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D0F7" w14:textId="77777777" w:rsidR="00332AD8" w:rsidRPr="00332AD8" w:rsidRDefault="00332AD8" w:rsidP="00332AD8">
      <w:pPr>
        <w:shd w:val="clear" w:color="auto" w:fill="FFFFFF"/>
        <w:spacing w:before="300" w:after="180" w:line="240" w:lineRule="auto"/>
        <w:outlineLvl w:val="1"/>
        <w:rPr>
          <w:rFonts w:ascii="Arial Narrow" w:eastAsia="Times New Roman" w:hAnsi="Arial Narrow" w:cs="Times New Roman"/>
          <w:color w:val="946E2B"/>
          <w:sz w:val="48"/>
          <w:szCs w:val="48"/>
          <w:lang w:eastAsia="en-IN"/>
        </w:rPr>
      </w:pPr>
      <w:r w:rsidRPr="00332AD8">
        <w:rPr>
          <w:rFonts w:ascii="Arial Narrow" w:eastAsia="Times New Roman" w:hAnsi="Arial Narrow" w:cs="Times New Roman"/>
          <w:color w:val="946E2B"/>
          <w:sz w:val="48"/>
          <w:szCs w:val="48"/>
          <w:lang w:eastAsia="en-IN"/>
        </w:rPr>
        <w:t>Faculty Profile Pages on the SD Mines Website</w:t>
      </w:r>
    </w:p>
    <w:p w14:paraId="65D24C26"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As of February 2016, faculty members can now submit information for the</w:t>
      </w:r>
      <w:r w:rsidRPr="00332AD8">
        <w:rPr>
          <w:rFonts w:ascii="Arial Narrow" w:eastAsia="Times New Roman" w:hAnsi="Arial Narrow" w:cs="Times New Roman"/>
          <w:b/>
          <w:bCs/>
          <w:color w:val="333333"/>
          <w:sz w:val="23"/>
          <w:szCs w:val="23"/>
          <w:lang w:eastAsia="en-IN"/>
        </w:rPr>
        <w:t> Faculty Profile Template</w:t>
      </w:r>
      <w:r w:rsidRPr="00332AD8">
        <w:rPr>
          <w:rFonts w:ascii="Arial Narrow" w:eastAsia="Times New Roman" w:hAnsi="Arial Narrow" w:cs="Times New Roman"/>
          <w:color w:val="333333"/>
          <w:sz w:val="23"/>
          <w:szCs w:val="23"/>
          <w:lang w:eastAsia="en-IN"/>
        </w:rPr>
        <w:t> for the university website.  This will allow faculty members to better showcase their academic and research accomplishments on the website personnel directory and from department faculty/staff lists. This template is available for faculty, department heads and Executive Council members. It is not, at this point, meant to be used by other staff members. </w:t>
      </w:r>
    </w:p>
    <w:p w14:paraId="4FC04564"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 xml:space="preserve">Rather than have all faculty be set up as publishers in the </w:t>
      </w:r>
      <w:proofErr w:type="spellStart"/>
      <w:r w:rsidRPr="00332AD8">
        <w:rPr>
          <w:rFonts w:ascii="Arial Narrow" w:eastAsia="Times New Roman" w:hAnsi="Arial Narrow" w:cs="Times New Roman"/>
          <w:color w:val="333333"/>
          <w:sz w:val="23"/>
          <w:szCs w:val="23"/>
          <w:lang w:eastAsia="en-IN"/>
        </w:rPr>
        <w:t>Ektron</w:t>
      </w:r>
      <w:proofErr w:type="spellEnd"/>
      <w:r w:rsidRPr="00332AD8">
        <w:rPr>
          <w:rFonts w:ascii="Arial Narrow" w:eastAsia="Times New Roman" w:hAnsi="Arial Narrow" w:cs="Times New Roman"/>
          <w:color w:val="333333"/>
          <w:sz w:val="23"/>
          <w:szCs w:val="23"/>
          <w:lang w:eastAsia="en-IN"/>
        </w:rPr>
        <w:t xml:space="preserve"> CMS software, which would be problematic for a number of reasons, we have created a webform that you can fill out, and </w:t>
      </w:r>
      <w:r w:rsidRPr="00332AD8">
        <w:rPr>
          <w:rFonts w:ascii="Arial Narrow" w:eastAsia="Times New Roman" w:hAnsi="Arial Narrow" w:cs="Times New Roman"/>
          <w:b/>
          <w:bCs/>
          <w:color w:val="333333"/>
          <w:sz w:val="23"/>
          <w:szCs w:val="23"/>
          <w:lang w:eastAsia="en-IN"/>
        </w:rPr>
        <w:t>University Relations</w:t>
      </w:r>
      <w:r w:rsidRPr="00332AD8">
        <w:rPr>
          <w:rFonts w:ascii="Arial Narrow" w:eastAsia="Times New Roman" w:hAnsi="Arial Narrow" w:cs="Times New Roman"/>
          <w:color w:val="333333"/>
          <w:sz w:val="23"/>
          <w:szCs w:val="23"/>
          <w:lang w:eastAsia="en-IN"/>
        </w:rPr>
        <w:t xml:space="preserve"> will create your profile in </w:t>
      </w:r>
      <w:proofErr w:type="spellStart"/>
      <w:r w:rsidRPr="00332AD8">
        <w:rPr>
          <w:rFonts w:ascii="Arial Narrow" w:eastAsia="Times New Roman" w:hAnsi="Arial Narrow" w:cs="Times New Roman"/>
          <w:color w:val="333333"/>
          <w:sz w:val="23"/>
          <w:szCs w:val="23"/>
          <w:lang w:eastAsia="en-IN"/>
        </w:rPr>
        <w:t>Ektron</w:t>
      </w:r>
      <w:proofErr w:type="spellEnd"/>
      <w:r w:rsidRPr="00332AD8">
        <w:rPr>
          <w:rFonts w:ascii="Arial Narrow" w:eastAsia="Times New Roman" w:hAnsi="Arial Narrow" w:cs="Times New Roman"/>
          <w:color w:val="333333"/>
          <w:sz w:val="23"/>
          <w:szCs w:val="23"/>
          <w:lang w:eastAsia="en-IN"/>
        </w:rPr>
        <w:t xml:space="preserve"> for you.</w:t>
      </w:r>
    </w:p>
    <w:p w14:paraId="1E32E346"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See instructions below or download the instructions document.   </w:t>
      </w:r>
      <w:hyperlink r:id="rId5" w:tgtFrame="_blank" w:tooltip="Faculty Profile Instructions" w:history="1">
        <w:r w:rsidRPr="00332AD8">
          <w:rPr>
            <w:rFonts w:ascii="Arial Narrow" w:eastAsia="Times New Roman" w:hAnsi="Arial Narrow" w:cs="Times New Roman"/>
            <w:color w:val="011C4F"/>
            <w:sz w:val="23"/>
            <w:szCs w:val="23"/>
            <w:u w:val="single"/>
            <w:lang w:eastAsia="en-IN"/>
          </w:rPr>
          <w:t>Instructions.pdf</w:t>
        </w:r>
      </w:hyperlink>
      <w:r w:rsidRPr="00332AD8">
        <w:rPr>
          <w:rFonts w:ascii="Arial Narrow" w:eastAsia="Times New Roman" w:hAnsi="Arial Narrow" w:cs="Times New Roman"/>
          <w:color w:val="333333"/>
          <w:sz w:val="23"/>
          <w:szCs w:val="23"/>
          <w:lang w:eastAsia="en-IN"/>
        </w:rPr>
        <w:t> </w:t>
      </w:r>
    </w:p>
    <w:p w14:paraId="2145B505" w14:textId="77777777" w:rsidR="00332AD8" w:rsidRPr="00332AD8" w:rsidRDefault="00332AD8" w:rsidP="00332AD8">
      <w:pPr>
        <w:shd w:val="clear" w:color="auto" w:fill="FFFFFF"/>
        <w:spacing w:after="120" w:line="240" w:lineRule="auto"/>
        <w:outlineLvl w:val="2"/>
        <w:rPr>
          <w:rFonts w:ascii="inherit" w:eastAsia="Times New Roman" w:hAnsi="inherit" w:cs="Times New Roman"/>
          <w:color w:val="333333"/>
          <w:sz w:val="35"/>
          <w:szCs w:val="35"/>
          <w:lang w:eastAsia="en-IN"/>
        </w:rPr>
      </w:pPr>
      <w:r w:rsidRPr="00332AD8">
        <w:rPr>
          <w:rFonts w:ascii="inherit" w:eastAsia="Times New Roman" w:hAnsi="inherit" w:cs="Times New Roman"/>
          <w:color w:val="333333"/>
          <w:sz w:val="35"/>
          <w:szCs w:val="35"/>
          <w:lang w:eastAsia="en-IN"/>
        </w:rPr>
        <w:t>Examples</w:t>
      </w:r>
    </w:p>
    <w:p w14:paraId="0A3E4A53"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Profiles with banner (or action) photo:</w:t>
      </w:r>
      <w:r w:rsidRPr="00332AD8">
        <w:rPr>
          <w:rFonts w:ascii="Arial Narrow" w:eastAsia="Times New Roman" w:hAnsi="Arial Narrow" w:cs="Times New Roman"/>
          <w:color w:val="333333"/>
          <w:sz w:val="23"/>
          <w:szCs w:val="23"/>
          <w:lang w:eastAsia="en-IN"/>
        </w:rPr>
        <w:t> </w:t>
      </w:r>
      <w:r w:rsidRPr="00332AD8">
        <w:rPr>
          <w:rFonts w:ascii="Arial Narrow" w:eastAsia="Times New Roman" w:hAnsi="Arial Narrow" w:cs="Times New Roman"/>
          <w:color w:val="333333"/>
          <w:sz w:val="23"/>
          <w:szCs w:val="23"/>
          <w:lang w:eastAsia="en-IN"/>
        </w:rPr>
        <w:br/>
      </w:r>
      <w:hyperlink r:id="rId6" w:tgtFrame="_self" w:tooltip="Ahrenkiel, Scott" w:history="1">
        <w:r w:rsidRPr="00332AD8">
          <w:rPr>
            <w:rFonts w:ascii="Arial Narrow" w:eastAsia="Times New Roman" w:hAnsi="Arial Narrow" w:cs="Times New Roman"/>
            <w:color w:val="011C4F"/>
            <w:sz w:val="23"/>
            <w:szCs w:val="23"/>
            <w:u w:val="single"/>
            <w:lang w:eastAsia="en-IN"/>
          </w:rPr>
          <w:t xml:space="preserve">Phil </w:t>
        </w:r>
        <w:proofErr w:type="spellStart"/>
        <w:r w:rsidRPr="00332AD8">
          <w:rPr>
            <w:rFonts w:ascii="Arial Narrow" w:eastAsia="Times New Roman" w:hAnsi="Arial Narrow" w:cs="Times New Roman"/>
            <w:color w:val="011C4F"/>
            <w:sz w:val="23"/>
            <w:szCs w:val="23"/>
            <w:u w:val="single"/>
            <w:lang w:eastAsia="en-IN"/>
          </w:rPr>
          <w:t>Ahrenkiel</w:t>
        </w:r>
        <w:proofErr w:type="spellEnd"/>
      </w:hyperlink>
      <w:r w:rsidRPr="00332AD8">
        <w:rPr>
          <w:rFonts w:ascii="Arial Narrow" w:eastAsia="Times New Roman" w:hAnsi="Arial Narrow" w:cs="Times New Roman"/>
          <w:color w:val="333333"/>
          <w:sz w:val="23"/>
          <w:szCs w:val="23"/>
          <w:lang w:eastAsia="en-IN"/>
        </w:rPr>
        <w:t> </w:t>
      </w:r>
      <w:hyperlink r:id="rId7" w:tgtFrame="_self" w:tooltip="Detwiler, Andrew" w:history="1">
        <w:r w:rsidRPr="00332AD8">
          <w:rPr>
            <w:rFonts w:ascii="Arial Narrow" w:eastAsia="Times New Roman" w:hAnsi="Arial Narrow" w:cs="Times New Roman"/>
            <w:color w:val="011C4F"/>
            <w:sz w:val="23"/>
            <w:szCs w:val="23"/>
            <w:u w:val="single"/>
            <w:lang w:eastAsia="en-IN"/>
          </w:rPr>
          <w:t> </w:t>
        </w:r>
        <w:r w:rsidRPr="00332AD8">
          <w:rPr>
            <w:rFonts w:ascii="Arial Narrow" w:eastAsia="Times New Roman" w:hAnsi="Arial Narrow" w:cs="Times New Roman"/>
            <w:color w:val="011C4F"/>
            <w:sz w:val="23"/>
            <w:szCs w:val="23"/>
            <w:u w:val="single"/>
            <w:lang w:eastAsia="en-IN"/>
          </w:rPr>
          <w:br/>
        </w:r>
      </w:hyperlink>
      <w:hyperlink r:id="rId8" w:tooltip="Meyer, Justin" w:history="1">
        <w:r w:rsidRPr="00332AD8">
          <w:rPr>
            <w:rFonts w:ascii="Arial Narrow" w:eastAsia="Times New Roman" w:hAnsi="Arial Narrow" w:cs="Times New Roman"/>
            <w:color w:val="011C4F"/>
            <w:sz w:val="23"/>
            <w:szCs w:val="23"/>
            <w:u w:val="single"/>
            <w:lang w:eastAsia="en-IN"/>
          </w:rPr>
          <w:t>Justin Meyer</w:t>
        </w:r>
      </w:hyperlink>
      <w:r w:rsidRPr="00332AD8">
        <w:rPr>
          <w:rFonts w:ascii="Arial Narrow" w:eastAsia="Times New Roman" w:hAnsi="Arial Narrow" w:cs="Times New Roman"/>
          <w:color w:val="333333"/>
          <w:sz w:val="23"/>
          <w:szCs w:val="23"/>
          <w:lang w:eastAsia="en-IN"/>
        </w:rPr>
        <w:t> </w:t>
      </w:r>
      <w:r w:rsidRPr="00332AD8">
        <w:rPr>
          <w:rFonts w:ascii="Arial Narrow" w:eastAsia="Times New Roman" w:hAnsi="Arial Narrow" w:cs="Times New Roman"/>
          <w:color w:val="333333"/>
          <w:sz w:val="23"/>
          <w:szCs w:val="23"/>
          <w:lang w:eastAsia="en-IN"/>
        </w:rPr>
        <w:br/>
      </w:r>
      <w:hyperlink r:id="rId9" w:tgtFrame="_self" w:tooltip="Roberts, Lance" w:history="1">
        <w:r w:rsidRPr="00332AD8">
          <w:rPr>
            <w:rFonts w:ascii="Arial Narrow" w:eastAsia="Times New Roman" w:hAnsi="Arial Narrow" w:cs="Times New Roman"/>
            <w:color w:val="011C4F"/>
            <w:sz w:val="23"/>
            <w:szCs w:val="23"/>
            <w:u w:val="single"/>
            <w:lang w:eastAsia="en-IN"/>
          </w:rPr>
          <w:t>Lance Roberts</w:t>
        </w:r>
      </w:hyperlink>
    </w:p>
    <w:p w14:paraId="12B60CE6"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Profiles with standard profile photo:</w:t>
      </w:r>
      <w:r w:rsidRPr="00332AD8">
        <w:rPr>
          <w:rFonts w:ascii="Arial Narrow" w:eastAsia="Times New Roman" w:hAnsi="Arial Narrow" w:cs="Times New Roman"/>
          <w:color w:val="333333"/>
          <w:sz w:val="23"/>
          <w:szCs w:val="23"/>
          <w:lang w:eastAsia="en-IN"/>
        </w:rPr>
        <w:t> </w:t>
      </w:r>
      <w:r w:rsidRPr="00332AD8">
        <w:rPr>
          <w:rFonts w:ascii="Arial Narrow" w:eastAsia="Times New Roman" w:hAnsi="Arial Narrow" w:cs="Times New Roman"/>
          <w:color w:val="333333"/>
          <w:sz w:val="23"/>
          <w:szCs w:val="23"/>
          <w:lang w:eastAsia="en-IN"/>
        </w:rPr>
        <w:br/>
      </w:r>
      <w:hyperlink r:id="rId10" w:tgtFrame="_self" w:tooltip="Capehart, William" w:history="1">
        <w:r w:rsidRPr="00332AD8">
          <w:rPr>
            <w:rFonts w:ascii="Arial Narrow" w:eastAsia="Times New Roman" w:hAnsi="Arial Narrow" w:cs="Times New Roman"/>
            <w:color w:val="011C4F"/>
            <w:sz w:val="23"/>
            <w:szCs w:val="23"/>
            <w:u w:val="single"/>
            <w:lang w:eastAsia="en-IN"/>
          </w:rPr>
          <w:t>William Capehart</w:t>
        </w:r>
      </w:hyperlink>
      <w:r w:rsidRPr="00332AD8">
        <w:rPr>
          <w:rFonts w:ascii="Arial Narrow" w:eastAsia="Times New Roman" w:hAnsi="Arial Narrow" w:cs="Times New Roman"/>
          <w:color w:val="333333"/>
          <w:sz w:val="23"/>
          <w:szCs w:val="23"/>
          <w:lang w:eastAsia="en-IN"/>
        </w:rPr>
        <w:t> </w:t>
      </w:r>
      <w:r w:rsidRPr="00332AD8">
        <w:rPr>
          <w:rFonts w:ascii="Arial Narrow" w:eastAsia="Times New Roman" w:hAnsi="Arial Narrow" w:cs="Times New Roman"/>
          <w:color w:val="333333"/>
          <w:sz w:val="23"/>
          <w:szCs w:val="23"/>
          <w:lang w:eastAsia="en-IN"/>
        </w:rPr>
        <w:br/>
      </w:r>
      <w:hyperlink r:id="rId11" w:tgtFrame="_self" w:tooltip="Johnson, Roger" w:history="1">
        <w:r w:rsidRPr="00332AD8">
          <w:rPr>
            <w:rFonts w:ascii="Arial Narrow" w:eastAsia="Times New Roman" w:hAnsi="Arial Narrow" w:cs="Times New Roman"/>
            <w:color w:val="011C4F"/>
            <w:sz w:val="23"/>
            <w:szCs w:val="23"/>
            <w:u w:val="single"/>
            <w:lang w:eastAsia="en-IN"/>
          </w:rPr>
          <w:t>Roger Johnson</w:t>
        </w:r>
      </w:hyperlink>
      <w:r w:rsidRPr="00332AD8">
        <w:rPr>
          <w:rFonts w:ascii="Arial Narrow" w:eastAsia="Times New Roman" w:hAnsi="Arial Narrow" w:cs="Times New Roman"/>
          <w:color w:val="333333"/>
          <w:sz w:val="23"/>
          <w:szCs w:val="23"/>
          <w:lang w:eastAsia="en-IN"/>
        </w:rPr>
        <w:t> </w:t>
      </w:r>
      <w:r w:rsidRPr="00332AD8">
        <w:rPr>
          <w:rFonts w:ascii="Arial Narrow" w:eastAsia="Times New Roman" w:hAnsi="Arial Narrow" w:cs="Times New Roman"/>
          <w:color w:val="333333"/>
          <w:sz w:val="23"/>
          <w:szCs w:val="23"/>
          <w:lang w:eastAsia="en-IN"/>
        </w:rPr>
        <w:br/>
      </w:r>
      <w:hyperlink r:id="rId12" w:tgtFrame="_self" w:tooltip="Riley, Kyle" w:history="1">
        <w:r w:rsidRPr="00332AD8">
          <w:rPr>
            <w:rFonts w:ascii="Arial Narrow" w:eastAsia="Times New Roman" w:hAnsi="Arial Narrow" w:cs="Times New Roman"/>
            <w:color w:val="011C4F"/>
            <w:sz w:val="23"/>
            <w:szCs w:val="23"/>
            <w:u w:val="single"/>
            <w:lang w:eastAsia="en-IN"/>
          </w:rPr>
          <w:t>Kyle Riley</w:t>
        </w:r>
      </w:hyperlink>
      <w:r w:rsidRPr="00332AD8">
        <w:rPr>
          <w:rFonts w:ascii="Arial Narrow" w:eastAsia="Times New Roman" w:hAnsi="Arial Narrow" w:cs="Times New Roman"/>
          <w:color w:val="333333"/>
          <w:sz w:val="23"/>
          <w:szCs w:val="23"/>
          <w:lang w:eastAsia="en-IN"/>
        </w:rPr>
        <w:t> </w:t>
      </w:r>
    </w:p>
    <w:p w14:paraId="6D19969D" w14:textId="77777777" w:rsidR="00332AD8" w:rsidRPr="00332AD8" w:rsidRDefault="00332AD8" w:rsidP="00332AD8">
      <w:pPr>
        <w:spacing w:before="300" w:after="300" w:line="240" w:lineRule="auto"/>
        <w:rPr>
          <w:rFonts w:ascii="Times New Roman" w:eastAsia="Times New Roman" w:hAnsi="Times New Roman" w:cs="Times New Roman"/>
          <w:sz w:val="24"/>
          <w:szCs w:val="24"/>
          <w:lang w:eastAsia="en-IN"/>
        </w:rPr>
      </w:pPr>
      <w:r w:rsidRPr="00332AD8">
        <w:rPr>
          <w:rFonts w:ascii="Times New Roman" w:eastAsia="Times New Roman" w:hAnsi="Times New Roman" w:cs="Times New Roman"/>
          <w:sz w:val="24"/>
          <w:szCs w:val="24"/>
          <w:lang w:eastAsia="en-IN"/>
        </w:rPr>
        <w:pict w14:anchorId="737111F7">
          <v:rect id="_x0000_i1025" style="width:0;height:0" o:hrstd="t" o:hrnoshade="t" o:hr="t" fillcolor="#333" stroked="f"/>
        </w:pict>
      </w:r>
    </w:p>
    <w:p w14:paraId="09B3F4AF" w14:textId="77777777" w:rsidR="00332AD8" w:rsidRPr="00332AD8" w:rsidRDefault="00332AD8" w:rsidP="00332AD8">
      <w:pPr>
        <w:shd w:val="clear" w:color="auto" w:fill="FFFFFF"/>
        <w:spacing w:before="240" w:after="120" w:line="240" w:lineRule="auto"/>
        <w:outlineLvl w:val="2"/>
        <w:rPr>
          <w:rFonts w:ascii="Arial Narrow" w:eastAsia="Times New Roman" w:hAnsi="Arial Narrow" w:cs="Times New Roman"/>
          <w:color w:val="333333"/>
          <w:sz w:val="36"/>
          <w:szCs w:val="36"/>
          <w:lang w:eastAsia="en-IN"/>
        </w:rPr>
      </w:pPr>
      <w:r w:rsidRPr="00332AD8">
        <w:rPr>
          <w:rFonts w:ascii="Arial Narrow" w:eastAsia="Times New Roman" w:hAnsi="Arial Narrow" w:cs="Times New Roman"/>
          <w:color w:val="333333"/>
          <w:sz w:val="36"/>
          <w:szCs w:val="36"/>
          <w:lang w:eastAsia="en-IN"/>
        </w:rPr>
        <w:t>The Short Instructions</w:t>
      </w:r>
    </w:p>
    <w:p w14:paraId="57BE8390"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To create your faculty profile: </w:t>
      </w:r>
    </w:p>
    <w:p w14:paraId="42CA08AC" w14:textId="77777777" w:rsidR="00332AD8" w:rsidRPr="00332AD8" w:rsidRDefault="00332AD8" w:rsidP="00332AD8">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GO TO: </w:t>
      </w:r>
      <w:hyperlink r:id="rId13" w:history="1">
        <w:r w:rsidRPr="00332AD8">
          <w:rPr>
            <w:rFonts w:ascii="Arial Narrow" w:eastAsia="Times New Roman" w:hAnsi="Arial Narrow" w:cs="Times New Roman"/>
            <w:b/>
            <w:bCs/>
            <w:color w:val="011C4F"/>
            <w:sz w:val="23"/>
            <w:szCs w:val="23"/>
            <w:u w:val="single"/>
            <w:lang w:eastAsia="en-IN"/>
          </w:rPr>
          <w:t>http://sdmines.sdsmt.edu/faculty-profile</w:t>
        </w:r>
      </w:hyperlink>
    </w:p>
    <w:p w14:paraId="5BBB94C3" w14:textId="77777777" w:rsidR="00332AD8" w:rsidRPr="00332AD8" w:rsidRDefault="00332AD8" w:rsidP="00332AD8">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LOG IN</w:t>
      </w:r>
      <w:r w:rsidRPr="00332AD8">
        <w:rPr>
          <w:rFonts w:ascii="Arial Narrow" w:eastAsia="Times New Roman" w:hAnsi="Arial Narrow" w:cs="Times New Roman"/>
          <w:color w:val="333333"/>
          <w:sz w:val="23"/>
          <w:szCs w:val="23"/>
          <w:lang w:eastAsia="en-IN"/>
        </w:rPr>
        <w:t> with your network credentials</w:t>
      </w:r>
    </w:p>
    <w:p w14:paraId="4646D45B" w14:textId="77777777" w:rsidR="00332AD8" w:rsidRPr="00332AD8" w:rsidRDefault="00332AD8" w:rsidP="00332AD8">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CLICK “ENTER PROFILE”</w:t>
      </w:r>
      <w:r w:rsidRPr="00332AD8">
        <w:rPr>
          <w:rFonts w:ascii="Arial Narrow" w:eastAsia="Times New Roman" w:hAnsi="Arial Narrow" w:cs="Times New Roman"/>
          <w:color w:val="333333"/>
          <w:sz w:val="23"/>
          <w:szCs w:val="23"/>
          <w:lang w:eastAsia="en-IN"/>
        </w:rPr>
        <w:t>– to add information about Research Expertise, Brief Bio, or Teaching (1000 characters max – you do not have to fill out all the sections); Click Submit to save your entry. </w:t>
      </w:r>
    </w:p>
    <w:p w14:paraId="264D86E5" w14:textId="77777777" w:rsidR="00332AD8" w:rsidRPr="00332AD8" w:rsidRDefault="00332AD8" w:rsidP="00332AD8">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CLICK “EDIT PHOTOS”</w:t>
      </w:r>
      <w:r w:rsidRPr="00332AD8">
        <w:rPr>
          <w:rFonts w:ascii="Arial Narrow" w:eastAsia="Times New Roman" w:hAnsi="Arial Narrow" w:cs="Times New Roman"/>
          <w:color w:val="333333"/>
          <w:sz w:val="23"/>
          <w:szCs w:val="23"/>
          <w:lang w:eastAsia="en-IN"/>
        </w:rPr>
        <w:t>– to add a headshot or “action (wide format) photo.” If you already have a photo in the personnel database, you do not have to add another one. Click Submit to save your entry.</w:t>
      </w:r>
    </w:p>
    <w:p w14:paraId="073CBEE2" w14:textId="77777777" w:rsidR="00332AD8" w:rsidRPr="00332AD8" w:rsidRDefault="00332AD8" w:rsidP="00332AD8">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CLICK “SUPPORT DOCUMENTS”</w:t>
      </w:r>
      <w:r w:rsidRPr="00332AD8">
        <w:rPr>
          <w:rFonts w:ascii="Arial Narrow" w:eastAsia="Times New Roman" w:hAnsi="Arial Narrow" w:cs="Times New Roman"/>
          <w:color w:val="333333"/>
          <w:sz w:val="23"/>
          <w:szCs w:val="23"/>
          <w:lang w:eastAsia="en-IN"/>
        </w:rPr>
        <w:t> – to add .pdfs for your CV, Research Details, Publications, Awards/Recognitions, or up to two other documents. You must create these pdfs. You add them by browsing to the document on your desktop then uploading them. Click Submit to save your entry.</w:t>
      </w:r>
    </w:p>
    <w:p w14:paraId="4073A6B7" w14:textId="77777777" w:rsidR="00332AD8" w:rsidRPr="00332AD8" w:rsidRDefault="00332AD8" w:rsidP="00332AD8">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CLICK “ONLINE RESOURCES”</w:t>
      </w:r>
      <w:r w:rsidRPr="00332AD8">
        <w:rPr>
          <w:rFonts w:ascii="Arial Narrow" w:eastAsia="Times New Roman" w:hAnsi="Arial Narrow" w:cs="Times New Roman"/>
          <w:color w:val="333333"/>
          <w:sz w:val="23"/>
          <w:szCs w:val="23"/>
          <w:lang w:eastAsia="en-IN"/>
        </w:rPr>
        <w:t> – to add the URL for your personal or research website (if you have one). </w:t>
      </w:r>
      <w:r w:rsidRPr="00332AD8">
        <w:rPr>
          <w:rFonts w:ascii="Arial Narrow" w:eastAsia="Times New Roman" w:hAnsi="Arial Narrow" w:cs="Times New Roman"/>
          <w:b/>
          <w:bCs/>
          <w:color w:val="333333"/>
          <w:sz w:val="23"/>
          <w:szCs w:val="23"/>
          <w:lang w:eastAsia="en-IN"/>
        </w:rPr>
        <w:t>Add these even if they already appear on your current directory page</w:t>
      </w:r>
      <w:r w:rsidRPr="00332AD8">
        <w:rPr>
          <w:rFonts w:ascii="Arial Narrow" w:eastAsia="Times New Roman" w:hAnsi="Arial Narrow" w:cs="Times New Roman"/>
          <w:color w:val="333333"/>
          <w:sz w:val="23"/>
          <w:szCs w:val="23"/>
          <w:lang w:eastAsia="en-IN"/>
        </w:rPr>
        <w:t>. You may add up to two other URLs. Click Submit to save your entry.</w:t>
      </w:r>
    </w:p>
    <w:p w14:paraId="2FCF8051" w14:textId="77777777" w:rsidR="00332AD8" w:rsidRPr="00332AD8" w:rsidRDefault="00332AD8" w:rsidP="00332AD8">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CLICK “SOCIAL MEDIA”</w:t>
      </w:r>
      <w:r w:rsidRPr="00332AD8">
        <w:rPr>
          <w:rFonts w:ascii="Arial Narrow" w:eastAsia="Times New Roman" w:hAnsi="Arial Narrow" w:cs="Times New Roman"/>
          <w:color w:val="333333"/>
          <w:sz w:val="23"/>
          <w:szCs w:val="23"/>
          <w:lang w:eastAsia="en-IN"/>
        </w:rPr>
        <w:t>– to add URLs for specific social media pages or channels you may have. Click Submit to save your entry.</w:t>
      </w:r>
    </w:p>
    <w:p w14:paraId="467A61FE" w14:textId="77777777" w:rsidR="00332AD8" w:rsidRPr="00332AD8" w:rsidRDefault="00332AD8" w:rsidP="00332AD8">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lastRenderedPageBreak/>
        <w:t>USE THE SAVE BUTTON</w:t>
      </w:r>
      <w:r w:rsidRPr="00332AD8">
        <w:rPr>
          <w:rFonts w:ascii="Arial Narrow" w:eastAsia="Times New Roman" w:hAnsi="Arial Narrow" w:cs="Times New Roman"/>
          <w:color w:val="333333"/>
          <w:sz w:val="23"/>
          <w:szCs w:val="23"/>
          <w:lang w:eastAsia="en-IN"/>
        </w:rPr>
        <w:t>– on the main entry page to save any work you have completed. This allows you to build this information incrementally, over several sessions, if you want to.</w:t>
      </w:r>
    </w:p>
    <w:p w14:paraId="600E1A73" w14:textId="77777777" w:rsidR="00332AD8" w:rsidRPr="00332AD8" w:rsidRDefault="00332AD8" w:rsidP="00332AD8">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USE THE FINALIZE BUTTON</w:t>
      </w:r>
      <w:r w:rsidRPr="00332AD8">
        <w:rPr>
          <w:rFonts w:ascii="Arial Narrow" w:eastAsia="Times New Roman" w:hAnsi="Arial Narrow" w:cs="Times New Roman"/>
          <w:color w:val="333333"/>
          <w:sz w:val="23"/>
          <w:szCs w:val="23"/>
          <w:lang w:eastAsia="en-IN"/>
        </w:rPr>
        <w:t>– to send this information, when fully complete, to Julia Easton in University Relations, who will upload your information to the Faculty Profile template. If you have changes or questions, contact Julia. ( </w:t>
      </w:r>
      <w:hyperlink r:id="rId14" w:tooltip="Patrice.Smith@sdsmt.edu" w:history="1">
        <w:r w:rsidRPr="00332AD8">
          <w:rPr>
            <w:rFonts w:ascii="Arial Narrow" w:eastAsia="Times New Roman" w:hAnsi="Arial Narrow" w:cs="Times New Roman"/>
            <w:color w:val="011C4F"/>
            <w:sz w:val="23"/>
            <w:szCs w:val="23"/>
            <w:u w:val="single"/>
            <w:lang w:eastAsia="en-IN"/>
          </w:rPr>
          <w:t>Julia.Easton@sdsmt.edu</w:t>
        </w:r>
      </w:hyperlink>
      <w:r w:rsidRPr="00332AD8">
        <w:rPr>
          <w:rFonts w:ascii="Arial Narrow" w:eastAsia="Times New Roman" w:hAnsi="Arial Narrow" w:cs="Times New Roman"/>
          <w:color w:val="333333"/>
          <w:sz w:val="23"/>
          <w:szCs w:val="23"/>
          <w:lang w:eastAsia="en-IN"/>
        </w:rPr>
        <w:t>). </w:t>
      </w:r>
    </w:p>
    <w:p w14:paraId="18198B11" w14:textId="77777777" w:rsidR="00332AD8" w:rsidRPr="00332AD8" w:rsidRDefault="00332AD8" w:rsidP="00332AD8">
      <w:pPr>
        <w:spacing w:before="300" w:after="300" w:line="240" w:lineRule="auto"/>
        <w:rPr>
          <w:rFonts w:ascii="Times New Roman" w:eastAsia="Times New Roman" w:hAnsi="Times New Roman" w:cs="Times New Roman"/>
          <w:sz w:val="24"/>
          <w:szCs w:val="24"/>
          <w:lang w:eastAsia="en-IN"/>
        </w:rPr>
      </w:pPr>
      <w:r w:rsidRPr="00332AD8">
        <w:rPr>
          <w:rFonts w:ascii="Times New Roman" w:eastAsia="Times New Roman" w:hAnsi="Times New Roman" w:cs="Times New Roman"/>
          <w:sz w:val="24"/>
          <w:szCs w:val="24"/>
          <w:lang w:eastAsia="en-IN"/>
        </w:rPr>
        <w:pict w14:anchorId="53CB1835">
          <v:rect id="_x0000_i1026" style="width:0;height:0" o:hrstd="t" o:hrnoshade="t" o:hr="t" fillcolor="#333" stroked="f"/>
        </w:pict>
      </w:r>
    </w:p>
    <w:p w14:paraId="26F8C420" w14:textId="77777777" w:rsidR="00332AD8" w:rsidRPr="00332AD8" w:rsidRDefault="00332AD8" w:rsidP="00332AD8">
      <w:pPr>
        <w:shd w:val="clear" w:color="auto" w:fill="FFFFFF"/>
        <w:spacing w:before="240" w:after="0" w:line="240" w:lineRule="auto"/>
        <w:outlineLvl w:val="2"/>
        <w:rPr>
          <w:rFonts w:ascii="Arial Narrow" w:eastAsia="Times New Roman" w:hAnsi="Arial Narrow" w:cs="Times New Roman"/>
          <w:color w:val="333333"/>
          <w:sz w:val="36"/>
          <w:szCs w:val="36"/>
          <w:lang w:eastAsia="en-IN"/>
        </w:rPr>
      </w:pPr>
      <w:r w:rsidRPr="00332AD8">
        <w:rPr>
          <w:rFonts w:ascii="Arial Narrow" w:eastAsia="Times New Roman" w:hAnsi="Arial Narrow" w:cs="Times New Roman"/>
          <w:color w:val="333333"/>
          <w:sz w:val="36"/>
          <w:szCs w:val="36"/>
          <w:lang w:eastAsia="en-IN"/>
        </w:rPr>
        <w:t>The Long Instructions</w:t>
      </w:r>
    </w:p>
    <w:p w14:paraId="3088B4E6"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(with additional details, should you have questions):</w:t>
      </w:r>
    </w:p>
    <w:p w14:paraId="0790BB04" w14:textId="77777777" w:rsidR="00332AD8" w:rsidRPr="00332AD8" w:rsidRDefault="00332AD8" w:rsidP="00332AD8">
      <w:pPr>
        <w:shd w:val="clear" w:color="auto" w:fill="FFFFFF"/>
        <w:spacing w:after="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Some information in the SD Mines personnel database is managed and monitored by Human Resources to ensure the integrity of that information. This includes:</w:t>
      </w:r>
    </w:p>
    <w:p w14:paraId="56634BAA" w14:textId="77777777" w:rsidR="00332AD8" w:rsidRPr="00332AD8" w:rsidRDefault="00332AD8" w:rsidP="00332AD8">
      <w:pPr>
        <w:numPr>
          <w:ilvl w:val="0"/>
          <w:numId w:val="2"/>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name,</w:t>
      </w:r>
    </w:p>
    <w:p w14:paraId="3A5A8FFA" w14:textId="77777777" w:rsidR="00332AD8" w:rsidRPr="00332AD8" w:rsidRDefault="00332AD8" w:rsidP="00332AD8">
      <w:pPr>
        <w:numPr>
          <w:ilvl w:val="0"/>
          <w:numId w:val="2"/>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title(s)</w:t>
      </w:r>
    </w:p>
    <w:p w14:paraId="3F522DC8" w14:textId="77777777" w:rsidR="00332AD8" w:rsidRPr="00332AD8" w:rsidRDefault="00332AD8" w:rsidP="00332AD8">
      <w:pPr>
        <w:numPr>
          <w:ilvl w:val="0"/>
          <w:numId w:val="2"/>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phone number</w:t>
      </w:r>
    </w:p>
    <w:p w14:paraId="4EB321D4" w14:textId="77777777" w:rsidR="00332AD8" w:rsidRPr="00332AD8" w:rsidRDefault="00332AD8" w:rsidP="00332AD8">
      <w:pPr>
        <w:numPr>
          <w:ilvl w:val="0"/>
          <w:numId w:val="2"/>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department</w:t>
      </w:r>
    </w:p>
    <w:p w14:paraId="4925A97E" w14:textId="77777777" w:rsidR="00332AD8" w:rsidRPr="00332AD8" w:rsidRDefault="00332AD8" w:rsidP="00332AD8">
      <w:pPr>
        <w:numPr>
          <w:ilvl w:val="0"/>
          <w:numId w:val="2"/>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office location</w:t>
      </w:r>
    </w:p>
    <w:p w14:paraId="44E41AB1" w14:textId="77777777" w:rsidR="00332AD8" w:rsidRPr="00332AD8" w:rsidRDefault="00332AD8" w:rsidP="00332AD8">
      <w:pPr>
        <w:numPr>
          <w:ilvl w:val="0"/>
          <w:numId w:val="2"/>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education for each faculty/staff member</w:t>
      </w:r>
    </w:p>
    <w:p w14:paraId="7DE0E2EC"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This information will be merged with other supplementary information provided by the faculty member through the online Faculty Profile form, to create the Faculty Profile page. Should you need changes to information listed above, you can email Lisa DeVries, in Human Resources, who authorizes changes to the database. ( </w:t>
      </w:r>
      <w:hyperlink r:id="rId15" w:tooltip="Lisa.DeVries@sdsmt.edu" w:history="1">
        <w:r w:rsidRPr="00332AD8">
          <w:rPr>
            <w:rFonts w:ascii="Arial Narrow" w:eastAsia="Times New Roman" w:hAnsi="Arial Narrow" w:cs="Times New Roman"/>
            <w:color w:val="011C4F"/>
            <w:sz w:val="23"/>
            <w:szCs w:val="23"/>
            <w:u w:val="single"/>
            <w:lang w:eastAsia="en-IN"/>
          </w:rPr>
          <w:t>Lisa.DeVries@sdsmt.edu</w:t>
        </w:r>
      </w:hyperlink>
      <w:r w:rsidRPr="00332AD8">
        <w:rPr>
          <w:rFonts w:ascii="Arial Narrow" w:eastAsia="Times New Roman" w:hAnsi="Arial Narrow" w:cs="Times New Roman"/>
          <w:color w:val="333333"/>
          <w:sz w:val="23"/>
          <w:szCs w:val="23"/>
          <w:lang w:eastAsia="en-IN"/>
        </w:rPr>
        <w:t>)</w:t>
      </w:r>
    </w:p>
    <w:p w14:paraId="376E63C8"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Course Listings are added by ITS each semester.</w:t>
      </w:r>
    </w:p>
    <w:p w14:paraId="20F6C6CD" w14:textId="77777777" w:rsidR="00332AD8" w:rsidRPr="00332AD8" w:rsidRDefault="00332AD8" w:rsidP="00332AD8">
      <w:pPr>
        <w:shd w:val="clear" w:color="auto" w:fill="FFFFFF"/>
        <w:spacing w:before="360" w:after="120" w:line="240" w:lineRule="auto"/>
        <w:outlineLvl w:val="3"/>
        <w:rPr>
          <w:rFonts w:ascii="Arial Narrow" w:eastAsia="Times New Roman" w:hAnsi="Arial Narrow" w:cs="Times New Roman"/>
          <w:color w:val="333333"/>
          <w:sz w:val="29"/>
          <w:szCs w:val="29"/>
          <w:lang w:eastAsia="en-IN"/>
        </w:rPr>
      </w:pPr>
      <w:r w:rsidRPr="00332AD8">
        <w:rPr>
          <w:rFonts w:ascii="Arial Narrow" w:eastAsia="Times New Roman" w:hAnsi="Arial Narrow" w:cs="Times New Roman"/>
          <w:color w:val="333333"/>
          <w:sz w:val="29"/>
          <w:szCs w:val="29"/>
          <w:lang w:eastAsia="en-IN"/>
        </w:rPr>
        <w:t>Submit Your Profile Information Using the Online Faculty Profile Form</w:t>
      </w:r>
    </w:p>
    <w:p w14:paraId="36356377"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Go to: </w:t>
      </w:r>
      <w:hyperlink r:id="rId16" w:history="1">
        <w:r w:rsidRPr="00332AD8">
          <w:rPr>
            <w:rFonts w:ascii="Arial Narrow" w:eastAsia="Times New Roman" w:hAnsi="Arial Narrow" w:cs="Times New Roman"/>
            <w:color w:val="011C4F"/>
            <w:sz w:val="23"/>
            <w:szCs w:val="23"/>
            <w:u w:val="single"/>
            <w:lang w:eastAsia="en-IN"/>
          </w:rPr>
          <w:t>http://sdmines.sdsmt.edu/faculty-profile</w:t>
        </w:r>
      </w:hyperlink>
    </w:p>
    <w:p w14:paraId="3935A087"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 xml:space="preserve">You will need to log-in with your network password and fill out the online form. This form is for the initial submission of your information and you can work on it incrementally (saving your work as you go) until it is complete. When everything is complete, press the “Finalize” button and it will submit your information to Julia Easton in University Relations, who will enter your information into the </w:t>
      </w:r>
      <w:proofErr w:type="spellStart"/>
      <w:r w:rsidRPr="00332AD8">
        <w:rPr>
          <w:rFonts w:ascii="Arial Narrow" w:eastAsia="Times New Roman" w:hAnsi="Arial Narrow" w:cs="Times New Roman"/>
          <w:color w:val="333333"/>
          <w:sz w:val="23"/>
          <w:szCs w:val="23"/>
          <w:lang w:eastAsia="en-IN"/>
        </w:rPr>
        <w:t>Ektron</w:t>
      </w:r>
      <w:proofErr w:type="spellEnd"/>
      <w:r w:rsidRPr="00332AD8">
        <w:rPr>
          <w:rFonts w:ascii="Arial Narrow" w:eastAsia="Times New Roman" w:hAnsi="Arial Narrow" w:cs="Times New Roman"/>
          <w:color w:val="333333"/>
          <w:sz w:val="23"/>
          <w:szCs w:val="23"/>
          <w:lang w:eastAsia="en-IN"/>
        </w:rPr>
        <w:t xml:space="preserve"> CMS system on which the university website is built. If you have corrections or updates to that information, email Julia directly (Julia.Easton@sdsmt.edu). She can make changes on your </w:t>
      </w:r>
      <w:proofErr w:type="gramStart"/>
      <w:r w:rsidRPr="00332AD8">
        <w:rPr>
          <w:rFonts w:ascii="Arial Narrow" w:eastAsia="Times New Roman" w:hAnsi="Arial Narrow" w:cs="Times New Roman"/>
          <w:color w:val="333333"/>
          <w:sz w:val="23"/>
          <w:szCs w:val="23"/>
          <w:lang w:eastAsia="en-IN"/>
        </w:rPr>
        <w:t>behalf, or</w:t>
      </w:r>
      <w:proofErr w:type="gramEnd"/>
      <w:r w:rsidRPr="00332AD8">
        <w:rPr>
          <w:rFonts w:ascii="Arial Narrow" w:eastAsia="Times New Roman" w:hAnsi="Arial Narrow" w:cs="Times New Roman"/>
          <w:color w:val="333333"/>
          <w:sz w:val="23"/>
          <w:szCs w:val="23"/>
          <w:lang w:eastAsia="en-IN"/>
        </w:rPr>
        <w:t xml:space="preserve"> clear your submission form so you can upload modified content.</w:t>
      </w:r>
    </w:p>
    <w:p w14:paraId="595C1BC8" w14:textId="77777777" w:rsidR="00332AD8" w:rsidRPr="00332AD8" w:rsidRDefault="00332AD8" w:rsidP="00332AD8">
      <w:pPr>
        <w:shd w:val="clear" w:color="auto" w:fill="FFFFFF"/>
        <w:spacing w:before="360" w:after="120" w:line="240" w:lineRule="auto"/>
        <w:outlineLvl w:val="3"/>
        <w:rPr>
          <w:rFonts w:ascii="Arial Narrow" w:eastAsia="Times New Roman" w:hAnsi="Arial Narrow" w:cs="Times New Roman"/>
          <w:color w:val="333333"/>
          <w:sz w:val="29"/>
          <w:szCs w:val="29"/>
          <w:lang w:eastAsia="en-IN"/>
        </w:rPr>
      </w:pPr>
      <w:r w:rsidRPr="00332AD8">
        <w:rPr>
          <w:rFonts w:ascii="Arial Narrow" w:eastAsia="Times New Roman" w:hAnsi="Arial Narrow" w:cs="Times New Roman"/>
          <w:color w:val="333333"/>
          <w:sz w:val="29"/>
          <w:szCs w:val="29"/>
          <w:lang w:eastAsia="en-IN"/>
        </w:rPr>
        <w:t>The Online Form</w:t>
      </w:r>
    </w:p>
    <w:p w14:paraId="3DA29F19"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Section 1: Faculty Profile</w:t>
      </w:r>
      <w:r w:rsidRPr="00332AD8">
        <w:rPr>
          <w:rFonts w:ascii="Arial Narrow" w:eastAsia="Times New Roman" w:hAnsi="Arial Narrow" w:cs="Times New Roman"/>
          <w:color w:val="333333"/>
          <w:sz w:val="23"/>
          <w:szCs w:val="23"/>
          <w:lang w:eastAsia="en-IN"/>
        </w:rPr>
        <w:t> </w:t>
      </w:r>
      <w:r w:rsidRPr="00332AD8">
        <w:rPr>
          <w:rFonts w:ascii="Arial Narrow" w:eastAsia="Times New Roman" w:hAnsi="Arial Narrow" w:cs="Times New Roman"/>
          <w:color w:val="333333"/>
          <w:sz w:val="23"/>
          <w:szCs w:val="23"/>
          <w:lang w:eastAsia="en-IN"/>
        </w:rPr>
        <w:br/>
        <w:t>Click the” Edit Profile” Button. You can enter 1,000 characters maximum, describing in general terms your Research Expertise, Brief Bio or Teaching (philosophy or experience). You do not have to complete all the sections. If you do not enter information under “Teaching,” for example, that heading will not show up on your Profile Page. When you have completed that portion of the page, press Submit and it will save your information and return you to the main entry page.</w:t>
      </w:r>
    </w:p>
    <w:p w14:paraId="22BE5AF3"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lastRenderedPageBreak/>
        <w:t>Section 2: Faculty Photos</w:t>
      </w:r>
      <w:r w:rsidRPr="00332AD8">
        <w:rPr>
          <w:rFonts w:ascii="Arial Narrow" w:eastAsia="Times New Roman" w:hAnsi="Arial Narrow" w:cs="Times New Roman"/>
          <w:b/>
          <w:bCs/>
          <w:color w:val="333333"/>
          <w:sz w:val="23"/>
          <w:szCs w:val="23"/>
          <w:lang w:eastAsia="en-IN"/>
        </w:rPr>
        <w:br/>
      </w:r>
      <w:r w:rsidRPr="00332AD8">
        <w:rPr>
          <w:rFonts w:ascii="Arial Narrow" w:eastAsia="Times New Roman" w:hAnsi="Arial Narrow" w:cs="Times New Roman"/>
          <w:color w:val="333333"/>
          <w:sz w:val="23"/>
          <w:szCs w:val="23"/>
          <w:lang w:eastAsia="en-IN"/>
        </w:rPr>
        <w:t xml:space="preserve">If you already have a faculty photo in the personnel directory, you do not need to submit a new photo, we can use the one we have. Otherwise, click the “Edit Photos” button to upload a “portrait” (formal headshot) photo –OR- an “action” photo. An “action” photo is wide format (page banner, 800px wide by 345px high) photo that would show you teaching, working in the field, using research equipment, making a presentation, etc. It must clearly show YOU as the subject of the photo (no group photos with others, for example, where someone viewing the profile page wouldn’t know which person </w:t>
      </w:r>
      <w:proofErr w:type="gramStart"/>
      <w:r w:rsidRPr="00332AD8">
        <w:rPr>
          <w:rFonts w:ascii="Arial Narrow" w:eastAsia="Times New Roman" w:hAnsi="Arial Narrow" w:cs="Times New Roman"/>
          <w:color w:val="333333"/>
          <w:sz w:val="23"/>
          <w:szCs w:val="23"/>
          <w:lang w:eastAsia="en-IN"/>
        </w:rPr>
        <w:t>was you</w:t>
      </w:r>
      <w:proofErr w:type="gramEnd"/>
      <w:r w:rsidRPr="00332AD8">
        <w:rPr>
          <w:rFonts w:ascii="Arial Narrow" w:eastAsia="Times New Roman" w:hAnsi="Arial Narrow" w:cs="Times New Roman"/>
          <w:color w:val="333333"/>
          <w:sz w:val="23"/>
          <w:szCs w:val="23"/>
          <w:lang w:eastAsia="en-IN"/>
        </w:rPr>
        <w:t>). In the future, we plan to have a photographer take some new department/faculty photos. For now, most people will continue to use the headshot portrait that we already have. Contact </w:t>
      </w:r>
      <w:hyperlink r:id="rId17" w:history="1">
        <w:r w:rsidRPr="00332AD8">
          <w:rPr>
            <w:rFonts w:ascii="Arial Narrow" w:eastAsia="Times New Roman" w:hAnsi="Arial Narrow" w:cs="Times New Roman"/>
            <w:color w:val="011C4F"/>
            <w:sz w:val="23"/>
            <w:szCs w:val="23"/>
            <w:u w:val="single"/>
            <w:lang w:eastAsia="en-IN"/>
          </w:rPr>
          <w:t>Julia Easton</w:t>
        </w:r>
      </w:hyperlink>
      <w:r w:rsidRPr="00332AD8">
        <w:rPr>
          <w:rFonts w:ascii="Arial Narrow" w:eastAsia="Times New Roman" w:hAnsi="Arial Narrow" w:cs="Times New Roman"/>
          <w:color w:val="333333"/>
          <w:sz w:val="23"/>
          <w:szCs w:val="23"/>
          <w:lang w:eastAsia="en-IN"/>
        </w:rPr>
        <w:t> in University Relations if you need help cropping or compressing a photo for your profile page.</w:t>
      </w:r>
    </w:p>
    <w:p w14:paraId="7BB3E016"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Section 3: Support Documents</w:t>
      </w:r>
      <w:r w:rsidRPr="00332AD8">
        <w:rPr>
          <w:rFonts w:ascii="Arial Narrow" w:eastAsia="Times New Roman" w:hAnsi="Arial Narrow" w:cs="Times New Roman"/>
          <w:color w:val="333333"/>
          <w:sz w:val="23"/>
          <w:szCs w:val="23"/>
          <w:lang w:eastAsia="en-IN"/>
        </w:rPr>
        <w:t> </w:t>
      </w:r>
      <w:r w:rsidRPr="00332AD8">
        <w:rPr>
          <w:rFonts w:ascii="Arial Narrow" w:eastAsia="Times New Roman" w:hAnsi="Arial Narrow" w:cs="Times New Roman"/>
          <w:color w:val="333333"/>
          <w:sz w:val="23"/>
          <w:szCs w:val="23"/>
          <w:lang w:eastAsia="en-IN"/>
        </w:rPr>
        <w:br/>
        <w:t>Support documents allow you to include more information about yourself in a .pdf format. It is your responsibility to create these documents and convert them to .pdf. You may add any of the following:</w:t>
      </w:r>
    </w:p>
    <w:p w14:paraId="3EA89498" w14:textId="77777777" w:rsidR="00332AD8" w:rsidRPr="00332AD8" w:rsidRDefault="00332AD8" w:rsidP="00332AD8">
      <w:pPr>
        <w:numPr>
          <w:ilvl w:val="0"/>
          <w:numId w:val="3"/>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Curriculum Vita* - your CV</w:t>
      </w:r>
    </w:p>
    <w:p w14:paraId="64595492" w14:textId="77777777" w:rsidR="00332AD8" w:rsidRPr="00332AD8" w:rsidRDefault="00332AD8" w:rsidP="00332AD8">
      <w:pPr>
        <w:numPr>
          <w:ilvl w:val="0"/>
          <w:numId w:val="3"/>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Research Details* - a pdf describing in detail your research efforts</w:t>
      </w:r>
    </w:p>
    <w:p w14:paraId="520E5E92" w14:textId="77777777" w:rsidR="00332AD8" w:rsidRPr="00332AD8" w:rsidRDefault="00332AD8" w:rsidP="00332AD8">
      <w:pPr>
        <w:numPr>
          <w:ilvl w:val="0"/>
          <w:numId w:val="3"/>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Publications* - a list of publications</w:t>
      </w:r>
    </w:p>
    <w:p w14:paraId="0C4EF8B5" w14:textId="77777777" w:rsidR="00332AD8" w:rsidRPr="00332AD8" w:rsidRDefault="00332AD8" w:rsidP="00332AD8">
      <w:pPr>
        <w:numPr>
          <w:ilvl w:val="0"/>
          <w:numId w:val="3"/>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Awards/Recognitions* - a list of awards and recognitions</w:t>
      </w:r>
    </w:p>
    <w:p w14:paraId="4CA80049" w14:textId="77777777" w:rsidR="00332AD8" w:rsidRPr="00332AD8" w:rsidRDefault="00332AD8" w:rsidP="00332AD8">
      <w:pPr>
        <w:numPr>
          <w:ilvl w:val="0"/>
          <w:numId w:val="3"/>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 xml:space="preserve">Up to two </w:t>
      </w:r>
      <w:proofErr w:type="gramStart"/>
      <w:r w:rsidRPr="00332AD8">
        <w:rPr>
          <w:rFonts w:ascii="Arial Narrow" w:eastAsia="Times New Roman" w:hAnsi="Arial Narrow" w:cs="Times New Roman"/>
          <w:color w:val="333333"/>
          <w:sz w:val="23"/>
          <w:szCs w:val="23"/>
          <w:lang w:eastAsia="en-IN"/>
        </w:rPr>
        <w:t>other</w:t>
      </w:r>
      <w:proofErr w:type="gramEnd"/>
      <w:r w:rsidRPr="00332AD8">
        <w:rPr>
          <w:rFonts w:ascii="Arial Narrow" w:eastAsia="Times New Roman" w:hAnsi="Arial Narrow" w:cs="Times New Roman"/>
          <w:color w:val="333333"/>
          <w:sz w:val="23"/>
          <w:szCs w:val="23"/>
          <w:lang w:eastAsia="en-IN"/>
        </w:rPr>
        <w:t xml:space="preserve"> .pdf documents that you can name, but please keep names very short</w:t>
      </w:r>
    </w:p>
    <w:p w14:paraId="641FC3C3"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*For the sake of consistency, we have hard-coded the titles for these.</w:t>
      </w:r>
    </w:p>
    <w:p w14:paraId="31A6087A"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Section 4: Online Resources</w:t>
      </w:r>
      <w:r w:rsidRPr="00332AD8">
        <w:rPr>
          <w:rFonts w:ascii="Arial Narrow" w:eastAsia="Times New Roman" w:hAnsi="Arial Narrow" w:cs="Times New Roman"/>
          <w:color w:val="333333"/>
          <w:sz w:val="23"/>
          <w:szCs w:val="23"/>
          <w:lang w:eastAsia="en-IN"/>
        </w:rPr>
        <w:t> </w:t>
      </w:r>
      <w:r w:rsidRPr="00332AD8">
        <w:rPr>
          <w:rFonts w:ascii="Arial Narrow" w:eastAsia="Times New Roman" w:hAnsi="Arial Narrow" w:cs="Times New Roman"/>
          <w:color w:val="333333"/>
          <w:sz w:val="23"/>
          <w:szCs w:val="23"/>
          <w:lang w:eastAsia="en-IN"/>
        </w:rPr>
        <w:br/>
        <w:t xml:space="preserve">If you have a personal website, or research website, or both, add the URLs for them in this portion of the form and your profile page will then have buttons taking users to those websites. Add them even if your current directory page already has these links. You can also add up to two other websites, keep name very short. (e.g. “Research </w:t>
      </w:r>
      <w:proofErr w:type="spellStart"/>
      <w:r w:rsidRPr="00332AD8">
        <w:rPr>
          <w:rFonts w:ascii="Arial Narrow" w:eastAsia="Times New Roman" w:hAnsi="Arial Narrow" w:cs="Times New Roman"/>
          <w:color w:val="333333"/>
          <w:sz w:val="23"/>
          <w:szCs w:val="23"/>
          <w:lang w:eastAsia="en-IN"/>
        </w:rPr>
        <w:t>Center</w:t>
      </w:r>
      <w:proofErr w:type="spellEnd"/>
      <w:r w:rsidRPr="00332AD8">
        <w:rPr>
          <w:rFonts w:ascii="Arial Narrow" w:eastAsia="Times New Roman" w:hAnsi="Arial Narrow" w:cs="Times New Roman"/>
          <w:color w:val="333333"/>
          <w:sz w:val="23"/>
          <w:szCs w:val="23"/>
          <w:lang w:eastAsia="en-IN"/>
        </w:rPr>
        <w:t>” or “Lab Website”), add the corresponding URL, and submit the form.</w:t>
      </w:r>
    </w:p>
    <w:p w14:paraId="499FF4BB"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Section 5: Social Media</w:t>
      </w:r>
      <w:r w:rsidRPr="00332AD8">
        <w:rPr>
          <w:rFonts w:ascii="Arial Narrow" w:eastAsia="Times New Roman" w:hAnsi="Arial Narrow" w:cs="Times New Roman"/>
          <w:color w:val="333333"/>
          <w:sz w:val="23"/>
          <w:szCs w:val="23"/>
          <w:lang w:eastAsia="en-IN"/>
        </w:rPr>
        <w:t> </w:t>
      </w:r>
      <w:r w:rsidRPr="00332AD8">
        <w:rPr>
          <w:rFonts w:ascii="Arial Narrow" w:eastAsia="Times New Roman" w:hAnsi="Arial Narrow" w:cs="Times New Roman"/>
          <w:color w:val="333333"/>
          <w:sz w:val="23"/>
          <w:szCs w:val="23"/>
          <w:lang w:eastAsia="en-IN"/>
        </w:rPr>
        <w:br/>
        <w:t>If you have a social media page or channel for:</w:t>
      </w:r>
    </w:p>
    <w:p w14:paraId="187C7D8E" w14:textId="77777777" w:rsidR="00332AD8" w:rsidRPr="00332AD8" w:rsidRDefault="00332AD8" w:rsidP="00332AD8">
      <w:pPr>
        <w:numPr>
          <w:ilvl w:val="0"/>
          <w:numId w:val="4"/>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Facebook</w:t>
      </w:r>
    </w:p>
    <w:p w14:paraId="7AE97F55" w14:textId="77777777" w:rsidR="00332AD8" w:rsidRPr="00332AD8" w:rsidRDefault="00332AD8" w:rsidP="00332AD8">
      <w:pPr>
        <w:numPr>
          <w:ilvl w:val="0"/>
          <w:numId w:val="4"/>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Twitter</w:t>
      </w:r>
    </w:p>
    <w:p w14:paraId="6AC6DC68" w14:textId="77777777" w:rsidR="00332AD8" w:rsidRPr="00332AD8" w:rsidRDefault="00332AD8" w:rsidP="00332AD8">
      <w:pPr>
        <w:numPr>
          <w:ilvl w:val="0"/>
          <w:numId w:val="4"/>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YouTube</w:t>
      </w:r>
    </w:p>
    <w:p w14:paraId="6A027DC9" w14:textId="77777777" w:rsidR="00332AD8" w:rsidRPr="00332AD8" w:rsidRDefault="00332AD8" w:rsidP="00332AD8">
      <w:pPr>
        <w:numPr>
          <w:ilvl w:val="0"/>
          <w:numId w:val="4"/>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LinkedIn</w:t>
      </w:r>
    </w:p>
    <w:p w14:paraId="7CA07988" w14:textId="77777777" w:rsidR="00332AD8" w:rsidRPr="00332AD8" w:rsidRDefault="00332AD8" w:rsidP="00332AD8">
      <w:pPr>
        <w:numPr>
          <w:ilvl w:val="0"/>
          <w:numId w:val="4"/>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Google Scholar</w:t>
      </w:r>
    </w:p>
    <w:p w14:paraId="33635DBA" w14:textId="77777777" w:rsidR="00332AD8" w:rsidRPr="00332AD8" w:rsidRDefault="00332AD8" w:rsidP="00332AD8">
      <w:pPr>
        <w:numPr>
          <w:ilvl w:val="0"/>
          <w:numId w:val="4"/>
        </w:numPr>
        <w:shd w:val="clear" w:color="auto" w:fill="FFFFFF"/>
        <w:spacing w:before="100" w:beforeAutospacing="1" w:after="100" w:afterAutospacing="1"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ResearchGate</w:t>
      </w:r>
    </w:p>
    <w:p w14:paraId="060F8436"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add the URL, and your profile will then include the corresponding social media icon which will link to your page or channel.</w:t>
      </w:r>
    </w:p>
    <w:p w14:paraId="1C4FC4B7"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t>NOTE: Please consider, particularly with Facebook and Twitter, if you use these more for personal/family interaction or professional/academic. If it’s the former, perhaps you don’t want to include this on your faculty profile page.</w:t>
      </w:r>
    </w:p>
    <w:p w14:paraId="3B3A63B1"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b/>
          <w:bCs/>
          <w:color w:val="333333"/>
          <w:sz w:val="23"/>
          <w:szCs w:val="23"/>
          <w:lang w:eastAsia="en-IN"/>
        </w:rPr>
        <w:t>Section 6 – Save or Finalize</w:t>
      </w:r>
      <w:r w:rsidRPr="00332AD8">
        <w:rPr>
          <w:rFonts w:ascii="Arial Narrow" w:eastAsia="Times New Roman" w:hAnsi="Arial Narrow" w:cs="Times New Roman"/>
          <w:b/>
          <w:bCs/>
          <w:color w:val="333333"/>
          <w:sz w:val="23"/>
          <w:szCs w:val="23"/>
          <w:lang w:eastAsia="en-IN"/>
        </w:rPr>
        <w:br/>
      </w:r>
      <w:r w:rsidRPr="00332AD8">
        <w:rPr>
          <w:rFonts w:ascii="Arial Narrow" w:eastAsia="Times New Roman" w:hAnsi="Arial Narrow" w:cs="Times New Roman"/>
          <w:color w:val="333333"/>
          <w:sz w:val="23"/>
          <w:szCs w:val="23"/>
          <w:lang w:eastAsia="en-IN"/>
        </w:rPr>
        <w:t>The SAVE button allows you to save any work you’ve done on the form, but not yet submit it for entry to the website. You can work incrementally on your information, saving it as you go. When you have all the information in place, hit the “FINALIZE" button.</w:t>
      </w:r>
    </w:p>
    <w:p w14:paraId="4A0F5484" w14:textId="77777777" w:rsidR="00332AD8" w:rsidRPr="00332AD8" w:rsidRDefault="00332AD8" w:rsidP="00332AD8">
      <w:pPr>
        <w:shd w:val="clear" w:color="auto" w:fill="FFFFFF"/>
        <w:spacing w:after="360" w:line="240" w:lineRule="auto"/>
        <w:rPr>
          <w:rFonts w:ascii="Arial Narrow" w:eastAsia="Times New Roman" w:hAnsi="Arial Narrow" w:cs="Times New Roman"/>
          <w:color w:val="333333"/>
          <w:sz w:val="23"/>
          <w:szCs w:val="23"/>
          <w:lang w:eastAsia="en-IN"/>
        </w:rPr>
      </w:pPr>
      <w:r w:rsidRPr="00332AD8">
        <w:rPr>
          <w:rFonts w:ascii="Arial Narrow" w:eastAsia="Times New Roman" w:hAnsi="Arial Narrow" w:cs="Times New Roman"/>
          <w:color w:val="333333"/>
          <w:sz w:val="23"/>
          <w:szCs w:val="23"/>
          <w:lang w:eastAsia="en-IN"/>
        </w:rPr>
        <w:lastRenderedPageBreak/>
        <w:t xml:space="preserve">When you “FINALIZE,” your information is submitted to Julia Easton in University Relations, who will upload it to the </w:t>
      </w:r>
      <w:proofErr w:type="spellStart"/>
      <w:r w:rsidRPr="00332AD8">
        <w:rPr>
          <w:rFonts w:ascii="Arial Narrow" w:eastAsia="Times New Roman" w:hAnsi="Arial Narrow" w:cs="Times New Roman"/>
          <w:color w:val="333333"/>
          <w:sz w:val="23"/>
          <w:szCs w:val="23"/>
          <w:lang w:eastAsia="en-IN"/>
        </w:rPr>
        <w:t>Ektron</w:t>
      </w:r>
      <w:proofErr w:type="spellEnd"/>
      <w:r w:rsidRPr="00332AD8">
        <w:rPr>
          <w:rFonts w:ascii="Arial Narrow" w:eastAsia="Times New Roman" w:hAnsi="Arial Narrow" w:cs="Times New Roman"/>
          <w:color w:val="333333"/>
          <w:sz w:val="23"/>
          <w:szCs w:val="23"/>
          <w:lang w:eastAsia="en-IN"/>
        </w:rPr>
        <w:t xml:space="preserve"> system. If you have questions or changes, once you have submitted information, please contact Julia. ( </w:t>
      </w:r>
      <w:hyperlink r:id="rId18" w:history="1">
        <w:r w:rsidRPr="00332AD8">
          <w:rPr>
            <w:rFonts w:ascii="Arial Narrow" w:eastAsia="Times New Roman" w:hAnsi="Arial Narrow" w:cs="Times New Roman"/>
            <w:color w:val="011C4F"/>
            <w:sz w:val="23"/>
            <w:szCs w:val="23"/>
            <w:u w:val="single"/>
            <w:lang w:eastAsia="en-IN"/>
          </w:rPr>
          <w:t>Julia.Easton@sdsmt.edu</w:t>
        </w:r>
      </w:hyperlink>
    </w:p>
    <w:p w14:paraId="492A3647" w14:textId="77777777" w:rsidR="00B7315B" w:rsidRDefault="00B7315B">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613A"/>
    <w:multiLevelType w:val="multilevel"/>
    <w:tmpl w:val="84E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34C00"/>
    <w:multiLevelType w:val="multilevel"/>
    <w:tmpl w:val="D98A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32FE9"/>
    <w:multiLevelType w:val="multilevel"/>
    <w:tmpl w:val="987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C1FA8"/>
    <w:multiLevelType w:val="multilevel"/>
    <w:tmpl w:val="4898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0trQwNjGyNDewMDdV0lEKTi0uzszPAykwrAUAohuHUSwAAAA="/>
  </w:docVars>
  <w:rsids>
    <w:rsidRoot w:val="00332AD8"/>
    <w:rsid w:val="00332AD8"/>
    <w:rsid w:val="0058131C"/>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3DB8"/>
  <w15:chartTrackingRefBased/>
  <w15:docId w15:val="{7E6CF6D5-1983-421D-8333-B87E36E3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32AD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332AD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332AD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2AD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32AD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332AD8"/>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332A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32AD8"/>
    <w:rPr>
      <w:color w:val="0000FF"/>
      <w:u w:val="single"/>
    </w:rPr>
  </w:style>
  <w:style w:type="paragraph" w:customStyle="1" w:styleId="marginbottom0">
    <w:name w:val="marginbottom0"/>
    <w:basedOn w:val="Normal"/>
    <w:rsid w:val="00332AD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0308">
      <w:bodyDiv w:val="1"/>
      <w:marLeft w:val="0"/>
      <w:marRight w:val="0"/>
      <w:marTop w:val="0"/>
      <w:marBottom w:val="0"/>
      <w:divBdr>
        <w:top w:val="none" w:sz="0" w:space="0" w:color="auto"/>
        <w:left w:val="none" w:sz="0" w:space="0" w:color="auto"/>
        <w:bottom w:val="none" w:sz="0" w:space="0" w:color="auto"/>
        <w:right w:val="none" w:sz="0" w:space="0" w:color="auto"/>
      </w:divBdr>
      <w:divsChild>
        <w:div w:id="1743988549">
          <w:marLeft w:val="-225"/>
          <w:marRight w:val="-225"/>
          <w:marTop w:val="0"/>
          <w:marBottom w:val="0"/>
          <w:divBdr>
            <w:top w:val="none" w:sz="0" w:space="0" w:color="auto"/>
            <w:left w:val="none" w:sz="0" w:space="0" w:color="auto"/>
            <w:bottom w:val="none" w:sz="0" w:space="0" w:color="auto"/>
            <w:right w:val="none" w:sz="0" w:space="0" w:color="auto"/>
          </w:divBdr>
          <w:divsChild>
            <w:div w:id="2026321716">
              <w:marLeft w:val="0"/>
              <w:marRight w:val="0"/>
              <w:marTop w:val="0"/>
              <w:marBottom w:val="0"/>
              <w:divBdr>
                <w:top w:val="none" w:sz="0" w:space="0" w:color="auto"/>
                <w:left w:val="none" w:sz="0" w:space="0" w:color="auto"/>
                <w:bottom w:val="none" w:sz="0" w:space="0" w:color="auto"/>
                <w:right w:val="none" w:sz="0" w:space="0" w:color="auto"/>
              </w:divBdr>
            </w:div>
            <w:div w:id="1540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smt.edu/Directories/Personnel/Profile/Meyer,-Justin/" TargetMode="External"/><Relationship Id="rId13" Type="http://schemas.openxmlformats.org/officeDocument/2006/relationships/hyperlink" Target="http://sdmines.sdsmt.edu/faculty-profile" TargetMode="External"/><Relationship Id="rId18" Type="http://schemas.openxmlformats.org/officeDocument/2006/relationships/hyperlink" Target="mailto:Julia.Easton@sdsmt.edu" TargetMode="External"/><Relationship Id="rId3" Type="http://schemas.openxmlformats.org/officeDocument/2006/relationships/settings" Target="settings.xml"/><Relationship Id="rId7" Type="http://schemas.openxmlformats.org/officeDocument/2006/relationships/hyperlink" Target="https://www.sdsmt.edu/Directories/Personnel/Profile/Detwiler,-Andrew/" TargetMode="External"/><Relationship Id="rId12" Type="http://schemas.openxmlformats.org/officeDocument/2006/relationships/hyperlink" Target="https://www.sdsmt.edu/Directories/Personnel/Profile/Riley,-Kyle/" TargetMode="External"/><Relationship Id="rId17" Type="http://schemas.openxmlformats.org/officeDocument/2006/relationships/hyperlink" Target="mailto:Julia.Easton@sdmst.edu" TargetMode="External"/><Relationship Id="rId2" Type="http://schemas.openxmlformats.org/officeDocument/2006/relationships/styles" Target="styles.xml"/><Relationship Id="rId16" Type="http://schemas.openxmlformats.org/officeDocument/2006/relationships/hyperlink" Target="http://sdmines.sdsmt.edu/faculty-profi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dsmt.edu/Directories/Personnel/Profile/Ahrenkiel,-Scott/" TargetMode="External"/><Relationship Id="rId11" Type="http://schemas.openxmlformats.org/officeDocument/2006/relationships/hyperlink" Target="https://www.sdsmt.edu/Directories/Personnel/Profile/Johnson,-Roger/" TargetMode="External"/><Relationship Id="rId5" Type="http://schemas.openxmlformats.org/officeDocument/2006/relationships/hyperlink" Target="https://www.sdsmt.edu/Campus-Services/University-Relations-and-Media/Website/Docs/Faculty-Profile-Instructions/" TargetMode="External"/><Relationship Id="rId15" Type="http://schemas.openxmlformats.org/officeDocument/2006/relationships/hyperlink" Target="mailto:Lisa.DeVries@sdsmt.edu" TargetMode="External"/><Relationship Id="rId10" Type="http://schemas.openxmlformats.org/officeDocument/2006/relationships/hyperlink" Target="https://www.sdsmt.edu/Directories/Personnel/Profile/Capehart,-Willi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dsmt.edu/Directories/Personnel/Profile/Roberts,-Lance/" TargetMode="External"/><Relationship Id="rId14" Type="http://schemas.openxmlformats.org/officeDocument/2006/relationships/hyperlink" Target="mailto:Julia.Easton@sdsm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2018-07-15T14:50:00Z</dcterms:created>
  <dcterms:modified xsi:type="dcterms:W3CDTF">2018-07-15T15:08:00Z</dcterms:modified>
</cp:coreProperties>
</file>