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3DCE" w14:textId="37C66DD5" w:rsidR="006254F5" w:rsidRPr="00461032" w:rsidRDefault="00BC2964" w:rsidP="00BC2964">
      <w:pPr>
        <w:jc w:val="center"/>
        <w:rPr>
          <w:rFonts w:cs="Latha"/>
          <w:szCs w:val="24"/>
        </w:rPr>
      </w:pPr>
      <w:bookmarkStart w:id="0" w:name="_Hlk76642427"/>
      <w:r w:rsidRPr="00461032">
        <w:rPr>
          <w:rFonts w:cs="Latha"/>
          <w:szCs w:val="24"/>
        </w:rPr>
        <w:t>Evaluation of the Existing System</w:t>
      </w:r>
    </w:p>
    <w:p w14:paraId="527059F2" w14:textId="043E10FC" w:rsidR="00BC2964" w:rsidRPr="00461032" w:rsidRDefault="00BC2964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>The existing AIISH Institutional Repository and the Online Public Access Catalogue were evaluated by conducting a questionnaire survey among the end user community. The details are explained in this chapter.</w:t>
      </w:r>
    </w:p>
    <w:p w14:paraId="5C1E3BA2" w14:textId="510A0821" w:rsidR="00BC2964" w:rsidRPr="00461032" w:rsidRDefault="00BC2964" w:rsidP="00BC2964">
      <w:pPr>
        <w:jc w:val="both"/>
        <w:rPr>
          <w:rFonts w:cs="Latha"/>
          <w:b/>
          <w:bCs/>
          <w:szCs w:val="24"/>
        </w:rPr>
      </w:pPr>
      <w:r w:rsidRPr="00461032">
        <w:rPr>
          <w:rFonts w:cs="Latha"/>
          <w:b/>
          <w:bCs/>
          <w:szCs w:val="24"/>
        </w:rPr>
        <w:t>Evaluation of the OPAC</w:t>
      </w:r>
    </w:p>
    <w:p w14:paraId="3AEB6CDB" w14:textId="77777777" w:rsidR="001B264A" w:rsidRPr="00461032" w:rsidRDefault="00BC2964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An eight-item questionnaire was developed for collecting the opinion of the Online Public Access Catalogue by the end users at the Institute (Appendix-1). Totally, 50 questionnaires were distributed and 30 users (60%) responded to the survey. </w:t>
      </w:r>
    </w:p>
    <w:p w14:paraId="745BEDF7" w14:textId="3B81536E" w:rsidR="001B264A" w:rsidRPr="00461032" w:rsidRDefault="00BC2964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respondents include </w:t>
      </w:r>
      <w:r w:rsidR="001B264A" w:rsidRPr="00461032">
        <w:rPr>
          <w:rFonts w:cs="Latha"/>
          <w:szCs w:val="24"/>
        </w:rPr>
        <w:t xml:space="preserve">11 staff and 19 students. Among the respondents, 21 had been with the Institute for more than three years and </w:t>
      </w:r>
      <w:r w:rsidR="005E239E" w:rsidRPr="00461032">
        <w:rPr>
          <w:rFonts w:cs="Latha"/>
          <w:szCs w:val="24"/>
        </w:rPr>
        <w:t xml:space="preserve">nine </w:t>
      </w:r>
      <w:r w:rsidR="001B264A" w:rsidRPr="00461032">
        <w:rPr>
          <w:rFonts w:cs="Latha"/>
          <w:szCs w:val="24"/>
        </w:rPr>
        <w:t xml:space="preserve">joined the Institute in less than </w:t>
      </w:r>
      <w:r w:rsidR="00184F8C" w:rsidRPr="00461032">
        <w:rPr>
          <w:rFonts w:cs="Latha"/>
          <w:szCs w:val="24"/>
        </w:rPr>
        <w:t>a</w:t>
      </w:r>
      <w:r w:rsidR="001B264A" w:rsidRPr="00461032">
        <w:rPr>
          <w:rFonts w:cs="Latha"/>
          <w:szCs w:val="24"/>
        </w:rPr>
        <w:t xml:space="preserve"> year. The respondents were screened initially based on whether they use OPAC or not. </w:t>
      </w:r>
      <w:r w:rsidR="00DB426E" w:rsidRPr="00461032">
        <w:rPr>
          <w:rFonts w:cs="Latha"/>
          <w:szCs w:val="24"/>
        </w:rPr>
        <w:t>The non-users were requested to return the questionnaire after indicating the r</w:t>
      </w:r>
      <w:r w:rsidR="001B264A" w:rsidRPr="00461032">
        <w:rPr>
          <w:rFonts w:cs="Latha"/>
          <w:szCs w:val="24"/>
        </w:rPr>
        <w:t xml:space="preserve">easons </w:t>
      </w:r>
      <w:r w:rsidR="00DB426E" w:rsidRPr="00461032">
        <w:rPr>
          <w:rFonts w:cs="Latha"/>
          <w:szCs w:val="24"/>
        </w:rPr>
        <w:t xml:space="preserve">for not using the facility. </w:t>
      </w:r>
      <w:r w:rsidR="004964AF" w:rsidRPr="00461032">
        <w:rPr>
          <w:rFonts w:cs="Latha"/>
          <w:szCs w:val="24"/>
        </w:rPr>
        <w:t>F</w:t>
      </w:r>
      <w:r w:rsidR="001B264A" w:rsidRPr="00461032">
        <w:rPr>
          <w:rFonts w:cs="Latha"/>
          <w:szCs w:val="24"/>
        </w:rPr>
        <w:t>urther questions were limited to those were using the OPAC.</w:t>
      </w:r>
      <w:r w:rsidR="00A73D43" w:rsidRPr="00461032">
        <w:rPr>
          <w:rFonts w:cs="Latha"/>
          <w:szCs w:val="24"/>
        </w:rPr>
        <w:t xml:space="preserve"> </w:t>
      </w:r>
      <w:r w:rsidR="001B264A" w:rsidRPr="00461032">
        <w:rPr>
          <w:rFonts w:cs="Latha"/>
          <w:szCs w:val="24"/>
        </w:rPr>
        <w:t xml:space="preserve"> </w:t>
      </w:r>
    </w:p>
    <w:p w14:paraId="5C9BF619" w14:textId="7CBEF34A" w:rsidR="00A463F1" w:rsidRPr="00461032" w:rsidRDefault="005040AD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>Only two</w:t>
      </w:r>
      <w:r w:rsidR="00A73D43" w:rsidRPr="00461032">
        <w:rPr>
          <w:rFonts w:cs="Latha"/>
          <w:szCs w:val="24"/>
        </w:rPr>
        <w:t xml:space="preserve"> respondents </w:t>
      </w:r>
      <w:r w:rsidRPr="00461032">
        <w:rPr>
          <w:rFonts w:cs="Latha"/>
          <w:szCs w:val="24"/>
        </w:rPr>
        <w:t xml:space="preserve">(6.6%) </w:t>
      </w:r>
      <w:r w:rsidR="00A73D43" w:rsidRPr="00461032">
        <w:rPr>
          <w:rFonts w:cs="Latha"/>
          <w:szCs w:val="24"/>
        </w:rPr>
        <w:t xml:space="preserve">did not </w:t>
      </w:r>
      <w:r w:rsidR="00A463F1" w:rsidRPr="00461032">
        <w:rPr>
          <w:rFonts w:cs="Latha"/>
          <w:szCs w:val="24"/>
        </w:rPr>
        <w:t xml:space="preserve">use the Online Public Access Catalogue. The reasons cited for </w:t>
      </w:r>
      <w:r w:rsidRPr="00461032">
        <w:rPr>
          <w:rFonts w:cs="Latha"/>
          <w:szCs w:val="24"/>
        </w:rPr>
        <w:t xml:space="preserve">non-use </w:t>
      </w:r>
      <w:r w:rsidR="00A463F1" w:rsidRPr="00461032">
        <w:rPr>
          <w:rFonts w:cs="Latha"/>
          <w:szCs w:val="24"/>
        </w:rPr>
        <w:t xml:space="preserve">include </w:t>
      </w:r>
      <w:r w:rsidRPr="00461032">
        <w:rPr>
          <w:rFonts w:cs="Latha"/>
          <w:szCs w:val="24"/>
        </w:rPr>
        <w:t xml:space="preserve">‘I don’t know the benefit of using OPAC’ and </w:t>
      </w:r>
      <w:r w:rsidR="00A463F1" w:rsidRPr="00461032">
        <w:rPr>
          <w:rFonts w:cs="Latha"/>
          <w:szCs w:val="24"/>
        </w:rPr>
        <w:t xml:space="preserve">‘I prefer searching the books directly on the shelves’, </w:t>
      </w:r>
    </w:p>
    <w:p w14:paraId="2E832A2F" w14:textId="77777777" w:rsidR="005040AD" w:rsidRPr="00461032" w:rsidRDefault="00A463F1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</w:t>
      </w:r>
      <w:r w:rsidR="005040AD" w:rsidRPr="00461032">
        <w:rPr>
          <w:rFonts w:cs="Latha"/>
          <w:szCs w:val="24"/>
        </w:rPr>
        <w:t>questionnaire received from</w:t>
      </w:r>
      <w:r w:rsidRPr="00461032">
        <w:rPr>
          <w:rFonts w:cs="Latha"/>
          <w:szCs w:val="24"/>
        </w:rPr>
        <w:t xml:space="preserve"> the remaining 28 respondents were further analysed</w:t>
      </w:r>
      <w:r w:rsidR="005040AD" w:rsidRPr="00461032">
        <w:rPr>
          <w:rFonts w:cs="Latha"/>
          <w:szCs w:val="24"/>
        </w:rPr>
        <w:t xml:space="preserve"> for understanding their pattern of use, difficulties faced and suggestions for features in the new OPAC</w:t>
      </w:r>
      <w:r w:rsidRPr="00461032">
        <w:rPr>
          <w:rFonts w:cs="Latha"/>
          <w:szCs w:val="24"/>
        </w:rPr>
        <w:t xml:space="preserve">. </w:t>
      </w:r>
    </w:p>
    <w:p w14:paraId="4299A627" w14:textId="4E9D6A2C" w:rsidR="00F17412" w:rsidRPr="00461032" w:rsidRDefault="00A463F1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>The respondents came to know about the OPAC facility from ‘colleagues and friends’ (</w:t>
      </w:r>
      <w:r w:rsidR="005040AD" w:rsidRPr="00461032">
        <w:rPr>
          <w:rFonts w:cs="Latha"/>
          <w:szCs w:val="24"/>
        </w:rPr>
        <w:t xml:space="preserve">32%, </w:t>
      </w:r>
      <w:r w:rsidRPr="00461032">
        <w:rPr>
          <w:rFonts w:cs="Latha"/>
          <w:szCs w:val="24"/>
        </w:rPr>
        <w:t>9 no.), library staff (</w:t>
      </w:r>
      <w:r w:rsidR="005040AD" w:rsidRPr="00461032">
        <w:rPr>
          <w:rFonts w:cs="Latha"/>
          <w:szCs w:val="24"/>
        </w:rPr>
        <w:t>5</w:t>
      </w:r>
      <w:r w:rsidR="00184F8C" w:rsidRPr="00461032">
        <w:rPr>
          <w:rFonts w:cs="Latha"/>
          <w:szCs w:val="24"/>
        </w:rPr>
        <w:t>7</w:t>
      </w:r>
      <w:r w:rsidR="005040AD" w:rsidRPr="00461032">
        <w:rPr>
          <w:rFonts w:cs="Latha"/>
          <w:szCs w:val="24"/>
        </w:rPr>
        <w:t xml:space="preserve">%, </w:t>
      </w:r>
      <w:r w:rsidRPr="00461032">
        <w:rPr>
          <w:rFonts w:cs="Latha"/>
          <w:szCs w:val="24"/>
        </w:rPr>
        <w:t xml:space="preserve">16 nos.), </w:t>
      </w:r>
      <w:r w:rsidR="00F17412" w:rsidRPr="00461032">
        <w:rPr>
          <w:rFonts w:cs="Latha"/>
          <w:szCs w:val="24"/>
        </w:rPr>
        <w:t>library website (</w:t>
      </w:r>
      <w:r w:rsidR="00184F8C" w:rsidRPr="00461032">
        <w:rPr>
          <w:rFonts w:cs="Latha"/>
          <w:szCs w:val="24"/>
        </w:rPr>
        <w:t xml:space="preserve">18%, </w:t>
      </w:r>
      <w:r w:rsidR="00F17412" w:rsidRPr="00461032">
        <w:rPr>
          <w:rFonts w:cs="Latha"/>
          <w:szCs w:val="24"/>
        </w:rPr>
        <w:t xml:space="preserve">5 nos.), teachers in the class </w:t>
      </w:r>
      <w:r w:rsidR="00D80767" w:rsidRPr="00461032">
        <w:rPr>
          <w:rFonts w:cs="Latha"/>
          <w:szCs w:val="24"/>
        </w:rPr>
        <w:t>(3</w:t>
      </w:r>
      <w:r w:rsidR="00F17412" w:rsidRPr="00461032">
        <w:rPr>
          <w:rFonts w:cs="Latha"/>
          <w:szCs w:val="24"/>
        </w:rPr>
        <w:t xml:space="preserve"> nos., 11%), and library orientation (</w:t>
      </w:r>
      <w:r w:rsidR="00D80767" w:rsidRPr="00461032">
        <w:rPr>
          <w:rFonts w:cs="Latha"/>
          <w:szCs w:val="24"/>
        </w:rPr>
        <w:t>64%, 18</w:t>
      </w:r>
      <w:r w:rsidR="00F17412" w:rsidRPr="00461032">
        <w:rPr>
          <w:rFonts w:cs="Latha"/>
          <w:szCs w:val="24"/>
        </w:rPr>
        <w:t xml:space="preserve"> nos.).</w:t>
      </w:r>
      <w:r w:rsidR="00D80767" w:rsidRPr="00461032">
        <w:rPr>
          <w:rFonts w:cs="Latha"/>
          <w:szCs w:val="24"/>
        </w:rPr>
        <w:t xml:space="preserve"> </w:t>
      </w:r>
      <w:proofErr w:type="gramStart"/>
      <w:r w:rsidR="00D80767" w:rsidRPr="00461032">
        <w:rPr>
          <w:rFonts w:cs="Latha"/>
          <w:szCs w:val="24"/>
        </w:rPr>
        <w:t>Thus</w:t>
      </w:r>
      <w:proofErr w:type="gramEnd"/>
      <w:r w:rsidR="00D80767" w:rsidRPr="00461032">
        <w:rPr>
          <w:rFonts w:cs="Latha"/>
          <w:szCs w:val="24"/>
        </w:rPr>
        <w:t xml:space="preserve"> the majority came to know about the facility through the library orientation programme. </w:t>
      </w:r>
      <w:r w:rsidR="00F17412" w:rsidRPr="00461032">
        <w:rPr>
          <w:rFonts w:cs="Latha"/>
          <w:szCs w:val="24"/>
        </w:rPr>
        <w:t xml:space="preserve"> </w:t>
      </w:r>
    </w:p>
    <w:p w14:paraId="26E3681B" w14:textId="355943F7" w:rsidR="00147EDF" w:rsidRPr="00461032" w:rsidRDefault="00F17412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To a question on the functionalities of OPAC that were being used, the respondents indicated book author searching, searching (17 </w:t>
      </w:r>
      <w:proofErr w:type="spellStart"/>
      <w:r w:rsidRPr="00461032">
        <w:rPr>
          <w:rFonts w:cs="Latha"/>
          <w:szCs w:val="24"/>
        </w:rPr>
        <w:t>nos</w:t>
      </w:r>
      <w:proofErr w:type="spellEnd"/>
      <w:r w:rsidRPr="00461032">
        <w:rPr>
          <w:rFonts w:cs="Latha"/>
          <w:szCs w:val="24"/>
        </w:rPr>
        <w:t xml:space="preserve">, 60%), title searching (21 nos., 75%), keyword searching (13 nos., 46%), location (26, 93%), no. of copies of books (9 nos., 32%), </w:t>
      </w:r>
      <w:r w:rsidR="00BC1B33" w:rsidRPr="00461032">
        <w:rPr>
          <w:rFonts w:cs="Latha"/>
          <w:szCs w:val="24"/>
        </w:rPr>
        <w:t>new arrivals (2 nos., 7%)</w:t>
      </w:r>
      <w:r w:rsidR="00147EDF" w:rsidRPr="00461032">
        <w:rPr>
          <w:rFonts w:cs="Latha"/>
          <w:szCs w:val="24"/>
        </w:rPr>
        <w:t xml:space="preserve">. No one used the facility for book reservation </w:t>
      </w:r>
      <w:r w:rsidR="00BC1B33" w:rsidRPr="00461032">
        <w:rPr>
          <w:rFonts w:cs="Latha"/>
          <w:szCs w:val="24"/>
        </w:rPr>
        <w:t xml:space="preserve">and </w:t>
      </w:r>
      <w:r w:rsidR="00843E49" w:rsidRPr="00461032">
        <w:rPr>
          <w:rFonts w:cs="Latha"/>
          <w:szCs w:val="24"/>
        </w:rPr>
        <w:t xml:space="preserve">for checking </w:t>
      </w:r>
      <w:r w:rsidR="00BC1B33" w:rsidRPr="00461032">
        <w:rPr>
          <w:rFonts w:cs="Latha"/>
          <w:szCs w:val="24"/>
        </w:rPr>
        <w:t xml:space="preserve">outstanding due. </w:t>
      </w:r>
    </w:p>
    <w:p w14:paraId="3E56F24C" w14:textId="4FF4D0C2" w:rsidR="00BC1B33" w:rsidRPr="00461032" w:rsidRDefault="006F3762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Fifteen respondents (54%) used </w:t>
      </w:r>
      <w:r w:rsidR="00BC1B33" w:rsidRPr="00461032">
        <w:rPr>
          <w:rFonts w:cs="Latha"/>
          <w:szCs w:val="24"/>
        </w:rPr>
        <w:t>OPAC on weekly basis and the remaining 46% use</w:t>
      </w:r>
      <w:r w:rsidRPr="00461032">
        <w:rPr>
          <w:rFonts w:cs="Latha"/>
          <w:szCs w:val="24"/>
        </w:rPr>
        <w:t xml:space="preserve">d </w:t>
      </w:r>
      <w:r w:rsidR="00BC1B33" w:rsidRPr="00461032">
        <w:rPr>
          <w:rFonts w:cs="Latha"/>
          <w:szCs w:val="24"/>
        </w:rPr>
        <w:t xml:space="preserve">it rarely. </w:t>
      </w:r>
    </w:p>
    <w:p w14:paraId="7ED2474A" w14:textId="77777777" w:rsidR="00A32983" w:rsidRPr="00461032" w:rsidRDefault="00BC1B33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respondents faced difficulties in using OPAC and book circulation. These include missing the due date of book return (10 nos., 36%), lack of information on the total fine due (11 nos., 39%), unskilled in OPAC searching (2 nos., 7%), lack of information </w:t>
      </w:r>
      <w:r w:rsidRPr="00461032">
        <w:rPr>
          <w:rFonts w:cs="Latha"/>
          <w:szCs w:val="24"/>
        </w:rPr>
        <w:lastRenderedPageBreak/>
        <w:t xml:space="preserve">on new arrivals (7 nos., 25%), inadequacy in the no. of books issued (7 nos., 25%), </w:t>
      </w:r>
      <w:r w:rsidR="00A32983" w:rsidRPr="00461032">
        <w:rPr>
          <w:rFonts w:cs="Latha"/>
          <w:szCs w:val="24"/>
        </w:rPr>
        <w:t>and inconvenient book circulation timing (2 nos., 7%).</w:t>
      </w:r>
    </w:p>
    <w:p w14:paraId="08E6B076" w14:textId="3C913266" w:rsidR="00BC2964" w:rsidRPr="00461032" w:rsidRDefault="00A32983" w:rsidP="00BC2964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respondents suggested features and functionalities for the new OPAC such as user review on books (11 nos. 39%), international database search facility </w:t>
      </w:r>
      <w:proofErr w:type="gramStart"/>
      <w:r w:rsidRPr="00461032">
        <w:rPr>
          <w:rFonts w:cs="Latha"/>
          <w:szCs w:val="24"/>
        </w:rPr>
        <w:t>( 7</w:t>
      </w:r>
      <w:proofErr w:type="gramEnd"/>
      <w:r w:rsidRPr="00461032">
        <w:rPr>
          <w:rFonts w:cs="Latha"/>
          <w:szCs w:val="24"/>
        </w:rPr>
        <w:t xml:space="preserve"> nos., 25%), common search interface for all the library resources ( 17 nos., 61%), feedback ( 4 nos., 14%), table of contents ( 20 nos., 71 %)</w:t>
      </w:r>
      <w:r w:rsidR="00FE7E99" w:rsidRPr="00461032">
        <w:rPr>
          <w:rFonts w:cs="Latha"/>
          <w:szCs w:val="24"/>
        </w:rPr>
        <w:t>,</w:t>
      </w:r>
      <w:r w:rsidRPr="00461032">
        <w:rPr>
          <w:rFonts w:cs="Latha"/>
          <w:szCs w:val="24"/>
        </w:rPr>
        <w:t xml:space="preserve"> </w:t>
      </w:r>
      <w:r w:rsidR="00FE7E99" w:rsidRPr="00461032">
        <w:rPr>
          <w:rFonts w:cs="Latha"/>
          <w:szCs w:val="24"/>
        </w:rPr>
        <w:t xml:space="preserve">and book suggestion facility (15 nos., 54%). </w:t>
      </w:r>
    </w:p>
    <w:p w14:paraId="29473A77" w14:textId="50FE1E32" w:rsidR="00843E49" w:rsidRPr="00461032" w:rsidRDefault="000D2C0A" w:rsidP="00BC2964">
      <w:pPr>
        <w:jc w:val="both"/>
        <w:rPr>
          <w:rFonts w:cs="Latha"/>
          <w:b/>
          <w:bCs/>
          <w:szCs w:val="24"/>
        </w:rPr>
      </w:pPr>
      <w:r w:rsidRPr="00461032">
        <w:rPr>
          <w:rFonts w:cs="Latha"/>
          <w:b/>
          <w:bCs/>
          <w:szCs w:val="24"/>
        </w:rPr>
        <w:t xml:space="preserve">Evaluation of the Institutional Repository </w:t>
      </w:r>
    </w:p>
    <w:p w14:paraId="0CDF237A" w14:textId="18D08A70" w:rsidR="000F0771" w:rsidRPr="00461032" w:rsidRDefault="00F47552" w:rsidP="000F0771">
      <w:pPr>
        <w:spacing w:after="120" w:line="240" w:lineRule="auto"/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>A 16-item questionnaire was developed for collecting the feedback on existing IR from the end-user community. (Appendix-II). Totally, 5</w:t>
      </w:r>
      <w:r w:rsidR="00FC4A7B" w:rsidRPr="00461032">
        <w:rPr>
          <w:rFonts w:cs="Latha"/>
          <w:szCs w:val="24"/>
        </w:rPr>
        <w:t>0</w:t>
      </w:r>
      <w:r w:rsidRPr="00461032">
        <w:rPr>
          <w:rFonts w:cs="Latha"/>
          <w:szCs w:val="24"/>
        </w:rPr>
        <w:t xml:space="preserve"> questionnaires were distributed and 31 persons (62%) responded to the survey. </w:t>
      </w:r>
      <w:r w:rsidR="004F4FFE" w:rsidRPr="00461032">
        <w:rPr>
          <w:rFonts w:cs="Latha"/>
          <w:szCs w:val="24"/>
        </w:rPr>
        <w:t xml:space="preserve">17 respondents </w:t>
      </w:r>
      <w:r w:rsidR="00C961E9" w:rsidRPr="00461032">
        <w:rPr>
          <w:rFonts w:cs="Latha"/>
          <w:szCs w:val="24"/>
        </w:rPr>
        <w:t xml:space="preserve">(55%) had been with the organization for more than five years. Seven </w:t>
      </w:r>
      <w:r w:rsidR="004D32C3" w:rsidRPr="00461032">
        <w:rPr>
          <w:rFonts w:cs="Latha"/>
          <w:szCs w:val="24"/>
        </w:rPr>
        <w:t xml:space="preserve">(23%) </w:t>
      </w:r>
      <w:r w:rsidR="00C961E9" w:rsidRPr="00461032">
        <w:rPr>
          <w:rFonts w:cs="Latha"/>
          <w:szCs w:val="24"/>
        </w:rPr>
        <w:t>had three to five years</w:t>
      </w:r>
      <w:r w:rsidR="004D32C3" w:rsidRPr="00461032">
        <w:rPr>
          <w:rFonts w:cs="Latha"/>
          <w:szCs w:val="24"/>
        </w:rPr>
        <w:t xml:space="preserve">’ experience and the </w:t>
      </w:r>
      <w:r w:rsidR="00C961E9" w:rsidRPr="00461032">
        <w:rPr>
          <w:rFonts w:cs="Latha"/>
          <w:szCs w:val="24"/>
        </w:rPr>
        <w:t xml:space="preserve"> </w:t>
      </w:r>
      <w:r w:rsidR="004F4FFE" w:rsidRPr="00461032">
        <w:rPr>
          <w:rFonts w:cs="Latha"/>
          <w:szCs w:val="24"/>
        </w:rPr>
        <w:t xml:space="preserve"> </w:t>
      </w:r>
      <w:r w:rsidR="004D32C3" w:rsidRPr="00461032">
        <w:rPr>
          <w:rFonts w:cs="Latha"/>
          <w:szCs w:val="24"/>
        </w:rPr>
        <w:t xml:space="preserve">remaining seven respondents (23%) joined the Institute in less than three years. </w:t>
      </w:r>
      <w:r w:rsidR="000F0771" w:rsidRPr="00461032">
        <w:rPr>
          <w:rFonts w:cs="Latha"/>
          <w:szCs w:val="24"/>
        </w:rPr>
        <w:t>Four out of 31 respondents never used the IR. The reasons include, ‘It is not relevant for my information needs’ (50</w:t>
      </w:r>
      <w:r w:rsidR="00711DCB" w:rsidRPr="00461032">
        <w:rPr>
          <w:rFonts w:cs="Latha"/>
          <w:szCs w:val="24"/>
        </w:rPr>
        <w:t>%,</w:t>
      </w:r>
      <w:r w:rsidR="000F0771" w:rsidRPr="00461032">
        <w:rPr>
          <w:rFonts w:cs="Latha"/>
          <w:szCs w:val="24"/>
        </w:rPr>
        <w:t xml:space="preserve"> 2 nos.)</w:t>
      </w:r>
      <w:r w:rsidR="004F4FFE" w:rsidRPr="00461032">
        <w:rPr>
          <w:rFonts w:cs="Latha"/>
          <w:szCs w:val="24"/>
        </w:rPr>
        <w:t>,</w:t>
      </w:r>
      <w:r w:rsidR="000F0771" w:rsidRPr="00461032">
        <w:rPr>
          <w:rFonts w:cs="Latha"/>
          <w:szCs w:val="24"/>
        </w:rPr>
        <w:t xml:space="preserve"> and ‘I </w:t>
      </w:r>
      <w:r w:rsidR="00711DCB" w:rsidRPr="00461032">
        <w:rPr>
          <w:rFonts w:cs="Latha"/>
          <w:szCs w:val="24"/>
        </w:rPr>
        <w:t>don’t know</w:t>
      </w:r>
      <w:r w:rsidR="000F0771" w:rsidRPr="00461032">
        <w:rPr>
          <w:rFonts w:cs="Latha"/>
          <w:szCs w:val="24"/>
        </w:rPr>
        <w:t xml:space="preserve"> how to use it’ (50%, 2 nos.).</w:t>
      </w:r>
    </w:p>
    <w:p w14:paraId="5C63D9AB" w14:textId="741A3EB2" w:rsidR="004D32C3" w:rsidRPr="00461032" w:rsidRDefault="004D32C3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>The questionnaire received from the 27 respondents</w:t>
      </w:r>
      <w:r w:rsidR="00566950" w:rsidRPr="00461032">
        <w:rPr>
          <w:rFonts w:cs="Latha"/>
          <w:szCs w:val="24"/>
        </w:rPr>
        <w:t>,</w:t>
      </w:r>
      <w:r w:rsidRPr="00461032">
        <w:rPr>
          <w:rFonts w:cs="Latha"/>
          <w:szCs w:val="24"/>
        </w:rPr>
        <w:t xml:space="preserve"> who were the users of the IR</w:t>
      </w:r>
      <w:r w:rsidR="00566950" w:rsidRPr="00461032">
        <w:rPr>
          <w:rFonts w:cs="Latha"/>
          <w:szCs w:val="24"/>
        </w:rPr>
        <w:t>,</w:t>
      </w:r>
      <w:r w:rsidRPr="00461032">
        <w:rPr>
          <w:rFonts w:cs="Latha"/>
          <w:szCs w:val="24"/>
        </w:rPr>
        <w:t xml:space="preserve"> were further analysed for understanding their pattern of use, </w:t>
      </w:r>
      <w:r w:rsidR="000C2125" w:rsidRPr="00461032">
        <w:rPr>
          <w:rFonts w:cs="Latha"/>
          <w:szCs w:val="24"/>
        </w:rPr>
        <w:t xml:space="preserve">views on different aspects of Institutional repository, </w:t>
      </w:r>
      <w:r w:rsidRPr="00461032">
        <w:rPr>
          <w:rFonts w:cs="Latha"/>
          <w:szCs w:val="24"/>
        </w:rPr>
        <w:t xml:space="preserve">difficulties faced and suggestions for </w:t>
      </w:r>
      <w:r w:rsidR="000C2125" w:rsidRPr="00461032">
        <w:rPr>
          <w:rFonts w:cs="Latha"/>
          <w:szCs w:val="24"/>
        </w:rPr>
        <w:t xml:space="preserve">functionalities and </w:t>
      </w:r>
      <w:r w:rsidRPr="00461032">
        <w:rPr>
          <w:rFonts w:cs="Latha"/>
          <w:szCs w:val="24"/>
        </w:rPr>
        <w:t xml:space="preserve">features in the new OPAC. </w:t>
      </w:r>
    </w:p>
    <w:p w14:paraId="30575AD7" w14:textId="77777777" w:rsidR="0099676E" w:rsidRPr="00461032" w:rsidRDefault="0099676E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>Majority of the respondents (63%, 17 nos.) came to know about the repository through the library orientation programme. Other sources of information about the IR were, colleagues and friends (48%, 13 nos.), teachers in the classroom (30%, 8 nos.), and library website (22%, 6 nos.).</w:t>
      </w:r>
    </w:p>
    <w:p w14:paraId="39ECFE3E" w14:textId="56595EF9" w:rsidR="00AD2B7F" w:rsidRPr="00461032" w:rsidRDefault="0099676E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In an attempt to </w:t>
      </w:r>
      <w:r w:rsidR="00B737CF" w:rsidRPr="00461032">
        <w:rPr>
          <w:rFonts w:cs="Latha"/>
          <w:szCs w:val="24"/>
        </w:rPr>
        <w:t>find out</w:t>
      </w:r>
      <w:r w:rsidRPr="00461032">
        <w:rPr>
          <w:rFonts w:cs="Latha"/>
          <w:szCs w:val="24"/>
        </w:rPr>
        <w:t xml:space="preserve"> the </w:t>
      </w:r>
      <w:r w:rsidR="00375D46" w:rsidRPr="00461032">
        <w:rPr>
          <w:rFonts w:cs="Latha"/>
          <w:szCs w:val="24"/>
        </w:rPr>
        <w:t>awareness</w:t>
      </w:r>
      <w:r w:rsidRPr="00461032">
        <w:rPr>
          <w:rFonts w:cs="Latha"/>
          <w:szCs w:val="24"/>
        </w:rPr>
        <w:t xml:space="preserve"> of </w:t>
      </w:r>
      <w:r w:rsidR="00534205" w:rsidRPr="00461032">
        <w:rPr>
          <w:rFonts w:cs="Latha"/>
          <w:szCs w:val="24"/>
        </w:rPr>
        <w:t>the resources</w:t>
      </w:r>
      <w:r w:rsidR="00375D46" w:rsidRPr="00461032">
        <w:rPr>
          <w:rFonts w:cs="Latha"/>
          <w:szCs w:val="24"/>
        </w:rPr>
        <w:t xml:space="preserve"> available in IR</w:t>
      </w:r>
      <w:r w:rsidR="00534205" w:rsidRPr="00461032">
        <w:rPr>
          <w:rFonts w:cs="Latha"/>
          <w:szCs w:val="24"/>
        </w:rPr>
        <w:t>,</w:t>
      </w:r>
      <w:r w:rsidR="00375D46" w:rsidRPr="00461032">
        <w:rPr>
          <w:rFonts w:cs="Latha"/>
          <w:szCs w:val="24"/>
        </w:rPr>
        <w:t xml:space="preserve"> the </w:t>
      </w:r>
      <w:r w:rsidR="00534205" w:rsidRPr="00461032">
        <w:rPr>
          <w:rFonts w:cs="Latha"/>
          <w:szCs w:val="24"/>
        </w:rPr>
        <w:t>respondents were requested to identify the resources from among a list. The lis</w:t>
      </w:r>
      <w:r w:rsidR="00A42E01" w:rsidRPr="00461032">
        <w:rPr>
          <w:rFonts w:cs="Latha"/>
          <w:szCs w:val="24"/>
        </w:rPr>
        <w:t>t</w:t>
      </w:r>
      <w:r w:rsidR="00534205" w:rsidRPr="00461032">
        <w:rPr>
          <w:rFonts w:cs="Latha"/>
          <w:szCs w:val="24"/>
        </w:rPr>
        <w:t xml:space="preserve"> included items which were not available in the repository. Only 37% (10 nos.) of the respondents were able to tick the correct combination of resources in the repository. </w:t>
      </w:r>
    </w:p>
    <w:p w14:paraId="3D9D4A4D" w14:textId="25410C8C" w:rsidR="00A42E01" w:rsidRPr="00461032" w:rsidRDefault="00A42E01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Of the four types of resources </w:t>
      </w:r>
      <w:r w:rsidR="00F259CC" w:rsidRPr="00461032">
        <w:rPr>
          <w:rFonts w:cs="Latha"/>
          <w:szCs w:val="24"/>
        </w:rPr>
        <w:t>content, the PG dissertations were used frequently or very frequently by majority of respondents (59%, 16 nos.). This is followed by doctoral theses which were used frequently or very frequently by 37% (10 nos.). Only 22% (6 nos.) used the Independent Project reports very frequently or frequently.  A considerable number of end-user respondents (37%, 10 nos.) never used the Independent Project reports.</w:t>
      </w:r>
    </w:p>
    <w:p w14:paraId="3A2C48AE" w14:textId="77777777" w:rsidR="00F36736" w:rsidRPr="00461032" w:rsidRDefault="00F259CC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lastRenderedPageBreak/>
        <w:t xml:space="preserve">Another awareness question was asked regarding the </w:t>
      </w:r>
      <w:r w:rsidR="005F4AA4" w:rsidRPr="00461032">
        <w:rPr>
          <w:rFonts w:cs="Latha"/>
          <w:szCs w:val="24"/>
        </w:rPr>
        <w:t xml:space="preserve">nature of accessibility to the repository. Only 19% of the respondents answered the correct combination of repository </w:t>
      </w:r>
      <w:r w:rsidR="00F36736" w:rsidRPr="00461032">
        <w:rPr>
          <w:rFonts w:cs="Latha"/>
          <w:szCs w:val="24"/>
        </w:rPr>
        <w:t xml:space="preserve">accessibility options. </w:t>
      </w:r>
    </w:p>
    <w:p w14:paraId="4B8B1F9D" w14:textId="6882F4CD" w:rsidR="00F259CC" w:rsidRPr="00461032" w:rsidRDefault="00F36736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Majority of the respondents (78%, 21 nos.) did not use any repository other than AIISH Institutional repository. </w:t>
      </w:r>
      <w:r w:rsidR="008765BB" w:rsidRPr="00461032">
        <w:rPr>
          <w:rFonts w:cs="Latha"/>
          <w:szCs w:val="24"/>
        </w:rPr>
        <w:t xml:space="preserve">The major reasons for not using other repositories were ‘Didn’t find any other useful repository’ (37 %, 10 nos.) and ‘Need did not arise’ (41%, 11 nos.). </w:t>
      </w:r>
      <w:r w:rsidRPr="00461032">
        <w:rPr>
          <w:rFonts w:cs="Latha"/>
          <w:szCs w:val="24"/>
        </w:rPr>
        <w:t xml:space="preserve">The respondents who </w:t>
      </w:r>
      <w:r w:rsidR="00800171" w:rsidRPr="00461032">
        <w:rPr>
          <w:rFonts w:cs="Latha"/>
          <w:szCs w:val="24"/>
        </w:rPr>
        <w:t xml:space="preserve">reported as using other repositories (22%, 6 nos.) were asked to name them. However, the names they entered were not actually repositories. </w:t>
      </w:r>
    </w:p>
    <w:p w14:paraId="4E13A311" w14:textId="769EA524" w:rsidR="00800171" w:rsidRPr="00461032" w:rsidRDefault="00825578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level of satisfaction of the respondents with regard to 12 functionalities and features of the repository was measured on a five-point scale. Of these, 52% (14 nos.) reported dissatisfaction on the content types of the repository. 22% </w:t>
      </w:r>
      <w:r w:rsidR="00D519BB" w:rsidRPr="00461032">
        <w:rPr>
          <w:rFonts w:cs="Latha"/>
          <w:szCs w:val="24"/>
        </w:rPr>
        <w:t xml:space="preserve">(6 nos.) </w:t>
      </w:r>
      <w:r w:rsidRPr="00461032">
        <w:rPr>
          <w:rFonts w:cs="Latha"/>
          <w:szCs w:val="24"/>
        </w:rPr>
        <w:t xml:space="preserve">were satisfied and the remaining 26% </w:t>
      </w:r>
      <w:proofErr w:type="gramStart"/>
      <w:r w:rsidRPr="00461032">
        <w:rPr>
          <w:rFonts w:cs="Latha"/>
          <w:szCs w:val="24"/>
        </w:rPr>
        <w:t>( 7</w:t>
      </w:r>
      <w:proofErr w:type="gramEnd"/>
      <w:r w:rsidRPr="00461032">
        <w:rPr>
          <w:rFonts w:cs="Latha"/>
          <w:szCs w:val="24"/>
        </w:rPr>
        <w:t xml:space="preserve"> nos.) stood </w:t>
      </w:r>
      <w:r w:rsidR="00D519BB" w:rsidRPr="00461032">
        <w:rPr>
          <w:rFonts w:cs="Latha"/>
          <w:szCs w:val="24"/>
        </w:rPr>
        <w:t>neutral</w:t>
      </w:r>
      <w:r w:rsidRPr="00461032">
        <w:rPr>
          <w:rFonts w:cs="Latha"/>
          <w:szCs w:val="24"/>
        </w:rPr>
        <w:t xml:space="preserve">. </w:t>
      </w:r>
    </w:p>
    <w:p w14:paraId="3F324B31" w14:textId="057A467C" w:rsidR="00D519BB" w:rsidRPr="00461032" w:rsidRDefault="00D519BB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48% (13 nos.) were satisfied with the </w:t>
      </w:r>
      <w:r w:rsidRPr="00461032">
        <w:rPr>
          <w:rFonts w:cs="Latha"/>
          <w:i/>
          <w:iCs/>
          <w:szCs w:val="24"/>
        </w:rPr>
        <w:t>content quantity</w:t>
      </w:r>
      <w:r w:rsidRPr="00461032">
        <w:rPr>
          <w:rFonts w:cs="Latha"/>
          <w:szCs w:val="24"/>
        </w:rPr>
        <w:t xml:space="preserve"> whereas 22% (6 nos.) were dissatisfied. The </w:t>
      </w:r>
      <w:r w:rsidRPr="00461032">
        <w:rPr>
          <w:rFonts w:cs="Latha"/>
          <w:i/>
          <w:iCs/>
          <w:szCs w:val="24"/>
        </w:rPr>
        <w:t>search and retrieval</w:t>
      </w:r>
      <w:r w:rsidRPr="00461032">
        <w:rPr>
          <w:rFonts w:cs="Latha"/>
          <w:szCs w:val="24"/>
        </w:rPr>
        <w:t xml:space="preserve"> ability of the repository was dissatisfying for 67% of the respondents. Only 11% (3 nos.) were satisfied on this aspect. A huge </w:t>
      </w:r>
      <w:r w:rsidR="00F76F54" w:rsidRPr="00461032">
        <w:rPr>
          <w:rFonts w:cs="Latha"/>
          <w:szCs w:val="24"/>
        </w:rPr>
        <w:t>85</w:t>
      </w:r>
      <w:r w:rsidRPr="00461032">
        <w:rPr>
          <w:rFonts w:cs="Latha"/>
          <w:szCs w:val="24"/>
        </w:rPr>
        <w:t xml:space="preserve">% </w:t>
      </w:r>
      <w:r w:rsidR="00F76F54" w:rsidRPr="00461032">
        <w:rPr>
          <w:rFonts w:cs="Latha"/>
          <w:szCs w:val="24"/>
        </w:rPr>
        <w:t xml:space="preserve">were dissatisfied with the </w:t>
      </w:r>
      <w:r w:rsidR="00F76F54" w:rsidRPr="00461032">
        <w:rPr>
          <w:rFonts w:cs="Latha"/>
          <w:i/>
          <w:iCs/>
          <w:szCs w:val="24"/>
        </w:rPr>
        <w:t>navigation</w:t>
      </w:r>
      <w:r w:rsidR="00F76F54" w:rsidRPr="00461032">
        <w:rPr>
          <w:rFonts w:cs="Latha"/>
          <w:szCs w:val="24"/>
        </w:rPr>
        <w:t xml:space="preserve"> facility of the repository. However, 55% (15 nos.) expressed satisfaction on the </w:t>
      </w:r>
      <w:r w:rsidR="00F76F54" w:rsidRPr="00461032">
        <w:rPr>
          <w:rFonts w:cs="Latha"/>
          <w:i/>
          <w:iCs/>
          <w:szCs w:val="24"/>
        </w:rPr>
        <w:t>content up-dation</w:t>
      </w:r>
      <w:r w:rsidR="00F76F54" w:rsidRPr="00461032">
        <w:rPr>
          <w:rFonts w:cs="Latha"/>
          <w:szCs w:val="24"/>
        </w:rPr>
        <w:t xml:space="preserve"> of the repository. 81% expressed satisfaction on </w:t>
      </w:r>
      <w:r w:rsidR="00F76F54" w:rsidRPr="00461032">
        <w:rPr>
          <w:rFonts w:cs="Latha"/>
          <w:i/>
          <w:iCs/>
          <w:szCs w:val="24"/>
        </w:rPr>
        <w:t>open accessibility</w:t>
      </w:r>
      <w:r w:rsidR="00F76F54" w:rsidRPr="00461032">
        <w:rPr>
          <w:rFonts w:cs="Latha"/>
          <w:szCs w:val="24"/>
        </w:rPr>
        <w:t xml:space="preserve"> of the repository content and as well as </w:t>
      </w:r>
      <w:r w:rsidR="00F76F54" w:rsidRPr="00461032">
        <w:rPr>
          <w:rFonts w:cs="Latha"/>
          <w:i/>
          <w:iCs/>
          <w:szCs w:val="24"/>
        </w:rPr>
        <w:t>content accuracy</w:t>
      </w:r>
      <w:r w:rsidR="00F76F54" w:rsidRPr="00461032">
        <w:rPr>
          <w:rFonts w:cs="Latha"/>
          <w:szCs w:val="24"/>
        </w:rPr>
        <w:t xml:space="preserve">. 70 % were not satisfied with the </w:t>
      </w:r>
      <w:r w:rsidR="00F76F54" w:rsidRPr="00461032">
        <w:rPr>
          <w:rFonts w:cs="Latha"/>
          <w:i/>
          <w:iCs/>
          <w:szCs w:val="24"/>
        </w:rPr>
        <w:t>look and feel</w:t>
      </w:r>
      <w:r w:rsidR="00F76F54" w:rsidRPr="00461032">
        <w:rPr>
          <w:rFonts w:cs="Latha"/>
          <w:szCs w:val="24"/>
        </w:rPr>
        <w:t xml:space="preserve"> of the repository. A huge majority (93%) reported that the repository had useful content. 53% are satisfied with the readability of the content. </w:t>
      </w:r>
      <w:r w:rsidR="00B8699D" w:rsidRPr="00461032">
        <w:rPr>
          <w:rFonts w:cs="Latha"/>
          <w:szCs w:val="24"/>
        </w:rPr>
        <w:t>Only 15%</w:t>
      </w:r>
      <w:r w:rsidR="00992B8B" w:rsidRPr="00461032">
        <w:rPr>
          <w:rFonts w:cs="Latha"/>
          <w:szCs w:val="24"/>
        </w:rPr>
        <w:t xml:space="preserve"> </w:t>
      </w:r>
      <w:r w:rsidR="00B8699D" w:rsidRPr="00461032">
        <w:rPr>
          <w:rFonts w:cs="Latha"/>
          <w:szCs w:val="24"/>
        </w:rPr>
        <w:t xml:space="preserve">(4 nos.) </w:t>
      </w:r>
      <w:r w:rsidR="00992B8B" w:rsidRPr="00461032">
        <w:rPr>
          <w:rFonts w:cs="Latha"/>
          <w:szCs w:val="24"/>
        </w:rPr>
        <w:t xml:space="preserve">were </w:t>
      </w:r>
      <w:r w:rsidR="00B8699D" w:rsidRPr="00461032">
        <w:rPr>
          <w:rFonts w:cs="Latha"/>
          <w:szCs w:val="24"/>
        </w:rPr>
        <w:t>satisfied with the speed of access and 7% with the username and password</w:t>
      </w:r>
      <w:r w:rsidR="00992B8B" w:rsidRPr="00461032">
        <w:rPr>
          <w:rFonts w:cs="Latha"/>
          <w:szCs w:val="24"/>
        </w:rPr>
        <w:t>-</w:t>
      </w:r>
      <w:r w:rsidR="00B8699D" w:rsidRPr="00461032">
        <w:rPr>
          <w:rFonts w:cs="Latha"/>
          <w:szCs w:val="24"/>
        </w:rPr>
        <w:t>based access.</w:t>
      </w:r>
    </w:p>
    <w:p w14:paraId="3042CE17" w14:textId="24720719" w:rsidR="00B8699D" w:rsidRPr="00461032" w:rsidRDefault="00B8699D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end-users were asked a question on their knowledge of the copyright ownership of the content and answers of 67% were wrong.  </w:t>
      </w:r>
    </w:p>
    <w:p w14:paraId="45870593" w14:textId="34332548" w:rsidR="00B8699D" w:rsidRPr="00461032" w:rsidRDefault="00B8699D" w:rsidP="004D32C3">
      <w:pPr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To an open-ended question on additional resources, they wish to access in the repository, the respondents suggested publications and presentations. </w:t>
      </w:r>
    </w:p>
    <w:p w14:paraId="79B4C1C0" w14:textId="6A5CFC70" w:rsidR="00B8699D" w:rsidRPr="00461032" w:rsidRDefault="00B8699D" w:rsidP="005C36A5">
      <w:pPr>
        <w:spacing w:after="120" w:line="360" w:lineRule="auto"/>
        <w:jc w:val="both"/>
        <w:rPr>
          <w:rFonts w:cs="Latha"/>
          <w:szCs w:val="24"/>
        </w:rPr>
      </w:pPr>
      <w:r w:rsidRPr="00461032">
        <w:rPr>
          <w:rFonts w:cs="Latha"/>
          <w:szCs w:val="24"/>
        </w:rPr>
        <w:t xml:space="preserve">The respondents indicated additional features like </w:t>
      </w:r>
      <w:r w:rsidR="00723B2E" w:rsidRPr="00461032">
        <w:rPr>
          <w:rFonts w:cs="Latha"/>
          <w:szCs w:val="24"/>
        </w:rPr>
        <w:t>a</w:t>
      </w:r>
      <w:r w:rsidRPr="00461032">
        <w:rPr>
          <w:rFonts w:cs="Latha"/>
          <w:szCs w:val="24"/>
        </w:rPr>
        <w:t>bility to download the full-text content (78%), more types of content (59%), display of most popular/ most retrieved items (56%), E-alert on new deposit (52%), feedback mechanism (</w:t>
      </w:r>
      <w:r w:rsidR="00723B2E" w:rsidRPr="00461032">
        <w:rPr>
          <w:rFonts w:cs="Latha"/>
          <w:szCs w:val="24"/>
        </w:rPr>
        <w:t>48%), peer-reviewing (41%), f</w:t>
      </w:r>
      <w:r w:rsidRPr="00461032">
        <w:rPr>
          <w:rFonts w:cs="Latha"/>
          <w:szCs w:val="24"/>
        </w:rPr>
        <w:t xml:space="preserve">acility for self-deposit </w:t>
      </w:r>
      <w:r w:rsidR="00723B2E" w:rsidRPr="00461032">
        <w:rPr>
          <w:rFonts w:cs="Latha"/>
          <w:szCs w:val="24"/>
        </w:rPr>
        <w:t>(33%</w:t>
      </w:r>
      <w:r w:rsidR="005C36A5" w:rsidRPr="00461032">
        <w:rPr>
          <w:rFonts w:cs="Latha"/>
          <w:szCs w:val="24"/>
        </w:rPr>
        <w:t>), and</w:t>
      </w:r>
      <w:r w:rsidR="00723B2E" w:rsidRPr="00461032">
        <w:rPr>
          <w:rFonts w:cs="Latha"/>
          <w:szCs w:val="24"/>
        </w:rPr>
        <w:t xml:space="preserve"> a</w:t>
      </w:r>
      <w:r w:rsidRPr="00461032">
        <w:rPr>
          <w:rFonts w:cs="Latha"/>
          <w:szCs w:val="24"/>
        </w:rPr>
        <w:t xml:space="preserve">vailability of research datasets </w:t>
      </w:r>
      <w:r w:rsidR="00723B2E" w:rsidRPr="00461032">
        <w:rPr>
          <w:rFonts w:cs="Latha"/>
          <w:szCs w:val="24"/>
        </w:rPr>
        <w:t xml:space="preserve">(33%). </w:t>
      </w:r>
      <w:r w:rsidR="005C36A5" w:rsidRPr="00461032">
        <w:rPr>
          <w:rFonts w:cs="Latha"/>
          <w:szCs w:val="24"/>
        </w:rPr>
        <w:t xml:space="preserve">67% (18 nos.) reported difficulties in using the repository. These include access interruption, more downloading time, issue with the flash player, username and </w:t>
      </w:r>
      <w:proofErr w:type="gramStart"/>
      <w:r w:rsidR="005C36A5" w:rsidRPr="00461032">
        <w:rPr>
          <w:rFonts w:cs="Latha"/>
          <w:szCs w:val="24"/>
        </w:rPr>
        <w:t>password based</w:t>
      </w:r>
      <w:proofErr w:type="gramEnd"/>
      <w:r w:rsidR="005C36A5" w:rsidRPr="00461032">
        <w:rPr>
          <w:rFonts w:cs="Latha"/>
          <w:szCs w:val="24"/>
        </w:rPr>
        <w:t xml:space="preserve"> access and limited search facility. </w:t>
      </w:r>
    </w:p>
    <w:p w14:paraId="0B363C5D" w14:textId="77777777" w:rsidR="008F57D9" w:rsidRPr="00461032" w:rsidRDefault="008F57D9" w:rsidP="008F57D9">
      <w:pPr>
        <w:spacing w:after="80" w:line="360" w:lineRule="auto"/>
        <w:jc w:val="both"/>
        <w:rPr>
          <w:rFonts w:cs="Latha"/>
          <w:szCs w:val="24"/>
          <w:shd w:val="clear" w:color="auto" w:fill="FFFFFF"/>
        </w:rPr>
      </w:pPr>
      <w:r w:rsidRPr="00461032">
        <w:rPr>
          <w:rFonts w:cs="Latha"/>
          <w:szCs w:val="24"/>
        </w:rPr>
        <w:lastRenderedPageBreak/>
        <w:t>To a question on the perceived benefits of making the research works available in IR, all the respondents reported enhancement of citation, getting protection for the work from plagiarism (93%), easy communication of research results (85%), long-term preservation (18%), easy identification of works by others (14%), making the research available with very little effort on the part of contributor (20%), making the research available faster than the traditional publishing process (41%), i</w:t>
      </w:r>
      <w:r w:rsidRPr="00461032">
        <w:rPr>
          <w:rFonts w:cs="Latha"/>
          <w:szCs w:val="24"/>
          <w:shd w:val="clear" w:color="auto" w:fill="FFFFFF"/>
        </w:rPr>
        <w:t>mprove the quality of research work in the field (40%) and enhancement of quality of teaching-learning process (63%).</w:t>
      </w:r>
    </w:p>
    <w:p w14:paraId="0B0B8A98" w14:textId="5771238B" w:rsidR="008F57D9" w:rsidRPr="00461032" w:rsidRDefault="008F57D9" w:rsidP="008F57D9">
      <w:pPr>
        <w:spacing w:line="360" w:lineRule="auto"/>
        <w:jc w:val="both"/>
        <w:rPr>
          <w:rFonts w:cs="Latha"/>
          <w:szCs w:val="24"/>
        </w:rPr>
      </w:pPr>
      <w:r w:rsidRPr="00461032">
        <w:rPr>
          <w:rFonts w:cs="Latha"/>
          <w:szCs w:val="24"/>
          <w:shd w:val="clear" w:color="auto" w:fill="FFFFFF"/>
        </w:rPr>
        <w:t xml:space="preserve">The major concerns of the respondents in contributing their research work to a repository are, </w:t>
      </w:r>
      <w:r w:rsidR="00D779F9" w:rsidRPr="00461032">
        <w:rPr>
          <w:rFonts w:cs="Latha"/>
          <w:szCs w:val="24"/>
          <w:shd w:val="clear" w:color="auto" w:fill="FFFFFF"/>
        </w:rPr>
        <w:t>r</w:t>
      </w:r>
      <w:r w:rsidR="00D779F9" w:rsidRPr="00461032">
        <w:rPr>
          <w:rFonts w:cs="Latha"/>
          <w:szCs w:val="24"/>
        </w:rPr>
        <w:t>epositories in</w:t>
      </w:r>
      <w:r w:rsidRPr="00461032">
        <w:rPr>
          <w:rFonts w:cs="Latha"/>
          <w:szCs w:val="24"/>
        </w:rPr>
        <w:t xml:space="preserve"> general have low </w:t>
      </w:r>
      <w:proofErr w:type="gramStart"/>
      <w:r w:rsidRPr="00461032">
        <w:rPr>
          <w:rFonts w:cs="Latha"/>
          <w:szCs w:val="24"/>
        </w:rPr>
        <w:t>prestige(</w:t>
      </w:r>
      <w:proofErr w:type="gramEnd"/>
      <w:r w:rsidRPr="00461032">
        <w:rPr>
          <w:rFonts w:cs="Latha"/>
          <w:szCs w:val="24"/>
        </w:rPr>
        <w:t xml:space="preserve">15%), repositories in general are harmful to research rather than helpful (12%), others might copy the work without my permission (48%), by depositing the work in the repository I may not be able to publish it elsewhere (60%) and there is no motivation and incentives  for contributing to the repository (64%). </w:t>
      </w:r>
    </w:p>
    <w:p w14:paraId="7274F180" w14:textId="0AC5D139" w:rsidR="00B8699D" w:rsidRPr="00461032" w:rsidRDefault="00035315" w:rsidP="00035315">
      <w:pPr>
        <w:spacing w:after="80" w:line="240" w:lineRule="auto"/>
        <w:jc w:val="both"/>
        <w:rPr>
          <w:rFonts w:cs="Latha"/>
          <w:b/>
          <w:bCs/>
          <w:szCs w:val="24"/>
        </w:rPr>
      </w:pPr>
      <w:r w:rsidRPr="00461032">
        <w:rPr>
          <w:rFonts w:cs="Latha"/>
          <w:b/>
          <w:bCs/>
          <w:szCs w:val="24"/>
        </w:rPr>
        <w:t xml:space="preserve">Inference </w:t>
      </w:r>
    </w:p>
    <w:p w14:paraId="0787A808" w14:textId="77777777" w:rsidR="00485CF0" w:rsidRPr="00461032" w:rsidRDefault="00485CF0" w:rsidP="00035315">
      <w:pPr>
        <w:spacing w:after="80" w:line="240" w:lineRule="auto"/>
        <w:jc w:val="both"/>
        <w:rPr>
          <w:rFonts w:cs="Latha"/>
          <w:b/>
          <w:bCs/>
          <w:szCs w:val="24"/>
        </w:rPr>
      </w:pPr>
    </w:p>
    <w:p w14:paraId="7C976E85" w14:textId="2A011B79" w:rsidR="00035315" w:rsidRPr="00461032" w:rsidRDefault="004C7A97" w:rsidP="00035315">
      <w:pPr>
        <w:spacing w:after="80" w:line="240" w:lineRule="auto"/>
        <w:jc w:val="both"/>
        <w:rPr>
          <w:rFonts w:cs="Latha"/>
          <w:b/>
          <w:bCs/>
          <w:szCs w:val="24"/>
        </w:rPr>
      </w:pPr>
      <w:r w:rsidRPr="00461032">
        <w:rPr>
          <w:rFonts w:cs="Latha"/>
          <w:b/>
          <w:bCs/>
          <w:szCs w:val="24"/>
        </w:rPr>
        <w:t>Online Public Access Catalogue</w:t>
      </w:r>
    </w:p>
    <w:p w14:paraId="1C3E54D7" w14:textId="03C44400" w:rsidR="001544C4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The end users are not using all the features and functionalities of the existing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OPAC. </w:t>
      </w:r>
    </w:p>
    <w:p w14:paraId="54D83F08" w14:textId="77777777" w:rsidR="001544C4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The usage rate of OPAC is fairly good. The users are facing issues related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to book </w:t>
      </w:r>
      <w:r w:rsidR="001544C4" w:rsidRPr="00461032">
        <w:rPr>
          <w:rFonts w:ascii="Latha" w:hAnsi="Latha" w:cs="Latha"/>
          <w:sz w:val="24"/>
          <w:szCs w:val="24"/>
        </w:rPr>
        <w:t>circulation</w:t>
      </w:r>
      <w:r w:rsidRPr="00461032">
        <w:rPr>
          <w:rFonts w:ascii="Latha" w:hAnsi="Latha" w:cs="Latha"/>
          <w:sz w:val="24"/>
          <w:szCs w:val="24"/>
        </w:rPr>
        <w:t>. The major one</w:t>
      </w:r>
      <w:r w:rsidR="001544C4" w:rsidRPr="00461032">
        <w:rPr>
          <w:rFonts w:ascii="Latha" w:hAnsi="Latha" w:cs="Latha"/>
          <w:sz w:val="24"/>
          <w:szCs w:val="24"/>
        </w:rPr>
        <w:t>s</w:t>
      </w:r>
      <w:r w:rsidRPr="00461032">
        <w:rPr>
          <w:rFonts w:ascii="Latha" w:hAnsi="Latha" w:cs="Latha"/>
          <w:sz w:val="24"/>
          <w:szCs w:val="24"/>
        </w:rPr>
        <w:t xml:space="preserve"> </w:t>
      </w:r>
      <w:r w:rsidR="001544C4" w:rsidRPr="00461032">
        <w:rPr>
          <w:rFonts w:ascii="Latha" w:hAnsi="Latha" w:cs="Latha"/>
          <w:sz w:val="24"/>
          <w:szCs w:val="24"/>
        </w:rPr>
        <w:t xml:space="preserve">are the </w:t>
      </w:r>
      <w:r w:rsidRPr="00461032">
        <w:rPr>
          <w:rFonts w:ascii="Latha" w:hAnsi="Latha" w:cs="Latha"/>
          <w:sz w:val="24"/>
          <w:szCs w:val="24"/>
        </w:rPr>
        <w:t>missing of due date and fine acc</w:t>
      </w:r>
      <w:r w:rsidR="001544C4" w:rsidRPr="00461032">
        <w:rPr>
          <w:rFonts w:ascii="Latha" w:hAnsi="Latha" w:cs="Latha"/>
          <w:sz w:val="24"/>
          <w:szCs w:val="24"/>
        </w:rPr>
        <w:t xml:space="preserve">rued </w:t>
      </w:r>
      <w:r w:rsidRPr="00461032">
        <w:rPr>
          <w:rFonts w:ascii="Latha" w:hAnsi="Latha" w:cs="Latha"/>
          <w:sz w:val="24"/>
          <w:szCs w:val="24"/>
        </w:rPr>
        <w:t>due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to late return.</w:t>
      </w:r>
    </w:p>
    <w:p w14:paraId="0BA4475E" w14:textId="77777777" w:rsidR="001544C4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Though the OPAC is listing newly arrived books, the users demanded new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arrivals functionality</w:t>
      </w:r>
      <w:r w:rsidR="001544C4" w:rsidRPr="00461032">
        <w:rPr>
          <w:rFonts w:ascii="Latha" w:hAnsi="Latha" w:cs="Latha"/>
          <w:sz w:val="24"/>
          <w:szCs w:val="24"/>
        </w:rPr>
        <w:t xml:space="preserve"> in the new OPAC</w:t>
      </w:r>
      <w:r w:rsidRPr="00461032">
        <w:rPr>
          <w:rFonts w:ascii="Latha" w:hAnsi="Latha" w:cs="Latha"/>
          <w:sz w:val="24"/>
          <w:szCs w:val="24"/>
        </w:rPr>
        <w:t>. Probably, the new arrival section of the existing OPAC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is not getting enough visibility.</w:t>
      </w:r>
    </w:p>
    <w:p w14:paraId="7803E825" w14:textId="48E6C293" w:rsidR="00485CF0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 xml:space="preserve">The major functionalities required in new OPAC are book </w:t>
      </w:r>
      <w:r w:rsidR="001544C4" w:rsidRPr="00461032">
        <w:rPr>
          <w:rFonts w:ascii="Latha" w:hAnsi="Latha" w:cs="Latha"/>
          <w:sz w:val="24"/>
          <w:szCs w:val="24"/>
        </w:rPr>
        <w:t>review</w:t>
      </w:r>
      <w:r w:rsidRPr="00461032">
        <w:rPr>
          <w:rFonts w:ascii="Latha" w:hAnsi="Latha" w:cs="Latha"/>
          <w:sz w:val="24"/>
          <w:szCs w:val="24"/>
        </w:rPr>
        <w:t xml:space="preserve">, </w:t>
      </w:r>
      <w:r w:rsidR="001544C4" w:rsidRPr="00461032">
        <w:rPr>
          <w:rFonts w:ascii="Latha" w:hAnsi="Latha" w:cs="Latha"/>
          <w:sz w:val="24"/>
          <w:szCs w:val="24"/>
        </w:rPr>
        <w:t xml:space="preserve">link </w:t>
      </w:r>
      <w:r w:rsidRPr="00461032">
        <w:rPr>
          <w:rFonts w:ascii="Latha" w:hAnsi="Latha" w:cs="Latha"/>
          <w:sz w:val="24"/>
          <w:szCs w:val="24"/>
        </w:rPr>
        <w:t>to in</w:t>
      </w:r>
      <w:r w:rsidR="001544C4" w:rsidRPr="00461032">
        <w:rPr>
          <w:rFonts w:ascii="Latha" w:hAnsi="Latha" w:cs="Latha"/>
          <w:sz w:val="24"/>
          <w:szCs w:val="24"/>
        </w:rPr>
        <w:t xml:space="preserve">ternational </w:t>
      </w:r>
      <w:proofErr w:type="spellStart"/>
      <w:r w:rsidR="001544C4" w:rsidRPr="00461032">
        <w:rPr>
          <w:rFonts w:ascii="Latha" w:hAnsi="Latha" w:cs="Latha"/>
          <w:sz w:val="24"/>
          <w:szCs w:val="24"/>
        </w:rPr>
        <w:t>databses</w:t>
      </w:r>
      <w:proofErr w:type="spellEnd"/>
      <w:r w:rsidR="001544C4" w:rsidRPr="00461032">
        <w:rPr>
          <w:rFonts w:ascii="Latha" w:hAnsi="Latha" w:cs="Latha"/>
          <w:sz w:val="24"/>
          <w:szCs w:val="24"/>
        </w:rPr>
        <w:t xml:space="preserve">, </w:t>
      </w:r>
      <w:r w:rsidRPr="00461032">
        <w:rPr>
          <w:rFonts w:ascii="Latha" w:hAnsi="Latha" w:cs="Latha"/>
          <w:sz w:val="24"/>
          <w:szCs w:val="24"/>
        </w:rPr>
        <w:t xml:space="preserve">common search interfaces for all the </w:t>
      </w:r>
      <w:r w:rsidR="001544C4" w:rsidRPr="00461032">
        <w:rPr>
          <w:rFonts w:ascii="Latha" w:hAnsi="Latha" w:cs="Latha"/>
          <w:sz w:val="24"/>
          <w:szCs w:val="24"/>
        </w:rPr>
        <w:t>resources</w:t>
      </w:r>
      <w:r w:rsidRPr="00461032">
        <w:rPr>
          <w:rFonts w:ascii="Latha" w:hAnsi="Latha" w:cs="Latha"/>
          <w:sz w:val="24"/>
          <w:szCs w:val="24"/>
        </w:rPr>
        <w:t>, table of contents of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books, </w:t>
      </w:r>
      <w:r w:rsidR="001544C4" w:rsidRPr="00461032">
        <w:rPr>
          <w:rFonts w:ascii="Latha" w:hAnsi="Latha" w:cs="Latha"/>
          <w:sz w:val="24"/>
          <w:szCs w:val="24"/>
        </w:rPr>
        <w:t xml:space="preserve">feedback system </w:t>
      </w:r>
      <w:r w:rsidRPr="00461032">
        <w:rPr>
          <w:rFonts w:ascii="Latha" w:hAnsi="Latha" w:cs="Latha"/>
          <w:sz w:val="24"/>
          <w:szCs w:val="24"/>
        </w:rPr>
        <w:t>and suggestion for new books.</w:t>
      </w:r>
    </w:p>
    <w:p w14:paraId="48EDC316" w14:textId="77777777" w:rsidR="00485CF0" w:rsidRPr="00461032" w:rsidRDefault="00485CF0" w:rsidP="001544C4">
      <w:pPr>
        <w:spacing w:after="80" w:line="360" w:lineRule="auto"/>
        <w:jc w:val="both"/>
        <w:rPr>
          <w:rFonts w:cs="Latha"/>
          <w:b/>
          <w:bCs/>
          <w:szCs w:val="24"/>
        </w:rPr>
      </w:pPr>
      <w:r w:rsidRPr="00461032">
        <w:rPr>
          <w:rFonts w:cs="Latha"/>
          <w:b/>
          <w:bCs/>
          <w:szCs w:val="24"/>
        </w:rPr>
        <w:lastRenderedPageBreak/>
        <w:t>Digital Repository</w:t>
      </w:r>
    </w:p>
    <w:p w14:paraId="241491F5" w14:textId="2E178C62" w:rsidR="001544C4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Though a minority, the</w:t>
      </w:r>
      <w:r w:rsidR="001544C4" w:rsidRPr="00461032">
        <w:rPr>
          <w:rFonts w:ascii="Latha" w:hAnsi="Latha" w:cs="Latha"/>
          <w:sz w:val="24"/>
          <w:szCs w:val="24"/>
        </w:rPr>
        <w:t xml:space="preserve">re are </w:t>
      </w:r>
      <w:r w:rsidRPr="00461032">
        <w:rPr>
          <w:rFonts w:ascii="Latha" w:hAnsi="Latha" w:cs="Latha"/>
          <w:sz w:val="24"/>
          <w:szCs w:val="24"/>
        </w:rPr>
        <w:t xml:space="preserve">end-users who are not using </w:t>
      </w:r>
      <w:r w:rsidR="001544C4" w:rsidRPr="00461032">
        <w:rPr>
          <w:rFonts w:ascii="Latha" w:hAnsi="Latha" w:cs="Latha"/>
          <w:sz w:val="24"/>
          <w:szCs w:val="24"/>
        </w:rPr>
        <w:t xml:space="preserve">the existing repository </w:t>
      </w:r>
      <w:r w:rsidRPr="00461032">
        <w:rPr>
          <w:rFonts w:ascii="Latha" w:hAnsi="Latha" w:cs="Latha"/>
          <w:sz w:val="24"/>
          <w:szCs w:val="24"/>
        </w:rPr>
        <w:t>due to the lack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of </w:t>
      </w:r>
      <w:r w:rsidR="001544C4" w:rsidRPr="00461032">
        <w:rPr>
          <w:rFonts w:ascii="Latha" w:hAnsi="Latha" w:cs="Latha"/>
          <w:sz w:val="24"/>
          <w:szCs w:val="24"/>
        </w:rPr>
        <w:t>skills</w:t>
      </w:r>
      <w:r w:rsidRPr="00461032">
        <w:rPr>
          <w:rFonts w:ascii="Latha" w:hAnsi="Latha" w:cs="Latha"/>
          <w:sz w:val="24"/>
          <w:szCs w:val="24"/>
        </w:rPr>
        <w:t>.</w:t>
      </w:r>
    </w:p>
    <w:p w14:paraId="02BCA4CB" w14:textId="77777777" w:rsidR="001544C4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 xml:space="preserve">The library </w:t>
      </w:r>
      <w:r w:rsidR="001544C4" w:rsidRPr="00461032">
        <w:rPr>
          <w:rFonts w:ascii="Latha" w:hAnsi="Latha" w:cs="Latha"/>
          <w:sz w:val="24"/>
          <w:szCs w:val="24"/>
        </w:rPr>
        <w:t xml:space="preserve">orientation programmes </w:t>
      </w:r>
      <w:r w:rsidRPr="00461032">
        <w:rPr>
          <w:rFonts w:ascii="Latha" w:hAnsi="Latha" w:cs="Latha"/>
          <w:sz w:val="24"/>
          <w:szCs w:val="24"/>
        </w:rPr>
        <w:t xml:space="preserve">played a major role </w:t>
      </w:r>
      <w:r w:rsidR="001544C4" w:rsidRPr="00461032">
        <w:rPr>
          <w:rFonts w:ascii="Latha" w:hAnsi="Latha" w:cs="Latha"/>
          <w:sz w:val="24"/>
          <w:szCs w:val="24"/>
        </w:rPr>
        <w:t xml:space="preserve">in inducting skills on using the repository. Also, a considerable number of respondents learned to use IR from their colleagues.  </w:t>
      </w:r>
    </w:p>
    <w:p w14:paraId="42580F79" w14:textId="77777777" w:rsidR="001544C4" w:rsidRPr="00461032" w:rsidRDefault="001544C4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 xml:space="preserve">The </w:t>
      </w:r>
      <w:r w:rsidR="00485CF0" w:rsidRPr="00461032">
        <w:rPr>
          <w:rFonts w:ascii="Latha" w:hAnsi="Latha" w:cs="Latha"/>
          <w:sz w:val="24"/>
          <w:szCs w:val="24"/>
        </w:rPr>
        <w:t>End-users are not fully aware of all types of resources available with the</w:t>
      </w:r>
      <w:r w:rsidRPr="00461032">
        <w:rPr>
          <w:rFonts w:ascii="Latha" w:hAnsi="Latha" w:cs="Latha"/>
          <w:sz w:val="24"/>
          <w:szCs w:val="24"/>
        </w:rPr>
        <w:t xml:space="preserve"> </w:t>
      </w:r>
      <w:r w:rsidR="00485CF0" w:rsidRPr="00461032">
        <w:rPr>
          <w:rFonts w:ascii="Latha" w:hAnsi="Latha" w:cs="Latha"/>
          <w:sz w:val="24"/>
          <w:szCs w:val="24"/>
        </w:rPr>
        <w:t>repository.</w:t>
      </w:r>
    </w:p>
    <w:p w14:paraId="5B63E9F5" w14:textId="77777777" w:rsidR="001544C4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Post graduate dissertations are the most frequently use</w:t>
      </w:r>
      <w:r w:rsidR="001544C4" w:rsidRPr="00461032">
        <w:rPr>
          <w:rFonts w:ascii="Latha" w:hAnsi="Latha" w:cs="Latha"/>
          <w:sz w:val="24"/>
          <w:szCs w:val="24"/>
        </w:rPr>
        <w:t>d</w:t>
      </w:r>
      <w:r w:rsidRPr="00461032">
        <w:rPr>
          <w:rFonts w:ascii="Latha" w:hAnsi="Latha" w:cs="Latha"/>
          <w:sz w:val="24"/>
          <w:szCs w:val="24"/>
        </w:rPr>
        <w:t xml:space="preserve"> repository</w:t>
      </w:r>
      <w:r w:rsidR="001544C4" w:rsidRPr="00461032">
        <w:rPr>
          <w:rFonts w:ascii="Latha" w:hAnsi="Latha" w:cs="Latha"/>
          <w:sz w:val="24"/>
          <w:szCs w:val="24"/>
        </w:rPr>
        <w:t xml:space="preserve"> type</w:t>
      </w:r>
      <w:r w:rsidRPr="00461032">
        <w:rPr>
          <w:rFonts w:ascii="Latha" w:hAnsi="Latha" w:cs="Latha"/>
          <w:sz w:val="24"/>
          <w:szCs w:val="24"/>
        </w:rPr>
        <w:t>.</w:t>
      </w:r>
    </w:p>
    <w:p w14:paraId="7811FD9C" w14:textId="77777777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 xml:space="preserve">Surprisingly, only </w:t>
      </w:r>
      <w:proofErr w:type="gramStart"/>
      <w:r w:rsidRPr="00461032">
        <w:rPr>
          <w:rFonts w:ascii="Latha" w:hAnsi="Latha" w:cs="Latha"/>
          <w:sz w:val="24"/>
          <w:szCs w:val="24"/>
        </w:rPr>
        <w:t>less</w:t>
      </w:r>
      <w:proofErr w:type="gramEnd"/>
      <w:r w:rsidRPr="00461032">
        <w:rPr>
          <w:rFonts w:ascii="Latha" w:hAnsi="Latha" w:cs="Latha"/>
          <w:sz w:val="24"/>
          <w:szCs w:val="24"/>
        </w:rPr>
        <w:t xml:space="preserve"> </w:t>
      </w:r>
      <w:r w:rsidR="005D6CCE" w:rsidRPr="00461032">
        <w:rPr>
          <w:rFonts w:ascii="Latha" w:hAnsi="Latha" w:cs="Latha"/>
          <w:sz w:val="24"/>
          <w:szCs w:val="24"/>
        </w:rPr>
        <w:t xml:space="preserve">number </w:t>
      </w:r>
      <w:r w:rsidRPr="00461032">
        <w:rPr>
          <w:rFonts w:ascii="Latha" w:hAnsi="Latha" w:cs="Latha"/>
          <w:sz w:val="24"/>
          <w:szCs w:val="24"/>
        </w:rPr>
        <w:t>of end-users are aware of the fact that the repository</w:t>
      </w:r>
      <w:r w:rsidR="001544C4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content are fully accessible from across the world </w:t>
      </w:r>
      <w:r w:rsidR="005D6CCE" w:rsidRPr="00461032">
        <w:rPr>
          <w:rFonts w:ascii="Latha" w:hAnsi="Latha" w:cs="Latha"/>
          <w:sz w:val="24"/>
          <w:szCs w:val="24"/>
        </w:rPr>
        <w:t xml:space="preserve">free </w:t>
      </w:r>
      <w:r w:rsidRPr="00461032">
        <w:rPr>
          <w:rFonts w:ascii="Latha" w:hAnsi="Latha" w:cs="Latha"/>
          <w:sz w:val="24"/>
          <w:szCs w:val="24"/>
        </w:rPr>
        <w:t>of cost.</w:t>
      </w:r>
    </w:p>
    <w:p w14:paraId="387010DA" w14:textId="77777777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All the respondents participated in the survey were using only AIISH Institut</w:t>
      </w:r>
      <w:r w:rsidR="005D6CCE" w:rsidRPr="00461032">
        <w:rPr>
          <w:rFonts w:ascii="Latha" w:hAnsi="Latha" w:cs="Latha"/>
          <w:sz w:val="24"/>
          <w:szCs w:val="24"/>
        </w:rPr>
        <w:t xml:space="preserve">ional </w:t>
      </w:r>
      <w:r w:rsidRPr="00461032">
        <w:rPr>
          <w:rFonts w:ascii="Latha" w:hAnsi="Latha" w:cs="Latha"/>
          <w:sz w:val="24"/>
          <w:szCs w:val="24"/>
        </w:rPr>
        <w:t>Repository.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No other IR is as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useful as AI</w:t>
      </w:r>
      <w:r w:rsidR="005D6CCE" w:rsidRPr="00461032">
        <w:rPr>
          <w:rFonts w:ascii="Latha" w:hAnsi="Latha" w:cs="Latha"/>
          <w:sz w:val="24"/>
          <w:szCs w:val="24"/>
        </w:rPr>
        <w:t xml:space="preserve">ISH </w:t>
      </w:r>
      <w:r w:rsidRPr="00461032">
        <w:rPr>
          <w:rFonts w:ascii="Latha" w:hAnsi="Latha" w:cs="Latha"/>
          <w:sz w:val="24"/>
          <w:szCs w:val="24"/>
        </w:rPr>
        <w:t>IR for the respondents.</w:t>
      </w:r>
    </w:p>
    <w:p w14:paraId="7351DB01" w14:textId="3F40FF02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Though the respondents were not fully aware of the types of the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repository</w:t>
      </w:r>
      <w:r w:rsidR="005D6CCE" w:rsidRPr="00461032">
        <w:rPr>
          <w:rFonts w:ascii="Latha" w:hAnsi="Latha" w:cs="Latha"/>
          <w:sz w:val="24"/>
          <w:szCs w:val="24"/>
        </w:rPr>
        <w:t xml:space="preserve"> content</w:t>
      </w:r>
      <w:r w:rsidRPr="00461032">
        <w:rPr>
          <w:rFonts w:ascii="Latha" w:hAnsi="Latha" w:cs="Latha"/>
          <w:sz w:val="24"/>
          <w:szCs w:val="24"/>
        </w:rPr>
        <w:t xml:space="preserve">, they expressed </w:t>
      </w:r>
      <w:r w:rsidR="00A16111" w:rsidRPr="00461032">
        <w:rPr>
          <w:rFonts w:ascii="Latha" w:hAnsi="Latha" w:cs="Latha"/>
          <w:sz w:val="24"/>
          <w:szCs w:val="24"/>
        </w:rPr>
        <w:t>dissatisfaction about</w:t>
      </w:r>
      <w:r w:rsidRPr="00461032">
        <w:rPr>
          <w:rFonts w:ascii="Latha" w:hAnsi="Latha" w:cs="Latha"/>
          <w:sz w:val="24"/>
          <w:szCs w:val="24"/>
        </w:rPr>
        <w:t xml:space="preserve"> the content types which is</w:t>
      </w:r>
      <w:r w:rsidR="005D6CCE" w:rsidRPr="00461032">
        <w:rPr>
          <w:rFonts w:ascii="Latha" w:hAnsi="Latha" w:cs="Latha"/>
          <w:sz w:val="24"/>
          <w:szCs w:val="24"/>
        </w:rPr>
        <w:t xml:space="preserve"> contradictory</w:t>
      </w:r>
      <w:r w:rsidRPr="00461032">
        <w:rPr>
          <w:rFonts w:ascii="Latha" w:hAnsi="Latha" w:cs="Latha"/>
          <w:sz w:val="24"/>
          <w:szCs w:val="24"/>
        </w:rPr>
        <w:t xml:space="preserve">. </w:t>
      </w:r>
    </w:p>
    <w:p w14:paraId="1A8465FE" w14:textId="3EC81F6B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 xml:space="preserve">A </w:t>
      </w:r>
      <w:r w:rsidR="005D6CCE" w:rsidRPr="00461032">
        <w:rPr>
          <w:rFonts w:ascii="Latha" w:hAnsi="Latha" w:cs="Latha"/>
          <w:sz w:val="24"/>
          <w:szCs w:val="24"/>
        </w:rPr>
        <w:t xml:space="preserve">considerable </w:t>
      </w:r>
      <w:r w:rsidRPr="00461032">
        <w:rPr>
          <w:rFonts w:ascii="Latha" w:hAnsi="Latha" w:cs="Latha"/>
          <w:sz w:val="24"/>
          <w:szCs w:val="24"/>
        </w:rPr>
        <w:t xml:space="preserve">no. of respondents </w:t>
      </w:r>
      <w:r w:rsidR="00A16111" w:rsidRPr="00461032">
        <w:rPr>
          <w:rFonts w:ascii="Latha" w:hAnsi="Latha" w:cs="Latha"/>
          <w:sz w:val="24"/>
          <w:szCs w:val="24"/>
        </w:rPr>
        <w:t>was</w:t>
      </w:r>
      <w:r w:rsidRPr="00461032">
        <w:rPr>
          <w:rFonts w:ascii="Latha" w:hAnsi="Latha" w:cs="Latha"/>
          <w:sz w:val="24"/>
          <w:szCs w:val="24"/>
        </w:rPr>
        <w:t xml:space="preserve"> not happy with the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quantity of the content also.</w:t>
      </w:r>
    </w:p>
    <w:p w14:paraId="43BDC436" w14:textId="763927C3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The respondents required improved search</w:t>
      </w:r>
      <w:r w:rsidR="00A16111" w:rsidRPr="00461032">
        <w:rPr>
          <w:rFonts w:ascii="Latha" w:hAnsi="Latha" w:cs="Latha"/>
          <w:sz w:val="24"/>
          <w:szCs w:val="24"/>
        </w:rPr>
        <w:t>/</w:t>
      </w:r>
      <w:r w:rsidRPr="00461032">
        <w:rPr>
          <w:rFonts w:ascii="Latha" w:hAnsi="Latha" w:cs="Latha"/>
          <w:sz w:val="24"/>
          <w:szCs w:val="24"/>
        </w:rPr>
        <w:t xml:space="preserve"> retrieval and navigation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facility for the repository. Also</w:t>
      </w:r>
      <w:r w:rsidR="00A16111" w:rsidRPr="00461032">
        <w:rPr>
          <w:rFonts w:ascii="Latha" w:hAnsi="Latha" w:cs="Latha"/>
          <w:sz w:val="24"/>
          <w:szCs w:val="24"/>
        </w:rPr>
        <w:t>,</w:t>
      </w:r>
      <w:r w:rsidRPr="00461032">
        <w:rPr>
          <w:rFonts w:ascii="Latha" w:hAnsi="Latha" w:cs="Latha"/>
          <w:sz w:val="24"/>
          <w:szCs w:val="24"/>
        </w:rPr>
        <w:t xml:space="preserve"> they were </w:t>
      </w:r>
      <w:r w:rsidR="00A16111" w:rsidRPr="00461032">
        <w:rPr>
          <w:rFonts w:ascii="Latha" w:hAnsi="Latha" w:cs="Latha"/>
          <w:sz w:val="24"/>
          <w:szCs w:val="24"/>
        </w:rPr>
        <w:t xml:space="preserve">not happy with the look and feel of the repository. However, they were </w:t>
      </w:r>
      <w:r w:rsidRPr="00461032">
        <w:rPr>
          <w:rFonts w:ascii="Latha" w:hAnsi="Latha" w:cs="Latha"/>
          <w:sz w:val="24"/>
          <w:szCs w:val="24"/>
        </w:rPr>
        <w:t>satisfied with the content updating,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content accuracy and open accessibility</w:t>
      </w:r>
      <w:r w:rsidR="00A16111" w:rsidRPr="00461032">
        <w:rPr>
          <w:rFonts w:ascii="Latha" w:hAnsi="Latha" w:cs="Latha"/>
          <w:sz w:val="24"/>
          <w:szCs w:val="24"/>
        </w:rPr>
        <w:t xml:space="preserve"> to the </w:t>
      </w:r>
      <w:r w:rsidRPr="00461032">
        <w:rPr>
          <w:rFonts w:ascii="Latha" w:hAnsi="Latha" w:cs="Latha"/>
          <w:sz w:val="24"/>
          <w:szCs w:val="24"/>
        </w:rPr>
        <w:t>content</w:t>
      </w:r>
      <w:r w:rsidR="00A16111" w:rsidRPr="00461032">
        <w:rPr>
          <w:rFonts w:ascii="Latha" w:hAnsi="Latha" w:cs="Latha"/>
          <w:sz w:val="24"/>
          <w:szCs w:val="24"/>
        </w:rPr>
        <w:t>. S</w:t>
      </w:r>
      <w:r w:rsidRPr="00461032">
        <w:rPr>
          <w:rFonts w:ascii="Latha" w:hAnsi="Latha" w:cs="Latha"/>
          <w:sz w:val="24"/>
          <w:szCs w:val="24"/>
        </w:rPr>
        <w:t>lightly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more than half of the respondents were who satisfied with the readability of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the repository.</w:t>
      </w:r>
    </w:p>
    <w:p w14:paraId="4A0BB47D" w14:textId="17C234FC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Access speed of the repository much to be improved</w:t>
      </w:r>
      <w:r w:rsidR="00A16111" w:rsidRPr="00461032">
        <w:rPr>
          <w:rFonts w:ascii="Latha" w:hAnsi="Latha" w:cs="Latha"/>
          <w:sz w:val="24"/>
          <w:szCs w:val="24"/>
        </w:rPr>
        <w:t>. Also, t</w:t>
      </w:r>
      <w:r w:rsidRPr="00461032">
        <w:rPr>
          <w:rFonts w:ascii="Latha" w:hAnsi="Latha" w:cs="Latha"/>
          <w:sz w:val="24"/>
          <w:szCs w:val="24"/>
        </w:rPr>
        <w:t xml:space="preserve">he respondents were not happy with the user-name and </w:t>
      </w:r>
      <w:proofErr w:type="gramStart"/>
      <w:r w:rsidRPr="00461032">
        <w:rPr>
          <w:rFonts w:ascii="Latha" w:hAnsi="Latha" w:cs="Latha"/>
          <w:sz w:val="24"/>
          <w:szCs w:val="24"/>
        </w:rPr>
        <w:t>password based</w:t>
      </w:r>
      <w:proofErr w:type="gramEnd"/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access to the repository.</w:t>
      </w:r>
    </w:p>
    <w:p w14:paraId="6C38E42E" w14:textId="77777777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The end-users had little knowledge about the ownership and copyright of the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repository content.</w:t>
      </w:r>
    </w:p>
    <w:p w14:paraId="4F245BBA" w14:textId="70531979" w:rsidR="005D6CCE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lastRenderedPageBreak/>
        <w:t xml:space="preserve">The </w:t>
      </w:r>
      <w:proofErr w:type="gramStart"/>
      <w:r w:rsidR="00A16111" w:rsidRPr="00461032">
        <w:rPr>
          <w:rFonts w:ascii="Latha" w:hAnsi="Latha" w:cs="Latha"/>
          <w:sz w:val="24"/>
          <w:szCs w:val="24"/>
        </w:rPr>
        <w:t xml:space="preserve">respondents </w:t>
      </w:r>
      <w:r w:rsidRPr="00461032">
        <w:rPr>
          <w:rFonts w:ascii="Latha" w:hAnsi="Latha" w:cs="Latha"/>
          <w:sz w:val="24"/>
          <w:szCs w:val="24"/>
        </w:rPr>
        <w:t xml:space="preserve"> demanded</w:t>
      </w:r>
      <w:proofErr w:type="gramEnd"/>
      <w:r w:rsidRPr="00461032">
        <w:rPr>
          <w:rFonts w:ascii="Latha" w:hAnsi="Latha" w:cs="Latha"/>
          <w:sz w:val="24"/>
          <w:szCs w:val="24"/>
        </w:rPr>
        <w:t xml:space="preserve"> faculty publications and presentation in the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repository.</w:t>
      </w:r>
    </w:p>
    <w:p w14:paraId="314D68EF" w14:textId="77777777" w:rsidR="00A16111" w:rsidRPr="00461032" w:rsidRDefault="00485CF0" w:rsidP="00A16111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>The additional functionality required for the repository include full-text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downloading</w:t>
      </w:r>
      <w:r w:rsidR="00A16111" w:rsidRPr="00461032">
        <w:rPr>
          <w:rFonts w:ascii="Latha" w:hAnsi="Latha" w:cs="Latha"/>
          <w:sz w:val="24"/>
          <w:szCs w:val="24"/>
        </w:rPr>
        <w:t xml:space="preserve">, </w:t>
      </w:r>
      <w:r w:rsidRPr="00461032">
        <w:rPr>
          <w:rFonts w:ascii="Latha" w:hAnsi="Latha" w:cs="Latha"/>
          <w:sz w:val="24"/>
          <w:szCs w:val="24"/>
        </w:rPr>
        <w:t>additional content types, display of popular or most viewed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items, e-</w:t>
      </w:r>
      <w:r w:rsidR="00A16111" w:rsidRPr="00461032">
        <w:rPr>
          <w:rFonts w:ascii="Latha" w:hAnsi="Latha" w:cs="Latha"/>
          <w:sz w:val="24"/>
          <w:szCs w:val="24"/>
        </w:rPr>
        <w:t xml:space="preserve">alert, </w:t>
      </w:r>
      <w:r w:rsidRPr="00461032">
        <w:rPr>
          <w:rFonts w:ascii="Latha" w:hAnsi="Latha" w:cs="Latha"/>
          <w:sz w:val="24"/>
          <w:szCs w:val="24"/>
        </w:rPr>
        <w:t xml:space="preserve">self-depositing </w:t>
      </w:r>
      <w:r w:rsidR="00A16111" w:rsidRPr="00461032">
        <w:rPr>
          <w:rFonts w:ascii="Latha" w:hAnsi="Latha" w:cs="Latha"/>
          <w:sz w:val="24"/>
          <w:szCs w:val="24"/>
        </w:rPr>
        <w:t xml:space="preserve">and </w:t>
      </w:r>
      <w:r w:rsidRPr="00461032">
        <w:rPr>
          <w:rFonts w:ascii="Latha" w:hAnsi="Latha" w:cs="Latha"/>
          <w:sz w:val="24"/>
          <w:szCs w:val="24"/>
        </w:rPr>
        <w:t>research data set</w:t>
      </w:r>
      <w:r w:rsidR="00A16111" w:rsidRPr="00461032">
        <w:rPr>
          <w:rFonts w:ascii="Latha" w:hAnsi="Latha" w:cs="Latha"/>
          <w:sz w:val="24"/>
          <w:szCs w:val="24"/>
        </w:rPr>
        <w:t>.</w:t>
      </w:r>
    </w:p>
    <w:p w14:paraId="1EEE5A45" w14:textId="52C6F717" w:rsidR="00485CF0" w:rsidRPr="00461032" w:rsidRDefault="00485CF0" w:rsidP="001544C4">
      <w:pPr>
        <w:pStyle w:val="ListParagraph"/>
        <w:numPr>
          <w:ilvl w:val="0"/>
          <w:numId w:val="5"/>
        </w:numPr>
        <w:spacing w:after="80" w:line="360" w:lineRule="auto"/>
        <w:jc w:val="both"/>
        <w:rPr>
          <w:rFonts w:ascii="Latha" w:hAnsi="Latha" w:cs="Latha"/>
          <w:sz w:val="24"/>
          <w:szCs w:val="24"/>
        </w:rPr>
      </w:pPr>
      <w:r w:rsidRPr="00461032">
        <w:rPr>
          <w:rFonts w:ascii="Latha" w:hAnsi="Latha" w:cs="Latha"/>
          <w:sz w:val="24"/>
          <w:szCs w:val="24"/>
        </w:rPr>
        <w:t xml:space="preserve">The respondents were well aware of the benefits of </w:t>
      </w:r>
      <w:r w:rsidR="00A16111" w:rsidRPr="00461032">
        <w:rPr>
          <w:rFonts w:ascii="Latha" w:hAnsi="Latha" w:cs="Latha"/>
          <w:sz w:val="24"/>
          <w:szCs w:val="24"/>
        </w:rPr>
        <w:t>depositing</w:t>
      </w:r>
      <w:r w:rsidRPr="00461032">
        <w:rPr>
          <w:rFonts w:ascii="Latha" w:hAnsi="Latha" w:cs="Latha"/>
          <w:sz w:val="24"/>
          <w:szCs w:val="24"/>
        </w:rPr>
        <w:t xml:space="preserve"> their research</w:t>
      </w:r>
      <w:r w:rsidR="00A16111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>materials in the repository.</w:t>
      </w:r>
      <w:r w:rsidR="00A16111" w:rsidRPr="00461032">
        <w:rPr>
          <w:rFonts w:ascii="Latha" w:hAnsi="Latha" w:cs="Latha"/>
          <w:sz w:val="24"/>
          <w:szCs w:val="24"/>
        </w:rPr>
        <w:t xml:space="preserve"> However, </w:t>
      </w:r>
      <w:r w:rsidRPr="00461032">
        <w:rPr>
          <w:rFonts w:ascii="Latha" w:hAnsi="Latha" w:cs="Latha"/>
          <w:sz w:val="24"/>
          <w:szCs w:val="24"/>
        </w:rPr>
        <w:t xml:space="preserve">they </w:t>
      </w:r>
      <w:r w:rsidR="00A16111" w:rsidRPr="00461032">
        <w:rPr>
          <w:rFonts w:ascii="Latha" w:hAnsi="Latha" w:cs="Latha"/>
          <w:sz w:val="24"/>
          <w:szCs w:val="24"/>
        </w:rPr>
        <w:t xml:space="preserve">were concerned whether they </w:t>
      </w:r>
      <w:r w:rsidRPr="00461032">
        <w:rPr>
          <w:rFonts w:ascii="Latha" w:hAnsi="Latha" w:cs="Latha"/>
          <w:sz w:val="24"/>
          <w:szCs w:val="24"/>
        </w:rPr>
        <w:t xml:space="preserve">could publish their work elsewhere </w:t>
      </w:r>
      <w:r w:rsidR="00A16111" w:rsidRPr="00461032">
        <w:rPr>
          <w:rFonts w:ascii="Latha" w:hAnsi="Latha" w:cs="Latha"/>
          <w:sz w:val="24"/>
          <w:szCs w:val="24"/>
        </w:rPr>
        <w:t>if they</w:t>
      </w:r>
      <w:r w:rsidRPr="00461032">
        <w:rPr>
          <w:rFonts w:ascii="Latha" w:hAnsi="Latha" w:cs="Latha"/>
          <w:sz w:val="24"/>
          <w:szCs w:val="24"/>
        </w:rPr>
        <w:t xml:space="preserve"> deposit them in the</w:t>
      </w:r>
      <w:r w:rsidR="005D6CCE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repository. Also, they were </w:t>
      </w:r>
      <w:r w:rsidR="00A16111" w:rsidRPr="00461032">
        <w:rPr>
          <w:rFonts w:ascii="Latha" w:hAnsi="Latha" w:cs="Latha"/>
          <w:sz w:val="24"/>
          <w:szCs w:val="24"/>
        </w:rPr>
        <w:t>less motivated</w:t>
      </w:r>
      <w:r w:rsidRPr="00461032">
        <w:rPr>
          <w:rFonts w:ascii="Latha" w:hAnsi="Latha" w:cs="Latha"/>
          <w:sz w:val="24"/>
          <w:szCs w:val="24"/>
        </w:rPr>
        <w:t xml:space="preserve"> as the</w:t>
      </w:r>
      <w:r w:rsidR="00A16111" w:rsidRPr="00461032">
        <w:rPr>
          <w:rFonts w:ascii="Latha" w:hAnsi="Latha" w:cs="Latha"/>
          <w:sz w:val="24"/>
          <w:szCs w:val="24"/>
        </w:rPr>
        <w:t xml:space="preserve">re is </w:t>
      </w:r>
      <w:r w:rsidRPr="00461032">
        <w:rPr>
          <w:rFonts w:ascii="Latha" w:hAnsi="Latha" w:cs="Latha"/>
          <w:sz w:val="24"/>
          <w:szCs w:val="24"/>
        </w:rPr>
        <w:t>no</w:t>
      </w:r>
      <w:r w:rsidR="00A16111" w:rsidRPr="00461032">
        <w:rPr>
          <w:rFonts w:ascii="Latha" w:hAnsi="Latha" w:cs="Latha"/>
          <w:sz w:val="24"/>
          <w:szCs w:val="24"/>
        </w:rPr>
        <w:t xml:space="preserve"> </w:t>
      </w:r>
      <w:r w:rsidRPr="00461032">
        <w:rPr>
          <w:rFonts w:ascii="Latha" w:hAnsi="Latha" w:cs="Latha"/>
          <w:sz w:val="24"/>
          <w:szCs w:val="24"/>
        </w:rPr>
        <w:t xml:space="preserve">incentives in </w:t>
      </w:r>
      <w:r w:rsidR="00A16111" w:rsidRPr="00461032">
        <w:rPr>
          <w:rFonts w:ascii="Latha" w:hAnsi="Latha" w:cs="Latha"/>
          <w:sz w:val="24"/>
          <w:szCs w:val="24"/>
        </w:rPr>
        <w:t>depositing content to the repository</w:t>
      </w:r>
      <w:r w:rsidRPr="00461032">
        <w:rPr>
          <w:rFonts w:ascii="Latha" w:hAnsi="Latha" w:cs="Latha"/>
          <w:sz w:val="24"/>
          <w:szCs w:val="24"/>
        </w:rPr>
        <w:t>.</w:t>
      </w:r>
    </w:p>
    <w:bookmarkEnd w:id="0"/>
    <w:p w14:paraId="3262FBCE" w14:textId="0B61A3E1" w:rsidR="00B8699D" w:rsidRPr="00461032" w:rsidRDefault="00B8699D" w:rsidP="001544C4">
      <w:pPr>
        <w:spacing w:line="360" w:lineRule="auto"/>
        <w:jc w:val="both"/>
        <w:rPr>
          <w:rFonts w:cs="Latha"/>
          <w:szCs w:val="24"/>
        </w:rPr>
      </w:pPr>
    </w:p>
    <w:p w14:paraId="49A2105B" w14:textId="77777777" w:rsidR="000F0771" w:rsidRPr="000F0771" w:rsidRDefault="000F0771" w:rsidP="000F0771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199F753C" w14:textId="6760C334" w:rsidR="000F0771" w:rsidRPr="000F0771" w:rsidRDefault="000F0771" w:rsidP="000F0771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0F0771">
        <w:rPr>
          <w:rFonts w:ascii="Times New Roman" w:hAnsi="Times New Roman" w:cs="Times New Roman"/>
          <w:szCs w:val="24"/>
        </w:rPr>
        <w:t xml:space="preserve"> </w:t>
      </w:r>
    </w:p>
    <w:p w14:paraId="3FD94AE4" w14:textId="15614336" w:rsidR="000D2C0A" w:rsidRPr="00F47552" w:rsidRDefault="000D2C0A" w:rsidP="00BC2964">
      <w:pPr>
        <w:jc w:val="both"/>
        <w:rPr>
          <w:szCs w:val="24"/>
        </w:rPr>
      </w:pPr>
    </w:p>
    <w:sectPr w:rsidR="000D2C0A" w:rsidRPr="00F47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4C28"/>
    <w:multiLevelType w:val="hybridMultilevel"/>
    <w:tmpl w:val="22B61310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C1C96"/>
    <w:multiLevelType w:val="hybridMultilevel"/>
    <w:tmpl w:val="80887CD4"/>
    <w:lvl w:ilvl="0" w:tplc="69A697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A7B36"/>
    <w:multiLevelType w:val="hybridMultilevel"/>
    <w:tmpl w:val="32DA2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76E10"/>
    <w:multiLevelType w:val="hybridMultilevel"/>
    <w:tmpl w:val="ADA8B51C"/>
    <w:lvl w:ilvl="0" w:tplc="B6C8B72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941687"/>
    <w:multiLevelType w:val="hybridMultilevel"/>
    <w:tmpl w:val="D7BE2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54C4"/>
    <w:multiLevelType w:val="hybridMultilevel"/>
    <w:tmpl w:val="ED74FCFC"/>
    <w:lvl w:ilvl="0" w:tplc="DAB4C6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TEwMDS3NDc2MTBU0lEKTi0uzszPAymwqAUACMFIYiwAAAA="/>
  </w:docVars>
  <w:rsids>
    <w:rsidRoot w:val="0030587B"/>
    <w:rsid w:val="00035315"/>
    <w:rsid w:val="000C2125"/>
    <w:rsid w:val="000D2C0A"/>
    <w:rsid w:val="000F0771"/>
    <w:rsid w:val="00147EDF"/>
    <w:rsid w:val="001544C4"/>
    <w:rsid w:val="00184F8C"/>
    <w:rsid w:val="001B264A"/>
    <w:rsid w:val="0030587B"/>
    <w:rsid w:val="00320941"/>
    <w:rsid w:val="00375D46"/>
    <w:rsid w:val="00461032"/>
    <w:rsid w:val="00485CF0"/>
    <w:rsid w:val="004964AF"/>
    <w:rsid w:val="004C7A97"/>
    <w:rsid w:val="004D2F13"/>
    <w:rsid w:val="004D32C3"/>
    <w:rsid w:val="004F4FFE"/>
    <w:rsid w:val="005040AD"/>
    <w:rsid w:val="00522977"/>
    <w:rsid w:val="00534205"/>
    <w:rsid w:val="00566950"/>
    <w:rsid w:val="005C36A5"/>
    <w:rsid w:val="005D6CCE"/>
    <w:rsid w:val="005E239E"/>
    <w:rsid w:val="005F4AA4"/>
    <w:rsid w:val="00622459"/>
    <w:rsid w:val="006254F5"/>
    <w:rsid w:val="006F3762"/>
    <w:rsid w:val="00711DCB"/>
    <w:rsid w:val="00723B2E"/>
    <w:rsid w:val="00800171"/>
    <w:rsid w:val="00825578"/>
    <w:rsid w:val="00843E49"/>
    <w:rsid w:val="008765BB"/>
    <w:rsid w:val="008F57D9"/>
    <w:rsid w:val="00905E68"/>
    <w:rsid w:val="00992B8B"/>
    <w:rsid w:val="0099676E"/>
    <w:rsid w:val="00A16111"/>
    <w:rsid w:val="00A32983"/>
    <w:rsid w:val="00A42E01"/>
    <w:rsid w:val="00A463F1"/>
    <w:rsid w:val="00A73D43"/>
    <w:rsid w:val="00AD2B7F"/>
    <w:rsid w:val="00B737CF"/>
    <w:rsid w:val="00B8699D"/>
    <w:rsid w:val="00BC1B33"/>
    <w:rsid w:val="00BC2964"/>
    <w:rsid w:val="00C961E9"/>
    <w:rsid w:val="00D519BB"/>
    <w:rsid w:val="00D779F9"/>
    <w:rsid w:val="00D80767"/>
    <w:rsid w:val="00DB426E"/>
    <w:rsid w:val="00F17412"/>
    <w:rsid w:val="00F259CC"/>
    <w:rsid w:val="00F36736"/>
    <w:rsid w:val="00F47552"/>
    <w:rsid w:val="00F76F54"/>
    <w:rsid w:val="00FC4A7B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F4AC"/>
  <w15:chartTrackingRefBased/>
  <w15:docId w15:val="{8E702E8E-94C9-4812-A05A-85C81EA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0A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25</cp:revision>
  <dcterms:created xsi:type="dcterms:W3CDTF">2021-07-05T10:20:00Z</dcterms:created>
  <dcterms:modified xsi:type="dcterms:W3CDTF">2021-07-08T08:06:00Z</dcterms:modified>
</cp:coreProperties>
</file>