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99EE3" w14:textId="1DE2C014" w:rsidR="00D4339F" w:rsidRPr="00C45933" w:rsidRDefault="00D4339F" w:rsidP="00C45933">
      <w:pPr>
        <w:spacing w:before="100" w:beforeAutospacing="1" w:after="100" w:afterAutospacing="1" w:line="240" w:lineRule="auto"/>
        <w:jc w:val="both"/>
        <w:textAlignment w:val="baseline"/>
        <w:outlineLvl w:val="0"/>
        <w:rPr>
          <w:rFonts w:ascii="Latha" w:eastAsia="Times New Roman" w:hAnsi="Latha" w:cs="Latha"/>
          <w:b/>
          <w:bCs/>
          <w:color w:val="000000"/>
          <w:kern w:val="36"/>
          <w:sz w:val="28"/>
          <w:szCs w:val="28"/>
          <w:lang w:eastAsia="en-IN"/>
        </w:rPr>
      </w:pPr>
      <w:r w:rsidRPr="00C45933">
        <w:rPr>
          <w:rFonts w:ascii="Latha" w:eastAsia="Times New Roman" w:hAnsi="Latha" w:cs="Latha"/>
          <w:b/>
          <w:bCs/>
          <w:color w:val="000000"/>
          <w:kern w:val="36"/>
          <w:sz w:val="28"/>
          <w:szCs w:val="28"/>
          <w:lang w:eastAsia="en-IN"/>
        </w:rPr>
        <w:t>Focus: The price of prejudice - The world may miss out because the fruits of research in developing countries seldom make it to the pages of top journals</w:t>
      </w:r>
    </w:p>
    <w:p w14:paraId="0F313060" w14:textId="77777777" w:rsidR="00D4339F" w:rsidRPr="00C45933" w:rsidRDefault="00D4339F" w:rsidP="00C45933">
      <w:pPr>
        <w:spacing w:after="0" w:line="240" w:lineRule="auto"/>
        <w:jc w:val="both"/>
        <w:rPr>
          <w:rFonts w:ascii="Latha" w:eastAsia="Times New Roman" w:hAnsi="Latha" w:cs="Latha"/>
          <w:sz w:val="28"/>
          <w:szCs w:val="28"/>
          <w:lang w:eastAsia="en-IN"/>
        </w:rPr>
      </w:pPr>
      <w:r w:rsidRPr="00C45933">
        <w:rPr>
          <w:rFonts w:ascii="Latha" w:eastAsia="Times New Roman" w:hAnsi="Latha" w:cs="Latha"/>
          <w:sz w:val="28"/>
          <w:szCs w:val="28"/>
          <w:bdr w:val="none" w:sz="0" w:space="0" w:color="auto" w:frame="1"/>
          <w:lang w:eastAsia="en-IN"/>
        </w:rPr>
        <w:t>1 November 1997</w:t>
      </w:r>
    </w:p>
    <w:p w14:paraId="6D199868" w14:textId="77777777" w:rsidR="00D4339F" w:rsidRPr="00C45933" w:rsidRDefault="00D4339F" w:rsidP="00C45933">
      <w:pPr>
        <w:spacing w:beforeAutospacing="1" w:after="0" w:afterAutospacing="1" w:line="240" w:lineRule="auto"/>
        <w:jc w:val="both"/>
        <w:textAlignment w:val="baseline"/>
        <w:rPr>
          <w:rFonts w:ascii="Latha" w:eastAsia="Times New Roman" w:hAnsi="Latha" w:cs="Latha"/>
          <w:color w:val="000000"/>
          <w:sz w:val="28"/>
          <w:szCs w:val="28"/>
          <w:lang w:eastAsia="en-IN"/>
        </w:rPr>
      </w:pP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By</w:t>
      </w:r>
      <w:r w:rsidRPr="00C45933">
        <w:rPr>
          <w:rFonts w:ascii="Calibri" w:eastAsia="Times New Roman" w:hAnsi="Calibri" w:cs="Calibri"/>
          <w:color w:val="000000"/>
          <w:sz w:val="28"/>
          <w:szCs w:val="28"/>
          <w:lang w:eastAsia="en-IN"/>
        </w:rPr>
        <w:t> </w:t>
      </w:r>
      <w:hyperlink r:id="rId4" w:history="1">
        <w:r w:rsidRPr="00C45933">
          <w:rPr>
            <w:rFonts w:ascii="Latha" w:eastAsia="Times New Roman" w:hAnsi="Latha" w:cs="Latha"/>
            <w:color w:val="0000FF"/>
            <w:sz w:val="28"/>
            <w:szCs w:val="28"/>
            <w:u w:val="single"/>
            <w:bdr w:val="none" w:sz="0" w:space="0" w:color="auto" w:frame="1"/>
            <w:lang w:eastAsia="en-IN"/>
          </w:rPr>
          <w:t>Michael Day</w:t>
        </w:r>
      </w:hyperlink>
    </w:p>
    <w:p w14:paraId="09F8BD34" w14:textId="77777777" w:rsidR="00D4339F" w:rsidRPr="00C45933" w:rsidRDefault="00D4339F" w:rsidP="00C45933">
      <w:pPr>
        <w:spacing w:before="100" w:beforeAutospacing="1" w:after="100" w:afterAutospacing="1" w:line="240" w:lineRule="auto"/>
        <w:jc w:val="both"/>
        <w:textAlignment w:val="baseline"/>
        <w:rPr>
          <w:rFonts w:ascii="Latha" w:eastAsia="Times New Roman" w:hAnsi="Latha" w:cs="Latha"/>
          <w:color w:val="000000"/>
          <w:sz w:val="28"/>
          <w:szCs w:val="28"/>
          <w:lang w:eastAsia="en-IN"/>
        </w:rPr>
      </w:pP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“VERY poor countries have much more to worry than doing high quality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research. There is no science there.”</w:t>
      </w:r>
    </w:p>
    <w:p w14:paraId="267F2B44" w14:textId="64F51608" w:rsidR="00D4339F" w:rsidRPr="00C45933" w:rsidRDefault="00D4339F" w:rsidP="00C45933">
      <w:pPr>
        <w:spacing w:before="100" w:beforeAutospacing="1" w:after="100" w:afterAutospacing="1" w:line="240" w:lineRule="auto"/>
        <w:jc w:val="both"/>
        <w:textAlignment w:val="baseline"/>
        <w:rPr>
          <w:rFonts w:ascii="Latha" w:eastAsia="Times New Roman" w:hAnsi="Latha" w:cs="Latha"/>
          <w:color w:val="000000"/>
          <w:sz w:val="28"/>
          <w:szCs w:val="28"/>
          <w:lang w:eastAsia="en-IN"/>
        </w:rPr>
      </w:pP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This was the opinion of Jerome Kassirer, editor-in-chief of </w:t>
      </w:r>
      <w:proofErr w:type="gramStart"/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The</w:t>
      </w:r>
      <w:proofErr w:type="gramEnd"/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New England Journal of Medicine, in August 1995 when asked why developing</w:t>
      </w:r>
      <w:r w:rsid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countries were so poorly represented in academic journals. His views</w:t>
      </w:r>
      <w:r w:rsid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have</w:t>
      </w:r>
      <w:r w:rsid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changed little since then, though he maintains: “We’ve published from developing</w:t>
      </w:r>
      <w:r w:rsid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countries and we’ll continue to do so.” Yet less than 2 per cent of articles in</w:t>
      </w:r>
      <w:r w:rsid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The New England Journal of </w:t>
      </w:r>
      <w:proofErr w:type="spellStart"/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Medicinecome</w:t>
      </w:r>
      <w:proofErr w:type="spellEnd"/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from the Third</w:t>
      </w:r>
      <w:r w:rsid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World.</w:t>
      </w:r>
    </w:p>
    <w:p w14:paraId="77AB8C18" w14:textId="080C556D" w:rsidR="00D4339F" w:rsidRPr="00C45933" w:rsidRDefault="00D4339F" w:rsidP="00C45933">
      <w:pPr>
        <w:spacing w:before="100" w:beforeAutospacing="1" w:after="100" w:afterAutospacing="1" w:line="240" w:lineRule="auto"/>
        <w:jc w:val="both"/>
        <w:textAlignment w:val="baseline"/>
        <w:rPr>
          <w:rFonts w:ascii="Latha" w:eastAsia="Times New Roman" w:hAnsi="Latha" w:cs="Latha"/>
          <w:color w:val="000000"/>
          <w:sz w:val="28"/>
          <w:szCs w:val="28"/>
          <w:lang w:eastAsia="en-IN"/>
        </w:rPr>
      </w:pP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Scientists from poorer or non-English speaking countries claim that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statistics such as this prove that editors of journals are biased against their</w:t>
      </w:r>
      <w:r w:rsid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work. New evidence supporting their fears emerged in September, at a meeting in</w:t>
      </w:r>
      <w:r w:rsid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Prague of hundreds of editors of medical journals from around the world. A</w:t>
      </w:r>
      <w:r w:rsid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20-year review of papers published in the four major American medical research</w:t>
      </w:r>
      <w:r w:rsid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journals—The New England Journal of Medicine,</w:t>
      </w:r>
      <w:r w:rsid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the</w:t>
      </w:r>
      <w:r w:rsid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Journal of the American Medical Association, the Archives of Internal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Medicine and the Annals of Internal Medicine—shows that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research from the US has the best chance of being published in those journals.</w:t>
      </w:r>
      <w:r w:rsid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Next comes work from other English-speaking countries. Non-English developed</w:t>
      </w:r>
      <w:r w:rsid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countries are poorly represented, and research from the Third World barely get</w:t>
      </w:r>
      <w:r w:rsid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a look in.</w:t>
      </w:r>
    </w:p>
    <w:p w14:paraId="0B2A5DFF" w14:textId="53F49B5C" w:rsidR="00D4339F" w:rsidRPr="00C45933" w:rsidRDefault="00D4339F" w:rsidP="00C45933">
      <w:pPr>
        <w:spacing w:before="100" w:beforeAutospacing="1" w:after="100" w:afterAutospacing="1" w:line="240" w:lineRule="auto"/>
        <w:jc w:val="both"/>
        <w:textAlignment w:val="baseline"/>
        <w:rPr>
          <w:rFonts w:ascii="Latha" w:eastAsia="Times New Roman" w:hAnsi="Latha" w:cs="Latha"/>
          <w:color w:val="000000"/>
          <w:sz w:val="28"/>
          <w:szCs w:val="28"/>
          <w:lang w:eastAsia="en-IN"/>
        </w:rPr>
      </w:pP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Timothy Fagan of the University of Arizona College of Medicine, Tucson, who</w:t>
      </w:r>
      <w:r w:rsid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carried out the review, says that although non-English speaking researchers have</w:t>
      </w:r>
      <w:r w:rsid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become better represented in medical journals, they are still being held back by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 xml:space="preserve">language, unfair bias against certain countries and the perception that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lastRenderedPageBreak/>
        <w:t>certain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medical subjects are not relevant to Western readers.</w:t>
      </w:r>
    </w:p>
    <w:p w14:paraId="7364BB0D" w14:textId="77777777" w:rsidR="00D4339F" w:rsidRPr="00C45933" w:rsidRDefault="00D4339F" w:rsidP="00C45933">
      <w:pPr>
        <w:spacing w:before="100" w:beforeAutospacing="1" w:after="100" w:afterAutospacing="1" w:line="240" w:lineRule="auto"/>
        <w:jc w:val="both"/>
        <w:textAlignment w:val="baseline"/>
        <w:rPr>
          <w:rFonts w:ascii="Latha" w:eastAsia="Times New Roman" w:hAnsi="Latha" w:cs="Latha"/>
          <w:color w:val="000000"/>
          <w:sz w:val="28"/>
          <w:szCs w:val="28"/>
          <w:lang w:eastAsia="en-IN"/>
        </w:rPr>
      </w:pPr>
      <w:proofErr w:type="spellStart"/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Samiran</w:t>
      </w:r>
      <w:proofErr w:type="spellEnd"/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proofErr w:type="spellStart"/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Nundy</w:t>
      </w:r>
      <w:proofErr w:type="spellEnd"/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, former editor of The National Medical Journal of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India, says editors are wrong to omit science that is specific to a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particular country or region. “How can you claim to be an international journal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when you only want to publish home research?” he asks. His view is shared by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many editors in developed countries. Richard Smith, editor of the British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Medical Journal, told the conference in Prague: “One of the biggest gripes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I have as someone who sits on 30 editorial boards is that something can be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discovered in Europe, and ten years later it’s rediscovered in the US. How can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we educate American editors to learn and respect medical achievements from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other countries?”</w:t>
      </w:r>
    </w:p>
    <w:p w14:paraId="7A68E37F" w14:textId="77777777" w:rsidR="00D4339F" w:rsidRPr="00C45933" w:rsidRDefault="00D4339F" w:rsidP="00C45933">
      <w:pPr>
        <w:spacing w:before="100" w:beforeAutospacing="1" w:after="100" w:afterAutospacing="1" w:line="240" w:lineRule="auto"/>
        <w:jc w:val="both"/>
        <w:textAlignment w:val="baseline"/>
        <w:rPr>
          <w:rFonts w:ascii="Latha" w:eastAsia="Times New Roman" w:hAnsi="Latha" w:cs="Latha"/>
          <w:color w:val="000000"/>
          <w:sz w:val="28"/>
          <w:szCs w:val="28"/>
          <w:lang w:eastAsia="en-IN"/>
        </w:rPr>
      </w:pP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Publish and be damned</w:t>
      </w:r>
    </w:p>
    <w:p w14:paraId="24EC700E" w14:textId="77777777" w:rsidR="00D4339F" w:rsidRPr="00C45933" w:rsidRDefault="00D4339F" w:rsidP="00C45933">
      <w:pPr>
        <w:spacing w:before="100" w:beforeAutospacing="1" w:after="100" w:afterAutospacing="1" w:line="240" w:lineRule="auto"/>
        <w:jc w:val="both"/>
        <w:textAlignment w:val="baseline"/>
        <w:rPr>
          <w:rFonts w:ascii="Latha" w:eastAsia="Times New Roman" w:hAnsi="Latha" w:cs="Latha"/>
          <w:color w:val="000000"/>
          <w:sz w:val="28"/>
          <w:szCs w:val="28"/>
          <w:lang w:eastAsia="en-IN"/>
        </w:rPr>
      </w:pP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American journals’ reputation for parochialism is backed by another study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from the American Gastroenterology Association. The association reviewed all the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papers submitted to its journal Gastroenterology in 1995 and 1996. It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found that the acceptance rate for papers from the US was 12 per cent higher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than for papers from elsewhere. Anne Link, who led the study, even claims that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“American bias against papers is very much stronger than this study suggests”.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Although the association did not work out an acceptance rate for papers from the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Third World, it agrees that it would have been lower still.</w:t>
      </w:r>
    </w:p>
    <w:p w14:paraId="1D9398BD" w14:textId="1D4E8E68" w:rsidR="00D4339F" w:rsidRPr="00C45933" w:rsidRDefault="00D4339F" w:rsidP="00C45933">
      <w:pPr>
        <w:spacing w:before="100" w:beforeAutospacing="1" w:after="100" w:afterAutospacing="1" w:line="240" w:lineRule="auto"/>
        <w:jc w:val="both"/>
        <w:textAlignment w:val="baseline"/>
        <w:rPr>
          <w:rFonts w:ascii="Latha" w:eastAsia="Times New Roman" w:hAnsi="Latha" w:cs="Latha"/>
          <w:color w:val="000000"/>
          <w:sz w:val="28"/>
          <w:szCs w:val="28"/>
          <w:lang w:eastAsia="en-IN"/>
        </w:rPr>
      </w:pP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Researchers in developing countries can submit their research to domestic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journals, but the elite science publication databases that researchers around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lastRenderedPageBreak/>
        <w:t>the world refer to when checking—and citing—the latest work in their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 xml:space="preserve">fields include very few of these journals. </w:t>
      </w:r>
      <w:bookmarkStart w:id="0" w:name="_Hlk60757804"/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The </w:t>
      </w:r>
      <w:proofErr w:type="gramStart"/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best known</w:t>
      </w:r>
      <w:proofErr w:type="gramEnd"/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databases, such as</w:t>
      </w:r>
      <w:r w:rsid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Medline and the Science Citation Index, list articles from around 3000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journals—less than 1 in 20 of the world’s research publications—and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only 2 per cent of these are from the developing world. As experts point out,</w:t>
      </w:r>
      <w:r w:rsid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this is hardly enough to account for the scientific output of 80 per cent of the</w:t>
      </w:r>
      <w:r w:rsid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world’s people.</w:t>
      </w:r>
    </w:p>
    <w:bookmarkEnd w:id="0"/>
    <w:p w14:paraId="4257415C" w14:textId="77777777" w:rsidR="00D4339F" w:rsidRPr="00C45933" w:rsidRDefault="00D4339F" w:rsidP="00C45933">
      <w:pPr>
        <w:spacing w:before="100" w:beforeAutospacing="1" w:after="100" w:afterAutospacing="1" w:line="240" w:lineRule="auto"/>
        <w:jc w:val="both"/>
        <w:textAlignment w:val="baseline"/>
        <w:rPr>
          <w:rFonts w:ascii="Latha" w:eastAsia="Times New Roman" w:hAnsi="Latha" w:cs="Latha"/>
          <w:color w:val="000000"/>
          <w:sz w:val="28"/>
          <w:szCs w:val="28"/>
          <w:lang w:eastAsia="en-IN"/>
        </w:rPr>
      </w:pP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Boutros </w:t>
      </w:r>
      <w:proofErr w:type="spellStart"/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Mansourian</w:t>
      </w:r>
      <w:proofErr w:type="spellEnd"/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, director of research policy at the WHO in Geneva, points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out that although the developing world has the greater population, it holds only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10 to 20 per cent of the world’s human and material scientific resources. But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even this does not justify such a small representation on the databases. The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result is that many researchers from poorer countries take a gamble and submit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their work to prestige titles where they will be noticed if published. Most are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rejected.</w:t>
      </w:r>
    </w:p>
    <w:p w14:paraId="287330D4" w14:textId="1D59436E" w:rsidR="00D4339F" w:rsidRPr="00C45933" w:rsidRDefault="00D4339F" w:rsidP="00C45933">
      <w:pPr>
        <w:spacing w:before="100" w:beforeAutospacing="1" w:after="100" w:afterAutospacing="1" w:line="240" w:lineRule="auto"/>
        <w:jc w:val="both"/>
        <w:textAlignment w:val="baseline"/>
        <w:rPr>
          <w:rFonts w:ascii="Latha" w:eastAsia="Times New Roman" w:hAnsi="Latha" w:cs="Latha"/>
          <w:color w:val="000000"/>
          <w:sz w:val="28"/>
          <w:szCs w:val="28"/>
          <w:lang w:eastAsia="en-IN"/>
        </w:rPr>
      </w:pPr>
      <w:proofErr w:type="spellStart"/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Nundy</w:t>
      </w:r>
      <w:proofErr w:type="spellEnd"/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and others admit that publications in developing countries are often of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poor quality in terms of editing and peer review. “Only 8 of the 75 Indian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 xml:space="preserve">medical journals are of international quality,” he says. Any </w:t>
      </w:r>
      <w:proofErr w:type="gramStart"/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high quality</w:t>
      </w:r>
      <w:proofErr w:type="gramEnd"/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work</w:t>
      </w:r>
      <w:r w:rsidR="008B24AA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tends to be creamed off by the best national journals, or even the international</w:t>
      </w:r>
      <w:r w:rsidR="008B24AA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ones. The irony is that scientists who publish excellent work in journals such</w:t>
      </w:r>
      <w:r w:rsidR="008B24AA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as The Lancet or The New England Journal of Medicine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could be making their results unavailable to their compatriots. Few universities</w:t>
      </w:r>
      <w:r w:rsidR="008B24AA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and research institutes can afford them. This is especially unfortunate when the</w:t>
      </w:r>
      <w:r w:rsidR="008B24AA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research is relevant to medicine in that part of the world.</w:t>
      </w:r>
    </w:p>
    <w:p w14:paraId="6624F6A7" w14:textId="77777777" w:rsidR="00D4339F" w:rsidRPr="00C45933" w:rsidRDefault="00D4339F" w:rsidP="00C45933">
      <w:pPr>
        <w:spacing w:before="100" w:beforeAutospacing="1" w:after="100" w:afterAutospacing="1" w:line="240" w:lineRule="auto"/>
        <w:jc w:val="both"/>
        <w:textAlignment w:val="baseline"/>
        <w:rPr>
          <w:rFonts w:ascii="Latha" w:eastAsia="Times New Roman" w:hAnsi="Latha" w:cs="Latha"/>
          <w:color w:val="000000"/>
          <w:sz w:val="28"/>
          <w:szCs w:val="28"/>
          <w:lang w:eastAsia="en-IN"/>
        </w:rPr>
      </w:pP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The lack of access in poor countries to heavyweight journals is a huge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 xml:space="preserve">problem for doctors and researchers. Alex </w:t>
      </w:r>
      <w:proofErr w:type="spellStart"/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Tindimubona</w:t>
      </w:r>
      <w:proofErr w:type="spellEnd"/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, chairman of the African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lastRenderedPageBreak/>
        <w:t>Science and Technology Exchange, an organisation that promotes research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throughout Africa, says the answer is for medical editors in the developing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world to “make their own journals excellent”. But this suggestion invites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patronising derision from certain editors of Western journals, one of whom told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Ballenas: “Food and clean drinking water are more important than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having good peer-reviewed journals. Priorities are getting a little mixed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up.”</w:t>
      </w:r>
    </w:p>
    <w:p w14:paraId="33174301" w14:textId="77777777" w:rsidR="00D4339F" w:rsidRPr="00C45933" w:rsidRDefault="00D4339F" w:rsidP="00C45933">
      <w:pPr>
        <w:spacing w:before="100" w:beforeAutospacing="1" w:after="100" w:afterAutospacing="1" w:line="240" w:lineRule="auto"/>
        <w:jc w:val="both"/>
        <w:textAlignment w:val="baseline"/>
        <w:rPr>
          <w:rFonts w:ascii="Latha" w:eastAsia="Times New Roman" w:hAnsi="Latha" w:cs="Latha"/>
          <w:color w:val="000000"/>
          <w:sz w:val="28"/>
          <w:szCs w:val="28"/>
          <w:lang w:eastAsia="en-IN"/>
        </w:rPr>
      </w:pP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Global medicine</w:t>
      </w:r>
    </w:p>
    <w:p w14:paraId="1E724B24" w14:textId="77777777" w:rsidR="00D4339F" w:rsidRPr="00C45933" w:rsidRDefault="00D4339F" w:rsidP="00C45933">
      <w:pPr>
        <w:spacing w:before="100" w:beforeAutospacing="1" w:after="100" w:afterAutospacing="1" w:line="240" w:lineRule="auto"/>
        <w:jc w:val="both"/>
        <w:textAlignment w:val="baseline"/>
        <w:rPr>
          <w:rFonts w:ascii="Latha" w:eastAsia="Times New Roman" w:hAnsi="Latha" w:cs="Latha"/>
          <w:color w:val="000000"/>
          <w:sz w:val="28"/>
          <w:szCs w:val="28"/>
          <w:lang w:eastAsia="en-IN"/>
        </w:rPr>
      </w:pP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Another idea is for a “world” journal that is truly international. Such a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 xml:space="preserve">publication is necessary, say some editors, because important </w:t>
      </w:r>
      <w:proofErr w:type="gramStart"/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research ,</w:t>
      </w:r>
      <w:proofErr w:type="gramEnd"/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for example, TB or malaria might be as relevant to community doctors in New York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or Indonesia as to the scientists in Africa who did the study.</w:t>
      </w:r>
    </w:p>
    <w:p w14:paraId="21B96C63" w14:textId="77777777" w:rsidR="00D4339F" w:rsidRPr="00C45933" w:rsidRDefault="00D4339F" w:rsidP="00C45933">
      <w:pPr>
        <w:spacing w:before="100" w:beforeAutospacing="1" w:after="100" w:afterAutospacing="1" w:line="240" w:lineRule="auto"/>
        <w:jc w:val="both"/>
        <w:textAlignment w:val="baseline"/>
        <w:rPr>
          <w:rFonts w:ascii="Latha" w:eastAsia="Times New Roman" w:hAnsi="Latha" w:cs="Latha"/>
          <w:color w:val="000000"/>
          <w:sz w:val="28"/>
          <w:szCs w:val="28"/>
          <w:lang w:eastAsia="en-IN"/>
        </w:rPr>
      </w:pP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Third World editors insist that medical research from developing countries is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good enough to be considered for top journals. “Many of the PhDs in developing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 xml:space="preserve">countries trained in the West,” says </w:t>
      </w:r>
      <w:proofErr w:type="spellStart"/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Tindimubona</w:t>
      </w:r>
      <w:proofErr w:type="spellEnd"/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. “For example, I did my PhD in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Canada. And yes, research done in Africa can be of global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importance—vaccine research in AIDS is an obvious example. Resources in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Africa are of global interest. There may be problems, such as malaria, that are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concentrated in Africa but may be of global significance. It’s a world challenge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to develop Third World research.”</w:t>
      </w:r>
    </w:p>
    <w:p w14:paraId="617FD04E" w14:textId="77777777" w:rsidR="00D4339F" w:rsidRPr="00C45933" w:rsidRDefault="00D4339F" w:rsidP="00C45933">
      <w:pPr>
        <w:spacing w:before="100" w:beforeAutospacing="1" w:after="100" w:afterAutospacing="1" w:line="240" w:lineRule="auto"/>
        <w:jc w:val="both"/>
        <w:textAlignment w:val="baseline"/>
        <w:rPr>
          <w:rFonts w:ascii="Latha" w:eastAsia="Times New Roman" w:hAnsi="Latha" w:cs="Latha"/>
          <w:color w:val="000000"/>
          <w:sz w:val="28"/>
          <w:szCs w:val="28"/>
          <w:lang w:eastAsia="en-IN"/>
        </w:rPr>
      </w:pP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Western editors support this view. Richard Horton, editor of </w:t>
      </w:r>
      <w:proofErr w:type="gramStart"/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The</w:t>
      </w:r>
      <w:proofErr w:type="gramEnd"/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Lancet, wrote in Scientific American two years ago: “One of the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 xml:space="preserve">reasons why infectious diseases such as </w:t>
      </w:r>
      <w:proofErr w:type="spellStart"/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ebola</w:t>
      </w:r>
      <w:proofErr w:type="spellEnd"/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virus are emerging is that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economic changes in developing countries are bringing humans into with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 xml:space="preserve">previously isolated ecosystems. The only way to understand that process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lastRenderedPageBreak/>
        <w:t>and its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effects is to publish word from local researchers.” About 8 per cent of research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published in The Lancet comes from developing countries—four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times as much as its rival, The New England Journal of Medicine.</w:t>
      </w:r>
    </w:p>
    <w:p w14:paraId="7F671EF8" w14:textId="77777777" w:rsidR="00D4339F" w:rsidRPr="00C45933" w:rsidRDefault="00D4339F" w:rsidP="00C45933">
      <w:pPr>
        <w:spacing w:before="100" w:beforeAutospacing="1" w:after="100" w:afterAutospacing="1" w:line="240" w:lineRule="auto"/>
        <w:jc w:val="both"/>
        <w:textAlignment w:val="baseline"/>
        <w:rPr>
          <w:rFonts w:ascii="Latha" w:eastAsia="Times New Roman" w:hAnsi="Latha" w:cs="Latha"/>
          <w:color w:val="000000"/>
          <w:sz w:val="28"/>
          <w:szCs w:val="28"/>
          <w:lang w:eastAsia="en-IN"/>
        </w:rPr>
      </w:pP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Meanwhile, Kassirer believes that the Internet could help to bridge the gap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between Western and Third World science by increasing access to research from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all over the world. But only 1 in 10 medical libraries in developing countries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has a computer, and the Internet will not solve the problem that important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pieces of research from “minor” countries are being passed over by major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journals.</w:t>
      </w:r>
    </w:p>
    <w:p w14:paraId="321BF9BE" w14:textId="77777777" w:rsidR="00D4339F" w:rsidRPr="00C45933" w:rsidRDefault="00D4339F" w:rsidP="00C45933">
      <w:pPr>
        <w:spacing w:before="100" w:beforeAutospacing="1" w:after="100" w:afterAutospacing="1" w:line="240" w:lineRule="auto"/>
        <w:jc w:val="both"/>
        <w:textAlignment w:val="baseline"/>
        <w:rPr>
          <w:rFonts w:ascii="Latha" w:eastAsia="Times New Roman" w:hAnsi="Latha" w:cs="Latha"/>
          <w:color w:val="000000"/>
          <w:sz w:val="28"/>
          <w:szCs w:val="28"/>
          <w:lang w:eastAsia="en-IN"/>
        </w:rPr>
      </w:pP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As some researchers suggest, it may take the rueful discovery of missed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medical opportunities before the West sits up and takes proper notice of science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in the developing world.</w:t>
      </w:r>
    </w:p>
    <w:p w14:paraId="30B7A2AF" w14:textId="7648CC5B" w:rsidR="00D4339F" w:rsidRPr="00C45933" w:rsidRDefault="00D4339F" w:rsidP="00C45933">
      <w:pPr>
        <w:spacing w:before="100" w:beforeAutospacing="1" w:after="100" w:afterAutospacing="1" w:line="240" w:lineRule="auto"/>
        <w:jc w:val="both"/>
        <w:textAlignment w:val="baseline"/>
        <w:outlineLvl w:val="0"/>
        <w:rPr>
          <w:rFonts w:ascii="Latha" w:eastAsia="Times New Roman" w:hAnsi="Latha" w:cs="Latha"/>
          <w:b/>
          <w:bCs/>
          <w:color w:val="000000"/>
          <w:kern w:val="36"/>
          <w:sz w:val="28"/>
          <w:szCs w:val="28"/>
          <w:lang w:eastAsia="en-IN"/>
        </w:rPr>
      </w:pPr>
      <w:r w:rsidRPr="00C45933">
        <w:rPr>
          <w:rFonts w:ascii="Latha" w:eastAsia="Times New Roman" w:hAnsi="Latha" w:cs="Latha"/>
          <w:color w:val="000000"/>
          <w:sz w:val="28"/>
          <w:szCs w:val="28"/>
          <w:bdr w:val="none" w:sz="0" w:space="0" w:color="auto" w:frame="1"/>
          <w:lang w:eastAsia="en-IN"/>
        </w:rPr>
        <w:br/>
      </w:r>
      <w:r w:rsidRPr="00C45933">
        <w:rPr>
          <w:rFonts w:ascii="Latha" w:eastAsia="Times New Roman" w:hAnsi="Latha" w:cs="Latha"/>
          <w:color w:val="000000"/>
          <w:sz w:val="28"/>
          <w:szCs w:val="28"/>
          <w:bdr w:val="none" w:sz="0" w:space="0" w:color="auto" w:frame="1"/>
          <w:lang w:eastAsia="en-IN"/>
        </w:rPr>
        <w:br/>
        <w:t>Read more:</w:t>
      </w:r>
      <w:r w:rsidRPr="00C45933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IN"/>
        </w:rPr>
        <w:t> </w:t>
      </w:r>
      <w:hyperlink r:id="rId5" w:anchor="ixzz6fZA11EZu" w:history="1">
        <w:r w:rsidRPr="00C45933">
          <w:rPr>
            <w:rFonts w:ascii="Latha" w:eastAsia="Times New Roman" w:hAnsi="Latha" w:cs="Latha"/>
            <w:color w:val="003399"/>
            <w:sz w:val="28"/>
            <w:szCs w:val="28"/>
            <w:u w:val="single"/>
            <w:bdr w:val="none" w:sz="0" w:space="0" w:color="auto" w:frame="1"/>
            <w:lang w:eastAsia="en-IN"/>
          </w:rPr>
          <w:t>https://ballenas.info/article/mg15621063-000-focus-the-price-of-prejudice-the-world-may-miss-out-because-the-fruits-of-research-in-developing-countries-seldom-make-it-to-the-pages-of-top-journals/#ixzz6fZA11EZu</w:t>
        </w:r>
      </w:hyperlink>
    </w:p>
    <w:p w14:paraId="01FB9625" w14:textId="43B5CE49" w:rsidR="00D4339F" w:rsidRPr="00C45933" w:rsidRDefault="00D4339F" w:rsidP="00C45933">
      <w:pPr>
        <w:spacing w:before="100" w:beforeAutospacing="1" w:after="100" w:afterAutospacing="1" w:line="240" w:lineRule="auto"/>
        <w:jc w:val="both"/>
        <w:textAlignment w:val="baseline"/>
        <w:outlineLvl w:val="0"/>
        <w:rPr>
          <w:rFonts w:ascii="Latha" w:eastAsia="Times New Roman" w:hAnsi="Latha" w:cs="Latha"/>
          <w:b/>
          <w:bCs/>
          <w:color w:val="000000"/>
          <w:kern w:val="36"/>
          <w:sz w:val="28"/>
          <w:szCs w:val="28"/>
          <w:lang w:eastAsia="en-IN"/>
        </w:rPr>
      </w:pPr>
      <w:proofErr w:type="gramStart"/>
      <w:r w:rsidRPr="00C45933">
        <w:rPr>
          <w:rFonts w:ascii="Latha" w:eastAsia="Times New Roman" w:hAnsi="Latha" w:cs="Latha"/>
          <w:b/>
          <w:bCs/>
          <w:color w:val="000000"/>
          <w:kern w:val="36"/>
          <w:sz w:val="28"/>
          <w:szCs w:val="28"/>
          <w:lang w:eastAsia="en-IN"/>
        </w:rPr>
        <w:t>Editorial :</w:t>
      </w:r>
      <w:proofErr w:type="gramEnd"/>
      <w:r w:rsidRPr="00C45933">
        <w:rPr>
          <w:rFonts w:ascii="Latha" w:eastAsia="Times New Roman" w:hAnsi="Latha" w:cs="Latha"/>
          <w:b/>
          <w:bCs/>
          <w:color w:val="000000"/>
          <w:kern w:val="36"/>
          <w:sz w:val="28"/>
          <w:szCs w:val="28"/>
          <w:lang w:eastAsia="en-IN"/>
        </w:rPr>
        <w:t xml:space="preserve"> It's not what you know - If there are biases in scientific publication editors must take the blame</w:t>
      </w:r>
    </w:p>
    <w:p w14:paraId="2BBBB93F" w14:textId="77777777" w:rsidR="00D4339F" w:rsidRPr="00C45933" w:rsidRDefault="00D4339F" w:rsidP="00C45933">
      <w:pPr>
        <w:spacing w:after="0" w:line="240" w:lineRule="auto"/>
        <w:jc w:val="both"/>
        <w:rPr>
          <w:rFonts w:ascii="Latha" w:eastAsia="Times New Roman" w:hAnsi="Latha" w:cs="Latha"/>
          <w:sz w:val="28"/>
          <w:szCs w:val="28"/>
          <w:lang w:eastAsia="en-IN"/>
        </w:rPr>
      </w:pPr>
      <w:r w:rsidRPr="00C45933">
        <w:rPr>
          <w:rFonts w:ascii="Latha" w:eastAsia="Times New Roman" w:hAnsi="Latha" w:cs="Latha"/>
          <w:sz w:val="28"/>
          <w:szCs w:val="28"/>
          <w:lang w:eastAsia="en-IN"/>
        </w:rPr>
        <w:t>|</w:t>
      </w:r>
      <w:r w:rsidRPr="00C45933">
        <w:rPr>
          <w:rFonts w:ascii="Calibri" w:eastAsia="Times New Roman" w:hAnsi="Calibri" w:cs="Calibri"/>
          <w:sz w:val="28"/>
          <w:szCs w:val="28"/>
          <w:lang w:eastAsia="en-IN"/>
        </w:rPr>
        <w:t> </w:t>
      </w:r>
      <w:r w:rsidRPr="00C45933">
        <w:rPr>
          <w:rFonts w:ascii="Latha" w:eastAsia="Times New Roman" w:hAnsi="Latha" w:cs="Latha"/>
          <w:caps/>
          <w:color w:val="696969"/>
          <w:sz w:val="28"/>
          <w:szCs w:val="28"/>
          <w:bdr w:val="none" w:sz="0" w:space="0" w:color="auto" w:frame="1"/>
          <w:lang w:eastAsia="en-IN"/>
        </w:rPr>
        <w:t>COMMENT</w:t>
      </w:r>
      <w:r w:rsidRPr="00C45933">
        <w:rPr>
          <w:rFonts w:ascii="Calibri" w:eastAsia="Times New Roman" w:hAnsi="Calibri" w:cs="Calibri"/>
          <w:sz w:val="28"/>
          <w:szCs w:val="28"/>
          <w:lang w:eastAsia="en-IN"/>
        </w:rPr>
        <w:t> </w:t>
      </w:r>
      <w:r w:rsidRPr="00C45933">
        <w:rPr>
          <w:rFonts w:ascii="Latha" w:eastAsia="Times New Roman" w:hAnsi="Latha" w:cs="Latha"/>
          <w:sz w:val="28"/>
          <w:szCs w:val="28"/>
          <w:bdr w:val="none" w:sz="0" w:space="0" w:color="auto" w:frame="1"/>
          <w:lang w:eastAsia="en-IN"/>
        </w:rPr>
        <w:t>1 November 1997</w:t>
      </w:r>
    </w:p>
    <w:p w14:paraId="5BBE7B62" w14:textId="77777777" w:rsidR="00D4339F" w:rsidRPr="00C45933" w:rsidRDefault="00D4339F" w:rsidP="00C45933">
      <w:pPr>
        <w:spacing w:before="100" w:beforeAutospacing="1" w:after="100" w:afterAutospacing="1" w:line="240" w:lineRule="auto"/>
        <w:jc w:val="both"/>
        <w:textAlignment w:val="baseline"/>
        <w:rPr>
          <w:rFonts w:ascii="Latha" w:eastAsia="Times New Roman" w:hAnsi="Latha" w:cs="Latha"/>
          <w:color w:val="000000"/>
          <w:sz w:val="28"/>
          <w:szCs w:val="28"/>
          <w:lang w:eastAsia="en-IN"/>
        </w:rPr>
      </w:pP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IT IS a common complaint of scientists in developing nations that they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cannot get their research published in well-known Western journals. Editors and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 xml:space="preserve">reviewers regard their work with suspicion and its quality has to be better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lastRenderedPageBreak/>
        <w:t>than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equivalent work from a Western laboratory before it is seen to be equal.</w:t>
      </w:r>
    </w:p>
    <w:p w14:paraId="359032BF" w14:textId="77777777" w:rsidR="00D4339F" w:rsidRPr="00C45933" w:rsidRDefault="00D4339F" w:rsidP="00C45933">
      <w:pPr>
        <w:spacing w:beforeAutospacing="1" w:after="0" w:afterAutospacing="1" w:line="240" w:lineRule="auto"/>
        <w:jc w:val="both"/>
        <w:textAlignment w:val="baseline"/>
        <w:rPr>
          <w:rFonts w:ascii="Latha" w:eastAsia="Times New Roman" w:hAnsi="Latha" w:cs="Latha"/>
          <w:color w:val="000000"/>
          <w:sz w:val="28"/>
          <w:szCs w:val="28"/>
          <w:lang w:eastAsia="en-IN"/>
        </w:rPr>
      </w:pP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Their complaints may well be true but if they are, then researchers from the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poorer nations can take comfort in knowing they are not alone in being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discriminated against. Data presented at a recent meeting in Prague showed that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several top American journals prefer to publish American research rather than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research from Britain or non-English speaking Europe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</w:r>
      <w:hyperlink r:id="rId6" w:history="1">
        <w:r w:rsidRPr="00C45933">
          <w:rPr>
            <w:rFonts w:ascii="Latha" w:eastAsia="Times New Roman" w:hAnsi="Latha" w:cs="Latha"/>
            <w:color w:val="0000FF"/>
            <w:sz w:val="28"/>
            <w:szCs w:val="28"/>
            <w:u w:val="single"/>
            <w:bdr w:val="none" w:sz="0" w:space="0" w:color="auto" w:frame="1"/>
            <w:lang w:eastAsia="en-IN"/>
          </w:rPr>
          <w:t>(see p 22)</w:t>
        </w:r>
      </w:hyperlink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.</w:t>
      </w:r>
    </w:p>
    <w:p w14:paraId="77F7A28C" w14:textId="77777777" w:rsidR="00D4339F" w:rsidRPr="00C45933" w:rsidRDefault="00D4339F" w:rsidP="00C45933">
      <w:pPr>
        <w:spacing w:before="100" w:beforeAutospacing="1" w:after="100" w:afterAutospacing="1" w:line="240" w:lineRule="auto"/>
        <w:jc w:val="both"/>
        <w:textAlignment w:val="baseline"/>
        <w:rPr>
          <w:rFonts w:ascii="Latha" w:eastAsia="Times New Roman" w:hAnsi="Latha" w:cs="Latha"/>
          <w:color w:val="000000"/>
          <w:sz w:val="28"/>
          <w:szCs w:val="28"/>
          <w:lang w:eastAsia="en-IN"/>
        </w:rPr>
      </w:pP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Similar research on the biases of journals from other nations has not yet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been done. But we can guess at the likely result from a study of citation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 xml:space="preserve">patterns presented at the same conference by Simon </w:t>
      </w:r>
      <w:proofErr w:type="spellStart"/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Wessely</w:t>
      </w:r>
      <w:proofErr w:type="spellEnd"/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from King’s College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School of Medicine in London. British researchers tend to cite the work of their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British colleagues just as US authors tend to cite their US colleagues.</w:t>
      </w:r>
    </w:p>
    <w:p w14:paraId="7223DAE7" w14:textId="77777777" w:rsidR="00D4339F" w:rsidRPr="00C45933" w:rsidRDefault="00D4339F" w:rsidP="00C45933">
      <w:pPr>
        <w:spacing w:before="100" w:beforeAutospacing="1" w:after="100" w:afterAutospacing="1" w:line="240" w:lineRule="auto"/>
        <w:jc w:val="both"/>
        <w:textAlignment w:val="baseline"/>
        <w:rPr>
          <w:rFonts w:ascii="Latha" w:eastAsia="Times New Roman" w:hAnsi="Latha" w:cs="Latha"/>
          <w:color w:val="000000"/>
          <w:sz w:val="28"/>
          <w:szCs w:val="28"/>
          <w:lang w:eastAsia="en-IN"/>
        </w:rPr>
      </w:pPr>
      <w:proofErr w:type="gramStart"/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So</w:t>
      </w:r>
      <w:proofErr w:type="gramEnd"/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who is to blame for this prejudice and what can be done it?</w:t>
      </w:r>
    </w:p>
    <w:p w14:paraId="6491CE78" w14:textId="3497D95D" w:rsidR="00D4339F" w:rsidRPr="00C45933" w:rsidRDefault="00D4339F" w:rsidP="00C45933">
      <w:pPr>
        <w:spacing w:before="100" w:beforeAutospacing="1" w:after="100" w:afterAutospacing="1" w:line="240" w:lineRule="auto"/>
        <w:jc w:val="both"/>
        <w:textAlignment w:val="baseline"/>
        <w:rPr>
          <w:rFonts w:ascii="Latha" w:eastAsia="Times New Roman" w:hAnsi="Latha" w:cs="Latha"/>
          <w:color w:val="000000"/>
          <w:sz w:val="28"/>
          <w:szCs w:val="28"/>
          <w:lang w:eastAsia="en-IN"/>
        </w:rPr>
      </w:pP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The finger is normally pointed at reviewers of papers. Overly-enthusiastic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reviews are given to work from friends, friends of friends, and people whose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work is already familiar from conferences. More negative reviews go to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researchers with unfamiliar names from far-off lands. And so well-meaning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journal editors are misled by their review panels into publishing research by</w:t>
      </w:r>
      <w:r w:rsidR="008B24AA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closed circle.</w:t>
      </w:r>
    </w:p>
    <w:p w14:paraId="48AAC9DA" w14:textId="6F69D003" w:rsidR="00D4339F" w:rsidRPr="00C45933" w:rsidRDefault="00D4339F" w:rsidP="00C45933">
      <w:pPr>
        <w:spacing w:before="100" w:beforeAutospacing="1" w:after="100" w:afterAutospacing="1" w:line="240" w:lineRule="auto"/>
        <w:jc w:val="both"/>
        <w:textAlignment w:val="baseline"/>
        <w:rPr>
          <w:rFonts w:ascii="Latha" w:eastAsia="Times New Roman" w:hAnsi="Latha" w:cs="Latha"/>
          <w:color w:val="000000"/>
          <w:sz w:val="28"/>
          <w:szCs w:val="28"/>
          <w:lang w:eastAsia="en-IN"/>
        </w:rPr>
      </w:pP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This is a convenient view for journal editors to take but one that is not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well supported by the evidence. Over the past decade, there have been several</w:t>
      </w:r>
      <w:r w:rsidR="008B24AA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studies into the effect of concealing the identity of a paper’s authors from its</w:t>
      </w:r>
      <w:r w:rsidR="008B24AA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reviewers. Three such “blinding” studies were described at the Prague</w:t>
      </w:r>
      <w:r w:rsidR="008B24AA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conference. Although differing in details, the general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lastRenderedPageBreak/>
        <w:t>conclusion was that the</w:t>
      </w:r>
      <w:r w:rsidR="008B24AA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quality of a review is not greatly affected by blinding.</w:t>
      </w:r>
    </w:p>
    <w:p w14:paraId="5B0E9E7D" w14:textId="2CD5539D" w:rsidR="00D4339F" w:rsidRPr="00C45933" w:rsidRDefault="00D4339F" w:rsidP="00C45933">
      <w:pPr>
        <w:spacing w:before="100" w:beforeAutospacing="1" w:after="100" w:afterAutospacing="1" w:line="240" w:lineRule="auto"/>
        <w:jc w:val="both"/>
        <w:textAlignment w:val="baseline"/>
        <w:rPr>
          <w:rFonts w:ascii="Latha" w:eastAsia="Times New Roman" w:hAnsi="Latha" w:cs="Latha"/>
          <w:color w:val="000000"/>
          <w:sz w:val="28"/>
          <w:szCs w:val="28"/>
          <w:lang w:eastAsia="en-IN"/>
        </w:rPr>
      </w:pP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But if reviewers are open-minded then where does prejudice start to creep in?</w:t>
      </w:r>
      <w:r w:rsidR="008B24AA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It is all too likely to be in the editor’s room when final decisions on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publication are made. Unfortunately for editors, the great majority of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reviews—unbiased though they may be—are also exceedingly woolly and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full of contradictory advice. Once the exceptionally good papers have been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accepted and the exceptionally bad rejected, then a great mess of things in the</w:t>
      </w:r>
      <w:r w:rsidR="008B24AA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middle is left. It is at this stage that a paper from Harvard can seem a sounder</w:t>
      </w:r>
      <w:r w:rsidR="008B24AA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bet to a harassed editor than one from Hyderabad.</w:t>
      </w:r>
    </w:p>
    <w:p w14:paraId="5AE309A2" w14:textId="377F14A9" w:rsidR="00D4339F" w:rsidRPr="00C45933" w:rsidRDefault="00D4339F" w:rsidP="00C45933">
      <w:pPr>
        <w:spacing w:before="100" w:beforeAutospacing="1" w:after="100" w:afterAutospacing="1" w:line="240" w:lineRule="auto"/>
        <w:jc w:val="both"/>
        <w:textAlignment w:val="baseline"/>
        <w:rPr>
          <w:rFonts w:ascii="Latha" w:eastAsia="Times New Roman" w:hAnsi="Latha" w:cs="Latha"/>
          <w:color w:val="000000"/>
          <w:sz w:val="28"/>
          <w:szCs w:val="28"/>
          <w:lang w:eastAsia="en-IN"/>
        </w:rPr>
      </w:pP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The best antidote to such sloppiness is for journal editors to keep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statistics on the success rates of the papers that are submitted to them from</w:t>
      </w:r>
      <w:r w:rsidR="008B24AA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different countries and different institutions. The goal is not to keep them</w:t>
      </w:r>
      <w:r w:rsidR="008B24AA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all</w:t>
      </w:r>
      <w:r w:rsidR="008B24AA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equal but to have data which will alert them to the possibility that bias is</w:t>
      </w:r>
      <w:r w:rsidR="008B24AA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creeping in.</w:t>
      </w:r>
    </w:p>
    <w:p w14:paraId="52F57F17" w14:textId="52AA69A5" w:rsidR="00D4339F" w:rsidRPr="00C45933" w:rsidRDefault="00D4339F" w:rsidP="00C45933">
      <w:pPr>
        <w:spacing w:before="100" w:beforeAutospacing="1" w:after="100" w:afterAutospacing="1" w:line="240" w:lineRule="auto"/>
        <w:jc w:val="both"/>
        <w:textAlignment w:val="baseline"/>
        <w:rPr>
          <w:rFonts w:ascii="Latha" w:eastAsia="Times New Roman" w:hAnsi="Latha" w:cs="Latha"/>
          <w:color w:val="000000"/>
          <w:sz w:val="28"/>
          <w:szCs w:val="28"/>
          <w:lang w:eastAsia="en-IN"/>
        </w:rPr>
      </w:pP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Scientists from the developing world should reasonably expect some positive</w:t>
      </w:r>
      <w:r w:rsidR="008B24AA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discrimination, or, at least, some understanding when their papers fall down</w:t>
      </w:r>
      <w:r w:rsidR="008B24AA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only in the standard of English or the quality of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presentation—sophisticated computers with multiple fonts are not available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everywhere. But, at the same time, those scientists should also appreciate that</w:t>
      </w:r>
      <w:r w:rsidR="008B24AA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there is a lot they can do for themselves.</w:t>
      </w:r>
    </w:p>
    <w:p w14:paraId="2F197D22" w14:textId="48695680" w:rsidR="00D4339F" w:rsidRPr="00C45933" w:rsidRDefault="00D4339F" w:rsidP="00C45933">
      <w:pPr>
        <w:spacing w:before="100" w:beforeAutospacing="1" w:after="100" w:afterAutospacing="1" w:line="240" w:lineRule="auto"/>
        <w:jc w:val="both"/>
        <w:textAlignment w:val="baseline"/>
        <w:rPr>
          <w:rFonts w:ascii="Latha" w:eastAsia="Times New Roman" w:hAnsi="Latha" w:cs="Latha"/>
          <w:color w:val="000000"/>
          <w:sz w:val="28"/>
          <w:szCs w:val="28"/>
          <w:lang w:eastAsia="en-IN"/>
        </w:rPr>
      </w:pP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High standards for scientific publication need to be learnt at home.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Unfortunately, all too many journals from the developing world do not enforce</w:t>
      </w:r>
      <w:r w:rsidR="008B24AA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peer review. It can be more important to know a member of the editorial</w:t>
      </w:r>
      <w:r w:rsidR="008B24AA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board</w:t>
      </w:r>
      <w:r w:rsidR="008B24AA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than to be an excellent scientist. To be fair, open peer review can be very</w:t>
      </w:r>
      <w:r w:rsidR="008B24AA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difficult in poor countries where the size of the scientific community is small.</w:t>
      </w:r>
      <w:r w:rsidR="008B24AA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When everyone knows everyone else, critical words can be taken very</w:t>
      </w:r>
      <w:r w:rsidR="008B24AA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personally.</w:t>
      </w:r>
    </w:p>
    <w:p w14:paraId="0433BD5F" w14:textId="17066660" w:rsidR="00D4339F" w:rsidRPr="00C45933" w:rsidRDefault="00D4339F" w:rsidP="00C45933">
      <w:pPr>
        <w:spacing w:before="100" w:beforeAutospacing="1" w:after="100" w:afterAutospacing="1" w:line="240" w:lineRule="auto"/>
        <w:jc w:val="both"/>
        <w:textAlignment w:val="baseline"/>
        <w:rPr>
          <w:rFonts w:ascii="Latha" w:eastAsia="Times New Roman" w:hAnsi="Latha" w:cs="Latha"/>
          <w:color w:val="000000"/>
          <w:sz w:val="28"/>
          <w:szCs w:val="28"/>
          <w:lang w:eastAsia="en-IN"/>
        </w:rPr>
      </w:pP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One way forward is for journals in the developing nations to bring in foreign</w:t>
      </w:r>
      <w:r w:rsidR="008B24AA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reviewers alongside local ones to make the process more objective.</w:t>
      </w:r>
      <w:r w:rsidR="008B24AA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Journals that have made the decision to push for a really critical review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process and add foreigners to their editorial boards have often been triply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lastRenderedPageBreak/>
        <w:t xml:space="preserve">rewarded: the quality of the work </w:t>
      </w:r>
      <w:proofErr w:type="gramStart"/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improves,</w:t>
      </w:r>
      <w:proofErr w:type="gramEnd"/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the number of citations rise and</w:t>
      </w:r>
      <w:r w:rsidR="008B24AA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their network of colleagues in other nations expands.</w:t>
      </w:r>
      <w:r w:rsidR="008B24AA">
        <w:rPr>
          <w:rFonts w:ascii="Latha" w:eastAsia="Times New Roman" w:hAnsi="Latha" w:cs="Latha"/>
          <w:color w:val="000000"/>
          <w:sz w:val="28"/>
          <w:szCs w:val="28"/>
          <w:lang w:eastAsia="en-IN"/>
        </w:rPr>
        <w:t xml:space="preserve"> 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t>In an imperfect world where s count for so much, it is better to join</w:t>
      </w:r>
      <w:r w:rsidRPr="00C45933">
        <w:rPr>
          <w:rFonts w:ascii="Latha" w:eastAsia="Times New Roman" w:hAnsi="Latha" w:cs="Latha"/>
          <w:color w:val="000000"/>
          <w:sz w:val="28"/>
          <w:szCs w:val="28"/>
          <w:lang w:eastAsia="en-IN"/>
        </w:rPr>
        <w:br/>
        <w:t>in than to stand outside and wait for change.</w:t>
      </w:r>
    </w:p>
    <w:p w14:paraId="5A19B81F" w14:textId="61F0B233" w:rsidR="00D12ADC" w:rsidRPr="00C45933" w:rsidRDefault="00D4339F" w:rsidP="00C45933">
      <w:pPr>
        <w:jc w:val="both"/>
        <w:rPr>
          <w:rFonts w:ascii="Latha" w:eastAsia="Times New Roman" w:hAnsi="Latha" w:cs="Latha"/>
          <w:color w:val="000000"/>
          <w:sz w:val="28"/>
          <w:szCs w:val="28"/>
          <w:bdr w:val="none" w:sz="0" w:space="0" w:color="auto" w:frame="1"/>
          <w:lang w:eastAsia="en-IN"/>
        </w:rPr>
      </w:pPr>
      <w:r w:rsidRPr="00C45933">
        <w:rPr>
          <w:rFonts w:ascii="Latha" w:eastAsia="Times New Roman" w:hAnsi="Latha" w:cs="Latha"/>
          <w:color w:val="000000"/>
          <w:sz w:val="28"/>
          <w:szCs w:val="28"/>
          <w:bdr w:val="none" w:sz="0" w:space="0" w:color="auto" w:frame="1"/>
          <w:lang w:eastAsia="en-IN"/>
        </w:rPr>
        <w:t>Read more:</w:t>
      </w:r>
      <w:r w:rsidRPr="00C45933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IN"/>
        </w:rPr>
        <w:t> </w:t>
      </w:r>
      <w:hyperlink r:id="rId7" w:anchor="ixzz6fZ9eIKHv" w:history="1">
        <w:r w:rsidRPr="00C45933">
          <w:rPr>
            <w:rFonts w:ascii="Latha" w:eastAsia="Times New Roman" w:hAnsi="Latha" w:cs="Latha"/>
            <w:color w:val="003399"/>
            <w:sz w:val="28"/>
            <w:szCs w:val="28"/>
            <w:u w:val="single"/>
            <w:bdr w:val="none" w:sz="0" w:space="0" w:color="auto" w:frame="1"/>
            <w:lang w:eastAsia="en-IN"/>
          </w:rPr>
          <w:t>https://ballenas.info/article/mg15621060-100-editorial-its-not-what-you-know-if-there-are-biases-in-scientific-publication-editors-must-take-the-blame/#ixzz6fZ9eIKHv</w:t>
        </w:r>
      </w:hyperlink>
    </w:p>
    <w:p w14:paraId="4DDA1DCB" w14:textId="77777777" w:rsidR="00D4339F" w:rsidRPr="00C45933" w:rsidRDefault="00D4339F" w:rsidP="00C45933">
      <w:pPr>
        <w:jc w:val="both"/>
        <w:rPr>
          <w:rFonts w:ascii="Latha" w:hAnsi="Latha" w:cs="Latha"/>
          <w:sz w:val="28"/>
          <w:szCs w:val="28"/>
        </w:rPr>
      </w:pPr>
    </w:p>
    <w:sectPr w:rsidR="00D4339F" w:rsidRPr="00C459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xNzE2NrMwMjG1NDFT0lEKTi0uzszPAykwrAUADsG/4iwAAAA="/>
  </w:docVars>
  <w:rsids>
    <w:rsidRoot w:val="00D4339F"/>
    <w:rsid w:val="008B24AA"/>
    <w:rsid w:val="00C300B1"/>
    <w:rsid w:val="00C45933"/>
    <w:rsid w:val="00D12ADC"/>
    <w:rsid w:val="00D4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C5124"/>
  <w15:chartTrackingRefBased/>
  <w15:docId w15:val="{C66D6481-88EF-4657-AB59-4D01FFED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3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39F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articleeyebrow">
    <w:name w:val="article__eyebrow"/>
    <w:basedOn w:val="DefaultParagraphFont"/>
    <w:rsid w:val="00D4339F"/>
  </w:style>
  <w:style w:type="character" w:customStyle="1" w:styleId="published-date">
    <w:name w:val="published-date"/>
    <w:basedOn w:val="DefaultParagraphFont"/>
    <w:rsid w:val="00D4339F"/>
  </w:style>
  <w:style w:type="paragraph" w:styleId="NormalWeb">
    <w:name w:val="Normal (Web)"/>
    <w:basedOn w:val="Normal"/>
    <w:uiPriority w:val="99"/>
    <w:semiHidden/>
    <w:unhideWhenUsed/>
    <w:rsid w:val="00D4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D4339F"/>
    <w:rPr>
      <w:color w:val="0000FF"/>
      <w:u w:val="single"/>
    </w:rPr>
  </w:style>
  <w:style w:type="paragraph" w:customStyle="1" w:styleId="author-byline">
    <w:name w:val="author-byline"/>
    <w:basedOn w:val="Normal"/>
    <w:rsid w:val="00D4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uthor">
    <w:name w:val="author"/>
    <w:basedOn w:val="DefaultParagraphFont"/>
    <w:rsid w:val="00D43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4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llenas.info/article/mg15621060-100-editorial-its-not-what-you-know-if-there-are-biases-in-scientific-publication-editors-must-take-the-blam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llenas.info/article/mg15621063-000-focus-the-price-of-prejudice-the-world-may-miss-out-because-the-fruits-of-research-in-developing-countries-seldom-make-it-to-the-pages-of-top-journals" TargetMode="External"/><Relationship Id="rId5" Type="http://schemas.openxmlformats.org/officeDocument/2006/relationships/hyperlink" Target="https://ballenas.info/article/mg15621063-000-focus-the-price-of-prejudice-the-world-may-miss-out-because-the-fruits-of-research-in-developing-countries-seldom-make-it-to-the-pages-of-top-journals/" TargetMode="External"/><Relationship Id="rId4" Type="http://schemas.openxmlformats.org/officeDocument/2006/relationships/hyperlink" Target="https://ballenas.info/author/michael-day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8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2020-12-03T13:05:00Z</dcterms:created>
  <dcterms:modified xsi:type="dcterms:W3CDTF">2021-01-05T12:51:00Z</dcterms:modified>
</cp:coreProperties>
</file>