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F61" w:rsidRDefault="00BA6F61" w:rsidP="0042381E">
      <w:pPr>
        <w:spacing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PROJECT PROPOSAL</w:t>
      </w:r>
    </w:p>
    <w:p w:rsidR="00BA6F61" w:rsidRDefault="00BA6F61" w:rsidP="004238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PART-A</w:t>
      </w:r>
    </w:p>
    <w:tbl>
      <w:tblPr>
        <w:tblStyle w:val="TableGrid"/>
        <w:tblW w:w="88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081"/>
        <w:gridCol w:w="4929"/>
      </w:tblGrid>
      <w:tr w:rsidR="003D06DF" w:rsidTr="00524DA3">
        <w:tc>
          <w:tcPr>
            <w:tcW w:w="828" w:type="dxa"/>
          </w:tcPr>
          <w:p w:rsidR="003D06DF" w:rsidRDefault="003D06DF" w:rsidP="00524DA3">
            <w:pPr>
              <w:spacing w:line="336" w:lineRule="auto"/>
              <w:jc w:val="center"/>
              <w:rPr>
                <w:rFonts w:ascii="Times New Roman" w:hAnsi="Times New Roman" w:cs="Times New Roman"/>
                <w:b/>
                <w:sz w:val="24"/>
                <w:szCs w:val="24"/>
              </w:rPr>
            </w:pPr>
            <w:r w:rsidRPr="001C609D">
              <w:rPr>
                <w:rFonts w:ascii="Times New Roman" w:hAnsi="Times New Roman" w:cs="Times New Roman"/>
                <w:b/>
                <w:sz w:val="24"/>
                <w:szCs w:val="24"/>
              </w:rPr>
              <w:t>1.0</w:t>
            </w:r>
          </w:p>
        </w:tc>
        <w:tc>
          <w:tcPr>
            <w:tcW w:w="3081" w:type="dxa"/>
          </w:tcPr>
          <w:p w:rsidR="003D06DF" w:rsidRDefault="003D06DF" w:rsidP="00524DA3">
            <w:pPr>
              <w:spacing w:after="200" w:line="276" w:lineRule="auto"/>
              <w:rPr>
                <w:rFonts w:ascii="Times New Roman" w:hAnsi="Times New Roman" w:cs="Times New Roman"/>
                <w:b/>
                <w:sz w:val="24"/>
                <w:szCs w:val="24"/>
              </w:rPr>
            </w:pPr>
            <w:r w:rsidRPr="001C609D">
              <w:rPr>
                <w:rFonts w:ascii="Times New Roman" w:hAnsi="Times New Roman" w:cs="Times New Roman"/>
                <w:b/>
                <w:sz w:val="24"/>
                <w:szCs w:val="24"/>
              </w:rPr>
              <w:t xml:space="preserve">Title of the Project:   </w:t>
            </w:r>
          </w:p>
        </w:tc>
        <w:tc>
          <w:tcPr>
            <w:tcW w:w="4929" w:type="dxa"/>
          </w:tcPr>
          <w:p w:rsidR="003D06DF" w:rsidRPr="00A92AE7" w:rsidRDefault="003D06DF" w:rsidP="00386553">
            <w:pPr>
              <w:tabs>
                <w:tab w:val="left" w:pos="-90"/>
                <w:tab w:val="left" w:pos="90"/>
              </w:tabs>
              <w:rPr>
                <w:rFonts w:ascii="Times New Roman" w:hAnsi="Times New Roman" w:cs="Times New Roman"/>
                <w:b/>
                <w:color w:val="FF0000"/>
                <w:sz w:val="24"/>
                <w:szCs w:val="24"/>
              </w:rPr>
            </w:pPr>
            <w:r w:rsidRPr="00A92AE7">
              <w:rPr>
                <w:rFonts w:ascii="Times New Roman" w:hAnsi="Times New Roman" w:cs="Times New Roman"/>
                <w:b/>
                <w:color w:val="FF0000"/>
                <w:sz w:val="24"/>
                <w:szCs w:val="24"/>
              </w:rPr>
              <w:t>Database  on  Communication Disorders</w:t>
            </w:r>
            <w:r w:rsidR="00386553" w:rsidRPr="00A92AE7">
              <w:rPr>
                <w:rFonts w:ascii="Times New Roman" w:hAnsi="Times New Roman" w:cs="Times New Roman"/>
                <w:b/>
                <w:color w:val="FF0000"/>
                <w:sz w:val="24"/>
                <w:szCs w:val="24"/>
              </w:rPr>
              <w:t xml:space="preserve"> published in India</w:t>
            </w:r>
            <w:r w:rsidRPr="00A92AE7">
              <w:rPr>
                <w:rFonts w:ascii="Times New Roman" w:hAnsi="Times New Roman" w:cs="Times New Roman"/>
                <w:b/>
                <w:color w:val="FF0000"/>
                <w:sz w:val="24"/>
                <w:szCs w:val="24"/>
              </w:rPr>
              <w:t xml:space="preserve"> </w:t>
            </w:r>
          </w:p>
        </w:tc>
      </w:tr>
      <w:tr w:rsidR="003D06DF" w:rsidTr="00524DA3">
        <w:tc>
          <w:tcPr>
            <w:tcW w:w="828" w:type="dxa"/>
          </w:tcPr>
          <w:p w:rsidR="003D06DF" w:rsidRPr="001C609D" w:rsidRDefault="003D06DF" w:rsidP="00524DA3">
            <w:pPr>
              <w:spacing w:line="336" w:lineRule="auto"/>
              <w:jc w:val="center"/>
              <w:rPr>
                <w:rFonts w:ascii="Times New Roman" w:hAnsi="Times New Roman" w:cs="Times New Roman"/>
                <w:b/>
                <w:sz w:val="24"/>
                <w:szCs w:val="24"/>
              </w:rPr>
            </w:pPr>
          </w:p>
        </w:tc>
        <w:tc>
          <w:tcPr>
            <w:tcW w:w="3081" w:type="dxa"/>
          </w:tcPr>
          <w:p w:rsidR="003D06DF" w:rsidRPr="001C609D" w:rsidRDefault="003D06DF" w:rsidP="00524DA3">
            <w:pPr>
              <w:rPr>
                <w:rFonts w:ascii="Times New Roman" w:hAnsi="Times New Roman" w:cs="Times New Roman"/>
                <w:b/>
                <w:sz w:val="24"/>
                <w:szCs w:val="24"/>
              </w:rPr>
            </w:pPr>
            <w:r w:rsidRPr="001C609D">
              <w:rPr>
                <w:rFonts w:ascii="Times New Roman" w:hAnsi="Times New Roman" w:cs="Times New Roman"/>
                <w:b/>
                <w:sz w:val="24"/>
                <w:szCs w:val="24"/>
              </w:rPr>
              <w:t xml:space="preserve">Area of Research:                     </w:t>
            </w:r>
            <w:r>
              <w:rPr>
                <w:rFonts w:ascii="Times New Roman" w:hAnsi="Times New Roman" w:cs="Times New Roman"/>
                <w:b/>
                <w:sz w:val="24"/>
                <w:szCs w:val="24"/>
              </w:rPr>
              <w:t xml:space="preserve">       </w:t>
            </w:r>
            <w:r w:rsidRPr="001C609D">
              <w:rPr>
                <w:rFonts w:ascii="Times New Roman" w:hAnsi="Times New Roman" w:cs="Times New Roman"/>
                <w:b/>
                <w:sz w:val="24"/>
                <w:szCs w:val="24"/>
              </w:rPr>
              <w:t xml:space="preserve"> </w:t>
            </w:r>
          </w:p>
        </w:tc>
        <w:tc>
          <w:tcPr>
            <w:tcW w:w="4929" w:type="dxa"/>
          </w:tcPr>
          <w:p w:rsidR="003D06DF" w:rsidRPr="00547EAE" w:rsidRDefault="003D06DF" w:rsidP="00524DA3">
            <w:pPr>
              <w:tabs>
                <w:tab w:val="left" w:pos="-90"/>
                <w:tab w:val="left" w:pos="90"/>
              </w:tabs>
              <w:spacing w:line="336" w:lineRule="auto"/>
              <w:rPr>
                <w:rFonts w:ascii="Times New Roman" w:hAnsi="Times New Roman" w:cs="Times New Roman"/>
                <w:b/>
                <w:sz w:val="24"/>
                <w:szCs w:val="24"/>
              </w:rPr>
            </w:pPr>
            <w:r w:rsidRPr="001C609D">
              <w:rPr>
                <w:rFonts w:ascii="Times New Roman" w:hAnsi="Times New Roman" w:cs="Times New Roman"/>
                <w:sz w:val="24"/>
                <w:szCs w:val="24"/>
              </w:rPr>
              <w:t>Others</w:t>
            </w:r>
          </w:p>
        </w:tc>
      </w:tr>
      <w:tr w:rsidR="003D06DF" w:rsidTr="00524DA3">
        <w:tc>
          <w:tcPr>
            <w:tcW w:w="828" w:type="dxa"/>
          </w:tcPr>
          <w:p w:rsidR="003D06DF" w:rsidRPr="001C609D" w:rsidRDefault="003D06DF" w:rsidP="00524DA3">
            <w:pPr>
              <w:spacing w:line="336"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3081" w:type="dxa"/>
          </w:tcPr>
          <w:p w:rsidR="003D06DF" w:rsidRPr="001C609D" w:rsidRDefault="003D06DF" w:rsidP="00524DA3">
            <w:pPr>
              <w:rPr>
                <w:rFonts w:ascii="Times New Roman" w:hAnsi="Times New Roman" w:cs="Times New Roman"/>
                <w:b/>
                <w:sz w:val="24"/>
                <w:szCs w:val="24"/>
              </w:rPr>
            </w:pPr>
            <w:r w:rsidRPr="001C609D">
              <w:rPr>
                <w:rFonts w:ascii="Times New Roman" w:hAnsi="Times New Roman" w:cs="Times New Roman"/>
                <w:b/>
                <w:sz w:val="24"/>
                <w:szCs w:val="24"/>
              </w:rPr>
              <w:t>Principal Investigator</w:t>
            </w:r>
          </w:p>
        </w:tc>
        <w:tc>
          <w:tcPr>
            <w:tcW w:w="4929" w:type="dxa"/>
          </w:tcPr>
          <w:p w:rsidR="003D06DF" w:rsidRPr="001C609D" w:rsidRDefault="003D06DF" w:rsidP="00524DA3">
            <w:pPr>
              <w:tabs>
                <w:tab w:val="left" w:pos="-90"/>
                <w:tab w:val="left" w:pos="90"/>
              </w:tabs>
              <w:spacing w:line="336" w:lineRule="auto"/>
              <w:rPr>
                <w:rFonts w:ascii="Times New Roman" w:hAnsi="Times New Roman" w:cs="Times New Roman"/>
                <w:sz w:val="24"/>
                <w:szCs w:val="24"/>
              </w:rPr>
            </w:pPr>
            <w:r w:rsidRPr="001C609D">
              <w:rPr>
                <w:rFonts w:ascii="Times New Roman" w:hAnsi="Times New Roman" w:cs="Times New Roman"/>
                <w:sz w:val="24"/>
                <w:szCs w:val="24"/>
              </w:rPr>
              <w:t>Dr.Shijith Kumar C</w:t>
            </w:r>
          </w:p>
        </w:tc>
      </w:tr>
      <w:tr w:rsidR="003D06DF" w:rsidTr="00524DA3">
        <w:tc>
          <w:tcPr>
            <w:tcW w:w="828" w:type="dxa"/>
          </w:tcPr>
          <w:p w:rsidR="003D06DF" w:rsidRPr="001C609D" w:rsidRDefault="003D06DF" w:rsidP="00524DA3">
            <w:pPr>
              <w:spacing w:line="336"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3081" w:type="dxa"/>
          </w:tcPr>
          <w:p w:rsidR="003D06DF" w:rsidRPr="001C609D" w:rsidRDefault="003D06DF" w:rsidP="00524DA3">
            <w:pPr>
              <w:rPr>
                <w:rFonts w:ascii="Times New Roman" w:hAnsi="Times New Roman" w:cs="Times New Roman"/>
                <w:b/>
                <w:sz w:val="24"/>
                <w:szCs w:val="24"/>
              </w:rPr>
            </w:pPr>
            <w:r w:rsidRPr="001C609D">
              <w:rPr>
                <w:rFonts w:ascii="Times New Roman" w:hAnsi="Times New Roman" w:cs="Times New Roman"/>
                <w:b/>
                <w:sz w:val="24"/>
                <w:szCs w:val="24"/>
              </w:rPr>
              <w:t>Principal Co-investigators</w:t>
            </w:r>
          </w:p>
        </w:tc>
        <w:tc>
          <w:tcPr>
            <w:tcW w:w="4929" w:type="dxa"/>
          </w:tcPr>
          <w:p w:rsidR="003D06DF" w:rsidRDefault="003D06DF" w:rsidP="003D06DF">
            <w:pPr>
              <w:tabs>
                <w:tab w:val="left" w:pos="-90"/>
                <w:tab w:val="left" w:pos="90"/>
              </w:tabs>
              <w:spacing w:line="336" w:lineRule="auto"/>
              <w:rPr>
                <w:rFonts w:ascii="Times New Roman" w:hAnsi="Times New Roman" w:cs="Times New Roman"/>
                <w:sz w:val="24"/>
                <w:szCs w:val="24"/>
              </w:rPr>
            </w:pPr>
            <w:r w:rsidRPr="001C609D">
              <w:rPr>
                <w:rFonts w:ascii="Times New Roman" w:hAnsi="Times New Roman" w:cs="Times New Roman"/>
                <w:sz w:val="24"/>
                <w:szCs w:val="24"/>
              </w:rPr>
              <w:t xml:space="preserve">Mr. Nanjunda Swamy, </w:t>
            </w:r>
            <w:r>
              <w:rPr>
                <w:rFonts w:ascii="Times New Roman" w:hAnsi="Times New Roman" w:cs="Times New Roman"/>
                <w:sz w:val="24"/>
                <w:szCs w:val="24"/>
              </w:rPr>
              <w:t>M</w:t>
            </w:r>
            <w:r w:rsidRPr="001C609D">
              <w:rPr>
                <w:rFonts w:ascii="Times New Roman" w:hAnsi="Times New Roman" w:cs="Times New Roman"/>
                <w:sz w:val="24"/>
                <w:szCs w:val="24"/>
              </w:rPr>
              <w:t>.,</w:t>
            </w:r>
          </w:p>
          <w:p w:rsidR="003D06DF" w:rsidRPr="003D06DF" w:rsidRDefault="003D06DF" w:rsidP="00B65CC9">
            <w:pPr>
              <w:tabs>
                <w:tab w:val="left" w:pos="-90"/>
                <w:tab w:val="left" w:pos="90"/>
              </w:tabs>
              <w:spacing w:line="336" w:lineRule="auto"/>
              <w:rPr>
                <w:rFonts w:ascii="Times New Roman" w:hAnsi="Times New Roman" w:cs="Times New Roman"/>
                <w:b/>
                <w:sz w:val="24"/>
                <w:szCs w:val="24"/>
              </w:rPr>
            </w:pPr>
            <w:r w:rsidRPr="003D06DF">
              <w:rPr>
                <w:rFonts w:ascii="Times New Roman" w:hAnsi="Times New Roman" w:cs="Times New Roman"/>
                <w:sz w:val="24"/>
                <w:szCs w:val="24"/>
              </w:rPr>
              <w:t xml:space="preserve">Mr. Nandeesha, B, </w:t>
            </w:r>
          </w:p>
        </w:tc>
      </w:tr>
      <w:tr w:rsidR="003D06DF" w:rsidTr="00524DA3">
        <w:tc>
          <w:tcPr>
            <w:tcW w:w="828" w:type="dxa"/>
          </w:tcPr>
          <w:p w:rsidR="003D06DF" w:rsidRPr="001C609D" w:rsidRDefault="003D06DF" w:rsidP="00524DA3">
            <w:pPr>
              <w:spacing w:line="336"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3081" w:type="dxa"/>
          </w:tcPr>
          <w:p w:rsidR="003D06DF" w:rsidRPr="001C609D" w:rsidRDefault="003D06DF" w:rsidP="00524DA3">
            <w:pPr>
              <w:rPr>
                <w:rFonts w:ascii="Times New Roman" w:hAnsi="Times New Roman" w:cs="Times New Roman"/>
                <w:b/>
                <w:sz w:val="24"/>
                <w:szCs w:val="24"/>
              </w:rPr>
            </w:pPr>
            <w:r w:rsidRPr="001C609D">
              <w:rPr>
                <w:rFonts w:ascii="Times New Roman" w:hAnsi="Times New Roman" w:cs="Times New Roman"/>
                <w:b/>
                <w:sz w:val="24"/>
                <w:szCs w:val="24"/>
              </w:rPr>
              <w:t>Collaborating Institution</w:t>
            </w:r>
          </w:p>
        </w:tc>
        <w:tc>
          <w:tcPr>
            <w:tcW w:w="4929" w:type="dxa"/>
          </w:tcPr>
          <w:p w:rsidR="003D06DF" w:rsidRPr="001C609D" w:rsidRDefault="003D06DF" w:rsidP="00524DA3">
            <w:pPr>
              <w:tabs>
                <w:tab w:val="left" w:pos="-90"/>
                <w:tab w:val="left" w:pos="90"/>
              </w:tabs>
              <w:spacing w:line="336" w:lineRule="auto"/>
              <w:rPr>
                <w:rFonts w:ascii="Times New Roman" w:hAnsi="Times New Roman" w:cs="Times New Roman"/>
                <w:sz w:val="24"/>
                <w:szCs w:val="24"/>
              </w:rPr>
            </w:pPr>
            <w:r w:rsidRPr="001C609D">
              <w:rPr>
                <w:rFonts w:ascii="Times New Roman" w:hAnsi="Times New Roman" w:cs="Times New Roman"/>
                <w:sz w:val="24"/>
                <w:szCs w:val="24"/>
              </w:rPr>
              <w:t>Nil</w:t>
            </w:r>
          </w:p>
        </w:tc>
      </w:tr>
      <w:tr w:rsidR="003D06DF" w:rsidTr="00524DA3">
        <w:tc>
          <w:tcPr>
            <w:tcW w:w="828" w:type="dxa"/>
          </w:tcPr>
          <w:p w:rsidR="003D06DF" w:rsidRDefault="003D06DF" w:rsidP="00524DA3">
            <w:pPr>
              <w:spacing w:line="336"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3081" w:type="dxa"/>
          </w:tcPr>
          <w:p w:rsidR="003D06DF" w:rsidRPr="001C609D" w:rsidRDefault="003D06DF" w:rsidP="00524DA3">
            <w:pPr>
              <w:rPr>
                <w:rFonts w:ascii="Times New Roman" w:hAnsi="Times New Roman" w:cs="Times New Roman"/>
                <w:b/>
                <w:sz w:val="24"/>
                <w:szCs w:val="24"/>
              </w:rPr>
            </w:pPr>
            <w:r w:rsidRPr="001C609D">
              <w:rPr>
                <w:rFonts w:ascii="Times New Roman" w:hAnsi="Times New Roman" w:cs="Times New Roman"/>
                <w:b/>
                <w:sz w:val="24"/>
                <w:szCs w:val="24"/>
              </w:rPr>
              <w:t>Total Grants required</w:t>
            </w:r>
          </w:p>
        </w:tc>
        <w:tc>
          <w:tcPr>
            <w:tcW w:w="4929" w:type="dxa"/>
          </w:tcPr>
          <w:p w:rsidR="003D06DF" w:rsidRPr="001C609D" w:rsidRDefault="003D06DF" w:rsidP="00524DA3">
            <w:pPr>
              <w:tabs>
                <w:tab w:val="left" w:pos="-90"/>
                <w:tab w:val="left" w:pos="90"/>
              </w:tabs>
              <w:spacing w:line="336" w:lineRule="auto"/>
              <w:rPr>
                <w:rFonts w:ascii="Times New Roman" w:hAnsi="Times New Roman" w:cs="Times New Roman"/>
                <w:sz w:val="24"/>
                <w:szCs w:val="24"/>
              </w:rPr>
            </w:pPr>
            <w:r w:rsidRPr="001C609D">
              <w:rPr>
                <w:rFonts w:ascii="Times New Roman" w:hAnsi="Times New Roman" w:cs="Times New Roman"/>
                <w:sz w:val="24"/>
                <w:szCs w:val="24"/>
              </w:rPr>
              <w:t>Rs. 3</w:t>
            </w:r>
            <w:r w:rsidR="00B65CC9">
              <w:rPr>
                <w:rFonts w:ascii="Times New Roman" w:hAnsi="Times New Roman" w:cs="Times New Roman"/>
                <w:sz w:val="24"/>
                <w:szCs w:val="24"/>
              </w:rPr>
              <w:t>.4</w:t>
            </w:r>
            <w:r w:rsidRPr="001C609D">
              <w:rPr>
                <w:rFonts w:ascii="Times New Roman" w:hAnsi="Times New Roman" w:cs="Times New Roman"/>
                <w:sz w:val="24"/>
                <w:szCs w:val="24"/>
              </w:rPr>
              <w:t xml:space="preserve"> lakhs</w:t>
            </w:r>
          </w:p>
        </w:tc>
      </w:tr>
      <w:tr w:rsidR="003D06DF" w:rsidTr="00524DA3">
        <w:tc>
          <w:tcPr>
            <w:tcW w:w="828" w:type="dxa"/>
          </w:tcPr>
          <w:p w:rsidR="003D06DF" w:rsidRDefault="003D06DF" w:rsidP="00524DA3">
            <w:pPr>
              <w:spacing w:line="336"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3081" w:type="dxa"/>
          </w:tcPr>
          <w:p w:rsidR="003D06DF" w:rsidRPr="001C609D" w:rsidRDefault="003D06DF" w:rsidP="00524DA3">
            <w:pPr>
              <w:rPr>
                <w:rFonts w:ascii="Times New Roman" w:hAnsi="Times New Roman" w:cs="Times New Roman"/>
                <w:b/>
                <w:sz w:val="24"/>
                <w:szCs w:val="24"/>
              </w:rPr>
            </w:pPr>
            <w:r w:rsidRPr="001C609D">
              <w:rPr>
                <w:rFonts w:ascii="Times New Roman" w:hAnsi="Times New Roman" w:cs="Times New Roman"/>
                <w:b/>
                <w:sz w:val="24"/>
                <w:szCs w:val="24"/>
              </w:rPr>
              <w:t>Duration of the Project</w:t>
            </w:r>
          </w:p>
        </w:tc>
        <w:tc>
          <w:tcPr>
            <w:tcW w:w="4929" w:type="dxa"/>
          </w:tcPr>
          <w:p w:rsidR="003D06DF" w:rsidRPr="001C609D" w:rsidRDefault="003D06DF" w:rsidP="00524DA3">
            <w:pPr>
              <w:tabs>
                <w:tab w:val="left" w:pos="-90"/>
                <w:tab w:val="left" w:pos="90"/>
              </w:tabs>
              <w:spacing w:line="336" w:lineRule="auto"/>
              <w:rPr>
                <w:rFonts w:ascii="Times New Roman" w:hAnsi="Times New Roman" w:cs="Times New Roman"/>
                <w:sz w:val="24"/>
                <w:szCs w:val="24"/>
              </w:rPr>
            </w:pPr>
            <w:r w:rsidRPr="001C609D">
              <w:rPr>
                <w:rFonts w:ascii="Times New Roman" w:hAnsi="Times New Roman" w:cs="Times New Roman"/>
                <w:sz w:val="24"/>
                <w:szCs w:val="24"/>
              </w:rPr>
              <w:t>12  months</w:t>
            </w:r>
          </w:p>
        </w:tc>
      </w:tr>
    </w:tbl>
    <w:p w:rsidR="003D06DF" w:rsidRDefault="003D06DF"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E91F35" w:rsidRDefault="00E91F35" w:rsidP="0042381E">
      <w:pPr>
        <w:spacing w:line="360" w:lineRule="auto"/>
        <w:jc w:val="center"/>
        <w:rPr>
          <w:rFonts w:ascii="Times New Roman" w:hAnsi="Times New Roman" w:cs="Times New Roman"/>
          <w:b/>
          <w:sz w:val="24"/>
          <w:szCs w:val="24"/>
        </w:rPr>
      </w:pPr>
    </w:p>
    <w:p w:rsidR="00E91F35" w:rsidRDefault="00E91F35" w:rsidP="0042381E">
      <w:pPr>
        <w:spacing w:line="360" w:lineRule="auto"/>
        <w:jc w:val="center"/>
        <w:rPr>
          <w:rFonts w:ascii="Times New Roman" w:hAnsi="Times New Roman" w:cs="Times New Roman"/>
          <w:b/>
          <w:sz w:val="24"/>
          <w:szCs w:val="24"/>
        </w:rPr>
      </w:pPr>
    </w:p>
    <w:p w:rsidR="00E91F35" w:rsidRDefault="00E91F35" w:rsidP="0042381E">
      <w:pPr>
        <w:spacing w:line="360" w:lineRule="auto"/>
        <w:jc w:val="center"/>
        <w:rPr>
          <w:rFonts w:ascii="Times New Roman" w:hAnsi="Times New Roman" w:cs="Times New Roman"/>
          <w:b/>
          <w:sz w:val="24"/>
          <w:szCs w:val="24"/>
        </w:rPr>
      </w:pPr>
    </w:p>
    <w:p w:rsidR="00E91F35" w:rsidRDefault="00E91F35" w:rsidP="0042381E">
      <w:pPr>
        <w:spacing w:line="360" w:lineRule="auto"/>
        <w:jc w:val="center"/>
        <w:rPr>
          <w:rFonts w:ascii="Times New Roman" w:hAnsi="Times New Roman" w:cs="Times New Roman"/>
          <w:b/>
          <w:sz w:val="24"/>
          <w:szCs w:val="24"/>
        </w:rPr>
      </w:pPr>
    </w:p>
    <w:p w:rsidR="00E91F35" w:rsidRDefault="00E91F35" w:rsidP="0042381E">
      <w:pPr>
        <w:spacing w:line="360" w:lineRule="auto"/>
        <w:jc w:val="center"/>
        <w:rPr>
          <w:rFonts w:ascii="Times New Roman" w:hAnsi="Times New Roman" w:cs="Times New Roman"/>
          <w:b/>
          <w:sz w:val="24"/>
          <w:szCs w:val="24"/>
        </w:rPr>
      </w:pPr>
    </w:p>
    <w:p w:rsidR="00E91F35" w:rsidRDefault="00E91F35" w:rsidP="0042381E">
      <w:pPr>
        <w:spacing w:line="360" w:lineRule="auto"/>
        <w:jc w:val="center"/>
        <w:rPr>
          <w:rFonts w:ascii="Times New Roman" w:hAnsi="Times New Roman" w:cs="Times New Roman"/>
          <w:b/>
          <w:sz w:val="24"/>
          <w:szCs w:val="24"/>
        </w:rPr>
      </w:pPr>
    </w:p>
    <w:p w:rsidR="00E91F35" w:rsidRDefault="00E91F35"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3F06A4" w:rsidRDefault="00BA6F61" w:rsidP="00A9715E">
      <w:pPr>
        <w:pStyle w:val="ListParagraph"/>
        <w:numPr>
          <w:ilvl w:val="0"/>
          <w:numId w:val="29"/>
        </w:numPr>
        <w:spacing w:before="160" w:after="160" w:line="336" w:lineRule="auto"/>
        <w:contextualSpacing w:val="0"/>
        <w:rPr>
          <w:rFonts w:ascii="Times New Roman" w:hAnsi="Times New Roman" w:cs="Times New Roman"/>
          <w:b/>
          <w:sz w:val="24"/>
          <w:szCs w:val="24"/>
        </w:rPr>
      </w:pPr>
      <w:r w:rsidRPr="003F06A4">
        <w:rPr>
          <w:rFonts w:ascii="Times New Roman" w:hAnsi="Times New Roman" w:cs="Times New Roman"/>
          <w:b/>
          <w:sz w:val="24"/>
          <w:szCs w:val="24"/>
        </w:rPr>
        <w:lastRenderedPageBreak/>
        <w:t>Project Summar</w:t>
      </w:r>
      <w:r w:rsidR="003F06A4">
        <w:rPr>
          <w:rFonts w:ascii="Times New Roman" w:hAnsi="Times New Roman" w:cs="Times New Roman"/>
          <w:b/>
          <w:sz w:val="24"/>
          <w:szCs w:val="24"/>
        </w:rPr>
        <w:t>y</w:t>
      </w:r>
    </w:p>
    <w:p w:rsidR="000373D2" w:rsidRPr="000373D2" w:rsidRDefault="000373D2" w:rsidP="00A9715E">
      <w:pPr>
        <w:autoSpaceDE w:val="0"/>
        <w:autoSpaceDN w:val="0"/>
        <w:adjustRightInd w:val="0"/>
        <w:spacing w:before="160" w:after="160" w:line="336" w:lineRule="auto"/>
        <w:ind w:left="360"/>
        <w:jc w:val="both"/>
        <w:rPr>
          <w:rFonts w:ascii="Times New Roman" w:hAnsi="Times New Roman" w:cs="Times New Roman"/>
          <w:sz w:val="24"/>
          <w:szCs w:val="24"/>
        </w:rPr>
      </w:pPr>
      <w:r w:rsidRPr="000373D2">
        <w:rPr>
          <w:rFonts w:ascii="Times New Roman" w:hAnsi="Times New Roman" w:cs="Times New Roman"/>
          <w:sz w:val="24"/>
          <w:szCs w:val="24"/>
        </w:rPr>
        <w:t>India has been contributing dynamically to the global scholarly literature on communication disorders</w:t>
      </w:r>
      <w:r>
        <w:rPr>
          <w:rFonts w:ascii="Times New Roman" w:hAnsi="Times New Roman" w:cs="Times New Roman"/>
          <w:sz w:val="24"/>
          <w:szCs w:val="24"/>
        </w:rPr>
        <w:t xml:space="preserve"> in the form of articles in scientific journals, test and therapy materials, books and conference papers</w:t>
      </w:r>
      <w:r w:rsidRPr="000373D2">
        <w:rPr>
          <w:rFonts w:ascii="Times New Roman" w:hAnsi="Times New Roman" w:cs="Times New Roman"/>
          <w:sz w:val="24"/>
          <w:szCs w:val="24"/>
        </w:rPr>
        <w:t xml:space="preserve">. However, there is a lack of a common platform </w:t>
      </w:r>
      <w:r>
        <w:rPr>
          <w:rFonts w:ascii="Times New Roman" w:hAnsi="Times New Roman" w:cs="Times New Roman"/>
          <w:sz w:val="24"/>
          <w:szCs w:val="24"/>
        </w:rPr>
        <w:t xml:space="preserve">providing </w:t>
      </w:r>
      <w:r w:rsidRPr="000373D2">
        <w:rPr>
          <w:rFonts w:ascii="Times New Roman" w:hAnsi="Times New Roman" w:cs="Times New Roman"/>
          <w:sz w:val="24"/>
          <w:szCs w:val="24"/>
        </w:rPr>
        <w:t>access</w:t>
      </w:r>
      <w:r>
        <w:rPr>
          <w:rFonts w:ascii="Times New Roman" w:hAnsi="Times New Roman" w:cs="Times New Roman"/>
          <w:sz w:val="24"/>
          <w:szCs w:val="24"/>
        </w:rPr>
        <w:t xml:space="preserve"> to the entire spectrum of </w:t>
      </w:r>
      <w:r w:rsidRPr="000373D2">
        <w:rPr>
          <w:rFonts w:ascii="Times New Roman" w:hAnsi="Times New Roman" w:cs="Times New Roman"/>
          <w:sz w:val="24"/>
          <w:szCs w:val="24"/>
        </w:rPr>
        <w:t>studies carried out in the country in the field of communication disorders.</w:t>
      </w:r>
      <w:r w:rsidR="00183967">
        <w:rPr>
          <w:rFonts w:ascii="Times New Roman" w:hAnsi="Times New Roman" w:cs="Times New Roman"/>
          <w:sz w:val="24"/>
          <w:szCs w:val="24"/>
        </w:rPr>
        <w:t xml:space="preserve"> </w:t>
      </w:r>
      <w:r w:rsidRPr="000373D2">
        <w:rPr>
          <w:rFonts w:ascii="Times New Roman" w:hAnsi="Times New Roman" w:cs="Times New Roman"/>
          <w:sz w:val="24"/>
          <w:szCs w:val="24"/>
          <w:lang w:val="en-IN"/>
        </w:rPr>
        <w:t>This project addresses the design and development of a web based database on Indian scholarly literature on communication disorders using open source tools</w:t>
      </w:r>
      <w:r w:rsidR="00B23A6E">
        <w:rPr>
          <w:rFonts w:ascii="Times New Roman" w:hAnsi="Times New Roman" w:cs="Times New Roman"/>
          <w:sz w:val="24"/>
          <w:szCs w:val="24"/>
          <w:lang w:val="en-IN"/>
        </w:rPr>
        <w:t xml:space="preserve">. </w:t>
      </w:r>
      <w:r w:rsidR="00E36C7F">
        <w:rPr>
          <w:rFonts w:ascii="Times New Roman" w:hAnsi="Times New Roman" w:cs="Times New Roman"/>
          <w:sz w:val="24"/>
          <w:szCs w:val="24"/>
          <w:lang w:val="en-IN"/>
        </w:rPr>
        <w:t xml:space="preserve">A survey of the Indian studies in the field will be conducted and maximum number of literature will be collected and uploaded to the database under different categories. Efficient searching and retrieval system will be designed on the database. </w:t>
      </w:r>
      <w:r w:rsidR="00A47E07">
        <w:rPr>
          <w:rFonts w:ascii="Times New Roman" w:hAnsi="Times New Roman" w:cs="Times New Roman"/>
          <w:sz w:val="24"/>
          <w:szCs w:val="24"/>
          <w:lang w:val="en-IN"/>
        </w:rPr>
        <w:t>The database is supposed to help in preserving the vast amount of Indian litera</w:t>
      </w:r>
      <w:r w:rsidR="00D90332">
        <w:rPr>
          <w:rFonts w:ascii="Times New Roman" w:hAnsi="Times New Roman" w:cs="Times New Roman"/>
          <w:sz w:val="24"/>
          <w:szCs w:val="24"/>
          <w:lang w:val="en-IN"/>
        </w:rPr>
        <w:t>ture on communication disorders</w:t>
      </w:r>
      <w:r w:rsidR="00A47E07">
        <w:rPr>
          <w:rFonts w:ascii="Times New Roman" w:hAnsi="Times New Roman" w:cs="Times New Roman"/>
          <w:sz w:val="24"/>
          <w:szCs w:val="24"/>
          <w:lang w:val="en-IN"/>
        </w:rPr>
        <w:t xml:space="preserve">.  </w:t>
      </w:r>
    </w:p>
    <w:p w:rsidR="003F06A4" w:rsidRPr="003F06A4" w:rsidRDefault="003F06A4" w:rsidP="00A9715E">
      <w:pPr>
        <w:pStyle w:val="ListParagraph"/>
        <w:numPr>
          <w:ilvl w:val="0"/>
          <w:numId w:val="29"/>
        </w:numPr>
        <w:spacing w:before="160" w:after="160" w:line="336" w:lineRule="auto"/>
        <w:contextualSpacing w:val="0"/>
        <w:rPr>
          <w:rFonts w:ascii="Times New Roman" w:hAnsi="Times New Roman" w:cs="Times New Roman"/>
          <w:b/>
          <w:sz w:val="24"/>
          <w:szCs w:val="24"/>
        </w:rPr>
      </w:pPr>
      <w:r w:rsidRPr="003F06A4">
        <w:rPr>
          <w:rFonts w:ascii="Times New Roman" w:hAnsi="Times New Roman" w:cs="Times New Roman"/>
          <w:b/>
          <w:sz w:val="24"/>
          <w:szCs w:val="24"/>
        </w:rPr>
        <w:t>Introduction</w:t>
      </w:r>
    </w:p>
    <w:p w:rsidR="00A22110" w:rsidRDefault="00A22110" w:rsidP="00A9715E">
      <w:pPr>
        <w:pStyle w:val="Default"/>
        <w:spacing w:before="160" w:after="160" w:line="336" w:lineRule="auto"/>
        <w:ind w:left="360"/>
        <w:jc w:val="both"/>
      </w:pPr>
      <w:r>
        <w:t xml:space="preserve">The scientific world has been witnessing explosive growth in the number and types of information resources </w:t>
      </w:r>
      <w:r w:rsidR="007437D8">
        <w:t>s</w:t>
      </w:r>
      <w:r>
        <w:t xml:space="preserve">ince the publication of the </w:t>
      </w:r>
      <w:r w:rsidR="00A47E07">
        <w:t xml:space="preserve">first scientific journal, The </w:t>
      </w:r>
      <w:r>
        <w:t>Philosophical Transactions of the R</w:t>
      </w:r>
      <w:r w:rsidR="007437D8">
        <w:t xml:space="preserve">oyal Society </w:t>
      </w:r>
      <w:r>
        <w:t xml:space="preserve">in the year 1665. </w:t>
      </w:r>
      <w:r w:rsidR="00A47E07">
        <w:t>T</w:t>
      </w:r>
      <w:r>
        <w:t xml:space="preserve">he exponential growth in the scientific journal publications </w:t>
      </w:r>
      <w:r w:rsidR="00A47E07">
        <w:t>was reported way back in 1975 by De Solla Price</w:t>
      </w:r>
      <w:r w:rsidR="007D5560">
        <w:t xml:space="preserve"> (Price &amp; Price 1986) </w:t>
      </w:r>
      <w:r w:rsidR="008E78EA">
        <w:t>and a</w:t>
      </w:r>
      <w:r>
        <w:t xml:space="preserve"> later study</w:t>
      </w:r>
      <w:r w:rsidR="00294BA5">
        <w:t xml:space="preserve"> (</w:t>
      </w:r>
      <w:r w:rsidR="00294BA5" w:rsidRPr="008F2541">
        <w:t>Varian</w:t>
      </w:r>
      <w:r w:rsidR="00294BA5">
        <w:t xml:space="preserve"> </w:t>
      </w:r>
      <w:r w:rsidR="00294BA5" w:rsidRPr="008F2541">
        <w:t xml:space="preserve">2003) </w:t>
      </w:r>
      <w:r>
        <w:t>estimated that the amount of new information stored on paper, film</w:t>
      </w:r>
      <w:r w:rsidR="001E7BE6">
        <w:t>, magnetic</w:t>
      </w:r>
      <w:r>
        <w:t xml:space="preserve"> tape and optical media are </w:t>
      </w:r>
      <w:r w:rsidR="003910F0">
        <w:t xml:space="preserve">getting </w:t>
      </w:r>
      <w:r w:rsidR="008E78EA">
        <w:t>doubled</w:t>
      </w:r>
      <w:r>
        <w:t xml:space="preserve"> in three years. The growth in scientific literature coupled with the developments in computer storage and communication technologies resulted in the emergence of bibliographic and full</w:t>
      </w:r>
      <w:r w:rsidR="009045F5">
        <w:t xml:space="preserve"> </w:t>
      </w:r>
      <w:r>
        <w:t xml:space="preserve">text databases. These databases help the scientists in searching and </w:t>
      </w:r>
      <w:r w:rsidR="009045F5">
        <w:t>locating</w:t>
      </w:r>
      <w:r>
        <w:t xml:space="preserve"> the relevant information very easily from a vast pool of scientific </w:t>
      </w:r>
      <w:r w:rsidR="009045F5">
        <w:t xml:space="preserve">knowledge </w:t>
      </w:r>
      <w:r w:rsidR="00D90332">
        <w:t>generated</w:t>
      </w:r>
      <w:r w:rsidR="009045F5">
        <w:t xml:space="preserve"> from across the world. </w:t>
      </w:r>
    </w:p>
    <w:p w:rsidR="003F06A4" w:rsidRPr="00645051" w:rsidRDefault="003F06A4" w:rsidP="00A9715E">
      <w:pPr>
        <w:pStyle w:val="Default"/>
        <w:spacing w:before="160" w:after="160" w:line="336" w:lineRule="auto"/>
        <w:rPr>
          <w:b/>
          <w:color w:val="auto"/>
        </w:rPr>
      </w:pPr>
      <w:r w:rsidRPr="00645051">
        <w:rPr>
          <w:b/>
          <w:color w:val="auto"/>
        </w:rPr>
        <w:t xml:space="preserve">3.1 Definition of the Problem </w:t>
      </w:r>
    </w:p>
    <w:p w:rsidR="009045F5" w:rsidRDefault="009045F5" w:rsidP="00A9715E">
      <w:pPr>
        <w:autoSpaceDE w:val="0"/>
        <w:autoSpaceDN w:val="0"/>
        <w:adjustRightInd w:val="0"/>
        <w:spacing w:before="160" w:after="160" w:line="33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field of communication disorders deals with </w:t>
      </w:r>
      <w:r w:rsidR="00DE17F3">
        <w:rPr>
          <w:rFonts w:ascii="Times New Roman" w:hAnsi="Times New Roman" w:cs="Times New Roman"/>
          <w:sz w:val="24"/>
          <w:szCs w:val="24"/>
        </w:rPr>
        <w:t xml:space="preserve">the disorders related to speech and hearing and considerable amount of research is taking place in countries across the world on </w:t>
      </w:r>
      <w:r w:rsidR="008F088B">
        <w:rPr>
          <w:rFonts w:ascii="Times New Roman" w:hAnsi="Times New Roman" w:cs="Times New Roman"/>
          <w:sz w:val="24"/>
          <w:szCs w:val="24"/>
        </w:rPr>
        <w:t>various</w:t>
      </w:r>
      <w:r w:rsidR="00DE17F3">
        <w:rPr>
          <w:rFonts w:ascii="Times New Roman" w:hAnsi="Times New Roman" w:cs="Times New Roman"/>
          <w:sz w:val="24"/>
          <w:szCs w:val="24"/>
        </w:rPr>
        <w:t xml:space="preserve"> aspects of communication disorders.</w:t>
      </w:r>
      <w:r w:rsidR="00EE17BF">
        <w:rPr>
          <w:rFonts w:ascii="Times New Roman" w:hAnsi="Times New Roman" w:cs="Times New Roman"/>
          <w:sz w:val="24"/>
          <w:szCs w:val="24"/>
        </w:rPr>
        <w:t xml:space="preserve"> </w:t>
      </w:r>
      <w:r w:rsidR="00DE17F3">
        <w:rPr>
          <w:rFonts w:ascii="Times New Roman" w:hAnsi="Times New Roman" w:cs="Times New Roman"/>
          <w:sz w:val="24"/>
          <w:szCs w:val="24"/>
        </w:rPr>
        <w:t xml:space="preserve"> In India also many studies are being conducted in the field and the country has been contributing dynamically to </w:t>
      </w:r>
      <w:r w:rsidR="005B6E08">
        <w:rPr>
          <w:rFonts w:ascii="Times New Roman" w:hAnsi="Times New Roman" w:cs="Times New Roman"/>
          <w:sz w:val="24"/>
          <w:szCs w:val="24"/>
        </w:rPr>
        <w:t xml:space="preserve">the global scholarly literature on </w:t>
      </w:r>
      <w:r w:rsidR="00DE17F3">
        <w:rPr>
          <w:rFonts w:ascii="Times New Roman" w:hAnsi="Times New Roman" w:cs="Times New Roman"/>
          <w:sz w:val="24"/>
          <w:szCs w:val="24"/>
        </w:rPr>
        <w:t>communication disorders</w:t>
      </w:r>
      <w:r w:rsidR="005B6E08">
        <w:rPr>
          <w:rFonts w:ascii="Times New Roman" w:hAnsi="Times New Roman" w:cs="Times New Roman"/>
          <w:sz w:val="24"/>
          <w:szCs w:val="24"/>
        </w:rPr>
        <w:t>.</w:t>
      </w:r>
      <w:r w:rsidR="00F82EFF">
        <w:rPr>
          <w:rFonts w:ascii="Times New Roman" w:hAnsi="Times New Roman" w:cs="Times New Roman"/>
          <w:sz w:val="24"/>
          <w:szCs w:val="24"/>
        </w:rPr>
        <w:t xml:space="preserve"> However, there is a lack of a common platform where the researchers can access </w:t>
      </w:r>
      <w:r w:rsidR="00437EC9">
        <w:rPr>
          <w:rFonts w:ascii="Times New Roman" w:hAnsi="Times New Roman" w:cs="Times New Roman"/>
          <w:sz w:val="24"/>
          <w:szCs w:val="24"/>
        </w:rPr>
        <w:t xml:space="preserve">all the studies carried out in the country in the field of communication disorders. </w:t>
      </w:r>
      <w:r w:rsidR="00EE17BF">
        <w:rPr>
          <w:rFonts w:ascii="Times New Roman" w:hAnsi="Times New Roman" w:cs="Times New Roman"/>
          <w:sz w:val="24"/>
          <w:szCs w:val="24"/>
          <w:lang w:val="en-IN"/>
        </w:rPr>
        <w:t xml:space="preserve">This project addresses the design and development of a web based database on Indian scholarly literature on communication disorders using open source tools </w:t>
      </w:r>
    </w:p>
    <w:p w:rsidR="001B4307" w:rsidRPr="003F06A4" w:rsidRDefault="003F06A4" w:rsidP="00A9715E">
      <w:pPr>
        <w:pStyle w:val="Default"/>
        <w:spacing w:before="160" w:after="160" w:line="336" w:lineRule="auto"/>
        <w:rPr>
          <w:b/>
          <w:color w:val="auto"/>
        </w:rPr>
      </w:pPr>
      <w:r w:rsidRPr="003F06A4">
        <w:rPr>
          <w:b/>
          <w:color w:val="auto"/>
        </w:rPr>
        <w:t xml:space="preserve">3.2 </w:t>
      </w:r>
      <w:r w:rsidR="003E4B5F" w:rsidRPr="003F06A4">
        <w:rPr>
          <w:b/>
          <w:color w:val="auto"/>
        </w:rPr>
        <w:t>Objectives of the Project</w:t>
      </w:r>
    </w:p>
    <w:p w:rsidR="009513F6" w:rsidRDefault="009513F6" w:rsidP="00A9715E">
      <w:pPr>
        <w:pStyle w:val="Default"/>
        <w:spacing w:before="160" w:after="160" w:line="336" w:lineRule="auto"/>
        <w:ind w:firstLine="360"/>
        <w:rPr>
          <w:color w:val="auto"/>
        </w:rPr>
      </w:pPr>
      <w:r w:rsidRPr="009513F6">
        <w:rPr>
          <w:color w:val="auto"/>
        </w:rPr>
        <w:t xml:space="preserve">The </w:t>
      </w:r>
      <w:r>
        <w:rPr>
          <w:color w:val="auto"/>
        </w:rPr>
        <w:t xml:space="preserve">objectives of </w:t>
      </w:r>
      <w:r w:rsidR="00956689">
        <w:rPr>
          <w:lang w:val="en-IN"/>
        </w:rPr>
        <w:t xml:space="preserve">the project </w:t>
      </w:r>
      <w:r>
        <w:rPr>
          <w:color w:val="auto"/>
        </w:rPr>
        <w:t>are the following.</w:t>
      </w:r>
    </w:p>
    <w:p w:rsidR="009513F6" w:rsidRDefault="009513F6" w:rsidP="00A9715E">
      <w:pPr>
        <w:pStyle w:val="Default"/>
        <w:numPr>
          <w:ilvl w:val="0"/>
          <w:numId w:val="24"/>
        </w:numPr>
        <w:spacing w:before="120" w:after="120" w:line="312" w:lineRule="auto"/>
        <w:jc w:val="both"/>
        <w:rPr>
          <w:color w:val="auto"/>
        </w:rPr>
      </w:pPr>
      <w:r>
        <w:rPr>
          <w:color w:val="auto"/>
        </w:rPr>
        <w:lastRenderedPageBreak/>
        <w:t>To collect, preserve and archive Indian scholarly literature on communication disorders</w:t>
      </w:r>
      <w:r w:rsidR="007237A5">
        <w:rPr>
          <w:color w:val="auto"/>
        </w:rPr>
        <w:t>.</w:t>
      </w:r>
    </w:p>
    <w:p w:rsidR="000B0EA1" w:rsidRDefault="000B0EA1" w:rsidP="00A9715E">
      <w:pPr>
        <w:pStyle w:val="Default"/>
        <w:numPr>
          <w:ilvl w:val="0"/>
          <w:numId w:val="24"/>
        </w:numPr>
        <w:spacing w:before="120" w:after="120" w:line="312" w:lineRule="auto"/>
        <w:jc w:val="both"/>
        <w:rPr>
          <w:color w:val="auto"/>
        </w:rPr>
      </w:pPr>
      <w:r>
        <w:rPr>
          <w:color w:val="auto"/>
        </w:rPr>
        <w:t xml:space="preserve">To design and develop an open source </w:t>
      </w:r>
      <w:proofErr w:type="gramStart"/>
      <w:r>
        <w:rPr>
          <w:color w:val="auto"/>
        </w:rPr>
        <w:t>software based</w:t>
      </w:r>
      <w:proofErr w:type="gramEnd"/>
      <w:r>
        <w:rPr>
          <w:color w:val="auto"/>
        </w:rPr>
        <w:t xml:space="preserve"> platform for the Indian literature on communication disorders.  </w:t>
      </w:r>
    </w:p>
    <w:p w:rsidR="00C2540D" w:rsidRDefault="009513F6" w:rsidP="00A9715E">
      <w:pPr>
        <w:pStyle w:val="Default"/>
        <w:numPr>
          <w:ilvl w:val="0"/>
          <w:numId w:val="24"/>
        </w:numPr>
        <w:spacing w:before="120" w:after="120" w:line="312" w:lineRule="auto"/>
        <w:jc w:val="both"/>
        <w:rPr>
          <w:color w:val="auto"/>
        </w:rPr>
      </w:pPr>
      <w:r>
        <w:rPr>
          <w:color w:val="auto"/>
        </w:rPr>
        <w:t xml:space="preserve">To serve as a single </w:t>
      </w:r>
      <w:r w:rsidR="004F1D21">
        <w:rPr>
          <w:color w:val="auto"/>
        </w:rPr>
        <w:t xml:space="preserve">entry </w:t>
      </w:r>
      <w:r>
        <w:rPr>
          <w:color w:val="auto"/>
        </w:rPr>
        <w:t xml:space="preserve">point </w:t>
      </w:r>
      <w:r w:rsidR="004F1D21">
        <w:rPr>
          <w:color w:val="auto"/>
        </w:rPr>
        <w:t xml:space="preserve">to </w:t>
      </w:r>
      <w:r w:rsidR="00C2540D">
        <w:rPr>
          <w:color w:val="auto"/>
        </w:rPr>
        <w:t>access the Indian literature on communication disorders</w:t>
      </w:r>
      <w:r w:rsidR="007237A5">
        <w:rPr>
          <w:color w:val="auto"/>
        </w:rPr>
        <w:t>.</w:t>
      </w:r>
      <w:r w:rsidR="000B0EA1">
        <w:rPr>
          <w:color w:val="auto"/>
        </w:rPr>
        <w:t xml:space="preserve"> </w:t>
      </w:r>
    </w:p>
    <w:p w:rsidR="00C2540D" w:rsidRDefault="00C2540D" w:rsidP="00A9715E">
      <w:pPr>
        <w:pStyle w:val="Default"/>
        <w:numPr>
          <w:ilvl w:val="0"/>
          <w:numId w:val="24"/>
        </w:numPr>
        <w:spacing w:before="120" w:after="120" w:line="312" w:lineRule="auto"/>
        <w:rPr>
          <w:color w:val="auto"/>
        </w:rPr>
      </w:pPr>
      <w:r>
        <w:rPr>
          <w:color w:val="auto"/>
        </w:rPr>
        <w:t>To provide organized access and facilitate easy retrieval of resources</w:t>
      </w:r>
      <w:r w:rsidR="007237A5">
        <w:rPr>
          <w:color w:val="auto"/>
        </w:rPr>
        <w:t>.</w:t>
      </w:r>
    </w:p>
    <w:p w:rsidR="00C2540D" w:rsidRDefault="00C2540D" w:rsidP="00A9715E">
      <w:pPr>
        <w:pStyle w:val="Default"/>
        <w:numPr>
          <w:ilvl w:val="0"/>
          <w:numId w:val="24"/>
        </w:numPr>
        <w:spacing w:before="120" w:after="120" w:line="312" w:lineRule="auto"/>
        <w:rPr>
          <w:color w:val="auto"/>
        </w:rPr>
      </w:pPr>
      <w:r>
        <w:rPr>
          <w:color w:val="auto"/>
        </w:rPr>
        <w:t xml:space="preserve">To </w:t>
      </w:r>
      <w:r w:rsidR="000B0EA1">
        <w:rPr>
          <w:color w:val="auto"/>
        </w:rPr>
        <w:t xml:space="preserve">facilitate </w:t>
      </w:r>
      <w:r>
        <w:rPr>
          <w:color w:val="auto"/>
        </w:rPr>
        <w:t>a</w:t>
      </w:r>
      <w:r w:rsidR="00175962">
        <w:rPr>
          <w:color w:val="auto"/>
        </w:rPr>
        <w:t>n</w:t>
      </w:r>
      <w:r>
        <w:rPr>
          <w:color w:val="auto"/>
        </w:rPr>
        <w:t xml:space="preserve"> online gateway of Indian </w:t>
      </w:r>
      <w:r w:rsidR="00175962">
        <w:rPr>
          <w:color w:val="auto"/>
        </w:rPr>
        <w:t>literature</w:t>
      </w:r>
      <w:r>
        <w:rPr>
          <w:color w:val="auto"/>
        </w:rPr>
        <w:t xml:space="preserve"> on communication disorders</w:t>
      </w:r>
      <w:r w:rsidR="007237A5">
        <w:rPr>
          <w:color w:val="auto"/>
        </w:rPr>
        <w:t>.</w:t>
      </w:r>
    </w:p>
    <w:p w:rsidR="004F1D21" w:rsidRDefault="004F1D21" w:rsidP="00A9715E">
      <w:pPr>
        <w:pStyle w:val="ListParagraph"/>
        <w:numPr>
          <w:ilvl w:val="0"/>
          <w:numId w:val="24"/>
        </w:numPr>
        <w:spacing w:before="120" w:after="120" w:line="312" w:lineRule="auto"/>
        <w:contextualSpacing w:val="0"/>
        <w:jc w:val="both"/>
        <w:rPr>
          <w:rFonts w:ascii="Times New Roman" w:hAnsi="Times New Roman" w:cs="Times New Roman"/>
          <w:sz w:val="24"/>
          <w:szCs w:val="24"/>
        </w:rPr>
      </w:pPr>
      <w:r w:rsidRPr="0042381E">
        <w:rPr>
          <w:rFonts w:ascii="Times New Roman" w:hAnsi="Times New Roman" w:cs="Times New Roman"/>
          <w:sz w:val="24"/>
          <w:szCs w:val="24"/>
        </w:rPr>
        <w:t xml:space="preserve">To create and develop metadata contents </w:t>
      </w:r>
      <w:r w:rsidR="007237A5" w:rsidRPr="0042381E">
        <w:rPr>
          <w:rFonts w:ascii="Times New Roman" w:hAnsi="Times New Roman" w:cs="Times New Roman"/>
          <w:sz w:val="24"/>
          <w:szCs w:val="24"/>
        </w:rPr>
        <w:t>and facilitate</w:t>
      </w:r>
      <w:r w:rsidRPr="0042381E">
        <w:rPr>
          <w:rFonts w:ascii="Times New Roman" w:hAnsi="Times New Roman" w:cs="Times New Roman"/>
          <w:sz w:val="24"/>
          <w:szCs w:val="24"/>
        </w:rPr>
        <w:t xml:space="preserve"> searching and browsing of the multimedia contents</w:t>
      </w:r>
      <w:r w:rsidR="007237A5">
        <w:rPr>
          <w:rFonts w:ascii="Times New Roman" w:hAnsi="Times New Roman" w:cs="Times New Roman"/>
          <w:sz w:val="24"/>
          <w:szCs w:val="24"/>
        </w:rPr>
        <w:t>.</w:t>
      </w:r>
    </w:p>
    <w:p w:rsidR="004F1D21" w:rsidRDefault="00956689" w:rsidP="00A9715E">
      <w:pPr>
        <w:numPr>
          <w:ilvl w:val="0"/>
          <w:numId w:val="24"/>
        </w:numPr>
        <w:autoSpaceDE w:val="0"/>
        <w:autoSpaceDN w:val="0"/>
        <w:adjustRightInd w:val="0"/>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To</w:t>
      </w:r>
      <w:r w:rsidR="004F1D21" w:rsidRPr="0042381E">
        <w:rPr>
          <w:rFonts w:ascii="Times New Roman" w:hAnsi="Times New Roman" w:cs="Times New Roman"/>
          <w:sz w:val="24"/>
          <w:szCs w:val="24"/>
        </w:rPr>
        <w:t xml:space="preserve"> facilitates information sharing among users through notification, file sharing and co-operative</w:t>
      </w:r>
      <w:r w:rsidR="004F1D21">
        <w:rPr>
          <w:rFonts w:ascii="Times New Roman" w:hAnsi="Times New Roman" w:cs="Times New Roman"/>
          <w:sz w:val="24"/>
          <w:szCs w:val="24"/>
        </w:rPr>
        <w:t xml:space="preserve"> </w:t>
      </w:r>
      <w:r w:rsidR="004F1D21" w:rsidRPr="0042381E">
        <w:rPr>
          <w:rFonts w:ascii="Times New Roman" w:hAnsi="Times New Roman" w:cs="Times New Roman"/>
          <w:sz w:val="24"/>
          <w:szCs w:val="24"/>
        </w:rPr>
        <w:t>document preparation</w:t>
      </w:r>
    </w:p>
    <w:p w:rsidR="004F1D21" w:rsidRPr="009101F0" w:rsidRDefault="004F1D21" w:rsidP="00A9715E">
      <w:pPr>
        <w:numPr>
          <w:ilvl w:val="0"/>
          <w:numId w:val="24"/>
        </w:numPr>
        <w:autoSpaceDE w:val="0"/>
        <w:autoSpaceDN w:val="0"/>
        <w:adjustRightInd w:val="0"/>
        <w:spacing w:before="120" w:after="120" w:line="312" w:lineRule="auto"/>
        <w:jc w:val="both"/>
        <w:rPr>
          <w:rFonts w:ascii="Times New Roman" w:hAnsi="Times New Roman" w:cs="Times New Roman"/>
          <w:sz w:val="24"/>
          <w:szCs w:val="24"/>
        </w:rPr>
      </w:pPr>
      <w:r w:rsidRPr="0042381E">
        <w:rPr>
          <w:rFonts w:ascii="Times New Roman" w:hAnsi="Times New Roman" w:cs="Times New Roman"/>
          <w:iCs/>
          <w:sz w:val="24"/>
          <w:szCs w:val="24"/>
        </w:rPr>
        <w:t xml:space="preserve">To facilitate quantitative analysis of Indian literature on communication disorders </w:t>
      </w:r>
    </w:p>
    <w:p w:rsidR="009101F0" w:rsidRDefault="009101F0" w:rsidP="00A9715E">
      <w:pPr>
        <w:numPr>
          <w:ilvl w:val="0"/>
          <w:numId w:val="24"/>
        </w:numPr>
        <w:autoSpaceDE w:val="0"/>
        <w:autoSpaceDN w:val="0"/>
        <w:adjustRightInd w:val="0"/>
        <w:spacing w:before="120" w:after="120" w:line="312" w:lineRule="auto"/>
        <w:jc w:val="both"/>
        <w:rPr>
          <w:rFonts w:ascii="Times New Roman" w:hAnsi="Times New Roman" w:cs="Times New Roman"/>
          <w:sz w:val="24"/>
          <w:szCs w:val="24"/>
        </w:rPr>
      </w:pPr>
      <w:r>
        <w:rPr>
          <w:rFonts w:ascii="Times New Roman" w:hAnsi="Times New Roman" w:cs="Times New Roman"/>
          <w:iCs/>
          <w:sz w:val="24"/>
          <w:szCs w:val="24"/>
        </w:rPr>
        <w:t>To act as a resource discovery tool on communication disorders in India</w:t>
      </w:r>
    </w:p>
    <w:p w:rsidR="009101F0" w:rsidRDefault="003F06A4" w:rsidP="00A9715E">
      <w:pPr>
        <w:autoSpaceDE w:val="0"/>
        <w:autoSpaceDN w:val="0"/>
        <w:adjustRightInd w:val="0"/>
        <w:spacing w:before="160" w:after="160" w:line="336" w:lineRule="auto"/>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 xml:space="preserve">3.3  </w:t>
      </w:r>
      <w:r w:rsidR="00745CE7">
        <w:rPr>
          <w:rFonts w:ascii="Times New Roman" w:hAnsi="Times New Roman" w:cs="Times New Roman"/>
          <w:b/>
          <w:bCs/>
          <w:sz w:val="24"/>
          <w:szCs w:val="24"/>
          <w:lang w:val="en-IN"/>
        </w:rPr>
        <w:t>Current</w:t>
      </w:r>
      <w:proofErr w:type="gramEnd"/>
      <w:r w:rsidR="00745CE7">
        <w:rPr>
          <w:rFonts w:ascii="Times New Roman" w:hAnsi="Times New Roman" w:cs="Times New Roman"/>
          <w:b/>
          <w:bCs/>
          <w:sz w:val="24"/>
          <w:szCs w:val="24"/>
          <w:lang w:val="en-IN"/>
        </w:rPr>
        <w:t xml:space="preserve"> </w:t>
      </w:r>
      <w:r w:rsidR="009101F0">
        <w:rPr>
          <w:rFonts w:ascii="Times New Roman" w:hAnsi="Times New Roman" w:cs="Times New Roman"/>
          <w:b/>
          <w:bCs/>
          <w:sz w:val="24"/>
          <w:szCs w:val="24"/>
          <w:lang w:val="en-IN"/>
        </w:rPr>
        <w:t>i</w:t>
      </w:r>
      <w:r w:rsidR="00745CE7">
        <w:rPr>
          <w:rFonts w:ascii="Times New Roman" w:hAnsi="Times New Roman" w:cs="Times New Roman"/>
          <w:b/>
          <w:bCs/>
          <w:sz w:val="24"/>
          <w:szCs w:val="24"/>
          <w:lang w:val="en-IN"/>
        </w:rPr>
        <w:t xml:space="preserve">nternational </w:t>
      </w:r>
      <w:r w:rsidR="009101F0">
        <w:rPr>
          <w:rFonts w:ascii="Times New Roman" w:hAnsi="Times New Roman" w:cs="Times New Roman"/>
          <w:b/>
          <w:bCs/>
          <w:sz w:val="24"/>
          <w:szCs w:val="24"/>
          <w:lang w:val="en-IN"/>
        </w:rPr>
        <w:t>and national s</w:t>
      </w:r>
      <w:r w:rsidR="00745CE7">
        <w:rPr>
          <w:rFonts w:ascii="Times New Roman" w:hAnsi="Times New Roman" w:cs="Times New Roman"/>
          <w:b/>
          <w:bCs/>
          <w:sz w:val="24"/>
          <w:szCs w:val="24"/>
          <w:lang w:val="en-IN"/>
        </w:rPr>
        <w:t xml:space="preserve">tatus </w:t>
      </w:r>
      <w:r w:rsidR="009101F0">
        <w:rPr>
          <w:rFonts w:ascii="Times New Roman" w:hAnsi="Times New Roman" w:cs="Times New Roman"/>
          <w:b/>
          <w:bCs/>
          <w:sz w:val="24"/>
          <w:szCs w:val="24"/>
          <w:lang w:val="en-IN"/>
        </w:rPr>
        <w:t>of literature databases</w:t>
      </w:r>
    </w:p>
    <w:p w:rsidR="009101F0" w:rsidRPr="00E60E0B" w:rsidRDefault="00E60E0B" w:rsidP="00E91F35">
      <w:pPr>
        <w:autoSpaceDE w:val="0"/>
        <w:autoSpaceDN w:val="0"/>
        <w:adjustRightInd w:val="0"/>
        <w:spacing w:before="160" w:after="160" w:line="336" w:lineRule="auto"/>
        <w:ind w:left="360"/>
        <w:jc w:val="both"/>
        <w:rPr>
          <w:rFonts w:ascii="Times New Roman" w:hAnsi="Times New Roman" w:cs="Times New Roman"/>
          <w:bCs/>
          <w:sz w:val="24"/>
          <w:szCs w:val="24"/>
          <w:lang w:val="en-IN"/>
        </w:rPr>
      </w:pPr>
      <w:r w:rsidRPr="00E60E0B">
        <w:rPr>
          <w:rFonts w:ascii="Times New Roman" w:hAnsi="Times New Roman" w:cs="Times New Roman"/>
          <w:bCs/>
          <w:sz w:val="24"/>
          <w:szCs w:val="24"/>
          <w:lang w:val="en-IN"/>
        </w:rPr>
        <w:t xml:space="preserve">Corresponding to the </w:t>
      </w:r>
      <w:r>
        <w:rPr>
          <w:rFonts w:ascii="Times New Roman" w:hAnsi="Times New Roman" w:cs="Times New Roman"/>
          <w:bCs/>
          <w:sz w:val="24"/>
          <w:szCs w:val="24"/>
          <w:lang w:val="en-IN"/>
        </w:rPr>
        <w:t>growth in the published literature in different branches of knowledge</w:t>
      </w:r>
      <w:r w:rsidR="00021C24">
        <w:rPr>
          <w:rFonts w:ascii="Times New Roman" w:hAnsi="Times New Roman" w:cs="Times New Roman"/>
          <w:bCs/>
          <w:sz w:val="24"/>
          <w:szCs w:val="24"/>
          <w:lang w:val="en-IN"/>
        </w:rPr>
        <w:t>,</w:t>
      </w:r>
      <w:r>
        <w:rPr>
          <w:rFonts w:ascii="Times New Roman" w:hAnsi="Times New Roman" w:cs="Times New Roman"/>
          <w:bCs/>
          <w:sz w:val="24"/>
          <w:szCs w:val="24"/>
          <w:lang w:val="en-IN"/>
        </w:rPr>
        <w:t xml:space="preserve"> thousands of literature databases have been developed across the world. </w:t>
      </w:r>
      <w:r w:rsidR="002917FC">
        <w:rPr>
          <w:rFonts w:ascii="Times New Roman" w:hAnsi="Times New Roman" w:cs="Times New Roman"/>
          <w:bCs/>
          <w:sz w:val="24"/>
          <w:szCs w:val="24"/>
          <w:lang w:val="en-IN"/>
        </w:rPr>
        <w:t xml:space="preserve">Majority of these </w:t>
      </w:r>
      <w:r w:rsidR="00410C3A">
        <w:rPr>
          <w:rFonts w:ascii="Times New Roman" w:hAnsi="Times New Roman" w:cs="Times New Roman"/>
          <w:bCs/>
          <w:sz w:val="24"/>
          <w:szCs w:val="24"/>
          <w:lang w:val="en-IN"/>
        </w:rPr>
        <w:t>databases are international in nature covering the scholarly work</w:t>
      </w:r>
      <w:r w:rsidR="000D7EF4">
        <w:rPr>
          <w:rFonts w:ascii="Times New Roman" w:hAnsi="Times New Roman" w:cs="Times New Roman"/>
          <w:bCs/>
          <w:sz w:val="24"/>
          <w:szCs w:val="24"/>
          <w:lang w:val="en-IN"/>
        </w:rPr>
        <w:t>s</w:t>
      </w:r>
      <w:r w:rsidR="00410C3A">
        <w:rPr>
          <w:rFonts w:ascii="Times New Roman" w:hAnsi="Times New Roman" w:cs="Times New Roman"/>
          <w:bCs/>
          <w:sz w:val="24"/>
          <w:szCs w:val="24"/>
          <w:lang w:val="en-IN"/>
        </w:rPr>
        <w:t xml:space="preserve"> reported in international journals. The</w:t>
      </w:r>
      <w:r w:rsidR="00D97BE5">
        <w:rPr>
          <w:rFonts w:ascii="Times New Roman" w:hAnsi="Times New Roman" w:cs="Times New Roman"/>
          <w:bCs/>
          <w:sz w:val="24"/>
          <w:szCs w:val="24"/>
          <w:lang w:val="en-IN"/>
        </w:rPr>
        <w:t xml:space="preserve">se include general databases </w:t>
      </w:r>
      <w:r w:rsidR="00021C24">
        <w:rPr>
          <w:rFonts w:ascii="Times New Roman" w:hAnsi="Times New Roman" w:cs="Times New Roman"/>
          <w:bCs/>
          <w:sz w:val="24"/>
          <w:szCs w:val="24"/>
          <w:lang w:val="en-IN"/>
        </w:rPr>
        <w:t xml:space="preserve">covering all the fields of knowledge such as </w:t>
      </w:r>
      <w:r w:rsidR="00D97BE5">
        <w:rPr>
          <w:rFonts w:ascii="Times New Roman" w:hAnsi="Times New Roman" w:cs="Times New Roman"/>
          <w:bCs/>
          <w:sz w:val="24"/>
          <w:szCs w:val="24"/>
          <w:lang w:val="en-IN"/>
        </w:rPr>
        <w:t xml:space="preserve">Web of Science and Scopus, </w:t>
      </w:r>
      <w:r w:rsidR="00021C24">
        <w:rPr>
          <w:rFonts w:ascii="Times New Roman" w:hAnsi="Times New Roman" w:cs="Times New Roman"/>
          <w:bCs/>
          <w:sz w:val="24"/>
          <w:szCs w:val="24"/>
          <w:lang w:val="en-IN"/>
        </w:rPr>
        <w:t xml:space="preserve">and the specialised databases </w:t>
      </w:r>
      <w:r w:rsidR="00D97BE5">
        <w:rPr>
          <w:rFonts w:ascii="Times New Roman" w:hAnsi="Times New Roman" w:cs="Times New Roman"/>
          <w:bCs/>
          <w:sz w:val="24"/>
          <w:szCs w:val="24"/>
          <w:lang w:val="en-IN"/>
        </w:rPr>
        <w:t xml:space="preserve">such as Medline, Embase, Cancelit and PsycInfo. Only a few databases </w:t>
      </w:r>
      <w:r w:rsidR="00FF5434">
        <w:rPr>
          <w:rFonts w:ascii="Times New Roman" w:hAnsi="Times New Roman" w:cs="Times New Roman"/>
          <w:bCs/>
          <w:sz w:val="24"/>
          <w:szCs w:val="24"/>
          <w:lang w:val="en-IN"/>
        </w:rPr>
        <w:t xml:space="preserve">are </w:t>
      </w:r>
      <w:r w:rsidR="00D97BE5">
        <w:rPr>
          <w:rFonts w:ascii="Times New Roman" w:hAnsi="Times New Roman" w:cs="Times New Roman"/>
          <w:bCs/>
          <w:sz w:val="24"/>
          <w:szCs w:val="24"/>
          <w:lang w:val="en-IN"/>
        </w:rPr>
        <w:t xml:space="preserve">operating at the national level </w:t>
      </w:r>
      <w:r w:rsidR="000B0EA1">
        <w:rPr>
          <w:rFonts w:ascii="Times New Roman" w:hAnsi="Times New Roman" w:cs="Times New Roman"/>
          <w:bCs/>
          <w:sz w:val="24"/>
          <w:szCs w:val="24"/>
          <w:lang w:val="en-IN"/>
        </w:rPr>
        <w:t xml:space="preserve">in India </w:t>
      </w:r>
      <w:r w:rsidR="00D97BE5">
        <w:rPr>
          <w:rFonts w:ascii="Times New Roman" w:hAnsi="Times New Roman" w:cs="Times New Roman"/>
          <w:bCs/>
          <w:sz w:val="24"/>
          <w:szCs w:val="24"/>
          <w:lang w:val="en-IN"/>
        </w:rPr>
        <w:t xml:space="preserve">such as </w:t>
      </w:r>
      <w:r w:rsidR="00342AEE">
        <w:rPr>
          <w:rFonts w:ascii="Times New Roman" w:hAnsi="Times New Roman" w:cs="Times New Roman"/>
          <w:bCs/>
          <w:sz w:val="24"/>
          <w:szCs w:val="24"/>
          <w:lang w:val="en-IN"/>
        </w:rPr>
        <w:t>Indmed</w:t>
      </w:r>
      <w:r w:rsidR="00D97BE5">
        <w:rPr>
          <w:rFonts w:ascii="Times New Roman" w:hAnsi="Times New Roman" w:cs="Times New Roman"/>
          <w:bCs/>
          <w:sz w:val="24"/>
          <w:szCs w:val="24"/>
          <w:lang w:val="en-IN"/>
        </w:rPr>
        <w:t>, a</w:t>
      </w:r>
      <w:r w:rsidR="0003189A">
        <w:rPr>
          <w:rFonts w:ascii="Times New Roman" w:hAnsi="Times New Roman" w:cs="Times New Roman"/>
          <w:bCs/>
          <w:sz w:val="24"/>
          <w:szCs w:val="24"/>
          <w:lang w:val="en-IN"/>
        </w:rPr>
        <w:t xml:space="preserve"> </w:t>
      </w:r>
      <w:r w:rsidR="00D97BE5">
        <w:rPr>
          <w:rFonts w:ascii="Times New Roman" w:hAnsi="Times New Roman" w:cs="Times New Roman"/>
          <w:bCs/>
          <w:sz w:val="24"/>
          <w:szCs w:val="24"/>
          <w:lang w:val="en-IN"/>
        </w:rPr>
        <w:t xml:space="preserve">database covering </w:t>
      </w:r>
      <w:r w:rsidR="0003189A">
        <w:rPr>
          <w:rFonts w:ascii="Times New Roman" w:hAnsi="Times New Roman" w:cs="Times New Roman"/>
          <w:bCs/>
          <w:sz w:val="24"/>
          <w:szCs w:val="24"/>
          <w:lang w:val="en-IN"/>
        </w:rPr>
        <w:t xml:space="preserve">the scientific literature of </w:t>
      </w:r>
      <w:r w:rsidR="00D97BE5">
        <w:rPr>
          <w:rFonts w:ascii="Times New Roman" w:hAnsi="Times New Roman" w:cs="Times New Roman"/>
          <w:bCs/>
          <w:sz w:val="24"/>
          <w:szCs w:val="24"/>
          <w:lang w:val="en-IN"/>
        </w:rPr>
        <w:t xml:space="preserve">100 medical journals published from </w:t>
      </w:r>
      <w:r w:rsidR="0003189A">
        <w:rPr>
          <w:rFonts w:ascii="Times New Roman" w:hAnsi="Times New Roman" w:cs="Times New Roman"/>
          <w:bCs/>
          <w:sz w:val="24"/>
          <w:szCs w:val="24"/>
          <w:lang w:val="en-IN"/>
        </w:rPr>
        <w:t>the country</w:t>
      </w:r>
      <w:r w:rsidR="00D97BE5">
        <w:rPr>
          <w:rFonts w:ascii="Times New Roman" w:hAnsi="Times New Roman" w:cs="Times New Roman"/>
          <w:bCs/>
          <w:sz w:val="24"/>
          <w:szCs w:val="24"/>
          <w:lang w:val="en-IN"/>
        </w:rPr>
        <w:t xml:space="preserve">. There is only one database pertaining exclusively </w:t>
      </w:r>
      <w:r w:rsidR="0003189A">
        <w:rPr>
          <w:rFonts w:ascii="Times New Roman" w:hAnsi="Times New Roman" w:cs="Times New Roman"/>
          <w:bCs/>
          <w:sz w:val="24"/>
          <w:szCs w:val="24"/>
          <w:lang w:val="en-IN"/>
        </w:rPr>
        <w:t xml:space="preserve">on the </w:t>
      </w:r>
      <w:r w:rsidR="00D97BE5">
        <w:rPr>
          <w:rFonts w:ascii="Times New Roman" w:hAnsi="Times New Roman" w:cs="Times New Roman"/>
          <w:bCs/>
          <w:sz w:val="24"/>
          <w:szCs w:val="24"/>
          <w:lang w:val="en-IN"/>
        </w:rPr>
        <w:t>scientific litera</w:t>
      </w:r>
      <w:r w:rsidR="0003189A">
        <w:rPr>
          <w:rFonts w:ascii="Times New Roman" w:hAnsi="Times New Roman" w:cs="Times New Roman"/>
          <w:bCs/>
          <w:sz w:val="24"/>
          <w:szCs w:val="24"/>
          <w:lang w:val="en-IN"/>
        </w:rPr>
        <w:t xml:space="preserve">ture </w:t>
      </w:r>
      <w:r w:rsidR="00D97BE5">
        <w:rPr>
          <w:rFonts w:ascii="Times New Roman" w:hAnsi="Times New Roman" w:cs="Times New Roman"/>
          <w:bCs/>
          <w:sz w:val="24"/>
          <w:szCs w:val="24"/>
          <w:lang w:val="en-IN"/>
        </w:rPr>
        <w:t xml:space="preserve">on </w:t>
      </w:r>
      <w:r w:rsidR="0003189A">
        <w:rPr>
          <w:rFonts w:ascii="Times New Roman" w:hAnsi="Times New Roman" w:cs="Times New Roman"/>
          <w:bCs/>
          <w:sz w:val="24"/>
          <w:szCs w:val="24"/>
          <w:lang w:val="en-IN"/>
        </w:rPr>
        <w:t>communication</w:t>
      </w:r>
      <w:r w:rsidR="00D97BE5">
        <w:rPr>
          <w:rFonts w:ascii="Times New Roman" w:hAnsi="Times New Roman" w:cs="Times New Roman"/>
          <w:bCs/>
          <w:sz w:val="24"/>
          <w:szCs w:val="24"/>
          <w:lang w:val="en-IN"/>
        </w:rPr>
        <w:t xml:space="preserve"> disorders</w:t>
      </w:r>
      <w:r w:rsidR="0003189A">
        <w:rPr>
          <w:rFonts w:ascii="Times New Roman" w:hAnsi="Times New Roman" w:cs="Times New Roman"/>
          <w:bCs/>
          <w:sz w:val="24"/>
          <w:szCs w:val="24"/>
          <w:lang w:val="en-IN"/>
        </w:rPr>
        <w:t>,</w:t>
      </w:r>
      <w:r w:rsidR="00D97BE5">
        <w:rPr>
          <w:rFonts w:ascii="Times New Roman" w:hAnsi="Times New Roman" w:cs="Times New Roman"/>
          <w:bCs/>
          <w:sz w:val="24"/>
          <w:szCs w:val="24"/>
          <w:lang w:val="en-IN"/>
        </w:rPr>
        <w:t xml:space="preserve"> namely </w:t>
      </w:r>
      <w:r w:rsidR="00342AEE">
        <w:rPr>
          <w:rFonts w:ascii="Times New Roman" w:hAnsi="Times New Roman" w:cs="Times New Roman"/>
          <w:bCs/>
          <w:sz w:val="24"/>
          <w:szCs w:val="24"/>
          <w:lang w:val="en-IN"/>
        </w:rPr>
        <w:t>Comdisdome</w:t>
      </w:r>
      <w:r w:rsidR="0003189A">
        <w:rPr>
          <w:rFonts w:ascii="Times New Roman" w:hAnsi="Times New Roman" w:cs="Times New Roman"/>
          <w:bCs/>
          <w:sz w:val="24"/>
          <w:szCs w:val="24"/>
          <w:lang w:val="en-IN"/>
        </w:rPr>
        <w:t xml:space="preserve">. This </w:t>
      </w:r>
      <w:r w:rsidR="00D97BE5">
        <w:rPr>
          <w:rFonts w:ascii="Times New Roman" w:hAnsi="Times New Roman" w:cs="Times New Roman"/>
          <w:bCs/>
          <w:sz w:val="24"/>
          <w:szCs w:val="24"/>
          <w:lang w:val="en-IN"/>
        </w:rPr>
        <w:t xml:space="preserve">database developed by Proquest </w:t>
      </w:r>
      <w:r w:rsidR="0003189A">
        <w:rPr>
          <w:rFonts w:ascii="Times New Roman" w:hAnsi="Times New Roman" w:cs="Times New Roman"/>
          <w:bCs/>
          <w:sz w:val="24"/>
          <w:szCs w:val="24"/>
          <w:lang w:val="en-IN"/>
        </w:rPr>
        <w:t xml:space="preserve">is also international </w:t>
      </w:r>
      <w:r w:rsidR="006F2A5A">
        <w:rPr>
          <w:rFonts w:ascii="Times New Roman" w:hAnsi="Times New Roman" w:cs="Times New Roman"/>
          <w:bCs/>
          <w:sz w:val="24"/>
          <w:szCs w:val="24"/>
          <w:lang w:val="en-IN"/>
        </w:rPr>
        <w:t xml:space="preserve">in coverage </w:t>
      </w:r>
      <w:r w:rsidR="00625780">
        <w:rPr>
          <w:rFonts w:ascii="Times New Roman" w:hAnsi="Times New Roman" w:cs="Times New Roman"/>
          <w:bCs/>
          <w:sz w:val="24"/>
          <w:szCs w:val="24"/>
          <w:lang w:val="en-IN"/>
        </w:rPr>
        <w:t xml:space="preserve">but </w:t>
      </w:r>
      <w:r w:rsidR="006F2A5A">
        <w:rPr>
          <w:rFonts w:ascii="Times New Roman" w:hAnsi="Times New Roman" w:cs="Times New Roman"/>
          <w:bCs/>
          <w:sz w:val="24"/>
          <w:szCs w:val="24"/>
          <w:lang w:val="en-IN"/>
        </w:rPr>
        <w:t xml:space="preserve">with meagre representation of </w:t>
      </w:r>
      <w:r w:rsidR="00342AEE">
        <w:rPr>
          <w:rFonts w:ascii="Times New Roman" w:hAnsi="Times New Roman" w:cs="Times New Roman"/>
          <w:bCs/>
          <w:sz w:val="24"/>
          <w:szCs w:val="24"/>
          <w:lang w:val="en-IN"/>
        </w:rPr>
        <w:t xml:space="preserve">Indian </w:t>
      </w:r>
      <w:r w:rsidR="006F2A5A">
        <w:rPr>
          <w:rFonts w:ascii="Times New Roman" w:hAnsi="Times New Roman" w:cs="Times New Roman"/>
          <w:bCs/>
          <w:sz w:val="24"/>
          <w:szCs w:val="24"/>
          <w:lang w:val="en-IN"/>
        </w:rPr>
        <w:t>studies</w:t>
      </w:r>
      <w:r w:rsidR="00342AEE">
        <w:rPr>
          <w:rFonts w:ascii="Times New Roman" w:hAnsi="Times New Roman" w:cs="Times New Roman"/>
          <w:bCs/>
          <w:sz w:val="24"/>
          <w:szCs w:val="24"/>
          <w:lang w:val="en-IN"/>
        </w:rPr>
        <w:t xml:space="preserve">. </w:t>
      </w:r>
    </w:p>
    <w:p w:rsidR="003A04A2" w:rsidRDefault="003F06A4" w:rsidP="00A9715E">
      <w:pPr>
        <w:autoSpaceDE w:val="0"/>
        <w:autoSpaceDN w:val="0"/>
        <w:adjustRightInd w:val="0"/>
        <w:spacing w:before="160" w:after="160" w:line="336"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3.4 </w:t>
      </w:r>
      <w:r w:rsidR="00342AEE">
        <w:rPr>
          <w:rFonts w:ascii="Times New Roman" w:hAnsi="Times New Roman" w:cs="Times New Roman"/>
          <w:b/>
          <w:bCs/>
          <w:sz w:val="24"/>
          <w:szCs w:val="24"/>
          <w:lang w:val="en-IN"/>
        </w:rPr>
        <w:t xml:space="preserve">Importance </w:t>
      </w:r>
      <w:r w:rsidR="00DF4761">
        <w:rPr>
          <w:rFonts w:ascii="Times New Roman" w:hAnsi="Times New Roman" w:cs="Times New Roman"/>
          <w:b/>
          <w:bCs/>
          <w:sz w:val="24"/>
          <w:szCs w:val="24"/>
          <w:lang w:val="en-IN"/>
        </w:rPr>
        <w:t xml:space="preserve">and Implications </w:t>
      </w:r>
      <w:r w:rsidR="00342AEE">
        <w:rPr>
          <w:rFonts w:ascii="Times New Roman" w:hAnsi="Times New Roman" w:cs="Times New Roman"/>
          <w:b/>
          <w:bCs/>
          <w:sz w:val="24"/>
          <w:szCs w:val="24"/>
          <w:lang w:val="en-IN"/>
        </w:rPr>
        <w:t xml:space="preserve">of the Present Project </w:t>
      </w:r>
    </w:p>
    <w:p w:rsidR="00137468" w:rsidRDefault="00CE34B3" w:rsidP="001471D4">
      <w:pPr>
        <w:autoSpaceDE w:val="0"/>
        <w:autoSpaceDN w:val="0"/>
        <w:adjustRightInd w:val="0"/>
        <w:spacing w:before="160" w:after="160" w:line="336" w:lineRule="auto"/>
        <w:ind w:left="360"/>
        <w:jc w:val="both"/>
        <w:rPr>
          <w:rFonts w:ascii="Times New Roman" w:hAnsi="Times New Roman" w:cs="Times New Roman"/>
          <w:bCs/>
          <w:sz w:val="24"/>
          <w:szCs w:val="24"/>
          <w:lang w:val="en-IN"/>
        </w:rPr>
      </w:pPr>
      <w:r w:rsidRPr="00CE34B3">
        <w:rPr>
          <w:rFonts w:ascii="Times New Roman" w:hAnsi="Times New Roman" w:cs="Times New Roman"/>
          <w:bCs/>
          <w:sz w:val="24"/>
          <w:szCs w:val="24"/>
          <w:lang w:val="en-IN"/>
        </w:rPr>
        <w:t xml:space="preserve">The present project is significant </w:t>
      </w:r>
      <w:r>
        <w:rPr>
          <w:rFonts w:ascii="Times New Roman" w:hAnsi="Times New Roman" w:cs="Times New Roman"/>
          <w:bCs/>
          <w:sz w:val="24"/>
          <w:szCs w:val="24"/>
          <w:lang w:val="en-IN"/>
        </w:rPr>
        <w:t xml:space="preserve">in the context of the lack of a database on Indian studies on communication disorders. </w:t>
      </w:r>
      <w:r w:rsidR="008B32E9" w:rsidRPr="00137468">
        <w:rPr>
          <w:rFonts w:ascii="Times New Roman" w:hAnsi="Times New Roman" w:cs="Times New Roman"/>
          <w:bCs/>
          <w:sz w:val="24"/>
          <w:szCs w:val="24"/>
          <w:lang w:val="en-IN"/>
        </w:rPr>
        <w:t xml:space="preserve">The </w:t>
      </w:r>
      <w:r w:rsidR="00B91322">
        <w:rPr>
          <w:rFonts w:ascii="Times New Roman" w:hAnsi="Times New Roman" w:cs="Times New Roman"/>
          <w:bCs/>
          <w:sz w:val="24"/>
          <w:szCs w:val="24"/>
          <w:lang w:val="en-IN"/>
        </w:rPr>
        <w:t xml:space="preserve">development of a database </w:t>
      </w:r>
      <w:r w:rsidR="009A1EB4">
        <w:rPr>
          <w:rFonts w:ascii="Times New Roman" w:hAnsi="Times New Roman" w:cs="Times New Roman"/>
          <w:bCs/>
          <w:sz w:val="24"/>
          <w:szCs w:val="24"/>
          <w:lang w:val="en-IN"/>
        </w:rPr>
        <w:t xml:space="preserve">based on </w:t>
      </w:r>
      <w:r w:rsidR="00B91322">
        <w:rPr>
          <w:rFonts w:ascii="Times New Roman" w:hAnsi="Times New Roman" w:cs="Times New Roman"/>
          <w:bCs/>
          <w:sz w:val="24"/>
          <w:szCs w:val="24"/>
          <w:lang w:val="en-IN"/>
        </w:rPr>
        <w:t xml:space="preserve">Indian studies </w:t>
      </w:r>
      <w:r w:rsidR="009A1EB4">
        <w:rPr>
          <w:rFonts w:ascii="Times New Roman" w:hAnsi="Times New Roman" w:cs="Times New Roman"/>
          <w:bCs/>
          <w:sz w:val="24"/>
          <w:szCs w:val="24"/>
          <w:lang w:val="en-IN"/>
        </w:rPr>
        <w:t>in the field of c</w:t>
      </w:r>
      <w:r w:rsidR="00B91322">
        <w:rPr>
          <w:rFonts w:ascii="Times New Roman" w:hAnsi="Times New Roman" w:cs="Times New Roman"/>
          <w:bCs/>
          <w:sz w:val="24"/>
          <w:szCs w:val="24"/>
          <w:lang w:val="en-IN"/>
        </w:rPr>
        <w:t xml:space="preserve">ommunication disorders </w:t>
      </w:r>
      <w:r w:rsidR="00137468" w:rsidRPr="00137468">
        <w:rPr>
          <w:rFonts w:ascii="Times New Roman" w:hAnsi="Times New Roman" w:cs="Times New Roman"/>
          <w:bCs/>
          <w:sz w:val="24"/>
          <w:szCs w:val="24"/>
          <w:lang w:val="en-IN"/>
        </w:rPr>
        <w:t xml:space="preserve">is expected to have the </w:t>
      </w:r>
      <w:r w:rsidR="008B32E9" w:rsidRPr="00137468">
        <w:rPr>
          <w:rFonts w:ascii="Times New Roman" w:hAnsi="Times New Roman" w:cs="Times New Roman"/>
          <w:bCs/>
          <w:sz w:val="24"/>
          <w:szCs w:val="24"/>
          <w:lang w:val="en-IN"/>
        </w:rPr>
        <w:t>following implications</w:t>
      </w:r>
      <w:r w:rsidR="00137468">
        <w:rPr>
          <w:rFonts w:ascii="Times New Roman" w:hAnsi="Times New Roman" w:cs="Times New Roman"/>
          <w:bCs/>
          <w:sz w:val="24"/>
          <w:szCs w:val="24"/>
          <w:lang w:val="en-IN"/>
        </w:rPr>
        <w:t>:</w:t>
      </w:r>
    </w:p>
    <w:p w:rsidR="00A47E07" w:rsidRDefault="00A47E07" w:rsidP="00A9715E">
      <w:pPr>
        <w:pStyle w:val="ListParagraph"/>
        <w:numPr>
          <w:ilvl w:val="0"/>
          <w:numId w:val="25"/>
        </w:numPr>
        <w:autoSpaceDE w:val="0"/>
        <w:autoSpaceDN w:val="0"/>
        <w:adjustRightInd w:val="0"/>
        <w:spacing w:before="120" w:after="120" w:line="312" w:lineRule="auto"/>
        <w:contextualSpacing w:val="0"/>
        <w:rPr>
          <w:rFonts w:ascii="Times New Roman" w:hAnsi="Times New Roman" w:cs="Times New Roman"/>
          <w:bCs/>
          <w:sz w:val="24"/>
          <w:szCs w:val="24"/>
          <w:lang w:val="en-IN"/>
        </w:rPr>
      </w:pPr>
      <w:r>
        <w:rPr>
          <w:rFonts w:ascii="Times New Roman" w:hAnsi="Times New Roman" w:cs="Times New Roman"/>
          <w:bCs/>
          <w:sz w:val="24"/>
          <w:szCs w:val="24"/>
          <w:lang w:val="en-IN"/>
        </w:rPr>
        <w:t xml:space="preserve">Help in preservation of the Indian literature on communication disorders, especially those which are available only in print format at present. </w:t>
      </w:r>
    </w:p>
    <w:p w:rsidR="000B0EA1" w:rsidRDefault="00A248A7" w:rsidP="00A9715E">
      <w:pPr>
        <w:pStyle w:val="ListParagraph"/>
        <w:numPr>
          <w:ilvl w:val="0"/>
          <w:numId w:val="25"/>
        </w:numPr>
        <w:autoSpaceDE w:val="0"/>
        <w:autoSpaceDN w:val="0"/>
        <w:adjustRightInd w:val="0"/>
        <w:spacing w:before="120" w:after="120" w:line="312" w:lineRule="auto"/>
        <w:contextualSpacing w:val="0"/>
        <w:rPr>
          <w:rFonts w:ascii="Times New Roman" w:hAnsi="Times New Roman" w:cs="Times New Roman"/>
          <w:bCs/>
          <w:sz w:val="24"/>
          <w:szCs w:val="24"/>
          <w:lang w:val="en-IN"/>
        </w:rPr>
      </w:pPr>
      <w:r>
        <w:rPr>
          <w:rFonts w:ascii="Times New Roman" w:hAnsi="Times New Roman" w:cs="Times New Roman"/>
          <w:bCs/>
          <w:sz w:val="24"/>
          <w:szCs w:val="24"/>
          <w:lang w:val="en-IN"/>
        </w:rPr>
        <w:t>H</w:t>
      </w:r>
      <w:r w:rsidR="00B91322">
        <w:rPr>
          <w:rFonts w:ascii="Times New Roman" w:hAnsi="Times New Roman" w:cs="Times New Roman"/>
          <w:bCs/>
          <w:sz w:val="24"/>
          <w:szCs w:val="24"/>
          <w:lang w:val="en-IN"/>
        </w:rPr>
        <w:t>elp the researchers in identifying the gap in research</w:t>
      </w:r>
      <w:r w:rsidR="000B0EA1">
        <w:rPr>
          <w:rFonts w:ascii="Times New Roman" w:hAnsi="Times New Roman" w:cs="Times New Roman"/>
          <w:bCs/>
          <w:sz w:val="24"/>
          <w:szCs w:val="24"/>
          <w:lang w:val="en-IN"/>
        </w:rPr>
        <w:t xml:space="preserve"> and avoiding duplication in research in the area of communication disorders in the India</w:t>
      </w:r>
    </w:p>
    <w:p w:rsidR="008B32E9" w:rsidRDefault="00A248A7" w:rsidP="00A9715E">
      <w:pPr>
        <w:pStyle w:val="ListParagraph"/>
        <w:numPr>
          <w:ilvl w:val="0"/>
          <w:numId w:val="25"/>
        </w:numPr>
        <w:autoSpaceDE w:val="0"/>
        <w:autoSpaceDN w:val="0"/>
        <w:adjustRightInd w:val="0"/>
        <w:spacing w:before="120" w:after="120" w:line="312" w:lineRule="auto"/>
        <w:contextualSpacing w:val="0"/>
        <w:rPr>
          <w:rFonts w:ascii="Times New Roman" w:hAnsi="Times New Roman" w:cs="Times New Roman"/>
          <w:bCs/>
          <w:sz w:val="24"/>
          <w:szCs w:val="24"/>
          <w:lang w:val="en-IN"/>
        </w:rPr>
      </w:pPr>
      <w:r>
        <w:rPr>
          <w:rFonts w:ascii="Times New Roman" w:hAnsi="Times New Roman" w:cs="Times New Roman"/>
          <w:bCs/>
          <w:sz w:val="24"/>
          <w:szCs w:val="24"/>
          <w:lang w:val="en-IN"/>
        </w:rPr>
        <w:t>A</w:t>
      </w:r>
      <w:r w:rsidR="00B91322">
        <w:rPr>
          <w:rFonts w:ascii="Times New Roman" w:hAnsi="Times New Roman" w:cs="Times New Roman"/>
          <w:bCs/>
          <w:sz w:val="24"/>
          <w:szCs w:val="24"/>
          <w:lang w:val="en-IN"/>
        </w:rPr>
        <w:t xml:space="preserve">ssist the </w:t>
      </w:r>
      <w:r w:rsidR="00B91322" w:rsidRPr="00137468">
        <w:rPr>
          <w:rFonts w:ascii="Times New Roman" w:hAnsi="Times New Roman" w:cs="Times New Roman"/>
          <w:bCs/>
          <w:sz w:val="24"/>
          <w:szCs w:val="24"/>
          <w:lang w:val="en-IN"/>
        </w:rPr>
        <w:t>decision</w:t>
      </w:r>
      <w:r w:rsidR="00B91322">
        <w:rPr>
          <w:rFonts w:ascii="Times New Roman" w:hAnsi="Times New Roman" w:cs="Times New Roman"/>
          <w:bCs/>
          <w:sz w:val="24"/>
          <w:szCs w:val="24"/>
          <w:lang w:val="en-IN"/>
        </w:rPr>
        <w:t xml:space="preserve"> makers in investing funds for the research in the area.</w:t>
      </w:r>
    </w:p>
    <w:p w:rsidR="000B0EA1" w:rsidRDefault="000B0EA1" w:rsidP="00A9715E">
      <w:pPr>
        <w:pStyle w:val="Default"/>
        <w:numPr>
          <w:ilvl w:val="0"/>
          <w:numId w:val="25"/>
        </w:numPr>
        <w:spacing w:before="120" w:after="120" w:line="312" w:lineRule="auto"/>
        <w:rPr>
          <w:color w:val="auto"/>
        </w:rPr>
      </w:pPr>
      <w:r>
        <w:rPr>
          <w:color w:val="auto"/>
        </w:rPr>
        <w:lastRenderedPageBreak/>
        <w:t>Promote education and research on communication disorders in India</w:t>
      </w:r>
    </w:p>
    <w:p w:rsidR="000B0EA1" w:rsidRDefault="000B0EA1" w:rsidP="00A9715E">
      <w:pPr>
        <w:pStyle w:val="Default"/>
        <w:numPr>
          <w:ilvl w:val="0"/>
          <w:numId w:val="25"/>
        </w:numPr>
        <w:spacing w:before="120" w:after="120" w:line="312" w:lineRule="auto"/>
        <w:rPr>
          <w:color w:val="auto"/>
        </w:rPr>
      </w:pPr>
      <w:r>
        <w:rPr>
          <w:color w:val="auto"/>
        </w:rPr>
        <w:t>Enable the researchers in the field to ke</w:t>
      </w:r>
      <w:r w:rsidRPr="00175962">
        <w:rPr>
          <w:color w:val="auto"/>
        </w:rPr>
        <w:t>ep abreast of the developments in the field</w:t>
      </w:r>
    </w:p>
    <w:p w:rsidR="000B0EA1" w:rsidRDefault="000B0EA1" w:rsidP="00A9715E">
      <w:pPr>
        <w:pStyle w:val="Default"/>
        <w:numPr>
          <w:ilvl w:val="0"/>
          <w:numId w:val="25"/>
        </w:numPr>
        <w:spacing w:before="120" w:after="120" w:line="312" w:lineRule="auto"/>
        <w:rPr>
          <w:color w:val="auto"/>
        </w:rPr>
      </w:pPr>
      <w:r>
        <w:rPr>
          <w:color w:val="auto"/>
        </w:rPr>
        <w:t>Facilitate wider accessibility, visibility and distribution of Indian literature</w:t>
      </w:r>
    </w:p>
    <w:p w:rsidR="004C5F5B" w:rsidRPr="009130AA" w:rsidRDefault="003F06A4" w:rsidP="00A9715E">
      <w:pPr>
        <w:autoSpaceDE w:val="0"/>
        <w:autoSpaceDN w:val="0"/>
        <w:adjustRightInd w:val="0"/>
        <w:spacing w:before="160" w:after="160" w:line="336" w:lineRule="auto"/>
        <w:jc w:val="both"/>
        <w:rPr>
          <w:rFonts w:ascii="Times New Roman" w:hAnsi="Times New Roman" w:cs="Times New Roman"/>
          <w:b/>
          <w:bCs/>
          <w:sz w:val="24"/>
          <w:szCs w:val="24"/>
          <w:lang w:val="en-IN"/>
        </w:rPr>
      </w:pPr>
      <w:r w:rsidRPr="009130AA">
        <w:rPr>
          <w:rFonts w:ascii="Times New Roman" w:hAnsi="Times New Roman" w:cs="Times New Roman"/>
          <w:b/>
          <w:bCs/>
          <w:sz w:val="24"/>
          <w:szCs w:val="24"/>
          <w:lang w:val="en-IN"/>
        </w:rPr>
        <w:t xml:space="preserve">4.0 </w:t>
      </w:r>
      <w:r w:rsidR="00A81DA4" w:rsidRPr="009130AA">
        <w:rPr>
          <w:rFonts w:ascii="Times New Roman" w:hAnsi="Times New Roman" w:cs="Times New Roman"/>
          <w:b/>
          <w:bCs/>
          <w:sz w:val="24"/>
          <w:szCs w:val="24"/>
          <w:lang w:val="en-IN"/>
        </w:rPr>
        <w:t>Work Plan</w:t>
      </w:r>
    </w:p>
    <w:p w:rsidR="00EE4B13" w:rsidRPr="00B65CC9" w:rsidRDefault="003F06A4" w:rsidP="00E91F35">
      <w:pPr>
        <w:autoSpaceDE w:val="0"/>
        <w:autoSpaceDN w:val="0"/>
        <w:adjustRightInd w:val="0"/>
        <w:spacing w:before="160" w:after="160" w:line="336" w:lineRule="auto"/>
        <w:jc w:val="both"/>
        <w:rPr>
          <w:rFonts w:ascii="Times New Roman" w:hAnsi="Times New Roman" w:cs="Times New Roman"/>
          <w:b/>
          <w:color w:val="FF0000"/>
          <w:sz w:val="24"/>
          <w:szCs w:val="24"/>
        </w:rPr>
      </w:pPr>
      <w:r w:rsidRPr="00B65CC9">
        <w:rPr>
          <w:rFonts w:ascii="Times New Roman" w:hAnsi="Times New Roman" w:cs="Times New Roman"/>
          <w:b/>
          <w:color w:val="FF0000"/>
          <w:sz w:val="24"/>
          <w:szCs w:val="24"/>
        </w:rPr>
        <w:t xml:space="preserve">4.1 </w:t>
      </w:r>
      <w:r w:rsidR="00EE4B13" w:rsidRPr="00B65CC9">
        <w:rPr>
          <w:rFonts w:ascii="Times New Roman" w:hAnsi="Times New Roman" w:cs="Times New Roman"/>
          <w:b/>
          <w:color w:val="FF0000"/>
          <w:sz w:val="24"/>
          <w:szCs w:val="24"/>
        </w:rPr>
        <w:t>Materials and Methods</w:t>
      </w:r>
    </w:p>
    <w:p w:rsidR="00E91F35" w:rsidRPr="00B65CC9" w:rsidRDefault="00E91F35" w:rsidP="00E91F35">
      <w:pPr>
        <w:pStyle w:val="ListParagraph"/>
        <w:numPr>
          <w:ilvl w:val="0"/>
          <w:numId w:val="38"/>
        </w:numPr>
        <w:tabs>
          <w:tab w:val="left" w:pos="630"/>
        </w:tabs>
        <w:spacing w:after="0" w:line="336" w:lineRule="auto"/>
        <w:ind w:left="270" w:firstLine="90"/>
        <w:jc w:val="both"/>
        <w:rPr>
          <w:rFonts w:ascii="Times New Roman" w:hAnsi="Times New Roman" w:cs="Times New Roman"/>
          <w:b/>
          <w:color w:val="FF0000"/>
          <w:sz w:val="24"/>
          <w:szCs w:val="24"/>
        </w:rPr>
      </w:pPr>
      <w:r w:rsidRPr="00B65CC9">
        <w:rPr>
          <w:rFonts w:ascii="Times New Roman" w:hAnsi="Times New Roman" w:cs="Times New Roman"/>
          <w:b/>
          <w:color w:val="FF0000"/>
          <w:sz w:val="24"/>
          <w:szCs w:val="24"/>
        </w:rPr>
        <w:t xml:space="preserve">Subject Coverage and Classification </w:t>
      </w:r>
    </w:p>
    <w:p w:rsidR="00E91F35" w:rsidRPr="00B65CC9" w:rsidRDefault="00E91F35" w:rsidP="00E91F35">
      <w:pPr>
        <w:pStyle w:val="NormalWeb"/>
        <w:shd w:val="clear" w:color="auto" w:fill="FFFFFF"/>
        <w:spacing w:before="0" w:beforeAutospacing="0" w:after="0" w:afterAutospacing="0" w:line="336" w:lineRule="auto"/>
        <w:ind w:left="270"/>
        <w:jc w:val="both"/>
        <w:rPr>
          <w:color w:val="FF0000"/>
        </w:rPr>
      </w:pPr>
      <w:r w:rsidRPr="00B65CC9">
        <w:rPr>
          <w:color w:val="FF0000"/>
        </w:rPr>
        <w:t xml:space="preserve">The proposed database will include both bibliographic and full text Indian literature in the field of communications disorders with focus on speech-language pathology and audiology. The resources will be classified into the following broad topics derived according to the Dewey Decimal Classification System, the world’s most widely used knowledge organization tool.  </w:t>
      </w:r>
    </w:p>
    <w:p w:rsidR="001C6192" w:rsidRPr="00B65CC9" w:rsidRDefault="001C6192" w:rsidP="00E91F35">
      <w:pPr>
        <w:pStyle w:val="NormalWeb"/>
        <w:shd w:val="clear" w:color="auto" w:fill="FFFFFF"/>
        <w:spacing w:before="0" w:beforeAutospacing="0" w:after="0" w:afterAutospacing="0" w:line="336" w:lineRule="auto"/>
        <w:ind w:left="270"/>
        <w:jc w:val="both"/>
        <w:rPr>
          <w:color w:val="FF0000"/>
        </w:rPr>
      </w:pPr>
    </w:p>
    <w:p w:rsidR="00B61B76" w:rsidRPr="00B65CC9" w:rsidRDefault="00B61B76" w:rsidP="00B61B76">
      <w:pPr>
        <w:numPr>
          <w:ilvl w:val="0"/>
          <w:numId w:val="46"/>
        </w:numPr>
        <w:shd w:val="clear" w:color="auto" w:fill="FFFFFF"/>
        <w:tabs>
          <w:tab w:val="left" w:pos="360"/>
        </w:tabs>
        <w:spacing w:after="120" w:line="240" w:lineRule="auto"/>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Articulation / Phonological Disorders</w:t>
      </w:r>
    </w:p>
    <w:p w:rsidR="00B61B76" w:rsidRPr="00B65CC9" w:rsidRDefault="00B61B76" w:rsidP="00B61B76">
      <w:pPr>
        <w:numPr>
          <w:ilvl w:val="0"/>
          <w:numId w:val="46"/>
        </w:numPr>
        <w:shd w:val="clear" w:color="auto" w:fill="FFFFFF"/>
        <w:tabs>
          <w:tab w:val="left" w:pos="360"/>
        </w:tabs>
        <w:spacing w:after="120" w:line="240" w:lineRule="auto"/>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Augmentative and Alternative Communication</w:t>
      </w:r>
    </w:p>
    <w:p w:rsidR="00B61B76" w:rsidRPr="00B65CC9" w:rsidRDefault="00B61B76" w:rsidP="00B61B76">
      <w:pPr>
        <w:numPr>
          <w:ilvl w:val="0"/>
          <w:numId w:val="46"/>
        </w:numPr>
        <w:shd w:val="clear" w:color="auto" w:fill="FFFFFF"/>
        <w:tabs>
          <w:tab w:val="left" w:pos="360"/>
        </w:tabs>
        <w:spacing w:after="120" w:line="240" w:lineRule="auto"/>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Clinical Audiology</w:t>
      </w:r>
    </w:p>
    <w:p w:rsidR="00B61B76" w:rsidRPr="00B65CC9" w:rsidRDefault="00B61B76" w:rsidP="00B61B76">
      <w:pPr>
        <w:pStyle w:val="ListParagraph"/>
        <w:numPr>
          <w:ilvl w:val="0"/>
          <w:numId w:val="46"/>
        </w:numPr>
        <w:spacing w:after="120" w:line="240" w:lineRule="auto"/>
        <w:contextualSpacing w:val="0"/>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Communication Sciences &amp; Disorders</w:t>
      </w:r>
    </w:p>
    <w:p w:rsidR="00B61B76" w:rsidRPr="00B65CC9" w:rsidRDefault="00B61B76" w:rsidP="00B61B76">
      <w:pPr>
        <w:numPr>
          <w:ilvl w:val="0"/>
          <w:numId w:val="46"/>
        </w:numPr>
        <w:shd w:val="clear" w:color="auto" w:fill="FFFFFF"/>
        <w:tabs>
          <w:tab w:val="left" w:pos="360"/>
        </w:tabs>
        <w:spacing w:after="120" w:line="240" w:lineRule="auto"/>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Diagnostic Audiology</w:t>
      </w:r>
    </w:p>
    <w:p w:rsidR="00B61B76" w:rsidRPr="00B65CC9" w:rsidRDefault="00B61B76" w:rsidP="00B61B76">
      <w:pPr>
        <w:numPr>
          <w:ilvl w:val="0"/>
          <w:numId w:val="46"/>
        </w:numPr>
        <w:shd w:val="clear" w:color="auto" w:fill="FFFFFF"/>
        <w:tabs>
          <w:tab w:val="left" w:pos="360"/>
        </w:tabs>
        <w:spacing w:after="120" w:line="240" w:lineRule="auto"/>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Hearing Science</w:t>
      </w:r>
    </w:p>
    <w:p w:rsidR="00B61B76" w:rsidRPr="00B65CC9" w:rsidRDefault="00B61B76" w:rsidP="00B61B76">
      <w:pPr>
        <w:numPr>
          <w:ilvl w:val="0"/>
          <w:numId w:val="46"/>
        </w:numPr>
        <w:shd w:val="clear" w:color="auto" w:fill="FFFFFF"/>
        <w:tabs>
          <w:tab w:val="left" w:pos="360"/>
        </w:tabs>
        <w:spacing w:after="120" w:line="240" w:lineRule="auto"/>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Language Development &amp; Disorders</w:t>
      </w:r>
    </w:p>
    <w:p w:rsidR="00B61B76" w:rsidRPr="00B65CC9" w:rsidRDefault="00B61B76" w:rsidP="00B61B76">
      <w:pPr>
        <w:numPr>
          <w:ilvl w:val="0"/>
          <w:numId w:val="46"/>
        </w:numPr>
        <w:shd w:val="clear" w:color="auto" w:fill="FFFFFF"/>
        <w:tabs>
          <w:tab w:val="left" w:pos="360"/>
        </w:tabs>
        <w:spacing w:after="120" w:line="240" w:lineRule="auto"/>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Motor Speech Disorders</w:t>
      </w:r>
    </w:p>
    <w:p w:rsidR="00B61B76" w:rsidRPr="00B65CC9" w:rsidRDefault="00B61B76" w:rsidP="00B61B76">
      <w:pPr>
        <w:numPr>
          <w:ilvl w:val="0"/>
          <w:numId w:val="46"/>
        </w:numPr>
        <w:shd w:val="clear" w:color="auto" w:fill="FFFFFF"/>
        <w:tabs>
          <w:tab w:val="left" w:pos="360"/>
        </w:tabs>
        <w:spacing w:after="120" w:line="240" w:lineRule="auto"/>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Neuroscience for Communication Disorders</w:t>
      </w:r>
    </w:p>
    <w:p w:rsidR="00B61B76" w:rsidRPr="00B65CC9" w:rsidRDefault="00B61B76" w:rsidP="00B61B76">
      <w:pPr>
        <w:numPr>
          <w:ilvl w:val="0"/>
          <w:numId w:val="46"/>
        </w:numPr>
        <w:shd w:val="clear" w:color="auto" w:fill="FFFFFF"/>
        <w:tabs>
          <w:tab w:val="left" w:pos="360"/>
        </w:tabs>
        <w:spacing w:after="120" w:line="240" w:lineRule="auto"/>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Pediatric Audiology</w:t>
      </w:r>
    </w:p>
    <w:p w:rsidR="00B61B76" w:rsidRPr="00B65CC9" w:rsidRDefault="00B61B76" w:rsidP="00B61B76">
      <w:pPr>
        <w:numPr>
          <w:ilvl w:val="0"/>
          <w:numId w:val="46"/>
        </w:numPr>
        <w:shd w:val="clear" w:color="auto" w:fill="FFFFFF"/>
        <w:tabs>
          <w:tab w:val="left" w:pos="360"/>
        </w:tabs>
        <w:spacing w:after="120" w:line="240" w:lineRule="auto"/>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Phonetics and Linguistics</w:t>
      </w:r>
    </w:p>
    <w:p w:rsidR="00B61B76" w:rsidRPr="00B65CC9" w:rsidRDefault="00B61B76" w:rsidP="00B61B76">
      <w:pPr>
        <w:numPr>
          <w:ilvl w:val="0"/>
          <w:numId w:val="46"/>
        </w:numPr>
        <w:shd w:val="clear" w:color="auto" w:fill="FFFFFF"/>
        <w:tabs>
          <w:tab w:val="left" w:pos="360"/>
        </w:tabs>
        <w:spacing w:after="120" w:line="240" w:lineRule="auto"/>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Rehabilitative Audiology</w:t>
      </w:r>
    </w:p>
    <w:p w:rsidR="00B61B76" w:rsidRPr="00B65CC9" w:rsidRDefault="00B61B76" w:rsidP="00B61B76">
      <w:pPr>
        <w:numPr>
          <w:ilvl w:val="0"/>
          <w:numId w:val="46"/>
        </w:numPr>
        <w:shd w:val="clear" w:color="auto" w:fill="FFFFFF"/>
        <w:tabs>
          <w:tab w:val="left" w:pos="360"/>
        </w:tabs>
        <w:spacing w:after="120" w:line="240" w:lineRule="auto"/>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Speech / Language Intervention</w:t>
      </w:r>
    </w:p>
    <w:p w:rsidR="00B61B76" w:rsidRPr="00B65CC9" w:rsidRDefault="00B61B76" w:rsidP="00B61B76">
      <w:pPr>
        <w:numPr>
          <w:ilvl w:val="0"/>
          <w:numId w:val="46"/>
        </w:numPr>
        <w:shd w:val="clear" w:color="auto" w:fill="FFFFFF"/>
        <w:tabs>
          <w:tab w:val="left" w:pos="360"/>
        </w:tabs>
        <w:spacing w:after="120" w:line="240" w:lineRule="auto"/>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Speech and Hearing Science</w:t>
      </w:r>
    </w:p>
    <w:p w:rsidR="00B61B76" w:rsidRPr="00B65CC9" w:rsidRDefault="00B61B76" w:rsidP="00B61B76">
      <w:pPr>
        <w:numPr>
          <w:ilvl w:val="0"/>
          <w:numId w:val="46"/>
        </w:numPr>
        <w:shd w:val="clear" w:color="auto" w:fill="FFFFFF"/>
        <w:tabs>
          <w:tab w:val="left" w:pos="360"/>
        </w:tabs>
        <w:spacing w:after="120" w:line="240" w:lineRule="auto"/>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Speech Pathology Assessment / Diagnosis</w:t>
      </w:r>
    </w:p>
    <w:p w:rsidR="00B61B76" w:rsidRPr="00B65CC9" w:rsidRDefault="00B61B76" w:rsidP="00B61B76">
      <w:pPr>
        <w:numPr>
          <w:ilvl w:val="0"/>
          <w:numId w:val="46"/>
        </w:numPr>
        <w:shd w:val="clear" w:color="auto" w:fill="FFFFFF"/>
        <w:tabs>
          <w:tab w:val="left" w:pos="360"/>
        </w:tabs>
        <w:spacing w:after="120" w:line="240" w:lineRule="auto"/>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Stuttering / Fluency</w:t>
      </w:r>
    </w:p>
    <w:p w:rsidR="00B61B76" w:rsidRPr="00B65CC9" w:rsidRDefault="00B61B76" w:rsidP="00B61B76">
      <w:pPr>
        <w:numPr>
          <w:ilvl w:val="0"/>
          <w:numId w:val="46"/>
        </w:numPr>
        <w:shd w:val="clear" w:color="auto" w:fill="FFFFFF"/>
        <w:tabs>
          <w:tab w:val="left" w:pos="360"/>
        </w:tabs>
        <w:spacing w:after="120" w:line="240" w:lineRule="auto"/>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Swallowing / Feeding Disorders / Dysphagia</w:t>
      </w:r>
    </w:p>
    <w:p w:rsidR="00E91F35" w:rsidRPr="00B65CC9" w:rsidRDefault="00E91F35" w:rsidP="00E91F35">
      <w:pPr>
        <w:pStyle w:val="ListParagraph"/>
        <w:numPr>
          <w:ilvl w:val="0"/>
          <w:numId w:val="38"/>
        </w:numPr>
        <w:tabs>
          <w:tab w:val="left" w:pos="630"/>
        </w:tabs>
        <w:spacing w:after="0" w:line="336" w:lineRule="auto"/>
        <w:ind w:left="270" w:firstLine="0"/>
        <w:rPr>
          <w:rFonts w:ascii="Times New Roman" w:hAnsi="Times New Roman" w:cs="Times New Roman"/>
          <w:b/>
          <w:color w:val="FF0000"/>
          <w:sz w:val="24"/>
          <w:szCs w:val="24"/>
        </w:rPr>
      </w:pPr>
      <w:r w:rsidRPr="00B65CC9">
        <w:rPr>
          <w:rFonts w:ascii="Times New Roman" w:hAnsi="Times New Roman" w:cs="Times New Roman"/>
          <w:b/>
          <w:color w:val="FF0000"/>
          <w:sz w:val="24"/>
          <w:szCs w:val="24"/>
        </w:rPr>
        <w:t>Categories of Resources</w:t>
      </w:r>
    </w:p>
    <w:p w:rsidR="00E91F35" w:rsidRPr="00B65CC9" w:rsidRDefault="00E91F35" w:rsidP="00E91F35">
      <w:pPr>
        <w:spacing w:after="0" w:line="336" w:lineRule="auto"/>
        <w:ind w:left="270"/>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The database will include the following categories of publications in both print and electronic formats.</w:t>
      </w:r>
    </w:p>
    <w:p w:rsidR="00E91F35" w:rsidRPr="00B65CC9" w:rsidRDefault="00E91F35" w:rsidP="00E91F35">
      <w:pPr>
        <w:pStyle w:val="ListParagraph"/>
        <w:numPr>
          <w:ilvl w:val="0"/>
          <w:numId w:val="43"/>
        </w:numPr>
        <w:spacing w:after="0"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Journal articles</w:t>
      </w:r>
    </w:p>
    <w:p w:rsidR="00E91F35" w:rsidRPr="00B65CC9" w:rsidRDefault="00E91F35" w:rsidP="00E91F35">
      <w:pPr>
        <w:pStyle w:val="ListParagraph"/>
        <w:numPr>
          <w:ilvl w:val="0"/>
          <w:numId w:val="43"/>
        </w:numPr>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 xml:space="preserve">Books and book chapters </w:t>
      </w:r>
    </w:p>
    <w:p w:rsidR="00E91F35" w:rsidRPr="00B65CC9" w:rsidRDefault="00E91F35" w:rsidP="00E91F35">
      <w:pPr>
        <w:pStyle w:val="ListParagraph"/>
        <w:numPr>
          <w:ilvl w:val="0"/>
          <w:numId w:val="43"/>
        </w:numPr>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 xml:space="preserve">Conference papers </w:t>
      </w:r>
    </w:p>
    <w:p w:rsidR="00E91F35" w:rsidRPr="00B65CC9" w:rsidRDefault="00E91F35" w:rsidP="00E91F35">
      <w:pPr>
        <w:pStyle w:val="ListParagraph"/>
        <w:numPr>
          <w:ilvl w:val="0"/>
          <w:numId w:val="43"/>
        </w:numPr>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 xml:space="preserve">Test/therapy materials </w:t>
      </w:r>
    </w:p>
    <w:p w:rsidR="00E91F35" w:rsidRPr="00B65CC9" w:rsidRDefault="00E91F35" w:rsidP="00E91F35">
      <w:pPr>
        <w:pStyle w:val="ListParagraph"/>
        <w:numPr>
          <w:ilvl w:val="0"/>
          <w:numId w:val="38"/>
        </w:numPr>
        <w:tabs>
          <w:tab w:val="left" w:pos="450"/>
          <w:tab w:val="left" w:pos="630"/>
        </w:tabs>
        <w:spacing w:after="0" w:line="336" w:lineRule="auto"/>
        <w:ind w:left="270" w:hanging="90"/>
        <w:rPr>
          <w:rFonts w:ascii="Times New Roman" w:hAnsi="Times New Roman" w:cs="Times New Roman"/>
          <w:b/>
          <w:color w:val="FF0000"/>
          <w:sz w:val="24"/>
          <w:szCs w:val="24"/>
        </w:rPr>
      </w:pPr>
      <w:r w:rsidRPr="00B65CC9">
        <w:rPr>
          <w:rFonts w:ascii="Times New Roman" w:hAnsi="Times New Roman" w:cs="Times New Roman"/>
          <w:b/>
          <w:color w:val="FF0000"/>
          <w:sz w:val="24"/>
          <w:szCs w:val="24"/>
        </w:rPr>
        <w:lastRenderedPageBreak/>
        <w:t>Identification of published studies</w:t>
      </w:r>
    </w:p>
    <w:p w:rsidR="00E91F35" w:rsidRPr="00B65CC9" w:rsidRDefault="00E91F35" w:rsidP="00E91F35">
      <w:pPr>
        <w:spacing w:after="0" w:line="336" w:lineRule="auto"/>
        <w:ind w:left="270"/>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The studies on communication disorders published in the country under the above categories will be identified by the following ways.</w:t>
      </w:r>
    </w:p>
    <w:p w:rsidR="00E91F35" w:rsidRPr="00B65CC9" w:rsidRDefault="00E91F35" w:rsidP="00E91F35">
      <w:pPr>
        <w:pStyle w:val="ListParagraph"/>
        <w:numPr>
          <w:ilvl w:val="0"/>
          <w:numId w:val="39"/>
        </w:numPr>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 xml:space="preserve">Conducting a questionnaire survey among the faculty and staff of the Speech and Hearing Institutions recognized by Rehabilitation Council of India regarding their scientific publications. </w:t>
      </w:r>
    </w:p>
    <w:p w:rsidR="00E91F35" w:rsidRPr="00B65CC9" w:rsidRDefault="00E91F35" w:rsidP="00E91F35">
      <w:pPr>
        <w:pStyle w:val="ListParagraph"/>
        <w:numPr>
          <w:ilvl w:val="0"/>
          <w:numId w:val="39"/>
        </w:numPr>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Examining the published issues of the Indian journals on Speech and Hearing namely,</w:t>
      </w:r>
    </w:p>
    <w:p w:rsidR="00B61B76" w:rsidRPr="00B65CC9" w:rsidRDefault="00B61B76" w:rsidP="00B61B76">
      <w:pPr>
        <w:pStyle w:val="ListParagraph"/>
        <w:numPr>
          <w:ilvl w:val="0"/>
          <w:numId w:val="45"/>
        </w:numPr>
        <w:spacing w:line="336" w:lineRule="auto"/>
        <w:rPr>
          <w:rFonts w:ascii="Times New Roman" w:hAnsi="Times New Roman" w:cs="Times New Roman"/>
          <w:color w:val="FF0000"/>
          <w:sz w:val="24"/>
          <w:szCs w:val="24"/>
        </w:rPr>
      </w:pPr>
      <w:r w:rsidRPr="00B65CC9">
        <w:rPr>
          <w:rFonts w:ascii="Times New Roman" w:hAnsi="Times New Roman" w:cs="Times New Roman"/>
          <w:iCs/>
          <w:color w:val="FF0000"/>
          <w:sz w:val="24"/>
          <w:szCs w:val="24"/>
        </w:rPr>
        <w:t>AYJNIHH-Journal of Communication Disorders</w:t>
      </w:r>
    </w:p>
    <w:p w:rsidR="00E91F35" w:rsidRPr="00B65CC9" w:rsidRDefault="00E91F35" w:rsidP="00E91F35">
      <w:pPr>
        <w:pStyle w:val="ListParagraph"/>
        <w:numPr>
          <w:ilvl w:val="0"/>
          <w:numId w:val="45"/>
        </w:numPr>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 xml:space="preserve">Journal of All India Institute of Speech and Hearing </w:t>
      </w:r>
    </w:p>
    <w:p w:rsidR="00E91F35" w:rsidRPr="00B65CC9" w:rsidRDefault="00E91F35" w:rsidP="00E91F35">
      <w:pPr>
        <w:pStyle w:val="ListParagraph"/>
        <w:numPr>
          <w:ilvl w:val="0"/>
          <w:numId w:val="45"/>
        </w:numPr>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 xml:space="preserve">Journal of Indian Speech and Hearing Association </w:t>
      </w:r>
    </w:p>
    <w:p w:rsidR="00E91F35" w:rsidRPr="00B65CC9" w:rsidRDefault="00E91F35" w:rsidP="00E91F35">
      <w:pPr>
        <w:pStyle w:val="ListParagraph"/>
        <w:numPr>
          <w:ilvl w:val="0"/>
          <w:numId w:val="45"/>
        </w:numPr>
        <w:spacing w:line="336" w:lineRule="auto"/>
        <w:rPr>
          <w:rFonts w:ascii="Times New Roman" w:hAnsi="Times New Roman" w:cs="Times New Roman"/>
          <w:color w:val="FF0000"/>
          <w:sz w:val="24"/>
          <w:szCs w:val="24"/>
        </w:rPr>
      </w:pPr>
      <w:r w:rsidRPr="00B65CC9">
        <w:rPr>
          <w:rFonts w:ascii="Times New Roman" w:hAnsi="Times New Roman" w:cs="Times New Roman"/>
          <w:color w:val="FF0000"/>
          <w:sz w:val="24"/>
          <w:szCs w:val="24"/>
        </w:rPr>
        <w:t>Student Research at AIISH : Audiology</w:t>
      </w:r>
    </w:p>
    <w:p w:rsidR="00E91F35" w:rsidRPr="00B65CC9" w:rsidRDefault="00E91F35" w:rsidP="00E91F35">
      <w:pPr>
        <w:pStyle w:val="ListParagraph"/>
        <w:numPr>
          <w:ilvl w:val="0"/>
          <w:numId w:val="45"/>
        </w:numPr>
        <w:spacing w:line="336" w:lineRule="auto"/>
        <w:rPr>
          <w:rFonts w:ascii="Times New Roman" w:hAnsi="Times New Roman" w:cs="Times New Roman"/>
          <w:color w:val="FF0000"/>
          <w:sz w:val="24"/>
          <w:szCs w:val="24"/>
        </w:rPr>
      </w:pPr>
      <w:r w:rsidRPr="00B65CC9">
        <w:rPr>
          <w:rFonts w:ascii="Times New Roman" w:hAnsi="Times New Roman" w:cs="Times New Roman"/>
          <w:color w:val="FF0000"/>
          <w:sz w:val="24"/>
          <w:szCs w:val="24"/>
        </w:rPr>
        <w:t>Student Research at AIISH : Special Education</w:t>
      </w:r>
    </w:p>
    <w:p w:rsidR="00E91F35" w:rsidRPr="00B65CC9" w:rsidRDefault="00E91F35" w:rsidP="00E91F35">
      <w:pPr>
        <w:pStyle w:val="ListParagraph"/>
        <w:numPr>
          <w:ilvl w:val="0"/>
          <w:numId w:val="45"/>
        </w:numPr>
        <w:spacing w:line="336" w:lineRule="auto"/>
        <w:rPr>
          <w:rFonts w:ascii="Times New Roman" w:hAnsi="Times New Roman" w:cs="Times New Roman"/>
          <w:color w:val="FF0000"/>
          <w:sz w:val="24"/>
          <w:szCs w:val="24"/>
        </w:rPr>
      </w:pPr>
      <w:r w:rsidRPr="00B65CC9">
        <w:rPr>
          <w:rFonts w:ascii="Times New Roman" w:hAnsi="Times New Roman" w:cs="Times New Roman"/>
          <w:color w:val="FF0000"/>
          <w:sz w:val="24"/>
          <w:szCs w:val="24"/>
        </w:rPr>
        <w:t>Student Research at AIISH : Speech Language Pathology</w:t>
      </w:r>
    </w:p>
    <w:p w:rsidR="00E91F35" w:rsidRPr="00B65CC9" w:rsidRDefault="00E91F35" w:rsidP="00E91F35">
      <w:pPr>
        <w:pStyle w:val="ListParagraph"/>
        <w:numPr>
          <w:ilvl w:val="0"/>
          <w:numId w:val="39"/>
        </w:numPr>
        <w:spacing w:line="336" w:lineRule="auto"/>
        <w:jc w:val="both"/>
        <w:rPr>
          <w:rFonts w:ascii="Times New Roman" w:hAnsi="Times New Roman" w:cs="Times New Roman"/>
          <w:bCs/>
          <w:color w:val="FF0000"/>
          <w:sz w:val="24"/>
          <w:szCs w:val="24"/>
        </w:rPr>
      </w:pPr>
      <w:r w:rsidRPr="00B65CC9">
        <w:rPr>
          <w:rFonts w:ascii="Times New Roman" w:hAnsi="Times New Roman" w:cs="Times New Roman"/>
          <w:color w:val="FF0000"/>
          <w:sz w:val="24"/>
          <w:szCs w:val="24"/>
        </w:rPr>
        <w:t xml:space="preserve">Examining the published issues of the allied Indian journals in the field of  communication disorders namely, </w:t>
      </w:r>
      <w:hyperlink r:id="rId5" w:tgtFrame="_blank" w:history="1">
        <w:r w:rsidRPr="00B65CC9">
          <w:rPr>
            <w:rFonts w:ascii="Times New Roman" w:hAnsi="Times New Roman" w:cs="Times New Roman"/>
            <w:bCs/>
            <w:color w:val="FF0000"/>
            <w:sz w:val="24"/>
            <w:szCs w:val="24"/>
          </w:rPr>
          <w:t>Disability CBR &amp; Inclusive Development</w:t>
        </w:r>
      </w:hyperlink>
      <w:r w:rsidRPr="00B65CC9">
        <w:rPr>
          <w:rFonts w:ascii="Times New Roman" w:hAnsi="Times New Roman" w:cs="Times New Roman"/>
          <w:color w:val="FF0000"/>
          <w:sz w:val="24"/>
          <w:szCs w:val="24"/>
        </w:rPr>
        <w:t xml:space="preserve">, Indian Journal of Applied Linguistics, </w:t>
      </w:r>
      <w:r w:rsidRPr="00B65CC9">
        <w:rPr>
          <w:rStyle w:val="Emphasis"/>
          <w:rFonts w:ascii="Times New Roman" w:hAnsi="Times New Roman" w:cs="Times New Roman"/>
          <w:i w:val="0"/>
          <w:color w:val="FF0000"/>
          <w:sz w:val="24"/>
          <w:szCs w:val="24"/>
        </w:rPr>
        <w:t>Indian Journal of Clinical Psychology, Indian Journal of Disability</w:t>
      </w:r>
      <w:r w:rsidRPr="00B65CC9">
        <w:rPr>
          <w:rStyle w:val="st"/>
          <w:rFonts w:ascii="Times New Roman" w:hAnsi="Times New Roman" w:cs="Times New Roman"/>
          <w:i/>
          <w:color w:val="FF0000"/>
          <w:sz w:val="24"/>
          <w:szCs w:val="24"/>
        </w:rPr>
        <w:t xml:space="preserve"> &amp; </w:t>
      </w:r>
      <w:r w:rsidRPr="00B65CC9">
        <w:rPr>
          <w:rStyle w:val="Emphasis"/>
          <w:rFonts w:ascii="Times New Roman" w:hAnsi="Times New Roman" w:cs="Times New Roman"/>
          <w:i w:val="0"/>
          <w:color w:val="FF0000"/>
          <w:sz w:val="24"/>
          <w:szCs w:val="24"/>
        </w:rPr>
        <w:t>Rehabilitation</w:t>
      </w:r>
      <w:r w:rsidRPr="00B65CC9">
        <w:rPr>
          <w:rStyle w:val="Emphasis"/>
          <w:rFonts w:ascii="Times New Roman" w:hAnsi="Times New Roman" w:cs="Times New Roman"/>
          <w:color w:val="FF0000"/>
          <w:sz w:val="24"/>
          <w:szCs w:val="24"/>
        </w:rPr>
        <w:t xml:space="preserve">, </w:t>
      </w:r>
      <w:r w:rsidRPr="00B65CC9">
        <w:rPr>
          <w:rFonts w:ascii="Times New Roman" w:hAnsi="Times New Roman" w:cs="Times New Roman"/>
          <w:bCs/>
          <w:color w:val="FF0000"/>
          <w:sz w:val="24"/>
          <w:szCs w:val="24"/>
        </w:rPr>
        <w:t xml:space="preserve">Indian Journal of Otolaryngology and Head and Neck Surgery, Indian Journal of Otology, </w:t>
      </w:r>
      <w:r w:rsidRPr="00B65CC9">
        <w:rPr>
          <w:rFonts w:ascii="Times New Roman" w:eastAsia="Calibri" w:hAnsi="Times New Roman" w:cs="Times New Roman"/>
          <w:color w:val="FF0000"/>
          <w:sz w:val="24"/>
          <w:szCs w:val="24"/>
        </w:rPr>
        <w:t xml:space="preserve">International Journal of Dravidian Linguistics, </w:t>
      </w:r>
      <w:r w:rsidRPr="00B65CC9">
        <w:rPr>
          <w:rFonts w:ascii="Times New Roman" w:hAnsi="Times New Roman" w:cs="Times New Roman"/>
          <w:bCs/>
          <w:color w:val="FF0000"/>
          <w:sz w:val="24"/>
          <w:szCs w:val="24"/>
        </w:rPr>
        <w:t xml:space="preserve">Journal of Disability Studies, </w:t>
      </w:r>
      <w:hyperlink r:id="rId6" w:tgtFrame="_blank" w:history="1">
        <w:r w:rsidRPr="00B65CC9">
          <w:rPr>
            <w:rFonts w:ascii="Times New Roman" w:hAnsi="Times New Roman" w:cs="Times New Roman"/>
            <w:color w:val="FF0000"/>
            <w:sz w:val="24"/>
            <w:szCs w:val="24"/>
          </w:rPr>
          <w:t>Journal of Rehabilitation Council of India,</w:t>
        </w:r>
      </w:hyperlink>
      <w:r w:rsidRPr="00B65CC9">
        <w:rPr>
          <w:rFonts w:ascii="Times New Roman" w:hAnsi="Times New Roman" w:cs="Times New Roman"/>
          <w:color w:val="FF0000"/>
          <w:sz w:val="24"/>
          <w:szCs w:val="24"/>
        </w:rPr>
        <w:t xml:space="preserve"> </w:t>
      </w:r>
      <w:r w:rsidRPr="00B65CC9">
        <w:rPr>
          <w:rFonts w:ascii="Times New Roman" w:hAnsi="Times New Roman" w:cs="Times New Roman"/>
          <w:bCs/>
          <w:color w:val="FF0000"/>
          <w:sz w:val="24"/>
          <w:szCs w:val="24"/>
        </w:rPr>
        <w:t xml:space="preserve">Journal of the Acoustlical Society of India, </w:t>
      </w:r>
      <w:r w:rsidRPr="00B65CC9">
        <w:rPr>
          <w:rFonts w:ascii="Times New Roman" w:hAnsi="Times New Roman" w:cs="Times New Roman"/>
          <w:color w:val="FF0000"/>
          <w:sz w:val="24"/>
          <w:szCs w:val="24"/>
        </w:rPr>
        <w:t xml:space="preserve">Language in India, </w:t>
      </w:r>
      <w:r w:rsidRPr="00B65CC9">
        <w:rPr>
          <w:rFonts w:ascii="Times New Roman" w:hAnsi="Times New Roman" w:cs="Times New Roman"/>
          <w:bCs/>
          <w:color w:val="FF0000"/>
          <w:sz w:val="24"/>
          <w:szCs w:val="24"/>
        </w:rPr>
        <w:t>The Journal of rehabilitation in Asia</w:t>
      </w:r>
      <w:r w:rsidR="00B61B76" w:rsidRPr="00B65CC9">
        <w:rPr>
          <w:rFonts w:ascii="Times New Roman" w:hAnsi="Times New Roman" w:cs="Times New Roman"/>
          <w:bCs/>
          <w:color w:val="FF0000"/>
          <w:sz w:val="24"/>
          <w:szCs w:val="24"/>
        </w:rPr>
        <w:t xml:space="preserve">, Journal of Disability Management and Rehabilitation. </w:t>
      </w:r>
    </w:p>
    <w:p w:rsidR="00E91F35" w:rsidRPr="00B65CC9" w:rsidRDefault="00E91F35" w:rsidP="00E91F35">
      <w:pPr>
        <w:pStyle w:val="ListParagraph"/>
        <w:numPr>
          <w:ilvl w:val="0"/>
          <w:numId w:val="39"/>
        </w:numPr>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Examining various published proceedings of the conferences organized in the field of communication disorders and allied fields in the country.</w:t>
      </w:r>
    </w:p>
    <w:p w:rsidR="00E91F35" w:rsidRPr="00B65CC9" w:rsidRDefault="00E91F35" w:rsidP="00E91F35">
      <w:pPr>
        <w:pStyle w:val="ListParagraph"/>
        <w:numPr>
          <w:ilvl w:val="0"/>
          <w:numId w:val="39"/>
        </w:numPr>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Verifying the official documents such as Annual Reports of the recognized Speech and Hearing institutions in the country</w:t>
      </w:r>
    </w:p>
    <w:p w:rsidR="00E91F35" w:rsidRPr="00B65CC9" w:rsidRDefault="00E91F35" w:rsidP="00E91F35">
      <w:pPr>
        <w:spacing w:after="0" w:line="336" w:lineRule="auto"/>
        <w:ind w:left="360"/>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 xml:space="preserve">The Indian studies on communication disorders published in international journals will also be identified and listed by conducting a comprehensive search in the following bibliographic databases covering the field of health sciences.  </w:t>
      </w:r>
    </w:p>
    <w:p w:rsidR="00E91F35" w:rsidRPr="00B65CC9" w:rsidRDefault="00E91F35" w:rsidP="00E91F35">
      <w:pPr>
        <w:pStyle w:val="ListParagraph"/>
        <w:numPr>
          <w:ilvl w:val="0"/>
          <w:numId w:val="40"/>
        </w:numPr>
        <w:spacing w:after="0"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 xml:space="preserve">Comdisdome </w:t>
      </w:r>
    </w:p>
    <w:p w:rsidR="00E91F35" w:rsidRPr="00B65CC9" w:rsidRDefault="00E91F35" w:rsidP="00E91F35">
      <w:pPr>
        <w:pStyle w:val="ListParagraph"/>
        <w:numPr>
          <w:ilvl w:val="0"/>
          <w:numId w:val="40"/>
        </w:numPr>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PubMed</w:t>
      </w:r>
    </w:p>
    <w:p w:rsidR="00E91F35" w:rsidRPr="00B65CC9" w:rsidRDefault="00E91F35" w:rsidP="00E91F35">
      <w:pPr>
        <w:pStyle w:val="ListParagraph"/>
        <w:numPr>
          <w:ilvl w:val="0"/>
          <w:numId w:val="40"/>
        </w:numPr>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 xml:space="preserve">Rehabdata </w:t>
      </w:r>
    </w:p>
    <w:p w:rsidR="00E91F35" w:rsidRPr="00B65CC9" w:rsidRDefault="00E91F35" w:rsidP="00E91F35">
      <w:pPr>
        <w:pStyle w:val="ListParagraph"/>
        <w:numPr>
          <w:ilvl w:val="0"/>
          <w:numId w:val="40"/>
        </w:numPr>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 xml:space="preserve">Scopus </w:t>
      </w:r>
    </w:p>
    <w:p w:rsidR="00E91F35" w:rsidRDefault="00E91F35" w:rsidP="00E91F35">
      <w:pPr>
        <w:pStyle w:val="ListParagraph"/>
        <w:numPr>
          <w:ilvl w:val="0"/>
          <w:numId w:val="40"/>
        </w:numPr>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Web of Science</w:t>
      </w:r>
    </w:p>
    <w:p w:rsidR="00FB33E5" w:rsidRPr="00B65CC9" w:rsidRDefault="00FB33E5" w:rsidP="00FB33E5">
      <w:pPr>
        <w:pStyle w:val="ListParagraph"/>
        <w:spacing w:line="336" w:lineRule="auto"/>
        <w:ind w:left="1080"/>
        <w:jc w:val="both"/>
        <w:rPr>
          <w:rFonts w:ascii="Times New Roman" w:hAnsi="Times New Roman" w:cs="Times New Roman"/>
          <w:color w:val="FF0000"/>
          <w:sz w:val="24"/>
          <w:szCs w:val="24"/>
        </w:rPr>
      </w:pPr>
    </w:p>
    <w:p w:rsidR="00E91F35" w:rsidRPr="00B65CC9" w:rsidRDefault="00270537" w:rsidP="00E91F35">
      <w:pPr>
        <w:pStyle w:val="ListParagraph"/>
        <w:numPr>
          <w:ilvl w:val="0"/>
          <w:numId w:val="38"/>
        </w:numPr>
        <w:spacing w:after="0" w:line="336" w:lineRule="auto"/>
        <w:ind w:left="360" w:firstLine="0"/>
        <w:jc w:val="both"/>
        <w:rPr>
          <w:rFonts w:ascii="Times New Roman" w:hAnsi="Times New Roman" w:cs="Times New Roman"/>
          <w:b/>
          <w:color w:val="FF0000"/>
          <w:sz w:val="24"/>
          <w:szCs w:val="24"/>
        </w:rPr>
      </w:pPr>
      <w:r>
        <w:rPr>
          <w:rFonts w:ascii="Times New Roman" w:hAnsi="Times New Roman" w:cs="Times New Roman"/>
          <w:b/>
          <w:color w:val="FF0000"/>
          <w:sz w:val="24"/>
          <w:szCs w:val="24"/>
        </w:rPr>
        <w:t>Validation</w:t>
      </w:r>
      <w:r w:rsidR="00E91F35" w:rsidRPr="00B65CC9">
        <w:rPr>
          <w:rFonts w:ascii="Times New Roman" w:hAnsi="Times New Roman" w:cs="Times New Roman"/>
          <w:b/>
          <w:color w:val="FF0000"/>
          <w:sz w:val="24"/>
          <w:szCs w:val="24"/>
        </w:rPr>
        <w:t xml:space="preserve"> of the Resources </w:t>
      </w:r>
    </w:p>
    <w:p w:rsidR="00E91F35" w:rsidRPr="00B65CC9" w:rsidRDefault="00E91F35" w:rsidP="00E91F35">
      <w:pPr>
        <w:spacing w:after="0" w:line="336" w:lineRule="auto"/>
        <w:ind w:left="360"/>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 xml:space="preserve">The resources selected to be included in the database will be </w:t>
      </w:r>
      <w:r w:rsidR="00E92D2C">
        <w:rPr>
          <w:rFonts w:ascii="Times New Roman" w:hAnsi="Times New Roman" w:cs="Times New Roman"/>
          <w:color w:val="FF0000"/>
          <w:sz w:val="24"/>
          <w:szCs w:val="24"/>
        </w:rPr>
        <w:t xml:space="preserve">validated </w:t>
      </w:r>
      <w:r w:rsidRPr="00B65CC9">
        <w:rPr>
          <w:rFonts w:ascii="Times New Roman" w:hAnsi="Times New Roman" w:cs="Times New Roman"/>
          <w:color w:val="FF0000"/>
          <w:sz w:val="24"/>
          <w:szCs w:val="24"/>
        </w:rPr>
        <w:t>by a Speech and Hearing consultant.</w:t>
      </w:r>
    </w:p>
    <w:p w:rsidR="00E91F35" w:rsidRPr="00B65CC9" w:rsidRDefault="00E91F35" w:rsidP="00E91F35">
      <w:pPr>
        <w:spacing w:after="0" w:line="336" w:lineRule="auto"/>
        <w:jc w:val="both"/>
        <w:rPr>
          <w:rFonts w:ascii="Times New Roman" w:hAnsi="Times New Roman" w:cs="Times New Roman"/>
          <w:color w:val="FF0000"/>
          <w:sz w:val="24"/>
          <w:szCs w:val="24"/>
        </w:rPr>
      </w:pPr>
    </w:p>
    <w:p w:rsidR="00E91F35" w:rsidRPr="00B65CC9" w:rsidRDefault="00E91F35" w:rsidP="00E91F35">
      <w:pPr>
        <w:pStyle w:val="ListParagraph"/>
        <w:numPr>
          <w:ilvl w:val="0"/>
          <w:numId w:val="38"/>
        </w:numPr>
        <w:tabs>
          <w:tab w:val="left" w:pos="450"/>
        </w:tabs>
        <w:spacing w:after="0" w:line="336" w:lineRule="auto"/>
        <w:ind w:left="270" w:firstLine="90"/>
        <w:jc w:val="both"/>
        <w:rPr>
          <w:rFonts w:ascii="Times New Roman" w:hAnsi="Times New Roman" w:cs="Times New Roman"/>
          <w:b/>
          <w:color w:val="FF0000"/>
          <w:sz w:val="24"/>
          <w:szCs w:val="24"/>
        </w:rPr>
      </w:pPr>
      <w:r w:rsidRPr="00B65CC9">
        <w:rPr>
          <w:rFonts w:ascii="Times New Roman" w:hAnsi="Times New Roman" w:cs="Times New Roman"/>
          <w:b/>
          <w:color w:val="FF0000"/>
          <w:sz w:val="24"/>
          <w:szCs w:val="24"/>
        </w:rPr>
        <w:lastRenderedPageBreak/>
        <w:t xml:space="preserve">Selection of Software Application </w:t>
      </w:r>
    </w:p>
    <w:p w:rsidR="00E91F35" w:rsidRPr="00B65CC9" w:rsidRDefault="00E91F35" w:rsidP="00FA1B72">
      <w:pPr>
        <w:autoSpaceDE w:val="0"/>
        <w:autoSpaceDN w:val="0"/>
        <w:adjustRightInd w:val="0"/>
        <w:spacing w:before="120" w:after="120" w:line="336" w:lineRule="auto"/>
        <w:ind w:left="270"/>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A suitable open source software application will be identified for building the database. For this the features of three most heavily used open source software applications in the field of information management as per the Registry of Open Access Repositories</w:t>
      </w:r>
      <w:r w:rsidR="00FA1B72" w:rsidRPr="00B65CC9">
        <w:rPr>
          <w:rFonts w:ascii="Times New Roman" w:hAnsi="Times New Roman" w:cs="Times New Roman"/>
          <w:color w:val="FF0000"/>
          <w:sz w:val="24"/>
          <w:szCs w:val="24"/>
        </w:rPr>
        <w:t xml:space="preserve"> (ROAR 2016), namely E-Prints, Fedora and D-Space </w:t>
      </w:r>
      <w:r w:rsidRPr="00B65CC9">
        <w:rPr>
          <w:rFonts w:ascii="Times New Roman" w:hAnsi="Times New Roman" w:cs="Times New Roman"/>
          <w:color w:val="FF0000"/>
          <w:sz w:val="24"/>
          <w:szCs w:val="24"/>
        </w:rPr>
        <w:t xml:space="preserve">will be evaluated using the </w:t>
      </w:r>
      <w:r w:rsidR="00E92D2C">
        <w:rPr>
          <w:rFonts w:ascii="Times New Roman" w:hAnsi="Times New Roman" w:cs="Times New Roman"/>
          <w:color w:val="FF0000"/>
          <w:sz w:val="24"/>
          <w:szCs w:val="24"/>
        </w:rPr>
        <w:t>C</w:t>
      </w:r>
      <w:r w:rsidRPr="00B65CC9">
        <w:rPr>
          <w:rFonts w:ascii="Times New Roman" w:hAnsi="Times New Roman" w:cs="Times New Roman"/>
          <w:color w:val="FF0000"/>
          <w:sz w:val="24"/>
          <w:szCs w:val="24"/>
        </w:rPr>
        <w:t xml:space="preserve">riteria </w:t>
      </w:r>
      <w:r w:rsidR="00E92D2C">
        <w:rPr>
          <w:rFonts w:ascii="Times New Roman" w:hAnsi="Times New Roman" w:cs="Times New Roman"/>
          <w:color w:val="FF0000"/>
          <w:sz w:val="24"/>
          <w:szCs w:val="24"/>
        </w:rPr>
        <w:t>B</w:t>
      </w:r>
      <w:r w:rsidRPr="00B65CC9">
        <w:rPr>
          <w:rFonts w:ascii="Times New Roman" w:hAnsi="Times New Roman" w:cs="Times New Roman"/>
          <w:color w:val="FF0000"/>
          <w:sz w:val="24"/>
          <w:szCs w:val="24"/>
        </w:rPr>
        <w:t xml:space="preserve">ased </w:t>
      </w:r>
      <w:r w:rsidR="00E92D2C">
        <w:rPr>
          <w:rFonts w:ascii="Times New Roman" w:hAnsi="Times New Roman" w:cs="Times New Roman"/>
          <w:color w:val="FF0000"/>
          <w:sz w:val="24"/>
          <w:szCs w:val="24"/>
        </w:rPr>
        <w:t>S</w:t>
      </w:r>
      <w:r w:rsidRPr="00B65CC9">
        <w:rPr>
          <w:rFonts w:ascii="Times New Roman" w:hAnsi="Times New Roman" w:cs="Times New Roman"/>
          <w:color w:val="FF0000"/>
          <w:sz w:val="24"/>
          <w:szCs w:val="24"/>
        </w:rPr>
        <w:t xml:space="preserve">oftware </w:t>
      </w:r>
      <w:r w:rsidR="00E92D2C">
        <w:rPr>
          <w:rFonts w:ascii="Times New Roman" w:hAnsi="Times New Roman" w:cs="Times New Roman"/>
          <w:color w:val="FF0000"/>
          <w:sz w:val="24"/>
          <w:szCs w:val="24"/>
        </w:rPr>
        <w:t>E</w:t>
      </w:r>
      <w:r w:rsidRPr="00B65CC9">
        <w:rPr>
          <w:rFonts w:ascii="Times New Roman" w:hAnsi="Times New Roman" w:cs="Times New Roman"/>
          <w:color w:val="FF0000"/>
          <w:sz w:val="24"/>
          <w:szCs w:val="24"/>
        </w:rPr>
        <w:t xml:space="preserve">valuation </w:t>
      </w:r>
      <w:r w:rsidR="00E92D2C">
        <w:rPr>
          <w:rFonts w:ascii="Times New Roman" w:hAnsi="Times New Roman" w:cs="Times New Roman"/>
          <w:color w:val="FF0000"/>
          <w:sz w:val="24"/>
          <w:szCs w:val="24"/>
        </w:rPr>
        <w:t>C</w:t>
      </w:r>
      <w:r w:rsidRPr="00B65CC9">
        <w:rPr>
          <w:rFonts w:ascii="Times New Roman" w:hAnsi="Times New Roman" w:cs="Times New Roman"/>
          <w:color w:val="FF0000"/>
          <w:sz w:val="24"/>
          <w:szCs w:val="24"/>
        </w:rPr>
        <w:t>hecklist</w:t>
      </w:r>
      <w:r w:rsidR="001C6192" w:rsidRPr="00B65CC9">
        <w:rPr>
          <w:rFonts w:ascii="Times New Roman" w:hAnsi="Times New Roman" w:cs="Times New Roman"/>
          <w:color w:val="FF0000"/>
          <w:sz w:val="24"/>
          <w:szCs w:val="24"/>
        </w:rPr>
        <w:t xml:space="preserve"> </w:t>
      </w:r>
      <w:r w:rsidRPr="00B65CC9">
        <w:rPr>
          <w:rFonts w:ascii="Times New Roman" w:hAnsi="Times New Roman" w:cs="Times New Roman"/>
          <w:color w:val="FF0000"/>
          <w:sz w:val="24"/>
          <w:szCs w:val="24"/>
        </w:rPr>
        <w:t xml:space="preserve">developed at the Software Sustainability Institute, University of Edinburg, UK according to the </w:t>
      </w:r>
      <w:r w:rsidRPr="00B65CC9">
        <w:rPr>
          <w:rFonts w:ascii="Times New Roman" w:hAnsi="Times New Roman" w:cs="Times New Roman"/>
          <w:bCs/>
          <w:color w:val="FF0000"/>
          <w:sz w:val="24"/>
          <w:szCs w:val="24"/>
          <w:shd w:val="clear" w:color="auto" w:fill="FFFFFF"/>
        </w:rPr>
        <w:t>ISO/ IEC 25010:2011-</w:t>
      </w:r>
      <w:r w:rsidRPr="00B65CC9">
        <w:rPr>
          <w:rFonts w:ascii="Times New Roman" w:hAnsi="Times New Roman" w:cs="Times New Roman"/>
          <w:color w:val="FF0000"/>
          <w:sz w:val="24"/>
          <w:szCs w:val="24"/>
        </w:rPr>
        <w:t>Software engineering</w:t>
      </w:r>
      <w:r w:rsidR="001C6192" w:rsidRPr="00B65CC9">
        <w:rPr>
          <w:rFonts w:ascii="Times New Roman" w:hAnsi="Times New Roman" w:cs="Times New Roman"/>
          <w:color w:val="FF0000"/>
          <w:sz w:val="24"/>
          <w:szCs w:val="24"/>
        </w:rPr>
        <w:t xml:space="preserve"> (Jackson 2011).  </w:t>
      </w:r>
    </w:p>
    <w:p w:rsidR="00E91F35" w:rsidRPr="00B65CC9" w:rsidRDefault="00E91F35" w:rsidP="00E91F35">
      <w:pPr>
        <w:pStyle w:val="ListParagraph"/>
        <w:numPr>
          <w:ilvl w:val="0"/>
          <w:numId w:val="38"/>
        </w:numPr>
        <w:tabs>
          <w:tab w:val="left" w:pos="810"/>
        </w:tabs>
        <w:autoSpaceDE w:val="0"/>
        <w:autoSpaceDN w:val="0"/>
        <w:adjustRightInd w:val="0"/>
        <w:spacing w:after="0" w:line="336" w:lineRule="auto"/>
        <w:ind w:left="360" w:firstLine="0"/>
        <w:jc w:val="both"/>
        <w:rPr>
          <w:rFonts w:ascii="Times New Roman" w:hAnsi="Times New Roman" w:cs="Times New Roman"/>
          <w:b/>
          <w:color w:val="FF0000"/>
          <w:sz w:val="24"/>
          <w:szCs w:val="24"/>
        </w:rPr>
      </w:pPr>
      <w:r w:rsidRPr="00B65CC9">
        <w:rPr>
          <w:rFonts w:ascii="Times New Roman" w:hAnsi="Times New Roman" w:cs="Times New Roman"/>
          <w:b/>
          <w:color w:val="FF0000"/>
          <w:sz w:val="24"/>
          <w:szCs w:val="24"/>
        </w:rPr>
        <w:t xml:space="preserve">Design and Development of the Database Platform </w:t>
      </w:r>
    </w:p>
    <w:p w:rsidR="00E91F35" w:rsidRPr="00B65CC9" w:rsidRDefault="00E91F35" w:rsidP="00E91F35">
      <w:pPr>
        <w:autoSpaceDE w:val="0"/>
        <w:autoSpaceDN w:val="0"/>
        <w:adjustRightInd w:val="0"/>
        <w:spacing w:after="0" w:line="336" w:lineRule="auto"/>
        <w:ind w:left="360"/>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 xml:space="preserve">The selected software application will be customized as per the requirements including interface design, database integration &amp; coding, </w:t>
      </w:r>
      <w:r w:rsidR="00E92D2C">
        <w:rPr>
          <w:rFonts w:ascii="Times New Roman" w:hAnsi="Times New Roman" w:cs="Times New Roman"/>
          <w:color w:val="FF0000"/>
          <w:sz w:val="24"/>
          <w:szCs w:val="24"/>
        </w:rPr>
        <w:t xml:space="preserve">and </w:t>
      </w:r>
      <w:r w:rsidRPr="00B65CC9">
        <w:rPr>
          <w:rFonts w:ascii="Times New Roman" w:hAnsi="Times New Roman" w:cs="Times New Roman"/>
          <w:color w:val="FF0000"/>
          <w:sz w:val="24"/>
          <w:szCs w:val="24"/>
        </w:rPr>
        <w:t xml:space="preserve">development of search system. </w:t>
      </w:r>
    </w:p>
    <w:p w:rsidR="00E91F35" w:rsidRPr="00B65CC9" w:rsidRDefault="00E91F35" w:rsidP="00E91F35">
      <w:pPr>
        <w:autoSpaceDE w:val="0"/>
        <w:autoSpaceDN w:val="0"/>
        <w:adjustRightInd w:val="0"/>
        <w:spacing w:after="0" w:line="336" w:lineRule="auto"/>
        <w:jc w:val="both"/>
        <w:rPr>
          <w:rFonts w:ascii="Times New Roman" w:hAnsi="Times New Roman" w:cs="Times New Roman"/>
          <w:color w:val="FF0000"/>
          <w:sz w:val="24"/>
          <w:szCs w:val="24"/>
        </w:rPr>
      </w:pPr>
    </w:p>
    <w:p w:rsidR="00E91F35" w:rsidRPr="00B65CC9" w:rsidRDefault="00E91F35" w:rsidP="00E91F35">
      <w:pPr>
        <w:pStyle w:val="ListParagraph"/>
        <w:numPr>
          <w:ilvl w:val="0"/>
          <w:numId w:val="38"/>
        </w:numPr>
        <w:tabs>
          <w:tab w:val="left" w:pos="360"/>
          <w:tab w:val="left" w:pos="540"/>
          <w:tab w:val="left" w:pos="900"/>
        </w:tabs>
        <w:spacing w:after="0" w:line="336" w:lineRule="auto"/>
        <w:ind w:left="270" w:firstLine="90"/>
        <w:rPr>
          <w:rFonts w:ascii="Times New Roman" w:hAnsi="Times New Roman" w:cs="Times New Roman"/>
          <w:b/>
          <w:color w:val="FF0000"/>
          <w:sz w:val="24"/>
          <w:szCs w:val="24"/>
        </w:rPr>
      </w:pPr>
      <w:r w:rsidRPr="00B65CC9">
        <w:rPr>
          <w:rFonts w:ascii="Times New Roman" w:hAnsi="Times New Roman" w:cs="Times New Roman"/>
          <w:b/>
          <w:color w:val="FF0000"/>
          <w:sz w:val="24"/>
          <w:szCs w:val="24"/>
        </w:rPr>
        <w:t xml:space="preserve"> Metadata creation</w:t>
      </w:r>
    </w:p>
    <w:p w:rsidR="00E91F35" w:rsidRPr="00B65CC9" w:rsidRDefault="00E91F35" w:rsidP="00E91F35">
      <w:pPr>
        <w:tabs>
          <w:tab w:val="left" w:pos="360"/>
        </w:tabs>
        <w:spacing w:after="0" w:line="336" w:lineRule="auto"/>
        <w:ind w:left="360"/>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Metadata are the elements for describing information resources in a collection. In order to index and describe the resources in the database, the following metadata from the 15 set Dublin Core Metadata Set, an international standard for information resource description standardized as ISO 15836-2003, ANSI/ NISO Z39.85-2007, and IETF RFC 5013</w:t>
      </w:r>
      <w:r w:rsidR="00FA1B72" w:rsidRPr="00B65CC9">
        <w:rPr>
          <w:rFonts w:ascii="Times New Roman" w:hAnsi="Times New Roman" w:cs="Times New Roman"/>
          <w:color w:val="FF0000"/>
          <w:sz w:val="24"/>
          <w:szCs w:val="24"/>
        </w:rPr>
        <w:t xml:space="preserve"> (DCMI n.d.)</w:t>
      </w:r>
      <w:r w:rsidRPr="00B65CC9">
        <w:rPr>
          <w:rFonts w:ascii="Times New Roman" w:hAnsi="Times New Roman" w:cs="Times New Roman"/>
          <w:color w:val="FF0000"/>
          <w:sz w:val="24"/>
          <w:szCs w:val="24"/>
        </w:rPr>
        <w:t xml:space="preserve">  will be created. Of these, descriptive metadata will be created by a Speech and Hearing consultant and the remaining by the library professionals of the project team. </w:t>
      </w:r>
    </w:p>
    <w:p w:rsidR="00E91F35" w:rsidRPr="00B65CC9" w:rsidRDefault="00E91F35" w:rsidP="00E91F35">
      <w:pPr>
        <w:pStyle w:val="ListParagraph"/>
        <w:numPr>
          <w:ilvl w:val="0"/>
          <w:numId w:val="41"/>
        </w:numPr>
        <w:tabs>
          <w:tab w:val="left" w:pos="360"/>
        </w:tabs>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Contributor</w:t>
      </w:r>
    </w:p>
    <w:p w:rsidR="00E91F35" w:rsidRPr="00B65CC9" w:rsidRDefault="00E91F35" w:rsidP="00E91F35">
      <w:pPr>
        <w:pStyle w:val="ListParagraph"/>
        <w:numPr>
          <w:ilvl w:val="0"/>
          <w:numId w:val="41"/>
        </w:numPr>
        <w:tabs>
          <w:tab w:val="left" w:pos="360"/>
        </w:tabs>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Coverage</w:t>
      </w:r>
    </w:p>
    <w:p w:rsidR="00E91F35" w:rsidRPr="00B65CC9" w:rsidRDefault="00E91F35" w:rsidP="00E91F35">
      <w:pPr>
        <w:pStyle w:val="ListParagraph"/>
        <w:numPr>
          <w:ilvl w:val="0"/>
          <w:numId w:val="41"/>
        </w:numPr>
        <w:tabs>
          <w:tab w:val="left" w:pos="360"/>
        </w:tabs>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Description</w:t>
      </w:r>
    </w:p>
    <w:p w:rsidR="00E91F35" w:rsidRPr="00B65CC9" w:rsidRDefault="00E91F35" w:rsidP="00E91F35">
      <w:pPr>
        <w:pStyle w:val="ListParagraph"/>
        <w:numPr>
          <w:ilvl w:val="0"/>
          <w:numId w:val="41"/>
        </w:numPr>
        <w:tabs>
          <w:tab w:val="left" w:pos="360"/>
        </w:tabs>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Year of Publication</w:t>
      </w:r>
    </w:p>
    <w:p w:rsidR="00E91F35" w:rsidRPr="00B65CC9" w:rsidRDefault="00E91F35" w:rsidP="00E91F35">
      <w:pPr>
        <w:pStyle w:val="ListParagraph"/>
        <w:numPr>
          <w:ilvl w:val="0"/>
          <w:numId w:val="41"/>
        </w:numPr>
        <w:tabs>
          <w:tab w:val="left" w:pos="360"/>
        </w:tabs>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Format</w:t>
      </w:r>
    </w:p>
    <w:p w:rsidR="00E91F35" w:rsidRPr="00B65CC9" w:rsidRDefault="00E91F35" w:rsidP="00E91F35">
      <w:pPr>
        <w:pStyle w:val="ListParagraph"/>
        <w:numPr>
          <w:ilvl w:val="0"/>
          <w:numId w:val="41"/>
        </w:numPr>
        <w:tabs>
          <w:tab w:val="left" w:pos="360"/>
        </w:tabs>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Publisher</w:t>
      </w:r>
    </w:p>
    <w:p w:rsidR="00E91F35" w:rsidRPr="00B65CC9" w:rsidRDefault="00E91F35" w:rsidP="00E91F35">
      <w:pPr>
        <w:pStyle w:val="ListParagraph"/>
        <w:numPr>
          <w:ilvl w:val="0"/>
          <w:numId w:val="41"/>
        </w:numPr>
        <w:tabs>
          <w:tab w:val="left" w:pos="360"/>
        </w:tabs>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Subject</w:t>
      </w:r>
    </w:p>
    <w:p w:rsidR="00E91F35" w:rsidRPr="00B65CC9" w:rsidRDefault="00E91F35" w:rsidP="00E91F35">
      <w:pPr>
        <w:pStyle w:val="ListParagraph"/>
        <w:numPr>
          <w:ilvl w:val="0"/>
          <w:numId w:val="41"/>
        </w:numPr>
        <w:tabs>
          <w:tab w:val="left" w:pos="360"/>
        </w:tabs>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Title</w:t>
      </w:r>
    </w:p>
    <w:p w:rsidR="00E91F35" w:rsidRDefault="00E91F35" w:rsidP="00E91F35">
      <w:pPr>
        <w:pStyle w:val="ListParagraph"/>
        <w:tabs>
          <w:tab w:val="left" w:pos="360"/>
        </w:tabs>
        <w:spacing w:line="336" w:lineRule="auto"/>
        <w:jc w:val="both"/>
        <w:rPr>
          <w:rFonts w:ascii="Times New Roman" w:hAnsi="Times New Roman" w:cs="Times New Roman"/>
          <w:color w:val="FF0000"/>
          <w:sz w:val="24"/>
          <w:szCs w:val="24"/>
        </w:rPr>
      </w:pPr>
    </w:p>
    <w:p w:rsidR="00E91F35" w:rsidRPr="00B65CC9" w:rsidRDefault="00E91F35" w:rsidP="00FB33E5">
      <w:pPr>
        <w:pStyle w:val="ListParagraph"/>
        <w:numPr>
          <w:ilvl w:val="0"/>
          <w:numId w:val="38"/>
        </w:numPr>
        <w:tabs>
          <w:tab w:val="left" w:pos="360"/>
          <w:tab w:val="left" w:pos="1080"/>
        </w:tabs>
        <w:spacing w:after="0" w:line="336" w:lineRule="auto"/>
        <w:ind w:left="720" w:hanging="360"/>
        <w:jc w:val="both"/>
        <w:rPr>
          <w:rFonts w:ascii="Times New Roman" w:hAnsi="Times New Roman" w:cs="Times New Roman"/>
          <w:b/>
          <w:color w:val="FF0000"/>
          <w:sz w:val="24"/>
          <w:szCs w:val="24"/>
        </w:rPr>
      </w:pPr>
      <w:r w:rsidRPr="00B65CC9">
        <w:rPr>
          <w:rFonts w:ascii="Times New Roman" w:hAnsi="Times New Roman" w:cs="Times New Roman"/>
          <w:b/>
          <w:color w:val="FF0000"/>
          <w:sz w:val="24"/>
          <w:szCs w:val="24"/>
        </w:rPr>
        <w:t xml:space="preserve">Populating the Contents </w:t>
      </w:r>
    </w:p>
    <w:p w:rsidR="00FB33E5" w:rsidRPr="00B65CC9" w:rsidRDefault="00E91F35" w:rsidP="00FB33E5">
      <w:pPr>
        <w:spacing w:line="336" w:lineRule="auto"/>
        <w:ind w:left="450"/>
        <w:jc w:val="both"/>
        <w:rPr>
          <w:rFonts w:ascii="Times New Roman" w:hAnsi="Times New Roman" w:cs="Times New Roman"/>
          <w:b/>
          <w:color w:val="FF0000"/>
          <w:sz w:val="24"/>
          <w:szCs w:val="24"/>
        </w:rPr>
      </w:pPr>
      <w:r w:rsidRPr="00B65CC9">
        <w:rPr>
          <w:rFonts w:ascii="Times New Roman" w:hAnsi="Times New Roman" w:cs="Times New Roman"/>
          <w:color w:val="FF0000"/>
          <w:sz w:val="24"/>
          <w:szCs w:val="24"/>
        </w:rPr>
        <w:t xml:space="preserve">The metadata created will be uploaded to the database developed using the bulk upload option in the database. </w:t>
      </w:r>
      <w:r w:rsidR="00FB33E5" w:rsidRPr="00B65CC9">
        <w:rPr>
          <w:rFonts w:ascii="Times New Roman" w:hAnsi="Times New Roman" w:cs="Times New Roman"/>
          <w:color w:val="FF0000"/>
          <w:sz w:val="24"/>
          <w:szCs w:val="24"/>
        </w:rPr>
        <w:t>Wherever available</w:t>
      </w:r>
      <w:r w:rsidR="00FB33E5">
        <w:rPr>
          <w:rFonts w:ascii="Times New Roman" w:hAnsi="Times New Roman" w:cs="Times New Roman"/>
          <w:color w:val="FF0000"/>
          <w:sz w:val="24"/>
          <w:szCs w:val="24"/>
        </w:rPr>
        <w:t>,</w:t>
      </w:r>
      <w:r w:rsidR="00FB33E5" w:rsidRPr="00B65CC9">
        <w:rPr>
          <w:rFonts w:ascii="Times New Roman" w:hAnsi="Times New Roman" w:cs="Times New Roman"/>
          <w:color w:val="FF0000"/>
          <w:sz w:val="24"/>
          <w:szCs w:val="24"/>
        </w:rPr>
        <w:t xml:space="preserve"> the full text of the resources will be incorporated in the database. In this regard, </w:t>
      </w:r>
      <w:r w:rsidR="00FB33E5">
        <w:rPr>
          <w:rFonts w:ascii="Times New Roman" w:hAnsi="Times New Roman" w:cs="Times New Roman"/>
          <w:color w:val="FF0000"/>
          <w:sz w:val="24"/>
          <w:szCs w:val="24"/>
        </w:rPr>
        <w:t>t</w:t>
      </w:r>
      <w:r w:rsidR="00FB33E5" w:rsidRPr="00B65CC9">
        <w:rPr>
          <w:rFonts w:ascii="Times New Roman" w:hAnsi="Times New Roman" w:cs="Times New Roman"/>
          <w:color w:val="FF0000"/>
          <w:sz w:val="24"/>
          <w:szCs w:val="24"/>
        </w:rPr>
        <w:t xml:space="preserve">he </w:t>
      </w:r>
      <w:r w:rsidR="00FB33E5">
        <w:rPr>
          <w:rFonts w:ascii="Times New Roman" w:hAnsi="Times New Roman" w:cs="Times New Roman"/>
          <w:color w:val="FF0000"/>
          <w:sz w:val="24"/>
          <w:szCs w:val="24"/>
        </w:rPr>
        <w:t xml:space="preserve">India </w:t>
      </w:r>
      <w:r w:rsidR="00FB33E5" w:rsidRPr="00B65CC9">
        <w:rPr>
          <w:rFonts w:ascii="Times New Roman" w:hAnsi="Times New Roman" w:cs="Times New Roman"/>
          <w:color w:val="FF0000"/>
          <w:sz w:val="24"/>
          <w:szCs w:val="24"/>
        </w:rPr>
        <w:t>publishers will be contacted directly by sending formal notice of intention and a full description of the project. In case of articles published in the international journals, the Open Access policy of the concerned journal publishers will be verified with the help of Sherpa/</w:t>
      </w:r>
      <w:r w:rsidR="00FB33E5">
        <w:rPr>
          <w:rFonts w:ascii="Times New Roman" w:hAnsi="Times New Roman" w:cs="Times New Roman"/>
          <w:color w:val="FF0000"/>
          <w:sz w:val="24"/>
          <w:szCs w:val="24"/>
        </w:rPr>
        <w:t xml:space="preserve"> </w:t>
      </w:r>
      <w:r w:rsidR="00FB33E5" w:rsidRPr="00B65CC9">
        <w:rPr>
          <w:rFonts w:ascii="Times New Roman" w:hAnsi="Times New Roman" w:cs="Times New Roman"/>
          <w:color w:val="FF0000"/>
          <w:sz w:val="24"/>
          <w:szCs w:val="24"/>
          <w:shd w:val="clear" w:color="auto" w:fill="FFFFFF"/>
        </w:rPr>
        <w:t>RoMEO</w:t>
      </w:r>
      <w:r w:rsidR="00FB33E5">
        <w:rPr>
          <w:rFonts w:ascii="Times New Roman" w:hAnsi="Times New Roman" w:cs="Times New Roman"/>
          <w:color w:val="FF0000"/>
          <w:sz w:val="24"/>
          <w:szCs w:val="24"/>
          <w:shd w:val="clear" w:color="auto" w:fill="FFFFFF"/>
        </w:rPr>
        <w:t>,</w:t>
      </w:r>
      <w:r w:rsidR="00FB33E5" w:rsidRPr="00B65CC9">
        <w:rPr>
          <w:rFonts w:ascii="Times New Roman" w:hAnsi="Times New Roman" w:cs="Times New Roman"/>
          <w:color w:val="FF0000"/>
          <w:sz w:val="24"/>
          <w:szCs w:val="24"/>
          <w:shd w:val="clear" w:color="auto" w:fill="FFFFFF"/>
        </w:rPr>
        <w:t xml:space="preserve"> a searchable database of publisher's policies regarding the self- archiving of journal articles on the web and in Open Access repositories</w:t>
      </w:r>
      <w:r w:rsidR="00FB33E5" w:rsidRPr="00FB33E5">
        <w:rPr>
          <w:rFonts w:ascii="Times New Roman" w:hAnsi="Times New Roman" w:cs="Times New Roman"/>
          <w:color w:val="FF0000"/>
          <w:sz w:val="24"/>
          <w:szCs w:val="24"/>
          <w:shd w:val="clear" w:color="auto" w:fill="FFFFFF"/>
        </w:rPr>
        <w:t xml:space="preserve"> </w:t>
      </w:r>
      <w:r w:rsidR="00FB33E5" w:rsidRPr="00B65CC9">
        <w:rPr>
          <w:rFonts w:ascii="Times New Roman" w:hAnsi="Times New Roman" w:cs="Times New Roman"/>
          <w:color w:val="FF0000"/>
          <w:sz w:val="24"/>
          <w:szCs w:val="24"/>
          <w:shd w:val="clear" w:color="auto" w:fill="FFFFFF"/>
        </w:rPr>
        <w:t>(</w:t>
      </w:r>
      <w:r w:rsidR="00FB33E5" w:rsidRPr="00B65CC9">
        <w:rPr>
          <w:rFonts w:ascii="Times New Roman" w:hAnsi="Times New Roman" w:cs="Times New Roman"/>
          <w:color w:val="FF0000"/>
          <w:sz w:val="24"/>
          <w:szCs w:val="24"/>
        </w:rPr>
        <w:t>SHERPA/RoMEO n.d.)</w:t>
      </w:r>
      <w:r w:rsidR="00FB33E5">
        <w:rPr>
          <w:rFonts w:ascii="Times New Roman" w:hAnsi="Times New Roman" w:cs="Times New Roman"/>
          <w:color w:val="FF0000"/>
          <w:sz w:val="24"/>
          <w:szCs w:val="24"/>
          <w:shd w:val="clear" w:color="auto" w:fill="FFFFFF"/>
        </w:rPr>
        <w:t>.</w:t>
      </w:r>
    </w:p>
    <w:p w:rsidR="00FB33E5" w:rsidRDefault="00FB33E5" w:rsidP="00FB33E5">
      <w:pPr>
        <w:pStyle w:val="ListParagraph"/>
        <w:tabs>
          <w:tab w:val="left" w:pos="360"/>
        </w:tabs>
        <w:spacing w:after="0" w:line="336" w:lineRule="auto"/>
        <w:ind w:left="450"/>
        <w:rPr>
          <w:rFonts w:ascii="Times New Roman" w:hAnsi="Times New Roman" w:cs="Times New Roman"/>
          <w:b/>
          <w:color w:val="FF0000"/>
          <w:sz w:val="24"/>
          <w:szCs w:val="24"/>
        </w:rPr>
      </w:pPr>
    </w:p>
    <w:p w:rsidR="00E91F35" w:rsidRPr="00B65CC9" w:rsidRDefault="00E91F35" w:rsidP="00E91F35">
      <w:pPr>
        <w:pStyle w:val="ListParagraph"/>
        <w:numPr>
          <w:ilvl w:val="0"/>
          <w:numId w:val="38"/>
        </w:numPr>
        <w:tabs>
          <w:tab w:val="left" w:pos="360"/>
        </w:tabs>
        <w:spacing w:after="0" w:line="336" w:lineRule="auto"/>
        <w:ind w:left="450" w:hanging="90"/>
        <w:rPr>
          <w:rFonts w:ascii="Times New Roman" w:hAnsi="Times New Roman" w:cs="Times New Roman"/>
          <w:b/>
          <w:color w:val="FF0000"/>
          <w:sz w:val="24"/>
          <w:szCs w:val="24"/>
        </w:rPr>
      </w:pPr>
      <w:r w:rsidRPr="00B65CC9">
        <w:rPr>
          <w:rFonts w:ascii="Times New Roman" w:hAnsi="Times New Roman" w:cs="Times New Roman"/>
          <w:b/>
          <w:color w:val="FF0000"/>
          <w:sz w:val="24"/>
          <w:szCs w:val="24"/>
        </w:rPr>
        <w:t xml:space="preserve">Setting up of User Authentication  </w:t>
      </w:r>
    </w:p>
    <w:p w:rsidR="00E91F35" w:rsidRPr="00B65CC9" w:rsidRDefault="00E91F35" w:rsidP="00E91F35">
      <w:pPr>
        <w:tabs>
          <w:tab w:val="left" w:pos="360"/>
        </w:tabs>
        <w:spacing w:after="0" w:line="336" w:lineRule="auto"/>
        <w:ind w:left="360"/>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Only the authenticated users will be permitted to access the content</w:t>
      </w:r>
      <w:r w:rsidR="00FB33E5">
        <w:rPr>
          <w:rFonts w:ascii="Times New Roman" w:hAnsi="Times New Roman" w:cs="Times New Roman"/>
          <w:color w:val="FF0000"/>
          <w:sz w:val="24"/>
          <w:szCs w:val="24"/>
        </w:rPr>
        <w:t>s</w:t>
      </w:r>
      <w:r w:rsidRPr="00B65CC9">
        <w:rPr>
          <w:rFonts w:ascii="Times New Roman" w:hAnsi="Times New Roman" w:cs="Times New Roman"/>
          <w:color w:val="FF0000"/>
          <w:sz w:val="24"/>
          <w:szCs w:val="24"/>
        </w:rPr>
        <w:t xml:space="preserve"> of the database.</w:t>
      </w:r>
      <w:r w:rsidR="00DE78C1" w:rsidRPr="00DE78C1">
        <w:rPr>
          <w:rFonts w:ascii="Times New Roman" w:hAnsi="Times New Roman" w:cs="Times New Roman"/>
          <w:color w:val="FF0000"/>
          <w:sz w:val="24"/>
          <w:szCs w:val="24"/>
        </w:rPr>
        <w:t xml:space="preserve"> </w:t>
      </w:r>
      <w:r w:rsidR="00DE78C1">
        <w:rPr>
          <w:rFonts w:ascii="Times New Roman" w:hAnsi="Times New Roman" w:cs="Times New Roman"/>
          <w:color w:val="FF0000"/>
          <w:sz w:val="24"/>
          <w:szCs w:val="24"/>
        </w:rPr>
        <w:t xml:space="preserve">A user </w:t>
      </w:r>
      <w:r w:rsidR="00DE78C1" w:rsidRPr="00B65CC9">
        <w:rPr>
          <w:rFonts w:ascii="Times New Roman" w:hAnsi="Times New Roman" w:cs="Times New Roman"/>
          <w:color w:val="FF0000"/>
          <w:sz w:val="24"/>
          <w:szCs w:val="24"/>
        </w:rPr>
        <w:t>login</w:t>
      </w:r>
      <w:r w:rsidR="00DE78C1">
        <w:rPr>
          <w:rFonts w:ascii="Times New Roman" w:hAnsi="Times New Roman" w:cs="Times New Roman"/>
          <w:color w:val="FF0000"/>
          <w:sz w:val="24"/>
          <w:szCs w:val="24"/>
        </w:rPr>
        <w:t xml:space="preserve">/ </w:t>
      </w:r>
      <w:r w:rsidR="00DE78C1" w:rsidRPr="00B65CC9">
        <w:rPr>
          <w:rFonts w:ascii="Times New Roman" w:hAnsi="Times New Roman" w:cs="Times New Roman"/>
          <w:color w:val="FF0000"/>
          <w:sz w:val="24"/>
          <w:szCs w:val="24"/>
        </w:rPr>
        <w:t>password</w:t>
      </w:r>
      <w:r w:rsidR="00DE78C1">
        <w:rPr>
          <w:rFonts w:ascii="Times New Roman" w:hAnsi="Times New Roman" w:cs="Times New Roman"/>
          <w:color w:val="FF0000"/>
          <w:sz w:val="24"/>
          <w:szCs w:val="24"/>
        </w:rPr>
        <w:t xml:space="preserve"> system will be set up for this.</w:t>
      </w:r>
      <w:r w:rsidR="00192205">
        <w:rPr>
          <w:rFonts w:ascii="Times New Roman" w:hAnsi="Times New Roman" w:cs="Times New Roman"/>
          <w:color w:val="FF0000"/>
          <w:sz w:val="24"/>
          <w:szCs w:val="24"/>
        </w:rPr>
        <w:t xml:space="preserve"> </w:t>
      </w:r>
      <w:r w:rsidR="00DE78C1">
        <w:rPr>
          <w:rFonts w:ascii="Times New Roman" w:hAnsi="Times New Roman" w:cs="Times New Roman"/>
          <w:color w:val="FF0000"/>
          <w:sz w:val="24"/>
          <w:szCs w:val="24"/>
        </w:rPr>
        <w:t>Also,</w:t>
      </w:r>
      <w:r w:rsidR="00FB33E5">
        <w:rPr>
          <w:rFonts w:ascii="Times New Roman" w:hAnsi="Times New Roman" w:cs="Times New Roman"/>
          <w:color w:val="FF0000"/>
          <w:sz w:val="24"/>
          <w:szCs w:val="24"/>
        </w:rPr>
        <w:t xml:space="preserve"> a</w:t>
      </w:r>
      <w:r w:rsidRPr="00B65CC9">
        <w:rPr>
          <w:rFonts w:ascii="Times New Roman" w:hAnsi="Times New Roman" w:cs="Times New Roman"/>
          <w:color w:val="FF0000"/>
          <w:sz w:val="24"/>
          <w:szCs w:val="24"/>
        </w:rPr>
        <w:t xml:space="preserve"> set of </w:t>
      </w:r>
      <w:r w:rsidR="00DE78C1">
        <w:rPr>
          <w:rFonts w:ascii="Times New Roman" w:hAnsi="Times New Roman" w:cs="Times New Roman"/>
          <w:color w:val="FF0000"/>
          <w:sz w:val="24"/>
          <w:szCs w:val="24"/>
        </w:rPr>
        <w:t xml:space="preserve">access </w:t>
      </w:r>
      <w:r w:rsidRPr="00B65CC9">
        <w:rPr>
          <w:rFonts w:ascii="Times New Roman" w:hAnsi="Times New Roman" w:cs="Times New Roman"/>
          <w:color w:val="FF0000"/>
          <w:sz w:val="24"/>
          <w:szCs w:val="24"/>
        </w:rPr>
        <w:t xml:space="preserve">policies will be developed. </w:t>
      </w:r>
    </w:p>
    <w:p w:rsidR="00E91F35" w:rsidRPr="00B65CC9" w:rsidRDefault="00E91F35" w:rsidP="00E91F35">
      <w:pPr>
        <w:pStyle w:val="ListParagraph"/>
        <w:numPr>
          <w:ilvl w:val="0"/>
          <w:numId w:val="38"/>
        </w:numPr>
        <w:autoSpaceDE w:val="0"/>
        <w:autoSpaceDN w:val="0"/>
        <w:adjustRightInd w:val="0"/>
        <w:spacing w:before="120" w:after="120" w:line="336" w:lineRule="auto"/>
        <w:ind w:left="360" w:firstLine="0"/>
        <w:jc w:val="both"/>
        <w:rPr>
          <w:rFonts w:ascii="Times New Roman" w:hAnsi="Times New Roman" w:cs="Times New Roman"/>
          <w:b/>
          <w:color w:val="FF0000"/>
          <w:sz w:val="24"/>
          <w:szCs w:val="24"/>
        </w:rPr>
      </w:pPr>
      <w:r w:rsidRPr="00B65CC9">
        <w:rPr>
          <w:rFonts w:ascii="Times New Roman" w:hAnsi="Times New Roman" w:cs="Times New Roman"/>
          <w:b/>
          <w:color w:val="FF0000"/>
          <w:sz w:val="24"/>
          <w:szCs w:val="24"/>
        </w:rPr>
        <w:t xml:space="preserve">Trial running and finalization </w:t>
      </w:r>
    </w:p>
    <w:p w:rsidR="00E91F35" w:rsidRPr="00B65CC9" w:rsidRDefault="00E91F35" w:rsidP="00E91F35">
      <w:pPr>
        <w:autoSpaceDE w:val="0"/>
        <w:autoSpaceDN w:val="0"/>
        <w:adjustRightInd w:val="0"/>
        <w:spacing w:before="120" w:after="120" w:line="336" w:lineRule="auto"/>
        <w:ind w:left="360"/>
        <w:jc w:val="both"/>
        <w:rPr>
          <w:rFonts w:ascii="Times New Roman" w:hAnsi="Times New Roman" w:cs="Times New Roman"/>
          <w:b/>
          <w:color w:val="FF0000"/>
          <w:sz w:val="24"/>
          <w:szCs w:val="24"/>
        </w:rPr>
      </w:pPr>
      <w:r w:rsidRPr="00B65CC9">
        <w:rPr>
          <w:rFonts w:ascii="Times New Roman" w:hAnsi="Times New Roman" w:cs="Times New Roman"/>
          <w:color w:val="FF0000"/>
          <w:sz w:val="24"/>
          <w:szCs w:val="24"/>
        </w:rPr>
        <w:t xml:space="preserve">The materials collected will be uploaded onto the database and trail running of the system will be carried out. The errors, if any, will be rectified and the system will be finalized. </w:t>
      </w:r>
    </w:p>
    <w:p w:rsidR="00992D96" w:rsidRPr="00992D96" w:rsidRDefault="00E27FB8" w:rsidP="00A9715E">
      <w:pPr>
        <w:autoSpaceDE w:val="0"/>
        <w:autoSpaceDN w:val="0"/>
        <w:adjustRightInd w:val="0"/>
        <w:spacing w:before="160" w:after="160" w:line="336"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4.2 </w:t>
      </w:r>
      <w:r w:rsidR="008771AB" w:rsidRPr="006F12BE">
        <w:rPr>
          <w:rFonts w:ascii="Times New Roman" w:hAnsi="Times New Roman" w:cs="Times New Roman"/>
          <w:b/>
          <w:bCs/>
          <w:sz w:val="24"/>
          <w:szCs w:val="24"/>
          <w:lang w:val="en-IN"/>
        </w:rPr>
        <w:t xml:space="preserve">Hardware </w:t>
      </w:r>
      <w:r w:rsidR="008771AB">
        <w:rPr>
          <w:rFonts w:ascii="Times New Roman" w:hAnsi="Times New Roman" w:cs="Times New Roman"/>
          <w:b/>
          <w:bCs/>
          <w:sz w:val="24"/>
          <w:szCs w:val="24"/>
          <w:lang w:val="en-IN"/>
        </w:rPr>
        <w:t xml:space="preserve">and </w:t>
      </w:r>
      <w:r w:rsidR="00992D96" w:rsidRPr="00992D96">
        <w:rPr>
          <w:rFonts w:ascii="Times New Roman" w:hAnsi="Times New Roman" w:cs="Times New Roman"/>
          <w:b/>
          <w:bCs/>
          <w:sz w:val="24"/>
          <w:szCs w:val="24"/>
          <w:lang w:val="en-IN"/>
        </w:rPr>
        <w:t>Software system requirement</w:t>
      </w:r>
    </w:p>
    <w:p w:rsidR="008771AB" w:rsidRDefault="008771AB" w:rsidP="00A9715E">
      <w:pPr>
        <w:pStyle w:val="ListParagraph"/>
        <w:numPr>
          <w:ilvl w:val="0"/>
          <w:numId w:val="26"/>
        </w:numPr>
        <w:autoSpaceDE w:val="0"/>
        <w:autoSpaceDN w:val="0"/>
        <w:adjustRightInd w:val="0"/>
        <w:spacing w:before="120" w:after="120" w:line="312" w:lineRule="auto"/>
        <w:contextualSpacing w:val="0"/>
        <w:rPr>
          <w:rFonts w:ascii="Times New Roman" w:hAnsi="Times New Roman" w:cs="Times New Roman"/>
          <w:bCs/>
          <w:sz w:val="24"/>
          <w:szCs w:val="24"/>
          <w:lang w:val="en-IN"/>
        </w:rPr>
      </w:pPr>
      <w:r w:rsidRPr="00355726">
        <w:rPr>
          <w:rFonts w:ascii="Times New Roman" w:hAnsi="Times New Roman" w:cs="Times New Roman"/>
          <w:bCs/>
          <w:sz w:val="24"/>
          <w:szCs w:val="24"/>
          <w:lang w:val="en-IN"/>
        </w:rPr>
        <w:t>Computer with Intel Core-i 3 or later processor, 4 GB</w:t>
      </w:r>
      <w:r>
        <w:rPr>
          <w:rFonts w:ascii="Times New Roman" w:hAnsi="Times New Roman" w:cs="Times New Roman"/>
          <w:bCs/>
          <w:sz w:val="24"/>
          <w:szCs w:val="24"/>
          <w:lang w:val="en-IN"/>
        </w:rPr>
        <w:t xml:space="preserve"> RAM and 2 TB storage capacity </w:t>
      </w:r>
    </w:p>
    <w:p w:rsidR="00992D96" w:rsidRPr="00BC7A63" w:rsidRDefault="00032197" w:rsidP="00A9715E">
      <w:pPr>
        <w:pStyle w:val="ListParagraph"/>
        <w:numPr>
          <w:ilvl w:val="0"/>
          <w:numId w:val="26"/>
        </w:numPr>
        <w:autoSpaceDE w:val="0"/>
        <w:autoSpaceDN w:val="0"/>
        <w:adjustRightInd w:val="0"/>
        <w:spacing w:before="120" w:after="120" w:line="312" w:lineRule="auto"/>
        <w:contextualSpacing w:val="0"/>
        <w:jc w:val="both"/>
        <w:rPr>
          <w:rFonts w:ascii="Times New Roman" w:hAnsi="Times New Roman" w:cs="Times New Roman"/>
          <w:bCs/>
          <w:sz w:val="24"/>
          <w:szCs w:val="24"/>
          <w:lang w:val="en-IN"/>
        </w:rPr>
      </w:pPr>
      <w:r w:rsidRPr="00BC7A63">
        <w:rPr>
          <w:rFonts w:ascii="Times New Roman" w:hAnsi="Times New Roman" w:cs="Times New Roman"/>
          <w:bCs/>
          <w:sz w:val="24"/>
          <w:szCs w:val="24"/>
          <w:lang w:val="en-IN"/>
        </w:rPr>
        <w:t>Open source software for Information Management</w:t>
      </w:r>
    </w:p>
    <w:p w:rsidR="00032197" w:rsidRPr="00BC7A63" w:rsidRDefault="00032197" w:rsidP="00A9715E">
      <w:pPr>
        <w:pStyle w:val="ListParagraph"/>
        <w:numPr>
          <w:ilvl w:val="0"/>
          <w:numId w:val="26"/>
        </w:numPr>
        <w:autoSpaceDE w:val="0"/>
        <w:autoSpaceDN w:val="0"/>
        <w:adjustRightInd w:val="0"/>
        <w:spacing w:before="120" w:after="120" w:line="312" w:lineRule="auto"/>
        <w:contextualSpacing w:val="0"/>
        <w:jc w:val="both"/>
        <w:rPr>
          <w:rFonts w:ascii="Times New Roman" w:hAnsi="Times New Roman" w:cs="Times New Roman"/>
          <w:bCs/>
          <w:sz w:val="24"/>
          <w:szCs w:val="24"/>
          <w:lang w:val="en-IN"/>
        </w:rPr>
      </w:pPr>
      <w:r w:rsidRPr="00BC7A63">
        <w:rPr>
          <w:rFonts w:ascii="Times New Roman" w:hAnsi="Times New Roman" w:cs="Times New Roman"/>
          <w:bCs/>
          <w:sz w:val="24"/>
          <w:szCs w:val="24"/>
          <w:lang w:val="en-IN"/>
        </w:rPr>
        <w:t xml:space="preserve">Apache </w:t>
      </w:r>
    </w:p>
    <w:p w:rsidR="00032197" w:rsidRPr="00BC7A63" w:rsidRDefault="00BC7A63" w:rsidP="00A9715E">
      <w:pPr>
        <w:pStyle w:val="ListParagraph"/>
        <w:numPr>
          <w:ilvl w:val="0"/>
          <w:numId w:val="26"/>
        </w:numPr>
        <w:autoSpaceDE w:val="0"/>
        <w:autoSpaceDN w:val="0"/>
        <w:adjustRightInd w:val="0"/>
        <w:spacing w:before="120" w:after="120" w:line="312" w:lineRule="auto"/>
        <w:contextualSpacing w:val="0"/>
        <w:jc w:val="both"/>
        <w:rPr>
          <w:rFonts w:ascii="Times New Roman" w:hAnsi="Times New Roman" w:cs="Times New Roman"/>
          <w:bCs/>
          <w:sz w:val="24"/>
          <w:szCs w:val="24"/>
          <w:lang w:val="en-IN"/>
        </w:rPr>
      </w:pPr>
      <w:r w:rsidRPr="00BC7A63">
        <w:rPr>
          <w:rFonts w:ascii="Times New Roman" w:hAnsi="Times New Roman" w:cs="Times New Roman"/>
          <w:bCs/>
          <w:sz w:val="24"/>
          <w:szCs w:val="24"/>
          <w:lang w:val="en-IN"/>
        </w:rPr>
        <w:t xml:space="preserve">MySQL </w:t>
      </w:r>
    </w:p>
    <w:p w:rsidR="00BC7A63" w:rsidRPr="00BC7A63" w:rsidRDefault="00BC7A63" w:rsidP="00A9715E">
      <w:pPr>
        <w:pStyle w:val="ListParagraph"/>
        <w:numPr>
          <w:ilvl w:val="0"/>
          <w:numId w:val="26"/>
        </w:numPr>
        <w:autoSpaceDE w:val="0"/>
        <w:autoSpaceDN w:val="0"/>
        <w:adjustRightInd w:val="0"/>
        <w:spacing w:before="120" w:after="120" w:line="312" w:lineRule="auto"/>
        <w:contextualSpacing w:val="0"/>
        <w:jc w:val="both"/>
        <w:rPr>
          <w:rFonts w:ascii="Times New Roman" w:hAnsi="Times New Roman" w:cs="Times New Roman"/>
          <w:bCs/>
          <w:sz w:val="24"/>
          <w:szCs w:val="24"/>
          <w:lang w:val="en-IN"/>
        </w:rPr>
      </w:pPr>
      <w:r w:rsidRPr="00BC7A63">
        <w:rPr>
          <w:rFonts w:ascii="Times New Roman" w:hAnsi="Times New Roman" w:cs="Times New Roman"/>
          <w:bCs/>
          <w:sz w:val="24"/>
          <w:szCs w:val="24"/>
          <w:lang w:val="en-IN"/>
        </w:rPr>
        <w:t>Ubuntu-Linux Operating System</w:t>
      </w:r>
    </w:p>
    <w:p w:rsidR="00BC7A63" w:rsidRDefault="00BC7A63" w:rsidP="00A9715E">
      <w:pPr>
        <w:pStyle w:val="ListParagraph"/>
        <w:numPr>
          <w:ilvl w:val="0"/>
          <w:numId w:val="26"/>
        </w:numPr>
        <w:autoSpaceDE w:val="0"/>
        <w:autoSpaceDN w:val="0"/>
        <w:adjustRightInd w:val="0"/>
        <w:spacing w:before="120" w:after="120" w:line="312" w:lineRule="auto"/>
        <w:contextualSpacing w:val="0"/>
        <w:jc w:val="both"/>
        <w:rPr>
          <w:rFonts w:ascii="Times New Roman" w:hAnsi="Times New Roman" w:cs="Times New Roman"/>
          <w:bCs/>
          <w:sz w:val="24"/>
          <w:szCs w:val="24"/>
          <w:lang w:val="en-IN"/>
        </w:rPr>
      </w:pPr>
      <w:r w:rsidRPr="00BC7A63">
        <w:rPr>
          <w:rFonts w:ascii="Times New Roman" w:hAnsi="Times New Roman" w:cs="Times New Roman"/>
          <w:bCs/>
          <w:sz w:val="24"/>
          <w:szCs w:val="24"/>
          <w:lang w:val="en-IN"/>
        </w:rPr>
        <w:t>PHP</w:t>
      </w:r>
    </w:p>
    <w:p w:rsidR="00355726" w:rsidRDefault="003F06A4" w:rsidP="00A9715E">
      <w:pPr>
        <w:autoSpaceDE w:val="0"/>
        <w:autoSpaceDN w:val="0"/>
        <w:adjustRightInd w:val="0"/>
        <w:spacing w:before="160" w:after="160" w:line="336"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4.2 </w:t>
      </w:r>
      <w:r w:rsidR="00962139" w:rsidRPr="00962139">
        <w:rPr>
          <w:rFonts w:ascii="Times New Roman" w:hAnsi="Times New Roman" w:cs="Times New Roman"/>
          <w:b/>
          <w:bCs/>
          <w:sz w:val="24"/>
          <w:szCs w:val="24"/>
          <w:lang w:val="en-IN"/>
        </w:rPr>
        <w:t>Time Schedule</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5040"/>
        <w:gridCol w:w="1338"/>
        <w:gridCol w:w="1440"/>
      </w:tblGrid>
      <w:tr w:rsidR="00D506E1" w:rsidTr="00D506E1">
        <w:tc>
          <w:tcPr>
            <w:tcW w:w="828" w:type="dxa"/>
            <w:vMerge w:val="restart"/>
            <w:tcBorders>
              <w:top w:val="single" w:sz="4" w:space="0" w:color="auto"/>
              <w:bottom w:val="single" w:sz="4" w:space="0" w:color="auto"/>
            </w:tcBorders>
          </w:tcPr>
          <w:p w:rsidR="00D506E1" w:rsidRPr="001C609D" w:rsidRDefault="00D506E1" w:rsidP="00524DA3">
            <w:pPr>
              <w:rPr>
                <w:rFonts w:ascii="Times New Roman" w:hAnsi="Times New Roman" w:cs="Times New Roman"/>
                <w:b/>
                <w:sz w:val="24"/>
                <w:szCs w:val="24"/>
              </w:rPr>
            </w:pPr>
            <w:r w:rsidRPr="001C609D">
              <w:rPr>
                <w:rFonts w:ascii="Times New Roman" w:hAnsi="Times New Roman" w:cs="Times New Roman"/>
                <w:b/>
                <w:sz w:val="24"/>
                <w:szCs w:val="24"/>
              </w:rPr>
              <w:t>Sl.</w:t>
            </w:r>
          </w:p>
          <w:p w:rsidR="00D506E1" w:rsidRDefault="00D506E1" w:rsidP="00524DA3">
            <w:pPr>
              <w:autoSpaceDE w:val="0"/>
              <w:autoSpaceDN w:val="0"/>
              <w:adjustRightInd w:val="0"/>
              <w:rPr>
                <w:rFonts w:ascii="Times New Roman" w:hAnsi="Times New Roman" w:cs="Times New Roman"/>
                <w:b/>
                <w:bCs/>
                <w:sz w:val="24"/>
                <w:szCs w:val="24"/>
                <w:lang w:val="en-IN"/>
              </w:rPr>
            </w:pPr>
            <w:r w:rsidRPr="001C609D">
              <w:rPr>
                <w:rFonts w:ascii="Times New Roman" w:hAnsi="Times New Roman" w:cs="Times New Roman"/>
                <w:b/>
                <w:sz w:val="24"/>
                <w:szCs w:val="24"/>
              </w:rPr>
              <w:t>No.</w:t>
            </w:r>
          </w:p>
        </w:tc>
        <w:tc>
          <w:tcPr>
            <w:tcW w:w="5040" w:type="dxa"/>
            <w:vMerge w:val="restart"/>
            <w:tcBorders>
              <w:top w:val="single" w:sz="4" w:space="0" w:color="auto"/>
              <w:bottom w:val="single" w:sz="4" w:space="0" w:color="auto"/>
            </w:tcBorders>
          </w:tcPr>
          <w:p w:rsidR="00D506E1" w:rsidRDefault="00D506E1" w:rsidP="00524DA3">
            <w:pPr>
              <w:autoSpaceDE w:val="0"/>
              <w:autoSpaceDN w:val="0"/>
              <w:adjustRightInd w:val="0"/>
              <w:spacing w:before="200" w:line="336" w:lineRule="auto"/>
              <w:jc w:val="center"/>
              <w:rPr>
                <w:rFonts w:ascii="Times New Roman" w:hAnsi="Times New Roman" w:cs="Times New Roman"/>
                <w:b/>
                <w:bCs/>
                <w:sz w:val="24"/>
                <w:szCs w:val="24"/>
                <w:lang w:val="en-IN"/>
              </w:rPr>
            </w:pPr>
            <w:r w:rsidRPr="001C609D">
              <w:rPr>
                <w:rFonts w:ascii="Times New Roman" w:hAnsi="Times New Roman" w:cs="Times New Roman"/>
                <w:b/>
                <w:sz w:val="24"/>
                <w:szCs w:val="24"/>
              </w:rPr>
              <w:t>Activity</w:t>
            </w:r>
          </w:p>
        </w:tc>
        <w:tc>
          <w:tcPr>
            <w:tcW w:w="2778" w:type="dxa"/>
            <w:gridSpan w:val="2"/>
            <w:tcBorders>
              <w:top w:val="single" w:sz="4" w:space="0" w:color="auto"/>
              <w:bottom w:val="single" w:sz="4" w:space="0" w:color="auto"/>
            </w:tcBorders>
          </w:tcPr>
          <w:p w:rsidR="00D506E1" w:rsidRDefault="00D506E1" w:rsidP="00524DA3">
            <w:pPr>
              <w:autoSpaceDE w:val="0"/>
              <w:autoSpaceDN w:val="0"/>
              <w:adjustRightInd w:val="0"/>
              <w:jc w:val="center"/>
              <w:rPr>
                <w:rFonts w:ascii="Times New Roman" w:hAnsi="Times New Roman" w:cs="Times New Roman"/>
                <w:b/>
                <w:bCs/>
                <w:sz w:val="24"/>
                <w:szCs w:val="24"/>
                <w:lang w:val="en-IN"/>
              </w:rPr>
            </w:pPr>
            <w:r w:rsidRPr="001C609D">
              <w:rPr>
                <w:rFonts w:ascii="Times New Roman" w:hAnsi="Times New Roman" w:cs="Times New Roman"/>
                <w:b/>
                <w:sz w:val="24"/>
                <w:szCs w:val="24"/>
              </w:rPr>
              <w:t>Required Time</w:t>
            </w:r>
          </w:p>
        </w:tc>
      </w:tr>
      <w:tr w:rsidR="00D506E1" w:rsidTr="00D506E1">
        <w:tc>
          <w:tcPr>
            <w:tcW w:w="828" w:type="dxa"/>
            <w:vMerge/>
            <w:tcBorders>
              <w:top w:val="single" w:sz="4" w:space="0" w:color="auto"/>
              <w:bottom w:val="single" w:sz="4" w:space="0" w:color="auto"/>
            </w:tcBorders>
          </w:tcPr>
          <w:p w:rsidR="00D506E1" w:rsidRPr="001C609D" w:rsidRDefault="00D506E1" w:rsidP="00524DA3">
            <w:pPr>
              <w:spacing w:line="336" w:lineRule="auto"/>
              <w:rPr>
                <w:rFonts w:ascii="Times New Roman" w:hAnsi="Times New Roman" w:cs="Times New Roman"/>
                <w:b/>
                <w:sz w:val="24"/>
                <w:szCs w:val="24"/>
              </w:rPr>
            </w:pPr>
          </w:p>
        </w:tc>
        <w:tc>
          <w:tcPr>
            <w:tcW w:w="5040" w:type="dxa"/>
            <w:vMerge/>
            <w:tcBorders>
              <w:top w:val="single" w:sz="4" w:space="0" w:color="auto"/>
              <w:bottom w:val="single" w:sz="4" w:space="0" w:color="auto"/>
            </w:tcBorders>
          </w:tcPr>
          <w:p w:rsidR="00D506E1" w:rsidRPr="001C609D" w:rsidRDefault="00D506E1" w:rsidP="00524DA3">
            <w:pPr>
              <w:autoSpaceDE w:val="0"/>
              <w:autoSpaceDN w:val="0"/>
              <w:adjustRightInd w:val="0"/>
              <w:spacing w:before="200" w:line="336" w:lineRule="auto"/>
              <w:rPr>
                <w:rFonts w:ascii="Times New Roman" w:hAnsi="Times New Roman" w:cs="Times New Roman"/>
                <w:b/>
                <w:sz w:val="24"/>
                <w:szCs w:val="24"/>
              </w:rPr>
            </w:pPr>
          </w:p>
        </w:tc>
        <w:tc>
          <w:tcPr>
            <w:tcW w:w="1338" w:type="dxa"/>
            <w:tcBorders>
              <w:top w:val="single" w:sz="4" w:space="0" w:color="auto"/>
              <w:bottom w:val="single" w:sz="4" w:space="0" w:color="auto"/>
            </w:tcBorders>
          </w:tcPr>
          <w:p w:rsidR="00D506E1" w:rsidRPr="001C609D" w:rsidRDefault="00D506E1" w:rsidP="00524DA3">
            <w:pPr>
              <w:jc w:val="center"/>
              <w:rPr>
                <w:rFonts w:ascii="Times New Roman" w:hAnsi="Times New Roman" w:cs="Times New Roman"/>
                <w:b/>
                <w:sz w:val="24"/>
                <w:szCs w:val="24"/>
              </w:rPr>
            </w:pPr>
            <w:r w:rsidRPr="001C609D">
              <w:rPr>
                <w:rFonts w:ascii="Times New Roman" w:hAnsi="Times New Roman" w:cs="Times New Roman"/>
                <w:b/>
                <w:sz w:val="24"/>
                <w:szCs w:val="24"/>
              </w:rPr>
              <w:t>In Weeks</w:t>
            </w:r>
          </w:p>
        </w:tc>
        <w:tc>
          <w:tcPr>
            <w:tcW w:w="1440" w:type="dxa"/>
            <w:tcBorders>
              <w:top w:val="single" w:sz="4" w:space="0" w:color="auto"/>
              <w:bottom w:val="single" w:sz="4" w:space="0" w:color="auto"/>
            </w:tcBorders>
          </w:tcPr>
          <w:p w:rsidR="00D506E1" w:rsidRPr="001C609D" w:rsidRDefault="00D506E1" w:rsidP="00524DA3">
            <w:pPr>
              <w:jc w:val="center"/>
              <w:rPr>
                <w:rFonts w:ascii="Times New Roman" w:hAnsi="Times New Roman" w:cs="Times New Roman"/>
                <w:b/>
                <w:sz w:val="24"/>
                <w:szCs w:val="24"/>
              </w:rPr>
            </w:pPr>
            <w:r w:rsidRPr="001C609D">
              <w:rPr>
                <w:rFonts w:ascii="Times New Roman" w:hAnsi="Times New Roman" w:cs="Times New Roman"/>
                <w:b/>
                <w:sz w:val="24"/>
                <w:szCs w:val="24"/>
              </w:rPr>
              <w:t>In Months</w:t>
            </w:r>
          </w:p>
        </w:tc>
      </w:tr>
      <w:tr w:rsidR="00D506E1" w:rsidTr="00D506E1">
        <w:tc>
          <w:tcPr>
            <w:tcW w:w="828" w:type="dxa"/>
            <w:tcBorders>
              <w:top w:val="single" w:sz="4" w:space="0" w:color="auto"/>
            </w:tcBorders>
          </w:tcPr>
          <w:p w:rsidR="00D506E1" w:rsidRPr="00027E2E" w:rsidRDefault="00D506E1" w:rsidP="00D506E1">
            <w:pPr>
              <w:pStyle w:val="ListParagraph"/>
              <w:numPr>
                <w:ilvl w:val="0"/>
                <w:numId w:val="37"/>
              </w:numPr>
              <w:autoSpaceDE w:val="0"/>
              <w:autoSpaceDN w:val="0"/>
              <w:adjustRightInd w:val="0"/>
              <w:contextualSpacing w:val="0"/>
              <w:jc w:val="center"/>
              <w:rPr>
                <w:rFonts w:ascii="Times New Roman" w:hAnsi="Times New Roman" w:cs="Times New Roman"/>
                <w:bCs/>
                <w:sz w:val="24"/>
                <w:szCs w:val="24"/>
                <w:lang w:val="en-IN"/>
              </w:rPr>
            </w:pPr>
          </w:p>
        </w:tc>
        <w:tc>
          <w:tcPr>
            <w:tcW w:w="5040" w:type="dxa"/>
            <w:tcBorders>
              <w:top w:val="single" w:sz="4" w:space="0" w:color="auto"/>
            </w:tcBorders>
          </w:tcPr>
          <w:p w:rsidR="00D506E1" w:rsidRDefault="00D506E1" w:rsidP="00D506E1">
            <w:pPr>
              <w:rPr>
                <w:rFonts w:ascii="Times New Roman" w:hAnsi="Times New Roman" w:cs="Times New Roman"/>
                <w:sz w:val="24"/>
                <w:szCs w:val="24"/>
              </w:rPr>
            </w:pPr>
            <w:r w:rsidRPr="009F6F1F">
              <w:rPr>
                <w:rFonts w:ascii="Times New Roman" w:hAnsi="Times New Roman" w:cs="Times New Roman"/>
                <w:bCs/>
                <w:sz w:val="24"/>
                <w:szCs w:val="24"/>
                <w:lang w:val="en-IN"/>
              </w:rPr>
              <w:t>Overall duration of the Project</w:t>
            </w:r>
          </w:p>
        </w:tc>
        <w:tc>
          <w:tcPr>
            <w:tcW w:w="1338" w:type="dxa"/>
            <w:tcBorders>
              <w:top w:val="single" w:sz="4" w:space="0" w:color="auto"/>
            </w:tcBorders>
          </w:tcPr>
          <w:p w:rsidR="00D506E1" w:rsidRDefault="00D506E1" w:rsidP="00D506E1">
            <w:pPr>
              <w:jc w:val="center"/>
              <w:rPr>
                <w:rFonts w:ascii="Times New Roman" w:hAnsi="Times New Roman" w:cs="Times New Roman"/>
                <w:sz w:val="24"/>
                <w:szCs w:val="24"/>
              </w:rPr>
            </w:pPr>
            <w:r>
              <w:rPr>
                <w:rFonts w:ascii="Times New Roman" w:hAnsi="Times New Roman" w:cs="Times New Roman"/>
                <w:sz w:val="24"/>
                <w:szCs w:val="24"/>
              </w:rPr>
              <w:t>52</w:t>
            </w:r>
          </w:p>
        </w:tc>
        <w:tc>
          <w:tcPr>
            <w:tcW w:w="1440" w:type="dxa"/>
            <w:tcBorders>
              <w:top w:val="single" w:sz="4" w:space="0" w:color="auto"/>
            </w:tcBorders>
          </w:tcPr>
          <w:p w:rsidR="00D506E1" w:rsidRDefault="00D506E1" w:rsidP="00D506E1">
            <w:pPr>
              <w:jc w:val="center"/>
              <w:rPr>
                <w:rFonts w:ascii="Times New Roman" w:hAnsi="Times New Roman" w:cs="Times New Roman"/>
                <w:sz w:val="24"/>
                <w:szCs w:val="24"/>
              </w:rPr>
            </w:pPr>
            <w:r>
              <w:rPr>
                <w:rFonts w:ascii="Times New Roman" w:hAnsi="Times New Roman" w:cs="Times New Roman"/>
                <w:sz w:val="24"/>
                <w:szCs w:val="24"/>
              </w:rPr>
              <w:t>12</w:t>
            </w:r>
          </w:p>
        </w:tc>
      </w:tr>
      <w:tr w:rsidR="00D506E1" w:rsidTr="00D506E1">
        <w:tc>
          <w:tcPr>
            <w:tcW w:w="828" w:type="dxa"/>
          </w:tcPr>
          <w:p w:rsidR="00D506E1" w:rsidRPr="00027E2E" w:rsidRDefault="00D506E1" w:rsidP="00D506E1">
            <w:pPr>
              <w:pStyle w:val="ListParagraph"/>
              <w:numPr>
                <w:ilvl w:val="0"/>
                <w:numId w:val="37"/>
              </w:numPr>
              <w:autoSpaceDE w:val="0"/>
              <w:autoSpaceDN w:val="0"/>
              <w:adjustRightInd w:val="0"/>
              <w:contextualSpacing w:val="0"/>
              <w:jc w:val="center"/>
              <w:rPr>
                <w:rFonts w:ascii="Times New Roman" w:hAnsi="Times New Roman" w:cs="Times New Roman"/>
                <w:bCs/>
                <w:sz w:val="24"/>
                <w:szCs w:val="24"/>
                <w:lang w:val="en-IN"/>
              </w:rPr>
            </w:pPr>
          </w:p>
        </w:tc>
        <w:tc>
          <w:tcPr>
            <w:tcW w:w="5040" w:type="dxa"/>
          </w:tcPr>
          <w:p w:rsidR="00D506E1" w:rsidRPr="00EA6FB3" w:rsidRDefault="00D506E1" w:rsidP="00D506E1">
            <w:pPr>
              <w:rPr>
                <w:rFonts w:ascii="Times New Roman" w:hAnsi="Times New Roman" w:cs="Times New Roman"/>
                <w:b/>
                <w:sz w:val="24"/>
                <w:szCs w:val="24"/>
              </w:rPr>
            </w:pPr>
            <w:r>
              <w:rPr>
                <w:rFonts w:ascii="Times New Roman" w:hAnsi="Times New Roman" w:cs="Times New Roman"/>
                <w:sz w:val="24"/>
                <w:szCs w:val="24"/>
              </w:rPr>
              <w:t>Identification, collection and categorization of the resources</w:t>
            </w:r>
          </w:p>
        </w:tc>
        <w:tc>
          <w:tcPr>
            <w:tcW w:w="1338" w:type="dxa"/>
          </w:tcPr>
          <w:p w:rsidR="00D506E1" w:rsidRPr="00EA6FB3" w:rsidRDefault="00D506E1" w:rsidP="00D506E1">
            <w:pPr>
              <w:jc w:val="center"/>
              <w:rPr>
                <w:rFonts w:ascii="Times New Roman" w:hAnsi="Times New Roman" w:cs="Times New Roman"/>
                <w:sz w:val="24"/>
                <w:szCs w:val="24"/>
              </w:rPr>
            </w:pPr>
            <w:r>
              <w:rPr>
                <w:rFonts w:ascii="Times New Roman" w:hAnsi="Times New Roman" w:cs="Times New Roman"/>
                <w:sz w:val="24"/>
                <w:szCs w:val="24"/>
              </w:rPr>
              <w:t>26</w:t>
            </w:r>
          </w:p>
        </w:tc>
        <w:tc>
          <w:tcPr>
            <w:tcW w:w="1440" w:type="dxa"/>
          </w:tcPr>
          <w:p w:rsidR="00D506E1" w:rsidRPr="00EA6FB3" w:rsidRDefault="00D506E1" w:rsidP="00D506E1">
            <w:pPr>
              <w:jc w:val="center"/>
              <w:rPr>
                <w:rFonts w:ascii="Times New Roman" w:hAnsi="Times New Roman" w:cs="Times New Roman"/>
                <w:sz w:val="24"/>
                <w:szCs w:val="24"/>
              </w:rPr>
            </w:pPr>
            <w:r>
              <w:rPr>
                <w:rFonts w:ascii="Times New Roman" w:hAnsi="Times New Roman" w:cs="Times New Roman"/>
                <w:sz w:val="24"/>
                <w:szCs w:val="24"/>
              </w:rPr>
              <w:t>6</w:t>
            </w:r>
          </w:p>
        </w:tc>
      </w:tr>
      <w:tr w:rsidR="00D506E1" w:rsidTr="00D506E1">
        <w:tc>
          <w:tcPr>
            <w:tcW w:w="828" w:type="dxa"/>
          </w:tcPr>
          <w:p w:rsidR="00D506E1" w:rsidRPr="00027E2E" w:rsidRDefault="00D506E1" w:rsidP="00D506E1">
            <w:pPr>
              <w:pStyle w:val="ListParagraph"/>
              <w:numPr>
                <w:ilvl w:val="0"/>
                <w:numId w:val="37"/>
              </w:numPr>
              <w:autoSpaceDE w:val="0"/>
              <w:autoSpaceDN w:val="0"/>
              <w:adjustRightInd w:val="0"/>
              <w:contextualSpacing w:val="0"/>
              <w:jc w:val="center"/>
              <w:rPr>
                <w:rFonts w:ascii="Times New Roman" w:hAnsi="Times New Roman" w:cs="Times New Roman"/>
                <w:bCs/>
                <w:sz w:val="24"/>
                <w:szCs w:val="24"/>
                <w:lang w:val="en-IN"/>
              </w:rPr>
            </w:pPr>
          </w:p>
        </w:tc>
        <w:tc>
          <w:tcPr>
            <w:tcW w:w="5040" w:type="dxa"/>
          </w:tcPr>
          <w:p w:rsidR="00D506E1" w:rsidRPr="00EA6FB3" w:rsidRDefault="00D506E1" w:rsidP="00D506E1">
            <w:pPr>
              <w:rPr>
                <w:rFonts w:ascii="Times New Roman" w:hAnsi="Times New Roman" w:cs="Times New Roman"/>
                <w:sz w:val="24"/>
                <w:szCs w:val="24"/>
              </w:rPr>
            </w:pPr>
            <w:r>
              <w:rPr>
                <w:rFonts w:ascii="Times New Roman" w:hAnsi="Times New Roman" w:cs="Times New Roman"/>
                <w:sz w:val="24"/>
                <w:szCs w:val="24"/>
              </w:rPr>
              <w:t>Metadata creation and uploading</w:t>
            </w:r>
          </w:p>
        </w:tc>
        <w:tc>
          <w:tcPr>
            <w:tcW w:w="1338" w:type="dxa"/>
          </w:tcPr>
          <w:p w:rsidR="00D506E1" w:rsidRPr="00EA6FB3" w:rsidRDefault="00D506E1" w:rsidP="00D506E1">
            <w:pPr>
              <w:jc w:val="center"/>
              <w:rPr>
                <w:rFonts w:ascii="Times New Roman" w:hAnsi="Times New Roman" w:cs="Times New Roman"/>
                <w:sz w:val="24"/>
                <w:szCs w:val="24"/>
              </w:rPr>
            </w:pPr>
            <w:r>
              <w:rPr>
                <w:rFonts w:ascii="Times New Roman" w:hAnsi="Times New Roman" w:cs="Times New Roman"/>
                <w:sz w:val="24"/>
                <w:szCs w:val="24"/>
              </w:rPr>
              <w:t>8</w:t>
            </w:r>
          </w:p>
        </w:tc>
        <w:tc>
          <w:tcPr>
            <w:tcW w:w="1440" w:type="dxa"/>
          </w:tcPr>
          <w:p w:rsidR="00D506E1" w:rsidRPr="00EA6FB3" w:rsidRDefault="00D506E1" w:rsidP="00D506E1">
            <w:pPr>
              <w:jc w:val="center"/>
              <w:rPr>
                <w:rFonts w:ascii="Times New Roman" w:hAnsi="Times New Roman" w:cs="Times New Roman"/>
                <w:sz w:val="24"/>
                <w:szCs w:val="24"/>
              </w:rPr>
            </w:pPr>
            <w:r>
              <w:rPr>
                <w:rFonts w:ascii="Times New Roman" w:hAnsi="Times New Roman" w:cs="Times New Roman"/>
                <w:sz w:val="24"/>
                <w:szCs w:val="24"/>
              </w:rPr>
              <w:t>2</w:t>
            </w:r>
          </w:p>
        </w:tc>
      </w:tr>
      <w:tr w:rsidR="00D506E1" w:rsidTr="00D506E1">
        <w:tc>
          <w:tcPr>
            <w:tcW w:w="828" w:type="dxa"/>
          </w:tcPr>
          <w:p w:rsidR="00D506E1" w:rsidRPr="00027E2E" w:rsidRDefault="00D506E1" w:rsidP="00D506E1">
            <w:pPr>
              <w:pStyle w:val="ListParagraph"/>
              <w:numPr>
                <w:ilvl w:val="0"/>
                <w:numId w:val="37"/>
              </w:numPr>
              <w:autoSpaceDE w:val="0"/>
              <w:autoSpaceDN w:val="0"/>
              <w:adjustRightInd w:val="0"/>
              <w:contextualSpacing w:val="0"/>
              <w:jc w:val="center"/>
              <w:rPr>
                <w:rFonts w:ascii="Times New Roman" w:hAnsi="Times New Roman" w:cs="Times New Roman"/>
                <w:bCs/>
                <w:sz w:val="24"/>
                <w:szCs w:val="24"/>
                <w:lang w:val="en-IN"/>
              </w:rPr>
            </w:pPr>
          </w:p>
        </w:tc>
        <w:tc>
          <w:tcPr>
            <w:tcW w:w="5040" w:type="dxa"/>
          </w:tcPr>
          <w:p w:rsidR="00D506E1" w:rsidRDefault="00D506E1" w:rsidP="00D506E1">
            <w:pPr>
              <w:rPr>
                <w:rFonts w:ascii="Times New Roman" w:hAnsi="Times New Roman" w:cs="Times New Roman"/>
                <w:sz w:val="24"/>
                <w:szCs w:val="24"/>
              </w:rPr>
            </w:pPr>
            <w:r w:rsidRPr="009F6F1F">
              <w:rPr>
                <w:rFonts w:ascii="Times New Roman" w:hAnsi="Times New Roman" w:cs="Times New Roman"/>
                <w:bCs/>
                <w:sz w:val="24"/>
                <w:szCs w:val="24"/>
                <w:lang w:val="en-IN"/>
              </w:rPr>
              <w:t xml:space="preserve">Software </w:t>
            </w:r>
            <w:r>
              <w:rPr>
                <w:rFonts w:ascii="Times New Roman" w:hAnsi="Times New Roman" w:cs="Times New Roman"/>
                <w:bCs/>
                <w:sz w:val="24"/>
                <w:szCs w:val="24"/>
                <w:lang w:val="en-IN"/>
              </w:rPr>
              <w:t>s</w:t>
            </w:r>
            <w:r w:rsidRPr="009F6F1F">
              <w:rPr>
                <w:rFonts w:ascii="Times New Roman" w:hAnsi="Times New Roman" w:cs="Times New Roman"/>
                <w:bCs/>
                <w:sz w:val="24"/>
                <w:szCs w:val="24"/>
                <w:lang w:val="en-IN"/>
              </w:rPr>
              <w:t xml:space="preserve">election and </w:t>
            </w:r>
            <w:r>
              <w:rPr>
                <w:rFonts w:ascii="Times New Roman" w:hAnsi="Times New Roman" w:cs="Times New Roman"/>
                <w:bCs/>
                <w:sz w:val="24"/>
                <w:szCs w:val="24"/>
                <w:lang w:val="en-IN"/>
              </w:rPr>
              <w:t>e</w:t>
            </w:r>
            <w:r w:rsidRPr="009F6F1F">
              <w:rPr>
                <w:rFonts w:ascii="Times New Roman" w:hAnsi="Times New Roman" w:cs="Times New Roman"/>
                <w:bCs/>
                <w:sz w:val="24"/>
                <w:szCs w:val="24"/>
                <w:lang w:val="en-IN"/>
              </w:rPr>
              <w:t>valuation</w:t>
            </w:r>
          </w:p>
        </w:tc>
        <w:tc>
          <w:tcPr>
            <w:tcW w:w="1338" w:type="dxa"/>
          </w:tcPr>
          <w:p w:rsidR="00D506E1" w:rsidRDefault="00D506E1" w:rsidP="00D506E1">
            <w:pPr>
              <w:jc w:val="center"/>
              <w:rPr>
                <w:rFonts w:ascii="Times New Roman" w:hAnsi="Times New Roman" w:cs="Times New Roman"/>
                <w:sz w:val="24"/>
                <w:szCs w:val="24"/>
              </w:rPr>
            </w:pPr>
            <w:r>
              <w:rPr>
                <w:rFonts w:ascii="Times New Roman" w:hAnsi="Times New Roman" w:cs="Times New Roman"/>
                <w:sz w:val="24"/>
                <w:szCs w:val="24"/>
              </w:rPr>
              <w:t>8</w:t>
            </w:r>
          </w:p>
        </w:tc>
        <w:tc>
          <w:tcPr>
            <w:tcW w:w="1440" w:type="dxa"/>
          </w:tcPr>
          <w:p w:rsidR="00D506E1" w:rsidRPr="00EA6FB3" w:rsidRDefault="00D506E1" w:rsidP="00D506E1">
            <w:pPr>
              <w:jc w:val="center"/>
              <w:rPr>
                <w:rFonts w:ascii="Times New Roman" w:hAnsi="Times New Roman" w:cs="Times New Roman"/>
                <w:sz w:val="24"/>
                <w:szCs w:val="24"/>
              </w:rPr>
            </w:pPr>
            <w:r>
              <w:rPr>
                <w:rFonts w:ascii="Times New Roman" w:hAnsi="Times New Roman" w:cs="Times New Roman"/>
                <w:sz w:val="24"/>
                <w:szCs w:val="24"/>
              </w:rPr>
              <w:t>2</w:t>
            </w:r>
          </w:p>
        </w:tc>
      </w:tr>
      <w:tr w:rsidR="00D506E1" w:rsidTr="00D506E1">
        <w:tc>
          <w:tcPr>
            <w:tcW w:w="828" w:type="dxa"/>
          </w:tcPr>
          <w:p w:rsidR="00D506E1" w:rsidRPr="00027E2E" w:rsidRDefault="00D506E1" w:rsidP="00D506E1">
            <w:pPr>
              <w:pStyle w:val="ListParagraph"/>
              <w:numPr>
                <w:ilvl w:val="0"/>
                <w:numId w:val="37"/>
              </w:numPr>
              <w:autoSpaceDE w:val="0"/>
              <w:autoSpaceDN w:val="0"/>
              <w:adjustRightInd w:val="0"/>
              <w:contextualSpacing w:val="0"/>
              <w:jc w:val="center"/>
              <w:rPr>
                <w:rFonts w:ascii="Times New Roman" w:hAnsi="Times New Roman" w:cs="Times New Roman"/>
                <w:bCs/>
                <w:sz w:val="24"/>
                <w:szCs w:val="24"/>
                <w:lang w:val="en-IN"/>
              </w:rPr>
            </w:pPr>
          </w:p>
        </w:tc>
        <w:tc>
          <w:tcPr>
            <w:tcW w:w="5040" w:type="dxa"/>
          </w:tcPr>
          <w:p w:rsidR="00D506E1" w:rsidRPr="00EA6FB3" w:rsidRDefault="00D506E1" w:rsidP="00D506E1">
            <w:pPr>
              <w:rPr>
                <w:rFonts w:ascii="Times New Roman" w:hAnsi="Times New Roman" w:cs="Times New Roman"/>
                <w:sz w:val="24"/>
                <w:szCs w:val="24"/>
              </w:rPr>
            </w:pPr>
            <w:r w:rsidRPr="009F6F1F">
              <w:rPr>
                <w:rFonts w:ascii="Times New Roman" w:hAnsi="Times New Roman" w:cs="Times New Roman"/>
                <w:bCs/>
                <w:sz w:val="24"/>
                <w:szCs w:val="24"/>
                <w:lang w:val="en-IN"/>
              </w:rPr>
              <w:t xml:space="preserve">Software </w:t>
            </w:r>
            <w:r>
              <w:rPr>
                <w:rFonts w:ascii="Times New Roman" w:hAnsi="Times New Roman" w:cs="Times New Roman"/>
                <w:bCs/>
                <w:sz w:val="24"/>
                <w:szCs w:val="24"/>
                <w:lang w:val="en-IN"/>
              </w:rPr>
              <w:t xml:space="preserve">installation and integration </w:t>
            </w:r>
          </w:p>
        </w:tc>
        <w:tc>
          <w:tcPr>
            <w:tcW w:w="1338" w:type="dxa"/>
          </w:tcPr>
          <w:p w:rsidR="00D506E1" w:rsidRPr="00EA6FB3" w:rsidRDefault="00D506E1" w:rsidP="00D506E1">
            <w:pPr>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tcPr>
          <w:p w:rsidR="00D506E1" w:rsidRPr="00EA6FB3" w:rsidRDefault="00D506E1" w:rsidP="00D506E1">
            <w:pPr>
              <w:jc w:val="center"/>
              <w:rPr>
                <w:rFonts w:ascii="Times New Roman" w:hAnsi="Times New Roman" w:cs="Times New Roman"/>
                <w:sz w:val="24"/>
                <w:szCs w:val="24"/>
              </w:rPr>
            </w:pPr>
            <w:r>
              <w:rPr>
                <w:rFonts w:ascii="Times New Roman" w:hAnsi="Times New Roman" w:cs="Times New Roman"/>
                <w:sz w:val="24"/>
                <w:szCs w:val="24"/>
              </w:rPr>
              <w:t xml:space="preserve">1/2 </w:t>
            </w:r>
          </w:p>
        </w:tc>
      </w:tr>
      <w:tr w:rsidR="00D506E1" w:rsidTr="00D506E1">
        <w:tc>
          <w:tcPr>
            <w:tcW w:w="828" w:type="dxa"/>
          </w:tcPr>
          <w:p w:rsidR="00D506E1" w:rsidRPr="00027E2E" w:rsidRDefault="00D506E1" w:rsidP="00D506E1">
            <w:pPr>
              <w:pStyle w:val="ListParagraph"/>
              <w:numPr>
                <w:ilvl w:val="0"/>
                <w:numId w:val="37"/>
              </w:numPr>
              <w:autoSpaceDE w:val="0"/>
              <w:autoSpaceDN w:val="0"/>
              <w:adjustRightInd w:val="0"/>
              <w:contextualSpacing w:val="0"/>
              <w:jc w:val="center"/>
              <w:rPr>
                <w:rFonts w:ascii="Times New Roman" w:hAnsi="Times New Roman" w:cs="Times New Roman"/>
                <w:bCs/>
                <w:sz w:val="24"/>
                <w:szCs w:val="24"/>
                <w:lang w:val="en-IN"/>
              </w:rPr>
            </w:pPr>
          </w:p>
        </w:tc>
        <w:tc>
          <w:tcPr>
            <w:tcW w:w="5040" w:type="dxa"/>
          </w:tcPr>
          <w:p w:rsidR="00D506E1" w:rsidRPr="00EA6FB3" w:rsidRDefault="00D506E1" w:rsidP="00D506E1">
            <w:pPr>
              <w:rPr>
                <w:rFonts w:ascii="Times New Roman" w:hAnsi="Times New Roman" w:cs="Times New Roman"/>
                <w:b/>
                <w:sz w:val="24"/>
                <w:szCs w:val="24"/>
              </w:rPr>
            </w:pPr>
            <w:r w:rsidRPr="009F6F1F">
              <w:rPr>
                <w:rFonts w:ascii="Times New Roman" w:hAnsi="Times New Roman" w:cs="Times New Roman"/>
                <w:bCs/>
                <w:sz w:val="24"/>
                <w:szCs w:val="24"/>
                <w:lang w:val="en-IN"/>
              </w:rPr>
              <w:t>Software</w:t>
            </w:r>
            <w:r>
              <w:rPr>
                <w:rFonts w:ascii="Times New Roman" w:hAnsi="Times New Roman" w:cs="Times New Roman"/>
                <w:bCs/>
                <w:sz w:val="24"/>
                <w:szCs w:val="24"/>
                <w:lang w:val="en-IN"/>
              </w:rPr>
              <w:t xml:space="preserve"> customization, interface design, programming/coding</w:t>
            </w:r>
          </w:p>
        </w:tc>
        <w:tc>
          <w:tcPr>
            <w:tcW w:w="1338" w:type="dxa"/>
          </w:tcPr>
          <w:p w:rsidR="00D506E1" w:rsidRPr="00EA6FB3" w:rsidRDefault="00D506E1" w:rsidP="00D506E1">
            <w:pPr>
              <w:jc w:val="center"/>
              <w:rPr>
                <w:rFonts w:ascii="Times New Roman" w:hAnsi="Times New Roman" w:cs="Times New Roman"/>
                <w:sz w:val="24"/>
                <w:szCs w:val="24"/>
              </w:rPr>
            </w:pPr>
            <w:r>
              <w:rPr>
                <w:rFonts w:ascii="Times New Roman" w:hAnsi="Times New Roman" w:cs="Times New Roman"/>
                <w:sz w:val="24"/>
                <w:szCs w:val="24"/>
              </w:rPr>
              <w:t>34</w:t>
            </w:r>
          </w:p>
        </w:tc>
        <w:tc>
          <w:tcPr>
            <w:tcW w:w="1440" w:type="dxa"/>
          </w:tcPr>
          <w:p w:rsidR="00D506E1" w:rsidRPr="00EA6FB3" w:rsidRDefault="00D506E1" w:rsidP="00D506E1">
            <w:pPr>
              <w:jc w:val="center"/>
              <w:rPr>
                <w:rFonts w:ascii="Times New Roman" w:hAnsi="Times New Roman" w:cs="Times New Roman"/>
                <w:sz w:val="24"/>
                <w:szCs w:val="24"/>
              </w:rPr>
            </w:pPr>
            <w:r>
              <w:rPr>
                <w:rFonts w:ascii="Times New Roman" w:hAnsi="Times New Roman" w:cs="Times New Roman"/>
                <w:sz w:val="24"/>
                <w:szCs w:val="24"/>
              </w:rPr>
              <w:t>8</w:t>
            </w:r>
          </w:p>
        </w:tc>
      </w:tr>
      <w:tr w:rsidR="00D506E1" w:rsidTr="00D506E1">
        <w:tc>
          <w:tcPr>
            <w:tcW w:w="828" w:type="dxa"/>
            <w:tcBorders>
              <w:bottom w:val="single" w:sz="4" w:space="0" w:color="auto"/>
            </w:tcBorders>
          </w:tcPr>
          <w:p w:rsidR="00D506E1" w:rsidRPr="00027E2E" w:rsidRDefault="00D506E1" w:rsidP="00D506E1">
            <w:pPr>
              <w:pStyle w:val="ListParagraph"/>
              <w:numPr>
                <w:ilvl w:val="0"/>
                <w:numId w:val="37"/>
              </w:numPr>
              <w:autoSpaceDE w:val="0"/>
              <w:autoSpaceDN w:val="0"/>
              <w:adjustRightInd w:val="0"/>
              <w:contextualSpacing w:val="0"/>
              <w:jc w:val="center"/>
              <w:rPr>
                <w:rFonts w:ascii="Times New Roman" w:hAnsi="Times New Roman" w:cs="Times New Roman"/>
                <w:bCs/>
                <w:sz w:val="24"/>
                <w:szCs w:val="24"/>
                <w:lang w:val="en-IN"/>
              </w:rPr>
            </w:pPr>
          </w:p>
        </w:tc>
        <w:tc>
          <w:tcPr>
            <w:tcW w:w="5040" w:type="dxa"/>
            <w:tcBorders>
              <w:bottom w:val="single" w:sz="4" w:space="0" w:color="auto"/>
            </w:tcBorders>
          </w:tcPr>
          <w:p w:rsidR="00D506E1" w:rsidRPr="009F6F1F" w:rsidRDefault="00D506E1" w:rsidP="00D506E1">
            <w:pPr>
              <w:rPr>
                <w:rFonts w:ascii="Times New Roman" w:hAnsi="Times New Roman" w:cs="Times New Roman"/>
                <w:bCs/>
                <w:sz w:val="24"/>
                <w:szCs w:val="24"/>
                <w:lang w:val="en-IN"/>
              </w:rPr>
            </w:pPr>
            <w:r>
              <w:rPr>
                <w:rFonts w:ascii="Times New Roman" w:hAnsi="Times New Roman" w:cs="Times New Roman"/>
                <w:bCs/>
                <w:sz w:val="24"/>
                <w:szCs w:val="24"/>
                <w:lang w:val="en-IN"/>
              </w:rPr>
              <w:t>System trial running</w:t>
            </w:r>
          </w:p>
        </w:tc>
        <w:tc>
          <w:tcPr>
            <w:tcW w:w="1338" w:type="dxa"/>
            <w:tcBorders>
              <w:bottom w:val="single" w:sz="4" w:space="0" w:color="auto"/>
            </w:tcBorders>
          </w:tcPr>
          <w:p w:rsidR="00D506E1" w:rsidRDefault="00D506E1" w:rsidP="00D506E1">
            <w:pPr>
              <w:jc w:val="center"/>
              <w:rPr>
                <w:rFonts w:ascii="Times New Roman" w:hAnsi="Times New Roman" w:cs="Times New Roman"/>
                <w:sz w:val="24"/>
                <w:szCs w:val="24"/>
              </w:rPr>
            </w:pPr>
            <w:r>
              <w:rPr>
                <w:rFonts w:ascii="Times New Roman" w:hAnsi="Times New Roman" w:cs="Times New Roman"/>
                <w:sz w:val="24"/>
                <w:szCs w:val="24"/>
              </w:rPr>
              <w:t>8</w:t>
            </w:r>
          </w:p>
        </w:tc>
        <w:tc>
          <w:tcPr>
            <w:tcW w:w="1440" w:type="dxa"/>
            <w:tcBorders>
              <w:bottom w:val="single" w:sz="4" w:space="0" w:color="auto"/>
            </w:tcBorders>
          </w:tcPr>
          <w:p w:rsidR="00D506E1" w:rsidRDefault="00D506E1" w:rsidP="00D506E1">
            <w:pPr>
              <w:jc w:val="center"/>
              <w:rPr>
                <w:rFonts w:ascii="Times New Roman" w:hAnsi="Times New Roman" w:cs="Times New Roman"/>
                <w:sz w:val="24"/>
                <w:szCs w:val="24"/>
              </w:rPr>
            </w:pPr>
            <w:r>
              <w:rPr>
                <w:rFonts w:ascii="Times New Roman" w:hAnsi="Times New Roman" w:cs="Times New Roman"/>
                <w:sz w:val="24"/>
                <w:szCs w:val="24"/>
              </w:rPr>
              <w:t>2</w:t>
            </w:r>
          </w:p>
        </w:tc>
      </w:tr>
    </w:tbl>
    <w:p w:rsidR="00ED2F95" w:rsidRDefault="00ED2F95" w:rsidP="00ED2F95">
      <w:pPr>
        <w:autoSpaceDE w:val="0"/>
        <w:autoSpaceDN w:val="0"/>
        <w:adjustRightInd w:val="0"/>
        <w:spacing w:before="160" w:after="160" w:line="336" w:lineRule="auto"/>
        <w:jc w:val="center"/>
        <w:rPr>
          <w:rFonts w:ascii="Times New Roman" w:hAnsi="Times New Roman" w:cs="Times New Roman"/>
          <w:b/>
          <w:bCs/>
          <w:sz w:val="24"/>
          <w:szCs w:val="24"/>
          <w:lang w:val="en-IN"/>
        </w:rPr>
      </w:pPr>
    </w:p>
    <w:p w:rsidR="00D506E1" w:rsidRDefault="00ED2F95" w:rsidP="00ED2F95">
      <w:pPr>
        <w:autoSpaceDE w:val="0"/>
        <w:autoSpaceDN w:val="0"/>
        <w:adjustRightInd w:val="0"/>
        <w:spacing w:before="160" w:after="160" w:line="336" w:lineRule="auto"/>
        <w:jc w:val="center"/>
        <w:rPr>
          <w:rFonts w:ascii="Times New Roman" w:hAnsi="Times New Roman" w:cs="Times New Roman"/>
          <w:b/>
          <w:bCs/>
          <w:sz w:val="24"/>
          <w:szCs w:val="24"/>
          <w:lang w:val="en-IN"/>
        </w:rPr>
      </w:pPr>
      <w:r w:rsidRPr="00ED2F95">
        <w:rPr>
          <w:rFonts w:ascii="Times New Roman" w:hAnsi="Times New Roman" w:cs="Times New Roman"/>
          <w:b/>
          <w:bCs/>
          <w:noProof/>
          <w:sz w:val="24"/>
          <w:szCs w:val="24"/>
          <w:lang w:val="en-IN" w:eastAsia="en-IN"/>
        </w:rPr>
        <w:lastRenderedPageBreak/>
        <w:drawing>
          <wp:inline distT="0" distB="0" distL="0" distR="0">
            <wp:extent cx="4922520" cy="3086100"/>
            <wp:effectExtent l="1905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F06A4" w:rsidRPr="00A57195" w:rsidRDefault="003F06A4" w:rsidP="00A9715E">
      <w:pPr>
        <w:pStyle w:val="ListParagraph"/>
        <w:numPr>
          <w:ilvl w:val="0"/>
          <w:numId w:val="32"/>
        </w:numPr>
        <w:autoSpaceDE w:val="0"/>
        <w:autoSpaceDN w:val="0"/>
        <w:adjustRightInd w:val="0"/>
        <w:spacing w:before="160" w:after="160" w:line="336" w:lineRule="auto"/>
        <w:contextualSpacing w:val="0"/>
        <w:jc w:val="both"/>
        <w:rPr>
          <w:rFonts w:ascii="Times New Roman" w:hAnsi="Times New Roman" w:cs="Times New Roman"/>
          <w:b/>
          <w:bCs/>
          <w:sz w:val="24"/>
          <w:szCs w:val="24"/>
          <w:lang w:val="en-IN"/>
        </w:rPr>
      </w:pPr>
      <w:r w:rsidRPr="00A57195">
        <w:rPr>
          <w:rFonts w:ascii="Times New Roman" w:hAnsi="Times New Roman" w:cs="Times New Roman"/>
          <w:b/>
          <w:bCs/>
          <w:sz w:val="24"/>
          <w:szCs w:val="24"/>
          <w:lang w:val="en-IN"/>
        </w:rPr>
        <w:t>Budget Summary</w:t>
      </w:r>
    </w:p>
    <w:tbl>
      <w:tblPr>
        <w:tblStyle w:val="TableGrid"/>
        <w:tblW w:w="8910" w:type="dxa"/>
        <w:tblInd w:w="37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5400"/>
        <w:gridCol w:w="2790"/>
      </w:tblGrid>
      <w:tr w:rsidR="00163E18" w:rsidRPr="00EA6FB3" w:rsidTr="00ED2F95">
        <w:tc>
          <w:tcPr>
            <w:tcW w:w="720" w:type="dxa"/>
            <w:tcBorders>
              <w:top w:val="single" w:sz="4" w:space="0" w:color="auto"/>
              <w:bottom w:val="single" w:sz="4" w:space="0" w:color="auto"/>
            </w:tcBorders>
          </w:tcPr>
          <w:p w:rsidR="00163E18" w:rsidRPr="00EA6FB3" w:rsidRDefault="00163E18" w:rsidP="00A9715E">
            <w:pPr>
              <w:jc w:val="center"/>
              <w:rPr>
                <w:rFonts w:ascii="Times New Roman" w:hAnsi="Times New Roman" w:cs="Times New Roman"/>
                <w:b/>
                <w:sz w:val="24"/>
                <w:szCs w:val="24"/>
              </w:rPr>
            </w:pPr>
            <w:r w:rsidRPr="00EA6FB3">
              <w:rPr>
                <w:rFonts w:ascii="Times New Roman" w:hAnsi="Times New Roman" w:cs="Times New Roman"/>
                <w:b/>
                <w:sz w:val="24"/>
                <w:szCs w:val="24"/>
              </w:rPr>
              <w:t>SNo.</w:t>
            </w:r>
          </w:p>
        </w:tc>
        <w:tc>
          <w:tcPr>
            <w:tcW w:w="5400" w:type="dxa"/>
            <w:tcBorders>
              <w:top w:val="single" w:sz="4" w:space="0" w:color="auto"/>
              <w:bottom w:val="single" w:sz="4" w:space="0" w:color="auto"/>
            </w:tcBorders>
          </w:tcPr>
          <w:p w:rsidR="00163E18" w:rsidRPr="00EA6FB3" w:rsidRDefault="00163E18" w:rsidP="00A9715E">
            <w:pPr>
              <w:jc w:val="center"/>
              <w:rPr>
                <w:rFonts w:ascii="Times New Roman" w:hAnsi="Times New Roman" w:cs="Times New Roman"/>
                <w:b/>
                <w:sz w:val="24"/>
                <w:szCs w:val="24"/>
              </w:rPr>
            </w:pPr>
            <w:r w:rsidRPr="00EA6FB3">
              <w:rPr>
                <w:rFonts w:ascii="Times New Roman" w:hAnsi="Times New Roman" w:cs="Times New Roman"/>
                <w:b/>
                <w:sz w:val="24"/>
                <w:szCs w:val="24"/>
              </w:rPr>
              <w:t>Item</w:t>
            </w:r>
          </w:p>
        </w:tc>
        <w:tc>
          <w:tcPr>
            <w:tcW w:w="2790" w:type="dxa"/>
            <w:tcBorders>
              <w:top w:val="single" w:sz="4" w:space="0" w:color="auto"/>
              <w:bottom w:val="single" w:sz="4" w:space="0" w:color="auto"/>
            </w:tcBorders>
          </w:tcPr>
          <w:p w:rsidR="00163E18" w:rsidRDefault="00163E18" w:rsidP="00A9715E">
            <w:pPr>
              <w:jc w:val="center"/>
              <w:rPr>
                <w:rFonts w:ascii="Times New Roman" w:hAnsi="Times New Roman" w:cs="Times New Roman"/>
                <w:b/>
                <w:sz w:val="24"/>
                <w:szCs w:val="24"/>
              </w:rPr>
            </w:pPr>
            <w:r w:rsidRPr="00EA6FB3">
              <w:rPr>
                <w:rFonts w:ascii="Times New Roman" w:hAnsi="Times New Roman" w:cs="Times New Roman"/>
                <w:b/>
                <w:sz w:val="24"/>
                <w:szCs w:val="24"/>
              </w:rPr>
              <w:t>Expenditure</w:t>
            </w:r>
          </w:p>
          <w:p w:rsidR="00496392" w:rsidRPr="00EA6FB3" w:rsidRDefault="00496392" w:rsidP="00A9715E">
            <w:pPr>
              <w:jc w:val="center"/>
              <w:rPr>
                <w:rFonts w:ascii="Times New Roman" w:hAnsi="Times New Roman" w:cs="Times New Roman"/>
                <w:b/>
                <w:sz w:val="24"/>
                <w:szCs w:val="24"/>
              </w:rPr>
            </w:pPr>
            <w:r>
              <w:rPr>
                <w:rFonts w:ascii="Times New Roman" w:hAnsi="Times New Roman" w:cs="Times New Roman"/>
                <w:b/>
                <w:sz w:val="24"/>
                <w:szCs w:val="24"/>
              </w:rPr>
              <w:t>(Rs.)</w:t>
            </w:r>
          </w:p>
        </w:tc>
      </w:tr>
      <w:tr w:rsidR="00163E18" w:rsidRPr="00EA6FB3" w:rsidTr="00ED2F95">
        <w:tc>
          <w:tcPr>
            <w:tcW w:w="720" w:type="dxa"/>
            <w:tcBorders>
              <w:top w:val="single" w:sz="4" w:space="0" w:color="auto"/>
            </w:tcBorders>
          </w:tcPr>
          <w:p w:rsidR="00163E18" w:rsidRPr="00EA6FB3" w:rsidRDefault="00163E18" w:rsidP="00A9715E">
            <w:pPr>
              <w:jc w:val="center"/>
              <w:rPr>
                <w:rFonts w:ascii="Times New Roman" w:hAnsi="Times New Roman" w:cs="Times New Roman"/>
                <w:b/>
                <w:sz w:val="24"/>
                <w:szCs w:val="24"/>
              </w:rPr>
            </w:pPr>
            <w:r w:rsidRPr="00EA6FB3">
              <w:rPr>
                <w:rFonts w:ascii="Times New Roman" w:hAnsi="Times New Roman" w:cs="Times New Roman"/>
                <w:b/>
                <w:sz w:val="24"/>
                <w:szCs w:val="24"/>
              </w:rPr>
              <w:t>1</w:t>
            </w:r>
          </w:p>
        </w:tc>
        <w:tc>
          <w:tcPr>
            <w:tcW w:w="5400" w:type="dxa"/>
            <w:tcBorders>
              <w:top w:val="single" w:sz="4" w:space="0" w:color="auto"/>
            </w:tcBorders>
          </w:tcPr>
          <w:p w:rsidR="001E7BE6" w:rsidRDefault="001E7BE6" w:rsidP="00A9715E">
            <w:pPr>
              <w:jc w:val="both"/>
              <w:rPr>
                <w:rFonts w:ascii="Times New Roman" w:hAnsi="Times New Roman" w:cs="Times New Roman"/>
                <w:sz w:val="24"/>
                <w:szCs w:val="24"/>
              </w:rPr>
            </w:pPr>
            <w:r>
              <w:rPr>
                <w:rFonts w:ascii="Times New Roman" w:hAnsi="Times New Roman" w:cs="Times New Roman"/>
                <w:sz w:val="24"/>
                <w:szCs w:val="24"/>
              </w:rPr>
              <w:t xml:space="preserve">Salary </w:t>
            </w:r>
            <w:r w:rsidRPr="00EA6FB3">
              <w:rPr>
                <w:rFonts w:ascii="Times New Roman" w:hAnsi="Times New Roman" w:cs="Times New Roman"/>
                <w:sz w:val="24"/>
                <w:szCs w:val="24"/>
              </w:rPr>
              <w:t xml:space="preserve"> (Rs.2</w:t>
            </w:r>
            <w:r>
              <w:rPr>
                <w:rFonts w:ascii="Times New Roman" w:hAnsi="Times New Roman" w:cs="Times New Roman"/>
                <w:sz w:val="24"/>
                <w:szCs w:val="24"/>
              </w:rPr>
              <w:t>5</w:t>
            </w:r>
            <w:r w:rsidRPr="00EA6FB3">
              <w:rPr>
                <w:rFonts w:ascii="Times New Roman" w:hAnsi="Times New Roman" w:cs="Times New Roman"/>
                <w:sz w:val="24"/>
                <w:szCs w:val="24"/>
              </w:rPr>
              <w:t xml:space="preserve">000 p.m. x </w:t>
            </w:r>
            <w:r>
              <w:rPr>
                <w:rFonts w:ascii="Times New Roman" w:hAnsi="Times New Roman" w:cs="Times New Roman"/>
                <w:sz w:val="24"/>
                <w:szCs w:val="24"/>
              </w:rPr>
              <w:t>12</w:t>
            </w:r>
            <w:r w:rsidRPr="00EA6FB3">
              <w:rPr>
                <w:rFonts w:ascii="Times New Roman" w:hAnsi="Times New Roman" w:cs="Times New Roman"/>
                <w:sz w:val="24"/>
                <w:szCs w:val="24"/>
              </w:rPr>
              <w:t xml:space="preserve"> months)    </w:t>
            </w:r>
          </w:p>
          <w:p w:rsidR="00163E18" w:rsidRDefault="001E7BE6" w:rsidP="00A9715E">
            <w:pPr>
              <w:jc w:val="both"/>
              <w:rPr>
                <w:rFonts w:ascii="Times New Roman" w:hAnsi="Times New Roman" w:cs="Times New Roman"/>
                <w:sz w:val="24"/>
                <w:szCs w:val="24"/>
              </w:rPr>
            </w:pPr>
            <w:r>
              <w:rPr>
                <w:rFonts w:ascii="Times New Roman" w:hAnsi="Times New Roman" w:cs="Times New Roman"/>
                <w:sz w:val="24"/>
                <w:szCs w:val="24"/>
              </w:rPr>
              <w:t xml:space="preserve">Designation: </w:t>
            </w:r>
            <w:r w:rsidR="00163E18" w:rsidRPr="00EA6FB3">
              <w:rPr>
                <w:rFonts w:ascii="Times New Roman" w:hAnsi="Times New Roman" w:cs="Times New Roman"/>
                <w:sz w:val="24"/>
                <w:szCs w:val="24"/>
              </w:rPr>
              <w:t>Research Officer (One Post)</w:t>
            </w:r>
          </w:p>
          <w:p w:rsidR="001E7BE6" w:rsidRDefault="001E7BE6" w:rsidP="00A9715E">
            <w:pPr>
              <w:jc w:val="both"/>
              <w:rPr>
                <w:rFonts w:ascii="Times New Roman" w:hAnsi="Times New Roman" w:cs="Times New Roman"/>
                <w:sz w:val="24"/>
                <w:szCs w:val="24"/>
              </w:rPr>
            </w:pPr>
            <w:r>
              <w:rPr>
                <w:rFonts w:ascii="Times New Roman" w:hAnsi="Times New Roman" w:cs="Times New Roman"/>
                <w:sz w:val="24"/>
                <w:szCs w:val="24"/>
              </w:rPr>
              <w:t xml:space="preserve">Qualifications: 1. MCA/ B.E. (Computer Science) /M.Sc. (Computer Science)/ Diploma in Computer Science 2. Experience in PHP programming </w:t>
            </w:r>
          </w:p>
          <w:p w:rsidR="001E7BE6" w:rsidRPr="00EA6FB3" w:rsidRDefault="001E7BE6" w:rsidP="00A9715E">
            <w:pPr>
              <w:jc w:val="both"/>
              <w:rPr>
                <w:rFonts w:ascii="Times New Roman" w:hAnsi="Times New Roman" w:cs="Times New Roman"/>
                <w:sz w:val="24"/>
                <w:szCs w:val="24"/>
              </w:rPr>
            </w:pPr>
            <w:r>
              <w:rPr>
                <w:rFonts w:ascii="Times New Roman" w:hAnsi="Times New Roman" w:cs="Times New Roman"/>
                <w:sz w:val="24"/>
                <w:szCs w:val="24"/>
              </w:rPr>
              <w:t xml:space="preserve">Justification for the Post: Research officer with computer science background and experience in PHP programming is required for customizing the open source software for building literature database. </w:t>
            </w:r>
          </w:p>
          <w:p w:rsidR="00163E18" w:rsidRPr="00EA6FB3" w:rsidRDefault="00163E18" w:rsidP="00A9715E">
            <w:pPr>
              <w:jc w:val="both"/>
              <w:rPr>
                <w:rFonts w:ascii="Times New Roman" w:hAnsi="Times New Roman" w:cs="Times New Roman"/>
                <w:b/>
                <w:sz w:val="24"/>
                <w:szCs w:val="24"/>
              </w:rPr>
            </w:pPr>
          </w:p>
        </w:tc>
        <w:tc>
          <w:tcPr>
            <w:tcW w:w="2790" w:type="dxa"/>
            <w:tcBorders>
              <w:top w:val="single" w:sz="4" w:space="0" w:color="auto"/>
            </w:tcBorders>
          </w:tcPr>
          <w:p w:rsidR="00163E18" w:rsidRDefault="00496392" w:rsidP="00A9715E">
            <w:pPr>
              <w:jc w:val="right"/>
              <w:rPr>
                <w:rFonts w:ascii="Times New Roman" w:hAnsi="Times New Roman" w:cs="Times New Roman"/>
                <w:sz w:val="24"/>
                <w:szCs w:val="24"/>
              </w:rPr>
            </w:pPr>
            <w:r>
              <w:rPr>
                <w:rFonts w:ascii="Times New Roman" w:hAnsi="Times New Roman" w:cs="Times New Roman"/>
                <w:sz w:val="24"/>
                <w:szCs w:val="24"/>
              </w:rPr>
              <w:t>3.00 lakhs</w:t>
            </w:r>
          </w:p>
          <w:p w:rsidR="001E7BE6" w:rsidRPr="00EA6FB3" w:rsidRDefault="001E7BE6" w:rsidP="00A9715E">
            <w:pPr>
              <w:jc w:val="right"/>
              <w:rPr>
                <w:rFonts w:ascii="Times New Roman" w:hAnsi="Times New Roman" w:cs="Times New Roman"/>
                <w:sz w:val="24"/>
                <w:szCs w:val="24"/>
              </w:rPr>
            </w:pPr>
            <w:r w:rsidRPr="00EA6FB3">
              <w:rPr>
                <w:rFonts w:ascii="Times New Roman" w:hAnsi="Times New Roman" w:cs="Times New Roman"/>
                <w:sz w:val="24"/>
                <w:szCs w:val="24"/>
              </w:rPr>
              <w:t>(Rs.2</w:t>
            </w:r>
            <w:r>
              <w:rPr>
                <w:rFonts w:ascii="Times New Roman" w:hAnsi="Times New Roman" w:cs="Times New Roman"/>
                <w:sz w:val="24"/>
                <w:szCs w:val="24"/>
              </w:rPr>
              <w:t>5</w:t>
            </w:r>
            <w:r w:rsidRPr="00EA6FB3">
              <w:rPr>
                <w:rFonts w:ascii="Times New Roman" w:hAnsi="Times New Roman" w:cs="Times New Roman"/>
                <w:sz w:val="24"/>
                <w:szCs w:val="24"/>
              </w:rPr>
              <w:t xml:space="preserve">000 p.m. x </w:t>
            </w:r>
            <w:r>
              <w:rPr>
                <w:rFonts w:ascii="Times New Roman" w:hAnsi="Times New Roman" w:cs="Times New Roman"/>
                <w:sz w:val="24"/>
                <w:szCs w:val="24"/>
              </w:rPr>
              <w:t>12</w:t>
            </w:r>
            <w:r w:rsidRPr="00EA6FB3">
              <w:rPr>
                <w:rFonts w:ascii="Times New Roman" w:hAnsi="Times New Roman" w:cs="Times New Roman"/>
                <w:sz w:val="24"/>
                <w:szCs w:val="24"/>
              </w:rPr>
              <w:t xml:space="preserve"> months)    </w:t>
            </w:r>
          </w:p>
        </w:tc>
      </w:tr>
      <w:tr w:rsidR="00163E18" w:rsidRPr="00826095" w:rsidTr="00ED2F95">
        <w:tc>
          <w:tcPr>
            <w:tcW w:w="720" w:type="dxa"/>
          </w:tcPr>
          <w:p w:rsidR="00163E18" w:rsidRPr="00826095" w:rsidRDefault="00163E18" w:rsidP="00A9715E">
            <w:pPr>
              <w:jc w:val="center"/>
              <w:rPr>
                <w:rFonts w:ascii="Times New Roman" w:hAnsi="Times New Roman" w:cs="Times New Roman"/>
                <w:b/>
                <w:color w:val="FF0000"/>
                <w:sz w:val="24"/>
                <w:szCs w:val="24"/>
              </w:rPr>
            </w:pPr>
            <w:r w:rsidRPr="00826095">
              <w:rPr>
                <w:rFonts w:ascii="Times New Roman" w:hAnsi="Times New Roman" w:cs="Times New Roman"/>
                <w:b/>
                <w:color w:val="FF0000"/>
                <w:sz w:val="24"/>
                <w:szCs w:val="24"/>
              </w:rPr>
              <w:t>2.</w:t>
            </w:r>
          </w:p>
        </w:tc>
        <w:tc>
          <w:tcPr>
            <w:tcW w:w="5400" w:type="dxa"/>
          </w:tcPr>
          <w:p w:rsidR="00E205B7" w:rsidRPr="00826095" w:rsidRDefault="00E205B7" w:rsidP="00E205B7">
            <w:pPr>
              <w:jc w:val="both"/>
              <w:rPr>
                <w:rFonts w:ascii="Times New Roman" w:hAnsi="Times New Roman" w:cs="Times New Roman"/>
                <w:color w:val="FF0000"/>
                <w:sz w:val="24"/>
                <w:szCs w:val="24"/>
              </w:rPr>
            </w:pPr>
            <w:r w:rsidRPr="00826095">
              <w:rPr>
                <w:rFonts w:ascii="Times New Roman" w:hAnsi="Times New Roman" w:cs="Times New Roman"/>
                <w:color w:val="FF0000"/>
                <w:sz w:val="24"/>
                <w:szCs w:val="24"/>
              </w:rPr>
              <w:t xml:space="preserve">Salary  (Rs.200 / 200 hours)    </w:t>
            </w:r>
          </w:p>
          <w:p w:rsidR="00E205B7" w:rsidRPr="00826095" w:rsidRDefault="00E205B7" w:rsidP="00E205B7">
            <w:pPr>
              <w:jc w:val="both"/>
              <w:rPr>
                <w:rFonts w:ascii="Times New Roman" w:hAnsi="Times New Roman" w:cs="Times New Roman"/>
                <w:color w:val="FF0000"/>
                <w:sz w:val="24"/>
                <w:szCs w:val="24"/>
              </w:rPr>
            </w:pPr>
            <w:r w:rsidRPr="00826095">
              <w:rPr>
                <w:rFonts w:ascii="Times New Roman" w:hAnsi="Times New Roman" w:cs="Times New Roman"/>
                <w:color w:val="FF0000"/>
                <w:sz w:val="24"/>
                <w:szCs w:val="24"/>
              </w:rPr>
              <w:t xml:space="preserve">Designation: </w:t>
            </w:r>
            <w:r w:rsidR="00826095" w:rsidRPr="00826095">
              <w:rPr>
                <w:rFonts w:ascii="Times New Roman" w:hAnsi="Times New Roman" w:cs="Times New Roman"/>
                <w:color w:val="FF0000"/>
                <w:sz w:val="24"/>
                <w:szCs w:val="24"/>
              </w:rPr>
              <w:t xml:space="preserve">Project </w:t>
            </w:r>
            <w:r w:rsidRPr="00826095">
              <w:rPr>
                <w:rFonts w:ascii="Times New Roman" w:hAnsi="Times New Roman" w:cs="Times New Roman"/>
                <w:color w:val="FF0000"/>
                <w:sz w:val="24"/>
                <w:szCs w:val="24"/>
              </w:rPr>
              <w:t>Consultant (One Post)</w:t>
            </w:r>
          </w:p>
          <w:p w:rsidR="00E205B7" w:rsidRPr="00826095" w:rsidRDefault="00E205B7" w:rsidP="00E205B7">
            <w:pPr>
              <w:jc w:val="both"/>
              <w:rPr>
                <w:rFonts w:ascii="Times New Roman" w:hAnsi="Times New Roman" w:cs="Times New Roman"/>
                <w:color w:val="FF0000"/>
                <w:sz w:val="24"/>
                <w:szCs w:val="24"/>
              </w:rPr>
            </w:pPr>
            <w:r w:rsidRPr="00826095">
              <w:rPr>
                <w:rFonts w:ascii="Times New Roman" w:hAnsi="Times New Roman" w:cs="Times New Roman"/>
                <w:color w:val="FF0000"/>
                <w:sz w:val="24"/>
                <w:szCs w:val="24"/>
              </w:rPr>
              <w:t xml:space="preserve">Qualifications: 1. M.Sc. Audiology/ SLP </w:t>
            </w:r>
          </w:p>
          <w:p w:rsidR="00E205B7" w:rsidRPr="00826095" w:rsidRDefault="00E205B7" w:rsidP="00E205B7">
            <w:pPr>
              <w:rPr>
                <w:rFonts w:ascii="Times New Roman" w:hAnsi="Times New Roman" w:cs="Times New Roman"/>
                <w:color w:val="FF0000"/>
                <w:sz w:val="24"/>
                <w:szCs w:val="24"/>
              </w:rPr>
            </w:pPr>
            <w:r w:rsidRPr="00826095">
              <w:rPr>
                <w:rFonts w:ascii="Times New Roman" w:hAnsi="Times New Roman" w:cs="Times New Roman"/>
                <w:color w:val="FF0000"/>
                <w:sz w:val="24"/>
                <w:szCs w:val="24"/>
              </w:rPr>
              <w:t>Justification for the Post: A consultant with speech and hearing background is required as a subject expert for validating information resource to be included in the database</w:t>
            </w:r>
          </w:p>
          <w:p w:rsidR="00163E18" w:rsidRPr="00826095" w:rsidRDefault="00163E18" w:rsidP="00A9715E">
            <w:pPr>
              <w:rPr>
                <w:rFonts w:ascii="Times New Roman" w:hAnsi="Times New Roman" w:cs="Times New Roman"/>
                <w:color w:val="FF0000"/>
                <w:sz w:val="24"/>
                <w:szCs w:val="24"/>
              </w:rPr>
            </w:pPr>
            <w:r w:rsidRPr="00826095">
              <w:rPr>
                <w:rFonts w:ascii="Times New Roman" w:hAnsi="Times New Roman" w:cs="Times New Roman"/>
                <w:color w:val="FF0000"/>
                <w:sz w:val="24"/>
                <w:szCs w:val="24"/>
              </w:rPr>
              <w:t xml:space="preserve">Consumables </w:t>
            </w:r>
          </w:p>
        </w:tc>
        <w:tc>
          <w:tcPr>
            <w:tcW w:w="2790" w:type="dxa"/>
          </w:tcPr>
          <w:p w:rsidR="00163E18" w:rsidRPr="00826095" w:rsidRDefault="00E205B7" w:rsidP="00A9715E">
            <w:pPr>
              <w:jc w:val="right"/>
              <w:rPr>
                <w:rFonts w:ascii="Times New Roman" w:hAnsi="Times New Roman" w:cs="Times New Roman"/>
                <w:color w:val="FF0000"/>
                <w:sz w:val="24"/>
                <w:szCs w:val="24"/>
              </w:rPr>
            </w:pPr>
            <w:r w:rsidRPr="00826095">
              <w:rPr>
                <w:rFonts w:ascii="Times New Roman" w:hAnsi="Times New Roman" w:cs="Times New Roman"/>
                <w:color w:val="FF0000"/>
                <w:sz w:val="24"/>
                <w:szCs w:val="24"/>
              </w:rPr>
              <w:t>40,000</w:t>
            </w:r>
          </w:p>
        </w:tc>
      </w:tr>
      <w:tr w:rsidR="00163E18" w:rsidRPr="00EA6FB3" w:rsidTr="00ED2F95">
        <w:tc>
          <w:tcPr>
            <w:tcW w:w="720" w:type="dxa"/>
          </w:tcPr>
          <w:p w:rsidR="00163E18" w:rsidRPr="00EA6FB3" w:rsidRDefault="00163E18" w:rsidP="00A9715E">
            <w:pPr>
              <w:jc w:val="center"/>
              <w:rPr>
                <w:rFonts w:ascii="Times New Roman" w:hAnsi="Times New Roman" w:cs="Times New Roman"/>
                <w:b/>
                <w:sz w:val="24"/>
                <w:szCs w:val="24"/>
              </w:rPr>
            </w:pPr>
            <w:r w:rsidRPr="00EA6FB3">
              <w:rPr>
                <w:rFonts w:ascii="Times New Roman" w:hAnsi="Times New Roman" w:cs="Times New Roman"/>
                <w:b/>
                <w:sz w:val="24"/>
                <w:szCs w:val="24"/>
              </w:rPr>
              <w:t>3</w:t>
            </w:r>
          </w:p>
        </w:tc>
        <w:tc>
          <w:tcPr>
            <w:tcW w:w="5400" w:type="dxa"/>
          </w:tcPr>
          <w:p w:rsidR="00163E18" w:rsidRPr="00EA6FB3" w:rsidRDefault="00163E18" w:rsidP="00A9715E">
            <w:pPr>
              <w:rPr>
                <w:rFonts w:ascii="Times New Roman" w:hAnsi="Times New Roman" w:cs="Times New Roman"/>
                <w:sz w:val="24"/>
                <w:szCs w:val="24"/>
              </w:rPr>
            </w:pPr>
            <w:r w:rsidRPr="00EA6FB3">
              <w:rPr>
                <w:rFonts w:ascii="Times New Roman" w:hAnsi="Times New Roman" w:cs="Times New Roman"/>
                <w:sz w:val="24"/>
                <w:szCs w:val="24"/>
              </w:rPr>
              <w:t xml:space="preserve">Travel </w:t>
            </w:r>
          </w:p>
        </w:tc>
        <w:tc>
          <w:tcPr>
            <w:tcW w:w="2790" w:type="dxa"/>
          </w:tcPr>
          <w:p w:rsidR="00163E18" w:rsidRPr="00EA6FB3" w:rsidRDefault="00496392" w:rsidP="00A9715E">
            <w:pPr>
              <w:jc w:val="right"/>
              <w:rPr>
                <w:rFonts w:ascii="Times New Roman" w:hAnsi="Times New Roman" w:cs="Times New Roman"/>
                <w:sz w:val="24"/>
                <w:szCs w:val="24"/>
              </w:rPr>
            </w:pPr>
            <w:r>
              <w:rPr>
                <w:rFonts w:ascii="Times New Roman" w:hAnsi="Times New Roman" w:cs="Times New Roman"/>
                <w:sz w:val="24"/>
                <w:szCs w:val="24"/>
              </w:rPr>
              <w:t>Nil</w:t>
            </w:r>
          </w:p>
        </w:tc>
      </w:tr>
      <w:tr w:rsidR="00163E18" w:rsidRPr="00EA6FB3" w:rsidTr="008F7D6F">
        <w:tc>
          <w:tcPr>
            <w:tcW w:w="720" w:type="dxa"/>
            <w:tcBorders>
              <w:bottom w:val="single" w:sz="4" w:space="0" w:color="auto"/>
            </w:tcBorders>
          </w:tcPr>
          <w:p w:rsidR="00163E18" w:rsidRPr="00EA6FB3" w:rsidRDefault="00163E18" w:rsidP="00A9715E">
            <w:pPr>
              <w:jc w:val="center"/>
              <w:rPr>
                <w:rFonts w:ascii="Times New Roman" w:hAnsi="Times New Roman" w:cs="Times New Roman"/>
                <w:b/>
                <w:sz w:val="24"/>
                <w:szCs w:val="24"/>
              </w:rPr>
            </w:pPr>
            <w:r w:rsidRPr="00EA6FB3">
              <w:rPr>
                <w:rFonts w:ascii="Times New Roman" w:hAnsi="Times New Roman" w:cs="Times New Roman"/>
                <w:b/>
                <w:sz w:val="24"/>
                <w:szCs w:val="24"/>
              </w:rPr>
              <w:t>4.</w:t>
            </w:r>
          </w:p>
        </w:tc>
        <w:tc>
          <w:tcPr>
            <w:tcW w:w="5400" w:type="dxa"/>
            <w:tcBorders>
              <w:bottom w:val="single" w:sz="4" w:space="0" w:color="auto"/>
            </w:tcBorders>
          </w:tcPr>
          <w:p w:rsidR="00163E18" w:rsidRPr="00EA6FB3" w:rsidRDefault="00163E18" w:rsidP="00A9715E">
            <w:pPr>
              <w:rPr>
                <w:rFonts w:ascii="Times New Roman" w:hAnsi="Times New Roman" w:cs="Times New Roman"/>
                <w:sz w:val="24"/>
                <w:szCs w:val="24"/>
              </w:rPr>
            </w:pPr>
            <w:r w:rsidRPr="00EA6FB3">
              <w:rPr>
                <w:rFonts w:ascii="Times New Roman" w:hAnsi="Times New Roman" w:cs="Times New Roman"/>
                <w:sz w:val="24"/>
                <w:szCs w:val="24"/>
              </w:rPr>
              <w:t xml:space="preserve">Other Costs </w:t>
            </w:r>
          </w:p>
        </w:tc>
        <w:tc>
          <w:tcPr>
            <w:tcW w:w="2790" w:type="dxa"/>
            <w:tcBorders>
              <w:bottom w:val="single" w:sz="4" w:space="0" w:color="auto"/>
            </w:tcBorders>
          </w:tcPr>
          <w:p w:rsidR="00163E18" w:rsidRPr="00EA6FB3" w:rsidRDefault="00496392" w:rsidP="00A9715E">
            <w:pPr>
              <w:jc w:val="right"/>
              <w:rPr>
                <w:rFonts w:ascii="Times New Roman" w:hAnsi="Times New Roman" w:cs="Times New Roman"/>
                <w:sz w:val="24"/>
                <w:szCs w:val="24"/>
              </w:rPr>
            </w:pPr>
            <w:r>
              <w:rPr>
                <w:rFonts w:ascii="Times New Roman" w:hAnsi="Times New Roman" w:cs="Times New Roman"/>
                <w:sz w:val="24"/>
                <w:szCs w:val="24"/>
              </w:rPr>
              <w:t>Nil</w:t>
            </w:r>
          </w:p>
        </w:tc>
      </w:tr>
      <w:tr w:rsidR="00163E18" w:rsidRPr="00EA6FB3" w:rsidTr="008F7D6F">
        <w:tc>
          <w:tcPr>
            <w:tcW w:w="720" w:type="dxa"/>
            <w:tcBorders>
              <w:top w:val="single" w:sz="4" w:space="0" w:color="auto"/>
              <w:bottom w:val="single" w:sz="4" w:space="0" w:color="auto"/>
            </w:tcBorders>
          </w:tcPr>
          <w:p w:rsidR="00163E18" w:rsidRPr="00EA6FB3" w:rsidRDefault="00163E18" w:rsidP="00A9715E">
            <w:pPr>
              <w:jc w:val="center"/>
              <w:rPr>
                <w:rFonts w:ascii="Times New Roman" w:hAnsi="Times New Roman" w:cs="Times New Roman"/>
                <w:b/>
                <w:sz w:val="24"/>
                <w:szCs w:val="24"/>
              </w:rPr>
            </w:pPr>
          </w:p>
        </w:tc>
        <w:tc>
          <w:tcPr>
            <w:tcW w:w="5400" w:type="dxa"/>
            <w:tcBorders>
              <w:top w:val="single" w:sz="4" w:space="0" w:color="auto"/>
              <w:bottom w:val="single" w:sz="4" w:space="0" w:color="auto"/>
            </w:tcBorders>
          </w:tcPr>
          <w:p w:rsidR="00163E18" w:rsidRPr="00EA6FB3" w:rsidRDefault="00163E18" w:rsidP="00A9715E">
            <w:pPr>
              <w:rPr>
                <w:rFonts w:ascii="Times New Roman" w:hAnsi="Times New Roman" w:cs="Times New Roman"/>
                <w:sz w:val="24"/>
                <w:szCs w:val="24"/>
              </w:rPr>
            </w:pPr>
            <w:r w:rsidRPr="00EA6FB3">
              <w:rPr>
                <w:rFonts w:ascii="Times New Roman" w:hAnsi="Times New Roman" w:cs="Times New Roman"/>
                <w:sz w:val="24"/>
                <w:szCs w:val="24"/>
              </w:rPr>
              <w:t xml:space="preserve">Total </w:t>
            </w:r>
          </w:p>
        </w:tc>
        <w:tc>
          <w:tcPr>
            <w:tcW w:w="2790" w:type="dxa"/>
            <w:tcBorders>
              <w:top w:val="single" w:sz="4" w:space="0" w:color="auto"/>
              <w:bottom w:val="single" w:sz="4" w:space="0" w:color="auto"/>
            </w:tcBorders>
          </w:tcPr>
          <w:p w:rsidR="00163E18" w:rsidRPr="00826095" w:rsidRDefault="001E7BE6" w:rsidP="00E205B7">
            <w:pPr>
              <w:jc w:val="right"/>
              <w:rPr>
                <w:rFonts w:ascii="Times New Roman" w:hAnsi="Times New Roman" w:cs="Times New Roman"/>
                <w:b/>
                <w:color w:val="FF0000"/>
                <w:sz w:val="24"/>
                <w:szCs w:val="24"/>
              </w:rPr>
            </w:pPr>
            <w:r>
              <w:rPr>
                <w:rFonts w:ascii="Times New Roman" w:hAnsi="Times New Roman" w:cs="Times New Roman"/>
                <w:sz w:val="24"/>
                <w:szCs w:val="24"/>
              </w:rPr>
              <w:t xml:space="preserve">        </w:t>
            </w:r>
            <w:r w:rsidRPr="00826095">
              <w:rPr>
                <w:rFonts w:ascii="Times New Roman" w:hAnsi="Times New Roman" w:cs="Times New Roman"/>
                <w:color w:val="FF0000"/>
                <w:sz w:val="24"/>
                <w:szCs w:val="24"/>
              </w:rPr>
              <w:t>3.</w:t>
            </w:r>
            <w:r w:rsidR="00E205B7" w:rsidRPr="00826095">
              <w:rPr>
                <w:rFonts w:ascii="Times New Roman" w:hAnsi="Times New Roman" w:cs="Times New Roman"/>
                <w:color w:val="FF0000"/>
                <w:sz w:val="24"/>
                <w:szCs w:val="24"/>
              </w:rPr>
              <w:t>4</w:t>
            </w:r>
            <w:r w:rsidRPr="00826095">
              <w:rPr>
                <w:rFonts w:ascii="Times New Roman" w:hAnsi="Times New Roman" w:cs="Times New Roman"/>
                <w:color w:val="FF0000"/>
                <w:sz w:val="24"/>
                <w:szCs w:val="24"/>
              </w:rPr>
              <w:t>0 lakhs</w:t>
            </w:r>
            <w:r w:rsidR="009130AA" w:rsidRPr="00826095">
              <w:rPr>
                <w:rFonts w:ascii="Times New Roman" w:hAnsi="Times New Roman" w:cs="Times New Roman"/>
                <w:b/>
                <w:color w:val="FF0000"/>
                <w:sz w:val="24"/>
                <w:szCs w:val="24"/>
              </w:rPr>
              <w:t xml:space="preserve"> </w:t>
            </w:r>
          </w:p>
        </w:tc>
      </w:tr>
    </w:tbl>
    <w:p w:rsidR="00E205B7" w:rsidRDefault="00E205B7" w:rsidP="00A9715E">
      <w:pPr>
        <w:autoSpaceDE w:val="0"/>
        <w:autoSpaceDN w:val="0"/>
        <w:adjustRightInd w:val="0"/>
        <w:spacing w:before="160" w:after="160" w:line="336" w:lineRule="auto"/>
        <w:jc w:val="both"/>
        <w:rPr>
          <w:rFonts w:ascii="Times New Roman" w:hAnsi="Times New Roman" w:cs="Times New Roman"/>
          <w:b/>
          <w:bCs/>
          <w:sz w:val="24"/>
          <w:szCs w:val="24"/>
          <w:lang w:val="en-IN"/>
        </w:rPr>
      </w:pPr>
    </w:p>
    <w:p w:rsidR="003F06A4" w:rsidRPr="00A57195" w:rsidRDefault="00A57195" w:rsidP="00A9715E">
      <w:pPr>
        <w:autoSpaceDE w:val="0"/>
        <w:autoSpaceDN w:val="0"/>
        <w:adjustRightInd w:val="0"/>
        <w:spacing w:before="160" w:after="160" w:line="336"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6.0 </w:t>
      </w:r>
      <w:r w:rsidR="003F06A4" w:rsidRPr="00A57195">
        <w:rPr>
          <w:rFonts w:ascii="Times New Roman" w:hAnsi="Times New Roman" w:cs="Times New Roman"/>
          <w:b/>
          <w:bCs/>
          <w:sz w:val="24"/>
          <w:szCs w:val="24"/>
          <w:lang w:val="en-IN"/>
        </w:rPr>
        <w:t>Implications of the Study (</w:t>
      </w:r>
      <w:r w:rsidR="003F06A4" w:rsidRPr="00A57195">
        <w:rPr>
          <w:rFonts w:ascii="Times New Roman" w:hAnsi="Times New Roman" w:cs="Times New Roman"/>
          <w:bCs/>
          <w:i/>
          <w:sz w:val="24"/>
          <w:szCs w:val="24"/>
          <w:lang w:val="en-IN"/>
        </w:rPr>
        <w:t>already mentioned</w:t>
      </w:r>
      <w:r w:rsidR="003F06A4" w:rsidRPr="00A57195">
        <w:rPr>
          <w:rFonts w:ascii="Times New Roman" w:hAnsi="Times New Roman" w:cs="Times New Roman"/>
          <w:b/>
          <w:bCs/>
          <w:sz w:val="24"/>
          <w:szCs w:val="24"/>
          <w:lang w:val="en-IN"/>
        </w:rPr>
        <w:t xml:space="preserve">) </w:t>
      </w:r>
    </w:p>
    <w:p w:rsidR="003F06A4" w:rsidRDefault="003F06A4" w:rsidP="00A9715E">
      <w:pPr>
        <w:pStyle w:val="ListParagraph"/>
        <w:numPr>
          <w:ilvl w:val="0"/>
          <w:numId w:val="30"/>
        </w:numPr>
        <w:autoSpaceDE w:val="0"/>
        <w:autoSpaceDN w:val="0"/>
        <w:adjustRightInd w:val="0"/>
        <w:spacing w:before="160" w:after="160" w:line="336" w:lineRule="auto"/>
        <w:ind w:left="360"/>
        <w:contextualSpacing w:val="0"/>
        <w:jc w:val="both"/>
        <w:rPr>
          <w:rFonts w:ascii="Times New Roman" w:hAnsi="Times New Roman" w:cs="Times New Roman"/>
          <w:b/>
          <w:bCs/>
          <w:sz w:val="24"/>
          <w:szCs w:val="24"/>
          <w:lang w:val="en-IN"/>
        </w:rPr>
      </w:pPr>
      <w:r w:rsidRPr="003F06A4">
        <w:rPr>
          <w:rFonts w:ascii="Times New Roman" w:hAnsi="Times New Roman" w:cs="Times New Roman"/>
          <w:b/>
          <w:bCs/>
          <w:sz w:val="24"/>
          <w:szCs w:val="24"/>
          <w:lang w:val="en-IN"/>
        </w:rPr>
        <w:t>Utilization of the Study</w:t>
      </w:r>
    </w:p>
    <w:p w:rsidR="00B57D5B" w:rsidRDefault="003F06A4" w:rsidP="00A9715E">
      <w:pPr>
        <w:pStyle w:val="ListParagraph"/>
        <w:autoSpaceDE w:val="0"/>
        <w:autoSpaceDN w:val="0"/>
        <w:adjustRightInd w:val="0"/>
        <w:spacing w:before="160" w:after="160" w:line="336" w:lineRule="auto"/>
        <w:ind w:left="360"/>
        <w:contextualSpacing w:val="0"/>
        <w:jc w:val="both"/>
        <w:rPr>
          <w:rFonts w:ascii="Times New Roman" w:hAnsi="Times New Roman" w:cs="Times New Roman"/>
          <w:bCs/>
          <w:sz w:val="24"/>
          <w:szCs w:val="24"/>
          <w:lang w:val="en-IN"/>
        </w:rPr>
      </w:pPr>
      <w:r w:rsidRPr="003F06A4">
        <w:rPr>
          <w:rFonts w:ascii="Times New Roman" w:hAnsi="Times New Roman" w:cs="Times New Roman"/>
          <w:bCs/>
          <w:sz w:val="24"/>
          <w:szCs w:val="24"/>
          <w:lang w:val="en-IN"/>
        </w:rPr>
        <w:t xml:space="preserve">The database developed will be hosted and made available for the Indian Speech and Hearing Community </w:t>
      </w:r>
      <w:r>
        <w:rPr>
          <w:rFonts w:ascii="Times New Roman" w:hAnsi="Times New Roman" w:cs="Times New Roman"/>
          <w:bCs/>
          <w:sz w:val="24"/>
          <w:szCs w:val="24"/>
          <w:lang w:val="en-IN"/>
        </w:rPr>
        <w:t xml:space="preserve">after getting the necessary </w:t>
      </w:r>
      <w:r w:rsidR="00A57195">
        <w:rPr>
          <w:rFonts w:ascii="Times New Roman" w:hAnsi="Times New Roman" w:cs="Times New Roman"/>
          <w:bCs/>
          <w:sz w:val="24"/>
          <w:szCs w:val="24"/>
          <w:lang w:val="en-IN"/>
        </w:rPr>
        <w:t>approval</w:t>
      </w:r>
      <w:r w:rsidR="001E7BE6">
        <w:rPr>
          <w:rFonts w:ascii="Times New Roman" w:hAnsi="Times New Roman" w:cs="Times New Roman"/>
          <w:bCs/>
          <w:sz w:val="24"/>
          <w:szCs w:val="24"/>
          <w:lang w:val="en-IN"/>
        </w:rPr>
        <w:t>.</w:t>
      </w:r>
    </w:p>
    <w:p w:rsidR="00B63608" w:rsidRPr="00496392" w:rsidRDefault="00496392" w:rsidP="00A9715E">
      <w:pPr>
        <w:pStyle w:val="ListParagraph"/>
        <w:autoSpaceDE w:val="0"/>
        <w:autoSpaceDN w:val="0"/>
        <w:adjustRightInd w:val="0"/>
        <w:spacing w:before="160" w:after="160" w:line="336" w:lineRule="auto"/>
        <w:ind w:left="0"/>
        <w:contextualSpacing w:val="0"/>
        <w:jc w:val="both"/>
        <w:rPr>
          <w:rFonts w:ascii="Times New Roman" w:hAnsi="Times New Roman" w:cs="Times New Roman"/>
          <w:bCs/>
          <w:sz w:val="24"/>
          <w:szCs w:val="24"/>
          <w:lang w:val="en-IN"/>
        </w:rPr>
      </w:pPr>
      <w:r w:rsidRPr="00496392">
        <w:rPr>
          <w:rFonts w:ascii="Times New Roman" w:hAnsi="Times New Roman" w:cs="Times New Roman"/>
          <w:b/>
          <w:bCs/>
          <w:sz w:val="24"/>
          <w:szCs w:val="24"/>
          <w:lang w:val="en-IN"/>
        </w:rPr>
        <w:lastRenderedPageBreak/>
        <w:t xml:space="preserve">8.0 </w:t>
      </w:r>
      <w:r w:rsidR="00B63608" w:rsidRPr="00496392">
        <w:rPr>
          <w:rFonts w:ascii="Times New Roman" w:hAnsi="Times New Roman" w:cs="Times New Roman"/>
          <w:b/>
          <w:bCs/>
          <w:sz w:val="24"/>
          <w:szCs w:val="24"/>
          <w:lang w:val="en-IN"/>
        </w:rPr>
        <w:t>Roles and Responsibilities</w:t>
      </w:r>
      <w:r>
        <w:rPr>
          <w:rFonts w:ascii="Times New Roman" w:hAnsi="Times New Roman" w:cs="Times New Roman"/>
          <w:b/>
          <w:bCs/>
          <w:sz w:val="24"/>
          <w:szCs w:val="24"/>
          <w:lang w:val="en-IN"/>
        </w:rPr>
        <w:t xml:space="preserve"> </w:t>
      </w:r>
      <w:r w:rsidR="00B63608" w:rsidRPr="00496392">
        <w:rPr>
          <w:rFonts w:ascii="Times New Roman" w:hAnsi="Times New Roman" w:cs="Times New Roman"/>
          <w:b/>
          <w:bCs/>
          <w:sz w:val="24"/>
          <w:szCs w:val="24"/>
          <w:lang w:val="en-IN"/>
        </w:rPr>
        <w:t xml:space="preserve"> </w:t>
      </w:r>
    </w:p>
    <w:tbl>
      <w:tblPr>
        <w:tblStyle w:val="TableGrid"/>
        <w:tblW w:w="8686" w:type="dxa"/>
        <w:tblInd w:w="37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656"/>
        <w:gridCol w:w="3240"/>
        <w:gridCol w:w="2070"/>
      </w:tblGrid>
      <w:tr w:rsidR="00B57D5B" w:rsidRPr="00EA6FB3" w:rsidTr="00ED2F95">
        <w:tc>
          <w:tcPr>
            <w:tcW w:w="720" w:type="dxa"/>
            <w:tcBorders>
              <w:top w:val="single" w:sz="4" w:space="0" w:color="auto"/>
              <w:bottom w:val="single" w:sz="4" w:space="0" w:color="auto"/>
            </w:tcBorders>
          </w:tcPr>
          <w:p w:rsidR="00B57D5B" w:rsidRPr="00EA6FB3" w:rsidRDefault="00B57D5B" w:rsidP="00ED2F95">
            <w:pPr>
              <w:rPr>
                <w:rFonts w:ascii="Times New Roman" w:hAnsi="Times New Roman" w:cs="Times New Roman"/>
                <w:b/>
                <w:sz w:val="24"/>
                <w:szCs w:val="24"/>
              </w:rPr>
            </w:pPr>
            <w:r w:rsidRPr="00EA6FB3">
              <w:rPr>
                <w:rFonts w:ascii="Times New Roman" w:hAnsi="Times New Roman" w:cs="Times New Roman"/>
                <w:b/>
                <w:sz w:val="24"/>
                <w:szCs w:val="24"/>
              </w:rPr>
              <w:t>SNo.</w:t>
            </w:r>
          </w:p>
        </w:tc>
        <w:tc>
          <w:tcPr>
            <w:tcW w:w="2656" w:type="dxa"/>
            <w:tcBorders>
              <w:top w:val="single" w:sz="4" w:space="0" w:color="auto"/>
              <w:bottom w:val="single" w:sz="4" w:space="0" w:color="auto"/>
            </w:tcBorders>
          </w:tcPr>
          <w:p w:rsidR="00B57D5B" w:rsidRPr="00EA6FB3" w:rsidRDefault="00B57D5B" w:rsidP="00ED2F95">
            <w:pPr>
              <w:rPr>
                <w:rFonts w:ascii="Times New Roman" w:hAnsi="Times New Roman" w:cs="Times New Roman"/>
                <w:b/>
                <w:sz w:val="24"/>
                <w:szCs w:val="24"/>
              </w:rPr>
            </w:pPr>
            <w:r>
              <w:rPr>
                <w:rFonts w:ascii="Times New Roman" w:hAnsi="Times New Roman" w:cs="Times New Roman"/>
                <w:b/>
                <w:sz w:val="24"/>
                <w:szCs w:val="24"/>
              </w:rPr>
              <w:t xml:space="preserve">Investigator </w:t>
            </w:r>
            <w:r w:rsidRPr="00EA6FB3">
              <w:rPr>
                <w:rFonts w:ascii="Times New Roman" w:hAnsi="Times New Roman" w:cs="Times New Roman"/>
                <w:b/>
                <w:sz w:val="24"/>
                <w:szCs w:val="24"/>
              </w:rPr>
              <w:t xml:space="preserve"> </w:t>
            </w:r>
          </w:p>
        </w:tc>
        <w:tc>
          <w:tcPr>
            <w:tcW w:w="3240" w:type="dxa"/>
            <w:tcBorders>
              <w:top w:val="single" w:sz="4" w:space="0" w:color="auto"/>
              <w:bottom w:val="single" w:sz="4" w:space="0" w:color="auto"/>
            </w:tcBorders>
          </w:tcPr>
          <w:p w:rsidR="00B57D5B" w:rsidRPr="00EA6FB3" w:rsidRDefault="00B57D5B" w:rsidP="00ED2F95">
            <w:pPr>
              <w:jc w:val="center"/>
              <w:rPr>
                <w:rFonts w:ascii="Times New Roman" w:hAnsi="Times New Roman" w:cs="Times New Roman"/>
                <w:b/>
                <w:sz w:val="24"/>
                <w:szCs w:val="24"/>
              </w:rPr>
            </w:pPr>
            <w:r w:rsidRPr="00496392">
              <w:rPr>
                <w:rFonts w:ascii="Times New Roman" w:hAnsi="Times New Roman" w:cs="Times New Roman"/>
                <w:b/>
                <w:bCs/>
                <w:sz w:val="24"/>
                <w:szCs w:val="24"/>
                <w:lang w:val="en-IN"/>
              </w:rPr>
              <w:t>Roles and Responsibilities</w:t>
            </w:r>
            <w:r>
              <w:rPr>
                <w:rFonts w:ascii="Times New Roman" w:hAnsi="Times New Roman" w:cs="Times New Roman"/>
                <w:b/>
                <w:bCs/>
                <w:sz w:val="24"/>
                <w:szCs w:val="24"/>
                <w:lang w:val="en-IN"/>
              </w:rPr>
              <w:t xml:space="preserve"> </w:t>
            </w:r>
            <w:r w:rsidRPr="00496392">
              <w:rPr>
                <w:rFonts w:ascii="Times New Roman" w:hAnsi="Times New Roman" w:cs="Times New Roman"/>
                <w:b/>
                <w:bCs/>
                <w:sz w:val="24"/>
                <w:szCs w:val="24"/>
                <w:lang w:val="en-IN"/>
              </w:rPr>
              <w:t xml:space="preserve"> </w:t>
            </w:r>
          </w:p>
        </w:tc>
        <w:tc>
          <w:tcPr>
            <w:tcW w:w="2070" w:type="dxa"/>
            <w:tcBorders>
              <w:top w:val="single" w:sz="4" w:space="0" w:color="auto"/>
              <w:bottom w:val="single" w:sz="4" w:space="0" w:color="auto"/>
            </w:tcBorders>
          </w:tcPr>
          <w:p w:rsidR="00B57D5B" w:rsidRPr="00496392" w:rsidRDefault="00B57D5B" w:rsidP="00ED2F95">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Signature</w:t>
            </w:r>
          </w:p>
        </w:tc>
      </w:tr>
      <w:tr w:rsidR="00B57D5B" w:rsidRPr="00EA6FB3" w:rsidTr="00ED2F95">
        <w:tc>
          <w:tcPr>
            <w:tcW w:w="720" w:type="dxa"/>
            <w:tcBorders>
              <w:top w:val="single" w:sz="4" w:space="0" w:color="auto"/>
            </w:tcBorders>
          </w:tcPr>
          <w:p w:rsidR="00B57D5B" w:rsidRPr="00B57D5B" w:rsidRDefault="00B57D5B" w:rsidP="00ED2F95">
            <w:pPr>
              <w:jc w:val="center"/>
              <w:rPr>
                <w:rFonts w:ascii="Times New Roman" w:hAnsi="Times New Roman" w:cs="Times New Roman"/>
                <w:sz w:val="24"/>
                <w:szCs w:val="24"/>
              </w:rPr>
            </w:pPr>
            <w:r w:rsidRPr="00B57D5B">
              <w:rPr>
                <w:rFonts w:ascii="Times New Roman" w:hAnsi="Times New Roman" w:cs="Times New Roman"/>
                <w:sz w:val="24"/>
                <w:szCs w:val="24"/>
              </w:rPr>
              <w:t>1</w:t>
            </w:r>
          </w:p>
        </w:tc>
        <w:tc>
          <w:tcPr>
            <w:tcW w:w="2656" w:type="dxa"/>
            <w:tcBorders>
              <w:top w:val="single" w:sz="4" w:space="0" w:color="auto"/>
            </w:tcBorders>
          </w:tcPr>
          <w:p w:rsidR="00B57D5B" w:rsidRPr="00B57D5B" w:rsidRDefault="00B57D5B" w:rsidP="00ED2F95">
            <w:pPr>
              <w:rPr>
                <w:rFonts w:ascii="Times New Roman" w:hAnsi="Times New Roman" w:cs="Times New Roman"/>
                <w:sz w:val="24"/>
                <w:szCs w:val="24"/>
              </w:rPr>
            </w:pPr>
            <w:r w:rsidRPr="00B57D5B">
              <w:rPr>
                <w:rFonts w:ascii="Times New Roman" w:hAnsi="Times New Roman" w:cs="Times New Roman"/>
                <w:sz w:val="24"/>
                <w:szCs w:val="24"/>
              </w:rPr>
              <w:t>Dr. Shijith Kumar C</w:t>
            </w:r>
          </w:p>
        </w:tc>
        <w:tc>
          <w:tcPr>
            <w:tcW w:w="3240" w:type="dxa"/>
            <w:tcBorders>
              <w:top w:val="single" w:sz="4" w:space="0" w:color="auto"/>
            </w:tcBorders>
          </w:tcPr>
          <w:p w:rsidR="00B57D5B" w:rsidRPr="00EA6FB3" w:rsidRDefault="00B57D5B" w:rsidP="00ED2F95">
            <w:pPr>
              <w:jc w:val="both"/>
              <w:rPr>
                <w:rFonts w:ascii="Times New Roman" w:hAnsi="Times New Roman" w:cs="Times New Roman"/>
                <w:sz w:val="24"/>
                <w:szCs w:val="24"/>
              </w:rPr>
            </w:pPr>
            <w:r>
              <w:rPr>
                <w:rFonts w:ascii="Times New Roman" w:hAnsi="Times New Roman" w:cs="Times New Roman"/>
                <w:sz w:val="24"/>
                <w:szCs w:val="24"/>
              </w:rPr>
              <w:t xml:space="preserve">Overall supervision and coordination, </w:t>
            </w:r>
            <w:r w:rsidR="000B0EA1">
              <w:rPr>
                <w:rFonts w:ascii="Times New Roman" w:hAnsi="Times New Roman" w:cs="Times New Roman"/>
                <w:sz w:val="24"/>
                <w:szCs w:val="24"/>
              </w:rPr>
              <w:t>r</w:t>
            </w:r>
            <w:r>
              <w:rPr>
                <w:rFonts w:ascii="Times New Roman" w:hAnsi="Times New Roman" w:cs="Times New Roman"/>
                <w:sz w:val="24"/>
                <w:szCs w:val="24"/>
              </w:rPr>
              <w:t xml:space="preserve">eport writing, </w:t>
            </w:r>
            <w:r w:rsidR="000B0EA1">
              <w:rPr>
                <w:rFonts w:ascii="Times New Roman" w:hAnsi="Times New Roman" w:cs="Times New Roman"/>
                <w:sz w:val="24"/>
                <w:szCs w:val="24"/>
              </w:rPr>
              <w:t>p</w:t>
            </w:r>
            <w:r>
              <w:rPr>
                <w:rFonts w:ascii="Times New Roman" w:hAnsi="Times New Roman" w:cs="Times New Roman"/>
                <w:sz w:val="24"/>
                <w:szCs w:val="24"/>
              </w:rPr>
              <w:t>resentation, system design, developing workflow, interacting with open source community</w:t>
            </w:r>
          </w:p>
        </w:tc>
        <w:tc>
          <w:tcPr>
            <w:tcW w:w="2070" w:type="dxa"/>
            <w:tcBorders>
              <w:top w:val="single" w:sz="4" w:space="0" w:color="auto"/>
            </w:tcBorders>
          </w:tcPr>
          <w:p w:rsidR="00B57D5B" w:rsidRDefault="00B57D5B" w:rsidP="00ED2F95">
            <w:pPr>
              <w:jc w:val="right"/>
              <w:rPr>
                <w:rFonts w:ascii="Times New Roman" w:hAnsi="Times New Roman" w:cs="Times New Roman"/>
                <w:sz w:val="24"/>
                <w:szCs w:val="24"/>
              </w:rPr>
            </w:pPr>
          </w:p>
        </w:tc>
      </w:tr>
      <w:tr w:rsidR="00B57D5B" w:rsidRPr="00EA6FB3" w:rsidTr="00ED2F95">
        <w:tc>
          <w:tcPr>
            <w:tcW w:w="720" w:type="dxa"/>
          </w:tcPr>
          <w:p w:rsidR="00B57D5B" w:rsidRPr="00B57D5B" w:rsidRDefault="00B57D5B" w:rsidP="00ED2F95">
            <w:pPr>
              <w:jc w:val="center"/>
              <w:rPr>
                <w:rFonts w:ascii="Times New Roman" w:hAnsi="Times New Roman" w:cs="Times New Roman"/>
                <w:sz w:val="24"/>
                <w:szCs w:val="24"/>
              </w:rPr>
            </w:pPr>
            <w:r w:rsidRPr="00B57D5B">
              <w:rPr>
                <w:rFonts w:ascii="Times New Roman" w:hAnsi="Times New Roman" w:cs="Times New Roman"/>
                <w:sz w:val="24"/>
                <w:szCs w:val="24"/>
              </w:rPr>
              <w:t>2.</w:t>
            </w:r>
          </w:p>
        </w:tc>
        <w:tc>
          <w:tcPr>
            <w:tcW w:w="2656" w:type="dxa"/>
          </w:tcPr>
          <w:p w:rsidR="00B57D5B" w:rsidRPr="00B57D5B" w:rsidRDefault="00B57D5B" w:rsidP="00ED2F95">
            <w:pPr>
              <w:rPr>
                <w:rFonts w:ascii="Times New Roman" w:hAnsi="Times New Roman" w:cs="Times New Roman"/>
                <w:sz w:val="24"/>
                <w:szCs w:val="24"/>
              </w:rPr>
            </w:pPr>
            <w:r w:rsidRPr="00B57D5B">
              <w:rPr>
                <w:rFonts w:ascii="Times New Roman" w:hAnsi="Times New Roman" w:cs="Times New Roman"/>
                <w:sz w:val="24"/>
                <w:szCs w:val="24"/>
              </w:rPr>
              <w:t>Mr. Nanjunda Swamy, N</w:t>
            </w:r>
          </w:p>
        </w:tc>
        <w:tc>
          <w:tcPr>
            <w:tcW w:w="3240" w:type="dxa"/>
          </w:tcPr>
          <w:p w:rsidR="00B57D5B" w:rsidRPr="00EA6FB3" w:rsidRDefault="008D4FDF" w:rsidP="00ED2F95">
            <w:pPr>
              <w:jc w:val="both"/>
              <w:rPr>
                <w:rFonts w:ascii="Times New Roman" w:hAnsi="Times New Roman" w:cs="Times New Roman"/>
                <w:sz w:val="24"/>
                <w:szCs w:val="24"/>
              </w:rPr>
            </w:pPr>
            <w:r>
              <w:rPr>
                <w:rFonts w:ascii="Times New Roman" w:hAnsi="Times New Roman" w:cs="Times New Roman"/>
                <w:sz w:val="24"/>
                <w:szCs w:val="24"/>
              </w:rPr>
              <w:t xml:space="preserve">Software identification and evaluation, System development, </w:t>
            </w:r>
            <w:r w:rsidR="000B0EA1">
              <w:rPr>
                <w:rFonts w:ascii="Times New Roman" w:hAnsi="Times New Roman" w:cs="Times New Roman"/>
                <w:sz w:val="24"/>
                <w:szCs w:val="24"/>
              </w:rPr>
              <w:t>e</w:t>
            </w:r>
            <w:r>
              <w:rPr>
                <w:rFonts w:ascii="Times New Roman" w:hAnsi="Times New Roman" w:cs="Times New Roman"/>
                <w:sz w:val="24"/>
                <w:szCs w:val="24"/>
              </w:rPr>
              <w:t xml:space="preserve">rror </w:t>
            </w:r>
            <w:r w:rsidR="00E27FB8">
              <w:rPr>
                <w:rFonts w:ascii="Times New Roman" w:hAnsi="Times New Roman" w:cs="Times New Roman"/>
                <w:sz w:val="24"/>
                <w:szCs w:val="24"/>
              </w:rPr>
              <w:t xml:space="preserve">detection, trial running </w:t>
            </w:r>
          </w:p>
        </w:tc>
        <w:tc>
          <w:tcPr>
            <w:tcW w:w="2070" w:type="dxa"/>
          </w:tcPr>
          <w:p w:rsidR="00B57D5B" w:rsidRDefault="00B57D5B" w:rsidP="00ED2F95">
            <w:pPr>
              <w:jc w:val="right"/>
              <w:rPr>
                <w:rFonts w:ascii="Times New Roman" w:hAnsi="Times New Roman" w:cs="Times New Roman"/>
                <w:sz w:val="24"/>
                <w:szCs w:val="24"/>
              </w:rPr>
            </w:pPr>
          </w:p>
        </w:tc>
      </w:tr>
      <w:tr w:rsidR="00B57D5B" w:rsidRPr="00EA6FB3" w:rsidTr="00ED2F95">
        <w:tc>
          <w:tcPr>
            <w:tcW w:w="720" w:type="dxa"/>
          </w:tcPr>
          <w:p w:rsidR="00B57D5B" w:rsidRPr="00B57D5B" w:rsidRDefault="00B57D5B" w:rsidP="00ED2F95">
            <w:pPr>
              <w:jc w:val="center"/>
              <w:rPr>
                <w:rFonts w:ascii="Times New Roman" w:hAnsi="Times New Roman" w:cs="Times New Roman"/>
                <w:sz w:val="24"/>
                <w:szCs w:val="24"/>
              </w:rPr>
            </w:pPr>
            <w:r w:rsidRPr="00B57D5B">
              <w:rPr>
                <w:rFonts w:ascii="Times New Roman" w:hAnsi="Times New Roman" w:cs="Times New Roman"/>
                <w:sz w:val="24"/>
                <w:szCs w:val="24"/>
              </w:rPr>
              <w:t>3</w:t>
            </w:r>
          </w:p>
        </w:tc>
        <w:tc>
          <w:tcPr>
            <w:tcW w:w="2656" w:type="dxa"/>
          </w:tcPr>
          <w:p w:rsidR="00B57D5B" w:rsidRPr="00B57D5B" w:rsidRDefault="00B57D5B" w:rsidP="00ED2F95">
            <w:pPr>
              <w:rPr>
                <w:rFonts w:ascii="Times New Roman" w:hAnsi="Times New Roman" w:cs="Times New Roman"/>
                <w:sz w:val="24"/>
                <w:szCs w:val="24"/>
              </w:rPr>
            </w:pPr>
            <w:r>
              <w:rPr>
                <w:rFonts w:ascii="Times New Roman" w:hAnsi="Times New Roman" w:cs="Times New Roman"/>
                <w:sz w:val="24"/>
                <w:szCs w:val="24"/>
              </w:rPr>
              <w:t>Mr. Nandeesha, B</w:t>
            </w:r>
          </w:p>
        </w:tc>
        <w:tc>
          <w:tcPr>
            <w:tcW w:w="3240" w:type="dxa"/>
          </w:tcPr>
          <w:p w:rsidR="00B57D5B" w:rsidRPr="00EA6FB3" w:rsidRDefault="00E27FB8" w:rsidP="00ED2F95">
            <w:pPr>
              <w:rPr>
                <w:rFonts w:ascii="Times New Roman" w:hAnsi="Times New Roman" w:cs="Times New Roman"/>
                <w:sz w:val="24"/>
                <w:szCs w:val="24"/>
              </w:rPr>
            </w:pPr>
            <w:r>
              <w:rPr>
                <w:rFonts w:ascii="Times New Roman" w:hAnsi="Times New Roman" w:cs="Times New Roman"/>
                <w:sz w:val="24"/>
                <w:szCs w:val="24"/>
              </w:rPr>
              <w:t>Identification, collection and categorization of the resources, creation of metadata contents, uploading of the resources to the database, trial running</w:t>
            </w:r>
          </w:p>
        </w:tc>
        <w:tc>
          <w:tcPr>
            <w:tcW w:w="2070" w:type="dxa"/>
          </w:tcPr>
          <w:p w:rsidR="00B57D5B" w:rsidRDefault="00B57D5B" w:rsidP="00ED2F95">
            <w:pPr>
              <w:jc w:val="right"/>
              <w:rPr>
                <w:rFonts w:ascii="Times New Roman" w:hAnsi="Times New Roman" w:cs="Times New Roman"/>
                <w:sz w:val="24"/>
                <w:szCs w:val="24"/>
              </w:rPr>
            </w:pPr>
          </w:p>
        </w:tc>
      </w:tr>
      <w:tr w:rsidR="00B57D5B" w:rsidRPr="00EA6FB3" w:rsidTr="00ED2F95">
        <w:tc>
          <w:tcPr>
            <w:tcW w:w="720" w:type="dxa"/>
          </w:tcPr>
          <w:p w:rsidR="00B57D5B" w:rsidRPr="00B57D5B" w:rsidRDefault="00B57D5B" w:rsidP="00ED2F95">
            <w:pPr>
              <w:jc w:val="center"/>
              <w:rPr>
                <w:rFonts w:ascii="Times New Roman" w:hAnsi="Times New Roman" w:cs="Times New Roman"/>
                <w:sz w:val="24"/>
                <w:szCs w:val="24"/>
              </w:rPr>
            </w:pPr>
          </w:p>
        </w:tc>
        <w:tc>
          <w:tcPr>
            <w:tcW w:w="2656" w:type="dxa"/>
          </w:tcPr>
          <w:p w:rsidR="00B57D5B" w:rsidRPr="00B57D5B" w:rsidRDefault="00B57D5B" w:rsidP="00ED2F95">
            <w:pPr>
              <w:rPr>
                <w:rFonts w:ascii="Times New Roman" w:hAnsi="Times New Roman" w:cs="Times New Roman"/>
                <w:sz w:val="24"/>
                <w:szCs w:val="24"/>
              </w:rPr>
            </w:pPr>
          </w:p>
        </w:tc>
        <w:tc>
          <w:tcPr>
            <w:tcW w:w="3240" w:type="dxa"/>
          </w:tcPr>
          <w:p w:rsidR="00B57D5B" w:rsidRPr="00EA6FB3" w:rsidRDefault="00B57D5B" w:rsidP="00ED2F95">
            <w:pPr>
              <w:jc w:val="both"/>
              <w:rPr>
                <w:rFonts w:ascii="Times New Roman" w:hAnsi="Times New Roman" w:cs="Times New Roman"/>
                <w:sz w:val="24"/>
                <w:szCs w:val="24"/>
              </w:rPr>
            </w:pPr>
          </w:p>
        </w:tc>
        <w:tc>
          <w:tcPr>
            <w:tcW w:w="2070" w:type="dxa"/>
          </w:tcPr>
          <w:p w:rsidR="00B57D5B" w:rsidRDefault="00B57D5B" w:rsidP="00ED2F95">
            <w:pPr>
              <w:jc w:val="right"/>
              <w:rPr>
                <w:rFonts w:ascii="Times New Roman" w:hAnsi="Times New Roman" w:cs="Times New Roman"/>
                <w:sz w:val="24"/>
                <w:szCs w:val="24"/>
              </w:rPr>
            </w:pPr>
          </w:p>
        </w:tc>
      </w:tr>
      <w:tr w:rsidR="00B57D5B" w:rsidRPr="00EA6FB3" w:rsidTr="00ED2F95">
        <w:tc>
          <w:tcPr>
            <w:tcW w:w="720" w:type="dxa"/>
          </w:tcPr>
          <w:p w:rsidR="00B57D5B" w:rsidRPr="00B57D5B" w:rsidRDefault="00991038" w:rsidP="00ED2F95">
            <w:pPr>
              <w:jc w:val="center"/>
              <w:rPr>
                <w:rFonts w:ascii="Times New Roman" w:hAnsi="Times New Roman" w:cs="Times New Roman"/>
                <w:sz w:val="24"/>
                <w:szCs w:val="24"/>
              </w:rPr>
            </w:pPr>
            <w:r>
              <w:rPr>
                <w:rFonts w:ascii="Times New Roman" w:hAnsi="Times New Roman" w:cs="Times New Roman"/>
                <w:sz w:val="24"/>
                <w:szCs w:val="24"/>
              </w:rPr>
              <w:t>4</w:t>
            </w:r>
            <w:r w:rsidR="00B57D5B">
              <w:rPr>
                <w:rFonts w:ascii="Times New Roman" w:hAnsi="Times New Roman" w:cs="Times New Roman"/>
                <w:sz w:val="24"/>
                <w:szCs w:val="24"/>
              </w:rPr>
              <w:t>.</w:t>
            </w:r>
          </w:p>
        </w:tc>
        <w:tc>
          <w:tcPr>
            <w:tcW w:w="2656" w:type="dxa"/>
          </w:tcPr>
          <w:p w:rsidR="00B57D5B" w:rsidRPr="00B57D5B" w:rsidRDefault="00B57D5B" w:rsidP="00ED2F95">
            <w:pPr>
              <w:rPr>
                <w:rFonts w:ascii="Times New Roman" w:hAnsi="Times New Roman" w:cs="Times New Roman"/>
                <w:sz w:val="24"/>
                <w:szCs w:val="24"/>
              </w:rPr>
            </w:pPr>
            <w:r>
              <w:rPr>
                <w:rFonts w:ascii="Times New Roman" w:hAnsi="Times New Roman" w:cs="Times New Roman"/>
                <w:sz w:val="24"/>
                <w:szCs w:val="24"/>
              </w:rPr>
              <w:t>Research Officer</w:t>
            </w:r>
          </w:p>
        </w:tc>
        <w:tc>
          <w:tcPr>
            <w:tcW w:w="3240" w:type="dxa"/>
          </w:tcPr>
          <w:p w:rsidR="00B57D5B" w:rsidRPr="008D4FDF" w:rsidRDefault="00B57D5B" w:rsidP="00ED2F95">
            <w:pPr>
              <w:jc w:val="both"/>
              <w:rPr>
                <w:rFonts w:ascii="Times New Roman" w:hAnsi="Times New Roman" w:cs="Times New Roman"/>
                <w:sz w:val="24"/>
                <w:szCs w:val="24"/>
              </w:rPr>
            </w:pPr>
            <w:r w:rsidRPr="008D4FDF">
              <w:rPr>
                <w:rFonts w:ascii="Times New Roman" w:hAnsi="Times New Roman" w:cs="Times New Roman"/>
                <w:sz w:val="24"/>
                <w:szCs w:val="24"/>
              </w:rPr>
              <w:t xml:space="preserve">Customization of the software applications, </w:t>
            </w:r>
            <w:r w:rsidR="008D4FDF">
              <w:rPr>
                <w:rFonts w:ascii="Times New Roman" w:hAnsi="Times New Roman" w:cs="Times New Roman"/>
                <w:sz w:val="24"/>
                <w:szCs w:val="24"/>
              </w:rPr>
              <w:t xml:space="preserve">programming and </w:t>
            </w:r>
            <w:r w:rsidRPr="008D4FDF">
              <w:rPr>
                <w:rFonts w:ascii="Times New Roman" w:hAnsi="Times New Roman" w:cs="Times New Roman"/>
                <w:sz w:val="24"/>
                <w:szCs w:val="24"/>
              </w:rPr>
              <w:t xml:space="preserve">coding </w:t>
            </w:r>
          </w:p>
        </w:tc>
        <w:tc>
          <w:tcPr>
            <w:tcW w:w="2070" w:type="dxa"/>
          </w:tcPr>
          <w:p w:rsidR="00B57D5B" w:rsidRDefault="00B57D5B" w:rsidP="00ED2F95">
            <w:pPr>
              <w:jc w:val="right"/>
              <w:rPr>
                <w:rFonts w:ascii="Times New Roman" w:hAnsi="Times New Roman" w:cs="Times New Roman"/>
                <w:b/>
                <w:sz w:val="24"/>
                <w:szCs w:val="24"/>
              </w:rPr>
            </w:pPr>
          </w:p>
        </w:tc>
      </w:tr>
      <w:tr w:rsidR="00E205B7" w:rsidRPr="00EA6FB3" w:rsidTr="00ED2F95">
        <w:tc>
          <w:tcPr>
            <w:tcW w:w="720" w:type="dxa"/>
          </w:tcPr>
          <w:p w:rsidR="00E205B7" w:rsidRDefault="00991038" w:rsidP="00ED2F95">
            <w:pPr>
              <w:jc w:val="center"/>
              <w:rPr>
                <w:rFonts w:ascii="Times New Roman" w:hAnsi="Times New Roman" w:cs="Times New Roman"/>
                <w:sz w:val="24"/>
                <w:szCs w:val="24"/>
              </w:rPr>
            </w:pPr>
            <w:r>
              <w:rPr>
                <w:rFonts w:ascii="Times New Roman" w:hAnsi="Times New Roman" w:cs="Times New Roman"/>
                <w:sz w:val="24"/>
                <w:szCs w:val="24"/>
              </w:rPr>
              <w:t>5</w:t>
            </w:r>
            <w:r w:rsidR="00E205B7">
              <w:rPr>
                <w:rFonts w:ascii="Times New Roman" w:hAnsi="Times New Roman" w:cs="Times New Roman"/>
                <w:sz w:val="24"/>
                <w:szCs w:val="24"/>
              </w:rPr>
              <w:t>.</w:t>
            </w:r>
          </w:p>
        </w:tc>
        <w:tc>
          <w:tcPr>
            <w:tcW w:w="2656" w:type="dxa"/>
          </w:tcPr>
          <w:p w:rsidR="00E205B7" w:rsidRPr="00826095" w:rsidRDefault="00826095" w:rsidP="00ED2F95">
            <w:pPr>
              <w:rPr>
                <w:rFonts w:ascii="Times New Roman" w:hAnsi="Times New Roman" w:cs="Times New Roman"/>
                <w:color w:val="FF0000"/>
                <w:sz w:val="24"/>
                <w:szCs w:val="24"/>
              </w:rPr>
            </w:pPr>
            <w:r w:rsidRPr="00826095">
              <w:rPr>
                <w:rFonts w:ascii="Times New Roman" w:hAnsi="Times New Roman" w:cs="Times New Roman"/>
                <w:color w:val="FF0000"/>
                <w:sz w:val="24"/>
                <w:szCs w:val="24"/>
              </w:rPr>
              <w:t xml:space="preserve">Project </w:t>
            </w:r>
            <w:r w:rsidR="00E205B7" w:rsidRPr="00826095">
              <w:rPr>
                <w:rFonts w:ascii="Times New Roman" w:hAnsi="Times New Roman" w:cs="Times New Roman"/>
                <w:color w:val="FF0000"/>
                <w:sz w:val="24"/>
                <w:szCs w:val="24"/>
              </w:rPr>
              <w:t>Consultant</w:t>
            </w:r>
          </w:p>
        </w:tc>
        <w:tc>
          <w:tcPr>
            <w:tcW w:w="3240" w:type="dxa"/>
          </w:tcPr>
          <w:p w:rsidR="00E205B7" w:rsidRPr="00826095" w:rsidRDefault="00E205B7" w:rsidP="00E205B7">
            <w:pPr>
              <w:jc w:val="both"/>
              <w:rPr>
                <w:rFonts w:ascii="Times New Roman" w:hAnsi="Times New Roman" w:cs="Times New Roman"/>
                <w:color w:val="FF0000"/>
                <w:sz w:val="24"/>
                <w:szCs w:val="24"/>
              </w:rPr>
            </w:pPr>
            <w:r w:rsidRPr="00826095">
              <w:rPr>
                <w:rFonts w:ascii="Times New Roman" w:hAnsi="Times New Roman" w:cs="Times New Roman"/>
                <w:color w:val="FF0000"/>
                <w:sz w:val="24"/>
                <w:szCs w:val="24"/>
              </w:rPr>
              <w:t xml:space="preserve">Validation of the information resources and preparation of descriptors.   </w:t>
            </w:r>
          </w:p>
        </w:tc>
        <w:tc>
          <w:tcPr>
            <w:tcW w:w="2070" w:type="dxa"/>
          </w:tcPr>
          <w:p w:rsidR="00E205B7" w:rsidRDefault="00E205B7" w:rsidP="00ED2F95">
            <w:pPr>
              <w:jc w:val="right"/>
              <w:rPr>
                <w:rFonts w:ascii="Times New Roman" w:hAnsi="Times New Roman" w:cs="Times New Roman"/>
                <w:b/>
                <w:sz w:val="24"/>
                <w:szCs w:val="24"/>
              </w:rPr>
            </w:pPr>
          </w:p>
        </w:tc>
      </w:tr>
    </w:tbl>
    <w:p w:rsidR="00B57D5B" w:rsidRDefault="00B57D5B" w:rsidP="00A9715E">
      <w:pPr>
        <w:autoSpaceDE w:val="0"/>
        <w:autoSpaceDN w:val="0"/>
        <w:adjustRightInd w:val="0"/>
        <w:spacing w:before="160" w:after="160" w:line="336" w:lineRule="auto"/>
        <w:jc w:val="both"/>
        <w:rPr>
          <w:rFonts w:ascii="Times New Roman" w:hAnsi="Times New Roman" w:cs="Times New Roman"/>
          <w:b/>
          <w:bCs/>
          <w:sz w:val="24"/>
          <w:szCs w:val="24"/>
          <w:lang w:val="en-IN"/>
        </w:rPr>
      </w:pPr>
    </w:p>
    <w:p w:rsidR="00B57D5B" w:rsidRDefault="009130AA" w:rsidP="00A9715E">
      <w:pPr>
        <w:autoSpaceDE w:val="0"/>
        <w:autoSpaceDN w:val="0"/>
        <w:adjustRightInd w:val="0"/>
        <w:spacing w:before="160" w:after="160" w:line="336"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References</w:t>
      </w:r>
    </w:p>
    <w:p w:rsidR="002E32E1" w:rsidRDefault="002E32E1" w:rsidP="002E32E1">
      <w:pPr>
        <w:pStyle w:val="ListParagraph"/>
        <w:numPr>
          <w:ilvl w:val="0"/>
          <w:numId w:val="35"/>
        </w:numPr>
        <w:tabs>
          <w:tab w:val="left" w:pos="360"/>
        </w:tabs>
        <w:jc w:val="both"/>
        <w:rPr>
          <w:rFonts w:ascii="Times New Roman" w:hAnsi="Times New Roman" w:cs="Times New Roman"/>
          <w:color w:val="FF0000"/>
          <w:sz w:val="24"/>
          <w:szCs w:val="24"/>
        </w:rPr>
      </w:pPr>
      <w:r w:rsidRPr="00B61B76">
        <w:rPr>
          <w:rFonts w:ascii="Times New Roman" w:hAnsi="Times New Roman" w:cs="Times New Roman"/>
          <w:color w:val="FF0000"/>
          <w:sz w:val="24"/>
          <w:szCs w:val="24"/>
        </w:rPr>
        <w:t xml:space="preserve">DCMI Technical Updates. (n.d.). Retrieved August 9, 2016, from </w:t>
      </w:r>
      <w:hyperlink r:id="rId8" w:history="1">
        <w:r w:rsidRPr="00B61B76">
          <w:rPr>
            <w:rStyle w:val="Hyperlink"/>
            <w:rFonts w:ascii="Times New Roman" w:hAnsi="Times New Roman" w:cs="Times New Roman"/>
            <w:color w:val="FF0000"/>
            <w:sz w:val="24"/>
            <w:szCs w:val="24"/>
          </w:rPr>
          <w:t>http://dublincore.org/</w:t>
        </w:r>
      </w:hyperlink>
    </w:p>
    <w:p w:rsidR="002E32E1" w:rsidRPr="002E32E1" w:rsidRDefault="002E32E1" w:rsidP="002E32E1">
      <w:pPr>
        <w:pStyle w:val="ListParagraph"/>
        <w:tabs>
          <w:tab w:val="left" w:pos="360"/>
        </w:tabs>
        <w:spacing w:after="120"/>
        <w:rPr>
          <w:rStyle w:val="Emphasis"/>
          <w:rFonts w:ascii="Times New Roman" w:hAnsi="Times New Roman" w:cs="Times New Roman"/>
          <w:i w:val="0"/>
          <w:iCs w:val="0"/>
          <w:color w:val="FF0000"/>
          <w:sz w:val="24"/>
          <w:szCs w:val="24"/>
        </w:rPr>
      </w:pPr>
    </w:p>
    <w:p w:rsidR="002E32E1" w:rsidRDefault="002E32E1" w:rsidP="002E32E1">
      <w:pPr>
        <w:pStyle w:val="ListParagraph"/>
        <w:numPr>
          <w:ilvl w:val="0"/>
          <w:numId w:val="35"/>
        </w:numPr>
        <w:tabs>
          <w:tab w:val="left" w:pos="360"/>
        </w:tabs>
        <w:jc w:val="both"/>
        <w:rPr>
          <w:rFonts w:ascii="Times New Roman" w:hAnsi="Times New Roman" w:cs="Times New Roman"/>
          <w:color w:val="FF0000"/>
          <w:sz w:val="24"/>
          <w:szCs w:val="24"/>
        </w:rPr>
      </w:pPr>
      <w:r w:rsidRPr="00B61B76">
        <w:rPr>
          <w:rFonts w:ascii="Times New Roman" w:hAnsi="Times New Roman" w:cs="Times New Roman"/>
          <w:color w:val="FF0000"/>
          <w:sz w:val="24"/>
          <w:szCs w:val="24"/>
        </w:rPr>
        <w:t xml:space="preserve">Jackson, M., Crouch, S. and Rob Baxter. (2011). Software Evaluation: Criteria-based Assessment. Edinburg, U.K: Software Sustainability Institute. Retrieved August 9, 2016, from </w:t>
      </w:r>
      <w:hyperlink r:id="rId9" w:history="1">
        <w:r w:rsidRPr="00C64028">
          <w:rPr>
            <w:rStyle w:val="Hyperlink"/>
            <w:rFonts w:ascii="Times New Roman" w:hAnsi="Times New Roman" w:cs="Times New Roman"/>
            <w:color w:val="FF0000"/>
            <w:sz w:val="24"/>
            <w:szCs w:val="24"/>
            <w:u w:val="none"/>
          </w:rPr>
          <w:t>https://www.software.ac.uk/sites/default/files/SSI-SoftwareEvaluationCriteria.pdf</w:t>
        </w:r>
      </w:hyperlink>
      <w:r w:rsidRPr="00C64028">
        <w:rPr>
          <w:rFonts w:ascii="Times New Roman" w:hAnsi="Times New Roman" w:cs="Times New Roman"/>
          <w:color w:val="FF0000"/>
          <w:sz w:val="24"/>
          <w:szCs w:val="24"/>
        </w:rPr>
        <w:t xml:space="preserve">. </w:t>
      </w:r>
    </w:p>
    <w:p w:rsidR="002E32E1" w:rsidRPr="002E32E1" w:rsidRDefault="002E32E1" w:rsidP="002E32E1">
      <w:pPr>
        <w:pStyle w:val="ListParagraph"/>
        <w:rPr>
          <w:rStyle w:val="Emphasis"/>
          <w:rFonts w:ascii="Times New Roman" w:hAnsi="Times New Roman" w:cs="Times New Roman"/>
          <w:bCs/>
          <w:i w:val="0"/>
          <w:color w:val="FF0000"/>
          <w:sz w:val="24"/>
          <w:szCs w:val="24"/>
          <w:shd w:val="clear" w:color="auto" w:fill="FFFFFF"/>
        </w:rPr>
      </w:pPr>
    </w:p>
    <w:p w:rsidR="002E32E1" w:rsidRPr="008F2541" w:rsidRDefault="002E32E1" w:rsidP="002E32E1">
      <w:pPr>
        <w:numPr>
          <w:ilvl w:val="0"/>
          <w:numId w:val="35"/>
        </w:numPr>
        <w:shd w:val="clear" w:color="auto" w:fill="FFFFFF"/>
        <w:spacing w:before="160" w:after="160" w:line="336" w:lineRule="auto"/>
        <w:rPr>
          <w:rFonts w:ascii="Times New Roman" w:eastAsia="Arial Unicode MS" w:hAnsi="Times New Roman" w:cs="Times New Roman"/>
          <w:sz w:val="24"/>
          <w:szCs w:val="24"/>
        </w:rPr>
      </w:pPr>
      <w:r w:rsidRPr="008F2541">
        <w:rPr>
          <w:rFonts w:ascii="Times New Roman" w:eastAsia="Arial Unicode MS" w:hAnsi="Times New Roman" w:cs="Times New Roman"/>
          <w:sz w:val="24"/>
          <w:szCs w:val="24"/>
        </w:rPr>
        <w:t>Price, D. J. S., &amp; Price, D. J. S. (1986). </w:t>
      </w:r>
      <w:r w:rsidRPr="008F2541">
        <w:rPr>
          <w:rFonts w:ascii="Times New Roman" w:eastAsia="Arial Unicode MS" w:hAnsi="Times New Roman" w:cs="Times New Roman"/>
          <w:i/>
          <w:iCs/>
          <w:sz w:val="24"/>
          <w:szCs w:val="24"/>
        </w:rPr>
        <w:t>Little science, big science-- and beyond</w:t>
      </w:r>
      <w:r w:rsidRPr="008F2541">
        <w:rPr>
          <w:rFonts w:ascii="Times New Roman" w:eastAsia="Arial Unicode MS" w:hAnsi="Times New Roman" w:cs="Times New Roman"/>
          <w:sz w:val="24"/>
          <w:szCs w:val="24"/>
        </w:rPr>
        <w:t>. New York: Columbia University Press.</w:t>
      </w:r>
    </w:p>
    <w:p w:rsidR="002E32E1" w:rsidRDefault="002E32E1" w:rsidP="002E32E1">
      <w:pPr>
        <w:pStyle w:val="ListParagraph"/>
        <w:numPr>
          <w:ilvl w:val="0"/>
          <w:numId w:val="35"/>
        </w:numPr>
        <w:tabs>
          <w:tab w:val="left" w:pos="360"/>
        </w:tabs>
        <w:rPr>
          <w:rFonts w:ascii="Times New Roman" w:hAnsi="Times New Roman" w:cs="Times New Roman"/>
          <w:color w:val="FF0000"/>
          <w:sz w:val="24"/>
          <w:szCs w:val="24"/>
        </w:rPr>
      </w:pPr>
      <w:r w:rsidRPr="00B61B76">
        <w:rPr>
          <w:rFonts w:ascii="Times New Roman" w:hAnsi="Times New Roman" w:cs="Times New Roman"/>
          <w:color w:val="FF0000"/>
          <w:sz w:val="24"/>
          <w:szCs w:val="24"/>
        </w:rPr>
        <w:t xml:space="preserve">Registry of Open Access Repositories. (n.d.). Retrieved August 17, 2016, from </w:t>
      </w:r>
      <w:hyperlink r:id="rId10" w:history="1">
        <w:r w:rsidRPr="00B61B76">
          <w:rPr>
            <w:rStyle w:val="Hyperlink"/>
            <w:rFonts w:ascii="Times New Roman" w:hAnsi="Times New Roman" w:cs="Times New Roman"/>
            <w:color w:val="FF0000"/>
            <w:sz w:val="24"/>
            <w:szCs w:val="24"/>
          </w:rPr>
          <w:t>http://www</w:t>
        </w:r>
      </w:hyperlink>
      <w:r w:rsidRPr="00B61B76">
        <w:rPr>
          <w:rFonts w:ascii="Times New Roman" w:hAnsi="Times New Roman" w:cs="Times New Roman"/>
          <w:color w:val="FF0000"/>
          <w:sz w:val="24"/>
          <w:szCs w:val="24"/>
        </w:rPr>
        <w:t>. roar.eprints.org/</w:t>
      </w:r>
    </w:p>
    <w:p w:rsidR="002E32E1" w:rsidRDefault="002E32E1" w:rsidP="002E32E1">
      <w:pPr>
        <w:pStyle w:val="ListParagraph"/>
        <w:tabs>
          <w:tab w:val="left" w:pos="360"/>
        </w:tabs>
        <w:rPr>
          <w:rFonts w:ascii="Times New Roman" w:hAnsi="Times New Roman" w:cs="Times New Roman"/>
          <w:color w:val="FF0000"/>
          <w:sz w:val="24"/>
          <w:szCs w:val="24"/>
        </w:rPr>
      </w:pPr>
    </w:p>
    <w:p w:rsidR="00B61B76" w:rsidRPr="00B61B76" w:rsidRDefault="00B61B76" w:rsidP="00B61B76">
      <w:pPr>
        <w:pStyle w:val="ListParagraph"/>
        <w:numPr>
          <w:ilvl w:val="0"/>
          <w:numId w:val="35"/>
        </w:numPr>
        <w:tabs>
          <w:tab w:val="left" w:pos="360"/>
        </w:tabs>
        <w:rPr>
          <w:rFonts w:ascii="Times New Roman" w:hAnsi="Times New Roman" w:cs="Times New Roman"/>
          <w:color w:val="FF0000"/>
          <w:sz w:val="24"/>
          <w:szCs w:val="24"/>
        </w:rPr>
      </w:pPr>
      <w:r w:rsidRPr="00B61B76">
        <w:rPr>
          <w:rFonts w:ascii="Times New Roman" w:hAnsi="Times New Roman" w:cs="Times New Roman"/>
          <w:color w:val="FF0000"/>
          <w:sz w:val="24"/>
          <w:szCs w:val="24"/>
        </w:rPr>
        <w:t xml:space="preserve">SHERPA/RoMEO - Publisher copyright policies &amp; self-archiving. (n.d.). Retrieved August 9, 2016, from </w:t>
      </w:r>
      <w:hyperlink r:id="rId11" w:history="1">
        <w:r w:rsidRPr="00B61B76">
          <w:rPr>
            <w:rFonts w:ascii="Times New Roman" w:hAnsi="Times New Roman" w:cs="Times New Roman"/>
            <w:color w:val="FF0000"/>
            <w:sz w:val="24"/>
            <w:szCs w:val="24"/>
          </w:rPr>
          <w:t>http://www.sherpa.ac.uk/romeo</w:t>
        </w:r>
      </w:hyperlink>
      <w:r w:rsidRPr="00B61B76">
        <w:rPr>
          <w:rFonts w:ascii="Times New Roman" w:hAnsi="Times New Roman" w:cs="Times New Roman"/>
          <w:color w:val="FF0000"/>
          <w:sz w:val="24"/>
          <w:szCs w:val="24"/>
        </w:rPr>
        <w:t xml:space="preserve"> </w:t>
      </w:r>
    </w:p>
    <w:p w:rsidR="00FA1B72" w:rsidRDefault="00FA1B72" w:rsidP="00FA1B72">
      <w:pPr>
        <w:pStyle w:val="ListParagraph"/>
        <w:tabs>
          <w:tab w:val="left" w:pos="360"/>
        </w:tabs>
        <w:jc w:val="both"/>
        <w:rPr>
          <w:rFonts w:ascii="Times New Roman" w:hAnsi="Times New Roman" w:cs="Times New Roman"/>
          <w:color w:val="FF0000"/>
          <w:sz w:val="24"/>
          <w:szCs w:val="24"/>
        </w:rPr>
      </w:pPr>
    </w:p>
    <w:p w:rsidR="009045F5" w:rsidRDefault="002E32E1" w:rsidP="00A9715E">
      <w:pPr>
        <w:pStyle w:val="ListParagraph"/>
        <w:numPr>
          <w:ilvl w:val="0"/>
          <w:numId w:val="35"/>
        </w:numPr>
        <w:spacing w:before="160" w:after="160" w:line="336" w:lineRule="auto"/>
        <w:contextualSpacing w:val="0"/>
        <w:jc w:val="both"/>
      </w:pPr>
      <w:r w:rsidRPr="00DE78C1">
        <w:rPr>
          <w:rFonts w:ascii="Times New Roman" w:hAnsi="Times New Roman" w:cs="Times New Roman"/>
          <w:sz w:val="24"/>
          <w:szCs w:val="24"/>
        </w:rPr>
        <w:t>Varian, Hal. (2003). How much information? 2003. Retrieved June 19 from  http://www.ischool.berkeley.edu/research/projects/howmuchinfo2003</w:t>
      </w:r>
    </w:p>
    <w:sectPr w:rsidR="009045F5" w:rsidSect="004B1714">
      <w:pgSz w:w="11906" w:h="16838"/>
      <w:pgMar w:top="864" w:right="1440"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71CC"/>
    <w:multiLevelType w:val="hybridMultilevel"/>
    <w:tmpl w:val="37729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E43CE"/>
    <w:multiLevelType w:val="hybridMultilevel"/>
    <w:tmpl w:val="97901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A1C74"/>
    <w:multiLevelType w:val="hybridMultilevel"/>
    <w:tmpl w:val="982439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5970F03"/>
    <w:multiLevelType w:val="multilevel"/>
    <w:tmpl w:val="2B3A9C9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62736AF"/>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F3C78"/>
    <w:multiLevelType w:val="hybridMultilevel"/>
    <w:tmpl w:val="69F2D35E"/>
    <w:lvl w:ilvl="0" w:tplc="13B68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B6546"/>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F5265"/>
    <w:multiLevelType w:val="hybridMultilevel"/>
    <w:tmpl w:val="6FC68C8C"/>
    <w:lvl w:ilvl="0" w:tplc="40090019">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7671289"/>
    <w:multiLevelType w:val="hybridMultilevel"/>
    <w:tmpl w:val="9348C9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F27C5"/>
    <w:multiLevelType w:val="hybridMultilevel"/>
    <w:tmpl w:val="1FB4B1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80A7500"/>
    <w:multiLevelType w:val="multilevel"/>
    <w:tmpl w:val="96D4E1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9F19B1"/>
    <w:multiLevelType w:val="hybridMultilevel"/>
    <w:tmpl w:val="FDF2DE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AE032C7"/>
    <w:multiLevelType w:val="hybridMultilevel"/>
    <w:tmpl w:val="31B2DE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E6244"/>
    <w:multiLevelType w:val="multilevel"/>
    <w:tmpl w:val="6C80E5CC"/>
    <w:lvl w:ilvl="0">
      <w:start w:val="1"/>
      <w:numFmt w:val="decimal"/>
      <w:lvlText w:val="%1."/>
      <w:lvlJc w:val="left"/>
      <w:pPr>
        <w:ind w:left="720" w:hanging="360"/>
      </w:pPr>
      <w:rPr>
        <w:rFonts w:hint="default"/>
      </w:rPr>
    </w:lvl>
    <w:lvl w:ilv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EE97EDF"/>
    <w:multiLevelType w:val="multilevel"/>
    <w:tmpl w:val="BC022E96"/>
    <w:lvl w:ilvl="0">
      <w:start w:val="1"/>
      <w:numFmt w:val="decimal"/>
      <w:lvlText w:val="%1.0"/>
      <w:lvlJc w:val="left"/>
      <w:pPr>
        <w:ind w:left="54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740" w:hanging="1800"/>
      </w:pPr>
      <w:rPr>
        <w:rFonts w:hint="default"/>
      </w:rPr>
    </w:lvl>
  </w:abstractNum>
  <w:abstractNum w:abstractNumId="15" w15:restartNumberingAfterBreak="0">
    <w:nsid w:val="1F88686A"/>
    <w:multiLevelType w:val="hybridMultilevel"/>
    <w:tmpl w:val="1D7EF28E"/>
    <w:lvl w:ilvl="0" w:tplc="40090019">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23547513"/>
    <w:multiLevelType w:val="multilevel"/>
    <w:tmpl w:val="4FA49E3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4E13BC"/>
    <w:multiLevelType w:val="multilevel"/>
    <w:tmpl w:val="ADC29F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4C4FA2"/>
    <w:multiLevelType w:val="hybridMultilevel"/>
    <w:tmpl w:val="6D966A94"/>
    <w:lvl w:ilvl="0" w:tplc="2034E5E6">
      <w:start w:val="1"/>
      <w:numFmt w:val="bullet"/>
      <w:lvlText w:val="n"/>
      <w:lvlJc w:val="left"/>
      <w:pPr>
        <w:tabs>
          <w:tab w:val="num" w:pos="720"/>
        </w:tabs>
        <w:ind w:left="720" w:hanging="360"/>
      </w:pPr>
      <w:rPr>
        <w:rFonts w:ascii="Monotype Sorts" w:hAnsi="Monotype Sorts" w:hint="default"/>
      </w:rPr>
    </w:lvl>
    <w:lvl w:ilvl="1" w:tplc="4C6AD09C" w:tentative="1">
      <w:start w:val="1"/>
      <w:numFmt w:val="bullet"/>
      <w:lvlText w:val="n"/>
      <w:lvlJc w:val="left"/>
      <w:pPr>
        <w:tabs>
          <w:tab w:val="num" w:pos="1440"/>
        </w:tabs>
        <w:ind w:left="1440" w:hanging="360"/>
      </w:pPr>
      <w:rPr>
        <w:rFonts w:ascii="Monotype Sorts" w:hAnsi="Monotype Sorts" w:hint="default"/>
      </w:rPr>
    </w:lvl>
    <w:lvl w:ilvl="2" w:tplc="A18AA50A" w:tentative="1">
      <w:start w:val="1"/>
      <w:numFmt w:val="bullet"/>
      <w:lvlText w:val="n"/>
      <w:lvlJc w:val="left"/>
      <w:pPr>
        <w:tabs>
          <w:tab w:val="num" w:pos="2160"/>
        </w:tabs>
        <w:ind w:left="2160" w:hanging="360"/>
      </w:pPr>
      <w:rPr>
        <w:rFonts w:ascii="Monotype Sorts" w:hAnsi="Monotype Sorts" w:hint="default"/>
      </w:rPr>
    </w:lvl>
    <w:lvl w:ilvl="3" w:tplc="13D42E7A" w:tentative="1">
      <w:start w:val="1"/>
      <w:numFmt w:val="bullet"/>
      <w:lvlText w:val="n"/>
      <w:lvlJc w:val="left"/>
      <w:pPr>
        <w:tabs>
          <w:tab w:val="num" w:pos="2880"/>
        </w:tabs>
        <w:ind w:left="2880" w:hanging="360"/>
      </w:pPr>
      <w:rPr>
        <w:rFonts w:ascii="Monotype Sorts" w:hAnsi="Monotype Sorts" w:hint="default"/>
      </w:rPr>
    </w:lvl>
    <w:lvl w:ilvl="4" w:tplc="5898159C" w:tentative="1">
      <w:start w:val="1"/>
      <w:numFmt w:val="bullet"/>
      <w:lvlText w:val="n"/>
      <w:lvlJc w:val="left"/>
      <w:pPr>
        <w:tabs>
          <w:tab w:val="num" w:pos="3600"/>
        </w:tabs>
        <w:ind w:left="3600" w:hanging="360"/>
      </w:pPr>
      <w:rPr>
        <w:rFonts w:ascii="Monotype Sorts" w:hAnsi="Monotype Sorts" w:hint="default"/>
      </w:rPr>
    </w:lvl>
    <w:lvl w:ilvl="5" w:tplc="69E04850" w:tentative="1">
      <w:start w:val="1"/>
      <w:numFmt w:val="bullet"/>
      <w:lvlText w:val="n"/>
      <w:lvlJc w:val="left"/>
      <w:pPr>
        <w:tabs>
          <w:tab w:val="num" w:pos="4320"/>
        </w:tabs>
        <w:ind w:left="4320" w:hanging="360"/>
      </w:pPr>
      <w:rPr>
        <w:rFonts w:ascii="Monotype Sorts" w:hAnsi="Monotype Sorts" w:hint="default"/>
      </w:rPr>
    </w:lvl>
    <w:lvl w:ilvl="6" w:tplc="8A42AD7E" w:tentative="1">
      <w:start w:val="1"/>
      <w:numFmt w:val="bullet"/>
      <w:lvlText w:val="n"/>
      <w:lvlJc w:val="left"/>
      <w:pPr>
        <w:tabs>
          <w:tab w:val="num" w:pos="5040"/>
        </w:tabs>
        <w:ind w:left="5040" w:hanging="360"/>
      </w:pPr>
      <w:rPr>
        <w:rFonts w:ascii="Monotype Sorts" w:hAnsi="Monotype Sorts" w:hint="default"/>
      </w:rPr>
    </w:lvl>
    <w:lvl w:ilvl="7" w:tplc="5B425E72" w:tentative="1">
      <w:start w:val="1"/>
      <w:numFmt w:val="bullet"/>
      <w:lvlText w:val="n"/>
      <w:lvlJc w:val="left"/>
      <w:pPr>
        <w:tabs>
          <w:tab w:val="num" w:pos="5760"/>
        </w:tabs>
        <w:ind w:left="5760" w:hanging="360"/>
      </w:pPr>
      <w:rPr>
        <w:rFonts w:ascii="Monotype Sorts" w:hAnsi="Monotype Sorts" w:hint="default"/>
      </w:rPr>
    </w:lvl>
    <w:lvl w:ilvl="8" w:tplc="B740A9C8" w:tentative="1">
      <w:start w:val="1"/>
      <w:numFmt w:val="bullet"/>
      <w:lvlText w:val="n"/>
      <w:lvlJc w:val="left"/>
      <w:pPr>
        <w:tabs>
          <w:tab w:val="num" w:pos="6480"/>
        </w:tabs>
        <w:ind w:left="6480" w:hanging="360"/>
      </w:pPr>
      <w:rPr>
        <w:rFonts w:ascii="Monotype Sorts" w:hAnsi="Monotype Sorts" w:hint="default"/>
      </w:rPr>
    </w:lvl>
  </w:abstractNum>
  <w:abstractNum w:abstractNumId="19" w15:restartNumberingAfterBreak="0">
    <w:nsid w:val="2DC2164B"/>
    <w:multiLevelType w:val="multilevel"/>
    <w:tmpl w:val="02DE5882"/>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F7E32FA"/>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DD5FF8"/>
    <w:multiLevelType w:val="multilevel"/>
    <w:tmpl w:val="CD1C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D16F9C"/>
    <w:multiLevelType w:val="multilevel"/>
    <w:tmpl w:val="EEC2482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FCD6E85"/>
    <w:multiLevelType w:val="hybridMultilevel"/>
    <w:tmpl w:val="20F25084"/>
    <w:lvl w:ilvl="0" w:tplc="9B360D1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47FA0ACA"/>
    <w:multiLevelType w:val="multilevel"/>
    <w:tmpl w:val="5D9C9438"/>
    <w:lvl w:ilvl="0">
      <w:start w:val="1"/>
      <w:numFmt w:val="decimal"/>
      <w:lvlText w:val="%1."/>
      <w:lvlJc w:val="left"/>
      <w:pPr>
        <w:ind w:left="108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488B3069"/>
    <w:multiLevelType w:val="multilevel"/>
    <w:tmpl w:val="CCBCC188"/>
    <w:lvl w:ilvl="0">
      <w:start w:val="7"/>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6" w15:restartNumberingAfterBreak="0">
    <w:nsid w:val="49981A7A"/>
    <w:multiLevelType w:val="multilevel"/>
    <w:tmpl w:val="BC022E96"/>
    <w:lvl w:ilvl="0">
      <w:start w:val="5"/>
      <w:numFmt w:val="decimal"/>
      <w:lvlText w:val="%1.0"/>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D132584"/>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6F2D89"/>
    <w:multiLevelType w:val="hybridMultilevel"/>
    <w:tmpl w:val="01F2DB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576611E"/>
    <w:multiLevelType w:val="multilevel"/>
    <w:tmpl w:val="2506C6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D42FD"/>
    <w:multiLevelType w:val="hybridMultilevel"/>
    <w:tmpl w:val="3D08A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3E1056"/>
    <w:multiLevelType w:val="multilevel"/>
    <w:tmpl w:val="E9E6B7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CE7F93"/>
    <w:multiLevelType w:val="hybridMultilevel"/>
    <w:tmpl w:val="EF182C2C"/>
    <w:lvl w:ilvl="0" w:tplc="DA50DFAC">
      <w:start w:val="1"/>
      <w:numFmt w:val="bullet"/>
      <w:lvlText w:val="n"/>
      <w:lvlJc w:val="left"/>
      <w:pPr>
        <w:tabs>
          <w:tab w:val="num" w:pos="720"/>
        </w:tabs>
        <w:ind w:left="720" w:hanging="360"/>
      </w:pPr>
      <w:rPr>
        <w:rFonts w:ascii="Monotype Sorts" w:hAnsi="Monotype Sorts" w:hint="default"/>
      </w:rPr>
    </w:lvl>
    <w:lvl w:ilvl="1" w:tplc="6FF21064" w:tentative="1">
      <w:start w:val="1"/>
      <w:numFmt w:val="bullet"/>
      <w:lvlText w:val="n"/>
      <w:lvlJc w:val="left"/>
      <w:pPr>
        <w:tabs>
          <w:tab w:val="num" w:pos="1440"/>
        </w:tabs>
        <w:ind w:left="1440" w:hanging="360"/>
      </w:pPr>
      <w:rPr>
        <w:rFonts w:ascii="Monotype Sorts" w:hAnsi="Monotype Sorts" w:hint="default"/>
      </w:rPr>
    </w:lvl>
    <w:lvl w:ilvl="2" w:tplc="4252AEF8" w:tentative="1">
      <w:start w:val="1"/>
      <w:numFmt w:val="bullet"/>
      <w:lvlText w:val="n"/>
      <w:lvlJc w:val="left"/>
      <w:pPr>
        <w:tabs>
          <w:tab w:val="num" w:pos="2160"/>
        </w:tabs>
        <w:ind w:left="2160" w:hanging="360"/>
      </w:pPr>
      <w:rPr>
        <w:rFonts w:ascii="Monotype Sorts" w:hAnsi="Monotype Sorts" w:hint="default"/>
      </w:rPr>
    </w:lvl>
    <w:lvl w:ilvl="3" w:tplc="FE128418" w:tentative="1">
      <w:start w:val="1"/>
      <w:numFmt w:val="bullet"/>
      <w:lvlText w:val="n"/>
      <w:lvlJc w:val="left"/>
      <w:pPr>
        <w:tabs>
          <w:tab w:val="num" w:pos="2880"/>
        </w:tabs>
        <w:ind w:left="2880" w:hanging="360"/>
      </w:pPr>
      <w:rPr>
        <w:rFonts w:ascii="Monotype Sorts" w:hAnsi="Monotype Sorts" w:hint="default"/>
      </w:rPr>
    </w:lvl>
    <w:lvl w:ilvl="4" w:tplc="FAF40530" w:tentative="1">
      <w:start w:val="1"/>
      <w:numFmt w:val="bullet"/>
      <w:lvlText w:val="n"/>
      <w:lvlJc w:val="left"/>
      <w:pPr>
        <w:tabs>
          <w:tab w:val="num" w:pos="3600"/>
        </w:tabs>
        <w:ind w:left="3600" w:hanging="360"/>
      </w:pPr>
      <w:rPr>
        <w:rFonts w:ascii="Monotype Sorts" w:hAnsi="Monotype Sorts" w:hint="default"/>
      </w:rPr>
    </w:lvl>
    <w:lvl w:ilvl="5" w:tplc="56FEABAE" w:tentative="1">
      <w:start w:val="1"/>
      <w:numFmt w:val="bullet"/>
      <w:lvlText w:val="n"/>
      <w:lvlJc w:val="left"/>
      <w:pPr>
        <w:tabs>
          <w:tab w:val="num" w:pos="4320"/>
        </w:tabs>
        <w:ind w:left="4320" w:hanging="360"/>
      </w:pPr>
      <w:rPr>
        <w:rFonts w:ascii="Monotype Sorts" w:hAnsi="Monotype Sorts" w:hint="default"/>
      </w:rPr>
    </w:lvl>
    <w:lvl w:ilvl="6" w:tplc="A5985ED6" w:tentative="1">
      <w:start w:val="1"/>
      <w:numFmt w:val="bullet"/>
      <w:lvlText w:val="n"/>
      <w:lvlJc w:val="left"/>
      <w:pPr>
        <w:tabs>
          <w:tab w:val="num" w:pos="5040"/>
        </w:tabs>
        <w:ind w:left="5040" w:hanging="360"/>
      </w:pPr>
      <w:rPr>
        <w:rFonts w:ascii="Monotype Sorts" w:hAnsi="Monotype Sorts" w:hint="default"/>
      </w:rPr>
    </w:lvl>
    <w:lvl w:ilvl="7" w:tplc="A75613BE" w:tentative="1">
      <w:start w:val="1"/>
      <w:numFmt w:val="bullet"/>
      <w:lvlText w:val="n"/>
      <w:lvlJc w:val="left"/>
      <w:pPr>
        <w:tabs>
          <w:tab w:val="num" w:pos="5760"/>
        </w:tabs>
        <w:ind w:left="5760" w:hanging="360"/>
      </w:pPr>
      <w:rPr>
        <w:rFonts w:ascii="Monotype Sorts" w:hAnsi="Monotype Sorts" w:hint="default"/>
      </w:rPr>
    </w:lvl>
    <w:lvl w:ilvl="8" w:tplc="B1243230" w:tentative="1">
      <w:start w:val="1"/>
      <w:numFmt w:val="bullet"/>
      <w:lvlText w:val="n"/>
      <w:lvlJc w:val="left"/>
      <w:pPr>
        <w:tabs>
          <w:tab w:val="num" w:pos="6480"/>
        </w:tabs>
        <w:ind w:left="6480" w:hanging="360"/>
      </w:pPr>
      <w:rPr>
        <w:rFonts w:ascii="Monotype Sorts" w:hAnsi="Monotype Sorts" w:hint="default"/>
      </w:rPr>
    </w:lvl>
  </w:abstractNum>
  <w:abstractNum w:abstractNumId="33" w15:restartNumberingAfterBreak="0">
    <w:nsid w:val="5C254E47"/>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93282E"/>
    <w:multiLevelType w:val="multilevel"/>
    <w:tmpl w:val="473AE4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295518"/>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1823D8"/>
    <w:multiLevelType w:val="multilevel"/>
    <w:tmpl w:val="162E32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B02959"/>
    <w:multiLevelType w:val="multilevel"/>
    <w:tmpl w:val="0C020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682D99"/>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D32BA1"/>
    <w:multiLevelType w:val="multilevel"/>
    <w:tmpl w:val="08B2E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371B38"/>
    <w:multiLevelType w:val="hybridMultilevel"/>
    <w:tmpl w:val="A34C36DE"/>
    <w:lvl w:ilvl="0" w:tplc="40090019">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742620E8"/>
    <w:multiLevelType w:val="multilevel"/>
    <w:tmpl w:val="284A0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941D98"/>
    <w:multiLevelType w:val="hybridMultilevel"/>
    <w:tmpl w:val="23B2EFFC"/>
    <w:lvl w:ilvl="0" w:tplc="18DE679A">
      <w:start w:val="1"/>
      <w:numFmt w:val="bullet"/>
      <w:lvlText w:val="n"/>
      <w:lvlJc w:val="left"/>
      <w:pPr>
        <w:tabs>
          <w:tab w:val="num" w:pos="720"/>
        </w:tabs>
        <w:ind w:left="720" w:hanging="360"/>
      </w:pPr>
      <w:rPr>
        <w:rFonts w:ascii="Monotype Sorts" w:hAnsi="Monotype Sorts" w:hint="default"/>
      </w:rPr>
    </w:lvl>
    <w:lvl w:ilvl="1" w:tplc="E422A480" w:tentative="1">
      <w:start w:val="1"/>
      <w:numFmt w:val="bullet"/>
      <w:lvlText w:val="n"/>
      <w:lvlJc w:val="left"/>
      <w:pPr>
        <w:tabs>
          <w:tab w:val="num" w:pos="1440"/>
        </w:tabs>
        <w:ind w:left="1440" w:hanging="360"/>
      </w:pPr>
      <w:rPr>
        <w:rFonts w:ascii="Monotype Sorts" w:hAnsi="Monotype Sorts" w:hint="default"/>
      </w:rPr>
    </w:lvl>
    <w:lvl w:ilvl="2" w:tplc="579EBC74" w:tentative="1">
      <w:start w:val="1"/>
      <w:numFmt w:val="bullet"/>
      <w:lvlText w:val="n"/>
      <w:lvlJc w:val="left"/>
      <w:pPr>
        <w:tabs>
          <w:tab w:val="num" w:pos="2160"/>
        </w:tabs>
        <w:ind w:left="2160" w:hanging="360"/>
      </w:pPr>
      <w:rPr>
        <w:rFonts w:ascii="Monotype Sorts" w:hAnsi="Monotype Sorts" w:hint="default"/>
      </w:rPr>
    </w:lvl>
    <w:lvl w:ilvl="3" w:tplc="50BA44B4" w:tentative="1">
      <w:start w:val="1"/>
      <w:numFmt w:val="bullet"/>
      <w:lvlText w:val="n"/>
      <w:lvlJc w:val="left"/>
      <w:pPr>
        <w:tabs>
          <w:tab w:val="num" w:pos="2880"/>
        </w:tabs>
        <w:ind w:left="2880" w:hanging="360"/>
      </w:pPr>
      <w:rPr>
        <w:rFonts w:ascii="Monotype Sorts" w:hAnsi="Monotype Sorts" w:hint="default"/>
      </w:rPr>
    </w:lvl>
    <w:lvl w:ilvl="4" w:tplc="42E83C58" w:tentative="1">
      <w:start w:val="1"/>
      <w:numFmt w:val="bullet"/>
      <w:lvlText w:val="n"/>
      <w:lvlJc w:val="left"/>
      <w:pPr>
        <w:tabs>
          <w:tab w:val="num" w:pos="3600"/>
        </w:tabs>
        <w:ind w:left="3600" w:hanging="360"/>
      </w:pPr>
      <w:rPr>
        <w:rFonts w:ascii="Monotype Sorts" w:hAnsi="Monotype Sorts" w:hint="default"/>
      </w:rPr>
    </w:lvl>
    <w:lvl w:ilvl="5" w:tplc="64F22A1C" w:tentative="1">
      <w:start w:val="1"/>
      <w:numFmt w:val="bullet"/>
      <w:lvlText w:val="n"/>
      <w:lvlJc w:val="left"/>
      <w:pPr>
        <w:tabs>
          <w:tab w:val="num" w:pos="4320"/>
        </w:tabs>
        <w:ind w:left="4320" w:hanging="360"/>
      </w:pPr>
      <w:rPr>
        <w:rFonts w:ascii="Monotype Sorts" w:hAnsi="Monotype Sorts" w:hint="default"/>
      </w:rPr>
    </w:lvl>
    <w:lvl w:ilvl="6" w:tplc="EC368DCC" w:tentative="1">
      <w:start w:val="1"/>
      <w:numFmt w:val="bullet"/>
      <w:lvlText w:val="n"/>
      <w:lvlJc w:val="left"/>
      <w:pPr>
        <w:tabs>
          <w:tab w:val="num" w:pos="5040"/>
        </w:tabs>
        <w:ind w:left="5040" w:hanging="360"/>
      </w:pPr>
      <w:rPr>
        <w:rFonts w:ascii="Monotype Sorts" w:hAnsi="Monotype Sorts" w:hint="default"/>
      </w:rPr>
    </w:lvl>
    <w:lvl w:ilvl="7" w:tplc="4D40F46A" w:tentative="1">
      <w:start w:val="1"/>
      <w:numFmt w:val="bullet"/>
      <w:lvlText w:val="n"/>
      <w:lvlJc w:val="left"/>
      <w:pPr>
        <w:tabs>
          <w:tab w:val="num" w:pos="5760"/>
        </w:tabs>
        <w:ind w:left="5760" w:hanging="360"/>
      </w:pPr>
      <w:rPr>
        <w:rFonts w:ascii="Monotype Sorts" w:hAnsi="Monotype Sorts" w:hint="default"/>
      </w:rPr>
    </w:lvl>
    <w:lvl w:ilvl="8" w:tplc="0694C050" w:tentative="1">
      <w:start w:val="1"/>
      <w:numFmt w:val="bullet"/>
      <w:lvlText w:val="n"/>
      <w:lvlJc w:val="left"/>
      <w:pPr>
        <w:tabs>
          <w:tab w:val="num" w:pos="6480"/>
        </w:tabs>
        <w:ind w:left="6480" w:hanging="360"/>
      </w:pPr>
      <w:rPr>
        <w:rFonts w:ascii="Monotype Sorts" w:hAnsi="Monotype Sorts" w:hint="default"/>
      </w:rPr>
    </w:lvl>
  </w:abstractNum>
  <w:abstractNum w:abstractNumId="43" w15:restartNumberingAfterBreak="0">
    <w:nsid w:val="75BC0DFB"/>
    <w:multiLevelType w:val="hybridMultilevel"/>
    <w:tmpl w:val="FFDADFEA"/>
    <w:lvl w:ilvl="0" w:tplc="A6C445A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415621"/>
    <w:multiLevelType w:val="hybridMultilevel"/>
    <w:tmpl w:val="0478BE3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15:restartNumberingAfterBreak="0">
    <w:nsid w:val="7DD52979"/>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2"/>
  </w:num>
  <w:num w:numId="3">
    <w:abstractNumId w:val="32"/>
  </w:num>
  <w:num w:numId="4">
    <w:abstractNumId w:val="18"/>
  </w:num>
  <w:num w:numId="5">
    <w:abstractNumId w:val="35"/>
  </w:num>
  <w:num w:numId="6">
    <w:abstractNumId w:val="0"/>
  </w:num>
  <w:num w:numId="7">
    <w:abstractNumId w:val="30"/>
  </w:num>
  <w:num w:numId="8">
    <w:abstractNumId w:val="43"/>
  </w:num>
  <w:num w:numId="9">
    <w:abstractNumId w:val="38"/>
  </w:num>
  <w:num w:numId="10">
    <w:abstractNumId w:val="6"/>
  </w:num>
  <w:num w:numId="11">
    <w:abstractNumId w:val="33"/>
  </w:num>
  <w:num w:numId="12">
    <w:abstractNumId w:val="27"/>
  </w:num>
  <w:num w:numId="13">
    <w:abstractNumId w:val="37"/>
  </w:num>
  <w:num w:numId="14">
    <w:abstractNumId w:val="34"/>
  </w:num>
  <w:num w:numId="15">
    <w:abstractNumId w:val="29"/>
  </w:num>
  <w:num w:numId="16">
    <w:abstractNumId w:val="41"/>
  </w:num>
  <w:num w:numId="17">
    <w:abstractNumId w:val="39"/>
  </w:num>
  <w:num w:numId="18">
    <w:abstractNumId w:val="10"/>
  </w:num>
  <w:num w:numId="19">
    <w:abstractNumId w:val="17"/>
  </w:num>
  <w:num w:numId="20">
    <w:abstractNumId w:val="31"/>
  </w:num>
  <w:num w:numId="21">
    <w:abstractNumId w:val="45"/>
  </w:num>
  <w:num w:numId="22">
    <w:abstractNumId w:val="20"/>
  </w:num>
  <w:num w:numId="23">
    <w:abstractNumId w:val="4"/>
  </w:num>
  <w:num w:numId="24">
    <w:abstractNumId w:val="11"/>
  </w:num>
  <w:num w:numId="25">
    <w:abstractNumId w:val="13"/>
  </w:num>
  <w:num w:numId="26">
    <w:abstractNumId w:val="19"/>
  </w:num>
  <w:num w:numId="27">
    <w:abstractNumId w:val="2"/>
  </w:num>
  <w:num w:numId="28">
    <w:abstractNumId w:val="24"/>
  </w:num>
  <w:num w:numId="29">
    <w:abstractNumId w:val="22"/>
  </w:num>
  <w:num w:numId="30">
    <w:abstractNumId w:val="25"/>
  </w:num>
  <w:num w:numId="31">
    <w:abstractNumId w:val="16"/>
  </w:num>
  <w:num w:numId="32">
    <w:abstractNumId w:val="3"/>
  </w:num>
  <w:num w:numId="33">
    <w:abstractNumId w:val="26"/>
  </w:num>
  <w:num w:numId="34">
    <w:abstractNumId w:val="14"/>
  </w:num>
  <w:num w:numId="35">
    <w:abstractNumId w:val="28"/>
  </w:num>
  <w:num w:numId="36">
    <w:abstractNumId w:val="21"/>
  </w:num>
  <w:num w:numId="37">
    <w:abstractNumId w:val="44"/>
  </w:num>
  <w:num w:numId="38">
    <w:abstractNumId w:val="5"/>
  </w:num>
  <w:num w:numId="39">
    <w:abstractNumId w:val="1"/>
  </w:num>
  <w:num w:numId="40">
    <w:abstractNumId w:val="15"/>
  </w:num>
  <w:num w:numId="41">
    <w:abstractNumId w:val="7"/>
  </w:num>
  <w:num w:numId="42">
    <w:abstractNumId w:val="8"/>
  </w:num>
  <w:num w:numId="43">
    <w:abstractNumId w:val="12"/>
  </w:num>
  <w:num w:numId="44">
    <w:abstractNumId w:val="40"/>
  </w:num>
  <w:num w:numId="45">
    <w:abstractNumId w:val="23"/>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QysDA3MrQ0NzQ3MTdW0lEKTi0uzszPAykwrAUAYiZfXywAAAA="/>
  </w:docVars>
  <w:rsids>
    <w:rsidRoot w:val="00AF688E"/>
    <w:rsid w:val="00020F49"/>
    <w:rsid w:val="00021C24"/>
    <w:rsid w:val="0002303C"/>
    <w:rsid w:val="0003189A"/>
    <w:rsid w:val="00032197"/>
    <w:rsid w:val="000373D2"/>
    <w:rsid w:val="00037E78"/>
    <w:rsid w:val="000449BD"/>
    <w:rsid w:val="00055C83"/>
    <w:rsid w:val="00063972"/>
    <w:rsid w:val="00071D68"/>
    <w:rsid w:val="00082107"/>
    <w:rsid w:val="00097939"/>
    <w:rsid w:val="000B0EA1"/>
    <w:rsid w:val="000B1B01"/>
    <w:rsid w:val="000C58FD"/>
    <w:rsid w:val="000D5C98"/>
    <w:rsid w:val="000D7EF4"/>
    <w:rsid w:val="00104377"/>
    <w:rsid w:val="001074D8"/>
    <w:rsid w:val="001269A9"/>
    <w:rsid w:val="00135E00"/>
    <w:rsid w:val="00137468"/>
    <w:rsid w:val="001471D4"/>
    <w:rsid w:val="00163E18"/>
    <w:rsid w:val="00167F13"/>
    <w:rsid w:val="001741D3"/>
    <w:rsid w:val="00175962"/>
    <w:rsid w:val="001809C5"/>
    <w:rsid w:val="00183967"/>
    <w:rsid w:val="00187AE8"/>
    <w:rsid w:val="00192205"/>
    <w:rsid w:val="00193A29"/>
    <w:rsid w:val="001A262A"/>
    <w:rsid w:val="001A733A"/>
    <w:rsid w:val="001B1961"/>
    <w:rsid w:val="001B4307"/>
    <w:rsid w:val="001B7933"/>
    <w:rsid w:val="001C6192"/>
    <w:rsid w:val="001E768B"/>
    <w:rsid w:val="001E7BE6"/>
    <w:rsid w:val="00212BDE"/>
    <w:rsid w:val="00243CD2"/>
    <w:rsid w:val="00252FB4"/>
    <w:rsid w:val="0025350A"/>
    <w:rsid w:val="00270537"/>
    <w:rsid w:val="00270C62"/>
    <w:rsid w:val="0027624C"/>
    <w:rsid w:val="002917FC"/>
    <w:rsid w:val="00294BA5"/>
    <w:rsid w:val="002E32E1"/>
    <w:rsid w:val="003012F4"/>
    <w:rsid w:val="00310CDE"/>
    <w:rsid w:val="00311F30"/>
    <w:rsid w:val="00314FEB"/>
    <w:rsid w:val="003218EA"/>
    <w:rsid w:val="003323AE"/>
    <w:rsid w:val="00340E4A"/>
    <w:rsid w:val="00342AEE"/>
    <w:rsid w:val="003548A9"/>
    <w:rsid w:val="00355726"/>
    <w:rsid w:val="00386553"/>
    <w:rsid w:val="003910F0"/>
    <w:rsid w:val="003A04A2"/>
    <w:rsid w:val="003B4AD8"/>
    <w:rsid w:val="003C2032"/>
    <w:rsid w:val="003D06DF"/>
    <w:rsid w:val="003E4B5F"/>
    <w:rsid w:val="003E67C5"/>
    <w:rsid w:val="003E7CCD"/>
    <w:rsid w:val="003F06A4"/>
    <w:rsid w:val="00403A78"/>
    <w:rsid w:val="00410C3A"/>
    <w:rsid w:val="00421298"/>
    <w:rsid w:val="0042381E"/>
    <w:rsid w:val="00431C03"/>
    <w:rsid w:val="00436BAB"/>
    <w:rsid w:val="00437EC9"/>
    <w:rsid w:val="00441371"/>
    <w:rsid w:val="00456679"/>
    <w:rsid w:val="00472BFF"/>
    <w:rsid w:val="00496392"/>
    <w:rsid w:val="004B1714"/>
    <w:rsid w:val="004B1AA4"/>
    <w:rsid w:val="004C5F5B"/>
    <w:rsid w:val="004F1D21"/>
    <w:rsid w:val="00504785"/>
    <w:rsid w:val="00517BAA"/>
    <w:rsid w:val="00520020"/>
    <w:rsid w:val="00522421"/>
    <w:rsid w:val="0053613A"/>
    <w:rsid w:val="005654FE"/>
    <w:rsid w:val="005B6E08"/>
    <w:rsid w:val="005C3453"/>
    <w:rsid w:val="005D5098"/>
    <w:rsid w:val="00615C9B"/>
    <w:rsid w:val="00625780"/>
    <w:rsid w:val="00645051"/>
    <w:rsid w:val="00662A5B"/>
    <w:rsid w:val="00671167"/>
    <w:rsid w:val="00671419"/>
    <w:rsid w:val="00673745"/>
    <w:rsid w:val="00676326"/>
    <w:rsid w:val="00676433"/>
    <w:rsid w:val="006A55E6"/>
    <w:rsid w:val="006C2E1A"/>
    <w:rsid w:val="006E173C"/>
    <w:rsid w:val="006F12BE"/>
    <w:rsid w:val="006F2A5A"/>
    <w:rsid w:val="006F3770"/>
    <w:rsid w:val="006F4987"/>
    <w:rsid w:val="00716E05"/>
    <w:rsid w:val="007237A5"/>
    <w:rsid w:val="00733A73"/>
    <w:rsid w:val="007437D8"/>
    <w:rsid w:val="00745CE7"/>
    <w:rsid w:val="00751FDA"/>
    <w:rsid w:val="0075230E"/>
    <w:rsid w:val="00755DEB"/>
    <w:rsid w:val="00765FE1"/>
    <w:rsid w:val="007A3486"/>
    <w:rsid w:val="007D5560"/>
    <w:rsid w:val="007D5C80"/>
    <w:rsid w:val="00800476"/>
    <w:rsid w:val="0080355D"/>
    <w:rsid w:val="00826095"/>
    <w:rsid w:val="00867F40"/>
    <w:rsid w:val="008771AB"/>
    <w:rsid w:val="008B32E9"/>
    <w:rsid w:val="008C141F"/>
    <w:rsid w:val="008C1431"/>
    <w:rsid w:val="008C47FC"/>
    <w:rsid w:val="008D4FDF"/>
    <w:rsid w:val="008E78EA"/>
    <w:rsid w:val="008F088B"/>
    <w:rsid w:val="008F2541"/>
    <w:rsid w:val="008F7D6F"/>
    <w:rsid w:val="009045F5"/>
    <w:rsid w:val="00904F3F"/>
    <w:rsid w:val="00906015"/>
    <w:rsid w:val="009101F0"/>
    <w:rsid w:val="009130AA"/>
    <w:rsid w:val="009251ED"/>
    <w:rsid w:val="00942622"/>
    <w:rsid w:val="00944A95"/>
    <w:rsid w:val="009513F6"/>
    <w:rsid w:val="00956689"/>
    <w:rsid w:val="00960909"/>
    <w:rsid w:val="00962139"/>
    <w:rsid w:val="009634FC"/>
    <w:rsid w:val="0098552B"/>
    <w:rsid w:val="00991038"/>
    <w:rsid w:val="00992510"/>
    <w:rsid w:val="00992D96"/>
    <w:rsid w:val="009A1EB4"/>
    <w:rsid w:val="009C18C6"/>
    <w:rsid w:val="009D1400"/>
    <w:rsid w:val="009F6F1F"/>
    <w:rsid w:val="00A022B0"/>
    <w:rsid w:val="00A05D33"/>
    <w:rsid w:val="00A10F7F"/>
    <w:rsid w:val="00A22110"/>
    <w:rsid w:val="00A248A7"/>
    <w:rsid w:val="00A47E07"/>
    <w:rsid w:val="00A57195"/>
    <w:rsid w:val="00A62D8B"/>
    <w:rsid w:val="00A81DA4"/>
    <w:rsid w:val="00A92AE7"/>
    <w:rsid w:val="00A9715E"/>
    <w:rsid w:val="00AC2015"/>
    <w:rsid w:val="00AF1F42"/>
    <w:rsid w:val="00AF384F"/>
    <w:rsid w:val="00AF688E"/>
    <w:rsid w:val="00B04AAA"/>
    <w:rsid w:val="00B23A6E"/>
    <w:rsid w:val="00B44780"/>
    <w:rsid w:val="00B57D5B"/>
    <w:rsid w:val="00B61B76"/>
    <w:rsid w:val="00B63608"/>
    <w:rsid w:val="00B63EE4"/>
    <w:rsid w:val="00B65CC9"/>
    <w:rsid w:val="00B6650D"/>
    <w:rsid w:val="00B7390D"/>
    <w:rsid w:val="00B773E5"/>
    <w:rsid w:val="00B82D0A"/>
    <w:rsid w:val="00B91322"/>
    <w:rsid w:val="00BA2128"/>
    <w:rsid w:val="00BA562C"/>
    <w:rsid w:val="00BA6F61"/>
    <w:rsid w:val="00BB11A8"/>
    <w:rsid w:val="00BC5685"/>
    <w:rsid w:val="00BC7A63"/>
    <w:rsid w:val="00BE673E"/>
    <w:rsid w:val="00BF498F"/>
    <w:rsid w:val="00C16A60"/>
    <w:rsid w:val="00C24C3D"/>
    <w:rsid w:val="00C2540D"/>
    <w:rsid w:val="00C2747F"/>
    <w:rsid w:val="00C41102"/>
    <w:rsid w:val="00C418C9"/>
    <w:rsid w:val="00C63813"/>
    <w:rsid w:val="00C64028"/>
    <w:rsid w:val="00C675FD"/>
    <w:rsid w:val="00C70CDA"/>
    <w:rsid w:val="00CA26AA"/>
    <w:rsid w:val="00CB308C"/>
    <w:rsid w:val="00CC1EB4"/>
    <w:rsid w:val="00CC26C6"/>
    <w:rsid w:val="00CC7D5A"/>
    <w:rsid w:val="00CD7650"/>
    <w:rsid w:val="00CE10D3"/>
    <w:rsid w:val="00CE34B3"/>
    <w:rsid w:val="00CE3800"/>
    <w:rsid w:val="00D125DC"/>
    <w:rsid w:val="00D26738"/>
    <w:rsid w:val="00D31C94"/>
    <w:rsid w:val="00D506E1"/>
    <w:rsid w:val="00D603EE"/>
    <w:rsid w:val="00D8203C"/>
    <w:rsid w:val="00D90332"/>
    <w:rsid w:val="00D97BE5"/>
    <w:rsid w:val="00DC4087"/>
    <w:rsid w:val="00DE17F3"/>
    <w:rsid w:val="00DE78C1"/>
    <w:rsid w:val="00DF4761"/>
    <w:rsid w:val="00E205B7"/>
    <w:rsid w:val="00E261A3"/>
    <w:rsid w:val="00E26743"/>
    <w:rsid w:val="00E27FB8"/>
    <w:rsid w:val="00E30644"/>
    <w:rsid w:val="00E30BE7"/>
    <w:rsid w:val="00E36C7F"/>
    <w:rsid w:val="00E40E62"/>
    <w:rsid w:val="00E47561"/>
    <w:rsid w:val="00E5288D"/>
    <w:rsid w:val="00E52F0F"/>
    <w:rsid w:val="00E53864"/>
    <w:rsid w:val="00E54017"/>
    <w:rsid w:val="00E553AD"/>
    <w:rsid w:val="00E60E0B"/>
    <w:rsid w:val="00E728C2"/>
    <w:rsid w:val="00E8620C"/>
    <w:rsid w:val="00E87115"/>
    <w:rsid w:val="00E91F35"/>
    <w:rsid w:val="00E92D2C"/>
    <w:rsid w:val="00E93DBC"/>
    <w:rsid w:val="00E96040"/>
    <w:rsid w:val="00EA207F"/>
    <w:rsid w:val="00EB1081"/>
    <w:rsid w:val="00ED2F95"/>
    <w:rsid w:val="00EE17BF"/>
    <w:rsid w:val="00EE4B13"/>
    <w:rsid w:val="00F33E13"/>
    <w:rsid w:val="00F5787B"/>
    <w:rsid w:val="00F57F4F"/>
    <w:rsid w:val="00F64D63"/>
    <w:rsid w:val="00F81B47"/>
    <w:rsid w:val="00F82EFF"/>
    <w:rsid w:val="00F86285"/>
    <w:rsid w:val="00F96301"/>
    <w:rsid w:val="00FA1B72"/>
    <w:rsid w:val="00FA3522"/>
    <w:rsid w:val="00FB131D"/>
    <w:rsid w:val="00FB33E5"/>
    <w:rsid w:val="00FB6D26"/>
    <w:rsid w:val="00FE1343"/>
    <w:rsid w:val="00FF54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914D52-5601-41F7-B1F0-5C2A01CD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6AA"/>
  </w:style>
  <w:style w:type="paragraph" w:styleId="Heading1">
    <w:name w:val="heading 1"/>
    <w:basedOn w:val="Normal"/>
    <w:link w:val="Heading1Char"/>
    <w:uiPriority w:val="9"/>
    <w:qFormat/>
    <w:rsid w:val="00D603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603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615C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8E"/>
    <w:pPr>
      <w:ind w:left="720"/>
      <w:contextualSpacing/>
    </w:pPr>
  </w:style>
  <w:style w:type="paragraph" w:styleId="BalloonText">
    <w:name w:val="Balloon Text"/>
    <w:basedOn w:val="Normal"/>
    <w:link w:val="BalloonTextChar"/>
    <w:uiPriority w:val="99"/>
    <w:semiHidden/>
    <w:unhideWhenUsed/>
    <w:rsid w:val="00F3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E13"/>
    <w:rPr>
      <w:rFonts w:ascii="Tahoma" w:hAnsi="Tahoma" w:cs="Tahoma"/>
      <w:sz w:val="16"/>
      <w:szCs w:val="16"/>
    </w:rPr>
  </w:style>
  <w:style w:type="paragraph" w:customStyle="1" w:styleId="Default">
    <w:name w:val="Default"/>
    <w:rsid w:val="00F33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603EE"/>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603EE"/>
    <w:rPr>
      <w:rFonts w:ascii="Times New Roman" w:eastAsia="Times New Roman" w:hAnsi="Times New Roman" w:cs="Times New Roman"/>
      <w:b/>
      <w:bCs/>
      <w:sz w:val="36"/>
      <w:szCs w:val="36"/>
      <w:lang w:eastAsia="en-IN"/>
    </w:rPr>
  </w:style>
  <w:style w:type="paragraph" w:customStyle="1" w:styleId="headlinemeta">
    <w:name w:val="headline_meta"/>
    <w:basedOn w:val="Normal"/>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D603EE"/>
  </w:style>
  <w:style w:type="character" w:customStyle="1" w:styleId="author">
    <w:name w:val="author"/>
    <w:basedOn w:val="DefaultParagraphFont"/>
    <w:rsid w:val="00D603EE"/>
  </w:style>
  <w:style w:type="paragraph" w:styleId="NormalWeb">
    <w:name w:val="Normal (Web)"/>
    <w:basedOn w:val="Normal"/>
    <w:uiPriority w:val="99"/>
    <w:semiHidden/>
    <w:unhideWhenUsed/>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wrap">
    <w:name w:val="gwrap"/>
    <w:basedOn w:val="DefaultParagraphFont"/>
    <w:rsid w:val="00D603EE"/>
  </w:style>
  <w:style w:type="character" w:styleId="Emphasis">
    <w:name w:val="Emphasis"/>
    <w:basedOn w:val="DefaultParagraphFont"/>
    <w:uiPriority w:val="20"/>
    <w:qFormat/>
    <w:rsid w:val="00D603EE"/>
    <w:rPr>
      <w:i/>
      <w:iCs/>
    </w:rPr>
  </w:style>
  <w:style w:type="character" w:styleId="Hyperlink">
    <w:name w:val="Hyperlink"/>
    <w:basedOn w:val="DefaultParagraphFont"/>
    <w:uiPriority w:val="99"/>
    <w:unhideWhenUsed/>
    <w:rsid w:val="00D603EE"/>
    <w:rPr>
      <w:color w:val="0000FF"/>
      <w:u w:val="single"/>
    </w:rPr>
  </w:style>
  <w:style w:type="character" w:styleId="FollowedHyperlink">
    <w:name w:val="FollowedHyperlink"/>
    <w:basedOn w:val="DefaultParagraphFont"/>
    <w:uiPriority w:val="99"/>
    <w:semiHidden/>
    <w:unhideWhenUsed/>
    <w:rsid w:val="00D603EE"/>
    <w:rPr>
      <w:color w:val="800080"/>
      <w:u w:val="single"/>
    </w:rPr>
  </w:style>
  <w:style w:type="character" w:styleId="Strong">
    <w:name w:val="Strong"/>
    <w:basedOn w:val="DefaultParagraphFont"/>
    <w:uiPriority w:val="22"/>
    <w:qFormat/>
    <w:rsid w:val="00D603EE"/>
    <w:rPr>
      <w:b/>
      <w:bCs/>
    </w:rPr>
  </w:style>
  <w:style w:type="character" w:customStyle="1" w:styleId="bracket">
    <w:name w:val="bracket"/>
    <w:basedOn w:val="DefaultParagraphFont"/>
    <w:rsid w:val="00D603EE"/>
  </w:style>
  <w:style w:type="character" w:customStyle="1" w:styleId="avatar">
    <w:name w:val="avatar"/>
    <w:basedOn w:val="DefaultParagraphFont"/>
    <w:rsid w:val="00D603EE"/>
  </w:style>
  <w:style w:type="character" w:customStyle="1" w:styleId="commentauthor">
    <w:name w:val="comment_author"/>
    <w:basedOn w:val="DefaultParagraphFont"/>
    <w:rsid w:val="00D603EE"/>
  </w:style>
  <w:style w:type="character" w:customStyle="1" w:styleId="commenttime">
    <w:name w:val="comment_time"/>
    <w:basedOn w:val="DefaultParagraphFont"/>
    <w:rsid w:val="00D603EE"/>
  </w:style>
  <w:style w:type="character" w:customStyle="1" w:styleId="Heading4Char">
    <w:name w:val="Heading 4 Char"/>
    <w:basedOn w:val="DefaultParagraphFont"/>
    <w:link w:val="Heading4"/>
    <w:uiPriority w:val="9"/>
    <w:semiHidden/>
    <w:rsid w:val="00615C9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63E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3D06DF"/>
    <w:pPr>
      <w:spacing w:after="0" w:line="240" w:lineRule="auto"/>
    </w:pPr>
  </w:style>
  <w:style w:type="character" w:customStyle="1" w:styleId="st">
    <w:name w:val="st"/>
    <w:basedOn w:val="DefaultParagraphFont"/>
    <w:rsid w:val="00E91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127027">
      <w:bodyDiv w:val="1"/>
      <w:marLeft w:val="0"/>
      <w:marRight w:val="0"/>
      <w:marTop w:val="0"/>
      <w:marBottom w:val="0"/>
      <w:divBdr>
        <w:top w:val="none" w:sz="0" w:space="0" w:color="auto"/>
        <w:left w:val="none" w:sz="0" w:space="0" w:color="auto"/>
        <w:bottom w:val="none" w:sz="0" w:space="0" w:color="auto"/>
        <w:right w:val="none" w:sz="0" w:space="0" w:color="auto"/>
      </w:divBdr>
      <w:divsChild>
        <w:div w:id="596788134">
          <w:marLeft w:val="547"/>
          <w:marRight w:val="0"/>
          <w:marTop w:val="134"/>
          <w:marBottom w:val="0"/>
          <w:divBdr>
            <w:top w:val="none" w:sz="0" w:space="0" w:color="auto"/>
            <w:left w:val="none" w:sz="0" w:space="0" w:color="auto"/>
            <w:bottom w:val="none" w:sz="0" w:space="0" w:color="auto"/>
            <w:right w:val="none" w:sz="0" w:space="0" w:color="auto"/>
          </w:divBdr>
        </w:div>
      </w:divsChild>
    </w:div>
    <w:div w:id="11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083677917">
          <w:marLeft w:val="547"/>
          <w:marRight w:val="0"/>
          <w:marTop w:val="154"/>
          <w:marBottom w:val="0"/>
          <w:divBdr>
            <w:top w:val="none" w:sz="0" w:space="0" w:color="auto"/>
            <w:left w:val="none" w:sz="0" w:space="0" w:color="auto"/>
            <w:bottom w:val="none" w:sz="0" w:space="0" w:color="auto"/>
            <w:right w:val="none" w:sz="0" w:space="0" w:color="auto"/>
          </w:divBdr>
        </w:div>
      </w:divsChild>
    </w:div>
    <w:div w:id="1298493702">
      <w:bodyDiv w:val="1"/>
      <w:marLeft w:val="0"/>
      <w:marRight w:val="0"/>
      <w:marTop w:val="0"/>
      <w:marBottom w:val="0"/>
      <w:divBdr>
        <w:top w:val="none" w:sz="0" w:space="0" w:color="auto"/>
        <w:left w:val="none" w:sz="0" w:space="0" w:color="auto"/>
        <w:bottom w:val="none" w:sz="0" w:space="0" w:color="auto"/>
        <w:right w:val="none" w:sz="0" w:space="0" w:color="auto"/>
      </w:divBdr>
      <w:divsChild>
        <w:div w:id="1434007651">
          <w:marLeft w:val="547"/>
          <w:marRight w:val="0"/>
          <w:marTop w:val="134"/>
          <w:marBottom w:val="0"/>
          <w:divBdr>
            <w:top w:val="none" w:sz="0" w:space="0" w:color="auto"/>
            <w:left w:val="none" w:sz="0" w:space="0" w:color="auto"/>
            <w:bottom w:val="none" w:sz="0" w:space="0" w:color="auto"/>
            <w:right w:val="none" w:sz="0" w:space="0" w:color="auto"/>
          </w:divBdr>
        </w:div>
      </w:divsChild>
    </w:div>
    <w:div w:id="1650865090">
      <w:bodyDiv w:val="1"/>
      <w:marLeft w:val="0"/>
      <w:marRight w:val="0"/>
      <w:marTop w:val="0"/>
      <w:marBottom w:val="0"/>
      <w:divBdr>
        <w:top w:val="none" w:sz="0" w:space="0" w:color="auto"/>
        <w:left w:val="none" w:sz="0" w:space="0" w:color="auto"/>
        <w:bottom w:val="none" w:sz="0" w:space="0" w:color="auto"/>
        <w:right w:val="none" w:sz="0" w:space="0" w:color="auto"/>
      </w:divBdr>
    </w:div>
    <w:div w:id="1679578090">
      <w:bodyDiv w:val="1"/>
      <w:marLeft w:val="0"/>
      <w:marRight w:val="0"/>
      <w:marTop w:val="0"/>
      <w:marBottom w:val="0"/>
      <w:divBdr>
        <w:top w:val="none" w:sz="0" w:space="0" w:color="auto"/>
        <w:left w:val="none" w:sz="0" w:space="0" w:color="auto"/>
        <w:bottom w:val="none" w:sz="0" w:space="0" w:color="auto"/>
        <w:right w:val="none" w:sz="0" w:space="0" w:color="auto"/>
      </w:divBdr>
      <w:divsChild>
        <w:div w:id="245769107">
          <w:marLeft w:val="264"/>
          <w:marRight w:val="552"/>
          <w:marTop w:val="0"/>
          <w:marBottom w:val="0"/>
          <w:divBdr>
            <w:top w:val="none" w:sz="0" w:space="0" w:color="auto"/>
            <w:left w:val="none" w:sz="0" w:space="0" w:color="auto"/>
            <w:bottom w:val="none" w:sz="0" w:space="0" w:color="auto"/>
            <w:right w:val="none" w:sz="0" w:space="0" w:color="auto"/>
          </w:divBdr>
          <w:divsChild>
            <w:div w:id="1059983839">
              <w:marLeft w:val="0"/>
              <w:marRight w:val="0"/>
              <w:marTop w:val="0"/>
              <w:marBottom w:val="528"/>
              <w:divBdr>
                <w:top w:val="none" w:sz="0" w:space="0" w:color="auto"/>
                <w:left w:val="none" w:sz="0" w:space="0" w:color="auto"/>
                <w:bottom w:val="none" w:sz="0" w:space="0" w:color="auto"/>
                <w:right w:val="none" w:sz="0" w:space="0" w:color="auto"/>
              </w:divBdr>
            </w:div>
            <w:div w:id="768741774">
              <w:marLeft w:val="0"/>
              <w:marRight w:val="0"/>
              <w:marTop w:val="0"/>
              <w:marBottom w:val="0"/>
              <w:divBdr>
                <w:top w:val="none" w:sz="0" w:space="0" w:color="auto"/>
                <w:left w:val="none" w:sz="0" w:space="0" w:color="auto"/>
                <w:bottom w:val="none" w:sz="0" w:space="0" w:color="auto"/>
                <w:right w:val="none" w:sz="0" w:space="0" w:color="auto"/>
              </w:divBdr>
            </w:div>
          </w:divsChild>
        </w:div>
        <w:div w:id="1486704892">
          <w:marLeft w:val="0"/>
          <w:marRight w:val="552"/>
          <w:marTop w:val="0"/>
          <w:marBottom w:val="0"/>
          <w:divBdr>
            <w:top w:val="none" w:sz="0" w:space="0" w:color="auto"/>
            <w:left w:val="none" w:sz="0" w:space="0" w:color="auto"/>
            <w:bottom w:val="none" w:sz="0" w:space="0" w:color="auto"/>
            <w:right w:val="none" w:sz="0" w:space="0" w:color="auto"/>
          </w:divBdr>
          <w:divsChild>
            <w:div w:id="1481456051">
              <w:marLeft w:val="264"/>
              <w:marRight w:val="0"/>
              <w:marTop w:val="1056"/>
              <w:marBottom w:val="264"/>
              <w:divBdr>
                <w:top w:val="none" w:sz="0" w:space="0" w:color="auto"/>
                <w:left w:val="none" w:sz="0" w:space="0" w:color="auto"/>
                <w:bottom w:val="none" w:sz="0" w:space="0" w:color="auto"/>
                <w:right w:val="none" w:sz="0" w:space="0" w:color="auto"/>
              </w:divBdr>
            </w:div>
            <w:div w:id="422067719">
              <w:marLeft w:val="0"/>
              <w:marRight w:val="0"/>
              <w:marTop w:val="0"/>
              <w:marBottom w:val="0"/>
              <w:divBdr>
                <w:top w:val="none" w:sz="0" w:space="0" w:color="auto"/>
                <w:left w:val="none" w:sz="0" w:space="0" w:color="auto"/>
                <w:bottom w:val="none" w:sz="0" w:space="0" w:color="auto"/>
                <w:right w:val="none" w:sz="0" w:space="0" w:color="auto"/>
              </w:divBdr>
            </w:div>
            <w:div w:id="730229588">
              <w:marLeft w:val="0"/>
              <w:marRight w:val="0"/>
              <w:marTop w:val="0"/>
              <w:marBottom w:val="0"/>
              <w:divBdr>
                <w:top w:val="none" w:sz="0" w:space="0" w:color="auto"/>
                <w:left w:val="none" w:sz="0" w:space="0" w:color="auto"/>
                <w:bottom w:val="none" w:sz="0" w:space="0" w:color="auto"/>
                <w:right w:val="none" w:sz="0" w:space="0" w:color="auto"/>
              </w:divBdr>
            </w:div>
            <w:div w:id="183860434">
              <w:marLeft w:val="0"/>
              <w:marRight w:val="0"/>
              <w:marTop w:val="0"/>
              <w:marBottom w:val="0"/>
              <w:divBdr>
                <w:top w:val="none" w:sz="0" w:space="0" w:color="auto"/>
                <w:left w:val="none" w:sz="0" w:space="0" w:color="auto"/>
                <w:bottom w:val="none" w:sz="0" w:space="0" w:color="auto"/>
                <w:right w:val="none" w:sz="0" w:space="0" w:color="auto"/>
              </w:divBdr>
            </w:div>
            <w:div w:id="685405843">
              <w:marLeft w:val="0"/>
              <w:marRight w:val="0"/>
              <w:marTop w:val="0"/>
              <w:marBottom w:val="0"/>
              <w:divBdr>
                <w:top w:val="none" w:sz="0" w:space="0" w:color="auto"/>
                <w:left w:val="none" w:sz="0" w:space="0" w:color="auto"/>
                <w:bottom w:val="none" w:sz="0" w:space="0" w:color="auto"/>
                <w:right w:val="none" w:sz="0" w:space="0" w:color="auto"/>
              </w:divBdr>
            </w:div>
            <w:div w:id="410084099">
              <w:marLeft w:val="0"/>
              <w:marRight w:val="0"/>
              <w:marTop w:val="0"/>
              <w:marBottom w:val="0"/>
              <w:divBdr>
                <w:top w:val="none" w:sz="0" w:space="0" w:color="auto"/>
                <w:left w:val="none" w:sz="0" w:space="0" w:color="auto"/>
                <w:bottom w:val="none" w:sz="0" w:space="0" w:color="auto"/>
                <w:right w:val="none" w:sz="0" w:space="0" w:color="auto"/>
              </w:divBdr>
            </w:div>
            <w:div w:id="35157748">
              <w:marLeft w:val="0"/>
              <w:marRight w:val="0"/>
              <w:marTop w:val="0"/>
              <w:marBottom w:val="0"/>
              <w:divBdr>
                <w:top w:val="none" w:sz="0" w:space="0" w:color="auto"/>
                <w:left w:val="none" w:sz="0" w:space="0" w:color="auto"/>
                <w:bottom w:val="none" w:sz="0" w:space="0" w:color="auto"/>
                <w:right w:val="none" w:sz="0" w:space="0" w:color="auto"/>
              </w:divBdr>
            </w:div>
            <w:div w:id="227613967">
              <w:marLeft w:val="0"/>
              <w:marRight w:val="0"/>
              <w:marTop w:val="0"/>
              <w:marBottom w:val="0"/>
              <w:divBdr>
                <w:top w:val="none" w:sz="0" w:space="0" w:color="auto"/>
                <w:left w:val="none" w:sz="0" w:space="0" w:color="auto"/>
                <w:bottom w:val="none" w:sz="0" w:space="0" w:color="auto"/>
                <w:right w:val="none" w:sz="0" w:space="0" w:color="auto"/>
              </w:divBdr>
            </w:div>
            <w:div w:id="1183979920">
              <w:marLeft w:val="0"/>
              <w:marRight w:val="0"/>
              <w:marTop w:val="0"/>
              <w:marBottom w:val="0"/>
              <w:divBdr>
                <w:top w:val="none" w:sz="0" w:space="0" w:color="auto"/>
                <w:left w:val="none" w:sz="0" w:space="0" w:color="auto"/>
                <w:bottom w:val="none" w:sz="0" w:space="0" w:color="auto"/>
                <w:right w:val="none" w:sz="0" w:space="0" w:color="auto"/>
              </w:divBdr>
            </w:div>
            <w:div w:id="1033262937">
              <w:marLeft w:val="0"/>
              <w:marRight w:val="0"/>
              <w:marTop w:val="0"/>
              <w:marBottom w:val="0"/>
              <w:divBdr>
                <w:top w:val="none" w:sz="0" w:space="0" w:color="auto"/>
                <w:left w:val="none" w:sz="0" w:space="0" w:color="auto"/>
                <w:bottom w:val="none" w:sz="0" w:space="0" w:color="auto"/>
                <w:right w:val="none" w:sz="0" w:space="0" w:color="auto"/>
              </w:divBdr>
            </w:div>
            <w:div w:id="512577861">
              <w:marLeft w:val="0"/>
              <w:marRight w:val="0"/>
              <w:marTop w:val="0"/>
              <w:marBottom w:val="0"/>
              <w:divBdr>
                <w:top w:val="none" w:sz="0" w:space="0" w:color="auto"/>
                <w:left w:val="none" w:sz="0" w:space="0" w:color="auto"/>
                <w:bottom w:val="none" w:sz="0" w:space="0" w:color="auto"/>
                <w:right w:val="none" w:sz="0" w:space="0" w:color="auto"/>
              </w:divBdr>
            </w:div>
            <w:div w:id="1608154671">
              <w:marLeft w:val="0"/>
              <w:marRight w:val="0"/>
              <w:marTop w:val="0"/>
              <w:marBottom w:val="0"/>
              <w:divBdr>
                <w:top w:val="none" w:sz="0" w:space="0" w:color="auto"/>
                <w:left w:val="none" w:sz="0" w:space="0" w:color="auto"/>
                <w:bottom w:val="none" w:sz="0" w:space="0" w:color="auto"/>
                <w:right w:val="none" w:sz="0" w:space="0" w:color="auto"/>
              </w:divBdr>
            </w:div>
            <w:div w:id="64886666">
              <w:marLeft w:val="0"/>
              <w:marRight w:val="0"/>
              <w:marTop w:val="0"/>
              <w:marBottom w:val="0"/>
              <w:divBdr>
                <w:top w:val="none" w:sz="0" w:space="0" w:color="auto"/>
                <w:left w:val="none" w:sz="0" w:space="0" w:color="auto"/>
                <w:bottom w:val="none" w:sz="0" w:space="0" w:color="auto"/>
                <w:right w:val="none" w:sz="0" w:space="0" w:color="auto"/>
              </w:divBdr>
            </w:div>
            <w:div w:id="710954739">
              <w:marLeft w:val="0"/>
              <w:marRight w:val="0"/>
              <w:marTop w:val="0"/>
              <w:marBottom w:val="0"/>
              <w:divBdr>
                <w:top w:val="none" w:sz="0" w:space="0" w:color="auto"/>
                <w:left w:val="none" w:sz="0" w:space="0" w:color="auto"/>
                <w:bottom w:val="none" w:sz="0" w:space="0" w:color="auto"/>
                <w:right w:val="none" w:sz="0" w:space="0" w:color="auto"/>
              </w:divBdr>
            </w:div>
            <w:div w:id="1763449618">
              <w:marLeft w:val="0"/>
              <w:marRight w:val="0"/>
              <w:marTop w:val="0"/>
              <w:marBottom w:val="0"/>
              <w:divBdr>
                <w:top w:val="none" w:sz="0" w:space="0" w:color="auto"/>
                <w:left w:val="none" w:sz="0" w:space="0" w:color="auto"/>
                <w:bottom w:val="none" w:sz="0" w:space="0" w:color="auto"/>
                <w:right w:val="none" w:sz="0" w:space="0" w:color="auto"/>
              </w:divBdr>
            </w:div>
            <w:div w:id="54017426">
              <w:marLeft w:val="0"/>
              <w:marRight w:val="0"/>
              <w:marTop w:val="0"/>
              <w:marBottom w:val="0"/>
              <w:divBdr>
                <w:top w:val="none" w:sz="0" w:space="0" w:color="auto"/>
                <w:left w:val="none" w:sz="0" w:space="0" w:color="auto"/>
                <w:bottom w:val="none" w:sz="0" w:space="0" w:color="auto"/>
                <w:right w:val="none" w:sz="0" w:space="0" w:color="auto"/>
              </w:divBdr>
            </w:div>
            <w:div w:id="503130078">
              <w:marLeft w:val="0"/>
              <w:marRight w:val="0"/>
              <w:marTop w:val="0"/>
              <w:marBottom w:val="0"/>
              <w:divBdr>
                <w:top w:val="none" w:sz="0" w:space="0" w:color="auto"/>
                <w:left w:val="none" w:sz="0" w:space="0" w:color="auto"/>
                <w:bottom w:val="none" w:sz="0" w:space="0" w:color="auto"/>
                <w:right w:val="none" w:sz="0" w:space="0" w:color="auto"/>
              </w:divBdr>
            </w:div>
            <w:div w:id="32580172">
              <w:marLeft w:val="0"/>
              <w:marRight w:val="0"/>
              <w:marTop w:val="0"/>
              <w:marBottom w:val="0"/>
              <w:divBdr>
                <w:top w:val="none" w:sz="0" w:space="0" w:color="auto"/>
                <w:left w:val="none" w:sz="0" w:space="0" w:color="auto"/>
                <w:bottom w:val="none" w:sz="0" w:space="0" w:color="auto"/>
                <w:right w:val="none" w:sz="0" w:space="0" w:color="auto"/>
              </w:divBdr>
            </w:div>
            <w:div w:id="1470201547">
              <w:marLeft w:val="0"/>
              <w:marRight w:val="0"/>
              <w:marTop w:val="0"/>
              <w:marBottom w:val="0"/>
              <w:divBdr>
                <w:top w:val="none" w:sz="0" w:space="0" w:color="auto"/>
                <w:left w:val="none" w:sz="0" w:space="0" w:color="auto"/>
                <w:bottom w:val="none" w:sz="0" w:space="0" w:color="auto"/>
                <w:right w:val="none" w:sz="0" w:space="0" w:color="auto"/>
              </w:divBdr>
            </w:div>
            <w:div w:id="1645162234">
              <w:marLeft w:val="0"/>
              <w:marRight w:val="0"/>
              <w:marTop w:val="0"/>
              <w:marBottom w:val="0"/>
              <w:divBdr>
                <w:top w:val="none" w:sz="0" w:space="0" w:color="auto"/>
                <w:left w:val="none" w:sz="0" w:space="0" w:color="auto"/>
                <w:bottom w:val="none" w:sz="0" w:space="0" w:color="auto"/>
                <w:right w:val="none" w:sz="0" w:space="0" w:color="auto"/>
              </w:divBdr>
            </w:div>
            <w:div w:id="1375960769">
              <w:marLeft w:val="0"/>
              <w:marRight w:val="0"/>
              <w:marTop w:val="0"/>
              <w:marBottom w:val="0"/>
              <w:divBdr>
                <w:top w:val="none" w:sz="0" w:space="0" w:color="auto"/>
                <w:left w:val="none" w:sz="0" w:space="0" w:color="auto"/>
                <w:bottom w:val="none" w:sz="0" w:space="0" w:color="auto"/>
                <w:right w:val="none" w:sz="0" w:space="0" w:color="auto"/>
              </w:divBdr>
            </w:div>
            <w:div w:id="1820150684">
              <w:marLeft w:val="0"/>
              <w:marRight w:val="0"/>
              <w:marTop w:val="0"/>
              <w:marBottom w:val="0"/>
              <w:divBdr>
                <w:top w:val="none" w:sz="0" w:space="0" w:color="auto"/>
                <w:left w:val="none" w:sz="0" w:space="0" w:color="auto"/>
                <w:bottom w:val="none" w:sz="0" w:space="0" w:color="auto"/>
                <w:right w:val="none" w:sz="0" w:space="0" w:color="auto"/>
              </w:divBdr>
            </w:div>
            <w:div w:id="766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ublincor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habcouncil.nic.in/writereaddata/journal%20vol%206%20103.pdf" TargetMode="External"/><Relationship Id="rId11" Type="http://schemas.openxmlformats.org/officeDocument/2006/relationships/hyperlink" Target="http://www.sherpa.ac.uk/romeo" TargetMode="External"/><Relationship Id="rId5" Type="http://schemas.openxmlformats.org/officeDocument/2006/relationships/hyperlink" Target="http://dcidj.org/issue/archive" TargetMode="External"/><Relationship Id="rId10"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hyperlink" Target="https://www.software.ac.uk/sites/default/files/SSI-SoftwareEvaluationCriteria.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4"/>
    </mc:Choice>
    <mc:Fallback>
      <c:style val="44"/>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Sheet1!$B$1</c:f>
              <c:strCache>
                <c:ptCount val="1"/>
                <c:pt idx="0">
                  <c:v>In Weeks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Overall duration of the Project</c:v>
                </c:pt>
                <c:pt idx="1">
                  <c:v>Identification, collection and categorization of the resources</c:v>
                </c:pt>
                <c:pt idx="2">
                  <c:v>Metadata creation and uploading</c:v>
                </c:pt>
                <c:pt idx="3">
                  <c:v>Software selection and evaluation</c:v>
                </c:pt>
                <c:pt idx="4">
                  <c:v>Software installation and integration </c:v>
                </c:pt>
                <c:pt idx="5">
                  <c:v>Software customization, interface design, programming/coding</c:v>
                </c:pt>
                <c:pt idx="6">
                  <c:v>System trial running</c:v>
                </c:pt>
              </c:strCache>
            </c:strRef>
          </c:cat>
          <c:val>
            <c:numRef>
              <c:f>Sheet1!$B$2:$B$8</c:f>
              <c:numCache>
                <c:formatCode>General</c:formatCode>
                <c:ptCount val="7"/>
                <c:pt idx="0">
                  <c:v>52</c:v>
                </c:pt>
                <c:pt idx="1">
                  <c:v>26</c:v>
                </c:pt>
                <c:pt idx="2">
                  <c:v>8</c:v>
                </c:pt>
                <c:pt idx="3">
                  <c:v>8</c:v>
                </c:pt>
                <c:pt idx="4">
                  <c:v>2</c:v>
                </c:pt>
                <c:pt idx="5">
                  <c:v>34</c:v>
                </c:pt>
                <c:pt idx="6">
                  <c:v>8</c:v>
                </c:pt>
              </c:numCache>
            </c:numRef>
          </c:val>
          <c:extLst>
            <c:ext xmlns:c16="http://schemas.microsoft.com/office/drawing/2014/chart" uri="{C3380CC4-5D6E-409C-BE32-E72D297353CC}">
              <c16:uniqueId val="{00000000-8CAA-44ED-8EDD-9DE5C750FD95}"/>
            </c:ext>
          </c:extLst>
        </c:ser>
        <c:ser>
          <c:idx val="1"/>
          <c:order val="1"/>
          <c:tx>
            <c:strRef>
              <c:f>Sheet1!$C$1</c:f>
              <c:strCache>
                <c:ptCount val="1"/>
                <c:pt idx="0">
                  <c:v>In Months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Overall duration of the Project</c:v>
                </c:pt>
                <c:pt idx="1">
                  <c:v>Identification, collection and categorization of the resources</c:v>
                </c:pt>
                <c:pt idx="2">
                  <c:v>Metadata creation and uploading</c:v>
                </c:pt>
                <c:pt idx="3">
                  <c:v>Software selection and evaluation</c:v>
                </c:pt>
                <c:pt idx="4">
                  <c:v>Software installation and integration </c:v>
                </c:pt>
                <c:pt idx="5">
                  <c:v>Software customization, interface design, programming/coding</c:v>
                </c:pt>
                <c:pt idx="6">
                  <c:v>System trial running</c:v>
                </c:pt>
              </c:strCache>
            </c:strRef>
          </c:cat>
          <c:val>
            <c:numRef>
              <c:f>Sheet1!$C$2:$C$8</c:f>
              <c:numCache>
                <c:formatCode>General</c:formatCode>
                <c:ptCount val="7"/>
                <c:pt idx="0">
                  <c:v>12</c:v>
                </c:pt>
                <c:pt idx="1">
                  <c:v>6</c:v>
                </c:pt>
                <c:pt idx="2">
                  <c:v>2</c:v>
                </c:pt>
                <c:pt idx="3">
                  <c:v>2</c:v>
                </c:pt>
                <c:pt idx="4">
                  <c:v>1</c:v>
                </c:pt>
                <c:pt idx="5">
                  <c:v>8</c:v>
                </c:pt>
                <c:pt idx="6">
                  <c:v>2</c:v>
                </c:pt>
              </c:numCache>
            </c:numRef>
          </c:val>
          <c:extLst>
            <c:ext xmlns:c16="http://schemas.microsoft.com/office/drawing/2014/chart" uri="{C3380CC4-5D6E-409C-BE32-E72D297353CC}">
              <c16:uniqueId val="{00000001-8CAA-44ED-8EDD-9DE5C750FD95}"/>
            </c:ext>
          </c:extLst>
        </c:ser>
        <c:dLbls>
          <c:showLegendKey val="0"/>
          <c:showVal val="0"/>
          <c:showCatName val="0"/>
          <c:showSerName val="0"/>
          <c:showPercent val="0"/>
          <c:showBubbleSize val="0"/>
        </c:dLbls>
        <c:gapWidth val="150"/>
        <c:shape val="cylinder"/>
        <c:axId val="47980544"/>
        <c:axId val="47982080"/>
        <c:axId val="0"/>
      </c:bar3DChart>
      <c:catAx>
        <c:axId val="47980544"/>
        <c:scaling>
          <c:orientation val="minMax"/>
        </c:scaling>
        <c:delete val="0"/>
        <c:axPos val="l"/>
        <c:numFmt formatCode="General" sourceLinked="0"/>
        <c:majorTickMark val="out"/>
        <c:minorTickMark val="none"/>
        <c:tickLblPos val="nextTo"/>
        <c:crossAx val="47982080"/>
        <c:crosses val="autoZero"/>
        <c:auto val="1"/>
        <c:lblAlgn val="ctr"/>
        <c:lblOffset val="100"/>
        <c:noMultiLvlLbl val="0"/>
      </c:catAx>
      <c:valAx>
        <c:axId val="47982080"/>
        <c:scaling>
          <c:orientation val="minMax"/>
        </c:scaling>
        <c:delete val="0"/>
        <c:axPos val="b"/>
        <c:majorGridlines/>
        <c:numFmt formatCode="General" sourceLinked="1"/>
        <c:majorTickMark val="out"/>
        <c:minorTickMark val="none"/>
        <c:tickLblPos val="nextTo"/>
        <c:crossAx val="479805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2280</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Shijith Kumar</cp:lastModifiedBy>
  <cp:revision>2</cp:revision>
  <cp:lastPrinted>2016-08-19T09:54:00Z</cp:lastPrinted>
  <dcterms:created xsi:type="dcterms:W3CDTF">2018-09-12T06:52:00Z</dcterms:created>
  <dcterms:modified xsi:type="dcterms:W3CDTF">2018-09-12T06:52:00Z</dcterms:modified>
</cp:coreProperties>
</file>