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02"/>
        <w:tblW w:w="9738" w:type="dxa"/>
        <w:tblLayout w:type="fixed"/>
        <w:tblLook w:val="04A0"/>
      </w:tblPr>
      <w:tblGrid>
        <w:gridCol w:w="1998"/>
        <w:gridCol w:w="1163"/>
        <w:gridCol w:w="1603"/>
        <w:gridCol w:w="1104"/>
        <w:gridCol w:w="1710"/>
        <w:gridCol w:w="2160"/>
      </w:tblGrid>
      <w:tr w:rsidR="00A10376" w:rsidRPr="002B7DB0" w:rsidTr="002B7DB0">
        <w:tc>
          <w:tcPr>
            <w:tcW w:w="1998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/>
                <w:sz w:val="24"/>
                <w:szCs w:val="24"/>
              </w:rPr>
              <w:t>Degree/Course</w:t>
            </w:r>
          </w:p>
        </w:tc>
        <w:tc>
          <w:tcPr>
            <w:tcW w:w="1163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603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/>
                <w:sz w:val="24"/>
                <w:szCs w:val="24"/>
              </w:rPr>
              <w:t>University/</w:t>
            </w:r>
          </w:p>
          <w:p w:rsidR="00A10376" w:rsidRPr="002B7DB0" w:rsidRDefault="00A10376" w:rsidP="00A10376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104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Year of </w:t>
            </w:r>
          </w:p>
          <w:p w:rsidR="00A10376" w:rsidRPr="002B7DB0" w:rsidRDefault="00A10376" w:rsidP="00A10376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/>
                <w:sz w:val="24"/>
                <w:szCs w:val="24"/>
              </w:rPr>
              <w:t>Passing</w:t>
            </w:r>
          </w:p>
        </w:tc>
        <w:tc>
          <w:tcPr>
            <w:tcW w:w="1710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Class with </w:t>
            </w:r>
          </w:p>
          <w:p w:rsidR="00A10376" w:rsidRPr="002B7DB0" w:rsidRDefault="00A10376" w:rsidP="00A10376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/>
                <w:sz w:val="24"/>
                <w:szCs w:val="24"/>
              </w:rPr>
              <w:t>Percentage of marks</w:t>
            </w:r>
          </w:p>
        </w:tc>
        <w:tc>
          <w:tcPr>
            <w:tcW w:w="2160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Specialization </w:t>
            </w:r>
          </w:p>
        </w:tc>
      </w:tr>
      <w:tr w:rsidR="00A10376" w:rsidRPr="002B7DB0" w:rsidTr="002B7DB0">
        <w:tc>
          <w:tcPr>
            <w:tcW w:w="1998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>SSLC</w:t>
            </w:r>
          </w:p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2B7DB0">
              <w:rPr>
                <w:rFonts w:ascii="Book Antiqua" w:hAnsi="Book Antiqua" w:cs="Times New Roman"/>
                <w:sz w:val="24"/>
                <w:szCs w:val="24"/>
              </w:rPr>
              <w:t>Nirmala</w:t>
            </w:r>
            <w:proofErr w:type="spellEnd"/>
            <w:r w:rsidRPr="002B7DB0">
              <w:rPr>
                <w:rFonts w:ascii="Book Antiqua" w:hAnsi="Book Antiqua" w:cs="Times New Roman"/>
                <w:sz w:val="24"/>
                <w:szCs w:val="24"/>
              </w:rPr>
              <w:t xml:space="preserve"> High School, </w:t>
            </w:r>
            <w:proofErr w:type="spellStart"/>
            <w:r w:rsidRPr="002B7DB0">
              <w:rPr>
                <w:rFonts w:ascii="Book Antiqua" w:hAnsi="Book Antiqua" w:cs="Times New Roman"/>
                <w:sz w:val="24"/>
                <w:szCs w:val="24"/>
              </w:rPr>
              <w:t>Thariode</w:t>
            </w:r>
            <w:proofErr w:type="spellEnd"/>
            <w:r w:rsidRPr="002B7DB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 xml:space="preserve">Board of Public Examinations, </w:t>
            </w:r>
            <w:proofErr w:type="spellStart"/>
            <w:r w:rsidRPr="002B7DB0">
              <w:rPr>
                <w:rFonts w:ascii="Book Antiqua" w:hAnsi="Book Antiqua" w:cs="Times New Roman"/>
                <w:sz w:val="24"/>
                <w:szCs w:val="24"/>
              </w:rPr>
              <w:t>Govt.of</w:t>
            </w:r>
            <w:proofErr w:type="spellEnd"/>
            <w:r w:rsidRPr="002B7DB0">
              <w:rPr>
                <w:rFonts w:ascii="Book Antiqua" w:hAnsi="Book Antiqua" w:cs="Times New Roman"/>
                <w:sz w:val="24"/>
                <w:szCs w:val="24"/>
              </w:rPr>
              <w:t xml:space="preserve"> Kerala</w:t>
            </w:r>
          </w:p>
        </w:tc>
        <w:tc>
          <w:tcPr>
            <w:tcW w:w="1104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1994</w:t>
            </w:r>
          </w:p>
        </w:tc>
        <w:tc>
          <w:tcPr>
            <w:tcW w:w="1710" w:type="dxa"/>
          </w:tcPr>
          <w:p w:rsidR="00A10376" w:rsidRPr="002B7DB0" w:rsidRDefault="00A10376" w:rsidP="00A10376">
            <w:pPr>
              <w:ind w:left="720"/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68%</w:t>
            </w:r>
          </w:p>
          <w:p w:rsidR="00A1037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First Class</w:t>
            </w:r>
          </w:p>
        </w:tc>
        <w:tc>
          <w:tcPr>
            <w:tcW w:w="2160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Nil</w:t>
            </w:r>
          </w:p>
        </w:tc>
      </w:tr>
      <w:tr w:rsidR="00A10376" w:rsidRPr="002B7DB0" w:rsidTr="002B7DB0">
        <w:tc>
          <w:tcPr>
            <w:tcW w:w="1998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>Plus Two</w:t>
            </w:r>
          </w:p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 xml:space="preserve">Govt. Higher Secondary School, </w:t>
            </w:r>
            <w:proofErr w:type="spellStart"/>
            <w:r w:rsidRPr="002B7DB0">
              <w:rPr>
                <w:rFonts w:ascii="Book Antiqua" w:hAnsi="Book Antiqua" w:cs="Times New Roman"/>
                <w:sz w:val="24"/>
                <w:szCs w:val="24"/>
              </w:rPr>
              <w:t>Thariode</w:t>
            </w:r>
            <w:proofErr w:type="spellEnd"/>
          </w:p>
        </w:tc>
        <w:tc>
          <w:tcPr>
            <w:tcW w:w="1603" w:type="dxa"/>
          </w:tcPr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 xml:space="preserve">Board of Higher Secondary Education, </w:t>
            </w:r>
            <w:proofErr w:type="spellStart"/>
            <w:r w:rsidRPr="002B7DB0">
              <w:rPr>
                <w:rFonts w:ascii="Book Antiqua" w:hAnsi="Book Antiqua" w:cs="Times New Roman"/>
                <w:sz w:val="24"/>
                <w:szCs w:val="24"/>
              </w:rPr>
              <w:t>Govt.of</w:t>
            </w:r>
            <w:proofErr w:type="spellEnd"/>
            <w:r w:rsidRPr="002B7DB0">
              <w:rPr>
                <w:rFonts w:ascii="Book Antiqua" w:hAnsi="Book Antiqua" w:cs="Times New Roman"/>
                <w:sz w:val="24"/>
                <w:szCs w:val="24"/>
              </w:rPr>
              <w:t xml:space="preserve"> Kerala</w:t>
            </w:r>
          </w:p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1037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1996</w:t>
            </w:r>
          </w:p>
        </w:tc>
        <w:tc>
          <w:tcPr>
            <w:tcW w:w="1710" w:type="dxa"/>
          </w:tcPr>
          <w:p w:rsidR="00A1037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63%</w:t>
            </w:r>
          </w:p>
          <w:p w:rsidR="006C245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First Class</w:t>
            </w:r>
          </w:p>
        </w:tc>
        <w:tc>
          <w:tcPr>
            <w:tcW w:w="2160" w:type="dxa"/>
          </w:tcPr>
          <w:p w:rsidR="00A1037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Science</w:t>
            </w:r>
          </w:p>
          <w:p w:rsidR="006C245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Mathematics</w:t>
            </w:r>
          </w:p>
        </w:tc>
      </w:tr>
      <w:tr w:rsidR="00A10376" w:rsidRPr="002B7DB0" w:rsidTr="002B7DB0">
        <w:tc>
          <w:tcPr>
            <w:tcW w:w="1998" w:type="dxa"/>
          </w:tcPr>
          <w:p w:rsidR="006C2456" w:rsidRPr="002B7DB0" w:rsidRDefault="006C2456" w:rsidP="006C2456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>Bachelor of Science (</w:t>
            </w:r>
            <w:proofErr w:type="spellStart"/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>B.Sc</w:t>
            </w:r>
            <w:proofErr w:type="spellEnd"/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) </w:t>
            </w:r>
          </w:p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C2456" w:rsidRPr="002B7DB0" w:rsidRDefault="006C2456" w:rsidP="006C2456">
            <w:pPr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2B7DB0">
              <w:rPr>
                <w:rFonts w:ascii="Book Antiqua" w:hAnsi="Book Antiqua" w:cs="Times New Roman"/>
                <w:sz w:val="24"/>
                <w:szCs w:val="24"/>
              </w:rPr>
              <w:t>St.Mary’s</w:t>
            </w:r>
            <w:proofErr w:type="spellEnd"/>
            <w:r w:rsidRPr="002B7DB0">
              <w:rPr>
                <w:rFonts w:ascii="Book Antiqua" w:hAnsi="Book Antiqua" w:cs="Times New Roman"/>
                <w:sz w:val="24"/>
                <w:szCs w:val="24"/>
              </w:rPr>
              <w:t xml:space="preserve"> College, Sultan </w:t>
            </w:r>
            <w:proofErr w:type="spellStart"/>
            <w:r w:rsidRPr="002B7DB0">
              <w:rPr>
                <w:rFonts w:ascii="Book Antiqua" w:hAnsi="Book Antiqua" w:cs="Times New Roman"/>
                <w:sz w:val="24"/>
                <w:szCs w:val="24"/>
              </w:rPr>
              <w:t>Bathery</w:t>
            </w:r>
            <w:proofErr w:type="spellEnd"/>
          </w:p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A1037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University of Calicut</w:t>
            </w:r>
          </w:p>
        </w:tc>
        <w:tc>
          <w:tcPr>
            <w:tcW w:w="1104" w:type="dxa"/>
          </w:tcPr>
          <w:p w:rsidR="00A1037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1999</w:t>
            </w:r>
          </w:p>
        </w:tc>
        <w:tc>
          <w:tcPr>
            <w:tcW w:w="1710" w:type="dxa"/>
          </w:tcPr>
          <w:p w:rsidR="00A1037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69%</w:t>
            </w:r>
          </w:p>
          <w:p w:rsidR="006C245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First Class</w:t>
            </w:r>
          </w:p>
        </w:tc>
        <w:tc>
          <w:tcPr>
            <w:tcW w:w="2160" w:type="dxa"/>
          </w:tcPr>
          <w:p w:rsidR="00A1037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>Physics (Main)</w:t>
            </w:r>
            <w:r w:rsidRPr="002B7DB0">
              <w:rPr>
                <w:rFonts w:ascii="Book Antiqua" w:hAnsi="Book Antiqua" w:cs="Times New Roman"/>
                <w:sz w:val="24"/>
                <w:szCs w:val="24"/>
              </w:rPr>
              <w:t>,Chemistry(Sub), Mathematics(Sub)</w:t>
            </w:r>
          </w:p>
        </w:tc>
      </w:tr>
      <w:tr w:rsidR="00A10376" w:rsidRPr="002B7DB0" w:rsidTr="002B7DB0">
        <w:tc>
          <w:tcPr>
            <w:tcW w:w="1998" w:type="dxa"/>
          </w:tcPr>
          <w:p w:rsidR="00A1037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>Bachelor of  Education (</w:t>
            </w:r>
            <w:proofErr w:type="spellStart"/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>B.Ed</w:t>
            </w:r>
            <w:proofErr w:type="spellEnd"/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A10376" w:rsidRPr="002B7DB0" w:rsidRDefault="006C2456" w:rsidP="006C245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 xml:space="preserve">M.G. University </w:t>
            </w:r>
            <w:proofErr w:type="spellStart"/>
            <w:r w:rsidRPr="002B7DB0">
              <w:rPr>
                <w:rFonts w:ascii="Book Antiqua" w:hAnsi="Book Antiqua" w:cs="Times New Roman"/>
                <w:sz w:val="24"/>
                <w:szCs w:val="24"/>
              </w:rPr>
              <w:t>B.Ed</w:t>
            </w:r>
            <w:proofErr w:type="spellEnd"/>
            <w:r w:rsidRPr="002B7DB0">
              <w:rPr>
                <w:rFonts w:ascii="Book Antiqua" w:hAnsi="Book Antiqua" w:cs="Times New Roman"/>
                <w:sz w:val="24"/>
                <w:szCs w:val="24"/>
              </w:rPr>
              <w:t xml:space="preserve"> Center,  </w:t>
            </w:r>
            <w:proofErr w:type="spellStart"/>
            <w:r w:rsidRPr="002B7DB0">
              <w:rPr>
                <w:rFonts w:ascii="Book Antiqua" w:hAnsi="Book Antiqua" w:cs="Times New Roman"/>
                <w:sz w:val="24"/>
                <w:szCs w:val="24"/>
              </w:rPr>
              <w:t>Idukki</w:t>
            </w:r>
            <w:proofErr w:type="spellEnd"/>
          </w:p>
        </w:tc>
        <w:tc>
          <w:tcPr>
            <w:tcW w:w="1603" w:type="dxa"/>
          </w:tcPr>
          <w:p w:rsidR="00A1037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M.G. University</w:t>
            </w:r>
          </w:p>
        </w:tc>
        <w:tc>
          <w:tcPr>
            <w:tcW w:w="1104" w:type="dxa"/>
          </w:tcPr>
          <w:p w:rsidR="00A1037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2003</w:t>
            </w:r>
          </w:p>
        </w:tc>
        <w:tc>
          <w:tcPr>
            <w:tcW w:w="1710" w:type="dxa"/>
          </w:tcPr>
          <w:p w:rsidR="00A1037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65%</w:t>
            </w:r>
          </w:p>
          <w:p w:rsidR="006C2456" w:rsidRPr="002B7DB0" w:rsidRDefault="006C245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First Class</w:t>
            </w:r>
          </w:p>
        </w:tc>
        <w:tc>
          <w:tcPr>
            <w:tcW w:w="2160" w:type="dxa"/>
          </w:tcPr>
          <w:p w:rsidR="006C2456" w:rsidRPr="002B7DB0" w:rsidRDefault="006C2456" w:rsidP="006C245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 xml:space="preserve">Physical Science </w:t>
            </w:r>
          </w:p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A10376" w:rsidRPr="002B7DB0" w:rsidTr="002B7DB0">
        <w:tc>
          <w:tcPr>
            <w:tcW w:w="1998" w:type="dxa"/>
          </w:tcPr>
          <w:p w:rsidR="006C2456" w:rsidRPr="002B7DB0" w:rsidRDefault="006C2456" w:rsidP="006C2456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>Master of Science (</w:t>
            </w:r>
            <w:proofErr w:type="spellStart"/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>M.Sc</w:t>
            </w:r>
            <w:proofErr w:type="spellEnd"/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>)</w:t>
            </w:r>
          </w:p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C2456" w:rsidRPr="002B7DB0" w:rsidRDefault="006C2456" w:rsidP="006C245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 xml:space="preserve">Department of Physics,  Mysore University Campus, Mysore </w:t>
            </w:r>
          </w:p>
          <w:p w:rsidR="00A10376" w:rsidRPr="002B7DB0" w:rsidRDefault="00A10376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A10376" w:rsidRPr="002B7DB0" w:rsidRDefault="00C06A8A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Mysore University</w:t>
            </w:r>
          </w:p>
        </w:tc>
        <w:tc>
          <w:tcPr>
            <w:tcW w:w="1104" w:type="dxa"/>
          </w:tcPr>
          <w:p w:rsidR="00A10376" w:rsidRPr="002B7DB0" w:rsidRDefault="00C06A8A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2002</w:t>
            </w:r>
          </w:p>
        </w:tc>
        <w:tc>
          <w:tcPr>
            <w:tcW w:w="1710" w:type="dxa"/>
          </w:tcPr>
          <w:p w:rsidR="00A10376" w:rsidRPr="002B7DB0" w:rsidRDefault="00C06A8A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62%</w:t>
            </w:r>
          </w:p>
        </w:tc>
        <w:tc>
          <w:tcPr>
            <w:tcW w:w="2160" w:type="dxa"/>
          </w:tcPr>
          <w:p w:rsidR="00A10376" w:rsidRPr="002B7DB0" w:rsidRDefault="00C06A8A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Solid State Physics</w:t>
            </w:r>
          </w:p>
        </w:tc>
      </w:tr>
      <w:tr w:rsidR="00A10376" w:rsidRPr="002B7DB0" w:rsidTr="002B7DB0">
        <w:tc>
          <w:tcPr>
            <w:tcW w:w="1998" w:type="dxa"/>
          </w:tcPr>
          <w:p w:rsidR="00A10376" w:rsidRPr="002B7DB0" w:rsidRDefault="00C06A8A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State Eligibility Test (</w:t>
            </w:r>
            <w:r w:rsidRPr="002B7DB0">
              <w:rPr>
                <w:rFonts w:ascii="Book Antiqua" w:hAnsi="Book Antiqua" w:cs="Times New Roman"/>
                <w:bCs/>
                <w:sz w:val="24"/>
                <w:szCs w:val="24"/>
              </w:rPr>
              <w:t>SET</w:t>
            </w:r>
            <w:r w:rsidRPr="002B7DB0">
              <w:rPr>
                <w:rFonts w:ascii="Book Antiqua" w:hAnsi="Book Antiqua" w:cs="Times New Roman"/>
                <w:sz w:val="24"/>
                <w:szCs w:val="24"/>
              </w:rPr>
              <w:t>) for Higher Secondary Teachers</w:t>
            </w:r>
          </w:p>
        </w:tc>
        <w:tc>
          <w:tcPr>
            <w:tcW w:w="1163" w:type="dxa"/>
          </w:tcPr>
          <w:p w:rsidR="00A10376" w:rsidRPr="002B7DB0" w:rsidRDefault="00C06A8A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Government of Kerala</w:t>
            </w:r>
          </w:p>
        </w:tc>
        <w:tc>
          <w:tcPr>
            <w:tcW w:w="1603" w:type="dxa"/>
          </w:tcPr>
          <w:p w:rsidR="00A10376" w:rsidRPr="002B7DB0" w:rsidRDefault="002B7DB0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Not Applicable</w:t>
            </w:r>
          </w:p>
        </w:tc>
        <w:tc>
          <w:tcPr>
            <w:tcW w:w="1104" w:type="dxa"/>
          </w:tcPr>
          <w:p w:rsidR="00A10376" w:rsidRPr="002B7DB0" w:rsidRDefault="00C06A8A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B7DB0">
              <w:rPr>
                <w:rFonts w:ascii="Book Antiqua" w:hAnsi="Book Antiqua" w:cs="Times New Roman"/>
                <w:sz w:val="24"/>
                <w:szCs w:val="24"/>
              </w:rPr>
              <w:t>2004</w:t>
            </w:r>
          </w:p>
        </w:tc>
        <w:tc>
          <w:tcPr>
            <w:tcW w:w="1710" w:type="dxa"/>
          </w:tcPr>
          <w:p w:rsidR="00A10376" w:rsidRPr="002B7DB0" w:rsidRDefault="002B7DB0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Not Applicable</w:t>
            </w:r>
          </w:p>
        </w:tc>
        <w:tc>
          <w:tcPr>
            <w:tcW w:w="2160" w:type="dxa"/>
          </w:tcPr>
          <w:p w:rsidR="00A10376" w:rsidRPr="002B7DB0" w:rsidRDefault="002B7DB0" w:rsidP="00A10376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Physical Sciences </w:t>
            </w:r>
          </w:p>
        </w:tc>
      </w:tr>
    </w:tbl>
    <w:p w:rsidR="004C3E1C" w:rsidRPr="002B7DB0" w:rsidRDefault="002B7DB0">
      <w:pPr>
        <w:rPr>
          <w:rFonts w:ascii="Book Antiqua" w:hAnsi="Book Antiqua" w:cs="Times New Roman"/>
          <w:b/>
          <w:sz w:val="24"/>
          <w:szCs w:val="24"/>
        </w:rPr>
      </w:pPr>
      <w:r w:rsidRPr="002B7DB0">
        <w:rPr>
          <w:rFonts w:ascii="Book Antiqua" w:hAnsi="Book Antiqua" w:cs="Times New Roman"/>
          <w:b/>
          <w:sz w:val="24"/>
          <w:szCs w:val="24"/>
        </w:rPr>
        <w:t xml:space="preserve">5. </w:t>
      </w:r>
      <w:r w:rsidR="00A10376" w:rsidRPr="002B7DB0">
        <w:rPr>
          <w:rFonts w:ascii="Book Antiqua" w:hAnsi="Book Antiqua" w:cs="Times New Roman"/>
          <w:b/>
          <w:sz w:val="24"/>
          <w:szCs w:val="24"/>
        </w:rPr>
        <w:t xml:space="preserve">Academic qualifications starting from SSLC or equivalent </w:t>
      </w:r>
    </w:p>
    <w:p w:rsidR="00C06A8A" w:rsidRDefault="00C06A8A">
      <w:pPr>
        <w:rPr>
          <w:rFonts w:ascii="Times New Roman" w:hAnsi="Times New Roman" w:cs="Times New Roman"/>
          <w:sz w:val="24"/>
          <w:szCs w:val="24"/>
        </w:rPr>
      </w:pPr>
    </w:p>
    <w:p w:rsidR="00C06A8A" w:rsidRDefault="00C06A8A">
      <w:pPr>
        <w:rPr>
          <w:rFonts w:ascii="Times New Roman" w:hAnsi="Times New Roman" w:cs="Times New Roman"/>
          <w:sz w:val="24"/>
          <w:szCs w:val="24"/>
        </w:rPr>
      </w:pPr>
    </w:p>
    <w:p w:rsidR="00C06A8A" w:rsidRPr="00C06A8A" w:rsidRDefault="00C06A8A">
      <w:pPr>
        <w:rPr>
          <w:rFonts w:ascii="Times New Roman" w:hAnsi="Times New Roman" w:cs="Times New Roman"/>
          <w:sz w:val="24"/>
          <w:szCs w:val="24"/>
        </w:rPr>
      </w:pPr>
    </w:p>
    <w:sectPr w:rsidR="00C06A8A" w:rsidRPr="00C06A8A" w:rsidSect="002B7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0376"/>
    <w:rsid w:val="00280DE7"/>
    <w:rsid w:val="002B7DB0"/>
    <w:rsid w:val="0031051B"/>
    <w:rsid w:val="004C3E1C"/>
    <w:rsid w:val="006C2456"/>
    <w:rsid w:val="00A10376"/>
    <w:rsid w:val="00C0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2015-11-17T11:13:00Z</cp:lastPrinted>
  <dcterms:created xsi:type="dcterms:W3CDTF">2015-11-17T11:13:00Z</dcterms:created>
  <dcterms:modified xsi:type="dcterms:W3CDTF">2015-11-17T11:13:00Z</dcterms:modified>
</cp:coreProperties>
</file>