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E" w:rsidRPr="00E65B6B" w:rsidRDefault="00914195" w:rsidP="00EB51CE">
      <w:pPr>
        <w:spacing w:after="0" w:line="240" w:lineRule="auto"/>
        <w:ind w:left="79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>05</w:t>
      </w:r>
      <w:r w:rsidR="00EB51CE" w:rsidRPr="00E65B6B">
        <w:rPr>
          <w:rFonts w:ascii="Book Antiqua" w:hAnsi="Book Antiqua" w:cs="Arial"/>
          <w:sz w:val="24"/>
          <w:szCs w:val="24"/>
        </w:rPr>
        <w:t>-</w:t>
      </w:r>
      <w:r w:rsidR="00C24D59" w:rsidRPr="00E65B6B">
        <w:rPr>
          <w:rFonts w:ascii="Book Antiqua" w:hAnsi="Book Antiqua" w:cs="Arial"/>
          <w:sz w:val="24"/>
          <w:szCs w:val="24"/>
        </w:rPr>
        <w:t>0</w:t>
      </w:r>
      <w:r w:rsidRPr="00E65B6B">
        <w:rPr>
          <w:rFonts w:ascii="Book Antiqua" w:hAnsi="Book Antiqua" w:cs="Arial"/>
          <w:sz w:val="24"/>
          <w:szCs w:val="24"/>
        </w:rPr>
        <w:t>1</w:t>
      </w:r>
      <w:r w:rsidR="00EB51CE" w:rsidRPr="00E65B6B">
        <w:rPr>
          <w:rFonts w:ascii="Book Antiqua" w:hAnsi="Book Antiqua" w:cs="Arial"/>
          <w:sz w:val="24"/>
          <w:szCs w:val="24"/>
        </w:rPr>
        <w:t>-1</w:t>
      </w:r>
      <w:r w:rsidR="00C24D59" w:rsidRPr="00E65B6B">
        <w:rPr>
          <w:rFonts w:ascii="Book Antiqua" w:hAnsi="Book Antiqua" w:cs="Arial"/>
          <w:sz w:val="24"/>
          <w:szCs w:val="24"/>
        </w:rPr>
        <w:t>5</w:t>
      </w: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>Submitted to the Director:</w:t>
      </w: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C24D59">
      <w:pPr>
        <w:spacing w:after="0" w:line="240" w:lineRule="auto"/>
        <w:ind w:firstLine="7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Sub: </w:t>
      </w:r>
      <w:r w:rsidR="00C24D59" w:rsidRPr="00E65B6B">
        <w:rPr>
          <w:rFonts w:ascii="Book Antiqua" w:hAnsi="Book Antiqua" w:cs="Arial"/>
          <w:sz w:val="24"/>
          <w:szCs w:val="24"/>
        </w:rPr>
        <w:t xml:space="preserve">Settlement of </w:t>
      </w:r>
      <w:proofErr w:type="spellStart"/>
      <w:r w:rsidR="00C24D59" w:rsidRPr="00E65B6B">
        <w:rPr>
          <w:rFonts w:ascii="Book Antiqua" w:hAnsi="Book Antiqua" w:cs="Arial"/>
          <w:sz w:val="24"/>
          <w:szCs w:val="24"/>
        </w:rPr>
        <w:t>LTC</w:t>
      </w:r>
      <w:proofErr w:type="spellEnd"/>
      <w:r w:rsidR="00C24D59" w:rsidRPr="00E65B6B">
        <w:rPr>
          <w:rFonts w:ascii="Book Antiqua" w:hAnsi="Book Antiqua" w:cs="Arial"/>
          <w:sz w:val="24"/>
          <w:szCs w:val="24"/>
        </w:rPr>
        <w:t xml:space="preserve"> Bill-reg.</w:t>
      </w:r>
    </w:p>
    <w:p w:rsidR="00C24D59" w:rsidRPr="00E65B6B" w:rsidRDefault="00C24D59" w:rsidP="00C24D59">
      <w:pPr>
        <w:spacing w:after="0" w:line="240" w:lineRule="auto"/>
        <w:ind w:firstLine="7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Ref: </w:t>
      </w:r>
      <w:proofErr w:type="spellStart"/>
      <w:r w:rsidRPr="00E65B6B">
        <w:rPr>
          <w:rFonts w:ascii="Book Antiqua" w:hAnsi="Book Antiqua" w:cs="Arial"/>
          <w:sz w:val="24"/>
          <w:szCs w:val="24"/>
        </w:rPr>
        <w:t>SH</w:t>
      </w:r>
      <w:proofErr w:type="spellEnd"/>
      <w:r w:rsidRPr="00E65B6B">
        <w:rPr>
          <w:rFonts w:ascii="Book Antiqua" w:hAnsi="Book Antiqua" w:cs="Arial"/>
          <w:sz w:val="24"/>
          <w:szCs w:val="24"/>
        </w:rPr>
        <w:t>/Estt-1(1197)/2014-15 dated 10.12.14</w:t>
      </w: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CF30BA" w:rsidRDefault="00CF30BA" w:rsidP="00EB51CE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>Respected Madam,</w:t>
      </w:r>
    </w:p>
    <w:p w:rsidR="00914195" w:rsidRPr="00E65B6B" w:rsidRDefault="00914195" w:rsidP="00EB51CE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EB51CE" w:rsidRPr="00E65B6B" w:rsidRDefault="00C24D59" w:rsidP="00E65B6B">
      <w:pPr>
        <w:spacing w:after="0" w:line="36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With reference to the above, I have availed </w:t>
      </w:r>
      <w:proofErr w:type="spellStart"/>
      <w:r w:rsidRPr="00E65B6B">
        <w:rPr>
          <w:rFonts w:ascii="Book Antiqua" w:hAnsi="Book Antiqua" w:cs="Arial"/>
          <w:sz w:val="24"/>
          <w:szCs w:val="24"/>
        </w:rPr>
        <w:t>LTC</w:t>
      </w:r>
      <w:proofErr w:type="spellEnd"/>
      <w:r w:rsidRPr="00E65B6B">
        <w:rPr>
          <w:rFonts w:ascii="Book Antiqua" w:hAnsi="Book Antiqua" w:cs="Arial"/>
          <w:sz w:val="24"/>
          <w:szCs w:val="24"/>
        </w:rPr>
        <w:t xml:space="preserve"> (Anywhere in India) from 19</w:t>
      </w:r>
      <w:r w:rsidRPr="00E65B6B">
        <w:rPr>
          <w:rFonts w:ascii="Book Antiqua" w:hAnsi="Book Antiqua" w:cs="Arial"/>
          <w:sz w:val="24"/>
          <w:szCs w:val="24"/>
          <w:vertAlign w:val="superscript"/>
        </w:rPr>
        <w:t>th</w:t>
      </w:r>
      <w:r w:rsidRPr="00E65B6B">
        <w:rPr>
          <w:rFonts w:ascii="Book Antiqua" w:hAnsi="Book Antiqua" w:cs="Arial"/>
          <w:sz w:val="24"/>
          <w:szCs w:val="24"/>
        </w:rPr>
        <w:t xml:space="preserve"> to 23</w:t>
      </w:r>
      <w:r w:rsidRPr="00E65B6B">
        <w:rPr>
          <w:rFonts w:ascii="Book Antiqua" w:hAnsi="Book Antiqua" w:cs="Arial"/>
          <w:sz w:val="24"/>
          <w:szCs w:val="24"/>
          <w:vertAlign w:val="superscript"/>
        </w:rPr>
        <w:t>rd</w:t>
      </w:r>
      <w:r w:rsidRPr="00E65B6B">
        <w:rPr>
          <w:rFonts w:ascii="Book Antiqua" w:hAnsi="Book Antiqua" w:cs="Arial"/>
          <w:sz w:val="24"/>
          <w:szCs w:val="24"/>
        </w:rPr>
        <w:t xml:space="preserve"> December, 2014. In this regard, please find enclosed the </w:t>
      </w:r>
      <w:proofErr w:type="spellStart"/>
      <w:r w:rsidRPr="00E65B6B">
        <w:rPr>
          <w:rFonts w:ascii="Book Antiqua" w:hAnsi="Book Antiqua" w:cs="Arial"/>
          <w:sz w:val="24"/>
          <w:szCs w:val="24"/>
        </w:rPr>
        <w:t>LTC</w:t>
      </w:r>
      <w:proofErr w:type="spellEnd"/>
      <w:r w:rsidRPr="00E65B6B">
        <w:rPr>
          <w:rFonts w:ascii="Book Antiqua" w:hAnsi="Book Antiqua" w:cs="Arial"/>
          <w:sz w:val="24"/>
          <w:szCs w:val="24"/>
        </w:rPr>
        <w:t xml:space="preserve"> bill along with supporting </w:t>
      </w:r>
      <w:r w:rsidR="00E65B6B" w:rsidRPr="00E65B6B">
        <w:rPr>
          <w:rFonts w:ascii="Book Antiqua" w:hAnsi="Book Antiqua" w:cs="Arial"/>
          <w:sz w:val="24"/>
          <w:szCs w:val="24"/>
        </w:rPr>
        <w:t>documents for</w:t>
      </w:r>
      <w:r w:rsidRPr="00E65B6B">
        <w:rPr>
          <w:rFonts w:ascii="Book Antiqua" w:hAnsi="Book Antiqua" w:cs="Arial"/>
          <w:sz w:val="24"/>
          <w:szCs w:val="24"/>
        </w:rPr>
        <w:t xml:space="preserve"> settlement. </w:t>
      </w:r>
    </w:p>
    <w:p w:rsidR="00EB51CE" w:rsidRPr="00E65B6B" w:rsidRDefault="00EB51CE" w:rsidP="00EB51CE">
      <w:pPr>
        <w:spacing w:after="0" w:line="240" w:lineRule="auto"/>
        <w:ind w:left="720" w:firstLine="720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65B6B">
      <w:pPr>
        <w:spacing w:after="0" w:line="240" w:lineRule="auto"/>
        <w:ind w:firstLine="7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Thanking you, </w:t>
      </w:r>
    </w:p>
    <w:p w:rsidR="00EB51CE" w:rsidRPr="00E65B6B" w:rsidRDefault="00EB51CE" w:rsidP="00EB51CE">
      <w:pPr>
        <w:spacing w:after="0" w:line="240" w:lineRule="auto"/>
        <w:ind w:left="720" w:firstLine="720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65B6B">
      <w:pPr>
        <w:spacing w:after="0" w:line="240" w:lineRule="auto"/>
        <w:ind w:left="5400" w:firstLine="36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Yours </w:t>
      </w:r>
      <w:r w:rsidR="002F1A58" w:rsidRPr="00E65B6B">
        <w:rPr>
          <w:rFonts w:ascii="Book Antiqua" w:hAnsi="Book Antiqua" w:cs="Arial"/>
          <w:sz w:val="24"/>
          <w:szCs w:val="24"/>
        </w:rPr>
        <w:t>s</w:t>
      </w:r>
      <w:r w:rsidRPr="00E65B6B">
        <w:rPr>
          <w:rFonts w:ascii="Book Antiqua" w:hAnsi="Book Antiqua" w:cs="Arial"/>
          <w:sz w:val="24"/>
          <w:szCs w:val="24"/>
        </w:rPr>
        <w:t>incerely</w:t>
      </w:r>
    </w:p>
    <w:p w:rsidR="00EB51CE" w:rsidRPr="00E65B6B" w:rsidRDefault="00EB51CE" w:rsidP="00EB51CE">
      <w:pPr>
        <w:spacing w:after="0" w:line="240" w:lineRule="auto"/>
        <w:ind w:left="3240" w:firstLine="360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/>
        <w:ind w:left="3240" w:firstLine="360"/>
        <w:rPr>
          <w:rFonts w:ascii="Book Antiqua" w:hAnsi="Book Antiqua" w:cs="Arial"/>
          <w:sz w:val="24"/>
          <w:szCs w:val="24"/>
        </w:rPr>
      </w:pPr>
    </w:p>
    <w:p w:rsidR="00EB51CE" w:rsidRPr="00E65B6B" w:rsidRDefault="002F1A58" w:rsidP="00EB51CE">
      <w:pPr>
        <w:spacing w:after="0"/>
        <w:ind w:left="5040" w:firstLine="720"/>
        <w:rPr>
          <w:rFonts w:ascii="Book Antiqua" w:hAnsi="Book Antiqua" w:cs="Arial"/>
          <w:sz w:val="24"/>
          <w:szCs w:val="24"/>
        </w:rPr>
      </w:pPr>
      <w:proofErr w:type="spellStart"/>
      <w:r w:rsidRPr="00E65B6B">
        <w:rPr>
          <w:rFonts w:ascii="Book Antiqua" w:hAnsi="Book Antiqua" w:cs="Arial"/>
          <w:sz w:val="24"/>
          <w:szCs w:val="24"/>
        </w:rPr>
        <w:t>Dr.Shijith</w:t>
      </w:r>
      <w:proofErr w:type="spellEnd"/>
      <w:r w:rsidRPr="00E65B6B">
        <w:rPr>
          <w:rFonts w:ascii="Book Antiqua" w:hAnsi="Book Antiqua" w:cs="Arial"/>
          <w:sz w:val="24"/>
          <w:szCs w:val="24"/>
        </w:rPr>
        <w:t xml:space="preserve"> Kumar C</w:t>
      </w:r>
    </w:p>
    <w:p w:rsidR="00EB51CE" w:rsidRPr="00E65B6B" w:rsidRDefault="002F1A58" w:rsidP="002F1A58">
      <w:pPr>
        <w:spacing w:after="0"/>
        <w:ind w:left="4320" w:firstLine="7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>Library and Information Officer</w:t>
      </w:r>
    </w:p>
    <w:p w:rsidR="00CF30BA" w:rsidRDefault="00CF30BA" w:rsidP="00137C74">
      <w:pPr>
        <w:rPr>
          <w:rFonts w:ascii="Book Antiqua" w:hAnsi="Book Antiqua"/>
          <w:sz w:val="24"/>
          <w:szCs w:val="24"/>
        </w:rPr>
      </w:pPr>
    </w:p>
    <w:p w:rsidR="00137C74" w:rsidRPr="00E65B6B" w:rsidRDefault="00137C74" w:rsidP="00137C74">
      <w:pPr>
        <w:rPr>
          <w:rFonts w:ascii="Book Antiqua" w:hAnsi="Book Antiqua"/>
          <w:sz w:val="24"/>
          <w:szCs w:val="24"/>
        </w:rPr>
      </w:pPr>
      <w:r w:rsidRPr="00E65B6B">
        <w:rPr>
          <w:rFonts w:ascii="Book Antiqua" w:hAnsi="Book Antiqua"/>
          <w:sz w:val="24"/>
          <w:szCs w:val="24"/>
        </w:rPr>
        <w:t>Encl:</w:t>
      </w:r>
    </w:p>
    <w:p w:rsidR="00137C74" w:rsidRPr="00E65B6B" w:rsidRDefault="00C24D59" w:rsidP="00137C74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65B6B">
        <w:rPr>
          <w:rFonts w:ascii="Book Antiqua" w:hAnsi="Book Antiqua"/>
          <w:sz w:val="24"/>
          <w:szCs w:val="24"/>
        </w:rPr>
        <w:t xml:space="preserve">Filled-in </w:t>
      </w:r>
      <w:proofErr w:type="spellStart"/>
      <w:r w:rsidRPr="00E65B6B">
        <w:rPr>
          <w:rFonts w:ascii="Book Antiqua" w:hAnsi="Book Antiqua"/>
          <w:sz w:val="24"/>
          <w:szCs w:val="24"/>
        </w:rPr>
        <w:t>LTC</w:t>
      </w:r>
      <w:proofErr w:type="spellEnd"/>
      <w:r w:rsidRPr="00E65B6B">
        <w:rPr>
          <w:rFonts w:ascii="Book Antiqua" w:hAnsi="Book Antiqua"/>
          <w:sz w:val="24"/>
          <w:szCs w:val="24"/>
        </w:rPr>
        <w:t xml:space="preserve"> bill in duplicate</w:t>
      </w:r>
    </w:p>
    <w:p w:rsidR="00137C74" w:rsidRPr="00E65B6B" w:rsidRDefault="00CF5DB4" w:rsidP="00137C74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</w:t>
      </w:r>
      <w:r w:rsidR="00C24D59" w:rsidRPr="00E65B6B">
        <w:rPr>
          <w:rFonts w:ascii="Book Antiqua" w:hAnsi="Book Antiqua"/>
          <w:sz w:val="24"/>
          <w:szCs w:val="24"/>
        </w:rPr>
        <w:t xml:space="preserve">us tickets from Mysore to Bangalore and vice versa </w:t>
      </w:r>
    </w:p>
    <w:p w:rsidR="00C24D59" w:rsidRPr="00E65B6B" w:rsidRDefault="00C24D59" w:rsidP="00C24D59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65B6B">
        <w:rPr>
          <w:rFonts w:ascii="Book Antiqua" w:hAnsi="Book Antiqua"/>
          <w:sz w:val="24"/>
          <w:szCs w:val="24"/>
        </w:rPr>
        <w:t xml:space="preserve">Flight tickets from Bangalore to New Delhi and vice versa </w:t>
      </w:r>
    </w:p>
    <w:p w:rsidR="00C24D59" w:rsidRPr="00E65B6B" w:rsidRDefault="00C24D59" w:rsidP="00C24D59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65B6B">
        <w:rPr>
          <w:rFonts w:ascii="Book Antiqua" w:hAnsi="Book Antiqua"/>
          <w:sz w:val="24"/>
          <w:szCs w:val="24"/>
        </w:rPr>
        <w:t>Flight boarding passes</w:t>
      </w:r>
      <w:r w:rsidR="00E65B6B" w:rsidRPr="00E65B6B">
        <w:rPr>
          <w:rFonts w:ascii="Book Antiqua" w:hAnsi="Book Antiqua"/>
          <w:sz w:val="24"/>
          <w:szCs w:val="24"/>
        </w:rPr>
        <w:t xml:space="preserve"> </w:t>
      </w:r>
      <w:r w:rsidRPr="00E65B6B">
        <w:rPr>
          <w:rFonts w:ascii="Book Antiqua" w:hAnsi="Book Antiqua"/>
          <w:sz w:val="24"/>
          <w:szCs w:val="24"/>
        </w:rPr>
        <w:t xml:space="preserve"> from Bangalore to New Delhi and vice versa </w:t>
      </w:r>
    </w:p>
    <w:p w:rsidR="00C24D59" w:rsidRPr="00E65B6B" w:rsidRDefault="00C24D59" w:rsidP="00E65B6B">
      <w:pPr>
        <w:ind w:left="720"/>
        <w:rPr>
          <w:rFonts w:ascii="Book Antiqua" w:hAnsi="Book Antiqua"/>
          <w:sz w:val="24"/>
          <w:szCs w:val="24"/>
        </w:rPr>
      </w:pPr>
    </w:p>
    <w:sectPr w:rsidR="00C24D59" w:rsidRPr="00E65B6B" w:rsidSect="00127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891"/>
    <w:multiLevelType w:val="hybridMultilevel"/>
    <w:tmpl w:val="4F48EC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1CE"/>
    <w:rsid w:val="0012764A"/>
    <w:rsid w:val="00137C74"/>
    <w:rsid w:val="0018154E"/>
    <w:rsid w:val="001E643A"/>
    <w:rsid w:val="002F1A58"/>
    <w:rsid w:val="00426C05"/>
    <w:rsid w:val="00470877"/>
    <w:rsid w:val="00477BCE"/>
    <w:rsid w:val="005E22C7"/>
    <w:rsid w:val="008817DE"/>
    <w:rsid w:val="00914195"/>
    <w:rsid w:val="00C24D59"/>
    <w:rsid w:val="00CB26F5"/>
    <w:rsid w:val="00CF30BA"/>
    <w:rsid w:val="00CF5DB4"/>
    <w:rsid w:val="00E65B6B"/>
    <w:rsid w:val="00EB51CE"/>
    <w:rsid w:val="00ED5453"/>
    <w:rsid w:val="00F8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Dr. Shijith Kumar C</cp:lastModifiedBy>
  <cp:revision>6</cp:revision>
  <cp:lastPrinted>2014-12-05T11:57:00Z</cp:lastPrinted>
  <dcterms:created xsi:type="dcterms:W3CDTF">2015-01-05T06:41:00Z</dcterms:created>
  <dcterms:modified xsi:type="dcterms:W3CDTF">2015-01-05T06:57:00Z</dcterms:modified>
</cp:coreProperties>
</file>