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15534" w:rsidRPr="00115534" w:rsidRDefault="00115534" w:rsidP="00115534">
      <w:pPr>
        <w:spacing w:after="0" w:line="563" w:lineRule="atLeast"/>
        <w:outlineLvl w:val="0"/>
        <w:rPr>
          <w:rFonts w:ascii="Trebuchet MS" w:eastAsia="Times New Roman" w:hAnsi="Trebuchet MS" w:cs="Times New Roman"/>
          <w:kern w:val="36"/>
          <w:sz w:val="45"/>
          <w:szCs w:val="45"/>
          <w:lang w:eastAsia="en-IN"/>
        </w:rPr>
      </w:pPr>
      <w:r w:rsidRPr="00115534">
        <w:rPr>
          <w:rFonts w:ascii="Trebuchet MS" w:eastAsia="Times New Roman" w:hAnsi="Trebuchet MS" w:cs="Times New Roman"/>
          <w:kern w:val="36"/>
          <w:sz w:val="45"/>
          <w:szCs w:val="45"/>
          <w:lang w:eastAsia="en-IN"/>
        </w:rPr>
        <w:fldChar w:fldCharType="begin"/>
      </w:r>
      <w:r w:rsidRPr="00115534">
        <w:rPr>
          <w:rFonts w:ascii="Trebuchet MS" w:eastAsia="Times New Roman" w:hAnsi="Trebuchet MS" w:cs="Times New Roman"/>
          <w:kern w:val="36"/>
          <w:sz w:val="45"/>
          <w:szCs w:val="45"/>
          <w:lang w:eastAsia="en-IN"/>
        </w:rPr>
        <w:instrText xml:space="preserve"> HYPERLINK "https://www.prepressure.com/printing/history" \o "Permanent Link to The history of printing" </w:instrText>
      </w:r>
      <w:r w:rsidRPr="00115534">
        <w:rPr>
          <w:rFonts w:ascii="Trebuchet MS" w:eastAsia="Times New Roman" w:hAnsi="Trebuchet MS" w:cs="Times New Roman"/>
          <w:kern w:val="36"/>
          <w:sz w:val="45"/>
          <w:szCs w:val="45"/>
          <w:lang w:eastAsia="en-IN"/>
        </w:rPr>
        <w:fldChar w:fldCharType="separate"/>
      </w:r>
      <w:r w:rsidRPr="00115534">
        <w:rPr>
          <w:rFonts w:ascii="Trebuchet MS" w:eastAsia="Times New Roman" w:hAnsi="Trebuchet MS" w:cs="Times New Roman"/>
          <w:color w:val="105CB6"/>
          <w:kern w:val="36"/>
          <w:sz w:val="45"/>
          <w:szCs w:val="45"/>
          <w:u w:val="single"/>
          <w:lang w:eastAsia="en-IN"/>
        </w:rPr>
        <w:t>The history of printing</w:t>
      </w:r>
      <w:r w:rsidRPr="00115534">
        <w:rPr>
          <w:rFonts w:ascii="Trebuchet MS" w:eastAsia="Times New Roman" w:hAnsi="Trebuchet MS" w:cs="Times New Roman"/>
          <w:kern w:val="36"/>
          <w:sz w:val="45"/>
          <w:szCs w:val="45"/>
          <w:lang w:eastAsia="en-IN"/>
        </w:rPr>
        <w:fldChar w:fldCharType="end"/>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Printing, or the process of reproducing text and images, has a long history behind it. This page describes the evolution of print. It acts as a summary of a more elaborate description which starts </w:t>
      </w:r>
      <w:hyperlink r:id="rId4" w:tooltip="The history of printing up to the 14th century" w:history="1">
        <w:r w:rsidRPr="00115534">
          <w:rPr>
            <w:rFonts w:ascii="Helvetica" w:eastAsia="Times New Roman" w:hAnsi="Helvetica" w:cs="Helvetica"/>
            <w:b/>
            <w:bCs/>
            <w:color w:val="105CB6"/>
            <w:sz w:val="18"/>
            <w:szCs w:val="18"/>
            <w:u w:val="single"/>
            <w:lang w:eastAsia="en-IN"/>
          </w:rPr>
          <w:t>here</w:t>
        </w:r>
      </w:hyperlink>
      <w:r w:rsidRPr="00115534">
        <w:rPr>
          <w:rFonts w:ascii="Helvetica" w:eastAsia="Times New Roman" w:hAnsi="Helvetica" w:cs="Helvetica"/>
          <w:color w:val="333333"/>
          <w:sz w:val="18"/>
          <w:szCs w:val="18"/>
          <w:lang w:eastAsia="en-IN"/>
        </w:rPr>
        <w:t>. You can also click on the title of each century to get more in-depth information. There is a separate section on the </w:t>
      </w:r>
      <w:hyperlink r:id="rId5" w:history="1">
        <w:r w:rsidRPr="00115534">
          <w:rPr>
            <w:rFonts w:ascii="Helvetica" w:eastAsia="Times New Roman" w:hAnsi="Helvetica" w:cs="Helvetica"/>
            <w:b/>
            <w:bCs/>
            <w:color w:val="105CB6"/>
            <w:sz w:val="18"/>
            <w:szCs w:val="18"/>
            <w:u w:val="single"/>
            <w:lang w:eastAsia="en-IN"/>
          </w:rPr>
          <w:t>history of prepress</w:t>
        </w:r>
      </w:hyperlink>
      <w:r w:rsidRPr="00115534">
        <w:rPr>
          <w:rFonts w:ascii="Helvetica" w:eastAsia="Times New Roman" w:hAnsi="Helvetica" w:cs="Helvetica"/>
          <w:color w:val="333333"/>
          <w:sz w:val="18"/>
          <w:szCs w:val="18"/>
          <w:lang w:eastAsia="en-IN"/>
        </w:rPr>
        <w:t>.</w:t>
      </w:r>
    </w:p>
    <w:p w:rsidR="00115534" w:rsidRPr="00115534" w:rsidRDefault="00115534" w:rsidP="00115534">
      <w:pPr>
        <w:shd w:val="clear" w:color="auto" w:fill="FFFFFF"/>
        <w:spacing w:after="0" w:line="240" w:lineRule="auto"/>
        <w:textAlignment w:val="top"/>
        <w:outlineLvl w:val="2"/>
        <w:rPr>
          <w:rFonts w:ascii="Trebuchet MS" w:eastAsia="Times New Roman" w:hAnsi="Trebuchet MS" w:cs="Times New Roman"/>
          <w:color w:val="333333"/>
          <w:sz w:val="21"/>
          <w:szCs w:val="21"/>
          <w:lang w:eastAsia="en-IN"/>
        </w:rPr>
      </w:pPr>
      <w:r w:rsidRPr="00115534">
        <w:rPr>
          <w:rFonts w:ascii="Trebuchet MS" w:eastAsia="Times New Roman" w:hAnsi="Trebuchet MS" w:cs="Times New Roman"/>
          <w:color w:val="333333"/>
          <w:sz w:val="21"/>
          <w:szCs w:val="21"/>
          <w:lang w:eastAsia="en-IN"/>
        </w:rPr>
        <w:t>3000 BC and earlier</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The Mesopotamians use round cylinder seals for rolling an impress of images onto clay tablets.  In other early societies in China and Egypt, small stamps are used to print on cloth.</w:t>
      </w:r>
    </w:p>
    <w:p w:rsidR="00115534" w:rsidRPr="00115534" w:rsidRDefault="00115534" w:rsidP="00115534">
      <w:pPr>
        <w:shd w:val="clear" w:color="auto" w:fill="FFFFFF"/>
        <w:spacing w:after="0" w:line="240" w:lineRule="auto"/>
        <w:textAlignment w:val="top"/>
        <w:outlineLvl w:val="2"/>
        <w:rPr>
          <w:rFonts w:ascii="Trebuchet MS" w:eastAsia="Times New Roman" w:hAnsi="Trebuchet MS" w:cs="Times New Roman"/>
          <w:color w:val="333333"/>
          <w:sz w:val="21"/>
          <w:szCs w:val="21"/>
          <w:lang w:eastAsia="en-IN"/>
        </w:rPr>
      </w:pPr>
      <w:r w:rsidRPr="00115534">
        <w:rPr>
          <w:rFonts w:ascii="Trebuchet MS" w:eastAsia="Times New Roman" w:hAnsi="Trebuchet MS" w:cs="Times New Roman"/>
          <w:color w:val="333333"/>
          <w:sz w:val="21"/>
          <w:szCs w:val="21"/>
          <w:lang w:eastAsia="en-IN"/>
        </w:rPr>
        <w:t>Second century AD</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 xml:space="preserve">A Chinese man named </w:t>
      </w:r>
      <w:proofErr w:type="spellStart"/>
      <w:r w:rsidRPr="00115534">
        <w:rPr>
          <w:rFonts w:ascii="Helvetica" w:eastAsia="Times New Roman" w:hAnsi="Helvetica" w:cs="Helvetica"/>
          <w:color w:val="333333"/>
          <w:sz w:val="18"/>
          <w:szCs w:val="18"/>
          <w:lang w:eastAsia="en-IN"/>
        </w:rPr>
        <w:t>Ts’ai</w:t>
      </w:r>
      <w:proofErr w:type="spellEnd"/>
      <w:r w:rsidRPr="00115534">
        <w:rPr>
          <w:rFonts w:ascii="Helvetica" w:eastAsia="Times New Roman" w:hAnsi="Helvetica" w:cs="Helvetica"/>
          <w:color w:val="333333"/>
          <w:sz w:val="18"/>
          <w:szCs w:val="18"/>
          <w:lang w:eastAsia="en-IN"/>
        </w:rPr>
        <w:t xml:space="preserve"> </w:t>
      </w:r>
      <w:proofErr w:type="spellStart"/>
      <w:r w:rsidRPr="00115534">
        <w:rPr>
          <w:rFonts w:ascii="Helvetica" w:eastAsia="Times New Roman" w:hAnsi="Helvetica" w:cs="Helvetica"/>
          <w:color w:val="333333"/>
          <w:sz w:val="18"/>
          <w:szCs w:val="18"/>
          <w:lang w:eastAsia="en-IN"/>
        </w:rPr>
        <w:t>Lun</w:t>
      </w:r>
      <w:proofErr w:type="spellEnd"/>
      <w:r w:rsidRPr="00115534">
        <w:rPr>
          <w:rFonts w:ascii="Helvetica" w:eastAsia="Times New Roman" w:hAnsi="Helvetica" w:cs="Helvetica"/>
          <w:color w:val="333333"/>
          <w:sz w:val="18"/>
          <w:szCs w:val="18"/>
          <w:lang w:eastAsia="en-IN"/>
        </w:rPr>
        <w:t xml:space="preserve"> is credited with inventing paper.</w:t>
      </w:r>
    </w:p>
    <w:p w:rsidR="00115534" w:rsidRPr="00115534" w:rsidRDefault="00115534" w:rsidP="00115534">
      <w:pPr>
        <w:shd w:val="clear" w:color="auto" w:fill="FFFFFF"/>
        <w:spacing w:after="0" w:line="240" w:lineRule="auto"/>
        <w:textAlignment w:val="top"/>
        <w:outlineLvl w:val="2"/>
        <w:rPr>
          <w:rFonts w:ascii="Trebuchet MS" w:eastAsia="Times New Roman" w:hAnsi="Trebuchet MS" w:cs="Times New Roman"/>
          <w:color w:val="333333"/>
          <w:sz w:val="21"/>
          <w:szCs w:val="21"/>
          <w:lang w:eastAsia="en-IN"/>
        </w:rPr>
      </w:pPr>
      <w:r w:rsidRPr="00115534">
        <w:rPr>
          <w:rFonts w:ascii="Trebuchet MS" w:eastAsia="Times New Roman" w:hAnsi="Trebuchet MS" w:cs="Times New Roman"/>
          <w:color w:val="333333"/>
          <w:sz w:val="21"/>
          <w:szCs w:val="21"/>
          <w:lang w:eastAsia="en-IN"/>
        </w:rPr>
        <w:t>Seventh century</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A small book containing the text of the Gospel of John in Latin is added to the grave of Saint Cuthbert. In 1104 it is recovered from his coffin in Durham Cathedral, Britain. The </w:t>
      </w:r>
      <w:r w:rsidRPr="00115534">
        <w:rPr>
          <w:rFonts w:ascii="Helvetica" w:eastAsia="Times New Roman" w:hAnsi="Helvetica" w:cs="Helvetica"/>
          <w:b/>
          <w:bCs/>
          <w:color w:val="333333"/>
          <w:sz w:val="18"/>
          <w:szCs w:val="18"/>
          <w:lang w:eastAsia="en-IN"/>
        </w:rPr>
        <w:t>Cuthbert Gospel</w:t>
      </w:r>
      <w:r w:rsidRPr="00115534">
        <w:rPr>
          <w:rFonts w:ascii="Helvetica" w:eastAsia="Times New Roman" w:hAnsi="Helvetica" w:cs="Helvetica"/>
          <w:color w:val="333333"/>
          <w:sz w:val="18"/>
          <w:szCs w:val="18"/>
          <w:lang w:eastAsia="en-IN"/>
        </w:rPr>
        <w:t> is currently the oldest European book still in existence.</w:t>
      </w:r>
    </w:p>
    <w:p w:rsidR="00115534" w:rsidRPr="00115534" w:rsidRDefault="00115534" w:rsidP="00115534">
      <w:pPr>
        <w:shd w:val="clear" w:color="auto" w:fill="FFFFFF"/>
        <w:spacing w:after="150" w:line="255" w:lineRule="atLeast"/>
        <w:jc w:val="center"/>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0" w:line="240" w:lineRule="auto"/>
        <w:textAlignment w:val="top"/>
        <w:outlineLvl w:val="2"/>
        <w:rPr>
          <w:rFonts w:ascii="Trebuchet MS" w:eastAsia="Times New Roman" w:hAnsi="Trebuchet MS" w:cs="Times New Roman"/>
          <w:color w:val="333333"/>
          <w:sz w:val="21"/>
          <w:szCs w:val="21"/>
          <w:lang w:eastAsia="en-IN"/>
        </w:rPr>
      </w:pPr>
      <w:r w:rsidRPr="00115534">
        <w:rPr>
          <w:rFonts w:ascii="Trebuchet MS" w:eastAsia="Times New Roman" w:hAnsi="Trebuchet MS" w:cs="Times New Roman"/>
          <w:color w:val="333333"/>
          <w:sz w:val="21"/>
          <w:szCs w:val="21"/>
          <w:lang w:eastAsia="en-IN"/>
        </w:rPr>
        <w:t>Eleventh century</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A Chinese man named Pi-Sheng develops type characters from hardened clay, creating the first movable type. The fairly soft material hampers the success of this technology.</w:t>
      </w:r>
    </w:p>
    <w:p w:rsidR="00115534" w:rsidRPr="00115534" w:rsidRDefault="00115534" w:rsidP="00115534">
      <w:pPr>
        <w:shd w:val="clear" w:color="auto" w:fill="FFFFFF"/>
        <w:spacing w:after="0" w:line="240" w:lineRule="auto"/>
        <w:textAlignment w:val="top"/>
        <w:outlineLvl w:val="2"/>
        <w:rPr>
          <w:rFonts w:ascii="Trebuchet MS" w:eastAsia="Times New Roman" w:hAnsi="Trebuchet MS" w:cs="Times New Roman"/>
          <w:color w:val="333333"/>
          <w:sz w:val="21"/>
          <w:szCs w:val="21"/>
          <w:lang w:eastAsia="en-IN"/>
        </w:rPr>
      </w:pPr>
      <w:r w:rsidRPr="00115534">
        <w:rPr>
          <w:rFonts w:ascii="Trebuchet MS" w:eastAsia="Times New Roman" w:hAnsi="Trebuchet MS" w:cs="Times New Roman"/>
          <w:color w:val="333333"/>
          <w:sz w:val="21"/>
          <w:szCs w:val="21"/>
          <w:lang w:eastAsia="en-IN"/>
        </w:rPr>
        <w:t>Twelfth century</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Papermaking reaches Europe.</w:t>
      </w:r>
    </w:p>
    <w:p w:rsidR="00115534" w:rsidRPr="00115534" w:rsidRDefault="00115534" w:rsidP="00115534">
      <w:pPr>
        <w:shd w:val="clear" w:color="auto" w:fill="FFFFFF"/>
        <w:spacing w:after="0" w:line="240" w:lineRule="auto"/>
        <w:textAlignment w:val="top"/>
        <w:outlineLvl w:val="2"/>
        <w:rPr>
          <w:rFonts w:ascii="Trebuchet MS" w:eastAsia="Times New Roman" w:hAnsi="Trebuchet MS" w:cs="Times New Roman"/>
          <w:color w:val="333333"/>
          <w:sz w:val="21"/>
          <w:szCs w:val="21"/>
          <w:lang w:eastAsia="en-IN"/>
        </w:rPr>
      </w:pPr>
      <w:r w:rsidRPr="00115534">
        <w:rPr>
          <w:rFonts w:ascii="Trebuchet MS" w:eastAsia="Times New Roman" w:hAnsi="Trebuchet MS" w:cs="Times New Roman"/>
          <w:color w:val="333333"/>
          <w:sz w:val="21"/>
          <w:szCs w:val="21"/>
          <w:lang w:eastAsia="en-IN"/>
        </w:rPr>
        <w:t>Thirteenth century</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Type characters cast from metal (bronze) are developed in China, Japan and Korea. The oldest known book printed using metal type dates back to the year 1377. It is a Korean Buddhist document, called </w:t>
      </w:r>
      <w:r w:rsidRPr="00115534">
        <w:rPr>
          <w:rFonts w:ascii="Helvetica" w:eastAsia="Times New Roman" w:hAnsi="Helvetica" w:cs="Helvetica"/>
          <w:i/>
          <w:iCs/>
          <w:color w:val="333333"/>
          <w:sz w:val="18"/>
          <w:szCs w:val="18"/>
          <w:lang w:eastAsia="en-IN"/>
        </w:rPr>
        <w:t xml:space="preserve">Selected Teachings of Buddhist Sages and </w:t>
      </w:r>
      <w:proofErr w:type="spellStart"/>
      <w:r w:rsidRPr="00115534">
        <w:rPr>
          <w:rFonts w:ascii="Helvetica" w:eastAsia="Times New Roman" w:hAnsi="Helvetica" w:cs="Helvetica"/>
          <w:i/>
          <w:iCs/>
          <w:color w:val="333333"/>
          <w:sz w:val="18"/>
          <w:szCs w:val="18"/>
          <w:lang w:eastAsia="en-IN"/>
        </w:rPr>
        <w:t>Seon</w:t>
      </w:r>
      <w:proofErr w:type="spellEnd"/>
      <w:r w:rsidRPr="00115534">
        <w:rPr>
          <w:rFonts w:ascii="Helvetica" w:eastAsia="Times New Roman" w:hAnsi="Helvetica" w:cs="Helvetica"/>
          <w:i/>
          <w:iCs/>
          <w:color w:val="333333"/>
          <w:sz w:val="18"/>
          <w:szCs w:val="18"/>
          <w:lang w:eastAsia="en-IN"/>
        </w:rPr>
        <w:t xml:space="preserve"> Masters</w:t>
      </w:r>
      <w:r w:rsidRPr="00115534">
        <w:rPr>
          <w:rFonts w:ascii="Helvetica" w:eastAsia="Times New Roman" w:hAnsi="Helvetica" w:cs="Helvetica"/>
          <w:color w:val="333333"/>
          <w:sz w:val="18"/>
          <w:szCs w:val="18"/>
          <w:lang w:eastAsia="en-IN"/>
        </w:rPr>
        <w:t>.</w:t>
      </w:r>
    </w:p>
    <w:p w:rsidR="00115534" w:rsidRPr="00115534" w:rsidRDefault="00115534" w:rsidP="00115534">
      <w:pPr>
        <w:shd w:val="clear" w:color="auto" w:fill="FFFFFF"/>
        <w:spacing w:after="150" w:line="255" w:lineRule="atLeast"/>
        <w:jc w:val="center"/>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 </w:t>
      </w:r>
    </w:p>
    <w:p w:rsidR="00115534" w:rsidRPr="00115534" w:rsidRDefault="00115534" w:rsidP="00115534">
      <w:pPr>
        <w:shd w:val="clear" w:color="auto" w:fill="FFFFFF"/>
        <w:spacing w:after="0" w:line="360" w:lineRule="atLeast"/>
        <w:textAlignment w:val="top"/>
        <w:outlineLvl w:val="1"/>
        <w:rPr>
          <w:rFonts w:ascii="Trebuchet MS" w:eastAsia="Times New Roman" w:hAnsi="Trebuchet MS" w:cs="Times New Roman"/>
          <w:color w:val="333333"/>
          <w:sz w:val="27"/>
          <w:szCs w:val="27"/>
          <w:lang w:eastAsia="en-IN"/>
        </w:rPr>
      </w:pPr>
      <w:hyperlink r:id="rId6" w:tooltip="Printing in the fifteenth century" w:history="1">
        <w:r w:rsidRPr="00115534">
          <w:rPr>
            <w:rFonts w:ascii="Trebuchet MS" w:eastAsia="Times New Roman" w:hAnsi="Trebuchet MS" w:cs="Times New Roman"/>
            <w:color w:val="105CB6"/>
            <w:sz w:val="36"/>
            <w:szCs w:val="36"/>
            <w:u w:val="single"/>
            <w:lang w:eastAsia="en-IN"/>
          </w:rPr>
          <w:t>Fifteenth century</w:t>
        </w:r>
      </w:hyperlink>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Even though </w:t>
      </w:r>
      <w:r w:rsidRPr="00115534">
        <w:rPr>
          <w:rFonts w:ascii="Helvetica" w:eastAsia="Times New Roman" w:hAnsi="Helvetica" w:cs="Helvetica"/>
          <w:b/>
          <w:bCs/>
          <w:color w:val="333333"/>
          <w:sz w:val="18"/>
          <w:szCs w:val="18"/>
          <w:lang w:eastAsia="en-IN"/>
        </w:rPr>
        <w:t>woodcut</w:t>
      </w:r>
      <w:r w:rsidRPr="00115534">
        <w:rPr>
          <w:rFonts w:ascii="Helvetica" w:eastAsia="Times New Roman" w:hAnsi="Helvetica" w:cs="Helvetica"/>
          <w:color w:val="333333"/>
          <w:sz w:val="18"/>
          <w:szCs w:val="18"/>
          <w:lang w:eastAsia="en-IN"/>
        </w:rPr>
        <w:t> had already been in use for centuries in China and Japan, the oldest known European specimen dates from the beginning of the 15th century. Woodcut is a relief printing technique in which text and images are carved into the surface of a block of wood. The printing parts remain level with the surface while the non-printing parts are removed, typically with a knife or chisel. The wood block is then inked and the substrate pressed against the wood block. The ink that is used is made of lampblack (soot from oil lamps) mixed with varnish or boiled linseed oil.</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Books are still rare since they need to be laboriously handwritten by </w:t>
      </w:r>
      <w:r w:rsidRPr="00115534">
        <w:rPr>
          <w:rFonts w:ascii="Helvetica" w:eastAsia="Times New Roman" w:hAnsi="Helvetica" w:cs="Helvetica"/>
          <w:b/>
          <w:bCs/>
          <w:color w:val="333333"/>
          <w:sz w:val="18"/>
          <w:szCs w:val="18"/>
          <w:lang w:eastAsia="en-IN"/>
        </w:rPr>
        <w:t>scribes</w:t>
      </w:r>
      <w:r w:rsidRPr="00115534">
        <w:rPr>
          <w:rFonts w:ascii="Helvetica" w:eastAsia="Times New Roman" w:hAnsi="Helvetica" w:cs="Helvetica"/>
          <w:color w:val="333333"/>
          <w:sz w:val="18"/>
          <w:szCs w:val="18"/>
          <w:lang w:eastAsia="en-IN"/>
        </w:rPr>
        <w:t>. The University of Cambridge has one of the largest libraries in Europe – constituting of just 122 books.</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In 1436</w:t>
      </w:r>
      <w:r w:rsidRPr="00115534">
        <w:rPr>
          <w:rFonts w:ascii="Helvetica" w:eastAsia="Times New Roman" w:hAnsi="Helvetica" w:cs="Helvetica"/>
          <w:b/>
          <w:bCs/>
          <w:color w:val="333333"/>
          <w:sz w:val="18"/>
          <w:szCs w:val="18"/>
          <w:lang w:eastAsia="en-IN"/>
        </w:rPr>
        <w:t> Gutenberg</w:t>
      </w:r>
      <w:r w:rsidRPr="00115534">
        <w:rPr>
          <w:rFonts w:ascii="Helvetica" w:eastAsia="Times New Roman" w:hAnsi="Helvetica" w:cs="Helvetica"/>
          <w:color w:val="333333"/>
          <w:sz w:val="18"/>
          <w:szCs w:val="18"/>
          <w:lang w:eastAsia="en-IN"/>
        </w:rPr>
        <w:t> begins work on a printing press. It takes him 4 years to finish his wooden press which uses movable metal type. Among his first publications that get printed on the new device are bibles. The first edition has 40 lines per page. A later 42-line version comes in two volumes.</w:t>
      </w:r>
    </w:p>
    <w:p w:rsidR="00115534" w:rsidRPr="00115534" w:rsidRDefault="00115534" w:rsidP="00115534">
      <w:pPr>
        <w:shd w:val="clear" w:color="auto" w:fill="FFFFFF"/>
        <w:spacing w:after="150" w:line="255" w:lineRule="atLeast"/>
        <w:jc w:val="center"/>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 xml:space="preserve">In 1465 the first </w:t>
      </w:r>
      <w:proofErr w:type="spellStart"/>
      <w:r w:rsidRPr="00115534">
        <w:rPr>
          <w:rFonts w:ascii="Helvetica" w:eastAsia="Times New Roman" w:hAnsi="Helvetica" w:cs="Helvetica"/>
          <w:color w:val="333333"/>
          <w:sz w:val="18"/>
          <w:szCs w:val="18"/>
          <w:lang w:eastAsia="en-IN"/>
        </w:rPr>
        <w:t>drypoint</w:t>
      </w:r>
      <w:proofErr w:type="spellEnd"/>
      <w:r w:rsidRPr="00115534">
        <w:rPr>
          <w:rFonts w:ascii="Helvetica" w:eastAsia="Times New Roman" w:hAnsi="Helvetica" w:cs="Helvetica"/>
          <w:color w:val="333333"/>
          <w:sz w:val="18"/>
          <w:szCs w:val="18"/>
          <w:lang w:eastAsia="en-IN"/>
        </w:rPr>
        <w:t xml:space="preserve"> engravings are created by the </w:t>
      </w:r>
      <w:proofErr w:type="spellStart"/>
      <w:r w:rsidRPr="00115534">
        <w:rPr>
          <w:rFonts w:ascii="Helvetica" w:eastAsia="Times New Roman" w:hAnsi="Helvetica" w:cs="Helvetica"/>
          <w:b/>
          <w:bCs/>
          <w:color w:val="333333"/>
          <w:sz w:val="18"/>
          <w:szCs w:val="18"/>
          <w:lang w:eastAsia="en-IN"/>
        </w:rPr>
        <w:t>Housebook</w:t>
      </w:r>
      <w:proofErr w:type="spellEnd"/>
      <w:r w:rsidRPr="00115534">
        <w:rPr>
          <w:rFonts w:ascii="Helvetica" w:eastAsia="Times New Roman" w:hAnsi="Helvetica" w:cs="Helvetica"/>
          <w:b/>
          <w:bCs/>
          <w:color w:val="333333"/>
          <w:sz w:val="18"/>
          <w:szCs w:val="18"/>
          <w:lang w:eastAsia="en-IN"/>
        </w:rPr>
        <w:t xml:space="preserve"> Master</w:t>
      </w:r>
      <w:r w:rsidRPr="00115534">
        <w:rPr>
          <w:rFonts w:ascii="Helvetica" w:eastAsia="Times New Roman" w:hAnsi="Helvetica" w:cs="Helvetica"/>
          <w:color w:val="333333"/>
          <w:sz w:val="18"/>
          <w:szCs w:val="18"/>
          <w:lang w:eastAsia="en-IN"/>
        </w:rPr>
        <w:t xml:space="preserve">, a south German artist. </w:t>
      </w:r>
      <w:proofErr w:type="spellStart"/>
      <w:r w:rsidRPr="00115534">
        <w:rPr>
          <w:rFonts w:ascii="Helvetica" w:eastAsia="Times New Roman" w:hAnsi="Helvetica" w:cs="Helvetica"/>
          <w:color w:val="333333"/>
          <w:sz w:val="18"/>
          <w:szCs w:val="18"/>
          <w:lang w:eastAsia="en-IN"/>
        </w:rPr>
        <w:t>Drypoint</w:t>
      </w:r>
      <w:proofErr w:type="spellEnd"/>
      <w:r w:rsidRPr="00115534">
        <w:rPr>
          <w:rFonts w:ascii="Helvetica" w:eastAsia="Times New Roman" w:hAnsi="Helvetica" w:cs="Helvetica"/>
          <w:color w:val="333333"/>
          <w:sz w:val="18"/>
          <w:szCs w:val="18"/>
          <w:lang w:eastAsia="en-IN"/>
        </w:rPr>
        <w:t xml:space="preserve"> is a technique in which an image is incised into a (copper) plate with a hard-pointed ‘needle’ of sharp metal or a diamond point.</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In their print shop in Venice </w:t>
      </w:r>
      <w:r w:rsidRPr="00115534">
        <w:rPr>
          <w:rFonts w:ascii="Helvetica" w:eastAsia="Times New Roman" w:hAnsi="Helvetica" w:cs="Helvetica"/>
          <w:b/>
          <w:bCs/>
          <w:color w:val="333333"/>
          <w:sz w:val="18"/>
          <w:szCs w:val="18"/>
          <w:lang w:eastAsia="en-IN"/>
        </w:rPr>
        <w:t>John and Wendelin of Speier</w:t>
      </w:r>
      <w:r w:rsidRPr="00115534">
        <w:rPr>
          <w:rFonts w:ascii="Helvetica" w:eastAsia="Times New Roman" w:hAnsi="Helvetica" w:cs="Helvetica"/>
          <w:color w:val="333333"/>
          <w:sz w:val="18"/>
          <w:szCs w:val="18"/>
          <w:lang w:eastAsia="en-IN"/>
        </w:rPr>
        <w:t> are probably the first printers to use pure </w:t>
      </w:r>
      <w:r w:rsidRPr="00115534">
        <w:rPr>
          <w:rFonts w:ascii="Helvetica" w:eastAsia="Times New Roman" w:hAnsi="Helvetica" w:cs="Helvetica"/>
          <w:b/>
          <w:bCs/>
          <w:color w:val="333333"/>
          <w:sz w:val="18"/>
          <w:szCs w:val="18"/>
          <w:lang w:eastAsia="en-IN"/>
        </w:rPr>
        <w:t>roman type</w:t>
      </w:r>
      <w:r w:rsidRPr="00115534">
        <w:rPr>
          <w:rFonts w:ascii="Helvetica" w:eastAsia="Times New Roman" w:hAnsi="Helvetica" w:cs="Helvetica"/>
          <w:color w:val="333333"/>
          <w:sz w:val="18"/>
          <w:szCs w:val="18"/>
          <w:lang w:eastAsia="en-IN"/>
        </w:rPr>
        <w:t>, which no longer looks like the handwritten characters that other printers have been trying to imitate until then.</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lastRenderedPageBreak/>
        <w:t>In 1476 </w:t>
      </w:r>
      <w:r w:rsidRPr="00115534">
        <w:rPr>
          <w:rFonts w:ascii="Helvetica" w:eastAsia="Times New Roman" w:hAnsi="Helvetica" w:cs="Helvetica"/>
          <w:b/>
          <w:bCs/>
          <w:color w:val="333333"/>
          <w:sz w:val="18"/>
          <w:szCs w:val="18"/>
          <w:lang w:eastAsia="en-IN"/>
        </w:rPr>
        <w:t>William Caxton</w:t>
      </w:r>
      <w:r w:rsidRPr="00115534">
        <w:rPr>
          <w:rFonts w:ascii="Helvetica" w:eastAsia="Times New Roman" w:hAnsi="Helvetica" w:cs="Helvetica"/>
          <w:color w:val="333333"/>
          <w:sz w:val="18"/>
          <w:szCs w:val="18"/>
          <w:lang w:eastAsia="en-IN"/>
        </w:rPr>
        <w:t> buys equipment from the Netherlands and establishes the first printing press in England at Westminster. The painting below depicts Caxton showing his printing press to King Edward IV.</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br/>
        <w:t>That same year </w:t>
      </w:r>
      <w:r w:rsidRPr="00115534">
        <w:rPr>
          <w:rFonts w:ascii="Helvetica" w:eastAsia="Times New Roman" w:hAnsi="Helvetica" w:cs="Helvetica"/>
          <w:b/>
          <w:bCs/>
          <w:color w:val="333333"/>
          <w:sz w:val="18"/>
          <w:szCs w:val="18"/>
          <w:lang w:eastAsia="en-IN"/>
        </w:rPr>
        <w:t>copper engravings</w:t>
      </w:r>
      <w:r w:rsidRPr="00115534">
        <w:rPr>
          <w:rFonts w:ascii="Helvetica" w:eastAsia="Times New Roman" w:hAnsi="Helvetica" w:cs="Helvetica"/>
          <w:color w:val="333333"/>
          <w:sz w:val="18"/>
          <w:szCs w:val="18"/>
          <w:lang w:eastAsia="en-IN"/>
        </w:rPr>
        <w:t> are for the first time used for illustrations. With engravings, a drawing is made on a copper plate by cutting grooves into it.</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By the end of the century, printing has become established in more than 250 cities around Europe. One of the main challenges of the industry is distribution, which leads to the establishment of numerous book fairs. The most important one is the </w:t>
      </w:r>
      <w:r w:rsidRPr="00115534">
        <w:rPr>
          <w:rFonts w:ascii="Helvetica" w:eastAsia="Times New Roman" w:hAnsi="Helvetica" w:cs="Helvetica"/>
          <w:b/>
          <w:bCs/>
          <w:color w:val="333333"/>
          <w:sz w:val="18"/>
          <w:szCs w:val="18"/>
          <w:lang w:eastAsia="en-IN"/>
        </w:rPr>
        <w:t>Frankfurt Book Fair</w:t>
      </w:r>
      <w:r w:rsidRPr="00115534">
        <w:rPr>
          <w:rFonts w:ascii="Helvetica" w:eastAsia="Times New Roman" w:hAnsi="Helvetica" w:cs="Helvetica"/>
          <w:color w:val="333333"/>
          <w:sz w:val="18"/>
          <w:szCs w:val="18"/>
          <w:lang w:eastAsia="en-IN"/>
        </w:rPr>
        <w:t>.</w:t>
      </w:r>
    </w:p>
    <w:p w:rsidR="00115534" w:rsidRPr="00115534" w:rsidRDefault="00115534" w:rsidP="00115534">
      <w:pPr>
        <w:shd w:val="clear" w:color="auto" w:fill="FFFFFF"/>
        <w:spacing w:after="0" w:line="360" w:lineRule="atLeast"/>
        <w:textAlignment w:val="top"/>
        <w:outlineLvl w:val="1"/>
        <w:rPr>
          <w:rFonts w:ascii="Trebuchet MS" w:eastAsia="Times New Roman" w:hAnsi="Trebuchet MS" w:cs="Times New Roman"/>
          <w:color w:val="333333"/>
          <w:sz w:val="27"/>
          <w:szCs w:val="27"/>
          <w:lang w:eastAsia="en-IN"/>
        </w:rPr>
      </w:pPr>
      <w:hyperlink r:id="rId7" w:tooltip="Printing in the sixteenth century" w:history="1">
        <w:r w:rsidRPr="00115534">
          <w:rPr>
            <w:rFonts w:ascii="Trebuchet MS" w:eastAsia="Times New Roman" w:hAnsi="Trebuchet MS" w:cs="Times New Roman"/>
            <w:color w:val="105CB6"/>
            <w:sz w:val="36"/>
            <w:szCs w:val="36"/>
            <w:u w:val="single"/>
            <w:lang w:eastAsia="en-IN"/>
          </w:rPr>
          <w:t>Sixteenth century</w:t>
        </w:r>
      </w:hyperlink>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b/>
          <w:bCs/>
          <w:color w:val="333333"/>
          <w:sz w:val="18"/>
          <w:szCs w:val="18"/>
          <w:lang w:eastAsia="en-IN"/>
        </w:rPr>
        <w:t>Aldus Manutius</w:t>
      </w:r>
      <w:r w:rsidRPr="00115534">
        <w:rPr>
          <w:rFonts w:ascii="Helvetica" w:eastAsia="Times New Roman" w:hAnsi="Helvetica" w:cs="Helvetica"/>
          <w:color w:val="333333"/>
          <w:sz w:val="18"/>
          <w:szCs w:val="18"/>
          <w:lang w:eastAsia="en-IN"/>
        </w:rPr>
        <w:t> is the first printer to come up with smaller, more portable books. He is also the first to use </w:t>
      </w:r>
      <w:r w:rsidRPr="00115534">
        <w:rPr>
          <w:rFonts w:ascii="Helvetica" w:eastAsia="Times New Roman" w:hAnsi="Helvetica" w:cs="Helvetica"/>
          <w:b/>
          <w:bCs/>
          <w:i/>
          <w:iCs/>
          <w:color w:val="333333"/>
          <w:sz w:val="18"/>
          <w:szCs w:val="18"/>
          <w:lang w:eastAsia="en-IN"/>
        </w:rPr>
        <w:t>Italic type</w:t>
      </w:r>
      <w:r w:rsidRPr="00115534">
        <w:rPr>
          <w:rFonts w:ascii="Helvetica" w:eastAsia="Times New Roman" w:hAnsi="Helvetica" w:cs="Helvetica"/>
          <w:color w:val="333333"/>
          <w:sz w:val="18"/>
          <w:szCs w:val="18"/>
          <w:lang w:eastAsia="en-IN"/>
        </w:rPr>
        <w:t xml:space="preserve">, designed by Venetian punchcutter Francesco </w:t>
      </w:r>
      <w:proofErr w:type="spellStart"/>
      <w:r w:rsidRPr="00115534">
        <w:rPr>
          <w:rFonts w:ascii="Helvetica" w:eastAsia="Times New Roman" w:hAnsi="Helvetica" w:cs="Helvetica"/>
          <w:color w:val="333333"/>
          <w:sz w:val="18"/>
          <w:szCs w:val="18"/>
          <w:lang w:eastAsia="en-IN"/>
        </w:rPr>
        <w:t>Griffo</w:t>
      </w:r>
      <w:proofErr w:type="spellEnd"/>
      <w:r w:rsidRPr="00115534">
        <w:rPr>
          <w:rFonts w:ascii="Helvetica" w:eastAsia="Times New Roman" w:hAnsi="Helvetica" w:cs="Helvetica"/>
          <w:color w:val="333333"/>
          <w:sz w:val="18"/>
          <w:szCs w:val="18"/>
          <w:lang w:eastAsia="en-IN"/>
        </w:rPr>
        <w:t>.</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In 1507 Lucas Cranach invents the </w:t>
      </w:r>
      <w:r w:rsidRPr="00115534">
        <w:rPr>
          <w:rFonts w:ascii="Helvetica" w:eastAsia="Times New Roman" w:hAnsi="Helvetica" w:cs="Helvetica"/>
          <w:b/>
          <w:bCs/>
          <w:color w:val="333333"/>
          <w:sz w:val="18"/>
          <w:szCs w:val="18"/>
          <w:lang w:eastAsia="en-IN"/>
        </w:rPr>
        <w:t>chiaroscuro woodcut</w:t>
      </w:r>
      <w:r w:rsidRPr="00115534">
        <w:rPr>
          <w:rFonts w:ascii="Helvetica" w:eastAsia="Times New Roman" w:hAnsi="Helvetica" w:cs="Helvetica"/>
          <w:color w:val="333333"/>
          <w:sz w:val="18"/>
          <w:szCs w:val="18"/>
          <w:lang w:eastAsia="en-IN"/>
        </w:rPr>
        <w:t xml:space="preserve">, a technique in which drawings are reproduced using two or more blocks printed in different </w:t>
      </w:r>
      <w:proofErr w:type="spellStart"/>
      <w:r w:rsidRPr="00115534">
        <w:rPr>
          <w:rFonts w:ascii="Helvetica" w:eastAsia="Times New Roman" w:hAnsi="Helvetica" w:cs="Helvetica"/>
          <w:color w:val="333333"/>
          <w:sz w:val="18"/>
          <w:szCs w:val="18"/>
          <w:lang w:eastAsia="en-IN"/>
        </w:rPr>
        <w:t>colors</w:t>
      </w:r>
      <w:proofErr w:type="spellEnd"/>
      <w:r w:rsidRPr="00115534">
        <w:rPr>
          <w:rFonts w:ascii="Helvetica" w:eastAsia="Times New Roman" w:hAnsi="Helvetica" w:cs="Helvetica"/>
          <w:color w:val="333333"/>
          <w:sz w:val="18"/>
          <w:szCs w:val="18"/>
          <w:lang w:eastAsia="en-IN"/>
        </w:rPr>
        <w:t>. The Italian Ugo da Carpi is one of the printers to use such woodcuts, for example in </w:t>
      </w:r>
      <w:r w:rsidRPr="00115534">
        <w:rPr>
          <w:rFonts w:ascii="Helvetica" w:eastAsia="Times New Roman" w:hAnsi="Helvetica" w:cs="Helvetica"/>
          <w:i/>
          <w:iCs/>
          <w:color w:val="333333"/>
          <w:sz w:val="18"/>
          <w:szCs w:val="18"/>
          <w:lang w:eastAsia="en-IN"/>
        </w:rPr>
        <w:t>Diogenes</w:t>
      </w:r>
      <w:r w:rsidRPr="00115534">
        <w:rPr>
          <w:rFonts w:ascii="Helvetica" w:eastAsia="Times New Roman" w:hAnsi="Helvetica" w:cs="Helvetica"/>
          <w:color w:val="333333"/>
          <w:sz w:val="18"/>
          <w:szCs w:val="18"/>
          <w:lang w:eastAsia="en-IN"/>
        </w:rPr>
        <w:t>, the work shown below.</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In 1525 the famous painter, wood carver and copper engraver </w:t>
      </w:r>
      <w:r w:rsidRPr="00115534">
        <w:rPr>
          <w:rFonts w:ascii="Helvetica" w:eastAsia="Times New Roman" w:hAnsi="Helvetica" w:cs="Helvetica"/>
          <w:b/>
          <w:bCs/>
          <w:color w:val="333333"/>
          <w:sz w:val="18"/>
          <w:szCs w:val="18"/>
          <w:lang w:eastAsia="en-IN"/>
        </w:rPr>
        <w:t xml:space="preserve">Albrecht </w:t>
      </w:r>
      <w:proofErr w:type="spellStart"/>
      <w:r w:rsidRPr="00115534">
        <w:rPr>
          <w:rFonts w:ascii="Helvetica" w:eastAsia="Times New Roman" w:hAnsi="Helvetica" w:cs="Helvetica"/>
          <w:b/>
          <w:bCs/>
          <w:color w:val="333333"/>
          <w:sz w:val="18"/>
          <w:szCs w:val="18"/>
          <w:lang w:eastAsia="en-IN"/>
        </w:rPr>
        <w:t>Dürer</w:t>
      </w:r>
      <w:proofErr w:type="spellEnd"/>
      <w:r w:rsidRPr="00115534">
        <w:rPr>
          <w:rFonts w:ascii="Helvetica" w:eastAsia="Times New Roman" w:hAnsi="Helvetica" w:cs="Helvetica"/>
          <w:color w:val="333333"/>
          <w:sz w:val="18"/>
          <w:szCs w:val="18"/>
          <w:lang w:eastAsia="en-IN"/>
        </w:rPr>
        <w:t> publishes </w:t>
      </w:r>
      <w:r w:rsidRPr="00115534">
        <w:rPr>
          <w:rFonts w:ascii="Helvetica" w:eastAsia="Times New Roman" w:hAnsi="Helvetica" w:cs="Helvetica"/>
          <w:i/>
          <w:iCs/>
          <w:color w:val="333333"/>
          <w:sz w:val="18"/>
          <w:szCs w:val="18"/>
          <w:lang w:eastAsia="en-IN"/>
        </w:rPr>
        <w:t>‘</w:t>
      </w:r>
      <w:proofErr w:type="spellStart"/>
      <w:r w:rsidRPr="00115534">
        <w:rPr>
          <w:rFonts w:ascii="Helvetica" w:eastAsia="Times New Roman" w:hAnsi="Helvetica" w:cs="Helvetica"/>
          <w:i/>
          <w:iCs/>
          <w:color w:val="333333"/>
          <w:sz w:val="18"/>
          <w:szCs w:val="18"/>
          <w:lang w:eastAsia="en-IN"/>
        </w:rPr>
        <w:t>Unterweysung</w:t>
      </w:r>
      <w:proofErr w:type="spellEnd"/>
      <w:r w:rsidRPr="00115534">
        <w:rPr>
          <w:rFonts w:ascii="Helvetica" w:eastAsia="Times New Roman" w:hAnsi="Helvetica" w:cs="Helvetica"/>
          <w:i/>
          <w:iCs/>
          <w:color w:val="333333"/>
          <w:sz w:val="18"/>
          <w:szCs w:val="18"/>
          <w:lang w:eastAsia="en-IN"/>
        </w:rPr>
        <w:t xml:space="preserve"> der </w:t>
      </w:r>
      <w:proofErr w:type="spellStart"/>
      <w:r w:rsidRPr="00115534">
        <w:rPr>
          <w:rFonts w:ascii="Helvetica" w:eastAsia="Times New Roman" w:hAnsi="Helvetica" w:cs="Helvetica"/>
          <w:i/>
          <w:iCs/>
          <w:color w:val="333333"/>
          <w:sz w:val="18"/>
          <w:szCs w:val="18"/>
          <w:lang w:eastAsia="en-IN"/>
        </w:rPr>
        <w:t>Messung</w:t>
      </w:r>
      <w:proofErr w:type="spellEnd"/>
      <w:r w:rsidRPr="00115534">
        <w:rPr>
          <w:rFonts w:ascii="Helvetica" w:eastAsia="Times New Roman" w:hAnsi="Helvetica" w:cs="Helvetica"/>
          <w:i/>
          <w:iCs/>
          <w:color w:val="333333"/>
          <w:sz w:val="18"/>
          <w:szCs w:val="18"/>
          <w:lang w:eastAsia="en-IN"/>
        </w:rPr>
        <w:t>’</w:t>
      </w:r>
      <w:r w:rsidRPr="00115534">
        <w:rPr>
          <w:rFonts w:ascii="Helvetica" w:eastAsia="Times New Roman" w:hAnsi="Helvetica" w:cs="Helvetica"/>
          <w:color w:val="333333"/>
          <w:sz w:val="18"/>
          <w:szCs w:val="18"/>
          <w:lang w:eastAsia="en-IN"/>
        </w:rPr>
        <w:t> (A Course on the Art of Measurement), a book on the geometry of letters.</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The </w:t>
      </w:r>
      <w:r w:rsidRPr="00115534">
        <w:rPr>
          <w:rFonts w:ascii="Helvetica" w:eastAsia="Times New Roman" w:hAnsi="Helvetica" w:cs="Helvetica"/>
          <w:i/>
          <w:iCs/>
          <w:color w:val="333333"/>
          <w:sz w:val="18"/>
          <w:szCs w:val="18"/>
          <w:lang w:eastAsia="en-IN"/>
        </w:rPr>
        <w:t>‘Historia Veneta’</w:t>
      </w:r>
      <w:r w:rsidRPr="00115534">
        <w:rPr>
          <w:rFonts w:ascii="Helvetica" w:eastAsia="Times New Roman" w:hAnsi="Helvetica" w:cs="Helvetica"/>
          <w:color w:val="333333"/>
          <w:sz w:val="18"/>
          <w:szCs w:val="18"/>
          <w:lang w:eastAsia="en-IN"/>
        </w:rPr>
        <w:t> (1551) is one of the many books of </w:t>
      </w:r>
      <w:r w:rsidRPr="00115534">
        <w:rPr>
          <w:rFonts w:ascii="Helvetica" w:eastAsia="Times New Roman" w:hAnsi="Helvetica" w:cs="Helvetica"/>
          <w:b/>
          <w:bCs/>
          <w:color w:val="333333"/>
          <w:sz w:val="18"/>
          <w:szCs w:val="18"/>
          <w:lang w:eastAsia="en-IN"/>
        </w:rPr>
        <w:t xml:space="preserve">Pietro </w:t>
      </w:r>
      <w:proofErr w:type="spellStart"/>
      <w:r w:rsidRPr="00115534">
        <w:rPr>
          <w:rFonts w:ascii="Helvetica" w:eastAsia="Times New Roman" w:hAnsi="Helvetica" w:cs="Helvetica"/>
          <w:b/>
          <w:bCs/>
          <w:color w:val="333333"/>
          <w:sz w:val="18"/>
          <w:szCs w:val="18"/>
          <w:lang w:eastAsia="en-IN"/>
        </w:rPr>
        <w:t>Bembo</w:t>
      </w:r>
      <w:proofErr w:type="spellEnd"/>
      <w:r w:rsidRPr="00115534">
        <w:rPr>
          <w:rFonts w:ascii="Helvetica" w:eastAsia="Times New Roman" w:hAnsi="Helvetica" w:cs="Helvetica"/>
          <w:color w:val="333333"/>
          <w:sz w:val="18"/>
          <w:szCs w:val="18"/>
          <w:lang w:eastAsia="en-IN"/>
        </w:rPr>
        <w:t xml:space="preserve">, a Venetian scholar and cardinal who is most famous for his work on the Italian language and poetry. The </w:t>
      </w:r>
      <w:proofErr w:type="spellStart"/>
      <w:r w:rsidRPr="00115534">
        <w:rPr>
          <w:rFonts w:ascii="Helvetica" w:eastAsia="Times New Roman" w:hAnsi="Helvetica" w:cs="Helvetica"/>
          <w:color w:val="333333"/>
          <w:sz w:val="18"/>
          <w:szCs w:val="18"/>
          <w:lang w:eastAsia="en-IN"/>
        </w:rPr>
        <w:t>Bembo</w:t>
      </w:r>
      <w:proofErr w:type="spellEnd"/>
      <w:r w:rsidRPr="00115534">
        <w:rPr>
          <w:rFonts w:ascii="Helvetica" w:eastAsia="Times New Roman" w:hAnsi="Helvetica" w:cs="Helvetica"/>
          <w:color w:val="333333"/>
          <w:sz w:val="18"/>
          <w:szCs w:val="18"/>
          <w:lang w:eastAsia="en-IN"/>
        </w:rPr>
        <w:t xml:space="preserve"> typeface is named after him.</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b/>
          <w:bCs/>
          <w:color w:val="333333"/>
          <w:sz w:val="18"/>
          <w:szCs w:val="18"/>
          <w:lang w:eastAsia="en-IN"/>
        </w:rPr>
        <w:t xml:space="preserve">Christophe </w:t>
      </w:r>
      <w:proofErr w:type="spellStart"/>
      <w:r w:rsidRPr="00115534">
        <w:rPr>
          <w:rFonts w:ascii="Helvetica" w:eastAsia="Times New Roman" w:hAnsi="Helvetica" w:cs="Helvetica"/>
          <w:b/>
          <w:bCs/>
          <w:color w:val="333333"/>
          <w:sz w:val="18"/>
          <w:szCs w:val="18"/>
          <w:lang w:eastAsia="en-IN"/>
        </w:rPr>
        <w:t>Plantin</w:t>
      </w:r>
      <w:proofErr w:type="spellEnd"/>
      <w:r w:rsidRPr="00115534">
        <w:rPr>
          <w:rFonts w:ascii="Helvetica" w:eastAsia="Times New Roman" w:hAnsi="Helvetica" w:cs="Helvetica"/>
          <w:color w:val="333333"/>
          <w:sz w:val="18"/>
          <w:szCs w:val="18"/>
          <w:lang w:eastAsia="en-IN"/>
        </w:rPr>
        <w:t> is one of the most famous printers of this century. In his print shop in Antwerp, he produces fine work ornamented with engravings after Rubens and other artists. Many of his works as well as some of the equipment from the shop can be admired in the </w:t>
      </w:r>
      <w:proofErr w:type="spellStart"/>
      <w:r w:rsidRPr="00115534">
        <w:rPr>
          <w:rFonts w:ascii="Helvetica" w:eastAsia="Times New Roman" w:hAnsi="Helvetica" w:cs="Helvetica"/>
          <w:color w:val="333333"/>
          <w:sz w:val="18"/>
          <w:szCs w:val="18"/>
          <w:lang w:eastAsia="en-IN"/>
        </w:rPr>
        <w:fldChar w:fldCharType="begin"/>
      </w:r>
      <w:r w:rsidRPr="00115534">
        <w:rPr>
          <w:rFonts w:ascii="Helvetica" w:eastAsia="Times New Roman" w:hAnsi="Helvetica" w:cs="Helvetica"/>
          <w:color w:val="333333"/>
          <w:sz w:val="18"/>
          <w:szCs w:val="18"/>
          <w:lang w:eastAsia="en-IN"/>
        </w:rPr>
        <w:instrText xml:space="preserve"> HYPERLINK "https://www.prepressure.com/library/fun/plantin-moretus" \o "Pictures from the Plantin-Moretus museum in Antwerp, Belgium" </w:instrText>
      </w:r>
      <w:r w:rsidRPr="00115534">
        <w:rPr>
          <w:rFonts w:ascii="Helvetica" w:eastAsia="Times New Roman" w:hAnsi="Helvetica" w:cs="Helvetica"/>
          <w:color w:val="333333"/>
          <w:sz w:val="18"/>
          <w:szCs w:val="18"/>
          <w:lang w:eastAsia="en-IN"/>
        </w:rPr>
        <w:fldChar w:fldCharType="separate"/>
      </w:r>
      <w:r w:rsidRPr="00115534">
        <w:rPr>
          <w:rFonts w:ascii="Helvetica" w:eastAsia="Times New Roman" w:hAnsi="Helvetica" w:cs="Helvetica"/>
          <w:b/>
          <w:bCs/>
          <w:color w:val="105CB6"/>
          <w:sz w:val="18"/>
          <w:szCs w:val="18"/>
          <w:u w:val="single"/>
          <w:lang w:eastAsia="en-IN"/>
        </w:rPr>
        <w:t>Plantin-Moretus</w:t>
      </w:r>
      <w:proofErr w:type="spellEnd"/>
      <w:r w:rsidRPr="00115534">
        <w:rPr>
          <w:rFonts w:ascii="Helvetica" w:eastAsia="Times New Roman" w:hAnsi="Helvetica" w:cs="Helvetica"/>
          <w:b/>
          <w:bCs/>
          <w:color w:val="105CB6"/>
          <w:sz w:val="18"/>
          <w:szCs w:val="18"/>
          <w:u w:val="single"/>
          <w:lang w:eastAsia="en-IN"/>
        </w:rPr>
        <w:t xml:space="preserve"> museum</w:t>
      </w:r>
      <w:r w:rsidRPr="00115534">
        <w:rPr>
          <w:rFonts w:ascii="Helvetica" w:eastAsia="Times New Roman" w:hAnsi="Helvetica" w:cs="Helvetica"/>
          <w:color w:val="333333"/>
          <w:sz w:val="18"/>
          <w:szCs w:val="18"/>
          <w:lang w:eastAsia="en-IN"/>
        </w:rPr>
        <w:fldChar w:fldCharType="end"/>
      </w:r>
      <w:r w:rsidRPr="00115534">
        <w:rPr>
          <w:rFonts w:ascii="Helvetica" w:eastAsia="Times New Roman" w:hAnsi="Helvetica" w:cs="Helvetica"/>
          <w:color w:val="333333"/>
          <w:sz w:val="18"/>
          <w:szCs w:val="18"/>
          <w:lang w:eastAsia="en-IN"/>
        </w:rPr>
        <w:t>.</w:t>
      </w:r>
    </w:p>
    <w:p w:rsidR="00115534" w:rsidRPr="00115534" w:rsidRDefault="00115534" w:rsidP="00115534">
      <w:pPr>
        <w:shd w:val="clear" w:color="auto" w:fill="FFFFFF"/>
        <w:spacing w:after="150" w:line="255" w:lineRule="atLeast"/>
        <w:jc w:val="center"/>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0" w:line="360" w:lineRule="atLeast"/>
        <w:textAlignment w:val="top"/>
        <w:outlineLvl w:val="1"/>
        <w:rPr>
          <w:rFonts w:ascii="Trebuchet MS" w:eastAsia="Times New Roman" w:hAnsi="Trebuchet MS" w:cs="Times New Roman"/>
          <w:color w:val="333333"/>
          <w:sz w:val="27"/>
          <w:szCs w:val="27"/>
          <w:lang w:eastAsia="en-IN"/>
        </w:rPr>
      </w:pPr>
      <w:hyperlink r:id="rId8" w:tooltip="Printing in the seventeenth century" w:history="1">
        <w:r w:rsidRPr="00115534">
          <w:rPr>
            <w:rFonts w:ascii="Trebuchet MS" w:eastAsia="Times New Roman" w:hAnsi="Trebuchet MS" w:cs="Times New Roman"/>
            <w:color w:val="105CB6"/>
            <w:sz w:val="36"/>
            <w:szCs w:val="36"/>
            <w:u w:val="single"/>
            <w:lang w:eastAsia="en-IN"/>
          </w:rPr>
          <w:t>Seventeenth century</w:t>
        </w:r>
      </w:hyperlink>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proofErr w:type="spellStart"/>
      <w:r w:rsidRPr="00115534">
        <w:rPr>
          <w:rFonts w:ascii="Helvetica" w:eastAsia="Times New Roman" w:hAnsi="Helvetica" w:cs="Helvetica"/>
          <w:color w:val="333333"/>
          <w:sz w:val="18"/>
          <w:szCs w:val="18"/>
          <w:lang w:eastAsia="en-IN"/>
        </w:rPr>
        <w:t>Plantin</w:t>
      </w:r>
      <w:proofErr w:type="spellEnd"/>
      <w:r w:rsidRPr="00115534">
        <w:rPr>
          <w:rFonts w:ascii="Helvetica" w:eastAsia="Times New Roman" w:hAnsi="Helvetica" w:cs="Helvetica"/>
          <w:color w:val="333333"/>
          <w:sz w:val="18"/>
          <w:szCs w:val="18"/>
          <w:lang w:eastAsia="en-IN"/>
        </w:rPr>
        <w:t xml:space="preserve"> is also the first to print a </w:t>
      </w:r>
      <w:r w:rsidRPr="00115534">
        <w:rPr>
          <w:rFonts w:ascii="Helvetica" w:eastAsia="Times New Roman" w:hAnsi="Helvetica" w:cs="Helvetica"/>
          <w:b/>
          <w:bCs/>
          <w:color w:val="333333"/>
          <w:sz w:val="18"/>
          <w:szCs w:val="18"/>
          <w:lang w:eastAsia="en-IN"/>
        </w:rPr>
        <w:t>facsimile</w:t>
      </w:r>
      <w:r w:rsidRPr="00115534">
        <w:rPr>
          <w:rFonts w:ascii="Helvetica" w:eastAsia="Times New Roman" w:hAnsi="Helvetica" w:cs="Helvetica"/>
          <w:color w:val="333333"/>
          <w:sz w:val="18"/>
          <w:szCs w:val="18"/>
          <w:lang w:eastAsia="en-IN"/>
        </w:rPr>
        <w:t>. A facsimile is a reproduction of an old book, manuscript, map, art print or other item that is as true to the original source as possible.</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The word ‘not’ is accidentally left out of Exodus 20:14 in a 1631 reprint of the King James Bible. The Archbishop of Canterbury and King Charles I are not amused when they learn that God commanded Moses “Thou shalt commit adultery”. The printers, Robert Barker and Martin Lucas, are fined and have their printing license revoked. This version of the Bible is referred to as </w:t>
      </w:r>
      <w:r w:rsidRPr="00115534">
        <w:rPr>
          <w:rFonts w:ascii="Helvetica" w:eastAsia="Times New Roman" w:hAnsi="Helvetica" w:cs="Helvetica"/>
          <w:b/>
          <w:bCs/>
          <w:color w:val="333333"/>
          <w:sz w:val="18"/>
          <w:szCs w:val="18"/>
          <w:lang w:eastAsia="en-IN"/>
        </w:rPr>
        <w:t>The Wicked Bible</w:t>
      </w:r>
      <w:r w:rsidRPr="00115534">
        <w:rPr>
          <w:rFonts w:ascii="Helvetica" w:eastAsia="Times New Roman" w:hAnsi="Helvetica" w:cs="Helvetica"/>
          <w:color w:val="333333"/>
          <w:sz w:val="18"/>
          <w:szCs w:val="18"/>
          <w:lang w:eastAsia="en-IN"/>
        </w:rPr>
        <w:t> and also called the Adulterous Bible or Sinner’s Bible.</w:t>
      </w:r>
    </w:p>
    <w:p w:rsidR="00115534" w:rsidRPr="00115534" w:rsidRDefault="00115534" w:rsidP="00115534">
      <w:pPr>
        <w:shd w:val="clear" w:color="auto" w:fill="FFFFFF"/>
        <w:spacing w:after="150" w:line="255" w:lineRule="atLeast"/>
        <w:jc w:val="center"/>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In Paris, the </w:t>
      </w:r>
      <w:proofErr w:type="spellStart"/>
      <w:r w:rsidRPr="00115534">
        <w:rPr>
          <w:rFonts w:ascii="Helvetica" w:eastAsia="Times New Roman" w:hAnsi="Helvetica" w:cs="Helvetica"/>
          <w:b/>
          <w:bCs/>
          <w:color w:val="333333"/>
          <w:sz w:val="18"/>
          <w:szCs w:val="18"/>
          <w:lang w:eastAsia="en-IN"/>
        </w:rPr>
        <w:t>Imprimerie</w:t>
      </w:r>
      <w:proofErr w:type="spellEnd"/>
      <w:r w:rsidRPr="00115534">
        <w:rPr>
          <w:rFonts w:ascii="Helvetica" w:eastAsia="Times New Roman" w:hAnsi="Helvetica" w:cs="Helvetica"/>
          <w:b/>
          <w:bCs/>
          <w:color w:val="333333"/>
          <w:sz w:val="18"/>
          <w:szCs w:val="18"/>
          <w:lang w:eastAsia="en-IN"/>
        </w:rPr>
        <w:t xml:space="preserve"> Royale du Louvre</w:t>
      </w:r>
      <w:r w:rsidRPr="00115534">
        <w:rPr>
          <w:rFonts w:ascii="Helvetica" w:eastAsia="Times New Roman" w:hAnsi="Helvetica" w:cs="Helvetica"/>
          <w:color w:val="333333"/>
          <w:sz w:val="18"/>
          <w:szCs w:val="18"/>
          <w:lang w:eastAsia="en-IN"/>
        </w:rPr>
        <w:t> is established in 1640 at the instigation of Richelieu. The first book that is published is </w:t>
      </w:r>
      <w:r w:rsidRPr="00115534">
        <w:rPr>
          <w:rFonts w:ascii="Helvetica" w:eastAsia="Times New Roman" w:hAnsi="Helvetica" w:cs="Helvetica"/>
          <w:i/>
          <w:iCs/>
          <w:color w:val="333333"/>
          <w:sz w:val="18"/>
          <w:szCs w:val="18"/>
          <w:lang w:eastAsia="en-IN"/>
        </w:rPr>
        <w:t xml:space="preserve">‘De </w:t>
      </w:r>
      <w:proofErr w:type="spellStart"/>
      <w:r w:rsidRPr="00115534">
        <w:rPr>
          <w:rFonts w:ascii="Helvetica" w:eastAsia="Times New Roman" w:hAnsi="Helvetica" w:cs="Helvetica"/>
          <w:i/>
          <w:iCs/>
          <w:color w:val="333333"/>
          <w:sz w:val="18"/>
          <w:szCs w:val="18"/>
          <w:lang w:eastAsia="en-IN"/>
        </w:rPr>
        <w:t>Imitatione</w:t>
      </w:r>
      <w:proofErr w:type="spellEnd"/>
      <w:r w:rsidRPr="00115534">
        <w:rPr>
          <w:rFonts w:ascii="Helvetica" w:eastAsia="Times New Roman" w:hAnsi="Helvetica" w:cs="Helvetica"/>
          <w:i/>
          <w:iCs/>
          <w:color w:val="333333"/>
          <w:sz w:val="18"/>
          <w:szCs w:val="18"/>
          <w:lang w:eastAsia="en-IN"/>
        </w:rPr>
        <w:t xml:space="preserve"> Christi’ (</w:t>
      </w:r>
      <w:r w:rsidRPr="00115534">
        <w:rPr>
          <w:rFonts w:ascii="Helvetica" w:eastAsia="Times New Roman" w:hAnsi="Helvetica" w:cs="Helvetica"/>
          <w:color w:val="333333"/>
          <w:sz w:val="18"/>
          <w:szCs w:val="18"/>
          <w:lang w:eastAsia="en-IN"/>
        </w:rPr>
        <w:t>The Imitation of Christ), a widely read Catholic Christian spiritual book that was first published in Latin around 1418.</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In 1642 Ludwig von Siegen invents </w:t>
      </w:r>
      <w:r w:rsidRPr="00115534">
        <w:rPr>
          <w:rFonts w:ascii="Helvetica" w:eastAsia="Times New Roman" w:hAnsi="Helvetica" w:cs="Helvetica"/>
          <w:b/>
          <w:bCs/>
          <w:color w:val="333333"/>
          <w:sz w:val="18"/>
          <w:szCs w:val="18"/>
          <w:lang w:eastAsia="en-IN"/>
        </w:rPr>
        <w:t>mezzotint</w:t>
      </w:r>
      <w:r w:rsidRPr="00115534">
        <w:rPr>
          <w:rFonts w:ascii="Helvetica" w:eastAsia="Times New Roman" w:hAnsi="Helvetica" w:cs="Helvetica"/>
          <w:color w:val="333333"/>
          <w:sz w:val="18"/>
          <w:szCs w:val="18"/>
          <w:lang w:eastAsia="en-IN"/>
        </w:rPr>
        <w:t>, a technique to reproduce halftones by roughening a copper plate with thousands of little dots made by a metal tool with small teeth, called a ‘rocker’. The tiny pits in the plate hold the ink when the face of the plate is wiped clean.</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The first American </w:t>
      </w:r>
      <w:r w:rsidRPr="00115534">
        <w:rPr>
          <w:rFonts w:ascii="Helvetica" w:eastAsia="Times New Roman" w:hAnsi="Helvetica" w:cs="Helvetica"/>
          <w:b/>
          <w:bCs/>
          <w:color w:val="333333"/>
          <w:sz w:val="18"/>
          <w:szCs w:val="18"/>
          <w:lang w:eastAsia="en-IN"/>
        </w:rPr>
        <w:t>paper mill</w:t>
      </w:r>
      <w:r w:rsidRPr="00115534">
        <w:rPr>
          <w:rFonts w:ascii="Helvetica" w:eastAsia="Times New Roman" w:hAnsi="Helvetica" w:cs="Helvetica"/>
          <w:color w:val="333333"/>
          <w:sz w:val="18"/>
          <w:szCs w:val="18"/>
          <w:lang w:eastAsia="en-IN"/>
        </w:rPr>
        <w:t> is established in 1690.</w:t>
      </w:r>
    </w:p>
    <w:p w:rsidR="00115534" w:rsidRPr="00115534" w:rsidRDefault="00115534" w:rsidP="00115534">
      <w:pPr>
        <w:shd w:val="clear" w:color="auto" w:fill="FFFFFF"/>
        <w:spacing w:after="0" w:line="360" w:lineRule="atLeast"/>
        <w:textAlignment w:val="top"/>
        <w:outlineLvl w:val="1"/>
        <w:rPr>
          <w:rFonts w:ascii="Trebuchet MS" w:eastAsia="Times New Roman" w:hAnsi="Trebuchet MS" w:cs="Times New Roman"/>
          <w:color w:val="333333"/>
          <w:sz w:val="27"/>
          <w:szCs w:val="27"/>
          <w:lang w:eastAsia="en-IN"/>
        </w:rPr>
      </w:pPr>
      <w:hyperlink r:id="rId9" w:tooltip="Printing in the eighteenth century" w:history="1">
        <w:r w:rsidRPr="00115534">
          <w:rPr>
            <w:rFonts w:ascii="Trebuchet MS" w:eastAsia="Times New Roman" w:hAnsi="Trebuchet MS" w:cs="Times New Roman"/>
            <w:color w:val="105CB6"/>
            <w:sz w:val="36"/>
            <w:szCs w:val="36"/>
            <w:u w:val="single"/>
            <w:lang w:eastAsia="en-IN"/>
          </w:rPr>
          <w:t>Eighteenth century</w:t>
        </w:r>
      </w:hyperlink>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In 1710 the German painter and engraver </w:t>
      </w:r>
      <w:r w:rsidRPr="00115534">
        <w:rPr>
          <w:rFonts w:ascii="Helvetica" w:eastAsia="Times New Roman" w:hAnsi="Helvetica" w:cs="Helvetica"/>
          <w:b/>
          <w:bCs/>
          <w:color w:val="333333"/>
          <w:sz w:val="18"/>
          <w:szCs w:val="18"/>
          <w:lang w:eastAsia="en-IN"/>
        </w:rPr>
        <w:t xml:space="preserve">Jakob Christof Le </w:t>
      </w:r>
      <w:proofErr w:type="spellStart"/>
      <w:r w:rsidRPr="00115534">
        <w:rPr>
          <w:rFonts w:ascii="Helvetica" w:eastAsia="Times New Roman" w:hAnsi="Helvetica" w:cs="Helvetica"/>
          <w:b/>
          <w:bCs/>
          <w:color w:val="333333"/>
          <w:sz w:val="18"/>
          <w:szCs w:val="18"/>
          <w:lang w:eastAsia="en-IN"/>
        </w:rPr>
        <w:t>Blon</w:t>
      </w:r>
      <w:proofErr w:type="spellEnd"/>
      <w:r w:rsidRPr="00115534">
        <w:rPr>
          <w:rFonts w:ascii="Helvetica" w:eastAsia="Times New Roman" w:hAnsi="Helvetica" w:cs="Helvetica"/>
          <w:color w:val="333333"/>
          <w:sz w:val="18"/>
          <w:szCs w:val="18"/>
          <w:lang w:eastAsia="en-IN"/>
        </w:rPr>
        <w:t xml:space="preserve"> produces the first engraving in several </w:t>
      </w:r>
      <w:proofErr w:type="spellStart"/>
      <w:r w:rsidRPr="00115534">
        <w:rPr>
          <w:rFonts w:ascii="Helvetica" w:eastAsia="Times New Roman" w:hAnsi="Helvetica" w:cs="Helvetica"/>
          <w:color w:val="333333"/>
          <w:sz w:val="18"/>
          <w:szCs w:val="18"/>
          <w:lang w:eastAsia="en-IN"/>
        </w:rPr>
        <w:t>colors</w:t>
      </w:r>
      <w:proofErr w:type="spellEnd"/>
      <w:r w:rsidRPr="00115534">
        <w:rPr>
          <w:rFonts w:ascii="Helvetica" w:eastAsia="Times New Roman" w:hAnsi="Helvetica" w:cs="Helvetica"/>
          <w:color w:val="333333"/>
          <w:sz w:val="18"/>
          <w:szCs w:val="18"/>
          <w:lang w:eastAsia="en-IN"/>
        </w:rPr>
        <w:t xml:space="preserve">. He uses the mezzotint method to engrave three metal plates. Each plate is inked with a different </w:t>
      </w:r>
      <w:proofErr w:type="spellStart"/>
      <w:r w:rsidRPr="00115534">
        <w:rPr>
          <w:rFonts w:ascii="Helvetica" w:eastAsia="Times New Roman" w:hAnsi="Helvetica" w:cs="Helvetica"/>
          <w:color w:val="333333"/>
          <w:sz w:val="18"/>
          <w:szCs w:val="18"/>
          <w:lang w:eastAsia="en-IN"/>
        </w:rPr>
        <w:t>color</w:t>
      </w:r>
      <w:proofErr w:type="spellEnd"/>
      <w:r w:rsidRPr="00115534">
        <w:rPr>
          <w:rFonts w:ascii="Helvetica" w:eastAsia="Times New Roman" w:hAnsi="Helvetica" w:cs="Helvetica"/>
          <w:color w:val="333333"/>
          <w:sz w:val="18"/>
          <w:szCs w:val="18"/>
          <w:lang w:eastAsia="en-IN"/>
        </w:rPr>
        <w:t xml:space="preserve">, using red, yellow and blue. Later on, he adds a fourth plate, bearing black lines. This technique helped form the foundation </w:t>
      </w:r>
      <w:r w:rsidRPr="00115534">
        <w:rPr>
          <w:rFonts w:ascii="Helvetica" w:eastAsia="Times New Roman" w:hAnsi="Helvetica" w:cs="Helvetica"/>
          <w:color w:val="333333"/>
          <w:sz w:val="18"/>
          <w:szCs w:val="18"/>
          <w:lang w:eastAsia="en-IN"/>
        </w:rPr>
        <w:lastRenderedPageBreak/>
        <w:t xml:space="preserve">for modern </w:t>
      </w:r>
      <w:proofErr w:type="spellStart"/>
      <w:r w:rsidRPr="00115534">
        <w:rPr>
          <w:rFonts w:ascii="Helvetica" w:eastAsia="Times New Roman" w:hAnsi="Helvetica" w:cs="Helvetica"/>
          <w:color w:val="333333"/>
          <w:sz w:val="18"/>
          <w:szCs w:val="18"/>
          <w:lang w:eastAsia="en-IN"/>
        </w:rPr>
        <w:t>color</w:t>
      </w:r>
      <w:proofErr w:type="spellEnd"/>
      <w:r w:rsidRPr="00115534">
        <w:rPr>
          <w:rFonts w:ascii="Helvetica" w:eastAsia="Times New Roman" w:hAnsi="Helvetica" w:cs="Helvetica"/>
          <w:color w:val="333333"/>
          <w:sz w:val="18"/>
          <w:szCs w:val="18"/>
          <w:lang w:eastAsia="en-IN"/>
        </w:rPr>
        <w:t xml:space="preserve"> printing. Le Bon’s work is based on Newton’s theory, published in 1702, which states that all </w:t>
      </w:r>
      <w:proofErr w:type="spellStart"/>
      <w:r w:rsidRPr="00115534">
        <w:rPr>
          <w:rFonts w:ascii="Helvetica" w:eastAsia="Times New Roman" w:hAnsi="Helvetica" w:cs="Helvetica"/>
          <w:color w:val="333333"/>
          <w:sz w:val="18"/>
          <w:szCs w:val="18"/>
          <w:lang w:eastAsia="en-IN"/>
        </w:rPr>
        <w:t>colors</w:t>
      </w:r>
      <w:proofErr w:type="spellEnd"/>
      <w:r w:rsidRPr="00115534">
        <w:rPr>
          <w:rFonts w:ascii="Helvetica" w:eastAsia="Times New Roman" w:hAnsi="Helvetica" w:cs="Helvetica"/>
          <w:color w:val="333333"/>
          <w:sz w:val="18"/>
          <w:szCs w:val="18"/>
          <w:lang w:eastAsia="en-IN"/>
        </w:rPr>
        <w:t xml:space="preserve"> in the spectrum are composed of the three primary </w:t>
      </w:r>
      <w:proofErr w:type="spellStart"/>
      <w:r w:rsidRPr="00115534">
        <w:rPr>
          <w:rFonts w:ascii="Helvetica" w:eastAsia="Times New Roman" w:hAnsi="Helvetica" w:cs="Helvetica"/>
          <w:color w:val="333333"/>
          <w:sz w:val="18"/>
          <w:szCs w:val="18"/>
          <w:lang w:eastAsia="en-IN"/>
        </w:rPr>
        <w:t>colors</w:t>
      </w:r>
      <w:proofErr w:type="spellEnd"/>
      <w:r w:rsidRPr="00115534">
        <w:rPr>
          <w:rFonts w:ascii="Helvetica" w:eastAsia="Times New Roman" w:hAnsi="Helvetica" w:cs="Helvetica"/>
          <w:color w:val="333333"/>
          <w:sz w:val="18"/>
          <w:szCs w:val="18"/>
          <w:lang w:eastAsia="en-IN"/>
        </w:rPr>
        <w:t xml:space="preserve"> blue, yellow and red.</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b/>
          <w:bCs/>
          <w:color w:val="333333"/>
          <w:sz w:val="18"/>
          <w:szCs w:val="18"/>
          <w:lang w:eastAsia="en-IN"/>
        </w:rPr>
        <w:t>William Caslon</w:t>
      </w:r>
      <w:r w:rsidRPr="00115534">
        <w:rPr>
          <w:rFonts w:ascii="Helvetica" w:eastAsia="Times New Roman" w:hAnsi="Helvetica" w:cs="Helvetica"/>
          <w:color w:val="333333"/>
          <w:sz w:val="18"/>
          <w:szCs w:val="18"/>
          <w:lang w:eastAsia="en-IN"/>
        </w:rPr>
        <w:t xml:space="preserve"> is an English typographer whose foundry operates in London for over 200 years. His Caslon Roman Old Face is cut between 1716 and 1728. The letters are </w:t>
      </w:r>
      <w:proofErr w:type="spellStart"/>
      <w:r w:rsidRPr="00115534">
        <w:rPr>
          <w:rFonts w:ascii="Helvetica" w:eastAsia="Times New Roman" w:hAnsi="Helvetica" w:cs="Helvetica"/>
          <w:color w:val="333333"/>
          <w:sz w:val="18"/>
          <w:szCs w:val="18"/>
          <w:lang w:eastAsia="en-IN"/>
        </w:rPr>
        <w:t>modeled</w:t>
      </w:r>
      <w:proofErr w:type="spellEnd"/>
      <w:r w:rsidRPr="00115534">
        <w:rPr>
          <w:rFonts w:ascii="Helvetica" w:eastAsia="Times New Roman" w:hAnsi="Helvetica" w:cs="Helvetica"/>
          <w:color w:val="333333"/>
          <w:sz w:val="18"/>
          <w:szCs w:val="18"/>
          <w:lang w:eastAsia="en-IN"/>
        </w:rPr>
        <w:t xml:space="preserve"> on Dutch types but they are more delicate and not as monotonous. Caslon’s typefaces remain popular, digital versions are still available today.</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b/>
          <w:bCs/>
          <w:noProof/>
          <w:color w:val="105CB6"/>
          <w:sz w:val="18"/>
          <w:szCs w:val="18"/>
          <w:lang w:eastAsia="en-IN"/>
        </w:rPr>
        <w:drawing>
          <wp:inline distT="0" distB="0" distL="0" distR="0">
            <wp:extent cx="4286250" cy="1562100"/>
            <wp:effectExtent l="0" t="0" r="0" b="0"/>
            <wp:docPr id="19" name="Picture 19" descr="Caslon Pro Regula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slon Pro Regula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1562100"/>
                    </a:xfrm>
                    <a:prstGeom prst="rect">
                      <a:avLst/>
                    </a:prstGeom>
                    <a:noFill/>
                    <a:ln>
                      <a:noFill/>
                    </a:ln>
                  </pic:spPr>
                </pic:pic>
              </a:graphicData>
            </a:graphic>
          </wp:inline>
        </w:drawing>
      </w:r>
      <w:r w:rsidRPr="00115534">
        <w:rPr>
          <w:rFonts w:ascii="Helvetica" w:eastAsia="Times New Roman" w:hAnsi="Helvetica" w:cs="Helvetica"/>
          <w:color w:val="333333"/>
          <w:sz w:val="18"/>
          <w:szCs w:val="18"/>
          <w:lang w:eastAsia="en-IN"/>
        </w:rPr>
        <w:t>The </w:t>
      </w:r>
      <w:r w:rsidRPr="00115534">
        <w:rPr>
          <w:rFonts w:ascii="Helvetica" w:eastAsia="Times New Roman" w:hAnsi="Helvetica" w:cs="Helvetica"/>
          <w:b/>
          <w:bCs/>
          <w:color w:val="333333"/>
          <w:sz w:val="18"/>
          <w:szCs w:val="18"/>
          <w:lang w:eastAsia="en-IN"/>
        </w:rPr>
        <w:t>Gentleman’s Magazine</w:t>
      </w:r>
      <w:r w:rsidRPr="00115534">
        <w:rPr>
          <w:rFonts w:ascii="Helvetica" w:eastAsia="Times New Roman" w:hAnsi="Helvetica" w:cs="Helvetica"/>
          <w:color w:val="333333"/>
          <w:sz w:val="18"/>
          <w:szCs w:val="18"/>
          <w:lang w:eastAsia="en-IN"/>
        </w:rPr>
        <w:t> is published for the first time in 1731. It is generally considered to be the first general interest magazine. The publication runs uninterrupted until 1922.</w:t>
      </w:r>
    </w:p>
    <w:p w:rsidR="00115534" w:rsidRPr="00115534" w:rsidRDefault="00115534" w:rsidP="00115534">
      <w:pPr>
        <w:shd w:val="clear" w:color="auto" w:fill="FFFFFF"/>
        <w:spacing w:after="150" w:line="255" w:lineRule="atLeast"/>
        <w:jc w:val="center"/>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In 1732</w:t>
      </w:r>
      <w:r w:rsidRPr="00115534">
        <w:rPr>
          <w:rFonts w:ascii="Helvetica" w:eastAsia="Times New Roman" w:hAnsi="Helvetica" w:cs="Helvetica"/>
          <w:b/>
          <w:bCs/>
          <w:color w:val="333333"/>
          <w:sz w:val="18"/>
          <w:szCs w:val="18"/>
          <w:lang w:eastAsia="en-IN"/>
        </w:rPr>
        <w:t> Benjamin Franklin</w:t>
      </w:r>
      <w:r w:rsidRPr="00115534">
        <w:rPr>
          <w:rFonts w:ascii="Helvetica" w:eastAsia="Times New Roman" w:hAnsi="Helvetica" w:cs="Helvetica"/>
          <w:color w:val="333333"/>
          <w:sz w:val="18"/>
          <w:szCs w:val="18"/>
          <w:lang w:eastAsia="en-IN"/>
        </w:rPr>
        <w:t> establishes his own printing office and becomes the publisher of the Pennsylvania Gazette. Among his publications </w:t>
      </w:r>
      <w:r w:rsidRPr="00115534">
        <w:rPr>
          <w:rFonts w:ascii="Helvetica" w:eastAsia="Times New Roman" w:hAnsi="Helvetica" w:cs="Helvetica"/>
          <w:b/>
          <w:bCs/>
          <w:color w:val="333333"/>
          <w:sz w:val="18"/>
          <w:szCs w:val="18"/>
          <w:lang w:eastAsia="en-IN"/>
        </w:rPr>
        <w:t>Poor Richard’s Almanac</w:t>
      </w:r>
      <w:r w:rsidRPr="00115534">
        <w:rPr>
          <w:rFonts w:ascii="Helvetica" w:eastAsia="Times New Roman" w:hAnsi="Helvetica" w:cs="Helvetica"/>
          <w:color w:val="333333"/>
          <w:sz w:val="18"/>
          <w:szCs w:val="18"/>
          <w:lang w:eastAsia="en-IN"/>
        </w:rPr>
        <w:t> becomes the most famous.</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 xml:space="preserve">Alois </w:t>
      </w:r>
      <w:proofErr w:type="spellStart"/>
      <w:r w:rsidRPr="00115534">
        <w:rPr>
          <w:rFonts w:ascii="Helvetica" w:eastAsia="Times New Roman" w:hAnsi="Helvetica" w:cs="Helvetica"/>
          <w:color w:val="333333"/>
          <w:sz w:val="18"/>
          <w:szCs w:val="18"/>
          <w:lang w:eastAsia="en-IN"/>
        </w:rPr>
        <w:t>Senefelder</w:t>
      </w:r>
      <w:proofErr w:type="spellEnd"/>
      <w:r w:rsidRPr="00115534">
        <w:rPr>
          <w:rFonts w:ascii="Helvetica" w:eastAsia="Times New Roman" w:hAnsi="Helvetica" w:cs="Helvetica"/>
          <w:color w:val="333333"/>
          <w:sz w:val="18"/>
          <w:szCs w:val="18"/>
          <w:lang w:eastAsia="en-IN"/>
        </w:rPr>
        <w:t xml:space="preserve"> invents </w:t>
      </w:r>
      <w:r w:rsidRPr="00115534">
        <w:rPr>
          <w:rFonts w:ascii="Helvetica" w:eastAsia="Times New Roman" w:hAnsi="Helvetica" w:cs="Helvetica"/>
          <w:b/>
          <w:bCs/>
          <w:color w:val="333333"/>
          <w:sz w:val="18"/>
          <w:szCs w:val="18"/>
          <w:lang w:eastAsia="en-IN"/>
        </w:rPr>
        <w:t>lithography</w:t>
      </w:r>
      <w:r w:rsidRPr="00115534">
        <w:rPr>
          <w:rFonts w:ascii="Helvetica" w:eastAsia="Times New Roman" w:hAnsi="Helvetica" w:cs="Helvetica"/>
          <w:color w:val="333333"/>
          <w:sz w:val="18"/>
          <w:szCs w:val="18"/>
          <w:lang w:eastAsia="en-IN"/>
        </w:rPr>
        <w:t> in 1796 and uses it as a low-cost method for printing theatrical works. In a more refined form lithography is still the dominant printing technique today.</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Another famous person from this era is </w:t>
      </w:r>
      <w:proofErr w:type="spellStart"/>
      <w:r w:rsidRPr="00115534">
        <w:rPr>
          <w:rFonts w:ascii="Helvetica" w:eastAsia="Times New Roman" w:hAnsi="Helvetica" w:cs="Helvetica"/>
          <w:b/>
          <w:bCs/>
          <w:color w:val="333333"/>
          <w:sz w:val="18"/>
          <w:szCs w:val="18"/>
          <w:lang w:eastAsia="en-IN"/>
        </w:rPr>
        <w:t>Giambattista</w:t>
      </w:r>
      <w:proofErr w:type="spellEnd"/>
      <w:r w:rsidRPr="00115534">
        <w:rPr>
          <w:rFonts w:ascii="Helvetica" w:eastAsia="Times New Roman" w:hAnsi="Helvetica" w:cs="Helvetica"/>
          <w:b/>
          <w:bCs/>
          <w:color w:val="333333"/>
          <w:sz w:val="18"/>
          <w:szCs w:val="18"/>
          <w:lang w:eastAsia="en-IN"/>
        </w:rPr>
        <w:t xml:space="preserve"> Bodoni</w:t>
      </w:r>
      <w:r w:rsidRPr="00115534">
        <w:rPr>
          <w:rFonts w:ascii="Helvetica" w:eastAsia="Times New Roman" w:hAnsi="Helvetica" w:cs="Helvetica"/>
          <w:color w:val="333333"/>
          <w:sz w:val="18"/>
          <w:szCs w:val="18"/>
          <w:lang w:eastAsia="en-IN"/>
        </w:rPr>
        <w:t> who creates a series of typefaces that carry his name and that are still frequently used today. They are characterized by the sharp contrast between the thick vertical stems and thin horizontal hairlines.</w:t>
      </w:r>
    </w:p>
    <w:p w:rsidR="00115534" w:rsidRPr="00115534" w:rsidRDefault="00115534" w:rsidP="00115534">
      <w:pPr>
        <w:shd w:val="clear" w:color="auto" w:fill="FFFFFF"/>
        <w:spacing w:after="0" w:line="360" w:lineRule="atLeast"/>
        <w:textAlignment w:val="top"/>
        <w:outlineLvl w:val="1"/>
        <w:rPr>
          <w:rFonts w:ascii="Trebuchet MS" w:eastAsia="Times New Roman" w:hAnsi="Trebuchet MS" w:cs="Times New Roman"/>
          <w:color w:val="333333"/>
          <w:sz w:val="27"/>
          <w:szCs w:val="27"/>
          <w:lang w:eastAsia="en-IN"/>
        </w:rPr>
      </w:pPr>
      <w:r w:rsidRPr="00115534">
        <w:rPr>
          <w:rFonts w:ascii="Trebuchet MS" w:eastAsia="Times New Roman" w:hAnsi="Trebuchet MS" w:cs="Times New Roman"/>
          <w:noProof/>
          <w:color w:val="105CB6"/>
          <w:sz w:val="27"/>
          <w:szCs w:val="27"/>
          <w:lang w:eastAsia="en-IN"/>
        </w:rPr>
        <w:drawing>
          <wp:inline distT="0" distB="0" distL="0" distR="0">
            <wp:extent cx="4286250" cy="1571625"/>
            <wp:effectExtent l="0" t="0" r="0" b="9525"/>
            <wp:docPr id="17" name="Picture 17" descr="Bodoni Boo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doni Book">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1571625"/>
                    </a:xfrm>
                    <a:prstGeom prst="rect">
                      <a:avLst/>
                    </a:prstGeom>
                    <a:noFill/>
                    <a:ln>
                      <a:noFill/>
                    </a:ln>
                  </pic:spPr>
                </pic:pic>
              </a:graphicData>
            </a:graphic>
          </wp:inline>
        </w:drawing>
      </w:r>
    </w:p>
    <w:p w:rsidR="00115534" w:rsidRPr="00115534" w:rsidRDefault="00115534" w:rsidP="00115534">
      <w:pPr>
        <w:shd w:val="clear" w:color="auto" w:fill="FFFFFF"/>
        <w:spacing w:after="0" w:line="360" w:lineRule="atLeast"/>
        <w:textAlignment w:val="top"/>
        <w:outlineLvl w:val="1"/>
        <w:rPr>
          <w:rFonts w:ascii="Trebuchet MS" w:eastAsia="Times New Roman" w:hAnsi="Trebuchet MS" w:cs="Times New Roman"/>
          <w:color w:val="333333"/>
          <w:sz w:val="27"/>
          <w:szCs w:val="27"/>
          <w:lang w:eastAsia="en-IN"/>
        </w:rPr>
      </w:pPr>
      <w:hyperlink r:id="rId14" w:tooltip="Printing in the nineteenth century" w:history="1">
        <w:r w:rsidRPr="00115534">
          <w:rPr>
            <w:rFonts w:ascii="Trebuchet MS" w:eastAsia="Times New Roman" w:hAnsi="Trebuchet MS" w:cs="Times New Roman"/>
            <w:color w:val="105CB6"/>
            <w:sz w:val="36"/>
            <w:szCs w:val="36"/>
            <w:u w:val="single"/>
            <w:lang w:eastAsia="en-IN"/>
          </w:rPr>
          <w:t>Nineteenth century</w:t>
        </w:r>
      </w:hyperlink>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In 1800 Charles Stanhope, the third Earl Stanhope, builds the first press which has an iron frame instead of a wooden one. This </w:t>
      </w:r>
      <w:r w:rsidRPr="00115534">
        <w:rPr>
          <w:rFonts w:ascii="Helvetica" w:eastAsia="Times New Roman" w:hAnsi="Helvetica" w:cs="Helvetica"/>
          <w:b/>
          <w:bCs/>
          <w:color w:val="333333"/>
          <w:sz w:val="18"/>
          <w:szCs w:val="18"/>
          <w:lang w:eastAsia="en-IN"/>
        </w:rPr>
        <w:t>Stanhope press</w:t>
      </w:r>
      <w:r w:rsidRPr="00115534">
        <w:rPr>
          <w:rFonts w:ascii="Helvetica" w:eastAsia="Times New Roman" w:hAnsi="Helvetica" w:cs="Helvetica"/>
          <w:color w:val="333333"/>
          <w:sz w:val="18"/>
          <w:szCs w:val="18"/>
          <w:lang w:eastAsia="en-IN"/>
        </w:rPr>
        <w:t xml:space="preserve"> is faster, more durable and it can print larger sheets. A few years later another performance improvement is achieved by Friedrich </w:t>
      </w:r>
      <w:proofErr w:type="spellStart"/>
      <w:r w:rsidRPr="00115534">
        <w:rPr>
          <w:rFonts w:ascii="Helvetica" w:eastAsia="Times New Roman" w:hAnsi="Helvetica" w:cs="Helvetica"/>
          <w:color w:val="333333"/>
          <w:sz w:val="18"/>
          <w:szCs w:val="18"/>
          <w:lang w:eastAsia="en-IN"/>
        </w:rPr>
        <w:t>Gottlob</w:t>
      </w:r>
      <w:proofErr w:type="spellEnd"/>
      <w:r w:rsidRPr="00115534">
        <w:rPr>
          <w:rFonts w:ascii="Helvetica" w:eastAsia="Times New Roman" w:hAnsi="Helvetica" w:cs="Helvetica"/>
          <w:color w:val="333333"/>
          <w:sz w:val="18"/>
          <w:szCs w:val="18"/>
          <w:lang w:eastAsia="en-IN"/>
        </w:rPr>
        <w:t xml:space="preserve"> Koenig and Andreas Friedrich Bauer who build their first cylinder press. Their company is still in existence today and is known as </w:t>
      </w:r>
      <w:r w:rsidRPr="00115534">
        <w:rPr>
          <w:rFonts w:ascii="Helvetica" w:eastAsia="Times New Roman" w:hAnsi="Helvetica" w:cs="Helvetica"/>
          <w:b/>
          <w:bCs/>
          <w:color w:val="333333"/>
          <w:sz w:val="18"/>
          <w:szCs w:val="18"/>
          <w:lang w:eastAsia="en-IN"/>
        </w:rPr>
        <w:t>KBA</w:t>
      </w:r>
      <w:r w:rsidRPr="00115534">
        <w:rPr>
          <w:rFonts w:ascii="Helvetica" w:eastAsia="Times New Roman" w:hAnsi="Helvetica" w:cs="Helvetica"/>
          <w:color w:val="333333"/>
          <w:sz w:val="18"/>
          <w:szCs w:val="18"/>
          <w:lang w:eastAsia="en-IN"/>
        </w:rPr>
        <w:t>.</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 xml:space="preserve">In 1837 </w:t>
      </w:r>
      <w:proofErr w:type="spellStart"/>
      <w:r w:rsidRPr="00115534">
        <w:rPr>
          <w:rFonts w:ascii="Helvetica" w:eastAsia="Times New Roman" w:hAnsi="Helvetica" w:cs="Helvetica"/>
          <w:color w:val="333333"/>
          <w:sz w:val="18"/>
          <w:szCs w:val="18"/>
          <w:lang w:eastAsia="en-IN"/>
        </w:rPr>
        <w:t>Godefroy</w:t>
      </w:r>
      <w:proofErr w:type="spellEnd"/>
      <w:r w:rsidRPr="00115534">
        <w:rPr>
          <w:rFonts w:ascii="Helvetica" w:eastAsia="Times New Roman" w:hAnsi="Helvetica" w:cs="Helvetica"/>
          <w:color w:val="333333"/>
          <w:sz w:val="18"/>
          <w:szCs w:val="18"/>
          <w:lang w:eastAsia="en-IN"/>
        </w:rPr>
        <w:t xml:space="preserve"> Engelmann is awarded a patent on </w:t>
      </w:r>
      <w:r w:rsidRPr="00115534">
        <w:rPr>
          <w:rFonts w:ascii="Helvetica" w:eastAsia="Times New Roman" w:hAnsi="Helvetica" w:cs="Helvetica"/>
          <w:b/>
          <w:bCs/>
          <w:color w:val="333333"/>
          <w:sz w:val="18"/>
          <w:szCs w:val="18"/>
          <w:lang w:eastAsia="en-IN"/>
        </w:rPr>
        <w:t>chromolithography</w:t>
      </w:r>
      <w:r w:rsidRPr="00115534">
        <w:rPr>
          <w:rFonts w:ascii="Helvetica" w:eastAsia="Times New Roman" w:hAnsi="Helvetica" w:cs="Helvetica"/>
          <w:color w:val="333333"/>
          <w:sz w:val="18"/>
          <w:szCs w:val="18"/>
          <w:lang w:eastAsia="en-IN"/>
        </w:rPr>
        <w:t xml:space="preserve">, a method for printing in </w:t>
      </w:r>
      <w:proofErr w:type="spellStart"/>
      <w:r w:rsidRPr="00115534">
        <w:rPr>
          <w:rFonts w:ascii="Helvetica" w:eastAsia="Times New Roman" w:hAnsi="Helvetica" w:cs="Helvetica"/>
          <w:color w:val="333333"/>
          <w:sz w:val="18"/>
          <w:szCs w:val="18"/>
          <w:lang w:eastAsia="en-IN"/>
        </w:rPr>
        <w:t>color</w:t>
      </w:r>
      <w:proofErr w:type="spellEnd"/>
      <w:r w:rsidRPr="00115534">
        <w:rPr>
          <w:rFonts w:ascii="Helvetica" w:eastAsia="Times New Roman" w:hAnsi="Helvetica" w:cs="Helvetica"/>
          <w:color w:val="333333"/>
          <w:sz w:val="18"/>
          <w:szCs w:val="18"/>
          <w:lang w:eastAsia="en-IN"/>
        </w:rPr>
        <w:t xml:space="preserve"> using lithography. Chromolithographs or chromos are mainly used to reproduce paintings. The advertisement below is from the end of the century and shows what can be achieved using this </w:t>
      </w:r>
      <w:proofErr w:type="spellStart"/>
      <w:r w:rsidRPr="00115534">
        <w:rPr>
          <w:rFonts w:ascii="Helvetica" w:eastAsia="Times New Roman" w:hAnsi="Helvetica" w:cs="Helvetica"/>
          <w:color w:val="333333"/>
          <w:sz w:val="18"/>
          <w:szCs w:val="18"/>
          <w:lang w:eastAsia="en-IN"/>
        </w:rPr>
        <w:t>color</w:t>
      </w:r>
      <w:proofErr w:type="spellEnd"/>
      <w:r w:rsidRPr="00115534">
        <w:rPr>
          <w:rFonts w:ascii="Helvetica" w:eastAsia="Times New Roman" w:hAnsi="Helvetica" w:cs="Helvetica"/>
          <w:color w:val="333333"/>
          <w:sz w:val="18"/>
          <w:szCs w:val="18"/>
          <w:lang w:eastAsia="en-IN"/>
        </w:rPr>
        <w:t xml:space="preserve"> printing technique. Another popular technique is the photochrom process, which is mainly used to print </w:t>
      </w:r>
      <w:hyperlink r:id="rId15" w:tooltip="Photochrome prints - old postscards printed between 1890 and 1910" w:history="1">
        <w:r w:rsidRPr="00115534">
          <w:rPr>
            <w:rFonts w:ascii="Helvetica" w:eastAsia="Times New Roman" w:hAnsi="Helvetica" w:cs="Helvetica"/>
            <w:b/>
            <w:bCs/>
            <w:color w:val="105CB6"/>
            <w:sz w:val="18"/>
            <w:szCs w:val="18"/>
            <w:u w:val="single"/>
            <w:lang w:eastAsia="en-IN"/>
          </w:rPr>
          <w:t>postcards of landscapes</w:t>
        </w:r>
      </w:hyperlink>
      <w:r w:rsidRPr="00115534">
        <w:rPr>
          <w:rFonts w:ascii="Helvetica" w:eastAsia="Times New Roman" w:hAnsi="Helvetica" w:cs="Helvetica"/>
          <w:color w:val="333333"/>
          <w:sz w:val="18"/>
          <w:szCs w:val="18"/>
          <w:lang w:eastAsia="en-IN"/>
        </w:rPr>
        <w:t>.</w:t>
      </w:r>
    </w:p>
    <w:p w:rsidR="00115534" w:rsidRPr="00115534" w:rsidRDefault="00115534" w:rsidP="00115534">
      <w:pPr>
        <w:shd w:val="clear" w:color="auto" w:fill="FFFFFF"/>
        <w:spacing w:after="150" w:line="255" w:lineRule="atLeast"/>
        <w:jc w:val="center"/>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The </w:t>
      </w:r>
      <w:r w:rsidRPr="00115534">
        <w:rPr>
          <w:rFonts w:ascii="Helvetica" w:eastAsia="Times New Roman" w:hAnsi="Helvetica" w:cs="Helvetica"/>
          <w:b/>
          <w:bCs/>
          <w:color w:val="333333"/>
          <w:sz w:val="18"/>
          <w:szCs w:val="18"/>
          <w:lang w:eastAsia="en-IN"/>
        </w:rPr>
        <w:t>Illustrated London News</w:t>
      </w:r>
      <w:r w:rsidRPr="00115534">
        <w:rPr>
          <w:rFonts w:ascii="Helvetica" w:eastAsia="Times New Roman" w:hAnsi="Helvetica" w:cs="Helvetica"/>
          <w:color w:val="333333"/>
          <w:sz w:val="18"/>
          <w:szCs w:val="18"/>
          <w:lang w:eastAsia="en-IN"/>
        </w:rPr>
        <w:t xml:space="preserve"> is the world’s first illustrated weekly newspaper. It costs five pence in 1842. A year later Sir Henry Cole commissions the English painter John </w:t>
      </w:r>
      <w:proofErr w:type="spellStart"/>
      <w:r w:rsidRPr="00115534">
        <w:rPr>
          <w:rFonts w:ascii="Helvetica" w:eastAsia="Times New Roman" w:hAnsi="Helvetica" w:cs="Helvetica"/>
          <w:color w:val="333333"/>
          <w:sz w:val="18"/>
          <w:szCs w:val="18"/>
          <w:lang w:eastAsia="en-IN"/>
        </w:rPr>
        <w:t>Callcott</w:t>
      </w:r>
      <w:proofErr w:type="spellEnd"/>
      <w:r w:rsidRPr="00115534">
        <w:rPr>
          <w:rFonts w:ascii="Helvetica" w:eastAsia="Times New Roman" w:hAnsi="Helvetica" w:cs="Helvetica"/>
          <w:color w:val="333333"/>
          <w:sz w:val="18"/>
          <w:szCs w:val="18"/>
          <w:lang w:eastAsia="en-IN"/>
        </w:rPr>
        <w:t xml:space="preserve"> Horsley to do the artwork of (arguably) </w:t>
      </w:r>
      <w:r w:rsidRPr="00115534">
        <w:rPr>
          <w:rFonts w:ascii="Helvetica" w:eastAsia="Times New Roman" w:hAnsi="Helvetica" w:cs="Helvetica"/>
          <w:color w:val="333333"/>
          <w:sz w:val="18"/>
          <w:szCs w:val="18"/>
          <w:lang w:eastAsia="en-IN"/>
        </w:rPr>
        <w:lastRenderedPageBreak/>
        <w:t>the first commercial </w:t>
      </w:r>
      <w:r w:rsidRPr="00115534">
        <w:rPr>
          <w:rFonts w:ascii="Helvetica" w:eastAsia="Times New Roman" w:hAnsi="Helvetica" w:cs="Helvetica"/>
          <w:b/>
          <w:bCs/>
          <w:color w:val="333333"/>
          <w:sz w:val="18"/>
          <w:szCs w:val="18"/>
          <w:lang w:eastAsia="en-IN"/>
        </w:rPr>
        <w:t>Christmas card</w:t>
      </w:r>
      <w:r w:rsidRPr="00115534">
        <w:rPr>
          <w:rFonts w:ascii="Helvetica" w:eastAsia="Times New Roman" w:hAnsi="Helvetica" w:cs="Helvetica"/>
          <w:color w:val="333333"/>
          <w:sz w:val="18"/>
          <w:szCs w:val="18"/>
          <w:lang w:eastAsia="en-IN"/>
        </w:rPr>
        <w:t>. Around 1000 cards are printed and hand-</w:t>
      </w:r>
      <w:proofErr w:type="spellStart"/>
      <w:r w:rsidRPr="00115534">
        <w:rPr>
          <w:rFonts w:ascii="Helvetica" w:eastAsia="Times New Roman" w:hAnsi="Helvetica" w:cs="Helvetica"/>
          <w:color w:val="333333"/>
          <w:sz w:val="18"/>
          <w:szCs w:val="18"/>
          <w:lang w:eastAsia="en-IN"/>
        </w:rPr>
        <w:t>colored</w:t>
      </w:r>
      <w:proofErr w:type="spellEnd"/>
      <w:r w:rsidRPr="00115534">
        <w:rPr>
          <w:rFonts w:ascii="Helvetica" w:eastAsia="Times New Roman" w:hAnsi="Helvetica" w:cs="Helvetica"/>
          <w:color w:val="333333"/>
          <w:sz w:val="18"/>
          <w:szCs w:val="18"/>
          <w:lang w:eastAsia="en-IN"/>
        </w:rPr>
        <w:t>. Ten of these are still in existence today.</w:t>
      </w:r>
    </w:p>
    <w:p w:rsidR="00115534" w:rsidRPr="00115534" w:rsidRDefault="00115534" w:rsidP="00115534">
      <w:pPr>
        <w:shd w:val="clear" w:color="auto" w:fill="FFFFFF"/>
        <w:spacing w:after="150" w:line="255" w:lineRule="atLeast"/>
        <w:jc w:val="center"/>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Around the same time the American inventor Richard March Hoe builds the first lithographic</w:t>
      </w:r>
      <w:r w:rsidRPr="00115534">
        <w:rPr>
          <w:rFonts w:ascii="Helvetica" w:eastAsia="Times New Roman" w:hAnsi="Helvetica" w:cs="Helvetica"/>
          <w:b/>
          <w:bCs/>
          <w:color w:val="333333"/>
          <w:sz w:val="18"/>
          <w:szCs w:val="18"/>
          <w:lang w:eastAsia="en-IN"/>
        </w:rPr>
        <w:t> rotary printing press</w:t>
      </w:r>
      <w:r w:rsidRPr="00115534">
        <w:rPr>
          <w:rFonts w:ascii="Helvetica" w:eastAsia="Times New Roman" w:hAnsi="Helvetica" w:cs="Helvetica"/>
          <w:color w:val="333333"/>
          <w:sz w:val="18"/>
          <w:szCs w:val="18"/>
          <w:lang w:eastAsia="en-IN"/>
        </w:rPr>
        <w:t xml:space="preserve">, a press in which the type is placed on a revolving cylinder instead of a flatbed. </w:t>
      </w:r>
      <w:proofErr w:type="gramStart"/>
      <w:r w:rsidRPr="00115534">
        <w:rPr>
          <w:rFonts w:ascii="Helvetica" w:eastAsia="Times New Roman" w:hAnsi="Helvetica" w:cs="Helvetica"/>
          <w:color w:val="333333"/>
          <w:sz w:val="18"/>
          <w:szCs w:val="18"/>
          <w:lang w:eastAsia="en-IN"/>
        </w:rPr>
        <w:t>This speeds</w:t>
      </w:r>
      <w:proofErr w:type="gramEnd"/>
      <w:r w:rsidRPr="00115534">
        <w:rPr>
          <w:rFonts w:ascii="Helvetica" w:eastAsia="Times New Roman" w:hAnsi="Helvetica" w:cs="Helvetica"/>
          <w:color w:val="333333"/>
          <w:sz w:val="18"/>
          <w:szCs w:val="18"/>
          <w:lang w:eastAsia="en-IN"/>
        </w:rPr>
        <w:t xml:space="preserve"> up the printing process considerably.</w:t>
      </w:r>
    </w:p>
    <w:p w:rsidR="00115534" w:rsidRPr="00115534" w:rsidRDefault="00115534" w:rsidP="00115534">
      <w:pPr>
        <w:shd w:val="clear" w:color="auto" w:fill="FFFFFF"/>
        <w:spacing w:after="150" w:line="255" w:lineRule="atLeast"/>
        <w:jc w:val="center"/>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The Czech painter </w:t>
      </w:r>
      <w:r w:rsidRPr="00115534">
        <w:rPr>
          <w:rFonts w:ascii="Helvetica" w:eastAsia="Times New Roman" w:hAnsi="Helvetica" w:cs="Helvetica"/>
          <w:b/>
          <w:bCs/>
          <w:color w:val="333333"/>
          <w:sz w:val="18"/>
          <w:szCs w:val="18"/>
          <w:lang w:eastAsia="en-IN"/>
        </w:rPr>
        <w:t xml:space="preserve">Karel </w:t>
      </w:r>
      <w:proofErr w:type="spellStart"/>
      <w:r w:rsidRPr="00115534">
        <w:rPr>
          <w:rFonts w:ascii="Helvetica" w:eastAsia="Times New Roman" w:hAnsi="Helvetica" w:cs="Helvetica"/>
          <w:b/>
          <w:bCs/>
          <w:color w:val="333333"/>
          <w:sz w:val="18"/>
          <w:szCs w:val="18"/>
          <w:lang w:eastAsia="en-IN"/>
        </w:rPr>
        <w:t>Klíč</w:t>
      </w:r>
      <w:proofErr w:type="spellEnd"/>
      <w:r w:rsidRPr="00115534">
        <w:rPr>
          <w:rFonts w:ascii="Helvetica" w:eastAsia="Times New Roman" w:hAnsi="Helvetica" w:cs="Helvetica"/>
          <w:color w:val="333333"/>
          <w:sz w:val="18"/>
          <w:szCs w:val="18"/>
          <w:lang w:eastAsia="en-IN"/>
        </w:rPr>
        <w:t> invents </w:t>
      </w:r>
      <w:r w:rsidRPr="00115534">
        <w:rPr>
          <w:rFonts w:ascii="Helvetica" w:eastAsia="Times New Roman" w:hAnsi="Helvetica" w:cs="Helvetica"/>
          <w:b/>
          <w:bCs/>
          <w:color w:val="333333"/>
          <w:sz w:val="18"/>
          <w:szCs w:val="18"/>
          <w:lang w:eastAsia="en-IN"/>
        </w:rPr>
        <w:t>photogravur</w:t>
      </w:r>
      <w:r w:rsidRPr="00115534">
        <w:rPr>
          <w:rFonts w:ascii="Helvetica" w:eastAsia="Times New Roman" w:hAnsi="Helvetica" w:cs="Helvetica"/>
          <w:color w:val="333333"/>
          <w:sz w:val="18"/>
          <w:szCs w:val="18"/>
          <w:lang w:eastAsia="en-IN"/>
        </w:rPr>
        <w:t>e in 1878. This process can be used to faithfully reproduce the detail and continuous tones of photographs.</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 xml:space="preserve">In typesetting </w:t>
      </w:r>
      <w:proofErr w:type="spellStart"/>
      <w:r w:rsidRPr="00115534">
        <w:rPr>
          <w:rFonts w:ascii="Helvetica" w:eastAsia="Times New Roman" w:hAnsi="Helvetica" w:cs="Helvetica"/>
          <w:color w:val="333333"/>
          <w:sz w:val="18"/>
          <w:szCs w:val="18"/>
          <w:lang w:eastAsia="en-IN"/>
        </w:rPr>
        <w:t>Ottmar</w:t>
      </w:r>
      <w:proofErr w:type="spellEnd"/>
      <w:r w:rsidRPr="00115534">
        <w:rPr>
          <w:rFonts w:ascii="Helvetica" w:eastAsia="Times New Roman" w:hAnsi="Helvetica" w:cs="Helvetica"/>
          <w:color w:val="333333"/>
          <w:sz w:val="18"/>
          <w:szCs w:val="18"/>
          <w:lang w:eastAsia="en-IN"/>
        </w:rPr>
        <w:t xml:space="preserve"> Mergenthaler’s 1886 invention of the </w:t>
      </w:r>
      <w:r w:rsidRPr="00115534">
        <w:rPr>
          <w:rFonts w:ascii="Helvetica" w:eastAsia="Times New Roman" w:hAnsi="Helvetica" w:cs="Helvetica"/>
          <w:b/>
          <w:bCs/>
          <w:color w:val="333333"/>
          <w:sz w:val="18"/>
          <w:szCs w:val="18"/>
          <w:lang w:eastAsia="en-IN"/>
        </w:rPr>
        <w:t>Linotype</w:t>
      </w:r>
      <w:r w:rsidRPr="00115534">
        <w:rPr>
          <w:rFonts w:ascii="Helvetica" w:eastAsia="Times New Roman" w:hAnsi="Helvetica" w:cs="Helvetica"/>
          <w:color w:val="333333"/>
          <w:sz w:val="18"/>
          <w:szCs w:val="18"/>
          <w:lang w:eastAsia="en-IN"/>
        </w:rPr>
        <w:t> composing machine is a major step forward. With this typesetter, an operator can enter text using a 90-character keyboard. The machine outputs the text as slugs, which are lines of metal type.</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 xml:space="preserve">Lothar </w:t>
      </w:r>
      <w:proofErr w:type="spellStart"/>
      <w:r w:rsidRPr="00115534">
        <w:rPr>
          <w:rFonts w:ascii="Helvetica" w:eastAsia="Times New Roman" w:hAnsi="Helvetica" w:cs="Helvetica"/>
          <w:color w:val="333333"/>
          <w:sz w:val="18"/>
          <w:szCs w:val="18"/>
          <w:lang w:eastAsia="en-IN"/>
        </w:rPr>
        <w:t>Meggendorfer’s</w:t>
      </w:r>
      <w:proofErr w:type="spellEnd"/>
      <w:r w:rsidRPr="00115534">
        <w:rPr>
          <w:rFonts w:ascii="Helvetica" w:eastAsia="Times New Roman" w:hAnsi="Helvetica" w:cs="Helvetica"/>
          <w:color w:val="333333"/>
          <w:sz w:val="18"/>
          <w:szCs w:val="18"/>
          <w:lang w:eastAsia="en-IN"/>
        </w:rPr>
        <w:t> </w:t>
      </w:r>
      <w:r w:rsidRPr="00115534">
        <w:rPr>
          <w:rFonts w:ascii="Helvetica" w:eastAsia="Times New Roman" w:hAnsi="Helvetica" w:cs="Helvetica"/>
          <w:b/>
          <w:bCs/>
          <w:color w:val="333333"/>
          <w:sz w:val="18"/>
          <w:szCs w:val="18"/>
          <w:lang w:eastAsia="en-IN"/>
        </w:rPr>
        <w:t>International Circus</w:t>
      </w:r>
      <w:r w:rsidRPr="00115534">
        <w:rPr>
          <w:rFonts w:ascii="Helvetica" w:eastAsia="Times New Roman" w:hAnsi="Helvetica" w:cs="Helvetica"/>
          <w:color w:val="333333"/>
          <w:sz w:val="18"/>
          <w:szCs w:val="18"/>
          <w:lang w:eastAsia="en-IN"/>
        </w:rPr>
        <w:t> is a nice example of the quality that could be achieved in those days. This pop-up book contains six pop-up scenes of circus acts, including acrobats, clowns, and daredevil riders.</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In 1890 Bibby, Baron and Sons build the first </w:t>
      </w:r>
      <w:r w:rsidRPr="00115534">
        <w:rPr>
          <w:rFonts w:ascii="Helvetica" w:eastAsia="Times New Roman" w:hAnsi="Helvetica" w:cs="Helvetica"/>
          <w:b/>
          <w:bCs/>
          <w:color w:val="333333"/>
          <w:sz w:val="18"/>
          <w:szCs w:val="18"/>
          <w:lang w:eastAsia="en-IN"/>
        </w:rPr>
        <w:t>flexographic press</w:t>
      </w:r>
      <w:r w:rsidRPr="00115534">
        <w:rPr>
          <w:rFonts w:ascii="Helvetica" w:eastAsia="Times New Roman" w:hAnsi="Helvetica" w:cs="Helvetica"/>
          <w:color w:val="333333"/>
          <w:sz w:val="18"/>
          <w:szCs w:val="18"/>
          <w:lang w:eastAsia="en-IN"/>
        </w:rPr>
        <w:t xml:space="preserve">. This type of press uses the relief on a rubber printing plate to hold the image that needs to be printed. Because the ink that is used in that first </w:t>
      </w:r>
      <w:proofErr w:type="spellStart"/>
      <w:r w:rsidRPr="00115534">
        <w:rPr>
          <w:rFonts w:ascii="Helvetica" w:eastAsia="Times New Roman" w:hAnsi="Helvetica" w:cs="Helvetica"/>
          <w:color w:val="333333"/>
          <w:sz w:val="18"/>
          <w:szCs w:val="18"/>
          <w:lang w:eastAsia="en-IN"/>
        </w:rPr>
        <w:t>flexo</w:t>
      </w:r>
      <w:proofErr w:type="spellEnd"/>
      <w:r w:rsidRPr="00115534">
        <w:rPr>
          <w:rFonts w:ascii="Helvetica" w:eastAsia="Times New Roman" w:hAnsi="Helvetica" w:cs="Helvetica"/>
          <w:color w:val="333333"/>
          <w:sz w:val="18"/>
          <w:szCs w:val="18"/>
          <w:lang w:eastAsia="en-IN"/>
        </w:rPr>
        <w:t xml:space="preserve"> press smears easily, the device becomes known as </w:t>
      </w:r>
      <w:r w:rsidRPr="00115534">
        <w:rPr>
          <w:rFonts w:ascii="Helvetica" w:eastAsia="Times New Roman" w:hAnsi="Helvetica" w:cs="Helvetica"/>
          <w:i/>
          <w:iCs/>
          <w:color w:val="333333"/>
          <w:sz w:val="18"/>
          <w:szCs w:val="18"/>
          <w:lang w:eastAsia="en-IN"/>
        </w:rPr>
        <w:t>Bibby’s Folly</w:t>
      </w:r>
      <w:r w:rsidRPr="00115534">
        <w:rPr>
          <w:rFonts w:ascii="Helvetica" w:eastAsia="Times New Roman" w:hAnsi="Helvetica" w:cs="Helvetica"/>
          <w:color w:val="333333"/>
          <w:sz w:val="18"/>
          <w:szCs w:val="18"/>
          <w:lang w:eastAsia="en-IN"/>
        </w:rPr>
        <w:t>.</w:t>
      </w:r>
    </w:p>
    <w:p w:rsidR="00115534" w:rsidRPr="00115534" w:rsidRDefault="00115534" w:rsidP="00115534">
      <w:pPr>
        <w:shd w:val="clear" w:color="auto" w:fill="FFFFFF"/>
        <w:spacing w:after="0" w:line="360" w:lineRule="atLeast"/>
        <w:textAlignment w:val="top"/>
        <w:outlineLvl w:val="1"/>
        <w:rPr>
          <w:rFonts w:ascii="Trebuchet MS" w:eastAsia="Times New Roman" w:hAnsi="Trebuchet MS" w:cs="Times New Roman"/>
          <w:color w:val="333333"/>
          <w:sz w:val="27"/>
          <w:szCs w:val="27"/>
          <w:lang w:eastAsia="en-IN"/>
        </w:rPr>
      </w:pPr>
      <w:hyperlink r:id="rId16" w:tooltip="Printing in the twentienth century" w:history="1">
        <w:r w:rsidRPr="00115534">
          <w:rPr>
            <w:rFonts w:ascii="Trebuchet MS" w:eastAsia="Times New Roman" w:hAnsi="Trebuchet MS" w:cs="Times New Roman"/>
            <w:color w:val="105CB6"/>
            <w:sz w:val="36"/>
            <w:szCs w:val="36"/>
            <w:u w:val="single"/>
            <w:lang w:eastAsia="en-IN"/>
          </w:rPr>
          <w:t>Twentieth century</w:t>
        </w:r>
      </w:hyperlink>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In 1903 American printer Ira Washington Rubel is instrumental in producing the first </w:t>
      </w:r>
      <w:r w:rsidRPr="00115534">
        <w:rPr>
          <w:rFonts w:ascii="Helvetica" w:eastAsia="Times New Roman" w:hAnsi="Helvetica" w:cs="Helvetica"/>
          <w:b/>
          <w:bCs/>
          <w:color w:val="333333"/>
          <w:sz w:val="18"/>
          <w:szCs w:val="18"/>
          <w:lang w:eastAsia="en-IN"/>
        </w:rPr>
        <w:t>lithographic offset press </w:t>
      </w:r>
      <w:r w:rsidRPr="00115534">
        <w:rPr>
          <w:rFonts w:ascii="Helvetica" w:eastAsia="Times New Roman" w:hAnsi="Helvetica" w:cs="Helvetica"/>
          <w:color w:val="333333"/>
          <w:sz w:val="18"/>
          <w:szCs w:val="18"/>
          <w:lang w:eastAsia="en-IN"/>
        </w:rPr>
        <w:t>for paper. In offset presses a rubber roller transfers the image from a printing plate or stone to the substrate. Such an offset cylinder was already in use for printing on metals, such as tin.</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 xml:space="preserve">In </w:t>
      </w:r>
      <w:proofErr w:type="gramStart"/>
      <w:r w:rsidRPr="00115534">
        <w:rPr>
          <w:rFonts w:ascii="Helvetica" w:eastAsia="Times New Roman" w:hAnsi="Helvetica" w:cs="Helvetica"/>
          <w:color w:val="333333"/>
          <w:sz w:val="18"/>
          <w:szCs w:val="18"/>
          <w:lang w:eastAsia="en-IN"/>
        </w:rPr>
        <w:t>1907  the</w:t>
      </w:r>
      <w:proofErr w:type="gramEnd"/>
      <w:r w:rsidRPr="00115534">
        <w:rPr>
          <w:rFonts w:ascii="Helvetica" w:eastAsia="Times New Roman" w:hAnsi="Helvetica" w:cs="Helvetica"/>
          <w:color w:val="333333"/>
          <w:sz w:val="18"/>
          <w:szCs w:val="18"/>
          <w:lang w:eastAsia="en-IN"/>
        </w:rPr>
        <w:t xml:space="preserve"> Englishman Samuel Simon is awarded a patent for the process of using silk fabric as a printing screen.</w:t>
      </w:r>
      <w:r w:rsidRPr="00115534">
        <w:rPr>
          <w:rFonts w:ascii="Helvetica" w:eastAsia="Times New Roman" w:hAnsi="Helvetica" w:cs="Helvetica"/>
          <w:b/>
          <w:bCs/>
          <w:color w:val="333333"/>
          <w:sz w:val="18"/>
          <w:szCs w:val="18"/>
          <w:lang w:eastAsia="en-IN"/>
        </w:rPr>
        <w:t> Screen printing</w:t>
      </w:r>
      <w:r w:rsidRPr="00115534">
        <w:rPr>
          <w:rFonts w:ascii="Helvetica" w:eastAsia="Times New Roman" w:hAnsi="Helvetica" w:cs="Helvetica"/>
          <w:color w:val="333333"/>
          <w:sz w:val="18"/>
          <w:szCs w:val="18"/>
          <w:lang w:eastAsia="en-IN"/>
        </w:rPr>
        <w:t> quickly becomes popular for producing expensive wallpaper and printing on fabrics such as linen and silk. Screen printing had first appeared in China during the Shang Dynasty (960–1279 AD).</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A few of the new press manufacturers that appear on the market are </w:t>
      </w:r>
      <w:r w:rsidRPr="00115534">
        <w:rPr>
          <w:rFonts w:ascii="Helvetica" w:eastAsia="Times New Roman" w:hAnsi="Helvetica" w:cs="Helvetica"/>
          <w:b/>
          <w:bCs/>
          <w:color w:val="333333"/>
          <w:sz w:val="18"/>
          <w:szCs w:val="18"/>
          <w:lang w:eastAsia="en-IN"/>
        </w:rPr>
        <w:t>Roland</w:t>
      </w:r>
      <w:r w:rsidRPr="00115534">
        <w:rPr>
          <w:rFonts w:ascii="Helvetica" w:eastAsia="Times New Roman" w:hAnsi="Helvetica" w:cs="Helvetica"/>
          <w:color w:val="333333"/>
          <w:sz w:val="18"/>
          <w:szCs w:val="18"/>
          <w:lang w:eastAsia="en-IN"/>
        </w:rPr>
        <w:t> (nowadays known as Man Roland) in 1911 and</w:t>
      </w:r>
      <w:r w:rsidRPr="00115534">
        <w:rPr>
          <w:rFonts w:ascii="Helvetica" w:eastAsia="Times New Roman" w:hAnsi="Helvetica" w:cs="Helvetica"/>
          <w:b/>
          <w:bCs/>
          <w:color w:val="333333"/>
          <w:sz w:val="18"/>
          <w:szCs w:val="18"/>
          <w:lang w:eastAsia="en-IN"/>
        </w:rPr>
        <w:t> Komori Machine Works</w:t>
      </w:r>
      <w:r w:rsidRPr="00115534">
        <w:rPr>
          <w:rFonts w:ascii="Helvetica" w:eastAsia="Times New Roman" w:hAnsi="Helvetica" w:cs="Helvetica"/>
          <w:color w:val="333333"/>
          <w:sz w:val="18"/>
          <w:szCs w:val="18"/>
          <w:lang w:eastAsia="en-IN"/>
        </w:rPr>
        <w:t> in 1923.</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In 1915 </w:t>
      </w:r>
      <w:r w:rsidRPr="00115534">
        <w:rPr>
          <w:rFonts w:ascii="Helvetica" w:eastAsia="Times New Roman" w:hAnsi="Helvetica" w:cs="Helvetica"/>
          <w:b/>
          <w:bCs/>
          <w:color w:val="333333"/>
          <w:sz w:val="18"/>
          <w:szCs w:val="18"/>
          <w:lang w:eastAsia="en-IN"/>
        </w:rPr>
        <w:t>Hallmark</w:t>
      </w:r>
      <w:r w:rsidRPr="00115534">
        <w:rPr>
          <w:rFonts w:ascii="Helvetica" w:eastAsia="Times New Roman" w:hAnsi="Helvetica" w:cs="Helvetica"/>
          <w:color w:val="333333"/>
          <w:sz w:val="18"/>
          <w:szCs w:val="18"/>
          <w:lang w:eastAsia="en-IN"/>
        </w:rPr>
        <w:t>, founded in 1910, creates its first Christmas card. It is during this same era that magazines such as </w:t>
      </w:r>
      <w:r w:rsidRPr="00115534">
        <w:rPr>
          <w:rFonts w:ascii="Helvetica" w:eastAsia="Times New Roman" w:hAnsi="Helvetica" w:cs="Helvetica"/>
          <w:b/>
          <w:bCs/>
          <w:color w:val="333333"/>
          <w:sz w:val="18"/>
          <w:szCs w:val="18"/>
          <w:lang w:eastAsia="en-IN"/>
        </w:rPr>
        <w:t>the National Geographic Magazine</w:t>
      </w:r>
      <w:r w:rsidRPr="00115534">
        <w:rPr>
          <w:rFonts w:ascii="Helvetica" w:eastAsia="Times New Roman" w:hAnsi="Helvetica" w:cs="Helvetica"/>
          <w:color w:val="333333"/>
          <w:sz w:val="18"/>
          <w:szCs w:val="18"/>
          <w:lang w:eastAsia="en-IN"/>
        </w:rPr>
        <w:t> (1888), </w:t>
      </w:r>
      <w:r w:rsidRPr="00115534">
        <w:rPr>
          <w:rFonts w:ascii="Helvetica" w:eastAsia="Times New Roman" w:hAnsi="Helvetica" w:cs="Helvetica"/>
          <w:b/>
          <w:bCs/>
          <w:color w:val="333333"/>
          <w:sz w:val="18"/>
          <w:szCs w:val="18"/>
          <w:lang w:eastAsia="en-IN"/>
        </w:rPr>
        <w:t>Life</w:t>
      </w:r>
      <w:r w:rsidRPr="00115534">
        <w:rPr>
          <w:rFonts w:ascii="Helvetica" w:eastAsia="Times New Roman" w:hAnsi="Helvetica" w:cs="Helvetica"/>
          <w:color w:val="333333"/>
          <w:sz w:val="18"/>
          <w:szCs w:val="18"/>
          <w:lang w:eastAsia="en-IN"/>
        </w:rPr>
        <w:t> (1883, but focussing on photojournalism from 1936), </w:t>
      </w:r>
      <w:r w:rsidRPr="00115534">
        <w:rPr>
          <w:rFonts w:ascii="Helvetica" w:eastAsia="Times New Roman" w:hAnsi="Helvetica" w:cs="Helvetica"/>
          <w:b/>
          <w:bCs/>
          <w:color w:val="333333"/>
          <w:sz w:val="18"/>
          <w:szCs w:val="18"/>
          <w:lang w:eastAsia="en-IN"/>
        </w:rPr>
        <w:t>Time</w:t>
      </w:r>
      <w:r w:rsidRPr="00115534">
        <w:rPr>
          <w:rFonts w:ascii="Helvetica" w:eastAsia="Times New Roman" w:hAnsi="Helvetica" w:cs="Helvetica"/>
          <w:color w:val="333333"/>
          <w:sz w:val="18"/>
          <w:szCs w:val="18"/>
          <w:lang w:eastAsia="en-IN"/>
        </w:rPr>
        <w:t> (1923), </w:t>
      </w:r>
      <w:r w:rsidRPr="00115534">
        <w:rPr>
          <w:rFonts w:ascii="Helvetica" w:eastAsia="Times New Roman" w:hAnsi="Helvetica" w:cs="Helvetica"/>
          <w:b/>
          <w:bCs/>
          <w:color w:val="333333"/>
          <w:sz w:val="18"/>
          <w:szCs w:val="18"/>
          <w:lang w:eastAsia="en-IN"/>
        </w:rPr>
        <w:t>Vogue</w:t>
      </w:r>
      <w:r w:rsidRPr="00115534">
        <w:rPr>
          <w:rFonts w:ascii="Helvetica" w:eastAsia="Times New Roman" w:hAnsi="Helvetica" w:cs="Helvetica"/>
          <w:color w:val="333333"/>
          <w:sz w:val="18"/>
          <w:szCs w:val="18"/>
          <w:lang w:eastAsia="en-IN"/>
        </w:rPr>
        <w:t> (1892) and </w:t>
      </w:r>
      <w:r w:rsidRPr="00115534">
        <w:rPr>
          <w:rFonts w:ascii="Helvetica" w:eastAsia="Times New Roman" w:hAnsi="Helvetica" w:cs="Helvetica"/>
          <w:b/>
          <w:bCs/>
          <w:color w:val="333333"/>
          <w:sz w:val="18"/>
          <w:szCs w:val="18"/>
          <w:lang w:eastAsia="en-IN"/>
        </w:rPr>
        <w:t>The Reader’s Digest</w:t>
      </w:r>
      <w:r w:rsidRPr="00115534">
        <w:rPr>
          <w:rFonts w:ascii="Helvetica" w:eastAsia="Times New Roman" w:hAnsi="Helvetica" w:cs="Helvetica"/>
          <w:color w:val="333333"/>
          <w:sz w:val="18"/>
          <w:szCs w:val="18"/>
          <w:lang w:eastAsia="en-IN"/>
        </w:rPr>
        <w:t> (1920) starting reaching millions of readers.</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Press manufacturer Koenig &amp; Bauer launch the four-color </w:t>
      </w:r>
      <w:r w:rsidRPr="00115534">
        <w:rPr>
          <w:rFonts w:ascii="Helvetica" w:eastAsia="Times New Roman" w:hAnsi="Helvetica" w:cs="Helvetica"/>
          <w:b/>
          <w:bCs/>
          <w:color w:val="333333"/>
          <w:sz w:val="18"/>
          <w:szCs w:val="18"/>
          <w:lang w:eastAsia="en-IN"/>
        </w:rPr>
        <w:t>Iris</w:t>
      </w:r>
      <w:r w:rsidRPr="00115534">
        <w:rPr>
          <w:rFonts w:ascii="Helvetica" w:eastAsia="Times New Roman" w:hAnsi="Helvetica" w:cs="Helvetica"/>
          <w:color w:val="333333"/>
          <w:sz w:val="18"/>
          <w:szCs w:val="18"/>
          <w:lang w:eastAsia="en-IN"/>
        </w:rPr>
        <w:t> printing press in 1923. It can be used for printing banknotes. Over time security printing becomes one of the main focus points of the company.</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The first commercially successful series of </w:t>
      </w:r>
      <w:r w:rsidRPr="00115534">
        <w:rPr>
          <w:rFonts w:ascii="Helvetica" w:eastAsia="Times New Roman" w:hAnsi="Helvetica" w:cs="Helvetica"/>
          <w:b/>
          <w:bCs/>
          <w:color w:val="333333"/>
          <w:sz w:val="18"/>
          <w:szCs w:val="18"/>
          <w:lang w:eastAsia="en-IN"/>
        </w:rPr>
        <w:t>paperback</w:t>
      </w:r>
      <w:r w:rsidRPr="00115534">
        <w:rPr>
          <w:rFonts w:ascii="Helvetica" w:eastAsia="Times New Roman" w:hAnsi="Helvetica" w:cs="Helvetica"/>
          <w:color w:val="333333"/>
          <w:sz w:val="18"/>
          <w:szCs w:val="18"/>
          <w:lang w:eastAsia="en-IN"/>
        </w:rPr>
        <w:t> books is published by Penguin Books in the UK in 1935. Earlier in 1931 German publisher Albatross Books had already tried to market a series of lower-priced books with a paper cover and glue binding. Penguin copied many of the concepts of their failed attempt, such as the use of color-coded covers.</w:t>
      </w:r>
    </w:p>
    <w:p w:rsidR="00115534" w:rsidRPr="00115534" w:rsidRDefault="00115534" w:rsidP="00115534">
      <w:pPr>
        <w:shd w:val="clear" w:color="auto" w:fill="FFFFFF"/>
        <w:spacing w:after="150" w:line="255" w:lineRule="atLeast"/>
        <w:jc w:val="center"/>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In 1938 </w:t>
      </w:r>
      <w:r w:rsidRPr="00115534">
        <w:rPr>
          <w:rFonts w:ascii="Helvetica" w:eastAsia="Times New Roman" w:hAnsi="Helvetica" w:cs="Helvetica"/>
          <w:b/>
          <w:bCs/>
          <w:color w:val="333333"/>
          <w:sz w:val="18"/>
          <w:szCs w:val="18"/>
          <w:lang w:eastAsia="en-IN"/>
        </w:rPr>
        <w:t>Xerography</w:t>
      </w:r>
      <w:r w:rsidRPr="00115534">
        <w:rPr>
          <w:rFonts w:ascii="Helvetica" w:eastAsia="Times New Roman" w:hAnsi="Helvetica" w:cs="Helvetica"/>
          <w:color w:val="333333"/>
          <w:sz w:val="18"/>
          <w:szCs w:val="18"/>
          <w:lang w:eastAsia="en-IN"/>
        </w:rPr>
        <w:t>, a dry photocopying technique is invented by Chester Carlson. The first commercial xerographic copier is introduced in 1949 but it is the 1959 </w:t>
      </w:r>
      <w:r w:rsidRPr="00115534">
        <w:rPr>
          <w:rFonts w:ascii="Helvetica" w:eastAsia="Times New Roman" w:hAnsi="Helvetica" w:cs="Helvetica"/>
          <w:b/>
          <w:bCs/>
          <w:color w:val="333333"/>
          <w:sz w:val="18"/>
          <w:szCs w:val="18"/>
          <w:lang w:eastAsia="en-IN"/>
        </w:rPr>
        <w:t>Xerox 914</w:t>
      </w:r>
      <w:r w:rsidRPr="00115534">
        <w:rPr>
          <w:rFonts w:ascii="Helvetica" w:eastAsia="Times New Roman" w:hAnsi="Helvetica" w:cs="Helvetica"/>
          <w:color w:val="333333"/>
          <w:sz w:val="18"/>
          <w:szCs w:val="18"/>
          <w:lang w:eastAsia="en-IN"/>
        </w:rPr>
        <w:t> plain paper copier that is the breakthrough.</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Japanese machine tool manufacturer </w:t>
      </w:r>
      <w:r w:rsidRPr="00115534">
        <w:rPr>
          <w:rFonts w:ascii="Helvetica" w:eastAsia="Times New Roman" w:hAnsi="Helvetica" w:cs="Helvetica"/>
          <w:b/>
          <w:bCs/>
          <w:color w:val="333333"/>
          <w:sz w:val="18"/>
          <w:szCs w:val="18"/>
          <w:lang w:eastAsia="en-IN"/>
        </w:rPr>
        <w:t>Shinohara Machinery Company</w:t>
      </w:r>
      <w:r w:rsidRPr="00115534">
        <w:rPr>
          <w:rFonts w:ascii="Helvetica" w:eastAsia="Times New Roman" w:hAnsi="Helvetica" w:cs="Helvetica"/>
          <w:color w:val="333333"/>
          <w:sz w:val="18"/>
          <w:szCs w:val="18"/>
          <w:lang w:eastAsia="en-IN"/>
        </w:rPr>
        <w:t> begins manufacturing flatbed letterpress machines in 1948. A popular press from that time is the </w:t>
      </w:r>
      <w:r w:rsidRPr="00115534">
        <w:rPr>
          <w:rFonts w:ascii="Helvetica" w:eastAsia="Times New Roman" w:hAnsi="Helvetica" w:cs="Helvetica"/>
          <w:b/>
          <w:bCs/>
          <w:color w:val="333333"/>
          <w:sz w:val="18"/>
          <w:szCs w:val="18"/>
          <w:lang w:eastAsia="en-IN"/>
        </w:rPr>
        <w:t xml:space="preserve">Heidelberg </w:t>
      </w:r>
      <w:proofErr w:type="spellStart"/>
      <w:r w:rsidRPr="00115534">
        <w:rPr>
          <w:rFonts w:ascii="Helvetica" w:eastAsia="Times New Roman" w:hAnsi="Helvetica" w:cs="Helvetica"/>
          <w:b/>
          <w:bCs/>
          <w:color w:val="333333"/>
          <w:sz w:val="18"/>
          <w:szCs w:val="18"/>
          <w:lang w:eastAsia="en-IN"/>
        </w:rPr>
        <w:t>Tiegel</w:t>
      </w:r>
      <w:proofErr w:type="spellEnd"/>
      <w:r w:rsidRPr="00115534">
        <w:rPr>
          <w:rFonts w:ascii="Helvetica" w:eastAsia="Times New Roman" w:hAnsi="Helvetica" w:cs="Helvetica"/>
          <w:color w:val="333333"/>
          <w:sz w:val="18"/>
          <w:szCs w:val="18"/>
          <w:lang w:eastAsia="en-IN"/>
        </w:rPr>
        <w:t xml:space="preserve">. The picture below shows it being </w:t>
      </w:r>
      <w:proofErr w:type="gramStart"/>
      <w:r w:rsidRPr="00115534">
        <w:rPr>
          <w:rFonts w:ascii="Helvetica" w:eastAsia="Times New Roman" w:hAnsi="Helvetica" w:cs="Helvetica"/>
          <w:color w:val="333333"/>
          <w:sz w:val="18"/>
          <w:szCs w:val="18"/>
          <w:lang w:eastAsia="en-IN"/>
        </w:rPr>
        <w:t>demonstrated  to</w:t>
      </w:r>
      <w:proofErr w:type="gramEnd"/>
      <w:r w:rsidRPr="00115534">
        <w:rPr>
          <w:rFonts w:ascii="Helvetica" w:eastAsia="Times New Roman" w:hAnsi="Helvetica" w:cs="Helvetica"/>
          <w:color w:val="333333"/>
          <w:sz w:val="18"/>
          <w:szCs w:val="18"/>
          <w:lang w:eastAsia="en-IN"/>
        </w:rPr>
        <w:t xml:space="preserve"> German finance minister Ludwig Erhard at the first </w:t>
      </w:r>
      <w:proofErr w:type="spellStart"/>
      <w:r w:rsidRPr="00115534">
        <w:rPr>
          <w:rFonts w:ascii="Helvetica" w:eastAsia="Times New Roman" w:hAnsi="Helvetica" w:cs="Helvetica"/>
          <w:color w:val="333333"/>
          <w:sz w:val="18"/>
          <w:szCs w:val="18"/>
          <w:lang w:eastAsia="en-IN"/>
        </w:rPr>
        <w:t>drupa</w:t>
      </w:r>
      <w:proofErr w:type="spellEnd"/>
      <w:r w:rsidRPr="00115534">
        <w:rPr>
          <w:rFonts w:ascii="Helvetica" w:eastAsia="Times New Roman" w:hAnsi="Helvetica" w:cs="Helvetica"/>
          <w:color w:val="333333"/>
          <w:sz w:val="18"/>
          <w:szCs w:val="18"/>
          <w:lang w:eastAsia="en-IN"/>
        </w:rPr>
        <w:t xml:space="preserve"> trade show in 1951.</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In 1967 the </w:t>
      </w:r>
      <w:r w:rsidRPr="00115534">
        <w:rPr>
          <w:rFonts w:ascii="Helvetica" w:eastAsia="Times New Roman" w:hAnsi="Helvetica" w:cs="Helvetica"/>
          <w:b/>
          <w:bCs/>
          <w:color w:val="333333"/>
          <w:sz w:val="18"/>
          <w:szCs w:val="18"/>
          <w:lang w:eastAsia="en-IN"/>
        </w:rPr>
        <w:t>ISBN</w:t>
      </w:r>
      <w:r w:rsidRPr="00115534">
        <w:rPr>
          <w:rFonts w:ascii="Helvetica" w:eastAsia="Times New Roman" w:hAnsi="Helvetica" w:cs="Helvetica"/>
          <w:color w:val="333333"/>
          <w:sz w:val="18"/>
          <w:szCs w:val="18"/>
          <w:lang w:eastAsia="en-IN"/>
        </w:rPr>
        <w:t> or International Standard Book Number started. This is a unique numeric identifier for commercial books. That same year </w:t>
      </w:r>
      <w:r w:rsidRPr="00115534">
        <w:rPr>
          <w:rFonts w:ascii="Helvetica" w:eastAsia="Times New Roman" w:hAnsi="Helvetica" w:cs="Helvetica"/>
          <w:b/>
          <w:bCs/>
          <w:color w:val="333333"/>
          <w:sz w:val="18"/>
          <w:szCs w:val="18"/>
          <w:lang w:eastAsia="en-IN"/>
        </w:rPr>
        <w:t>Océ</w:t>
      </w:r>
      <w:r w:rsidRPr="00115534">
        <w:rPr>
          <w:rFonts w:ascii="Helvetica" w:eastAsia="Times New Roman" w:hAnsi="Helvetica" w:cs="Helvetica"/>
          <w:color w:val="333333"/>
          <w:sz w:val="18"/>
          <w:szCs w:val="18"/>
          <w:lang w:eastAsia="en-IN"/>
        </w:rPr>
        <w:t> enters the office printing market with an electro-photographic process for copying documents using a special chemically-treated type of paper.</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New materials like silicone make it possible for manufacturers such as </w:t>
      </w:r>
      <w:proofErr w:type="spellStart"/>
      <w:r w:rsidRPr="00115534">
        <w:rPr>
          <w:rFonts w:ascii="Helvetica" w:eastAsia="Times New Roman" w:hAnsi="Helvetica" w:cs="Helvetica"/>
          <w:b/>
          <w:bCs/>
          <w:color w:val="333333"/>
          <w:sz w:val="18"/>
          <w:szCs w:val="18"/>
          <w:lang w:eastAsia="en-IN"/>
        </w:rPr>
        <w:t>Tampoprint</w:t>
      </w:r>
      <w:proofErr w:type="spellEnd"/>
      <w:r w:rsidRPr="00115534">
        <w:rPr>
          <w:rFonts w:ascii="Helvetica" w:eastAsia="Times New Roman" w:hAnsi="Helvetica" w:cs="Helvetica"/>
          <w:b/>
          <w:bCs/>
          <w:color w:val="333333"/>
          <w:sz w:val="18"/>
          <w:szCs w:val="18"/>
          <w:lang w:eastAsia="en-IN"/>
        </w:rPr>
        <w:t> </w:t>
      </w:r>
      <w:r w:rsidRPr="00115534">
        <w:rPr>
          <w:rFonts w:ascii="Helvetica" w:eastAsia="Times New Roman" w:hAnsi="Helvetica" w:cs="Helvetica"/>
          <w:color w:val="333333"/>
          <w:sz w:val="18"/>
          <w:szCs w:val="18"/>
          <w:lang w:eastAsia="en-IN"/>
        </w:rPr>
        <w:t>to build more efficient presses for printing on curved surfaces. Pad printing can now be done on an industrial scale.</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In the USA</w:t>
      </w:r>
      <w:r w:rsidRPr="00115534">
        <w:rPr>
          <w:rFonts w:ascii="Helvetica" w:eastAsia="Times New Roman" w:hAnsi="Helvetica" w:cs="Helvetica"/>
          <w:b/>
          <w:bCs/>
          <w:color w:val="333333"/>
          <w:sz w:val="18"/>
          <w:szCs w:val="18"/>
          <w:lang w:eastAsia="en-IN"/>
        </w:rPr>
        <w:t> newspaper circulation</w:t>
      </w:r>
      <w:r w:rsidRPr="00115534">
        <w:rPr>
          <w:rFonts w:ascii="Helvetica" w:eastAsia="Times New Roman" w:hAnsi="Helvetica" w:cs="Helvetica"/>
          <w:color w:val="333333"/>
          <w:sz w:val="18"/>
          <w:szCs w:val="18"/>
          <w:lang w:eastAsia="en-IN"/>
        </w:rPr>
        <w:t> reaches its highest level ever in 1973. It will remain fairly steady until a gradual decline sets in during the mid-’80s.</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The first laser printers, such as the </w:t>
      </w:r>
      <w:r w:rsidRPr="00115534">
        <w:rPr>
          <w:rFonts w:ascii="Helvetica" w:eastAsia="Times New Roman" w:hAnsi="Helvetica" w:cs="Helvetica"/>
          <w:b/>
          <w:bCs/>
          <w:color w:val="333333"/>
          <w:sz w:val="18"/>
          <w:szCs w:val="18"/>
          <w:lang w:eastAsia="en-IN"/>
        </w:rPr>
        <w:t>IBM 3800</w:t>
      </w:r>
      <w:r w:rsidRPr="00115534">
        <w:rPr>
          <w:rFonts w:ascii="Helvetica" w:eastAsia="Times New Roman" w:hAnsi="Helvetica" w:cs="Helvetica"/>
          <w:color w:val="333333"/>
          <w:sz w:val="18"/>
          <w:szCs w:val="18"/>
          <w:lang w:eastAsia="en-IN"/>
        </w:rPr>
        <w:t> and </w:t>
      </w:r>
      <w:r w:rsidRPr="00115534">
        <w:rPr>
          <w:rFonts w:ascii="Helvetica" w:eastAsia="Times New Roman" w:hAnsi="Helvetica" w:cs="Helvetica"/>
          <w:b/>
          <w:bCs/>
          <w:color w:val="333333"/>
          <w:sz w:val="18"/>
          <w:szCs w:val="18"/>
          <w:lang w:eastAsia="en-IN"/>
        </w:rPr>
        <w:t>Xerox 9700</w:t>
      </w:r>
      <w:r w:rsidRPr="00115534">
        <w:rPr>
          <w:rFonts w:ascii="Helvetica" w:eastAsia="Times New Roman" w:hAnsi="Helvetica" w:cs="Helvetica"/>
          <w:color w:val="333333"/>
          <w:sz w:val="18"/>
          <w:szCs w:val="18"/>
          <w:lang w:eastAsia="en-IN"/>
        </w:rPr>
        <w:t>, hit the market in 1975. They are prohibitively expensive but useful for applications such as cheque printing.</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Desktop publishing takes off in 1985. The combination of the Apple Macintosh computer, printers and imagesetters powered by Adobe PostScript and the layout application Aldus PageMaker makes publishing more affordable.</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 xml:space="preserve">At </w:t>
      </w:r>
      <w:proofErr w:type="spellStart"/>
      <w:r w:rsidRPr="00115534">
        <w:rPr>
          <w:rFonts w:ascii="Helvetica" w:eastAsia="Times New Roman" w:hAnsi="Helvetica" w:cs="Helvetica"/>
          <w:color w:val="333333"/>
          <w:sz w:val="18"/>
          <w:szCs w:val="18"/>
          <w:lang w:eastAsia="en-IN"/>
        </w:rPr>
        <w:t>drupa</w:t>
      </w:r>
      <w:proofErr w:type="spellEnd"/>
      <w:r w:rsidRPr="00115534">
        <w:rPr>
          <w:rFonts w:ascii="Helvetica" w:eastAsia="Times New Roman" w:hAnsi="Helvetica" w:cs="Helvetica"/>
          <w:color w:val="333333"/>
          <w:sz w:val="18"/>
          <w:szCs w:val="18"/>
          <w:lang w:eastAsia="en-IN"/>
        </w:rPr>
        <w:t xml:space="preserve"> 1986 MAN Roland </w:t>
      </w:r>
      <w:proofErr w:type="spellStart"/>
      <w:r w:rsidRPr="00115534">
        <w:rPr>
          <w:rFonts w:ascii="Helvetica" w:eastAsia="Times New Roman" w:hAnsi="Helvetica" w:cs="Helvetica"/>
          <w:color w:val="333333"/>
          <w:sz w:val="18"/>
          <w:szCs w:val="18"/>
          <w:lang w:eastAsia="en-IN"/>
        </w:rPr>
        <w:t>Druckmaschinen</w:t>
      </w:r>
      <w:proofErr w:type="spellEnd"/>
      <w:r w:rsidRPr="00115534">
        <w:rPr>
          <w:rFonts w:ascii="Helvetica" w:eastAsia="Times New Roman" w:hAnsi="Helvetica" w:cs="Helvetica"/>
          <w:color w:val="333333"/>
          <w:sz w:val="18"/>
          <w:szCs w:val="18"/>
          <w:lang w:eastAsia="en-IN"/>
        </w:rPr>
        <w:t xml:space="preserve"> AG introduces its </w:t>
      </w:r>
      <w:r w:rsidRPr="00115534">
        <w:rPr>
          <w:rFonts w:ascii="Helvetica" w:eastAsia="Times New Roman" w:hAnsi="Helvetica" w:cs="Helvetica"/>
          <w:b/>
          <w:bCs/>
          <w:color w:val="333333"/>
          <w:sz w:val="18"/>
          <w:szCs w:val="18"/>
          <w:lang w:eastAsia="en-IN"/>
        </w:rPr>
        <w:t>LITHOMAN</w:t>
      </w:r>
      <w:r w:rsidRPr="00115534">
        <w:rPr>
          <w:rFonts w:ascii="Helvetica" w:eastAsia="Times New Roman" w:hAnsi="Helvetica" w:cs="Helvetica"/>
          <w:color w:val="333333"/>
          <w:sz w:val="18"/>
          <w:szCs w:val="18"/>
          <w:lang w:eastAsia="en-IN"/>
        </w:rPr>
        <w:t> commercial web offset printing press. Polar show off the </w:t>
      </w:r>
      <w:r w:rsidRPr="00115534">
        <w:rPr>
          <w:rFonts w:ascii="Helvetica" w:eastAsia="Times New Roman" w:hAnsi="Helvetica" w:cs="Helvetica"/>
          <w:b/>
          <w:bCs/>
          <w:color w:val="333333"/>
          <w:sz w:val="18"/>
          <w:szCs w:val="18"/>
          <w:lang w:eastAsia="en-IN"/>
        </w:rPr>
        <w:t xml:space="preserve">POLAR </w:t>
      </w:r>
      <w:proofErr w:type="spellStart"/>
      <w:r w:rsidRPr="00115534">
        <w:rPr>
          <w:rFonts w:ascii="Helvetica" w:eastAsia="Times New Roman" w:hAnsi="Helvetica" w:cs="Helvetica"/>
          <w:b/>
          <w:bCs/>
          <w:color w:val="333333"/>
          <w:sz w:val="18"/>
          <w:szCs w:val="18"/>
          <w:lang w:eastAsia="en-IN"/>
        </w:rPr>
        <w:t>Compucut</w:t>
      </w:r>
      <w:proofErr w:type="spellEnd"/>
      <w:r w:rsidRPr="00115534">
        <w:rPr>
          <w:rFonts w:ascii="Helvetica" w:eastAsia="Times New Roman" w:hAnsi="Helvetica" w:cs="Helvetica"/>
          <w:color w:val="333333"/>
          <w:sz w:val="18"/>
          <w:szCs w:val="18"/>
          <w:lang w:eastAsia="en-IN"/>
        </w:rPr>
        <w:t>, a system for computer-assisted, external generation of cutting programs with automatic transfer to the cutting machine.</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 xml:space="preserve">The Xerox </w:t>
      </w:r>
      <w:proofErr w:type="spellStart"/>
      <w:r w:rsidRPr="00115534">
        <w:rPr>
          <w:rFonts w:ascii="Helvetica" w:eastAsia="Times New Roman" w:hAnsi="Helvetica" w:cs="Helvetica"/>
          <w:color w:val="333333"/>
          <w:sz w:val="18"/>
          <w:szCs w:val="18"/>
          <w:lang w:eastAsia="en-IN"/>
        </w:rPr>
        <w:t>Docutech</w:t>
      </w:r>
      <w:proofErr w:type="spellEnd"/>
      <w:r w:rsidRPr="00115534">
        <w:rPr>
          <w:rFonts w:ascii="Helvetica" w:eastAsia="Times New Roman" w:hAnsi="Helvetica" w:cs="Helvetica"/>
          <w:color w:val="333333"/>
          <w:sz w:val="18"/>
          <w:szCs w:val="18"/>
          <w:lang w:eastAsia="en-IN"/>
        </w:rPr>
        <w:t>, launched in 1990, combines a 135 page-per-minute black &amp; white xerographic print engine with a scanner and finisher modules. It is arguably the first affordable </w:t>
      </w:r>
      <w:r w:rsidRPr="00115534">
        <w:rPr>
          <w:rFonts w:ascii="Helvetica" w:eastAsia="Times New Roman" w:hAnsi="Helvetica" w:cs="Helvetica"/>
          <w:b/>
          <w:bCs/>
          <w:color w:val="333333"/>
          <w:sz w:val="18"/>
          <w:szCs w:val="18"/>
          <w:lang w:eastAsia="en-IN"/>
        </w:rPr>
        <w:t>print-on-demand</w:t>
      </w:r>
      <w:r w:rsidRPr="00115534">
        <w:rPr>
          <w:rFonts w:ascii="Helvetica" w:eastAsia="Times New Roman" w:hAnsi="Helvetica" w:cs="Helvetica"/>
          <w:color w:val="333333"/>
          <w:sz w:val="18"/>
          <w:szCs w:val="18"/>
          <w:lang w:eastAsia="en-IN"/>
        </w:rPr>
        <w:t> publishing system.</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In 1992 Australia is the first country to use polymer </w:t>
      </w:r>
      <w:hyperlink r:id="rId17" w:history="1">
        <w:r w:rsidRPr="00115534">
          <w:rPr>
            <w:rFonts w:ascii="Helvetica" w:eastAsia="Times New Roman" w:hAnsi="Helvetica" w:cs="Helvetica"/>
            <w:b/>
            <w:bCs/>
            <w:color w:val="105CB6"/>
            <w:sz w:val="18"/>
            <w:szCs w:val="18"/>
            <w:u w:val="single"/>
            <w:lang w:eastAsia="en-IN"/>
          </w:rPr>
          <w:t>banknotes</w:t>
        </w:r>
      </w:hyperlink>
      <w:r w:rsidRPr="00115534">
        <w:rPr>
          <w:rFonts w:ascii="Helvetica" w:eastAsia="Times New Roman" w:hAnsi="Helvetica" w:cs="Helvetica"/>
          <w:color w:val="333333"/>
          <w:sz w:val="18"/>
          <w:szCs w:val="18"/>
          <w:lang w:eastAsia="en-IN"/>
        </w:rPr>
        <w:t> for general circulation.</w:t>
      </w:r>
    </w:p>
    <w:p w:rsidR="00115534" w:rsidRPr="00115534" w:rsidRDefault="00115534" w:rsidP="00115534">
      <w:pPr>
        <w:shd w:val="clear" w:color="auto" w:fill="FFFFFF"/>
        <w:spacing w:after="150" w:line="255" w:lineRule="atLeast"/>
        <w:jc w:val="center"/>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Digital printing takes off in 1993 with the introduction of the </w:t>
      </w:r>
      <w:r w:rsidRPr="00115534">
        <w:rPr>
          <w:rFonts w:ascii="Helvetica" w:eastAsia="Times New Roman" w:hAnsi="Helvetica" w:cs="Helvetica"/>
          <w:b/>
          <w:bCs/>
          <w:color w:val="333333"/>
          <w:sz w:val="18"/>
          <w:szCs w:val="18"/>
          <w:lang w:eastAsia="en-IN"/>
        </w:rPr>
        <w:t>Indigo E-Print 100</w:t>
      </w:r>
      <w:r w:rsidRPr="00115534">
        <w:rPr>
          <w:rFonts w:ascii="Helvetica" w:eastAsia="Times New Roman" w:hAnsi="Helvetica" w:cs="Helvetica"/>
          <w:color w:val="333333"/>
          <w:sz w:val="18"/>
          <w:szCs w:val="18"/>
          <w:lang w:eastAsia="en-IN"/>
        </w:rPr>
        <w:t> (shown below) and </w:t>
      </w:r>
      <w:proofErr w:type="spellStart"/>
      <w:r w:rsidRPr="00115534">
        <w:rPr>
          <w:rFonts w:ascii="Helvetica" w:eastAsia="Times New Roman" w:hAnsi="Helvetica" w:cs="Helvetica"/>
          <w:b/>
          <w:bCs/>
          <w:color w:val="333333"/>
          <w:sz w:val="18"/>
          <w:szCs w:val="18"/>
          <w:lang w:eastAsia="en-IN"/>
        </w:rPr>
        <w:t>Xeikon</w:t>
      </w:r>
      <w:proofErr w:type="spellEnd"/>
      <w:r w:rsidRPr="00115534">
        <w:rPr>
          <w:rFonts w:ascii="Helvetica" w:eastAsia="Times New Roman" w:hAnsi="Helvetica" w:cs="Helvetica"/>
          <w:b/>
          <w:bCs/>
          <w:color w:val="333333"/>
          <w:sz w:val="18"/>
          <w:szCs w:val="18"/>
          <w:lang w:eastAsia="en-IN"/>
        </w:rPr>
        <w:t xml:space="preserve"> DCP-1.</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0" w:line="360" w:lineRule="atLeast"/>
        <w:textAlignment w:val="top"/>
        <w:outlineLvl w:val="1"/>
        <w:rPr>
          <w:rFonts w:ascii="Trebuchet MS" w:eastAsia="Times New Roman" w:hAnsi="Trebuchet MS" w:cs="Times New Roman"/>
          <w:color w:val="333333"/>
          <w:sz w:val="27"/>
          <w:szCs w:val="27"/>
          <w:lang w:eastAsia="en-IN"/>
        </w:rPr>
      </w:pPr>
      <w:hyperlink r:id="rId18" w:history="1">
        <w:r w:rsidRPr="00115534">
          <w:rPr>
            <w:rFonts w:ascii="Trebuchet MS" w:eastAsia="Times New Roman" w:hAnsi="Trebuchet MS" w:cs="Times New Roman"/>
            <w:color w:val="105CB6"/>
            <w:sz w:val="36"/>
            <w:szCs w:val="36"/>
            <w:u w:val="single"/>
            <w:lang w:eastAsia="en-IN"/>
          </w:rPr>
          <w:t>Twenty-first century</w:t>
        </w:r>
      </w:hyperlink>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Offset presses still evolve incrementally. Two prime examples are the introduction of the </w:t>
      </w:r>
      <w:r w:rsidRPr="00115534">
        <w:rPr>
          <w:rFonts w:ascii="Helvetica" w:eastAsia="Times New Roman" w:hAnsi="Helvetica" w:cs="Helvetica"/>
          <w:b/>
          <w:bCs/>
          <w:color w:val="333333"/>
          <w:sz w:val="18"/>
          <w:szCs w:val="18"/>
          <w:lang w:eastAsia="en-IN"/>
        </w:rPr>
        <w:t>KBA Cortina</w:t>
      </w:r>
      <w:r w:rsidRPr="00115534">
        <w:rPr>
          <w:rFonts w:ascii="Helvetica" w:eastAsia="Times New Roman" w:hAnsi="Helvetica" w:cs="Helvetica"/>
          <w:color w:val="333333"/>
          <w:sz w:val="18"/>
          <w:szCs w:val="18"/>
          <w:lang w:eastAsia="en-IN"/>
        </w:rPr>
        <w:t>, a waterless web press for newspapers and semi-commercials, in 2000 and that of the giant </w:t>
      </w:r>
      <w:r w:rsidRPr="00115534">
        <w:rPr>
          <w:rFonts w:ascii="Helvetica" w:eastAsia="Times New Roman" w:hAnsi="Helvetica" w:cs="Helvetica"/>
          <w:b/>
          <w:bCs/>
          <w:color w:val="333333"/>
          <w:sz w:val="18"/>
          <w:szCs w:val="18"/>
          <w:lang w:eastAsia="en-IN"/>
        </w:rPr>
        <w:t>Goss Sunday 5000,</w:t>
      </w:r>
      <w:r w:rsidRPr="00115534">
        <w:rPr>
          <w:rFonts w:ascii="Helvetica" w:eastAsia="Times New Roman" w:hAnsi="Helvetica" w:cs="Helvetica"/>
          <w:color w:val="333333"/>
          <w:sz w:val="18"/>
          <w:szCs w:val="18"/>
          <w:lang w:eastAsia="en-IN"/>
        </w:rPr>
        <w:t> the world’s first 96-page web press, in 2009.</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Bigger changes happen in digital printing with machines that evolve as fast as the companies that produce them. Take the </w:t>
      </w:r>
      <w:proofErr w:type="spellStart"/>
      <w:r w:rsidRPr="00115534">
        <w:rPr>
          <w:rFonts w:ascii="Helvetica" w:eastAsia="Times New Roman" w:hAnsi="Helvetica" w:cs="Helvetica"/>
          <w:b/>
          <w:bCs/>
          <w:color w:val="333333"/>
          <w:sz w:val="18"/>
          <w:szCs w:val="18"/>
          <w:lang w:eastAsia="en-IN"/>
        </w:rPr>
        <w:t>NexPress</w:t>
      </w:r>
      <w:proofErr w:type="spellEnd"/>
      <w:r w:rsidRPr="00115534">
        <w:rPr>
          <w:rFonts w:ascii="Helvetica" w:eastAsia="Times New Roman" w:hAnsi="Helvetica" w:cs="Helvetica"/>
          <w:color w:val="333333"/>
          <w:sz w:val="18"/>
          <w:szCs w:val="18"/>
          <w:lang w:eastAsia="en-IN"/>
        </w:rPr>
        <w:t> for example. It is initially a joint development from Heidelberg and Kodak, later taken over completely by Kodak.</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lastRenderedPageBreak/>
        <w:t>One of the bigger players in the market is HP, especially after its acquisition of Indigo in 2001. Other big players in the market are Konica Minolta with the </w:t>
      </w:r>
      <w:r w:rsidRPr="00115534">
        <w:rPr>
          <w:rFonts w:ascii="Helvetica" w:eastAsia="Times New Roman" w:hAnsi="Helvetica" w:cs="Helvetica"/>
          <w:b/>
          <w:bCs/>
          <w:color w:val="333333"/>
          <w:sz w:val="18"/>
          <w:szCs w:val="18"/>
          <w:lang w:eastAsia="en-IN"/>
        </w:rPr>
        <w:t>Bizhub</w:t>
      </w:r>
      <w:r w:rsidRPr="00115534">
        <w:rPr>
          <w:rFonts w:ascii="Helvetica" w:eastAsia="Times New Roman" w:hAnsi="Helvetica" w:cs="Helvetica"/>
          <w:color w:val="333333"/>
          <w:sz w:val="18"/>
          <w:szCs w:val="18"/>
          <w:lang w:eastAsia="en-IN"/>
        </w:rPr>
        <w:t> digital presses and Canon with its </w:t>
      </w:r>
      <w:proofErr w:type="spellStart"/>
      <w:r w:rsidRPr="00115534">
        <w:rPr>
          <w:rFonts w:ascii="Helvetica" w:eastAsia="Times New Roman" w:hAnsi="Helvetica" w:cs="Helvetica"/>
          <w:b/>
          <w:bCs/>
          <w:color w:val="333333"/>
          <w:sz w:val="18"/>
          <w:szCs w:val="18"/>
          <w:lang w:eastAsia="en-IN"/>
        </w:rPr>
        <w:t>Imagepress</w:t>
      </w:r>
      <w:proofErr w:type="spellEnd"/>
      <w:r w:rsidRPr="00115534">
        <w:rPr>
          <w:rFonts w:ascii="Helvetica" w:eastAsia="Times New Roman" w:hAnsi="Helvetica" w:cs="Helvetica"/>
          <w:color w:val="333333"/>
          <w:sz w:val="18"/>
          <w:szCs w:val="18"/>
          <w:lang w:eastAsia="en-IN"/>
        </w:rPr>
        <w:t> range. Part of Canon’s growth is through its acquisition of Océ in 2009.</w:t>
      </w:r>
    </w:p>
    <w:p w:rsidR="00115534" w:rsidRPr="00115534" w:rsidRDefault="00115534" w:rsidP="00115534">
      <w:pPr>
        <w:shd w:val="clear" w:color="auto" w:fill="FFFFFF"/>
        <w:spacing w:after="150" w:line="255" w:lineRule="atLeast"/>
        <w:textAlignment w:val="top"/>
        <w:rPr>
          <w:rFonts w:ascii="Helvetica" w:eastAsia="Times New Roman" w:hAnsi="Helvetica" w:cs="Helvetica"/>
          <w:color w:val="333333"/>
          <w:sz w:val="18"/>
          <w:szCs w:val="18"/>
          <w:lang w:eastAsia="en-IN"/>
        </w:rPr>
      </w:pPr>
      <w:r w:rsidRPr="00115534">
        <w:rPr>
          <w:rFonts w:ascii="Helvetica" w:eastAsia="Times New Roman" w:hAnsi="Helvetica" w:cs="Helvetica"/>
          <w:color w:val="333333"/>
          <w:sz w:val="18"/>
          <w:szCs w:val="18"/>
          <w:lang w:eastAsia="en-IN"/>
        </w:rPr>
        <w:t>One area of the market that evolves quickly is that of large format inkjet presses for the sign &amp; display market. Inkjet technology also starts making inroads in the packaging industry. At the 2016 edition of </w:t>
      </w:r>
      <w:proofErr w:type="spellStart"/>
      <w:r w:rsidRPr="00115534">
        <w:rPr>
          <w:rFonts w:ascii="Helvetica" w:eastAsia="Times New Roman" w:hAnsi="Helvetica" w:cs="Helvetica"/>
          <w:color w:val="333333"/>
          <w:sz w:val="18"/>
          <w:szCs w:val="18"/>
          <w:lang w:eastAsia="en-IN"/>
        </w:rPr>
        <w:t>drupa</w:t>
      </w:r>
      <w:proofErr w:type="spellEnd"/>
      <w:r w:rsidRPr="00115534">
        <w:rPr>
          <w:rFonts w:ascii="Helvetica" w:eastAsia="Times New Roman" w:hAnsi="Helvetica" w:cs="Helvetica"/>
          <w:color w:val="333333"/>
          <w:sz w:val="18"/>
          <w:szCs w:val="18"/>
          <w:lang w:eastAsia="en-IN"/>
        </w:rPr>
        <w:t xml:space="preserve"> the EFI Nozomi C18000, HP </w:t>
      </w:r>
      <w:proofErr w:type="spellStart"/>
      <w:r w:rsidRPr="00115534">
        <w:rPr>
          <w:rFonts w:ascii="Helvetica" w:eastAsia="Times New Roman" w:hAnsi="Helvetica" w:cs="Helvetica"/>
          <w:color w:val="333333"/>
          <w:sz w:val="18"/>
          <w:szCs w:val="18"/>
          <w:lang w:eastAsia="en-IN"/>
        </w:rPr>
        <w:t>PageWide</w:t>
      </w:r>
      <w:proofErr w:type="spellEnd"/>
      <w:r w:rsidRPr="00115534">
        <w:rPr>
          <w:rFonts w:ascii="Helvetica" w:eastAsia="Times New Roman" w:hAnsi="Helvetica" w:cs="Helvetica"/>
          <w:color w:val="333333"/>
          <w:sz w:val="18"/>
          <w:szCs w:val="18"/>
          <w:lang w:eastAsia="en-IN"/>
        </w:rPr>
        <w:t xml:space="preserve"> C500 and Durst Rho 130 SPC (shown below) are all presses optimized for printing on corrugated packaging board.</w:t>
      </w:r>
    </w:p>
    <w:p w:rsidR="002F0FC9" w:rsidRDefault="00115534" w:rsidP="00115534">
      <w:hyperlink r:id="rId19" w:history="1">
        <w:r w:rsidRPr="00115534">
          <w:rPr>
            <w:rFonts w:ascii="Helvetica" w:eastAsia="Times New Roman" w:hAnsi="Helvetica" w:cs="Helvetica"/>
            <w:b/>
            <w:bCs/>
            <w:color w:val="105CB6"/>
            <w:sz w:val="18"/>
            <w:szCs w:val="18"/>
            <w:lang w:eastAsia="en-IN"/>
          </w:rPr>
          <w:br/>
        </w:r>
      </w:hyperlink>
    </w:p>
    <w:sectPr w:rsidR="002F0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1tgAShqYGBubmxko6SsGpxcWZ+XkgBYa1ADd0rW0sAAAA"/>
  </w:docVars>
  <w:rsids>
    <w:rsidRoot w:val="00115534"/>
    <w:rsid w:val="00115534"/>
    <w:rsid w:val="002F0F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DEBCE-E3E5-4C33-B15C-BED5EE69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55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11553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11553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534"/>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115534"/>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115534"/>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115534"/>
    <w:rPr>
      <w:color w:val="0000FF"/>
      <w:u w:val="single"/>
    </w:rPr>
  </w:style>
  <w:style w:type="paragraph" w:styleId="NormalWeb">
    <w:name w:val="Normal (Web)"/>
    <w:basedOn w:val="Normal"/>
    <w:uiPriority w:val="99"/>
    <w:semiHidden/>
    <w:unhideWhenUsed/>
    <w:rsid w:val="0011553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15534"/>
    <w:rPr>
      <w:b/>
      <w:bCs/>
    </w:rPr>
  </w:style>
  <w:style w:type="character" w:styleId="Emphasis">
    <w:name w:val="Emphasis"/>
    <w:basedOn w:val="DefaultParagraphFont"/>
    <w:uiPriority w:val="20"/>
    <w:qFormat/>
    <w:rsid w:val="001155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pressure.com/printing/history/1600-1699" TargetMode="External"/><Relationship Id="rId13" Type="http://schemas.openxmlformats.org/officeDocument/2006/relationships/image" Target="media/image2.png"/><Relationship Id="rId18" Type="http://schemas.openxmlformats.org/officeDocument/2006/relationships/hyperlink" Target="https://www.prepressure.com/printing/history/the-history-of-print-from-2000-to-201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prepressure.com/printing/history/1500-1599" TargetMode="External"/><Relationship Id="rId12" Type="http://schemas.openxmlformats.org/officeDocument/2006/relationships/hyperlink" Target="https://www.prepressure.com/images/fonts_sample_bodoni_book.png" TargetMode="External"/><Relationship Id="rId17" Type="http://schemas.openxmlformats.org/officeDocument/2006/relationships/hyperlink" Target="https://www.prepressure.com/printing/products/currency" TargetMode="External"/><Relationship Id="rId2" Type="http://schemas.openxmlformats.org/officeDocument/2006/relationships/settings" Target="settings.xml"/><Relationship Id="rId16" Type="http://schemas.openxmlformats.org/officeDocument/2006/relationships/hyperlink" Target="https://www.prepressure.com/printing/history/1900-199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repressure.com/printing/history/1400-1499" TargetMode="External"/><Relationship Id="rId11" Type="http://schemas.openxmlformats.org/officeDocument/2006/relationships/image" Target="media/image1.png"/><Relationship Id="rId5" Type="http://schemas.openxmlformats.org/officeDocument/2006/relationships/hyperlink" Target="https://www.prepressure.com/prepress/history" TargetMode="External"/><Relationship Id="rId15" Type="http://schemas.openxmlformats.org/officeDocument/2006/relationships/hyperlink" Target="https://www.prepressure.com/printing/history/photochrome-prints" TargetMode="External"/><Relationship Id="rId10" Type="http://schemas.openxmlformats.org/officeDocument/2006/relationships/hyperlink" Target="https://www.prepressure.com/images/fonts_sample_caslon_pro.png" TargetMode="External"/><Relationship Id="rId19" Type="http://schemas.openxmlformats.org/officeDocument/2006/relationships/hyperlink" Target="https://www.prepressure.com/images/Durst-Rho-130-SPC-digital-press.jpg" TargetMode="External"/><Relationship Id="rId4" Type="http://schemas.openxmlformats.org/officeDocument/2006/relationships/hyperlink" Target="https://www.prepressure.com/printing/history/bc-1399" TargetMode="External"/><Relationship Id="rId9" Type="http://schemas.openxmlformats.org/officeDocument/2006/relationships/hyperlink" Target="https://www.prepressure.com/printing/history/1700-1799" TargetMode="External"/><Relationship Id="rId14" Type="http://schemas.openxmlformats.org/officeDocument/2006/relationships/hyperlink" Target="https://www.prepressure.com/printing/history/1800-1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2491</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2019-11-06T18:22:00Z</dcterms:created>
  <dcterms:modified xsi:type="dcterms:W3CDTF">2019-11-06T18:26:00Z</dcterms:modified>
</cp:coreProperties>
</file>