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602504" w14:textId="77777777" w:rsidR="00955250" w:rsidRPr="006B1C98" w:rsidRDefault="00955250" w:rsidP="006B1C98">
      <w:pPr>
        <w:autoSpaceDE w:val="0"/>
        <w:autoSpaceDN w:val="0"/>
        <w:adjustRightInd w:val="0"/>
        <w:spacing w:after="0" w:line="360" w:lineRule="auto"/>
        <w:jc w:val="both"/>
        <w:rPr>
          <w:rFonts w:ascii="Alaska" w:hAnsi="Alaska" w:cs="Arial"/>
          <w:b/>
          <w:bCs/>
          <w:sz w:val="24"/>
          <w:szCs w:val="24"/>
        </w:rPr>
      </w:pPr>
    </w:p>
    <w:p w14:paraId="4E78E258" w14:textId="77777777" w:rsidR="00955250" w:rsidRPr="006B1C98" w:rsidRDefault="00955250" w:rsidP="006B1C98">
      <w:pPr>
        <w:autoSpaceDE w:val="0"/>
        <w:autoSpaceDN w:val="0"/>
        <w:adjustRightInd w:val="0"/>
        <w:spacing w:after="0" w:line="360" w:lineRule="auto"/>
        <w:jc w:val="both"/>
        <w:rPr>
          <w:rFonts w:ascii="Alaska" w:hAnsi="Alaska" w:cs="Arial"/>
          <w:b/>
          <w:bCs/>
          <w:sz w:val="24"/>
          <w:szCs w:val="24"/>
        </w:rPr>
      </w:pPr>
    </w:p>
    <w:p w14:paraId="0E902649" w14:textId="77777777" w:rsidR="00955250" w:rsidRPr="006B1C98" w:rsidRDefault="00955250" w:rsidP="006B1C98">
      <w:pPr>
        <w:autoSpaceDE w:val="0"/>
        <w:autoSpaceDN w:val="0"/>
        <w:adjustRightInd w:val="0"/>
        <w:spacing w:after="0" w:line="360" w:lineRule="auto"/>
        <w:jc w:val="both"/>
        <w:rPr>
          <w:rFonts w:ascii="Alaska" w:hAnsi="Alaska" w:cs="Arial"/>
          <w:b/>
          <w:bCs/>
          <w:sz w:val="24"/>
          <w:szCs w:val="24"/>
        </w:rPr>
      </w:pPr>
      <w:r w:rsidRPr="006B1C98">
        <w:rPr>
          <w:rFonts w:ascii="Alaska" w:hAnsi="Alaska" w:cs="Arial"/>
          <w:b/>
          <w:bCs/>
          <w:sz w:val="24"/>
          <w:szCs w:val="24"/>
        </w:rPr>
        <w:t>M.A. DEGREE EXAMINATION, DECEMBER – 2019</w:t>
      </w:r>
    </w:p>
    <w:p w14:paraId="4B19699A" w14:textId="77777777" w:rsidR="00955250" w:rsidRPr="006B1C98" w:rsidRDefault="00955250" w:rsidP="006B1C98">
      <w:pPr>
        <w:autoSpaceDE w:val="0"/>
        <w:autoSpaceDN w:val="0"/>
        <w:adjustRightInd w:val="0"/>
        <w:spacing w:after="0" w:line="360" w:lineRule="auto"/>
        <w:jc w:val="both"/>
        <w:rPr>
          <w:rFonts w:ascii="Alaska" w:hAnsi="Alaska" w:cs="Arial"/>
          <w:b/>
          <w:bCs/>
          <w:sz w:val="24"/>
          <w:szCs w:val="24"/>
        </w:rPr>
      </w:pPr>
    </w:p>
    <w:p w14:paraId="28F523CB" w14:textId="77777777" w:rsidR="00955250" w:rsidRPr="006B1C98" w:rsidRDefault="00955250" w:rsidP="006B1C98">
      <w:pPr>
        <w:autoSpaceDE w:val="0"/>
        <w:autoSpaceDN w:val="0"/>
        <w:adjustRightInd w:val="0"/>
        <w:spacing w:after="0" w:line="360" w:lineRule="auto"/>
        <w:jc w:val="both"/>
        <w:rPr>
          <w:rFonts w:ascii="Alaska" w:hAnsi="Alaska" w:cs="Arial"/>
          <w:b/>
          <w:bCs/>
          <w:sz w:val="24"/>
          <w:szCs w:val="24"/>
        </w:rPr>
      </w:pPr>
    </w:p>
    <w:p w14:paraId="5F6AFD55" w14:textId="77777777" w:rsidR="00955250" w:rsidRPr="006B1C98" w:rsidRDefault="00955250" w:rsidP="006B1C98">
      <w:pPr>
        <w:autoSpaceDE w:val="0"/>
        <w:autoSpaceDN w:val="0"/>
        <w:adjustRightInd w:val="0"/>
        <w:spacing w:after="0" w:line="360" w:lineRule="auto"/>
        <w:jc w:val="both"/>
        <w:rPr>
          <w:rFonts w:ascii="Alaska" w:hAnsi="Alaska" w:cs="Arial"/>
          <w:b/>
          <w:bCs/>
          <w:sz w:val="24"/>
          <w:szCs w:val="24"/>
        </w:rPr>
      </w:pPr>
      <w:r w:rsidRPr="006B1C98">
        <w:rPr>
          <w:rFonts w:ascii="Alaska" w:hAnsi="Alaska" w:cs="Arial"/>
          <w:b/>
          <w:bCs/>
          <w:sz w:val="24"/>
          <w:szCs w:val="24"/>
        </w:rPr>
        <w:t xml:space="preserve">First </w:t>
      </w:r>
      <w:proofErr w:type="gramStart"/>
      <w:r w:rsidRPr="006B1C98">
        <w:rPr>
          <w:rFonts w:ascii="Alaska" w:hAnsi="Alaska" w:cs="Arial"/>
          <w:b/>
          <w:bCs/>
          <w:sz w:val="24"/>
          <w:szCs w:val="24"/>
        </w:rPr>
        <w:t>Year  JOURNALISM</w:t>
      </w:r>
      <w:proofErr w:type="gramEnd"/>
      <w:r w:rsidRPr="006B1C98">
        <w:rPr>
          <w:rFonts w:ascii="Alaska" w:hAnsi="Alaska" w:cs="Arial"/>
          <w:b/>
          <w:bCs/>
          <w:sz w:val="24"/>
          <w:szCs w:val="24"/>
        </w:rPr>
        <w:t xml:space="preserve"> AND MASS COMMUNICATION</w:t>
      </w:r>
    </w:p>
    <w:p w14:paraId="268596DF" w14:textId="77777777" w:rsidR="00955250" w:rsidRPr="006B1C98" w:rsidRDefault="00955250" w:rsidP="006B1C98">
      <w:pPr>
        <w:spacing w:line="360" w:lineRule="auto"/>
        <w:jc w:val="both"/>
        <w:rPr>
          <w:rFonts w:ascii="Alaska" w:hAnsi="Alaska" w:cs="Arial"/>
          <w:b/>
          <w:bCs/>
          <w:sz w:val="24"/>
          <w:szCs w:val="24"/>
        </w:rPr>
      </w:pPr>
    </w:p>
    <w:p w14:paraId="21367C8F" w14:textId="41072B04" w:rsidR="00955250" w:rsidRPr="006B1C98" w:rsidRDefault="006728FC" w:rsidP="006B1C98">
      <w:pPr>
        <w:spacing w:line="360" w:lineRule="auto"/>
        <w:jc w:val="both"/>
        <w:rPr>
          <w:rFonts w:ascii="Alaska" w:hAnsi="Alaska" w:cs="Arial"/>
          <w:b/>
          <w:sz w:val="24"/>
          <w:szCs w:val="24"/>
        </w:rPr>
      </w:pPr>
      <w:r>
        <w:rPr>
          <w:rFonts w:ascii="TimesNewRoman,Bold" w:hAnsi="TimesNewRoman,Bold" w:cs="TimesNewRoman,Bold"/>
          <w:b/>
          <w:bCs/>
          <w:sz w:val="27"/>
          <w:szCs w:val="27"/>
        </w:rPr>
        <w:t>Reporting and Editing</w:t>
      </w:r>
    </w:p>
    <w:p w14:paraId="42554900" w14:textId="5AA94D39" w:rsidR="00955250" w:rsidRPr="006B1C98" w:rsidRDefault="00955250" w:rsidP="006B1C98">
      <w:pPr>
        <w:spacing w:line="360" w:lineRule="auto"/>
        <w:jc w:val="both"/>
        <w:rPr>
          <w:rFonts w:ascii="Alaska" w:hAnsi="Alaska" w:cs="Arial"/>
          <w:b/>
          <w:sz w:val="24"/>
          <w:szCs w:val="24"/>
        </w:rPr>
      </w:pPr>
      <w:r w:rsidRPr="006B1C98">
        <w:rPr>
          <w:rFonts w:ascii="Alaska" w:hAnsi="Alaska" w:cs="Arial"/>
          <w:b/>
          <w:bCs/>
          <w:sz w:val="24"/>
          <w:szCs w:val="24"/>
        </w:rPr>
        <w:t>ASSIGNMENT-</w:t>
      </w:r>
      <w:r w:rsidR="006728FC">
        <w:rPr>
          <w:rFonts w:ascii="Alaska" w:hAnsi="Alaska" w:cs="Arial"/>
          <w:b/>
          <w:bCs/>
          <w:sz w:val="24"/>
          <w:szCs w:val="24"/>
        </w:rPr>
        <w:t>1</w:t>
      </w:r>
    </w:p>
    <w:p w14:paraId="5CDE50AD" w14:textId="615FFBC9" w:rsidR="00955250" w:rsidRPr="006B1C98" w:rsidRDefault="00955250" w:rsidP="006B1C98">
      <w:pPr>
        <w:spacing w:line="360" w:lineRule="auto"/>
        <w:jc w:val="both"/>
        <w:rPr>
          <w:rFonts w:ascii="Alaska" w:hAnsi="Alaska" w:cs="Arial"/>
          <w:b/>
          <w:sz w:val="24"/>
          <w:szCs w:val="24"/>
        </w:rPr>
      </w:pPr>
      <w:r w:rsidRPr="006B1C98">
        <w:rPr>
          <w:rFonts w:ascii="Alaska" w:hAnsi="Alaska" w:cs="Arial"/>
          <w:b/>
          <w:sz w:val="24"/>
          <w:szCs w:val="24"/>
        </w:rPr>
        <w:t xml:space="preserve">Question </w:t>
      </w:r>
      <w:r w:rsidR="0091193E">
        <w:rPr>
          <w:rFonts w:ascii="Alaska" w:hAnsi="Alaska" w:cs="Arial"/>
          <w:b/>
          <w:sz w:val="24"/>
          <w:szCs w:val="24"/>
        </w:rPr>
        <w:t>2</w:t>
      </w:r>
    </w:p>
    <w:p w14:paraId="3D4BC5A2" w14:textId="4EE771E4" w:rsidR="006728FC" w:rsidRDefault="0091193E" w:rsidP="006B1C98">
      <w:pPr>
        <w:spacing w:line="360" w:lineRule="auto"/>
        <w:jc w:val="both"/>
        <w:rPr>
          <w:rFonts w:ascii="TimesNewRoman" w:hAnsi="TimesNewRoman" w:cs="TimesNewRoman"/>
          <w:sz w:val="23"/>
          <w:szCs w:val="23"/>
        </w:rPr>
      </w:pPr>
      <w:r>
        <w:rPr>
          <w:rFonts w:ascii="TimesNewRoman" w:hAnsi="TimesNewRoman" w:cs="TimesNewRoman"/>
          <w:sz w:val="23"/>
          <w:szCs w:val="23"/>
        </w:rPr>
        <w:t>List out kinds of leads</w:t>
      </w:r>
    </w:p>
    <w:p w14:paraId="03954488" w14:textId="1072D087" w:rsidR="006728FC" w:rsidRDefault="006728FC" w:rsidP="006B1C98">
      <w:pPr>
        <w:spacing w:line="360" w:lineRule="auto"/>
        <w:jc w:val="both"/>
        <w:rPr>
          <w:rFonts w:ascii="TimesNewRoman" w:hAnsi="TimesNewRoman" w:cs="TimesNewRoman"/>
          <w:sz w:val="23"/>
          <w:szCs w:val="23"/>
        </w:rPr>
      </w:pPr>
    </w:p>
    <w:p w14:paraId="1FB68A96" w14:textId="38EF512B" w:rsidR="006728FC" w:rsidRDefault="006728FC" w:rsidP="006B1C98">
      <w:pPr>
        <w:spacing w:line="360" w:lineRule="auto"/>
        <w:jc w:val="both"/>
        <w:rPr>
          <w:rFonts w:ascii="TimesNewRoman" w:hAnsi="TimesNewRoman" w:cs="TimesNewRoman"/>
          <w:sz w:val="23"/>
          <w:szCs w:val="23"/>
        </w:rPr>
      </w:pPr>
    </w:p>
    <w:p w14:paraId="5009ACB2" w14:textId="1E330CD8" w:rsidR="006728FC" w:rsidRDefault="006728FC" w:rsidP="006B1C98">
      <w:pPr>
        <w:spacing w:line="360" w:lineRule="auto"/>
        <w:jc w:val="both"/>
        <w:rPr>
          <w:rFonts w:ascii="TimesNewRoman" w:hAnsi="TimesNewRoman" w:cs="TimesNewRoman"/>
          <w:sz w:val="23"/>
          <w:szCs w:val="23"/>
        </w:rPr>
      </w:pPr>
    </w:p>
    <w:p w14:paraId="27808EB1" w14:textId="09EED613" w:rsidR="006728FC" w:rsidRDefault="006728FC" w:rsidP="006B1C98">
      <w:pPr>
        <w:spacing w:line="360" w:lineRule="auto"/>
        <w:jc w:val="both"/>
        <w:rPr>
          <w:rFonts w:ascii="TimesNewRoman" w:hAnsi="TimesNewRoman" w:cs="TimesNewRoman"/>
          <w:sz w:val="23"/>
          <w:szCs w:val="23"/>
        </w:rPr>
      </w:pPr>
    </w:p>
    <w:p w14:paraId="2A974C1A" w14:textId="094F59F0" w:rsidR="006728FC" w:rsidRDefault="006728FC" w:rsidP="006B1C98">
      <w:pPr>
        <w:spacing w:line="360" w:lineRule="auto"/>
        <w:jc w:val="both"/>
        <w:rPr>
          <w:rFonts w:ascii="TimesNewRoman" w:hAnsi="TimesNewRoman" w:cs="TimesNewRoman"/>
          <w:sz w:val="23"/>
          <w:szCs w:val="23"/>
        </w:rPr>
      </w:pPr>
    </w:p>
    <w:p w14:paraId="443A1385" w14:textId="030BAC2A" w:rsidR="006728FC" w:rsidRDefault="006728FC" w:rsidP="006B1C98">
      <w:pPr>
        <w:spacing w:line="360" w:lineRule="auto"/>
        <w:jc w:val="both"/>
        <w:rPr>
          <w:rFonts w:ascii="TimesNewRoman" w:hAnsi="TimesNewRoman" w:cs="TimesNewRoman"/>
          <w:sz w:val="23"/>
          <w:szCs w:val="23"/>
        </w:rPr>
      </w:pPr>
    </w:p>
    <w:p w14:paraId="71D86860" w14:textId="16290FA9" w:rsidR="006728FC" w:rsidRDefault="006728FC" w:rsidP="006B1C98">
      <w:pPr>
        <w:spacing w:line="360" w:lineRule="auto"/>
        <w:jc w:val="both"/>
        <w:rPr>
          <w:rFonts w:ascii="TimesNewRoman" w:hAnsi="TimesNewRoman" w:cs="TimesNewRoman"/>
          <w:sz w:val="23"/>
          <w:szCs w:val="23"/>
        </w:rPr>
      </w:pPr>
    </w:p>
    <w:p w14:paraId="404A7646" w14:textId="03A837E5" w:rsidR="006728FC" w:rsidRDefault="006728FC" w:rsidP="006B1C98">
      <w:pPr>
        <w:spacing w:line="360" w:lineRule="auto"/>
        <w:jc w:val="both"/>
        <w:rPr>
          <w:rFonts w:ascii="TimesNewRoman" w:hAnsi="TimesNewRoman" w:cs="TimesNewRoman"/>
          <w:sz w:val="23"/>
          <w:szCs w:val="23"/>
        </w:rPr>
      </w:pPr>
    </w:p>
    <w:p w14:paraId="67750536" w14:textId="0F55CB3A" w:rsidR="006728FC" w:rsidRDefault="006728FC" w:rsidP="006B1C98">
      <w:pPr>
        <w:spacing w:line="360" w:lineRule="auto"/>
        <w:jc w:val="both"/>
        <w:rPr>
          <w:rFonts w:ascii="TimesNewRoman" w:hAnsi="TimesNewRoman" w:cs="TimesNewRoman"/>
          <w:sz w:val="23"/>
          <w:szCs w:val="23"/>
        </w:rPr>
      </w:pPr>
    </w:p>
    <w:p w14:paraId="6962250B" w14:textId="753400F1" w:rsidR="006728FC" w:rsidRDefault="006728FC" w:rsidP="006B1C98">
      <w:pPr>
        <w:spacing w:line="360" w:lineRule="auto"/>
        <w:jc w:val="both"/>
        <w:rPr>
          <w:rFonts w:ascii="TimesNewRoman" w:hAnsi="TimesNewRoman" w:cs="TimesNewRoman"/>
          <w:sz w:val="23"/>
          <w:szCs w:val="23"/>
        </w:rPr>
      </w:pPr>
    </w:p>
    <w:p w14:paraId="6715179B" w14:textId="2F379177" w:rsidR="006728FC" w:rsidRDefault="006728FC" w:rsidP="006B1C98">
      <w:pPr>
        <w:spacing w:line="360" w:lineRule="auto"/>
        <w:jc w:val="both"/>
        <w:rPr>
          <w:rFonts w:ascii="TimesNewRoman" w:hAnsi="TimesNewRoman" w:cs="TimesNewRoman"/>
          <w:sz w:val="23"/>
          <w:szCs w:val="23"/>
        </w:rPr>
      </w:pPr>
    </w:p>
    <w:p w14:paraId="01D45B40" w14:textId="4ABD51A2" w:rsidR="006728FC" w:rsidRDefault="006728FC" w:rsidP="006B1C98">
      <w:pPr>
        <w:spacing w:line="360" w:lineRule="auto"/>
        <w:jc w:val="both"/>
        <w:rPr>
          <w:rFonts w:ascii="TimesNewRoman" w:hAnsi="TimesNewRoman" w:cs="TimesNewRoman"/>
          <w:sz w:val="23"/>
          <w:szCs w:val="23"/>
        </w:rPr>
      </w:pPr>
    </w:p>
    <w:p w14:paraId="7DA435E8" w14:textId="77777777" w:rsidR="0091193E" w:rsidRDefault="0091193E" w:rsidP="006B1C98">
      <w:pPr>
        <w:autoSpaceDE w:val="0"/>
        <w:autoSpaceDN w:val="0"/>
        <w:adjustRightInd w:val="0"/>
        <w:spacing w:after="0" w:line="360" w:lineRule="auto"/>
        <w:jc w:val="both"/>
        <w:rPr>
          <w:rFonts w:ascii="TimesNewRoman" w:hAnsi="TimesNewRoman" w:cs="TimesNewRoman"/>
          <w:sz w:val="23"/>
          <w:szCs w:val="23"/>
        </w:rPr>
      </w:pPr>
    </w:p>
    <w:p w14:paraId="0088E1D0" w14:textId="77777777" w:rsidR="0091193E" w:rsidRDefault="0091193E" w:rsidP="006B1C98">
      <w:pPr>
        <w:autoSpaceDE w:val="0"/>
        <w:autoSpaceDN w:val="0"/>
        <w:adjustRightInd w:val="0"/>
        <w:spacing w:after="0" w:line="360" w:lineRule="auto"/>
        <w:jc w:val="both"/>
        <w:rPr>
          <w:rFonts w:ascii="TimesNewRoman" w:hAnsi="TimesNewRoman" w:cs="TimesNewRoman"/>
          <w:sz w:val="23"/>
          <w:szCs w:val="23"/>
        </w:rPr>
      </w:pPr>
    </w:p>
    <w:p w14:paraId="1D984C50" w14:textId="1FB51239" w:rsidR="0091193E" w:rsidRDefault="0091193E" w:rsidP="006B1C98">
      <w:pPr>
        <w:autoSpaceDE w:val="0"/>
        <w:autoSpaceDN w:val="0"/>
        <w:adjustRightInd w:val="0"/>
        <w:spacing w:after="0" w:line="360" w:lineRule="auto"/>
        <w:jc w:val="both"/>
        <w:rPr>
          <w:rFonts w:ascii="TimesNewRoman" w:hAnsi="TimesNewRoman" w:cs="TimesNewRoman"/>
          <w:sz w:val="23"/>
          <w:szCs w:val="23"/>
        </w:rPr>
      </w:pPr>
      <w:r>
        <w:rPr>
          <w:rFonts w:ascii="TimesNewRoman" w:hAnsi="TimesNewRoman" w:cs="TimesNewRoman"/>
          <w:sz w:val="23"/>
          <w:szCs w:val="23"/>
        </w:rPr>
        <w:lastRenderedPageBreak/>
        <w:t>List out kinds of leads</w:t>
      </w:r>
    </w:p>
    <w:p w14:paraId="6C235B7D" w14:textId="01AB2432" w:rsidR="00856DE8" w:rsidRPr="006B1C98" w:rsidRDefault="00856DE8" w:rsidP="006B1C98">
      <w:pPr>
        <w:autoSpaceDE w:val="0"/>
        <w:autoSpaceDN w:val="0"/>
        <w:adjustRightInd w:val="0"/>
        <w:spacing w:after="0" w:line="360" w:lineRule="auto"/>
        <w:jc w:val="both"/>
        <w:rPr>
          <w:rFonts w:ascii="Alaska" w:hAnsi="Alaska" w:cs="Arial"/>
          <w:b/>
          <w:color w:val="000000"/>
          <w:sz w:val="24"/>
          <w:szCs w:val="24"/>
          <w:shd w:val="clear" w:color="auto" w:fill="FFFFFF"/>
        </w:rPr>
      </w:pPr>
      <w:r w:rsidRPr="006B1C98">
        <w:rPr>
          <w:rFonts w:ascii="Alaska" w:hAnsi="Alaska" w:cs="Arial"/>
          <w:b/>
          <w:color w:val="000000"/>
          <w:sz w:val="24"/>
          <w:szCs w:val="24"/>
          <w:shd w:val="clear" w:color="auto" w:fill="FFFFFF"/>
        </w:rPr>
        <w:t>Introduction</w:t>
      </w:r>
    </w:p>
    <w:p w14:paraId="5526E362" w14:textId="67FE72FB" w:rsidR="0091193E" w:rsidRDefault="003013CC" w:rsidP="006B1C98">
      <w:pPr>
        <w:autoSpaceDE w:val="0"/>
        <w:autoSpaceDN w:val="0"/>
        <w:adjustRightInd w:val="0"/>
        <w:spacing w:after="0" w:line="360" w:lineRule="auto"/>
        <w:jc w:val="both"/>
        <w:rPr>
          <w:sz w:val="30"/>
          <w:szCs w:val="30"/>
        </w:rPr>
      </w:pPr>
      <w:r>
        <w:rPr>
          <w:sz w:val="30"/>
          <w:szCs w:val="30"/>
        </w:rPr>
        <w:t xml:space="preserve">News is a report of a current event. It is information about something that has just happened or will happen soon.  It is generally said that if a news report provides answers to six </w:t>
      </w:r>
      <w:proofErr w:type="spellStart"/>
      <w:proofErr w:type="gramStart"/>
      <w:r>
        <w:rPr>
          <w:sz w:val="30"/>
          <w:szCs w:val="30"/>
        </w:rPr>
        <w:t>questions,then</w:t>
      </w:r>
      <w:proofErr w:type="spellEnd"/>
      <w:proofErr w:type="gramEnd"/>
      <w:r>
        <w:rPr>
          <w:sz w:val="30"/>
          <w:szCs w:val="30"/>
        </w:rPr>
        <w:t xml:space="preserve"> it is a perfect news item. These six questions include five </w:t>
      </w:r>
      <w:proofErr w:type="spellStart"/>
      <w:r>
        <w:rPr>
          <w:sz w:val="30"/>
          <w:szCs w:val="30"/>
        </w:rPr>
        <w:t>Ws</w:t>
      </w:r>
      <w:proofErr w:type="spellEnd"/>
      <w:r>
        <w:rPr>
          <w:sz w:val="30"/>
          <w:szCs w:val="30"/>
        </w:rPr>
        <w:t xml:space="preserve"> and </w:t>
      </w:r>
      <w:proofErr w:type="spellStart"/>
      <w:r>
        <w:rPr>
          <w:sz w:val="30"/>
          <w:szCs w:val="30"/>
        </w:rPr>
        <w:t>oneH</w:t>
      </w:r>
      <w:proofErr w:type="spellEnd"/>
      <w:r>
        <w:rPr>
          <w:sz w:val="30"/>
          <w:szCs w:val="30"/>
        </w:rPr>
        <w:t xml:space="preserve">. The five </w:t>
      </w:r>
      <w:proofErr w:type="spellStart"/>
      <w:r>
        <w:rPr>
          <w:sz w:val="30"/>
          <w:szCs w:val="30"/>
        </w:rPr>
        <w:t>Ws</w:t>
      </w:r>
      <w:proofErr w:type="spellEnd"/>
      <w:r>
        <w:rPr>
          <w:sz w:val="30"/>
          <w:szCs w:val="30"/>
        </w:rPr>
        <w:t xml:space="preserve"> are When? Where? </w:t>
      </w:r>
      <w:proofErr w:type="gramStart"/>
      <w:r>
        <w:rPr>
          <w:sz w:val="30"/>
          <w:szCs w:val="30"/>
        </w:rPr>
        <w:t>What ?</w:t>
      </w:r>
      <w:proofErr w:type="gramEnd"/>
      <w:r>
        <w:rPr>
          <w:sz w:val="30"/>
          <w:szCs w:val="30"/>
        </w:rPr>
        <w:t xml:space="preserve"> Why? and </w:t>
      </w:r>
      <w:proofErr w:type="spellStart"/>
      <w:r>
        <w:rPr>
          <w:sz w:val="30"/>
          <w:szCs w:val="30"/>
        </w:rPr>
        <w:t>Who</w:t>
      </w:r>
      <w:proofErr w:type="gramStart"/>
      <w:r>
        <w:rPr>
          <w:sz w:val="30"/>
          <w:szCs w:val="30"/>
        </w:rPr>
        <w:t>?.The</w:t>
      </w:r>
      <w:proofErr w:type="spellEnd"/>
      <w:proofErr w:type="gramEnd"/>
      <w:r>
        <w:rPr>
          <w:sz w:val="30"/>
          <w:szCs w:val="30"/>
        </w:rPr>
        <w:t xml:space="preserve"> H is How?</w:t>
      </w:r>
    </w:p>
    <w:p w14:paraId="278DEFDC" w14:textId="62DAE1F8" w:rsidR="003013CC" w:rsidRDefault="003013CC" w:rsidP="006B1C98">
      <w:pPr>
        <w:autoSpaceDE w:val="0"/>
        <w:autoSpaceDN w:val="0"/>
        <w:adjustRightInd w:val="0"/>
        <w:spacing w:after="0" w:line="360" w:lineRule="auto"/>
        <w:jc w:val="both"/>
        <w:rPr>
          <w:b/>
          <w:sz w:val="30"/>
          <w:szCs w:val="30"/>
        </w:rPr>
      </w:pPr>
      <w:r w:rsidRPr="003013CC">
        <w:rPr>
          <w:b/>
          <w:sz w:val="30"/>
          <w:szCs w:val="30"/>
        </w:rPr>
        <w:t>News Lead</w:t>
      </w:r>
    </w:p>
    <w:p w14:paraId="4D6E3150" w14:textId="77777777" w:rsidR="004D6C7C" w:rsidRPr="004D6C7C" w:rsidRDefault="004D6C7C" w:rsidP="004D6C7C">
      <w:pPr>
        <w:spacing w:before="100" w:beforeAutospacing="1" w:after="100" w:afterAutospacing="1" w:line="240" w:lineRule="auto"/>
        <w:jc w:val="both"/>
        <w:rPr>
          <w:rFonts w:ascii="Alaska" w:eastAsia="Times New Roman" w:hAnsi="Alaska" w:cstheme="minorHAnsi"/>
          <w:sz w:val="24"/>
          <w:szCs w:val="24"/>
          <w:lang w:eastAsia="en-IN"/>
        </w:rPr>
      </w:pPr>
      <w:r w:rsidRPr="004D6C7C">
        <w:rPr>
          <w:rFonts w:ascii="Alaska" w:eastAsia="Times New Roman" w:hAnsi="Alaska" w:cstheme="minorHAnsi"/>
          <w:sz w:val="24"/>
          <w:szCs w:val="24"/>
          <w:lang w:eastAsia="en-IN"/>
        </w:rPr>
        <w:t>A typical newspaper article is broken down into the headline, the lead, and the body of the story. The first paragraph of a news story is called the lead. Condensing the main facts or ideas about an entire news event into just a few lines of type is not easy. Learning to write good leads is one of the most important skills a journalist can master.</w:t>
      </w:r>
    </w:p>
    <w:p w14:paraId="31C626AF" w14:textId="18699DBB" w:rsidR="004D6C7C" w:rsidRPr="004D6C7C" w:rsidRDefault="004D6C7C" w:rsidP="004D6C7C">
      <w:pPr>
        <w:autoSpaceDE w:val="0"/>
        <w:autoSpaceDN w:val="0"/>
        <w:adjustRightInd w:val="0"/>
        <w:spacing w:after="0" w:line="360" w:lineRule="auto"/>
        <w:jc w:val="both"/>
        <w:rPr>
          <w:b/>
          <w:sz w:val="30"/>
          <w:szCs w:val="30"/>
        </w:rPr>
      </w:pPr>
      <w:r>
        <w:rPr>
          <w:b/>
          <w:sz w:val="30"/>
          <w:szCs w:val="30"/>
        </w:rPr>
        <w:t xml:space="preserve">Major </w:t>
      </w:r>
      <w:r w:rsidRPr="004D6C7C">
        <w:rPr>
          <w:b/>
          <w:sz w:val="30"/>
          <w:szCs w:val="30"/>
        </w:rPr>
        <w:t>Types of Leads</w:t>
      </w:r>
    </w:p>
    <w:p w14:paraId="19C6C565" w14:textId="26D4D8AA" w:rsidR="004D6C7C" w:rsidRPr="004D6C7C" w:rsidRDefault="004D6C7C" w:rsidP="004D6C7C">
      <w:pPr>
        <w:spacing w:after="360" w:line="240" w:lineRule="auto"/>
        <w:rPr>
          <w:sz w:val="30"/>
          <w:szCs w:val="30"/>
        </w:rPr>
      </w:pPr>
      <w:r w:rsidRPr="004D6C7C">
        <w:rPr>
          <w:sz w:val="30"/>
          <w:szCs w:val="30"/>
        </w:rPr>
        <w:t>Although there are many ways to write leads, here are seven common approaches.</w:t>
      </w:r>
    </w:p>
    <w:p w14:paraId="798F618B" w14:textId="78792216" w:rsidR="004D6C7C" w:rsidRPr="004D6C7C" w:rsidRDefault="004D6C7C" w:rsidP="004D6C7C">
      <w:pPr>
        <w:pStyle w:val="ListParagraph"/>
        <w:numPr>
          <w:ilvl w:val="0"/>
          <w:numId w:val="17"/>
        </w:numPr>
        <w:spacing w:before="240" w:after="120" w:line="240" w:lineRule="auto"/>
        <w:outlineLvl w:val="3"/>
        <w:rPr>
          <w:sz w:val="30"/>
          <w:szCs w:val="30"/>
        </w:rPr>
      </w:pPr>
      <w:r w:rsidRPr="004D6C7C">
        <w:rPr>
          <w:sz w:val="30"/>
          <w:szCs w:val="30"/>
        </w:rPr>
        <w:t>Straight Lead</w:t>
      </w:r>
    </w:p>
    <w:p w14:paraId="0C9E17FF" w14:textId="77777777" w:rsidR="004D6C7C" w:rsidRPr="004D6C7C" w:rsidRDefault="004D6C7C" w:rsidP="004D6C7C">
      <w:pPr>
        <w:spacing w:after="360" w:line="240" w:lineRule="auto"/>
        <w:rPr>
          <w:sz w:val="30"/>
          <w:szCs w:val="30"/>
        </w:rPr>
      </w:pPr>
      <w:r w:rsidRPr="004D6C7C">
        <w:rPr>
          <w:sz w:val="30"/>
          <w:szCs w:val="30"/>
        </w:rPr>
        <w:t>Also called the “summary” lead, this is by far the most common and traditional version; it should be used in most cases. It is a brief summary, containing most of the Five W’s and H in one sentence.</w:t>
      </w:r>
    </w:p>
    <w:p w14:paraId="280B46EA" w14:textId="22CF4C3B" w:rsidR="004D6C7C" w:rsidRPr="004D6C7C" w:rsidRDefault="004D6C7C" w:rsidP="004D6C7C">
      <w:pPr>
        <w:spacing w:after="360" w:line="240" w:lineRule="auto"/>
        <w:rPr>
          <w:sz w:val="30"/>
          <w:szCs w:val="30"/>
        </w:rPr>
      </w:pPr>
      <w:r w:rsidRPr="004D6C7C">
        <w:rPr>
          <w:sz w:val="30"/>
          <w:szCs w:val="30"/>
        </w:rPr>
        <w:t xml:space="preserve">“The Parliament voted </w:t>
      </w:r>
      <w:r>
        <w:rPr>
          <w:sz w:val="30"/>
          <w:szCs w:val="30"/>
        </w:rPr>
        <w:t xml:space="preserve">Friday </w:t>
      </w:r>
      <w:r w:rsidRPr="004D6C7C">
        <w:rPr>
          <w:sz w:val="30"/>
          <w:szCs w:val="30"/>
        </w:rPr>
        <w:t xml:space="preserve">to ratify the landmark </w:t>
      </w:r>
      <w:proofErr w:type="spellStart"/>
      <w:r>
        <w:rPr>
          <w:sz w:val="30"/>
          <w:szCs w:val="30"/>
        </w:rPr>
        <w:t>Terrirism</w:t>
      </w:r>
      <w:proofErr w:type="spellEnd"/>
      <w:r>
        <w:rPr>
          <w:sz w:val="30"/>
          <w:szCs w:val="30"/>
        </w:rPr>
        <w:t xml:space="preserve"> Prevention Bill</w:t>
      </w:r>
      <w:r w:rsidRPr="004D6C7C">
        <w:rPr>
          <w:sz w:val="30"/>
          <w:szCs w:val="30"/>
        </w:rPr>
        <w:t xml:space="preserve">, paving the way for the </w:t>
      </w:r>
      <w:r>
        <w:rPr>
          <w:sz w:val="30"/>
          <w:szCs w:val="30"/>
        </w:rPr>
        <w:t xml:space="preserve">national </w:t>
      </w:r>
      <w:r w:rsidRPr="004D6C7C">
        <w:rPr>
          <w:sz w:val="30"/>
          <w:szCs w:val="30"/>
        </w:rPr>
        <w:t xml:space="preserve">plan to curb </w:t>
      </w:r>
      <w:r>
        <w:rPr>
          <w:sz w:val="30"/>
          <w:szCs w:val="30"/>
        </w:rPr>
        <w:t>terrorism in the country by two years</w:t>
      </w:r>
      <w:r w:rsidRPr="004D6C7C">
        <w:rPr>
          <w:sz w:val="30"/>
          <w:szCs w:val="30"/>
        </w:rPr>
        <w:t>.”</w:t>
      </w:r>
    </w:p>
    <w:p w14:paraId="53AC381A" w14:textId="3FC9EA2E" w:rsidR="004D6C7C" w:rsidRPr="004D6C7C" w:rsidRDefault="004D6C7C" w:rsidP="004D6C7C">
      <w:pPr>
        <w:pStyle w:val="ListParagraph"/>
        <w:numPr>
          <w:ilvl w:val="0"/>
          <w:numId w:val="17"/>
        </w:numPr>
        <w:spacing w:before="240" w:after="120" w:line="240" w:lineRule="auto"/>
        <w:outlineLvl w:val="3"/>
        <w:rPr>
          <w:sz w:val="30"/>
          <w:szCs w:val="30"/>
        </w:rPr>
      </w:pPr>
      <w:r w:rsidRPr="004D6C7C">
        <w:rPr>
          <w:sz w:val="30"/>
          <w:szCs w:val="30"/>
        </w:rPr>
        <w:t>Anecdotal Lead</w:t>
      </w:r>
    </w:p>
    <w:p w14:paraId="5AB4DD07" w14:textId="77777777" w:rsidR="00426A9B" w:rsidRDefault="004D6C7C" w:rsidP="00426A9B">
      <w:pPr>
        <w:spacing w:after="360" w:line="240" w:lineRule="auto"/>
        <w:rPr>
          <w:sz w:val="30"/>
          <w:szCs w:val="30"/>
        </w:rPr>
      </w:pPr>
      <w:r w:rsidRPr="004D6C7C">
        <w:rPr>
          <w:sz w:val="30"/>
          <w:szCs w:val="30"/>
        </w:rPr>
        <w:t>The anecdotal lead uses a quick, relevant story to draw in the reader. The anecdote must help enhance the article’s broader point, and you must explain the connection to that point in the first few sentences following the lead.</w:t>
      </w:r>
    </w:p>
    <w:p w14:paraId="638A973A" w14:textId="022AD4F6" w:rsidR="004D6C7C" w:rsidRPr="00426A9B" w:rsidRDefault="004D6C7C" w:rsidP="00426A9B">
      <w:pPr>
        <w:pStyle w:val="ListParagraph"/>
        <w:numPr>
          <w:ilvl w:val="0"/>
          <w:numId w:val="17"/>
        </w:numPr>
        <w:spacing w:after="360" w:line="240" w:lineRule="auto"/>
        <w:rPr>
          <w:sz w:val="30"/>
          <w:szCs w:val="30"/>
        </w:rPr>
      </w:pPr>
      <w:r w:rsidRPr="00426A9B">
        <w:rPr>
          <w:sz w:val="30"/>
          <w:szCs w:val="30"/>
        </w:rPr>
        <w:lastRenderedPageBreak/>
        <w:t>Scene-Setting Lead</w:t>
      </w:r>
    </w:p>
    <w:p w14:paraId="56D8829B" w14:textId="77777777" w:rsidR="004D6C7C" w:rsidRPr="004D6C7C" w:rsidRDefault="004D6C7C" w:rsidP="00B137DC">
      <w:pPr>
        <w:spacing w:after="360" w:line="240" w:lineRule="auto"/>
        <w:ind w:firstLine="720"/>
        <w:rPr>
          <w:sz w:val="30"/>
          <w:szCs w:val="30"/>
        </w:rPr>
      </w:pPr>
      <w:r w:rsidRPr="004D6C7C">
        <w:rPr>
          <w:sz w:val="30"/>
          <w:szCs w:val="30"/>
        </w:rPr>
        <w:t>The scene-setting lead describes the physical location where a story takes place.</w:t>
      </w:r>
    </w:p>
    <w:p w14:paraId="4B175BC9" w14:textId="77777777" w:rsidR="004D6C7C" w:rsidRPr="004D6C7C" w:rsidRDefault="004D6C7C" w:rsidP="00B137DC">
      <w:pPr>
        <w:spacing w:after="360" w:line="240" w:lineRule="auto"/>
        <w:ind w:left="720"/>
        <w:rPr>
          <w:sz w:val="30"/>
          <w:szCs w:val="30"/>
        </w:rPr>
      </w:pPr>
      <w:r w:rsidRPr="004D6C7C">
        <w:rPr>
          <w:sz w:val="30"/>
          <w:szCs w:val="30"/>
        </w:rPr>
        <w:t>“On the second floor of an old Bavarian palace in Munich, Germany, there’s a library with high ceilings, a distinctly bookish smell and one of the world’s most extensive collections of Latin texts. About 20 researchers from all over the world work in small offices around the room.”</w:t>
      </w:r>
    </w:p>
    <w:p w14:paraId="5A2901F0" w14:textId="5186247B" w:rsidR="004D6C7C" w:rsidRPr="00B137DC" w:rsidRDefault="004D6C7C" w:rsidP="00B137DC">
      <w:pPr>
        <w:pStyle w:val="ListParagraph"/>
        <w:numPr>
          <w:ilvl w:val="0"/>
          <w:numId w:val="17"/>
        </w:numPr>
        <w:spacing w:before="240" w:after="120" w:line="240" w:lineRule="auto"/>
        <w:outlineLvl w:val="3"/>
        <w:rPr>
          <w:sz w:val="30"/>
          <w:szCs w:val="30"/>
        </w:rPr>
      </w:pPr>
      <w:r w:rsidRPr="00B137DC">
        <w:rPr>
          <w:sz w:val="30"/>
          <w:szCs w:val="30"/>
        </w:rPr>
        <w:t>First-Person Lead</w:t>
      </w:r>
    </w:p>
    <w:p w14:paraId="723C3ECF" w14:textId="77777777" w:rsidR="004D6C7C" w:rsidRPr="004D6C7C" w:rsidRDefault="004D6C7C" w:rsidP="00B137DC">
      <w:pPr>
        <w:spacing w:after="360" w:line="240" w:lineRule="auto"/>
        <w:ind w:left="360"/>
        <w:rPr>
          <w:sz w:val="30"/>
          <w:szCs w:val="30"/>
        </w:rPr>
      </w:pPr>
      <w:r w:rsidRPr="004D6C7C">
        <w:rPr>
          <w:sz w:val="30"/>
          <w:szCs w:val="30"/>
        </w:rPr>
        <w:t>This lead describes the journalist’s personal experience with the topic. It should only be used when you have a valuable contribution and perspective that help illuminate the story.</w:t>
      </w:r>
    </w:p>
    <w:p w14:paraId="0C427740" w14:textId="416EFBFA" w:rsidR="004D6C7C" w:rsidRPr="004D6C7C" w:rsidRDefault="004D6C7C" w:rsidP="00B137DC">
      <w:pPr>
        <w:spacing w:after="360" w:line="240" w:lineRule="auto"/>
        <w:ind w:firstLine="360"/>
        <w:rPr>
          <w:sz w:val="30"/>
          <w:szCs w:val="30"/>
        </w:rPr>
      </w:pPr>
      <w:r w:rsidRPr="004D6C7C">
        <w:rPr>
          <w:sz w:val="30"/>
          <w:szCs w:val="30"/>
        </w:rPr>
        <w:t xml:space="preserve">“For many of us, Sept. 11, 2001 is one of those touchstone dates — we </w:t>
      </w:r>
      <w:r w:rsidR="00B137DC">
        <w:rPr>
          <w:sz w:val="30"/>
          <w:szCs w:val="30"/>
        </w:rPr>
        <w:tab/>
      </w:r>
      <w:r w:rsidRPr="004D6C7C">
        <w:rPr>
          <w:sz w:val="30"/>
          <w:szCs w:val="30"/>
        </w:rPr>
        <w:t xml:space="preserve">remember exactly where we were when we heard that the planes </w:t>
      </w:r>
      <w:r w:rsidR="00B137DC">
        <w:rPr>
          <w:sz w:val="30"/>
          <w:szCs w:val="30"/>
        </w:rPr>
        <w:tab/>
      </w:r>
      <w:r w:rsidRPr="004D6C7C">
        <w:rPr>
          <w:sz w:val="30"/>
          <w:szCs w:val="30"/>
        </w:rPr>
        <w:t xml:space="preserve">hit the World Trade </w:t>
      </w:r>
      <w:proofErr w:type="spellStart"/>
      <w:r w:rsidRPr="004D6C7C">
        <w:rPr>
          <w:sz w:val="30"/>
          <w:szCs w:val="30"/>
        </w:rPr>
        <w:t>Center</w:t>
      </w:r>
      <w:proofErr w:type="spellEnd"/>
      <w:r w:rsidRPr="004D6C7C">
        <w:rPr>
          <w:sz w:val="30"/>
          <w:szCs w:val="30"/>
        </w:rPr>
        <w:t xml:space="preserve"> and the Pentagon. I was in Afghanistan.”</w:t>
      </w:r>
    </w:p>
    <w:p w14:paraId="6CE58307" w14:textId="1B04DBC9" w:rsidR="004D6C7C" w:rsidRPr="00B137DC" w:rsidRDefault="004D6C7C" w:rsidP="00B137DC">
      <w:pPr>
        <w:pStyle w:val="ListParagraph"/>
        <w:numPr>
          <w:ilvl w:val="0"/>
          <w:numId w:val="17"/>
        </w:numPr>
        <w:spacing w:before="240" w:after="120" w:line="240" w:lineRule="auto"/>
        <w:outlineLvl w:val="3"/>
        <w:rPr>
          <w:sz w:val="30"/>
          <w:szCs w:val="30"/>
        </w:rPr>
      </w:pPr>
      <w:r w:rsidRPr="00B137DC">
        <w:rPr>
          <w:sz w:val="30"/>
          <w:szCs w:val="30"/>
        </w:rPr>
        <w:t>Observational Lead</w:t>
      </w:r>
    </w:p>
    <w:p w14:paraId="3BE086E6" w14:textId="787794F1" w:rsidR="004D6C7C" w:rsidRPr="004D6C7C" w:rsidRDefault="004D6C7C" w:rsidP="00B137DC">
      <w:pPr>
        <w:spacing w:after="360" w:line="240" w:lineRule="auto"/>
        <w:ind w:left="360"/>
        <w:rPr>
          <w:sz w:val="30"/>
          <w:szCs w:val="30"/>
        </w:rPr>
      </w:pPr>
      <w:r w:rsidRPr="004D6C7C">
        <w:rPr>
          <w:sz w:val="30"/>
          <w:szCs w:val="30"/>
        </w:rPr>
        <w:t>When offering an authoritative observation about a story and how it fits in with the larger picture, you should make sure you know the broader context of your subject matter.</w:t>
      </w:r>
    </w:p>
    <w:p w14:paraId="2FA3FA00" w14:textId="0E62B2DD" w:rsidR="004D6C7C" w:rsidRPr="004D6C7C" w:rsidRDefault="004D6C7C" w:rsidP="00B137DC">
      <w:pPr>
        <w:spacing w:after="360" w:line="240" w:lineRule="auto"/>
        <w:ind w:left="360"/>
        <w:rPr>
          <w:sz w:val="30"/>
          <w:szCs w:val="30"/>
        </w:rPr>
      </w:pPr>
      <w:r w:rsidRPr="004D6C7C">
        <w:rPr>
          <w:sz w:val="30"/>
          <w:szCs w:val="30"/>
        </w:rPr>
        <w:t xml:space="preserve">“Tax records and literary criticism are strange bedfellows. But over the weekend, the two combined and brought into the world a literary controversy — call it the Ferrante </w:t>
      </w:r>
      <w:proofErr w:type="spellStart"/>
      <w:r w:rsidRPr="004D6C7C">
        <w:rPr>
          <w:sz w:val="30"/>
          <w:szCs w:val="30"/>
        </w:rPr>
        <w:t>Furor</w:t>
      </w:r>
      <w:proofErr w:type="spellEnd"/>
      <w:r w:rsidRPr="004D6C7C">
        <w:rPr>
          <w:sz w:val="30"/>
          <w:szCs w:val="30"/>
        </w:rPr>
        <w:t xml:space="preserve"> of 2016.”</w:t>
      </w:r>
    </w:p>
    <w:p w14:paraId="40BAA0AD" w14:textId="6127E599" w:rsidR="004D6C7C" w:rsidRPr="00B137DC" w:rsidRDefault="004D6C7C" w:rsidP="00B137DC">
      <w:pPr>
        <w:pStyle w:val="ListParagraph"/>
        <w:numPr>
          <w:ilvl w:val="0"/>
          <w:numId w:val="17"/>
        </w:numPr>
        <w:spacing w:before="240" w:after="120" w:line="240" w:lineRule="auto"/>
        <w:outlineLvl w:val="3"/>
        <w:rPr>
          <w:sz w:val="30"/>
          <w:szCs w:val="30"/>
        </w:rPr>
      </w:pPr>
      <w:r w:rsidRPr="00B137DC">
        <w:rPr>
          <w:sz w:val="30"/>
          <w:szCs w:val="30"/>
        </w:rPr>
        <w:t>Zinger Lead</w:t>
      </w:r>
    </w:p>
    <w:p w14:paraId="52B2DC0C" w14:textId="77777777" w:rsidR="004D6C7C" w:rsidRPr="004D6C7C" w:rsidRDefault="004D6C7C" w:rsidP="00B137DC">
      <w:pPr>
        <w:spacing w:after="360" w:line="240" w:lineRule="auto"/>
        <w:ind w:left="360"/>
        <w:rPr>
          <w:sz w:val="30"/>
          <w:szCs w:val="30"/>
        </w:rPr>
      </w:pPr>
      <w:r w:rsidRPr="004D6C7C">
        <w:rPr>
          <w:sz w:val="30"/>
          <w:szCs w:val="30"/>
        </w:rPr>
        <w:t>The zinger lead is dramatic and attention-grabbing. Although it has a strong tone, it requires a hard set of facts to back it up.</w:t>
      </w:r>
    </w:p>
    <w:p w14:paraId="32B091FA" w14:textId="261A0879" w:rsidR="004D6C7C" w:rsidRPr="004D6C7C" w:rsidRDefault="004D6C7C" w:rsidP="00B137DC">
      <w:pPr>
        <w:spacing w:after="360" w:line="240" w:lineRule="auto"/>
        <w:ind w:firstLine="360"/>
        <w:rPr>
          <w:sz w:val="30"/>
          <w:szCs w:val="30"/>
        </w:rPr>
      </w:pPr>
      <w:r w:rsidRPr="004D6C7C">
        <w:rPr>
          <w:sz w:val="30"/>
          <w:szCs w:val="30"/>
        </w:rPr>
        <w:t xml:space="preserve">“His last meal was worth $30,000 and it killed him.” (The story was </w:t>
      </w:r>
      <w:r w:rsidR="00B137DC">
        <w:rPr>
          <w:sz w:val="30"/>
          <w:szCs w:val="30"/>
        </w:rPr>
        <w:tab/>
      </w:r>
      <w:r w:rsidRPr="004D6C7C">
        <w:rPr>
          <w:sz w:val="30"/>
          <w:szCs w:val="30"/>
        </w:rPr>
        <w:t xml:space="preserve">about a man who died while trying to smuggle cocaine-filled bags in </w:t>
      </w:r>
      <w:r w:rsidR="00B137DC">
        <w:rPr>
          <w:sz w:val="30"/>
          <w:szCs w:val="30"/>
        </w:rPr>
        <w:tab/>
      </w:r>
      <w:r w:rsidRPr="004D6C7C">
        <w:rPr>
          <w:sz w:val="30"/>
          <w:szCs w:val="30"/>
        </w:rPr>
        <w:t>his stomach.)</w:t>
      </w:r>
    </w:p>
    <w:p w14:paraId="3ADCE096" w14:textId="673AD1C5" w:rsidR="004D6C7C" w:rsidRPr="00B137DC" w:rsidRDefault="004D6C7C" w:rsidP="00B137DC">
      <w:pPr>
        <w:pStyle w:val="ListParagraph"/>
        <w:numPr>
          <w:ilvl w:val="0"/>
          <w:numId w:val="17"/>
        </w:numPr>
        <w:spacing w:before="240" w:after="120" w:line="240" w:lineRule="auto"/>
        <w:outlineLvl w:val="3"/>
        <w:rPr>
          <w:sz w:val="30"/>
          <w:szCs w:val="30"/>
        </w:rPr>
      </w:pPr>
      <w:r w:rsidRPr="00B137DC">
        <w:rPr>
          <w:sz w:val="30"/>
          <w:szCs w:val="30"/>
        </w:rPr>
        <w:lastRenderedPageBreak/>
        <w:t>Question Lead</w:t>
      </w:r>
    </w:p>
    <w:p w14:paraId="46A0C03F" w14:textId="77777777" w:rsidR="004D6C7C" w:rsidRPr="004D6C7C" w:rsidRDefault="004D6C7C" w:rsidP="00B137DC">
      <w:pPr>
        <w:spacing w:after="360" w:line="240" w:lineRule="auto"/>
        <w:ind w:left="360"/>
        <w:rPr>
          <w:sz w:val="30"/>
          <w:szCs w:val="30"/>
        </w:rPr>
      </w:pPr>
      <w:r w:rsidRPr="004D6C7C">
        <w:rPr>
          <w:sz w:val="30"/>
          <w:szCs w:val="30"/>
        </w:rPr>
        <w:t xml:space="preserve">Question leads do just that: ask a question. Although they are effective in sparking interest, use them sparingly because they generally do not </w:t>
      </w:r>
      <w:bookmarkStart w:id="0" w:name="_GoBack"/>
      <w:bookmarkEnd w:id="0"/>
      <w:r w:rsidRPr="004D6C7C">
        <w:rPr>
          <w:sz w:val="30"/>
          <w:szCs w:val="30"/>
        </w:rPr>
        <w:t>provide the main points of a story as concisely.</w:t>
      </w:r>
    </w:p>
    <w:p w14:paraId="1FFBFDFD" w14:textId="77777777" w:rsidR="004D6C7C" w:rsidRPr="004D6C7C" w:rsidRDefault="004D6C7C" w:rsidP="00B137DC">
      <w:pPr>
        <w:spacing w:after="360" w:line="240" w:lineRule="auto"/>
        <w:ind w:left="360"/>
        <w:rPr>
          <w:sz w:val="30"/>
          <w:szCs w:val="30"/>
        </w:rPr>
      </w:pPr>
      <w:r w:rsidRPr="004D6C7C">
        <w:rPr>
          <w:sz w:val="30"/>
          <w:szCs w:val="30"/>
        </w:rPr>
        <w:t>“What’s increasing faster than the price of gasoline? Apparently, the cost of court lobbyists.”</w:t>
      </w:r>
    </w:p>
    <w:p w14:paraId="3744C435" w14:textId="6072F507" w:rsidR="00856DE8" w:rsidRDefault="00856DE8" w:rsidP="006B1C98">
      <w:pPr>
        <w:autoSpaceDE w:val="0"/>
        <w:autoSpaceDN w:val="0"/>
        <w:adjustRightInd w:val="0"/>
        <w:spacing w:after="0" w:line="360" w:lineRule="auto"/>
        <w:jc w:val="both"/>
        <w:rPr>
          <w:rFonts w:ascii="Alaska" w:hAnsi="Alaska" w:cs="Arial"/>
          <w:b/>
          <w:sz w:val="24"/>
          <w:szCs w:val="24"/>
        </w:rPr>
      </w:pPr>
      <w:r w:rsidRPr="006B1C98">
        <w:rPr>
          <w:rFonts w:ascii="Alaska" w:hAnsi="Alaska" w:cs="Arial"/>
          <w:b/>
          <w:sz w:val="24"/>
          <w:szCs w:val="24"/>
        </w:rPr>
        <w:t>Conclusion</w:t>
      </w:r>
    </w:p>
    <w:p w14:paraId="39C34360" w14:textId="7693E62C" w:rsidR="0091193E" w:rsidRPr="00DA7E6A" w:rsidRDefault="0091193E" w:rsidP="0091193E">
      <w:pPr>
        <w:spacing w:after="360" w:line="240" w:lineRule="auto"/>
        <w:jc w:val="both"/>
        <w:rPr>
          <w:rFonts w:ascii="Helvetica" w:eastAsia="Times New Roman" w:hAnsi="Helvetica" w:cs="Helvetica"/>
          <w:color w:val="2A2A29"/>
          <w:sz w:val="26"/>
          <w:szCs w:val="26"/>
        </w:rPr>
      </w:pPr>
      <w:r>
        <w:rPr>
          <w:rFonts w:ascii="Helvetica" w:eastAsia="Times New Roman" w:hAnsi="Helvetica" w:cs="Helvetica"/>
          <w:color w:val="2A2A29"/>
          <w:sz w:val="26"/>
          <w:szCs w:val="26"/>
        </w:rPr>
        <w:t>U</w:t>
      </w:r>
      <w:r w:rsidRPr="00DA7E6A">
        <w:rPr>
          <w:rFonts w:ascii="Helvetica" w:eastAsia="Times New Roman" w:hAnsi="Helvetica" w:cs="Helvetica"/>
          <w:color w:val="2A2A29"/>
          <w:sz w:val="26"/>
          <w:szCs w:val="26"/>
        </w:rPr>
        <w:t>nderstanding the types of leads and style options available can help journalists tell stories as clearly and effectively as possible.</w:t>
      </w:r>
      <w:r w:rsidRPr="0091193E">
        <w:rPr>
          <w:rFonts w:ascii="Helvetica" w:eastAsia="Times New Roman" w:hAnsi="Helvetica" w:cs="Helvetica"/>
          <w:color w:val="2A2A29"/>
          <w:sz w:val="26"/>
          <w:szCs w:val="26"/>
        </w:rPr>
        <w:t xml:space="preserve"> </w:t>
      </w:r>
      <w:r w:rsidR="004D6C7C">
        <w:t>Leads are not easy to write. However, t</w:t>
      </w:r>
      <w:r w:rsidRPr="00DA7E6A">
        <w:rPr>
          <w:rFonts w:ascii="Helvetica" w:eastAsia="Times New Roman" w:hAnsi="Helvetica" w:cs="Helvetica"/>
          <w:color w:val="2A2A29"/>
          <w:sz w:val="26"/>
          <w:szCs w:val="26"/>
        </w:rPr>
        <w:t>here are many ways to write leads</w:t>
      </w:r>
      <w:r w:rsidR="004D6C7C">
        <w:rPr>
          <w:rFonts w:ascii="Helvetica" w:eastAsia="Times New Roman" w:hAnsi="Helvetica" w:cs="Helvetica"/>
          <w:color w:val="2A2A29"/>
          <w:sz w:val="26"/>
          <w:szCs w:val="26"/>
        </w:rPr>
        <w:t xml:space="preserve"> and </w:t>
      </w:r>
      <w:r>
        <w:rPr>
          <w:rFonts w:ascii="Helvetica" w:eastAsia="Times New Roman" w:hAnsi="Helvetica" w:cs="Helvetica"/>
          <w:color w:val="2A2A29"/>
          <w:sz w:val="26"/>
          <w:szCs w:val="26"/>
        </w:rPr>
        <w:t>t</w:t>
      </w:r>
      <w:r w:rsidRPr="00DA7E6A">
        <w:rPr>
          <w:rFonts w:ascii="Helvetica" w:eastAsia="Times New Roman" w:hAnsi="Helvetica" w:cs="Helvetica"/>
          <w:color w:val="2A2A29"/>
          <w:sz w:val="26"/>
          <w:szCs w:val="26"/>
        </w:rPr>
        <w:t xml:space="preserve">here are </w:t>
      </w:r>
      <w:r>
        <w:rPr>
          <w:rFonts w:ascii="Helvetica" w:eastAsia="Times New Roman" w:hAnsi="Helvetica" w:cs="Helvetica"/>
          <w:color w:val="2A2A29"/>
          <w:sz w:val="26"/>
          <w:szCs w:val="26"/>
        </w:rPr>
        <w:t xml:space="preserve">some </w:t>
      </w:r>
      <w:r w:rsidRPr="00DA7E6A">
        <w:rPr>
          <w:rFonts w:ascii="Helvetica" w:eastAsia="Times New Roman" w:hAnsi="Helvetica" w:cs="Helvetica"/>
          <w:color w:val="2A2A29"/>
          <w:sz w:val="26"/>
          <w:szCs w:val="26"/>
        </w:rPr>
        <w:t>common approaches.</w:t>
      </w:r>
    </w:p>
    <w:p w14:paraId="6427FD5E" w14:textId="0426E301" w:rsidR="00C0096F" w:rsidRDefault="00C0096F" w:rsidP="006B1C98">
      <w:pPr>
        <w:autoSpaceDE w:val="0"/>
        <w:autoSpaceDN w:val="0"/>
        <w:adjustRightInd w:val="0"/>
        <w:spacing w:after="0" w:line="360" w:lineRule="auto"/>
        <w:jc w:val="both"/>
        <w:rPr>
          <w:rFonts w:ascii="Alaska" w:hAnsi="Alaska" w:cs="Arial"/>
          <w:b/>
          <w:sz w:val="24"/>
          <w:szCs w:val="24"/>
        </w:rPr>
      </w:pPr>
      <w:r w:rsidRPr="006B1C98">
        <w:rPr>
          <w:rFonts w:ascii="Alaska" w:hAnsi="Alaska" w:cs="Arial"/>
          <w:b/>
          <w:sz w:val="24"/>
          <w:szCs w:val="24"/>
        </w:rPr>
        <w:t>References</w:t>
      </w:r>
    </w:p>
    <w:p w14:paraId="32B1DA11" w14:textId="2896D99E" w:rsidR="0091193E" w:rsidRPr="0091193E" w:rsidRDefault="0091193E" w:rsidP="0091193E">
      <w:pPr>
        <w:pStyle w:val="ListParagraph"/>
        <w:numPr>
          <w:ilvl w:val="0"/>
          <w:numId w:val="16"/>
        </w:numPr>
        <w:spacing w:before="100" w:beforeAutospacing="1" w:after="100" w:afterAutospacing="1" w:line="240" w:lineRule="auto"/>
        <w:rPr>
          <w:rFonts w:ascii="Times New Roman" w:eastAsia="Times New Roman" w:hAnsi="Times New Roman" w:cs="Times New Roman"/>
          <w:color w:val="000000"/>
          <w:sz w:val="27"/>
          <w:szCs w:val="27"/>
        </w:rPr>
      </w:pPr>
      <w:r w:rsidRPr="0091193E">
        <w:rPr>
          <w:rFonts w:ascii="Times New Roman" w:eastAsia="Times New Roman" w:hAnsi="Times New Roman" w:cs="Times New Roman"/>
          <w:color w:val="000000"/>
          <w:sz w:val="27"/>
          <w:szCs w:val="27"/>
        </w:rPr>
        <w:t>Hohenberg, John. </w:t>
      </w:r>
      <w:r w:rsidRPr="0091193E">
        <w:rPr>
          <w:rFonts w:ascii="Times New Roman" w:eastAsia="Times New Roman" w:hAnsi="Times New Roman" w:cs="Times New Roman"/>
          <w:i/>
          <w:iCs/>
          <w:color w:val="000000"/>
          <w:sz w:val="27"/>
          <w:szCs w:val="27"/>
        </w:rPr>
        <w:t>The Professional Journalist.</w:t>
      </w:r>
      <w:r w:rsidRPr="0091193E">
        <w:rPr>
          <w:rFonts w:ascii="Times New Roman" w:eastAsia="Times New Roman" w:hAnsi="Times New Roman" w:cs="Times New Roman"/>
          <w:color w:val="000000"/>
          <w:sz w:val="27"/>
          <w:szCs w:val="27"/>
        </w:rPr>
        <w:t> New Delhi: Oxford, 1978.</w:t>
      </w:r>
    </w:p>
    <w:p w14:paraId="204AABD8" w14:textId="44C01B63" w:rsidR="0091193E" w:rsidRDefault="0091193E" w:rsidP="0091193E">
      <w:pPr>
        <w:pStyle w:val="NormalWeb"/>
        <w:numPr>
          <w:ilvl w:val="0"/>
          <w:numId w:val="16"/>
        </w:numPr>
        <w:shd w:val="clear" w:color="auto" w:fill="FFFFFF"/>
        <w:spacing w:before="150" w:beforeAutospacing="0" w:after="150" w:afterAutospacing="0" w:line="405" w:lineRule="atLeast"/>
        <w:jc w:val="both"/>
        <w:rPr>
          <w:rFonts w:ascii="Arial" w:hAnsi="Arial" w:cs="Arial"/>
        </w:rPr>
      </w:pPr>
      <w:r w:rsidRPr="00C54116">
        <w:rPr>
          <w:rFonts w:ascii="Arial" w:hAnsi="Arial" w:cs="Arial"/>
        </w:rPr>
        <w:t xml:space="preserve">Cruz, </w:t>
      </w:r>
      <w:proofErr w:type="spellStart"/>
      <w:r w:rsidRPr="00C54116">
        <w:rPr>
          <w:rFonts w:ascii="Arial" w:hAnsi="Arial" w:cs="Arial"/>
        </w:rPr>
        <w:t>Ceciliano</w:t>
      </w:r>
      <w:proofErr w:type="spellEnd"/>
      <w:r w:rsidRPr="00C54116">
        <w:rPr>
          <w:rFonts w:ascii="Arial" w:hAnsi="Arial" w:cs="Arial"/>
        </w:rPr>
        <w:t>-Jose, Campus Journalism and School Paper Advising, Second Edition, 2010, Rex Printing Company, Inc., 84-86 P. Florentino St., Sta. Mesa Heights, Quezon City.</w:t>
      </w:r>
    </w:p>
    <w:p w14:paraId="18E772D1" w14:textId="022C8B34" w:rsidR="00076912" w:rsidRPr="00C54116" w:rsidRDefault="00076912" w:rsidP="0091193E">
      <w:pPr>
        <w:pStyle w:val="NormalWeb"/>
        <w:numPr>
          <w:ilvl w:val="0"/>
          <w:numId w:val="16"/>
        </w:numPr>
        <w:shd w:val="clear" w:color="auto" w:fill="FFFFFF"/>
        <w:spacing w:before="150" w:beforeAutospacing="0" w:after="150" w:afterAutospacing="0" w:line="405" w:lineRule="atLeast"/>
        <w:jc w:val="both"/>
        <w:rPr>
          <w:rFonts w:ascii="Arial" w:hAnsi="Arial" w:cs="Arial"/>
        </w:rPr>
      </w:pPr>
      <w:r>
        <w:rPr>
          <w:rStyle w:val="Emphasis"/>
          <w:rFonts w:ascii="Helvetica" w:hAnsi="Helvetica" w:cs="Helvetica"/>
          <w:color w:val="2A2A29"/>
          <w:sz w:val="26"/>
          <w:szCs w:val="26"/>
        </w:rPr>
        <w:t>“How to Write a Lead” from the Purdue Online Writing Lab</w:t>
      </w:r>
    </w:p>
    <w:p w14:paraId="25437707" w14:textId="77777777" w:rsidR="00D6202D" w:rsidRPr="006B1C98" w:rsidRDefault="00D6202D" w:rsidP="00D6202D">
      <w:pPr>
        <w:autoSpaceDE w:val="0"/>
        <w:autoSpaceDN w:val="0"/>
        <w:adjustRightInd w:val="0"/>
        <w:spacing w:after="0" w:line="360" w:lineRule="auto"/>
        <w:jc w:val="both"/>
        <w:rPr>
          <w:rFonts w:ascii="Alaska" w:hAnsi="Alaska" w:cs="Arial"/>
          <w:b/>
          <w:sz w:val="24"/>
          <w:szCs w:val="24"/>
        </w:rPr>
      </w:pPr>
    </w:p>
    <w:sectPr w:rsidR="00D6202D" w:rsidRPr="006B1C98" w:rsidSect="00C747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aska">
    <w:panose1 w:val="020E0602030304020303"/>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Helvetica">
    <w:panose1 w:val="020B05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32846"/>
    <w:multiLevelType w:val="multilevel"/>
    <w:tmpl w:val="7B3AF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504F50"/>
    <w:multiLevelType w:val="hybridMultilevel"/>
    <w:tmpl w:val="F04EA9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14D6F21"/>
    <w:multiLevelType w:val="multilevel"/>
    <w:tmpl w:val="04B05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F6283"/>
    <w:multiLevelType w:val="hybridMultilevel"/>
    <w:tmpl w:val="AE14DD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B423F77"/>
    <w:multiLevelType w:val="hybridMultilevel"/>
    <w:tmpl w:val="AC384E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BB161D0"/>
    <w:multiLevelType w:val="hybridMultilevel"/>
    <w:tmpl w:val="AE14DD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BCC6013"/>
    <w:multiLevelType w:val="hybridMultilevel"/>
    <w:tmpl w:val="20AEFE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3D53A7D"/>
    <w:multiLevelType w:val="multilevel"/>
    <w:tmpl w:val="3D787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D92058"/>
    <w:multiLevelType w:val="hybridMultilevel"/>
    <w:tmpl w:val="32820A2A"/>
    <w:lvl w:ilvl="0" w:tplc="FADA1A3E">
      <w:start w:val="1"/>
      <w:numFmt w:val="decimal"/>
      <w:lvlText w:val="%1."/>
      <w:lvlJc w:val="left"/>
      <w:pPr>
        <w:ind w:left="720" w:hanging="360"/>
      </w:pPr>
      <w:rPr>
        <w:rFonts w:hint="default"/>
        <w:color w:val="auto"/>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9BD50E4"/>
    <w:multiLevelType w:val="hybridMultilevel"/>
    <w:tmpl w:val="32820A2A"/>
    <w:lvl w:ilvl="0" w:tplc="FADA1A3E">
      <w:start w:val="1"/>
      <w:numFmt w:val="decimal"/>
      <w:lvlText w:val="%1."/>
      <w:lvlJc w:val="left"/>
      <w:pPr>
        <w:ind w:left="720" w:hanging="360"/>
      </w:pPr>
      <w:rPr>
        <w:rFonts w:hint="default"/>
        <w:color w:val="auto"/>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E260283"/>
    <w:multiLevelType w:val="hybridMultilevel"/>
    <w:tmpl w:val="46FE10E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5797972"/>
    <w:multiLevelType w:val="hybridMultilevel"/>
    <w:tmpl w:val="32820A2A"/>
    <w:lvl w:ilvl="0" w:tplc="FADA1A3E">
      <w:start w:val="1"/>
      <w:numFmt w:val="decimal"/>
      <w:lvlText w:val="%1."/>
      <w:lvlJc w:val="left"/>
      <w:pPr>
        <w:ind w:left="720" w:hanging="360"/>
      </w:pPr>
      <w:rPr>
        <w:rFonts w:hint="default"/>
        <w:color w:val="auto"/>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D43360D"/>
    <w:multiLevelType w:val="hybridMultilevel"/>
    <w:tmpl w:val="CFC2CB3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A1C3A75"/>
    <w:multiLevelType w:val="hybridMultilevel"/>
    <w:tmpl w:val="C83062D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D9D0F5D"/>
    <w:multiLevelType w:val="hybridMultilevel"/>
    <w:tmpl w:val="36F266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6A9E7848"/>
    <w:multiLevelType w:val="hybridMultilevel"/>
    <w:tmpl w:val="C1CE817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7AA01796"/>
    <w:multiLevelType w:val="multilevel"/>
    <w:tmpl w:val="2E641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5"/>
  </w:num>
  <w:num w:numId="3">
    <w:abstractNumId w:val="8"/>
  </w:num>
  <w:num w:numId="4">
    <w:abstractNumId w:val="9"/>
  </w:num>
  <w:num w:numId="5">
    <w:abstractNumId w:val="11"/>
  </w:num>
  <w:num w:numId="6">
    <w:abstractNumId w:val="6"/>
  </w:num>
  <w:num w:numId="7">
    <w:abstractNumId w:val="14"/>
  </w:num>
  <w:num w:numId="8">
    <w:abstractNumId w:val="7"/>
  </w:num>
  <w:num w:numId="9">
    <w:abstractNumId w:val="16"/>
  </w:num>
  <w:num w:numId="10">
    <w:abstractNumId w:val="1"/>
  </w:num>
  <w:num w:numId="11">
    <w:abstractNumId w:val="4"/>
  </w:num>
  <w:num w:numId="12">
    <w:abstractNumId w:val="0"/>
  </w:num>
  <w:num w:numId="13">
    <w:abstractNumId w:val="2"/>
  </w:num>
  <w:num w:numId="14">
    <w:abstractNumId w:val="3"/>
  </w:num>
  <w:num w:numId="15">
    <w:abstractNumId w:val="5"/>
  </w:num>
  <w:num w:numId="16">
    <w:abstractNumId w:val="1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tDAxMTAzM7c0MjeysDRR0lEKTi0uzszPAykwqQUAL5kYICwAAAA="/>
  </w:docVars>
  <w:rsids>
    <w:rsidRoot w:val="00955250"/>
    <w:rsid w:val="00023646"/>
    <w:rsid w:val="00076912"/>
    <w:rsid w:val="000D0A01"/>
    <w:rsid w:val="0010512B"/>
    <w:rsid w:val="00141DD4"/>
    <w:rsid w:val="0018375D"/>
    <w:rsid w:val="00185AC9"/>
    <w:rsid w:val="001E780C"/>
    <w:rsid w:val="001F2998"/>
    <w:rsid w:val="00240FFF"/>
    <w:rsid w:val="002856EF"/>
    <w:rsid w:val="002C6BD1"/>
    <w:rsid w:val="002D05E8"/>
    <w:rsid w:val="003013CC"/>
    <w:rsid w:val="0032767B"/>
    <w:rsid w:val="0034040E"/>
    <w:rsid w:val="003B3595"/>
    <w:rsid w:val="003B69C8"/>
    <w:rsid w:val="00410596"/>
    <w:rsid w:val="00426A9B"/>
    <w:rsid w:val="004303F9"/>
    <w:rsid w:val="00434F52"/>
    <w:rsid w:val="0047253A"/>
    <w:rsid w:val="00481EA0"/>
    <w:rsid w:val="004B1A7A"/>
    <w:rsid w:val="004B456A"/>
    <w:rsid w:val="004D1C2E"/>
    <w:rsid w:val="004D6C7C"/>
    <w:rsid w:val="004E0FFA"/>
    <w:rsid w:val="004E1151"/>
    <w:rsid w:val="004E32B9"/>
    <w:rsid w:val="004F0A20"/>
    <w:rsid w:val="00514639"/>
    <w:rsid w:val="00584B9F"/>
    <w:rsid w:val="005A17F6"/>
    <w:rsid w:val="005E6610"/>
    <w:rsid w:val="005F1A29"/>
    <w:rsid w:val="005F3C77"/>
    <w:rsid w:val="005F78D6"/>
    <w:rsid w:val="006036F0"/>
    <w:rsid w:val="00667873"/>
    <w:rsid w:val="006728FC"/>
    <w:rsid w:val="006B1C98"/>
    <w:rsid w:val="006C19B5"/>
    <w:rsid w:val="006E2AFA"/>
    <w:rsid w:val="00751E5C"/>
    <w:rsid w:val="00763845"/>
    <w:rsid w:val="00856DE8"/>
    <w:rsid w:val="008A2BBE"/>
    <w:rsid w:val="008B2AD7"/>
    <w:rsid w:val="008D5BCF"/>
    <w:rsid w:val="008D6B52"/>
    <w:rsid w:val="008E0605"/>
    <w:rsid w:val="0091193E"/>
    <w:rsid w:val="00955250"/>
    <w:rsid w:val="00A14A8A"/>
    <w:rsid w:val="00A61C67"/>
    <w:rsid w:val="00AA06FB"/>
    <w:rsid w:val="00AA46BB"/>
    <w:rsid w:val="00AA57A1"/>
    <w:rsid w:val="00AE1337"/>
    <w:rsid w:val="00B137DC"/>
    <w:rsid w:val="00B82591"/>
    <w:rsid w:val="00B828E1"/>
    <w:rsid w:val="00BA4897"/>
    <w:rsid w:val="00BB0D4D"/>
    <w:rsid w:val="00C0096F"/>
    <w:rsid w:val="00C24CD5"/>
    <w:rsid w:val="00C74739"/>
    <w:rsid w:val="00C77551"/>
    <w:rsid w:val="00CF455A"/>
    <w:rsid w:val="00D1260B"/>
    <w:rsid w:val="00D26399"/>
    <w:rsid w:val="00D6202D"/>
    <w:rsid w:val="00D96052"/>
    <w:rsid w:val="00DA179B"/>
    <w:rsid w:val="00DA54E1"/>
    <w:rsid w:val="00DE45C1"/>
    <w:rsid w:val="00DE4C6F"/>
    <w:rsid w:val="00DF2344"/>
    <w:rsid w:val="00E05F33"/>
    <w:rsid w:val="00E622EA"/>
    <w:rsid w:val="00E6332B"/>
    <w:rsid w:val="00EF1721"/>
    <w:rsid w:val="00F16617"/>
    <w:rsid w:val="00F31DEF"/>
    <w:rsid w:val="00F3274C"/>
    <w:rsid w:val="00FA25BE"/>
    <w:rsid w:val="00FE52A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50B3B"/>
  <w15:docId w15:val="{D28E043E-DFFF-4B0A-8948-477B6CEFC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739"/>
  </w:style>
  <w:style w:type="paragraph" w:styleId="Heading1">
    <w:name w:val="heading 1"/>
    <w:basedOn w:val="Normal"/>
    <w:next w:val="Normal"/>
    <w:link w:val="Heading1Char"/>
    <w:uiPriority w:val="9"/>
    <w:qFormat/>
    <w:rsid w:val="00DA17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96052"/>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link w:val="Heading3Char"/>
    <w:uiPriority w:val="9"/>
    <w:qFormat/>
    <w:rsid w:val="002D05E8"/>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4B1A7A"/>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2BBE"/>
    <w:pPr>
      <w:ind w:left="720"/>
      <w:contextualSpacing/>
    </w:pPr>
  </w:style>
  <w:style w:type="paragraph" w:customStyle="1" w:styleId="Default">
    <w:name w:val="Default"/>
    <w:rsid w:val="00C0096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2">
    <w:name w:val="Normal+2"/>
    <w:basedOn w:val="Default"/>
    <w:next w:val="Default"/>
    <w:uiPriority w:val="99"/>
    <w:rsid w:val="00C0096F"/>
    <w:rPr>
      <w:color w:val="auto"/>
    </w:rPr>
  </w:style>
  <w:style w:type="character" w:styleId="Strong">
    <w:name w:val="Strong"/>
    <w:basedOn w:val="DefaultParagraphFont"/>
    <w:uiPriority w:val="22"/>
    <w:qFormat/>
    <w:rsid w:val="0010512B"/>
    <w:rPr>
      <w:b/>
      <w:bCs/>
    </w:rPr>
  </w:style>
  <w:style w:type="character" w:customStyle="1" w:styleId="Heading3Char">
    <w:name w:val="Heading 3 Char"/>
    <w:basedOn w:val="DefaultParagraphFont"/>
    <w:link w:val="Heading3"/>
    <w:uiPriority w:val="9"/>
    <w:rsid w:val="002D05E8"/>
    <w:rPr>
      <w:rFonts w:ascii="Times New Roman" w:eastAsia="Times New Roman" w:hAnsi="Times New Roman" w:cs="Times New Roman"/>
      <w:b/>
      <w:bCs/>
      <w:sz w:val="27"/>
      <w:szCs w:val="27"/>
      <w:lang w:eastAsia="en-IN"/>
    </w:rPr>
  </w:style>
  <w:style w:type="paragraph" w:styleId="NormalWeb">
    <w:name w:val="Normal (Web)"/>
    <w:basedOn w:val="Normal"/>
    <w:uiPriority w:val="99"/>
    <w:unhideWhenUsed/>
    <w:rsid w:val="002D05E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2D05E8"/>
    <w:rPr>
      <w:color w:val="0000FF"/>
      <w:u w:val="single"/>
    </w:rPr>
  </w:style>
  <w:style w:type="character" w:styleId="Emphasis">
    <w:name w:val="Emphasis"/>
    <w:basedOn w:val="DefaultParagraphFont"/>
    <w:uiPriority w:val="20"/>
    <w:qFormat/>
    <w:rsid w:val="002D05E8"/>
    <w:rPr>
      <w:i/>
      <w:iCs/>
    </w:rPr>
  </w:style>
  <w:style w:type="character" w:customStyle="1" w:styleId="Heading1Char">
    <w:name w:val="Heading 1 Char"/>
    <w:basedOn w:val="DefaultParagraphFont"/>
    <w:link w:val="Heading1"/>
    <w:uiPriority w:val="9"/>
    <w:rsid w:val="00DA179B"/>
    <w:rPr>
      <w:rFonts w:asciiTheme="majorHAnsi" w:eastAsiaTheme="majorEastAsia" w:hAnsiTheme="majorHAnsi" w:cstheme="majorBidi"/>
      <w:color w:val="2F5496" w:themeColor="accent1" w:themeShade="BF"/>
      <w:sz w:val="32"/>
      <w:szCs w:val="32"/>
    </w:rPr>
  </w:style>
  <w:style w:type="character" w:customStyle="1" w:styleId="UnresolvedMention1">
    <w:name w:val="Unresolved Mention1"/>
    <w:basedOn w:val="DefaultParagraphFont"/>
    <w:uiPriority w:val="99"/>
    <w:semiHidden/>
    <w:unhideWhenUsed/>
    <w:rsid w:val="00DA179B"/>
    <w:rPr>
      <w:color w:val="605E5C"/>
      <w:shd w:val="clear" w:color="auto" w:fill="E1DFDD"/>
    </w:rPr>
  </w:style>
  <w:style w:type="character" w:customStyle="1" w:styleId="Heading2Char">
    <w:name w:val="Heading 2 Char"/>
    <w:basedOn w:val="DefaultParagraphFont"/>
    <w:link w:val="Heading2"/>
    <w:uiPriority w:val="9"/>
    <w:rsid w:val="00D96052"/>
    <w:rPr>
      <w:rFonts w:asciiTheme="majorHAnsi" w:eastAsiaTheme="majorEastAsia" w:hAnsiTheme="majorHAnsi" w:cstheme="majorBidi"/>
      <w:b/>
      <w:bCs/>
      <w:color w:val="4472C4" w:themeColor="accent1"/>
      <w:sz w:val="26"/>
      <w:szCs w:val="26"/>
    </w:rPr>
  </w:style>
  <w:style w:type="character" w:customStyle="1" w:styleId="Heading4Char">
    <w:name w:val="Heading 4 Char"/>
    <w:basedOn w:val="DefaultParagraphFont"/>
    <w:link w:val="Heading4"/>
    <w:uiPriority w:val="9"/>
    <w:semiHidden/>
    <w:rsid w:val="004B1A7A"/>
    <w:rPr>
      <w:rFonts w:asciiTheme="majorHAnsi" w:eastAsiaTheme="majorEastAsia" w:hAnsiTheme="majorHAnsi" w:cstheme="majorBidi"/>
      <w:b/>
      <w:bCs/>
      <w:i/>
      <w:iCs/>
      <w:color w:val="4472C4" w:themeColor="accent1"/>
    </w:rPr>
  </w:style>
  <w:style w:type="paragraph" w:styleId="BalloonText">
    <w:name w:val="Balloon Text"/>
    <w:basedOn w:val="Normal"/>
    <w:link w:val="BalloonTextChar"/>
    <w:uiPriority w:val="99"/>
    <w:semiHidden/>
    <w:unhideWhenUsed/>
    <w:rsid w:val="005F78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8D6"/>
    <w:rPr>
      <w:rFonts w:ascii="Tahoma" w:hAnsi="Tahoma" w:cs="Tahoma"/>
      <w:sz w:val="16"/>
      <w:szCs w:val="16"/>
    </w:rPr>
  </w:style>
  <w:style w:type="character" w:customStyle="1" w:styleId="hvr">
    <w:name w:val="hvr"/>
    <w:basedOn w:val="DefaultParagraphFont"/>
    <w:rsid w:val="006E2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35430">
      <w:bodyDiv w:val="1"/>
      <w:marLeft w:val="0"/>
      <w:marRight w:val="0"/>
      <w:marTop w:val="0"/>
      <w:marBottom w:val="0"/>
      <w:divBdr>
        <w:top w:val="none" w:sz="0" w:space="0" w:color="auto"/>
        <w:left w:val="none" w:sz="0" w:space="0" w:color="auto"/>
        <w:bottom w:val="none" w:sz="0" w:space="0" w:color="auto"/>
        <w:right w:val="none" w:sz="0" w:space="0" w:color="auto"/>
      </w:divBdr>
    </w:div>
    <w:div w:id="191695444">
      <w:bodyDiv w:val="1"/>
      <w:marLeft w:val="0"/>
      <w:marRight w:val="0"/>
      <w:marTop w:val="0"/>
      <w:marBottom w:val="0"/>
      <w:divBdr>
        <w:top w:val="none" w:sz="0" w:space="0" w:color="auto"/>
        <w:left w:val="none" w:sz="0" w:space="0" w:color="auto"/>
        <w:bottom w:val="none" w:sz="0" w:space="0" w:color="auto"/>
        <w:right w:val="none" w:sz="0" w:space="0" w:color="auto"/>
      </w:divBdr>
    </w:div>
    <w:div w:id="204636140">
      <w:bodyDiv w:val="1"/>
      <w:marLeft w:val="0"/>
      <w:marRight w:val="0"/>
      <w:marTop w:val="0"/>
      <w:marBottom w:val="0"/>
      <w:divBdr>
        <w:top w:val="none" w:sz="0" w:space="0" w:color="auto"/>
        <w:left w:val="none" w:sz="0" w:space="0" w:color="auto"/>
        <w:bottom w:val="none" w:sz="0" w:space="0" w:color="auto"/>
        <w:right w:val="none" w:sz="0" w:space="0" w:color="auto"/>
      </w:divBdr>
    </w:div>
    <w:div w:id="204685124">
      <w:bodyDiv w:val="1"/>
      <w:marLeft w:val="0"/>
      <w:marRight w:val="0"/>
      <w:marTop w:val="0"/>
      <w:marBottom w:val="0"/>
      <w:divBdr>
        <w:top w:val="none" w:sz="0" w:space="0" w:color="auto"/>
        <w:left w:val="none" w:sz="0" w:space="0" w:color="auto"/>
        <w:bottom w:val="none" w:sz="0" w:space="0" w:color="auto"/>
        <w:right w:val="none" w:sz="0" w:space="0" w:color="auto"/>
      </w:divBdr>
    </w:div>
    <w:div w:id="272059566">
      <w:bodyDiv w:val="1"/>
      <w:marLeft w:val="0"/>
      <w:marRight w:val="0"/>
      <w:marTop w:val="0"/>
      <w:marBottom w:val="0"/>
      <w:divBdr>
        <w:top w:val="none" w:sz="0" w:space="0" w:color="auto"/>
        <w:left w:val="none" w:sz="0" w:space="0" w:color="auto"/>
        <w:bottom w:val="none" w:sz="0" w:space="0" w:color="auto"/>
        <w:right w:val="none" w:sz="0" w:space="0" w:color="auto"/>
      </w:divBdr>
    </w:div>
    <w:div w:id="304624321">
      <w:bodyDiv w:val="1"/>
      <w:marLeft w:val="0"/>
      <w:marRight w:val="0"/>
      <w:marTop w:val="0"/>
      <w:marBottom w:val="0"/>
      <w:divBdr>
        <w:top w:val="none" w:sz="0" w:space="0" w:color="auto"/>
        <w:left w:val="none" w:sz="0" w:space="0" w:color="auto"/>
        <w:bottom w:val="none" w:sz="0" w:space="0" w:color="auto"/>
        <w:right w:val="none" w:sz="0" w:space="0" w:color="auto"/>
      </w:divBdr>
    </w:div>
    <w:div w:id="309217138">
      <w:bodyDiv w:val="1"/>
      <w:marLeft w:val="0"/>
      <w:marRight w:val="0"/>
      <w:marTop w:val="0"/>
      <w:marBottom w:val="0"/>
      <w:divBdr>
        <w:top w:val="none" w:sz="0" w:space="0" w:color="auto"/>
        <w:left w:val="none" w:sz="0" w:space="0" w:color="auto"/>
        <w:bottom w:val="none" w:sz="0" w:space="0" w:color="auto"/>
        <w:right w:val="none" w:sz="0" w:space="0" w:color="auto"/>
      </w:divBdr>
    </w:div>
    <w:div w:id="368918952">
      <w:bodyDiv w:val="1"/>
      <w:marLeft w:val="0"/>
      <w:marRight w:val="0"/>
      <w:marTop w:val="0"/>
      <w:marBottom w:val="0"/>
      <w:divBdr>
        <w:top w:val="none" w:sz="0" w:space="0" w:color="auto"/>
        <w:left w:val="none" w:sz="0" w:space="0" w:color="auto"/>
        <w:bottom w:val="none" w:sz="0" w:space="0" w:color="auto"/>
        <w:right w:val="none" w:sz="0" w:space="0" w:color="auto"/>
      </w:divBdr>
    </w:div>
    <w:div w:id="384528642">
      <w:bodyDiv w:val="1"/>
      <w:marLeft w:val="0"/>
      <w:marRight w:val="0"/>
      <w:marTop w:val="0"/>
      <w:marBottom w:val="0"/>
      <w:divBdr>
        <w:top w:val="none" w:sz="0" w:space="0" w:color="auto"/>
        <w:left w:val="none" w:sz="0" w:space="0" w:color="auto"/>
        <w:bottom w:val="none" w:sz="0" w:space="0" w:color="auto"/>
        <w:right w:val="none" w:sz="0" w:space="0" w:color="auto"/>
      </w:divBdr>
    </w:div>
    <w:div w:id="447819359">
      <w:bodyDiv w:val="1"/>
      <w:marLeft w:val="0"/>
      <w:marRight w:val="0"/>
      <w:marTop w:val="0"/>
      <w:marBottom w:val="0"/>
      <w:divBdr>
        <w:top w:val="none" w:sz="0" w:space="0" w:color="auto"/>
        <w:left w:val="none" w:sz="0" w:space="0" w:color="auto"/>
        <w:bottom w:val="none" w:sz="0" w:space="0" w:color="auto"/>
        <w:right w:val="none" w:sz="0" w:space="0" w:color="auto"/>
      </w:divBdr>
    </w:div>
    <w:div w:id="459688028">
      <w:bodyDiv w:val="1"/>
      <w:marLeft w:val="0"/>
      <w:marRight w:val="0"/>
      <w:marTop w:val="0"/>
      <w:marBottom w:val="0"/>
      <w:divBdr>
        <w:top w:val="none" w:sz="0" w:space="0" w:color="auto"/>
        <w:left w:val="none" w:sz="0" w:space="0" w:color="auto"/>
        <w:bottom w:val="none" w:sz="0" w:space="0" w:color="auto"/>
        <w:right w:val="none" w:sz="0" w:space="0" w:color="auto"/>
      </w:divBdr>
    </w:div>
    <w:div w:id="474027809">
      <w:bodyDiv w:val="1"/>
      <w:marLeft w:val="0"/>
      <w:marRight w:val="0"/>
      <w:marTop w:val="0"/>
      <w:marBottom w:val="0"/>
      <w:divBdr>
        <w:top w:val="none" w:sz="0" w:space="0" w:color="auto"/>
        <w:left w:val="none" w:sz="0" w:space="0" w:color="auto"/>
        <w:bottom w:val="none" w:sz="0" w:space="0" w:color="auto"/>
        <w:right w:val="none" w:sz="0" w:space="0" w:color="auto"/>
      </w:divBdr>
    </w:div>
    <w:div w:id="716393724">
      <w:bodyDiv w:val="1"/>
      <w:marLeft w:val="0"/>
      <w:marRight w:val="0"/>
      <w:marTop w:val="0"/>
      <w:marBottom w:val="0"/>
      <w:divBdr>
        <w:top w:val="none" w:sz="0" w:space="0" w:color="auto"/>
        <w:left w:val="none" w:sz="0" w:space="0" w:color="auto"/>
        <w:bottom w:val="none" w:sz="0" w:space="0" w:color="auto"/>
        <w:right w:val="none" w:sz="0" w:space="0" w:color="auto"/>
      </w:divBdr>
    </w:div>
    <w:div w:id="761150197">
      <w:bodyDiv w:val="1"/>
      <w:marLeft w:val="0"/>
      <w:marRight w:val="0"/>
      <w:marTop w:val="0"/>
      <w:marBottom w:val="0"/>
      <w:divBdr>
        <w:top w:val="none" w:sz="0" w:space="0" w:color="auto"/>
        <w:left w:val="none" w:sz="0" w:space="0" w:color="auto"/>
        <w:bottom w:val="none" w:sz="0" w:space="0" w:color="auto"/>
        <w:right w:val="none" w:sz="0" w:space="0" w:color="auto"/>
      </w:divBdr>
      <w:divsChild>
        <w:div w:id="1622421995">
          <w:marLeft w:val="0"/>
          <w:marRight w:val="0"/>
          <w:marTop w:val="0"/>
          <w:marBottom w:val="432"/>
          <w:divBdr>
            <w:top w:val="none" w:sz="0" w:space="0" w:color="auto"/>
            <w:left w:val="none" w:sz="0" w:space="0" w:color="auto"/>
            <w:bottom w:val="none" w:sz="0" w:space="0" w:color="auto"/>
            <w:right w:val="none" w:sz="0" w:space="0" w:color="auto"/>
          </w:divBdr>
        </w:div>
      </w:divsChild>
    </w:div>
    <w:div w:id="766148049">
      <w:bodyDiv w:val="1"/>
      <w:marLeft w:val="0"/>
      <w:marRight w:val="0"/>
      <w:marTop w:val="0"/>
      <w:marBottom w:val="0"/>
      <w:divBdr>
        <w:top w:val="none" w:sz="0" w:space="0" w:color="auto"/>
        <w:left w:val="none" w:sz="0" w:space="0" w:color="auto"/>
        <w:bottom w:val="none" w:sz="0" w:space="0" w:color="auto"/>
        <w:right w:val="none" w:sz="0" w:space="0" w:color="auto"/>
      </w:divBdr>
    </w:div>
    <w:div w:id="803738161">
      <w:bodyDiv w:val="1"/>
      <w:marLeft w:val="0"/>
      <w:marRight w:val="0"/>
      <w:marTop w:val="0"/>
      <w:marBottom w:val="0"/>
      <w:divBdr>
        <w:top w:val="none" w:sz="0" w:space="0" w:color="auto"/>
        <w:left w:val="none" w:sz="0" w:space="0" w:color="auto"/>
        <w:bottom w:val="none" w:sz="0" w:space="0" w:color="auto"/>
        <w:right w:val="none" w:sz="0" w:space="0" w:color="auto"/>
      </w:divBdr>
    </w:div>
    <w:div w:id="1013261903">
      <w:bodyDiv w:val="1"/>
      <w:marLeft w:val="0"/>
      <w:marRight w:val="0"/>
      <w:marTop w:val="0"/>
      <w:marBottom w:val="0"/>
      <w:divBdr>
        <w:top w:val="none" w:sz="0" w:space="0" w:color="auto"/>
        <w:left w:val="none" w:sz="0" w:space="0" w:color="auto"/>
        <w:bottom w:val="none" w:sz="0" w:space="0" w:color="auto"/>
        <w:right w:val="none" w:sz="0" w:space="0" w:color="auto"/>
      </w:divBdr>
    </w:div>
    <w:div w:id="1166938636">
      <w:bodyDiv w:val="1"/>
      <w:marLeft w:val="0"/>
      <w:marRight w:val="0"/>
      <w:marTop w:val="0"/>
      <w:marBottom w:val="0"/>
      <w:divBdr>
        <w:top w:val="none" w:sz="0" w:space="0" w:color="auto"/>
        <w:left w:val="none" w:sz="0" w:space="0" w:color="auto"/>
        <w:bottom w:val="none" w:sz="0" w:space="0" w:color="auto"/>
        <w:right w:val="none" w:sz="0" w:space="0" w:color="auto"/>
      </w:divBdr>
    </w:div>
    <w:div w:id="1212305677">
      <w:bodyDiv w:val="1"/>
      <w:marLeft w:val="0"/>
      <w:marRight w:val="0"/>
      <w:marTop w:val="0"/>
      <w:marBottom w:val="0"/>
      <w:divBdr>
        <w:top w:val="none" w:sz="0" w:space="0" w:color="auto"/>
        <w:left w:val="none" w:sz="0" w:space="0" w:color="auto"/>
        <w:bottom w:val="none" w:sz="0" w:space="0" w:color="auto"/>
        <w:right w:val="none" w:sz="0" w:space="0" w:color="auto"/>
      </w:divBdr>
    </w:div>
    <w:div w:id="1280212795">
      <w:bodyDiv w:val="1"/>
      <w:marLeft w:val="0"/>
      <w:marRight w:val="0"/>
      <w:marTop w:val="0"/>
      <w:marBottom w:val="0"/>
      <w:divBdr>
        <w:top w:val="none" w:sz="0" w:space="0" w:color="auto"/>
        <w:left w:val="none" w:sz="0" w:space="0" w:color="auto"/>
        <w:bottom w:val="none" w:sz="0" w:space="0" w:color="auto"/>
        <w:right w:val="none" w:sz="0" w:space="0" w:color="auto"/>
      </w:divBdr>
    </w:div>
    <w:div w:id="1301571468">
      <w:bodyDiv w:val="1"/>
      <w:marLeft w:val="0"/>
      <w:marRight w:val="0"/>
      <w:marTop w:val="0"/>
      <w:marBottom w:val="0"/>
      <w:divBdr>
        <w:top w:val="none" w:sz="0" w:space="0" w:color="auto"/>
        <w:left w:val="none" w:sz="0" w:space="0" w:color="auto"/>
        <w:bottom w:val="none" w:sz="0" w:space="0" w:color="auto"/>
        <w:right w:val="none" w:sz="0" w:space="0" w:color="auto"/>
      </w:divBdr>
    </w:div>
    <w:div w:id="1466266983">
      <w:bodyDiv w:val="1"/>
      <w:marLeft w:val="0"/>
      <w:marRight w:val="0"/>
      <w:marTop w:val="0"/>
      <w:marBottom w:val="0"/>
      <w:divBdr>
        <w:top w:val="none" w:sz="0" w:space="0" w:color="auto"/>
        <w:left w:val="none" w:sz="0" w:space="0" w:color="auto"/>
        <w:bottom w:val="none" w:sz="0" w:space="0" w:color="auto"/>
        <w:right w:val="none" w:sz="0" w:space="0" w:color="auto"/>
      </w:divBdr>
    </w:div>
    <w:div w:id="1613322829">
      <w:bodyDiv w:val="1"/>
      <w:marLeft w:val="0"/>
      <w:marRight w:val="0"/>
      <w:marTop w:val="0"/>
      <w:marBottom w:val="0"/>
      <w:divBdr>
        <w:top w:val="none" w:sz="0" w:space="0" w:color="auto"/>
        <w:left w:val="none" w:sz="0" w:space="0" w:color="auto"/>
        <w:bottom w:val="none" w:sz="0" w:space="0" w:color="auto"/>
        <w:right w:val="none" w:sz="0" w:space="0" w:color="auto"/>
      </w:divBdr>
    </w:div>
    <w:div w:id="1694503004">
      <w:bodyDiv w:val="1"/>
      <w:marLeft w:val="0"/>
      <w:marRight w:val="0"/>
      <w:marTop w:val="0"/>
      <w:marBottom w:val="0"/>
      <w:divBdr>
        <w:top w:val="none" w:sz="0" w:space="0" w:color="auto"/>
        <w:left w:val="none" w:sz="0" w:space="0" w:color="auto"/>
        <w:bottom w:val="none" w:sz="0" w:space="0" w:color="auto"/>
        <w:right w:val="none" w:sz="0" w:space="0" w:color="auto"/>
      </w:divBdr>
    </w:div>
    <w:div w:id="1937323409">
      <w:bodyDiv w:val="1"/>
      <w:marLeft w:val="0"/>
      <w:marRight w:val="0"/>
      <w:marTop w:val="0"/>
      <w:marBottom w:val="0"/>
      <w:divBdr>
        <w:top w:val="none" w:sz="0" w:space="0" w:color="auto"/>
        <w:left w:val="none" w:sz="0" w:space="0" w:color="auto"/>
        <w:bottom w:val="none" w:sz="0" w:space="0" w:color="auto"/>
        <w:right w:val="none" w:sz="0" w:space="0" w:color="auto"/>
      </w:divBdr>
    </w:div>
    <w:div w:id="1942495047">
      <w:bodyDiv w:val="1"/>
      <w:marLeft w:val="0"/>
      <w:marRight w:val="0"/>
      <w:marTop w:val="0"/>
      <w:marBottom w:val="0"/>
      <w:divBdr>
        <w:top w:val="none" w:sz="0" w:space="0" w:color="auto"/>
        <w:left w:val="none" w:sz="0" w:space="0" w:color="auto"/>
        <w:bottom w:val="none" w:sz="0" w:space="0" w:color="auto"/>
        <w:right w:val="none" w:sz="0" w:space="0" w:color="auto"/>
      </w:divBdr>
    </w:div>
    <w:div w:id="1982273889">
      <w:bodyDiv w:val="1"/>
      <w:marLeft w:val="0"/>
      <w:marRight w:val="0"/>
      <w:marTop w:val="0"/>
      <w:marBottom w:val="0"/>
      <w:divBdr>
        <w:top w:val="none" w:sz="0" w:space="0" w:color="auto"/>
        <w:left w:val="none" w:sz="0" w:space="0" w:color="auto"/>
        <w:bottom w:val="none" w:sz="0" w:space="0" w:color="auto"/>
        <w:right w:val="none" w:sz="0" w:space="0" w:color="auto"/>
      </w:divBdr>
    </w:div>
    <w:div w:id="2099524034">
      <w:bodyDiv w:val="1"/>
      <w:marLeft w:val="0"/>
      <w:marRight w:val="0"/>
      <w:marTop w:val="0"/>
      <w:marBottom w:val="0"/>
      <w:divBdr>
        <w:top w:val="none" w:sz="0" w:space="0" w:color="auto"/>
        <w:left w:val="none" w:sz="0" w:space="0" w:color="auto"/>
        <w:bottom w:val="none" w:sz="0" w:space="0" w:color="auto"/>
        <w:right w:val="none" w:sz="0" w:space="0" w:color="auto"/>
      </w:divBdr>
      <w:divsChild>
        <w:div w:id="669715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591</Words>
  <Characters>3372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Shijith Kumar</dc:creator>
  <cp:lastModifiedBy>Shijith Kumar</cp:lastModifiedBy>
  <cp:revision>2</cp:revision>
  <dcterms:created xsi:type="dcterms:W3CDTF">2019-11-20T11:13:00Z</dcterms:created>
  <dcterms:modified xsi:type="dcterms:W3CDTF">2019-11-20T11:13:00Z</dcterms:modified>
</cp:coreProperties>
</file>