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575B5" w14:textId="77777777" w:rsidR="00955250" w:rsidRPr="00CE2D8D" w:rsidRDefault="00955250" w:rsidP="008D6442">
      <w:pPr>
        <w:autoSpaceDE w:val="0"/>
        <w:autoSpaceDN w:val="0"/>
        <w:adjustRightInd w:val="0"/>
        <w:spacing w:after="0" w:line="360" w:lineRule="auto"/>
        <w:jc w:val="center"/>
        <w:rPr>
          <w:rFonts w:ascii="Alaska" w:hAnsi="Alaska" w:cs="TimesNewRoman,Bold"/>
          <w:b/>
          <w:bCs/>
          <w:sz w:val="24"/>
          <w:szCs w:val="24"/>
        </w:rPr>
      </w:pPr>
    </w:p>
    <w:p w14:paraId="1A49F434" w14:textId="77777777" w:rsidR="00955250" w:rsidRPr="00CE2D8D" w:rsidRDefault="00955250" w:rsidP="008D6442">
      <w:pPr>
        <w:autoSpaceDE w:val="0"/>
        <w:autoSpaceDN w:val="0"/>
        <w:adjustRightInd w:val="0"/>
        <w:spacing w:after="0" w:line="360" w:lineRule="auto"/>
        <w:jc w:val="center"/>
        <w:rPr>
          <w:rFonts w:ascii="Alaska" w:hAnsi="Alaska" w:cs="TimesNewRoman,Bold"/>
          <w:b/>
          <w:bCs/>
          <w:sz w:val="24"/>
          <w:szCs w:val="24"/>
        </w:rPr>
      </w:pPr>
    </w:p>
    <w:p w14:paraId="036E70D8" w14:textId="64B35C71" w:rsidR="00955250" w:rsidRPr="00CE2D8D" w:rsidRDefault="00955250" w:rsidP="008D6442">
      <w:pPr>
        <w:autoSpaceDE w:val="0"/>
        <w:autoSpaceDN w:val="0"/>
        <w:adjustRightInd w:val="0"/>
        <w:spacing w:after="0" w:line="360" w:lineRule="auto"/>
        <w:jc w:val="center"/>
        <w:rPr>
          <w:rFonts w:ascii="Alaska" w:hAnsi="Alaska" w:cs="TimesNewRoman,Bold"/>
          <w:b/>
          <w:bCs/>
          <w:sz w:val="24"/>
          <w:szCs w:val="24"/>
        </w:rPr>
      </w:pPr>
      <w:r w:rsidRPr="00CE2D8D">
        <w:rPr>
          <w:rFonts w:ascii="Alaska" w:hAnsi="Alaska" w:cs="TimesNewRoman,Bold"/>
          <w:b/>
          <w:bCs/>
          <w:sz w:val="24"/>
          <w:szCs w:val="24"/>
        </w:rPr>
        <w:t>M.A. DEGREE EXAMINATION, DECEMBER – 2019</w:t>
      </w:r>
    </w:p>
    <w:p w14:paraId="764B2945" w14:textId="69F14BD8" w:rsidR="00955250" w:rsidRPr="00CE2D8D" w:rsidRDefault="00955250" w:rsidP="008D6442">
      <w:pPr>
        <w:autoSpaceDE w:val="0"/>
        <w:autoSpaceDN w:val="0"/>
        <w:adjustRightInd w:val="0"/>
        <w:spacing w:after="0" w:line="360" w:lineRule="auto"/>
        <w:jc w:val="center"/>
        <w:rPr>
          <w:rFonts w:ascii="Alaska" w:hAnsi="Alaska" w:cs="TimesNewRoman,Bold"/>
          <w:b/>
          <w:bCs/>
          <w:sz w:val="24"/>
          <w:szCs w:val="24"/>
        </w:rPr>
      </w:pPr>
      <w:r w:rsidRPr="00CE2D8D">
        <w:rPr>
          <w:rFonts w:ascii="Alaska" w:hAnsi="Alaska" w:cs="TimesNewRoman,Bold"/>
          <w:b/>
          <w:bCs/>
          <w:sz w:val="24"/>
          <w:szCs w:val="24"/>
        </w:rPr>
        <w:t xml:space="preserve">First </w:t>
      </w:r>
      <w:proofErr w:type="gramStart"/>
      <w:r w:rsidRPr="00CE2D8D">
        <w:rPr>
          <w:rFonts w:ascii="Alaska" w:hAnsi="Alaska" w:cs="TimesNewRoman,Bold"/>
          <w:b/>
          <w:bCs/>
          <w:sz w:val="24"/>
          <w:szCs w:val="24"/>
        </w:rPr>
        <w:t>Year  JOURNALISM</w:t>
      </w:r>
      <w:proofErr w:type="gramEnd"/>
      <w:r w:rsidRPr="00CE2D8D">
        <w:rPr>
          <w:rFonts w:ascii="Alaska" w:hAnsi="Alaska" w:cs="TimesNewRoman,Bold"/>
          <w:b/>
          <w:bCs/>
          <w:sz w:val="24"/>
          <w:szCs w:val="24"/>
        </w:rPr>
        <w:t xml:space="preserve"> AND MASS COMMUNICATION</w:t>
      </w:r>
    </w:p>
    <w:p w14:paraId="2EFC0199" w14:textId="63127F84" w:rsidR="008D6442" w:rsidRPr="00CE2D8D" w:rsidRDefault="008D6442" w:rsidP="008D6442">
      <w:pPr>
        <w:spacing w:line="360" w:lineRule="auto"/>
        <w:jc w:val="center"/>
        <w:rPr>
          <w:rFonts w:ascii="Alaska" w:hAnsi="Alaska" w:cs="TimesNewRoman,Bold"/>
          <w:b/>
          <w:bCs/>
          <w:sz w:val="24"/>
          <w:szCs w:val="24"/>
        </w:rPr>
      </w:pPr>
      <w:r w:rsidRPr="00CE2D8D">
        <w:rPr>
          <w:rFonts w:ascii="Alaska" w:hAnsi="Alaska" w:cs="TimesNewRoman,Bold"/>
          <w:b/>
          <w:bCs/>
          <w:sz w:val="24"/>
          <w:szCs w:val="24"/>
        </w:rPr>
        <w:br/>
      </w:r>
    </w:p>
    <w:p w14:paraId="05C822F2" w14:textId="06DB87F9" w:rsidR="00955250" w:rsidRPr="00CE2D8D" w:rsidRDefault="008D6442" w:rsidP="008D6442">
      <w:pPr>
        <w:spacing w:line="360" w:lineRule="auto"/>
        <w:jc w:val="center"/>
        <w:rPr>
          <w:rFonts w:ascii="Alaska" w:hAnsi="Alaska" w:cs="TimesNewRoman,Bold"/>
          <w:b/>
          <w:bCs/>
          <w:sz w:val="24"/>
          <w:szCs w:val="24"/>
        </w:rPr>
      </w:pPr>
      <w:r w:rsidRPr="00CE2D8D">
        <w:rPr>
          <w:rFonts w:ascii="Alaska" w:hAnsi="Alaska" w:cs="TimesNewRoman,Bold"/>
          <w:b/>
          <w:bCs/>
          <w:sz w:val="24"/>
          <w:szCs w:val="24"/>
        </w:rPr>
        <w:t>Paper 1</w:t>
      </w:r>
    </w:p>
    <w:p w14:paraId="5458A07F" w14:textId="22CFB870" w:rsidR="00955250" w:rsidRPr="00CE2D8D" w:rsidRDefault="00955250" w:rsidP="008D6442">
      <w:pPr>
        <w:spacing w:line="360" w:lineRule="auto"/>
        <w:jc w:val="center"/>
        <w:rPr>
          <w:rFonts w:ascii="Alaska" w:hAnsi="Alaska" w:cs="TimesNewRoman"/>
          <w:b/>
          <w:sz w:val="24"/>
          <w:szCs w:val="24"/>
        </w:rPr>
      </w:pPr>
      <w:r w:rsidRPr="00CE2D8D">
        <w:rPr>
          <w:rFonts w:ascii="Alaska" w:hAnsi="Alaska" w:cs="TimesNewRoman,Bold"/>
          <w:b/>
          <w:bCs/>
          <w:sz w:val="24"/>
          <w:szCs w:val="24"/>
        </w:rPr>
        <w:t xml:space="preserve">Introduction </w:t>
      </w:r>
      <w:r w:rsidR="008D6442" w:rsidRPr="00CE2D8D">
        <w:rPr>
          <w:rFonts w:ascii="Alaska" w:hAnsi="Alaska" w:cs="TimesNewRoman,Bold"/>
          <w:b/>
          <w:bCs/>
          <w:sz w:val="24"/>
          <w:szCs w:val="24"/>
        </w:rPr>
        <w:t>t</w:t>
      </w:r>
      <w:r w:rsidRPr="00CE2D8D">
        <w:rPr>
          <w:rFonts w:ascii="Alaska" w:hAnsi="Alaska" w:cs="TimesNewRoman,Bold"/>
          <w:b/>
          <w:bCs/>
          <w:sz w:val="24"/>
          <w:szCs w:val="24"/>
        </w:rPr>
        <w:t>o Communication &amp; History of Journalism</w:t>
      </w:r>
    </w:p>
    <w:p w14:paraId="0D247931" w14:textId="32BA70A1" w:rsidR="00955250" w:rsidRPr="00CE2D8D" w:rsidRDefault="00955250" w:rsidP="008D6442">
      <w:pPr>
        <w:spacing w:line="360" w:lineRule="auto"/>
        <w:jc w:val="center"/>
        <w:rPr>
          <w:rFonts w:ascii="Alaska" w:hAnsi="Alaska" w:cs="TimesNewRoman"/>
          <w:b/>
          <w:sz w:val="24"/>
          <w:szCs w:val="24"/>
        </w:rPr>
      </w:pPr>
    </w:p>
    <w:p w14:paraId="357F92BA" w14:textId="7A2CB2EC" w:rsidR="008D6442" w:rsidRPr="00CE2D8D" w:rsidRDefault="008D6442" w:rsidP="008D6442">
      <w:pPr>
        <w:spacing w:line="360" w:lineRule="auto"/>
        <w:jc w:val="center"/>
        <w:rPr>
          <w:rFonts w:ascii="Alaska" w:hAnsi="Alaska" w:cs="TimesNewRoman"/>
          <w:b/>
          <w:sz w:val="24"/>
          <w:szCs w:val="24"/>
        </w:rPr>
      </w:pPr>
    </w:p>
    <w:p w14:paraId="1FD90145" w14:textId="77777777" w:rsidR="008D6442" w:rsidRPr="00CE2D8D" w:rsidRDefault="008D6442" w:rsidP="008D6442">
      <w:pPr>
        <w:spacing w:line="360" w:lineRule="auto"/>
        <w:jc w:val="center"/>
        <w:rPr>
          <w:rFonts w:ascii="Alaska" w:hAnsi="Alaska" w:cs="TimesNewRoman"/>
          <w:b/>
          <w:sz w:val="24"/>
          <w:szCs w:val="24"/>
        </w:rPr>
      </w:pPr>
    </w:p>
    <w:p w14:paraId="17A2CA64" w14:textId="7EA27FED" w:rsidR="00955250" w:rsidRPr="00CE2D8D" w:rsidRDefault="008D6442" w:rsidP="008D6442">
      <w:pPr>
        <w:spacing w:line="360" w:lineRule="auto"/>
        <w:jc w:val="center"/>
        <w:rPr>
          <w:rFonts w:ascii="Alaska" w:hAnsi="Alaska" w:cs="TimesNewRoman"/>
          <w:b/>
          <w:sz w:val="24"/>
          <w:szCs w:val="24"/>
        </w:rPr>
      </w:pPr>
      <w:r w:rsidRPr="00CE2D8D">
        <w:rPr>
          <w:rFonts w:ascii="Alaska" w:hAnsi="Alaska" w:cs="Calibri,Bold"/>
          <w:b/>
          <w:bCs/>
          <w:sz w:val="24"/>
          <w:szCs w:val="24"/>
        </w:rPr>
        <w:t xml:space="preserve">Assignment </w:t>
      </w:r>
      <w:r w:rsidR="00955250" w:rsidRPr="00CE2D8D">
        <w:rPr>
          <w:rFonts w:ascii="Alaska" w:hAnsi="Alaska" w:cs="Calibri,Bold"/>
          <w:b/>
          <w:bCs/>
          <w:sz w:val="24"/>
          <w:szCs w:val="24"/>
        </w:rPr>
        <w:t>1</w:t>
      </w:r>
      <w:r w:rsidRPr="00CE2D8D">
        <w:rPr>
          <w:rFonts w:ascii="Alaska" w:hAnsi="Alaska" w:cs="Calibri,Bold"/>
          <w:b/>
          <w:bCs/>
          <w:sz w:val="24"/>
          <w:szCs w:val="24"/>
        </w:rPr>
        <w:t xml:space="preserve">, </w:t>
      </w:r>
      <w:r w:rsidR="00955250" w:rsidRPr="00CE2D8D">
        <w:rPr>
          <w:rFonts w:ascii="Alaska" w:hAnsi="Alaska" w:cs="TimesNewRoman"/>
          <w:b/>
          <w:sz w:val="24"/>
          <w:szCs w:val="24"/>
        </w:rPr>
        <w:t>Question</w:t>
      </w:r>
      <w:r w:rsidRPr="00CE2D8D">
        <w:rPr>
          <w:rFonts w:ascii="Alaska" w:hAnsi="Alaska" w:cs="TimesNewRoman"/>
          <w:b/>
          <w:sz w:val="24"/>
          <w:szCs w:val="24"/>
        </w:rPr>
        <w:t xml:space="preserve"> </w:t>
      </w:r>
      <w:r w:rsidR="0037431D" w:rsidRPr="00CE2D8D">
        <w:rPr>
          <w:rFonts w:ascii="Alaska" w:hAnsi="Alaska" w:cs="TimesNewRoman"/>
          <w:b/>
          <w:sz w:val="24"/>
          <w:szCs w:val="24"/>
        </w:rPr>
        <w:t>5</w:t>
      </w:r>
    </w:p>
    <w:p w14:paraId="6DCE1CE2" w14:textId="218E152B" w:rsidR="00955250" w:rsidRPr="00CE2D8D" w:rsidRDefault="008D6442" w:rsidP="008D6442">
      <w:pPr>
        <w:spacing w:line="360" w:lineRule="auto"/>
        <w:jc w:val="center"/>
        <w:rPr>
          <w:rFonts w:ascii="Alaska" w:hAnsi="Alaska" w:cs="TimesNewRoman"/>
          <w:b/>
          <w:sz w:val="24"/>
          <w:szCs w:val="24"/>
        </w:rPr>
      </w:pPr>
      <w:r w:rsidRPr="00CE2D8D">
        <w:rPr>
          <w:rFonts w:ascii="Alaska" w:hAnsi="Alaska" w:cs="TimesNewRoman"/>
          <w:b/>
          <w:sz w:val="24"/>
          <w:szCs w:val="24"/>
        </w:rPr>
        <w:t>“</w:t>
      </w:r>
      <w:r w:rsidR="0037431D" w:rsidRPr="00CE2D8D">
        <w:rPr>
          <w:rFonts w:ascii="Alaska" w:hAnsi="Alaska" w:cs="TimesNewRoman"/>
          <w:sz w:val="24"/>
          <w:szCs w:val="24"/>
        </w:rPr>
        <w:t>Define and discuss the purpose of Communication Models</w:t>
      </w:r>
      <w:r w:rsidRPr="00CE2D8D">
        <w:rPr>
          <w:rFonts w:ascii="Alaska" w:hAnsi="Alaska" w:cs="TimesNewRoman"/>
          <w:b/>
          <w:sz w:val="24"/>
          <w:szCs w:val="24"/>
        </w:rPr>
        <w:t>”</w:t>
      </w:r>
    </w:p>
    <w:p w14:paraId="351A6984" w14:textId="6FD7ADFB" w:rsidR="00955250" w:rsidRPr="00CE2D8D" w:rsidRDefault="00955250" w:rsidP="00C0096F">
      <w:pPr>
        <w:spacing w:line="360" w:lineRule="auto"/>
        <w:jc w:val="both"/>
        <w:rPr>
          <w:rFonts w:ascii="Alaska" w:hAnsi="Alaska"/>
          <w:b/>
          <w:sz w:val="24"/>
          <w:szCs w:val="24"/>
        </w:rPr>
      </w:pPr>
    </w:p>
    <w:p w14:paraId="403A63CE" w14:textId="1B13A5C9" w:rsidR="00955250" w:rsidRPr="00CE2D8D" w:rsidRDefault="00955250" w:rsidP="00C0096F">
      <w:pPr>
        <w:spacing w:line="360" w:lineRule="auto"/>
        <w:jc w:val="both"/>
        <w:rPr>
          <w:rFonts w:ascii="Alaska" w:hAnsi="Alaska"/>
          <w:b/>
          <w:sz w:val="24"/>
          <w:szCs w:val="24"/>
        </w:rPr>
      </w:pPr>
    </w:p>
    <w:p w14:paraId="5BCBE297" w14:textId="37C09B24" w:rsidR="00955250" w:rsidRPr="00CE2D8D" w:rsidRDefault="00955250" w:rsidP="00C0096F">
      <w:pPr>
        <w:spacing w:line="360" w:lineRule="auto"/>
        <w:jc w:val="both"/>
        <w:rPr>
          <w:rFonts w:ascii="Alaska" w:hAnsi="Alaska"/>
          <w:b/>
          <w:sz w:val="24"/>
          <w:szCs w:val="24"/>
        </w:rPr>
      </w:pPr>
    </w:p>
    <w:p w14:paraId="730C7736" w14:textId="4046493B" w:rsidR="00955250" w:rsidRPr="00CE2D8D" w:rsidRDefault="00955250" w:rsidP="00C0096F">
      <w:pPr>
        <w:spacing w:line="360" w:lineRule="auto"/>
        <w:jc w:val="both"/>
        <w:rPr>
          <w:rFonts w:ascii="Alaska" w:hAnsi="Alaska"/>
          <w:b/>
          <w:sz w:val="24"/>
          <w:szCs w:val="24"/>
        </w:rPr>
      </w:pPr>
    </w:p>
    <w:p w14:paraId="63742496" w14:textId="79AC8B9F" w:rsidR="00955250" w:rsidRPr="00CE2D8D" w:rsidRDefault="00955250" w:rsidP="00C0096F">
      <w:pPr>
        <w:spacing w:line="360" w:lineRule="auto"/>
        <w:jc w:val="both"/>
        <w:rPr>
          <w:rFonts w:ascii="Alaska" w:hAnsi="Alaska"/>
          <w:b/>
          <w:sz w:val="24"/>
          <w:szCs w:val="24"/>
        </w:rPr>
      </w:pPr>
    </w:p>
    <w:p w14:paraId="6B7539A3" w14:textId="0B310B31" w:rsidR="00955250" w:rsidRPr="00CE2D8D" w:rsidRDefault="00955250" w:rsidP="00C0096F">
      <w:pPr>
        <w:spacing w:line="360" w:lineRule="auto"/>
        <w:jc w:val="both"/>
        <w:rPr>
          <w:rFonts w:ascii="Alaska" w:hAnsi="Alaska"/>
          <w:b/>
          <w:sz w:val="24"/>
          <w:szCs w:val="24"/>
        </w:rPr>
      </w:pPr>
    </w:p>
    <w:p w14:paraId="73871CB5" w14:textId="216537A7" w:rsidR="00955250" w:rsidRPr="00CE2D8D" w:rsidRDefault="00955250" w:rsidP="00C0096F">
      <w:pPr>
        <w:spacing w:line="360" w:lineRule="auto"/>
        <w:jc w:val="both"/>
        <w:rPr>
          <w:rFonts w:ascii="Alaska" w:hAnsi="Alaska"/>
          <w:b/>
          <w:sz w:val="24"/>
          <w:szCs w:val="24"/>
        </w:rPr>
      </w:pPr>
    </w:p>
    <w:p w14:paraId="4314CAB9" w14:textId="0FB1F8DF" w:rsidR="00955250" w:rsidRPr="00CE2D8D" w:rsidRDefault="00955250" w:rsidP="00C0096F">
      <w:pPr>
        <w:spacing w:line="360" w:lineRule="auto"/>
        <w:jc w:val="both"/>
        <w:rPr>
          <w:rFonts w:ascii="Alaska" w:hAnsi="Alaska"/>
          <w:b/>
          <w:sz w:val="24"/>
          <w:szCs w:val="24"/>
        </w:rPr>
      </w:pPr>
    </w:p>
    <w:p w14:paraId="744EC4F1" w14:textId="77777777" w:rsidR="0037431D" w:rsidRPr="00CE2D8D" w:rsidRDefault="0037431D" w:rsidP="0037431D">
      <w:pPr>
        <w:autoSpaceDE w:val="0"/>
        <w:autoSpaceDN w:val="0"/>
        <w:adjustRightInd w:val="0"/>
        <w:spacing w:after="0" w:line="360" w:lineRule="auto"/>
        <w:jc w:val="center"/>
        <w:rPr>
          <w:rFonts w:ascii="Alaska" w:hAnsi="Alaska" w:cs="TimesNewRoman"/>
          <w:b/>
          <w:sz w:val="24"/>
          <w:szCs w:val="24"/>
        </w:rPr>
      </w:pPr>
      <w:r w:rsidRPr="00CE2D8D">
        <w:rPr>
          <w:rFonts w:ascii="Alaska" w:hAnsi="Alaska" w:cs="TimesNewRoman"/>
          <w:b/>
          <w:sz w:val="24"/>
          <w:szCs w:val="24"/>
        </w:rPr>
        <w:lastRenderedPageBreak/>
        <w:t>Define and discuss the purpose of Communication Models</w:t>
      </w:r>
    </w:p>
    <w:p w14:paraId="22E5D090" w14:textId="6BAA0355" w:rsidR="00C569E7" w:rsidRPr="00CE2D8D" w:rsidRDefault="00C569E7" w:rsidP="008D6442">
      <w:pPr>
        <w:autoSpaceDE w:val="0"/>
        <w:autoSpaceDN w:val="0"/>
        <w:adjustRightInd w:val="0"/>
        <w:spacing w:after="0" w:line="360" w:lineRule="auto"/>
        <w:jc w:val="both"/>
        <w:rPr>
          <w:rFonts w:ascii="Alaska" w:hAnsi="Alaska" w:cs="TimesNewRoman"/>
          <w:b/>
          <w:sz w:val="24"/>
          <w:szCs w:val="24"/>
        </w:rPr>
      </w:pPr>
      <w:r w:rsidRPr="00CE2D8D">
        <w:rPr>
          <w:rFonts w:ascii="Alaska" w:hAnsi="Alaska" w:cs="TimesNewRoman"/>
          <w:b/>
          <w:sz w:val="24"/>
          <w:szCs w:val="24"/>
        </w:rPr>
        <w:t>Introduction</w:t>
      </w:r>
    </w:p>
    <w:p w14:paraId="345544A8" w14:textId="6F033E30" w:rsidR="00526FD9" w:rsidRPr="00CE2D8D" w:rsidRDefault="00526FD9" w:rsidP="00CE2D8D">
      <w:pPr>
        <w:autoSpaceDE w:val="0"/>
        <w:autoSpaceDN w:val="0"/>
        <w:adjustRightInd w:val="0"/>
        <w:spacing w:after="0" w:line="360" w:lineRule="auto"/>
        <w:ind w:firstLine="720"/>
        <w:jc w:val="both"/>
        <w:rPr>
          <w:rFonts w:ascii="Alaska" w:hAnsi="Alaska" w:cs="TimesNewRoman"/>
          <w:b/>
          <w:sz w:val="24"/>
          <w:szCs w:val="24"/>
        </w:rPr>
      </w:pPr>
      <w:r w:rsidRPr="00CE2D8D">
        <w:rPr>
          <w:rFonts w:ascii="Alaska" w:hAnsi="Alaska"/>
          <w:sz w:val="24"/>
          <w:szCs w:val="24"/>
        </w:rPr>
        <w:t>Communication is the expression or exchange of information by speech, writing, gestures, conduct or electronic medium. It is a process of passing information, ideas, facts, or opinions between two or more parties. It is the process by which an idea is brought to another 's perception. The information that is so expressed or exchanged is also referred to as communication. It is a complex and dynamic process that allows organisms to exchange information by several methods</w:t>
      </w:r>
      <w:r w:rsidRPr="00CE2D8D">
        <w:rPr>
          <w:rFonts w:ascii="Alaska" w:hAnsi="Alaska"/>
          <w:sz w:val="24"/>
          <w:szCs w:val="24"/>
        </w:rPr>
        <w:t xml:space="preserve">. </w:t>
      </w:r>
    </w:p>
    <w:p w14:paraId="3F75369B" w14:textId="2BF3BAAE" w:rsidR="00526FD9" w:rsidRPr="00CE2D8D" w:rsidRDefault="00526FD9" w:rsidP="00DD07FB">
      <w:pPr>
        <w:autoSpaceDE w:val="0"/>
        <w:autoSpaceDN w:val="0"/>
        <w:adjustRightInd w:val="0"/>
        <w:spacing w:after="0" w:line="360" w:lineRule="auto"/>
        <w:jc w:val="both"/>
        <w:rPr>
          <w:rFonts w:ascii="Alaska" w:hAnsi="Alaska" w:cs="Times New Roman"/>
          <w:b/>
          <w:sz w:val="24"/>
          <w:szCs w:val="24"/>
        </w:rPr>
      </w:pPr>
      <w:r w:rsidRPr="00CE2D8D">
        <w:rPr>
          <w:rFonts w:ascii="Alaska" w:hAnsi="Alaska" w:cs="Times New Roman"/>
          <w:b/>
          <w:sz w:val="24"/>
          <w:szCs w:val="24"/>
        </w:rPr>
        <w:t>Definition</w:t>
      </w:r>
    </w:p>
    <w:p w14:paraId="404D6AD2" w14:textId="47E9192A" w:rsidR="006248EF" w:rsidRPr="00CE2D8D" w:rsidRDefault="006248EF" w:rsidP="00CE2D8D">
      <w:pPr>
        <w:autoSpaceDE w:val="0"/>
        <w:autoSpaceDN w:val="0"/>
        <w:adjustRightInd w:val="0"/>
        <w:spacing w:after="0" w:line="360" w:lineRule="auto"/>
        <w:ind w:firstLine="720"/>
        <w:jc w:val="both"/>
        <w:rPr>
          <w:rFonts w:ascii="Alaska" w:hAnsi="Alaska" w:cs="TimesNewRomanPSMT"/>
          <w:sz w:val="24"/>
          <w:szCs w:val="24"/>
        </w:rPr>
      </w:pPr>
      <w:r w:rsidRPr="00CE2D8D">
        <w:rPr>
          <w:rFonts w:ascii="Alaska" w:hAnsi="Alaska" w:cs="TimesNewRomanPSMT"/>
          <w:sz w:val="24"/>
          <w:szCs w:val="24"/>
        </w:rPr>
        <w:t>Different scholars have defined communication in various ways. Some of them describe</w:t>
      </w:r>
      <w:r w:rsidR="00CE2D8D" w:rsidRPr="00CE2D8D">
        <w:rPr>
          <w:rFonts w:ascii="Alaska" w:hAnsi="Alaska" w:cs="TimesNewRomanPSMT"/>
          <w:sz w:val="24"/>
          <w:szCs w:val="24"/>
        </w:rPr>
        <w:t xml:space="preserve"> </w:t>
      </w:r>
      <w:r w:rsidRPr="00CE2D8D">
        <w:rPr>
          <w:rFonts w:ascii="Alaska" w:hAnsi="Alaska" w:cs="TimesNewRomanPSMT"/>
          <w:sz w:val="24"/>
          <w:szCs w:val="24"/>
        </w:rPr>
        <w:t>it as 'the transfer of meaning', 'transmission of stimuli', 'one mind affecting other'</w:t>
      </w:r>
      <w:r w:rsidR="00CE2D8D" w:rsidRPr="00CE2D8D">
        <w:rPr>
          <w:rFonts w:ascii="Alaska" w:hAnsi="Alaska" w:cs="TimesNewRomanPSMT"/>
          <w:sz w:val="24"/>
          <w:szCs w:val="24"/>
        </w:rPr>
        <w:t xml:space="preserve"> </w:t>
      </w:r>
      <w:r w:rsidRPr="00CE2D8D">
        <w:rPr>
          <w:rFonts w:ascii="Alaska" w:hAnsi="Alaska" w:cs="TimesNewRomanPSMT"/>
          <w:sz w:val="24"/>
          <w:szCs w:val="24"/>
        </w:rPr>
        <w:t>or 'sharing of experiences on the basis of commonness'. Communication has also been</w:t>
      </w:r>
      <w:r w:rsidR="00CE2D8D" w:rsidRPr="00CE2D8D">
        <w:rPr>
          <w:rFonts w:ascii="Alaska" w:hAnsi="Alaska" w:cs="TimesNewRomanPSMT"/>
          <w:sz w:val="24"/>
          <w:szCs w:val="24"/>
        </w:rPr>
        <w:t xml:space="preserve"> </w:t>
      </w:r>
      <w:r w:rsidRPr="00CE2D8D">
        <w:rPr>
          <w:rFonts w:ascii="Alaska" w:hAnsi="Alaska" w:cs="TimesNewRomanPSMT"/>
          <w:sz w:val="24"/>
          <w:szCs w:val="24"/>
        </w:rPr>
        <w:t>defined as a scientific study which involves the art of communication so that skilled</w:t>
      </w:r>
      <w:r w:rsidR="00CE2D8D" w:rsidRPr="00CE2D8D">
        <w:rPr>
          <w:rFonts w:ascii="Alaska" w:hAnsi="Alaska" w:cs="TimesNewRomanPSMT"/>
          <w:sz w:val="24"/>
          <w:szCs w:val="24"/>
        </w:rPr>
        <w:t xml:space="preserve"> </w:t>
      </w:r>
      <w:r w:rsidRPr="00CE2D8D">
        <w:rPr>
          <w:rFonts w:ascii="Alaska" w:hAnsi="Alaska" w:cs="TimesNewRomanPSMT"/>
          <w:sz w:val="24"/>
          <w:szCs w:val="24"/>
        </w:rPr>
        <w:t>communication can be produced</w:t>
      </w:r>
      <w:r w:rsidR="00CE2D8D" w:rsidRPr="00CE2D8D">
        <w:rPr>
          <w:rFonts w:ascii="Alaska" w:hAnsi="Alaska" w:cs="TimesNewRomanPSMT"/>
          <w:sz w:val="24"/>
          <w:szCs w:val="24"/>
        </w:rPr>
        <w:t xml:space="preserve">. </w:t>
      </w:r>
    </w:p>
    <w:p w14:paraId="547730F4" w14:textId="41EAB056" w:rsidR="00CE2D8D" w:rsidRPr="00CE2D8D" w:rsidRDefault="00CE2D8D" w:rsidP="00CE2D8D">
      <w:pPr>
        <w:autoSpaceDE w:val="0"/>
        <w:autoSpaceDN w:val="0"/>
        <w:adjustRightInd w:val="0"/>
        <w:spacing w:after="0" w:line="360" w:lineRule="auto"/>
        <w:ind w:firstLine="720"/>
        <w:jc w:val="both"/>
        <w:rPr>
          <w:rStyle w:val="Strong"/>
          <w:rFonts w:ascii="Alaska" w:hAnsi="Alaska"/>
          <w:b w:val="0"/>
          <w:color w:val="111111"/>
          <w:sz w:val="24"/>
          <w:szCs w:val="24"/>
          <w:shd w:val="clear" w:color="auto" w:fill="FFFFFF"/>
        </w:rPr>
      </w:pPr>
      <w:r w:rsidRPr="00CE2D8D">
        <w:rPr>
          <w:rStyle w:val="Strong"/>
          <w:rFonts w:ascii="Alaska" w:hAnsi="Alaska"/>
          <w:b w:val="0"/>
          <w:color w:val="111111"/>
          <w:sz w:val="24"/>
          <w:szCs w:val="24"/>
          <w:shd w:val="clear" w:color="auto" w:fill="FFFFFF"/>
        </w:rPr>
        <w:t>Communication is transfer of information from one person to another,</w:t>
      </w:r>
      <w:r w:rsidR="00077A9E">
        <w:rPr>
          <w:rStyle w:val="Strong"/>
          <w:rFonts w:ascii="Alaska" w:hAnsi="Alaska"/>
          <w:b w:val="0"/>
          <w:color w:val="111111"/>
          <w:sz w:val="24"/>
          <w:szCs w:val="24"/>
          <w:shd w:val="clear" w:color="auto" w:fill="FFFFFF"/>
        </w:rPr>
        <w:t xml:space="preserve"> </w:t>
      </w:r>
      <w:r w:rsidRPr="00CE2D8D">
        <w:rPr>
          <w:rStyle w:val="Strong"/>
          <w:rFonts w:ascii="Alaska" w:hAnsi="Alaska"/>
          <w:b w:val="0"/>
          <w:color w:val="111111"/>
          <w:sz w:val="24"/>
          <w:szCs w:val="24"/>
          <w:shd w:val="clear" w:color="auto" w:fill="FFFFFF"/>
        </w:rPr>
        <w:t>whether or not it elicits confidence. But the information transferred must be understandable to the receiver – G.G. Brown</w:t>
      </w:r>
    </w:p>
    <w:p w14:paraId="48DE354B" w14:textId="75FB925A" w:rsidR="00CE2D8D" w:rsidRPr="00CE2D8D" w:rsidRDefault="00CE2D8D" w:rsidP="00CE2D8D">
      <w:pPr>
        <w:shd w:val="clear" w:color="auto" w:fill="FFFFFF"/>
        <w:spacing w:after="0" w:line="240" w:lineRule="auto"/>
        <w:rPr>
          <w:rFonts w:ascii="Alaska" w:eastAsia="Times New Roman" w:hAnsi="Alaska" w:cs="Times New Roman"/>
          <w:color w:val="111111"/>
          <w:sz w:val="24"/>
          <w:szCs w:val="24"/>
          <w:lang w:eastAsia="en-IN"/>
        </w:rPr>
      </w:pPr>
      <w:r w:rsidRPr="00CE2D8D">
        <w:rPr>
          <w:rFonts w:ascii="Alaska" w:eastAsia="Times New Roman" w:hAnsi="Alaska" w:cs="Times New Roman"/>
          <w:bCs/>
          <w:color w:val="111111"/>
          <w:sz w:val="24"/>
          <w:szCs w:val="24"/>
          <w:lang w:eastAsia="en-IN"/>
        </w:rPr>
        <w:t>“Communication is the intercourse by words, letters or messages”- Fred G. Meyer.</w:t>
      </w:r>
    </w:p>
    <w:p w14:paraId="06631BF3" w14:textId="77777777" w:rsidR="00CE2D8D" w:rsidRPr="00CE2D8D" w:rsidRDefault="00CE2D8D" w:rsidP="00CE2D8D">
      <w:pPr>
        <w:autoSpaceDE w:val="0"/>
        <w:autoSpaceDN w:val="0"/>
        <w:adjustRightInd w:val="0"/>
        <w:spacing w:after="0" w:line="360" w:lineRule="auto"/>
        <w:ind w:firstLine="720"/>
        <w:jc w:val="both"/>
        <w:rPr>
          <w:rFonts w:ascii="Alaska" w:hAnsi="Alaska" w:cs="TimesNewRomanPSMT"/>
          <w:sz w:val="24"/>
          <w:szCs w:val="24"/>
        </w:rPr>
      </w:pPr>
    </w:p>
    <w:p w14:paraId="4BF64E93" w14:textId="4369A7C2" w:rsidR="006248EF" w:rsidRPr="00CE2D8D" w:rsidRDefault="00CE2D8D" w:rsidP="006248EF">
      <w:pPr>
        <w:autoSpaceDE w:val="0"/>
        <w:autoSpaceDN w:val="0"/>
        <w:adjustRightInd w:val="0"/>
        <w:spacing w:after="0" w:line="360" w:lineRule="auto"/>
        <w:jc w:val="both"/>
        <w:rPr>
          <w:rFonts w:ascii="Alaska" w:hAnsi="Alaska" w:cs="TimesNewRomanPSMT"/>
          <w:sz w:val="24"/>
          <w:szCs w:val="24"/>
        </w:rPr>
      </w:pPr>
      <w:r w:rsidRPr="00CE2D8D">
        <w:rPr>
          <w:rFonts w:ascii="Alaska" w:hAnsi="Alaska" w:cs="TimesNewRomanPSMT"/>
          <w:sz w:val="24"/>
          <w:szCs w:val="24"/>
        </w:rPr>
        <w:t>Merriam-Webster</w:t>
      </w:r>
      <w:r w:rsidRPr="00CE2D8D">
        <w:rPr>
          <w:rFonts w:ascii="Alaska" w:hAnsi="Alaska" w:cs="TimesNewRomanPSMT"/>
          <w:sz w:val="24"/>
          <w:szCs w:val="24"/>
        </w:rPr>
        <w:t xml:space="preserve"> Dictionary defines communication </w:t>
      </w:r>
      <w:proofErr w:type="gramStart"/>
      <w:r w:rsidRPr="00CE2D8D">
        <w:rPr>
          <w:rFonts w:ascii="Alaska" w:hAnsi="Alaska" w:cs="TimesNewRomanPSMT"/>
          <w:sz w:val="24"/>
          <w:szCs w:val="24"/>
        </w:rPr>
        <w:t xml:space="preserve">as </w:t>
      </w:r>
      <w:r w:rsidRPr="00CE2D8D">
        <w:rPr>
          <w:rStyle w:val="Strong"/>
          <w:rFonts w:ascii="Alaska" w:hAnsi="Alaska"/>
          <w:color w:val="303336"/>
          <w:spacing w:val="3"/>
          <w:sz w:val="24"/>
          <w:szCs w:val="24"/>
          <w:bdr w:val="none" w:sz="0" w:space="0" w:color="auto" w:frame="1"/>
          <w:shd w:val="clear" w:color="auto" w:fill="FFFFFF"/>
        </w:rPr>
        <w:t> </w:t>
      </w:r>
      <w:r w:rsidRPr="00CE2D8D">
        <w:rPr>
          <w:rFonts w:ascii="Alaska" w:hAnsi="Alaska"/>
          <w:color w:val="303336"/>
          <w:spacing w:val="3"/>
          <w:sz w:val="24"/>
          <w:szCs w:val="24"/>
          <w:shd w:val="clear" w:color="auto" w:fill="FFFFFF"/>
        </w:rPr>
        <w:t>a</w:t>
      </w:r>
      <w:proofErr w:type="gramEnd"/>
      <w:r w:rsidRPr="00CE2D8D">
        <w:rPr>
          <w:rFonts w:ascii="Alaska" w:hAnsi="Alaska"/>
          <w:color w:val="303336"/>
          <w:spacing w:val="3"/>
          <w:sz w:val="24"/>
          <w:szCs w:val="24"/>
          <w:shd w:val="clear" w:color="auto" w:fill="FFFFFF"/>
        </w:rPr>
        <w:t xml:space="preserve"> process by which information is exchanged between individuals through a common system of symbols, signs, or </w:t>
      </w:r>
      <w:proofErr w:type="spellStart"/>
      <w:r w:rsidRPr="00CE2D8D">
        <w:rPr>
          <w:rFonts w:ascii="Alaska" w:hAnsi="Alaska"/>
          <w:color w:val="303336"/>
          <w:spacing w:val="3"/>
          <w:sz w:val="24"/>
          <w:szCs w:val="24"/>
          <w:shd w:val="clear" w:color="auto" w:fill="FFFFFF"/>
        </w:rPr>
        <w:t>behavior</w:t>
      </w:r>
      <w:proofErr w:type="spellEnd"/>
    </w:p>
    <w:p w14:paraId="240B5D10" w14:textId="433136A4" w:rsidR="006248EF" w:rsidRPr="00CE2D8D" w:rsidRDefault="006248EF" w:rsidP="006248EF">
      <w:pPr>
        <w:autoSpaceDE w:val="0"/>
        <w:autoSpaceDN w:val="0"/>
        <w:adjustRightInd w:val="0"/>
        <w:spacing w:after="0" w:line="360" w:lineRule="auto"/>
        <w:jc w:val="both"/>
        <w:rPr>
          <w:rFonts w:ascii="Alaska" w:hAnsi="Alaska" w:cs="Times New Roman"/>
          <w:b/>
          <w:sz w:val="24"/>
          <w:szCs w:val="24"/>
        </w:rPr>
      </w:pPr>
      <w:r w:rsidRPr="00CE2D8D">
        <w:rPr>
          <w:rFonts w:ascii="Alaska" w:hAnsi="Alaska" w:cs="TimesNewRomanPSMT"/>
          <w:b/>
          <w:sz w:val="24"/>
          <w:szCs w:val="24"/>
        </w:rPr>
        <w:t xml:space="preserve">Communication Models </w:t>
      </w:r>
    </w:p>
    <w:p w14:paraId="0078A533" w14:textId="04713C75" w:rsidR="0042385C" w:rsidRDefault="00DB3FDB" w:rsidP="00077A9E">
      <w:pPr>
        <w:autoSpaceDE w:val="0"/>
        <w:autoSpaceDN w:val="0"/>
        <w:adjustRightInd w:val="0"/>
        <w:spacing w:after="0" w:line="360" w:lineRule="auto"/>
        <w:jc w:val="both"/>
        <w:rPr>
          <w:rFonts w:ascii="Alaska" w:eastAsia="Times New Roman" w:hAnsi="Alaska" w:cs="Times"/>
          <w:sz w:val="24"/>
          <w:szCs w:val="24"/>
          <w:lang w:eastAsia="en-IN"/>
        </w:rPr>
      </w:pPr>
      <w:r w:rsidRPr="00CE2D8D">
        <w:rPr>
          <w:rFonts w:ascii="Alaska" w:hAnsi="Alaska"/>
          <w:sz w:val="24"/>
          <w:szCs w:val="24"/>
        </w:rPr>
        <w:t xml:space="preserve">The origin of the word </w:t>
      </w:r>
      <w:r w:rsidRPr="00CE2D8D">
        <w:rPr>
          <w:rFonts w:ascii="Alaska" w:hAnsi="Alaska"/>
          <w:b/>
          <w:bCs/>
          <w:sz w:val="24"/>
          <w:szCs w:val="24"/>
        </w:rPr>
        <w:t xml:space="preserve">‘Model’ </w:t>
      </w:r>
      <w:r w:rsidRPr="00CE2D8D">
        <w:rPr>
          <w:rFonts w:ascii="Alaska" w:hAnsi="Alaska"/>
          <w:sz w:val="24"/>
          <w:szCs w:val="24"/>
        </w:rPr>
        <w:t xml:space="preserve">could be traced to the French word </w:t>
      </w:r>
      <w:proofErr w:type="spellStart"/>
      <w:r w:rsidRPr="00CE2D8D">
        <w:rPr>
          <w:rFonts w:ascii="Alaska" w:hAnsi="Alaska" w:cs="Courier New"/>
          <w:i/>
          <w:iCs/>
          <w:sz w:val="24"/>
          <w:szCs w:val="24"/>
        </w:rPr>
        <w:t>modèle</w:t>
      </w:r>
      <w:proofErr w:type="spellEnd"/>
      <w:r w:rsidRPr="00CE2D8D">
        <w:rPr>
          <w:rFonts w:ascii="Alaska" w:hAnsi="Alaska"/>
          <w:sz w:val="24"/>
          <w:szCs w:val="24"/>
        </w:rPr>
        <w:t xml:space="preserve">; Italian </w:t>
      </w:r>
      <w:proofErr w:type="spellStart"/>
      <w:r w:rsidRPr="00CE2D8D">
        <w:rPr>
          <w:rFonts w:ascii="Alaska" w:hAnsi="Alaska" w:cs="Courier New"/>
          <w:i/>
          <w:iCs/>
          <w:sz w:val="24"/>
          <w:szCs w:val="24"/>
        </w:rPr>
        <w:t>modello</w:t>
      </w:r>
      <w:proofErr w:type="spellEnd"/>
      <w:r w:rsidRPr="00CE2D8D">
        <w:rPr>
          <w:rFonts w:ascii="Alaska" w:hAnsi="Alaska"/>
          <w:sz w:val="24"/>
          <w:szCs w:val="24"/>
        </w:rPr>
        <w:t xml:space="preserve">, diminutive of </w:t>
      </w:r>
      <w:r w:rsidRPr="00CE2D8D">
        <w:rPr>
          <w:rFonts w:ascii="Alaska" w:hAnsi="Alaska" w:cs="Courier New"/>
          <w:i/>
          <w:iCs/>
          <w:sz w:val="24"/>
          <w:szCs w:val="24"/>
        </w:rPr>
        <w:t>modo</w:t>
      </w:r>
      <w:r w:rsidRPr="00CE2D8D">
        <w:rPr>
          <w:rFonts w:ascii="Alaska" w:hAnsi="Alaska"/>
          <w:sz w:val="24"/>
          <w:szCs w:val="24"/>
        </w:rPr>
        <w:t xml:space="preserve">, </w:t>
      </w:r>
      <w:r w:rsidRPr="00CE2D8D">
        <w:rPr>
          <w:rFonts w:ascii="Alaska" w:hAnsi="Alaska"/>
          <w:i/>
          <w:iCs/>
          <w:sz w:val="24"/>
          <w:szCs w:val="24"/>
        </w:rPr>
        <w:t>form</w:t>
      </w:r>
      <w:r w:rsidRPr="00CE2D8D">
        <w:rPr>
          <w:rFonts w:ascii="Alaska" w:hAnsi="Alaska"/>
          <w:sz w:val="24"/>
          <w:szCs w:val="24"/>
        </w:rPr>
        <w:t xml:space="preserve">, and Latin </w:t>
      </w:r>
      <w:r w:rsidRPr="00CE2D8D">
        <w:rPr>
          <w:rFonts w:ascii="Alaska" w:hAnsi="Alaska" w:cs="Courier New"/>
          <w:sz w:val="24"/>
          <w:szCs w:val="24"/>
        </w:rPr>
        <w:t>modus</w:t>
      </w:r>
      <w:r w:rsidRPr="00CE2D8D">
        <w:rPr>
          <w:rFonts w:ascii="Alaska" w:hAnsi="Alaska"/>
          <w:sz w:val="24"/>
          <w:szCs w:val="24"/>
        </w:rPr>
        <w:t xml:space="preserve">, </w:t>
      </w:r>
      <w:r w:rsidRPr="00CE2D8D">
        <w:rPr>
          <w:rFonts w:ascii="Alaska" w:hAnsi="Alaska"/>
          <w:i/>
          <w:iCs/>
          <w:sz w:val="24"/>
          <w:szCs w:val="24"/>
        </w:rPr>
        <w:t>measure, standard</w:t>
      </w:r>
      <w:r w:rsidRPr="00CE2D8D">
        <w:rPr>
          <w:rFonts w:ascii="Alaska" w:hAnsi="Alaska"/>
          <w:sz w:val="24"/>
          <w:szCs w:val="24"/>
        </w:rPr>
        <w:t xml:space="preserve">; Model refers to representation/replica of the original. A model is thus a schematic description of a </w:t>
      </w:r>
      <w:r w:rsidRPr="00CE2D8D">
        <w:rPr>
          <w:rFonts w:ascii="Alaska" w:hAnsi="Alaska"/>
          <w:sz w:val="24"/>
          <w:szCs w:val="24"/>
        </w:rPr>
        <w:lastRenderedPageBreak/>
        <w:t>system, theory, or phenomenon that accounts for its known or inferred properties and may be used for further study of its characteristics</w:t>
      </w:r>
      <w:r w:rsidRPr="00CE2D8D">
        <w:rPr>
          <w:rFonts w:ascii="Alaska" w:hAnsi="Alaska"/>
          <w:sz w:val="24"/>
          <w:szCs w:val="24"/>
        </w:rPr>
        <w:t>.</w:t>
      </w:r>
      <w:r w:rsidR="00077A9E">
        <w:rPr>
          <w:rFonts w:ascii="Alaska" w:hAnsi="Alaska"/>
          <w:sz w:val="24"/>
          <w:szCs w:val="24"/>
        </w:rPr>
        <w:t xml:space="preserve"> </w:t>
      </w:r>
      <w:r w:rsidR="0042385C" w:rsidRPr="00CE2D8D">
        <w:rPr>
          <w:rFonts w:ascii="Alaska" w:eastAsia="Times New Roman" w:hAnsi="Alaska" w:cs="Times"/>
          <w:sz w:val="24"/>
          <w:szCs w:val="24"/>
          <w:lang w:eastAsia="en-IN"/>
        </w:rPr>
        <w:t xml:space="preserve">People efforts to put communication into a precise frame led to development   of   communication   models.   At   the   core   of   </w:t>
      </w:r>
      <w:proofErr w:type="spellStart"/>
      <w:r w:rsidR="0042385C" w:rsidRPr="00CE2D8D">
        <w:rPr>
          <w:rFonts w:ascii="Alaska" w:eastAsia="Times New Roman" w:hAnsi="Alaska" w:cs="Times"/>
          <w:sz w:val="24"/>
          <w:szCs w:val="24"/>
          <w:lang w:eastAsia="en-IN"/>
        </w:rPr>
        <w:t>modeling</w:t>
      </w:r>
      <w:proofErr w:type="spellEnd"/>
      <w:r w:rsidR="0042385C" w:rsidRPr="00CE2D8D">
        <w:rPr>
          <w:rFonts w:ascii="Alaska" w:eastAsia="Times New Roman" w:hAnsi="Alaska" w:cs="Times"/>
          <w:sz w:val="24"/>
          <w:szCs w:val="24"/>
          <w:lang w:eastAsia="en-IN"/>
        </w:rPr>
        <w:t xml:space="preserve">   is   the fundamental   notion   that   models   are   approximations   of   the   real   world. </w:t>
      </w:r>
    </w:p>
    <w:p w14:paraId="072913D2" w14:textId="2F1B3FE6" w:rsidR="00077A9E" w:rsidRPr="009C429E" w:rsidRDefault="00077A9E" w:rsidP="009C429E">
      <w:pPr>
        <w:autoSpaceDE w:val="0"/>
        <w:autoSpaceDN w:val="0"/>
        <w:adjustRightInd w:val="0"/>
        <w:spacing w:after="0" w:line="360" w:lineRule="auto"/>
        <w:jc w:val="both"/>
        <w:rPr>
          <w:rFonts w:ascii="Alaska" w:hAnsi="Alaska" w:cs="TimesNewRomanPSMT"/>
          <w:sz w:val="24"/>
          <w:szCs w:val="24"/>
        </w:rPr>
      </w:pPr>
      <w:r w:rsidRPr="009C429E">
        <w:rPr>
          <w:rFonts w:ascii="Alaska" w:eastAsia="Times New Roman" w:hAnsi="Alaska" w:cs="Times"/>
          <w:sz w:val="24"/>
          <w:szCs w:val="24"/>
          <w:lang w:eastAsia="en-IN"/>
        </w:rPr>
        <w:t xml:space="preserve">Types: </w:t>
      </w:r>
      <w:r w:rsidRPr="009C429E">
        <w:rPr>
          <w:rFonts w:ascii="Alaska" w:hAnsi="Alaska" w:cs="TimesNewRomanPSMT"/>
          <w:sz w:val="24"/>
          <w:szCs w:val="24"/>
        </w:rPr>
        <w:t>The Greek philosopher Aristotle looked at communication from the rhetorical perspective</w:t>
      </w:r>
      <w:r w:rsidRPr="009C429E">
        <w:rPr>
          <w:rFonts w:ascii="Alaska" w:hAnsi="Alaska" w:cs="TimesNewRomanPSMT"/>
          <w:sz w:val="24"/>
          <w:szCs w:val="24"/>
        </w:rPr>
        <w:t xml:space="preserve"> </w:t>
      </w:r>
      <w:r w:rsidRPr="009C429E">
        <w:rPr>
          <w:rFonts w:ascii="Alaska" w:hAnsi="Alaska" w:cs="TimesNewRomanPSMT"/>
          <w:sz w:val="24"/>
          <w:szCs w:val="24"/>
        </w:rPr>
        <w:t>i.e. speaking to the masses to influence them and thus persuade them. Aristotle</w:t>
      </w:r>
      <w:r w:rsidR="009C429E">
        <w:rPr>
          <w:rFonts w:ascii="Alaska" w:hAnsi="Alaska" w:cs="TimesNewRomanPSMT"/>
          <w:sz w:val="24"/>
          <w:szCs w:val="24"/>
        </w:rPr>
        <w:t xml:space="preserve"> </w:t>
      </w:r>
      <w:r w:rsidRPr="009C429E">
        <w:rPr>
          <w:rFonts w:ascii="Alaska" w:hAnsi="Alaska" w:cs="TimesNewRomanPSMT"/>
          <w:sz w:val="24"/>
          <w:szCs w:val="24"/>
        </w:rPr>
        <w:t>constructed a model with three elements: Speaker-Speech-Audience in which the</w:t>
      </w:r>
      <w:r w:rsidR="009C429E">
        <w:rPr>
          <w:rFonts w:ascii="Alaska" w:hAnsi="Alaska" w:cs="TimesNewRomanPSMT"/>
          <w:sz w:val="24"/>
          <w:szCs w:val="24"/>
        </w:rPr>
        <w:t xml:space="preserve"> </w:t>
      </w:r>
      <w:r w:rsidRPr="009C429E">
        <w:rPr>
          <w:rFonts w:ascii="Alaska" w:hAnsi="Alaska" w:cs="TimesNewRomanPSMT"/>
          <w:sz w:val="24"/>
          <w:szCs w:val="24"/>
        </w:rPr>
        <w:t>basic function of communication was to persuade the other party. This is accepted by</w:t>
      </w:r>
      <w:r w:rsidR="009C429E">
        <w:rPr>
          <w:rFonts w:ascii="Alaska" w:hAnsi="Alaska" w:cs="TimesNewRomanPSMT"/>
          <w:sz w:val="24"/>
          <w:szCs w:val="24"/>
        </w:rPr>
        <w:t xml:space="preserve"> </w:t>
      </w:r>
      <w:r w:rsidRPr="009C429E">
        <w:rPr>
          <w:rFonts w:ascii="Alaska" w:hAnsi="Alaska" w:cs="TimesNewRomanPSMT"/>
          <w:sz w:val="24"/>
          <w:szCs w:val="24"/>
        </w:rPr>
        <w:t>many as the first model of communication</w:t>
      </w:r>
      <w:r w:rsidRPr="009C429E">
        <w:rPr>
          <w:rFonts w:ascii="Alaska" w:hAnsi="Alaska" w:cs="TimesNewRomanPSMT"/>
          <w:sz w:val="24"/>
          <w:szCs w:val="24"/>
        </w:rPr>
        <w:t>.</w:t>
      </w:r>
    </w:p>
    <w:p w14:paraId="7E2AC0DF" w14:textId="0F808C57" w:rsidR="00077A9E" w:rsidRPr="009C429E" w:rsidRDefault="00077A9E" w:rsidP="009C429E">
      <w:pPr>
        <w:autoSpaceDE w:val="0"/>
        <w:autoSpaceDN w:val="0"/>
        <w:adjustRightInd w:val="0"/>
        <w:spacing w:after="0" w:line="360" w:lineRule="auto"/>
        <w:jc w:val="both"/>
        <w:rPr>
          <w:rFonts w:ascii="Alaska" w:hAnsi="Alaska" w:cs="TimesNewRomanPSMT"/>
          <w:sz w:val="24"/>
          <w:szCs w:val="24"/>
        </w:rPr>
      </w:pPr>
      <w:proofErr w:type="spellStart"/>
      <w:r w:rsidRPr="009C429E">
        <w:rPr>
          <w:rFonts w:ascii="Alaska" w:hAnsi="Alaska" w:cs="TimesNewRomanPS-BoldMT"/>
          <w:b/>
          <w:bCs/>
          <w:sz w:val="24"/>
          <w:szCs w:val="24"/>
        </w:rPr>
        <w:t>Lasswell</w:t>
      </w:r>
      <w:proofErr w:type="spellEnd"/>
      <w:r w:rsidRPr="009C429E">
        <w:rPr>
          <w:rFonts w:ascii="Alaska" w:hAnsi="Alaska" w:cs="TimesNewRomanPS-BoldMT"/>
          <w:b/>
          <w:bCs/>
          <w:sz w:val="24"/>
          <w:szCs w:val="24"/>
        </w:rPr>
        <w:t xml:space="preserve"> Model (1948</w:t>
      </w:r>
      <w:proofErr w:type="gramStart"/>
      <w:r w:rsidRPr="009C429E">
        <w:rPr>
          <w:rFonts w:ascii="Alaska" w:hAnsi="Alaska" w:cs="TimesNewRomanPS-BoldMT"/>
          <w:b/>
          <w:bCs/>
          <w:sz w:val="24"/>
          <w:szCs w:val="24"/>
        </w:rPr>
        <w:t>) :</w:t>
      </w:r>
      <w:proofErr w:type="gramEnd"/>
      <w:r w:rsidRPr="009C429E">
        <w:rPr>
          <w:rFonts w:ascii="Alaska" w:hAnsi="Alaska" w:cs="TimesNewRomanPS-BoldMT"/>
          <w:b/>
          <w:bCs/>
          <w:sz w:val="24"/>
          <w:szCs w:val="24"/>
        </w:rPr>
        <w:t xml:space="preserve"> </w:t>
      </w:r>
      <w:r w:rsidRPr="009C429E">
        <w:rPr>
          <w:rFonts w:ascii="Alaska" w:hAnsi="Alaska" w:cs="TimesNewRomanPSMT"/>
          <w:sz w:val="24"/>
          <w:szCs w:val="24"/>
        </w:rPr>
        <w:t>One of the early models of communication was developed by</w:t>
      </w:r>
      <w:r w:rsidR="009C429E">
        <w:rPr>
          <w:rFonts w:ascii="Alaska" w:hAnsi="Alaska" w:cs="TimesNewRomanPSMT"/>
          <w:sz w:val="24"/>
          <w:szCs w:val="24"/>
        </w:rPr>
        <w:t xml:space="preserve"> </w:t>
      </w:r>
      <w:r w:rsidRPr="009C429E">
        <w:rPr>
          <w:rFonts w:ascii="Alaska" w:hAnsi="Alaska" w:cs="TimesNewRomanPSMT"/>
          <w:sz w:val="24"/>
          <w:szCs w:val="24"/>
        </w:rPr>
        <w:t xml:space="preserve">the political scientist Harold D. </w:t>
      </w:r>
      <w:proofErr w:type="spellStart"/>
      <w:r w:rsidRPr="009C429E">
        <w:rPr>
          <w:rFonts w:ascii="Alaska" w:hAnsi="Alaska" w:cs="TimesNewRomanPSMT"/>
          <w:sz w:val="24"/>
          <w:szCs w:val="24"/>
        </w:rPr>
        <w:t>Lasswell</w:t>
      </w:r>
      <w:proofErr w:type="spellEnd"/>
      <w:r w:rsidRPr="009C429E">
        <w:rPr>
          <w:rFonts w:ascii="Alaska" w:hAnsi="Alaska" w:cs="TimesNewRomanPSMT"/>
          <w:sz w:val="24"/>
          <w:szCs w:val="24"/>
        </w:rPr>
        <w:t xml:space="preserve"> who looked at communication in the form of a</w:t>
      </w:r>
      <w:r w:rsidR="009C429E">
        <w:rPr>
          <w:rFonts w:ascii="Alaska" w:hAnsi="Alaska" w:cs="TimesNewRomanPSMT"/>
          <w:sz w:val="24"/>
          <w:szCs w:val="24"/>
        </w:rPr>
        <w:t xml:space="preserve"> </w:t>
      </w:r>
      <w:r w:rsidRPr="009C429E">
        <w:rPr>
          <w:rFonts w:ascii="Alaska" w:hAnsi="Alaska" w:cs="TimesNewRomanPSMT"/>
          <w:sz w:val="24"/>
          <w:szCs w:val="24"/>
        </w:rPr>
        <w:t>question:</w:t>
      </w:r>
      <w:r w:rsidRPr="009C429E">
        <w:rPr>
          <w:rFonts w:ascii="Alaska" w:hAnsi="Alaska" w:cs="TimesNewRomanPSMT"/>
          <w:sz w:val="24"/>
          <w:szCs w:val="24"/>
        </w:rPr>
        <w:t xml:space="preserve"> </w:t>
      </w:r>
      <w:r w:rsidRPr="009C429E">
        <w:rPr>
          <w:rFonts w:ascii="Alaska" w:hAnsi="Alaska" w:cs="TimesNewRomanPS-BoldMT"/>
          <w:b/>
          <w:bCs/>
          <w:sz w:val="24"/>
          <w:szCs w:val="24"/>
        </w:rPr>
        <w:t>Who</w:t>
      </w:r>
      <w:r w:rsidRPr="009C429E">
        <w:rPr>
          <w:rFonts w:ascii="Alaska" w:hAnsi="Alaska" w:cs="TimesNewRomanPS-BoldMT"/>
          <w:b/>
          <w:bCs/>
          <w:sz w:val="24"/>
          <w:szCs w:val="24"/>
        </w:rPr>
        <w:t xml:space="preserve"> </w:t>
      </w:r>
      <w:r w:rsidRPr="009C429E">
        <w:rPr>
          <w:rFonts w:ascii="Alaska" w:hAnsi="Alaska" w:cs="TimesNewRomanPSMT"/>
          <w:sz w:val="24"/>
          <w:szCs w:val="24"/>
        </w:rPr>
        <w:t xml:space="preserve">Says </w:t>
      </w:r>
      <w:r w:rsidRPr="009C429E">
        <w:rPr>
          <w:rFonts w:ascii="Alaska" w:hAnsi="Alaska" w:cs="TimesNewRomanPS-BoldMT"/>
          <w:b/>
          <w:bCs/>
          <w:sz w:val="24"/>
          <w:szCs w:val="24"/>
        </w:rPr>
        <w:t>What</w:t>
      </w:r>
      <w:r w:rsidRPr="009C429E">
        <w:rPr>
          <w:rFonts w:ascii="Alaska" w:hAnsi="Alaska" w:cs="TimesNewRomanPS-BoldMT"/>
          <w:b/>
          <w:bCs/>
          <w:sz w:val="24"/>
          <w:szCs w:val="24"/>
        </w:rPr>
        <w:t xml:space="preserve"> </w:t>
      </w:r>
      <w:r w:rsidRPr="009C429E">
        <w:rPr>
          <w:rFonts w:ascii="Alaska" w:hAnsi="Alaska" w:cs="TimesNewRomanPSMT"/>
          <w:sz w:val="24"/>
          <w:szCs w:val="24"/>
        </w:rPr>
        <w:t xml:space="preserve">In </w:t>
      </w:r>
      <w:r w:rsidRPr="009C429E">
        <w:rPr>
          <w:rFonts w:ascii="Alaska" w:hAnsi="Alaska" w:cs="TimesNewRomanPS-BoldMT"/>
          <w:b/>
          <w:bCs/>
          <w:sz w:val="24"/>
          <w:szCs w:val="24"/>
        </w:rPr>
        <w:t>Which Channel</w:t>
      </w:r>
      <w:r w:rsidRPr="009C429E">
        <w:rPr>
          <w:rFonts w:ascii="Alaska" w:hAnsi="Alaska" w:cs="TimesNewRomanPS-BoldMT"/>
          <w:b/>
          <w:bCs/>
          <w:sz w:val="24"/>
          <w:szCs w:val="24"/>
        </w:rPr>
        <w:t xml:space="preserve"> </w:t>
      </w:r>
      <w:r w:rsidRPr="009C429E">
        <w:rPr>
          <w:rFonts w:ascii="Alaska" w:hAnsi="Alaska" w:cs="TimesNewRomanPSMT"/>
          <w:sz w:val="24"/>
          <w:szCs w:val="24"/>
        </w:rPr>
        <w:t xml:space="preserve">To </w:t>
      </w:r>
      <w:r w:rsidRPr="009C429E">
        <w:rPr>
          <w:rFonts w:ascii="Alaska" w:hAnsi="Alaska" w:cs="TimesNewRomanPS-BoldMT"/>
          <w:b/>
          <w:bCs/>
          <w:sz w:val="24"/>
          <w:szCs w:val="24"/>
        </w:rPr>
        <w:t>Whom</w:t>
      </w:r>
      <w:r w:rsidRPr="009C429E">
        <w:rPr>
          <w:rFonts w:ascii="Alaska" w:hAnsi="Alaska" w:cs="TimesNewRomanPS-BoldMT"/>
          <w:b/>
          <w:bCs/>
          <w:sz w:val="24"/>
          <w:szCs w:val="24"/>
        </w:rPr>
        <w:t xml:space="preserve"> </w:t>
      </w:r>
      <w:r w:rsidRPr="009C429E">
        <w:rPr>
          <w:rFonts w:ascii="Alaska" w:hAnsi="Alaska" w:cs="TimesNewRomanPSMT"/>
          <w:sz w:val="24"/>
          <w:szCs w:val="24"/>
        </w:rPr>
        <w:t xml:space="preserve">With </w:t>
      </w:r>
      <w:r w:rsidRPr="009C429E">
        <w:rPr>
          <w:rFonts w:ascii="Alaska" w:hAnsi="Alaska" w:cs="TimesNewRomanPS-BoldMT"/>
          <w:b/>
          <w:bCs/>
          <w:sz w:val="24"/>
          <w:szCs w:val="24"/>
        </w:rPr>
        <w:t xml:space="preserve">What </w:t>
      </w:r>
      <w:r w:rsidRPr="009C429E">
        <w:rPr>
          <w:rFonts w:ascii="Alaska" w:hAnsi="Alaska" w:cs="TimesNewRomanPSMT"/>
          <w:sz w:val="24"/>
          <w:szCs w:val="24"/>
        </w:rPr>
        <w:t>Effect</w:t>
      </w:r>
      <w:r w:rsidRPr="009C429E">
        <w:rPr>
          <w:rFonts w:ascii="Alaska" w:hAnsi="Alaska" w:cs="TimesNewRomanPSMT"/>
          <w:sz w:val="24"/>
          <w:szCs w:val="24"/>
        </w:rPr>
        <w:t>.</w:t>
      </w:r>
    </w:p>
    <w:p w14:paraId="20F7BCD3" w14:textId="4D7BEA74" w:rsidR="00077A9E" w:rsidRPr="009C429E" w:rsidRDefault="00077A9E" w:rsidP="009C429E">
      <w:pPr>
        <w:autoSpaceDE w:val="0"/>
        <w:autoSpaceDN w:val="0"/>
        <w:adjustRightInd w:val="0"/>
        <w:spacing w:after="0" w:line="360" w:lineRule="auto"/>
        <w:jc w:val="both"/>
        <w:rPr>
          <w:rFonts w:ascii="Alaska" w:hAnsi="Alaska" w:cs="TimesNewRomanPSMT"/>
          <w:sz w:val="24"/>
          <w:szCs w:val="24"/>
        </w:rPr>
      </w:pPr>
      <w:r w:rsidRPr="009C429E">
        <w:rPr>
          <w:rFonts w:ascii="Alaska" w:hAnsi="Alaska" w:cs="TimesNewRomanPS-BoldMT"/>
          <w:b/>
          <w:bCs/>
          <w:sz w:val="24"/>
          <w:szCs w:val="24"/>
        </w:rPr>
        <w:t xml:space="preserve">Shannon and Weaver Model (1949): </w:t>
      </w:r>
      <w:r w:rsidRPr="009C429E">
        <w:rPr>
          <w:rFonts w:ascii="Alaska" w:hAnsi="Alaska" w:cs="TimesNewRomanPSMT"/>
          <w:sz w:val="24"/>
          <w:szCs w:val="24"/>
        </w:rPr>
        <w:t>This model (Figure 1) of Claude Shannon</w:t>
      </w:r>
      <w:r w:rsidR="009C429E">
        <w:rPr>
          <w:rFonts w:ascii="Alaska" w:hAnsi="Alaska" w:cs="TimesNewRomanPSMT"/>
          <w:sz w:val="24"/>
          <w:szCs w:val="24"/>
        </w:rPr>
        <w:t xml:space="preserve"> </w:t>
      </w:r>
      <w:r w:rsidRPr="009C429E">
        <w:rPr>
          <w:rFonts w:ascii="Alaska" w:hAnsi="Alaska" w:cs="TimesNewRomanPSMT"/>
          <w:sz w:val="24"/>
          <w:szCs w:val="24"/>
        </w:rPr>
        <w:t>and</w:t>
      </w:r>
      <w:r w:rsidR="009C429E">
        <w:rPr>
          <w:rFonts w:ascii="Alaska" w:hAnsi="Alaska" w:cs="TimesNewRomanPSMT"/>
          <w:sz w:val="24"/>
          <w:szCs w:val="24"/>
        </w:rPr>
        <w:t xml:space="preserve"> </w:t>
      </w:r>
      <w:r w:rsidRPr="009C429E">
        <w:rPr>
          <w:rFonts w:ascii="Alaska" w:hAnsi="Alaska" w:cs="TimesNewRomanPSMT"/>
          <w:sz w:val="24"/>
          <w:szCs w:val="24"/>
        </w:rPr>
        <w:t>Warren Weaver has been considered as one of the most important models of</w:t>
      </w:r>
      <w:r w:rsidR="009C429E">
        <w:rPr>
          <w:rFonts w:ascii="Alaska" w:hAnsi="Alaska" w:cs="TimesNewRomanPSMT"/>
          <w:sz w:val="24"/>
          <w:szCs w:val="24"/>
        </w:rPr>
        <w:t xml:space="preserve"> </w:t>
      </w:r>
      <w:r w:rsidRPr="009C429E">
        <w:rPr>
          <w:rFonts w:ascii="Alaska" w:hAnsi="Alaska" w:cs="TimesNewRomanPSMT"/>
          <w:sz w:val="24"/>
          <w:szCs w:val="24"/>
        </w:rPr>
        <w:t>communication and it has led to the development of many other models. It is referred</w:t>
      </w:r>
      <w:r w:rsidR="009C429E">
        <w:rPr>
          <w:rFonts w:ascii="Alaska" w:hAnsi="Alaska" w:cs="TimesNewRomanPSMT"/>
          <w:sz w:val="24"/>
          <w:szCs w:val="24"/>
        </w:rPr>
        <w:t xml:space="preserve"> </w:t>
      </w:r>
      <w:r w:rsidRPr="009C429E">
        <w:rPr>
          <w:rFonts w:ascii="Alaska" w:hAnsi="Alaska" w:cs="TimesNewRomanPSMT"/>
          <w:sz w:val="24"/>
          <w:szCs w:val="24"/>
        </w:rPr>
        <w:t>to as the transmission model of communication as it involves signal transmission for</w:t>
      </w:r>
      <w:r w:rsidR="009C429E">
        <w:rPr>
          <w:rFonts w:ascii="Alaska" w:hAnsi="Alaska" w:cs="TimesNewRomanPSMT"/>
          <w:sz w:val="24"/>
          <w:szCs w:val="24"/>
        </w:rPr>
        <w:t xml:space="preserve"> </w:t>
      </w:r>
      <w:r w:rsidRPr="009C429E">
        <w:rPr>
          <w:rFonts w:ascii="Alaska" w:hAnsi="Alaska" w:cs="TimesNewRomanPSMT"/>
          <w:sz w:val="24"/>
          <w:szCs w:val="24"/>
        </w:rPr>
        <w:t>communication.</w:t>
      </w:r>
    </w:p>
    <w:p w14:paraId="3E70358A" w14:textId="7D153313" w:rsidR="00077A9E" w:rsidRPr="009C429E" w:rsidRDefault="00077A9E" w:rsidP="009C429E">
      <w:pPr>
        <w:autoSpaceDE w:val="0"/>
        <w:autoSpaceDN w:val="0"/>
        <w:adjustRightInd w:val="0"/>
        <w:spacing w:after="0" w:line="360" w:lineRule="auto"/>
        <w:jc w:val="both"/>
        <w:rPr>
          <w:rFonts w:ascii="Alaska" w:hAnsi="Alaska" w:cs="TimesNewRomanPSMT"/>
          <w:sz w:val="24"/>
          <w:szCs w:val="24"/>
        </w:rPr>
      </w:pPr>
      <w:r w:rsidRPr="009C429E">
        <w:rPr>
          <w:rFonts w:ascii="Alaska" w:hAnsi="Alaska" w:cs="TimesNewRomanPSMT"/>
          <w:sz w:val="24"/>
          <w:szCs w:val="24"/>
        </w:rPr>
        <w:t>Osgood in his model (Figure 2) showed communication, as a dynamic process in which</w:t>
      </w:r>
      <w:r w:rsidR="009C429E">
        <w:rPr>
          <w:rFonts w:ascii="Alaska" w:hAnsi="Alaska" w:cs="TimesNewRomanPSMT"/>
          <w:sz w:val="24"/>
          <w:szCs w:val="24"/>
        </w:rPr>
        <w:t xml:space="preserve"> </w:t>
      </w:r>
      <w:r w:rsidRPr="009C429E">
        <w:rPr>
          <w:rFonts w:ascii="Alaska" w:hAnsi="Alaska" w:cs="TimesNewRomanPSMT"/>
          <w:sz w:val="24"/>
          <w:szCs w:val="24"/>
        </w:rPr>
        <w:t>there is an interactive relationship between the source and the receiver of the message</w:t>
      </w:r>
      <w:r w:rsidR="009C429E">
        <w:rPr>
          <w:rFonts w:ascii="Alaska" w:hAnsi="Alaska" w:cs="TimesNewRomanPSMT"/>
          <w:sz w:val="24"/>
          <w:szCs w:val="24"/>
        </w:rPr>
        <w:t xml:space="preserve"> </w:t>
      </w:r>
      <w:r w:rsidRPr="009C429E">
        <w:rPr>
          <w:rFonts w:ascii="Alaska" w:hAnsi="Alaska" w:cs="TimesNewRomanPSMT"/>
          <w:sz w:val="24"/>
          <w:szCs w:val="24"/>
        </w:rPr>
        <w:t>(M). An individual engaged in the communication process sends as well as receives</w:t>
      </w:r>
      <w:r w:rsidR="009C429E">
        <w:rPr>
          <w:rFonts w:ascii="Alaska" w:hAnsi="Alaska" w:cs="TimesNewRomanPSMT"/>
          <w:sz w:val="24"/>
          <w:szCs w:val="24"/>
        </w:rPr>
        <w:t xml:space="preserve"> </w:t>
      </w:r>
      <w:r w:rsidRPr="009C429E">
        <w:rPr>
          <w:rFonts w:ascii="Alaska" w:hAnsi="Alaska" w:cs="TimesNewRomanPSMT"/>
          <w:sz w:val="24"/>
          <w:szCs w:val="24"/>
        </w:rPr>
        <w:t>messages and as such encodes, decodes and interprets messages through a number of</w:t>
      </w:r>
      <w:r w:rsidR="009C429E">
        <w:rPr>
          <w:rFonts w:ascii="Alaska" w:hAnsi="Alaska" w:cs="TimesNewRomanPSMT"/>
          <w:sz w:val="24"/>
          <w:szCs w:val="24"/>
        </w:rPr>
        <w:t xml:space="preserve"> </w:t>
      </w:r>
      <w:r w:rsidRPr="009C429E">
        <w:rPr>
          <w:rFonts w:ascii="Alaska" w:hAnsi="Alaska" w:cs="TimesNewRomanPSMT"/>
          <w:sz w:val="24"/>
          <w:szCs w:val="24"/>
        </w:rPr>
        <w:t>feedback mechanisms</w:t>
      </w:r>
      <w:r w:rsidRPr="009C429E">
        <w:rPr>
          <w:rFonts w:ascii="Alaska" w:hAnsi="Alaska" w:cs="TimesNewRomanPSMT"/>
          <w:sz w:val="24"/>
          <w:szCs w:val="24"/>
        </w:rPr>
        <w:t>.</w:t>
      </w:r>
    </w:p>
    <w:p w14:paraId="1EA3D5DC" w14:textId="5DC71C44" w:rsidR="00077A9E" w:rsidRPr="009C429E" w:rsidRDefault="00077A9E" w:rsidP="009C429E">
      <w:pPr>
        <w:autoSpaceDE w:val="0"/>
        <w:autoSpaceDN w:val="0"/>
        <w:adjustRightInd w:val="0"/>
        <w:spacing w:after="0" w:line="360" w:lineRule="auto"/>
        <w:jc w:val="both"/>
        <w:rPr>
          <w:rFonts w:ascii="Alaska" w:hAnsi="Alaska" w:cs="TimesNewRomanPSMT"/>
          <w:sz w:val="24"/>
          <w:szCs w:val="24"/>
        </w:rPr>
      </w:pPr>
      <w:r w:rsidRPr="009C429E">
        <w:rPr>
          <w:rFonts w:ascii="Alaska" w:hAnsi="Alaska" w:cs="TimesNewRomanPS-BoldMT"/>
          <w:b/>
          <w:bCs/>
          <w:sz w:val="24"/>
          <w:szCs w:val="24"/>
        </w:rPr>
        <w:t xml:space="preserve">Schramm Model (1954): </w:t>
      </w:r>
      <w:r w:rsidRPr="009C429E">
        <w:rPr>
          <w:rFonts w:ascii="Alaska" w:hAnsi="Alaska" w:cs="TimesNewRomanPSMT"/>
          <w:sz w:val="24"/>
          <w:szCs w:val="24"/>
        </w:rPr>
        <w:t>Wilbur Schramm, a well-known communication expert did</w:t>
      </w:r>
      <w:r w:rsidR="009C429E">
        <w:rPr>
          <w:rFonts w:ascii="Alaska" w:hAnsi="Alaska" w:cs="TimesNewRomanPSMT"/>
          <w:sz w:val="24"/>
          <w:szCs w:val="24"/>
        </w:rPr>
        <w:t xml:space="preserve"> </w:t>
      </w:r>
      <w:r w:rsidRPr="009C429E">
        <w:rPr>
          <w:rFonts w:ascii="Alaska" w:hAnsi="Alaska" w:cs="TimesNewRomanPSMT"/>
          <w:sz w:val="24"/>
          <w:szCs w:val="24"/>
        </w:rPr>
        <w:t>not</w:t>
      </w:r>
      <w:r w:rsidR="009C429E">
        <w:rPr>
          <w:rFonts w:ascii="Alaska" w:hAnsi="Alaska" w:cs="TimesNewRomanPSMT"/>
          <w:sz w:val="24"/>
          <w:szCs w:val="24"/>
        </w:rPr>
        <w:t xml:space="preserve"> </w:t>
      </w:r>
      <w:r w:rsidRPr="009C429E">
        <w:rPr>
          <w:rFonts w:ascii="Alaska" w:hAnsi="Alaska" w:cs="TimesNewRomanPSMT"/>
          <w:sz w:val="24"/>
          <w:szCs w:val="24"/>
        </w:rPr>
        <w:t>make a sharp distinction between technical and non-technical communication. But</w:t>
      </w:r>
      <w:r w:rsidR="009C429E">
        <w:rPr>
          <w:rFonts w:ascii="Alaska" w:hAnsi="Alaska" w:cs="TimesNewRomanPSMT"/>
          <w:sz w:val="24"/>
          <w:szCs w:val="24"/>
        </w:rPr>
        <w:t xml:space="preserve"> </w:t>
      </w:r>
      <w:r w:rsidRPr="009C429E">
        <w:rPr>
          <w:rFonts w:ascii="Alaska" w:hAnsi="Alaska" w:cs="TimesNewRomanPSMT"/>
          <w:sz w:val="24"/>
          <w:szCs w:val="24"/>
        </w:rPr>
        <w:lastRenderedPageBreak/>
        <w:t xml:space="preserve">drawing upon the ideas of Shannon and </w:t>
      </w:r>
      <w:proofErr w:type="spellStart"/>
      <w:r w:rsidRPr="009C429E">
        <w:rPr>
          <w:rFonts w:ascii="Alaska" w:hAnsi="Alaska" w:cs="TimesNewRomanPSMT"/>
          <w:sz w:val="24"/>
          <w:szCs w:val="24"/>
        </w:rPr>
        <w:t>Osgoods</w:t>
      </w:r>
      <w:proofErr w:type="spellEnd"/>
      <w:r w:rsidRPr="009C429E">
        <w:rPr>
          <w:rFonts w:ascii="Alaska" w:hAnsi="Alaska" w:cs="TimesNewRomanPSMT"/>
          <w:sz w:val="24"/>
          <w:szCs w:val="24"/>
        </w:rPr>
        <w:t>, Schramm proceeded from a simple</w:t>
      </w:r>
      <w:r w:rsidR="009C429E">
        <w:rPr>
          <w:rFonts w:ascii="Alaska" w:hAnsi="Alaska" w:cs="TimesNewRomanPSMT"/>
          <w:sz w:val="24"/>
          <w:szCs w:val="24"/>
        </w:rPr>
        <w:t xml:space="preserve"> </w:t>
      </w:r>
      <w:r w:rsidRPr="009C429E">
        <w:rPr>
          <w:rFonts w:ascii="Alaska" w:hAnsi="Alaska" w:cs="TimesNewRomanPSMT"/>
          <w:sz w:val="24"/>
          <w:szCs w:val="24"/>
        </w:rPr>
        <w:t>human communication model to a more complicated one (Figure 3).</w:t>
      </w:r>
    </w:p>
    <w:p w14:paraId="472A0241" w14:textId="77777777" w:rsidR="006248EF" w:rsidRPr="009C429E" w:rsidRDefault="006248EF" w:rsidP="009C429E">
      <w:pPr>
        <w:shd w:val="clear" w:color="auto" w:fill="FFFFFF"/>
        <w:spacing w:after="0" w:line="360" w:lineRule="auto"/>
        <w:jc w:val="both"/>
        <w:rPr>
          <w:rFonts w:ascii="Alaska" w:eastAsia="Times New Roman" w:hAnsi="Alaska" w:cs="Arial"/>
          <w:color w:val="2E2E2E"/>
          <w:sz w:val="24"/>
          <w:szCs w:val="24"/>
          <w:lang w:eastAsia="en-IN"/>
        </w:rPr>
      </w:pPr>
      <w:r w:rsidRPr="009C429E">
        <w:rPr>
          <w:rFonts w:ascii="Alaska" w:eastAsia="Times New Roman" w:hAnsi="Alaska" w:cs="Times New Roman"/>
          <w:b/>
          <w:bCs/>
          <w:color w:val="2E2E2E"/>
          <w:sz w:val="24"/>
          <w:szCs w:val="24"/>
          <w:lang w:eastAsia="en-IN"/>
        </w:rPr>
        <w:t>Purpose of Communication Models</w:t>
      </w:r>
    </w:p>
    <w:p w14:paraId="31A54278" w14:textId="1B022586" w:rsidR="006248EF" w:rsidRPr="00077A9E" w:rsidRDefault="00077A9E" w:rsidP="009C429E">
      <w:pPr>
        <w:shd w:val="clear" w:color="auto" w:fill="FFFFFF"/>
        <w:spacing w:after="0" w:line="360" w:lineRule="auto"/>
        <w:jc w:val="both"/>
        <w:rPr>
          <w:rFonts w:ascii="Alaska" w:eastAsia="Times New Roman" w:hAnsi="Alaska" w:cs="Times New Roman"/>
          <w:color w:val="2E2E2E"/>
          <w:sz w:val="24"/>
          <w:szCs w:val="24"/>
          <w:lang w:eastAsia="en-IN"/>
        </w:rPr>
      </w:pPr>
      <w:r w:rsidRPr="009C429E">
        <w:rPr>
          <w:rFonts w:ascii="Alaska" w:eastAsia="Times New Roman" w:hAnsi="Alaska" w:cs="Times New Roman"/>
          <w:color w:val="2E2E2E"/>
          <w:sz w:val="24"/>
          <w:szCs w:val="24"/>
          <w:lang w:eastAsia="en-IN"/>
        </w:rPr>
        <w:t xml:space="preserve">A model is a miniature, a highly selective visual representation of any reality. In that sense, communication model means graphical/visual representation of communication process using various elements involved. </w:t>
      </w:r>
      <w:r w:rsidRPr="009C429E">
        <w:rPr>
          <w:rFonts w:ascii="Alaska" w:eastAsia="Times New Roman" w:hAnsi="Alaska" w:cs="Times New Roman"/>
          <w:color w:val="2E2E2E"/>
          <w:sz w:val="24"/>
          <w:szCs w:val="24"/>
          <w:lang w:eastAsia="en-IN"/>
        </w:rPr>
        <w:t xml:space="preserve"> </w:t>
      </w:r>
      <w:r w:rsidR="006248EF" w:rsidRPr="009C429E">
        <w:rPr>
          <w:rFonts w:ascii="Alaska" w:eastAsia="Times New Roman" w:hAnsi="Alaska" w:cs="Times New Roman"/>
          <w:color w:val="2E2E2E"/>
          <w:sz w:val="24"/>
          <w:szCs w:val="24"/>
          <w:lang w:eastAsia="en-IN"/>
        </w:rPr>
        <w:t xml:space="preserve">A graphic representation of any reality helps us visualize the relationships among various elements of a structure, system or process; an object, event or act. Mc </w:t>
      </w:r>
      <w:proofErr w:type="spellStart"/>
      <w:r w:rsidR="006248EF" w:rsidRPr="009C429E">
        <w:rPr>
          <w:rFonts w:ascii="Alaska" w:eastAsia="Times New Roman" w:hAnsi="Alaska" w:cs="Times New Roman"/>
          <w:color w:val="2E2E2E"/>
          <w:sz w:val="24"/>
          <w:szCs w:val="24"/>
          <w:lang w:eastAsia="en-IN"/>
        </w:rPr>
        <w:t>Quil</w:t>
      </w:r>
      <w:proofErr w:type="spellEnd"/>
      <w:r w:rsidR="006248EF" w:rsidRPr="009C429E">
        <w:rPr>
          <w:rFonts w:ascii="Alaska" w:eastAsia="Times New Roman" w:hAnsi="Alaska" w:cs="Times New Roman"/>
          <w:color w:val="2E2E2E"/>
          <w:sz w:val="24"/>
          <w:szCs w:val="24"/>
          <w:lang w:eastAsia="en-IN"/>
        </w:rPr>
        <w:t xml:space="preserve"> and </w:t>
      </w:r>
      <w:proofErr w:type="spellStart"/>
      <w:r w:rsidR="006248EF" w:rsidRPr="009C429E">
        <w:rPr>
          <w:rFonts w:ascii="Alaska" w:eastAsia="Times New Roman" w:hAnsi="Alaska" w:cs="Times New Roman"/>
          <w:color w:val="2E2E2E"/>
          <w:sz w:val="24"/>
          <w:szCs w:val="24"/>
          <w:lang w:eastAsia="en-IN"/>
        </w:rPr>
        <w:t>Windhal</w:t>
      </w:r>
      <w:proofErr w:type="spellEnd"/>
      <w:r w:rsidR="006248EF" w:rsidRPr="009C429E">
        <w:rPr>
          <w:rFonts w:ascii="Alaska" w:eastAsia="Times New Roman" w:hAnsi="Alaska" w:cs="Times New Roman"/>
          <w:color w:val="2E2E2E"/>
          <w:sz w:val="24"/>
          <w:szCs w:val="24"/>
          <w:lang w:eastAsia="en-IN"/>
        </w:rPr>
        <w:t xml:space="preserve"> say that a model is a consciously simplified description in graphic form of a piece of reality. No single model can be expected to present a holistic picture of reality. Communication models help us to visualise, analyse and discuss various complex processes and issues that would be otherwise difficult to explain</w:t>
      </w:r>
      <w:r>
        <w:rPr>
          <w:rFonts w:ascii="Alaska" w:eastAsia="Times New Roman" w:hAnsi="Alaska" w:cs="Times New Roman"/>
          <w:color w:val="2E2E2E"/>
          <w:sz w:val="24"/>
          <w:szCs w:val="24"/>
          <w:lang w:eastAsia="en-IN"/>
        </w:rPr>
        <w:t>.</w:t>
      </w:r>
    </w:p>
    <w:p w14:paraId="0F2EAE62" w14:textId="587945BD" w:rsidR="00DD07FB" w:rsidRPr="00CE2D8D" w:rsidRDefault="00DD07FB" w:rsidP="00DD07FB">
      <w:pPr>
        <w:autoSpaceDE w:val="0"/>
        <w:autoSpaceDN w:val="0"/>
        <w:adjustRightInd w:val="0"/>
        <w:spacing w:after="0" w:line="360" w:lineRule="auto"/>
        <w:jc w:val="both"/>
        <w:rPr>
          <w:rFonts w:ascii="Alaska" w:hAnsi="Alaska" w:cs="Times New Roman"/>
          <w:b/>
          <w:sz w:val="24"/>
          <w:szCs w:val="24"/>
        </w:rPr>
      </w:pPr>
      <w:r w:rsidRPr="00CE2D8D">
        <w:rPr>
          <w:rFonts w:ascii="Alaska" w:hAnsi="Alaska" w:cs="Times New Roman"/>
          <w:b/>
          <w:sz w:val="24"/>
          <w:szCs w:val="24"/>
        </w:rPr>
        <w:t>Conclusion</w:t>
      </w:r>
    </w:p>
    <w:p w14:paraId="6A759F5C" w14:textId="140FCFB2" w:rsidR="006248EF" w:rsidRPr="007A42D2" w:rsidRDefault="007A42D2" w:rsidP="007A42D2">
      <w:pPr>
        <w:autoSpaceDE w:val="0"/>
        <w:autoSpaceDN w:val="0"/>
        <w:adjustRightInd w:val="0"/>
        <w:spacing w:after="0" w:line="240" w:lineRule="auto"/>
        <w:jc w:val="both"/>
        <w:rPr>
          <w:rFonts w:ascii="Alaska" w:hAnsi="Alaska" w:cs="TimesNewRomanPSMT"/>
          <w:sz w:val="24"/>
          <w:szCs w:val="24"/>
        </w:rPr>
      </w:pPr>
      <w:r w:rsidRPr="007A42D2">
        <w:rPr>
          <w:rFonts w:ascii="Alaska" w:hAnsi="Alaska" w:cs="TimesNewRomanPSMT"/>
          <w:sz w:val="24"/>
          <w:szCs w:val="24"/>
        </w:rPr>
        <w:t>Communication can be defined as a process of sharing or exchange of ideas,</w:t>
      </w:r>
      <w:r w:rsidRPr="007A42D2">
        <w:rPr>
          <w:rFonts w:ascii="Alaska" w:hAnsi="Alaska" w:cs="TimesNewRomanPSMT"/>
          <w:sz w:val="24"/>
          <w:szCs w:val="24"/>
        </w:rPr>
        <w:t xml:space="preserve"> </w:t>
      </w:r>
      <w:r w:rsidRPr="007A42D2">
        <w:rPr>
          <w:rFonts w:ascii="Alaska" w:hAnsi="Alaska" w:cs="TimesNewRomanPSMT"/>
          <w:sz w:val="24"/>
          <w:szCs w:val="24"/>
        </w:rPr>
        <w:t>information,</w:t>
      </w:r>
      <w:r w:rsidRPr="007A42D2">
        <w:rPr>
          <w:rFonts w:ascii="Alaska" w:hAnsi="Alaska" w:cs="TimesNewRomanPSMT"/>
          <w:sz w:val="24"/>
          <w:szCs w:val="24"/>
        </w:rPr>
        <w:t xml:space="preserve"> </w:t>
      </w:r>
      <w:r w:rsidRPr="007A42D2">
        <w:rPr>
          <w:rFonts w:ascii="Alaska" w:hAnsi="Alaska" w:cs="TimesNewRomanPSMT"/>
          <w:sz w:val="24"/>
          <w:szCs w:val="24"/>
        </w:rPr>
        <w:t>knowledge, attitudes or feelings among two or more persons through</w:t>
      </w:r>
      <w:r w:rsidRPr="007A42D2">
        <w:rPr>
          <w:rFonts w:ascii="Alaska" w:hAnsi="Alaska" w:cs="TimesNewRomanPSMT"/>
          <w:sz w:val="24"/>
          <w:szCs w:val="24"/>
        </w:rPr>
        <w:t xml:space="preserve"> </w:t>
      </w:r>
      <w:r w:rsidRPr="007A42D2">
        <w:rPr>
          <w:rFonts w:ascii="Alaska" w:hAnsi="Alaska" w:cs="TimesNewRomanPSMT"/>
          <w:sz w:val="24"/>
          <w:szCs w:val="24"/>
        </w:rPr>
        <w:t>certain signs and</w:t>
      </w:r>
      <w:r w:rsidRPr="007A42D2">
        <w:rPr>
          <w:rFonts w:ascii="Alaska" w:hAnsi="Alaska" w:cs="TimesNewRomanPSMT"/>
          <w:sz w:val="24"/>
          <w:szCs w:val="24"/>
        </w:rPr>
        <w:t xml:space="preserve"> </w:t>
      </w:r>
      <w:r w:rsidRPr="007A42D2">
        <w:rPr>
          <w:rFonts w:ascii="Alaska" w:hAnsi="Alaska" w:cs="TimesNewRomanPSMT"/>
          <w:sz w:val="24"/>
          <w:szCs w:val="24"/>
        </w:rPr>
        <w:t>symbols leading to a desired response as intended by the</w:t>
      </w:r>
      <w:r w:rsidRPr="007A42D2">
        <w:rPr>
          <w:rFonts w:ascii="Alaska" w:hAnsi="Alaska" w:cs="TimesNewRomanPSMT"/>
          <w:sz w:val="24"/>
          <w:szCs w:val="24"/>
        </w:rPr>
        <w:t xml:space="preserve"> </w:t>
      </w:r>
      <w:r w:rsidRPr="007A42D2">
        <w:rPr>
          <w:rFonts w:ascii="Alaska" w:hAnsi="Alaska" w:cs="TimesNewRomanPSMT"/>
          <w:sz w:val="24"/>
          <w:szCs w:val="24"/>
        </w:rPr>
        <w:t>communicator.</w:t>
      </w:r>
      <w:r w:rsidRPr="007A42D2">
        <w:rPr>
          <w:rFonts w:ascii="Alaska" w:hAnsi="Alaska"/>
        </w:rPr>
        <w:t xml:space="preserve"> </w:t>
      </w:r>
      <w:r w:rsidR="006248EF" w:rsidRPr="007A42D2">
        <w:rPr>
          <w:rFonts w:ascii="Alaska" w:hAnsi="Alaska"/>
          <w:sz w:val="24"/>
          <w:szCs w:val="24"/>
        </w:rPr>
        <w:t>Communication models seek to represent the structure and key elements of the communication process.</w:t>
      </w:r>
      <w:r w:rsidRPr="007A42D2">
        <w:rPr>
          <w:rFonts w:ascii="Alaska" w:hAnsi="Alaska"/>
          <w:sz w:val="23"/>
          <w:szCs w:val="23"/>
        </w:rPr>
        <w:t xml:space="preserve"> </w:t>
      </w:r>
      <w:r w:rsidRPr="007A42D2">
        <w:rPr>
          <w:rFonts w:ascii="Alaska" w:hAnsi="Alaska"/>
          <w:sz w:val="23"/>
          <w:szCs w:val="23"/>
        </w:rPr>
        <w:t xml:space="preserve">Models are a fundamental building block of theory. They are also </w:t>
      </w:r>
      <w:proofErr w:type="gramStart"/>
      <w:r w:rsidRPr="007A42D2">
        <w:rPr>
          <w:rFonts w:ascii="Alaska" w:hAnsi="Alaska"/>
          <w:sz w:val="23"/>
          <w:szCs w:val="23"/>
        </w:rPr>
        <w:t xml:space="preserve">a </w:t>
      </w:r>
      <w:r w:rsidRPr="007A42D2">
        <w:rPr>
          <w:rFonts w:ascii="Alaska" w:hAnsi="Alaska" w:cs="TimesNewRomanPSMT"/>
          <w:sz w:val="24"/>
          <w:szCs w:val="24"/>
        </w:rPr>
        <w:t xml:space="preserve"> </w:t>
      </w:r>
      <w:r w:rsidRPr="007A42D2">
        <w:rPr>
          <w:rFonts w:ascii="Alaska" w:hAnsi="Alaska" w:cs="Times New Roman"/>
          <w:color w:val="000000"/>
          <w:sz w:val="23"/>
          <w:szCs w:val="23"/>
        </w:rPr>
        <w:t>fundamental</w:t>
      </w:r>
      <w:proofErr w:type="gramEnd"/>
      <w:r w:rsidRPr="007A42D2">
        <w:rPr>
          <w:rFonts w:ascii="Alaska" w:hAnsi="Alaska" w:cs="Times New Roman"/>
          <w:color w:val="000000"/>
          <w:sz w:val="23"/>
          <w:szCs w:val="23"/>
        </w:rPr>
        <w:t xml:space="preserve"> tool of instruction.</w:t>
      </w:r>
    </w:p>
    <w:p w14:paraId="65AAA371" w14:textId="77777777" w:rsidR="009C429E" w:rsidRDefault="009C429E" w:rsidP="00DD07FB">
      <w:pPr>
        <w:autoSpaceDE w:val="0"/>
        <w:autoSpaceDN w:val="0"/>
        <w:adjustRightInd w:val="0"/>
        <w:spacing w:after="0" w:line="360" w:lineRule="auto"/>
        <w:jc w:val="both"/>
        <w:rPr>
          <w:rFonts w:ascii="Alaska" w:hAnsi="Alaska" w:cs="Times New Roman"/>
          <w:b/>
          <w:sz w:val="24"/>
          <w:szCs w:val="24"/>
        </w:rPr>
      </w:pPr>
    </w:p>
    <w:p w14:paraId="26CE6C9D" w14:textId="4641CEE3" w:rsidR="00DD07FB" w:rsidRDefault="00DD07FB" w:rsidP="00DD07FB">
      <w:pPr>
        <w:autoSpaceDE w:val="0"/>
        <w:autoSpaceDN w:val="0"/>
        <w:adjustRightInd w:val="0"/>
        <w:spacing w:after="0" w:line="360" w:lineRule="auto"/>
        <w:jc w:val="both"/>
        <w:rPr>
          <w:rFonts w:ascii="Alaska" w:hAnsi="Alaska" w:cs="Times New Roman"/>
          <w:b/>
          <w:sz w:val="24"/>
          <w:szCs w:val="24"/>
        </w:rPr>
      </w:pPr>
      <w:r w:rsidRPr="00CE2D8D">
        <w:rPr>
          <w:rFonts w:ascii="Alaska" w:hAnsi="Alaska" w:cs="Times New Roman"/>
          <w:b/>
          <w:sz w:val="24"/>
          <w:szCs w:val="24"/>
        </w:rPr>
        <w:t>References</w:t>
      </w:r>
    </w:p>
    <w:p w14:paraId="25D6D3ED" w14:textId="77777777" w:rsidR="009C429E" w:rsidRDefault="009C429E" w:rsidP="00DD07FB">
      <w:pPr>
        <w:pStyle w:val="ListParagraph"/>
        <w:numPr>
          <w:ilvl w:val="0"/>
          <w:numId w:val="9"/>
        </w:numPr>
        <w:autoSpaceDE w:val="0"/>
        <w:autoSpaceDN w:val="0"/>
        <w:adjustRightInd w:val="0"/>
        <w:spacing w:after="0" w:line="360" w:lineRule="auto"/>
        <w:jc w:val="both"/>
        <w:rPr>
          <w:sz w:val="23"/>
          <w:szCs w:val="23"/>
        </w:rPr>
      </w:pPr>
      <w:r w:rsidRPr="009C429E">
        <w:rPr>
          <w:sz w:val="23"/>
          <w:szCs w:val="23"/>
        </w:rPr>
        <w:t xml:space="preserve">Miller, K., </w:t>
      </w:r>
      <w:r w:rsidRPr="009C429E">
        <w:rPr>
          <w:i/>
          <w:iCs/>
          <w:sz w:val="23"/>
          <w:szCs w:val="23"/>
        </w:rPr>
        <w:t>Communication Theories: Perspectives, processes, and contexts</w:t>
      </w:r>
      <w:r w:rsidRPr="009C429E">
        <w:rPr>
          <w:sz w:val="23"/>
          <w:szCs w:val="23"/>
        </w:rPr>
        <w:t>. 2nd edition. New York: McGraw-Hill, 2005.</w:t>
      </w:r>
    </w:p>
    <w:p w14:paraId="11F15B45" w14:textId="1E7CC518" w:rsidR="009C429E" w:rsidRPr="009C429E" w:rsidRDefault="009C429E" w:rsidP="00DD07FB">
      <w:pPr>
        <w:pStyle w:val="ListParagraph"/>
        <w:numPr>
          <w:ilvl w:val="0"/>
          <w:numId w:val="9"/>
        </w:numPr>
        <w:autoSpaceDE w:val="0"/>
        <w:autoSpaceDN w:val="0"/>
        <w:adjustRightInd w:val="0"/>
        <w:spacing w:after="0" w:line="360" w:lineRule="auto"/>
        <w:jc w:val="both"/>
        <w:rPr>
          <w:sz w:val="23"/>
          <w:szCs w:val="23"/>
        </w:rPr>
      </w:pPr>
      <w:hyperlink r:id="rId5" w:history="1">
        <w:r w:rsidRPr="00AF59C3">
          <w:rPr>
            <w:rStyle w:val="Hyperlink"/>
            <w:rFonts w:ascii="TimesNewRomanPSMT" w:hAnsi="TimesNewRomanPSMT" w:cs="TimesNewRomanPSMT"/>
            <w:sz w:val="24"/>
            <w:szCs w:val="24"/>
          </w:rPr>
          <w:t>http://www.answers.com/topic/communication Retrieved on 31.10.19</w:t>
        </w:r>
      </w:hyperlink>
    </w:p>
    <w:p w14:paraId="617FB0D9" w14:textId="1A6161EC" w:rsidR="009C429E" w:rsidRPr="009C429E" w:rsidRDefault="009C429E" w:rsidP="00DD07FB">
      <w:pPr>
        <w:pStyle w:val="ListParagraph"/>
        <w:numPr>
          <w:ilvl w:val="0"/>
          <w:numId w:val="9"/>
        </w:numPr>
        <w:autoSpaceDE w:val="0"/>
        <w:autoSpaceDN w:val="0"/>
        <w:adjustRightInd w:val="0"/>
        <w:spacing w:after="0" w:line="360" w:lineRule="auto"/>
        <w:jc w:val="both"/>
        <w:rPr>
          <w:sz w:val="23"/>
          <w:szCs w:val="23"/>
        </w:rPr>
      </w:pPr>
      <w:hyperlink r:id="rId6" w:history="1">
        <w:r w:rsidRPr="00AF59C3">
          <w:rPr>
            <w:rStyle w:val="Hyperlink"/>
            <w:sz w:val="23"/>
            <w:szCs w:val="23"/>
          </w:rPr>
          <w:t>http</w:t>
        </w:r>
        <w:bookmarkStart w:id="0" w:name="_GoBack"/>
        <w:bookmarkEnd w:id="0"/>
        <w:r w:rsidRPr="00AF59C3">
          <w:rPr>
            <w:rStyle w:val="Hyperlink"/>
            <w:sz w:val="23"/>
            <w:szCs w:val="23"/>
          </w:rPr>
          <w:t>://c-cs.us/comm_cog/evol_model_comm.html</w:t>
        </w:r>
      </w:hyperlink>
      <w:r>
        <w:rPr>
          <w:sz w:val="23"/>
          <w:szCs w:val="23"/>
        </w:rPr>
        <w:t xml:space="preserve">. </w:t>
      </w:r>
      <w:r w:rsidRPr="009C429E">
        <w:rPr>
          <w:sz w:val="23"/>
          <w:szCs w:val="23"/>
        </w:rPr>
        <w:t>Retrieved on 31.10.19</w:t>
      </w:r>
    </w:p>
    <w:sectPr w:rsidR="009C429E" w:rsidRPr="009C42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laska">
    <w:panose1 w:val="020E0602030304020303"/>
    <w:charset w:val="00"/>
    <w:family w:val="swiss"/>
    <w:pitch w:val="variable"/>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13EBA"/>
    <w:multiLevelType w:val="hybridMultilevel"/>
    <w:tmpl w:val="8A9E355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051D3A"/>
    <w:multiLevelType w:val="hybridMultilevel"/>
    <w:tmpl w:val="5EF08920"/>
    <w:lvl w:ilvl="0" w:tplc="72A6AD06">
      <w:start w:val="1"/>
      <w:numFmt w:val="decimal"/>
      <w:lvlText w:val="%1."/>
      <w:lvlJc w:val="left"/>
      <w:pPr>
        <w:ind w:left="720" w:hanging="360"/>
      </w:pPr>
      <w:rPr>
        <w:rFonts w:ascii="Courier" w:hAnsi="Courier" w:cs="Courier"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F354E9A"/>
    <w:multiLevelType w:val="multilevel"/>
    <w:tmpl w:val="732AA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D92058"/>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9BD50E4"/>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5797972"/>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D43360D"/>
    <w:multiLevelType w:val="hybridMultilevel"/>
    <w:tmpl w:val="CFC2CB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A9E7848"/>
    <w:multiLevelType w:val="hybridMultilevel"/>
    <w:tmpl w:val="C1CE817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9FC05E9"/>
    <w:multiLevelType w:val="hybridMultilevel"/>
    <w:tmpl w:val="715665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4"/>
  </w:num>
  <w:num w:numId="5">
    <w:abstractNumId w:val="5"/>
  </w:num>
  <w:num w:numId="6">
    <w:abstractNumId w:val="2"/>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xMjMyMjIzMzMytjRR0lEKTi0uzszPAykwrAUAhEkMwiwAAAA="/>
  </w:docVars>
  <w:rsids>
    <w:rsidRoot w:val="00955250"/>
    <w:rsid w:val="00000171"/>
    <w:rsid w:val="00006F93"/>
    <w:rsid w:val="000459C9"/>
    <w:rsid w:val="00077A9E"/>
    <w:rsid w:val="00131F37"/>
    <w:rsid w:val="0013595E"/>
    <w:rsid w:val="001529DD"/>
    <w:rsid w:val="0017737F"/>
    <w:rsid w:val="001961BE"/>
    <w:rsid w:val="001C2B20"/>
    <w:rsid w:val="00203C5D"/>
    <w:rsid w:val="00221B8B"/>
    <w:rsid w:val="002856EF"/>
    <w:rsid w:val="00313678"/>
    <w:rsid w:val="00330170"/>
    <w:rsid w:val="00341C1B"/>
    <w:rsid w:val="00367E03"/>
    <w:rsid w:val="0037431D"/>
    <w:rsid w:val="003942B2"/>
    <w:rsid w:val="003E2887"/>
    <w:rsid w:val="0042385C"/>
    <w:rsid w:val="004441F3"/>
    <w:rsid w:val="004C6464"/>
    <w:rsid w:val="00505D6C"/>
    <w:rsid w:val="00526FD9"/>
    <w:rsid w:val="00584B9F"/>
    <w:rsid w:val="00587B13"/>
    <w:rsid w:val="005A07F9"/>
    <w:rsid w:val="005D1BAC"/>
    <w:rsid w:val="005F1306"/>
    <w:rsid w:val="006248EF"/>
    <w:rsid w:val="006524BE"/>
    <w:rsid w:val="006A3347"/>
    <w:rsid w:val="00733F96"/>
    <w:rsid w:val="0076087B"/>
    <w:rsid w:val="007A42D2"/>
    <w:rsid w:val="007D1733"/>
    <w:rsid w:val="00843191"/>
    <w:rsid w:val="00843DDB"/>
    <w:rsid w:val="00856DE8"/>
    <w:rsid w:val="008712DB"/>
    <w:rsid w:val="008A2BBE"/>
    <w:rsid w:val="008B2AD7"/>
    <w:rsid w:val="008D6442"/>
    <w:rsid w:val="00955250"/>
    <w:rsid w:val="009802E7"/>
    <w:rsid w:val="009929F3"/>
    <w:rsid w:val="009C429E"/>
    <w:rsid w:val="00A53B83"/>
    <w:rsid w:val="00A72C32"/>
    <w:rsid w:val="00A80361"/>
    <w:rsid w:val="00AA7108"/>
    <w:rsid w:val="00B41CC9"/>
    <w:rsid w:val="00BA4897"/>
    <w:rsid w:val="00BE4A6B"/>
    <w:rsid w:val="00C0096F"/>
    <w:rsid w:val="00C569E7"/>
    <w:rsid w:val="00C62E8C"/>
    <w:rsid w:val="00CE2D8D"/>
    <w:rsid w:val="00D52442"/>
    <w:rsid w:val="00D7660F"/>
    <w:rsid w:val="00D80D9A"/>
    <w:rsid w:val="00DA54E1"/>
    <w:rsid w:val="00DB3FDB"/>
    <w:rsid w:val="00DD07FB"/>
    <w:rsid w:val="00ED6708"/>
    <w:rsid w:val="00F74DFD"/>
    <w:rsid w:val="00FE52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78B1"/>
  <w15:chartTrackingRefBased/>
  <w15:docId w15:val="{38AF4FA3-6B93-40EA-9997-2D43FA92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BBE"/>
    <w:pPr>
      <w:ind w:left="720"/>
      <w:contextualSpacing/>
    </w:pPr>
  </w:style>
  <w:style w:type="paragraph" w:customStyle="1" w:styleId="Default">
    <w:name w:val="Default"/>
    <w:rsid w:val="00C009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2">
    <w:name w:val="Normal+2"/>
    <w:basedOn w:val="Default"/>
    <w:next w:val="Default"/>
    <w:uiPriority w:val="99"/>
    <w:rsid w:val="00C0096F"/>
    <w:rPr>
      <w:color w:val="auto"/>
    </w:rPr>
  </w:style>
  <w:style w:type="paragraph" w:styleId="NormalWeb">
    <w:name w:val="Normal (Web)"/>
    <w:basedOn w:val="Normal"/>
    <w:uiPriority w:val="99"/>
    <w:semiHidden/>
    <w:unhideWhenUsed/>
    <w:rsid w:val="005F130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5F1306"/>
    <w:rPr>
      <w:color w:val="0000FF"/>
      <w:u w:val="single"/>
    </w:rPr>
  </w:style>
  <w:style w:type="character" w:styleId="Strong">
    <w:name w:val="Strong"/>
    <w:basedOn w:val="DefaultParagraphFont"/>
    <w:uiPriority w:val="22"/>
    <w:qFormat/>
    <w:rsid w:val="001529DD"/>
    <w:rPr>
      <w:b/>
      <w:bCs/>
    </w:rPr>
  </w:style>
  <w:style w:type="character" w:styleId="UnresolvedMention">
    <w:name w:val="Unresolved Mention"/>
    <w:basedOn w:val="DefaultParagraphFont"/>
    <w:uiPriority w:val="99"/>
    <w:semiHidden/>
    <w:unhideWhenUsed/>
    <w:rsid w:val="009C4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386318">
      <w:bodyDiv w:val="1"/>
      <w:marLeft w:val="0"/>
      <w:marRight w:val="0"/>
      <w:marTop w:val="0"/>
      <w:marBottom w:val="0"/>
      <w:divBdr>
        <w:top w:val="none" w:sz="0" w:space="0" w:color="auto"/>
        <w:left w:val="none" w:sz="0" w:space="0" w:color="auto"/>
        <w:bottom w:val="none" w:sz="0" w:space="0" w:color="auto"/>
        <w:right w:val="none" w:sz="0" w:space="0" w:color="auto"/>
      </w:divBdr>
    </w:div>
    <w:div w:id="382681777">
      <w:bodyDiv w:val="1"/>
      <w:marLeft w:val="0"/>
      <w:marRight w:val="0"/>
      <w:marTop w:val="0"/>
      <w:marBottom w:val="0"/>
      <w:divBdr>
        <w:top w:val="none" w:sz="0" w:space="0" w:color="auto"/>
        <w:left w:val="none" w:sz="0" w:space="0" w:color="auto"/>
        <w:bottom w:val="none" w:sz="0" w:space="0" w:color="auto"/>
        <w:right w:val="none" w:sz="0" w:space="0" w:color="auto"/>
      </w:divBdr>
    </w:div>
    <w:div w:id="691418983">
      <w:bodyDiv w:val="1"/>
      <w:marLeft w:val="0"/>
      <w:marRight w:val="0"/>
      <w:marTop w:val="0"/>
      <w:marBottom w:val="0"/>
      <w:divBdr>
        <w:top w:val="none" w:sz="0" w:space="0" w:color="auto"/>
        <w:left w:val="none" w:sz="0" w:space="0" w:color="auto"/>
        <w:bottom w:val="none" w:sz="0" w:space="0" w:color="auto"/>
        <w:right w:val="none" w:sz="0" w:space="0" w:color="auto"/>
      </w:divBdr>
    </w:div>
    <w:div w:id="1349285694">
      <w:bodyDiv w:val="1"/>
      <w:marLeft w:val="0"/>
      <w:marRight w:val="0"/>
      <w:marTop w:val="0"/>
      <w:marBottom w:val="0"/>
      <w:divBdr>
        <w:top w:val="none" w:sz="0" w:space="0" w:color="auto"/>
        <w:left w:val="none" w:sz="0" w:space="0" w:color="auto"/>
        <w:bottom w:val="none" w:sz="0" w:space="0" w:color="auto"/>
        <w:right w:val="none" w:sz="0" w:space="0" w:color="auto"/>
      </w:divBdr>
    </w:div>
    <w:div w:id="1373535874">
      <w:bodyDiv w:val="1"/>
      <w:marLeft w:val="0"/>
      <w:marRight w:val="0"/>
      <w:marTop w:val="0"/>
      <w:marBottom w:val="0"/>
      <w:divBdr>
        <w:top w:val="none" w:sz="0" w:space="0" w:color="auto"/>
        <w:left w:val="none" w:sz="0" w:space="0" w:color="auto"/>
        <w:bottom w:val="none" w:sz="0" w:space="0" w:color="auto"/>
        <w:right w:val="none" w:sz="0" w:space="0" w:color="auto"/>
      </w:divBdr>
    </w:div>
    <w:div w:id="1620726257">
      <w:bodyDiv w:val="1"/>
      <w:marLeft w:val="0"/>
      <w:marRight w:val="0"/>
      <w:marTop w:val="0"/>
      <w:marBottom w:val="0"/>
      <w:divBdr>
        <w:top w:val="none" w:sz="0" w:space="0" w:color="auto"/>
        <w:left w:val="none" w:sz="0" w:space="0" w:color="auto"/>
        <w:bottom w:val="none" w:sz="0" w:space="0" w:color="auto"/>
        <w:right w:val="none" w:sz="0" w:space="0" w:color="auto"/>
      </w:divBdr>
    </w:div>
    <w:div w:id="1640108644">
      <w:bodyDiv w:val="1"/>
      <w:marLeft w:val="0"/>
      <w:marRight w:val="0"/>
      <w:marTop w:val="0"/>
      <w:marBottom w:val="0"/>
      <w:divBdr>
        <w:top w:val="none" w:sz="0" w:space="0" w:color="auto"/>
        <w:left w:val="none" w:sz="0" w:space="0" w:color="auto"/>
        <w:bottom w:val="none" w:sz="0" w:space="0" w:color="auto"/>
        <w:right w:val="none" w:sz="0" w:space="0" w:color="auto"/>
      </w:divBdr>
    </w:div>
    <w:div w:id="1728718451">
      <w:bodyDiv w:val="1"/>
      <w:marLeft w:val="0"/>
      <w:marRight w:val="0"/>
      <w:marTop w:val="0"/>
      <w:marBottom w:val="0"/>
      <w:divBdr>
        <w:top w:val="none" w:sz="0" w:space="0" w:color="auto"/>
        <w:left w:val="none" w:sz="0" w:space="0" w:color="auto"/>
        <w:bottom w:val="none" w:sz="0" w:space="0" w:color="auto"/>
        <w:right w:val="none" w:sz="0" w:space="0" w:color="auto"/>
      </w:divBdr>
    </w:div>
    <w:div w:id="1730953098">
      <w:bodyDiv w:val="1"/>
      <w:marLeft w:val="0"/>
      <w:marRight w:val="0"/>
      <w:marTop w:val="0"/>
      <w:marBottom w:val="0"/>
      <w:divBdr>
        <w:top w:val="none" w:sz="0" w:space="0" w:color="auto"/>
        <w:left w:val="none" w:sz="0" w:space="0" w:color="auto"/>
        <w:bottom w:val="none" w:sz="0" w:space="0" w:color="auto"/>
        <w:right w:val="none" w:sz="0" w:space="0" w:color="auto"/>
      </w:divBdr>
    </w:div>
    <w:div w:id="18375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cs.us/comm_cog/evol_model_comm.html" TargetMode="External"/><Relationship Id="rId5" Type="http://schemas.openxmlformats.org/officeDocument/2006/relationships/hyperlink" Target="http://www.answers.com/topic/communication%20Retrieved%20on%2031.10.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4</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6</cp:revision>
  <dcterms:created xsi:type="dcterms:W3CDTF">2019-11-16T18:17:00Z</dcterms:created>
  <dcterms:modified xsi:type="dcterms:W3CDTF">2019-11-17T05:03:00Z</dcterms:modified>
</cp:coreProperties>
</file>