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03EFC" w14:textId="560AE7F6" w:rsidR="009F1F4B" w:rsidRPr="00C93265" w:rsidRDefault="005200A4" w:rsidP="00C93265">
      <w:pPr>
        <w:autoSpaceDE w:val="0"/>
        <w:autoSpaceDN w:val="0"/>
        <w:adjustRightInd w:val="0"/>
        <w:spacing w:after="0" w:line="360" w:lineRule="auto"/>
        <w:ind w:left="720" w:firstLine="720"/>
        <w:jc w:val="center"/>
        <w:rPr>
          <w:rFonts w:ascii="Book Antiqua" w:hAnsi="Book Antiqua" w:cs="RotisSansSerif-ExtraBold"/>
          <w:b/>
          <w:bCs/>
          <w:sz w:val="24"/>
          <w:szCs w:val="24"/>
        </w:rPr>
      </w:pPr>
      <w:r w:rsidRPr="00C93265">
        <w:rPr>
          <w:rFonts w:ascii="Book Antiqua" w:hAnsi="Book Antiqua" w:cs="RotisSansSerif-ExtraBold"/>
          <w:b/>
          <w:bCs/>
          <w:sz w:val="24"/>
          <w:szCs w:val="24"/>
        </w:rPr>
        <w:t>Nationalism in India</w:t>
      </w:r>
    </w:p>
    <w:p w14:paraId="7B71B503" w14:textId="77777777" w:rsidR="005200A4" w:rsidRPr="00C93265" w:rsidRDefault="005200A4" w:rsidP="00C93265">
      <w:pPr>
        <w:autoSpaceDE w:val="0"/>
        <w:autoSpaceDN w:val="0"/>
        <w:adjustRightInd w:val="0"/>
        <w:spacing w:after="0" w:line="360" w:lineRule="auto"/>
        <w:ind w:left="720" w:firstLine="720"/>
        <w:rPr>
          <w:rFonts w:ascii="Book Antiqua" w:hAnsi="Book Antiqua"/>
          <w:sz w:val="24"/>
          <w:szCs w:val="24"/>
        </w:rPr>
      </w:pPr>
    </w:p>
    <w:p w14:paraId="2088500C" w14:textId="71DC0F3F" w:rsidR="00FC6D03" w:rsidRPr="00C93265" w:rsidRDefault="00FC6D03" w:rsidP="00C93265">
      <w:pPr>
        <w:pStyle w:val="ListParagraph"/>
        <w:numPr>
          <w:ilvl w:val="0"/>
          <w:numId w:val="3"/>
        </w:numPr>
        <w:autoSpaceDE w:val="0"/>
        <w:autoSpaceDN w:val="0"/>
        <w:adjustRightInd w:val="0"/>
        <w:spacing w:after="0" w:line="360" w:lineRule="auto"/>
        <w:jc w:val="both"/>
        <w:rPr>
          <w:rFonts w:ascii="Book Antiqua" w:hAnsi="Book Antiqua" w:cs="Garamond"/>
          <w:b/>
          <w:bCs/>
          <w:sz w:val="24"/>
          <w:szCs w:val="24"/>
        </w:rPr>
      </w:pPr>
      <w:r w:rsidRPr="00C93265">
        <w:rPr>
          <w:rFonts w:ascii="Book Antiqua" w:hAnsi="Book Antiqua" w:cs="Garamond"/>
          <w:b/>
          <w:bCs/>
          <w:sz w:val="24"/>
          <w:szCs w:val="24"/>
        </w:rPr>
        <w:t>Why growth of nationalism in the colonies is linked to an anti-colonial movement</w:t>
      </w:r>
      <w:r w:rsidR="005200A4" w:rsidRPr="00C93265">
        <w:rPr>
          <w:rFonts w:ascii="Book Antiqua" w:hAnsi="Book Antiqua" w:cs="Garamond"/>
          <w:b/>
          <w:bCs/>
          <w:sz w:val="24"/>
          <w:szCs w:val="24"/>
        </w:rPr>
        <w:t>?</w:t>
      </w:r>
    </w:p>
    <w:p w14:paraId="36CE457C" w14:textId="77777777" w:rsidR="00FC6D03" w:rsidRPr="00C93265" w:rsidRDefault="00FC6D03" w:rsidP="00C93265">
      <w:pPr>
        <w:autoSpaceDE w:val="0"/>
        <w:autoSpaceDN w:val="0"/>
        <w:adjustRightInd w:val="0"/>
        <w:spacing w:after="0" w:line="360" w:lineRule="auto"/>
        <w:ind w:left="709"/>
        <w:jc w:val="both"/>
        <w:rPr>
          <w:rFonts w:ascii="Book Antiqua" w:hAnsi="Book Antiqua" w:cs="Garamond"/>
          <w:sz w:val="24"/>
          <w:szCs w:val="24"/>
        </w:rPr>
      </w:pPr>
    </w:p>
    <w:p w14:paraId="28739F32" w14:textId="1CACD3BF" w:rsidR="00FC6D03" w:rsidRPr="00C93265" w:rsidRDefault="00FC6D03" w:rsidP="00C93265">
      <w:pPr>
        <w:autoSpaceDE w:val="0"/>
        <w:autoSpaceDN w:val="0"/>
        <w:adjustRightInd w:val="0"/>
        <w:spacing w:after="0" w:line="360" w:lineRule="auto"/>
        <w:ind w:left="709"/>
        <w:jc w:val="both"/>
        <w:rPr>
          <w:rFonts w:ascii="Book Antiqua" w:hAnsi="Book Antiqua" w:cs="Garamond"/>
          <w:sz w:val="24"/>
          <w:szCs w:val="24"/>
        </w:rPr>
      </w:pPr>
      <w:r w:rsidRPr="00C93265">
        <w:rPr>
          <w:rFonts w:ascii="Book Antiqua" w:hAnsi="Book Antiqua" w:cs="Garamond"/>
          <w:sz w:val="24"/>
          <w:szCs w:val="24"/>
        </w:rPr>
        <w:t>People began discovering their unity in the process of their struggle with colonialism. The sense of being oppressed under colonialism provided a shared bond that tied many different groups together. But</w:t>
      </w:r>
      <w:r w:rsidR="008E07C9" w:rsidRPr="00C93265">
        <w:rPr>
          <w:rFonts w:ascii="Book Antiqua" w:hAnsi="Book Antiqua" w:cs="Garamond"/>
          <w:sz w:val="24"/>
          <w:szCs w:val="24"/>
        </w:rPr>
        <w:t xml:space="preserve">, in India, </w:t>
      </w:r>
      <w:r w:rsidRPr="00C93265">
        <w:rPr>
          <w:rFonts w:ascii="Book Antiqua" w:hAnsi="Book Antiqua" w:cs="Garamond"/>
          <w:sz w:val="24"/>
          <w:szCs w:val="24"/>
        </w:rPr>
        <w:t>each class and group felt the effects of colonialism differently, their experiences were varied, and their notions of freedom were not always the same. The Congress under Mahatma Gandhi tried to forge these groups together within one movement.</w:t>
      </w:r>
    </w:p>
    <w:p w14:paraId="355888E4" w14:textId="77777777" w:rsidR="00FC6D03" w:rsidRPr="00C93265" w:rsidRDefault="00FC6D03" w:rsidP="00C93265">
      <w:pPr>
        <w:pStyle w:val="ListParagraph"/>
        <w:autoSpaceDE w:val="0"/>
        <w:autoSpaceDN w:val="0"/>
        <w:adjustRightInd w:val="0"/>
        <w:spacing w:after="0" w:line="360" w:lineRule="auto"/>
        <w:rPr>
          <w:rFonts w:ascii="Book Antiqua" w:hAnsi="Book Antiqua" w:cs="Garamond"/>
          <w:b/>
          <w:bCs/>
          <w:sz w:val="24"/>
          <w:szCs w:val="24"/>
        </w:rPr>
      </w:pPr>
    </w:p>
    <w:p w14:paraId="54AA1BC8" w14:textId="33E090C2" w:rsidR="009E06BB" w:rsidRPr="00C93265" w:rsidRDefault="009E06BB" w:rsidP="00C93265">
      <w:pPr>
        <w:pStyle w:val="ListParagraph"/>
        <w:numPr>
          <w:ilvl w:val="0"/>
          <w:numId w:val="3"/>
        </w:numPr>
        <w:autoSpaceDE w:val="0"/>
        <w:autoSpaceDN w:val="0"/>
        <w:adjustRightInd w:val="0"/>
        <w:spacing w:after="0" w:line="360" w:lineRule="auto"/>
        <w:rPr>
          <w:rFonts w:ascii="Book Antiqua" w:hAnsi="Book Antiqua" w:cs="Garamond"/>
          <w:b/>
          <w:bCs/>
          <w:sz w:val="24"/>
          <w:szCs w:val="24"/>
        </w:rPr>
      </w:pPr>
      <w:r w:rsidRPr="00C93265">
        <w:rPr>
          <w:rFonts w:ascii="Book Antiqua" w:hAnsi="Book Antiqua" w:cs="Garamond"/>
          <w:b/>
          <w:bCs/>
          <w:sz w:val="24"/>
          <w:szCs w:val="24"/>
        </w:rPr>
        <w:t xml:space="preserve">Explain </w:t>
      </w:r>
      <w:proofErr w:type="gramStart"/>
      <w:r w:rsidRPr="00C93265">
        <w:rPr>
          <w:rFonts w:ascii="Book Antiqua" w:hAnsi="Book Antiqua" w:cs="Garamond"/>
          <w:b/>
          <w:bCs/>
          <w:sz w:val="24"/>
          <w:szCs w:val="24"/>
        </w:rPr>
        <w:t>the  new</w:t>
      </w:r>
      <w:proofErr w:type="gramEnd"/>
      <w:r w:rsidRPr="00C93265">
        <w:rPr>
          <w:rFonts w:ascii="Book Antiqua" w:hAnsi="Book Antiqua" w:cs="Garamond"/>
          <w:b/>
          <w:bCs/>
          <w:sz w:val="24"/>
          <w:szCs w:val="24"/>
        </w:rPr>
        <w:t xml:space="preserve"> economic and political situation developed in India due to World War I</w:t>
      </w:r>
    </w:p>
    <w:p w14:paraId="5423002D" w14:textId="38171247" w:rsidR="005200A4" w:rsidRPr="00C93265" w:rsidRDefault="004B6ABA" w:rsidP="00C93265">
      <w:pPr>
        <w:pStyle w:val="ListParagraph"/>
        <w:autoSpaceDE w:val="0"/>
        <w:autoSpaceDN w:val="0"/>
        <w:adjustRightInd w:val="0"/>
        <w:spacing w:after="0" w:line="360" w:lineRule="auto"/>
        <w:rPr>
          <w:rFonts w:ascii="Book Antiqua" w:hAnsi="Book Antiqua" w:cs="Garamond"/>
          <w:b/>
          <w:bCs/>
          <w:sz w:val="24"/>
          <w:szCs w:val="24"/>
        </w:rPr>
      </w:pPr>
      <w:r w:rsidRPr="00C93265">
        <w:rPr>
          <w:rFonts w:ascii="Book Antiqua" w:hAnsi="Book Antiqua" w:cs="Garamond"/>
          <w:b/>
          <w:bCs/>
          <w:sz w:val="24"/>
          <w:szCs w:val="24"/>
        </w:rPr>
        <w:t>OR</w:t>
      </w:r>
    </w:p>
    <w:p w14:paraId="6D1BE09F" w14:textId="3DEB134C" w:rsidR="004B6ABA" w:rsidRPr="00C93265" w:rsidRDefault="004B6ABA" w:rsidP="00C93265">
      <w:pPr>
        <w:pStyle w:val="ListParagraph"/>
        <w:autoSpaceDE w:val="0"/>
        <w:autoSpaceDN w:val="0"/>
        <w:adjustRightInd w:val="0"/>
        <w:spacing w:after="0" w:line="360" w:lineRule="auto"/>
        <w:rPr>
          <w:rFonts w:ascii="Book Antiqua" w:hAnsi="Book Antiqua" w:cs="Garamond"/>
          <w:b/>
          <w:bCs/>
          <w:sz w:val="24"/>
          <w:szCs w:val="24"/>
        </w:rPr>
      </w:pPr>
      <w:r w:rsidRPr="00C93265">
        <w:rPr>
          <w:rFonts w:ascii="Book Antiqua" w:hAnsi="Book Antiqua" w:cs="Garamond"/>
          <w:b/>
          <w:bCs/>
          <w:sz w:val="24"/>
          <w:szCs w:val="24"/>
        </w:rPr>
        <w:t xml:space="preserve">How the First World War </w:t>
      </w:r>
      <w:r w:rsidR="008E07C9" w:rsidRPr="00C93265">
        <w:rPr>
          <w:rFonts w:ascii="Book Antiqua" w:hAnsi="Book Antiqua" w:cs="Garamond"/>
          <w:b/>
          <w:bCs/>
          <w:sz w:val="24"/>
          <w:szCs w:val="24"/>
        </w:rPr>
        <w:t>help</w:t>
      </w:r>
      <w:r w:rsidRPr="00C93265">
        <w:rPr>
          <w:rFonts w:ascii="Book Antiqua" w:hAnsi="Book Antiqua" w:cs="Garamond"/>
          <w:b/>
          <w:bCs/>
          <w:sz w:val="24"/>
          <w:szCs w:val="24"/>
        </w:rPr>
        <w:t xml:space="preserve"> in the growth of the National Movement in India?</w:t>
      </w:r>
    </w:p>
    <w:p w14:paraId="7492285D" w14:textId="77777777" w:rsidR="00FC6D03" w:rsidRPr="00C93265" w:rsidRDefault="00FC6D03" w:rsidP="00C93265">
      <w:pPr>
        <w:shd w:val="clear" w:color="auto" w:fill="FFFFFF"/>
        <w:spacing w:after="0" w:line="360" w:lineRule="auto"/>
        <w:ind w:left="720"/>
        <w:rPr>
          <w:rFonts w:ascii="Book Antiqua" w:hAnsi="Book Antiqua" w:cs="Garamond"/>
          <w:sz w:val="24"/>
          <w:szCs w:val="24"/>
        </w:rPr>
      </w:pPr>
      <w:r w:rsidRPr="00C93265">
        <w:rPr>
          <w:rFonts w:ascii="Book Antiqua" w:hAnsi="Book Antiqua" w:cs="Garamond"/>
          <w:sz w:val="24"/>
          <w:szCs w:val="24"/>
        </w:rPr>
        <w:t xml:space="preserve">The First World War created a new economic and political situation as mentioned below </w:t>
      </w:r>
    </w:p>
    <w:p w14:paraId="26236C60" w14:textId="77777777"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 xml:space="preserve">The </w:t>
      </w:r>
      <w:proofErr w:type="spellStart"/>
      <w:r w:rsidRPr="00C93265">
        <w:rPr>
          <w:rFonts w:ascii="Book Antiqua" w:hAnsi="Book Antiqua" w:cs="Garamond"/>
          <w:sz w:val="24"/>
          <w:szCs w:val="24"/>
        </w:rPr>
        <w:t>defense</w:t>
      </w:r>
      <w:proofErr w:type="spellEnd"/>
      <w:r w:rsidRPr="00C93265">
        <w:rPr>
          <w:rFonts w:ascii="Book Antiqua" w:hAnsi="Book Antiqua" w:cs="Garamond"/>
          <w:sz w:val="24"/>
          <w:szCs w:val="24"/>
        </w:rPr>
        <w:t xml:space="preserve"> expenditure had increased.</w:t>
      </w:r>
    </w:p>
    <w:p w14:paraId="38016AA1" w14:textId="77777777"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War loans were taken and more taxes were imposed.</w:t>
      </w:r>
    </w:p>
    <w:p w14:paraId="29646E78" w14:textId="77777777"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Custom duties were raised.</w:t>
      </w:r>
    </w:p>
    <w:p w14:paraId="0CEEAC1E" w14:textId="77777777"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Income tax was introduced.</w:t>
      </w:r>
    </w:p>
    <w:p w14:paraId="3B4DA90E" w14:textId="77777777"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The rise in prices led to extreme hardships for the people.</w:t>
      </w:r>
    </w:p>
    <w:p w14:paraId="2D5B53BB" w14:textId="77777777"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There was widespread discontentment in the rural area due to forced recruitment of soldiers.</w:t>
      </w:r>
    </w:p>
    <w:p w14:paraId="23A7F804" w14:textId="77777777"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In 1918-19 and 1920-21 crops failed in many parts of India resulting in acute shortages of food.</w:t>
      </w:r>
    </w:p>
    <w:p w14:paraId="7DE26513" w14:textId="0EDD22D3" w:rsidR="00FC6D03" w:rsidRPr="00C93265" w:rsidRDefault="00FC6D03" w:rsidP="00C93265">
      <w:pPr>
        <w:numPr>
          <w:ilvl w:val="0"/>
          <w:numId w:val="5"/>
        </w:numPr>
        <w:shd w:val="clear" w:color="auto" w:fill="FFFFFF"/>
        <w:spacing w:after="0" w:line="360" w:lineRule="auto"/>
        <w:ind w:left="1320" w:hanging="186"/>
        <w:rPr>
          <w:rFonts w:ascii="Book Antiqua" w:hAnsi="Book Antiqua" w:cs="Garamond"/>
          <w:sz w:val="24"/>
          <w:szCs w:val="24"/>
        </w:rPr>
      </w:pPr>
      <w:r w:rsidRPr="00C93265">
        <w:rPr>
          <w:rFonts w:ascii="Book Antiqua" w:hAnsi="Book Antiqua" w:cs="Garamond"/>
          <w:sz w:val="24"/>
          <w:szCs w:val="24"/>
        </w:rPr>
        <w:t xml:space="preserve">Many people died due to </w:t>
      </w:r>
      <w:r w:rsidR="00E32E23" w:rsidRPr="00C93265">
        <w:rPr>
          <w:rFonts w:ascii="Book Antiqua" w:hAnsi="Book Antiqua" w:cs="Garamond"/>
          <w:sz w:val="24"/>
          <w:szCs w:val="24"/>
        </w:rPr>
        <w:t xml:space="preserve">the </w:t>
      </w:r>
      <w:r w:rsidRPr="00C93265">
        <w:rPr>
          <w:rFonts w:ascii="Book Antiqua" w:hAnsi="Book Antiqua" w:cs="Garamond"/>
          <w:sz w:val="24"/>
          <w:szCs w:val="24"/>
        </w:rPr>
        <w:t xml:space="preserve">influenza epidemic. </w:t>
      </w:r>
    </w:p>
    <w:p w14:paraId="714C8FDF" w14:textId="77777777" w:rsidR="00FC6D03" w:rsidRPr="00C93265" w:rsidRDefault="00FC6D03" w:rsidP="00C93265">
      <w:pPr>
        <w:shd w:val="clear" w:color="auto" w:fill="FFFFFF"/>
        <w:spacing w:after="0" w:line="360" w:lineRule="auto"/>
        <w:ind w:left="1320"/>
        <w:rPr>
          <w:rFonts w:ascii="Book Antiqua" w:hAnsi="Book Antiqua" w:cs="Garamond"/>
          <w:sz w:val="24"/>
          <w:szCs w:val="24"/>
        </w:rPr>
      </w:pPr>
    </w:p>
    <w:p w14:paraId="21385586" w14:textId="77CACE47" w:rsidR="00FC6D03" w:rsidRPr="00C93265" w:rsidRDefault="00FC6D03" w:rsidP="00C93265">
      <w:pPr>
        <w:shd w:val="clear" w:color="auto" w:fill="FFFFFF"/>
        <w:spacing w:after="0" w:line="360" w:lineRule="auto"/>
        <w:ind w:left="720"/>
        <w:rPr>
          <w:rFonts w:ascii="Book Antiqua" w:hAnsi="Book Antiqua" w:cs="Garamond"/>
          <w:sz w:val="24"/>
          <w:szCs w:val="24"/>
        </w:rPr>
      </w:pPr>
      <w:r w:rsidRPr="00C93265">
        <w:rPr>
          <w:rFonts w:ascii="Book Antiqua" w:hAnsi="Book Antiqua" w:cs="Garamond"/>
          <w:sz w:val="24"/>
          <w:szCs w:val="24"/>
        </w:rPr>
        <w:lastRenderedPageBreak/>
        <w:t xml:space="preserve">People thought that their hardships and suffering would come to an end after the war but that did not happen. That led the people to </w:t>
      </w:r>
      <w:proofErr w:type="gramStart"/>
      <w:r w:rsidRPr="00C93265">
        <w:rPr>
          <w:rFonts w:ascii="Book Antiqua" w:hAnsi="Book Antiqua" w:cs="Garamond"/>
          <w:sz w:val="24"/>
          <w:szCs w:val="24"/>
        </w:rPr>
        <w:t>support  National</w:t>
      </w:r>
      <w:proofErr w:type="gramEnd"/>
      <w:r w:rsidRPr="00C93265">
        <w:rPr>
          <w:rFonts w:ascii="Book Antiqua" w:hAnsi="Book Antiqua" w:cs="Garamond"/>
          <w:sz w:val="24"/>
          <w:szCs w:val="24"/>
        </w:rPr>
        <w:t xml:space="preserve"> Movement in India and its growth.</w:t>
      </w:r>
    </w:p>
    <w:p w14:paraId="12A4B460" w14:textId="658DE622" w:rsidR="00CE2F4F" w:rsidRPr="00C93265" w:rsidRDefault="00CE2F4F" w:rsidP="00C93265">
      <w:pPr>
        <w:pStyle w:val="ListParagraph"/>
        <w:numPr>
          <w:ilvl w:val="0"/>
          <w:numId w:val="3"/>
        </w:numPr>
        <w:spacing w:line="360" w:lineRule="auto"/>
        <w:rPr>
          <w:rFonts w:ascii="Book Antiqua" w:hAnsi="Book Antiqua" w:cs="Garamond"/>
          <w:b/>
          <w:bCs/>
          <w:sz w:val="24"/>
          <w:szCs w:val="24"/>
        </w:rPr>
      </w:pPr>
      <w:r w:rsidRPr="00C93265">
        <w:rPr>
          <w:rFonts w:ascii="Book Antiqua" w:hAnsi="Book Antiqua" w:cs="Garamond"/>
          <w:b/>
          <w:bCs/>
          <w:sz w:val="24"/>
          <w:szCs w:val="24"/>
        </w:rPr>
        <w:t xml:space="preserve">How did the first World War </w:t>
      </w:r>
      <w:proofErr w:type="gramStart"/>
      <w:r w:rsidRPr="00C93265">
        <w:rPr>
          <w:rFonts w:ascii="Book Antiqua" w:hAnsi="Book Antiqua" w:cs="Garamond"/>
          <w:b/>
          <w:bCs/>
          <w:sz w:val="24"/>
          <w:szCs w:val="24"/>
        </w:rPr>
        <w:t>affected</w:t>
      </w:r>
      <w:proofErr w:type="gramEnd"/>
      <w:r w:rsidRPr="00C93265">
        <w:rPr>
          <w:rFonts w:ascii="Book Antiqua" w:hAnsi="Book Antiqua" w:cs="Garamond"/>
          <w:b/>
          <w:bCs/>
          <w:sz w:val="24"/>
          <w:szCs w:val="24"/>
        </w:rPr>
        <w:t xml:space="preserve"> the Indians?</w:t>
      </w:r>
    </w:p>
    <w:p w14:paraId="75A0AD22" w14:textId="2B628626" w:rsidR="00BD7597" w:rsidRPr="00C93265" w:rsidRDefault="00BD7597" w:rsidP="00C93265">
      <w:pPr>
        <w:spacing w:line="360" w:lineRule="auto"/>
        <w:ind w:left="720" w:firstLine="720"/>
        <w:rPr>
          <w:rFonts w:ascii="Book Antiqua" w:hAnsi="Book Antiqua" w:cs="Garamond"/>
          <w:b/>
          <w:bCs/>
          <w:sz w:val="24"/>
          <w:szCs w:val="24"/>
        </w:rPr>
      </w:pPr>
      <w:r w:rsidRPr="00C93265">
        <w:rPr>
          <w:rFonts w:ascii="Book Antiqua" w:hAnsi="Book Antiqua" w:cs="Garamond"/>
          <w:b/>
          <w:bCs/>
          <w:sz w:val="24"/>
          <w:szCs w:val="24"/>
        </w:rPr>
        <w:t>OR</w:t>
      </w:r>
    </w:p>
    <w:p w14:paraId="3E0A8A41" w14:textId="6785A935" w:rsidR="00CE2F4F" w:rsidRPr="00C93265" w:rsidRDefault="00CE2F4F" w:rsidP="00C93265">
      <w:pPr>
        <w:spacing w:line="360" w:lineRule="auto"/>
        <w:ind w:left="720"/>
        <w:rPr>
          <w:rFonts w:ascii="Book Antiqua" w:hAnsi="Book Antiqua" w:cs="Garamond"/>
          <w:b/>
          <w:bCs/>
          <w:sz w:val="24"/>
          <w:szCs w:val="24"/>
        </w:rPr>
      </w:pPr>
      <w:r w:rsidRPr="00C93265">
        <w:rPr>
          <w:rFonts w:ascii="Book Antiqua" w:hAnsi="Book Antiqua" w:cs="Garamond"/>
          <w:b/>
          <w:bCs/>
          <w:sz w:val="24"/>
          <w:szCs w:val="24"/>
        </w:rPr>
        <w:t>Describe the hardship caused by the First World War on Indians</w:t>
      </w:r>
    </w:p>
    <w:p w14:paraId="69BFB764" w14:textId="2A44FE67" w:rsidR="00CE2F4F" w:rsidRPr="00C93265" w:rsidRDefault="00CE2F4F" w:rsidP="00C93265">
      <w:pPr>
        <w:spacing w:line="360" w:lineRule="auto"/>
        <w:ind w:left="709"/>
        <w:jc w:val="both"/>
        <w:rPr>
          <w:rFonts w:ascii="Book Antiqua" w:hAnsi="Book Antiqua"/>
          <w:sz w:val="24"/>
          <w:szCs w:val="24"/>
        </w:rPr>
      </w:pPr>
      <w:r w:rsidRPr="00C93265">
        <w:rPr>
          <w:rFonts w:ascii="Book Antiqua" w:hAnsi="Book Antiqua" w:cs="Garamond"/>
          <w:sz w:val="24"/>
          <w:szCs w:val="24"/>
        </w:rPr>
        <w:t xml:space="preserve">The war created a new economic and political situation in the country. In order to meet the war expenses, the British government introduced war loans, increased the existing taxes and introduced income tax. The customs duties on goods were raised. During the war period between 1913 and 1918 the prices doubled. This brought extreme hardship for the common people. The Indian </w:t>
      </w:r>
      <w:r w:rsidR="003E6246" w:rsidRPr="00C93265">
        <w:rPr>
          <w:rFonts w:ascii="Book Antiqua" w:hAnsi="Book Antiqua" w:cs="Garamond"/>
          <w:sz w:val="24"/>
          <w:szCs w:val="24"/>
        </w:rPr>
        <w:t xml:space="preserve">village people were recruited to the </w:t>
      </w:r>
      <w:r w:rsidR="00810C2D" w:rsidRPr="00C93265">
        <w:rPr>
          <w:rFonts w:ascii="Book Antiqua" w:hAnsi="Book Antiqua" w:cs="Garamond"/>
          <w:sz w:val="24"/>
          <w:szCs w:val="24"/>
        </w:rPr>
        <w:t xml:space="preserve">military services forcefully which </w:t>
      </w:r>
      <w:r w:rsidRPr="00C93265">
        <w:rPr>
          <w:rFonts w:ascii="Book Antiqua" w:hAnsi="Book Antiqua" w:cs="Garamond"/>
          <w:sz w:val="24"/>
          <w:szCs w:val="24"/>
        </w:rPr>
        <w:t xml:space="preserve">caused widespread anger. Then in 1918-19 and 1920-21, crops failed in many parts of India, resulting in acute shortages of food. This was accompanied by an influenza epidemic. 12 to 13 million </w:t>
      </w:r>
      <w:r w:rsidR="00810C2D" w:rsidRPr="00C93265">
        <w:rPr>
          <w:rFonts w:ascii="Book Antiqua" w:hAnsi="Book Antiqua" w:cs="Garamond"/>
          <w:sz w:val="24"/>
          <w:szCs w:val="24"/>
        </w:rPr>
        <w:t>Indians died</w:t>
      </w:r>
      <w:r w:rsidR="004B6ABA" w:rsidRPr="00C93265">
        <w:rPr>
          <w:rFonts w:ascii="Book Antiqua" w:hAnsi="Book Antiqua" w:cs="Garamond"/>
          <w:sz w:val="24"/>
          <w:szCs w:val="24"/>
        </w:rPr>
        <w:t xml:space="preserve"> </w:t>
      </w:r>
      <w:r w:rsidRPr="00C93265">
        <w:rPr>
          <w:rFonts w:ascii="Book Antiqua" w:hAnsi="Book Antiqua" w:cs="Garamond"/>
          <w:sz w:val="24"/>
          <w:szCs w:val="24"/>
        </w:rPr>
        <w:t>as a result of famines and the epidemic</w:t>
      </w:r>
      <w:r w:rsidR="00810C2D" w:rsidRPr="00C93265">
        <w:rPr>
          <w:rFonts w:ascii="Book Antiqua" w:hAnsi="Book Antiqua" w:cs="Garamond"/>
          <w:sz w:val="24"/>
          <w:szCs w:val="24"/>
        </w:rPr>
        <w:t xml:space="preserve"> during this period</w:t>
      </w:r>
      <w:r w:rsidR="00810C2D" w:rsidRPr="00C93265">
        <w:rPr>
          <w:rFonts w:ascii="Book Antiqua" w:hAnsi="Book Antiqua"/>
          <w:sz w:val="24"/>
          <w:szCs w:val="24"/>
        </w:rPr>
        <w:t xml:space="preserve">. </w:t>
      </w:r>
    </w:p>
    <w:p w14:paraId="5250FFB8" w14:textId="77777777" w:rsidR="009F1F4B" w:rsidRPr="00C93265" w:rsidRDefault="009F1F4B" w:rsidP="00C93265">
      <w:pPr>
        <w:pStyle w:val="ListParagraph"/>
        <w:autoSpaceDE w:val="0"/>
        <w:autoSpaceDN w:val="0"/>
        <w:adjustRightInd w:val="0"/>
        <w:spacing w:after="0" w:line="360" w:lineRule="auto"/>
        <w:rPr>
          <w:rFonts w:ascii="Book Antiqua" w:hAnsi="Book Antiqua" w:cs="Garamond"/>
          <w:b/>
          <w:bCs/>
          <w:sz w:val="24"/>
          <w:szCs w:val="24"/>
        </w:rPr>
      </w:pPr>
    </w:p>
    <w:p w14:paraId="4DE4AB5E" w14:textId="2A62DFCC" w:rsidR="00BD7597" w:rsidRPr="00C93265" w:rsidRDefault="00842979" w:rsidP="00C93265">
      <w:pPr>
        <w:pStyle w:val="ListParagraph"/>
        <w:numPr>
          <w:ilvl w:val="0"/>
          <w:numId w:val="3"/>
        </w:numPr>
        <w:spacing w:line="360" w:lineRule="auto"/>
        <w:rPr>
          <w:rFonts w:ascii="Book Antiqua" w:hAnsi="Book Antiqua" w:cs="Garamond"/>
          <w:b/>
          <w:bCs/>
          <w:sz w:val="24"/>
          <w:szCs w:val="24"/>
        </w:rPr>
      </w:pPr>
      <w:r w:rsidRPr="00C93265">
        <w:rPr>
          <w:rFonts w:ascii="Book Antiqua" w:hAnsi="Book Antiqua" w:cs="Garamond"/>
          <w:b/>
          <w:bCs/>
          <w:sz w:val="24"/>
          <w:szCs w:val="24"/>
        </w:rPr>
        <w:t xml:space="preserve">Describe </w:t>
      </w:r>
      <w:r w:rsidR="00BD7597" w:rsidRPr="00C93265">
        <w:rPr>
          <w:rFonts w:ascii="Book Antiqua" w:hAnsi="Book Antiqua" w:cs="Garamond"/>
          <w:b/>
          <w:bCs/>
          <w:sz w:val="24"/>
          <w:szCs w:val="24"/>
        </w:rPr>
        <w:t xml:space="preserve">the novel method of mass agitation that Mahatma Gandhi used for fighting </w:t>
      </w:r>
      <w:r w:rsidR="00810C2D" w:rsidRPr="00C93265">
        <w:rPr>
          <w:rFonts w:ascii="Book Antiqua" w:hAnsi="Book Antiqua" w:cs="Garamond"/>
          <w:b/>
          <w:bCs/>
          <w:sz w:val="24"/>
          <w:szCs w:val="24"/>
        </w:rPr>
        <w:t xml:space="preserve">the racist regime </w:t>
      </w:r>
      <w:r w:rsidR="00BD7597" w:rsidRPr="00C93265">
        <w:rPr>
          <w:rFonts w:ascii="Book Antiqua" w:hAnsi="Book Antiqua" w:cs="Garamond"/>
          <w:b/>
          <w:bCs/>
          <w:sz w:val="24"/>
          <w:szCs w:val="24"/>
        </w:rPr>
        <w:t xml:space="preserve">in South Africa </w:t>
      </w:r>
    </w:p>
    <w:p w14:paraId="2E8DE155" w14:textId="77777777" w:rsidR="00BD7597" w:rsidRPr="00C93265" w:rsidRDefault="00BD7597" w:rsidP="00C93265">
      <w:pPr>
        <w:pStyle w:val="ListParagraph"/>
        <w:spacing w:line="360" w:lineRule="auto"/>
        <w:jc w:val="both"/>
        <w:rPr>
          <w:rFonts w:ascii="Book Antiqua" w:hAnsi="Book Antiqua"/>
          <w:sz w:val="24"/>
          <w:szCs w:val="24"/>
        </w:rPr>
      </w:pPr>
    </w:p>
    <w:p w14:paraId="2503170F" w14:textId="325DC7CF" w:rsidR="00810C2D" w:rsidRPr="00C93265" w:rsidRDefault="00842979" w:rsidP="00C93265">
      <w:pPr>
        <w:spacing w:line="360" w:lineRule="auto"/>
        <w:ind w:left="2160" w:firstLine="720"/>
        <w:jc w:val="both"/>
        <w:rPr>
          <w:rFonts w:ascii="Book Antiqua" w:hAnsi="Book Antiqua" w:cs="Garamond"/>
          <w:sz w:val="24"/>
          <w:szCs w:val="24"/>
        </w:rPr>
      </w:pPr>
      <w:r w:rsidRPr="00C93265">
        <w:rPr>
          <w:rFonts w:ascii="Book Antiqua" w:hAnsi="Book Antiqua" w:cs="Garamond"/>
          <w:sz w:val="24"/>
          <w:szCs w:val="24"/>
        </w:rPr>
        <w:t>OR</w:t>
      </w:r>
    </w:p>
    <w:p w14:paraId="7E461993" w14:textId="6540C2FF" w:rsidR="003E0E19" w:rsidRPr="00C93265" w:rsidRDefault="00BD7597" w:rsidP="00C93265">
      <w:pPr>
        <w:pStyle w:val="ListParagraph"/>
        <w:spacing w:line="360" w:lineRule="auto"/>
        <w:rPr>
          <w:rFonts w:ascii="Book Antiqua" w:hAnsi="Book Antiqua" w:cs="Garamond"/>
          <w:b/>
          <w:bCs/>
          <w:sz w:val="24"/>
          <w:szCs w:val="24"/>
        </w:rPr>
      </w:pPr>
      <w:r w:rsidRPr="00C93265">
        <w:rPr>
          <w:rFonts w:ascii="Book Antiqua" w:hAnsi="Book Antiqua" w:cs="Garamond"/>
          <w:b/>
          <w:bCs/>
          <w:sz w:val="24"/>
          <w:szCs w:val="24"/>
        </w:rPr>
        <w:t>Explain the idea behind Satyagraha</w:t>
      </w:r>
    </w:p>
    <w:p w14:paraId="00859352" w14:textId="28BA5E6B" w:rsidR="00BD7597" w:rsidRPr="00C93265" w:rsidRDefault="00BD7597" w:rsidP="00C93265">
      <w:pPr>
        <w:pStyle w:val="ListParagraph"/>
        <w:spacing w:line="360" w:lineRule="auto"/>
        <w:ind w:left="1440" w:firstLine="720"/>
        <w:rPr>
          <w:rFonts w:ascii="Book Antiqua" w:hAnsi="Book Antiqua" w:cs="Garamond"/>
          <w:b/>
          <w:bCs/>
          <w:sz w:val="24"/>
          <w:szCs w:val="24"/>
        </w:rPr>
      </w:pPr>
      <w:r w:rsidRPr="00C93265">
        <w:rPr>
          <w:rFonts w:ascii="Book Antiqua" w:hAnsi="Book Antiqua" w:cs="Garamond"/>
          <w:b/>
          <w:bCs/>
          <w:sz w:val="24"/>
          <w:szCs w:val="24"/>
        </w:rPr>
        <w:t>O</w:t>
      </w:r>
      <w:r w:rsidR="009F1F4B" w:rsidRPr="00C93265">
        <w:rPr>
          <w:rFonts w:ascii="Book Antiqua" w:hAnsi="Book Antiqua" w:cs="Garamond"/>
          <w:b/>
          <w:bCs/>
          <w:sz w:val="24"/>
          <w:szCs w:val="24"/>
        </w:rPr>
        <w:t>R</w:t>
      </w:r>
    </w:p>
    <w:p w14:paraId="542DF3F3" w14:textId="240AAD76" w:rsidR="00BD7597" w:rsidRPr="00C93265" w:rsidRDefault="00BD7597" w:rsidP="00C93265">
      <w:pPr>
        <w:pStyle w:val="ListParagraph"/>
        <w:numPr>
          <w:ilvl w:val="0"/>
          <w:numId w:val="3"/>
        </w:numPr>
        <w:spacing w:line="360" w:lineRule="auto"/>
        <w:rPr>
          <w:rFonts w:ascii="Book Antiqua" w:hAnsi="Book Antiqua" w:cs="Garamond"/>
          <w:b/>
          <w:bCs/>
          <w:sz w:val="24"/>
          <w:szCs w:val="24"/>
        </w:rPr>
      </w:pPr>
      <w:r w:rsidRPr="00C93265">
        <w:rPr>
          <w:rFonts w:ascii="Book Antiqua" w:hAnsi="Book Antiqua" w:cs="Garamond"/>
          <w:b/>
          <w:bCs/>
          <w:sz w:val="24"/>
          <w:szCs w:val="24"/>
        </w:rPr>
        <w:t>Describe the concept of Satyagraha</w:t>
      </w:r>
    </w:p>
    <w:p w14:paraId="16F07B1C" w14:textId="7DC94A2F" w:rsidR="00810C2D" w:rsidRPr="00C93265" w:rsidRDefault="00BE5094" w:rsidP="00C93265">
      <w:pPr>
        <w:spacing w:line="360" w:lineRule="auto"/>
        <w:ind w:left="709"/>
        <w:jc w:val="both"/>
        <w:rPr>
          <w:rFonts w:ascii="Book Antiqua" w:hAnsi="Book Antiqua" w:cs="Garamond"/>
          <w:sz w:val="24"/>
          <w:szCs w:val="24"/>
        </w:rPr>
      </w:pPr>
      <w:r w:rsidRPr="00C93265">
        <w:rPr>
          <w:rFonts w:ascii="Book Antiqua" w:hAnsi="Book Antiqua" w:cs="Garamond"/>
          <w:sz w:val="24"/>
          <w:szCs w:val="24"/>
        </w:rPr>
        <w:t xml:space="preserve">In South Africa, </w:t>
      </w:r>
      <w:r w:rsidR="003E0E19" w:rsidRPr="00C93265">
        <w:rPr>
          <w:rFonts w:ascii="Book Antiqua" w:hAnsi="Book Antiqua" w:cs="Garamond"/>
          <w:sz w:val="24"/>
          <w:szCs w:val="24"/>
        </w:rPr>
        <w:t xml:space="preserve">Mahatma Gandhi </w:t>
      </w:r>
      <w:r w:rsidRPr="00C93265">
        <w:rPr>
          <w:rFonts w:ascii="Book Antiqua" w:hAnsi="Book Antiqua" w:cs="Garamond"/>
          <w:sz w:val="24"/>
          <w:szCs w:val="24"/>
        </w:rPr>
        <w:t xml:space="preserve">successfully fought the racist government with a novel method of mass agitation, which he called satyagraha. </w:t>
      </w:r>
      <w:r w:rsidR="003E0E19" w:rsidRPr="00C93265">
        <w:rPr>
          <w:rFonts w:ascii="Book Antiqua" w:hAnsi="Book Antiqua" w:cs="Garamond"/>
          <w:sz w:val="24"/>
          <w:szCs w:val="24"/>
        </w:rPr>
        <w:t xml:space="preserve">The idea of satyagraha emphasised the power of truth and the need to search for truth. It suggested that if the cause was true, if the struggle was against injustice, then physical force was not necessary to fight the oppressor. Without seeking </w:t>
      </w:r>
      <w:r w:rsidR="003E0E19" w:rsidRPr="00C93265">
        <w:rPr>
          <w:rFonts w:ascii="Book Antiqua" w:hAnsi="Book Antiqua" w:cs="Garamond"/>
          <w:sz w:val="24"/>
          <w:szCs w:val="24"/>
        </w:rPr>
        <w:lastRenderedPageBreak/>
        <w:t>vengeance or being aggressive, a satyagrahi could win the battle through non</w:t>
      </w:r>
      <w:r w:rsidRPr="00C93265">
        <w:rPr>
          <w:rFonts w:ascii="Book Antiqua" w:hAnsi="Book Antiqua" w:cs="Garamond"/>
          <w:sz w:val="24"/>
          <w:szCs w:val="24"/>
        </w:rPr>
        <w:t>-</w:t>
      </w:r>
      <w:r w:rsidR="003E0E19" w:rsidRPr="00C93265">
        <w:rPr>
          <w:rFonts w:ascii="Book Antiqua" w:hAnsi="Book Antiqua" w:cs="Garamond"/>
          <w:sz w:val="24"/>
          <w:szCs w:val="24"/>
        </w:rPr>
        <w:t>violence. This could be done by appealing to the conscience of the oppressor. People – including the oppressors – had to be persuaded to see the truth, instead of being forced to accept truth through the use of violence. By this struggle, truth was bound to ultimately triumph. Mahatma Gandhi believed that this dharma of non-violence could unite all Indians.</w:t>
      </w:r>
    </w:p>
    <w:p w14:paraId="5AB9A289" w14:textId="248A579B" w:rsidR="00BD7597" w:rsidRPr="00C93265" w:rsidRDefault="00BD7597" w:rsidP="00C93265">
      <w:pPr>
        <w:pStyle w:val="ListParagraph"/>
        <w:numPr>
          <w:ilvl w:val="0"/>
          <w:numId w:val="3"/>
        </w:numPr>
        <w:spacing w:line="360" w:lineRule="auto"/>
        <w:rPr>
          <w:rFonts w:ascii="Book Antiqua" w:hAnsi="Book Antiqua" w:cs="Garamond"/>
          <w:b/>
          <w:bCs/>
          <w:sz w:val="24"/>
          <w:szCs w:val="24"/>
        </w:rPr>
      </w:pPr>
      <w:r w:rsidRPr="00C93265">
        <w:rPr>
          <w:rFonts w:ascii="Book Antiqua" w:hAnsi="Book Antiqua" w:cs="Garamond"/>
          <w:b/>
          <w:bCs/>
          <w:sz w:val="24"/>
          <w:szCs w:val="24"/>
        </w:rPr>
        <w:t xml:space="preserve">Why did </w:t>
      </w:r>
      <w:proofErr w:type="spellStart"/>
      <w:r w:rsidRPr="00C93265">
        <w:rPr>
          <w:rFonts w:ascii="Book Antiqua" w:hAnsi="Book Antiqua" w:cs="Garamond"/>
          <w:b/>
          <w:bCs/>
          <w:sz w:val="24"/>
          <w:szCs w:val="24"/>
        </w:rPr>
        <w:t>Gandhijith</w:t>
      </w:r>
      <w:proofErr w:type="spellEnd"/>
      <w:r w:rsidRPr="00C93265">
        <w:rPr>
          <w:rFonts w:ascii="Book Antiqua" w:hAnsi="Book Antiqua" w:cs="Garamond"/>
          <w:b/>
          <w:bCs/>
          <w:sz w:val="24"/>
          <w:szCs w:val="24"/>
        </w:rPr>
        <w:t xml:space="preserve"> travel to </w:t>
      </w:r>
      <w:proofErr w:type="spellStart"/>
      <w:r w:rsidRPr="00C93265">
        <w:rPr>
          <w:rFonts w:ascii="Book Antiqua" w:hAnsi="Book Antiqua" w:cs="Garamond"/>
          <w:b/>
          <w:bCs/>
          <w:sz w:val="24"/>
          <w:szCs w:val="24"/>
        </w:rPr>
        <w:t>Champaran</w:t>
      </w:r>
      <w:proofErr w:type="spellEnd"/>
      <w:r w:rsidRPr="00C93265">
        <w:rPr>
          <w:rFonts w:ascii="Book Antiqua" w:hAnsi="Book Antiqua" w:cs="Garamond"/>
          <w:b/>
          <w:bCs/>
          <w:sz w:val="24"/>
          <w:szCs w:val="24"/>
        </w:rPr>
        <w:t xml:space="preserve">, Bihar in </w:t>
      </w:r>
      <w:proofErr w:type="gramStart"/>
      <w:r w:rsidRPr="00C93265">
        <w:rPr>
          <w:rFonts w:ascii="Book Antiqua" w:hAnsi="Book Antiqua" w:cs="Garamond"/>
          <w:b/>
          <w:bCs/>
          <w:sz w:val="24"/>
          <w:szCs w:val="24"/>
        </w:rPr>
        <w:t>1916 ?</w:t>
      </w:r>
      <w:proofErr w:type="gramEnd"/>
    </w:p>
    <w:p w14:paraId="6A4F973E" w14:textId="77777777" w:rsidR="00BD7597" w:rsidRPr="00C93265" w:rsidRDefault="00BD7597" w:rsidP="00C93265">
      <w:pPr>
        <w:pStyle w:val="ListParagraph"/>
        <w:spacing w:line="360" w:lineRule="auto"/>
        <w:jc w:val="both"/>
        <w:rPr>
          <w:rFonts w:ascii="Book Antiqua" w:hAnsi="Book Antiqua"/>
          <w:b/>
          <w:bCs/>
          <w:sz w:val="24"/>
          <w:szCs w:val="24"/>
        </w:rPr>
      </w:pPr>
    </w:p>
    <w:p w14:paraId="4AAF6B84" w14:textId="0D6D0867" w:rsidR="00BD7597" w:rsidRPr="00C93265" w:rsidRDefault="00BD7597" w:rsidP="00C93265">
      <w:pPr>
        <w:pStyle w:val="ListParagraph"/>
        <w:spacing w:line="360" w:lineRule="auto"/>
        <w:jc w:val="both"/>
        <w:rPr>
          <w:rFonts w:ascii="Book Antiqua" w:hAnsi="Book Antiqua" w:cs="Garamond"/>
          <w:sz w:val="24"/>
          <w:szCs w:val="24"/>
        </w:rPr>
      </w:pPr>
      <w:r w:rsidRPr="00C93265">
        <w:rPr>
          <w:rFonts w:ascii="Book Antiqua" w:hAnsi="Book Antiqua" w:cs="Garamond"/>
          <w:sz w:val="24"/>
          <w:szCs w:val="24"/>
        </w:rPr>
        <w:t xml:space="preserve">Gandhiji travelled to </w:t>
      </w:r>
      <w:proofErr w:type="spellStart"/>
      <w:r w:rsidRPr="00C93265">
        <w:rPr>
          <w:rFonts w:ascii="Book Antiqua" w:hAnsi="Book Antiqua" w:cs="Garamond"/>
          <w:sz w:val="24"/>
          <w:szCs w:val="24"/>
        </w:rPr>
        <w:t>Champaran</w:t>
      </w:r>
      <w:proofErr w:type="spellEnd"/>
      <w:r w:rsidRPr="00C93265">
        <w:rPr>
          <w:rFonts w:ascii="Book Antiqua" w:hAnsi="Book Antiqua" w:cs="Garamond"/>
          <w:sz w:val="24"/>
          <w:szCs w:val="24"/>
        </w:rPr>
        <w:t>, Bihar in 1916 to inspire the peasants to struggle against the oppressive plantation system.</w:t>
      </w:r>
    </w:p>
    <w:p w14:paraId="7BDA9E2E" w14:textId="77777777" w:rsidR="0060062D" w:rsidRPr="00C93265" w:rsidRDefault="0060062D" w:rsidP="00C93265">
      <w:pPr>
        <w:pStyle w:val="ListParagraph"/>
        <w:spacing w:line="360" w:lineRule="auto"/>
        <w:jc w:val="both"/>
        <w:rPr>
          <w:rFonts w:ascii="Book Antiqua" w:hAnsi="Book Antiqua" w:cs="Garamond"/>
          <w:sz w:val="24"/>
          <w:szCs w:val="24"/>
        </w:rPr>
      </w:pPr>
    </w:p>
    <w:p w14:paraId="2994F883" w14:textId="38B8D71D" w:rsidR="00BD7597" w:rsidRPr="00C93265" w:rsidRDefault="00BD7597" w:rsidP="00C93265">
      <w:pPr>
        <w:pStyle w:val="ListParagraph"/>
        <w:numPr>
          <w:ilvl w:val="0"/>
          <w:numId w:val="3"/>
        </w:numPr>
        <w:spacing w:line="360" w:lineRule="auto"/>
        <w:rPr>
          <w:rFonts w:ascii="Book Antiqua" w:hAnsi="Book Antiqua" w:cs="Garamond"/>
          <w:b/>
          <w:bCs/>
          <w:sz w:val="24"/>
          <w:szCs w:val="24"/>
        </w:rPr>
      </w:pPr>
      <w:r w:rsidRPr="00C93265">
        <w:rPr>
          <w:rFonts w:ascii="Book Antiqua" w:hAnsi="Book Antiqua" w:cs="Garamond"/>
          <w:b/>
          <w:bCs/>
          <w:sz w:val="24"/>
          <w:szCs w:val="24"/>
        </w:rPr>
        <w:t>Why did Gandhiji organise satyagraha in Kheda district of Gujarat</w:t>
      </w:r>
      <w:r w:rsidR="00842979" w:rsidRPr="00C93265">
        <w:rPr>
          <w:rFonts w:ascii="Book Antiqua" w:hAnsi="Book Antiqua" w:cs="Garamond"/>
          <w:b/>
          <w:bCs/>
          <w:sz w:val="24"/>
          <w:szCs w:val="24"/>
        </w:rPr>
        <w:t>?</w:t>
      </w:r>
    </w:p>
    <w:p w14:paraId="61F59BE5" w14:textId="77777777" w:rsidR="00842979" w:rsidRPr="00C93265" w:rsidRDefault="00842979" w:rsidP="00C93265">
      <w:pPr>
        <w:pStyle w:val="ListParagraph"/>
        <w:spacing w:line="360" w:lineRule="auto"/>
        <w:rPr>
          <w:rFonts w:ascii="Book Antiqua" w:hAnsi="Book Antiqua" w:cs="Garamond"/>
          <w:b/>
          <w:bCs/>
          <w:sz w:val="24"/>
          <w:szCs w:val="24"/>
        </w:rPr>
      </w:pPr>
    </w:p>
    <w:p w14:paraId="6FA2C6EB" w14:textId="6AA5BE86" w:rsidR="009F1F4B" w:rsidRPr="00C93265" w:rsidRDefault="00BD7597" w:rsidP="00C93265">
      <w:pPr>
        <w:pStyle w:val="ListParagraph"/>
        <w:spacing w:line="360" w:lineRule="auto"/>
        <w:jc w:val="both"/>
        <w:rPr>
          <w:rFonts w:ascii="Book Antiqua" w:hAnsi="Book Antiqua" w:cs="Garamond"/>
          <w:sz w:val="24"/>
          <w:szCs w:val="24"/>
        </w:rPr>
      </w:pPr>
      <w:r w:rsidRPr="00C93265">
        <w:rPr>
          <w:rFonts w:ascii="Book Antiqua" w:hAnsi="Book Antiqua" w:cs="Garamond"/>
          <w:sz w:val="24"/>
          <w:szCs w:val="24"/>
        </w:rPr>
        <w:t>I</w:t>
      </w:r>
      <w:r w:rsidR="00BE5094" w:rsidRPr="00C93265">
        <w:rPr>
          <w:rFonts w:ascii="Book Antiqua" w:hAnsi="Book Antiqua" w:cs="Garamond"/>
          <w:sz w:val="24"/>
          <w:szCs w:val="24"/>
        </w:rPr>
        <w:t xml:space="preserve">n 1917, </w:t>
      </w:r>
      <w:r w:rsidRPr="00C93265">
        <w:rPr>
          <w:rFonts w:ascii="Book Antiqua" w:hAnsi="Book Antiqua" w:cs="Garamond"/>
          <w:sz w:val="24"/>
          <w:szCs w:val="24"/>
        </w:rPr>
        <w:t xml:space="preserve">Gandhiji </w:t>
      </w:r>
      <w:r w:rsidR="00842979" w:rsidRPr="00C93265">
        <w:rPr>
          <w:rFonts w:ascii="Book Antiqua" w:hAnsi="Book Antiqua" w:cs="Garamond"/>
          <w:sz w:val="24"/>
          <w:szCs w:val="24"/>
        </w:rPr>
        <w:t>organized</w:t>
      </w:r>
      <w:r w:rsidR="00BE5094" w:rsidRPr="00C93265">
        <w:rPr>
          <w:rFonts w:ascii="Book Antiqua" w:hAnsi="Book Antiqua" w:cs="Garamond"/>
          <w:sz w:val="24"/>
          <w:szCs w:val="24"/>
        </w:rPr>
        <w:t xml:space="preserve"> a satyagraha to support the peasants of the Kheda district of Gujarat. Affected by crop failure and a plague epidemic, the peasants of Kheda could not pay the revenue, and were demanding that revenue collection be relaxed.</w:t>
      </w:r>
    </w:p>
    <w:p w14:paraId="536BE91F" w14:textId="09D29B76" w:rsidR="00BD7597" w:rsidRPr="00C93265" w:rsidRDefault="00BE5094" w:rsidP="00C93265">
      <w:pPr>
        <w:pStyle w:val="ListParagraph"/>
        <w:spacing w:line="360" w:lineRule="auto"/>
        <w:jc w:val="both"/>
        <w:rPr>
          <w:rFonts w:ascii="Book Antiqua" w:hAnsi="Book Antiqua" w:cs="Garamond"/>
          <w:sz w:val="24"/>
          <w:szCs w:val="24"/>
        </w:rPr>
      </w:pPr>
      <w:r w:rsidRPr="00C93265">
        <w:rPr>
          <w:rFonts w:ascii="Book Antiqua" w:hAnsi="Book Antiqua" w:cs="Garamond"/>
          <w:sz w:val="24"/>
          <w:szCs w:val="24"/>
        </w:rPr>
        <w:t xml:space="preserve"> </w:t>
      </w:r>
    </w:p>
    <w:p w14:paraId="3A29A80B" w14:textId="5C4C23A1" w:rsidR="0060062D" w:rsidRPr="00C93265" w:rsidRDefault="0060062D" w:rsidP="00C93265">
      <w:pPr>
        <w:pStyle w:val="ListParagraph"/>
        <w:numPr>
          <w:ilvl w:val="0"/>
          <w:numId w:val="3"/>
        </w:numPr>
        <w:spacing w:line="360" w:lineRule="auto"/>
        <w:rPr>
          <w:rFonts w:ascii="Book Antiqua" w:hAnsi="Book Antiqua" w:cs="Garamond"/>
          <w:b/>
          <w:bCs/>
          <w:sz w:val="24"/>
          <w:szCs w:val="24"/>
        </w:rPr>
      </w:pPr>
      <w:r w:rsidRPr="00C93265">
        <w:rPr>
          <w:rFonts w:ascii="Book Antiqua" w:hAnsi="Book Antiqua" w:cs="Garamond"/>
          <w:b/>
          <w:bCs/>
          <w:sz w:val="24"/>
          <w:szCs w:val="24"/>
        </w:rPr>
        <w:t xml:space="preserve">Explain the three </w:t>
      </w:r>
      <w:proofErr w:type="spellStart"/>
      <w:r w:rsidRPr="00C93265">
        <w:rPr>
          <w:rFonts w:ascii="Book Antiqua" w:hAnsi="Book Antiqua" w:cs="Garamond"/>
          <w:b/>
          <w:bCs/>
          <w:sz w:val="24"/>
          <w:szCs w:val="24"/>
        </w:rPr>
        <w:t>satyagrahas</w:t>
      </w:r>
      <w:proofErr w:type="spellEnd"/>
      <w:r w:rsidRPr="00C93265">
        <w:rPr>
          <w:rFonts w:ascii="Book Antiqua" w:hAnsi="Book Antiqua" w:cs="Garamond"/>
          <w:b/>
          <w:bCs/>
          <w:sz w:val="24"/>
          <w:szCs w:val="24"/>
        </w:rPr>
        <w:t xml:space="preserve"> organized by Gandhiji </w:t>
      </w:r>
    </w:p>
    <w:p w14:paraId="6FFFC94D" w14:textId="77777777" w:rsidR="009F1F4B" w:rsidRPr="00C93265" w:rsidRDefault="009F1F4B" w:rsidP="00C93265">
      <w:pPr>
        <w:pStyle w:val="ListParagraph"/>
        <w:spacing w:line="360" w:lineRule="auto"/>
        <w:rPr>
          <w:rFonts w:ascii="Book Antiqua" w:hAnsi="Book Antiqua" w:cs="Garamond"/>
          <w:b/>
          <w:bCs/>
          <w:sz w:val="24"/>
          <w:szCs w:val="24"/>
        </w:rPr>
      </w:pPr>
    </w:p>
    <w:p w14:paraId="01845EF0" w14:textId="77777777" w:rsidR="0060062D" w:rsidRPr="00C93265" w:rsidRDefault="0060062D" w:rsidP="00C93265">
      <w:pPr>
        <w:pStyle w:val="ListParagraph"/>
        <w:numPr>
          <w:ilvl w:val="0"/>
          <w:numId w:val="2"/>
        </w:numPr>
        <w:spacing w:line="360" w:lineRule="auto"/>
        <w:ind w:left="992" w:hanging="272"/>
        <w:jc w:val="both"/>
        <w:rPr>
          <w:rFonts w:ascii="Book Antiqua" w:hAnsi="Book Antiqua" w:cs="Garamond"/>
          <w:sz w:val="24"/>
          <w:szCs w:val="24"/>
        </w:rPr>
      </w:pPr>
      <w:r w:rsidRPr="00C93265">
        <w:rPr>
          <w:rFonts w:ascii="Book Antiqua" w:hAnsi="Book Antiqua" w:cs="Garamond"/>
          <w:sz w:val="24"/>
          <w:szCs w:val="24"/>
        </w:rPr>
        <w:t xml:space="preserve">In 1916 Gandhiji went to </w:t>
      </w:r>
      <w:proofErr w:type="spellStart"/>
      <w:r w:rsidRPr="00C93265">
        <w:rPr>
          <w:rFonts w:ascii="Book Antiqua" w:hAnsi="Book Antiqua" w:cs="Garamond"/>
          <w:sz w:val="24"/>
          <w:szCs w:val="24"/>
        </w:rPr>
        <w:t>Champaran</w:t>
      </w:r>
      <w:proofErr w:type="spellEnd"/>
      <w:r w:rsidRPr="00C93265">
        <w:rPr>
          <w:rFonts w:ascii="Book Antiqua" w:hAnsi="Book Antiqua" w:cs="Garamond"/>
          <w:sz w:val="24"/>
          <w:szCs w:val="24"/>
        </w:rPr>
        <w:t>, Bihar and inspired the peasants to struggle against the oppressive plantation system.</w:t>
      </w:r>
    </w:p>
    <w:p w14:paraId="589A3619" w14:textId="77777777" w:rsidR="0060062D" w:rsidRPr="00C93265" w:rsidRDefault="0060062D" w:rsidP="00C93265">
      <w:pPr>
        <w:pStyle w:val="ListParagraph"/>
        <w:numPr>
          <w:ilvl w:val="0"/>
          <w:numId w:val="2"/>
        </w:numPr>
        <w:spacing w:line="360" w:lineRule="auto"/>
        <w:ind w:left="992" w:hanging="272"/>
        <w:jc w:val="both"/>
        <w:rPr>
          <w:rFonts w:ascii="Book Antiqua" w:hAnsi="Book Antiqua" w:cs="Garamond"/>
          <w:sz w:val="24"/>
          <w:szCs w:val="24"/>
        </w:rPr>
      </w:pPr>
      <w:r w:rsidRPr="00C93265">
        <w:rPr>
          <w:rFonts w:ascii="Book Antiqua" w:hAnsi="Book Antiqua" w:cs="Garamond"/>
          <w:sz w:val="24"/>
          <w:szCs w:val="24"/>
        </w:rPr>
        <w:t xml:space="preserve">In 1917, Gandhiji organised a satyagraha to support the peasants of the Kheda district of Gujarat who were affected by crop failure and a plague epidemic. They could not pay the revenue, and were demanding that revenue collection be relaxed. </w:t>
      </w:r>
    </w:p>
    <w:p w14:paraId="29C4F271" w14:textId="68C324FC" w:rsidR="0060062D" w:rsidRPr="00C93265" w:rsidRDefault="0060062D" w:rsidP="00C93265">
      <w:pPr>
        <w:pStyle w:val="ListParagraph"/>
        <w:numPr>
          <w:ilvl w:val="0"/>
          <w:numId w:val="2"/>
        </w:numPr>
        <w:spacing w:line="360" w:lineRule="auto"/>
        <w:ind w:left="992" w:hanging="272"/>
        <w:jc w:val="both"/>
        <w:rPr>
          <w:rFonts w:ascii="Book Antiqua" w:hAnsi="Book Antiqua" w:cs="Garamond"/>
          <w:sz w:val="24"/>
          <w:szCs w:val="24"/>
        </w:rPr>
      </w:pPr>
      <w:r w:rsidRPr="00C93265">
        <w:rPr>
          <w:rFonts w:ascii="Book Antiqua" w:hAnsi="Book Antiqua" w:cs="Garamond"/>
          <w:sz w:val="24"/>
          <w:szCs w:val="24"/>
        </w:rPr>
        <w:t>Mahatma Gandhi organised a satyagraha movement amongst cotton mill workers of Ahmedabad in 1918.</w:t>
      </w:r>
    </w:p>
    <w:p w14:paraId="153765BD" w14:textId="0C24B1C0" w:rsidR="0060062D" w:rsidRPr="00C93265" w:rsidRDefault="0060062D" w:rsidP="00C93265">
      <w:pPr>
        <w:pStyle w:val="ListParagraph"/>
        <w:numPr>
          <w:ilvl w:val="0"/>
          <w:numId w:val="3"/>
        </w:numPr>
        <w:spacing w:line="360" w:lineRule="auto"/>
        <w:rPr>
          <w:rFonts w:ascii="Book Antiqua" w:hAnsi="Book Antiqua" w:cs="Garamond"/>
          <w:b/>
          <w:bCs/>
          <w:sz w:val="24"/>
          <w:szCs w:val="24"/>
        </w:rPr>
      </w:pPr>
      <w:r w:rsidRPr="00C93265">
        <w:rPr>
          <w:rFonts w:ascii="Book Antiqua" w:hAnsi="Book Antiqua" w:cs="Garamond"/>
          <w:b/>
          <w:bCs/>
          <w:sz w:val="24"/>
          <w:szCs w:val="24"/>
        </w:rPr>
        <w:t>Explain the Rowlatt Act (1919)</w:t>
      </w:r>
    </w:p>
    <w:p w14:paraId="76C3CCBE" w14:textId="539D8C3E" w:rsidR="00096D4B" w:rsidRPr="00C93265" w:rsidRDefault="00096D4B" w:rsidP="00C93265">
      <w:pPr>
        <w:pStyle w:val="ListParagraph"/>
        <w:spacing w:line="360" w:lineRule="auto"/>
        <w:rPr>
          <w:rFonts w:ascii="Book Antiqua" w:hAnsi="Book Antiqua" w:cs="Garamond"/>
          <w:b/>
          <w:bCs/>
          <w:sz w:val="24"/>
          <w:szCs w:val="24"/>
        </w:rPr>
      </w:pPr>
      <w:r w:rsidRPr="00C93265">
        <w:rPr>
          <w:rFonts w:ascii="Book Antiqua" w:hAnsi="Book Antiqua" w:cs="Garamond"/>
          <w:b/>
          <w:bCs/>
          <w:sz w:val="24"/>
          <w:szCs w:val="24"/>
        </w:rPr>
        <w:t>OR</w:t>
      </w:r>
    </w:p>
    <w:p w14:paraId="5E1A150B" w14:textId="7B58CBF5" w:rsidR="00096D4B" w:rsidRPr="00C93265" w:rsidRDefault="00096D4B" w:rsidP="00C93265">
      <w:pPr>
        <w:pStyle w:val="ListParagraph"/>
        <w:spacing w:line="360" w:lineRule="auto"/>
        <w:rPr>
          <w:rFonts w:ascii="Book Antiqua" w:hAnsi="Book Antiqua" w:cs="Garamond"/>
          <w:b/>
          <w:bCs/>
          <w:sz w:val="24"/>
          <w:szCs w:val="24"/>
        </w:rPr>
      </w:pPr>
      <w:r w:rsidRPr="00C93265">
        <w:rPr>
          <w:rStyle w:val="Strong"/>
          <w:rFonts w:ascii="Book Antiqua" w:hAnsi="Book Antiqua"/>
          <w:sz w:val="24"/>
          <w:szCs w:val="24"/>
          <w:shd w:val="clear" w:color="auto" w:fill="FFFFFF"/>
        </w:rPr>
        <w:t xml:space="preserve">Why were Indians outraged by the Rowlatt </w:t>
      </w:r>
      <w:proofErr w:type="gramStart"/>
      <w:r w:rsidRPr="00C93265">
        <w:rPr>
          <w:rStyle w:val="Strong"/>
          <w:rFonts w:ascii="Book Antiqua" w:hAnsi="Book Antiqua"/>
          <w:sz w:val="24"/>
          <w:szCs w:val="24"/>
          <w:shd w:val="clear" w:color="auto" w:fill="FFFFFF"/>
        </w:rPr>
        <w:t>Act ?</w:t>
      </w:r>
      <w:proofErr w:type="gramEnd"/>
    </w:p>
    <w:p w14:paraId="71E0B97E" w14:textId="6C04F067" w:rsidR="00BE5094" w:rsidRPr="00C93265" w:rsidRDefault="0060062D" w:rsidP="00C93265">
      <w:pPr>
        <w:spacing w:line="360" w:lineRule="auto"/>
        <w:ind w:left="720"/>
        <w:jc w:val="both"/>
        <w:rPr>
          <w:rFonts w:ascii="Book Antiqua" w:hAnsi="Book Antiqua" w:cs="Garamond"/>
          <w:sz w:val="24"/>
          <w:szCs w:val="24"/>
        </w:rPr>
      </w:pPr>
      <w:r w:rsidRPr="00C93265">
        <w:rPr>
          <w:rFonts w:ascii="Book Antiqua" w:hAnsi="Book Antiqua" w:cs="Garamond"/>
          <w:sz w:val="24"/>
          <w:szCs w:val="24"/>
        </w:rPr>
        <w:lastRenderedPageBreak/>
        <w:t>The Rowlatt Act was a</w:t>
      </w:r>
      <w:r w:rsidR="00BE5094" w:rsidRPr="00C93265">
        <w:rPr>
          <w:rFonts w:ascii="Book Antiqua" w:hAnsi="Book Antiqua" w:cs="Garamond"/>
          <w:sz w:val="24"/>
          <w:szCs w:val="24"/>
        </w:rPr>
        <w:t xml:space="preserve">n Act passed by the Imperial Legislative Council in 1919. </w:t>
      </w:r>
      <w:r w:rsidR="00096D4B" w:rsidRPr="00C93265">
        <w:rPr>
          <w:rFonts w:ascii="Book Antiqua" w:hAnsi="Book Antiqua" w:cs="Garamond"/>
          <w:sz w:val="24"/>
          <w:szCs w:val="24"/>
        </w:rPr>
        <w:t xml:space="preserve">Indians were outraged by the Act, as it </w:t>
      </w:r>
      <w:r w:rsidR="00BE5094" w:rsidRPr="00C93265">
        <w:rPr>
          <w:rFonts w:ascii="Book Antiqua" w:hAnsi="Book Antiqua" w:cs="Garamond"/>
          <w:sz w:val="24"/>
          <w:szCs w:val="24"/>
        </w:rPr>
        <w:t xml:space="preserve">gave the government </w:t>
      </w:r>
      <w:r w:rsidRPr="00C93265">
        <w:rPr>
          <w:rFonts w:ascii="Book Antiqua" w:hAnsi="Book Antiqua" w:cs="Garamond"/>
          <w:sz w:val="24"/>
          <w:szCs w:val="24"/>
        </w:rPr>
        <w:t>a lot of</w:t>
      </w:r>
      <w:r w:rsidR="00BE5094" w:rsidRPr="00C93265">
        <w:rPr>
          <w:rFonts w:ascii="Book Antiqua" w:hAnsi="Book Antiqua" w:cs="Garamond"/>
          <w:sz w:val="24"/>
          <w:szCs w:val="24"/>
        </w:rPr>
        <w:t xml:space="preserve"> powers to repress political activities and allowed </w:t>
      </w:r>
      <w:r w:rsidR="00E32E23" w:rsidRPr="00C93265">
        <w:rPr>
          <w:rFonts w:ascii="Book Antiqua" w:hAnsi="Book Antiqua" w:cs="Garamond"/>
          <w:sz w:val="24"/>
          <w:szCs w:val="24"/>
        </w:rPr>
        <w:t xml:space="preserve">the </w:t>
      </w:r>
      <w:r w:rsidR="00BE5094" w:rsidRPr="00C93265">
        <w:rPr>
          <w:rFonts w:ascii="Book Antiqua" w:hAnsi="Book Antiqua" w:cs="Garamond"/>
          <w:sz w:val="24"/>
          <w:szCs w:val="24"/>
        </w:rPr>
        <w:t xml:space="preserve">detention of political prisoners without trial for two years. The </w:t>
      </w:r>
      <w:r w:rsidRPr="00C93265">
        <w:rPr>
          <w:rFonts w:ascii="Book Antiqua" w:hAnsi="Book Antiqua" w:cs="Garamond"/>
          <w:sz w:val="24"/>
          <w:szCs w:val="24"/>
        </w:rPr>
        <w:t xml:space="preserve">Rowlatt Act </w:t>
      </w:r>
      <w:r w:rsidR="00BE5094" w:rsidRPr="00C93265">
        <w:rPr>
          <w:rFonts w:ascii="Book Antiqua" w:hAnsi="Book Antiqua" w:cs="Garamond"/>
          <w:sz w:val="24"/>
          <w:szCs w:val="24"/>
        </w:rPr>
        <w:t xml:space="preserve">was passed </w:t>
      </w:r>
      <w:r w:rsidRPr="00C93265">
        <w:rPr>
          <w:rFonts w:ascii="Book Antiqua" w:hAnsi="Book Antiqua" w:cs="Garamond"/>
          <w:sz w:val="24"/>
          <w:szCs w:val="24"/>
        </w:rPr>
        <w:t xml:space="preserve">quickly </w:t>
      </w:r>
      <w:r w:rsidR="00E32E23" w:rsidRPr="00C93265">
        <w:rPr>
          <w:rFonts w:ascii="Book Antiqua" w:hAnsi="Book Antiqua" w:cs="Garamond"/>
          <w:sz w:val="24"/>
          <w:szCs w:val="24"/>
        </w:rPr>
        <w:t>although</w:t>
      </w:r>
      <w:r w:rsidRPr="00C93265">
        <w:rPr>
          <w:rFonts w:ascii="Book Antiqua" w:hAnsi="Book Antiqua" w:cs="Garamond"/>
          <w:sz w:val="24"/>
          <w:szCs w:val="24"/>
        </w:rPr>
        <w:t xml:space="preserve"> </w:t>
      </w:r>
      <w:r w:rsidR="00BE5094" w:rsidRPr="00C93265">
        <w:rPr>
          <w:rFonts w:ascii="Book Antiqua" w:hAnsi="Book Antiqua" w:cs="Garamond"/>
          <w:sz w:val="24"/>
          <w:szCs w:val="24"/>
        </w:rPr>
        <w:t xml:space="preserve">the </w:t>
      </w:r>
      <w:r w:rsidRPr="00C93265">
        <w:rPr>
          <w:rFonts w:ascii="Book Antiqua" w:hAnsi="Book Antiqua" w:cs="Garamond"/>
          <w:sz w:val="24"/>
          <w:szCs w:val="24"/>
        </w:rPr>
        <w:t xml:space="preserve">Indian members </w:t>
      </w:r>
      <w:r w:rsidR="0033723B" w:rsidRPr="00C93265">
        <w:rPr>
          <w:rFonts w:ascii="Book Antiqua" w:hAnsi="Book Antiqua" w:cs="Garamond"/>
          <w:sz w:val="24"/>
          <w:szCs w:val="24"/>
        </w:rPr>
        <w:t xml:space="preserve">in the Legislative Council unitedly </w:t>
      </w:r>
      <w:r w:rsidRPr="00C93265">
        <w:rPr>
          <w:rFonts w:ascii="Book Antiqua" w:hAnsi="Book Antiqua" w:cs="Garamond"/>
          <w:sz w:val="24"/>
          <w:szCs w:val="24"/>
        </w:rPr>
        <w:t>opposed it</w:t>
      </w:r>
      <w:r w:rsidR="00BE5094" w:rsidRPr="00C93265">
        <w:rPr>
          <w:rFonts w:ascii="Book Antiqua" w:hAnsi="Book Antiqua" w:cs="Garamond"/>
          <w:sz w:val="24"/>
          <w:szCs w:val="24"/>
        </w:rPr>
        <w:t>.</w:t>
      </w:r>
    </w:p>
    <w:p w14:paraId="1D1AB03D" w14:textId="4973CDD0" w:rsidR="00BE5094" w:rsidRPr="00C93265" w:rsidRDefault="009F1F4B" w:rsidP="00C93265">
      <w:pPr>
        <w:pStyle w:val="ListParagraph"/>
        <w:numPr>
          <w:ilvl w:val="0"/>
          <w:numId w:val="3"/>
        </w:numPr>
        <w:spacing w:line="360" w:lineRule="auto"/>
        <w:jc w:val="both"/>
        <w:rPr>
          <w:rFonts w:ascii="Book Antiqua" w:hAnsi="Book Antiqua" w:cs="Garamond"/>
          <w:b/>
          <w:bCs/>
          <w:sz w:val="24"/>
          <w:szCs w:val="24"/>
        </w:rPr>
      </w:pPr>
      <w:r w:rsidRPr="00C93265">
        <w:rPr>
          <w:rFonts w:ascii="Book Antiqua" w:hAnsi="Book Antiqua" w:cs="Garamond"/>
          <w:b/>
          <w:bCs/>
          <w:sz w:val="24"/>
          <w:szCs w:val="24"/>
        </w:rPr>
        <w:t xml:space="preserve">Explain the </w:t>
      </w:r>
      <w:proofErr w:type="spellStart"/>
      <w:r w:rsidRPr="00C93265">
        <w:rPr>
          <w:rFonts w:ascii="Book Antiqua" w:hAnsi="Book Antiqua" w:cs="Garamond"/>
          <w:b/>
          <w:bCs/>
          <w:sz w:val="24"/>
          <w:szCs w:val="24"/>
        </w:rPr>
        <w:t>Jallianwalla</w:t>
      </w:r>
      <w:proofErr w:type="spellEnd"/>
      <w:r w:rsidRPr="00C93265">
        <w:rPr>
          <w:rFonts w:ascii="Book Antiqua" w:hAnsi="Book Antiqua" w:cs="Garamond"/>
          <w:b/>
          <w:bCs/>
          <w:sz w:val="24"/>
          <w:szCs w:val="24"/>
        </w:rPr>
        <w:t xml:space="preserve"> Bagh incident</w:t>
      </w:r>
    </w:p>
    <w:p w14:paraId="7AAB764E" w14:textId="5BD276D1" w:rsidR="009F1F4B" w:rsidRPr="00C93265" w:rsidRDefault="00AB56D7" w:rsidP="00C93265">
      <w:pPr>
        <w:pStyle w:val="ListParagraph"/>
        <w:autoSpaceDE w:val="0"/>
        <w:autoSpaceDN w:val="0"/>
        <w:adjustRightInd w:val="0"/>
        <w:spacing w:after="0" w:line="360" w:lineRule="auto"/>
        <w:jc w:val="both"/>
        <w:rPr>
          <w:rFonts w:ascii="Book Antiqua" w:hAnsi="Book Antiqua" w:cs="Garamond"/>
          <w:sz w:val="24"/>
          <w:szCs w:val="24"/>
        </w:rPr>
      </w:pPr>
      <w:r w:rsidRPr="00C93265">
        <w:rPr>
          <w:rFonts w:ascii="Book Antiqua" w:hAnsi="Book Antiqua" w:cs="Garamond"/>
          <w:sz w:val="24"/>
          <w:szCs w:val="24"/>
        </w:rPr>
        <w:t xml:space="preserve">Martial law was imposed in </w:t>
      </w:r>
      <w:proofErr w:type="spellStart"/>
      <w:r w:rsidRPr="00C93265">
        <w:rPr>
          <w:rFonts w:ascii="Book Antiqua" w:hAnsi="Book Antiqua" w:cs="Garamond"/>
          <w:sz w:val="24"/>
          <w:szCs w:val="24"/>
        </w:rPr>
        <w:t>Amrithsar</w:t>
      </w:r>
      <w:proofErr w:type="spellEnd"/>
      <w:r w:rsidRPr="00C93265">
        <w:rPr>
          <w:rFonts w:ascii="Book Antiqua" w:hAnsi="Book Antiqua" w:cs="Garamond"/>
          <w:sz w:val="24"/>
          <w:szCs w:val="24"/>
        </w:rPr>
        <w:t>, Punjab on 10</w:t>
      </w:r>
      <w:r w:rsidRPr="00C93265">
        <w:rPr>
          <w:rFonts w:ascii="Book Antiqua" w:hAnsi="Book Antiqua" w:cs="Garamond"/>
          <w:sz w:val="24"/>
          <w:szCs w:val="24"/>
          <w:vertAlign w:val="superscript"/>
        </w:rPr>
        <w:t>th</w:t>
      </w:r>
      <w:r w:rsidRPr="00C93265">
        <w:rPr>
          <w:rFonts w:ascii="Book Antiqua" w:hAnsi="Book Antiqua" w:cs="Garamond"/>
          <w:sz w:val="24"/>
          <w:szCs w:val="24"/>
        </w:rPr>
        <w:t xml:space="preserve"> April 1919 to control people who were protesting against Rowlatt Act. </w:t>
      </w:r>
      <w:r w:rsidR="000F7E73" w:rsidRPr="00C93265">
        <w:rPr>
          <w:rFonts w:ascii="Book Antiqua" w:hAnsi="Book Antiqua" w:cs="Garamond"/>
          <w:sz w:val="24"/>
          <w:szCs w:val="24"/>
        </w:rPr>
        <w:t>O</w:t>
      </w:r>
      <w:r w:rsidR="000445B0" w:rsidRPr="00C93265">
        <w:rPr>
          <w:rFonts w:ascii="Book Antiqua" w:hAnsi="Book Antiqua" w:cs="Garamond"/>
          <w:sz w:val="24"/>
          <w:szCs w:val="24"/>
        </w:rPr>
        <w:t xml:space="preserve">n </w:t>
      </w:r>
      <w:r w:rsidR="009F1F4B" w:rsidRPr="00C93265">
        <w:rPr>
          <w:rFonts w:ascii="Book Antiqua" w:hAnsi="Book Antiqua" w:cs="Garamond"/>
          <w:sz w:val="24"/>
          <w:szCs w:val="24"/>
        </w:rPr>
        <w:t>13 April</w:t>
      </w:r>
      <w:r w:rsidR="00E67B5F" w:rsidRPr="00C93265">
        <w:rPr>
          <w:rFonts w:ascii="Book Antiqua" w:hAnsi="Book Antiqua" w:cs="Garamond"/>
          <w:sz w:val="24"/>
          <w:szCs w:val="24"/>
        </w:rPr>
        <w:t xml:space="preserve"> 1919</w:t>
      </w:r>
      <w:r w:rsidR="000F7E73" w:rsidRPr="00C93265">
        <w:rPr>
          <w:rFonts w:ascii="Book Antiqua" w:hAnsi="Book Antiqua" w:cs="Garamond"/>
          <w:sz w:val="24"/>
          <w:szCs w:val="24"/>
        </w:rPr>
        <w:t xml:space="preserve">, </w:t>
      </w:r>
      <w:r w:rsidR="009F1F4B" w:rsidRPr="00C93265">
        <w:rPr>
          <w:rFonts w:ascii="Book Antiqua" w:hAnsi="Book Antiqua" w:cs="Garamond"/>
          <w:sz w:val="24"/>
          <w:szCs w:val="24"/>
        </w:rPr>
        <w:t xml:space="preserve">a large crowd gathered in the enclosed ground of </w:t>
      </w:r>
      <w:proofErr w:type="spellStart"/>
      <w:r w:rsidR="009F1F4B" w:rsidRPr="00C93265">
        <w:rPr>
          <w:rFonts w:ascii="Book Antiqua" w:hAnsi="Book Antiqua" w:cs="Garamond"/>
          <w:sz w:val="24"/>
          <w:szCs w:val="24"/>
        </w:rPr>
        <w:t>Jallianwalla</w:t>
      </w:r>
      <w:proofErr w:type="spellEnd"/>
      <w:r w:rsidR="000445B0" w:rsidRPr="00C93265">
        <w:rPr>
          <w:rFonts w:ascii="Book Antiqua" w:hAnsi="Book Antiqua" w:cs="Garamond"/>
          <w:sz w:val="24"/>
          <w:szCs w:val="24"/>
        </w:rPr>
        <w:t xml:space="preserve"> </w:t>
      </w:r>
      <w:r w:rsidR="009F1F4B" w:rsidRPr="00C93265">
        <w:rPr>
          <w:rFonts w:ascii="Book Antiqua" w:hAnsi="Book Antiqua" w:cs="Garamond"/>
          <w:sz w:val="24"/>
          <w:szCs w:val="24"/>
        </w:rPr>
        <w:t>Bagh</w:t>
      </w:r>
      <w:r w:rsidR="000445B0" w:rsidRPr="00C93265">
        <w:rPr>
          <w:rFonts w:ascii="Book Antiqua" w:hAnsi="Book Antiqua" w:cs="Garamond"/>
          <w:sz w:val="24"/>
          <w:szCs w:val="24"/>
        </w:rPr>
        <w:t xml:space="preserve"> in </w:t>
      </w:r>
      <w:proofErr w:type="spellStart"/>
      <w:r w:rsidR="000445B0" w:rsidRPr="00C93265">
        <w:rPr>
          <w:rFonts w:ascii="Book Antiqua" w:hAnsi="Book Antiqua" w:cs="Garamond"/>
          <w:sz w:val="24"/>
          <w:szCs w:val="24"/>
        </w:rPr>
        <w:t>Amrithsar</w:t>
      </w:r>
      <w:proofErr w:type="spellEnd"/>
      <w:r w:rsidR="009F1F4B" w:rsidRPr="00C93265">
        <w:rPr>
          <w:rFonts w:ascii="Book Antiqua" w:hAnsi="Book Antiqua" w:cs="Garamond"/>
          <w:sz w:val="24"/>
          <w:szCs w:val="24"/>
        </w:rPr>
        <w:t>. Some came to protest against the government’s new repressive</w:t>
      </w:r>
      <w:r w:rsidR="000445B0" w:rsidRPr="00C93265">
        <w:rPr>
          <w:rFonts w:ascii="Book Antiqua" w:hAnsi="Book Antiqua" w:cs="Garamond"/>
          <w:sz w:val="24"/>
          <w:szCs w:val="24"/>
        </w:rPr>
        <w:t xml:space="preserve"> </w:t>
      </w:r>
      <w:r w:rsidR="009F1F4B" w:rsidRPr="00C93265">
        <w:rPr>
          <w:rFonts w:ascii="Book Antiqua" w:hAnsi="Book Antiqua" w:cs="Garamond"/>
          <w:sz w:val="24"/>
          <w:szCs w:val="24"/>
        </w:rPr>
        <w:t>measures</w:t>
      </w:r>
      <w:r w:rsidR="00FC6D03" w:rsidRPr="00C93265">
        <w:rPr>
          <w:rFonts w:ascii="Book Antiqua" w:hAnsi="Book Antiqua" w:cs="Garamond"/>
          <w:sz w:val="24"/>
          <w:szCs w:val="24"/>
        </w:rPr>
        <w:t xml:space="preserve"> lik</w:t>
      </w:r>
      <w:r w:rsidR="00E778B2" w:rsidRPr="00C93265">
        <w:rPr>
          <w:rFonts w:ascii="Book Antiqua" w:hAnsi="Book Antiqua" w:cs="Garamond"/>
          <w:sz w:val="24"/>
          <w:szCs w:val="24"/>
        </w:rPr>
        <w:t>e the Rowlatt Act</w:t>
      </w:r>
      <w:r w:rsidR="009F1F4B" w:rsidRPr="00C93265">
        <w:rPr>
          <w:rFonts w:ascii="Book Antiqua" w:hAnsi="Book Antiqua" w:cs="Garamond"/>
          <w:sz w:val="24"/>
          <w:szCs w:val="24"/>
        </w:rPr>
        <w:t>. Others had come to attend the annual Baisakhi fair. Being</w:t>
      </w:r>
      <w:r w:rsidR="000445B0" w:rsidRPr="00C93265">
        <w:rPr>
          <w:rFonts w:ascii="Book Antiqua" w:hAnsi="Book Antiqua" w:cs="Garamond"/>
          <w:sz w:val="24"/>
          <w:szCs w:val="24"/>
        </w:rPr>
        <w:t xml:space="preserve"> </w:t>
      </w:r>
      <w:r w:rsidR="009F1F4B" w:rsidRPr="00C93265">
        <w:rPr>
          <w:rFonts w:ascii="Book Antiqua" w:hAnsi="Book Antiqua" w:cs="Garamond"/>
          <w:sz w:val="24"/>
          <w:szCs w:val="24"/>
        </w:rPr>
        <w:t>from outside the city, many villagers were unaware of the martial</w:t>
      </w:r>
      <w:r w:rsidR="000445B0" w:rsidRPr="00C93265">
        <w:rPr>
          <w:rFonts w:ascii="Book Antiqua" w:hAnsi="Book Antiqua" w:cs="Garamond"/>
          <w:sz w:val="24"/>
          <w:szCs w:val="24"/>
        </w:rPr>
        <w:t xml:space="preserve"> </w:t>
      </w:r>
      <w:r w:rsidR="009F1F4B" w:rsidRPr="00C93265">
        <w:rPr>
          <w:rFonts w:ascii="Book Antiqua" w:hAnsi="Book Antiqua" w:cs="Garamond"/>
          <w:sz w:val="24"/>
          <w:szCs w:val="24"/>
        </w:rPr>
        <w:t xml:space="preserve">law that had been imposed. </w:t>
      </w:r>
      <w:r w:rsidR="000445B0" w:rsidRPr="00C93265">
        <w:rPr>
          <w:rFonts w:ascii="Book Antiqua" w:hAnsi="Book Antiqua" w:cs="Garamond"/>
          <w:sz w:val="24"/>
          <w:szCs w:val="24"/>
        </w:rPr>
        <w:t xml:space="preserve">The British General </w:t>
      </w:r>
      <w:r w:rsidR="009F1F4B" w:rsidRPr="00C93265">
        <w:rPr>
          <w:rFonts w:ascii="Book Antiqua" w:hAnsi="Book Antiqua" w:cs="Garamond"/>
          <w:sz w:val="24"/>
          <w:szCs w:val="24"/>
        </w:rPr>
        <w:t>Dyer entered the area, blocked the exit</w:t>
      </w:r>
      <w:r w:rsidR="000445B0" w:rsidRPr="00C93265">
        <w:rPr>
          <w:rFonts w:ascii="Book Antiqua" w:hAnsi="Book Antiqua" w:cs="Garamond"/>
          <w:sz w:val="24"/>
          <w:szCs w:val="24"/>
        </w:rPr>
        <w:t xml:space="preserve"> </w:t>
      </w:r>
      <w:r w:rsidR="009F1F4B" w:rsidRPr="00C93265">
        <w:rPr>
          <w:rFonts w:ascii="Book Antiqua" w:hAnsi="Book Antiqua" w:cs="Garamond"/>
          <w:sz w:val="24"/>
          <w:szCs w:val="24"/>
        </w:rPr>
        <w:t>points, and opened fire on the crowd, killing hundreds</w:t>
      </w:r>
      <w:r w:rsidR="000445B0" w:rsidRPr="00C93265">
        <w:rPr>
          <w:rFonts w:ascii="Book Antiqua" w:hAnsi="Book Antiqua" w:cs="Garamond"/>
          <w:sz w:val="24"/>
          <w:szCs w:val="24"/>
        </w:rPr>
        <w:t>.</w:t>
      </w:r>
    </w:p>
    <w:p w14:paraId="2CA0FDEB" w14:textId="011938C4" w:rsidR="00566268" w:rsidRPr="00566268" w:rsidRDefault="00566268" w:rsidP="00566268">
      <w:pPr>
        <w:numPr>
          <w:ilvl w:val="0"/>
          <w:numId w:val="3"/>
        </w:numPr>
        <w:shd w:val="clear" w:color="auto" w:fill="FFFFFF"/>
        <w:spacing w:before="100" w:beforeAutospacing="1" w:after="100" w:afterAutospacing="1" w:line="240" w:lineRule="auto"/>
        <w:rPr>
          <w:rFonts w:ascii="Book Antiqua" w:eastAsia="Times New Roman" w:hAnsi="Book Antiqua" w:cs="Times New Roman"/>
          <w:b/>
          <w:bCs/>
          <w:color w:val="222222"/>
          <w:sz w:val="24"/>
          <w:szCs w:val="24"/>
          <w:lang w:eastAsia="en-IN"/>
        </w:rPr>
      </w:pPr>
      <w:r w:rsidRPr="00566268">
        <w:rPr>
          <w:rFonts w:ascii="Book Antiqua" w:eastAsia="Times New Roman" w:hAnsi="Book Antiqua" w:cs="Times New Roman"/>
          <w:b/>
          <w:bCs/>
          <w:color w:val="222222"/>
          <w:sz w:val="24"/>
          <w:szCs w:val="24"/>
          <w:lang w:eastAsia="en-IN"/>
        </w:rPr>
        <w:t>Explain the effects of Jallianwala Bagh massacre</w:t>
      </w:r>
    </w:p>
    <w:p w14:paraId="5D9D7019" w14:textId="77777777" w:rsidR="00566268" w:rsidRDefault="00566268" w:rsidP="00566268">
      <w:pPr>
        <w:pStyle w:val="ListParagraph"/>
        <w:numPr>
          <w:ilvl w:val="0"/>
          <w:numId w:val="15"/>
        </w:numPr>
        <w:autoSpaceDE w:val="0"/>
        <w:autoSpaceDN w:val="0"/>
        <w:adjustRightInd w:val="0"/>
        <w:spacing w:after="0" w:line="360" w:lineRule="auto"/>
        <w:jc w:val="both"/>
        <w:rPr>
          <w:rFonts w:ascii="Book Antiqua" w:hAnsi="Book Antiqua" w:cs="Garamond"/>
          <w:sz w:val="24"/>
          <w:szCs w:val="24"/>
        </w:rPr>
      </w:pPr>
      <w:r w:rsidRPr="00566268">
        <w:rPr>
          <w:rFonts w:ascii="Book Antiqua" w:hAnsi="Book Antiqua" w:cs="Garamond"/>
          <w:sz w:val="24"/>
          <w:szCs w:val="24"/>
        </w:rPr>
        <w:t>After the Jallianwala Bagh massacre crowds took to the streets in many north Indian towns. There were strikes, clashes with the police</w:t>
      </w:r>
      <w:r>
        <w:rPr>
          <w:rFonts w:ascii="Book Antiqua" w:hAnsi="Book Antiqua" w:cs="Garamond"/>
          <w:sz w:val="24"/>
          <w:szCs w:val="24"/>
        </w:rPr>
        <w:t>,</w:t>
      </w:r>
      <w:r w:rsidRPr="00566268">
        <w:rPr>
          <w:rFonts w:ascii="Book Antiqua" w:hAnsi="Book Antiqua" w:cs="Garamond"/>
          <w:sz w:val="24"/>
          <w:szCs w:val="24"/>
        </w:rPr>
        <w:t xml:space="preserve"> and attacks on government buildings.</w:t>
      </w:r>
    </w:p>
    <w:p w14:paraId="3641D2CF" w14:textId="502D3FA5" w:rsidR="00566268" w:rsidRDefault="00566268" w:rsidP="00566268">
      <w:pPr>
        <w:pStyle w:val="ListParagraph"/>
        <w:numPr>
          <w:ilvl w:val="0"/>
          <w:numId w:val="15"/>
        </w:numPr>
        <w:autoSpaceDE w:val="0"/>
        <w:autoSpaceDN w:val="0"/>
        <w:adjustRightInd w:val="0"/>
        <w:spacing w:after="0" w:line="360" w:lineRule="auto"/>
        <w:jc w:val="both"/>
        <w:rPr>
          <w:rFonts w:ascii="Book Antiqua" w:hAnsi="Book Antiqua" w:cs="Garamond"/>
          <w:sz w:val="24"/>
          <w:szCs w:val="24"/>
        </w:rPr>
      </w:pPr>
      <w:r w:rsidRPr="00566268">
        <w:rPr>
          <w:rFonts w:ascii="Book Antiqua" w:hAnsi="Book Antiqua" w:cs="Garamond"/>
          <w:sz w:val="24"/>
          <w:szCs w:val="24"/>
        </w:rPr>
        <w:t>The government, on the other hand, followed a policy of repression.</w:t>
      </w:r>
      <w:r w:rsidRPr="00566268">
        <w:rPr>
          <w:rFonts w:ascii="Book Antiqua" w:hAnsi="Book Antiqua" w:cs="Garamond"/>
          <w:sz w:val="24"/>
          <w:szCs w:val="24"/>
        </w:rPr>
        <w:br/>
        <w:t xml:space="preserve">(a) They humiliated and </w:t>
      </w:r>
      <w:r w:rsidR="00B45516">
        <w:rPr>
          <w:rFonts w:ascii="Book Antiqua" w:hAnsi="Book Antiqua" w:cs="Garamond"/>
          <w:sz w:val="24"/>
          <w:szCs w:val="24"/>
        </w:rPr>
        <w:t>terrorized</w:t>
      </w:r>
      <w:r w:rsidRPr="00566268">
        <w:rPr>
          <w:rFonts w:ascii="Book Antiqua" w:hAnsi="Book Antiqua" w:cs="Garamond"/>
          <w:sz w:val="24"/>
          <w:szCs w:val="24"/>
        </w:rPr>
        <w:t xml:space="preserve"> people.</w:t>
      </w:r>
    </w:p>
    <w:p w14:paraId="66033B77" w14:textId="77777777" w:rsidR="00B45516" w:rsidRDefault="00566268" w:rsidP="00566268">
      <w:pPr>
        <w:pStyle w:val="ListParagraph"/>
        <w:autoSpaceDE w:val="0"/>
        <w:autoSpaceDN w:val="0"/>
        <w:adjustRightInd w:val="0"/>
        <w:spacing w:after="0" w:line="360" w:lineRule="auto"/>
        <w:ind w:left="1440"/>
        <w:jc w:val="both"/>
        <w:rPr>
          <w:rFonts w:ascii="Book Antiqua" w:hAnsi="Book Antiqua" w:cs="Garamond"/>
          <w:sz w:val="24"/>
          <w:szCs w:val="24"/>
        </w:rPr>
      </w:pPr>
      <w:r w:rsidRPr="00566268">
        <w:rPr>
          <w:rFonts w:ascii="Book Antiqua" w:hAnsi="Book Antiqua" w:cs="Garamond"/>
          <w:sz w:val="24"/>
          <w:szCs w:val="24"/>
        </w:rPr>
        <w:t>(b) Satyagrahis were forced to rub their noses on the ground.</w:t>
      </w:r>
      <w:r w:rsidRPr="00566268">
        <w:rPr>
          <w:rFonts w:ascii="Book Antiqua" w:hAnsi="Book Antiqua" w:cs="Garamond"/>
          <w:sz w:val="24"/>
          <w:szCs w:val="24"/>
        </w:rPr>
        <w:br/>
        <w:t xml:space="preserve">(c) They were forced to crawl on the streets and </w:t>
      </w:r>
      <w:proofErr w:type="spellStart"/>
      <w:r w:rsidRPr="00566268">
        <w:rPr>
          <w:rFonts w:ascii="Book Antiqua" w:hAnsi="Book Antiqua" w:cs="Garamond"/>
          <w:sz w:val="24"/>
          <w:szCs w:val="24"/>
        </w:rPr>
        <w:t>salam</w:t>
      </w:r>
      <w:proofErr w:type="spellEnd"/>
      <w:r w:rsidRPr="00566268">
        <w:rPr>
          <w:rFonts w:ascii="Book Antiqua" w:hAnsi="Book Antiqua" w:cs="Garamond"/>
          <w:sz w:val="24"/>
          <w:szCs w:val="24"/>
        </w:rPr>
        <w:t xml:space="preserve"> all sahibs.</w:t>
      </w:r>
    </w:p>
    <w:p w14:paraId="532F1126" w14:textId="77777777" w:rsidR="00B45516" w:rsidRDefault="00566268" w:rsidP="00566268">
      <w:pPr>
        <w:pStyle w:val="ListParagraph"/>
        <w:autoSpaceDE w:val="0"/>
        <w:autoSpaceDN w:val="0"/>
        <w:adjustRightInd w:val="0"/>
        <w:spacing w:after="0" w:line="360" w:lineRule="auto"/>
        <w:ind w:left="1440"/>
        <w:jc w:val="both"/>
        <w:rPr>
          <w:rFonts w:ascii="Book Antiqua" w:hAnsi="Book Antiqua" w:cs="Garamond"/>
          <w:sz w:val="24"/>
          <w:szCs w:val="24"/>
        </w:rPr>
      </w:pPr>
      <w:r w:rsidRPr="00566268">
        <w:rPr>
          <w:rFonts w:ascii="Book Antiqua" w:hAnsi="Book Antiqua" w:cs="Garamond"/>
          <w:sz w:val="24"/>
          <w:szCs w:val="24"/>
        </w:rPr>
        <w:t>(d) People were flogged.</w:t>
      </w:r>
    </w:p>
    <w:p w14:paraId="44FFAB4A" w14:textId="4FB1BE6A" w:rsidR="00566268" w:rsidRPr="00566268" w:rsidRDefault="00566268" w:rsidP="00566268">
      <w:pPr>
        <w:pStyle w:val="ListParagraph"/>
        <w:autoSpaceDE w:val="0"/>
        <w:autoSpaceDN w:val="0"/>
        <w:adjustRightInd w:val="0"/>
        <w:spacing w:after="0" w:line="360" w:lineRule="auto"/>
        <w:ind w:left="1440"/>
        <w:jc w:val="both"/>
        <w:rPr>
          <w:rFonts w:ascii="Book Antiqua" w:hAnsi="Book Antiqua" w:cs="Garamond"/>
          <w:sz w:val="24"/>
          <w:szCs w:val="24"/>
        </w:rPr>
      </w:pPr>
      <w:r w:rsidRPr="00566268">
        <w:rPr>
          <w:rFonts w:ascii="Book Antiqua" w:hAnsi="Book Antiqua" w:cs="Garamond"/>
          <w:sz w:val="24"/>
          <w:szCs w:val="24"/>
        </w:rPr>
        <w:t>(e) Some villages around Gujranwala in Punjab were bombed. As the violence spread, Gandhiji called off the movement.</w:t>
      </w:r>
    </w:p>
    <w:p w14:paraId="4550754C" w14:textId="77777777" w:rsidR="00566268" w:rsidRDefault="00566268" w:rsidP="00566268">
      <w:pPr>
        <w:pStyle w:val="ListParagraph"/>
        <w:autoSpaceDE w:val="0"/>
        <w:autoSpaceDN w:val="0"/>
        <w:adjustRightInd w:val="0"/>
        <w:spacing w:after="0" w:line="360" w:lineRule="auto"/>
        <w:rPr>
          <w:rFonts w:ascii="Book Antiqua" w:hAnsi="Book Antiqua" w:cs="Garamond"/>
          <w:b/>
          <w:bCs/>
          <w:sz w:val="24"/>
          <w:szCs w:val="24"/>
        </w:rPr>
      </w:pPr>
    </w:p>
    <w:p w14:paraId="2375D2BC" w14:textId="6C098C18" w:rsidR="000445B0" w:rsidRPr="00C93265" w:rsidRDefault="000445B0" w:rsidP="00C93265">
      <w:pPr>
        <w:pStyle w:val="ListParagraph"/>
        <w:numPr>
          <w:ilvl w:val="0"/>
          <w:numId w:val="3"/>
        </w:numPr>
        <w:autoSpaceDE w:val="0"/>
        <w:autoSpaceDN w:val="0"/>
        <w:adjustRightInd w:val="0"/>
        <w:spacing w:after="0" w:line="360" w:lineRule="auto"/>
        <w:rPr>
          <w:rFonts w:ascii="Book Antiqua" w:hAnsi="Book Antiqua" w:cs="Garamond"/>
          <w:b/>
          <w:bCs/>
          <w:sz w:val="24"/>
          <w:szCs w:val="24"/>
        </w:rPr>
      </w:pPr>
      <w:r w:rsidRPr="00C93265">
        <w:rPr>
          <w:rFonts w:ascii="Book Antiqua" w:hAnsi="Book Antiqua" w:cs="Garamond"/>
          <w:b/>
          <w:bCs/>
          <w:sz w:val="24"/>
          <w:szCs w:val="24"/>
        </w:rPr>
        <w:t>Why did Mahatma Gandhi withdraw the non-violent civil disobedience against the Rowlatt Act?</w:t>
      </w:r>
    </w:p>
    <w:p w14:paraId="4FB08686" w14:textId="479233E9" w:rsidR="000445B0" w:rsidRPr="00C93265" w:rsidRDefault="000445B0" w:rsidP="00C93265">
      <w:pPr>
        <w:pStyle w:val="ListParagraph"/>
        <w:autoSpaceDE w:val="0"/>
        <w:autoSpaceDN w:val="0"/>
        <w:adjustRightInd w:val="0"/>
        <w:spacing w:after="0" w:line="360" w:lineRule="auto"/>
        <w:rPr>
          <w:rFonts w:ascii="Book Antiqua" w:hAnsi="Book Antiqua" w:cs="Garamond"/>
          <w:b/>
          <w:bCs/>
          <w:sz w:val="24"/>
          <w:szCs w:val="24"/>
        </w:rPr>
      </w:pPr>
    </w:p>
    <w:p w14:paraId="77C5D885" w14:textId="305BD6DF" w:rsidR="000445B0" w:rsidRPr="00C93265" w:rsidRDefault="000445B0" w:rsidP="00C93265">
      <w:pPr>
        <w:pStyle w:val="ListParagraph"/>
        <w:autoSpaceDE w:val="0"/>
        <w:autoSpaceDN w:val="0"/>
        <w:adjustRightInd w:val="0"/>
        <w:spacing w:after="0" w:line="360" w:lineRule="auto"/>
        <w:jc w:val="both"/>
        <w:rPr>
          <w:rFonts w:ascii="Book Antiqua" w:hAnsi="Book Antiqua" w:cs="Garamond"/>
          <w:sz w:val="24"/>
          <w:szCs w:val="24"/>
        </w:rPr>
      </w:pPr>
      <w:r w:rsidRPr="00C93265">
        <w:rPr>
          <w:rFonts w:ascii="Book Antiqua" w:hAnsi="Book Antiqua" w:cs="Garamond"/>
          <w:sz w:val="24"/>
          <w:szCs w:val="24"/>
        </w:rPr>
        <w:lastRenderedPageBreak/>
        <w:t xml:space="preserve">A series of violence irrupted </w:t>
      </w:r>
      <w:r w:rsidR="00E67B5F" w:rsidRPr="00C93265">
        <w:rPr>
          <w:rFonts w:ascii="Book Antiqua" w:hAnsi="Book Antiqua" w:cs="Garamond"/>
          <w:sz w:val="24"/>
          <w:szCs w:val="24"/>
        </w:rPr>
        <w:t xml:space="preserve">in the country following </w:t>
      </w:r>
      <w:r w:rsidRPr="00C93265">
        <w:rPr>
          <w:rFonts w:ascii="Book Antiqua" w:hAnsi="Book Antiqua" w:cs="Garamond"/>
          <w:sz w:val="24"/>
          <w:szCs w:val="24"/>
        </w:rPr>
        <w:t xml:space="preserve">the </w:t>
      </w:r>
      <w:proofErr w:type="spellStart"/>
      <w:r w:rsidRPr="00C93265">
        <w:rPr>
          <w:rFonts w:ascii="Book Antiqua" w:hAnsi="Book Antiqua" w:cs="Garamond"/>
          <w:sz w:val="24"/>
          <w:szCs w:val="24"/>
        </w:rPr>
        <w:t>Jallianwalla</w:t>
      </w:r>
      <w:proofErr w:type="spellEnd"/>
      <w:r w:rsidRPr="00C93265">
        <w:rPr>
          <w:rFonts w:ascii="Book Antiqua" w:hAnsi="Book Antiqua" w:cs="Garamond"/>
          <w:sz w:val="24"/>
          <w:szCs w:val="24"/>
        </w:rPr>
        <w:t xml:space="preserve"> Bagh incident </w:t>
      </w:r>
      <w:r w:rsidR="00E67B5F" w:rsidRPr="00C93265">
        <w:rPr>
          <w:rFonts w:ascii="Book Antiqua" w:hAnsi="Book Antiqua" w:cs="Garamond"/>
          <w:sz w:val="24"/>
          <w:szCs w:val="24"/>
        </w:rPr>
        <w:t xml:space="preserve">on 13 April 1919. The </w:t>
      </w:r>
      <w:r w:rsidRPr="00C93265">
        <w:rPr>
          <w:rFonts w:ascii="Book Antiqua" w:hAnsi="Book Antiqua" w:cs="Garamond"/>
          <w:sz w:val="24"/>
          <w:szCs w:val="24"/>
        </w:rPr>
        <w:t>crowds took to the streets in many north Indian towns. There were strikes, clashes with the police</w:t>
      </w:r>
      <w:r w:rsidR="000F7E73" w:rsidRPr="00C93265">
        <w:rPr>
          <w:rFonts w:ascii="Book Antiqua" w:hAnsi="Book Antiqua" w:cs="Garamond"/>
          <w:sz w:val="24"/>
          <w:szCs w:val="24"/>
        </w:rPr>
        <w:t>,</w:t>
      </w:r>
      <w:r w:rsidRPr="00C93265">
        <w:rPr>
          <w:rFonts w:ascii="Book Antiqua" w:hAnsi="Book Antiqua" w:cs="Garamond"/>
          <w:sz w:val="24"/>
          <w:szCs w:val="24"/>
        </w:rPr>
        <w:t xml:space="preserve"> and attacks on government buildings. The government responded with brutal repression, seeking to humiliate and </w:t>
      </w:r>
      <w:r w:rsidR="000F7E73" w:rsidRPr="00C93265">
        <w:rPr>
          <w:rFonts w:ascii="Book Antiqua" w:hAnsi="Book Antiqua" w:cs="Garamond"/>
          <w:sz w:val="24"/>
          <w:szCs w:val="24"/>
        </w:rPr>
        <w:t>terrorize</w:t>
      </w:r>
      <w:r w:rsidRPr="00C93265">
        <w:rPr>
          <w:rFonts w:ascii="Book Antiqua" w:hAnsi="Book Antiqua" w:cs="Garamond"/>
          <w:sz w:val="24"/>
          <w:szCs w:val="24"/>
        </w:rPr>
        <w:t xml:space="preserve"> people: satyagrahis were forced to rub their noses on the ground, crawl on the streets, and do </w:t>
      </w:r>
      <w:r w:rsidRPr="00C93265">
        <w:rPr>
          <w:rFonts w:ascii="Book Antiqua" w:hAnsi="Book Antiqua" w:cs="Garamond-Italic"/>
          <w:i/>
          <w:iCs/>
          <w:sz w:val="24"/>
          <w:szCs w:val="24"/>
        </w:rPr>
        <w:t xml:space="preserve">salaam </w:t>
      </w:r>
      <w:r w:rsidRPr="00C93265">
        <w:rPr>
          <w:rFonts w:ascii="Book Antiqua" w:hAnsi="Book Antiqua" w:cs="Garamond"/>
          <w:sz w:val="24"/>
          <w:szCs w:val="24"/>
        </w:rPr>
        <w:t xml:space="preserve">(salute) to all sahibs; people were flogged and villages around Gujranwala in </w:t>
      </w:r>
      <w:proofErr w:type="gramStart"/>
      <w:r w:rsidRPr="00C93265">
        <w:rPr>
          <w:rFonts w:ascii="Book Antiqua" w:hAnsi="Book Antiqua" w:cs="Garamond"/>
          <w:sz w:val="24"/>
          <w:szCs w:val="24"/>
        </w:rPr>
        <w:t>Punjab,</w:t>
      </w:r>
      <w:r w:rsidR="000F7E73" w:rsidRPr="00C93265">
        <w:rPr>
          <w:rFonts w:ascii="Book Antiqua" w:hAnsi="Book Antiqua" w:cs="Garamond"/>
          <w:sz w:val="24"/>
          <w:szCs w:val="24"/>
        </w:rPr>
        <w:t>(</w:t>
      </w:r>
      <w:proofErr w:type="gramEnd"/>
      <w:r w:rsidRPr="00C93265">
        <w:rPr>
          <w:rFonts w:ascii="Book Antiqua" w:hAnsi="Book Antiqua" w:cs="Garamond"/>
          <w:sz w:val="24"/>
          <w:szCs w:val="24"/>
        </w:rPr>
        <w:t xml:space="preserve"> now in Pakistan)</w:t>
      </w:r>
      <w:r w:rsidR="00E67B5F" w:rsidRPr="00C93265">
        <w:rPr>
          <w:rFonts w:ascii="Book Antiqua" w:hAnsi="Book Antiqua" w:cs="Garamond"/>
          <w:sz w:val="24"/>
          <w:szCs w:val="24"/>
        </w:rPr>
        <w:t xml:space="preserve"> </w:t>
      </w:r>
      <w:r w:rsidRPr="00C93265">
        <w:rPr>
          <w:rFonts w:ascii="Book Antiqua" w:hAnsi="Book Antiqua" w:cs="Garamond"/>
          <w:sz w:val="24"/>
          <w:szCs w:val="24"/>
        </w:rPr>
        <w:t>were bombed. Seeing violence spread, Mahatma Gandhi called off the</w:t>
      </w:r>
      <w:r w:rsidR="00E67B5F" w:rsidRPr="00C93265">
        <w:rPr>
          <w:rFonts w:ascii="Book Antiqua" w:hAnsi="Book Antiqua" w:cs="Garamond"/>
          <w:sz w:val="24"/>
          <w:szCs w:val="24"/>
        </w:rPr>
        <w:t xml:space="preserve"> civil disobedience movement against the Rowlatt Act</w:t>
      </w:r>
      <w:r w:rsidRPr="00C93265">
        <w:rPr>
          <w:rFonts w:ascii="Book Antiqua" w:hAnsi="Book Antiqua" w:cs="Garamond"/>
          <w:sz w:val="24"/>
          <w:szCs w:val="24"/>
        </w:rPr>
        <w:t xml:space="preserve">. </w:t>
      </w:r>
    </w:p>
    <w:p w14:paraId="28996263" w14:textId="77777777" w:rsidR="00DC79E1" w:rsidRPr="00C93265" w:rsidRDefault="00DC79E1" w:rsidP="00C93265">
      <w:pPr>
        <w:autoSpaceDE w:val="0"/>
        <w:autoSpaceDN w:val="0"/>
        <w:adjustRightInd w:val="0"/>
        <w:spacing w:after="0" w:line="360" w:lineRule="auto"/>
        <w:ind w:left="709"/>
        <w:rPr>
          <w:rFonts w:ascii="Book Antiqua" w:hAnsi="Book Antiqua" w:cs="Arial"/>
          <w:sz w:val="24"/>
          <w:szCs w:val="24"/>
        </w:rPr>
      </w:pPr>
    </w:p>
    <w:p w14:paraId="522573D8" w14:textId="4051EEB2" w:rsidR="00DC79E1" w:rsidRPr="00C93265" w:rsidRDefault="000C5A63" w:rsidP="00C93265">
      <w:pPr>
        <w:pStyle w:val="ListParagraph"/>
        <w:numPr>
          <w:ilvl w:val="0"/>
          <w:numId w:val="3"/>
        </w:numPr>
        <w:autoSpaceDE w:val="0"/>
        <w:autoSpaceDN w:val="0"/>
        <w:adjustRightInd w:val="0"/>
        <w:spacing w:after="0" w:line="360" w:lineRule="auto"/>
        <w:jc w:val="both"/>
        <w:rPr>
          <w:rFonts w:ascii="Book Antiqua" w:hAnsi="Book Antiqua" w:cs="Garamond"/>
          <w:b/>
          <w:bCs/>
          <w:sz w:val="24"/>
          <w:szCs w:val="24"/>
        </w:rPr>
      </w:pPr>
      <w:r w:rsidRPr="00C93265">
        <w:rPr>
          <w:rFonts w:ascii="Book Antiqua" w:hAnsi="Book Antiqua" w:cs="Garamond"/>
          <w:b/>
          <w:bCs/>
          <w:sz w:val="24"/>
          <w:szCs w:val="24"/>
        </w:rPr>
        <w:t>Explain the Khilafat movement</w:t>
      </w:r>
    </w:p>
    <w:p w14:paraId="6E357217" w14:textId="4ED93D75" w:rsidR="000C5A63" w:rsidRDefault="000C5A63" w:rsidP="00C93265">
      <w:pPr>
        <w:autoSpaceDE w:val="0"/>
        <w:autoSpaceDN w:val="0"/>
        <w:adjustRightInd w:val="0"/>
        <w:spacing w:after="0" w:line="360" w:lineRule="auto"/>
        <w:ind w:left="709"/>
        <w:jc w:val="both"/>
        <w:rPr>
          <w:rFonts w:ascii="Book Antiqua" w:hAnsi="Book Antiqua" w:cs="Garamond"/>
          <w:sz w:val="24"/>
          <w:szCs w:val="24"/>
        </w:rPr>
      </w:pPr>
      <w:r w:rsidRPr="00C93265">
        <w:rPr>
          <w:rFonts w:ascii="Book Antiqua" w:hAnsi="Book Antiqua" w:cs="Garamond"/>
          <w:sz w:val="24"/>
          <w:szCs w:val="24"/>
        </w:rPr>
        <w:t xml:space="preserve">The First World War had ended with the defeat of Ottoman Turkey. And there were </w:t>
      </w:r>
      <w:proofErr w:type="spellStart"/>
      <w:r w:rsidR="000F7E73" w:rsidRPr="00C93265">
        <w:rPr>
          <w:rFonts w:ascii="Book Antiqua" w:hAnsi="Book Antiqua" w:cs="Garamond"/>
          <w:sz w:val="24"/>
          <w:szCs w:val="24"/>
        </w:rPr>
        <w:t>rumors</w:t>
      </w:r>
      <w:proofErr w:type="spellEnd"/>
      <w:r w:rsidRPr="00C93265">
        <w:rPr>
          <w:rFonts w:ascii="Book Antiqua" w:hAnsi="Book Antiqua" w:cs="Garamond"/>
          <w:sz w:val="24"/>
          <w:szCs w:val="24"/>
        </w:rPr>
        <w:t xml:space="preserve"> that a harsh peace treaty was going to be imposed on the Ottoman emperor, </w:t>
      </w:r>
      <w:proofErr w:type="gramStart"/>
      <w:r w:rsidRPr="00C93265">
        <w:rPr>
          <w:rFonts w:ascii="Book Antiqua" w:hAnsi="Book Antiqua" w:cs="Garamond"/>
          <w:sz w:val="24"/>
          <w:szCs w:val="24"/>
        </w:rPr>
        <w:t>i.e.</w:t>
      </w:r>
      <w:proofErr w:type="gramEnd"/>
      <w:r w:rsidRPr="00C93265">
        <w:rPr>
          <w:rFonts w:ascii="Book Antiqua" w:hAnsi="Book Antiqua" w:cs="Garamond"/>
          <w:sz w:val="24"/>
          <w:szCs w:val="24"/>
        </w:rPr>
        <w:t xml:space="preserve"> the spiritual head of the Islamic world (the Khalifa). To defend the Khalifa’s temporal powers, a Khilafat Committee was formed in Bombay in March 1919. A young generation of Muslim leaders like the brothers Muhammad Ali and Shaukat Ali were the leaders of the Khilafat Movement. Gandhiji saw this as an opportunity to bring Muslims under the umbrella of a unified national movement and started a non-cooperation movement in support of Khilafat as well as for swaraj.</w:t>
      </w:r>
    </w:p>
    <w:p w14:paraId="4544A077" w14:textId="77777777" w:rsidR="008F7449" w:rsidRPr="008F7449" w:rsidRDefault="008F7449" w:rsidP="008F7449">
      <w:pPr>
        <w:pStyle w:val="ListParagraph"/>
        <w:numPr>
          <w:ilvl w:val="0"/>
          <w:numId w:val="3"/>
        </w:numPr>
        <w:autoSpaceDE w:val="0"/>
        <w:autoSpaceDN w:val="0"/>
        <w:adjustRightInd w:val="0"/>
        <w:spacing w:after="0" w:line="360" w:lineRule="auto"/>
        <w:jc w:val="both"/>
        <w:rPr>
          <w:rStyle w:val="Strong"/>
          <w:rFonts w:ascii="Book Antiqua" w:hAnsi="Book Antiqua" w:cs="Garamond"/>
          <w:b w:val="0"/>
          <w:bCs w:val="0"/>
          <w:sz w:val="24"/>
          <w:szCs w:val="24"/>
        </w:rPr>
      </w:pPr>
      <w:r w:rsidRPr="008F7449">
        <w:rPr>
          <w:rStyle w:val="Strong"/>
          <w:rFonts w:ascii="Barlow Semi Condensed" w:hAnsi="Barlow Semi Condensed"/>
          <w:sz w:val="24"/>
          <w:szCs w:val="24"/>
          <w:shd w:val="clear" w:color="auto" w:fill="FFFFFF"/>
        </w:rPr>
        <w:t>Gandhiji saw this as an opportunity to bring Muslims under the umbrella of unified</w:t>
      </w:r>
      <w:r w:rsidRPr="008F7449">
        <w:rPr>
          <w:rFonts w:ascii="Barlow Semi Condensed" w:hAnsi="Barlow Semi Condensed"/>
          <w:sz w:val="24"/>
          <w:szCs w:val="24"/>
          <w:shd w:val="clear" w:color="auto" w:fill="FFFFFF"/>
        </w:rPr>
        <w:t> </w:t>
      </w:r>
      <w:r w:rsidRPr="008F7449">
        <w:rPr>
          <w:rStyle w:val="Strong"/>
          <w:rFonts w:ascii="Barlow Semi Condensed" w:hAnsi="Barlow Semi Condensed"/>
          <w:sz w:val="24"/>
          <w:szCs w:val="24"/>
          <w:shd w:val="clear" w:color="auto" w:fill="FFFFFF"/>
        </w:rPr>
        <w:t>national movement” Can you explain that opportunity.</w:t>
      </w:r>
    </w:p>
    <w:p w14:paraId="7F177E87" w14:textId="74CCE1A6" w:rsidR="008F7449" w:rsidRPr="008F7449" w:rsidRDefault="008F7449" w:rsidP="008F7449">
      <w:pPr>
        <w:pStyle w:val="ListParagraph"/>
        <w:autoSpaceDE w:val="0"/>
        <w:autoSpaceDN w:val="0"/>
        <w:adjustRightInd w:val="0"/>
        <w:spacing w:after="0" w:line="360" w:lineRule="auto"/>
        <w:jc w:val="both"/>
        <w:rPr>
          <w:rFonts w:ascii="Book Antiqua" w:hAnsi="Book Antiqua" w:cs="Garamond"/>
          <w:sz w:val="24"/>
          <w:szCs w:val="24"/>
        </w:rPr>
      </w:pPr>
      <w:r w:rsidRPr="008F7449">
        <w:rPr>
          <w:rFonts w:ascii="Barlow Semi Condensed" w:hAnsi="Barlow Semi Condensed"/>
          <w:sz w:val="24"/>
          <w:szCs w:val="24"/>
        </w:rPr>
        <w:br/>
      </w:r>
      <w:r w:rsidRPr="008F7449">
        <w:rPr>
          <w:rFonts w:ascii="Barlow Semi Condensed" w:hAnsi="Barlow Semi Condensed"/>
          <w:sz w:val="24"/>
          <w:szCs w:val="24"/>
          <w:shd w:val="clear" w:color="auto" w:fill="FFFFFF"/>
        </w:rPr>
        <w:t xml:space="preserve">That opportunity was ‘Khilafat Issue’. The First World War ended with the defeat of Ottoman Turkey. And there were rumours that a harsh peace treaty was going to be imposed on the ottoman emperor-the spiritual head of the Islamic world (the </w:t>
      </w:r>
      <w:proofErr w:type="spellStart"/>
      <w:r w:rsidRPr="008F7449">
        <w:rPr>
          <w:rFonts w:ascii="Barlow Semi Condensed" w:hAnsi="Barlow Semi Condensed"/>
          <w:sz w:val="24"/>
          <w:szCs w:val="24"/>
          <w:shd w:val="clear" w:color="auto" w:fill="FFFFFF"/>
        </w:rPr>
        <w:t>Khailifa</w:t>
      </w:r>
      <w:proofErr w:type="spellEnd"/>
      <w:r w:rsidRPr="008F7449">
        <w:rPr>
          <w:rFonts w:ascii="Barlow Semi Condensed" w:hAnsi="Barlow Semi Condensed"/>
          <w:sz w:val="24"/>
          <w:szCs w:val="24"/>
          <w:shd w:val="clear" w:color="auto" w:fill="FFFFFF"/>
        </w:rPr>
        <w:t xml:space="preserve">). To defend the </w:t>
      </w:r>
      <w:proofErr w:type="spellStart"/>
      <w:r w:rsidRPr="008F7449">
        <w:rPr>
          <w:rFonts w:ascii="Barlow Semi Condensed" w:hAnsi="Barlow Semi Condensed"/>
          <w:sz w:val="24"/>
          <w:szCs w:val="24"/>
          <w:shd w:val="clear" w:color="auto" w:fill="FFFFFF"/>
        </w:rPr>
        <w:t>khalifa’s</w:t>
      </w:r>
      <w:proofErr w:type="spellEnd"/>
      <w:r w:rsidRPr="008F7449">
        <w:rPr>
          <w:rFonts w:ascii="Barlow Semi Condensed" w:hAnsi="Barlow Semi Condensed"/>
          <w:sz w:val="24"/>
          <w:szCs w:val="24"/>
          <w:shd w:val="clear" w:color="auto" w:fill="FFFFFF"/>
        </w:rPr>
        <w:t xml:space="preserve"> temporal power, a khilafat committee was formed in Bombay in March 1919. A young generation of Muslims leaders likes the brothers Muhammad Ali and Shaukat Ali, </w:t>
      </w:r>
      <w:proofErr w:type="gramStart"/>
      <w:r w:rsidRPr="008F7449">
        <w:rPr>
          <w:rFonts w:ascii="Barlow Semi Condensed" w:hAnsi="Barlow Semi Condensed"/>
          <w:sz w:val="24"/>
          <w:szCs w:val="24"/>
          <w:shd w:val="clear" w:color="auto" w:fill="FFFFFF"/>
        </w:rPr>
        <w:t>Began</w:t>
      </w:r>
      <w:proofErr w:type="gramEnd"/>
      <w:r w:rsidRPr="008F7449">
        <w:rPr>
          <w:rFonts w:ascii="Barlow Semi Condensed" w:hAnsi="Barlow Semi Condensed"/>
          <w:sz w:val="24"/>
          <w:szCs w:val="24"/>
          <w:shd w:val="clear" w:color="auto" w:fill="FFFFFF"/>
        </w:rPr>
        <w:t xml:space="preserve"> discussing with Mahatma Gandhi about the possibility of a united mass action on the issue. Gandhiji saw this as an opportunity to bring Muslims under the umbrella of unified national movement.</w:t>
      </w:r>
    </w:p>
    <w:p w14:paraId="5FD6CEDD" w14:textId="4ECAE8A6" w:rsidR="000C5A63" w:rsidRPr="00C93265" w:rsidRDefault="000C5A63" w:rsidP="00C93265">
      <w:pPr>
        <w:autoSpaceDE w:val="0"/>
        <w:autoSpaceDN w:val="0"/>
        <w:adjustRightInd w:val="0"/>
        <w:spacing w:after="0" w:line="360" w:lineRule="auto"/>
        <w:jc w:val="both"/>
        <w:rPr>
          <w:rFonts w:ascii="Book Antiqua" w:hAnsi="Book Antiqua" w:cs="Garamond"/>
          <w:sz w:val="24"/>
          <w:szCs w:val="24"/>
        </w:rPr>
      </w:pPr>
    </w:p>
    <w:p w14:paraId="170B8DAB" w14:textId="5FD1D390" w:rsidR="000C5A63" w:rsidRPr="00C93265" w:rsidRDefault="000C5A63" w:rsidP="00C93265">
      <w:pPr>
        <w:pStyle w:val="ListParagraph"/>
        <w:numPr>
          <w:ilvl w:val="0"/>
          <w:numId w:val="3"/>
        </w:numPr>
        <w:autoSpaceDE w:val="0"/>
        <w:autoSpaceDN w:val="0"/>
        <w:adjustRightInd w:val="0"/>
        <w:spacing w:after="0" w:line="360" w:lineRule="auto"/>
        <w:jc w:val="both"/>
        <w:rPr>
          <w:rFonts w:ascii="Book Antiqua" w:hAnsi="Book Antiqua" w:cs="Garamond"/>
          <w:sz w:val="24"/>
          <w:szCs w:val="24"/>
        </w:rPr>
      </w:pPr>
      <w:r w:rsidRPr="00C93265">
        <w:rPr>
          <w:rFonts w:ascii="Book Antiqua" w:hAnsi="Book Antiqua" w:cs="RotisSansSerif-ExtraBold"/>
          <w:b/>
          <w:bCs/>
          <w:sz w:val="24"/>
          <w:szCs w:val="24"/>
        </w:rPr>
        <w:t>What was Gandhiji’s idea behind starting Non-cooperation movement?</w:t>
      </w:r>
    </w:p>
    <w:p w14:paraId="0FAE18FA" w14:textId="107317B5" w:rsidR="000C5A63" w:rsidRPr="00C93265" w:rsidRDefault="000C5A63" w:rsidP="00C93265">
      <w:pPr>
        <w:pStyle w:val="ListParagraph"/>
        <w:autoSpaceDE w:val="0"/>
        <w:autoSpaceDN w:val="0"/>
        <w:adjustRightInd w:val="0"/>
        <w:spacing w:after="0" w:line="360" w:lineRule="auto"/>
        <w:ind w:left="2880" w:firstLine="720"/>
        <w:jc w:val="both"/>
        <w:rPr>
          <w:rFonts w:ascii="Book Antiqua" w:hAnsi="Book Antiqua" w:cs="RotisSansSerif-ExtraBold"/>
          <w:b/>
          <w:bCs/>
          <w:sz w:val="24"/>
          <w:szCs w:val="24"/>
        </w:rPr>
      </w:pPr>
      <w:r w:rsidRPr="00C93265">
        <w:rPr>
          <w:rFonts w:ascii="Book Antiqua" w:hAnsi="Book Antiqua" w:cs="RotisSansSerif-ExtraBold"/>
          <w:b/>
          <w:bCs/>
          <w:sz w:val="24"/>
          <w:szCs w:val="24"/>
        </w:rPr>
        <w:t>OR</w:t>
      </w:r>
    </w:p>
    <w:p w14:paraId="2A612C5C" w14:textId="3BE0A18E" w:rsidR="000C5A63" w:rsidRPr="00C93265" w:rsidRDefault="000C5A63" w:rsidP="00C93265">
      <w:pPr>
        <w:pStyle w:val="ListParagraph"/>
        <w:autoSpaceDE w:val="0"/>
        <w:autoSpaceDN w:val="0"/>
        <w:adjustRightInd w:val="0"/>
        <w:spacing w:after="0" w:line="360" w:lineRule="auto"/>
        <w:jc w:val="both"/>
        <w:rPr>
          <w:rFonts w:ascii="Book Antiqua" w:hAnsi="Book Antiqua" w:cs="RotisSansSerif-ExtraBold"/>
          <w:b/>
          <w:bCs/>
          <w:sz w:val="24"/>
          <w:szCs w:val="24"/>
        </w:rPr>
      </w:pPr>
      <w:r w:rsidRPr="00C93265">
        <w:rPr>
          <w:rFonts w:ascii="Book Antiqua" w:hAnsi="Book Antiqua" w:cs="RotisSansSerif-ExtraBold"/>
          <w:b/>
          <w:bCs/>
          <w:sz w:val="24"/>
          <w:szCs w:val="24"/>
        </w:rPr>
        <w:t xml:space="preserve">Why did </w:t>
      </w:r>
      <w:proofErr w:type="spellStart"/>
      <w:r w:rsidRPr="00C93265">
        <w:rPr>
          <w:rFonts w:ascii="Book Antiqua" w:hAnsi="Book Antiqua" w:cs="RotisSansSerif-ExtraBold"/>
          <w:b/>
          <w:bCs/>
          <w:sz w:val="24"/>
          <w:szCs w:val="24"/>
        </w:rPr>
        <w:t>Gandhijit</w:t>
      </w:r>
      <w:proofErr w:type="spellEnd"/>
      <w:r w:rsidRPr="00C93265">
        <w:rPr>
          <w:rFonts w:ascii="Book Antiqua" w:hAnsi="Book Antiqua" w:cs="RotisSansSerif-ExtraBold"/>
          <w:b/>
          <w:bCs/>
          <w:sz w:val="24"/>
          <w:szCs w:val="24"/>
        </w:rPr>
        <w:t xml:space="preserve"> start Non-cooperation movement?</w:t>
      </w:r>
    </w:p>
    <w:p w14:paraId="33A2956F" w14:textId="77777777" w:rsidR="00CD4CDC" w:rsidRPr="00C93265" w:rsidRDefault="00CD4CDC" w:rsidP="00C93265">
      <w:pPr>
        <w:pStyle w:val="ListParagraph"/>
        <w:autoSpaceDE w:val="0"/>
        <w:autoSpaceDN w:val="0"/>
        <w:adjustRightInd w:val="0"/>
        <w:spacing w:after="0" w:line="360" w:lineRule="auto"/>
        <w:jc w:val="both"/>
        <w:rPr>
          <w:rFonts w:ascii="Book Antiqua" w:hAnsi="Book Antiqua" w:cs="RotisSansSerif-ExtraBold"/>
          <w:b/>
          <w:bCs/>
          <w:sz w:val="24"/>
          <w:szCs w:val="24"/>
        </w:rPr>
      </w:pPr>
    </w:p>
    <w:p w14:paraId="52FE0FA4" w14:textId="504FCD84" w:rsidR="00CD4CDC" w:rsidRPr="00C93265" w:rsidRDefault="000C5A63" w:rsidP="00C93265">
      <w:pPr>
        <w:autoSpaceDE w:val="0"/>
        <w:autoSpaceDN w:val="0"/>
        <w:adjustRightInd w:val="0"/>
        <w:spacing w:after="0" w:line="360" w:lineRule="auto"/>
        <w:ind w:left="720"/>
        <w:jc w:val="both"/>
        <w:rPr>
          <w:rFonts w:ascii="Book Antiqua" w:hAnsi="Book Antiqua" w:cs="RotisSansSerif-ExtraBold"/>
          <w:b/>
          <w:bCs/>
          <w:sz w:val="24"/>
          <w:szCs w:val="24"/>
        </w:rPr>
      </w:pPr>
      <w:r w:rsidRPr="00C93265">
        <w:rPr>
          <w:rFonts w:ascii="Book Antiqua" w:hAnsi="Book Antiqua" w:cs="Garamond"/>
          <w:sz w:val="24"/>
          <w:szCs w:val="24"/>
        </w:rPr>
        <w:t>Mahatma Gandhi declared that British rule was established in India with the cooperation of</w:t>
      </w:r>
      <w:r w:rsidR="00842979" w:rsidRPr="00C93265">
        <w:rPr>
          <w:rFonts w:ascii="Book Antiqua" w:hAnsi="Book Antiqua" w:cs="Garamond"/>
          <w:sz w:val="24"/>
          <w:szCs w:val="24"/>
        </w:rPr>
        <w:t xml:space="preserve"> </w:t>
      </w:r>
      <w:r w:rsidRPr="00C93265">
        <w:rPr>
          <w:rFonts w:ascii="Book Antiqua" w:hAnsi="Book Antiqua" w:cs="Garamond"/>
          <w:sz w:val="24"/>
          <w:szCs w:val="24"/>
        </w:rPr>
        <w:t>Indians, and had survived only because of this cooperation. If Indians</w:t>
      </w:r>
      <w:r w:rsidR="00CD4CDC" w:rsidRPr="00C93265">
        <w:rPr>
          <w:rFonts w:ascii="Book Antiqua" w:hAnsi="Book Antiqua" w:cs="Garamond"/>
          <w:sz w:val="24"/>
          <w:szCs w:val="24"/>
        </w:rPr>
        <w:t xml:space="preserve"> </w:t>
      </w:r>
      <w:r w:rsidRPr="00C93265">
        <w:rPr>
          <w:rFonts w:ascii="Book Antiqua" w:hAnsi="Book Antiqua" w:cs="Garamond"/>
          <w:sz w:val="24"/>
          <w:szCs w:val="24"/>
        </w:rPr>
        <w:t>refused to cooperate, British rule in India would collapse within a</w:t>
      </w:r>
      <w:r w:rsidR="00CD4CDC" w:rsidRPr="00C93265">
        <w:rPr>
          <w:rFonts w:ascii="Book Antiqua" w:hAnsi="Book Antiqua" w:cs="Garamond"/>
          <w:sz w:val="24"/>
          <w:szCs w:val="24"/>
        </w:rPr>
        <w:t xml:space="preserve"> </w:t>
      </w:r>
      <w:r w:rsidRPr="00C93265">
        <w:rPr>
          <w:rFonts w:ascii="Book Antiqua" w:hAnsi="Book Antiqua" w:cs="Garamond"/>
          <w:sz w:val="24"/>
          <w:szCs w:val="24"/>
        </w:rPr>
        <w:t>year, and swaraj would come</w:t>
      </w:r>
      <w:r w:rsidR="00CD4CDC" w:rsidRPr="00C93265">
        <w:rPr>
          <w:rFonts w:ascii="Book Antiqua" w:hAnsi="Book Antiqua" w:cs="Garamond"/>
          <w:sz w:val="24"/>
          <w:szCs w:val="24"/>
        </w:rPr>
        <w:t xml:space="preserve">. Hence, Gandhiji started </w:t>
      </w:r>
      <w:r w:rsidR="00CD4CDC" w:rsidRPr="00C93265">
        <w:rPr>
          <w:rFonts w:ascii="Book Antiqua" w:hAnsi="Book Antiqua" w:cs="RotisSansSerif-ExtraBold"/>
          <w:b/>
          <w:bCs/>
          <w:sz w:val="24"/>
          <w:szCs w:val="24"/>
        </w:rPr>
        <w:t>Non-cooperation movement</w:t>
      </w:r>
    </w:p>
    <w:p w14:paraId="00B9F5F2" w14:textId="77777777" w:rsidR="008F7449" w:rsidRPr="008F7449" w:rsidRDefault="008F7449" w:rsidP="008F7449">
      <w:pPr>
        <w:pStyle w:val="ListParagraph"/>
        <w:numPr>
          <w:ilvl w:val="0"/>
          <w:numId w:val="3"/>
        </w:numPr>
        <w:autoSpaceDE w:val="0"/>
        <w:autoSpaceDN w:val="0"/>
        <w:adjustRightInd w:val="0"/>
        <w:spacing w:after="0" w:line="360" w:lineRule="auto"/>
        <w:jc w:val="both"/>
        <w:rPr>
          <w:rStyle w:val="Strong"/>
          <w:rFonts w:ascii="Book Antiqua" w:hAnsi="Book Antiqua" w:cs="RotisSansSerif-ExtraBold"/>
          <w:sz w:val="24"/>
          <w:szCs w:val="24"/>
        </w:rPr>
      </w:pPr>
      <w:r w:rsidRPr="008F7449">
        <w:rPr>
          <w:rStyle w:val="Strong"/>
          <w:rFonts w:ascii="Barlow Semi Condensed" w:hAnsi="Barlow Semi Condensed"/>
          <w:sz w:val="24"/>
          <w:szCs w:val="24"/>
          <w:shd w:val="clear" w:color="auto" w:fill="FFFFFF"/>
        </w:rPr>
        <w:t>What were the main ideas of Gandhiji behind ‘</w:t>
      </w:r>
      <w:proofErr w:type="gramStart"/>
      <w:r w:rsidRPr="008F7449">
        <w:rPr>
          <w:rStyle w:val="Strong"/>
          <w:rFonts w:ascii="Barlow Semi Condensed" w:hAnsi="Barlow Semi Condensed"/>
          <w:sz w:val="24"/>
          <w:szCs w:val="24"/>
          <w:shd w:val="clear" w:color="auto" w:fill="FFFFFF"/>
        </w:rPr>
        <w:t>Non Co-operation</w:t>
      </w:r>
      <w:proofErr w:type="gramEnd"/>
      <w:r w:rsidRPr="008F7449">
        <w:rPr>
          <w:rStyle w:val="Strong"/>
          <w:rFonts w:ascii="Barlow Semi Condensed" w:hAnsi="Barlow Semi Condensed"/>
          <w:sz w:val="24"/>
          <w:szCs w:val="24"/>
          <w:shd w:val="clear" w:color="auto" w:fill="FFFFFF"/>
        </w:rPr>
        <w:t>’?</w:t>
      </w:r>
    </w:p>
    <w:p w14:paraId="5DA687D8" w14:textId="791CEB93" w:rsidR="00CD4CDC" w:rsidRPr="008F7449" w:rsidRDefault="008F7449" w:rsidP="008F7449">
      <w:pPr>
        <w:pStyle w:val="ListParagraph"/>
        <w:autoSpaceDE w:val="0"/>
        <w:autoSpaceDN w:val="0"/>
        <w:adjustRightInd w:val="0"/>
        <w:spacing w:after="0" w:line="360" w:lineRule="auto"/>
        <w:jc w:val="both"/>
        <w:rPr>
          <w:rFonts w:ascii="Book Antiqua" w:hAnsi="Book Antiqua" w:cs="RotisSansSerif-ExtraBold"/>
          <w:b/>
          <w:bCs/>
          <w:sz w:val="24"/>
          <w:szCs w:val="24"/>
        </w:rPr>
      </w:pPr>
      <w:r w:rsidRPr="008F7449">
        <w:rPr>
          <w:rStyle w:val="Strong"/>
          <w:rFonts w:ascii="Barlow Semi Condensed" w:hAnsi="Barlow Semi Condensed"/>
          <w:sz w:val="24"/>
          <w:szCs w:val="24"/>
          <w:shd w:val="clear" w:color="auto" w:fill="FFFFFF"/>
        </w:rPr>
        <w:t>Ans. </w:t>
      </w:r>
      <w:r w:rsidRPr="008F7449">
        <w:rPr>
          <w:rFonts w:ascii="Barlow Semi Condensed" w:hAnsi="Barlow Semi Condensed"/>
          <w:sz w:val="24"/>
          <w:szCs w:val="24"/>
          <w:shd w:val="clear" w:color="auto" w:fill="FFFFFF"/>
        </w:rPr>
        <w:t xml:space="preserve">Gandhiji in his famous book Hind Sawraj declared that British Rule was established in India with the cooperation of Indians, and successful only because of our </w:t>
      </w:r>
      <w:proofErr w:type="spellStart"/>
      <w:proofErr w:type="gramStart"/>
      <w:r w:rsidRPr="008F7449">
        <w:rPr>
          <w:rFonts w:ascii="Barlow Semi Condensed" w:hAnsi="Barlow Semi Condensed"/>
          <w:sz w:val="24"/>
          <w:szCs w:val="24"/>
          <w:shd w:val="clear" w:color="auto" w:fill="FFFFFF"/>
        </w:rPr>
        <w:t>cooperation.If</w:t>
      </w:r>
      <w:proofErr w:type="spellEnd"/>
      <w:proofErr w:type="gramEnd"/>
      <w:r w:rsidRPr="008F7449">
        <w:rPr>
          <w:rFonts w:ascii="Barlow Semi Condensed" w:hAnsi="Barlow Semi Condensed"/>
          <w:sz w:val="24"/>
          <w:szCs w:val="24"/>
          <w:shd w:val="clear" w:color="auto" w:fill="FFFFFF"/>
        </w:rPr>
        <w:t xml:space="preserve"> Indians refused to cooperate, British rule in India would collapse within a year and swaraj would come. According to Gandhiji it should begin with the surrender of titles that the British government awarded, and a boycott of civil services, army, police, courts and legislative councils, schools and foreign</w:t>
      </w:r>
    </w:p>
    <w:p w14:paraId="70667EB4" w14:textId="77777777" w:rsidR="00D860A3" w:rsidRPr="00C93265" w:rsidRDefault="00D860A3" w:rsidP="00C93265">
      <w:pPr>
        <w:pStyle w:val="ListParagraph"/>
        <w:numPr>
          <w:ilvl w:val="0"/>
          <w:numId w:val="3"/>
        </w:numPr>
        <w:autoSpaceDE w:val="0"/>
        <w:autoSpaceDN w:val="0"/>
        <w:adjustRightInd w:val="0"/>
        <w:spacing w:after="0" w:line="360" w:lineRule="auto"/>
        <w:jc w:val="both"/>
        <w:rPr>
          <w:rStyle w:val="Strong"/>
          <w:rFonts w:ascii="Book Antiqua" w:hAnsi="Book Antiqua" w:cs="Garamond"/>
          <w:b w:val="0"/>
          <w:bCs w:val="0"/>
          <w:sz w:val="24"/>
          <w:szCs w:val="24"/>
        </w:rPr>
      </w:pPr>
      <w:r w:rsidRPr="00C93265">
        <w:rPr>
          <w:rStyle w:val="Strong"/>
          <w:rFonts w:ascii="Book Antiqua" w:hAnsi="Book Antiqua"/>
          <w:sz w:val="24"/>
          <w:szCs w:val="24"/>
          <w:shd w:val="clear" w:color="auto" w:fill="FFFFFF"/>
        </w:rPr>
        <w:t xml:space="preserve">What were three proposals regarding </w:t>
      </w:r>
      <w:proofErr w:type="gramStart"/>
      <w:r w:rsidRPr="00C93265">
        <w:rPr>
          <w:rStyle w:val="Strong"/>
          <w:rFonts w:ascii="Book Antiqua" w:hAnsi="Book Antiqua"/>
          <w:sz w:val="24"/>
          <w:szCs w:val="24"/>
          <w:shd w:val="clear" w:color="auto" w:fill="FFFFFF"/>
        </w:rPr>
        <w:t>Non- Cooperation</w:t>
      </w:r>
      <w:proofErr w:type="gramEnd"/>
      <w:r w:rsidRPr="00C93265">
        <w:rPr>
          <w:rStyle w:val="Strong"/>
          <w:rFonts w:ascii="Book Antiqua" w:hAnsi="Book Antiqua"/>
          <w:sz w:val="24"/>
          <w:szCs w:val="24"/>
          <w:shd w:val="clear" w:color="auto" w:fill="FFFFFF"/>
        </w:rPr>
        <w:t xml:space="preserve"> movement, as suggested by</w:t>
      </w:r>
      <w:r w:rsidRPr="00C93265">
        <w:rPr>
          <w:rFonts w:ascii="Book Antiqua" w:hAnsi="Book Antiqua"/>
          <w:sz w:val="24"/>
          <w:szCs w:val="24"/>
          <w:shd w:val="clear" w:color="auto" w:fill="FFFFFF"/>
        </w:rPr>
        <w:t> </w:t>
      </w:r>
      <w:r w:rsidRPr="00C93265">
        <w:rPr>
          <w:rStyle w:val="Strong"/>
          <w:rFonts w:ascii="Book Antiqua" w:hAnsi="Book Antiqua"/>
          <w:sz w:val="24"/>
          <w:szCs w:val="24"/>
          <w:shd w:val="clear" w:color="auto" w:fill="FFFFFF"/>
        </w:rPr>
        <w:t>Mahatma Gandhi?</w:t>
      </w:r>
    </w:p>
    <w:p w14:paraId="1974DC99" w14:textId="48506255" w:rsidR="00D860A3" w:rsidRPr="00C93265" w:rsidRDefault="00D860A3" w:rsidP="00C93265">
      <w:pPr>
        <w:pStyle w:val="ListParagraph"/>
        <w:autoSpaceDE w:val="0"/>
        <w:autoSpaceDN w:val="0"/>
        <w:adjustRightInd w:val="0"/>
        <w:spacing w:after="0" w:line="360" w:lineRule="auto"/>
        <w:jc w:val="both"/>
        <w:rPr>
          <w:rFonts w:ascii="Book Antiqua" w:hAnsi="Book Antiqua"/>
          <w:sz w:val="24"/>
          <w:szCs w:val="24"/>
          <w:shd w:val="clear" w:color="auto" w:fill="FFFFFF"/>
        </w:rPr>
      </w:pPr>
      <w:r w:rsidRPr="00C93265">
        <w:rPr>
          <w:rFonts w:ascii="Book Antiqua" w:hAnsi="Book Antiqua"/>
          <w:sz w:val="24"/>
          <w:szCs w:val="24"/>
          <w:shd w:val="clear" w:color="auto" w:fill="FFFFFF"/>
        </w:rPr>
        <w:t>1. The movement was to be unfolded in stages.</w:t>
      </w:r>
    </w:p>
    <w:p w14:paraId="642258CE" w14:textId="77777777" w:rsidR="00D860A3" w:rsidRPr="00C93265" w:rsidRDefault="00D860A3" w:rsidP="00C93265">
      <w:pPr>
        <w:pStyle w:val="ListParagraph"/>
        <w:autoSpaceDE w:val="0"/>
        <w:autoSpaceDN w:val="0"/>
        <w:adjustRightInd w:val="0"/>
        <w:spacing w:after="0" w:line="360" w:lineRule="auto"/>
        <w:jc w:val="both"/>
        <w:rPr>
          <w:rFonts w:ascii="Book Antiqua" w:hAnsi="Book Antiqua"/>
          <w:sz w:val="24"/>
          <w:szCs w:val="24"/>
          <w:shd w:val="clear" w:color="auto" w:fill="FFFFFF"/>
        </w:rPr>
      </w:pPr>
      <w:r w:rsidRPr="00C93265">
        <w:rPr>
          <w:rFonts w:ascii="Book Antiqua" w:hAnsi="Book Antiqua"/>
          <w:sz w:val="24"/>
          <w:szCs w:val="24"/>
          <w:shd w:val="clear" w:color="auto" w:fill="FFFFFF"/>
        </w:rPr>
        <w:t>2. It should begin with the surrender of titles awarded by the government and boycott of civil services, army, police, courts, legislative council, schools and foreign goods.</w:t>
      </w:r>
    </w:p>
    <w:p w14:paraId="4CE74869" w14:textId="1BBA5254" w:rsidR="000C5A63" w:rsidRPr="00C93265" w:rsidRDefault="00D860A3" w:rsidP="00C93265">
      <w:pPr>
        <w:pStyle w:val="ListParagraph"/>
        <w:autoSpaceDE w:val="0"/>
        <w:autoSpaceDN w:val="0"/>
        <w:adjustRightInd w:val="0"/>
        <w:spacing w:after="0" w:line="360" w:lineRule="auto"/>
        <w:jc w:val="both"/>
        <w:rPr>
          <w:rFonts w:ascii="Book Antiqua" w:hAnsi="Book Antiqua"/>
          <w:sz w:val="24"/>
          <w:szCs w:val="24"/>
          <w:shd w:val="clear" w:color="auto" w:fill="FFFFFF"/>
        </w:rPr>
      </w:pPr>
      <w:r w:rsidRPr="00C93265">
        <w:rPr>
          <w:rFonts w:ascii="Book Antiqua" w:hAnsi="Book Antiqua"/>
          <w:sz w:val="24"/>
          <w:szCs w:val="24"/>
          <w:shd w:val="clear" w:color="auto" w:fill="FFFFFF"/>
        </w:rPr>
        <w:t xml:space="preserve">3. Then, </w:t>
      </w:r>
      <w:proofErr w:type="gramStart"/>
      <w:r w:rsidRPr="00C93265">
        <w:rPr>
          <w:rFonts w:ascii="Book Antiqua" w:hAnsi="Book Antiqua"/>
          <w:sz w:val="24"/>
          <w:szCs w:val="24"/>
          <w:shd w:val="clear" w:color="auto" w:fill="FFFFFF"/>
        </w:rPr>
        <w:t>In</w:t>
      </w:r>
      <w:proofErr w:type="gramEnd"/>
      <w:r w:rsidRPr="00C93265">
        <w:rPr>
          <w:rFonts w:ascii="Book Antiqua" w:hAnsi="Book Antiqua"/>
          <w:sz w:val="24"/>
          <w:szCs w:val="24"/>
          <w:shd w:val="clear" w:color="auto" w:fill="FFFFFF"/>
        </w:rPr>
        <w:t xml:space="preserve"> case the government used repression, a civil disobedience movement would be launched.</w:t>
      </w:r>
    </w:p>
    <w:p w14:paraId="55F529DF" w14:textId="64D0FEC7" w:rsidR="00D860A3" w:rsidRDefault="00D860A3" w:rsidP="00C93265">
      <w:pPr>
        <w:pStyle w:val="ListParagraph"/>
        <w:numPr>
          <w:ilvl w:val="0"/>
          <w:numId w:val="3"/>
        </w:numPr>
        <w:autoSpaceDE w:val="0"/>
        <w:autoSpaceDN w:val="0"/>
        <w:adjustRightInd w:val="0"/>
        <w:spacing w:after="0" w:line="360" w:lineRule="auto"/>
        <w:jc w:val="both"/>
        <w:rPr>
          <w:rStyle w:val="Strong"/>
          <w:rFonts w:ascii="Book Antiqua" w:hAnsi="Book Antiqua"/>
          <w:sz w:val="24"/>
          <w:szCs w:val="24"/>
          <w:shd w:val="clear" w:color="auto" w:fill="FFFFFF"/>
        </w:rPr>
      </w:pPr>
      <w:r w:rsidRPr="00C93265">
        <w:rPr>
          <w:rFonts w:ascii="Book Antiqua" w:hAnsi="Book Antiqua"/>
          <w:b/>
          <w:bCs/>
          <w:sz w:val="24"/>
          <w:szCs w:val="24"/>
          <w:shd w:val="clear" w:color="auto" w:fill="FFFFFF"/>
        </w:rPr>
        <w:t xml:space="preserve">How did congress party react to Gandhiji’s proposal for the </w:t>
      </w:r>
      <w:proofErr w:type="gramStart"/>
      <w:r w:rsidRPr="00C93265">
        <w:rPr>
          <w:rStyle w:val="Strong"/>
          <w:rFonts w:ascii="Book Antiqua" w:hAnsi="Book Antiqua"/>
          <w:sz w:val="24"/>
          <w:szCs w:val="24"/>
          <w:shd w:val="clear" w:color="auto" w:fill="FFFFFF"/>
        </w:rPr>
        <w:t>Non- Cooperation</w:t>
      </w:r>
      <w:proofErr w:type="gramEnd"/>
      <w:r w:rsidRPr="00C93265">
        <w:rPr>
          <w:rStyle w:val="Strong"/>
          <w:rFonts w:ascii="Book Antiqua" w:hAnsi="Book Antiqua"/>
          <w:sz w:val="24"/>
          <w:szCs w:val="24"/>
          <w:shd w:val="clear" w:color="auto" w:fill="FFFFFF"/>
        </w:rPr>
        <w:t xml:space="preserve"> movement?</w:t>
      </w:r>
    </w:p>
    <w:p w14:paraId="40CAFC2C" w14:textId="30419414" w:rsidR="004440DC" w:rsidRDefault="004440DC" w:rsidP="004440DC">
      <w:pPr>
        <w:pStyle w:val="ListParagraph"/>
        <w:autoSpaceDE w:val="0"/>
        <w:autoSpaceDN w:val="0"/>
        <w:adjustRightInd w:val="0"/>
        <w:spacing w:after="0" w:line="360" w:lineRule="auto"/>
        <w:jc w:val="both"/>
        <w:rPr>
          <w:rStyle w:val="Strong"/>
          <w:rFonts w:ascii="Book Antiqua" w:hAnsi="Book Antiqua"/>
          <w:sz w:val="24"/>
          <w:szCs w:val="24"/>
          <w:shd w:val="clear" w:color="auto" w:fill="FFFFFF"/>
        </w:rPr>
      </w:pPr>
      <w:r>
        <w:rPr>
          <w:rStyle w:val="Strong"/>
          <w:rFonts w:ascii="Book Antiqua" w:hAnsi="Book Antiqua"/>
          <w:sz w:val="24"/>
          <w:szCs w:val="24"/>
          <w:shd w:val="clear" w:color="auto" w:fill="FFFFFF"/>
        </w:rPr>
        <w:t xml:space="preserve">OR </w:t>
      </w:r>
    </w:p>
    <w:p w14:paraId="5EDA8700" w14:textId="60AC7A38" w:rsidR="004440DC" w:rsidRPr="00C93265" w:rsidRDefault="004440DC" w:rsidP="004440DC">
      <w:pPr>
        <w:pStyle w:val="ListParagraph"/>
        <w:autoSpaceDE w:val="0"/>
        <w:autoSpaceDN w:val="0"/>
        <w:adjustRightInd w:val="0"/>
        <w:spacing w:after="0" w:line="360" w:lineRule="auto"/>
        <w:jc w:val="both"/>
        <w:rPr>
          <w:rStyle w:val="Strong"/>
          <w:rFonts w:ascii="Book Antiqua" w:hAnsi="Book Antiqua"/>
          <w:sz w:val="24"/>
          <w:szCs w:val="24"/>
          <w:shd w:val="clear" w:color="auto" w:fill="FFFFFF"/>
        </w:rPr>
      </w:pPr>
      <w:r>
        <w:rPr>
          <w:rStyle w:val="Strong"/>
          <w:rFonts w:ascii="Barlow Semi Condensed" w:hAnsi="Barlow Semi Condensed"/>
          <w:color w:val="000000"/>
          <w:shd w:val="clear" w:color="auto" w:fill="FFFFFF"/>
        </w:rPr>
        <w:t>Can you explain why some congress leaders were reluctant to boycott the council</w:t>
      </w:r>
      <w:r>
        <w:rPr>
          <w:rFonts w:ascii="Barlow Semi Condensed" w:hAnsi="Barlow Semi Condensed"/>
          <w:color w:val="000000"/>
          <w:shd w:val="clear" w:color="auto" w:fill="FFFFFF"/>
        </w:rPr>
        <w:t> </w:t>
      </w:r>
      <w:r>
        <w:rPr>
          <w:rStyle w:val="Strong"/>
          <w:rFonts w:ascii="Barlow Semi Condensed" w:hAnsi="Barlow Semi Condensed"/>
          <w:color w:val="000000"/>
          <w:shd w:val="clear" w:color="auto" w:fill="FFFFFF"/>
        </w:rPr>
        <w:t>elections of November 1920?</w:t>
      </w:r>
    </w:p>
    <w:p w14:paraId="60877DB8" w14:textId="77777777" w:rsidR="00C93265" w:rsidRDefault="00C93265" w:rsidP="00C93265">
      <w:pPr>
        <w:pStyle w:val="ListParagraph"/>
        <w:autoSpaceDE w:val="0"/>
        <w:autoSpaceDN w:val="0"/>
        <w:adjustRightInd w:val="0"/>
        <w:spacing w:after="0" w:line="360" w:lineRule="auto"/>
        <w:jc w:val="both"/>
        <w:rPr>
          <w:rFonts w:ascii="Book Antiqua" w:hAnsi="Book Antiqua"/>
          <w:sz w:val="24"/>
          <w:szCs w:val="24"/>
          <w:shd w:val="clear" w:color="auto" w:fill="FFFFFF"/>
        </w:rPr>
      </w:pPr>
      <w:r w:rsidRPr="00C93265">
        <w:rPr>
          <w:rFonts w:ascii="Book Antiqua" w:hAnsi="Book Antiqua"/>
          <w:sz w:val="24"/>
          <w:szCs w:val="24"/>
          <w:shd w:val="clear" w:color="auto" w:fill="FFFFFF"/>
        </w:rPr>
        <w:t xml:space="preserve">Many within the congress were, concerned about the proposals given by Gandhiji. They were reluctant to boycott the council elections of November </w:t>
      </w:r>
      <w:r w:rsidRPr="00C93265">
        <w:rPr>
          <w:rFonts w:ascii="Book Antiqua" w:hAnsi="Book Antiqua"/>
          <w:sz w:val="24"/>
          <w:szCs w:val="24"/>
          <w:shd w:val="clear" w:color="auto" w:fill="FFFFFF"/>
        </w:rPr>
        <w:lastRenderedPageBreak/>
        <w:t xml:space="preserve">1920 because </w:t>
      </w:r>
      <w:r>
        <w:rPr>
          <w:rFonts w:ascii="Book Antiqua" w:hAnsi="Book Antiqua"/>
          <w:sz w:val="24"/>
          <w:szCs w:val="24"/>
          <w:shd w:val="clear" w:color="auto" w:fill="FFFFFF"/>
        </w:rPr>
        <w:t>they</w:t>
      </w:r>
      <w:r w:rsidRPr="00C93265">
        <w:rPr>
          <w:rFonts w:ascii="Book Antiqua" w:hAnsi="Book Antiqua"/>
          <w:sz w:val="24"/>
          <w:szCs w:val="24"/>
          <w:shd w:val="clear" w:color="auto" w:fill="FFFFFF"/>
        </w:rPr>
        <w:t xml:space="preserve"> feared that the Movement might lead to popular violence. In the months between September and December</w:t>
      </w:r>
      <w:r>
        <w:rPr>
          <w:rFonts w:ascii="Book Antiqua" w:hAnsi="Book Antiqua"/>
          <w:sz w:val="24"/>
          <w:szCs w:val="24"/>
          <w:shd w:val="clear" w:color="auto" w:fill="FFFFFF"/>
        </w:rPr>
        <w:t>,</w:t>
      </w:r>
      <w:r w:rsidRPr="00C93265">
        <w:rPr>
          <w:rFonts w:ascii="Book Antiqua" w:hAnsi="Book Antiqua"/>
          <w:sz w:val="24"/>
          <w:szCs w:val="24"/>
          <w:shd w:val="clear" w:color="auto" w:fill="FFFFFF"/>
        </w:rPr>
        <w:t xml:space="preserve"> there was </w:t>
      </w:r>
      <w:r>
        <w:rPr>
          <w:rFonts w:ascii="Book Antiqua" w:hAnsi="Book Antiqua"/>
          <w:sz w:val="24"/>
          <w:szCs w:val="24"/>
          <w:shd w:val="clear" w:color="auto" w:fill="FFFFFF"/>
        </w:rPr>
        <w:t xml:space="preserve">an </w:t>
      </w:r>
      <w:r w:rsidRPr="00C93265">
        <w:rPr>
          <w:rFonts w:ascii="Book Antiqua" w:hAnsi="Book Antiqua"/>
          <w:sz w:val="24"/>
          <w:szCs w:val="24"/>
          <w:shd w:val="clear" w:color="auto" w:fill="FFFFFF"/>
        </w:rPr>
        <w:t>instance tussle within the congress. For a while</w:t>
      </w:r>
      <w:r>
        <w:rPr>
          <w:rFonts w:ascii="Book Antiqua" w:hAnsi="Book Antiqua"/>
          <w:sz w:val="24"/>
          <w:szCs w:val="24"/>
          <w:shd w:val="clear" w:color="auto" w:fill="FFFFFF"/>
        </w:rPr>
        <w:t>,</w:t>
      </w:r>
      <w:r w:rsidRPr="00C93265">
        <w:rPr>
          <w:rFonts w:ascii="Book Antiqua" w:hAnsi="Book Antiqua"/>
          <w:sz w:val="24"/>
          <w:szCs w:val="24"/>
          <w:shd w:val="clear" w:color="auto" w:fill="FFFFFF"/>
        </w:rPr>
        <w:t xml:space="preserve"> there seemed no meeting point between the supporters and the opponents of the movement. Finally</w:t>
      </w:r>
      <w:r>
        <w:rPr>
          <w:rFonts w:ascii="Book Antiqua" w:hAnsi="Book Antiqua"/>
          <w:sz w:val="24"/>
          <w:szCs w:val="24"/>
          <w:shd w:val="clear" w:color="auto" w:fill="FFFFFF"/>
        </w:rPr>
        <w:t>,</w:t>
      </w:r>
      <w:r w:rsidRPr="00C93265">
        <w:rPr>
          <w:rFonts w:ascii="Book Antiqua" w:hAnsi="Book Antiqua"/>
          <w:sz w:val="24"/>
          <w:szCs w:val="24"/>
          <w:shd w:val="clear" w:color="auto" w:fill="FFFFFF"/>
        </w:rPr>
        <w:t xml:space="preserve"> at the Congress session at Nagpur in December 1920, a compromise was worked out and the </w:t>
      </w:r>
      <w:proofErr w:type="spellStart"/>
      <w:r w:rsidRPr="00C93265">
        <w:rPr>
          <w:rFonts w:ascii="Book Antiqua" w:hAnsi="Book Antiqua"/>
          <w:sz w:val="24"/>
          <w:szCs w:val="24"/>
          <w:shd w:val="clear" w:color="auto" w:fill="FFFFFF"/>
        </w:rPr>
        <w:t>Non cooperation</w:t>
      </w:r>
      <w:proofErr w:type="spellEnd"/>
      <w:r w:rsidRPr="00C93265">
        <w:rPr>
          <w:rFonts w:ascii="Book Antiqua" w:hAnsi="Book Antiqua"/>
          <w:sz w:val="24"/>
          <w:szCs w:val="24"/>
          <w:shd w:val="clear" w:color="auto" w:fill="FFFFFF"/>
        </w:rPr>
        <w:t xml:space="preserve"> program was adopted.</w:t>
      </w:r>
    </w:p>
    <w:p w14:paraId="335B213D" w14:textId="77777777" w:rsidR="004440DC" w:rsidRDefault="004440DC" w:rsidP="004440DC">
      <w:pPr>
        <w:pStyle w:val="ListParagraph"/>
        <w:autoSpaceDE w:val="0"/>
        <w:autoSpaceDN w:val="0"/>
        <w:adjustRightInd w:val="0"/>
        <w:spacing w:after="0" w:line="360" w:lineRule="auto"/>
        <w:jc w:val="both"/>
        <w:rPr>
          <w:rFonts w:ascii="Book Antiqua" w:hAnsi="Book Antiqua"/>
          <w:b/>
          <w:bCs/>
          <w:sz w:val="24"/>
          <w:szCs w:val="24"/>
          <w:shd w:val="clear" w:color="auto" w:fill="FFFFFF"/>
        </w:rPr>
      </w:pPr>
    </w:p>
    <w:p w14:paraId="1B5591BD" w14:textId="142930EC" w:rsidR="00C93265" w:rsidRDefault="00C93265" w:rsidP="00C93265">
      <w:pPr>
        <w:pStyle w:val="ListParagraph"/>
        <w:numPr>
          <w:ilvl w:val="0"/>
          <w:numId w:val="3"/>
        </w:numPr>
        <w:autoSpaceDE w:val="0"/>
        <w:autoSpaceDN w:val="0"/>
        <w:adjustRightInd w:val="0"/>
        <w:spacing w:after="0" w:line="360" w:lineRule="auto"/>
        <w:jc w:val="both"/>
        <w:rPr>
          <w:rFonts w:ascii="Book Antiqua" w:hAnsi="Book Antiqua"/>
          <w:b/>
          <w:bCs/>
          <w:sz w:val="24"/>
          <w:szCs w:val="24"/>
          <w:shd w:val="clear" w:color="auto" w:fill="FFFFFF"/>
        </w:rPr>
      </w:pPr>
      <w:r w:rsidRPr="00C93265">
        <w:rPr>
          <w:rFonts w:ascii="Book Antiqua" w:hAnsi="Book Antiqua"/>
          <w:b/>
          <w:bCs/>
          <w:sz w:val="24"/>
          <w:szCs w:val="24"/>
          <w:shd w:val="clear" w:color="auto" w:fill="FFFFFF"/>
        </w:rPr>
        <w:t>The effects of non-cooperation on the economic front were more dramatic. Explain.</w:t>
      </w:r>
    </w:p>
    <w:p w14:paraId="3E937F20" w14:textId="252089AB" w:rsidR="00F3282F" w:rsidRDefault="00F3282F" w:rsidP="00F3282F">
      <w:pPr>
        <w:pStyle w:val="ListParagraph"/>
        <w:autoSpaceDE w:val="0"/>
        <w:autoSpaceDN w:val="0"/>
        <w:adjustRightInd w:val="0"/>
        <w:spacing w:after="0" w:line="360" w:lineRule="auto"/>
        <w:ind w:left="2880" w:firstLine="720"/>
        <w:jc w:val="both"/>
        <w:rPr>
          <w:rFonts w:ascii="Book Antiqua" w:hAnsi="Book Antiqua"/>
          <w:b/>
          <w:bCs/>
          <w:sz w:val="24"/>
          <w:szCs w:val="24"/>
          <w:shd w:val="clear" w:color="auto" w:fill="FFFFFF"/>
        </w:rPr>
      </w:pPr>
      <w:r>
        <w:rPr>
          <w:rFonts w:ascii="Book Antiqua" w:hAnsi="Book Antiqua"/>
          <w:b/>
          <w:bCs/>
          <w:sz w:val="24"/>
          <w:szCs w:val="24"/>
          <w:shd w:val="clear" w:color="auto" w:fill="FFFFFF"/>
        </w:rPr>
        <w:t xml:space="preserve">OR </w:t>
      </w:r>
    </w:p>
    <w:p w14:paraId="6C4E2E2C" w14:textId="48136E31" w:rsidR="00F3282F" w:rsidRDefault="00F3282F" w:rsidP="00F3282F">
      <w:pPr>
        <w:pStyle w:val="ListParagraph"/>
        <w:autoSpaceDE w:val="0"/>
        <w:autoSpaceDN w:val="0"/>
        <w:adjustRightInd w:val="0"/>
        <w:spacing w:after="0" w:line="360" w:lineRule="auto"/>
        <w:jc w:val="both"/>
        <w:rPr>
          <w:rFonts w:ascii="Book Antiqua" w:hAnsi="Book Antiqua"/>
          <w:b/>
          <w:bCs/>
          <w:sz w:val="24"/>
          <w:szCs w:val="24"/>
          <w:shd w:val="clear" w:color="auto" w:fill="FFFFFF"/>
        </w:rPr>
      </w:pPr>
      <w:r>
        <w:rPr>
          <w:rStyle w:val="Strong"/>
          <w:rFonts w:ascii="Barlow Semi Condensed" w:hAnsi="Barlow Semi Condensed"/>
          <w:color w:val="000000"/>
          <w:shd w:val="clear" w:color="auto" w:fill="FFFFFF"/>
        </w:rPr>
        <w:t xml:space="preserve">Highlight the effects of </w:t>
      </w:r>
      <w:proofErr w:type="gramStart"/>
      <w:r>
        <w:rPr>
          <w:rStyle w:val="Strong"/>
          <w:rFonts w:ascii="Barlow Semi Condensed" w:hAnsi="Barlow Semi Condensed"/>
          <w:color w:val="000000"/>
          <w:shd w:val="clear" w:color="auto" w:fill="FFFFFF"/>
        </w:rPr>
        <w:t>Non Cooperation</w:t>
      </w:r>
      <w:proofErr w:type="gramEnd"/>
      <w:r>
        <w:rPr>
          <w:rStyle w:val="Strong"/>
          <w:rFonts w:ascii="Barlow Semi Condensed" w:hAnsi="Barlow Semi Condensed"/>
          <w:color w:val="000000"/>
          <w:shd w:val="clear" w:color="auto" w:fill="FFFFFF"/>
        </w:rPr>
        <w:t xml:space="preserve"> movement on the economy of India.</w:t>
      </w:r>
    </w:p>
    <w:p w14:paraId="42A03939" w14:textId="30F970D1" w:rsidR="00F35A99" w:rsidRDefault="00252EA5" w:rsidP="00F35A99">
      <w:pPr>
        <w:pStyle w:val="ListParagraph"/>
        <w:autoSpaceDE w:val="0"/>
        <w:autoSpaceDN w:val="0"/>
        <w:adjustRightInd w:val="0"/>
        <w:spacing w:after="0" w:line="360" w:lineRule="auto"/>
        <w:jc w:val="both"/>
        <w:rPr>
          <w:rFonts w:ascii="Book Antiqua" w:hAnsi="Book Antiqua"/>
          <w:sz w:val="24"/>
          <w:szCs w:val="24"/>
          <w:shd w:val="clear" w:color="auto" w:fill="FFFFFF"/>
        </w:rPr>
      </w:pPr>
      <w:r>
        <w:rPr>
          <w:rFonts w:ascii="Book Antiqua" w:hAnsi="Book Antiqua"/>
          <w:sz w:val="24"/>
          <w:szCs w:val="24"/>
          <w:shd w:val="clear" w:color="auto" w:fill="FFFFFF"/>
        </w:rPr>
        <w:t>The non-</w:t>
      </w:r>
      <w:r w:rsidR="006026CD">
        <w:rPr>
          <w:rFonts w:ascii="Book Antiqua" w:hAnsi="Book Antiqua"/>
          <w:sz w:val="24"/>
          <w:szCs w:val="24"/>
          <w:shd w:val="clear" w:color="auto" w:fill="FFFFFF"/>
        </w:rPr>
        <w:t>cooperation</w:t>
      </w:r>
      <w:r>
        <w:rPr>
          <w:rFonts w:ascii="Book Antiqua" w:hAnsi="Book Antiqua"/>
          <w:sz w:val="24"/>
          <w:szCs w:val="24"/>
          <w:shd w:val="clear" w:color="auto" w:fill="FFFFFF"/>
        </w:rPr>
        <w:t xml:space="preserve"> movement had a major impact on economic matters of the country. People </w:t>
      </w:r>
      <w:r w:rsidRPr="00252EA5">
        <w:rPr>
          <w:rFonts w:ascii="Book Antiqua" w:hAnsi="Book Antiqua"/>
          <w:sz w:val="24"/>
          <w:szCs w:val="24"/>
          <w:shd w:val="clear" w:color="auto" w:fill="FFFFFF"/>
        </w:rPr>
        <w:t xml:space="preserve">boycotted </w:t>
      </w:r>
      <w:r>
        <w:rPr>
          <w:rFonts w:ascii="Book Antiqua" w:hAnsi="Book Antiqua"/>
          <w:sz w:val="24"/>
          <w:szCs w:val="24"/>
          <w:shd w:val="clear" w:color="auto" w:fill="FFFFFF"/>
        </w:rPr>
        <w:t>f</w:t>
      </w:r>
      <w:r w:rsidR="00F35A99" w:rsidRPr="00252EA5">
        <w:rPr>
          <w:rFonts w:ascii="Book Antiqua" w:hAnsi="Book Antiqua"/>
          <w:sz w:val="24"/>
          <w:szCs w:val="24"/>
          <w:shd w:val="clear" w:color="auto" w:fill="FFFFFF"/>
        </w:rPr>
        <w:t xml:space="preserve">oreign goods, </w:t>
      </w:r>
      <w:r w:rsidRPr="00252EA5">
        <w:rPr>
          <w:rFonts w:ascii="Book Antiqua" w:hAnsi="Book Antiqua"/>
          <w:sz w:val="24"/>
          <w:szCs w:val="24"/>
          <w:shd w:val="clear" w:color="auto" w:fill="FFFFFF"/>
        </w:rPr>
        <w:t xml:space="preserve">picketed </w:t>
      </w:r>
      <w:r w:rsidR="00F35A99" w:rsidRPr="00252EA5">
        <w:rPr>
          <w:rFonts w:ascii="Book Antiqua" w:hAnsi="Book Antiqua"/>
          <w:sz w:val="24"/>
          <w:szCs w:val="24"/>
          <w:shd w:val="clear" w:color="auto" w:fill="FFFFFF"/>
        </w:rPr>
        <w:t>liquor shops,</w:t>
      </w:r>
      <w:r>
        <w:rPr>
          <w:rFonts w:ascii="Book Antiqua" w:hAnsi="Book Antiqua"/>
          <w:sz w:val="24"/>
          <w:szCs w:val="24"/>
          <w:shd w:val="clear" w:color="auto" w:fill="FFFFFF"/>
        </w:rPr>
        <w:t xml:space="preserve"> </w:t>
      </w:r>
      <w:r w:rsidR="00F35A99" w:rsidRPr="00252EA5">
        <w:rPr>
          <w:rFonts w:ascii="Book Antiqua" w:hAnsi="Book Antiqua"/>
          <w:sz w:val="24"/>
          <w:szCs w:val="24"/>
          <w:shd w:val="clear" w:color="auto" w:fill="FFFFFF"/>
        </w:rPr>
        <w:t xml:space="preserve">and foreign cloth burnt in huge bonfires. </w:t>
      </w:r>
      <w:r>
        <w:rPr>
          <w:rFonts w:ascii="Book Antiqua" w:hAnsi="Book Antiqua"/>
          <w:sz w:val="24"/>
          <w:szCs w:val="24"/>
          <w:shd w:val="clear" w:color="auto" w:fill="FFFFFF"/>
        </w:rPr>
        <w:t>As a result, t</w:t>
      </w:r>
      <w:r w:rsidR="00F35A99" w:rsidRPr="00252EA5">
        <w:rPr>
          <w:rFonts w:ascii="Book Antiqua" w:hAnsi="Book Antiqua"/>
          <w:sz w:val="24"/>
          <w:szCs w:val="24"/>
          <w:shd w:val="clear" w:color="auto" w:fill="FFFFFF"/>
        </w:rPr>
        <w:t>he import of foreign</w:t>
      </w:r>
      <w:r>
        <w:rPr>
          <w:rFonts w:ascii="Book Antiqua" w:hAnsi="Book Antiqua"/>
          <w:sz w:val="24"/>
          <w:szCs w:val="24"/>
          <w:shd w:val="clear" w:color="auto" w:fill="FFFFFF"/>
        </w:rPr>
        <w:t xml:space="preserve"> </w:t>
      </w:r>
      <w:r w:rsidR="00F35A99" w:rsidRPr="00252EA5">
        <w:rPr>
          <w:rFonts w:ascii="Book Antiqua" w:hAnsi="Book Antiqua"/>
          <w:sz w:val="24"/>
          <w:szCs w:val="24"/>
          <w:shd w:val="clear" w:color="auto" w:fill="FFFFFF"/>
        </w:rPr>
        <w:t>cloth halved between 1921 and 1922, its value dropping from</w:t>
      </w:r>
      <w:r>
        <w:rPr>
          <w:rFonts w:ascii="Book Antiqua" w:hAnsi="Book Antiqua"/>
          <w:sz w:val="24"/>
          <w:szCs w:val="24"/>
          <w:shd w:val="clear" w:color="auto" w:fill="FFFFFF"/>
        </w:rPr>
        <w:t xml:space="preserve"> </w:t>
      </w:r>
      <w:r w:rsidR="00F35A99" w:rsidRPr="00252EA5">
        <w:rPr>
          <w:rFonts w:ascii="Book Antiqua" w:hAnsi="Book Antiqua"/>
          <w:sz w:val="24"/>
          <w:szCs w:val="24"/>
          <w:shd w:val="clear" w:color="auto" w:fill="FFFFFF"/>
        </w:rPr>
        <w:t>Rs 102 crore to Rs 57 crore. In many places</w:t>
      </w:r>
      <w:r>
        <w:rPr>
          <w:rFonts w:ascii="Book Antiqua" w:hAnsi="Book Antiqua"/>
          <w:sz w:val="24"/>
          <w:szCs w:val="24"/>
          <w:shd w:val="clear" w:color="auto" w:fill="FFFFFF"/>
        </w:rPr>
        <w:t>,</w:t>
      </w:r>
      <w:r w:rsidR="00F35A99" w:rsidRPr="00252EA5">
        <w:rPr>
          <w:rFonts w:ascii="Book Antiqua" w:hAnsi="Book Antiqua"/>
          <w:sz w:val="24"/>
          <w:szCs w:val="24"/>
          <w:shd w:val="clear" w:color="auto" w:fill="FFFFFF"/>
        </w:rPr>
        <w:t xml:space="preserve"> merchants and traders</w:t>
      </w:r>
      <w:r>
        <w:rPr>
          <w:rFonts w:ascii="Book Antiqua" w:hAnsi="Book Antiqua"/>
          <w:sz w:val="24"/>
          <w:szCs w:val="24"/>
          <w:shd w:val="clear" w:color="auto" w:fill="FFFFFF"/>
        </w:rPr>
        <w:t xml:space="preserve"> </w:t>
      </w:r>
      <w:r w:rsidR="00F35A99" w:rsidRPr="00252EA5">
        <w:rPr>
          <w:rFonts w:ascii="Book Antiqua" w:hAnsi="Book Antiqua"/>
          <w:sz w:val="24"/>
          <w:szCs w:val="24"/>
          <w:shd w:val="clear" w:color="auto" w:fill="FFFFFF"/>
        </w:rPr>
        <w:t>refused to trade in foreign goods or finance foreign trade. As the</w:t>
      </w:r>
      <w:r>
        <w:rPr>
          <w:rFonts w:ascii="Book Antiqua" w:hAnsi="Book Antiqua"/>
          <w:sz w:val="24"/>
          <w:szCs w:val="24"/>
          <w:shd w:val="clear" w:color="auto" w:fill="FFFFFF"/>
        </w:rPr>
        <w:t xml:space="preserve"> </w:t>
      </w:r>
      <w:r w:rsidR="00F35A99" w:rsidRPr="00252EA5">
        <w:rPr>
          <w:rFonts w:ascii="Book Antiqua" w:hAnsi="Book Antiqua"/>
          <w:sz w:val="24"/>
          <w:szCs w:val="24"/>
          <w:shd w:val="clear" w:color="auto" w:fill="FFFFFF"/>
        </w:rPr>
        <w:t>boycott movement spread, and people began discarding imported</w:t>
      </w:r>
      <w:r>
        <w:rPr>
          <w:rFonts w:ascii="Book Antiqua" w:hAnsi="Book Antiqua"/>
          <w:sz w:val="24"/>
          <w:szCs w:val="24"/>
          <w:shd w:val="clear" w:color="auto" w:fill="FFFFFF"/>
        </w:rPr>
        <w:t xml:space="preserve"> </w:t>
      </w:r>
      <w:r w:rsidR="00F35A99" w:rsidRPr="00252EA5">
        <w:rPr>
          <w:rFonts w:ascii="Book Antiqua" w:hAnsi="Book Antiqua"/>
          <w:sz w:val="24"/>
          <w:szCs w:val="24"/>
          <w:shd w:val="clear" w:color="auto" w:fill="FFFFFF"/>
        </w:rPr>
        <w:t>clothes and wearing only Indian ones, production of Indian textile</w:t>
      </w:r>
      <w:r>
        <w:rPr>
          <w:rFonts w:ascii="Book Antiqua" w:hAnsi="Book Antiqua"/>
          <w:sz w:val="24"/>
          <w:szCs w:val="24"/>
          <w:shd w:val="clear" w:color="auto" w:fill="FFFFFF"/>
        </w:rPr>
        <w:t xml:space="preserve"> </w:t>
      </w:r>
      <w:r w:rsidR="00F35A99" w:rsidRPr="00252EA5">
        <w:rPr>
          <w:rFonts w:ascii="Book Antiqua" w:hAnsi="Book Antiqua"/>
          <w:sz w:val="24"/>
          <w:szCs w:val="24"/>
          <w:shd w:val="clear" w:color="auto" w:fill="FFFFFF"/>
        </w:rPr>
        <w:t>mills and handlooms went up.</w:t>
      </w:r>
    </w:p>
    <w:p w14:paraId="0CC7349C" w14:textId="29E715C9" w:rsidR="00BD566A" w:rsidRPr="006026CD" w:rsidRDefault="00BD566A" w:rsidP="006026CD">
      <w:pPr>
        <w:pStyle w:val="ListParagraph"/>
        <w:numPr>
          <w:ilvl w:val="0"/>
          <w:numId w:val="3"/>
        </w:numPr>
        <w:autoSpaceDE w:val="0"/>
        <w:autoSpaceDN w:val="0"/>
        <w:adjustRightInd w:val="0"/>
        <w:spacing w:after="0" w:line="360" w:lineRule="auto"/>
        <w:jc w:val="both"/>
        <w:rPr>
          <w:rFonts w:ascii="Book Antiqua" w:hAnsi="Book Antiqua"/>
          <w:b/>
          <w:bCs/>
          <w:sz w:val="24"/>
          <w:szCs w:val="24"/>
          <w:shd w:val="clear" w:color="auto" w:fill="FFFFFF"/>
        </w:rPr>
      </w:pPr>
      <w:r w:rsidRPr="006026CD">
        <w:rPr>
          <w:rFonts w:ascii="Book Antiqua" w:hAnsi="Book Antiqua"/>
          <w:b/>
          <w:bCs/>
          <w:sz w:val="24"/>
          <w:szCs w:val="24"/>
          <w:shd w:val="clear" w:color="auto" w:fill="FFFFFF"/>
        </w:rPr>
        <w:t xml:space="preserve">Explain the reasons for the gradual </w:t>
      </w:r>
      <w:proofErr w:type="spellStart"/>
      <w:r w:rsidRPr="006026CD">
        <w:rPr>
          <w:rFonts w:ascii="Book Antiqua" w:hAnsi="Book Antiqua"/>
          <w:b/>
          <w:bCs/>
          <w:sz w:val="24"/>
          <w:szCs w:val="24"/>
          <w:shd w:val="clear" w:color="auto" w:fill="FFFFFF"/>
        </w:rPr>
        <w:t>slow down</w:t>
      </w:r>
      <w:proofErr w:type="spellEnd"/>
      <w:r w:rsidRPr="006026CD">
        <w:rPr>
          <w:rFonts w:ascii="Book Antiqua" w:hAnsi="Book Antiqua"/>
          <w:b/>
          <w:bCs/>
          <w:sz w:val="24"/>
          <w:szCs w:val="24"/>
          <w:shd w:val="clear" w:color="auto" w:fill="FFFFFF"/>
        </w:rPr>
        <w:t xml:space="preserve"> of non-cooperation movement in the cities?</w:t>
      </w:r>
    </w:p>
    <w:p w14:paraId="39A03FD8" w14:textId="374B55B7" w:rsidR="006026CD" w:rsidRPr="006026CD" w:rsidRDefault="006026CD" w:rsidP="006026CD">
      <w:pPr>
        <w:pStyle w:val="ListParagraph"/>
        <w:autoSpaceDE w:val="0"/>
        <w:autoSpaceDN w:val="0"/>
        <w:adjustRightInd w:val="0"/>
        <w:spacing w:after="0" w:line="360" w:lineRule="auto"/>
        <w:jc w:val="both"/>
        <w:rPr>
          <w:rFonts w:ascii="Book Antiqua" w:hAnsi="Book Antiqua"/>
          <w:sz w:val="24"/>
          <w:szCs w:val="24"/>
          <w:shd w:val="clear" w:color="auto" w:fill="FFFFFF"/>
        </w:rPr>
      </w:pPr>
      <w:r>
        <w:rPr>
          <w:rFonts w:ascii="Book Antiqua" w:hAnsi="Book Antiqua"/>
          <w:sz w:val="24"/>
          <w:szCs w:val="24"/>
          <w:shd w:val="clear" w:color="auto" w:fill="FFFFFF"/>
        </w:rPr>
        <w:t xml:space="preserve">The </w:t>
      </w:r>
      <w:r w:rsidRPr="006026CD">
        <w:rPr>
          <w:rFonts w:ascii="Book Antiqua" w:hAnsi="Book Antiqua"/>
          <w:sz w:val="24"/>
          <w:szCs w:val="24"/>
          <w:shd w:val="clear" w:color="auto" w:fill="FFFFFF"/>
        </w:rPr>
        <w:t>non-cooperation</w:t>
      </w:r>
      <w:r w:rsidRPr="006026CD">
        <w:rPr>
          <w:rFonts w:ascii="Book Antiqua" w:hAnsi="Book Antiqua"/>
          <w:b/>
          <w:bCs/>
          <w:sz w:val="24"/>
          <w:szCs w:val="24"/>
          <w:shd w:val="clear" w:color="auto" w:fill="FFFFFF"/>
        </w:rPr>
        <w:t xml:space="preserve"> </w:t>
      </w:r>
      <w:r w:rsidRPr="006026CD">
        <w:rPr>
          <w:rFonts w:ascii="Book Antiqua" w:hAnsi="Book Antiqua"/>
          <w:sz w:val="24"/>
          <w:szCs w:val="24"/>
          <w:shd w:val="clear" w:color="auto" w:fill="FFFFFF"/>
        </w:rPr>
        <w:t>movement in the cities gradually slowed down for a variety</w:t>
      </w:r>
      <w:r>
        <w:rPr>
          <w:rFonts w:ascii="Book Antiqua" w:hAnsi="Book Antiqua"/>
          <w:sz w:val="24"/>
          <w:szCs w:val="24"/>
          <w:shd w:val="clear" w:color="auto" w:fill="FFFFFF"/>
        </w:rPr>
        <w:t xml:space="preserve"> </w:t>
      </w:r>
      <w:r w:rsidRPr="006026CD">
        <w:rPr>
          <w:rFonts w:ascii="Book Antiqua" w:hAnsi="Book Antiqua"/>
          <w:sz w:val="24"/>
          <w:szCs w:val="24"/>
          <w:shd w:val="clear" w:color="auto" w:fill="FFFFFF"/>
        </w:rPr>
        <w:t>of reasons. Khadi cloth was often more expensive than mass</w:t>
      </w:r>
      <w:r>
        <w:rPr>
          <w:rFonts w:ascii="Book Antiqua" w:hAnsi="Book Antiqua"/>
          <w:sz w:val="24"/>
          <w:szCs w:val="24"/>
          <w:shd w:val="clear" w:color="auto" w:fill="FFFFFF"/>
        </w:rPr>
        <w:t>-</w:t>
      </w:r>
      <w:r w:rsidRPr="006026CD">
        <w:rPr>
          <w:rFonts w:ascii="Book Antiqua" w:hAnsi="Book Antiqua"/>
          <w:sz w:val="24"/>
          <w:szCs w:val="24"/>
          <w:shd w:val="clear" w:color="auto" w:fill="FFFFFF"/>
        </w:rPr>
        <w:t>produced</w:t>
      </w:r>
    </w:p>
    <w:p w14:paraId="0A2ADB58" w14:textId="1BF7EFC3" w:rsidR="006026CD" w:rsidRDefault="006026CD" w:rsidP="006026CD">
      <w:pPr>
        <w:pStyle w:val="ListParagraph"/>
        <w:autoSpaceDE w:val="0"/>
        <w:autoSpaceDN w:val="0"/>
        <w:adjustRightInd w:val="0"/>
        <w:spacing w:after="0" w:line="360" w:lineRule="auto"/>
        <w:jc w:val="both"/>
        <w:rPr>
          <w:rFonts w:ascii="Book Antiqua" w:hAnsi="Book Antiqua"/>
          <w:sz w:val="24"/>
          <w:szCs w:val="24"/>
          <w:shd w:val="clear" w:color="auto" w:fill="FFFFFF"/>
        </w:rPr>
      </w:pPr>
      <w:r w:rsidRPr="006026CD">
        <w:rPr>
          <w:rFonts w:ascii="Book Antiqua" w:hAnsi="Book Antiqua"/>
          <w:sz w:val="24"/>
          <w:szCs w:val="24"/>
          <w:shd w:val="clear" w:color="auto" w:fill="FFFFFF"/>
        </w:rPr>
        <w:t>mill cloth and poor people could not afford to buy it.</w:t>
      </w:r>
      <w:r>
        <w:rPr>
          <w:rFonts w:ascii="Book Antiqua" w:hAnsi="Book Antiqua"/>
          <w:sz w:val="24"/>
          <w:szCs w:val="24"/>
          <w:shd w:val="clear" w:color="auto" w:fill="FFFFFF"/>
        </w:rPr>
        <w:t xml:space="preserve"> </w:t>
      </w:r>
      <w:proofErr w:type="gramStart"/>
      <w:r w:rsidR="004D50DE">
        <w:rPr>
          <w:rFonts w:ascii="Book Antiqua" w:hAnsi="Book Antiqua"/>
          <w:sz w:val="24"/>
          <w:szCs w:val="24"/>
          <w:shd w:val="clear" w:color="auto" w:fill="FFFFFF"/>
        </w:rPr>
        <w:t xml:space="preserve">Hence, </w:t>
      </w:r>
      <w:r w:rsidRPr="006026CD">
        <w:rPr>
          <w:rFonts w:ascii="Book Antiqua" w:hAnsi="Book Antiqua"/>
          <w:sz w:val="24"/>
          <w:szCs w:val="24"/>
          <w:shd w:val="clear" w:color="auto" w:fill="FFFFFF"/>
        </w:rPr>
        <w:t xml:space="preserve"> the</w:t>
      </w:r>
      <w:r w:rsidR="004D50DE">
        <w:rPr>
          <w:rFonts w:ascii="Book Antiqua" w:hAnsi="Book Antiqua"/>
          <w:sz w:val="24"/>
          <w:szCs w:val="24"/>
          <w:shd w:val="clear" w:color="auto" w:fill="FFFFFF"/>
        </w:rPr>
        <w:t>y</w:t>
      </w:r>
      <w:proofErr w:type="gramEnd"/>
      <w:r w:rsidR="004D50DE">
        <w:rPr>
          <w:rFonts w:ascii="Book Antiqua" w:hAnsi="Book Antiqua"/>
          <w:sz w:val="24"/>
          <w:szCs w:val="24"/>
          <w:shd w:val="clear" w:color="auto" w:fill="FFFFFF"/>
        </w:rPr>
        <w:t xml:space="preserve"> </w:t>
      </w:r>
      <w:r w:rsidRPr="006026CD">
        <w:rPr>
          <w:rFonts w:ascii="Book Antiqua" w:hAnsi="Book Antiqua"/>
          <w:sz w:val="24"/>
          <w:szCs w:val="24"/>
          <w:shd w:val="clear" w:color="auto" w:fill="FFFFFF"/>
        </w:rPr>
        <w:t xml:space="preserve">could </w:t>
      </w:r>
      <w:r w:rsidR="004D50DE">
        <w:rPr>
          <w:rFonts w:ascii="Book Antiqua" w:hAnsi="Book Antiqua"/>
          <w:sz w:val="24"/>
          <w:szCs w:val="24"/>
          <w:shd w:val="clear" w:color="auto" w:fill="FFFFFF"/>
        </w:rPr>
        <w:t xml:space="preserve">not </w:t>
      </w:r>
      <w:r w:rsidRPr="006026CD">
        <w:rPr>
          <w:rFonts w:ascii="Book Antiqua" w:hAnsi="Book Antiqua"/>
          <w:sz w:val="24"/>
          <w:szCs w:val="24"/>
          <w:shd w:val="clear" w:color="auto" w:fill="FFFFFF"/>
        </w:rPr>
        <w:t xml:space="preserve">boycott mill cloth for </w:t>
      </w:r>
      <w:r w:rsidR="004D50DE">
        <w:rPr>
          <w:rFonts w:ascii="Book Antiqua" w:hAnsi="Book Antiqua"/>
          <w:sz w:val="24"/>
          <w:szCs w:val="24"/>
          <w:shd w:val="clear" w:color="auto" w:fill="FFFFFF"/>
        </w:rPr>
        <w:t>a longer period.</w:t>
      </w:r>
      <w:r w:rsidRPr="006026CD">
        <w:rPr>
          <w:rFonts w:ascii="Book Antiqua" w:hAnsi="Book Antiqua"/>
          <w:sz w:val="24"/>
          <w:szCs w:val="24"/>
          <w:shd w:val="clear" w:color="auto" w:fill="FFFFFF"/>
        </w:rPr>
        <w:t xml:space="preserve"> </w:t>
      </w:r>
      <w:proofErr w:type="gramStart"/>
      <w:r w:rsidRPr="006026CD">
        <w:rPr>
          <w:rFonts w:ascii="Book Antiqua" w:hAnsi="Book Antiqua"/>
          <w:sz w:val="24"/>
          <w:szCs w:val="24"/>
          <w:shd w:val="clear" w:color="auto" w:fill="FFFFFF"/>
        </w:rPr>
        <w:t>Similarly</w:t>
      </w:r>
      <w:proofErr w:type="gramEnd"/>
      <w:r w:rsidRPr="006026CD">
        <w:rPr>
          <w:rFonts w:ascii="Book Antiqua" w:hAnsi="Book Antiqua"/>
          <w:sz w:val="24"/>
          <w:szCs w:val="24"/>
          <w:shd w:val="clear" w:color="auto" w:fill="FFFFFF"/>
        </w:rPr>
        <w:t xml:space="preserve"> the</w:t>
      </w:r>
      <w:r w:rsidR="004D50DE">
        <w:rPr>
          <w:rFonts w:ascii="Book Antiqua" w:hAnsi="Book Antiqua"/>
          <w:sz w:val="24"/>
          <w:szCs w:val="24"/>
          <w:shd w:val="clear" w:color="auto" w:fill="FFFFFF"/>
        </w:rPr>
        <w:t xml:space="preserve"> </w:t>
      </w:r>
      <w:r w:rsidRPr="006026CD">
        <w:rPr>
          <w:rFonts w:ascii="Book Antiqua" w:hAnsi="Book Antiqua"/>
          <w:sz w:val="24"/>
          <w:szCs w:val="24"/>
          <w:shd w:val="clear" w:color="auto" w:fill="FFFFFF"/>
        </w:rPr>
        <w:t>boycott of British institutions posed a problem. For the movement</w:t>
      </w:r>
      <w:r w:rsidR="004D50DE">
        <w:rPr>
          <w:rFonts w:ascii="Book Antiqua" w:hAnsi="Book Antiqua"/>
          <w:sz w:val="24"/>
          <w:szCs w:val="24"/>
          <w:shd w:val="clear" w:color="auto" w:fill="FFFFFF"/>
        </w:rPr>
        <w:t xml:space="preserve"> </w:t>
      </w:r>
      <w:r w:rsidRPr="006026CD">
        <w:rPr>
          <w:rFonts w:ascii="Book Antiqua" w:hAnsi="Book Antiqua"/>
          <w:sz w:val="24"/>
          <w:szCs w:val="24"/>
          <w:shd w:val="clear" w:color="auto" w:fill="FFFFFF"/>
        </w:rPr>
        <w:t>to be successful, alternative Indian institutions had to be set up</w:t>
      </w:r>
      <w:r w:rsidR="004D50DE">
        <w:rPr>
          <w:rFonts w:ascii="Book Antiqua" w:hAnsi="Book Antiqua"/>
          <w:sz w:val="24"/>
          <w:szCs w:val="24"/>
          <w:shd w:val="clear" w:color="auto" w:fill="FFFFFF"/>
        </w:rPr>
        <w:t xml:space="preserve"> </w:t>
      </w:r>
      <w:r w:rsidRPr="006026CD">
        <w:rPr>
          <w:rFonts w:ascii="Book Antiqua" w:hAnsi="Book Antiqua"/>
          <w:sz w:val="24"/>
          <w:szCs w:val="24"/>
          <w:shd w:val="clear" w:color="auto" w:fill="FFFFFF"/>
        </w:rPr>
        <w:t>so that they could be used in place of the British ones. These were</w:t>
      </w:r>
      <w:r w:rsidR="004D50DE">
        <w:rPr>
          <w:rFonts w:ascii="Book Antiqua" w:hAnsi="Book Antiqua"/>
          <w:sz w:val="24"/>
          <w:szCs w:val="24"/>
          <w:shd w:val="clear" w:color="auto" w:fill="FFFFFF"/>
        </w:rPr>
        <w:t xml:space="preserve"> </w:t>
      </w:r>
      <w:r w:rsidRPr="006026CD">
        <w:rPr>
          <w:rFonts w:ascii="Book Antiqua" w:hAnsi="Book Antiqua"/>
          <w:sz w:val="24"/>
          <w:szCs w:val="24"/>
          <w:shd w:val="clear" w:color="auto" w:fill="FFFFFF"/>
        </w:rPr>
        <w:t xml:space="preserve">slow to come up. </w:t>
      </w:r>
      <w:proofErr w:type="gramStart"/>
      <w:r w:rsidRPr="006026CD">
        <w:rPr>
          <w:rFonts w:ascii="Book Antiqua" w:hAnsi="Book Antiqua"/>
          <w:sz w:val="24"/>
          <w:szCs w:val="24"/>
          <w:shd w:val="clear" w:color="auto" w:fill="FFFFFF"/>
        </w:rPr>
        <w:t>So</w:t>
      </w:r>
      <w:proofErr w:type="gramEnd"/>
      <w:r w:rsidRPr="006026CD">
        <w:rPr>
          <w:rFonts w:ascii="Book Antiqua" w:hAnsi="Book Antiqua"/>
          <w:sz w:val="24"/>
          <w:szCs w:val="24"/>
          <w:shd w:val="clear" w:color="auto" w:fill="FFFFFF"/>
        </w:rPr>
        <w:t xml:space="preserve"> students and teachers </w:t>
      </w:r>
      <w:r w:rsidR="004D50DE">
        <w:rPr>
          <w:rFonts w:ascii="Book Antiqua" w:hAnsi="Book Antiqua"/>
          <w:sz w:val="24"/>
          <w:szCs w:val="24"/>
          <w:shd w:val="clear" w:color="auto" w:fill="FFFFFF"/>
        </w:rPr>
        <w:t xml:space="preserve">went </w:t>
      </w:r>
      <w:r w:rsidRPr="006026CD">
        <w:rPr>
          <w:rFonts w:ascii="Book Antiqua" w:hAnsi="Book Antiqua"/>
          <w:sz w:val="24"/>
          <w:szCs w:val="24"/>
          <w:shd w:val="clear" w:color="auto" w:fill="FFFFFF"/>
        </w:rPr>
        <w:t>back to government schools and lawyers joined back work in</w:t>
      </w:r>
      <w:r w:rsidR="004D50DE">
        <w:rPr>
          <w:rFonts w:ascii="Book Antiqua" w:hAnsi="Book Antiqua"/>
          <w:sz w:val="24"/>
          <w:szCs w:val="24"/>
          <w:shd w:val="clear" w:color="auto" w:fill="FFFFFF"/>
        </w:rPr>
        <w:t xml:space="preserve"> </w:t>
      </w:r>
      <w:r w:rsidRPr="006026CD">
        <w:rPr>
          <w:rFonts w:ascii="Book Antiqua" w:hAnsi="Book Antiqua"/>
          <w:sz w:val="24"/>
          <w:szCs w:val="24"/>
          <w:shd w:val="clear" w:color="auto" w:fill="FFFFFF"/>
        </w:rPr>
        <w:t>government courts</w:t>
      </w:r>
      <w:r w:rsidR="004D50DE">
        <w:rPr>
          <w:rFonts w:ascii="Book Antiqua" w:hAnsi="Book Antiqua"/>
          <w:sz w:val="24"/>
          <w:szCs w:val="24"/>
          <w:shd w:val="clear" w:color="auto" w:fill="FFFFFF"/>
        </w:rPr>
        <w:t xml:space="preserve"> run by the British</w:t>
      </w:r>
      <w:r w:rsidRPr="006026CD">
        <w:rPr>
          <w:rFonts w:ascii="Book Antiqua" w:hAnsi="Book Antiqua"/>
          <w:sz w:val="24"/>
          <w:szCs w:val="24"/>
          <w:shd w:val="clear" w:color="auto" w:fill="FFFFFF"/>
        </w:rPr>
        <w:t>.</w:t>
      </w:r>
    </w:p>
    <w:p w14:paraId="11B5C071" w14:textId="77777777" w:rsidR="00F14FC2" w:rsidRDefault="00F14FC2" w:rsidP="006026CD">
      <w:pPr>
        <w:pStyle w:val="ListParagraph"/>
        <w:autoSpaceDE w:val="0"/>
        <w:autoSpaceDN w:val="0"/>
        <w:adjustRightInd w:val="0"/>
        <w:spacing w:after="0" w:line="360" w:lineRule="auto"/>
        <w:jc w:val="both"/>
        <w:rPr>
          <w:rFonts w:ascii="Book Antiqua" w:hAnsi="Book Antiqua"/>
          <w:sz w:val="24"/>
          <w:szCs w:val="24"/>
          <w:shd w:val="clear" w:color="auto" w:fill="FFFFFF"/>
        </w:rPr>
      </w:pPr>
    </w:p>
    <w:p w14:paraId="0E9FA2B4" w14:textId="41E9FB09" w:rsidR="00C12524" w:rsidRDefault="00C12524" w:rsidP="00C12524">
      <w:pPr>
        <w:pStyle w:val="ListParagraph"/>
        <w:numPr>
          <w:ilvl w:val="0"/>
          <w:numId w:val="3"/>
        </w:numPr>
        <w:autoSpaceDE w:val="0"/>
        <w:autoSpaceDN w:val="0"/>
        <w:adjustRightInd w:val="0"/>
        <w:spacing w:after="0" w:line="360" w:lineRule="auto"/>
        <w:jc w:val="both"/>
        <w:rPr>
          <w:rFonts w:ascii="Book Antiqua" w:hAnsi="Book Antiqua"/>
          <w:b/>
          <w:bCs/>
          <w:sz w:val="24"/>
          <w:szCs w:val="24"/>
          <w:shd w:val="clear" w:color="auto" w:fill="FFFFFF"/>
        </w:rPr>
      </w:pPr>
      <w:r w:rsidRPr="00C12524">
        <w:rPr>
          <w:rFonts w:ascii="Book Antiqua" w:hAnsi="Book Antiqua"/>
          <w:b/>
          <w:bCs/>
          <w:sz w:val="24"/>
          <w:szCs w:val="24"/>
          <w:shd w:val="clear" w:color="auto" w:fill="FFFFFF"/>
        </w:rPr>
        <w:lastRenderedPageBreak/>
        <w:t xml:space="preserve">Explain the ups and </w:t>
      </w:r>
      <w:r w:rsidR="008F7449">
        <w:rPr>
          <w:rFonts w:ascii="Book Antiqua" w:hAnsi="Book Antiqua"/>
          <w:b/>
          <w:bCs/>
          <w:sz w:val="24"/>
          <w:szCs w:val="24"/>
          <w:shd w:val="clear" w:color="auto" w:fill="FFFFFF"/>
        </w:rPr>
        <w:t>d</w:t>
      </w:r>
      <w:r w:rsidRPr="00C12524">
        <w:rPr>
          <w:rFonts w:ascii="Book Antiqua" w:hAnsi="Book Antiqua"/>
          <w:b/>
          <w:bCs/>
          <w:sz w:val="24"/>
          <w:szCs w:val="24"/>
          <w:shd w:val="clear" w:color="auto" w:fill="FFFFFF"/>
        </w:rPr>
        <w:t>owns of non-cooperation movement in Indian cities</w:t>
      </w:r>
    </w:p>
    <w:p w14:paraId="1172278E" w14:textId="596CF339" w:rsidR="00C12524" w:rsidRDefault="00F14FC2" w:rsidP="00C12524">
      <w:pPr>
        <w:pStyle w:val="ListParagraph"/>
        <w:autoSpaceDE w:val="0"/>
        <w:autoSpaceDN w:val="0"/>
        <w:adjustRightInd w:val="0"/>
        <w:spacing w:after="0" w:line="360" w:lineRule="auto"/>
        <w:jc w:val="both"/>
        <w:rPr>
          <w:rFonts w:ascii="Book Antiqua" w:hAnsi="Book Antiqua"/>
          <w:b/>
          <w:bCs/>
          <w:sz w:val="24"/>
          <w:szCs w:val="24"/>
          <w:shd w:val="clear" w:color="auto" w:fill="FFFFFF"/>
        </w:rPr>
      </w:pPr>
      <w:r>
        <w:rPr>
          <w:rFonts w:ascii="Book Antiqua" w:hAnsi="Book Antiqua"/>
          <w:b/>
          <w:bCs/>
          <w:sz w:val="24"/>
          <w:szCs w:val="24"/>
          <w:shd w:val="clear" w:color="auto" w:fill="FFFFFF"/>
        </w:rPr>
        <w:t>OR</w:t>
      </w:r>
    </w:p>
    <w:p w14:paraId="43BBB55D" w14:textId="49D7C499" w:rsidR="00F14FC2" w:rsidRPr="00F14FC2" w:rsidRDefault="00F14FC2" w:rsidP="00C12524">
      <w:pPr>
        <w:pStyle w:val="ListParagraph"/>
        <w:autoSpaceDE w:val="0"/>
        <w:autoSpaceDN w:val="0"/>
        <w:adjustRightInd w:val="0"/>
        <w:spacing w:after="0" w:line="360" w:lineRule="auto"/>
        <w:jc w:val="both"/>
        <w:rPr>
          <w:rFonts w:ascii="Book Antiqua" w:hAnsi="Book Antiqua"/>
          <w:b/>
          <w:bCs/>
          <w:sz w:val="24"/>
          <w:szCs w:val="24"/>
          <w:shd w:val="clear" w:color="auto" w:fill="FFFFFF"/>
        </w:rPr>
      </w:pPr>
      <w:r w:rsidRPr="00F14FC2">
        <w:rPr>
          <w:rFonts w:ascii="Book Antiqua" w:hAnsi="Book Antiqua"/>
          <w:b/>
          <w:bCs/>
          <w:sz w:val="24"/>
          <w:szCs w:val="24"/>
          <w:shd w:val="clear" w:color="auto" w:fill="FFFFFF"/>
        </w:rPr>
        <w:t xml:space="preserve">How had non-cooperation spread in </w:t>
      </w:r>
      <w:proofErr w:type="gramStart"/>
      <w:r w:rsidRPr="00F14FC2">
        <w:rPr>
          <w:rFonts w:ascii="Book Antiqua" w:hAnsi="Book Antiqua"/>
          <w:b/>
          <w:bCs/>
          <w:sz w:val="24"/>
          <w:szCs w:val="24"/>
          <w:shd w:val="clear" w:color="auto" w:fill="FFFFFF"/>
        </w:rPr>
        <w:t>cities ?</w:t>
      </w:r>
      <w:proofErr w:type="gramEnd"/>
      <w:r w:rsidRPr="00F14FC2">
        <w:rPr>
          <w:rFonts w:ascii="Book Antiqua" w:hAnsi="Book Antiqua"/>
          <w:b/>
          <w:bCs/>
          <w:sz w:val="24"/>
          <w:szCs w:val="24"/>
          <w:shd w:val="clear" w:color="auto" w:fill="FFFFFF"/>
        </w:rPr>
        <w:t xml:space="preserve"> Explain. Why did it gradually slow </w:t>
      </w:r>
      <w:proofErr w:type="gramStart"/>
      <w:r w:rsidRPr="00F14FC2">
        <w:rPr>
          <w:rFonts w:ascii="Book Antiqua" w:hAnsi="Book Antiqua"/>
          <w:b/>
          <w:bCs/>
          <w:sz w:val="24"/>
          <w:szCs w:val="24"/>
          <w:shd w:val="clear" w:color="auto" w:fill="FFFFFF"/>
        </w:rPr>
        <w:t>down ?</w:t>
      </w:r>
      <w:proofErr w:type="gramEnd"/>
    </w:p>
    <w:p w14:paraId="759DFF77" w14:textId="2A04DE23" w:rsidR="00F14FC2" w:rsidRDefault="00F14FC2" w:rsidP="00C12524">
      <w:pPr>
        <w:pStyle w:val="ListParagraph"/>
        <w:autoSpaceDE w:val="0"/>
        <w:autoSpaceDN w:val="0"/>
        <w:adjustRightInd w:val="0"/>
        <w:spacing w:after="0" w:line="360" w:lineRule="auto"/>
        <w:jc w:val="both"/>
        <w:rPr>
          <w:rFonts w:ascii="Book Antiqua" w:hAnsi="Book Antiqua"/>
          <w:b/>
          <w:bCs/>
          <w:sz w:val="24"/>
          <w:szCs w:val="24"/>
          <w:shd w:val="clear" w:color="auto" w:fill="FFFFFF"/>
        </w:rPr>
      </w:pPr>
      <w:r>
        <w:rPr>
          <w:rFonts w:ascii="Book Antiqua" w:hAnsi="Book Antiqua"/>
          <w:b/>
          <w:bCs/>
          <w:sz w:val="24"/>
          <w:szCs w:val="24"/>
          <w:shd w:val="clear" w:color="auto" w:fill="FFFFFF"/>
        </w:rPr>
        <w:t xml:space="preserve">OR </w:t>
      </w:r>
    </w:p>
    <w:p w14:paraId="17CA9B1E" w14:textId="700E3CC1" w:rsidR="00F14FC2" w:rsidRDefault="00F14FC2" w:rsidP="00C12524">
      <w:pPr>
        <w:pStyle w:val="ListParagraph"/>
        <w:autoSpaceDE w:val="0"/>
        <w:autoSpaceDN w:val="0"/>
        <w:adjustRightInd w:val="0"/>
        <w:spacing w:after="0" w:line="360" w:lineRule="auto"/>
        <w:jc w:val="both"/>
        <w:rPr>
          <w:rFonts w:ascii="Book Antiqua" w:hAnsi="Book Antiqua"/>
          <w:b/>
          <w:bCs/>
          <w:sz w:val="24"/>
          <w:szCs w:val="24"/>
          <w:shd w:val="clear" w:color="auto" w:fill="FFFFFF"/>
        </w:rPr>
      </w:pPr>
      <w:r w:rsidRPr="00F14FC2">
        <w:rPr>
          <w:rFonts w:ascii="Book Antiqua" w:hAnsi="Book Antiqua" w:cs="Garamond"/>
          <w:b/>
          <w:bCs/>
          <w:sz w:val="24"/>
          <w:szCs w:val="24"/>
        </w:rPr>
        <w:t>Explain how the middle-class participated in the</w:t>
      </w:r>
      <w:r>
        <w:rPr>
          <w:rFonts w:ascii="Book Antiqua" w:hAnsi="Book Antiqua" w:cs="Garamond"/>
          <w:sz w:val="24"/>
          <w:szCs w:val="24"/>
        </w:rPr>
        <w:t xml:space="preserve"> </w:t>
      </w:r>
      <w:r w:rsidRPr="00C12524">
        <w:rPr>
          <w:rFonts w:ascii="Book Antiqua" w:hAnsi="Book Antiqua"/>
          <w:b/>
          <w:bCs/>
          <w:sz w:val="24"/>
          <w:szCs w:val="24"/>
          <w:shd w:val="clear" w:color="auto" w:fill="FFFFFF"/>
        </w:rPr>
        <w:t xml:space="preserve">non-cooperation movement </w:t>
      </w:r>
      <w:r w:rsidRPr="00F14FC2">
        <w:rPr>
          <w:rFonts w:ascii="Book Antiqua" w:hAnsi="Book Antiqua" w:cs="Garamond"/>
          <w:b/>
          <w:bCs/>
          <w:sz w:val="24"/>
          <w:szCs w:val="24"/>
        </w:rPr>
        <w:t>in the cities</w:t>
      </w:r>
    </w:p>
    <w:p w14:paraId="1624C41F" w14:textId="71125DC0" w:rsidR="00AE1D6A" w:rsidRPr="00AE1D6A" w:rsidRDefault="00AE1D6A" w:rsidP="00BE4EAE">
      <w:pPr>
        <w:autoSpaceDE w:val="0"/>
        <w:autoSpaceDN w:val="0"/>
        <w:adjustRightInd w:val="0"/>
        <w:spacing w:after="0" w:line="360" w:lineRule="auto"/>
        <w:ind w:left="720"/>
        <w:jc w:val="both"/>
        <w:rPr>
          <w:rFonts w:ascii="Book Antiqua" w:hAnsi="Book Antiqua" w:cs="Garamond"/>
          <w:sz w:val="24"/>
          <w:szCs w:val="24"/>
        </w:rPr>
      </w:pPr>
      <w:r w:rsidRPr="00AE1D6A">
        <w:rPr>
          <w:rFonts w:ascii="Book Antiqua" w:hAnsi="Book Antiqua" w:cs="Garamond"/>
          <w:sz w:val="24"/>
          <w:szCs w:val="24"/>
        </w:rPr>
        <w:t>The movement started with middle-class participation in the cities.</w:t>
      </w:r>
      <w:r>
        <w:rPr>
          <w:rFonts w:ascii="Book Antiqua" w:hAnsi="Book Antiqua" w:cs="Garamond"/>
          <w:sz w:val="24"/>
          <w:szCs w:val="24"/>
        </w:rPr>
        <w:t xml:space="preserve"> </w:t>
      </w:r>
      <w:proofErr w:type="spellStart"/>
      <w:r>
        <w:rPr>
          <w:rFonts w:ascii="Book Antiqua" w:hAnsi="Book Antiqua" w:cs="Garamond"/>
          <w:sz w:val="24"/>
          <w:szCs w:val="24"/>
        </w:rPr>
        <w:t>Thousand</w:t>
      </w:r>
      <w:proofErr w:type="spellEnd"/>
      <w:r>
        <w:rPr>
          <w:rFonts w:ascii="Book Antiqua" w:hAnsi="Book Antiqua" w:cs="Garamond"/>
          <w:sz w:val="24"/>
          <w:szCs w:val="24"/>
        </w:rPr>
        <w:t xml:space="preserve"> of students and teachers left the British-run </w:t>
      </w:r>
      <w:r w:rsidRPr="00AE1D6A">
        <w:rPr>
          <w:rFonts w:ascii="Book Antiqua" w:hAnsi="Book Antiqua" w:cs="Garamond"/>
          <w:sz w:val="24"/>
          <w:szCs w:val="24"/>
        </w:rPr>
        <w:t>schools and lawyers gave up</w:t>
      </w:r>
      <w:r>
        <w:rPr>
          <w:rFonts w:ascii="Book Antiqua" w:hAnsi="Book Antiqua" w:cs="Garamond"/>
          <w:sz w:val="24"/>
          <w:szCs w:val="24"/>
        </w:rPr>
        <w:t xml:space="preserve"> their </w:t>
      </w:r>
      <w:r w:rsidRPr="00AE1D6A">
        <w:rPr>
          <w:rFonts w:ascii="Book Antiqua" w:hAnsi="Book Antiqua" w:cs="Garamond"/>
          <w:sz w:val="24"/>
          <w:szCs w:val="24"/>
        </w:rPr>
        <w:t xml:space="preserve">practices. The council elections were boycotted in </w:t>
      </w:r>
      <w:proofErr w:type="gramStart"/>
      <w:r w:rsidRPr="00AE1D6A">
        <w:rPr>
          <w:rFonts w:ascii="Book Antiqua" w:hAnsi="Book Antiqua" w:cs="Garamond"/>
          <w:sz w:val="24"/>
          <w:szCs w:val="24"/>
        </w:rPr>
        <w:t>most</w:t>
      </w:r>
      <w:r>
        <w:rPr>
          <w:rFonts w:ascii="Book Antiqua" w:hAnsi="Book Antiqua" w:cs="Garamond"/>
          <w:sz w:val="24"/>
          <w:szCs w:val="24"/>
        </w:rPr>
        <w:t xml:space="preserve">  </w:t>
      </w:r>
      <w:r w:rsidRPr="00AE1D6A">
        <w:rPr>
          <w:rFonts w:ascii="Book Antiqua" w:hAnsi="Book Antiqua" w:cs="Garamond"/>
          <w:sz w:val="24"/>
          <w:szCs w:val="24"/>
        </w:rPr>
        <w:t>provinces</w:t>
      </w:r>
      <w:proofErr w:type="gramEnd"/>
      <w:r w:rsidRPr="00AE1D6A">
        <w:rPr>
          <w:rFonts w:ascii="Book Antiqua" w:hAnsi="Book Antiqua" w:cs="Garamond"/>
          <w:sz w:val="24"/>
          <w:szCs w:val="24"/>
        </w:rPr>
        <w:t xml:space="preserve"> except Madras</w:t>
      </w:r>
      <w:r>
        <w:rPr>
          <w:rFonts w:ascii="Book Antiqua" w:hAnsi="Book Antiqua" w:cs="Garamond"/>
          <w:sz w:val="24"/>
          <w:szCs w:val="24"/>
        </w:rPr>
        <w:t>. O</w:t>
      </w:r>
      <w:r w:rsidRPr="00AE1D6A">
        <w:rPr>
          <w:rFonts w:ascii="Book Antiqua" w:hAnsi="Book Antiqua" w:cs="Garamond"/>
          <w:sz w:val="24"/>
          <w:szCs w:val="24"/>
        </w:rPr>
        <w:t>n the economic front</w:t>
      </w:r>
      <w:r>
        <w:rPr>
          <w:rFonts w:ascii="Book Antiqua" w:hAnsi="Book Antiqua" w:cs="Garamond"/>
          <w:sz w:val="24"/>
          <w:szCs w:val="24"/>
        </w:rPr>
        <w:t>, f</w:t>
      </w:r>
      <w:r w:rsidRPr="00AE1D6A">
        <w:rPr>
          <w:rFonts w:ascii="Book Antiqua" w:hAnsi="Book Antiqua" w:cs="Garamond"/>
          <w:sz w:val="24"/>
          <w:szCs w:val="24"/>
        </w:rPr>
        <w:t xml:space="preserve">oreign goods were boycotted, liquor shops </w:t>
      </w:r>
      <w:r w:rsidRPr="00BE4EAE">
        <w:rPr>
          <w:rFonts w:ascii="Book Antiqua" w:hAnsi="Book Antiqua" w:cs="Garamond-Bold"/>
          <w:sz w:val="24"/>
          <w:szCs w:val="24"/>
        </w:rPr>
        <w:t>picketed</w:t>
      </w:r>
      <w:r w:rsidRPr="00AE1D6A">
        <w:rPr>
          <w:rFonts w:ascii="Book Antiqua" w:hAnsi="Book Antiqua" w:cs="Garamond"/>
          <w:sz w:val="24"/>
          <w:szCs w:val="24"/>
        </w:rPr>
        <w:t>,</w:t>
      </w:r>
      <w:r w:rsidR="00BE4EAE">
        <w:rPr>
          <w:rFonts w:ascii="Book Antiqua" w:hAnsi="Book Antiqua" w:cs="Garamond"/>
          <w:sz w:val="24"/>
          <w:szCs w:val="24"/>
        </w:rPr>
        <w:t xml:space="preserve"> </w:t>
      </w:r>
      <w:r w:rsidRPr="00AE1D6A">
        <w:rPr>
          <w:rFonts w:ascii="Book Antiqua" w:hAnsi="Book Antiqua" w:cs="Garamond"/>
          <w:sz w:val="24"/>
          <w:szCs w:val="24"/>
        </w:rPr>
        <w:t>and foreign cloth burnt. The import of foreign</w:t>
      </w:r>
      <w:r w:rsidR="00BE4EAE">
        <w:rPr>
          <w:rFonts w:ascii="Book Antiqua" w:hAnsi="Book Antiqua" w:cs="Garamond"/>
          <w:sz w:val="24"/>
          <w:szCs w:val="24"/>
        </w:rPr>
        <w:t xml:space="preserve"> </w:t>
      </w:r>
      <w:r w:rsidRPr="00AE1D6A">
        <w:rPr>
          <w:rFonts w:ascii="Book Antiqua" w:hAnsi="Book Antiqua" w:cs="Garamond"/>
          <w:sz w:val="24"/>
          <w:szCs w:val="24"/>
        </w:rPr>
        <w:t xml:space="preserve">cloth </w:t>
      </w:r>
      <w:r w:rsidR="00BE4EAE">
        <w:rPr>
          <w:rFonts w:ascii="Book Antiqua" w:hAnsi="Book Antiqua" w:cs="Garamond"/>
          <w:sz w:val="24"/>
          <w:szCs w:val="24"/>
        </w:rPr>
        <w:t xml:space="preserve">and </w:t>
      </w:r>
      <w:r w:rsidRPr="00AE1D6A">
        <w:rPr>
          <w:rFonts w:ascii="Book Antiqua" w:hAnsi="Book Antiqua" w:cs="Garamond"/>
          <w:sz w:val="24"/>
          <w:szCs w:val="24"/>
        </w:rPr>
        <w:t>its value dropp</w:t>
      </w:r>
      <w:r w:rsidR="00BE4EAE">
        <w:rPr>
          <w:rFonts w:ascii="Book Antiqua" w:hAnsi="Book Antiqua" w:cs="Garamond"/>
          <w:sz w:val="24"/>
          <w:szCs w:val="24"/>
        </w:rPr>
        <w:t xml:space="preserve">ed considerably. People discarded </w:t>
      </w:r>
      <w:r w:rsidR="00BE4EAE" w:rsidRPr="00AE1D6A">
        <w:rPr>
          <w:rFonts w:ascii="Book Antiqua" w:hAnsi="Book Antiqua" w:cs="Garamond"/>
          <w:sz w:val="24"/>
          <w:szCs w:val="24"/>
        </w:rPr>
        <w:t>imported</w:t>
      </w:r>
      <w:r w:rsidR="00BE4EAE">
        <w:rPr>
          <w:rFonts w:ascii="Book Antiqua" w:hAnsi="Book Antiqua" w:cs="Garamond"/>
          <w:sz w:val="24"/>
          <w:szCs w:val="24"/>
        </w:rPr>
        <w:t xml:space="preserve"> </w:t>
      </w:r>
      <w:r w:rsidR="00BE4EAE" w:rsidRPr="00AE1D6A">
        <w:rPr>
          <w:rFonts w:ascii="Book Antiqua" w:hAnsi="Book Antiqua" w:cs="Garamond"/>
          <w:sz w:val="24"/>
          <w:szCs w:val="24"/>
        </w:rPr>
        <w:t xml:space="preserve">clothes and </w:t>
      </w:r>
      <w:r w:rsidR="00BE4EAE">
        <w:rPr>
          <w:rFonts w:ascii="Book Antiqua" w:hAnsi="Book Antiqua" w:cs="Garamond"/>
          <w:sz w:val="24"/>
          <w:szCs w:val="24"/>
        </w:rPr>
        <w:t xml:space="preserve">wore </w:t>
      </w:r>
      <w:r w:rsidR="00BE4EAE" w:rsidRPr="00AE1D6A">
        <w:rPr>
          <w:rFonts w:ascii="Book Antiqua" w:hAnsi="Book Antiqua" w:cs="Garamond"/>
          <w:sz w:val="24"/>
          <w:szCs w:val="24"/>
        </w:rPr>
        <w:t xml:space="preserve">only Indian ones, </w:t>
      </w:r>
      <w:r w:rsidR="00BE4EAE">
        <w:rPr>
          <w:rFonts w:ascii="Book Antiqua" w:hAnsi="Book Antiqua" w:cs="Garamond"/>
          <w:sz w:val="24"/>
          <w:szCs w:val="24"/>
        </w:rPr>
        <w:t xml:space="preserve">resulting in increased </w:t>
      </w:r>
      <w:r w:rsidR="00BE4EAE" w:rsidRPr="00AE1D6A">
        <w:rPr>
          <w:rFonts w:ascii="Book Antiqua" w:hAnsi="Book Antiqua" w:cs="Garamond"/>
          <w:sz w:val="24"/>
          <w:szCs w:val="24"/>
        </w:rPr>
        <w:t xml:space="preserve">production </w:t>
      </w:r>
      <w:r w:rsidR="00BE4EAE">
        <w:rPr>
          <w:rFonts w:ascii="Book Antiqua" w:hAnsi="Book Antiqua" w:cs="Garamond"/>
          <w:sz w:val="24"/>
          <w:szCs w:val="24"/>
        </w:rPr>
        <w:t xml:space="preserve">in </w:t>
      </w:r>
      <w:r w:rsidR="00BE4EAE" w:rsidRPr="00AE1D6A">
        <w:rPr>
          <w:rFonts w:ascii="Book Antiqua" w:hAnsi="Book Antiqua" w:cs="Garamond"/>
          <w:sz w:val="24"/>
          <w:szCs w:val="24"/>
        </w:rPr>
        <w:t>Indian textile</w:t>
      </w:r>
      <w:r w:rsidR="00BE4EAE">
        <w:rPr>
          <w:rFonts w:ascii="Book Antiqua" w:hAnsi="Book Antiqua" w:cs="Garamond"/>
          <w:sz w:val="24"/>
          <w:szCs w:val="24"/>
        </w:rPr>
        <w:t xml:space="preserve"> </w:t>
      </w:r>
      <w:r w:rsidR="00BE4EAE" w:rsidRPr="00AE1D6A">
        <w:rPr>
          <w:rFonts w:ascii="Book Antiqua" w:hAnsi="Book Antiqua" w:cs="Garamond"/>
          <w:sz w:val="24"/>
          <w:szCs w:val="24"/>
        </w:rPr>
        <w:t>mills and handlooms.</w:t>
      </w:r>
      <w:r w:rsidR="00BE4EAE">
        <w:rPr>
          <w:rFonts w:ascii="Book Antiqua" w:hAnsi="Book Antiqua" w:cs="Garamond"/>
          <w:sz w:val="24"/>
          <w:szCs w:val="24"/>
        </w:rPr>
        <w:t xml:space="preserve"> M</w:t>
      </w:r>
      <w:r w:rsidRPr="00AE1D6A">
        <w:rPr>
          <w:rFonts w:ascii="Book Antiqua" w:hAnsi="Book Antiqua" w:cs="Garamond"/>
          <w:sz w:val="24"/>
          <w:szCs w:val="24"/>
        </w:rPr>
        <w:t>erchants and traders</w:t>
      </w:r>
      <w:r w:rsidR="00BE4EAE">
        <w:rPr>
          <w:rFonts w:ascii="Book Antiqua" w:hAnsi="Book Antiqua" w:cs="Garamond"/>
          <w:sz w:val="24"/>
          <w:szCs w:val="24"/>
        </w:rPr>
        <w:t xml:space="preserve"> </w:t>
      </w:r>
      <w:r w:rsidRPr="00AE1D6A">
        <w:rPr>
          <w:rFonts w:ascii="Book Antiqua" w:hAnsi="Book Antiqua" w:cs="Garamond"/>
          <w:sz w:val="24"/>
          <w:szCs w:val="24"/>
        </w:rPr>
        <w:t xml:space="preserve">refused to trade in foreign goods or finance foreign trade. </w:t>
      </w:r>
    </w:p>
    <w:p w14:paraId="43B8A00D" w14:textId="39E54EC8" w:rsidR="00AE1D6A" w:rsidRDefault="00BE4EAE" w:rsidP="00E63CD7">
      <w:pPr>
        <w:autoSpaceDE w:val="0"/>
        <w:autoSpaceDN w:val="0"/>
        <w:adjustRightInd w:val="0"/>
        <w:spacing w:after="0" w:line="360" w:lineRule="auto"/>
        <w:ind w:left="720"/>
        <w:jc w:val="both"/>
        <w:rPr>
          <w:rFonts w:ascii="Book Antiqua" w:hAnsi="Book Antiqua" w:cs="Garamond"/>
          <w:sz w:val="24"/>
          <w:szCs w:val="24"/>
        </w:rPr>
      </w:pPr>
      <w:r w:rsidRPr="00E63CD7">
        <w:rPr>
          <w:rFonts w:ascii="Book Antiqua" w:hAnsi="Book Antiqua"/>
          <w:sz w:val="24"/>
          <w:szCs w:val="24"/>
          <w:shd w:val="clear" w:color="auto" w:fill="FFFFFF"/>
        </w:rPr>
        <w:t>The non-cooperation</w:t>
      </w:r>
      <w:r w:rsidRPr="00C12524">
        <w:rPr>
          <w:rFonts w:ascii="Book Antiqua" w:hAnsi="Book Antiqua"/>
          <w:b/>
          <w:bCs/>
          <w:sz w:val="24"/>
          <w:szCs w:val="24"/>
          <w:shd w:val="clear" w:color="auto" w:fill="FFFFFF"/>
        </w:rPr>
        <w:t xml:space="preserve"> </w:t>
      </w:r>
      <w:r w:rsidR="00AE1D6A" w:rsidRPr="00AE1D6A">
        <w:rPr>
          <w:rFonts w:ascii="Book Antiqua" w:hAnsi="Book Antiqua" w:cs="Garamond"/>
          <w:sz w:val="24"/>
          <w:szCs w:val="24"/>
        </w:rPr>
        <w:t xml:space="preserve">gradually slowed down. </w:t>
      </w:r>
      <w:r w:rsidR="0068071F">
        <w:rPr>
          <w:rFonts w:ascii="Book Antiqua" w:hAnsi="Book Antiqua" w:cs="Garamond"/>
          <w:sz w:val="24"/>
          <w:szCs w:val="24"/>
        </w:rPr>
        <w:t xml:space="preserve">The </w:t>
      </w:r>
      <w:r w:rsidR="00AE1D6A" w:rsidRPr="0068071F">
        <w:rPr>
          <w:rFonts w:ascii="Book Antiqua" w:hAnsi="Book Antiqua" w:cs="Garamond-Italic"/>
          <w:sz w:val="24"/>
          <w:szCs w:val="24"/>
        </w:rPr>
        <w:t>Khadi</w:t>
      </w:r>
      <w:r w:rsidR="00AE1D6A" w:rsidRPr="00AE1D6A">
        <w:rPr>
          <w:rFonts w:ascii="Book Antiqua" w:hAnsi="Book Antiqua" w:cs="Garamond-Italic"/>
          <w:i/>
          <w:iCs/>
          <w:sz w:val="24"/>
          <w:szCs w:val="24"/>
        </w:rPr>
        <w:t xml:space="preserve"> </w:t>
      </w:r>
      <w:r w:rsidR="00AE1D6A" w:rsidRPr="00AE1D6A">
        <w:rPr>
          <w:rFonts w:ascii="Book Antiqua" w:hAnsi="Book Antiqua" w:cs="Garamond"/>
          <w:sz w:val="24"/>
          <w:szCs w:val="24"/>
        </w:rPr>
        <w:t>cloth</w:t>
      </w:r>
      <w:r w:rsidR="0068071F">
        <w:rPr>
          <w:rFonts w:ascii="Book Antiqua" w:hAnsi="Book Antiqua" w:cs="Garamond"/>
          <w:sz w:val="24"/>
          <w:szCs w:val="24"/>
        </w:rPr>
        <w:t xml:space="preserve">es were </w:t>
      </w:r>
      <w:proofErr w:type="gramStart"/>
      <w:r w:rsidR="0068071F">
        <w:rPr>
          <w:rFonts w:ascii="Book Antiqua" w:hAnsi="Book Antiqua" w:cs="Garamond"/>
          <w:sz w:val="24"/>
          <w:szCs w:val="24"/>
        </w:rPr>
        <w:t xml:space="preserve">expensive </w:t>
      </w:r>
      <w:r w:rsidR="00AE1D6A" w:rsidRPr="00AE1D6A">
        <w:rPr>
          <w:rFonts w:ascii="Book Antiqua" w:hAnsi="Book Antiqua" w:cs="Garamond"/>
          <w:sz w:val="24"/>
          <w:szCs w:val="24"/>
        </w:rPr>
        <w:t xml:space="preserve"> </w:t>
      </w:r>
      <w:r w:rsidR="0068071F">
        <w:rPr>
          <w:rFonts w:ascii="Book Antiqua" w:hAnsi="Book Antiqua" w:cs="Garamond"/>
          <w:sz w:val="24"/>
          <w:szCs w:val="24"/>
        </w:rPr>
        <w:t>and</w:t>
      </w:r>
      <w:proofErr w:type="gramEnd"/>
      <w:r w:rsidR="0068071F">
        <w:rPr>
          <w:rFonts w:ascii="Book Antiqua" w:hAnsi="Book Antiqua" w:cs="Garamond"/>
          <w:sz w:val="24"/>
          <w:szCs w:val="24"/>
        </w:rPr>
        <w:t xml:space="preserve"> hence, ordinary people were forced to purchase the cheap mill-made foreign clothes. Similarly, though the people were ready to </w:t>
      </w:r>
      <w:r w:rsidR="0068071F" w:rsidRPr="00AE1D6A">
        <w:rPr>
          <w:rFonts w:ascii="Book Antiqua" w:hAnsi="Book Antiqua" w:cs="Garamond"/>
          <w:sz w:val="24"/>
          <w:szCs w:val="24"/>
        </w:rPr>
        <w:t>boycott of British institutions</w:t>
      </w:r>
      <w:r w:rsidR="0068071F">
        <w:rPr>
          <w:rFonts w:ascii="Book Antiqua" w:hAnsi="Book Antiqua" w:cs="Garamond"/>
          <w:sz w:val="24"/>
          <w:szCs w:val="24"/>
        </w:rPr>
        <w:t xml:space="preserve"> forever, enough </w:t>
      </w:r>
      <w:r w:rsidR="0068071F" w:rsidRPr="00AE1D6A">
        <w:rPr>
          <w:rFonts w:ascii="Book Antiqua" w:hAnsi="Book Antiqua" w:cs="Garamond"/>
          <w:sz w:val="24"/>
          <w:szCs w:val="24"/>
        </w:rPr>
        <w:t>Indian institutions</w:t>
      </w:r>
      <w:r w:rsidR="0068071F">
        <w:rPr>
          <w:rFonts w:ascii="Book Antiqua" w:hAnsi="Book Antiqua" w:cs="Garamond"/>
          <w:sz w:val="24"/>
          <w:szCs w:val="24"/>
        </w:rPr>
        <w:t xml:space="preserve"> were not available to complete their education or to get employed. </w:t>
      </w:r>
      <w:r w:rsidR="00AE1D6A" w:rsidRPr="00AE1D6A">
        <w:rPr>
          <w:rFonts w:ascii="Book Antiqua" w:hAnsi="Book Antiqua" w:cs="Garamond"/>
          <w:sz w:val="24"/>
          <w:szCs w:val="24"/>
        </w:rPr>
        <w:t>So</w:t>
      </w:r>
      <w:r w:rsidR="0068071F">
        <w:rPr>
          <w:rFonts w:ascii="Book Antiqua" w:hAnsi="Book Antiqua" w:cs="Garamond"/>
          <w:sz w:val="24"/>
          <w:szCs w:val="24"/>
        </w:rPr>
        <w:t>, the</w:t>
      </w:r>
      <w:r w:rsidR="00E63CD7">
        <w:rPr>
          <w:rFonts w:ascii="Book Antiqua" w:hAnsi="Book Antiqua" w:cs="Garamond"/>
          <w:sz w:val="24"/>
          <w:szCs w:val="24"/>
        </w:rPr>
        <w:t xml:space="preserve"> </w:t>
      </w:r>
      <w:r w:rsidR="00AE1D6A" w:rsidRPr="00AE1D6A">
        <w:rPr>
          <w:rFonts w:ascii="Book Antiqua" w:hAnsi="Book Antiqua" w:cs="Garamond"/>
          <w:sz w:val="24"/>
          <w:szCs w:val="24"/>
        </w:rPr>
        <w:t xml:space="preserve">students and teachers </w:t>
      </w:r>
      <w:r w:rsidR="0068071F">
        <w:rPr>
          <w:rFonts w:ascii="Book Antiqua" w:hAnsi="Book Antiqua" w:cs="Garamond"/>
          <w:sz w:val="24"/>
          <w:szCs w:val="24"/>
        </w:rPr>
        <w:t xml:space="preserve">went </w:t>
      </w:r>
      <w:r w:rsidR="00AE1D6A" w:rsidRPr="00AE1D6A">
        <w:rPr>
          <w:rFonts w:ascii="Book Antiqua" w:hAnsi="Book Antiqua" w:cs="Garamond"/>
          <w:sz w:val="24"/>
          <w:szCs w:val="24"/>
        </w:rPr>
        <w:t>back to government schools and lawyers joined back work in</w:t>
      </w:r>
      <w:r w:rsidR="00E63CD7">
        <w:rPr>
          <w:rFonts w:ascii="Book Antiqua" w:hAnsi="Book Antiqua" w:cs="Garamond"/>
          <w:sz w:val="24"/>
          <w:szCs w:val="24"/>
        </w:rPr>
        <w:t xml:space="preserve"> </w:t>
      </w:r>
      <w:r w:rsidR="00AE1D6A" w:rsidRPr="00E63CD7">
        <w:rPr>
          <w:rFonts w:ascii="Book Antiqua" w:hAnsi="Book Antiqua" w:cs="Garamond"/>
          <w:sz w:val="24"/>
          <w:szCs w:val="24"/>
        </w:rPr>
        <w:t>courts</w:t>
      </w:r>
      <w:r w:rsidR="00E63CD7">
        <w:rPr>
          <w:rFonts w:ascii="Book Antiqua" w:hAnsi="Book Antiqua" w:cs="Garamond"/>
          <w:sz w:val="24"/>
          <w:szCs w:val="24"/>
        </w:rPr>
        <w:t xml:space="preserve"> governed by the British.</w:t>
      </w:r>
    </w:p>
    <w:p w14:paraId="49DE4935" w14:textId="09F49E7F" w:rsidR="009E7F4E" w:rsidRPr="009E7F4E" w:rsidRDefault="009E7F4E" w:rsidP="009E7F4E">
      <w:pPr>
        <w:pStyle w:val="ListParagraph"/>
        <w:numPr>
          <w:ilvl w:val="0"/>
          <w:numId w:val="3"/>
        </w:numPr>
        <w:shd w:val="clear" w:color="auto" w:fill="FFFFFF"/>
        <w:spacing w:after="390" w:line="240" w:lineRule="auto"/>
        <w:rPr>
          <w:rFonts w:ascii="Book Antiqua" w:eastAsia="Times New Roman" w:hAnsi="Book Antiqua" w:cs="Times New Roman"/>
          <w:color w:val="222222"/>
          <w:sz w:val="24"/>
          <w:szCs w:val="24"/>
          <w:lang w:eastAsia="en-IN"/>
        </w:rPr>
      </w:pPr>
      <w:r w:rsidRPr="009E7F4E">
        <w:rPr>
          <w:rFonts w:ascii="Book Antiqua" w:eastAsia="Times New Roman" w:hAnsi="Book Antiqua" w:cs="Times New Roman"/>
          <w:b/>
          <w:bCs/>
          <w:color w:val="222222"/>
          <w:sz w:val="24"/>
          <w:szCs w:val="24"/>
          <w:lang w:eastAsia="en-IN"/>
        </w:rPr>
        <w:t xml:space="preserve">Explain the Economic effects of </w:t>
      </w:r>
      <w:r>
        <w:rPr>
          <w:rFonts w:ascii="Book Antiqua" w:eastAsia="Times New Roman" w:hAnsi="Book Antiqua" w:cs="Times New Roman"/>
          <w:b/>
          <w:bCs/>
          <w:color w:val="222222"/>
          <w:sz w:val="24"/>
          <w:szCs w:val="24"/>
          <w:lang w:eastAsia="en-IN"/>
        </w:rPr>
        <w:t xml:space="preserve">the </w:t>
      </w:r>
      <w:r w:rsidRPr="009E7F4E">
        <w:rPr>
          <w:rFonts w:ascii="Book Antiqua" w:eastAsia="Times New Roman" w:hAnsi="Book Antiqua" w:cs="Times New Roman"/>
          <w:b/>
          <w:bCs/>
          <w:color w:val="222222"/>
          <w:sz w:val="24"/>
          <w:szCs w:val="24"/>
          <w:lang w:eastAsia="en-IN"/>
        </w:rPr>
        <w:t xml:space="preserve">Non-Cooperation Movement </w:t>
      </w:r>
    </w:p>
    <w:p w14:paraId="350A26DB" w14:textId="4CB93920" w:rsidR="009E7F4E" w:rsidRPr="009E7F4E" w:rsidRDefault="009E7F4E" w:rsidP="009E7F4E">
      <w:pPr>
        <w:autoSpaceDE w:val="0"/>
        <w:autoSpaceDN w:val="0"/>
        <w:adjustRightInd w:val="0"/>
        <w:spacing w:after="0" w:line="360" w:lineRule="auto"/>
        <w:ind w:left="720"/>
        <w:jc w:val="both"/>
        <w:rPr>
          <w:rFonts w:ascii="Book Antiqua" w:hAnsi="Book Antiqua"/>
          <w:sz w:val="24"/>
          <w:szCs w:val="24"/>
          <w:shd w:val="clear" w:color="auto" w:fill="FFFFFF"/>
        </w:rPr>
      </w:pPr>
      <w:r w:rsidRPr="009E7F4E">
        <w:rPr>
          <w:rFonts w:ascii="Book Antiqua" w:hAnsi="Book Antiqua"/>
          <w:sz w:val="24"/>
          <w:szCs w:val="24"/>
          <w:shd w:val="clear" w:color="auto" w:fill="FFFFFF"/>
        </w:rPr>
        <w:t xml:space="preserve">The Economic effects of </w:t>
      </w:r>
      <w:r>
        <w:rPr>
          <w:rFonts w:ascii="Book Antiqua" w:hAnsi="Book Antiqua"/>
          <w:sz w:val="24"/>
          <w:szCs w:val="24"/>
          <w:shd w:val="clear" w:color="auto" w:fill="FFFFFF"/>
        </w:rPr>
        <w:t xml:space="preserve">the </w:t>
      </w:r>
      <w:r w:rsidRPr="009E7F4E">
        <w:rPr>
          <w:rFonts w:ascii="Book Antiqua" w:hAnsi="Book Antiqua"/>
          <w:sz w:val="24"/>
          <w:szCs w:val="24"/>
          <w:shd w:val="clear" w:color="auto" w:fill="FFFFFF"/>
        </w:rPr>
        <w:t>Non-Cooperation Movement were as given below</w:t>
      </w:r>
      <w:r>
        <w:rPr>
          <w:rFonts w:ascii="Book Antiqua" w:hAnsi="Book Antiqua"/>
          <w:sz w:val="24"/>
          <w:szCs w:val="24"/>
          <w:shd w:val="clear" w:color="auto" w:fill="FFFFFF"/>
        </w:rPr>
        <w:t>.</w:t>
      </w:r>
    </w:p>
    <w:p w14:paraId="1BDC0FD1" w14:textId="1390F968" w:rsidR="009E7F4E" w:rsidRDefault="009E7F4E" w:rsidP="009E7F4E">
      <w:pPr>
        <w:pStyle w:val="ListParagraph"/>
        <w:numPr>
          <w:ilvl w:val="2"/>
          <w:numId w:val="5"/>
        </w:numPr>
        <w:autoSpaceDE w:val="0"/>
        <w:autoSpaceDN w:val="0"/>
        <w:adjustRightInd w:val="0"/>
        <w:spacing w:after="0" w:line="360" w:lineRule="auto"/>
        <w:ind w:left="1276" w:hanging="283"/>
        <w:jc w:val="both"/>
        <w:rPr>
          <w:rFonts w:ascii="Book Antiqua" w:hAnsi="Book Antiqua"/>
          <w:sz w:val="24"/>
          <w:szCs w:val="24"/>
          <w:shd w:val="clear" w:color="auto" w:fill="FFFFFF"/>
        </w:rPr>
      </w:pPr>
      <w:r w:rsidRPr="009E7F4E">
        <w:rPr>
          <w:rFonts w:ascii="Book Antiqua" w:hAnsi="Book Antiqua"/>
          <w:sz w:val="24"/>
          <w:szCs w:val="24"/>
          <w:shd w:val="clear" w:color="auto" w:fill="FFFFFF"/>
        </w:rPr>
        <w:t xml:space="preserve">The import of foreign cloth decreased from </w:t>
      </w:r>
      <w:r>
        <w:rPr>
          <w:rFonts w:ascii="Book Antiqua" w:hAnsi="Book Antiqua"/>
          <w:sz w:val="24"/>
          <w:szCs w:val="24"/>
          <w:shd w:val="clear" w:color="auto" w:fill="FFFFFF"/>
        </w:rPr>
        <w:t xml:space="preserve">Rs. </w:t>
      </w:r>
      <w:r w:rsidRPr="009E7F4E">
        <w:rPr>
          <w:rFonts w:ascii="Book Antiqua" w:hAnsi="Book Antiqua"/>
          <w:sz w:val="24"/>
          <w:szCs w:val="24"/>
          <w:shd w:val="clear" w:color="auto" w:fill="FFFFFF"/>
        </w:rPr>
        <w:t xml:space="preserve">102 </w:t>
      </w:r>
      <w:r>
        <w:rPr>
          <w:rFonts w:ascii="Book Antiqua" w:hAnsi="Book Antiqua"/>
          <w:sz w:val="24"/>
          <w:szCs w:val="24"/>
          <w:shd w:val="clear" w:color="auto" w:fill="FFFFFF"/>
        </w:rPr>
        <w:t>crores</w:t>
      </w:r>
      <w:r w:rsidRPr="009E7F4E">
        <w:rPr>
          <w:rFonts w:ascii="Book Antiqua" w:hAnsi="Book Antiqua"/>
          <w:sz w:val="24"/>
          <w:szCs w:val="24"/>
          <w:shd w:val="clear" w:color="auto" w:fill="FFFFFF"/>
        </w:rPr>
        <w:t xml:space="preserve"> to </w:t>
      </w:r>
      <w:r>
        <w:rPr>
          <w:rFonts w:ascii="Book Antiqua" w:hAnsi="Book Antiqua"/>
          <w:sz w:val="24"/>
          <w:szCs w:val="24"/>
          <w:shd w:val="clear" w:color="auto" w:fill="FFFFFF"/>
        </w:rPr>
        <w:t xml:space="preserve">Rs. </w:t>
      </w:r>
      <w:r w:rsidRPr="009E7F4E">
        <w:rPr>
          <w:rFonts w:ascii="Book Antiqua" w:hAnsi="Book Antiqua"/>
          <w:sz w:val="24"/>
          <w:szCs w:val="24"/>
          <w:shd w:val="clear" w:color="auto" w:fill="FFFFFF"/>
        </w:rPr>
        <w:t xml:space="preserve">57 </w:t>
      </w:r>
      <w:proofErr w:type="gramStart"/>
      <w:r w:rsidRPr="009E7F4E">
        <w:rPr>
          <w:rFonts w:ascii="Book Antiqua" w:hAnsi="Book Antiqua"/>
          <w:sz w:val="24"/>
          <w:szCs w:val="24"/>
          <w:shd w:val="clear" w:color="auto" w:fill="FFFFFF"/>
        </w:rPr>
        <w:t>crore</w:t>
      </w:r>
      <w:proofErr w:type="gramEnd"/>
      <w:r w:rsidRPr="009E7F4E">
        <w:rPr>
          <w:rFonts w:ascii="Book Antiqua" w:hAnsi="Book Antiqua"/>
          <w:sz w:val="24"/>
          <w:szCs w:val="24"/>
          <w:shd w:val="clear" w:color="auto" w:fill="FFFFFF"/>
        </w:rPr>
        <w:t xml:space="preserve"> between 1921 and</w:t>
      </w:r>
      <w:r>
        <w:rPr>
          <w:rFonts w:ascii="Book Antiqua" w:hAnsi="Book Antiqua"/>
          <w:sz w:val="24"/>
          <w:szCs w:val="24"/>
          <w:shd w:val="clear" w:color="auto" w:fill="FFFFFF"/>
        </w:rPr>
        <w:t xml:space="preserve"> 1922</w:t>
      </w:r>
    </w:p>
    <w:p w14:paraId="6D4A19BD" w14:textId="77777777" w:rsidR="009E7F4E" w:rsidRDefault="009E7F4E" w:rsidP="009E7F4E">
      <w:pPr>
        <w:pStyle w:val="ListParagraph"/>
        <w:numPr>
          <w:ilvl w:val="2"/>
          <w:numId w:val="5"/>
        </w:numPr>
        <w:autoSpaceDE w:val="0"/>
        <w:autoSpaceDN w:val="0"/>
        <w:adjustRightInd w:val="0"/>
        <w:spacing w:after="0" w:line="360" w:lineRule="auto"/>
        <w:ind w:left="1276" w:hanging="283"/>
        <w:jc w:val="both"/>
        <w:rPr>
          <w:rFonts w:ascii="Book Antiqua" w:hAnsi="Book Antiqua"/>
          <w:sz w:val="24"/>
          <w:szCs w:val="24"/>
          <w:shd w:val="clear" w:color="auto" w:fill="FFFFFF"/>
        </w:rPr>
      </w:pPr>
      <w:r w:rsidRPr="009E7F4E">
        <w:rPr>
          <w:rFonts w:ascii="Book Antiqua" w:hAnsi="Book Antiqua"/>
          <w:sz w:val="24"/>
          <w:szCs w:val="24"/>
          <w:shd w:val="clear" w:color="auto" w:fill="FFFFFF"/>
        </w:rPr>
        <w:t>In many places merchants and traders refused to trade in foreign goods or finance foreign trade.</w:t>
      </w:r>
    </w:p>
    <w:p w14:paraId="13AEC170" w14:textId="445ADFD7" w:rsidR="009E7F4E" w:rsidRPr="009E7F4E" w:rsidRDefault="009E7F4E" w:rsidP="009E7F4E">
      <w:pPr>
        <w:pStyle w:val="ListParagraph"/>
        <w:numPr>
          <w:ilvl w:val="2"/>
          <w:numId w:val="5"/>
        </w:numPr>
        <w:autoSpaceDE w:val="0"/>
        <w:autoSpaceDN w:val="0"/>
        <w:adjustRightInd w:val="0"/>
        <w:spacing w:after="0" w:line="360" w:lineRule="auto"/>
        <w:ind w:left="1276" w:hanging="283"/>
        <w:jc w:val="both"/>
        <w:rPr>
          <w:rFonts w:ascii="Book Antiqua" w:hAnsi="Book Antiqua"/>
          <w:sz w:val="24"/>
          <w:szCs w:val="24"/>
          <w:shd w:val="clear" w:color="auto" w:fill="FFFFFF"/>
        </w:rPr>
      </w:pPr>
      <w:r w:rsidRPr="009E7F4E">
        <w:rPr>
          <w:rFonts w:ascii="Book Antiqua" w:hAnsi="Book Antiqua"/>
          <w:sz w:val="24"/>
          <w:szCs w:val="24"/>
          <w:shd w:val="clear" w:color="auto" w:fill="FFFFFF"/>
        </w:rPr>
        <w:lastRenderedPageBreak/>
        <w:t>People discarded foreign clothes and started wearing only Indian clothes. This led to increased production by the Indian textile mills and handlooms.</w:t>
      </w:r>
    </w:p>
    <w:p w14:paraId="048B2296" w14:textId="0F6C34AF" w:rsidR="009E7F4E" w:rsidRPr="009E7F4E" w:rsidRDefault="009E7F4E" w:rsidP="009E7F4E">
      <w:pPr>
        <w:pStyle w:val="ListParagraph"/>
        <w:numPr>
          <w:ilvl w:val="0"/>
          <w:numId w:val="3"/>
        </w:numPr>
        <w:shd w:val="clear" w:color="auto" w:fill="FFFFFF"/>
        <w:spacing w:after="390" w:line="240" w:lineRule="auto"/>
        <w:jc w:val="both"/>
        <w:rPr>
          <w:rFonts w:ascii="Book Antiqua" w:hAnsi="Book Antiqua"/>
          <w:b/>
          <w:bCs/>
          <w:sz w:val="24"/>
          <w:szCs w:val="24"/>
          <w:shd w:val="clear" w:color="auto" w:fill="FFFFFF"/>
        </w:rPr>
      </w:pPr>
      <w:r w:rsidRPr="009E7F4E">
        <w:rPr>
          <w:rFonts w:ascii="Book Antiqua" w:hAnsi="Book Antiqua"/>
          <w:b/>
          <w:bCs/>
          <w:sz w:val="24"/>
          <w:szCs w:val="24"/>
          <w:shd w:val="clear" w:color="auto" w:fill="FFFFFF"/>
        </w:rPr>
        <w:t>Why did the non-cooperation movement in the cities gradually slowed down?</w:t>
      </w:r>
    </w:p>
    <w:p w14:paraId="11929CE3" w14:textId="77777777" w:rsidR="009E7F4E" w:rsidRPr="009E7F4E" w:rsidRDefault="009E7F4E" w:rsidP="009E7F4E">
      <w:pPr>
        <w:pStyle w:val="ListParagraph"/>
        <w:shd w:val="clear" w:color="auto" w:fill="FFFFFF"/>
        <w:spacing w:after="390" w:line="240" w:lineRule="auto"/>
        <w:ind w:left="1276"/>
        <w:rPr>
          <w:rFonts w:ascii="Book Antiqua" w:hAnsi="Book Antiqua"/>
          <w:sz w:val="10"/>
          <w:szCs w:val="10"/>
          <w:shd w:val="clear" w:color="auto" w:fill="FFFFFF"/>
        </w:rPr>
      </w:pPr>
    </w:p>
    <w:p w14:paraId="4ECEB3D2" w14:textId="2C597C76" w:rsidR="009E7F4E" w:rsidRPr="009E7F4E" w:rsidRDefault="009E7F4E" w:rsidP="009E7F4E">
      <w:pPr>
        <w:pStyle w:val="ListParagraph"/>
        <w:shd w:val="clear" w:color="auto" w:fill="FFFFFF"/>
        <w:spacing w:after="390" w:line="360" w:lineRule="auto"/>
        <w:ind w:left="1276"/>
        <w:rPr>
          <w:rFonts w:ascii="Book Antiqua" w:hAnsi="Book Antiqua"/>
          <w:sz w:val="24"/>
          <w:szCs w:val="24"/>
          <w:shd w:val="clear" w:color="auto" w:fill="FFFFFF"/>
        </w:rPr>
      </w:pPr>
      <w:r w:rsidRPr="009E7F4E">
        <w:rPr>
          <w:rFonts w:ascii="Book Antiqua" w:hAnsi="Book Antiqua"/>
          <w:sz w:val="24"/>
          <w:szCs w:val="24"/>
          <w:shd w:val="clear" w:color="auto" w:fill="FFFFFF"/>
        </w:rPr>
        <w:t xml:space="preserve">The non-cooperation movement in the cities gradually slowed down for the reasons given </w:t>
      </w:r>
      <w:proofErr w:type="gramStart"/>
      <w:r w:rsidRPr="009E7F4E">
        <w:rPr>
          <w:rFonts w:ascii="Book Antiqua" w:hAnsi="Book Antiqua"/>
          <w:sz w:val="24"/>
          <w:szCs w:val="24"/>
          <w:shd w:val="clear" w:color="auto" w:fill="FFFFFF"/>
        </w:rPr>
        <w:t>below :</w:t>
      </w:r>
      <w:proofErr w:type="gramEnd"/>
    </w:p>
    <w:p w14:paraId="471A261A" w14:textId="7C538D1D" w:rsidR="009E7F4E" w:rsidRDefault="009E7F4E" w:rsidP="009E7F4E">
      <w:pPr>
        <w:pStyle w:val="ListParagraph"/>
        <w:numPr>
          <w:ilvl w:val="0"/>
          <w:numId w:val="18"/>
        </w:numPr>
        <w:shd w:val="clear" w:color="auto" w:fill="FFFFFF"/>
        <w:spacing w:before="100" w:beforeAutospacing="1" w:after="100" w:afterAutospacing="1" w:line="360" w:lineRule="auto"/>
        <w:ind w:left="1633" w:hanging="357"/>
        <w:jc w:val="both"/>
        <w:rPr>
          <w:rFonts w:ascii="Book Antiqua" w:hAnsi="Book Antiqua"/>
          <w:sz w:val="24"/>
          <w:szCs w:val="24"/>
          <w:shd w:val="clear" w:color="auto" w:fill="FFFFFF"/>
        </w:rPr>
      </w:pPr>
      <w:r w:rsidRPr="009E7F4E">
        <w:rPr>
          <w:rFonts w:ascii="Book Antiqua" w:hAnsi="Book Antiqua"/>
          <w:sz w:val="24"/>
          <w:szCs w:val="24"/>
          <w:shd w:val="clear" w:color="auto" w:fill="FFFFFF"/>
        </w:rPr>
        <w:t xml:space="preserve">Khadi was often more expensive than </w:t>
      </w:r>
      <w:r>
        <w:rPr>
          <w:rFonts w:ascii="Book Antiqua" w:hAnsi="Book Antiqua"/>
          <w:sz w:val="24"/>
          <w:szCs w:val="24"/>
          <w:shd w:val="clear" w:color="auto" w:fill="FFFFFF"/>
        </w:rPr>
        <w:t>mass-produced</w:t>
      </w:r>
      <w:r w:rsidRPr="009E7F4E">
        <w:rPr>
          <w:rFonts w:ascii="Book Antiqua" w:hAnsi="Book Antiqua"/>
          <w:sz w:val="24"/>
          <w:szCs w:val="24"/>
          <w:shd w:val="clear" w:color="auto" w:fill="FFFFFF"/>
        </w:rPr>
        <w:t xml:space="preserve"> mill cloth and poor people could not afford to buy it.</w:t>
      </w:r>
    </w:p>
    <w:p w14:paraId="28CC698D" w14:textId="77777777" w:rsidR="009E7F4E" w:rsidRDefault="009E7F4E" w:rsidP="009E7F4E">
      <w:pPr>
        <w:pStyle w:val="ListParagraph"/>
        <w:numPr>
          <w:ilvl w:val="0"/>
          <w:numId w:val="18"/>
        </w:numPr>
        <w:shd w:val="clear" w:color="auto" w:fill="FFFFFF"/>
        <w:spacing w:before="100" w:beforeAutospacing="1" w:after="100" w:afterAutospacing="1" w:line="360" w:lineRule="auto"/>
        <w:ind w:left="1633" w:hanging="357"/>
        <w:jc w:val="both"/>
        <w:rPr>
          <w:rFonts w:ascii="Book Antiqua" w:hAnsi="Book Antiqua"/>
          <w:sz w:val="24"/>
          <w:szCs w:val="24"/>
          <w:shd w:val="clear" w:color="auto" w:fill="FFFFFF"/>
        </w:rPr>
      </w:pPr>
      <w:proofErr w:type="gramStart"/>
      <w:r w:rsidRPr="009E7F4E">
        <w:rPr>
          <w:rFonts w:ascii="Book Antiqua" w:hAnsi="Book Antiqua"/>
          <w:sz w:val="24"/>
          <w:szCs w:val="24"/>
          <w:shd w:val="clear" w:color="auto" w:fill="FFFFFF"/>
        </w:rPr>
        <w:t>Similarly</w:t>
      </w:r>
      <w:proofErr w:type="gramEnd"/>
      <w:r w:rsidRPr="009E7F4E">
        <w:rPr>
          <w:rFonts w:ascii="Book Antiqua" w:hAnsi="Book Antiqua"/>
          <w:sz w:val="24"/>
          <w:szCs w:val="24"/>
          <w:shd w:val="clear" w:color="auto" w:fill="FFFFFF"/>
        </w:rPr>
        <w:t xml:space="preserve"> the boycott of British institutions failed because to be successful alternative Indian institutions could not be set up in place of the British ones. As a result of it, students and teachers began to go back to government schools.</w:t>
      </w:r>
    </w:p>
    <w:p w14:paraId="63031769" w14:textId="29E3F21F" w:rsidR="009E7F4E" w:rsidRPr="009E7F4E" w:rsidRDefault="009E7F4E" w:rsidP="009E7F4E">
      <w:pPr>
        <w:pStyle w:val="ListParagraph"/>
        <w:numPr>
          <w:ilvl w:val="0"/>
          <w:numId w:val="18"/>
        </w:numPr>
        <w:shd w:val="clear" w:color="auto" w:fill="FFFFFF"/>
        <w:spacing w:before="100" w:beforeAutospacing="1" w:after="100" w:afterAutospacing="1" w:line="360" w:lineRule="auto"/>
        <w:ind w:left="1633" w:hanging="357"/>
        <w:jc w:val="both"/>
        <w:rPr>
          <w:rFonts w:ascii="Book Antiqua" w:hAnsi="Book Antiqua"/>
          <w:sz w:val="24"/>
          <w:szCs w:val="24"/>
          <w:shd w:val="clear" w:color="auto" w:fill="FFFFFF"/>
        </w:rPr>
      </w:pPr>
      <w:r w:rsidRPr="009E7F4E">
        <w:rPr>
          <w:rFonts w:ascii="Book Antiqua" w:hAnsi="Book Antiqua"/>
          <w:sz w:val="24"/>
          <w:szCs w:val="24"/>
          <w:shd w:val="clear" w:color="auto" w:fill="FFFFFF"/>
        </w:rPr>
        <w:t>The lawyers too joined back work in government courts.</w:t>
      </w:r>
    </w:p>
    <w:p w14:paraId="60683C76" w14:textId="77777777" w:rsidR="009E7F4E" w:rsidRPr="009E7F4E" w:rsidRDefault="009E7F4E" w:rsidP="009E7F4E">
      <w:pPr>
        <w:pStyle w:val="ListParagraph"/>
        <w:autoSpaceDE w:val="0"/>
        <w:autoSpaceDN w:val="0"/>
        <w:adjustRightInd w:val="0"/>
        <w:spacing w:after="0" w:line="360" w:lineRule="auto"/>
        <w:jc w:val="both"/>
        <w:rPr>
          <w:rFonts w:ascii="Book Antiqua" w:hAnsi="Book Antiqua" w:cs="Garamond"/>
          <w:b/>
          <w:bCs/>
          <w:sz w:val="24"/>
          <w:szCs w:val="24"/>
        </w:rPr>
      </w:pPr>
    </w:p>
    <w:p w14:paraId="2D0C2008" w14:textId="537F9447" w:rsidR="00E63CD7" w:rsidRPr="004440DC" w:rsidRDefault="00F3282F" w:rsidP="00E63CD7">
      <w:pPr>
        <w:pStyle w:val="ListParagraph"/>
        <w:numPr>
          <w:ilvl w:val="0"/>
          <w:numId w:val="3"/>
        </w:numPr>
        <w:autoSpaceDE w:val="0"/>
        <w:autoSpaceDN w:val="0"/>
        <w:adjustRightInd w:val="0"/>
        <w:spacing w:after="0" w:line="360" w:lineRule="auto"/>
        <w:jc w:val="both"/>
        <w:rPr>
          <w:rFonts w:ascii="Book Antiqua" w:hAnsi="Book Antiqua" w:cs="Garamond"/>
          <w:b/>
          <w:bCs/>
          <w:sz w:val="24"/>
          <w:szCs w:val="24"/>
        </w:rPr>
      </w:pPr>
      <w:r w:rsidRPr="004440DC">
        <w:rPr>
          <w:rFonts w:ascii="Book Antiqua" w:hAnsi="Book Antiqua" w:cs="Garamond"/>
          <w:b/>
          <w:bCs/>
          <w:color w:val="231F20"/>
          <w:sz w:val="24"/>
          <w:szCs w:val="24"/>
        </w:rPr>
        <w:t>Write a note on Awadh Peasant Struggle</w:t>
      </w:r>
    </w:p>
    <w:p w14:paraId="466BD026" w14:textId="46CB42D1" w:rsidR="009760D8" w:rsidRPr="00F3282F" w:rsidRDefault="009760D8" w:rsidP="009760D8">
      <w:pPr>
        <w:pStyle w:val="ListParagraph"/>
        <w:autoSpaceDE w:val="0"/>
        <w:autoSpaceDN w:val="0"/>
        <w:adjustRightInd w:val="0"/>
        <w:spacing w:after="0" w:line="360" w:lineRule="auto"/>
        <w:ind w:left="2880" w:firstLine="720"/>
        <w:jc w:val="both"/>
        <w:rPr>
          <w:rFonts w:ascii="Book Antiqua" w:hAnsi="Book Antiqua" w:cs="Garamond"/>
          <w:b/>
          <w:bCs/>
          <w:sz w:val="24"/>
          <w:szCs w:val="24"/>
        </w:rPr>
      </w:pPr>
      <w:r>
        <w:rPr>
          <w:rFonts w:ascii="Garamond" w:hAnsi="Garamond" w:cs="Garamond"/>
          <w:b/>
          <w:bCs/>
          <w:color w:val="231F20"/>
          <w:sz w:val="23"/>
          <w:szCs w:val="23"/>
        </w:rPr>
        <w:t>OR</w:t>
      </w:r>
    </w:p>
    <w:p w14:paraId="2E0A7705" w14:textId="015C9218" w:rsidR="00F3282F" w:rsidRDefault="009760D8" w:rsidP="009760D8">
      <w:pPr>
        <w:pStyle w:val="ListParagraph"/>
        <w:autoSpaceDE w:val="0"/>
        <w:autoSpaceDN w:val="0"/>
        <w:adjustRightInd w:val="0"/>
        <w:spacing w:after="0" w:line="360" w:lineRule="auto"/>
        <w:jc w:val="both"/>
        <w:rPr>
          <w:rStyle w:val="Strong"/>
          <w:rFonts w:ascii="Barlow Semi Condensed" w:hAnsi="Barlow Semi Condensed"/>
          <w:color w:val="000000"/>
          <w:shd w:val="clear" w:color="auto" w:fill="FFFFFF"/>
        </w:rPr>
      </w:pPr>
      <w:r>
        <w:rPr>
          <w:rStyle w:val="Strong"/>
          <w:rFonts w:ascii="Barlow Semi Condensed" w:hAnsi="Barlow Semi Condensed"/>
          <w:color w:val="000000"/>
          <w:shd w:val="clear" w:color="auto" w:fill="FFFFFF"/>
        </w:rPr>
        <w:t>What were the methods used by peasants of Awadh to achieve their goal? Explain.</w:t>
      </w:r>
    </w:p>
    <w:p w14:paraId="575D54C5" w14:textId="7F79A093" w:rsidR="009760D8" w:rsidRPr="009760D8" w:rsidRDefault="009760D8" w:rsidP="009760D8">
      <w:pPr>
        <w:pStyle w:val="ListParagraph"/>
        <w:autoSpaceDE w:val="0"/>
        <w:autoSpaceDN w:val="0"/>
        <w:adjustRightInd w:val="0"/>
        <w:spacing w:after="0" w:line="360" w:lineRule="auto"/>
        <w:jc w:val="both"/>
        <w:rPr>
          <w:rStyle w:val="Strong"/>
          <w:rFonts w:ascii="Barlow Semi Condensed" w:hAnsi="Barlow Semi Condensed"/>
          <w:b w:val="0"/>
          <w:bCs w:val="0"/>
          <w:color w:val="000000"/>
          <w:u w:val="single"/>
          <w:shd w:val="clear" w:color="auto" w:fill="FFFFFF"/>
        </w:rPr>
      </w:pPr>
      <w:r>
        <w:rPr>
          <w:rStyle w:val="Strong"/>
          <w:rFonts w:ascii="Barlow Semi Condensed" w:hAnsi="Barlow Semi Condensed"/>
          <w:color w:val="000000"/>
          <w:shd w:val="clear" w:color="auto" w:fill="FFFFFF"/>
        </w:rPr>
        <w:tab/>
      </w:r>
      <w:r>
        <w:rPr>
          <w:rStyle w:val="Strong"/>
          <w:rFonts w:ascii="Barlow Semi Condensed" w:hAnsi="Barlow Semi Condensed"/>
          <w:color w:val="000000"/>
          <w:shd w:val="clear" w:color="auto" w:fill="FFFFFF"/>
        </w:rPr>
        <w:tab/>
      </w:r>
      <w:r>
        <w:rPr>
          <w:rStyle w:val="Strong"/>
          <w:rFonts w:ascii="Barlow Semi Condensed" w:hAnsi="Barlow Semi Condensed"/>
          <w:color w:val="000000"/>
          <w:shd w:val="clear" w:color="auto" w:fill="FFFFFF"/>
        </w:rPr>
        <w:tab/>
      </w:r>
      <w:r w:rsidRPr="009760D8">
        <w:rPr>
          <w:rStyle w:val="Strong"/>
          <w:rFonts w:ascii="Barlow Semi Condensed" w:hAnsi="Barlow Semi Condensed"/>
          <w:b w:val="0"/>
          <w:bCs w:val="0"/>
          <w:color w:val="000000"/>
          <w:u w:val="single"/>
          <w:shd w:val="clear" w:color="auto" w:fill="FFFFFF"/>
        </w:rPr>
        <w:t>Problems faced by the peasants in Awadh</w:t>
      </w:r>
    </w:p>
    <w:p w14:paraId="046EB887" w14:textId="77777777" w:rsidR="009760D8" w:rsidRPr="009760D8" w:rsidRDefault="009760D8" w:rsidP="009760D8">
      <w:pPr>
        <w:autoSpaceDE w:val="0"/>
        <w:autoSpaceDN w:val="0"/>
        <w:adjustRightInd w:val="0"/>
        <w:spacing w:after="0" w:line="360" w:lineRule="auto"/>
        <w:ind w:left="720"/>
        <w:jc w:val="both"/>
        <w:rPr>
          <w:rFonts w:ascii="Book Antiqua" w:hAnsi="Book Antiqua"/>
          <w:sz w:val="24"/>
          <w:szCs w:val="24"/>
          <w:shd w:val="clear" w:color="auto" w:fill="FFFFFF"/>
        </w:rPr>
      </w:pPr>
      <w:r w:rsidRPr="009760D8">
        <w:rPr>
          <w:rFonts w:ascii="Book Antiqua" w:hAnsi="Book Antiqua"/>
          <w:sz w:val="24"/>
          <w:szCs w:val="24"/>
          <w:shd w:val="clear" w:color="auto" w:fill="FFFFFF"/>
        </w:rPr>
        <w:t>1. In Awadh, the talukdars and landlords extracted very high rents and a variety of other cesses from the peasants.</w:t>
      </w:r>
    </w:p>
    <w:p w14:paraId="26A9C7F2" w14:textId="77777777" w:rsidR="009760D8" w:rsidRPr="009760D8" w:rsidRDefault="009760D8" w:rsidP="009760D8">
      <w:pPr>
        <w:autoSpaceDE w:val="0"/>
        <w:autoSpaceDN w:val="0"/>
        <w:adjustRightInd w:val="0"/>
        <w:spacing w:after="0" w:line="360" w:lineRule="auto"/>
        <w:ind w:left="720"/>
        <w:jc w:val="both"/>
        <w:rPr>
          <w:rFonts w:ascii="Book Antiqua" w:hAnsi="Book Antiqua"/>
          <w:sz w:val="24"/>
          <w:szCs w:val="24"/>
          <w:shd w:val="clear" w:color="auto" w:fill="FFFFFF"/>
        </w:rPr>
      </w:pPr>
      <w:r w:rsidRPr="009760D8">
        <w:rPr>
          <w:rFonts w:ascii="Book Antiqua" w:hAnsi="Book Antiqua"/>
          <w:sz w:val="24"/>
          <w:szCs w:val="24"/>
          <w:shd w:val="clear" w:color="auto" w:fill="FFFFFF"/>
        </w:rPr>
        <w:t>2. The peasants also had to do ‘</w:t>
      </w:r>
      <w:proofErr w:type="spellStart"/>
      <w:r w:rsidRPr="009760D8">
        <w:rPr>
          <w:rFonts w:ascii="Book Antiqua" w:hAnsi="Book Antiqua"/>
          <w:sz w:val="24"/>
          <w:szCs w:val="24"/>
          <w:shd w:val="clear" w:color="auto" w:fill="FFFFFF"/>
        </w:rPr>
        <w:t>begar</w:t>
      </w:r>
      <w:proofErr w:type="spellEnd"/>
      <w:r w:rsidRPr="009760D8">
        <w:rPr>
          <w:rFonts w:ascii="Book Antiqua" w:hAnsi="Book Antiqua"/>
          <w:sz w:val="24"/>
          <w:szCs w:val="24"/>
          <w:shd w:val="clear" w:color="auto" w:fill="FFFFFF"/>
        </w:rPr>
        <w:t>’ labour for the landlords and work on their farms without any remuneration.</w:t>
      </w:r>
    </w:p>
    <w:p w14:paraId="5A684B88" w14:textId="781216E4" w:rsidR="009760D8" w:rsidRDefault="009760D8" w:rsidP="009760D8">
      <w:pPr>
        <w:autoSpaceDE w:val="0"/>
        <w:autoSpaceDN w:val="0"/>
        <w:adjustRightInd w:val="0"/>
        <w:spacing w:after="0" w:line="360" w:lineRule="auto"/>
        <w:ind w:left="720"/>
        <w:jc w:val="both"/>
        <w:rPr>
          <w:rFonts w:ascii="Book Antiqua" w:hAnsi="Book Antiqua"/>
          <w:sz w:val="24"/>
          <w:szCs w:val="24"/>
          <w:shd w:val="clear" w:color="auto" w:fill="FFFFFF"/>
        </w:rPr>
      </w:pPr>
      <w:r w:rsidRPr="009760D8">
        <w:rPr>
          <w:rFonts w:ascii="Book Antiqua" w:hAnsi="Book Antiqua"/>
          <w:sz w:val="24"/>
          <w:szCs w:val="24"/>
          <w:shd w:val="clear" w:color="auto" w:fill="FFFFFF"/>
        </w:rPr>
        <w:t>3. There was no security of tenure and peasants were often evicted, in order to deny any opportunity for them to develop a right over the land they cultivated</w:t>
      </w:r>
    </w:p>
    <w:p w14:paraId="690533D1" w14:textId="6587C19E" w:rsidR="009760D8" w:rsidRDefault="009760D8" w:rsidP="009760D8">
      <w:pPr>
        <w:autoSpaceDE w:val="0"/>
        <w:autoSpaceDN w:val="0"/>
        <w:adjustRightInd w:val="0"/>
        <w:spacing w:after="0" w:line="360" w:lineRule="auto"/>
        <w:ind w:left="720"/>
        <w:jc w:val="both"/>
        <w:rPr>
          <w:rStyle w:val="Strong"/>
          <w:rFonts w:ascii="Barlow Semi Condensed" w:hAnsi="Barlow Semi Condensed"/>
          <w:b w:val="0"/>
          <w:bCs w:val="0"/>
          <w:color w:val="000000"/>
          <w:u w:val="single"/>
        </w:rPr>
      </w:pPr>
      <w:r>
        <w:rPr>
          <w:rFonts w:ascii="Book Antiqua" w:hAnsi="Book Antiqua"/>
          <w:sz w:val="24"/>
          <w:szCs w:val="24"/>
          <w:shd w:val="clear" w:color="auto" w:fill="FFFFFF"/>
        </w:rPr>
        <w:tab/>
      </w:r>
      <w:r>
        <w:rPr>
          <w:rFonts w:ascii="Book Antiqua" w:hAnsi="Book Antiqua"/>
          <w:sz w:val="24"/>
          <w:szCs w:val="24"/>
          <w:shd w:val="clear" w:color="auto" w:fill="FFFFFF"/>
        </w:rPr>
        <w:tab/>
      </w:r>
      <w:r>
        <w:rPr>
          <w:rFonts w:ascii="Book Antiqua" w:hAnsi="Book Antiqua"/>
          <w:sz w:val="24"/>
          <w:szCs w:val="24"/>
          <w:shd w:val="clear" w:color="auto" w:fill="FFFFFF"/>
        </w:rPr>
        <w:tab/>
      </w:r>
      <w:r w:rsidRPr="009760D8">
        <w:rPr>
          <w:rStyle w:val="Strong"/>
          <w:rFonts w:ascii="Barlow Semi Condensed" w:hAnsi="Barlow Semi Condensed"/>
          <w:b w:val="0"/>
          <w:bCs w:val="0"/>
          <w:color w:val="000000"/>
          <w:u w:val="single"/>
        </w:rPr>
        <w:t>Mode of protest by Peasants in Awadh</w:t>
      </w:r>
    </w:p>
    <w:p w14:paraId="60AC8BE2" w14:textId="567F427A" w:rsidR="00444C6A" w:rsidRPr="00444C6A" w:rsidRDefault="00444C6A" w:rsidP="00444C6A">
      <w:pPr>
        <w:pStyle w:val="ListParagraph"/>
        <w:numPr>
          <w:ilvl w:val="1"/>
          <w:numId w:val="5"/>
        </w:numPr>
        <w:autoSpaceDE w:val="0"/>
        <w:autoSpaceDN w:val="0"/>
        <w:adjustRightInd w:val="0"/>
        <w:spacing w:after="0" w:line="360" w:lineRule="auto"/>
        <w:jc w:val="both"/>
        <w:rPr>
          <w:rFonts w:ascii="Barlow Semi Condensed" w:hAnsi="Barlow Semi Condensed"/>
          <w:sz w:val="24"/>
          <w:szCs w:val="24"/>
          <w:shd w:val="clear" w:color="auto" w:fill="FFFFFF"/>
        </w:rPr>
      </w:pPr>
      <w:r w:rsidRPr="00444C6A">
        <w:rPr>
          <w:rFonts w:ascii="Barlow Semi Condensed" w:hAnsi="Barlow Semi Condensed"/>
          <w:sz w:val="24"/>
          <w:szCs w:val="24"/>
          <w:shd w:val="clear" w:color="auto" w:fill="FFFFFF"/>
        </w:rPr>
        <w:t>In many places </w:t>
      </w:r>
      <w:proofErr w:type="spellStart"/>
      <w:r w:rsidRPr="00444C6A">
        <w:rPr>
          <w:rStyle w:val="Emphasis"/>
          <w:rFonts w:ascii="Barlow Semi Condensed" w:hAnsi="Barlow Semi Condensed"/>
          <w:b/>
          <w:bCs/>
          <w:sz w:val="24"/>
          <w:szCs w:val="24"/>
          <w:shd w:val="clear" w:color="auto" w:fill="FFFFFF"/>
        </w:rPr>
        <w:t>nai</w:t>
      </w:r>
      <w:proofErr w:type="spellEnd"/>
      <w:r w:rsidRPr="00444C6A">
        <w:rPr>
          <w:rStyle w:val="Emphasis"/>
          <w:rFonts w:ascii="Barlow Semi Condensed" w:hAnsi="Barlow Semi Condensed"/>
          <w:b/>
          <w:bCs/>
          <w:sz w:val="24"/>
          <w:szCs w:val="24"/>
          <w:shd w:val="clear" w:color="auto" w:fill="FFFFFF"/>
        </w:rPr>
        <w:t>-dhobi bandhs</w:t>
      </w:r>
      <w:r w:rsidRPr="00444C6A">
        <w:rPr>
          <w:rFonts w:ascii="Barlow Semi Condensed" w:hAnsi="Barlow Semi Condensed"/>
          <w:sz w:val="24"/>
          <w:szCs w:val="24"/>
          <w:shd w:val="clear" w:color="auto" w:fill="FFFFFF"/>
        </w:rPr>
        <w:t> were organized by panchayats to deprive landlords of the service of even barbers and washer men.</w:t>
      </w:r>
    </w:p>
    <w:p w14:paraId="4404834D" w14:textId="77777777" w:rsidR="00444C6A" w:rsidRPr="00444C6A" w:rsidRDefault="00444C6A" w:rsidP="00444C6A">
      <w:pPr>
        <w:pStyle w:val="ListParagraph"/>
        <w:numPr>
          <w:ilvl w:val="1"/>
          <w:numId w:val="5"/>
        </w:numPr>
        <w:autoSpaceDE w:val="0"/>
        <w:autoSpaceDN w:val="0"/>
        <w:adjustRightInd w:val="0"/>
        <w:spacing w:after="0" w:line="360" w:lineRule="auto"/>
        <w:jc w:val="both"/>
        <w:rPr>
          <w:rFonts w:ascii="Book Antiqua" w:hAnsi="Book Antiqua"/>
          <w:b/>
          <w:bCs/>
          <w:sz w:val="24"/>
          <w:szCs w:val="24"/>
          <w:u w:val="single"/>
          <w:shd w:val="clear" w:color="auto" w:fill="FFFFFF"/>
        </w:rPr>
      </w:pPr>
      <w:r w:rsidRPr="00444C6A">
        <w:rPr>
          <w:rFonts w:ascii="Barlow Semi Condensed" w:hAnsi="Barlow Semi Condensed"/>
          <w:sz w:val="24"/>
          <w:szCs w:val="24"/>
          <w:shd w:val="clear" w:color="auto" w:fill="FFFFFF"/>
        </w:rPr>
        <w:t>The peasant movement demanded reduction of revenue, abolition of beggar and social boycott of oppressive landlords.</w:t>
      </w:r>
    </w:p>
    <w:p w14:paraId="179424FD" w14:textId="77777777" w:rsidR="00155049" w:rsidRPr="00155049" w:rsidRDefault="00444C6A" w:rsidP="00155049">
      <w:pPr>
        <w:pStyle w:val="ListParagraph"/>
        <w:numPr>
          <w:ilvl w:val="1"/>
          <w:numId w:val="5"/>
        </w:numPr>
        <w:autoSpaceDE w:val="0"/>
        <w:autoSpaceDN w:val="0"/>
        <w:adjustRightInd w:val="0"/>
        <w:spacing w:after="0" w:line="360" w:lineRule="auto"/>
        <w:jc w:val="both"/>
        <w:rPr>
          <w:rFonts w:ascii="Book Antiqua" w:hAnsi="Book Antiqua"/>
          <w:b/>
          <w:bCs/>
          <w:sz w:val="24"/>
          <w:szCs w:val="24"/>
          <w:u w:val="single"/>
          <w:shd w:val="clear" w:color="auto" w:fill="FFFFFF"/>
        </w:rPr>
      </w:pPr>
      <w:r w:rsidRPr="00444C6A">
        <w:rPr>
          <w:rFonts w:ascii="Barlow Semi Condensed" w:hAnsi="Barlow Semi Condensed"/>
          <w:sz w:val="24"/>
          <w:szCs w:val="24"/>
          <w:shd w:val="clear" w:color="auto" w:fill="FFFFFF"/>
        </w:rPr>
        <w:lastRenderedPageBreak/>
        <w:t>Some peasants denied doing beggar-work without at landlords’ farms without any payment.</w:t>
      </w:r>
    </w:p>
    <w:p w14:paraId="12A4E29D" w14:textId="77777777" w:rsidR="00155049" w:rsidRPr="00155049" w:rsidRDefault="00155049" w:rsidP="00155049">
      <w:pPr>
        <w:pStyle w:val="ListParagraph"/>
        <w:numPr>
          <w:ilvl w:val="1"/>
          <w:numId w:val="5"/>
        </w:numPr>
        <w:autoSpaceDE w:val="0"/>
        <w:autoSpaceDN w:val="0"/>
        <w:adjustRightInd w:val="0"/>
        <w:spacing w:after="0" w:line="360" w:lineRule="auto"/>
        <w:jc w:val="both"/>
        <w:rPr>
          <w:rFonts w:ascii="Book Antiqua" w:hAnsi="Book Antiqua"/>
          <w:b/>
          <w:bCs/>
          <w:sz w:val="24"/>
          <w:szCs w:val="24"/>
          <w:u w:val="single"/>
          <w:shd w:val="clear" w:color="auto" w:fill="FFFFFF"/>
        </w:rPr>
      </w:pPr>
      <w:r w:rsidRPr="00155049">
        <w:rPr>
          <w:rFonts w:ascii="Barlow Semi Condensed" w:hAnsi="Barlow Semi Condensed"/>
          <w:sz w:val="24"/>
          <w:szCs w:val="24"/>
          <w:shd w:val="clear" w:color="auto" w:fill="FFFFFF"/>
        </w:rPr>
        <w:t xml:space="preserve">Oudh Kisan Sabha was set up headed by Jawaharlal Nehru, Baba Ramchandra and a few others with over 300 branches. </w:t>
      </w:r>
    </w:p>
    <w:p w14:paraId="241BAD3B" w14:textId="0FFDB211" w:rsidR="009760D8" w:rsidRPr="00155049" w:rsidRDefault="00444C6A" w:rsidP="00155049">
      <w:pPr>
        <w:pStyle w:val="ListParagraph"/>
        <w:numPr>
          <w:ilvl w:val="1"/>
          <w:numId w:val="5"/>
        </w:numPr>
        <w:autoSpaceDE w:val="0"/>
        <w:autoSpaceDN w:val="0"/>
        <w:adjustRightInd w:val="0"/>
        <w:spacing w:after="0" w:line="360" w:lineRule="auto"/>
        <w:jc w:val="both"/>
        <w:rPr>
          <w:rFonts w:ascii="Book Antiqua" w:hAnsi="Book Antiqua"/>
          <w:b/>
          <w:bCs/>
          <w:sz w:val="24"/>
          <w:szCs w:val="24"/>
          <w:u w:val="single"/>
          <w:shd w:val="clear" w:color="auto" w:fill="FFFFFF"/>
        </w:rPr>
      </w:pPr>
      <w:r w:rsidRPr="00155049">
        <w:rPr>
          <w:rFonts w:ascii="Barlow Semi Condensed" w:hAnsi="Barlow Semi Condensed"/>
          <w:sz w:val="24"/>
          <w:szCs w:val="24"/>
          <w:shd w:val="clear" w:color="auto" w:fill="FFFFFF"/>
        </w:rPr>
        <w:t>As the movement spread in 1921, the houses of talukdars and merchants were attacked, bazaars were looted.</w:t>
      </w:r>
    </w:p>
    <w:p w14:paraId="0339B156" w14:textId="6211CD5C" w:rsidR="00444C6A" w:rsidRDefault="00444C6A" w:rsidP="00444C6A">
      <w:pPr>
        <w:pStyle w:val="ListParagraph"/>
        <w:autoSpaceDE w:val="0"/>
        <w:autoSpaceDN w:val="0"/>
        <w:adjustRightInd w:val="0"/>
        <w:spacing w:after="0" w:line="360" w:lineRule="auto"/>
        <w:ind w:left="1440"/>
        <w:jc w:val="both"/>
        <w:rPr>
          <w:sz w:val="24"/>
          <w:szCs w:val="24"/>
          <w:shd w:val="clear" w:color="auto" w:fill="FFFFFF"/>
        </w:rPr>
      </w:pPr>
      <w:r w:rsidRPr="00444C6A">
        <w:rPr>
          <w:rFonts w:ascii="Barlow Semi Condensed" w:hAnsi="Barlow Semi Condensed"/>
          <w:sz w:val="24"/>
          <w:szCs w:val="24"/>
          <w:shd w:val="clear" w:color="auto" w:fill="FFFFFF"/>
        </w:rPr>
        <w:t>Baba Ramchandra, a sanyasi coordinated the peas</w:t>
      </w:r>
      <w:r>
        <w:rPr>
          <w:rFonts w:ascii="Barlow Semi Condensed" w:hAnsi="Barlow Semi Condensed"/>
          <w:sz w:val="24"/>
          <w:szCs w:val="24"/>
          <w:shd w:val="clear" w:color="auto" w:fill="FFFFFF"/>
        </w:rPr>
        <w:t>a</w:t>
      </w:r>
      <w:r w:rsidRPr="00444C6A">
        <w:rPr>
          <w:rFonts w:ascii="Barlow Semi Condensed" w:hAnsi="Barlow Semi Condensed"/>
          <w:sz w:val="24"/>
          <w:szCs w:val="24"/>
          <w:shd w:val="clear" w:color="auto" w:fill="FFFFFF"/>
        </w:rPr>
        <w:t xml:space="preserve">nts’ strike in </w:t>
      </w:r>
      <w:r w:rsidRPr="00444C6A">
        <w:rPr>
          <w:sz w:val="24"/>
          <w:szCs w:val="24"/>
          <w:shd w:val="clear" w:color="auto" w:fill="FFFFFF"/>
        </w:rPr>
        <w:t>Awadh</w:t>
      </w:r>
      <w:r>
        <w:rPr>
          <w:sz w:val="24"/>
          <w:szCs w:val="24"/>
          <w:shd w:val="clear" w:color="auto" w:fill="FFFFFF"/>
        </w:rPr>
        <w:t>.</w:t>
      </w:r>
    </w:p>
    <w:p w14:paraId="60003B94" w14:textId="77777777" w:rsidR="00444C6A" w:rsidRPr="00444C6A" w:rsidRDefault="00444C6A" w:rsidP="00444C6A">
      <w:pPr>
        <w:pStyle w:val="ListParagraph"/>
        <w:autoSpaceDE w:val="0"/>
        <w:autoSpaceDN w:val="0"/>
        <w:adjustRightInd w:val="0"/>
        <w:spacing w:after="0" w:line="360" w:lineRule="auto"/>
        <w:ind w:left="1440"/>
        <w:jc w:val="both"/>
        <w:rPr>
          <w:rFonts w:ascii="Barlow Semi Condensed" w:hAnsi="Barlow Semi Condensed"/>
          <w:sz w:val="24"/>
          <w:szCs w:val="24"/>
          <w:shd w:val="clear" w:color="auto" w:fill="FFFFFF"/>
        </w:rPr>
      </w:pPr>
    </w:p>
    <w:p w14:paraId="3C56DA13" w14:textId="77777777" w:rsidR="007E37B8" w:rsidRPr="00A93B1C" w:rsidRDefault="007E37B8" w:rsidP="007E37B8">
      <w:pPr>
        <w:pStyle w:val="ListParagraph"/>
        <w:numPr>
          <w:ilvl w:val="0"/>
          <w:numId w:val="3"/>
        </w:numPr>
        <w:autoSpaceDE w:val="0"/>
        <w:autoSpaceDN w:val="0"/>
        <w:adjustRightInd w:val="0"/>
        <w:spacing w:after="0" w:line="240" w:lineRule="auto"/>
        <w:rPr>
          <w:rFonts w:ascii="Book Antiqua" w:hAnsi="Book Antiqua"/>
          <w:b/>
          <w:bCs/>
          <w:sz w:val="24"/>
          <w:szCs w:val="24"/>
          <w:shd w:val="clear" w:color="auto" w:fill="FFFFFF"/>
        </w:rPr>
      </w:pPr>
      <w:r w:rsidRPr="00A93B1C">
        <w:rPr>
          <w:rFonts w:ascii="Book Antiqua" w:hAnsi="Book Antiqua"/>
          <w:b/>
          <w:bCs/>
          <w:sz w:val="24"/>
          <w:szCs w:val="24"/>
        </w:rPr>
        <w:t>Explain the strike of t</w:t>
      </w:r>
      <w:r w:rsidRPr="00A93B1C">
        <w:rPr>
          <w:rFonts w:ascii="Book Antiqua" w:hAnsi="Book Antiqua"/>
          <w:b/>
          <w:bCs/>
          <w:sz w:val="24"/>
          <w:szCs w:val="24"/>
          <w:shd w:val="clear" w:color="auto" w:fill="FFFFFF"/>
        </w:rPr>
        <w:t>ribal peasants in Gudem Hills of Andhra Pradesh</w:t>
      </w:r>
    </w:p>
    <w:p w14:paraId="610FF5D5" w14:textId="7D080DD3" w:rsidR="007E37B8" w:rsidRPr="00A93B1C" w:rsidRDefault="007E37B8" w:rsidP="00A93B1C">
      <w:pPr>
        <w:pStyle w:val="ListParagraph"/>
        <w:autoSpaceDE w:val="0"/>
        <w:autoSpaceDN w:val="0"/>
        <w:adjustRightInd w:val="0"/>
        <w:spacing w:after="0" w:line="360" w:lineRule="auto"/>
        <w:ind w:left="1440" w:firstLine="720"/>
        <w:rPr>
          <w:rStyle w:val="Strong"/>
          <w:rFonts w:ascii="Book Antiqua" w:hAnsi="Book Antiqua" w:cs="Garamond"/>
          <w:b w:val="0"/>
          <w:bCs w:val="0"/>
          <w:sz w:val="24"/>
          <w:szCs w:val="24"/>
        </w:rPr>
      </w:pPr>
      <w:r w:rsidRPr="00A93B1C">
        <w:rPr>
          <w:rStyle w:val="Strong"/>
          <w:rFonts w:ascii="Book Antiqua" w:hAnsi="Book Antiqua" w:cs="Garamond"/>
          <w:b w:val="0"/>
          <w:bCs w:val="0"/>
          <w:sz w:val="24"/>
          <w:szCs w:val="24"/>
        </w:rPr>
        <w:t>OR</w:t>
      </w:r>
    </w:p>
    <w:p w14:paraId="39074EDD" w14:textId="659B43ED" w:rsidR="007E37B8" w:rsidRPr="00E36E55" w:rsidRDefault="007E37B8" w:rsidP="00A93B1C">
      <w:pPr>
        <w:autoSpaceDE w:val="0"/>
        <w:autoSpaceDN w:val="0"/>
        <w:adjustRightInd w:val="0"/>
        <w:spacing w:after="0" w:line="360" w:lineRule="auto"/>
        <w:ind w:left="709"/>
        <w:jc w:val="both"/>
        <w:rPr>
          <w:rFonts w:ascii="Book Antiqua" w:hAnsi="Book Antiqua"/>
          <w:b/>
          <w:bCs/>
          <w:sz w:val="24"/>
          <w:szCs w:val="24"/>
          <w:shd w:val="clear" w:color="auto" w:fill="FFFFFF"/>
        </w:rPr>
      </w:pPr>
      <w:r w:rsidRPr="00E36E55">
        <w:rPr>
          <w:rFonts w:ascii="Book Antiqua" w:hAnsi="Book Antiqua"/>
          <w:b/>
          <w:bCs/>
          <w:sz w:val="24"/>
          <w:szCs w:val="24"/>
          <w:shd w:val="clear" w:color="auto" w:fill="FFFFFF"/>
        </w:rPr>
        <w:t xml:space="preserve">The message of Mahatma Gandhi and the idea of swaraj were interpreted in different ways by people. Justify the statement </w:t>
      </w:r>
      <w:r w:rsidR="00A93B1C" w:rsidRPr="00E36E55">
        <w:rPr>
          <w:rFonts w:ascii="Book Antiqua" w:hAnsi="Book Antiqua"/>
          <w:b/>
          <w:bCs/>
          <w:sz w:val="24"/>
          <w:szCs w:val="24"/>
          <w:shd w:val="clear" w:color="auto" w:fill="FFFFFF"/>
        </w:rPr>
        <w:t xml:space="preserve">with the tribal peasant strike </w:t>
      </w:r>
      <w:proofErr w:type="gramStart"/>
      <w:r w:rsidR="00A93B1C" w:rsidRPr="00E36E55">
        <w:rPr>
          <w:rFonts w:ascii="Book Antiqua" w:hAnsi="Book Antiqua"/>
          <w:b/>
          <w:bCs/>
          <w:sz w:val="24"/>
          <w:szCs w:val="24"/>
          <w:shd w:val="clear" w:color="auto" w:fill="FFFFFF"/>
        </w:rPr>
        <w:t>in  Gudem</w:t>
      </w:r>
      <w:proofErr w:type="gramEnd"/>
      <w:r w:rsidR="00A93B1C" w:rsidRPr="00E36E55">
        <w:rPr>
          <w:rFonts w:ascii="Book Antiqua" w:hAnsi="Book Antiqua"/>
          <w:b/>
          <w:bCs/>
          <w:sz w:val="24"/>
          <w:szCs w:val="24"/>
          <w:shd w:val="clear" w:color="auto" w:fill="FFFFFF"/>
        </w:rPr>
        <w:t xml:space="preserve"> Hills of Andhra Pradesh</w:t>
      </w:r>
      <w:r w:rsidR="00E36E55" w:rsidRPr="00E36E55">
        <w:rPr>
          <w:rFonts w:ascii="Book Antiqua" w:hAnsi="Book Antiqua"/>
          <w:b/>
          <w:bCs/>
          <w:sz w:val="24"/>
          <w:szCs w:val="24"/>
          <w:shd w:val="clear" w:color="auto" w:fill="FFFFFF"/>
        </w:rPr>
        <w:t xml:space="preserve">. </w:t>
      </w:r>
    </w:p>
    <w:p w14:paraId="495988B4" w14:textId="1FE98670" w:rsidR="007E37B8" w:rsidRPr="00A57F9B" w:rsidRDefault="00A93B1C" w:rsidP="00A57F9B">
      <w:pPr>
        <w:autoSpaceDE w:val="0"/>
        <w:autoSpaceDN w:val="0"/>
        <w:adjustRightInd w:val="0"/>
        <w:spacing w:after="0" w:line="360" w:lineRule="auto"/>
        <w:ind w:left="709"/>
        <w:jc w:val="both"/>
        <w:rPr>
          <w:rStyle w:val="Strong"/>
          <w:rFonts w:ascii="Book Antiqua" w:hAnsi="Book Antiqua" w:cs="Garamond"/>
          <w:b w:val="0"/>
          <w:bCs w:val="0"/>
          <w:sz w:val="24"/>
          <w:szCs w:val="24"/>
        </w:rPr>
      </w:pPr>
      <w:r w:rsidRPr="00A57F9B">
        <w:rPr>
          <w:rFonts w:ascii="Book Antiqua" w:hAnsi="Book Antiqua" w:cs="Garamond"/>
          <w:sz w:val="24"/>
          <w:szCs w:val="24"/>
        </w:rPr>
        <w:t xml:space="preserve">In the Gudem Hills of Andhra Pradesh, </w:t>
      </w:r>
      <w:r w:rsidR="00727751" w:rsidRPr="00A57F9B">
        <w:rPr>
          <w:rFonts w:ascii="Book Antiqua" w:hAnsi="Book Antiqua" w:cs="Garamond"/>
          <w:sz w:val="24"/>
          <w:szCs w:val="24"/>
        </w:rPr>
        <w:t xml:space="preserve">the British government prevented the tribal people from entering the forest to graze their cattle, and to collect fuelwood and fruits. In addition, the government forced them to contribute </w:t>
      </w:r>
      <w:r w:rsidR="00727751" w:rsidRPr="00A57F9B">
        <w:rPr>
          <w:rFonts w:ascii="Book Antiqua" w:hAnsi="Book Antiqua" w:cs="Garamond-Italic"/>
          <w:i/>
          <w:iCs/>
          <w:sz w:val="24"/>
          <w:szCs w:val="24"/>
        </w:rPr>
        <w:t xml:space="preserve">beggar </w:t>
      </w:r>
      <w:r w:rsidR="00727751" w:rsidRPr="00A57F9B">
        <w:rPr>
          <w:rFonts w:ascii="Book Antiqua" w:hAnsi="Book Antiqua" w:cs="Garamond"/>
          <w:sz w:val="24"/>
          <w:szCs w:val="24"/>
        </w:rPr>
        <w:t xml:space="preserve">for road building.  The tribals felt that their rights were denied and hence, protested against the government under the leadership of </w:t>
      </w:r>
      <w:r w:rsidR="00727751" w:rsidRPr="00A57F9B">
        <w:rPr>
          <w:rFonts w:ascii="Book Antiqua" w:hAnsi="Book Antiqua"/>
          <w:sz w:val="24"/>
          <w:szCs w:val="24"/>
        </w:rPr>
        <w:t>Alluri Sitaram Raju.</w:t>
      </w:r>
      <w:r w:rsidR="004A6A58" w:rsidRPr="00A57F9B">
        <w:rPr>
          <w:rFonts w:ascii="Book Antiqua" w:hAnsi="Book Antiqua"/>
          <w:sz w:val="24"/>
          <w:szCs w:val="24"/>
        </w:rPr>
        <w:t xml:space="preserve"> Alluri Sitaram Raju </w:t>
      </w:r>
      <w:r w:rsidR="00B93222" w:rsidRPr="00A57F9B">
        <w:rPr>
          <w:rFonts w:ascii="Book Antiqua" w:hAnsi="Book Antiqua"/>
          <w:sz w:val="24"/>
          <w:szCs w:val="24"/>
        </w:rPr>
        <w:t xml:space="preserve">made the illiterate tribals believe that </w:t>
      </w:r>
      <w:r w:rsidR="004A6A58" w:rsidRPr="00A57F9B">
        <w:rPr>
          <w:rFonts w:ascii="Book Antiqua" w:hAnsi="Book Antiqua" w:cs="Garamond"/>
          <w:sz w:val="24"/>
          <w:szCs w:val="24"/>
        </w:rPr>
        <w:t>he had special powers</w:t>
      </w:r>
      <w:r w:rsidR="00B93222" w:rsidRPr="00A57F9B">
        <w:rPr>
          <w:rFonts w:ascii="Book Antiqua" w:hAnsi="Book Antiqua" w:cs="Garamond"/>
          <w:sz w:val="24"/>
          <w:szCs w:val="24"/>
        </w:rPr>
        <w:t xml:space="preserve">, </w:t>
      </w:r>
      <w:r w:rsidR="004A6A58" w:rsidRPr="00A57F9B">
        <w:rPr>
          <w:rFonts w:ascii="Book Antiqua" w:hAnsi="Book Antiqua" w:cs="Garamond"/>
          <w:sz w:val="24"/>
          <w:szCs w:val="24"/>
        </w:rPr>
        <w:t>make correct</w:t>
      </w:r>
      <w:r w:rsidR="00B93222" w:rsidRPr="00A57F9B">
        <w:rPr>
          <w:rFonts w:ascii="Book Antiqua" w:hAnsi="Book Antiqua" w:cs="Garamond"/>
          <w:sz w:val="24"/>
          <w:szCs w:val="24"/>
        </w:rPr>
        <w:t xml:space="preserve"> </w:t>
      </w:r>
      <w:r w:rsidR="004A6A58" w:rsidRPr="00A57F9B">
        <w:rPr>
          <w:rFonts w:ascii="Book Antiqua" w:hAnsi="Book Antiqua" w:cs="Garamond"/>
          <w:sz w:val="24"/>
          <w:szCs w:val="24"/>
        </w:rPr>
        <w:t>astrological predictions and heal people, and he could survive</w:t>
      </w:r>
      <w:r w:rsidR="00B93222" w:rsidRPr="00A57F9B">
        <w:rPr>
          <w:rFonts w:ascii="Book Antiqua" w:hAnsi="Book Antiqua" w:cs="Garamond"/>
          <w:sz w:val="24"/>
          <w:szCs w:val="24"/>
        </w:rPr>
        <w:t xml:space="preserve"> </w:t>
      </w:r>
      <w:r w:rsidR="004A6A58" w:rsidRPr="00A57F9B">
        <w:rPr>
          <w:rFonts w:ascii="Book Antiqua" w:hAnsi="Book Antiqua" w:cs="Garamond"/>
          <w:sz w:val="24"/>
          <w:szCs w:val="24"/>
        </w:rPr>
        <w:t xml:space="preserve">even bullet shots. </w:t>
      </w:r>
      <w:r w:rsidR="00B93222" w:rsidRPr="00A57F9B">
        <w:rPr>
          <w:rFonts w:ascii="Book Antiqua" w:hAnsi="Book Antiqua" w:cs="Garamond"/>
          <w:sz w:val="24"/>
          <w:szCs w:val="24"/>
        </w:rPr>
        <w:t xml:space="preserve">Inspired by Gandhiji and the Non-Cooperation Movement, Raju persuaded people to wear </w:t>
      </w:r>
      <w:r w:rsidR="00B93222" w:rsidRPr="00A57F9B">
        <w:rPr>
          <w:rFonts w:ascii="Book Antiqua" w:hAnsi="Book Antiqua" w:cs="Garamond-Italic"/>
          <w:i/>
          <w:iCs/>
          <w:sz w:val="24"/>
          <w:szCs w:val="24"/>
        </w:rPr>
        <w:t xml:space="preserve">khadi </w:t>
      </w:r>
      <w:r w:rsidR="00B93222" w:rsidRPr="00A57F9B">
        <w:rPr>
          <w:rFonts w:ascii="Book Antiqua" w:hAnsi="Book Antiqua" w:cs="Garamond"/>
          <w:sz w:val="24"/>
          <w:szCs w:val="24"/>
        </w:rPr>
        <w:t>and give up drinking</w:t>
      </w:r>
      <w:r w:rsidR="009735B1" w:rsidRPr="00A57F9B">
        <w:rPr>
          <w:rFonts w:ascii="Book Antiqua" w:hAnsi="Book Antiqua" w:cs="Garamond"/>
          <w:sz w:val="24"/>
          <w:szCs w:val="24"/>
        </w:rPr>
        <w:t xml:space="preserve">. However, he asserted them that liberation of India from the British is only possible using force, not non-violence. The tribals believed Raju as an incarnation of God. </w:t>
      </w:r>
      <w:proofErr w:type="gramStart"/>
      <w:r w:rsidR="009735B1" w:rsidRPr="00A57F9B">
        <w:rPr>
          <w:rFonts w:ascii="Book Antiqua" w:hAnsi="Book Antiqua" w:cs="Garamond"/>
          <w:sz w:val="24"/>
          <w:szCs w:val="24"/>
        </w:rPr>
        <w:t>They  obeyed</w:t>
      </w:r>
      <w:proofErr w:type="gramEnd"/>
      <w:r w:rsidR="009735B1" w:rsidRPr="00A57F9B">
        <w:rPr>
          <w:rFonts w:ascii="Book Antiqua" w:hAnsi="Book Antiqua" w:cs="Garamond"/>
          <w:sz w:val="24"/>
          <w:szCs w:val="24"/>
        </w:rPr>
        <w:t xml:space="preserve"> him and </w:t>
      </w:r>
      <w:r w:rsidR="004A6A58" w:rsidRPr="00A57F9B">
        <w:rPr>
          <w:rFonts w:ascii="Book Antiqua" w:hAnsi="Book Antiqua" w:cs="Garamond"/>
          <w:sz w:val="24"/>
          <w:szCs w:val="24"/>
        </w:rPr>
        <w:t>attacked</w:t>
      </w:r>
      <w:r w:rsidR="00A57F9B" w:rsidRPr="00A57F9B">
        <w:rPr>
          <w:rFonts w:ascii="Book Antiqua" w:hAnsi="Book Antiqua" w:cs="Garamond"/>
          <w:sz w:val="24"/>
          <w:szCs w:val="24"/>
        </w:rPr>
        <w:t xml:space="preserve"> </w:t>
      </w:r>
      <w:r w:rsidR="004A6A58" w:rsidRPr="00A57F9B">
        <w:rPr>
          <w:rFonts w:ascii="Book Antiqua" w:hAnsi="Book Antiqua" w:cs="Garamond"/>
          <w:sz w:val="24"/>
          <w:szCs w:val="24"/>
        </w:rPr>
        <w:t>police stations, attempted to kill British officials and carried on</w:t>
      </w:r>
      <w:r w:rsidR="00A57F9B" w:rsidRPr="00A57F9B">
        <w:rPr>
          <w:rFonts w:ascii="Book Antiqua" w:hAnsi="Book Antiqua" w:cs="Garamond"/>
          <w:sz w:val="24"/>
          <w:szCs w:val="24"/>
        </w:rPr>
        <w:t xml:space="preserve"> </w:t>
      </w:r>
      <w:r w:rsidR="004A6A58" w:rsidRPr="00A57F9B">
        <w:rPr>
          <w:rFonts w:ascii="Book Antiqua" w:hAnsi="Book Antiqua" w:cs="Garamond"/>
          <w:sz w:val="24"/>
          <w:szCs w:val="24"/>
        </w:rPr>
        <w:t>guerrilla warfare for achieving swaraj. Raju was captured and</w:t>
      </w:r>
      <w:r w:rsidR="00A57F9B" w:rsidRPr="00A57F9B">
        <w:rPr>
          <w:rFonts w:ascii="Book Antiqua" w:hAnsi="Book Antiqua" w:cs="Garamond"/>
          <w:sz w:val="24"/>
          <w:szCs w:val="24"/>
        </w:rPr>
        <w:t xml:space="preserve"> </w:t>
      </w:r>
      <w:r w:rsidR="004A6A58" w:rsidRPr="00A57F9B">
        <w:rPr>
          <w:rFonts w:ascii="Book Antiqua" w:hAnsi="Book Antiqua" w:cs="Garamond"/>
          <w:sz w:val="24"/>
          <w:szCs w:val="24"/>
        </w:rPr>
        <w:t>executed in 1924, and over time became a folk hero.</w:t>
      </w:r>
      <w:r w:rsidR="00727751" w:rsidRPr="00A57F9B">
        <w:rPr>
          <w:rFonts w:ascii="Book Antiqua" w:hAnsi="Book Antiqua" w:cs="Garamond"/>
          <w:sz w:val="24"/>
          <w:szCs w:val="24"/>
        </w:rPr>
        <w:t xml:space="preserve">    </w:t>
      </w:r>
    </w:p>
    <w:p w14:paraId="0B81AD60" w14:textId="282B1BFA" w:rsidR="007E37B8" w:rsidRPr="004440DC" w:rsidRDefault="00A93B1C" w:rsidP="00A93B1C">
      <w:pPr>
        <w:pStyle w:val="ListParagraph"/>
        <w:numPr>
          <w:ilvl w:val="0"/>
          <w:numId w:val="3"/>
        </w:numPr>
        <w:autoSpaceDE w:val="0"/>
        <w:autoSpaceDN w:val="0"/>
        <w:adjustRightInd w:val="0"/>
        <w:spacing w:after="0" w:line="360" w:lineRule="auto"/>
        <w:rPr>
          <w:rFonts w:ascii="Book Antiqua" w:hAnsi="Book Antiqua" w:cs="Garamond"/>
          <w:b/>
          <w:bCs/>
          <w:sz w:val="24"/>
          <w:szCs w:val="24"/>
        </w:rPr>
      </w:pPr>
      <w:r w:rsidRPr="004440DC">
        <w:rPr>
          <w:rFonts w:ascii="Book Antiqua" w:hAnsi="Book Antiqua"/>
          <w:b/>
          <w:bCs/>
          <w:sz w:val="24"/>
          <w:szCs w:val="24"/>
          <w:shd w:val="clear" w:color="auto" w:fill="FFFFFF"/>
        </w:rPr>
        <w:t xml:space="preserve">Explain the character of </w:t>
      </w:r>
      <w:r w:rsidRPr="004440DC">
        <w:rPr>
          <w:rFonts w:ascii="Book Antiqua" w:hAnsi="Book Antiqua"/>
          <w:b/>
          <w:bCs/>
          <w:sz w:val="24"/>
          <w:szCs w:val="24"/>
        </w:rPr>
        <w:t>Alluri Sitaram Raju</w:t>
      </w:r>
      <w:r w:rsidRPr="004440DC">
        <w:rPr>
          <w:rFonts w:ascii="Book Antiqua" w:hAnsi="Book Antiqua"/>
          <w:b/>
          <w:bCs/>
          <w:sz w:val="24"/>
          <w:szCs w:val="24"/>
          <w:shd w:val="clear" w:color="auto" w:fill="FFFFFF"/>
        </w:rPr>
        <w:t>, the tribal leader of</w:t>
      </w:r>
      <w:r w:rsidRPr="004440DC">
        <w:rPr>
          <w:rFonts w:ascii="Book Antiqua" w:hAnsi="Book Antiqua" w:cs="Open Sans"/>
          <w:b/>
          <w:bCs/>
          <w:color w:val="000000"/>
          <w:sz w:val="24"/>
          <w:szCs w:val="24"/>
          <w:shd w:val="clear" w:color="auto" w:fill="FFFFFF"/>
        </w:rPr>
        <w:t xml:space="preserve"> </w:t>
      </w:r>
      <w:r w:rsidRPr="004440DC">
        <w:rPr>
          <w:rFonts w:ascii="Book Antiqua" w:hAnsi="Book Antiqua"/>
          <w:b/>
          <w:bCs/>
          <w:sz w:val="24"/>
          <w:szCs w:val="24"/>
          <w:shd w:val="clear" w:color="auto" w:fill="FFFFFF"/>
        </w:rPr>
        <w:t>Gudem Hills of Andhra Pradesh.</w:t>
      </w:r>
    </w:p>
    <w:p w14:paraId="3D69F92B" w14:textId="77777777" w:rsidR="006C1390" w:rsidRPr="006C1390" w:rsidRDefault="00E36E55" w:rsidP="006C1390">
      <w:pPr>
        <w:autoSpaceDE w:val="0"/>
        <w:autoSpaceDN w:val="0"/>
        <w:adjustRightInd w:val="0"/>
        <w:spacing w:after="0" w:line="360" w:lineRule="auto"/>
        <w:ind w:left="709"/>
        <w:jc w:val="both"/>
        <w:rPr>
          <w:rStyle w:val="Strong"/>
          <w:rFonts w:ascii="Book Antiqua" w:hAnsi="Book Antiqua" w:cs="Garamond"/>
          <w:b w:val="0"/>
          <w:bCs w:val="0"/>
          <w:sz w:val="24"/>
          <w:szCs w:val="24"/>
        </w:rPr>
      </w:pPr>
      <w:r w:rsidRPr="006C1390">
        <w:rPr>
          <w:rFonts w:ascii="Book Antiqua" w:hAnsi="Book Antiqua"/>
          <w:sz w:val="24"/>
          <w:szCs w:val="24"/>
        </w:rPr>
        <w:t xml:space="preserve">Alluri Sitaram Raju was a person with a unique character. He led a </w:t>
      </w:r>
      <w:r w:rsidRPr="006C1390">
        <w:rPr>
          <w:rFonts w:ascii="Book Antiqua" w:hAnsi="Book Antiqua" w:cs="Garamond"/>
          <w:sz w:val="24"/>
          <w:szCs w:val="24"/>
        </w:rPr>
        <w:t xml:space="preserve">militant guerrilla movement against the colonial government by </w:t>
      </w:r>
      <w:r w:rsidRPr="006C1390">
        <w:rPr>
          <w:rFonts w:ascii="Book Antiqua" w:hAnsi="Book Antiqua"/>
          <w:sz w:val="24"/>
          <w:szCs w:val="24"/>
        </w:rPr>
        <w:t xml:space="preserve">coordinating </w:t>
      </w:r>
      <w:r w:rsidR="006C1390" w:rsidRPr="006C1390">
        <w:rPr>
          <w:rFonts w:ascii="Book Antiqua" w:hAnsi="Book Antiqua"/>
          <w:sz w:val="24"/>
          <w:szCs w:val="24"/>
        </w:rPr>
        <w:t xml:space="preserve">with </w:t>
      </w:r>
      <w:r w:rsidRPr="006C1390">
        <w:rPr>
          <w:rFonts w:ascii="Book Antiqua" w:hAnsi="Book Antiqua"/>
          <w:sz w:val="24"/>
          <w:szCs w:val="24"/>
        </w:rPr>
        <w:t xml:space="preserve">the tribal people of </w:t>
      </w:r>
      <w:r w:rsidRPr="006C1390">
        <w:rPr>
          <w:rFonts w:ascii="Book Antiqua" w:hAnsi="Book Antiqua" w:cs="Garamond"/>
          <w:sz w:val="24"/>
          <w:szCs w:val="24"/>
        </w:rPr>
        <w:t xml:space="preserve">Gudem Hills of Andhra Pradesh. </w:t>
      </w:r>
      <w:r w:rsidR="009E4F1F" w:rsidRPr="006C1390">
        <w:rPr>
          <w:rFonts w:ascii="Book Antiqua" w:hAnsi="Book Antiqua" w:cs="Garamond"/>
          <w:sz w:val="24"/>
          <w:szCs w:val="24"/>
        </w:rPr>
        <w:t xml:space="preserve">The tribals were unsatisfied </w:t>
      </w:r>
      <w:r w:rsidR="009E4F1F" w:rsidRPr="006C1390">
        <w:rPr>
          <w:rFonts w:ascii="Book Antiqua" w:hAnsi="Book Antiqua" w:cs="Garamond"/>
          <w:sz w:val="24"/>
          <w:szCs w:val="24"/>
        </w:rPr>
        <w:lastRenderedPageBreak/>
        <w:t xml:space="preserve">with the </w:t>
      </w:r>
      <w:r w:rsidR="006C1390" w:rsidRPr="006C1390">
        <w:rPr>
          <w:rFonts w:ascii="Book Antiqua" w:hAnsi="Book Antiqua" w:cs="Garamond"/>
          <w:sz w:val="24"/>
          <w:szCs w:val="24"/>
        </w:rPr>
        <w:t xml:space="preserve">British Government’s prevention of them from entering forest, collecting fruits and grazing cattle. </w:t>
      </w:r>
      <w:r w:rsidR="006C1390" w:rsidRPr="006C1390">
        <w:rPr>
          <w:rFonts w:ascii="Book Antiqua" w:hAnsi="Book Antiqua"/>
          <w:sz w:val="24"/>
          <w:szCs w:val="24"/>
        </w:rPr>
        <w:t xml:space="preserve">Alluri Sitaram Raju made the illiterate tribals believe that </w:t>
      </w:r>
      <w:r w:rsidR="006C1390" w:rsidRPr="006C1390">
        <w:rPr>
          <w:rFonts w:ascii="Book Antiqua" w:hAnsi="Book Antiqua" w:cs="Garamond"/>
          <w:sz w:val="24"/>
          <w:szCs w:val="24"/>
        </w:rPr>
        <w:t xml:space="preserve">he had special powers, make correct astrological predictions and heal people, and he could survive even bullet shots. Inspired by Gandhiji and the Non-Cooperation Movement, Raju persuaded people to wear </w:t>
      </w:r>
      <w:r w:rsidR="006C1390" w:rsidRPr="006C1390">
        <w:rPr>
          <w:rFonts w:ascii="Book Antiqua" w:hAnsi="Book Antiqua" w:cs="Garamond-Italic"/>
          <w:i/>
          <w:iCs/>
          <w:sz w:val="24"/>
          <w:szCs w:val="24"/>
        </w:rPr>
        <w:t xml:space="preserve">khadi </w:t>
      </w:r>
      <w:r w:rsidR="006C1390" w:rsidRPr="006C1390">
        <w:rPr>
          <w:rFonts w:ascii="Book Antiqua" w:hAnsi="Book Antiqua" w:cs="Garamond"/>
          <w:sz w:val="24"/>
          <w:szCs w:val="24"/>
        </w:rPr>
        <w:t xml:space="preserve">and give up drinking. However, he asserted them that liberation of India from the British is only possible using force, not non-violence. The tribals believed Raju as an incarnation of God. </w:t>
      </w:r>
      <w:proofErr w:type="gramStart"/>
      <w:r w:rsidR="006C1390" w:rsidRPr="006C1390">
        <w:rPr>
          <w:rFonts w:ascii="Book Antiqua" w:hAnsi="Book Antiqua" w:cs="Garamond"/>
          <w:sz w:val="24"/>
          <w:szCs w:val="24"/>
        </w:rPr>
        <w:t>They  obeyed</w:t>
      </w:r>
      <w:proofErr w:type="gramEnd"/>
      <w:r w:rsidR="006C1390" w:rsidRPr="006C1390">
        <w:rPr>
          <w:rFonts w:ascii="Book Antiqua" w:hAnsi="Book Antiqua" w:cs="Garamond"/>
          <w:sz w:val="24"/>
          <w:szCs w:val="24"/>
        </w:rPr>
        <w:t xml:space="preserve"> him and attacked police stations, attempted to kill British officials and carried on guerrilla warfare for achieving swaraj. Raju was captured and executed in 1924, and over time became a folk hero.    </w:t>
      </w:r>
    </w:p>
    <w:p w14:paraId="18DD158C" w14:textId="2588C2A3" w:rsidR="00A93B1C" w:rsidRPr="006C1390" w:rsidRDefault="00A93B1C" w:rsidP="00E36E55">
      <w:pPr>
        <w:pStyle w:val="ListParagraph"/>
        <w:autoSpaceDE w:val="0"/>
        <w:autoSpaceDN w:val="0"/>
        <w:adjustRightInd w:val="0"/>
        <w:spacing w:after="0" w:line="360" w:lineRule="auto"/>
        <w:jc w:val="both"/>
        <w:rPr>
          <w:rStyle w:val="Strong"/>
          <w:rFonts w:ascii="Book Antiqua" w:hAnsi="Book Antiqua" w:cs="Garamond"/>
          <w:color w:val="FF0000"/>
          <w:sz w:val="24"/>
          <w:szCs w:val="24"/>
        </w:rPr>
      </w:pPr>
    </w:p>
    <w:p w14:paraId="52297C95" w14:textId="4EBCD2C8" w:rsidR="007E37B8" w:rsidRPr="006C1390" w:rsidRDefault="006C1390" w:rsidP="006C1390">
      <w:pPr>
        <w:pStyle w:val="ListParagraph"/>
        <w:numPr>
          <w:ilvl w:val="0"/>
          <w:numId w:val="3"/>
        </w:numPr>
        <w:autoSpaceDE w:val="0"/>
        <w:autoSpaceDN w:val="0"/>
        <w:adjustRightInd w:val="0"/>
        <w:spacing w:after="0" w:line="360" w:lineRule="auto"/>
        <w:rPr>
          <w:rFonts w:ascii="Book Antiqua" w:hAnsi="Book Antiqua" w:cs="Garamond"/>
          <w:sz w:val="24"/>
          <w:szCs w:val="24"/>
        </w:rPr>
      </w:pPr>
      <w:r w:rsidRPr="00E36E55">
        <w:rPr>
          <w:rFonts w:ascii="Book Antiqua" w:hAnsi="Book Antiqua"/>
          <w:b/>
          <w:bCs/>
          <w:sz w:val="24"/>
          <w:szCs w:val="24"/>
          <w:shd w:val="clear" w:color="auto" w:fill="FFFFFF"/>
        </w:rPr>
        <w:t xml:space="preserve">The message of Mahatma Gandhi and the idea of swaraj were interpreted in different ways by people. Justify the statement with the </w:t>
      </w:r>
      <w:r w:rsidRPr="006C1390">
        <w:rPr>
          <w:rFonts w:ascii="Book Antiqua" w:hAnsi="Book Antiqua"/>
          <w:b/>
          <w:bCs/>
          <w:sz w:val="24"/>
          <w:szCs w:val="24"/>
          <w:shd w:val="clear" w:color="auto" w:fill="FFFFFF"/>
        </w:rPr>
        <w:t>plantation workers in Assam</w:t>
      </w:r>
      <w:r w:rsidRPr="00E36E55">
        <w:rPr>
          <w:rFonts w:ascii="Book Antiqua" w:hAnsi="Book Antiqua"/>
          <w:b/>
          <w:bCs/>
          <w:sz w:val="24"/>
          <w:szCs w:val="24"/>
          <w:shd w:val="clear" w:color="auto" w:fill="FFFFFF"/>
        </w:rPr>
        <w:t xml:space="preserve"> </w:t>
      </w:r>
    </w:p>
    <w:p w14:paraId="3CEF2D48" w14:textId="4CB74266" w:rsidR="006C1390" w:rsidRDefault="00F94DA9" w:rsidP="00812CCC">
      <w:pPr>
        <w:pStyle w:val="ListParagraph"/>
        <w:autoSpaceDE w:val="0"/>
        <w:autoSpaceDN w:val="0"/>
        <w:adjustRightInd w:val="0"/>
        <w:spacing w:after="0" w:line="360" w:lineRule="auto"/>
        <w:jc w:val="both"/>
        <w:rPr>
          <w:rFonts w:ascii="Book Antiqua" w:hAnsi="Book Antiqua" w:cs="Garamond"/>
          <w:color w:val="231F20"/>
          <w:sz w:val="24"/>
          <w:szCs w:val="24"/>
        </w:rPr>
      </w:pPr>
      <w:r>
        <w:rPr>
          <w:rFonts w:ascii="Book Antiqua" w:hAnsi="Book Antiqua" w:cs="Garamond"/>
          <w:color w:val="231F20"/>
          <w:sz w:val="24"/>
          <w:szCs w:val="24"/>
        </w:rPr>
        <w:t xml:space="preserve">The </w:t>
      </w:r>
      <w:r w:rsidRPr="00F94DA9">
        <w:rPr>
          <w:rFonts w:ascii="Book Antiqua" w:hAnsi="Book Antiqua" w:cs="Garamond"/>
          <w:color w:val="231F20"/>
          <w:sz w:val="24"/>
          <w:szCs w:val="24"/>
        </w:rPr>
        <w:t xml:space="preserve">plantation workers </w:t>
      </w:r>
      <w:r>
        <w:rPr>
          <w:rFonts w:ascii="Book Antiqua" w:hAnsi="Book Antiqua" w:cs="Garamond"/>
          <w:color w:val="231F20"/>
          <w:sz w:val="24"/>
          <w:szCs w:val="24"/>
        </w:rPr>
        <w:t xml:space="preserve">in Assam </w:t>
      </w:r>
      <w:r w:rsidRPr="00F94DA9">
        <w:rPr>
          <w:rFonts w:ascii="Book Antiqua" w:hAnsi="Book Antiqua" w:cs="Garamond"/>
          <w:color w:val="231F20"/>
          <w:sz w:val="24"/>
          <w:szCs w:val="24"/>
        </w:rPr>
        <w:t>were not permitted to leave the</w:t>
      </w:r>
      <w:r>
        <w:rPr>
          <w:rFonts w:ascii="Book Antiqua" w:hAnsi="Book Antiqua" w:cs="Garamond"/>
          <w:color w:val="231F20"/>
          <w:sz w:val="24"/>
          <w:szCs w:val="24"/>
        </w:rPr>
        <w:t xml:space="preserve"> </w:t>
      </w:r>
      <w:r w:rsidRPr="00F94DA9">
        <w:rPr>
          <w:rFonts w:ascii="Book Antiqua" w:hAnsi="Book Antiqua" w:cs="Garamond"/>
          <w:color w:val="231F20"/>
          <w:sz w:val="24"/>
          <w:szCs w:val="24"/>
        </w:rPr>
        <w:t>tea gardens without permission</w:t>
      </w:r>
      <w:r>
        <w:rPr>
          <w:rFonts w:ascii="Book Antiqua" w:hAnsi="Book Antiqua" w:cs="Garamond"/>
          <w:color w:val="231F20"/>
          <w:sz w:val="24"/>
          <w:szCs w:val="24"/>
        </w:rPr>
        <w:t xml:space="preserve"> u</w:t>
      </w:r>
      <w:r w:rsidRPr="00F94DA9">
        <w:rPr>
          <w:rFonts w:ascii="Book Antiqua" w:hAnsi="Book Antiqua" w:cs="Garamond"/>
          <w:color w:val="231F20"/>
          <w:sz w:val="24"/>
          <w:szCs w:val="24"/>
        </w:rPr>
        <w:t xml:space="preserve">nder the </w:t>
      </w:r>
      <w:r w:rsidRPr="002975C1">
        <w:rPr>
          <w:rFonts w:ascii="Book Antiqua" w:hAnsi="Book Antiqua" w:cs="Garamond"/>
          <w:color w:val="231F20"/>
          <w:sz w:val="24"/>
          <w:szCs w:val="24"/>
          <w:u w:val="single"/>
        </w:rPr>
        <w:t>Inland Emigration Act of 1859</w:t>
      </w:r>
      <w:r>
        <w:rPr>
          <w:rFonts w:ascii="Book Antiqua" w:hAnsi="Book Antiqua" w:cs="Garamond"/>
          <w:color w:val="231F20"/>
          <w:sz w:val="24"/>
          <w:szCs w:val="24"/>
        </w:rPr>
        <w:t>. They used the n</w:t>
      </w:r>
      <w:r w:rsidRPr="00F94DA9">
        <w:rPr>
          <w:rFonts w:ascii="Book Antiqua" w:hAnsi="Book Antiqua" w:cs="Garamond"/>
          <w:color w:val="231F20"/>
          <w:sz w:val="24"/>
          <w:szCs w:val="24"/>
        </w:rPr>
        <w:t>on-</w:t>
      </w:r>
      <w:r>
        <w:rPr>
          <w:rFonts w:ascii="Book Antiqua" w:hAnsi="Book Antiqua" w:cs="Garamond"/>
          <w:color w:val="231F20"/>
          <w:sz w:val="24"/>
          <w:szCs w:val="24"/>
        </w:rPr>
        <w:t>c</w:t>
      </w:r>
      <w:r w:rsidRPr="00F94DA9">
        <w:rPr>
          <w:rFonts w:ascii="Book Antiqua" w:hAnsi="Book Antiqua" w:cs="Garamond"/>
          <w:color w:val="231F20"/>
          <w:sz w:val="24"/>
          <w:szCs w:val="24"/>
        </w:rPr>
        <w:t>ooperation</w:t>
      </w:r>
      <w:r>
        <w:rPr>
          <w:rFonts w:ascii="Book Antiqua" w:hAnsi="Book Antiqua" w:cs="Garamond"/>
          <w:color w:val="231F20"/>
          <w:sz w:val="24"/>
          <w:szCs w:val="24"/>
        </w:rPr>
        <w:t xml:space="preserve"> m</w:t>
      </w:r>
      <w:r w:rsidRPr="00F94DA9">
        <w:rPr>
          <w:rFonts w:ascii="Book Antiqua" w:hAnsi="Book Antiqua" w:cs="Garamond"/>
          <w:color w:val="231F20"/>
          <w:sz w:val="24"/>
          <w:szCs w:val="24"/>
        </w:rPr>
        <w:t>ovement</w:t>
      </w:r>
      <w:r>
        <w:rPr>
          <w:rFonts w:ascii="Book Antiqua" w:hAnsi="Book Antiqua" w:cs="Garamond"/>
          <w:color w:val="231F20"/>
          <w:sz w:val="24"/>
          <w:szCs w:val="24"/>
        </w:rPr>
        <w:t xml:space="preserve"> as an opportunity </w:t>
      </w:r>
      <w:r w:rsidR="00812CCC">
        <w:rPr>
          <w:rFonts w:ascii="Book Antiqua" w:hAnsi="Book Antiqua" w:cs="Garamond"/>
          <w:color w:val="231F20"/>
          <w:sz w:val="24"/>
          <w:szCs w:val="24"/>
        </w:rPr>
        <w:t xml:space="preserve">and thousands of </w:t>
      </w:r>
      <w:r w:rsidR="002975C1" w:rsidRPr="00F94DA9">
        <w:rPr>
          <w:rFonts w:ascii="Book Antiqua" w:hAnsi="Book Antiqua" w:cs="Garamond"/>
          <w:color w:val="231F20"/>
          <w:sz w:val="24"/>
          <w:szCs w:val="24"/>
        </w:rPr>
        <w:t xml:space="preserve">workers </w:t>
      </w:r>
      <w:r w:rsidR="00812CCC">
        <w:rPr>
          <w:rFonts w:ascii="Book Antiqua" w:hAnsi="Book Antiqua" w:cs="Garamond"/>
          <w:color w:val="231F20"/>
          <w:sz w:val="24"/>
          <w:szCs w:val="24"/>
        </w:rPr>
        <w:t xml:space="preserve">left </w:t>
      </w:r>
      <w:r>
        <w:rPr>
          <w:rFonts w:ascii="Book Antiqua" w:hAnsi="Book Antiqua" w:cs="Garamond"/>
          <w:color w:val="231F20"/>
          <w:sz w:val="24"/>
          <w:szCs w:val="24"/>
        </w:rPr>
        <w:t xml:space="preserve">the </w:t>
      </w:r>
      <w:r w:rsidR="002975C1" w:rsidRPr="002975C1">
        <w:rPr>
          <w:rFonts w:ascii="Book Antiqua" w:hAnsi="Book Antiqua" w:cs="Garamond"/>
          <w:color w:val="231F20"/>
          <w:sz w:val="24"/>
          <w:szCs w:val="24"/>
        </w:rPr>
        <w:t>plantations</w:t>
      </w:r>
      <w:r w:rsidR="002975C1">
        <w:rPr>
          <w:rFonts w:ascii="Book Antiqua" w:hAnsi="Book Antiqua" w:cs="Garamond"/>
          <w:color w:val="231F20"/>
          <w:sz w:val="24"/>
          <w:szCs w:val="24"/>
        </w:rPr>
        <w:t xml:space="preserve"> </w:t>
      </w:r>
      <w:r w:rsidR="00812CCC">
        <w:rPr>
          <w:rFonts w:ascii="Book Antiqua" w:hAnsi="Book Antiqua" w:cs="Garamond"/>
          <w:color w:val="231F20"/>
          <w:sz w:val="24"/>
          <w:szCs w:val="24"/>
        </w:rPr>
        <w:t xml:space="preserve">and moved to their </w:t>
      </w:r>
      <w:r w:rsidR="002975C1">
        <w:rPr>
          <w:rFonts w:ascii="Book Antiqua" w:hAnsi="Book Antiqua" w:cs="Garamond"/>
          <w:color w:val="231F20"/>
          <w:sz w:val="24"/>
          <w:szCs w:val="24"/>
        </w:rPr>
        <w:t>homes</w:t>
      </w:r>
      <w:r w:rsidR="00812CCC">
        <w:rPr>
          <w:rFonts w:ascii="Book Antiqua" w:hAnsi="Book Antiqua" w:cs="Garamond"/>
          <w:color w:val="231F20"/>
          <w:sz w:val="24"/>
          <w:szCs w:val="24"/>
        </w:rPr>
        <w:t xml:space="preserve">. They </w:t>
      </w:r>
      <w:r w:rsidR="00812CCC" w:rsidRPr="00F94DA9">
        <w:rPr>
          <w:rFonts w:ascii="Book Antiqua" w:hAnsi="Book Antiqua" w:cs="Garamond"/>
          <w:color w:val="231F20"/>
          <w:sz w:val="24"/>
          <w:szCs w:val="24"/>
        </w:rPr>
        <w:t>believed that Gandhi Raj was</w:t>
      </w:r>
      <w:r w:rsidR="00812CCC">
        <w:rPr>
          <w:rFonts w:ascii="Book Antiqua" w:hAnsi="Book Antiqua" w:cs="Garamond"/>
          <w:color w:val="231F20"/>
          <w:sz w:val="24"/>
          <w:szCs w:val="24"/>
        </w:rPr>
        <w:t xml:space="preserve"> </w:t>
      </w:r>
      <w:r w:rsidR="00812CCC" w:rsidRPr="00F94DA9">
        <w:rPr>
          <w:rFonts w:ascii="Book Antiqua" w:hAnsi="Book Antiqua" w:cs="Garamond"/>
          <w:color w:val="231F20"/>
          <w:sz w:val="24"/>
          <w:szCs w:val="24"/>
        </w:rPr>
        <w:t>coming and everyone would be given land in their own villages</w:t>
      </w:r>
      <w:r w:rsidR="00812CCC">
        <w:rPr>
          <w:rFonts w:ascii="Book Antiqua" w:hAnsi="Book Antiqua" w:cs="Garamond"/>
          <w:color w:val="231F20"/>
          <w:sz w:val="24"/>
          <w:szCs w:val="24"/>
        </w:rPr>
        <w:t xml:space="preserve">. However, before reaching home, </w:t>
      </w:r>
      <w:r w:rsidR="00812CCC" w:rsidRPr="00F94DA9">
        <w:rPr>
          <w:rFonts w:ascii="Book Antiqua" w:hAnsi="Book Antiqua" w:cs="Garamond"/>
          <w:color w:val="231F20"/>
          <w:sz w:val="24"/>
          <w:szCs w:val="24"/>
        </w:rPr>
        <w:t>they were caught by the police and</w:t>
      </w:r>
      <w:r w:rsidR="00812CCC">
        <w:rPr>
          <w:rFonts w:ascii="Book Antiqua" w:hAnsi="Book Antiqua" w:cs="Garamond"/>
          <w:color w:val="231F20"/>
          <w:sz w:val="24"/>
          <w:szCs w:val="24"/>
        </w:rPr>
        <w:t xml:space="preserve"> </w:t>
      </w:r>
      <w:r w:rsidR="00812CCC" w:rsidRPr="00F94DA9">
        <w:rPr>
          <w:rFonts w:ascii="Book Antiqua" w:hAnsi="Book Antiqua" w:cs="Garamond"/>
          <w:color w:val="231F20"/>
          <w:sz w:val="24"/>
          <w:szCs w:val="24"/>
        </w:rPr>
        <w:t>brutally beaten up</w:t>
      </w:r>
      <w:r w:rsidR="00812CCC">
        <w:rPr>
          <w:rFonts w:ascii="Book Antiqua" w:hAnsi="Book Antiqua" w:cs="Garamond"/>
          <w:color w:val="231F20"/>
          <w:sz w:val="24"/>
          <w:szCs w:val="24"/>
        </w:rPr>
        <w:t>.</w:t>
      </w:r>
    </w:p>
    <w:p w14:paraId="3734F012" w14:textId="77777777" w:rsidR="00812CCC" w:rsidRDefault="00812CCC" w:rsidP="00812CCC">
      <w:pPr>
        <w:pStyle w:val="ListParagraph"/>
        <w:autoSpaceDE w:val="0"/>
        <w:autoSpaceDN w:val="0"/>
        <w:adjustRightInd w:val="0"/>
        <w:spacing w:after="0" w:line="360" w:lineRule="auto"/>
        <w:jc w:val="both"/>
        <w:rPr>
          <w:rStyle w:val="Strong"/>
          <w:rFonts w:ascii="Book Antiqua" w:hAnsi="Book Antiqua" w:cs="Garamond"/>
          <w:b w:val="0"/>
          <w:bCs w:val="0"/>
          <w:sz w:val="24"/>
          <w:szCs w:val="24"/>
        </w:rPr>
      </w:pPr>
    </w:p>
    <w:p w14:paraId="104B3322" w14:textId="1A68CAC9" w:rsidR="00311278" w:rsidRPr="004440DC" w:rsidRDefault="002975C1" w:rsidP="00311278">
      <w:pPr>
        <w:pStyle w:val="ListParagraph"/>
        <w:numPr>
          <w:ilvl w:val="0"/>
          <w:numId w:val="3"/>
        </w:numPr>
        <w:autoSpaceDE w:val="0"/>
        <w:autoSpaceDN w:val="0"/>
        <w:adjustRightInd w:val="0"/>
        <w:spacing w:after="0" w:line="360" w:lineRule="auto"/>
        <w:jc w:val="both"/>
        <w:rPr>
          <w:rFonts w:ascii="Book Antiqua" w:hAnsi="Book Antiqua" w:cs="Garamond"/>
          <w:b/>
          <w:bCs/>
          <w:color w:val="231F20"/>
          <w:sz w:val="24"/>
          <w:szCs w:val="24"/>
        </w:rPr>
      </w:pPr>
      <w:r w:rsidRPr="004440DC">
        <w:rPr>
          <w:rFonts w:ascii="Book Antiqua" w:hAnsi="Book Antiqua" w:cs="Garamond"/>
          <w:b/>
          <w:bCs/>
          <w:color w:val="231F20"/>
          <w:sz w:val="24"/>
          <w:szCs w:val="24"/>
        </w:rPr>
        <w:t xml:space="preserve">Non-Cooperation Movements in </w:t>
      </w:r>
      <w:r w:rsidR="004440DC">
        <w:rPr>
          <w:rFonts w:ascii="Book Antiqua" w:hAnsi="Book Antiqua" w:cs="Garamond"/>
          <w:b/>
          <w:bCs/>
          <w:color w:val="231F20"/>
          <w:sz w:val="24"/>
          <w:szCs w:val="24"/>
        </w:rPr>
        <w:t xml:space="preserve">the </w:t>
      </w:r>
      <w:r w:rsidRPr="004440DC">
        <w:rPr>
          <w:rFonts w:ascii="Book Antiqua" w:hAnsi="Book Antiqua" w:cs="Garamond"/>
          <w:b/>
          <w:bCs/>
          <w:color w:val="231F20"/>
          <w:sz w:val="24"/>
          <w:szCs w:val="24"/>
        </w:rPr>
        <w:t xml:space="preserve">countryside were not as defined by the Congress programme. Even </w:t>
      </w:r>
      <w:r w:rsidR="00311278" w:rsidRPr="004440DC">
        <w:rPr>
          <w:rFonts w:ascii="Book Antiqua" w:hAnsi="Book Antiqua" w:cs="Garamond"/>
          <w:b/>
          <w:bCs/>
          <w:color w:val="231F20"/>
          <w:sz w:val="24"/>
          <w:szCs w:val="24"/>
        </w:rPr>
        <w:t>then, they contributed to India’s independence. Explain</w:t>
      </w:r>
    </w:p>
    <w:p w14:paraId="720FB9D5" w14:textId="77777777" w:rsidR="00311278" w:rsidRPr="00311278" w:rsidRDefault="00311278" w:rsidP="00311278">
      <w:pPr>
        <w:pStyle w:val="ListParagraph"/>
        <w:autoSpaceDE w:val="0"/>
        <w:autoSpaceDN w:val="0"/>
        <w:adjustRightInd w:val="0"/>
        <w:spacing w:after="0" w:line="360" w:lineRule="auto"/>
        <w:jc w:val="both"/>
        <w:rPr>
          <w:rFonts w:ascii="Book Antiqua" w:hAnsi="Book Antiqua" w:cs="Garamond"/>
          <w:color w:val="231F20"/>
          <w:sz w:val="24"/>
          <w:szCs w:val="24"/>
        </w:rPr>
      </w:pPr>
    </w:p>
    <w:p w14:paraId="682EB910" w14:textId="77777777" w:rsidR="005D1E55" w:rsidRDefault="00311278" w:rsidP="005D1E55">
      <w:pPr>
        <w:autoSpaceDE w:val="0"/>
        <w:autoSpaceDN w:val="0"/>
        <w:adjustRightInd w:val="0"/>
        <w:spacing w:after="0" w:line="360" w:lineRule="auto"/>
        <w:ind w:left="567"/>
        <w:jc w:val="both"/>
        <w:rPr>
          <w:rFonts w:ascii="Book Antiqua" w:hAnsi="Book Antiqua" w:cs="Garamond"/>
          <w:color w:val="231F20"/>
          <w:sz w:val="24"/>
          <w:szCs w:val="24"/>
        </w:rPr>
      </w:pPr>
      <w:r>
        <w:rPr>
          <w:rFonts w:ascii="Book Antiqua" w:hAnsi="Book Antiqua" w:cs="Garamond"/>
          <w:color w:val="231F20"/>
          <w:sz w:val="24"/>
          <w:szCs w:val="24"/>
        </w:rPr>
        <w:t xml:space="preserve">It is true that many of the strikes taken place in country </w:t>
      </w:r>
      <w:proofErr w:type="gramStart"/>
      <w:r>
        <w:rPr>
          <w:rFonts w:ascii="Book Antiqua" w:hAnsi="Book Antiqua" w:cs="Garamond"/>
          <w:color w:val="231F20"/>
          <w:sz w:val="24"/>
          <w:szCs w:val="24"/>
        </w:rPr>
        <w:t xml:space="preserve">side </w:t>
      </w:r>
      <w:r w:rsidRPr="00311278">
        <w:rPr>
          <w:rFonts w:ascii="Book Antiqua" w:hAnsi="Book Antiqua" w:cs="Garamond"/>
          <w:color w:val="231F20"/>
          <w:sz w:val="24"/>
          <w:szCs w:val="24"/>
        </w:rPr>
        <w:t xml:space="preserve"> were</w:t>
      </w:r>
      <w:proofErr w:type="gramEnd"/>
      <w:r w:rsidRPr="00311278">
        <w:rPr>
          <w:rFonts w:ascii="Book Antiqua" w:hAnsi="Book Antiqua" w:cs="Garamond"/>
          <w:color w:val="231F20"/>
          <w:sz w:val="24"/>
          <w:szCs w:val="24"/>
        </w:rPr>
        <w:t xml:space="preserve"> not </w:t>
      </w:r>
      <w:r>
        <w:rPr>
          <w:rFonts w:ascii="Book Antiqua" w:hAnsi="Book Antiqua" w:cs="Garamond"/>
          <w:color w:val="231F20"/>
          <w:sz w:val="24"/>
          <w:szCs w:val="24"/>
        </w:rPr>
        <w:t xml:space="preserve">as </w:t>
      </w:r>
      <w:r w:rsidRPr="00311278">
        <w:rPr>
          <w:rFonts w:ascii="Book Antiqua" w:hAnsi="Book Antiqua" w:cs="Garamond"/>
          <w:color w:val="231F20"/>
          <w:sz w:val="24"/>
          <w:szCs w:val="24"/>
        </w:rPr>
        <w:t>defined by the Congress</w:t>
      </w:r>
      <w:r>
        <w:rPr>
          <w:rFonts w:ascii="Book Antiqua" w:hAnsi="Book Antiqua" w:cs="Garamond"/>
          <w:color w:val="231F20"/>
          <w:sz w:val="24"/>
          <w:szCs w:val="24"/>
        </w:rPr>
        <w:t xml:space="preserve"> </w:t>
      </w:r>
      <w:r w:rsidRPr="00311278">
        <w:rPr>
          <w:rFonts w:ascii="Book Antiqua" w:hAnsi="Book Antiqua" w:cs="Garamond"/>
          <w:color w:val="231F20"/>
          <w:sz w:val="24"/>
          <w:szCs w:val="24"/>
        </w:rPr>
        <w:t>programme. The</w:t>
      </w:r>
      <w:r>
        <w:rPr>
          <w:rFonts w:ascii="Book Antiqua" w:hAnsi="Book Antiqua" w:cs="Garamond"/>
          <w:color w:val="231F20"/>
          <w:sz w:val="24"/>
          <w:szCs w:val="24"/>
        </w:rPr>
        <w:t xml:space="preserve"> people involved in these </w:t>
      </w:r>
      <w:proofErr w:type="gramStart"/>
      <w:r>
        <w:rPr>
          <w:rFonts w:ascii="Book Antiqua" w:hAnsi="Book Antiqua" w:cs="Garamond"/>
          <w:color w:val="231F20"/>
          <w:sz w:val="24"/>
          <w:szCs w:val="24"/>
        </w:rPr>
        <w:t xml:space="preserve">movements </w:t>
      </w:r>
      <w:r w:rsidRPr="00311278">
        <w:rPr>
          <w:rFonts w:ascii="Book Antiqua" w:hAnsi="Book Antiqua" w:cs="Garamond"/>
          <w:color w:val="231F20"/>
          <w:sz w:val="24"/>
          <w:szCs w:val="24"/>
        </w:rPr>
        <w:t xml:space="preserve"> interpreted</w:t>
      </w:r>
      <w:proofErr w:type="gramEnd"/>
      <w:r w:rsidRPr="00311278">
        <w:rPr>
          <w:rFonts w:ascii="Book Antiqua" w:hAnsi="Book Antiqua" w:cs="Garamond"/>
          <w:color w:val="231F20"/>
          <w:sz w:val="24"/>
          <w:szCs w:val="24"/>
        </w:rPr>
        <w:t xml:space="preserve"> the term </w:t>
      </w:r>
      <w:r w:rsidRPr="00311278">
        <w:rPr>
          <w:rFonts w:ascii="Book Antiqua" w:hAnsi="Book Antiqua" w:cs="Garamond"/>
          <w:i/>
          <w:iCs/>
          <w:color w:val="231F20"/>
          <w:sz w:val="24"/>
          <w:szCs w:val="24"/>
        </w:rPr>
        <w:t>swaraj</w:t>
      </w:r>
      <w:r w:rsidRPr="00311278">
        <w:rPr>
          <w:rFonts w:ascii="Book Antiqua" w:hAnsi="Book Antiqua" w:cs="Garamond"/>
          <w:color w:val="231F20"/>
          <w:sz w:val="24"/>
          <w:szCs w:val="24"/>
        </w:rPr>
        <w:t xml:space="preserve"> in their own ways,</w:t>
      </w:r>
      <w:r>
        <w:rPr>
          <w:rFonts w:ascii="Book Antiqua" w:hAnsi="Book Antiqua" w:cs="Garamond"/>
          <w:color w:val="231F20"/>
          <w:sz w:val="24"/>
          <w:szCs w:val="24"/>
        </w:rPr>
        <w:t xml:space="preserve"> </w:t>
      </w:r>
      <w:r w:rsidRPr="00311278">
        <w:rPr>
          <w:rFonts w:ascii="Book Antiqua" w:hAnsi="Book Antiqua" w:cs="Garamond"/>
          <w:color w:val="231F20"/>
          <w:sz w:val="24"/>
          <w:szCs w:val="24"/>
        </w:rPr>
        <w:t>imagining it to be a time when all suffering and all troubles would</w:t>
      </w:r>
      <w:r>
        <w:rPr>
          <w:rFonts w:ascii="Book Antiqua" w:hAnsi="Book Antiqua" w:cs="Garamond"/>
          <w:color w:val="231F20"/>
          <w:sz w:val="24"/>
          <w:szCs w:val="24"/>
        </w:rPr>
        <w:t xml:space="preserve"> </w:t>
      </w:r>
      <w:r w:rsidRPr="00311278">
        <w:rPr>
          <w:rFonts w:ascii="Book Antiqua" w:hAnsi="Book Antiqua" w:cs="Garamond"/>
          <w:color w:val="231F20"/>
          <w:sz w:val="24"/>
          <w:szCs w:val="24"/>
        </w:rPr>
        <w:t>be over. Yet, when the tribals</w:t>
      </w:r>
      <w:r>
        <w:rPr>
          <w:rFonts w:ascii="Book Antiqua" w:hAnsi="Book Antiqua" w:cs="Garamond"/>
          <w:color w:val="231F20"/>
          <w:sz w:val="24"/>
          <w:szCs w:val="24"/>
        </w:rPr>
        <w:t xml:space="preserve">, plantation </w:t>
      </w:r>
      <w:r w:rsidR="00821EF6">
        <w:rPr>
          <w:rFonts w:ascii="Book Antiqua" w:hAnsi="Book Antiqua" w:cs="Garamond"/>
          <w:color w:val="231F20"/>
          <w:sz w:val="24"/>
          <w:szCs w:val="24"/>
        </w:rPr>
        <w:t>laborers,</w:t>
      </w:r>
      <w:r>
        <w:rPr>
          <w:rFonts w:ascii="Book Antiqua" w:hAnsi="Book Antiqua" w:cs="Garamond"/>
          <w:color w:val="231F20"/>
          <w:sz w:val="24"/>
          <w:szCs w:val="24"/>
        </w:rPr>
        <w:t xml:space="preserve"> and </w:t>
      </w:r>
      <w:r w:rsidR="00821EF6">
        <w:rPr>
          <w:rFonts w:ascii="Book Antiqua" w:hAnsi="Book Antiqua" w:cs="Garamond"/>
          <w:color w:val="231F20"/>
          <w:sz w:val="24"/>
          <w:szCs w:val="24"/>
        </w:rPr>
        <w:t xml:space="preserve">peasants </w:t>
      </w:r>
      <w:r w:rsidRPr="00311278">
        <w:rPr>
          <w:rFonts w:ascii="Book Antiqua" w:hAnsi="Book Antiqua" w:cs="Garamond"/>
          <w:color w:val="231F20"/>
          <w:sz w:val="24"/>
          <w:szCs w:val="24"/>
        </w:rPr>
        <w:t>chanted Gandhiji’s name and raised</w:t>
      </w:r>
      <w:r>
        <w:rPr>
          <w:rFonts w:ascii="Book Antiqua" w:hAnsi="Book Antiqua" w:cs="Garamond"/>
          <w:color w:val="231F20"/>
          <w:sz w:val="24"/>
          <w:szCs w:val="24"/>
        </w:rPr>
        <w:t xml:space="preserve"> </w:t>
      </w:r>
      <w:r w:rsidRPr="00311278">
        <w:rPr>
          <w:rFonts w:ascii="Book Antiqua" w:hAnsi="Book Antiqua" w:cs="Garamond"/>
          <w:color w:val="231F20"/>
          <w:sz w:val="24"/>
          <w:szCs w:val="24"/>
        </w:rPr>
        <w:t xml:space="preserve">slogans demanding </w:t>
      </w:r>
      <w:r w:rsidRPr="00311278">
        <w:rPr>
          <w:rFonts w:ascii="Book Antiqua" w:hAnsi="Book Antiqua" w:cs="Garamond"/>
          <w:color w:val="231F20"/>
          <w:sz w:val="24"/>
          <w:szCs w:val="24"/>
        </w:rPr>
        <w:lastRenderedPageBreak/>
        <w:t>‘</w:t>
      </w:r>
      <w:r w:rsidRPr="00311278">
        <w:rPr>
          <w:rFonts w:ascii="Book Antiqua" w:hAnsi="Book Antiqua" w:cs="Garamond-Italic"/>
          <w:i/>
          <w:iCs/>
          <w:color w:val="231F20"/>
          <w:sz w:val="24"/>
          <w:szCs w:val="24"/>
        </w:rPr>
        <w:t>Swatantra Bharat’</w:t>
      </w:r>
      <w:r w:rsidRPr="00311278">
        <w:rPr>
          <w:rFonts w:ascii="Book Antiqua" w:hAnsi="Book Antiqua" w:cs="Garamond"/>
          <w:color w:val="231F20"/>
          <w:sz w:val="24"/>
          <w:szCs w:val="24"/>
        </w:rPr>
        <w:t>, they were also emotionally</w:t>
      </w:r>
      <w:r>
        <w:rPr>
          <w:rFonts w:ascii="Book Antiqua" w:hAnsi="Book Antiqua" w:cs="Garamond"/>
          <w:color w:val="231F20"/>
          <w:sz w:val="24"/>
          <w:szCs w:val="24"/>
        </w:rPr>
        <w:t xml:space="preserve"> </w:t>
      </w:r>
      <w:r w:rsidRPr="00311278">
        <w:rPr>
          <w:rFonts w:ascii="Book Antiqua" w:hAnsi="Book Antiqua" w:cs="Garamond"/>
          <w:color w:val="231F20"/>
          <w:sz w:val="24"/>
          <w:szCs w:val="24"/>
        </w:rPr>
        <w:t>relating to an all-India agitation. When they acted in the name of</w:t>
      </w:r>
      <w:r>
        <w:rPr>
          <w:rFonts w:ascii="Book Antiqua" w:hAnsi="Book Antiqua" w:cs="Garamond"/>
          <w:color w:val="231F20"/>
          <w:sz w:val="24"/>
          <w:szCs w:val="24"/>
        </w:rPr>
        <w:t xml:space="preserve"> </w:t>
      </w:r>
      <w:r w:rsidRPr="00311278">
        <w:rPr>
          <w:rFonts w:ascii="Book Antiqua" w:hAnsi="Book Antiqua" w:cs="Garamond"/>
          <w:color w:val="231F20"/>
          <w:sz w:val="24"/>
          <w:szCs w:val="24"/>
        </w:rPr>
        <w:t>Mahatma Gandhi, or linked their movement to that of the Congress,</w:t>
      </w:r>
      <w:r>
        <w:rPr>
          <w:rFonts w:ascii="Book Antiqua" w:hAnsi="Book Antiqua" w:cs="Garamond"/>
          <w:color w:val="231F20"/>
          <w:sz w:val="24"/>
          <w:szCs w:val="24"/>
        </w:rPr>
        <w:t xml:space="preserve"> </w:t>
      </w:r>
      <w:r w:rsidRPr="00311278">
        <w:rPr>
          <w:rFonts w:ascii="Book Antiqua" w:hAnsi="Book Antiqua" w:cs="Garamond"/>
          <w:color w:val="231F20"/>
          <w:sz w:val="24"/>
          <w:szCs w:val="24"/>
        </w:rPr>
        <w:t xml:space="preserve">they were identifying with a movement </w:t>
      </w:r>
      <w:r w:rsidR="00821EF6">
        <w:rPr>
          <w:rFonts w:ascii="Book Antiqua" w:hAnsi="Book Antiqua" w:cs="Garamond"/>
          <w:color w:val="231F20"/>
          <w:sz w:val="24"/>
          <w:szCs w:val="24"/>
        </w:rPr>
        <w:t>that</w:t>
      </w:r>
      <w:r w:rsidRPr="00311278">
        <w:rPr>
          <w:rFonts w:ascii="Book Antiqua" w:hAnsi="Book Antiqua" w:cs="Garamond"/>
          <w:color w:val="231F20"/>
          <w:sz w:val="24"/>
          <w:szCs w:val="24"/>
        </w:rPr>
        <w:t xml:space="preserve"> went beyond the limits</w:t>
      </w:r>
      <w:r>
        <w:rPr>
          <w:rFonts w:ascii="Book Antiqua" w:hAnsi="Book Antiqua" w:cs="Garamond"/>
          <w:color w:val="231F20"/>
          <w:sz w:val="24"/>
          <w:szCs w:val="24"/>
        </w:rPr>
        <w:t xml:space="preserve"> </w:t>
      </w:r>
      <w:r w:rsidRPr="00311278">
        <w:rPr>
          <w:rFonts w:ascii="Book Antiqua" w:hAnsi="Book Antiqua" w:cs="Garamond"/>
          <w:color w:val="231F20"/>
          <w:sz w:val="24"/>
          <w:szCs w:val="24"/>
        </w:rPr>
        <w:t>of their immediate locality</w:t>
      </w:r>
      <w:r w:rsidR="00821EF6">
        <w:rPr>
          <w:rFonts w:ascii="Book Antiqua" w:hAnsi="Book Antiqua" w:cs="Garamond"/>
          <w:color w:val="231F20"/>
          <w:sz w:val="24"/>
          <w:szCs w:val="24"/>
        </w:rPr>
        <w:t>.</w:t>
      </w:r>
      <w:r w:rsidRPr="00311278">
        <w:rPr>
          <w:rFonts w:ascii="Book Antiqua" w:hAnsi="Book Antiqua" w:cs="Garamond"/>
          <w:color w:val="231F20"/>
          <w:sz w:val="24"/>
          <w:szCs w:val="24"/>
        </w:rPr>
        <w:t xml:space="preserve"> </w:t>
      </w:r>
    </w:p>
    <w:p w14:paraId="09045915" w14:textId="7B7A541D" w:rsidR="00311278" w:rsidRPr="005D1E55" w:rsidRDefault="005D1E55" w:rsidP="005D1E55">
      <w:pPr>
        <w:pStyle w:val="ListParagraph"/>
        <w:numPr>
          <w:ilvl w:val="0"/>
          <w:numId w:val="3"/>
        </w:numPr>
        <w:autoSpaceDE w:val="0"/>
        <w:autoSpaceDN w:val="0"/>
        <w:adjustRightInd w:val="0"/>
        <w:spacing w:after="0" w:line="360" w:lineRule="auto"/>
        <w:jc w:val="both"/>
        <w:rPr>
          <w:rFonts w:ascii="Book Antiqua" w:hAnsi="Book Antiqua" w:cs="Garamond"/>
          <w:b/>
          <w:bCs/>
          <w:color w:val="231F20"/>
          <w:sz w:val="24"/>
          <w:szCs w:val="24"/>
        </w:rPr>
      </w:pPr>
      <w:r w:rsidRPr="005D1E55">
        <w:rPr>
          <w:rFonts w:ascii="Book Antiqua" w:hAnsi="Book Antiqua" w:cs="Garamond"/>
          <w:b/>
          <w:bCs/>
          <w:color w:val="231F20"/>
          <w:sz w:val="24"/>
          <w:szCs w:val="24"/>
        </w:rPr>
        <w:t xml:space="preserve">Why did Mahatma Gandhi decide to withdraw </w:t>
      </w:r>
      <w:r w:rsidR="004440DC">
        <w:rPr>
          <w:rFonts w:ascii="Book Antiqua" w:hAnsi="Book Antiqua" w:cs="Garamond"/>
          <w:b/>
          <w:bCs/>
          <w:color w:val="231F20"/>
          <w:sz w:val="24"/>
          <w:szCs w:val="24"/>
        </w:rPr>
        <w:t xml:space="preserve">from </w:t>
      </w:r>
      <w:r w:rsidRPr="005D1E55">
        <w:rPr>
          <w:rFonts w:ascii="Book Antiqua" w:hAnsi="Book Antiqua" w:cs="Garamond"/>
          <w:b/>
          <w:bCs/>
          <w:color w:val="231F20"/>
          <w:sz w:val="24"/>
          <w:szCs w:val="24"/>
        </w:rPr>
        <w:t>the Non-Cooperation Movement?</w:t>
      </w:r>
    </w:p>
    <w:p w14:paraId="5F211125" w14:textId="0FED361C" w:rsidR="005D1E55" w:rsidRPr="001C7ABF" w:rsidRDefault="001C7ABF" w:rsidP="005D1E55">
      <w:pPr>
        <w:autoSpaceDE w:val="0"/>
        <w:autoSpaceDN w:val="0"/>
        <w:adjustRightInd w:val="0"/>
        <w:spacing w:after="0" w:line="360" w:lineRule="auto"/>
        <w:ind w:left="709"/>
        <w:jc w:val="both"/>
        <w:rPr>
          <w:rFonts w:ascii="Book Antiqua" w:hAnsi="Book Antiqua" w:cs="Garamond"/>
          <w:sz w:val="24"/>
          <w:szCs w:val="24"/>
        </w:rPr>
      </w:pPr>
      <w:r w:rsidRPr="001C7ABF">
        <w:rPr>
          <w:rFonts w:ascii="Book Antiqua" w:hAnsi="Book Antiqua" w:cs="Garamond"/>
          <w:b/>
          <w:bCs/>
          <w:sz w:val="24"/>
          <w:szCs w:val="24"/>
        </w:rPr>
        <w:t>Non-Cooperation Movement</w:t>
      </w:r>
      <w:r w:rsidRPr="001C7ABF">
        <w:rPr>
          <w:rFonts w:ascii="Book Antiqua" w:hAnsi="Book Antiqua" w:cs="Garamond"/>
          <w:sz w:val="24"/>
          <w:szCs w:val="24"/>
        </w:rPr>
        <w:t xml:space="preserve"> </w:t>
      </w:r>
      <w:r w:rsidR="005D1E55" w:rsidRPr="001C7ABF">
        <w:rPr>
          <w:rFonts w:ascii="Book Antiqua" w:hAnsi="Book Antiqua" w:cs="Garamond"/>
          <w:sz w:val="24"/>
          <w:szCs w:val="24"/>
        </w:rPr>
        <w:t>was turning violent in many places</w:t>
      </w:r>
      <w:r w:rsidRPr="001C7ABF">
        <w:rPr>
          <w:rFonts w:ascii="Book Antiqua" w:hAnsi="Book Antiqua" w:cs="Garamond"/>
          <w:sz w:val="24"/>
          <w:szCs w:val="24"/>
        </w:rPr>
        <w:t>.</w:t>
      </w:r>
      <w:r w:rsidRPr="001C7ABF">
        <w:rPr>
          <w:rFonts w:ascii="Book Antiqua" w:hAnsi="Book Antiqua"/>
          <w:sz w:val="24"/>
          <w:szCs w:val="24"/>
          <w:shd w:val="clear" w:color="auto" w:fill="FFFFFF"/>
        </w:rPr>
        <w:t xml:space="preserve"> </w:t>
      </w:r>
      <w:proofErr w:type="gramStart"/>
      <w:r w:rsidRPr="001C7ABF">
        <w:rPr>
          <w:rFonts w:ascii="Book Antiqua" w:hAnsi="Book Antiqua"/>
          <w:sz w:val="24"/>
          <w:szCs w:val="24"/>
          <w:shd w:val="clear" w:color="auto" w:fill="FFFFFF"/>
        </w:rPr>
        <w:t>At  </w:t>
      </w:r>
      <w:r w:rsidRPr="001C7ABF">
        <w:rPr>
          <w:rStyle w:val="Strong"/>
          <w:rFonts w:ascii="Book Antiqua" w:hAnsi="Book Antiqua"/>
          <w:sz w:val="24"/>
          <w:szCs w:val="24"/>
          <w:shd w:val="clear" w:color="auto" w:fill="FFFFFF"/>
        </w:rPr>
        <w:t>Chauri</w:t>
      </w:r>
      <w:proofErr w:type="gramEnd"/>
      <w:r w:rsidRPr="001C7ABF">
        <w:rPr>
          <w:rStyle w:val="Strong"/>
          <w:rFonts w:ascii="Book Antiqua" w:hAnsi="Book Antiqua"/>
          <w:sz w:val="24"/>
          <w:szCs w:val="24"/>
          <w:shd w:val="clear" w:color="auto" w:fill="FFFFFF"/>
        </w:rPr>
        <w:t>-</w:t>
      </w:r>
      <w:proofErr w:type="spellStart"/>
      <w:r w:rsidRPr="001C7ABF">
        <w:rPr>
          <w:rStyle w:val="Strong"/>
          <w:rFonts w:ascii="Book Antiqua" w:hAnsi="Book Antiqua"/>
          <w:sz w:val="24"/>
          <w:szCs w:val="24"/>
          <w:shd w:val="clear" w:color="auto" w:fill="FFFFFF"/>
        </w:rPr>
        <w:t>Chaura</w:t>
      </w:r>
      <w:proofErr w:type="spellEnd"/>
      <w:r w:rsidRPr="001C7ABF">
        <w:rPr>
          <w:rFonts w:ascii="Book Antiqua" w:hAnsi="Book Antiqua"/>
          <w:sz w:val="24"/>
          <w:szCs w:val="24"/>
          <w:shd w:val="clear" w:color="auto" w:fill="FFFFFF"/>
        </w:rPr>
        <w:t> in Gorakhpur in Uttar Pradesh, a peaceful demonstration in the bazaar turned into a violent clash in which more than 20 policemen were killed.</w:t>
      </w:r>
      <w:r w:rsidR="005D1E55" w:rsidRPr="001C7ABF">
        <w:rPr>
          <w:rFonts w:ascii="Book Antiqua" w:hAnsi="Book Antiqua" w:cs="Garamond"/>
          <w:sz w:val="24"/>
          <w:szCs w:val="24"/>
        </w:rPr>
        <w:t xml:space="preserve"> </w:t>
      </w:r>
      <w:r w:rsidRPr="001C7ABF">
        <w:rPr>
          <w:rFonts w:ascii="Book Antiqua" w:hAnsi="Book Antiqua" w:cs="Garamond"/>
          <w:sz w:val="24"/>
          <w:szCs w:val="24"/>
        </w:rPr>
        <w:t xml:space="preserve">Gandhiji </w:t>
      </w:r>
      <w:proofErr w:type="gramStart"/>
      <w:r w:rsidRPr="001C7ABF">
        <w:rPr>
          <w:rFonts w:ascii="Book Antiqua" w:hAnsi="Book Antiqua" w:cs="Garamond"/>
          <w:sz w:val="24"/>
          <w:szCs w:val="24"/>
        </w:rPr>
        <w:t>felt  that</w:t>
      </w:r>
      <w:proofErr w:type="gramEnd"/>
      <w:r w:rsidRPr="001C7ABF">
        <w:rPr>
          <w:rFonts w:ascii="Book Antiqua" w:hAnsi="Book Antiqua" w:cs="Garamond"/>
          <w:sz w:val="24"/>
          <w:szCs w:val="24"/>
        </w:rPr>
        <w:t xml:space="preserve"> the </w:t>
      </w:r>
      <w:r w:rsidR="005D1E55" w:rsidRPr="001C7ABF">
        <w:rPr>
          <w:rFonts w:ascii="Book Antiqua" w:hAnsi="Book Antiqua" w:cs="Garamond"/>
          <w:sz w:val="24"/>
          <w:szCs w:val="24"/>
        </w:rPr>
        <w:t xml:space="preserve">satyagrahis needed to be properly trained before they would be ready for mass struggles. Hence, in February 1922, he decided to withdraw </w:t>
      </w:r>
      <w:r w:rsidRPr="001C7ABF">
        <w:rPr>
          <w:rFonts w:ascii="Book Antiqua" w:hAnsi="Book Antiqua" w:cs="Garamond"/>
          <w:sz w:val="24"/>
          <w:szCs w:val="24"/>
        </w:rPr>
        <w:t xml:space="preserve">from </w:t>
      </w:r>
      <w:r w:rsidR="005D1E55" w:rsidRPr="001C7ABF">
        <w:rPr>
          <w:rFonts w:ascii="Book Antiqua" w:hAnsi="Book Antiqua" w:cs="Garamond"/>
          <w:sz w:val="24"/>
          <w:szCs w:val="24"/>
        </w:rPr>
        <w:t xml:space="preserve">the Non-Cooperation Movement. </w:t>
      </w:r>
    </w:p>
    <w:p w14:paraId="31F8E50E" w14:textId="77777777" w:rsidR="004440DC" w:rsidRDefault="004440DC" w:rsidP="005D1E55">
      <w:pPr>
        <w:autoSpaceDE w:val="0"/>
        <w:autoSpaceDN w:val="0"/>
        <w:adjustRightInd w:val="0"/>
        <w:spacing w:after="0" w:line="360" w:lineRule="auto"/>
        <w:ind w:left="709"/>
        <w:jc w:val="both"/>
        <w:rPr>
          <w:rFonts w:ascii="Book Antiqua" w:hAnsi="Book Antiqua" w:cs="Garamond"/>
          <w:sz w:val="24"/>
          <w:szCs w:val="24"/>
        </w:rPr>
      </w:pPr>
    </w:p>
    <w:p w14:paraId="045A2FEC" w14:textId="540B7CBE" w:rsidR="005D1E55" w:rsidRPr="004440DC" w:rsidRDefault="000A7854" w:rsidP="005D1E55">
      <w:pPr>
        <w:pStyle w:val="ListParagraph"/>
        <w:numPr>
          <w:ilvl w:val="0"/>
          <w:numId w:val="3"/>
        </w:numPr>
        <w:autoSpaceDE w:val="0"/>
        <w:autoSpaceDN w:val="0"/>
        <w:adjustRightInd w:val="0"/>
        <w:spacing w:after="0" w:line="360" w:lineRule="auto"/>
        <w:jc w:val="both"/>
        <w:rPr>
          <w:rFonts w:ascii="Book Antiqua" w:hAnsi="Book Antiqua" w:cs="Garamond"/>
          <w:sz w:val="24"/>
          <w:szCs w:val="24"/>
        </w:rPr>
      </w:pPr>
      <w:r w:rsidRPr="004440DC">
        <w:rPr>
          <w:rStyle w:val="Strong"/>
          <w:rFonts w:ascii="Book Antiqua" w:hAnsi="Book Antiqua" w:cs="Garamond"/>
          <w:sz w:val="24"/>
          <w:szCs w:val="24"/>
        </w:rPr>
        <w:t xml:space="preserve">Explain the factors that led to the withdrawal of </w:t>
      </w:r>
      <w:r w:rsidRPr="004440DC">
        <w:rPr>
          <w:rFonts w:ascii="Book Antiqua" w:hAnsi="Book Antiqua" w:cs="Garamond"/>
          <w:b/>
          <w:bCs/>
          <w:color w:val="231F20"/>
          <w:sz w:val="24"/>
          <w:szCs w:val="24"/>
        </w:rPr>
        <w:t>Non-Cooperation Movement</w:t>
      </w:r>
    </w:p>
    <w:p w14:paraId="57BD61B5" w14:textId="7FC0C1C9" w:rsidR="000A7854" w:rsidRDefault="000A7854" w:rsidP="000A7854">
      <w:pPr>
        <w:pStyle w:val="ListParagraph"/>
        <w:autoSpaceDE w:val="0"/>
        <w:autoSpaceDN w:val="0"/>
        <w:adjustRightInd w:val="0"/>
        <w:spacing w:after="0" w:line="360" w:lineRule="auto"/>
        <w:jc w:val="both"/>
        <w:rPr>
          <w:rFonts w:ascii="Book Antiqua" w:hAnsi="Book Antiqua" w:cs="Garamond"/>
          <w:sz w:val="24"/>
          <w:szCs w:val="24"/>
        </w:rPr>
      </w:pPr>
      <w:r w:rsidRPr="005D1E55">
        <w:rPr>
          <w:rFonts w:ascii="Book Antiqua" w:hAnsi="Book Antiqua" w:cs="Garamond"/>
          <w:sz w:val="24"/>
          <w:szCs w:val="24"/>
        </w:rPr>
        <w:t>Gandhiji felt the movement was turning violent in many places and satyagrahis needed to be properly trained before they would be ready for mass struggles.</w:t>
      </w:r>
    </w:p>
    <w:p w14:paraId="299E641F" w14:textId="1CA13724" w:rsidR="000A7854" w:rsidRPr="00681E37" w:rsidRDefault="000A7854" w:rsidP="00681E37">
      <w:pPr>
        <w:autoSpaceDE w:val="0"/>
        <w:autoSpaceDN w:val="0"/>
        <w:adjustRightInd w:val="0"/>
        <w:spacing w:after="0" w:line="360" w:lineRule="auto"/>
        <w:ind w:left="720"/>
        <w:jc w:val="both"/>
        <w:rPr>
          <w:rFonts w:ascii="Book Antiqua" w:hAnsi="Book Antiqua" w:cs="Garamond"/>
          <w:color w:val="231F20"/>
          <w:sz w:val="24"/>
          <w:szCs w:val="24"/>
        </w:rPr>
      </w:pPr>
      <w:r w:rsidRPr="00881985">
        <w:rPr>
          <w:rFonts w:ascii="Book Antiqua" w:hAnsi="Book Antiqua" w:cs="Garamond"/>
          <w:color w:val="231F20"/>
          <w:sz w:val="24"/>
          <w:szCs w:val="24"/>
        </w:rPr>
        <w:t>Within the Congress,</w:t>
      </w:r>
      <w:r w:rsidR="00881985">
        <w:rPr>
          <w:rFonts w:ascii="Book Antiqua" w:hAnsi="Book Antiqua" w:cs="Garamond"/>
          <w:color w:val="231F20"/>
          <w:sz w:val="24"/>
          <w:szCs w:val="24"/>
        </w:rPr>
        <w:t xml:space="preserve"> </w:t>
      </w:r>
      <w:r w:rsidRPr="00881985">
        <w:rPr>
          <w:rFonts w:ascii="Book Antiqua" w:hAnsi="Book Antiqua" w:cs="Garamond"/>
          <w:color w:val="231F20"/>
          <w:sz w:val="24"/>
          <w:szCs w:val="24"/>
        </w:rPr>
        <w:t>some leaders were by now tired of mass struggles and</w:t>
      </w:r>
      <w:r w:rsidR="00881985">
        <w:rPr>
          <w:rFonts w:ascii="Book Antiqua" w:hAnsi="Book Antiqua" w:cs="Garamond"/>
          <w:color w:val="231F20"/>
          <w:sz w:val="24"/>
          <w:szCs w:val="24"/>
        </w:rPr>
        <w:t xml:space="preserve"> </w:t>
      </w:r>
      <w:r w:rsidRPr="00881985">
        <w:rPr>
          <w:rFonts w:ascii="Book Antiqua" w:hAnsi="Book Antiqua" w:cs="Garamond"/>
          <w:color w:val="231F20"/>
          <w:sz w:val="24"/>
          <w:szCs w:val="24"/>
        </w:rPr>
        <w:t>wanted to</w:t>
      </w:r>
      <w:r w:rsidR="00881985">
        <w:rPr>
          <w:rFonts w:ascii="Book Antiqua" w:hAnsi="Book Antiqua" w:cs="Garamond"/>
          <w:color w:val="231F20"/>
          <w:sz w:val="24"/>
          <w:szCs w:val="24"/>
        </w:rPr>
        <w:t xml:space="preserve"> </w:t>
      </w:r>
      <w:r w:rsidRPr="00881985">
        <w:rPr>
          <w:rFonts w:ascii="Book Antiqua" w:hAnsi="Book Antiqua" w:cs="Garamond"/>
          <w:color w:val="231F20"/>
          <w:sz w:val="24"/>
          <w:szCs w:val="24"/>
        </w:rPr>
        <w:t>participate in elections to the provincial councils that had been set</w:t>
      </w:r>
      <w:r w:rsidR="00681E37">
        <w:rPr>
          <w:rFonts w:ascii="Book Antiqua" w:hAnsi="Book Antiqua" w:cs="Garamond"/>
          <w:color w:val="231F20"/>
          <w:sz w:val="24"/>
          <w:szCs w:val="24"/>
        </w:rPr>
        <w:t xml:space="preserve"> </w:t>
      </w:r>
      <w:r w:rsidRPr="00681E37">
        <w:rPr>
          <w:rFonts w:ascii="Book Antiqua" w:hAnsi="Book Antiqua" w:cs="Garamond"/>
          <w:sz w:val="24"/>
          <w:szCs w:val="24"/>
        </w:rPr>
        <w:t>up by the Government of India Act of 1919. They felt that it was</w:t>
      </w:r>
      <w:r w:rsidR="00881985" w:rsidRPr="00681E37">
        <w:rPr>
          <w:rFonts w:ascii="Book Antiqua" w:hAnsi="Book Antiqua" w:cs="Garamond"/>
          <w:sz w:val="24"/>
          <w:szCs w:val="24"/>
        </w:rPr>
        <w:t xml:space="preserve"> </w:t>
      </w:r>
      <w:r w:rsidRPr="00681E37">
        <w:rPr>
          <w:rFonts w:ascii="Book Antiqua" w:hAnsi="Book Antiqua" w:cs="Garamond"/>
          <w:sz w:val="24"/>
          <w:szCs w:val="24"/>
        </w:rPr>
        <w:t>important to oppose British policies within the councils, argue for</w:t>
      </w:r>
      <w:r w:rsidR="00881985" w:rsidRPr="00681E37">
        <w:rPr>
          <w:rFonts w:ascii="Book Antiqua" w:hAnsi="Book Antiqua" w:cs="Garamond"/>
          <w:sz w:val="24"/>
          <w:szCs w:val="24"/>
        </w:rPr>
        <w:t xml:space="preserve"> </w:t>
      </w:r>
      <w:r w:rsidRPr="00681E37">
        <w:rPr>
          <w:rFonts w:ascii="Book Antiqua" w:hAnsi="Book Antiqua" w:cs="Garamond"/>
          <w:sz w:val="24"/>
          <w:szCs w:val="24"/>
        </w:rPr>
        <w:t>reform and also demonstrate that these councils were not truly</w:t>
      </w:r>
      <w:r w:rsidR="00881985" w:rsidRPr="00681E37">
        <w:rPr>
          <w:rFonts w:ascii="Book Antiqua" w:hAnsi="Book Antiqua" w:cs="Garamond"/>
          <w:sz w:val="24"/>
          <w:szCs w:val="24"/>
        </w:rPr>
        <w:t xml:space="preserve"> </w:t>
      </w:r>
      <w:r w:rsidRPr="00681E37">
        <w:rPr>
          <w:rFonts w:ascii="Book Antiqua" w:hAnsi="Book Antiqua" w:cs="Garamond"/>
          <w:sz w:val="24"/>
          <w:szCs w:val="24"/>
        </w:rPr>
        <w:t>democratic. C. R. Das and Motilal Nehru formed the Swaraj Party</w:t>
      </w:r>
      <w:r w:rsidR="00881985" w:rsidRPr="00681E37">
        <w:rPr>
          <w:rFonts w:ascii="Book Antiqua" w:hAnsi="Book Antiqua" w:cs="Garamond"/>
          <w:sz w:val="24"/>
          <w:szCs w:val="24"/>
        </w:rPr>
        <w:t xml:space="preserve"> </w:t>
      </w:r>
      <w:r w:rsidRPr="00681E37">
        <w:rPr>
          <w:rFonts w:ascii="Book Antiqua" w:hAnsi="Book Antiqua" w:cs="Garamond"/>
          <w:sz w:val="24"/>
          <w:szCs w:val="24"/>
        </w:rPr>
        <w:t>within the Congress to argue for a return to council politics</w:t>
      </w:r>
      <w:r w:rsidR="00881985" w:rsidRPr="00681E37">
        <w:rPr>
          <w:rFonts w:ascii="Book Antiqua" w:hAnsi="Book Antiqua" w:cs="Garamond"/>
          <w:sz w:val="24"/>
          <w:szCs w:val="24"/>
        </w:rPr>
        <w:t xml:space="preserve">. </w:t>
      </w:r>
    </w:p>
    <w:p w14:paraId="166D2787" w14:textId="3361A9B0" w:rsidR="00681E37" w:rsidRPr="00681E37" w:rsidRDefault="00681E37" w:rsidP="00681E37">
      <w:pPr>
        <w:pStyle w:val="ListParagraph"/>
        <w:numPr>
          <w:ilvl w:val="0"/>
          <w:numId w:val="3"/>
        </w:numPr>
        <w:autoSpaceDE w:val="0"/>
        <w:autoSpaceDN w:val="0"/>
        <w:adjustRightInd w:val="0"/>
        <w:spacing w:after="0" w:line="360" w:lineRule="auto"/>
        <w:jc w:val="both"/>
        <w:rPr>
          <w:rFonts w:ascii="Book Antiqua" w:hAnsi="Book Antiqua" w:cs="Garamond"/>
          <w:b/>
          <w:bCs/>
          <w:sz w:val="24"/>
          <w:szCs w:val="24"/>
        </w:rPr>
      </w:pPr>
      <w:r w:rsidRPr="00681E37">
        <w:rPr>
          <w:rFonts w:ascii="Book Antiqua" w:hAnsi="Book Antiqua" w:cs="Garamond"/>
          <w:b/>
          <w:bCs/>
          <w:color w:val="231F20"/>
          <w:sz w:val="24"/>
          <w:szCs w:val="24"/>
        </w:rPr>
        <w:t>Elaborate on the internal debate and dissension that shaped Indian politics towards the late 1920s.</w:t>
      </w:r>
    </w:p>
    <w:p w14:paraId="0E6AFA9E" w14:textId="25EEF167" w:rsidR="00681E37" w:rsidRDefault="00681E37" w:rsidP="00681E37">
      <w:pPr>
        <w:pStyle w:val="ListParagraph"/>
        <w:autoSpaceDE w:val="0"/>
        <w:autoSpaceDN w:val="0"/>
        <w:adjustRightInd w:val="0"/>
        <w:spacing w:after="0" w:line="360" w:lineRule="auto"/>
        <w:jc w:val="both"/>
        <w:rPr>
          <w:rFonts w:ascii="Garamond" w:hAnsi="Garamond" w:cs="Garamond"/>
          <w:color w:val="231F20"/>
          <w:sz w:val="23"/>
          <w:szCs w:val="23"/>
        </w:rPr>
      </w:pPr>
      <w:r w:rsidRPr="00681E37">
        <w:rPr>
          <w:rFonts w:ascii="Book Antiqua" w:hAnsi="Book Antiqua" w:cs="Garamond"/>
          <w:color w:val="231F20"/>
          <w:sz w:val="24"/>
          <w:szCs w:val="24"/>
        </w:rPr>
        <w:t xml:space="preserve">Within the Congress, some leaders were tired of mass struggles as a part of non-cooperation movement and wanted to participate in elections to the provincial councils that had been set </w:t>
      </w:r>
      <w:r w:rsidRPr="00681E37">
        <w:rPr>
          <w:rFonts w:ascii="Book Antiqua" w:hAnsi="Book Antiqua" w:cs="Garamond"/>
          <w:sz w:val="24"/>
          <w:szCs w:val="24"/>
        </w:rPr>
        <w:t xml:space="preserve">up by the Government of India Act of 1919. They felt that it was important to oppose British policies within the </w:t>
      </w:r>
      <w:r w:rsidRPr="00681E37">
        <w:rPr>
          <w:rFonts w:ascii="Book Antiqua" w:hAnsi="Book Antiqua" w:cs="Garamond"/>
          <w:sz w:val="24"/>
          <w:szCs w:val="24"/>
        </w:rPr>
        <w:lastRenderedPageBreak/>
        <w:t xml:space="preserve">councils, argue for reform, and also demonstrate that these councils were not truly democratic. C. R. Das and Motilal Nehru formed the Swaraj Party within the Congress to argue for a return to council politics. However, </w:t>
      </w:r>
      <w:r w:rsidRPr="00681E37">
        <w:rPr>
          <w:rFonts w:ascii="Book Antiqua" w:hAnsi="Book Antiqua" w:cs="Garamond"/>
          <w:color w:val="231F20"/>
          <w:sz w:val="24"/>
          <w:szCs w:val="24"/>
        </w:rPr>
        <w:t>younger leaders like Jawaharlal Nehru and Subhas Chandra Bose pressed for more radical mass agitation and for full independence</w:t>
      </w:r>
      <w:r>
        <w:rPr>
          <w:rFonts w:ascii="Garamond" w:hAnsi="Garamond" w:cs="Garamond"/>
          <w:color w:val="231F20"/>
          <w:sz w:val="23"/>
          <w:szCs w:val="23"/>
        </w:rPr>
        <w:t>.</w:t>
      </w:r>
    </w:p>
    <w:p w14:paraId="5AAFB344" w14:textId="55DD4B1C" w:rsidR="00681E37" w:rsidRPr="00ED43CD" w:rsidRDefault="00ED43CD" w:rsidP="00ED43CD">
      <w:pPr>
        <w:pStyle w:val="ListParagraph"/>
        <w:numPr>
          <w:ilvl w:val="0"/>
          <w:numId w:val="3"/>
        </w:numPr>
        <w:autoSpaceDE w:val="0"/>
        <w:autoSpaceDN w:val="0"/>
        <w:adjustRightInd w:val="0"/>
        <w:spacing w:after="0" w:line="360" w:lineRule="auto"/>
        <w:jc w:val="both"/>
        <w:rPr>
          <w:rFonts w:ascii="Book Antiqua" w:hAnsi="Book Antiqua" w:cs="Garamond"/>
          <w:b/>
          <w:bCs/>
          <w:color w:val="231F20"/>
          <w:sz w:val="24"/>
          <w:szCs w:val="24"/>
        </w:rPr>
      </w:pPr>
      <w:r w:rsidRPr="00ED43CD">
        <w:rPr>
          <w:rFonts w:ascii="Book Antiqua" w:hAnsi="Book Antiqua" w:cs="Garamond"/>
          <w:b/>
          <w:bCs/>
          <w:color w:val="231F20"/>
          <w:sz w:val="24"/>
          <w:szCs w:val="24"/>
        </w:rPr>
        <w:t xml:space="preserve">Why did the </w:t>
      </w:r>
      <w:r w:rsidR="009E7F4E" w:rsidRPr="009E7F4E">
        <w:rPr>
          <w:rFonts w:ascii="Book Antiqua" w:hAnsi="Book Antiqua" w:cs="Garamond"/>
          <w:b/>
          <w:bCs/>
          <w:sz w:val="24"/>
          <w:szCs w:val="24"/>
        </w:rPr>
        <w:t>Simon</w:t>
      </w:r>
      <w:r w:rsidR="009E7F4E" w:rsidRPr="00841D3B">
        <w:rPr>
          <w:rFonts w:ascii="Book Antiqua" w:hAnsi="Book Antiqua" w:cs="Garamond"/>
          <w:sz w:val="24"/>
          <w:szCs w:val="24"/>
        </w:rPr>
        <w:t xml:space="preserve"> </w:t>
      </w:r>
      <w:r w:rsidRPr="00ED43CD">
        <w:rPr>
          <w:rFonts w:ascii="Book Antiqua" w:hAnsi="Book Antiqua" w:cs="Garamond"/>
          <w:b/>
          <w:bCs/>
          <w:color w:val="231F20"/>
          <w:sz w:val="24"/>
          <w:szCs w:val="24"/>
        </w:rPr>
        <w:t>Commission constitute?</w:t>
      </w:r>
    </w:p>
    <w:p w14:paraId="2D6B56CD" w14:textId="05BF4954" w:rsidR="00ED43CD" w:rsidRPr="00841D3B" w:rsidRDefault="00ED43CD" w:rsidP="00ED43CD">
      <w:pPr>
        <w:autoSpaceDE w:val="0"/>
        <w:autoSpaceDN w:val="0"/>
        <w:adjustRightInd w:val="0"/>
        <w:spacing w:after="0" w:line="360" w:lineRule="auto"/>
        <w:ind w:left="709"/>
        <w:jc w:val="both"/>
        <w:rPr>
          <w:rStyle w:val="Strong"/>
          <w:rFonts w:ascii="Book Antiqua" w:hAnsi="Book Antiqua" w:cs="Garamond"/>
          <w:b w:val="0"/>
          <w:bCs w:val="0"/>
          <w:sz w:val="24"/>
          <w:szCs w:val="24"/>
        </w:rPr>
      </w:pPr>
      <w:r w:rsidRPr="00841D3B">
        <w:rPr>
          <w:rFonts w:ascii="Book Antiqua" w:hAnsi="Book Antiqua" w:cs="Garamond"/>
          <w:sz w:val="24"/>
          <w:szCs w:val="24"/>
        </w:rPr>
        <w:t>The new Tory government in Britain constituted a Statutory Commission under Sir John Simon in 1928 in response to the nationalist movement in India. The commission was to look into the functioning of the constitutional system in India and suggest changes. The problem was that the commission did not have a single Indian member. They were all British.</w:t>
      </w:r>
    </w:p>
    <w:p w14:paraId="130A6716" w14:textId="77777777" w:rsidR="009E7F4E" w:rsidRPr="009E7F4E" w:rsidRDefault="009E7F4E" w:rsidP="004F0429">
      <w:pPr>
        <w:pStyle w:val="ListParagraph"/>
        <w:numPr>
          <w:ilvl w:val="0"/>
          <w:numId w:val="3"/>
        </w:numPr>
        <w:autoSpaceDE w:val="0"/>
        <w:autoSpaceDN w:val="0"/>
        <w:adjustRightInd w:val="0"/>
        <w:spacing w:after="0" w:line="360" w:lineRule="auto"/>
        <w:rPr>
          <w:rFonts w:ascii="Book Antiqua" w:hAnsi="Book Antiqua" w:cs="Garamond"/>
          <w:b/>
          <w:bCs/>
          <w:sz w:val="24"/>
          <w:szCs w:val="24"/>
        </w:rPr>
      </w:pPr>
      <w:r w:rsidRPr="009E7F4E">
        <w:rPr>
          <w:rFonts w:ascii="Book Antiqua" w:hAnsi="Book Antiqua" w:cs="Garamond"/>
          <w:b/>
          <w:bCs/>
          <w:color w:val="231F20"/>
          <w:sz w:val="24"/>
          <w:szCs w:val="24"/>
        </w:rPr>
        <w:t>Simon Commission was greeted with slogan “Go Back Simon” at arrival in India. Support this reaction of Indians with arguments.</w:t>
      </w:r>
      <w:r w:rsidRPr="009E7F4E">
        <w:rPr>
          <w:rFonts w:ascii="Book Antiqua" w:hAnsi="Book Antiqua" w:cs="Garamond"/>
          <w:color w:val="231F20"/>
          <w:sz w:val="24"/>
          <w:szCs w:val="24"/>
        </w:rPr>
        <w:t> </w:t>
      </w:r>
    </w:p>
    <w:p w14:paraId="1A834639" w14:textId="77777777" w:rsidR="00F51A6C" w:rsidRDefault="009E7F4E" w:rsidP="00F51A6C">
      <w:pPr>
        <w:pStyle w:val="ListParagraph"/>
        <w:numPr>
          <w:ilvl w:val="3"/>
          <w:numId w:val="5"/>
        </w:numPr>
        <w:autoSpaceDE w:val="0"/>
        <w:autoSpaceDN w:val="0"/>
        <w:adjustRightInd w:val="0"/>
        <w:spacing w:after="0" w:line="360" w:lineRule="auto"/>
        <w:ind w:left="1276" w:hanging="425"/>
        <w:rPr>
          <w:rFonts w:ascii="Book Antiqua" w:hAnsi="Book Antiqua" w:cs="Garamond"/>
          <w:sz w:val="24"/>
          <w:szCs w:val="24"/>
        </w:rPr>
      </w:pPr>
      <w:r w:rsidRPr="009E7F4E">
        <w:rPr>
          <w:rFonts w:ascii="Book Antiqua" w:hAnsi="Book Antiqua" w:cs="Garamond"/>
          <w:sz w:val="24"/>
          <w:szCs w:val="24"/>
        </w:rPr>
        <w:t>In 1928, Simon Commission was constituted by the Tory government in Britain in response to the nationalist movement</w:t>
      </w:r>
      <w:r w:rsidR="00F51A6C">
        <w:rPr>
          <w:rFonts w:ascii="Book Antiqua" w:hAnsi="Book Antiqua" w:cs="Garamond"/>
          <w:sz w:val="24"/>
          <w:szCs w:val="24"/>
        </w:rPr>
        <w:t>.</w:t>
      </w:r>
    </w:p>
    <w:p w14:paraId="4A8BFF9D" w14:textId="77777777" w:rsidR="00F51A6C" w:rsidRDefault="009E7F4E" w:rsidP="00F51A6C">
      <w:pPr>
        <w:pStyle w:val="ListParagraph"/>
        <w:numPr>
          <w:ilvl w:val="3"/>
          <w:numId w:val="5"/>
        </w:numPr>
        <w:autoSpaceDE w:val="0"/>
        <w:autoSpaceDN w:val="0"/>
        <w:adjustRightInd w:val="0"/>
        <w:spacing w:after="0" w:line="360" w:lineRule="auto"/>
        <w:ind w:left="1276" w:hanging="425"/>
        <w:rPr>
          <w:rFonts w:ascii="Book Antiqua" w:hAnsi="Book Antiqua" w:cs="Garamond"/>
          <w:sz w:val="24"/>
          <w:szCs w:val="24"/>
        </w:rPr>
      </w:pPr>
      <w:r w:rsidRPr="009E7F4E">
        <w:rPr>
          <w:rFonts w:ascii="Book Antiqua" w:hAnsi="Book Antiqua" w:cs="Garamond"/>
          <w:sz w:val="24"/>
          <w:szCs w:val="24"/>
        </w:rPr>
        <w:t>The object of the Commission under Sir John Simon, was to look into the functioning of the constitutional system in India and suggest changes. But the problem was that the commission did not have a single Indian member. All the members were British.</w:t>
      </w:r>
    </w:p>
    <w:p w14:paraId="3D64E5B5" w14:textId="77D9FD81" w:rsidR="00F51A6C" w:rsidRDefault="009E7F4E" w:rsidP="00F51A6C">
      <w:pPr>
        <w:pStyle w:val="ListParagraph"/>
        <w:numPr>
          <w:ilvl w:val="3"/>
          <w:numId w:val="5"/>
        </w:numPr>
        <w:autoSpaceDE w:val="0"/>
        <w:autoSpaceDN w:val="0"/>
        <w:adjustRightInd w:val="0"/>
        <w:spacing w:after="0" w:line="360" w:lineRule="auto"/>
        <w:ind w:left="1276" w:hanging="425"/>
        <w:rPr>
          <w:rFonts w:ascii="Book Antiqua" w:hAnsi="Book Antiqua" w:cs="Garamond"/>
          <w:sz w:val="24"/>
          <w:szCs w:val="24"/>
        </w:rPr>
      </w:pPr>
      <w:r w:rsidRPr="009E7F4E">
        <w:rPr>
          <w:rFonts w:ascii="Book Antiqua" w:hAnsi="Book Antiqua" w:cs="Garamond"/>
          <w:sz w:val="24"/>
          <w:szCs w:val="24"/>
        </w:rPr>
        <w:t xml:space="preserve">It was under these circumstances that the Indians decided to boycott the commission. </w:t>
      </w:r>
      <w:proofErr w:type="gramStart"/>
      <w:r w:rsidRPr="009E7F4E">
        <w:rPr>
          <w:rFonts w:ascii="Book Antiqua" w:hAnsi="Book Antiqua" w:cs="Garamond"/>
          <w:sz w:val="24"/>
          <w:szCs w:val="24"/>
        </w:rPr>
        <w:t>So</w:t>
      </w:r>
      <w:proofErr w:type="gramEnd"/>
      <w:r w:rsidRPr="009E7F4E">
        <w:rPr>
          <w:rFonts w:ascii="Book Antiqua" w:hAnsi="Book Antiqua" w:cs="Garamond"/>
          <w:sz w:val="24"/>
          <w:szCs w:val="24"/>
        </w:rPr>
        <w:t xml:space="preserve"> when the commission arrived in India in 1928, it was greeted with the slogan ‘Go back Simon’. All parties including the Congress and the Muslim League, participated in the demonstrations.</w:t>
      </w:r>
    </w:p>
    <w:p w14:paraId="005AA981" w14:textId="77AAB6FE" w:rsidR="00F51A6C" w:rsidRPr="00F51A6C" w:rsidRDefault="00F51A6C" w:rsidP="00F51A6C">
      <w:pPr>
        <w:pStyle w:val="ListParagraph"/>
        <w:numPr>
          <w:ilvl w:val="0"/>
          <w:numId w:val="3"/>
        </w:numPr>
        <w:autoSpaceDE w:val="0"/>
        <w:autoSpaceDN w:val="0"/>
        <w:adjustRightInd w:val="0"/>
        <w:spacing w:after="0" w:line="360" w:lineRule="auto"/>
        <w:rPr>
          <w:rFonts w:ascii="Book Antiqua" w:hAnsi="Book Antiqua" w:cs="Garamond"/>
          <w:b/>
          <w:bCs/>
          <w:sz w:val="24"/>
          <w:szCs w:val="24"/>
        </w:rPr>
      </w:pPr>
      <w:r w:rsidRPr="00F51A6C">
        <w:rPr>
          <w:rFonts w:ascii="Book Antiqua" w:eastAsia="Times New Roman" w:hAnsi="Book Antiqua" w:cs="Times New Roman"/>
          <w:b/>
          <w:bCs/>
          <w:sz w:val="24"/>
          <w:szCs w:val="24"/>
          <w:lang w:eastAsia="en-IN"/>
        </w:rPr>
        <w:t xml:space="preserve">Describe the main events leading to Civil Disobedience Movement or Salt- Satyagraha in 1930. </w:t>
      </w:r>
      <w:r w:rsidRPr="00F51A6C">
        <w:rPr>
          <w:rFonts w:ascii="Book Antiqua" w:eastAsia="Times New Roman" w:hAnsi="Book Antiqua" w:cs="Times New Roman"/>
          <w:b/>
          <w:bCs/>
          <w:sz w:val="24"/>
          <w:szCs w:val="24"/>
          <w:lang w:eastAsia="en-IN"/>
        </w:rPr>
        <w:br/>
        <w:t>                                  Or</w:t>
      </w:r>
      <w:r w:rsidRPr="00F51A6C">
        <w:rPr>
          <w:rFonts w:ascii="Book Antiqua" w:eastAsia="Times New Roman" w:hAnsi="Book Antiqua" w:cs="Times New Roman"/>
          <w:b/>
          <w:bCs/>
          <w:sz w:val="24"/>
          <w:szCs w:val="24"/>
          <w:lang w:eastAsia="en-IN"/>
        </w:rPr>
        <w:br/>
        <w:t>Describe the different factors that shaped the political situations in the late 1920s.</w:t>
      </w:r>
      <w:r w:rsidRPr="00F51A6C">
        <w:rPr>
          <w:rFonts w:ascii="Book Antiqua" w:eastAsia="Times New Roman" w:hAnsi="Book Antiqua" w:cs="Times New Roman"/>
          <w:sz w:val="24"/>
          <w:szCs w:val="24"/>
          <w:lang w:eastAsia="en-IN"/>
        </w:rPr>
        <w:br/>
        <w:t>The main events/factors that led to start of Salt Satyagraha were as mentioned below:</w:t>
      </w:r>
    </w:p>
    <w:p w14:paraId="31256D31" w14:textId="6562F4A1" w:rsidR="00F51A6C" w:rsidRPr="00F51A6C" w:rsidRDefault="00F51A6C" w:rsidP="00F51A6C">
      <w:pPr>
        <w:pStyle w:val="ListParagraph"/>
        <w:numPr>
          <w:ilvl w:val="0"/>
          <w:numId w:val="20"/>
        </w:numPr>
        <w:shd w:val="clear" w:color="auto" w:fill="FFFFFF"/>
        <w:spacing w:before="100" w:beforeAutospacing="1" w:after="100" w:afterAutospacing="1" w:line="240" w:lineRule="auto"/>
        <w:ind w:left="993" w:hanging="273"/>
        <w:rPr>
          <w:rFonts w:ascii="Book Antiqua" w:eastAsia="Times New Roman" w:hAnsi="Book Antiqua" w:cs="Times New Roman"/>
          <w:sz w:val="24"/>
          <w:szCs w:val="24"/>
          <w:lang w:eastAsia="en-IN"/>
        </w:rPr>
      </w:pPr>
      <w:r w:rsidRPr="00F51A6C">
        <w:rPr>
          <w:rFonts w:ascii="Book Antiqua" w:eastAsia="Times New Roman" w:hAnsi="Book Antiqua" w:cs="Times New Roman"/>
          <w:sz w:val="24"/>
          <w:szCs w:val="24"/>
          <w:lang w:eastAsia="en-IN"/>
        </w:rPr>
        <w:t>Boycott of Simon Commission.</w:t>
      </w:r>
    </w:p>
    <w:p w14:paraId="03DAB48B" w14:textId="77777777" w:rsidR="00F51A6C" w:rsidRPr="00F51A6C" w:rsidRDefault="00F51A6C" w:rsidP="00F51A6C">
      <w:pPr>
        <w:numPr>
          <w:ilvl w:val="0"/>
          <w:numId w:val="20"/>
        </w:numPr>
        <w:shd w:val="clear" w:color="auto" w:fill="FFFFFF"/>
        <w:tabs>
          <w:tab w:val="left" w:pos="1134"/>
          <w:tab w:val="left" w:pos="1418"/>
        </w:tabs>
        <w:spacing w:before="100" w:beforeAutospacing="1" w:after="100" w:afterAutospacing="1" w:line="360" w:lineRule="auto"/>
        <w:rPr>
          <w:rFonts w:ascii="Book Antiqua" w:eastAsia="Times New Roman" w:hAnsi="Book Antiqua" w:cs="Times New Roman"/>
          <w:sz w:val="24"/>
          <w:szCs w:val="24"/>
          <w:lang w:eastAsia="en-IN"/>
        </w:rPr>
      </w:pPr>
      <w:r w:rsidRPr="00F51A6C">
        <w:rPr>
          <w:rFonts w:ascii="Book Antiqua" w:eastAsia="Times New Roman" w:hAnsi="Book Antiqua" w:cs="Times New Roman"/>
          <w:sz w:val="24"/>
          <w:szCs w:val="24"/>
          <w:lang w:eastAsia="en-IN"/>
        </w:rPr>
        <w:lastRenderedPageBreak/>
        <w:t>Announcement of Lord Irwin in October 1929.</w:t>
      </w:r>
      <w:r w:rsidRPr="00F51A6C">
        <w:rPr>
          <w:rFonts w:ascii="Book Antiqua" w:eastAsia="Times New Roman" w:hAnsi="Book Antiqua" w:cs="Times New Roman"/>
          <w:sz w:val="24"/>
          <w:szCs w:val="24"/>
          <w:lang w:eastAsia="en-IN"/>
        </w:rPr>
        <w:br/>
      </w:r>
      <w:r w:rsidRPr="00F51A6C">
        <w:rPr>
          <w:rFonts w:ascii="Book Antiqua" w:eastAsia="Times New Roman" w:hAnsi="Book Antiqua" w:cs="Times New Roman"/>
          <w:b/>
          <w:bCs/>
          <w:sz w:val="24"/>
          <w:szCs w:val="24"/>
          <w:lang w:eastAsia="en-IN"/>
        </w:rPr>
        <w:t>(a)</w:t>
      </w:r>
      <w:r w:rsidRPr="00F51A6C">
        <w:rPr>
          <w:rFonts w:ascii="Book Antiqua" w:eastAsia="Times New Roman" w:hAnsi="Book Antiqua" w:cs="Times New Roman"/>
          <w:sz w:val="24"/>
          <w:szCs w:val="24"/>
          <w:lang w:eastAsia="en-IN"/>
        </w:rPr>
        <w:t xml:space="preserve"> In October 1929 in order to win over Congress and the Muslim League, Lord Irwin Viceroy made an offer of ‘dominion </w:t>
      </w:r>
      <w:proofErr w:type="gramStart"/>
      <w:r w:rsidRPr="00F51A6C">
        <w:rPr>
          <w:rFonts w:ascii="Book Antiqua" w:eastAsia="Times New Roman" w:hAnsi="Book Antiqua" w:cs="Times New Roman"/>
          <w:sz w:val="24"/>
          <w:szCs w:val="24"/>
          <w:lang w:eastAsia="en-IN"/>
        </w:rPr>
        <w:t>status’</w:t>
      </w:r>
      <w:proofErr w:type="gramEnd"/>
      <w:r w:rsidRPr="00F51A6C">
        <w:rPr>
          <w:rFonts w:ascii="Book Antiqua" w:eastAsia="Times New Roman" w:hAnsi="Book Antiqua" w:cs="Times New Roman"/>
          <w:sz w:val="24"/>
          <w:szCs w:val="24"/>
          <w:lang w:eastAsia="en-IN"/>
        </w:rPr>
        <w:t xml:space="preserve"> for India in an unspecified future.</w:t>
      </w:r>
      <w:r w:rsidRPr="00F51A6C">
        <w:rPr>
          <w:rFonts w:ascii="Book Antiqua" w:eastAsia="Times New Roman" w:hAnsi="Book Antiqua" w:cs="Times New Roman"/>
          <w:sz w:val="24"/>
          <w:szCs w:val="24"/>
          <w:lang w:eastAsia="en-IN"/>
        </w:rPr>
        <w:br/>
      </w:r>
      <w:r w:rsidRPr="00F51A6C">
        <w:rPr>
          <w:rFonts w:ascii="Book Antiqua" w:eastAsia="Times New Roman" w:hAnsi="Book Antiqua" w:cs="Times New Roman"/>
          <w:b/>
          <w:bCs/>
          <w:sz w:val="24"/>
          <w:szCs w:val="24"/>
          <w:lang w:eastAsia="en-IN"/>
        </w:rPr>
        <w:t>(b)</w:t>
      </w:r>
      <w:r w:rsidRPr="00F51A6C">
        <w:rPr>
          <w:rFonts w:ascii="Book Antiqua" w:eastAsia="Times New Roman" w:hAnsi="Book Antiqua" w:cs="Times New Roman"/>
          <w:sz w:val="24"/>
          <w:szCs w:val="24"/>
          <w:lang w:eastAsia="en-IN"/>
        </w:rPr>
        <w:t> He also stated that a Round Table Conference would be held to discuss a future constitution for India.</w:t>
      </w:r>
    </w:p>
    <w:p w14:paraId="784CDBC9" w14:textId="77777777" w:rsidR="00F51A6C" w:rsidRPr="00F51A6C" w:rsidRDefault="00F51A6C" w:rsidP="00F51A6C">
      <w:pPr>
        <w:numPr>
          <w:ilvl w:val="0"/>
          <w:numId w:val="20"/>
        </w:numPr>
        <w:shd w:val="clear" w:color="auto" w:fill="FFFFFF"/>
        <w:tabs>
          <w:tab w:val="left" w:pos="1134"/>
          <w:tab w:val="left" w:pos="1276"/>
        </w:tabs>
        <w:spacing w:before="100" w:beforeAutospacing="1" w:after="100" w:afterAutospacing="1" w:line="360" w:lineRule="auto"/>
        <w:ind w:left="1134" w:hanging="414"/>
        <w:rPr>
          <w:rFonts w:ascii="Book Antiqua" w:eastAsia="Times New Roman" w:hAnsi="Book Antiqua" w:cs="Times New Roman"/>
          <w:sz w:val="24"/>
          <w:szCs w:val="24"/>
          <w:lang w:eastAsia="en-IN"/>
        </w:rPr>
      </w:pPr>
      <w:r w:rsidRPr="00F51A6C">
        <w:rPr>
          <w:rFonts w:ascii="Book Antiqua" w:eastAsia="Times New Roman" w:hAnsi="Book Antiqua" w:cs="Times New Roman"/>
          <w:sz w:val="24"/>
          <w:szCs w:val="24"/>
          <w:lang w:eastAsia="en-IN"/>
        </w:rPr>
        <w:t>These actions of Lord Irwin could not satisfy the radicals within the Congress.</w:t>
      </w:r>
    </w:p>
    <w:p w14:paraId="37989D10" w14:textId="77777777" w:rsidR="00F51A6C" w:rsidRPr="00F51A6C" w:rsidRDefault="00F51A6C" w:rsidP="00F51A6C">
      <w:pPr>
        <w:numPr>
          <w:ilvl w:val="0"/>
          <w:numId w:val="20"/>
        </w:numPr>
        <w:shd w:val="clear" w:color="auto" w:fill="FFFFFF"/>
        <w:tabs>
          <w:tab w:val="left" w:pos="1134"/>
          <w:tab w:val="left" w:pos="1418"/>
        </w:tabs>
        <w:spacing w:before="100" w:beforeAutospacing="1" w:after="100" w:afterAutospacing="1" w:line="360" w:lineRule="auto"/>
        <w:rPr>
          <w:rFonts w:ascii="Book Antiqua" w:eastAsia="Times New Roman" w:hAnsi="Book Antiqua" w:cs="Times New Roman"/>
          <w:sz w:val="24"/>
          <w:szCs w:val="24"/>
          <w:lang w:eastAsia="en-IN"/>
        </w:rPr>
      </w:pPr>
      <w:r w:rsidRPr="00F51A6C">
        <w:rPr>
          <w:rFonts w:ascii="Book Antiqua" w:eastAsia="Times New Roman" w:hAnsi="Book Antiqua" w:cs="Times New Roman"/>
          <w:sz w:val="24"/>
          <w:szCs w:val="24"/>
          <w:lang w:eastAsia="en-IN"/>
        </w:rPr>
        <w:t>Subash Chandra Bose and Jawaharlal Nehru became more assertive.</w:t>
      </w:r>
    </w:p>
    <w:p w14:paraId="74CE5024" w14:textId="1BF069FE" w:rsidR="00F51A6C" w:rsidRPr="00F51A6C" w:rsidRDefault="00F51A6C" w:rsidP="00F51A6C">
      <w:pPr>
        <w:numPr>
          <w:ilvl w:val="0"/>
          <w:numId w:val="20"/>
        </w:numPr>
        <w:shd w:val="clear" w:color="auto" w:fill="FFFFFF"/>
        <w:tabs>
          <w:tab w:val="left" w:pos="1134"/>
          <w:tab w:val="left" w:pos="1276"/>
        </w:tabs>
        <w:spacing w:before="100" w:beforeAutospacing="1" w:after="100" w:afterAutospacing="1" w:line="360" w:lineRule="auto"/>
        <w:ind w:left="1134" w:hanging="414"/>
        <w:rPr>
          <w:rFonts w:ascii="Book Antiqua" w:eastAsia="Times New Roman" w:hAnsi="Book Antiqua" w:cs="Times New Roman"/>
          <w:sz w:val="24"/>
          <w:szCs w:val="24"/>
          <w:lang w:eastAsia="en-IN"/>
        </w:rPr>
      </w:pPr>
      <w:r w:rsidRPr="00F51A6C">
        <w:rPr>
          <w:rFonts w:ascii="Book Antiqua" w:eastAsia="Times New Roman" w:hAnsi="Book Antiqua" w:cs="Times New Roman"/>
          <w:sz w:val="24"/>
          <w:szCs w:val="24"/>
          <w:lang w:eastAsia="en-IN"/>
        </w:rPr>
        <w:t>The liberals and moderates who were demanding constitutional system within the frame work of British dominion lost their influence.</w:t>
      </w:r>
    </w:p>
    <w:p w14:paraId="29E57369" w14:textId="77777777" w:rsidR="00F51A6C" w:rsidRPr="00F51A6C" w:rsidRDefault="00F51A6C" w:rsidP="00F51A6C">
      <w:pPr>
        <w:numPr>
          <w:ilvl w:val="0"/>
          <w:numId w:val="20"/>
        </w:numPr>
        <w:shd w:val="clear" w:color="auto" w:fill="FFFFFF"/>
        <w:tabs>
          <w:tab w:val="left" w:pos="1134"/>
        </w:tabs>
        <w:spacing w:before="100" w:beforeAutospacing="1" w:after="100" w:afterAutospacing="1" w:line="360" w:lineRule="auto"/>
        <w:ind w:left="1134" w:hanging="414"/>
        <w:rPr>
          <w:rFonts w:ascii="Book Antiqua" w:eastAsia="Times New Roman" w:hAnsi="Book Antiqua" w:cs="Times New Roman"/>
          <w:sz w:val="24"/>
          <w:szCs w:val="24"/>
          <w:lang w:eastAsia="en-IN"/>
        </w:rPr>
      </w:pPr>
      <w:r w:rsidRPr="00F51A6C">
        <w:rPr>
          <w:rFonts w:ascii="Book Antiqua" w:eastAsia="Times New Roman" w:hAnsi="Book Antiqua" w:cs="Times New Roman"/>
          <w:sz w:val="24"/>
          <w:szCs w:val="24"/>
          <w:lang w:eastAsia="en-IN"/>
        </w:rPr>
        <w:t>Under these circumstances, Congress Session at Lahore was held in December 1929, under the presidency of Jawaharlal Nehru.</w:t>
      </w:r>
    </w:p>
    <w:p w14:paraId="62894036" w14:textId="29D415C2" w:rsidR="00F51A6C" w:rsidRPr="00F51A6C" w:rsidRDefault="00F51A6C" w:rsidP="00F51A6C">
      <w:pPr>
        <w:numPr>
          <w:ilvl w:val="0"/>
          <w:numId w:val="20"/>
        </w:numPr>
        <w:shd w:val="clear" w:color="auto" w:fill="FFFFFF"/>
        <w:tabs>
          <w:tab w:val="left" w:pos="993"/>
          <w:tab w:val="left" w:pos="1134"/>
        </w:tabs>
        <w:spacing w:before="100" w:beforeAutospacing="1" w:after="100" w:afterAutospacing="1" w:line="360" w:lineRule="auto"/>
        <w:ind w:left="1134" w:hanging="414"/>
        <w:jc w:val="both"/>
        <w:rPr>
          <w:rFonts w:ascii="Book Antiqua" w:eastAsia="Times New Roman" w:hAnsi="Book Antiqua" w:cs="Times New Roman"/>
          <w:sz w:val="24"/>
          <w:szCs w:val="24"/>
          <w:lang w:eastAsia="en-IN"/>
        </w:rPr>
      </w:pPr>
      <w:r w:rsidRPr="00F51A6C">
        <w:rPr>
          <w:rFonts w:ascii="Book Antiqua" w:eastAsia="Times New Roman" w:hAnsi="Book Antiqua" w:cs="Times New Roman"/>
          <w:sz w:val="24"/>
          <w:szCs w:val="24"/>
          <w:lang w:eastAsia="en-IN"/>
        </w:rPr>
        <w:t>At Lahore session</w:t>
      </w:r>
      <w:r>
        <w:rPr>
          <w:rFonts w:ascii="Book Antiqua" w:eastAsia="Times New Roman" w:hAnsi="Book Antiqua" w:cs="Times New Roman"/>
          <w:sz w:val="24"/>
          <w:szCs w:val="24"/>
          <w:lang w:eastAsia="en-IN"/>
        </w:rPr>
        <w:t>,</w:t>
      </w:r>
      <w:r w:rsidRPr="00F51A6C">
        <w:rPr>
          <w:rFonts w:ascii="Book Antiqua" w:eastAsia="Times New Roman" w:hAnsi="Book Antiqua" w:cs="Times New Roman"/>
          <w:sz w:val="24"/>
          <w:szCs w:val="24"/>
          <w:lang w:eastAsia="en-IN"/>
        </w:rPr>
        <w:t xml:space="preserve"> Congress passed a resolution for ‘Purna Swaraj’ or full independence for India. It was declared that 26 January, 1930 would be celebrated as Independence Day and</w:t>
      </w:r>
      <w:r>
        <w:rPr>
          <w:rFonts w:ascii="Book Antiqua" w:eastAsia="Times New Roman" w:hAnsi="Book Antiqua" w:cs="Times New Roman"/>
          <w:sz w:val="24"/>
          <w:szCs w:val="24"/>
          <w:lang w:eastAsia="en-IN"/>
        </w:rPr>
        <w:t xml:space="preserve"> </w:t>
      </w:r>
      <w:r w:rsidRPr="00F51A6C">
        <w:rPr>
          <w:rFonts w:ascii="Book Antiqua" w:eastAsia="Times New Roman" w:hAnsi="Book Antiqua" w:cs="Times New Roman"/>
          <w:sz w:val="24"/>
          <w:szCs w:val="24"/>
          <w:lang w:eastAsia="en-IN"/>
        </w:rPr>
        <w:t>people were to take a pledge to struggle for independence. Thus</w:t>
      </w:r>
      <w:r>
        <w:rPr>
          <w:rFonts w:ascii="Book Antiqua" w:eastAsia="Times New Roman" w:hAnsi="Book Antiqua" w:cs="Times New Roman"/>
          <w:sz w:val="24"/>
          <w:szCs w:val="24"/>
          <w:lang w:eastAsia="en-IN"/>
        </w:rPr>
        <w:t>,</w:t>
      </w:r>
      <w:r w:rsidRPr="00F51A6C">
        <w:rPr>
          <w:rFonts w:ascii="Book Antiqua" w:eastAsia="Times New Roman" w:hAnsi="Book Antiqua" w:cs="Times New Roman"/>
          <w:sz w:val="24"/>
          <w:szCs w:val="24"/>
          <w:lang w:eastAsia="en-IN"/>
        </w:rPr>
        <w:t xml:space="preserve"> the stage was ready for next</w:t>
      </w:r>
      <w:r>
        <w:rPr>
          <w:rFonts w:ascii="Book Antiqua" w:eastAsia="Times New Roman" w:hAnsi="Book Antiqua" w:cs="Times New Roman"/>
          <w:sz w:val="24"/>
          <w:szCs w:val="24"/>
          <w:lang w:eastAsia="en-IN"/>
        </w:rPr>
        <w:t xml:space="preserve"> </w:t>
      </w:r>
      <w:r w:rsidRPr="00F51A6C">
        <w:rPr>
          <w:rFonts w:ascii="Book Antiqua" w:eastAsia="Times New Roman" w:hAnsi="Book Antiqua" w:cs="Times New Roman"/>
          <w:sz w:val="24"/>
          <w:szCs w:val="24"/>
          <w:lang w:eastAsia="en-IN"/>
        </w:rPr>
        <w:t>part of struggle against the British government</w:t>
      </w:r>
    </w:p>
    <w:p w14:paraId="543B62D9" w14:textId="4FF787E8" w:rsidR="00F51A6C" w:rsidRPr="00F51A6C" w:rsidRDefault="00F51A6C" w:rsidP="00F51A6C">
      <w:pPr>
        <w:pStyle w:val="ListParagraph"/>
        <w:numPr>
          <w:ilvl w:val="0"/>
          <w:numId w:val="3"/>
        </w:numPr>
        <w:autoSpaceDE w:val="0"/>
        <w:autoSpaceDN w:val="0"/>
        <w:adjustRightInd w:val="0"/>
        <w:spacing w:after="0" w:line="360" w:lineRule="auto"/>
        <w:rPr>
          <w:rFonts w:ascii="Book Antiqua" w:hAnsi="Book Antiqua" w:cs="Garamond"/>
          <w:b/>
          <w:bCs/>
          <w:sz w:val="24"/>
          <w:szCs w:val="24"/>
        </w:rPr>
      </w:pPr>
      <w:r w:rsidRPr="00F51A6C">
        <w:rPr>
          <w:rFonts w:ascii="Book Antiqua" w:hAnsi="Book Antiqua"/>
          <w:b/>
          <w:bCs/>
          <w:color w:val="222222"/>
          <w:sz w:val="24"/>
          <w:szCs w:val="24"/>
          <w:shd w:val="clear" w:color="auto" w:fill="FFFFFF"/>
        </w:rPr>
        <w:t>What were the main demands put forward by Gandhiji in his letter dated 31</w:t>
      </w:r>
      <w:r w:rsidRPr="00F51A6C">
        <w:rPr>
          <w:rFonts w:ascii="Book Antiqua" w:hAnsi="Book Antiqua"/>
          <w:b/>
          <w:bCs/>
          <w:color w:val="222222"/>
          <w:sz w:val="24"/>
          <w:szCs w:val="24"/>
          <w:shd w:val="clear" w:color="auto" w:fill="FFFFFF"/>
          <w:vertAlign w:val="superscript"/>
        </w:rPr>
        <w:t>st</w:t>
      </w:r>
      <w:r>
        <w:rPr>
          <w:rFonts w:ascii="Book Antiqua" w:hAnsi="Book Antiqua"/>
          <w:b/>
          <w:bCs/>
          <w:color w:val="222222"/>
          <w:sz w:val="24"/>
          <w:szCs w:val="24"/>
          <w:shd w:val="clear" w:color="auto" w:fill="FFFFFF"/>
        </w:rPr>
        <w:t xml:space="preserve"> </w:t>
      </w:r>
      <w:r w:rsidRPr="00F51A6C">
        <w:rPr>
          <w:rFonts w:ascii="Book Antiqua" w:hAnsi="Book Antiqua"/>
          <w:b/>
          <w:bCs/>
          <w:color w:val="222222"/>
          <w:sz w:val="24"/>
          <w:szCs w:val="24"/>
          <w:shd w:val="clear" w:color="auto" w:fill="FFFFFF"/>
        </w:rPr>
        <w:t>January 1930 to Viceroy? What was the object and importance of Salt Tax?</w:t>
      </w:r>
      <w:r w:rsidRPr="00F51A6C">
        <w:rPr>
          <w:rFonts w:ascii="Book Antiqua" w:hAnsi="Book Antiqua"/>
          <w:color w:val="222222"/>
          <w:sz w:val="24"/>
          <w:szCs w:val="24"/>
        </w:rPr>
        <w:br/>
      </w:r>
      <w:r w:rsidRPr="00F51A6C">
        <w:rPr>
          <w:rStyle w:val="Strong"/>
          <w:rFonts w:ascii="Book Antiqua" w:hAnsi="Book Antiqua"/>
          <w:color w:val="222222"/>
          <w:sz w:val="24"/>
          <w:szCs w:val="24"/>
          <w:shd w:val="clear" w:color="auto" w:fill="FFFFFF"/>
        </w:rPr>
        <w:t>(a)</w:t>
      </w:r>
      <w:r w:rsidRPr="00F51A6C">
        <w:rPr>
          <w:rFonts w:ascii="Book Antiqua" w:hAnsi="Book Antiqua"/>
          <w:color w:val="222222"/>
          <w:sz w:val="24"/>
          <w:szCs w:val="24"/>
          <w:shd w:val="clear" w:color="auto" w:fill="FFFFFF"/>
        </w:rPr>
        <w:t> </w:t>
      </w:r>
      <w:r>
        <w:rPr>
          <w:rFonts w:ascii="Book Antiqua" w:hAnsi="Book Antiqua"/>
          <w:color w:val="222222"/>
          <w:sz w:val="24"/>
          <w:szCs w:val="24"/>
          <w:shd w:val="clear" w:color="auto" w:fill="FFFFFF"/>
        </w:rPr>
        <w:t xml:space="preserve">At the </w:t>
      </w:r>
      <w:r w:rsidRPr="00F51A6C">
        <w:rPr>
          <w:rFonts w:ascii="Book Antiqua" w:hAnsi="Book Antiqua"/>
          <w:color w:val="222222"/>
          <w:sz w:val="24"/>
          <w:szCs w:val="24"/>
          <w:shd w:val="clear" w:color="auto" w:fill="FFFFFF"/>
        </w:rPr>
        <w:t>Lahore session of Congress</w:t>
      </w:r>
      <w:r>
        <w:rPr>
          <w:rFonts w:ascii="Book Antiqua" w:hAnsi="Book Antiqua"/>
          <w:color w:val="222222"/>
          <w:sz w:val="24"/>
          <w:szCs w:val="24"/>
          <w:shd w:val="clear" w:color="auto" w:fill="FFFFFF"/>
        </w:rPr>
        <w:t>,</w:t>
      </w:r>
      <w:r w:rsidRPr="00F51A6C">
        <w:rPr>
          <w:rFonts w:ascii="Book Antiqua" w:hAnsi="Book Antiqua"/>
          <w:color w:val="222222"/>
          <w:sz w:val="24"/>
          <w:szCs w:val="24"/>
          <w:shd w:val="clear" w:color="auto" w:fill="FFFFFF"/>
        </w:rPr>
        <w:t xml:space="preserve"> ‘Purna Swaraj’ was passed </w:t>
      </w:r>
      <w:r>
        <w:rPr>
          <w:rFonts w:ascii="Book Antiqua" w:hAnsi="Book Antiqua"/>
          <w:color w:val="222222"/>
          <w:sz w:val="24"/>
          <w:szCs w:val="24"/>
          <w:shd w:val="clear" w:color="auto" w:fill="FFFFFF"/>
        </w:rPr>
        <w:t xml:space="preserve">and it was decided to celebrate </w:t>
      </w:r>
      <w:r w:rsidRPr="00F51A6C">
        <w:rPr>
          <w:rFonts w:ascii="Book Antiqua" w:hAnsi="Book Antiqua"/>
          <w:color w:val="222222"/>
          <w:sz w:val="24"/>
          <w:szCs w:val="24"/>
          <w:shd w:val="clear" w:color="auto" w:fill="FFFFFF"/>
        </w:rPr>
        <w:t>26 January 1930 as Independence Day.</w:t>
      </w:r>
      <w:r>
        <w:rPr>
          <w:rFonts w:ascii="Book Antiqua" w:hAnsi="Book Antiqua"/>
          <w:color w:val="222222"/>
          <w:sz w:val="24"/>
          <w:szCs w:val="24"/>
          <w:shd w:val="clear" w:color="auto" w:fill="FFFFFF"/>
        </w:rPr>
        <w:t xml:space="preserve"> The congress authorized </w:t>
      </w:r>
      <w:r w:rsidRPr="00F51A6C">
        <w:rPr>
          <w:rFonts w:ascii="Book Antiqua" w:hAnsi="Book Antiqua"/>
          <w:color w:val="222222"/>
          <w:sz w:val="24"/>
          <w:szCs w:val="24"/>
          <w:shd w:val="clear" w:color="auto" w:fill="FFFFFF"/>
        </w:rPr>
        <w:t>Gandhiji to start a movement. Before starting a movement, Gandhiji wrote a letter on</w:t>
      </w:r>
      <w:r>
        <w:rPr>
          <w:rFonts w:ascii="Book Antiqua" w:hAnsi="Book Antiqua"/>
          <w:color w:val="222222"/>
          <w:sz w:val="24"/>
          <w:szCs w:val="24"/>
          <w:shd w:val="clear" w:color="auto" w:fill="FFFFFF"/>
        </w:rPr>
        <w:t xml:space="preserve"> </w:t>
      </w:r>
      <w:r w:rsidRPr="00F51A6C">
        <w:rPr>
          <w:rFonts w:ascii="Book Antiqua" w:hAnsi="Book Antiqua"/>
          <w:color w:val="222222"/>
          <w:sz w:val="24"/>
          <w:szCs w:val="24"/>
          <w:shd w:val="clear" w:color="auto" w:fill="FFFFFF"/>
        </w:rPr>
        <w:t xml:space="preserve">31st January 1930 stating </w:t>
      </w:r>
      <w:r>
        <w:rPr>
          <w:rFonts w:ascii="Book Antiqua" w:hAnsi="Book Antiqua"/>
          <w:color w:val="222222"/>
          <w:sz w:val="24"/>
          <w:szCs w:val="24"/>
          <w:shd w:val="clear" w:color="auto" w:fill="FFFFFF"/>
        </w:rPr>
        <w:t>11</w:t>
      </w:r>
      <w:r w:rsidRPr="00F51A6C">
        <w:rPr>
          <w:rFonts w:ascii="Book Antiqua" w:hAnsi="Book Antiqua"/>
          <w:color w:val="222222"/>
          <w:sz w:val="24"/>
          <w:szCs w:val="24"/>
          <w:shd w:val="clear" w:color="auto" w:fill="FFFFFF"/>
        </w:rPr>
        <w:t xml:space="preserve"> demands which were wide ranging.</w:t>
      </w:r>
    </w:p>
    <w:p w14:paraId="51540751" w14:textId="77777777" w:rsidR="00F51A6C" w:rsidRDefault="00F51A6C" w:rsidP="00F51A6C">
      <w:pPr>
        <w:autoSpaceDE w:val="0"/>
        <w:autoSpaceDN w:val="0"/>
        <w:adjustRightInd w:val="0"/>
        <w:spacing w:after="0" w:line="360" w:lineRule="auto"/>
        <w:ind w:left="709"/>
        <w:rPr>
          <w:rStyle w:val="Strong"/>
          <w:rFonts w:ascii="Book Antiqua" w:hAnsi="Book Antiqua" w:cs="Garamond"/>
          <w:sz w:val="24"/>
          <w:szCs w:val="24"/>
        </w:rPr>
      </w:pPr>
      <w:r w:rsidRPr="00F51A6C">
        <w:rPr>
          <w:rStyle w:val="Strong"/>
          <w:rFonts w:ascii="Book Antiqua" w:hAnsi="Book Antiqua"/>
          <w:color w:val="222222"/>
          <w:sz w:val="24"/>
          <w:szCs w:val="24"/>
          <w:shd w:val="clear" w:color="auto" w:fill="FFFFFF"/>
        </w:rPr>
        <w:t>(b)</w:t>
      </w:r>
      <w:r w:rsidRPr="00F51A6C">
        <w:rPr>
          <w:rFonts w:ascii="Book Antiqua" w:hAnsi="Book Antiqua"/>
          <w:color w:val="222222"/>
          <w:sz w:val="24"/>
          <w:szCs w:val="24"/>
          <w:shd w:val="clear" w:color="auto" w:fill="FFFFFF"/>
        </w:rPr>
        <w:t> The abolition of Salt Tax was the most important demand because salt was consumed by the rich as well as poor. It was one of the most essential items of food. The monopoly of the government over its production revealed the most oppressive policy of the British government</w:t>
      </w:r>
      <w:proofErr w:type="gramStart"/>
      <w:r w:rsidRPr="00F51A6C">
        <w:rPr>
          <w:rFonts w:ascii="Book Antiqua" w:hAnsi="Book Antiqua"/>
          <w:color w:val="222222"/>
          <w:sz w:val="24"/>
          <w:szCs w:val="24"/>
          <w:shd w:val="clear" w:color="auto" w:fill="FFFFFF"/>
        </w:rPr>
        <w:t>. ,</w:t>
      </w:r>
      <w:proofErr w:type="gramEnd"/>
      <w:r w:rsidRPr="00F51A6C">
        <w:rPr>
          <w:rFonts w:ascii="Book Antiqua" w:hAnsi="Book Antiqua"/>
          <w:color w:val="222222"/>
          <w:sz w:val="24"/>
          <w:szCs w:val="24"/>
          <w:shd w:val="clear" w:color="auto" w:fill="FFFFFF"/>
        </w:rPr>
        <w:t xml:space="preserve"> So to attract each and </w:t>
      </w:r>
      <w:proofErr w:type="spellStart"/>
      <w:r w:rsidRPr="00F51A6C">
        <w:rPr>
          <w:rFonts w:ascii="Book Antiqua" w:hAnsi="Book Antiqua"/>
          <w:color w:val="222222"/>
          <w:sz w:val="24"/>
          <w:szCs w:val="24"/>
          <w:shd w:val="clear" w:color="auto" w:fill="FFFFFF"/>
        </w:rPr>
        <w:lastRenderedPageBreak/>
        <w:t>everyone</w:t>
      </w:r>
      <w:proofErr w:type="spellEnd"/>
      <w:r w:rsidRPr="00F51A6C">
        <w:rPr>
          <w:rFonts w:ascii="Book Antiqua" w:hAnsi="Book Antiqua"/>
          <w:color w:val="222222"/>
          <w:sz w:val="24"/>
          <w:szCs w:val="24"/>
          <w:shd w:val="clear" w:color="auto" w:fill="FFFFFF"/>
        </w:rPr>
        <w:t xml:space="preserve"> into the movement, Gandhiji included abolition of salt tax in his</w:t>
      </w:r>
      <w:r w:rsidRPr="00F51A6C">
        <w:rPr>
          <w:rFonts w:ascii="Book Antiqua" w:hAnsi="Book Antiqua"/>
          <w:color w:val="222222"/>
          <w:sz w:val="24"/>
          <w:szCs w:val="24"/>
        </w:rPr>
        <w:br/>
      </w:r>
      <w:r w:rsidRPr="00F51A6C">
        <w:rPr>
          <w:rFonts w:ascii="Book Antiqua" w:hAnsi="Book Antiqua"/>
          <w:color w:val="222222"/>
          <w:sz w:val="24"/>
          <w:szCs w:val="24"/>
          <w:shd w:val="clear" w:color="auto" w:fill="FFFFFF"/>
        </w:rPr>
        <w:t xml:space="preserve">eleven demands. The demands were, however, not accepted by the Viceroy. </w:t>
      </w:r>
      <w:r>
        <w:rPr>
          <w:rFonts w:ascii="Book Antiqua" w:hAnsi="Book Antiqua"/>
          <w:color w:val="222222"/>
          <w:sz w:val="24"/>
          <w:szCs w:val="24"/>
          <w:shd w:val="clear" w:color="auto" w:fill="FFFFFF"/>
        </w:rPr>
        <w:t xml:space="preserve">Hence, the congress and Gandhiji </w:t>
      </w:r>
      <w:r w:rsidRPr="00F51A6C">
        <w:rPr>
          <w:rFonts w:ascii="Book Antiqua" w:hAnsi="Book Antiqua"/>
          <w:color w:val="222222"/>
          <w:sz w:val="24"/>
          <w:szCs w:val="24"/>
          <w:shd w:val="clear" w:color="auto" w:fill="FFFFFF"/>
        </w:rPr>
        <w:t>start</w:t>
      </w:r>
      <w:r>
        <w:rPr>
          <w:rFonts w:ascii="Book Antiqua" w:hAnsi="Book Antiqua"/>
          <w:color w:val="222222"/>
          <w:sz w:val="24"/>
          <w:szCs w:val="24"/>
          <w:shd w:val="clear" w:color="auto" w:fill="FFFFFF"/>
        </w:rPr>
        <w:t>ed</w:t>
      </w:r>
      <w:r w:rsidRPr="00F51A6C">
        <w:rPr>
          <w:rFonts w:ascii="Book Antiqua" w:hAnsi="Book Antiqua"/>
          <w:color w:val="222222"/>
          <w:sz w:val="24"/>
          <w:szCs w:val="24"/>
          <w:shd w:val="clear" w:color="auto" w:fill="FFFFFF"/>
        </w:rPr>
        <w:t xml:space="preserve"> </w:t>
      </w:r>
      <w:r>
        <w:rPr>
          <w:rFonts w:ascii="Book Antiqua" w:hAnsi="Book Antiqua"/>
          <w:color w:val="222222"/>
          <w:sz w:val="24"/>
          <w:szCs w:val="24"/>
          <w:shd w:val="clear" w:color="auto" w:fill="FFFFFF"/>
        </w:rPr>
        <w:t xml:space="preserve">the </w:t>
      </w:r>
      <w:r w:rsidRPr="00F51A6C">
        <w:rPr>
          <w:rFonts w:ascii="Book Antiqua" w:hAnsi="Book Antiqua"/>
          <w:color w:val="222222"/>
          <w:sz w:val="24"/>
          <w:szCs w:val="24"/>
          <w:shd w:val="clear" w:color="auto" w:fill="FFFFFF"/>
        </w:rPr>
        <w:t xml:space="preserve">Civil Disobedience Movement </w:t>
      </w:r>
      <w:r>
        <w:rPr>
          <w:rFonts w:ascii="Book Antiqua" w:hAnsi="Book Antiqua"/>
          <w:color w:val="222222"/>
          <w:sz w:val="24"/>
          <w:szCs w:val="24"/>
          <w:shd w:val="clear" w:color="auto" w:fill="FFFFFF"/>
        </w:rPr>
        <w:t xml:space="preserve">including </w:t>
      </w:r>
      <w:r w:rsidRPr="00F51A6C">
        <w:rPr>
          <w:rFonts w:ascii="Book Antiqua" w:hAnsi="Book Antiqua"/>
          <w:color w:val="222222"/>
          <w:sz w:val="24"/>
          <w:szCs w:val="24"/>
          <w:shd w:val="clear" w:color="auto" w:fill="FFFFFF"/>
        </w:rPr>
        <w:t>Salt Satyagraha.</w:t>
      </w:r>
    </w:p>
    <w:p w14:paraId="57DB26FF" w14:textId="2A5FF177" w:rsidR="00841D3B" w:rsidRPr="00F51A6C" w:rsidRDefault="00F51A6C" w:rsidP="00F51A6C">
      <w:pPr>
        <w:autoSpaceDE w:val="0"/>
        <w:autoSpaceDN w:val="0"/>
        <w:adjustRightInd w:val="0"/>
        <w:spacing w:after="0" w:line="360" w:lineRule="auto"/>
        <w:rPr>
          <w:rStyle w:val="Strong"/>
          <w:rFonts w:ascii="Book Antiqua" w:hAnsi="Book Antiqua" w:cs="Garamond"/>
          <w:sz w:val="24"/>
          <w:szCs w:val="24"/>
        </w:rPr>
      </w:pPr>
      <w:r>
        <w:rPr>
          <w:rStyle w:val="Strong"/>
          <w:rFonts w:ascii="Book Antiqua" w:hAnsi="Book Antiqua"/>
          <w:color w:val="222222"/>
          <w:sz w:val="24"/>
          <w:szCs w:val="24"/>
          <w:shd w:val="clear" w:color="auto" w:fill="FFFFFF"/>
        </w:rPr>
        <w:t xml:space="preserve">36. </w:t>
      </w:r>
      <w:r w:rsidR="004F0429" w:rsidRPr="00F51A6C">
        <w:rPr>
          <w:rStyle w:val="Strong"/>
          <w:rFonts w:ascii="Book Antiqua" w:hAnsi="Book Antiqua" w:cs="Garamond"/>
          <w:sz w:val="24"/>
          <w:szCs w:val="24"/>
        </w:rPr>
        <w:t>Explain the Dandi March</w:t>
      </w:r>
    </w:p>
    <w:p w14:paraId="47FCF30D" w14:textId="58513C21" w:rsidR="00E83B54" w:rsidRPr="00F51A6C" w:rsidRDefault="00B25B51" w:rsidP="00AF5870">
      <w:pPr>
        <w:autoSpaceDE w:val="0"/>
        <w:autoSpaceDN w:val="0"/>
        <w:adjustRightInd w:val="0"/>
        <w:spacing w:after="0" w:line="360" w:lineRule="auto"/>
        <w:ind w:left="851"/>
        <w:jc w:val="both"/>
        <w:rPr>
          <w:rFonts w:ascii="Book Antiqua" w:hAnsi="Book Antiqua" w:cs="Garamond"/>
          <w:sz w:val="24"/>
          <w:szCs w:val="24"/>
        </w:rPr>
      </w:pPr>
      <w:r w:rsidRPr="00F51A6C">
        <w:rPr>
          <w:rFonts w:ascii="Book Antiqua" w:hAnsi="Book Antiqua" w:cs="Garamond"/>
          <w:sz w:val="24"/>
          <w:szCs w:val="24"/>
        </w:rPr>
        <w:t>Mahatma Gandhi found in salt a powerful symbol that could unite the nation</w:t>
      </w:r>
      <w:r w:rsidR="009F716D" w:rsidRPr="00F51A6C">
        <w:rPr>
          <w:rFonts w:ascii="Book Antiqua" w:hAnsi="Book Antiqua" w:cs="Garamond"/>
          <w:sz w:val="24"/>
          <w:szCs w:val="24"/>
        </w:rPr>
        <w:t xml:space="preserve">. Salt was something consumed by the rich and the poor alike, and it was one of the most essential items of food. </w:t>
      </w:r>
      <w:r w:rsidR="002336D5" w:rsidRPr="00F51A6C">
        <w:rPr>
          <w:rFonts w:ascii="Book Antiqua" w:hAnsi="Book Antiqua" w:cs="Garamond"/>
          <w:sz w:val="24"/>
          <w:szCs w:val="24"/>
        </w:rPr>
        <w:t>According to Gandhiji, t</w:t>
      </w:r>
      <w:r w:rsidR="009F716D" w:rsidRPr="00F51A6C">
        <w:rPr>
          <w:rFonts w:ascii="Book Antiqua" w:hAnsi="Book Antiqua" w:cs="Garamond"/>
          <w:sz w:val="24"/>
          <w:szCs w:val="24"/>
        </w:rPr>
        <w:t>he tax on salt and the government monopoly over its production</w:t>
      </w:r>
      <w:r w:rsidR="002336D5" w:rsidRPr="00F51A6C">
        <w:rPr>
          <w:rFonts w:ascii="Book Antiqua" w:hAnsi="Book Antiqua" w:cs="Garamond"/>
          <w:sz w:val="24"/>
          <w:szCs w:val="24"/>
        </w:rPr>
        <w:t xml:space="preserve"> are the evidences of </w:t>
      </w:r>
      <w:r w:rsidR="009F716D" w:rsidRPr="00F51A6C">
        <w:rPr>
          <w:rFonts w:ascii="Book Antiqua" w:hAnsi="Book Antiqua" w:cs="Garamond"/>
          <w:sz w:val="24"/>
          <w:szCs w:val="24"/>
        </w:rPr>
        <w:t xml:space="preserve">oppressive face of British rule. </w:t>
      </w:r>
      <w:r w:rsidR="00E83B54" w:rsidRPr="00F51A6C">
        <w:rPr>
          <w:rFonts w:ascii="Book Antiqua" w:hAnsi="Book Antiqua" w:cs="Garamond"/>
          <w:sz w:val="24"/>
          <w:szCs w:val="24"/>
        </w:rPr>
        <w:t xml:space="preserve">On 31 January 1930, he sent a letter to Viceroy Irwin stating eleven demands. Of these, the most important demand was to cancel the tax on salt. </w:t>
      </w:r>
      <w:r w:rsidR="00AF5870" w:rsidRPr="00F51A6C">
        <w:rPr>
          <w:rFonts w:ascii="Book Antiqua" w:hAnsi="Book Antiqua" w:cs="Garamond"/>
          <w:sz w:val="24"/>
          <w:szCs w:val="24"/>
        </w:rPr>
        <w:t xml:space="preserve">Since the British government rejected Gandhiji’s demand, he started the famous salt march accompanied by 78 of his trusted volunteers from Sabarmati ashram to the Gujarati coastal town of Dandi. On 6 April he reached Dandi, and ceremonially violated the law, manufacturing salt by boiling sea water. </w:t>
      </w:r>
    </w:p>
    <w:p w14:paraId="292D21D0" w14:textId="6987B90A" w:rsidR="001C7ABF" w:rsidRPr="00F51A6C" w:rsidRDefault="001C7ABF" w:rsidP="00F51A6C">
      <w:pPr>
        <w:pStyle w:val="ListParagraph"/>
        <w:numPr>
          <w:ilvl w:val="0"/>
          <w:numId w:val="3"/>
        </w:numPr>
        <w:autoSpaceDE w:val="0"/>
        <w:autoSpaceDN w:val="0"/>
        <w:adjustRightInd w:val="0"/>
        <w:spacing w:after="0" w:line="360" w:lineRule="auto"/>
        <w:jc w:val="both"/>
        <w:rPr>
          <w:rFonts w:ascii="Book Antiqua" w:hAnsi="Book Antiqua" w:cs="Garamond"/>
          <w:sz w:val="24"/>
          <w:szCs w:val="24"/>
        </w:rPr>
      </w:pPr>
      <w:r w:rsidRPr="00F51A6C">
        <w:rPr>
          <w:rFonts w:ascii="Book Antiqua" w:hAnsi="Book Antiqua" w:cs="Garamond"/>
          <w:b/>
          <w:bCs/>
          <w:sz w:val="24"/>
          <w:szCs w:val="24"/>
        </w:rPr>
        <w:t xml:space="preserve">How as the Civil obedience Movement different from </w:t>
      </w:r>
      <w:proofErr w:type="gramStart"/>
      <w:r w:rsidRPr="00F51A6C">
        <w:rPr>
          <w:rFonts w:ascii="Book Antiqua" w:hAnsi="Book Antiqua" w:cs="Garamond"/>
          <w:b/>
          <w:bCs/>
          <w:sz w:val="24"/>
          <w:szCs w:val="24"/>
        </w:rPr>
        <w:t>Non Cooperation</w:t>
      </w:r>
      <w:proofErr w:type="gramEnd"/>
      <w:r w:rsidRPr="00F51A6C">
        <w:rPr>
          <w:rFonts w:ascii="Book Antiqua" w:hAnsi="Book Antiqua" w:cs="Garamond"/>
          <w:b/>
          <w:bCs/>
          <w:sz w:val="24"/>
          <w:szCs w:val="24"/>
        </w:rPr>
        <w:t xml:space="preserve"> Movement?</w:t>
      </w:r>
      <w:r w:rsidRPr="00F51A6C">
        <w:rPr>
          <w:rFonts w:ascii="Book Antiqua" w:hAnsi="Book Antiqua" w:cs="Garamond"/>
          <w:sz w:val="24"/>
          <w:szCs w:val="24"/>
        </w:rPr>
        <w:t> </w:t>
      </w:r>
      <w:r w:rsidRPr="00F51A6C">
        <w:rPr>
          <w:rFonts w:ascii="Book Antiqua" w:hAnsi="Book Antiqua" w:cs="Garamond"/>
          <w:b/>
          <w:bCs/>
          <w:sz w:val="24"/>
          <w:szCs w:val="24"/>
        </w:rPr>
        <w:t>State any three points of difference.</w:t>
      </w:r>
    </w:p>
    <w:p w14:paraId="4108F6B0" w14:textId="4972E60D" w:rsidR="001C7ABF" w:rsidRDefault="001C7ABF" w:rsidP="001C7ABF">
      <w:pPr>
        <w:pStyle w:val="ListParagraph"/>
        <w:autoSpaceDE w:val="0"/>
        <w:autoSpaceDN w:val="0"/>
        <w:adjustRightInd w:val="0"/>
        <w:spacing w:after="0" w:line="360" w:lineRule="auto"/>
        <w:jc w:val="both"/>
        <w:rPr>
          <w:rFonts w:ascii="Book Antiqua" w:hAnsi="Book Antiqua" w:cs="Garamond"/>
          <w:sz w:val="24"/>
          <w:szCs w:val="24"/>
        </w:rPr>
      </w:pPr>
      <w:proofErr w:type="spellStart"/>
      <w:r>
        <w:rPr>
          <w:rFonts w:ascii="Book Antiqua" w:hAnsi="Book Antiqua" w:cs="Garamond"/>
          <w:sz w:val="24"/>
          <w:szCs w:val="24"/>
        </w:rPr>
        <w:t>i</w:t>
      </w:r>
      <w:proofErr w:type="spellEnd"/>
      <w:r>
        <w:rPr>
          <w:rFonts w:ascii="Book Antiqua" w:hAnsi="Book Antiqua" w:cs="Garamond"/>
          <w:sz w:val="24"/>
          <w:szCs w:val="24"/>
        </w:rPr>
        <w:t xml:space="preserve">) </w:t>
      </w:r>
      <w:r w:rsidRPr="001C7ABF">
        <w:rPr>
          <w:rFonts w:ascii="Book Antiqua" w:hAnsi="Book Antiqua" w:cs="Garamond"/>
          <w:sz w:val="24"/>
          <w:szCs w:val="24"/>
        </w:rPr>
        <w:t>Non-cooperation Movement was launched </w:t>
      </w:r>
      <w:r w:rsidRPr="00F51A6C">
        <w:rPr>
          <w:rFonts w:ascii="Book Antiqua" w:hAnsi="Book Antiqua" w:cs="Garamond"/>
          <w:sz w:val="24"/>
          <w:szCs w:val="24"/>
        </w:rPr>
        <w:t>in 1920 to 1922</w:t>
      </w:r>
      <w:r w:rsidRPr="001C7ABF">
        <w:rPr>
          <w:rFonts w:ascii="Book Antiqua" w:hAnsi="Book Antiqua" w:cs="Garamond"/>
          <w:sz w:val="24"/>
          <w:szCs w:val="24"/>
        </w:rPr>
        <w:t>, while the Civil Disobedience Movement continued </w:t>
      </w:r>
      <w:r>
        <w:rPr>
          <w:rFonts w:ascii="Book Antiqua" w:hAnsi="Book Antiqua" w:cs="Garamond"/>
          <w:sz w:val="24"/>
          <w:szCs w:val="24"/>
        </w:rPr>
        <w:t xml:space="preserve">from </w:t>
      </w:r>
      <w:r w:rsidRPr="00F51A6C">
        <w:rPr>
          <w:rFonts w:ascii="Book Antiqua" w:hAnsi="Book Antiqua" w:cs="Garamond"/>
          <w:sz w:val="24"/>
          <w:szCs w:val="24"/>
        </w:rPr>
        <w:t>1929 to 1934.</w:t>
      </w:r>
    </w:p>
    <w:p w14:paraId="5A35E6CB" w14:textId="6EAACEA8" w:rsidR="001C7ABF" w:rsidRPr="001C7ABF" w:rsidRDefault="001C7ABF" w:rsidP="001C7ABF">
      <w:pPr>
        <w:pStyle w:val="ListParagraph"/>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t xml:space="preserve">ii) </w:t>
      </w:r>
      <w:r w:rsidRPr="001C7ABF">
        <w:rPr>
          <w:rFonts w:ascii="Book Antiqua" w:hAnsi="Book Antiqua" w:cs="Garamond"/>
          <w:sz w:val="24"/>
          <w:szCs w:val="24"/>
        </w:rPr>
        <w:t>The Non-cooperation Movement was launched because of the anger of Jallianwala Bagh and against Rowlett Act, while Civil Disobedience movement was launched against the arrival of Simon Commission.</w:t>
      </w:r>
      <w:r w:rsidRPr="001C7ABF">
        <w:rPr>
          <w:rFonts w:ascii="Book Antiqua" w:hAnsi="Book Antiqua" w:cs="Garamond"/>
          <w:sz w:val="24"/>
          <w:szCs w:val="24"/>
        </w:rPr>
        <w:br/>
      </w:r>
      <w:r>
        <w:rPr>
          <w:rFonts w:ascii="Book Antiqua" w:hAnsi="Book Antiqua" w:cs="Garamond"/>
          <w:sz w:val="24"/>
          <w:szCs w:val="24"/>
        </w:rPr>
        <w:t xml:space="preserve">iii) </w:t>
      </w:r>
      <w:r w:rsidRPr="001C7ABF">
        <w:rPr>
          <w:rFonts w:ascii="Book Antiqua" w:hAnsi="Book Antiqua" w:cs="Garamond"/>
          <w:sz w:val="24"/>
          <w:szCs w:val="24"/>
        </w:rPr>
        <w:t xml:space="preserve">The Idea of </w:t>
      </w:r>
      <w:r>
        <w:rPr>
          <w:rFonts w:ascii="Book Antiqua" w:hAnsi="Book Antiqua" w:cs="Garamond"/>
          <w:sz w:val="24"/>
          <w:szCs w:val="24"/>
        </w:rPr>
        <w:t>Non-Cooperation</w:t>
      </w:r>
      <w:r w:rsidRPr="001C7ABF">
        <w:rPr>
          <w:rFonts w:ascii="Book Antiqua" w:hAnsi="Book Antiqua" w:cs="Garamond"/>
          <w:sz w:val="24"/>
          <w:szCs w:val="24"/>
        </w:rPr>
        <w:t xml:space="preserve"> </w:t>
      </w:r>
      <w:r>
        <w:rPr>
          <w:rFonts w:ascii="Book Antiqua" w:hAnsi="Book Antiqua" w:cs="Garamond"/>
          <w:sz w:val="24"/>
          <w:szCs w:val="24"/>
        </w:rPr>
        <w:t>includes</w:t>
      </w:r>
      <w:r w:rsidRPr="001C7ABF">
        <w:rPr>
          <w:rFonts w:ascii="Book Antiqua" w:hAnsi="Book Antiqua" w:cs="Garamond"/>
          <w:sz w:val="24"/>
          <w:szCs w:val="24"/>
        </w:rPr>
        <w:t xml:space="preserve"> that if the Indians refused to cooperate</w:t>
      </w:r>
      <w:r w:rsidR="0035399F">
        <w:rPr>
          <w:rFonts w:ascii="Book Antiqua" w:hAnsi="Book Antiqua" w:cs="Garamond"/>
          <w:sz w:val="24"/>
          <w:szCs w:val="24"/>
        </w:rPr>
        <w:t>,</w:t>
      </w:r>
      <w:r w:rsidRPr="001C7ABF">
        <w:rPr>
          <w:rFonts w:ascii="Book Antiqua" w:hAnsi="Book Antiqua" w:cs="Garamond"/>
          <w:sz w:val="24"/>
          <w:szCs w:val="24"/>
        </w:rPr>
        <w:t> British rule in India will collapse within a year and swaraj would come. But the idea of Civil Disobedience Movement includes breaking</w:t>
      </w:r>
      <w:r w:rsidRPr="001C7ABF">
        <w:rPr>
          <w:rFonts w:ascii="Book Antiqua" w:hAnsi="Book Antiqua" w:cs="Garamond"/>
          <w:b/>
          <w:bCs/>
          <w:sz w:val="24"/>
          <w:szCs w:val="24"/>
        </w:rPr>
        <w:t xml:space="preserve"> </w:t>
      </w:r>
      <w:r w:rsidR="0035399F">
        <w:rPr>
          <w:rFonts w:ascii="Book Antiqua" w:hAnsi="Book Antiqua" w:cs="Garamond"/>
          <w:b/>
          <w:bCs/>
          <w:sz w:val="24"/>
          <w:szCs w:val="24"/>
        </w:rPr>
        <w:t xml:space="preserve">and </w:t>
      </w:r>
      <w:r w:rsidR="0035399F" w:rsidRPr="001C7ABF">
        <w:rPr>
          <w:rFonts w:ascii="Book Antiqua" w:hAnsi="Book Antiqua" w:cs="Garamond"/>
          <w:sz w:val="24"/>
          <w:szCs w:val="24"/>
        </w:rPr>
        <w:t xml:space="preserve">disobeying </w:t>
      </w:r>
      <w:r w:rsidRPr="001C7ABF">
        <w:rPr>
          <w:rFonts w:ascii="Book Antiqua" w:hAnsi="Book Antiqua" w:cs="Garamond"/>
          <w:sz w:val="24"/>
          <w:szCs w:val="24"/>
        </w:rPr>
        <w:t>colonial rules.</w:t>
      </w:r>
    </w:p>
    <w:p w14:paraId="23384520" w14:textId="4BAFA02D" w:rsidR="001C7ABF" w:rsidRDefault="001C7ABF" w:rsidP="001C7ABF">
      <w:pPr>
        <w:pStyle w:val="ListParagraph"/>
        <w:autoSpaceDE w:val="0"/>
        <w:autoSpaceDN w:val="0"/>
        <w:adjustRightInd w:val="0"/>
        <w:spacing w:after="0" w:line="240" w:lineRule="auto"/>
        <w:rPr>
          <w:rFonts w:ascii="Book Antiqua" w:hAnsi="Book Antiqua" w:cs="Garamond"/>
          <w:b/>
          <w:bCs/>
          <w:color w:val="231F20"/>
          <w:sz w:val="24"/>
          <w:szCs w:val="24"/>
        </w:rPr>
      </w:pPr>
    </w:p>
    <w:p w14:paraId="2BA0B5F1" w14:textId="4F709EFD" w:rsidR="00F51A6C" w:rsidRDefault="00F51A6C" w:rsidP="001C7ABF">
      <w:pPr>
        <w:pStyle w:val="ListParagraph"/>
        <w:autoSpaceDE w:val="0"/>
        <w:autoSpaceDN w:val="0"/>
        <w:adjustRightInd w:val="0"/>
        <w:spacing w:after="0" w:line="240" w:lineRule="auto"/>
        <w:rPr>
          <w:rFonts w:ascii="Book Antiqua" w:hAnsi="Book Antiqua" w:cs="Garamond"/>
          <w:b/>
          <w:bCs/>
          <w:color w:val="231F20"/>
          <w:sz w:val="24"/>
          <w:szCs w:val="24"/>
        </w:rPr>
      </w:pPr>
    </w:p>
    <w:p w14:paraId="2E9031D8" w14:textId="6CD4EE74" w:rsidR="00F51A6C" w:rsidRDefault="00F51A6C" w:rsidP="001C7ABF">
      <w:pPr>
        <w:pStyle w:val="ListParagraph"/>
        <w:autoSpaceDE w:val="0"/>
        <w:autoSpaceDN w:val="0"/>
        <w:adjustRightInd w:val="0"/>
        <w:spacing w:after="0" w:line="240" w:lineRule="auto"/>
        <w:rPr>
          <w:rFonts w:ascii="Book Antiqua" w:hAnsi="Book Antiqua" w:cs="Garamond"/>
          <w:b/>
          <w:bCs/>
          <w:color w:val="231F20"/>
          <w:sz w:val="24"/>
          <w:szCs w:val="24"/>
        </w:rPr>
      </w:pPr>
    </w:p>
    <w:p w14:paraId="3FCCC0D1" w14:textId="2D0DE253" w:rsidR="00F51A6C" w:rsidRDefault="00F51A6C" w:rsidP="001C7ABF">
      <w:pPr>
        <w:pStyle w:val="ListParagraph"/>
        <w:autoSpaceDE w:val="0"/>
        <w:autoSpaceDN w:val="0"/>
        <w:adjustRightInd w:val="0"/>
        <w:spacing w:after="0" w:line="240" w:lineRule="auto"/>
        <w:rPr>
          <w:rFonts w:ascii="Book Antiqua" w:hAnsi="Book Antiqua" w:cs="Garamond"/>
          <w:b/>
          <w:bCs/>
          <w:color w:val="231F20"/>
          <w:sz w:val="24"/>
          <w:szCs w:val="24"/>
        </w:rPr>
      </w:pPr>
    </w:p>
    <w:p w14:paraId="08B0602C" w14:textId="71663F8A" w:rsidR="00F51A6C" w:rsidRDefault="00F51A6C" w:rsidP="001C7ABF">
      <w:pPr>
        <w:pStyle w:val="ListParagraph"/>
        <w:autoSpaceDE w:val="0"/>
        <w:autoSpaceDN w:val="0"/>
        <w:adjustRightInd w:val="0"/>
        <w:spacing w:after="0" w:line="240" w:lineRule="auto"/>
        <w:rPr>
          <w:rFonts w:ascii="Book Antiqua" w:hAnsi="Book Antiqua" w:cs="Garamond"/>
          <w:b/>
          <w:bCs/>
          <w:color w:val="231F20"/>
          <w:sz w:val="24"/>
          <w:szCs w:val="24"/>
        </w:rPr>
      </w:pPr>
    </w:p>
    <w:p w14:paraId="7AA07CE0" w14:textId="77777777" w:rsidR="00F51A6C" w:rsidRDefault="00F51A6C" w:rsidP="001C7ABF">
      <w:pPr>
        <w:pStyle w:val="ListParagraph"/>
        <w:autoSpaceDE w:val="0"/>
        <w:autoSpaceDN w:val="0"/>
        <w:adjustRightInd w:val="0"/>
        <w:spacing w:after="0" w:line="240" w:lineRule="auto"/>
        <w:rPr>
          <w:rFonts w:ascii="Book Antiqua" w:hAnsi="Book Antiqua" w:cs="Garamond"/>
          <w:b/>
          <w:bCs/>
          <w:color w:val="231F20"/>
          <w:sz w:val="24"/>
          <w:szCs w:val="24"/>
        </w:rPr>
      </w:pPr>
    </w:p>
    <w:p w14:paraId="785FD700" w14:textId="60E3EE42" w:rsidR="00B25B51" w:rsidRPr="00F51A6C" w:rsidRDefault="00407FDB" w:rsidP="00F51A6C">
      <w:pPr>
        <w:pStyle w:val="ListParagraph"/>
        <w:numPr>
          <w:ilvl w:val="0"/>
          <w:numId w:val="3"/>
        </w:numPr>
        <w:autoSpaceDE w:val="0"/>
        <w:autoSpaceDN w:val="0"/>
        <w:adjustRightInd w:val="0"/>
        <w:spacing w:after="0" w:line="240" w:lineRule="auto"/>
        <w:rPr>
          <w:rFonts w:ascii="Book Antiqua" w:hAnsi="Book Antiqua" w:cs="Garamond"/>
          <w:b/>
          <w:bCs/>
          <w:sz w:val="24"/>
          <w:szCs w:val="24"/>
        </w:rPr>
      </w:pPr>
      <w:r w:rsidRPr="00F51A6C">
        <w:rPr>
          <w:rFonts w:ascii="Book Antiqua" w:hAnsi="Book Antiqua" w:cs="Garamond"/>
          <w:b/>
          <w:bCs/>
          <w:sz w:val="24"/>
          <w:szCs w:val="24"/>
        </w:rPr>
        <w:lastRenderedPageBreak/>
        <w:t>How did the rich peasants react to the civil disobedience movement?</w:t>
      </w:r>
    </w:p>
    <w:p w14:paraId="3060F5F0" w14:textId="2AA649EA" w:rsidR="00A2098D" w:rsidRDefault="00A2098D" w:rsidP="00F51A6C">
      <w:pPr>
        <w:pStyle w:val="ListParagraph"/>
        <w:autoSpaceDE w:val="0"/>
        <w:autoSpaceDN w:val="0"/>
        <w:adjustRightInd w:val="0"/>
        <w:spacing w:after="0" w:line="240" w:lineRule="auto"/>
        <w:ind w:left="2880" w:firstLine="720"/>
        <w:rPr>
          <w:rFonts w:ascii="Book Antiqua" w:hAnsi="Book Antiqua" w:cs="Garamond"/>
          <w:b/>
          <w:bCs/>
          <w:color w:val="231F20"/>
          <w:sz w:val="24"/>
          <w:szCs w:val="24"/>
        </w:rPr>
      </w:pPr>
      <w:r>
        <w:rPr>
          <w:rFonts w:ascii="Book Antiqua" w:hAnsi="Book Antiqua" w:cs="Garamond"/>
          <w:b/>
          <w:bCs/>
          <w:color w:val="231F20"/>
          <w:sz w:val="24"/>
          <w:szCs w:val="24"/>
        </w:rPr>
        <w:t>OR</w:t>
      </w:r>
    </w:p>
    <w:p w14:paraId="486E6B3D" w14:textId="34311EF5" w:rsidR="00A2098D" w:rsidRPr="00F51A6C" w:rsidRDefault="00A2098D" w:rsidP="00A2098D">
      <w:pPr>
        <w:pStyle w:val="ListParagraph"/>
        <w:autoSpaceDE w:val="0"/>
        <w:autoSpaceDN w:val="0"/>
        <w:adjustRightInd w:val="0"/>
        <w:spacing w:after="0" w:line="240" w:lineRule="auto"/>
        <w:rPr>
          <w:rFonts w:ascii="Book Antiqua" w:hAnsi="Book Antiqua" w:cs="Garamond"/>
          <w:b/>
          <w:bCs/>
          <w:color w:val="231F20"/>
          <w:sz w:val="24"/>
          <w:szCs w:val="24"/>
        </w:rPr>
      </w:pPr>
      <w:r w:rsidRPr="00F51A6C">
        <w:rPr>
          <w:rStyle w:val="Strong"/>
          <w:rFonts w:ascii="Book Antiqua" w:hAnsi="Book Antiqua"/>
          <w:color w:val="000000"/>
          <w:sz w:val="24"/>
          <w:szCs w:val="24"/>
          <w:shd w:val="clear" w:color="auto" w:fill="FFFFFF"/>
        </w:rPr>
        <w:t>Why did the Rich peasant communities become active in the Civil Disobedience</w:t>
      </w:r>
      <w:r w:rsidRPr="00F51A6C">
        <w:rPr>
          <w:rFonts w:ascii="Book Antiqua" w:hAnsi="Book Antiqua"/>
          <w:color w:val="000000"/>
          <w:sz w:val="24"/>
          <w:szCs w:val="24"/>
          <w:shd w:val="clear" w:color="auto" w:fill="FFFFFF"/>
        </w:rPr>
        <w:t> </w:t>
      </w:r>
      <w:r w:rsidRPr="00F51A6C">
        <w:rPr>
          <w:rStyle w:val="Strong"/>
          <w:rFonts w:ascii="Book Antiqua" w:hAnsi="Book Antiqua"/>
          <w:color w:val="000000"/>
          <w:sz w:val="24"/>
          <w:szCs w:val="24"/>
          <w:shd w:val="clear" w:color="auto" w:fill="FFFFFF"/>
        </w:rPr>
        <w:t>Movement?</w:t>
      </w:r>
    </w:p>
    <w:p w14:paraId="5B7E0DAD" w14:textId="0DDF9F89" w:rsidR="00407FDB" w:rsidRDefault="00407FDB" w:rsidP="00407FDB">
      <w:pPr>
        <w:pStyle w:val="ListParagraph"/>
        <w:autoSpaceDE w:val="0"/>
        <w:autoSpaceDN w:val="0"/>
        <w:adjustRightInd w:val="0"/>
        <w:spacing w:after="0" w:line="240" w:lineRule="auto"/>
        <w:rPr>
          <w:rFonts w:ascii="Garamond" w:hAnsi="Garamond" w:cs="Garamond"/>
          <w:color w:val="231F20"/>
          <w:sz w:val="23"/>
          <w:szCs w:val="23"/>
        </w:rPr>
      </w:pPr>
    </w:p>
    <w:p w14:paraId="56F7FDA5" w14:textId="04785090" w:rsidR="00407FDB" w:rsidRPr="00FF4FFF" w:rsidRDefault="00407FDB" w:rsidP="00407FDB">
      <w:pPr>
        <w:autoSpaceDE w:val="0"/>
        <w:autoSpaceDN w:val="0"/>
        <w:adjustRightInd w:val="0"/>
        <w:spacing w:after="0" w:line="360" w:lineRule="auto"/>
        <w:ind w:left="709" w:firstLine="11"/>
        <w:jc w:val="both"/>
        <w:rPr>
          <w:rFonts w:ascii="Book Antiqua" w:hAnsi="Book Antiqua" w:cs="Garamond"/>
          <w:sz w:val="24"/>
          <w:szCs w:val="24"/>
        </w:rPr>
      </w:pPr>
      <w:r w:rsidRPr="00FF4FFF">
        <w:rPr>
          <w:rFonts w:ascii="Book Antiqua" w:hAnsi="Book Antiqua" w:cs="Garamond"/>
          <w:sz w:val="24"/>
          <w:szCs w:val="24"/>
        </w:rPr>
        <w:t xml:space="preserve">The rich peasant communities such as </w:t>
      </w:r>
      <w:proofErr w:type="spellStart"/>
      <w:r w:rsidRPr="00FF4FFF">
        <w:rPr>
          <w:rFonts w:ascii="Book Antiqua" w:hAnsi="Book Antiqua" w:cs="Garamond"/>
          <w:sz w:val="24"/>
          <w:szCs w:val="24"/>
        </w:rPr>
        <w:t>Patidars</w:t>
      </w:r>
      <w:proofErr w:type="spellEnd"/>
      <w:r w:rsidRPr="00FF4FFF">
        <w:rPr>
          <w:rFonts w:ascii="Book Antiqua" w:hAnsi="Book Antiqua" w:cs="Garamond"/>
          <w:sz w:val="24"/>
          <w:szCs w:val="24"/>
        </w:rPr>
        <w:t xml:space="preserve"> of Gujarat and the </w:t>
      </w:r>
      <w:proofErr w:type="spellStart"/>
      <w:r w:rsidRPr="00FF4FFF">
        <w:rPr>
          <w:rFonts w:ascii="Book Antiqua" w:hAnsi="Book Antiqua" w:cs="Garamond"/>
          <w:sz w:val="24"/>
          <w:szCs w:val="24"/>
        </w:rPr>
        <w:t>Jats</w:t>
      </w:r>
      <w:proofErr w:type="spellEnd"/>
      <w:r w:rsidRPr="00FF4FFF">
        <w:rPr>
          <w:rFonts w:ascii="Book Antiqua" w:hAnsi="Book Antiqua" w:cs="Garamond"/>
          <w:sz w:val="24"/>
          <w:szCs w:val="24"/>
        </w:rPr>
        <w:t xml:space="preserve"> of Uttar Pradesh actively participated in the civil disobedience</w:t>
      </w:r>
      <w:r w:rsidRPr="00FF4FFF">
        <w:rPr>
          <w:rFonts w:ascii="Book Antiqua" w:hAnsi="Book Antiqua" w:cs="Garamond"/>
          <w:b/>
          <w:bCs/>
          <w:sz w:val="24"/>
          <w:szCs w:val="24"/>
        </w:rPr>
        <w:t xml:space="preserve"> </w:t>
      </w:r>
      <w:r w:rsidRPr="00FF4FFF">
        <w:rPr>
          <w:rFonts w:ascii="Book Antiqua" w:hAnsi="Book Antiqua" w:cs="Garamond"/>
          <w:sz w:val="24"/>
          <w:szCs w:val="24"/>
        </w:rPr>
        <w:t xml:space="preserve">movement. </w:t>
      </w:r>
      <w:r w:rsidR="00005043" w:rsidRPr="00FF4FFF">
        <w:rPr>
          <w:rFonts w:ascii="Book Antiqua" w:hAnsi="Book Antiqua" w:cs="Garamond"/>
          <w:sz w:val="24"/>
          <w:szCs w:val="24"/>
        </w:rPr>
        <w:t xml:space="preserve">They were the </w:t>
      </w:r>
      <w:r w:rsidRPr="00FF4FFF">
        <w:rPr>
          <w:rFonts w:ascii="Book Antiqua" w:hAnsi="Book Antiqua" w:cs="Garamond"/>
          <w:sz w:val="24"/>
          <w:szCs w:val="24"/>
        </w:rPr>
        <w:t>producers of commercial crops</w:t>
      </w:r>
      <w:r w:rsidR="00005043" w:rsidRPr="00FF4FFF">
        <w:rPr>
          <w:rFonts w:ascii="Book Antiqua" w:hAnsi="Book Antiqua" w:cs="Garamond"/>
          <w:sz w:val="24"/>
          <w:szCs w:val="24"/>
        </w:rPr>
        <w:t>. With the trade depression and falling price of crops</w:t>
      </w:r>
      <w:r w:rsidRPr="00FF4FFF">
        <w:rPr>
          <w:rFonts w:ascii="Book Antiqua" w:hAnsi="Book Antiqua" w:cs="Garamond"/>
          <w:sz w:val="24"/>
          <w:szCs w:val="24"/>
        </w:rPr>
        <w:t xml:space="preserve">, they were </w:t>
      </w:r>
      <w:r w:rsidR="000A413F" w:rsidRPr="00FF4FFF">
        <w:rPr>
          <w:rFonts w:ascii="Book Antiqua" w:hAnsi="Book Antiqua" w:cs="Garamond"/>
          <w:sz w:val="24"/>
          <w:szCs w:val="24"/>
        </w:rPr>
        <w:t xml:space="preserve">at loss and </w:t>
      </w:r>
      <w:r w:rsidRPr="00FF4FFF">
        <w:rPr>
          <w:rFonts w:ascii="Book Antiqua" w:hAnsi="Book Antiqua" w:cs="Garamond"/>
          <w:sz w:val="24"/>
          <w:szCs w:val="24"/>
        </w:rPr>
        <w:t xml:space="preserve">found it impossible to pay the government’s revenue </w:t>
      </w:r>
      <w:r w:rsidR="000A413F" w:rsidRPr="00FF4FFF">
        <w:rPr>
          <w:rFonts w:ascii="Book Antiqua" w:hAnsi="Book Antiqua" w:cs="Garamond"/>
          <w:sz w:val="24"/>
          <w:szCs w:val="24"/>
        </w:rPr>
        <w:t>tax</w:t>
      </w:r>
      <w:r w:rsidRPr="00FF4FFF">
        <w:rPr>
          <w:rFonts w:ascii="Book Antiqua" w:hAnsi="Book Antiqua" w:cs="Garamond"/>
          <w:sz w:val="24"/>
          <w:szCs w:val="24"/>
        </w:rPr>
        <w:t xml:space="preserve">. </w:t>
      </w:r>
      <w:r w:rsidR="000A413F" w:rsidRPr="00FF4FFF">
        <w:rPr>
          <w:rFonts w:ascii="Book Antiqua" w:hAnsi="Book Antiqua" w:cs="Garamond"/>
          <w:sz w:val="24"/>
          <w:szCs w:val="24"/>
        </w:rPr>
        <w:t xml:space="preserve">The </w:t>
      </w:r>
      <w:r w:rsidRPr="00FF4FFF">
        <w:rPr>
          <w:rFonts w:ascii="Book Antiqua" w:hAnsi="Book Antiqua" w:cs="Garamond"/>
          <w:sz w:val="24"/>
          <w:szCs w:val="24"/>
        </w:rPr>
        <w:t xml:space="preserve">government </w:t>
      </w:r>
      <w:r w:rsidR="000A413F" w:rsidRPr="00FF4FFF">
        <w:rPr>
          <w:rFonts w:ascii="Book Antiqua" w:hAnsi="Book Antiqua" w:cs="Garamond"/>
          <w:sz w:val="24"/>
          <w:szCs w:val="24"/>
        </w:rPr>
        <w:t xml:space="preserve">refused their request to </w:t>
      </w:r>
      <w:r w:rsidRPr="00FF4FFF">
        <w:rPr>
          <w:rFonts w:ascii="Book Antiqua" w:hAnsi="Book Antiqua" w:cs="Garamond"/>
          <w:sz w:val="24"/>
          <w:szCs w:val="24"/>
        </w:rPr>
        <w:t xml:space="preserve">reduce the </w:t>
      </w:r>
      <w:r w:rsidR="000A413F" w:rsidRPr="00FF4FFF">
        <w:rPr>
          <w:rFonts w:ascii="Book Antiqua" w:hAnsi="Book Antiqua" w:cs="Garamond"/>
          <w:sz w:val="24"/>
          <w:szCs w:val="24"/>
        </w:rPr>
        <w:t xml:space="preserve">tax </w:t>
      </w:r>
      <w:r w:rsidRPr="00FF4FFF">
        <w:rPr>
          <w:rFonts w:ascii="Book Antiqua" w:hAnsi="Book Antiqua" w:cs="Garamond"/>
          <w:sz w:val="24"/>
          <w:szCs w:val="24"/>
        </w:rPr>
        <w:t xml:space="preserve">demand </w:t>
      </w:r>
      <w:r w:rsidR="000A413F" w:rsidRPr="00FF4FFF">
        <w:rPr>
          <w:rFonts w:ascii="Book Antiqua" w:hAnsi="Book Antiqua" w:cs="Garamond"/>
          <w:sz w:val="24"/>
          <w:szCs w:val="24"/>
        </w:rPr>
        <w:t xml:space="preserve">made them very unhappy. Thus, the </w:t>
      </w:r>
      <w:r w:rsidRPr="00FF4FFF">
        <w:rPr>
          <w:rFonts w:ascii="Book Antiqua" w:hAnsi="Book Antiqua" w:cs="Garamond"/>
          <w:sz w:val="24"/>
          <w:szCs w:val="24"/>
        </w:rPr>
        <w:t>rich peasants enthusiastic</w:t>
      </w:r>
      <w:r w:rsidR="000A413F" w:rsidRPr="00FF4FFF">
        <w:rPr>
          <w:rFonts w:ascii="Book Antiqua" w:hAnsi="Book Antiqua" w:cs="Garamond"/>
          <w:sz w:val="24"/>
          <w:szCs w:val="24"/>
        </w:rPr>
        <w:t xml:space="preserve">ally </w:t>
      </w:r>
      <w:r w:rsidRPr="00FF4FFF">
        <w:rPr>
          <w:rFonts w:ascii="Book Antiqua" w:hAnsi="Book Antiqua" w:cs="Garamond"/>
          <w:sz w:val="24"/>
          <w:szCs w:val="24"/>
        </w:rPr>
        <w:t>supporte</w:t>
      </w:r>
      <w:r w:rsidR="000A413F" w:rsidRPr="00FF4FFF">
        <w:rPr>
          <w:rFonts w:ascii="Book Antiqua" w:hAnsi="Book Antiqua" w:cs="Garamond"/>
          <w:sz w:val="24"/>
          <w:szCs w:val="24"/>
        </w:rPr>
        <w:t xml:space="preserve">d </w:t>
      </w:r>
      <w:r w:rsidRPr="00FF4FFF">
        <w:rPr>
          <w:rFonts w:ascii="Book Antiqua" w:hAnsi="Book Antiqua" w:cs="Garamond"/>
          <w:sz w:val="24"/>
          <w:szCs w:val="24"/>
        </w:rPr>
        <w:t>the Civil Disobedience Movement</w:t>
      </w:r>
      <w:r w:rsidR="000A413F" w:rsidRPr="00FF4FFF">
        <w:rPr>
          <w:rFonts w:ascii="Book Antiqua" w:hAnsi="Book Antiqua" w:cs="Garamond"/>
          <w:sz w:val="24"/>
          <w:szCs w:val="24"/>
        </w:rPr>
        <w:t xml:space="preserve"> </w:t>
      </w:r>
      <w:r w:rsidR="00FF4FFF" w:rsidRPr="00FF4FFF">
        <w:rPr>
          <w:rFonts w:ascii="Book Antiqua" w:hAnsi="Book Antiqua" w:cs="Garamond"/>
          <w:sz w:val="24"/>
          <w:szCs w:val="24"/>
        </w:rPr>
        <w:t xml:space="preserve">and encouraged </w:t>
      </w:r>
      <w:r w:rsidRPr="00FF4FFF">
        <w:rPr>
          <w:rFonts w:ascii="Book Antiqua" w:hAnsi="Book Antiqua" w:cs="Garamond"/>
          <w:sz w:val="24"/>
          <w:szCs w:val="24"/>
        </w:rPr>
        <w:t>their communit</w:t>
      </w:r>
      <w:r w:rsidR="00FF4FFF" w:rsidRPr="00FF4FFF">
        <w:rPr>
          <w:rFonts w:ascii="Book Antiqua" w:hAnsi="Book Antiqua" w:cs="Garamond"/>
          <w:sz w:val="24"/>
          <w:szCs w:val="24"/>
        </w:rPr>
        <w:t xml:space="preserve">y members </w:t>
      </w:r>
      <w:r w:rsidRPr="00FF4FFF">
        <w:rPr>
          <w:rFonts w:ascii="Book Antiqua" w:hAnsi="Book Antiqua" w:cs="Garamond"/>
          <w:sz w:val="24"/>
          <w:szCs w:val="24"/>
        </w:rPr>
        <w:t xml:space="preserve">to participate in the boycott </w:t>
      </w:r>
      <w:r w:rsidR="00FF4FFF" w:rsidRPr="00FF4FFF">
        <w:rPr>
          <w:rFonts w:ascii="Book Antiqua" w:hAnsi="Book Antiqua" w:cs="Garamond"/>
          <w:sz w:val="24"/>
          <w:szCs w:val="24"/>
        </w:rPr>
        <w:t>programs</w:t>
      </w:r>
      <w:r w:rsidRPr="00FF4FFF">
        <w:rPr>
          <w:rFonts w:ascii="Book Antiqua" w:hAnsi="Book Antiqua" w:cs="Garamond"/>
          <w:sz w:val="24"/>
          <w:szCs w:val="24"/>
        </w:rPr>
        <w:t>. For them</w:t>
      </w:r>
      <w:r w:rsidR="00FF4FFF" w:rsidRPr="00FF4FFF">
        <w:rPr>
          <w:rFonts w:ascii="Book Antiqua" w:hAnsi="Book Antiqua" w:cs="Garamond"/>
          <w:sz w:val="24"/>
          <w:szCs w:val="24"/>
        </w:rPr>
        <w:t>,</w:t>
      </w:r>
      <w:r w:rsidRPr="00FF4FFF">
        <w:rPr>
          <w:rFonts w:ascii="Book Antiqua" w:hAnsi="Book Antiqua" w:cs="Garamond"/>
          <w:sz w:val="24"/>
          <w:szCs w:val="24"/>
        </w:rPr>
        <w:t xml:space="preserve"> the fight for swaraj was a struggle against high revenues. </w:t>
      </w:r>
      <w:proofErr w:type="gramStart"/>
      <w:r w:rsidRPr="00FF4FFF">
        <w:rPr>
          <w:rFonts w:ascii="Book Antiqua" w:hAnsi="Book Antiqua" w:cs="Garamond"/>
          <w:sz w:val="24"/>
          <w:szCs w:val="24"/>
        </w:rPr>
        <w:t>But</w:t>
      </w:r>
      <w:r w:rsidR="00FF4FFF" w:rsidRPr="00FF4FFF">
        <w:rPr>
          <w:rFonts w:ascii="Book Antiqua" w:hAnsi="Book Antiqua" w:cs="Garamond"/>
          <w:sz w:val="24"/>
          <w:szCs w:val="24"/>
        </w:rPr>
        <w:t>,</w:t>
      </w:r>
      <w:proofErr w:type="gramEnd"/>
      <w:r w:rsidR="00FF4FFF" w:rsidRPr="00FF4FFF">
        <w:rPr>
          <w:rFonts w:ascii="Book Antiqua" w:hAnsi="Book Antiqua" w:cs="Garamond"/>
          <w:sz w:val="24"/>
          <w:szCs w:val="24"/>
        </w:rPr>
        <w:t xml:space="preserve"> the rich peasants</w:t>
      </w:r>
      <w:r w:rsidRPr="00FF4FFF">
        <w:rPr>
          <w:rFonts w:ascii="Book Antiqua" w:hAnsi="Book Antiqua" w:cs="Garamond"/>
          <w:sz w:val="24"/>
          <w:szCs w:val="24"/>
        </w:rPr>
        <w:t xml:space="preserve"> </w:t>
      </w:r>
      <w:r w:rsidR="00FF4FFF" w:rsidRPr="00FF4FFF">
        <w:rPr>
          <w:rFonts w:ascii="Book Antiqua" w:hAnsi="Book Antiqua" w:cs="Garamond"/>
          <w:sz w:val="24"/>
          <w:szCs w:val="24"/>
        </w:rPr>
        <w:t xml:space="preserve">become disappointed </w:t>
      </w:r>
      <w:r w:rsidRPr="00FF4FFF">
        <w:rPr>
          <w:rFonts w:ascii="Book Antiqua" w:hAnsi="Book Antiqua" w:cs="Garamond"/>
          <w:sz w:val="24"/>
          <w:szCs w:val="24"/>
        </w:rPr>
        <w:t xml:space="preserve">when the </w:t>
      </w:r>
      <w:r w:rsidR="00FF4FFF" w:rsidRPr="00FF4FFF">
        <w:rPr>
          <w:rFonts w:ascii="Book Antiqua" w:hAnsi="Book Antiqua" w:cs="Garamond"/>
          <w:sz w:val="24"/>
          <w:szCs w:val="24"/>
        </w:rPr>
        <w:t>civil disobedience</w:t>
      </w:r>
      <w:r w:rsidR="00FF4FFF" w:rsidRPr="00FF4FFF">
        <w:rPr>
          <w:rFonts w:ascii="Book Antiqua" w:hAnsi="Book Antiqua" w:cs="Garamond"/>
          <w:b/>
          <w:bCs/>
          <w:sz w:val="24"/>
          <w:szCs w:val="24"/>
        </w:rPr>
        <w:t xml:space="preserve"> </w:t>
      </w:r>
      <w:r w:rsidR="00FF4FFF" w:rsidRPr="00FF4FFF">
        <w:rPr>
          <w:rFonts w:ascii="Book Antiqua" w:hAnsi="Book Antiqua" w:cs="Garamond"/>
          <w:sz w:val="24"/>
          <w:szCs w:val="24"/>
        </w:rPr>
        <w:t xml:space="preserve">movement </w:t>
      </w:r>
      <w:r w:rsidRPr="00FF4FFF">
        <w:rPr>
          <w:rFonts w:ascii="Book Antiqua" w:hAnsi="Book Antiqua" w:cs="Garamond"/>
          <w:sz w:val="24"/>
          <w:szCs w:val="24"/>
        </w:rPr>
        <w:t xml:space="preserve">was called off in 1931 without </w:t>
      </w:r>
      <w:r w:rsidR="00FF4FFF" w:rsidRPr="00FF4FFF">
        <w:rPr>
          <w:rFonts w:ascii="Book Antiqua" w:hAnsi="Book Antiqua" w:cs="Garamond"/>
          <w:sz w:val="24"/>
          <w:szCs w:val="24"/>
        </w:rPr>
        <w:t xml:space="preserve">reducing the </w:t>
      </w:r>
      <w:r w:rsidRPr="00FF4FFF">
        <w:rPr>
          <w:rFonts w:ascii="Book Antiqua" w:hAnsi="Book Antiqua" w:cs="Garamond"/>
          <w:sz w:val="24"/>
          <w:szCs w:val="24"/>
        </w:rPr>
        <w:t xml:space="preserve">revenue </w:t>
      </w:r>
      <w:r w:rsidR="00FF4FFF" w:rsidRPr="00FF4FFF">
        <w:rPr>
          <w:rFonts w:ascii="Book Antiqua" w:hAnsi="Book Antiqua" w:cs="Garamond"/>
          <w:sz w:val="24"/>
          <w:szCs w:val="24"/>
        </w:rPr>
        <w:t>tax</w:t>
      </w:r>
      <w:r w:rsidRPr="00FF4FFF">
        <w:rPr>
          <w:rFonts w:ascii="Book Antiqua" w:hAnsi="Book Antiqua" w:cs="Garamond"/>
          <w:sz w:val="24"/>
          <w:szCs w:val="24"/>
        </w:rPr>
        <w:t>. So</w:t>
      </w:r>
      <w:r w:rsidR="00FF4FFF">
        <w:rPr>
          <w:rFonts w:ascii="Book Antiqua" w:hAnsi="Book Antiqua" w:cs="Garamond"/>
          <w:sz w:val="24"/>
          <w:szCs w:val="24"/>
        </w:rPr>
        <w:t>,</w:t>
      </w:r>
      <w:r w:rsidRPr="00FF4FFF">
        <w:rPr>
          <w:rFonts w:ascii="Book Antiqua" w:hAnsi="Book Antiqua" w:cs="Garamond"/>
          <w:sz w:val="24"/>
          <w:szCs w:val="24"/>
        </w:rPr>
        <w:t xml:space="preserve"> when the movement was restarted in 1932, many of them refused to participate.</w:t>
      </w:r>
    </w:p>
    <w:p w14:paraId="3E28636E" w14:textId="0A091AC2" w:rsidR="00407FDB" w:rsidRDefault="00407FDB" w:rsidP="00F51A6C">
      <w:pPr>
        <w:pStyle w:val="ListParagraph"/>
        <w:numPr>
          <w:ilvl w:val="0"/>
          <w:numId w:val="3"/>
        </w:numPr>
        <w:autoSpaceDE w:val="0"/>
        <w:autoSpaceDN w:val="0"/>
        <w:adjustRightInd w:val="0"/>
        <w:spacing w:after="0" w:line="240" w:lineRule="auto"/>
        <w:rPr>
          <w:rFonts w:ascii="Book Antiqua" w:hAnsi="Book Antiqua" w:cs="Garamond"/>
          <w:b/>
          <w:bCs/>
          <w:color w:val="231F20"/>
          <w:sz w:val="24"/>
          <w:szCs w:val="24"/>
        </w:rPr>
      </w:pPr>
      <w:r w:rsidRPr="00BD4480">
        <w:rPr>
          <w:rFonts w:ascii="Book Antiqua" w:hAnsi="Book Antiqua" w:cs="Garamond"/>
          <w:b/>
          <w:bCs/>
          <w:color w:val="231F20"/>
          <w:sz w:val="24"/>
          <w:szCs w:val="24"/>
        </w:rPr>
        <w:t>How did the poor peasants react to the civil disobedience movement?</w:t>
      </w:r>
    </w:p>
    <w:p w14:paraId="1A5429CB" w14:textId="77777777" w:rsidR="00F51A6C" w:rsidRDefault="00F51A6C" w:rsidP="00F51A6C">
      <w:pPr>
        <w:pStyle w:val="ListParagraph"/>
        <w:autoSpaceDE w:val="0"/>
        <w:autoSpaceDN w:val="0"/>
        <w:adjustRightInd w:val="0"/>
        <w:spacing w:after="0" w:line="240" w:lineRule="auto"/>
        <w:rPr>
          <w:rFonts w:ascii="Book Antiqua" w:hAnsi="Book Antiqua" w:cs="Garamond"/>
          <w:b/>
          <w:bCs/>
          <w:color w:val="231F20"/>
          <w:sz w:val="24"/>
          <w:szCs w:val="24"/>
        </w:rPr>
      </w:pPr>
    </w:p>
    <w:p w14:paraId="58D68D15" w14:textId="5805D334" w:rsidR="000C3937" w:rsidRDefault="00BD4480" w:rsidP="000C3937">
      <w:pPr>
        <w:autoSpaceDE w:val="0"/>
        <w:autoSpaceDN w:val="0"/>
        <w:adjustRightInd w:val="0"/>
        <w:spacing w:after="0" w:line="360" w:lineRule="auto"/>
        <w:ind w:left="567"/>
        <w:jc w:val="both"/>
        <w:rPr>
          <w:rFonts w:ascii="Book Antiqua" w:hAnsi="Book Antiqua" w:cs="Garamond"/>
          <w:color w:val="231F20"/>
          <w:sz w:val="24"/>
          <w:szCs w:val="24"/>
        </w:rPr>
      </w:pPr>
      <w:r w:rsidRPr="00486B03">
        <w:rPr>
          <w:rFonts w:ascii="Book Antiqua" w:hAnsi="Book Antiqua" w:cs="Garamond"/>
          <w:sz w:val="24"/>
          <w:szCs w:val="24"/>
        </w:rPr>
        <w:t>The poorer peasant</w:t>
      </w:r>
      <w:r w:rsidR="009F1D99">
        <w:rPr>
          <w:rFonts w:ascii="Book Antiqua" w:hAnsi="Book Antiqua" w:cs="Garamond"/>
          <w:sz w:val="24"/>
          <w:szCs w:val="24"/>
        </w:rPr>
        <w:t xml:space="preserve">s were </w:t>
      </w:r>
      <w:r w:rsidRPr="00486B03">
        <w:rPr>
          <w:rFonts w:ascii="Book Antiqua" w:hAnsi="Book Antiqua" w:cs="Garamond"/>
          <w:sz w:val="24"/>
          <w:szCs w:val="24"/>
        </w:rPr>
        <w:t xml:space="preserve">interested in lowering the revenue </w:t>
      </w:r>
      <w:r w:rsidR="00486B03">
        <w:rPr>
          <w:rFonts w:ascii="Book Antiqua" w:hAnsi="Book Antiqua" w:cs="Garamond"/>
          <w:sz w:val="24"/>
          <w:szCs w:val="24"/>
        </w:rPr>
        <w:t>tax</w:t>
      </w:r>
      <w:r w:rsidRPr="00486B03">
        <w:rPr>
          <w:rFonts w:ascii="Book Antiqua" w:hAnsi="Book Antiqua" w:cs="Garamond"/>
          <w:sz w:val="24"/>
          <w:szCs w:val="24"/>
        </w:rPr>
        <w:t xml:space="preserve">. </w:t>
      </w:r>
      <w:r w:rsidR="00AA3204">
        <w:rPr>
          <w:rFonts w:ascii="Book Antiqua" w:hAnsi="Book Antiqua" w:cs="Garamond"/>
          <w:sz w:val="24"/>
          <w:szCs w:val="24"/>
        </w:rPr>
        <w:t>Also, m</w:t>
      </w:r>
      <w:r w:rsidRPr="00486B03">
        <w:rPr>
          <w:rFonts w:ascii="Book Antiqua" w:hAnsi="Book Antiqua" w:cs="Garamond"/>
          <w:sz w:val="24"/>
          <w:szCs w:val="24"/>
        </w:rPr>
        <w:t xml:space="preserve">any of them were small tenants cultivating land they had rented from landlords. As the </w:t>
      </w:r>
      <w:r w:rsidR="009F1D99">
        <w:rPr>
          <w:rFonts w:ascii="Book Antiqua" w:hAnsi="Book Antiqua" w:cs="Garamond"/>
          <w:sz w:val="24"/>
          <w:szCs w:val="24"/>
        </w:rPr>
        <w:t>trade d</w:t>
      </w:r>
      <w:r w:rsidRPr="00486B03">
        <w:rPr>
          <w:rFonts w:ascii="Book Antiqua" w:hAnsi="Book Antiqua" w:cs="Garamond"/>
          <w:sz w:val="24"/>
          <w:szCs w:val="24"/>
        </w:rPr>
        <w:t xml:space="preserve">epression continued and cash incomes </w:t>
      </w:r>
      <w:r w:rsidR="009F1D99">
        <w:rPr>
          <w:rFonts w:ascii="Book Antiqua" w:hAnsi="Book Antiqua" w:cs="Garamond"/>
          <w:sz w:val="24"/>
          <w:szCs w:val="24"/>
        </w:rPr>
        <w:t>reduced</w:t>
      </w:r>
      <w:r w:rsidRPr="00486B03">
        <w:rPr>
          <w:rFonts w:ascii="Book Antiqua" w:hAnsi="Book Antiqua" w:cs="Garamond"/>
          <w:sz w:val="24"/>
          <w:szCs w:val="24"/>
        </w:rPr>
        <w:t>, the</w:t>
      </w:r>
      <w:r w:rsidR="009F1D99">
        <w:rPr>
          <w:rFonts w:ascii="Book Antiqua" w:hAnsi="Book Antiqua" w:cs="Garamond"/>
          <w:sz w:val="24"/>
          <w:szCs w:val="24"/>
        </w:rPr>
        <w:t>y</w:t>
      </w:r>
      <w:r w:rsidRPr="00486B03">
        <w:rPr>
          <w:rFonts w:ascii="Book Antiqua" w:hAnsi="Book Antiqua" w:cs="Garamond"/>
          <w:sz w:val="24"/>
          <w:szCs w:val="24"/>
        </w:rPr>
        <w:t xml:space="preserve"> found it difficult to pay their rent. They joined a variety of radical movements, often led by </w:t>
      </w:r>
      <w:r w:rsidR="009F1D99">
        <w:rPr>
          <w:rFonts w:ascii="Book Antiqua" w:hAnsi="Book Antiqua" w:cs="Garamond"/>
          <w:sz w:val="24"/>
          <w:szCs w:val="24"/>
        </w:rPr>
        <w:t>s</w:t>
      </w:r>
      <w:r w:rsidRPr="00486B03">
        <w:rPr>
          <w:rFonts w:ascii="Book Antiqua" w:hAnsi="Book Antiqua" w:cs="Garamond"/>
          <w:sz w:val="24"/>
          <w:szCs w:val="24"/>
        </w:rPr>
        <w:t xml:space="preserve">ocialists and </w:t>
      </w:r>
      <w:r w:rsidR="009F1D99">
        <w:rPr>
          <w:rFonts w:ascii="Book Antiqua" w:hAnsi="Book Antiqua" w:cs="Garamond"/>
          <w:sz w:val="24"/>
          <w:szCs w:val="24"/>
        </w:rPr>
        <w:t>c</w:t>
      </w:r>
      <w:r w:rsidRPr="00486B03">
        <w:rPr>
          <w:rFonts w:ascii="Book Antiqua" w:hAnsi="Book Antiqua" w:cs="Garamond"/>
          <w:sz w:val="24"/>
          <w:szCs w:val="24"/>
        </w:rPr>
        <w:t>ommunists</w:t>
      </w:r>
      <w:r w:rsidR="003456A6">
        <w:rPr>
          <w:rFonts w:ascii="Book Antiqua" w:hAnsi="Book Antiqua" w:cs="Garamond"/>
          <w:sz w:val="24"/>
          <w:szCs w:val="24"/>
        </w:rPr>
        <w:t>,</w:t>
      </w:r>
      <w:r w:rsidR="000C3937">
        <w:rPr>
          <w:rFonts w:ascii="Book Antiqua" w:hAnsi="Book Antiqua" w:cs="Garamond"/>
          <w:sz w:val="24"/>
          <w:szCs w:val="24"/>
        </w:rPr>
        <w:t xml:space="preserve"> and carried out ‘no rent’ campaigns.  </w:t>
      </w:r>
      <w:r w:rsidR="009F1D99">
        <w:rPr>
          <w:rFonts w:ascii="Book Antiqua" w:hAnsi="Book Antiqua" w:cs="Garamond"/>
          <w:sz w:val="24"/>
          <w:szCs w:val="24"/>
        </w:rPr>
        <w:t xml:space="preserve">The congress party did not support the </w:t>
      </w:r>
      <w:r w:rsidR="009F1D99" w:rsidRPr="00486B03">
        <w:rPr>
          <w:rFonts w:ascii="Book Antiqua" w:hAnsi="Book Antiqua" w:cs="Garamond"/>
          <w:sz w:val="24"/>
          <w:szCs w:val="24"/>
        </w:rPr>
        <w:t>poorer peasant</w:t>
      </w:r>
      <w:r w:rsidR="009F1D99">
        <w:rPr>
          <w:rFonts w:ascii="Book Antiqua" w:hAnsi="Book Antiqua" w:cs="Garamond"/>
          <w:sz w:val="24"/>
          <w:szCs w:val="24"/>
        </w:rPr>
        <w:t>s</w:t>
      </w:r>
      <w:r w:rsidR="000C3937">
        <w:rPr>
          <w:rFonts w:ascii="Book Antiqua" w:hAnsi="Book Antiqua" w:cs="Garamond"/>
          <w:sz w:val="24"/>
          <w:szCs w:val="24"/>
        </w:rPr>
        <w:t xml:space="preserve">’ strike against the </w:t>
      </w:r>
      <w:proofErr w:type="gramStart"/>
      <w:r w:rsidR="000C3937">
        <w:rPr>
          <w:rFonts w:ascii="Book Antiqua" w:hAnsi="Book Antiqua" w:cs="Garamond"/>
          <w:sz w:val="24"/>
          <w:szCs w:val="24"/>
        </w:rPr>
        <w:t xml:space="preserve">landlords, </w:t>
      </w:r>
      <w:r w:rsidR="009F1D99">
        <w:rPr>
          <w:rFonts w:ascii="Book Antiqua" w:hAnsi="Book Antiqua" w:cs="Garamond"/>
          <w:sz w:val="24"/>
          <w:szCs w:val="24"/>
        </w:rPr>
        <w:t xml:space="preserve"> thinking</w:t>
      </w:r>
      <w:proofErr w:type="gramEnd"/>
      <w:r w:rsidR="009F1D99">
        <w:rPr>
          <w:rFonts w:ascii="Book Antiqua" w:hAnsi="Book Antiqua" w:cs="Garamond"/>
          <w:sz w:val="24"/>
          <w:szCs w:val="24"/>
        </w:rPr>
        <w:t xml:space="preserve"> that it will upset </w:t>
      </w:r>
      <w:r w:rsidRPr="00486B03">
        <w:rPr>
          <w:rFonts w:ascii="Book Antiqua" w:hAnsi="Book Antiqua" w:cs="Garamond"/>
          <w:sz w:val="24"/>
          <w:szCs w:val="24"/>
        </w:rPr>
        <w:t xml:space="preserve">the </w:t>
      </w:r>
      <w:r w:rsidR="000C3937">
        <w:rPr>
          <w:rFonts w:ascii="Book Antiqua" w:hAnsi="Book Antiqua" w:cs="Garamond"/>
          <w:sz w:val="24"/>
          <w:szCs w:val="24"/>
        </w:rPr>
        <w:t xml:space="preserve">relationship between the party and </w:t>
      </w:r>
      <w:r w:rsidRPr="00486B03">
        <w:rPr>
          <w:rFonts w:ascii="Book Antiqua" w:hAnsi="Book Antiqua" w:cs="Garamond"/>
          <w:sz w:val="24"/>
          <w:szCs w:val="24"/>
        </w:rPr>
        <w:t>rich peasants and landlords</w:t>
      </w:r>
      <w:r w:rsidR="000C3937">
        <w:rPr>
          <w:rFonts w:ascii="Book Antiqua" w:hAnsi="Book Antiqua" w:cs="Garamond"/>
          <w:sz w:val="24"/>
          <w:szCs w:val="24"/>
        </w:rPr>
        <w:t>.</w:t>
      </w:r>
      <w:r w:rsidRPr="00BD4480">
        <w:rPr>
          <w:rFonts w:ascii="Book Antiqua" w:hAnsi="Book Antiqua" w:cs="Garamond"/>
          <w:color w:val="231F20"/>
          <w:sz w:val="24"/>
          <w:szCs w:val="24"/>
        </w:rPr>
        <w:t xml:space="preserve"> </w:t>
      </w:r>
      <w:r w:rsidR="000C3937">
        <w:rPr>
          <w:rFonts w:ascii="Book Antiqua" w:hAnsi="Book Antiqua" w:cs="Garamond"/>
          <w:color w:val="231F20"/>
          <w:sz w:val="24"/>
          <w:szCs w:val="24"/>
        </w:rPr>
        <w:t xml:space="preserve">As a consequence, the Congress lost the support of </w:t>
      </w:r>
      <w:r w:rsidRPr="00BD4480">
        <w:rPr>
          <w:rFonts w:ascii="Book Antiqua" w:hAnsi="Book Antiqua" w:cs="Garamond"/>
          <w:color w:val="231F20"/>
          <w:sz w:val="24"/>
          <w:szCs w:val="24"/>
        </w:rPr>
        <w:t>the</w:t>
      </w:r>
      <w:r w:rsidR="000C3937">
        <w:rPr>
          <w:rFonts w:ascii="Book Antiqua" w:hAnsi="Book Antiqua" w:cs="Garamond"/>
          <w:color w:val="231F20"/>
          <w:sz w:val="24"/>
          <w:szCs w:val="24"/>
        </w:rPr>
        <w:t xml:space="preserve"> </w:t>
      </w:r>
      <w:r w:rsidRPr="00BD4480">
        <w:rPr>
          <w:rFonts w:ascii="Book Antiqua" w:hAnsi="Book Antiqua" w:cs="Garamond"/>
          <w:color w:val="231F20"/>
          <w:sz w:val="24"/>
          <w:szCs w:val="24"/>
        </w:rPr>
        <w:t>poor peasants</w:t>
      </w:r>
      <w:r w:rsidR="000C3937">
        <w:rPr>
          <w:rFonts w:ascii="Book Antiqua" w:hAnsi="Book Antiqua" w:cs="Garamond"/>
          <w:color w:val="231F20"/>
          <w:sz w:val="24"/>
          <w:szCs w:val="24"/>
        </w:rPr>
        <w:t>.</w:t>
      </w:r>
    </w:p>
    <w:p w14:paraId="2E7B4AEE" w14:textId="47C60A57" w:rsidR="00407FDB" w:rsidRPr="00F51A6C" w:rsidRDefault="00407FDB" w:rsidP="00F51A6C">
      <w:pPr>
        <w:pStyle w:val="ListParagraph"/>
        <w:numPr>
          <w:ilvl w:val="0"/>
          <w:numId w:val="3"/>
        </w:numPr>
        <w:autoSpaceDE w:val="0"/>
        <w:autoSpaceDN w:val="0"/>
        <w:adjustRightInd w:val="0"/>
        <w:spacing w:after="0" w:line="360" w:lineRule="auto"/>
        <w:jc w:val="both"/>
        <w:rPr>
          <w:rFonts w:ascii="Book Antiqua" w:hAnsi="Book Antiqua" w:cs="Garamond"/>
          <w:b/>
          <w:bCs/>
          <w:color w:val="231F20"/>
          <w:sz w:val="24"/>
          <w:szCs w:val="24"/>
        </w:rPr>
      </w:pPr>
      <w:r w:rsidRPr="00F51A6C">
        <w:rPr>
          <w:rFonts w:ascii="Book Antiqua" w:hAnsi="Book Antiqua" w:cs="Garamond"/>
          <w:b/>
          <w:bCs/>
          <w:color w:val="231F20"/>
          <w:sz w:val="24"/>
          <w:szCs w:val="24"/>
        </w:rPr>
        <w:t xml:space="preserve">How did the business class people </w:t>
      </w:r>
      <w:r w:rsidR="003456A6" w:rsidRPr="00F51A6C">
        <w:rPr>
          <w:rFonts w:ascii="Book Antiqua" w:hAnsi="Book Antiqua" w:cs="Garamond"/>
          <w:b/>
          <w:bCs/>
          <w:color w:val="231F20"/>
          <w:sz w:val="24"/>
          <w:szCs w:val="24"/>
        </w:rPr>
        <w:t xml:space="preserve">relate </w:t>
      </w:r>
      <w:r w:rsidRPr="00F51A6C">
        <w:rPr>
          <w:rFonts w:ascii="Book Antiqua" w:hAnsi="Book Antiqua" w:cs="Garamond"/>
          <w:b/>
          <w:bCs/>
          <w:color w:val="231F20"/>
          <w:sz w:val="24"/>
          <w:szCs w:val="24"/>
        </w:rPr>
        <w:t>to the civil disobedience movement?</w:t>
      </w:r>
    </w:p>
    <w:p w14:paraId="4B9C16ED" w14:textId="33674C84" w:rsidR="00407FDB" w:rsidRDefault="00407FDB" w:rsidP="003456A6">
      <w:pPr>
        <w:pStyle w:val="ListParagraph"/>
        <w:autoSpaceDE w:val="0"/>
        <w:autoSpaceDN w:val="0"/>
        <w:adjustRightInd w:val="0"/>
        <w:spacing w:after="0" w:line="240" w:lineRule="auto"/>
        <w:rPr>
          <w:rFonts w:ascii="Garamond" w:hAnsi="Garamond" w:cs="Garamond"/>
          <w:color w:val="231F20"/>
          <w:sz w:val="23"/>
          <w:szCs w:val="23"/>
        </w:rPr>
      </w:pPr>
    </w:p>
    <w:p w14:paraId="3B2D9733" w14:textId="41C480E4" w:rsidR="003456A6" w:rsidRPr="003456A6" w:rsidRDefault="004342B1" w:rsidP="003456A6">
      <w:pPr>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t xml:space="preserve">The </w:t>
      </w:r>
      <w:r w:rsidRPr="003456A6">
        <w:rPr>
          <w:rFonts w:ascii="Book Antiqua" w:hAnsi="Book Antiqua" w:cs="Garamond"/>
          <w:sz w:val="24"/>
          <w:szCs w:val="24"/>
        </w:rPr>
        <w:t xml:space="preserve">First World War </w:t>
      </w:r>
      <w:r>
        <w:rPr>
          <w:rFonts w:ascii="Book Antiqua" w:hAnsi="Book Antiqua" w:cs="Garamond"/>
          <w:sz w:val="24"/>
          <w:szCs w:val="24"/>
        </w:rPr>
        <w:t xml:space="preserve">made the </w:t>
      </w:r>
      <w:r w:rsidR="003456A6" w:rsidRPr="003456A6">
        <w:rPr>
          <w:rFonts w:ascii="Book Antiqua" w:hAnsi="Book Antiqua" w:cs="Garamond"/>
          <w:sz w:val="24"/>
          <w:szCs w:val="24"/>
        </w:rPr>
        <w:t>Indian</w:t>
      </w:r>
      <w:r w:rsidR="003456A6">
        <w:rPr>
          <w:rFonts w:ascii="Book Antiqua" w:hAnsi="Book Antiqua" w:cs="Garamond"/>
          <w:sz w:val="24"/>
          <w:szCs w:val="24"/>
        </w:rPr>
        <w:t xml:space="preserve"> </w:t>
      </w:r>
      <w:r w:rsidR="003456A6" w:rsidRPr="003456A6">
        <w:rPr>
          <w:rFonts w:ascii="Book Antiqua" w:hAnsi="Book Antiqua" w:cs="Garamond"/>
          <w:sz w:val="24"/>
          <w:szCs w:val="24"/>
        </w:rPr>
        <w:t xml:space="preserve">merchants and industrialists </w:t>
      </w:r>
      <w:r>
        <w:rPr>
          <w:rFonts w:ascii="Book Antiqua" w:hAnsi="Book Antiqua" w:cs="Garamond"/>
          <w:sz w:val="24"/>
          <w:szCs w:val="24"/>
        </w:rPr>
        <w:t xml:space="preserve">rich and </w:t>
      </w:r>
      <w:r w:rsidR="003456A6" w:rsidRPr="003456A6">
        <w:rPr>
          <w:rFonts w:ascii="Book Antiqua" w:hAnsi="Book Antiqua" w:cs="Garamond"/>
          <w:sz w:val="24"/>
          <w:szCs w:val="24"/>
        </w:rPr>
        <w:t xml:space="preserve">powerful. </w:t>
      </w:r>
      <w:r w:rsidR="009C5CE4">
        <w:rPr>
          <w:rFonts w:ascii="Book Antiqua" w:hAnsi="Book Antiqua" w:cs="Garamond"/>
          <w:sz w:val="24"/>
          <w:szCs w:val="24"/>
        </w:rPr>
        <w:t>T</w:t>
      </w:r>
      <w:r w:rsidR="003456A6" w:rsidRPr="003456A6">
        <w:rPr>
          <w:rFonts w:ascii="Book Antiqua" w:hAnsi="Book Antiqua" w:cs="Garamond"/>
          <w:sz w:val="24"/>
          <w:szCs w:val="24"/>
        </w:rPr>
        <w:t>hey</w:t>
      </w:r>
      <w:r>
        <w:rPr>
          <w:rFonts w:ascii="Book Antiqua" w:hAnsi="Book Antiqua" w:cs="Garamond"/>
          <w:sz w:val="24"/>
          <w:szCs w:val="24"/>
        </w:rPr>
        <w:t xml:space="preserve"> </w:t>
      </w:r>
      <w:r w:rsidR="009C5CE4">
        <w:rPr>
          <w:rFonts w:ascii="Book Antiqua" w:hAnsi="Book Antiqua" w:cs="Garamond"/>
          <w:sz w:val="24"/>
          <w:szCs w:val="24"/>
        </w:rPr>
        <w:t xml:space="preserve">wanted changes in the </w:t>
      </w:r>
      <w:r w:rsidR="003456A6" w:rsidRPr="003456A6">
        <w:rPr>
          <w:rFonts w:ascii="Book Antiqua" w:hAnsi="Book Antiqua" w:cs="Garamond"/>
          <w:sz w:val="24"/>
          <w:szCs w:val="24"/>
        </w:rPr>
        <w:t xml:space="preserve">colonial </w:t>
      </w:r>
      <w:r w:rsidR="009C5CE4">
        <w:rPr>
          <w:rFonts w:ascii="Book Antiqua" w:hAnsi="Book Antiqua" w:cs="Garamond"/>
          <w:sz w:val="24"/>
          <w:szCs w:val="24"/>
        </w:rPr>
        <w:t>business in their favour</w:t>
      </w:r>
      <w:r w:rsidR="003456A6" w:rsidRPr="003456A6">
        <w:rPr>
          <w:rFonts w:ascii="Book Antiqua" w:hAnsi="Book Antiqua" w:cs="Garamond"/>
          <w:sz w:val="24"/>
          <w:szCs w:val="24"/>
        </w:rPr>
        <w:t>.</w:t>
      </w:r>
      <w:r w:rsidR="009C5CE4">
        <w:rPr>
          <w:rFonts w:ascii="Book Antiqua" w:hAnsi="Book Antiqua" w:cs="Garamond"/>
          <w:sz w:val="24"/>
          <w:szCs w:val="24"/>
        </w:rPr>
        <w:t xml:space="preserve"> The demands of Indian businessmen include </w:t>
      </w:r>
      <w:r w:rsidR="003456A6" w:rsidRPr="003456A6">
        <w:rPr>
          <w:rFonts w:ascii="Book Antiqua" w:hAnsi="Book Antiqua" w:cs="Garamond"/>
          <w:sz w:val="24"/>
          <w:szCs w:val="24"/>
        </w:rPr>
        <w:t xml:space="preserve">protection against imports of foreign goods, </w:t>
      </w:r>
      <w:r w:rsidR="003456A6" w:rsidRPr="003456A6">
        <w:rPr>
          <w:rFonts w:ascii="Book Antiqua" w:hAnsi="Book Antiqua" w:cs="Garamond"/>
          <w:sz w:val="24"/>
          <w:szCs w:val="24"/>
        </w:rPr>
        <w:lastRenderedPageBreak/>
        <w:t>and a</w:t>
      </w:r>
      <w:r w:rsidR="009C5CE4">
        <w:rPr>
          <w:rFonts w:ascii="Book Antiqua" w:hAnsi="Book Antiqua" w:cs="Garamond"/>
          <w:sz w:val="24"/>
          <w:szCs w:val="24"/>
        </w:rPr>
        <w:t xml:space="preserve"> </w:t>
      </w:r>
      <w:r w:rsidR="003456A6" w:rsidRPr="003456A6">
        <w:rPr>
          <w:rFonts w:ascii="Book Antiqua" w:hAnsi="Book Antiqua" w:cs="Garamond"/>
          <w:sz w:val="24"/>
          <w:szCs w:val="24"/>
        </w:rPr>
        <w:t>rupee-sterling foreign exchange ratio that would discourage imports.</w:t>
      </w:r>
      <w:r w:rsidR="009C5CE4">
        <w:rPr>
          <w:rFonts w:ascii="Book Antiqua" w:hAnsi="Book Antiqua" w:cs="Garamond"/>
          <w:sz w:val="24"/>
          <w:szCs w:val="24"/>
        </w:rPr>
        <w:t xml:space="preserve"> To strengthen their activities, the Indian business men </w:t>
      </w:r>
      <w:proofErr w:type="gramStart"/>
      <w:r w:rsidR="009C5CE4">
        <w:rPr>
          <w:rFonts w:ascii="Book Antiqua" w:hAnsi="Book Antiqua" w:cs="Garamond"/>
          <w:sz w:val="24"/>
          <w:szCs w:val="24"/>
        </w:rPr>
        <w:t xml:space="preserve">organized </w:t>
      </w:r>
      <w:r w:rsidR="003456A6" w:rsidRPr="003456A6">
        <w:rPr>
          <w:rFonts w:ascii="Book Antiqua" w:hAnsi="Book Antiqua" w:cs="Garamond"/>
          <w:sz w:val="24"/>
          <w:szCs w:val="24"/>
        </w:rPr>
        <w:t xml:space="preserve"> the</w:t>
      </w:r>
      <w:proofErr w:type="gramEnd"/>
      <w:r w:rsidR="003456A6" w:rsidRPr="003456A6">
        <w:rPr>
          <w:rFonts w:ascii="Book Antiqua" w:hAnsi="Book Antiqua" w:cs="Garamond"/>
          <w:sz w:val="24"/>
          <w:szCs w:val="24"/>
        </w:rPr>
        <w:t xml:space="preserve"> Indian Industrial</w:t>
      </w:r>
    </w:p>
    <w:p w14:paraId="74BCA166" w14:textId="1CBA21BD" w:rsidR="003456A6" w:rsidRPr="003456A6" w:rsidRDefault="003456A6" w:rsidP="003456A6">
      <w:pPr>
        <w:autoSpaceDE w:val="0"/>
        <w:autoSpaceDN w:val="0"/>
        <w:adjustRightInd w:val="0"/>
        <w:spacing w:after="0" w:line="360" w:lineRule="auto"/>
        <w:jc w:val="both"/>
        <w:rPr>
          <w:rFonts w:ascii="Book Antiqua" w:hAnsi="Book Antiqua" w:cs="Garamond"/>
          <w:sz w:val="24"/>
          <w:szCs w:val="24"/>
        </w:rPr>
      </w:pPr>
      <w:r w:rsidRPr="003456A6">
        <w:rPr>
          <w:rFonts w:ascii="Book Antiqua" w:hAnsi="Book Antiqua" w:cs="Garamond"/>
          <w:sz w:val="24"/>
          <w:szCs w:val="24"/>
        </w:rPr>
        <w:t xml:space="preserve">and Commercial Congress in 1920 and </w:t>
      </w:r>
      <w:r w:rsidR="009C5CE4">
        <w:rPr>
          <w:rFonts w:ascii="Book Antiqua" w:hAnsi="Book Antiqua" w:cs="Garamond"/>
          <w:sz w:val="24"/>
          <w:szCs w:val="24"/>
        </w:rPr>
        <w:t xml:space="preserve">formed </w:t>
      </w:r>
      <w:r w:rsidRPr="003456A6">
        <w:rPr>
          <w:rFonts w:ascii="Book Antiqua" w:hAnsi="Book Antiqua" w:cs="Garamond"/>
          <w:sz w:val="24"/>
          <w:szCs w:val="24"/>
        </w:rPr>
        <w:t>the Federation of the Indian</w:t>
      </w:r>
      <w:r w:rsidR="009C5CE4">
        <w:rPr>
          <w:rFonts w:ascii="Book Antiqua" w:hAnsi="Book Antiqua" w:cs="Garamond"/>
          <w:sz w:val="24"/>
          <w:szCs w:val="24"/>
        </w:rPr>
        <w:t xml:space="preserve"> </w:t>
      </w:r>
      <w:r w:rsidRPr="003456A6">
        <w:rPr>
          <w:rFonts w:ascii="Book Antiqua" w:hAnsi="Book Antiqua" w:cs="Garamond"/>
          <w:sz w:val="24"/>
          <w:szCs w:val="24"/>
        </w:rPr>
        <w:t xml:space="preserve">Chamber of Commerce and Industries (FICCI) in 1927. </w:t>
      </w:r>
      <w:r w:rsidR="00C10FDF">
        <w:rPr>
          <w:rFonts w:ascii="Book Antiqua" w:hAnsi="Book Antiqua" w:cs="Garamond"/>
          <w:sz w:val="24"/>
          <w:szCs w:val="24"/>
        </w:rPr>
        <w:t>The Indian industrialists and businessmen l</w:t>
      </w:r>
      <w:r w:rsidRPr="003456A6">
        <w:rPr>
          <w:rFonts w:ascii="Book Antiqua" w:hAnsi="Book Antiqua" w:cs="Garamond"/>
          <w:sz w:val="24"/>
          <w:szCs w:val="24"/>
        </w:rPr>
        <w:t>ed by</w:t>
      </w:r>
      <w:r w:rsidR="00C10FDF">
        <w:rPr>
          <w:rFonts w:ascii="Book Antiqua" w:hAnsi="Book Antiqua" w:cs="Garamond"/>
          <w:sz w:val="24"/>
          <w:szCs w:val="24"/>
        </w:rPr>
        <w:t xml:space="preserve"> </w:t>
      </w:r>
      <w:r w:rsidRPr="003456A6">
        <w:rPr>
          <w:rFonts w:ascii="Book Antiqua" w:hAnsi="Book Antiqua" w:cs="Garamond"/>
          <w:sz w:val="24"/>
          <w:szCs w:val="24"/>
        </w:rPr>
        <w:t xml:space="preserve">prominent industrialists like </w:t>
      </w:r>
      <w:proofErr w:type="spellStart"/>
      <w:r w:rsidRPr="003456A6">
        <w:rPr>
          <w:rFonts w:ascii="Book Antiqua" w:hAnsi="Book Antiqua" w:cs="Garamond"/>
          <w:sz w:val="24"/>
          <w:szCs w:val="24"/>
        </w:rPr>
        <w:t>Purshottamdas</w:t>
      </w:r>
      <w:proofErr w:type="spellEnd"/>
      <w:r w:rsidRPr="003456A6">
        <w:rPr>
          <w:rFonts w:ascii="Book Antiqua" w:hAnsi="Book Antiqua" w:cs="Garamond"/>
          <w:sz w:val="24"/>
          <w:szCs w:val="24"/>
        </w:rPr>
        <w:t xml:space="preserve"> </w:t>
      </w:r>
      <w:proofErr w:type="spellStart"/>
      <w:r w:rsidRPr="003456A6">
        <w:rPr>
          <w:rFonts w:ascii="Book Antiqua" w:hAnsi="Book Antiqua" w:cs="Garamond"/>
          <w:sz w:val="24"/>
          <w:szCs w:val="24"/>
        </w:rPr>
        <w:t>Thakurdas</w:t>
      </w:r>
      <w:proofErr w:type="spellEnd"/>
      <w:r w:rsidRPr="003456A6">
        <w:rPr>
          <w:rFonts w:ascii="Book Antiqua" w:hAnsi="Book Antiqua" w:cs="Garamond"/>
          <w:sz w:val="24"/>
          <w:szCs w:val="24"/>
        </w:rPr>
        <w:t xml:space="preserve"> and</w:t>
      </w:r>
      <w:r w:rsidR="009F56A9">
        <w:rPr>
          <w:rFonts w:ascii="Book Antiqua" w:hAnsi="Book Antiqua" w:cs="Garamond"/>
          <w:sz w:val="24"/>
          <w:szCs w:val="24"/>
        </w:rPr>
        <w:t xml:space="preserve"> </w:t>
      </w:r>
      <w:r w:rsidRPr="003456A6">
        <w:rPr>
          <w:rFonts w:ascii="Book Antiqua" w:hAnsi="Book Antiqua" w:cs="Garamond"/>
          <w:sz w:val="24"/>
          <w:szCs w:val="24"/>
        </w:rPr>
        <w:t xml:space="preserve">G. D. Birla, </w:t>
      </w:r>
      <w:r w:rsidR="009F56A9" w:rsidRPr="003456A6">
        <w:rPr>
          <w:rFonts w:ascii="Book Antiqua" w:hAnsi="Book Antiqua" w:cs="Garamond"/>
          <w:sz w:val="24"/>
          <w:szCs w:val="24"/>
        </w:rPr>
        <w:t xml:space="preserve">supported the Civil Disobedience Movement </w:t>
      </w:r>
      <w:r w:rsidR="009F56A9">
        <w:rPr>
          <w:rFonts w:ascii="Book Antiqua" w:hAnsi="Book Antiqua" w:cs="Garamond"/>
          <w:sz w:val="24"/>
          <w:szCs w:val="24"/>
        </w:rPr>
        <w:t xml:space="preserve">and </w:t>
      </w:r>
      <w:r w:rsidRPr="003456A6">
        <w:rPr>
          <w:rFonts w:ascii="Book Antiqua" w:hAnsi="Book Antiqua" w:cs="Garamond"/>
          <w:sz w:val="24"/>
          <w:szCs w:val="24"/>
        </w:rPr>
        <w:t>attacked colonial control over the Indian</w:t>
      </w:r>
      <w:r w:rsidR="009F56A9">
        <w:rPr>
          <w:rFonts w:ascii="Book Antiqua" w:hAnsi="Book Antiqua" w:cs="Garamond"/>
          <w:sz w:val="24"/>
          <w:szCs w:val="24"/>
        </w:rPr>
        <w:t xml:space="preserve"> </w:t>
      </w:r>
      <w:r w:rsidRPr="003456A6">
        <w:rPr>
          <w:rFonts w:ascii="Book Antiqua" w:hAnsi="Book Antiqua" w:cs="Garamond"/>
          <w:sz w:val="24"/>
          <w:szCs w:val="24"/>
        </w:rPr>
        <w:t>economy</w:t>
      </w:r>
      <w:r w:rsidR="009F56A9">
        <w:rPr>
          <w:rFonts w:ascii="Book Antiqua" w:hAnsi="Book Antiqua" w:cs="Garamond"/>
          <w:sz w:val="24"/>
          <w:szCs w:val="24"/>
        </w:rPr>
        <w:t xml:space="preserve">. They also gave </w:t>
      </w:r>
      <w:r w:rsidR="009F56A9" w:rsidRPr="003456A6">
        <w:rPr>
          <w:rFonts w:ascii="Book Antiqua" w:hAnsi="Book Antiqua" w:cs="Garamond"/>
          <w:sz w:val="24"/>
          <w:szCs w:val="24"/>
        </w:rPr>
        <w:t>financial assistance</w:t>
      </w:r>
      <w:r w:rsidR="009F56A9">
        <w:rPr>
          <w:rFonts w:ascii="Book Antiqua" w:hAnsi="Book Antiqua" w:cs="Garamond"/>
          <w:sz w:val="24"/>
          <w:szCs w:val="24"/>
        </w:rPr>
        <w:t xml:space="preserve"> to the movement and </w:t>
      </w:r>
      <w:r w:rsidRPr="003456A6">
        <w:rPr>
          <w:rFonts w:ascii="Book Antiqua" w:hAnsi="Book Antiqua" w:cs="Garamond"/>
          <w:sz w:val="24"/>
          <w:szCs w:val="24"/>
        </w:rPr>
        <w:t>refused to</w:t>
      </w:r>
      <w:r w:rsidR="009F56A9">
        <w:rPr>
          <w:rFonts w:ascii="Book Antiqua" w:hAnsi="Book Antiqua" w:cs="Garamond"/>
          <w:sz w:val="24"/>
          <w:szCs w:val="24"/>
        </w:rPr>
        <w:t xml:space="preserve"> </w:t>
      </w:r>
      <w:r w:rsidRPr="003456A6">
        <w:rPr>
          <w:rFonts w:ascii="Book Antiqua" w:hAnsi="Book Antiqua" w:cs="Garamond"/>
          <w:sz w:val="24"/>
          <w:szCs w:val="24"/>
        </w:rPr>
        <w:t>buy or sell imported goods.</w:t>
      </w:r>
      <w:r w:rsidR="00976F64">
        <w:rPr>
          <w:rFonts w:ascii="Book Antiqua" w:hAnsi="Book Antiqua" w:cs="Garamond"/>
          <w:sz w:val="24"/>
          <w:szCs w:val="24"/>
        </w:rPr>
        <w:t xml:space="preserve"> They </w:t>
      </w:r>
      <w:proofErr w:type="gramStart"/>
      <w:r w:rsidR="00976F64">
        <w:rPr>
          <w:rFonts w:ascii="Book Antiqua" w:hAnsi="Book Antiqua" w:cs="Garamond"/>
          <w:sz w:val="24"/>
          <w:szCs w:val="24"/>
        </w:rPr>
        <w:t>thought,  with</w:t>
      </w:r>
      <w:proofErr w:type="gramEnd"/>
      <w:r w:rsidR="00976F64">
        <w:rPr>
          <w:rFonts w:ascii="Book Antiqua" w:hAnsi="Book Antiqua" w:cs="Garamond"/>
          <w:sz w:val="24"/>
          <w:szCs w:val="24"/>
        </w:rPr>
        <w:t xml:space="preserve"> </w:t>
      </w:r>
      <w:r w:rsidR="00976F64" w:rsidRPr="00976F64">
        <w:rPr>
          <w:rFonts w:ascii="Book Antiqua" w:hAnsi="Book Antiqua" w:cs="Garamond"/>
          <w:i/>
          <w:iCs/>
          <w:sz w:val="24"/>
          <w:szCs w:val="24"/>
        </w:rPr>
        <w:t>swaraj</w:t>
      </w:r>
      <w:r w:rsidRPr="003456A6">
        <w:rPr>
          <w:rFonts w:ascii="Book Antiqua" w:hAnsi="Book Antiqua" w:cs="Garamond"/>
          <w:sz w:val="24"/>
          <w:szCs w:val="24"/>
        </w:rPr>
        <w:t xml:space="preserve"> colonial restrictions on business </w:t>
      </w:r>
      <w:r w:rsidR="00976F64">
        <w:rPr>
          <w:rFonts w:ascii="Book Antiqua" w:hAnsi="Book Antiqua" w:cs="Garamond"/>
          <w:sz w:val="24"/>
          <w:szCs w:val="24"/>
        </w:rPr>
        <w:t xml:space="preserve">will end </w:t>
      </w:r>
      <w:r w:rsidRPr="003456A6">
        <w:rPr>
          <w:rFonts w:ascii="Book Antiqua" w:hAnsi="Book Antiqua" w:cs="Garamond"/>
          <w:sz w:val="24"/>
          <w:szCs w:val="24"/>
        </w:rPr>
        <w:t>and trade and industry would flourish without constraints. But</w:t>
      </w:r>
    </w:p>
    <w:p w14:paraId="5A12AFF8" w14:textId="77777777" w:rsidR="00976F64" w:rsidRPr="003456A6" w:rsidRDefault="003456A6" w:rsidP="00976F64">
      <w:pPr>
        <w:autoSpaceDE w:val="0"/>
        <w:autoSpaceDN w:val="0"/>
        <w:adjustRightInd w:val="0"/>
        <w:spacing w:after="0" w:line="360" w:lineRule="auto"/>
        <w:jc w:val="both"/>
        <w:rPr>
          <w:rFonts w:ascii="Book Antiqua" w:hAnsi="Book Antiqua" w:cs="Garamond"/>
          <w:sz w:val="24"/>
          <w:szCs w:val="24"/>
        </w:rPr>
      </w:pPr>
      <w:r w:rsidRPr="003456A6">
        <w:rPr>
          <w:rFonts w:ascii="Book Antiqua" w:hAnsi="Book Antiqua" w:cs="Garamond"/>
          <w:sz w:val="24"/>
          <w:szCs w:val="24"/>
        </w:rPr>
        <w:t xml:space="preserve">the failure of the Round Table Conference, </w:t>
      </w:r>
      <w:r w:rsidR="00976F64" w:rsidRPr="003456A6">
        <w:rPr>
          <w:rFonts w:ascii="Book Antiqua" w:hAnsi="Book Antiqua" w:cs="Garamond"/>
          <w:sz w:val="24"/>
          <w:szCs w:val="24"/>
        </w:rPr>
        <w:t>spread of militant activities</w:t>
      </w:r>
      <w:r w:rsidR="00976F64">
        <w:rPr>
          <w:rFonts w:ascii="Book Antiqua" w:hAnsi="Book Antiqua" w:cs="Garamond"/>
          <w:sz w:val="24"/>
          <w:szCs w:val="24"/>
        </w:rPr>
        <w:t xml:space="preserve">, </w:t>
      </w:r>
      <w:r w:rsidR="00976F64" w:rsidRPr="003456A6">
        <w:rPr>
          <w:rFonts w:ascii="Book Antiqua" w:hAnsi="Book Antiqua" w:cs="Garamond"/>
          <w:sz w:val="24"/>
          <w:szCs w:val="24"/>
        </w:rPr>
        <w:t>prolonged</w:t>
      </w:r>
    </w:p>
    <w:p w14:paraId="540887C0" w14:textId="754843C6" w:rsidR="001B6FF8" w:rsidRDefault="00976F64" w:rsidP="001B6FF8">
      <w:pPr>
        <w:autoSpaceDE w:val="0"/>
        <w:autoSpaceDN w:val="0"/>
        <w:adjustRightInd w:val="0"/>
        <w:spacing w:after="0" w:line="360" w:lineRule="auto"/>
        <w:jc w:val="both"/>
        <w:rPr>
          <w:rFonts w:ascii="Book Antiqua" w:hAnsi="Book Antiqua" w:cs="Garamond"/>
          <w:sz w:val="24"/>
          <w:szCs w:val="24"/>
        </w:rPr>
      </w:pPr>
      <w:r w:rsidRPr="003456A6">
        <w:rPr>
          <w:rFonts w:ascii="Book Antiqua" w:hAnsi="Book Antiqua" w:cs="Garamond"/>
          <w:sz w:val="24"/>
          <w:szCs w:val="24"/>
        </w:rPr>
        <w:t>disruption of business</w:t>
      </w:r>
      <w:r>
        <w:rPr>
          <w:rFonts w:ascii="Book Antiqua" w:hAnsi="Book Antiqua" w:cs="Garamond"/>
          <w:sz w:val="24"/>
          <w:szCs w:val="24"/>
        </w:rPr>
        <w:t xml:space="preserve"> and </w:t>
      </w:r>
      <w:r w:rsidRPr="003456A6">
        <w:rPr>
          <w:rFonts w:ascii="Book Antiqua" w:hAnsi="Book Antiqua" w:cs="Garamond"/>
          <w:sz w:val="24"/>
          <w:szCs w:val="24"/>
        </w:rPr>
        <w:t>the growing influence of</w:t>
      </w:r>
      <w:r>
        <w:rPr>
          <w:rFonts w:ascii="Book Antiqua" w:hAnsi="Book Antiqua" w:cs="Garamond"/>
          <w:sz w:val="24"/>
          <w:szCs w:val="24"/>
        </w:rPr>
        <w:t xml:space="preserve"> </w:t>
      </w:r>
      <w:r w:rsidRPr="003456A6">
        <w:rPr>
          <w:rFonts w:ascii="Book Antiqua" w:hAnsi="Book Antiqua" w:cs="Garamond"/>
          <w:sz w:val="24"/>
          <w:szCs w:val="24"/>
        </w:rPr>
        <w:t>socialism amongst the younger members of the Congress</w:t>
      </w:r>
      <w:r>
        <w:rPr>
          <w:rFonts w:ascii="Book Antiqua" w:hAnsi="Book Antiqua" w:cs="Garamond"/>
          <w:sz w:val="24"/>
          <w:szCs w:val="24"/>
        </w:rPr>
        <w:t xml:space="preserve"> made them unhappy and less enthusiastic towards the </w:t>
      </w:r>
      <w:r w:rsidRPr="003456A6">
        <w:rPr>
          <w:rFonts w:ascii="Book Antiqua" w:hAnsi="Book Antiqua" w:cs="Garamond"/>
          <w:sz w:val="24"/>
          <w:szCs w:val="24"/>
        </w:rPr>
        <w:t>Civil Disobedience Movement</w:t>
      </w:r>
      <w:r>
        <w:rPr>
          <w:rFonts w:ascii="Book Antiqua" w:hAnsi="Book Antiqua" w:cs="Garamond"/>
          <w:sz w:val="24"/>
          <w:szCs w:val="24"/>
        </w:rPr>
        <w:t xml:space="preserve">. </w:t>
      </w:r>
    </w:p>
    <w:p w14:paraId="705CF605" w14:textId="77777777" w:rsidR="001B6FF8" w:rsidRDefault="001B6FF8" w:rsidP="001B6FF8">
      <w:pPr>
        <w:autoSpaceDE w:val="0"/>
        <w:autoSpaceDN w:val="0"/>
        <w:adjustRightInd w:val="0"/>
        <w:spacing w:after="0" w:line="360" w:lineRule="auto"/>
        <w:jc w:val="both"/>
        <w:rPr>
          <w:rFonts w:ascii="Book Antiqua" w:hAnsi="Book Antiqua" w:cs="Garamond"/>
          <w:sz w:val="24"/>
          <w:szCs w:val="24"/>
        </w:rPr>
      </w:pPr>
    </w:p>
    <w:p w14:paraId="4062383E" w14:textId="1DA71C23" w:rsidR="001B6FF8" w:rsidRPr="00B84BC3" w:rsidRDefault="001B6FF8" w:rsidP="00F51A6C">
      <w:pPr>
        <w:pStyle w:val="ListParagraph"/>
        <w:numPr>
          <w:ilvl w:val="0"/>
          <w:numId w:val="3"/>
        </w:numPr>
        <w:autoSpaceDE w:val="0"/>
        <w:autoSpaceDN w:val="0"/>
        <w:adjustRightInd w:val="0"/>
        <w:spacing w:after="0" w:line="360" w:lineRule="auto"/>
        <w:ind w:left="426" w:hanging="426"/>
        <w:jc w:val="both"/>
        <w:rPr>
          <w:rFonts w:ascii="Book Antiqua" w:hAnsi="Book Antiqua" w:cs="Garamond"/>
          <w:b/>
          <w:bCs/>
          <w:sz w:val="24"/>
          <w:szCs w:val="24"/>
        </w:rPr>
      </w:pPr>
      <w:r w:rsidRPr="00B84BC3">
        <w:rPr>
          <w:rFonts w:ascii="Book Antiqua" w:hAnsi="Book Antiqua" w:cs="Garamond"/>
          <w:b/>
          <w:bCs/>
          <w:color w:val="231F20"/>
          <w:sz w:val="24"/>
          <w:szCs w:val="24"/>
        </w:rPr>
        <w:t xml:space="preserve">How did the industrial working class people (industrial </w:t>
      </w:r>
      <w:proofErr w:type="gramStart"/>
      <w:r w:rsidRPr="00B84BC3">
        <w:rPr>
          <w:rFonts w:ascii="Book Antiqua" w:hAnsi="Book Antiqua" w:cs="Garamond"/>
          <w:b/>
          <w:bCs/>
          <w:color w:val="231F20"/>
          <w:sz w:val="24"/>
          <w:szCs w:val="24"/>
        </w:rPr>
        <w:t>labourers )</w:t>
      </w:r>
      <w:proofErr w:type="gramEnd"/>
      <w:r w:rsidRPr="00B84BC3">
        <w:rPr>
          <w:rFonts w:ascii="Book Antiqua" w:hAnsi="Book Antiqua" w:cs="Garamond"/>
          <w:b/>
          <w:bCs/>
          <w:color w:val="231F20"/>
          <w:sz w:val="24"/>
          <w:szCs w:val="24"/>
        </w:rPr>
        <w:t xml:space="preserve"> react to the civil disobedience movement?</w:t>
      </w:r>
    </w:p>
    <w:p w14:paraId="19A92C2B" w14:textId="1DA6AB5B" w:rsidR="00407FDB" w:rsidRDefault="00407FDB" w:rsidP="00407FDB">
      <w:pPr>
        <w:pStyle w:val="ListParagraph"/>
        <w:autoSpaceDE w:val="0"/>
        <w:autoSpaceDN w:val="0"/>
        <w:adjustRightInd w:val="0"/>
        <w:spacing w:after="0" w:line="240" w:lineRule="auto"/>
        <w:rPr>
          <w:rFonts w:ascii="Garamond" w:hAnsi="Garamond" w:cs="Garamond"/>
          <w:color w:val="231F20"/>
          <w:sz w:val="23"/>
          <w:szCs w:val="23"/>
        </w:rPr>
      </w:pPr>
    </w:p>
    <w:p w14:paraId="7EB47349" w14:textId="0CC8803D" w:rsidR="00F00CC1" w:rsidRDefault="00BC70EF" w:rsidP="001B6FF8">
      <w:pPr>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t xml:space="preserve">The industrialist and landlords were </w:t>
      </w:r>
      <w:r w:rsidR="00512285">
        <w:rPr>
          <w:rFonts w:ascii="Book Antiqua" w:hAnsi="Book Antiqua" w:cs="Garamond"/>
          <w:sz w:val="24"/>
          <w:szCs w:val="24"/>
        </w:rPr>
        <w:t xml:space="preserve">close to congress party. Because of this, the industrial workers stayed away from congress party and did not participate in </w:t>
      </w:r>
      <w:r w:rsidR="00512285" w:rsidRPr="001B6FF8">
        <w:rPr>
          <w:rFonts w:ascii="Book Antiqua" w:hAnsi="Book Antiqua" w:cs="Garamond"/>
          <w:sz w:val="24"/>
          <w:szCs w:val="24"/>
        </w:rPr>
        <w:t>Civil</w:t>
      </w:r>
      <w:r w:rsidR="00512285">
        <w:rPr>
          <w:rFonts w:ascii="Book Antiqua" w:hAnsi="Book Antiqua" w:cs="Garamond"/>
          <w:sz w:val="24"/>
          <w:szCs w:val="24"/>
        </w:rPr>
        <w:t xml:space="preserve"> </w:t>
      </w:r>
      <w:r w:rsidR="00512285" w:rsidRPr="001B6FF8">
        <w:rPr>
          <w:rFonts w:ascii="Book Antiqua" w:hAnsi="Book Antiqua" w:cs="Garamond"/>
          <w:sz w:val="24"/>
          <w:szCs w:val="24"/>
        </w:rPr>
        <w:t>Disobedience Movement</w:t>
      </w:r>
      <w:r w:rsidR="00512285">
        <w:rPr>
          <w:rFonts w:ascii="Book Antiqua" w:hAnsi="Book Antiqua" w:cs="Garamond"/>
          <w:sz w:val="24"/>
          <w:szCs w:val="24"/>
        </w:rPr>
        <w:t xml:space="preserve"> </w:t>
      </w:r>
      <w:r w:rsidR="00512285" w:rsidRPr="001B6FF8">
        <w:rPr>
          <w:rFonts w:ascii="Book Antiqua" w:hAnsi="Book Antiqua" w:cs="Garamond"/>
          <w:sz w:val="24"/>
          <w:szCs w:val="24"/>
        </w:rPr>
        <w:t>in large numbers</w:t>
      </w:r>
      <w:r w:rsidR="00512285">
        <w:rPr>
          <w:rFonts w:ascii="Book Antiqua" w:hAnsi="Book Antiqua" w:cs="Garamond"/>
          <w:sz w:val="24"/>
          <w:szCs w:val="24"/>
        </w:rPr>
        <w:t>, except in Nagpur.</w:t>
      </w:r>
      <w:r w:rsidR="001B6FF8" w:rsidRPr="001B6FF8">
        <w:rPr>
          <w:rFonts w:ascii="Book Antiqua" w:hAnsi="Book Antiqua" w:cs="Garamond"/>
          <w:sz w:val="24"/>
          <w:szCs w:val="24"/>
        </w:rPr>
        <w:t xml:space="preserve"> </w:t>
      </w:r>
      <w:r w:rsidR="00512285">
        <w:rPr>
          <w:rFonts w:ascii="Book Antiqua" w:hAnsi="Book Antiqua" w:cs="Garamond"/>
          <w:sz w:val="24"/>
          <w:szCs w:val="24"/>
        </w:rPr>
        <w:t xml:space="preserve">However, a few of them selectively participated in the movement by </w:t>
      </w:r>
      <w:r w:rsidR="001B6FF8" w:rsidRPr="001B6FF8">
        <w:rPr>
          <w:rFonts w:ascii="Book Antiqua" w:hAnsi="Book Antiqua" w:cs="Garamond"/>
          <w:sz w:val="24"/>
          <w:szCs w:val="24"/>
        </w:rPr>
        <w:t>adopting some of</w:t>
      </w:r>
      <w:r w:rsidR="001B6FF8">
        <w:rPr>
          <w:rFonts w:ascii="Book Antiqua" w:hAnsi="Book Antiqua" w:cs="Garamond"/>
          <w:sz w:val="24"/>
          <w:szCs w:val="24"/>
        </w:rPr>
        <w:t xml:space="preserve"> </w:t>
      </w:r>
      <w:r w:rsidR="001B6FF8" w:rsidRPr="001B6FF8">
        <w:rPr>
          <w:rFonts w:ascii="Book Antiqua" w:hAnsi="Book Antiqua" w:cs="Garamond"/>
          <w:sz w:val="24"/>
          <w:szCs w:val="24"/>
        </w:rPr>
        <w:t>the ideas of the Gandhian programme, like boycott of foreign</w:t>
      </w:r>
      <w:r w:rsidR="001B6FF8">
        <w:rPr>
          <w:rFonts w:ascii="Book Antiqua" w:hAnsi="Book Antiqua" w:cs="Garamond"/>
          <w:sz w:val="24"/>
          <w:szCs w:val="24"/>
        </w:rPr>
        <w:t xml:space="preserve"> </w:t>
      </w:r>
      <w:r w:rsidR="001B6FF8" w:rsidRPr="001B6FF8">
        <w:rPr>
          <w:rFonts w:ascii="Book Antiqua" w:hAnsi="Book Antiqua" w:cs="Garamond"/>
          <w:sz w:val="24"/>
          <w:szCs w:val="24"/>
        </w:rPr>
        <w:t xml:space="preserve">goods, as part of their own </w:t>
      </w:r>
      <w:r w:rsidR="00F00CC1">
        <w:rPr>
          <w:rFonts w:ascii="Book Antiqua" w:hAnsi="Book Antiqua" w:cs="Garamond"/>
          <w:sz w:val="24"/>
          <w:szCs w:val="24"/>
        </w:rPr>
        <w:t xml:space="preserve">protest against </w:t>
      </w:r>
      <w:r w:rsidR="001B6FF8" w:rsidRPr="001B6FF8">
        <w:rPr>
          <w:rFonts w:ascii="Book Antiqua" w:hAnsi="Book Antiqua" w:cs="Garamond"/>
          <w:sz w:val="24"/>
          <w:szCs w:val="24"/>
        </w:rPr>
        <w:t>low wages and</w:t>
      </w:r>
      <w:r w:rsidR="001B6FF8">
        <w:rPr>
          <w:rFonts w:ascii="Book Antiqua" w:hAnsi="Book Antiqua" w:cs="Garamond"/>
          <w:sz w:val="24"/>
          <w:szCs w:val="24"/>
        </w:rPr>
        <w:t xml:space="preserve"> </w:t>
      </w:r>
      <w:r w:rsidR="001B6FF8" w:rsidRPr="001B6FF8">
        <w:rPr>
          <w:rFonts w:ascii="Book Antiqua" w:hAnsi="Book Antiqua" w:cs="Garamond"/>
          <w:sz w:val="24"/>
          <w:szCs w:val="24"/>
        </w:rPr>
        <w:t xml:space="preserve">poor working conditions. </w:t>
      </w:r>
    </w:p>
    <w:p w14:paraId="54301C2D" w14:textId="018F6145" w:rsidR="001B6FF8" w:rsidRDefault="00F00CC1" w:rsidP="001B6FF8">
      <w:pPr>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t>T</w:t>
      </w:r>
      <w:r w:rsidRPr="001B6FF8">
        <w:rPr>
          <w:rFonts w:ascii="Book Antiqua" w:hAnsi="Book Antiqua" w:cs="Garamond"/>
          <w:sz w:val="24"/>
          <w:szCs w:val="24"/>
        </w:rPr>
        <w:t xml:space="preserve">housands of </w:t>
      </w:r>
      <w:r>
        <w:rPr>
          <w:rFonts w:ascii="Book Antiqua" w:hAnsi="Book Antiqua" w:cs="Garamond"/>
          <w:sz w:val="24"/>
          <w:szCs w:val="24"/>
        </w:rPr>
        <w:t xml:space="preserve">tin mine </w:t>
      </w:r>
      <w:r w:rsidRPr="001B6FF8">
        <w:rPr>
          <w:rFonts w:ascii="Book Antiqua" w:hAnsi="Book Antiqua" w:cs="Garamond"/>
          <w:sz w:val="24"/>
          <w:szCs w:val="24"/>
        </w:rPr>
        <w:t>workers in</w:t>
      </w:r>
      <w:r>
        <w:rPr>
          <w:rFonts w:ascii="Book Antiqua" w:hAnsi="Book Antiqua" w:cs="Garamond"/>
          <w:sz w:val="24"/>
          <w:szCs w:val="24"/>
        </w:rPr>
        <w:t xml:space="preserve"> </w:t>
      </w:r>
      <w:proofErr w:type="spellStart"/>
      <w:r w:rsidRPr="001B6FF8">
        <w:rPr>
          <w:rFonts w:ascii="Book Antiqua" w:hAnsi="Book Antiqua" w:cs="Garamond"/>
          <w:sz w:val="24"/>
          <w:szCs w:val="24"/>
        </w:rPr>
        <w:t>Chotanagpur</w:t>
      </w:r>
      <w:proofErr w:type="spellEnd"/>
      <w:r w:rsidRPr="001B6FF8">
        <w:rPr>
          <w:rFonts w:ascii="Book Antiqua" w:hAnsi="Book Antiqua" w:cs="Garamond"/>
          <w:sz w:val="24"/>
          <w:szCs w:val="24"/>
        </w:rPr>
        <w:t xml:space="preserve"> wore Gandhi caps and participated in protest</w:t>
      </w:r>
      <w:r>
        <w:rPr>
          <w:rFonts w:ascii="Book Antiqua" w:hAnsi="Book Antiqua" w:cs="Garamond"/>
          <w:sz w:val="24"/>
          <w:szCs w:val="24"/>
        </w:rPr>
        <w:t xml:space="preserve"> </w:t>
      </w:r>
      <w:r w:rsidRPr="001B6FF8">
        <w:rPr>
          <w:rFonts w:ascii="Book Antiqua" w:hAnsi="Book Antiqua" w:cs="Garamond"/>
          <w:sz w:val="24"/>
          <w:szCs w:val="24"/>
        </w:rPr>
        <w:t>rallies and boycott campaigns</w:t>
      </w:r>
      <w:r>
        <w:rPr>
          <w:rFonts w:ascii="Book Antiqua" w:hAnsi="Book Antiqua" w:cs="Garamond"/>
          <w:sz w:val="24"/>
          <w:szCs w:val="24"/>
        </w:rPr>
        <w:t xml:space="preserve"> in 1930</w:t>
      </w:r>
      <w:r w:rsidRPr="001B6FF8">
        <w:rPr>
          <w:rFonts w:ascii="Book Antiqua" w:hAnsi="Book Antiqua" w:cs="Garamond"/>
          <w:sz w:val="24"/>
          <w:szCs w:val="24"/>
        </w:rPr>
        <w:t>.</w:t>
      </w:r>
      <w:r>
        <w:rPr>
          <w:rFonts w:ascii="Book Antiqua" w:hAnsi="Book Antiqua" w:cs="Garamond"/>
          <w:sz w:val="24"/>
          <w:szCs w:val="24"/>
        </w:rPr>
        <w:t xml:space="preserve"> Similarly, </w:t>
      </w:r>
      <w:r w:rsidR="001B6FF8" w:rsidRPr="001B6FF8">
        <w:rPr>
          <w:rFonts w:ascii="Book Antiqua" w:hAnsi="Book Antiqua" w:cs="Garamond"/>
          <w:sz w:val="24"/>
          <w:szCs w:val="24"/>
        </w:rPr>
        <w:t>railway workers in</w:t>
      </w:r>
      <w:r w:rsidR="001B6FF8">
        <w:rPr>
          <w:rFonts w:ascii="Book Antiqua" w:hAnsi="Book Antiqua" w:cs="Garamond"/>
          <w:sz w:val="24"/>
          <w:szCs w:val="24"/>
        </w:rPr>
        <w:t xml:space="preserve"> </w:t>
      </w:r>
      <w:r w:rsidR="001B6FF8" w:rsidRPr="001B6FF8">
        <w:rPr>
          <w:rFonts w:ascii="Book Antiqua" w:hAnsi="Book Antiqua" w:cs="Garamond"/>
          <w:sz w:val="24"/>
          <w:szCs w:val="24"/>
        </w:rPr>
        <w:t>1930 and dockworkers in 1932</w:t>
      </w:r>
      <w:r>
        <w:rPr>
          <w:rFonts w:ascii="Book Antiqua" w:hAnsi="Book Antiqua" w:cs="Garamond"/>
          <w:sz w:val="24"/>
          <w:szCs w:val="24"/>
        </w:rPr>
        <w:t xml:space="preserve"> participated in the strike</w:t>
      </w:r>
      <w:r w:rsidR="001B6FF8" w:rsidRPr="001B6FF8">
        <w:rPr>
          <w:rFonts w:ascii="Book Antiqua" w:hAnsi="Book Antiqua" w:cs="Garamond"/>
          <w:sz w:val="24"/>
          <w:szCs w:val="24"/>
        </w:rPr>
        <w:t xml:space="preserve">. But the Congress </w:t>
      </w:r>
      <w:r>
        <w:rPr>
          <w:rFonts w:ascii="Book Antiqua" w:hAnsi="Book Antiqua" w:cs="Garamond"/>
          <w:sz w:val="24"/>
          <w:szCs w:val="24"/>
        </w:rPr>
        <w:t xml:space="preserve">did not include the demands of the workers in their </w:t>
      </w:r>
      <w:r w:rsidR="00894BD0">
        <w:rPr>
          <w:rFonts w:ascii="Book Antiqua" w:hAnsi="Book Antiqua" w:cs="Garamond"/>
          <w:sz w:val="24"/>
          <w:szCs w:val="24"/>
        </w:rPr>
        <w:t>program</w:t>
      </w:r>
      <w:r w:rsidRPr="001B6FF8">
        <w:rPr>
          <w:rFonts w:ascii="Book Antiqua" w:hAnsi="Book Antiqua" w:cs="Garamond"/>
          <w:sz w:val="24"/>
          <w:szCs w:val="24"/>
        </w:rPr>
        <w:t xml:space="preserve"> of struggle</w:t>
      </w:r>
      <w:r>
        <w:rPr>
          <w:rFonts w:ascii="Book Antiqua" w:hAnsi="Book Antiqua" w:cs="Garamond"/>
          <w:sz w:val="24"/>
          <w:szCs w:val="24"/>
        </w:rPr>
        <w:t xml:space="preserve"> as the party felt that such a move will </w:t>
      </w:r>
      <w:r w:rsidR="00B5567E">
        <w:rPr>
          <w:rFonts w:ascii="Book Antiqua" w:hAnsi="Book Antiqua" w:cs="Garamond"/>
          <w:sz w:val="24"/>
          <w:szCs w:val="24"/>
        </w:rPr>
        <w:t xml:space="preserve">spoil the relationship with the industrialists thereby </w:t>
      </w:r>
      <w:r w:rsidR="00894BD0">
        <w:rPr>
          <w:rFonts w:ascii="Book Antiqua" w:hAnsi="Book Antiqua" w:cs="Garamond"/>
          <w:sz w:val="24"/>
          <w:szCs w:val="24"/>
        </w:rPr>
        <w:t>dividing</w:t>
      </w:r>
      <w:r w:rsidR="001B6FF8" w:rsidRPr="001B6FF8">
        <w:rPr>
          <w:rFonts w:ascii="Book Antiqua" w:hAnsi="Book Antiqua" w:cs="Garamond"/>
          <w:sz w:val="24"/>
          <w:szCs w:val="24"/>
        </w:rPr>
        <w:t xml:space="preserve"> the anti</w:t>
      </w:r>
      <w:r w:rsidR="00B5567E">
        <w:rPr>
          <w:rFonts w:ascii="Book Antiqua" w:hAnsi="Book Antiqua" w:cs="Garamond"/>
          <w:sz w:val="24"/>
          <w:szCs w:val="24"/>
        </w:rPr>
        <w:t>-</w:t>
      </w:r>
      <w:r w:rsidR="001B6FF8" w:rsidRPr="001B6FF8">
        <w:rPr>
          <w:rFonts w:ascii="Book Antiqua" w:hAnsi="Book Antiqua" w:cs="Garamond"/>
          <w:sz w:val="24"/>
          <w:szCs w:val="24"/>
        </w:rPr>
        <w:t>imperial</w:t>
      </w:r>
      <w:r w:rsidR="001B6FF8">
        <w:rPr>
          <w:rFonts w:ascii="Book Antiqua" w:hAnsi="Book Antiqua" w:cs="Garamond"/>
          <w:sz w:val="24"/>
          <w:szCs w:val="24"/>
        </w:rPr>
        <w:t xml:space="preserve"> </w:t>
      </w:r>
      <w:r w:rsidR="001B6FF8" w:rsidRPr="001B6FF8">
        <w:rPr>
          <w:rFonts w:ascii="Book Antiqua" w:hAnsi="Book Antiqua" w:cs="Garamond"/>
          <w:sz w:val="24"/>
          <w:szCs w:val="24"/>
        </w:rPr>
        <w:t>forces.</w:t>
      </w:r>
    </w:p>
    <w:p w14:paraId="749352A1" w14:textId="62BED813" w:rsidR="00894BD0" w:rsidRDefault="00894BD0" w:rsidP="00F51A6C">
      <w:pPr>
        <w:pStyle w:val="ListParagraph"/>
        <w:numPr>
          <w:ilvl w:val="0"/>
          <w:numId w:val="3"/>
        </w:numPr>
        <w:tabs>
          <w:tab w:val="left" w:pos="426"/>
        </w:tabs>
        <w:autoSpaceDE w:val="0"/>
        <w:autoSpaceDN w:val="0"/>
        <w:adjustRightInd w:val="0"/>
        <w:spacing w:after="0" w:line="360" w:lineRule="auto"/>
        <w:ind w:left="284" w:hanging="284"/>
        <w:jc w:val="both"/>
        <w:rPr>
          <w:rFonts w:ascii="Book Antiqua" w:hAnsi="Book Antiqua" w:cs="Garamond"/>
          <w:b/>
          <w:bCs/>
          <w:sz w:val="24"/>
          <w:szCs w:val="24"/>
        </w:rPr>
      </w:pPr>
      <w:r w:rsidRPr="00894BD0">
        <w:rPr>
          <w:rFonts w:ascii="Book Antiqua" w:hAnsi="Book Antiqua" w:cs="Garamond"/>
          <w:b/>
          <w:bCs/>
          <w:sz w:val="24"/>
          <w:szCs w:val="24"/>
        </w:rPr>
        <w:t xml:space="preserve">Explain the role of women in </w:t>
      </w:r>
      <w:r>
        <w:rPr>
          <w:rFonts w:ascii="Book Antiqua" w:hAnsi="Book Antiqua" w:cs="Garamond"/>
          <w:b/>
          <w:bCs/>
          <w:sz w:val="24"/>
          <w:szCs w:val="24"/>
        </w:rPr>
        <w:t xml:space="preserve">the </w:t>
      </w:r>
      <w:r w:rsidRPr="00894BD0">
        <w:rPr>
          <w:rFonts w:ascii="Book Antiqua" w:hAnsi="Book Antiqua" w:cs="Garamond"/>
          <w:b/>
          <w:bCs/>
          <w:sz w:val="24"/>
          <w:szCs w:val="24"/>
        </w:rPr>
        <w:t>civil disobedience movement</w:t>
      </w:r>
    </w:p>
    <w:p w14:paraId="4E74389A" w14:textId="7253BD63" w:rsidR="00894BD0" w:rsidRDefault="00894BD0" w:rsidP="00894BD0">
      <w:pPr>
        <w:pStyle w:val="ListParagraph"/>
        <w:tabs>
          <w:tab w:val="left" w:pos="426"/>
        </w:tabs>
        <w:autoSpaceDE w:val="0"/>
        <w:autoSpaceDN w:val="0"/>
        <w:adjustRightInd w:val="0"/>
        <w:spacing w:after="0" w:line="360" w:lineRule="auto"/>
        <w:ind w:left="284"/>
        <w:jc w:val="both"/>
        <w:rPr>
          <w:rFonts w:ascii="Book Antiqua" w:hAnsi="Book Antiqua" w:cs="Garamond"/>
          <w:b/>
          <w:bCs/>
          <w:sz w:val="24"/>
          <w:szCs w:val="24"/>
        </w:rPr>
      </w:pPr>
    </w:p>
    <w:p w14:paraId="51E2E70C" w14:textId="71D001B5" w:rsidR="00CD4014" w:rsidRPr="005433AE" w:rsidRDefault="005433AE" w:rsidP="00894BD0">
      <w:pPr>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lastRenderedPageBreak/>
        <w:t>The large-scale</w:t>
      </w:r>
      <w:r w:rsidR="00894BD0" w:rsidRPr="005433AE">
        <w:rPr>
          <w:rFonts w:ascii="Book Antiqua" w:hAnsi="Book Antiqua" w:cs="Garamond"/>
          <w:sz w:val="24"/>
          <w:szCs w:val="24"/>
        </w:rPr>
        <w:t xml:space="preserve"> participation of women was an important feature of the Civil Disobedience Movement. Thousands of women came out of their homes to listen to Gandhiji during his salt march. They participated in protest marches, manufactured salt, and picketed foreign cloth and liquor shops. Many went to jail. </w:t>
      </w:r>
      <w:r w:rsidR="00CD4014" w:rsidRPr="005433AE">
        <w:rPr>
          <w:rFonts w:ascii="Book Antiqua" w:hAnsi="Book Antiqua" w:cs="Garamond"/>
          <w:sz w:val="24"/>
          <w:szCs w:val="24"/>
        </w:rPr>
        <w:t>The women from the high-caste families i</w:t>
      </w:r>
      <w:r w:rsidR="00894BD0" w:rsidRPr="005433AE">
        <w:rPr>
          <w:rFonts w:ascii="Book Antiqua" w:hAnsi="Book Antiqua" w:cs="Garamond"/>
          <w:sz w:val="24"/>
          <w:szCs w:val="24"/>
        </w:rPr>
        <w:t xml:space="preserve">n urban areas </w:t>
      </w:r>
      <w:r w:rsidR="00CD4014" w:rsidRPr="005433AE">
        <w:rPr>
          <w:rFonts w:ascii="Book Antiqua" w:hAnsi="Book Antiqua" w:cs="Garamond"/>
          <w:sz w:val="24"/>
          <w:szCs w:val="24"/>
        </w:rPr>
        <w:t xml:space="preserve">and rich peasant households of </w:t>
      </w:r>
      <w:r w:rsidR="00894BD0" w:rsidRPr="005433AE">
        <w:rPr>
          <w:rFonts w:ascii="Book Antiqua" w:hAnsi="Book Antiqua" w:cs="Garamond"/>
          <w:sz w:val="24"/>
          <w:szCs w:val="24"/>
        </w:rPr>
        <w:t xml:space="preserve">rural areas </w:t>
      </w:r>
      <w:r w:rsidR="00CD4014" w:rsidRPr="005433AE">
        <w:rPr>
          <w:rFonts w:ascii="Book Antiqua" w:hAnsi="Book Antiqua" w:cs="Garamond"/>
          <w:sz w:val="24"/>
          <w:szCs w:val="24"/>
        </w:rPr>
        <w:t xml:space="preserve">participated in the movement. They were motivated by Gandhiji’s words and considered the </w:t>
      </w:r>
      <w:r w:rsidR="00894BD0" w:rsidRPr="005433AE">
        <w:rPr>
          <w:rFonts w:ascii="Book Antiqua" w:hAnsi="Book Antiqua" w:cs="Garamond"/>
          <w:sz w:val="24"/>
          <w:szCs w:val="24"/>
        </w:rPr>
        <w:t xml:space="preserve">service to the nation as a sacred duty. </w:t>
      </w:r>
    </w:p>
    <w:p w14:paraId="6E94FFE0" w14:textId="53DE81C0" w:rsidR="00894BD0" w:rsidRDefault="00CD4014" w:rsidP="00894BD0">
      <w:pPr>
        <w:autoSpaceDE w:val="0"/>
        <w:autoSpaceDN w:val="0"/>
        <w:adjustRightInd w:val="0"/>
        <w:spacing w:after="0" w:line="360" w:lineRule="auto"/>
        <w:jc w:val="both"/>
        <w:rPr>
          <w:rFonts w:ascii="Book Antiqua" w:hAnsi="Book Antiqua" w:cs="Garamond"/>
          <w:sz w:val="24"/>
          <w:szCs w:val="24"/>
        </w:rPr>
      </w:pPr>
      <w:r w:rsidRPr="005433AE">
        <w:rPr>
          <w:rFonts w:ascii="Book Antiqua" w:hAnsi="Book Antiqua" w:cs="Garamond"/>
          <w:sz w:val="24"/>
          <w:szCs w:val="24"/>
        </w:rPr>
        <w:t xml:space="preserve">However, the </w:t>
      </w:r>
      <w:r w:rsidR="00894BD0" w:rsidRPr="005433AE">
        <w:rPr>
          <w:rFonts w:ascii="Book Antiqua" w:hAnsi="Book Antiqua" w:cs="Garamond"/>
          <w:sz w:val="24"/>
          <w:szCs w:val="24"/>
        </w:rPr>
        <w:t xml:space="preserve">increased public role did not </w:t>
      </w:r>
      <w:r w:rsidRPr="005433AE">
        <w:rPr>
          <w:rFonts w:ascii="Book Antiqua" w:hAnsi="Book Antiqua" w:cs="Garamond"/>
          <w:sz w:val="24"/>
          <w:szCs w:val="24"/>
        </w:rPr>
        <w:t xml:space="preserve">change the </w:t>
      </w:r>
      <w:r w:rsidR="00894BD0" w:rsidRPr="005433AE">
        <w:rPr>
          <w:rFonts w:ascii="Book Antiqua" w:hAnsi="Book Antiqua" w:cs="Garamond"/>
          <w:sz w:val="24"/>
          <w:szCs w:val="24"/>
        </w:rPr>
        <w:t>position of women</w:t>
      </w:r>
      <w:r w:rsidRPr="005433AE">
        <w:rPr>
          <w:rFonts w:ascii="Book Antiqua" w:hAnsi="Book Antiqua" w:cs="Garamond"/>
          <w:sz w:val="24"/>
          <w:szCs w:val="24"/>
        </w:rPr>
        <w:t xml:space="preserve"> in the </w:t>
      </w:r>
      <w:r w:rsidR="005433AE" w:rsidRPr="005433AE">
        <w:rPr>
          <w:rFonts w:ascii="Book Antiqua" w:hAnsi="Book Antiqua" w:cs="Garamond"/>
          <w:sz w:val="24"/>
          <w:szCs w:val="24"/>
        </w:rPr>
        <w:t>family,</w:t>
      </w:r>
      <w:r w:rsidRPr="005433AE">
        <w:rPr>
          <w:rFonts w:ascii="Book Antiqua" w:hAnsi="Book Antiqua" w:cs="Garamond"/>
          <w:sz w:val="24"/>
          <w:szCs w:val="24"/>
        </w:rPr>
        <w:t xml:space="preserve"> and society</w:t>
      </w:r>
      <w:r w:rsidR="00894BD0" w:rsidRPr="005433AE">
        <w:rPr>
          <w:rFonts w:ascii="Book Antiqua" w:hAnsi="Book Antiqua" w:cs="Garamond"/>
          <w:sz w:val="24"/>
          <w:szCs w:val="24"/>
        </w:rPr>
        <w:t xml:space="preserve">. </w:t>
      </w:r>
      <w:r w:rsidRPr="005433AE">
        <w:rPr>
          <w:rFonts w:ascii="Book Antiqua" w:hAnsi="Book Antiqua" w:cs="Garamond"/>
          <w:sz w:val="24"/>
          <w:szCs w:val="24"/>
        </w:rPr>
        <w:t xml:space="preserve">According to </w:t>
      </w:r>
      <w:r w:rsidR="00894BD0" w:rsidRPr="005433AE">
        <w:rPr>
          <w:rFonts w:ascii="Book Antiqua" w:hAnsi="Book Antiqua" w:cs="Garamond"/>
          <w:sz w:val="24"/>
          <w:szCs w:val="24"/>
        </w:rPr>
        <w:t>Gandhiji it was the duty of women to look after home and hearth, be good mothers and good wives.</w:t>
      </w:r>
      <w:r w:rsidR="005433AE" w:rsidRPr="005433AE">
        <w:rPr>
          <w:rFonts w:ascii="Book Antiqua" w:hAnsi="Book Antiqua" w:cs="Garamond"/>
          <w:sz w:val="24"/>
          <w:szCs w:val="24"/>
        </w:rPr>
        <w:t xml:space="preserve"> Moreover, for a long </w:t>
      </w:r>
      <w:proofErr w:type="gramStart"/>
      <w:r w:rsidR="005433AE" w:rsidRPr="005433AE">
        <w:rPr>
          <w:rFonts w:ascii="Book Antiqua" w:hAnsi="Book Antiqua" w:cs="Garamond"/>
          <w:sz w:val="24"/>
          <w:szCs w:val="24"/>
        </w:rPr>
        <w:t>time ,</w:t>
      </w:r>
      <w:proofErr w:type="gramEnd"/>
      <w:r w:rsidR="005433AE" w:rsidRPr="005433AE">
        <w:rPr>
          <w:rFonts w:ascii="Book Antiqua" w:hAnsi="Book Antiqua" w:cs="Garamond"/>
          <w:sz w:val="24"/>
          <w:szCs w:val="24"/>
        </w:rPr>
        <w:t xml:space="preserve"> the congress party did not </w:t>
      </w:r>
      <w:r w:rsidR="00894BD0" w:rsidRPr="005433AE">
        <w:rPr>
          <w:rFonts w:ascii="Book Antiqua" w:hAnsi="Book Antiqua" w:cs="Garamond"/>
          <w:sz w:val="24"/>
          <w:szCs w:val="24"/>
        </w:rPr>
        <w:t xml:space="preserve">to allow women to hold any position of authority within the </w:t>
      </w:r>
      <w:r w:rsidR="005433AE" w:rsidRPr="005433AE">
        <w:rPr>
          <w:rFonts w:ascii="Book Antiqua" w:hAnsi="Book Antiqua" w:cs="Garamond"/>
          <w:sz w:val="24"/>
          <w:szCs w:val="24"/>
        </w:rPr>
        <w:t xml:space="preserve">party and the presence of women in the party was just </w:t>
      </w:r>
      <w:r w:rsidR="00894BD0" w:rsidRPr="005433AE">
        <w:rPr>
          <w:rFonts w:ascii="Book Antiqua" w:hAnsi="Book Antiqua" w:cs="Garamond"/>
          <w:sz w:val="24"/>
          <w:szCs w:val="24"/>
        </w:rPr>
        <w:t>symbolic.</w:t>
      </w:r>
    </w:p>
    <w:p w14:paraId="1A248C7A" w14:textId="78353327" w:rsidR="005433AE" w:rsidRPr="005433AE" w:rsidRDefault="005433AE" w:rsidP="00F51A6C">
      <w:pPr>
        <w:pStyle w:val="ListParagraph"/>
        <w:numPr>
          <w:ilvl w:val="0"/>
          <w:numId w:val="3"/>
        </w:numPr>
        <w:autoSpaceDE w:val="0"/>
        <w:autoSpaceDN w:val="0"/>
        <w:adjustRightInd w:val="0"/>
        <w:spacing w:after="0" w:line="360" w:lineRule="auto"/>
        <w:ind w:left="426" w:hanging="426"/>
        <w:jc w:val="both"/>
        <w:rPr>
          <w:rFonts w:ascii="Book Antiqua" w:hAnsi="Book Antiqua" w:cs="Garamond"/>
          <w:b/>
          <w:bCs/>
          <w:sz w:val="24"/>
          <w:szCs w:val="24"/>
        </w:rPr>
      </w:pPr>
      <w:r>
        <w:rPr>
          <w:rFonts w:ascii="RotisSansSerif-ExtraBold" w:hAnsi="RotisSansSerif-ExtraBold" w:cs="RotisSansSerif-ExtraBold"/>
          <w:b/>
          <w:bCs/>
          <w:color w:val="231F20"/>
          <w:sz w:val="24"/>
          <w:szCs w:val="24"/>
        </w:rPr>
        <w:t>Discuss the Limits of Civil Disobedience</w:t>
      </w:r>
    </w:p>
    <w:p w14:paraId="1ED2D058" w14:textId="346864EB" w:rsidR="00E42886" w:rsidRDefault="000B3501" w:rsidP="00E42886">
      <w:pPr>
        <w:autoSpaceDE w:val="0"/>
        <w:autoSpaceDN w:val="0"/>
        <w:adjustRightInd w:val="0"/>
        <w:spacing w:after="0" w:line="360" w:lineRule="auto"/>
        <w:jc w:val="both"/>
        <w:rPr>
          <w:rFonts w:ascii="Book Antiqua" w:hAnsi="Book Antiqua" w:cs="Garamond"/>
          <w:color w:val="231F20"/>
          <w:sz w:val="24"/>
          <w:szCs w:val="24"/>
        </w:rPr>
      </w:pPr>
      <w:r w:rsidRPr="00E42886">
        <w:rPr>
          <w:rFonts w:ascii="Book Antiqua" w:hAnsi="Book Antiqua" w:cs="Garamond"/>
          <w:color w:val="231F20"/>
          <w:sz w:val="24"/>
          <w:szCs w:val="24"/>
        </w:rPr>
        <w:t>When the Civil Disobedience Movement started there was thus an atmosphere of suspicion and distrust between communities</w:t>
      </w:r>
      <w:r w:rsidR="00242AA0" w:rsidRPr="00E42886">
        <w:rPr>
          <w:rFonts w:ascii="Book Antiqua" w:hAnsi="Book Antiqua" w:cs="Garamond"/>
          <w:color w:val="231F20"/>
          <w:sz w:val="24"/>
          <w:szCs w:val="24"/>
        </w:rPr>
        <w:t xml:space="preserve"> in the country. </w:t>
      </w:r>
      <w:r w:rsidR="00E42886" w:rsidRPr="00E33962">
        <w:rPr>
          <w:rFonts w:ascii="Book Antiqua" w:hAnsi="Book Antiqua" w:cs="Garamond"/>
          <w:sz w:val="24"/>
          <w:szCs w:val="24"/>
        </w:rPr>
        <w:t>They did not</w:t>
      </w:r>
      <w:r w:rsidR="00E42886" w:rsidRPr="00E42886">
        <w:rPr>
          <w:rFonts w:ascii="Book Antiqua" w:hAnsi="Book Antiqua" w:cs="Garamond"/>
          <w:b/>
          <w:bCs/>
          <w:sz w:val="24"/>
          <w:szCs w:val="24"/>
        </w:rPr>
        <w:t xml:space="preserve"> </w:t>
      </w:r>
      <w:r w:rsidR="005433AE" w:rsidRPr="00E42886">
        <w:rPr>
          <w:rFonts w:ascii="Book Antiqua" w:hAnsi="Book Antiqua" w:cs="Garamond"/>
          <w:color w:val="231F20"/>
          <w:sz w:val="24"/>
          <w:szCs w:val="24"/>
        </w:rPr>
        <w:t>move</w:t>
      </w:r>
      <w:r w:rsidR="00E42886" w:rsidRPr="00E42886">
        <w:rPr>
          <w:rFonts w:ascii="Book Antiqua" w:hAnsi="Book Antiqua" w:cs="Garamond"/>
          <w:color w:val="231F20"/>
          <w:sz w:val="24"/>
          <w:szCs w:val="24"/>
        </w:rPr>
        <w:t xml:space="preserve"> </w:t>
      </w:r>
      <w:r w:rsidR="005433AE" w:rsidRPr="00E42886">
        <w:rPr>
          <w:rFonts w:ascii="Book Antiqua" w:hAnsi="Book Antiqua" w:cs="Garamond"/>
          <w:color w:val="231F20"/>
          <w:sz w:val="24"/>
          <w:szCs w:val="24"/>
        </w:rPr>
        <w:t>by the abstract concept of swaraj.</w:t>
      </w:r>
      <w:r w:rsidR="00C715D5" w:rsidRPr="00E42886">
        <w:rPr>
          <w:rFonts w:ascii="Book Antiqua" w:hAnsi="Book Antiqua" w:cs="Garamond"/>
          <w:color w:val="231F20"/>
          <w:sz w:val="24"/>
          <w:szCs w:val="24"/>
        </w:rPr>
        <w:t xml:space="preserve"> </w:t>
      </w:r>
    </w:p>
    <w:p w14:paraId="4F123D0D" w14:textId="77777777" w:rsidR="009546F9" w:rsidRDefault="00E33962" w:rsidP="00E33962">
      <w:pPr>
        <w:autoSpaceDE w:val="0"/>
        <w:autoSpaceDN w:val="0"/>
        <w:adjustRightInd w:val="0"/>
        <w:spacing w:after="0" w:line="360" w:lineRule="auto"/>
        <w:ind w:firstLine="360"/>
        <w:jc w:val="both"/>
        <w:rPr>
          <w:rFonts w:ascii="Book Antiqua" w:hAnsi="Book Antiqua" w:cs="Garamond"/>
          <w:color w:val="231F20"/>
          <w:sz w:val="24"/>
          <w:szCs w:val="24"/>
        </w:rPr>
      </w:pPr>
      <w:r w:rsidRPr="00E42886">
        <w:rPr>
          <w:rFonts w:ascii="Book Antiqua" w:hAnsi="Book Antiqua" w:cs="Garamond"/>
          <w:color w:val="231F20"/>
          <w:sz w:val="24"/>
          <w:szCs w:val="24"/>
        </w:rPr>
        <w:t>One such group was the nation’s ‘</w:t>
      </w:r>
      <w:proofErr w:type="gramStart"/>
      <w:r w:rsidRPr="00E42886">
        <w:rPr>
          <w:rFonts w:ascii="Book Antiqua" w:hAnsi="Book Antiqua" w:cs="Garamond"/>
          <w:color w:val="231F20"/>
          <w:sz w:val="24"/>
          <w:szCs w:val="24"/>
        </w:rPr>
        <w:t>untouchables’</w:t>
      </w:r>
      <w:proofErr w:type="gramEnd"/>
      <w:r>
        <w:rPr>
          <w:rFonts w:ascii="Book Antiqua" w:hAnsi="Book Antiqua" w:cs="Garamond"/>
          <w:color w:val="231F20"/>
          <w:sz w:val="24"/>
          <w:szCs w:val="24"/>
        </w:rPr>
        <w:t xml:space="preserve"> or </w:t>
      </w:r>
      <w:r w:rsidRPr="00E42886">
        <w:rPr>
          <w:rFonts w:ascii="Book Antiqua" w:hAnsi="Book Antiqua" w:cs="Garamond"/>
          <w:color w:val="231F20"/>
          <w:sz w:val="24"/>
          <w:szCs w:val="24"/>
        </w:rPr>
        <w:t xml:space="preserve">Dalit or oppressed. </w:t>
      </w:r>
      <w:r>
        <w:rPr>
          <w:rFonts w:ascii="Book Antiqua" w:hAnsi="Book Antiqua" w:cs="Garamond"/>
          <w:color w:val="231F20"/>
          <w:sz w:val="24"/>
          <w:szCs w:val="24"/>
        </w:rPr>
        <w:t xml:space="preserve">The </w:t>
      </w:r>
      <w:r w:rsidRPr="00E42886">
        <w:rPr>
          <w:rFonts w:ascii="Book Antiqua" w:hAnsi="Book Antiqua" w:cs="Garamond"/>
          <w:color w:val="231F20"/>
          <w:sz w:val="24"/>
          <w:szCs w:val="24"/>
        </w:rPr>
        <w:t>Congress</w:t>
      </w:r>
      <w:r>
        <w:rPr>
          <w:rFonts w:ascii="Book Antiqua" w:hAnsi="Book Antiqua" w:cs="Garamond"/>
          <w:color w:val="231F20"/>
          <w:sz w:val="24"/>
          <w:szCs w:val="24"/>
        </w:rPr>
        <w:t xml:space="preserve">, most of the time ignored the Dalits to ensure the support of </w:t>
      </w:r>
      <w:r w:rsidRPr="00E42886">
        <w:rPr>
          <w:rFonts w:ascii="Book Antiqua" w:hAnsi="Book Antiqua" w:cs="Garamond"/>
          <w:color w:val="231F20"/>
          <w:sz w:val="24"/>
          <w:szCs w:val="24"/>
        </w:rPr>
        <w:t>the conservative high-caste Hindus</w:t>
      </w:r>
      <w:r>
        <w:rPr>
          <w:rFonts w:ascii="Book Antiqua" w:hAnsi="Book Antiqua" w:cs="Garamond"/>
          <w:color w:val="231F20"/>
          <w:sz w:val="24"/>
          <w:szCs w:val="24"/>
        </w:rPr>
        <w:t xml:space="preserve">. Gandhiji, on the </w:t>
      </w:r>
      <w:r w:rsidR="009546F9">
        <w:rPr>
          <w:rFonts w:ascii="Book Antiqua" w:hAnsi="Book Antiqua" w:cs="Garamond"/>
          <w:color w:val="231F20"/>
          <w:sz w:val="24"/>
          <w:szCs w:val="24"/>
        </w:rPr>
        <w:t>other hand</w:t>
      </w:r>
      <w:r>
        <w:rPr>
          <w:rFonts w:ascii="Book Antiqua" w:hAnsi="Book Antiqua" w:cs="Garamond"/>
          <w:color w:val="231F20"/>
          <w:sz w:val="24"/>
          <w:szCs w:val="24"/>
        </w:rPr>
        <w:t xml:space="preserve">, </w:t>
      </w:r>
      <w:r w:rsidRPr="00E42886">
        <w:rPr>
          <w:rFonts w:ascii="Book Antiqua" w:hAnsi="Book Antiqua" w:cs="Garamond"/>
          <w:color w:val="231F20"/>
          <w:sz w:val="24"/>
          <w:szCs w:val="24"/>
        </w:rPr>
        <w:t xml:space="preserve">declared that swaraj would not come for a hundred years if untouchability was not eliminated. </w:t>
      </w:r>
    </w:p>
    <w:p w14:paraId="33478E6A" w14:textId="50C2A795" w:rsidR="009546F9" w:rsidRDefault="009546F9" w:rsidP="00E33962">
      <w:pPr>
        <w:autoSpaceDE w:val="0"/>
        <w:autoSpaceDN w:val="0"/>
        <w:adjustRightInd w:val="0"/>
        <w:spacing w:after="0" w:line="360" w:lineRule="auto"/>
        <w:ind w:firstLine="360"/>
        <w:jc w:val="both"/>
        <w:rPr>
          <w:rFonts w:ascii="Book Antiqua" w:hAnsi="Book Antiqua" w:cs="Garamond"/>
          <w:color w:val="231F20"/>
          <w:sz w:val="24"/>
          <w:szCs w:val="24"/>
        </w:rPr>
      </w:pPr>
      <w:r w:rsidRPr="00E42886">
        <w:rPr>
          <w:rFonts w:ascii="Book Antiqua" w:hAnsi="Book Antiqua" w:cs="Garamond"/>
          <w:color w:val="231F20"/>
          <w:sz w:val="24"/>
          <w:szCs w:val="24"/>
        </w:rPr>
        <w:t xml:space="preserve">But many </w:t>
      </w:r>
      <w:r>
        <w:rPr>
          <w:rFonts w:ascii="Book Antiqua" w:hAnsi="Book Antiqua" w:cs="Garamond"/>
          <w:color w:val="231F20"/>
          <w:sz w:val="24"/>
          <w:szCs w:val="24"/>
        </w:rPr>
        <w:t>Dalit</w:t>
      </w:r>
      <w:r w:rsidRPr="00E42886">
        <w:rPr>
          <w:rFonts w:ascii="Book Antiqua" w:hAnsi="Book Antiqua" w:cs="Garamond"/>
          <w:color w:val="231F20"/>
          <w:sz w:val="24"/>
          <w:szCs w:val="24"/>
        </w:rPr>
        <w:t xml:space="preserve"> leaders</w:t>
      </w:r>
      <w:r w:rsidRPr="009546F9">
        <w:rPr>
          <w:rFonts w:ascii="Book Antiqua" w:hAnsi="Book Antiqua" w:cs="Garamond"/>
          <w:color w:val="231F20"/>
          <w:sz w:val="24"/>
          <w:szCs w:val="24"/>
        </w:rPr>
        <w:t xml:space="preserve"> </w:t>
      </w:r>
      <w:r>
        <w:rPr>
          <w:rFonts w:ascii="Book Antiqua" w:hAnsi="Book Antiqua" w:cs="Garamond"/>
          <w:color w:val="231F20"/>
          <w:sz w:val="24"/>
          <w:szCs w:val="24"/>
        </w:rPr>
        <w:t>believed that p</w:t>
      </w:r>
      <w:r w:rsidRPr="00E42886">
        <w:rPr>
          <w:rFonts w:ascii="Book Antiqua" w:hAnsi="Book Antiqua" w:cs="Garamond"/>
          <w:color w:val="231F20"/>
          <w:sz w:val="24"/>
          <w:szCs w:val="24"/>
        </w:rPr>
        <w:t>olitical empowerment, would resolve the problems of their social disabilities</w:t>
      </w:r>
      <w:r>
        <w:rPr>
          <w:rFonts w:ascii="Book Antiqua" w:hAnsi="Book Antiqua" w:cs="Garamond"/>
          <w:color w:val="231F20"/>
          <w:sz w:val="24"/>
          <w:szCs w:val="24"/>
        </w:rPr>
        <w:t xml:space="preserve">. </w:t>
      </w:r>
      <w:r w:rsidRPr="00E42886">
        <w:rPr>
          <w:rFonts w:ascii="Book Antiqua" w:hAnsi="Book Antiqua" w:cs="Garamond"/>
          <w:color w:val="231F20"/>
          <w:sz w:val="24"/>
          <w:szCs w:val="24"/>
        </w:rPr>
        <w:t xml:space="preserve">Dalit participation in the Civil Disobedience Movement was therefore limited, particularly in the Maharashtra and Nagpur region where their </w:t>
      </w:r>
      <w:r>
        <w:rPr>
          <w:rFonts w:ascii="Book Antiqua" w:hAnsi="Book Antiqua" w:cs="Garamond"/>
          <w:color w:val="231F20"/>
          <w:sz w:val="24"/>
          <w:szCs w:val="24"/>
        </w:rPr>
        <w:t>organization</w:t>
      </w:r>
      <w:r w:rsidRPr="00E42886">
        <w:rPr>
          <w:rFonts w:ascii="Book Antiqua" w:hAnsi="Book Antiqua" w:cs="Garamond"/>
          <w:color w:val="231F20"/>
          <w:sz w:val="24"/>
          <w:szCs w:val="24"/>
        </w:rPr>
        <w:t xml:space="preserve"> was quite strong </w:t>
      </w:r>
      <w:proofErr w:type="spellStart"/>
      <w:r w:rsidRPr="00E42886">
        <w:rPr>
          <w:rFonts w:ascii="Book Antiqua" w:hAnsi="Book Antiqua" w:cs="Garamond"/>
          <w:color w:val="231F20"/>
          <w:sz w:val="24"/>
          <w:szCs w:val="24"/>
        </w:rPr>
        <w:t>Dr</w:t>
      </w:r>
      <w:r>
        <w:rPr>
          <w:rFonts w:ascii="Book Antiqua" w:hAnsi="Book Antiqua" w:cs="Garamond"/>
          <w:color w:val="231F20"/>
          <w:sz w:val="24"/>
          <w:szCs w:val="24"/>
        </w:rPr>
        <w:t>.</w:t>
      </w:r>
      <w:proofErr w:type="spellEnd"/>
      <w:r w:rsidRPr="00E42886">
        <w:rPr>
          <w:rFonts w:ascii="Book Antiqua" w:hAnsi="Book Antiqua" w:cs="Garamond"/>
          <w:color w:val="231F20"/>
          <w:sz w:val="24"/>
          <w:szCs w:val="24"/>
        </w:rPr>
        <w:t xml:space="preserve"> B.R. Ambedkar, who </w:t>
      </w:r>
      <w:r>
        <w:rPr>
          <w:rFonts w:ascii="Book Antiqua" w:hAnsi="Book Antiqua" w:cs="Garamond"/>
          <w:color w:val="231F20"/>
          <w:sz w:val="24"/>
          <w:szCs w:val="24"/>
        </w:rPr>
        <w:t>organized</w:t>
      </w:r>
      <w:r w:rsidRPr="00E42886">
        <w:rPr>
          <w:rFonts w:ascii="Book Antiqua" w:hAnsi="Book Antiqua" w:cs="Garamond"/>
          <w:color w:val="231F20"/>
          <w:sz w:val="24"/>
          <w:szCs w:val="24"/>
        </w:rPr>
        <w:t xml:space="preserve"> the </w:t>
      </w:r>
      <w:r>
        <w:rPr>
          <w:rFonts w:ascii="Book Antiqua" w:hAnsi="Book Antiqua" w:cs="Garamond"/>
          <w:color w:val="231F20"/>
          <w:sz w:val="24"/>
          <w:szCs w:val="24"/>
        </w:rPr>
        <w:t>Dalits</w:t>
      </w:r>
      <w:r w:rsidRPr="00E42886">
        <w:rPr>
          <w:rFonts w:ascii="Book Antiqua" w:hAnsi="Book Antiqua" w:cs="Garamond"/>
          <w:color w:val="231F20"/>
          <w:sz w:val="24"/>
          <w:szCs w:val="24"/>
        </w:rPr>
        <w:t xml:space="preserve"> into the Depressed Classes Association in 1930, clashed with Mahatma Gandhi at the second Round Table Conference by demanding separate electorates for </w:t>
      </w:r>
      <w:r>
        <w:rPr>
          <w:rFonts w:ascii="Book Antiqua" w:hAnsi="Book Antiqua" w:cs="Garamond"/>
          <w:color w:val="231F20"/>
          <w:sz w:val="24"/>
          <w:szCs w:val="24"/>
        </w:rPr>
        <w:t>Dalits</w:t>
      </w:r>
      <w:r w:rsidRPr="00E42886">
        <w:rPr>
          <w:rFonts w:ascii="Book Antiqua" w:hAnsi="Book Antiqua" w:cs="Garamond"/>
          <w:color w:val="231F20"/>
          <w:sz w:val="24"/>
          <w:szCs w:val="24"/>
        </w:rPr>
        <w:t>.</w:t>
      </w:r>
    </w:p>
    <w:p w14:paraId="56A3D0F3" w14:textId="21136FDD" w:rsidR="009546F9" w:rsidRDefault="009546F9" w:rsidP="00E33962">
      <w:pPr>
        <w:autoSpaceDE w:val="0"/>
        <w:autoSpaceDN w:val="0"/>
        <w:adjustRightInd w:val="0"/>
        <w:spacing w:after="0" w:line="360" w:lineRule="auto"/>
        <w:ind w:firstLine="360"/>
        <w:jc w:val="both"/>
        <w:rPr>
          <w:rFonts w:ascii="Book Antiqua" w:hAnsi="Book Antiqua" w:cs="Garamond"/>
          <w:color w:val="231F20"/>
          <w:sz w:val="24"/>
          <w:szCs w:val="24"/>
        </w:rPr>
      </w:pPr>
      <w:r w:rsidRPr="00E42886">
        <w:rPr>
          <w:rFonts w:ascii="Book Antiqua" w:hAnsi="Book Antiqua" w:cs="Garamond"/>
          <w:color w:val="231F20"/>
          <w:sz w:val="24"/>
          <w:szCs w:val="24"/>
        </w:rPr>
        <w:t>Some of the Muslim political organisations in India were also lukewarm in their response to the Civil Disobedience Movement. After the decline of the Non-Cooperation-Khilafat movement, a large section of Muslims felt alienated from Congress.</w:t>
      </w:r>
      <w:r w:rsidRPr="009546F9">
        <w:rPr>
          <w:rFonts w:ascii="Book Antiqua" w:hAnsi="Book Antiqua" w:cs="Garamond"/>
          <w:color w:val="231F20"/>
          <w:sz w:val="24"/>
          <w:szCs w:val="24"/>
        </w:rPr>
        <w:t xml:space="preserve"> </w:t>
      </w:r>
      <w:r w:rsidRPr="00E42886">
        <w:rPr>
          <w:rFonts w:ascii="Book Antiqua" w:hAnsi="Book Antiqua" w:cs="Garamond"/>
          <w:color w:val="231F20"/>
          <w:sz w:val="24"/>
          <w:szCs w:val="24"/>
        </w:rPr>
        <w:t xml:space="preserve">From the mid-1920s, Congress came to be more visibly associated with openly Hindu religious nationalist groups like the Hindu Mahasabha. As relations </w:t>
      </w:r>
      <w:r w:rsidRPr="00E42886">
        <w:rPr>
          <w:rFonts w:ascii="Book Antiqua" w:hAnsi="Book Antiqua" w:cs="Garamond"/>
          <w:color w:val="231F20"/>
          <w:sz w:val="24"/>
          <w:szCs w:val="24"/>
        </w:rPr>
        <w:lastRenderedPageBreak/>
        <w:t xml:space="preserve">between Hindus and Muslims worsened, each community organized religious processions with militant </w:t>
      </w:r>
      <w:proofErr w:type="spellStart"/>
      <w:r w:rsidRPr="00E42886">
        <w:rPr>
          <w:rFonts w:ascii="Book Antiqua" w:hAnsi="Book Antiqua" w:cs="Garamond"/>
          <w:color w:val="231F20"/>
          <w:sz w:val="24"/>
          <w:szCs w:val="24"/>
        </w:rPr>
        <w:t>fervor</w:t>
      </w:r>
      <w:proofErr w:type="spellEnd"/>
      <w:r w:rsidRPr="00E42886">
        <w:rPr>
          <w:rFonts w:ascii="Book Antiqua" w:hAnsi="Book Antiqua" w:cs="Garamond"/>
          <w:color w:val="231F20"/>
          <w:sz w:val="24"/>
          <w:szCs w:val="24"/>
        </w:rPr>
        <w:t>, provoking Hindu-Muslim communal clashes and riots in various cities. Every riot deepened the distance between the two communities.</w:t>
      </w:r>
    </w:p>
    <w:p w14:paraId="01B72716" w14:textId="24FC0BD6" w:rsidR="009546F9" w:rsidRPr="008D2F1A" w:rsidRDefault="008D2F1A" w:rsidP="00F51A6C">
      <w:pPr>
        <w:pStyle w:val="ListParagraph"/>
        <w:numPr>
          <w:ilvl w:val="0"/>
          <w:numId w:val="3"/>
        </w:numPr>
        <w:tabs>
          <w:tab w:val="left" w:pos="426"/>
        </w:tabs>
        <w:autoSpaceDE w:val="0"/>
        <w:autoSpaceDN w:val="0"/>
        <w:adjustRightInd w:val="0"/>
        <w:spacing w:after="0" w:line="360" w:lineRule="auto"/>
        <w:ind w:left="284" w:hanging="284"/>
        <w:jc w:val="both"/>
        <w:rPr>
          <w:rStyle w:val="Strong"/>
          <w:rFonts w:ascii="Book Antiqua" w:hAnsi="Book Antiqua" w:cs="Garamond"/>
          <w:b w:val="0"/>
          <w:bCs w:val="0"/>
          <w:color w:val="231F20"/>
          <w:sz w:val="24"/>
          <w:szCs w:val="24"/>
        </w:rPr>
      </w:pPr>
      <w:r>
        <w:rPr>
          <w:rStyle w:val="Strong"/>
          <w:rFonts w:ascii="Roboto" w:hAnsi="Roboto"/>
          <w:color w:val="222222"/>
          <w:shd w:val="clear" w:color="auto" w:fill="FFFFFF"/>
        </w:rPr>
        <w:t xml:space="preserve">Why did the political leaders differ sharply over the question of separate </w:t>
      </w:r>
      <w:proofErr w:type="gramStart"/>
      <w:r>
        <w:rPr>
          <w:rStyle w:val="Strong"/>
          <w:rFonts w:ascii="Roboto" w:hAnsi="Roboto"/>
          <w:color w:val="222222"/>
          <w:shd w:val="clear" w:color="auto" w:fill="FFFFFF"/>
        </w:rPr>
        <w:t>electorates</w:t>
      </w:r>
      <w:proofErr w:type="gramEnd"/>
      <w:r>
        <w:rPr>
          <w:rStyle w:val="Strong"/>
          <w:rFonts w:ascii="Roboto" w:hAnsi="Roboto"/>
          <w:color w:val="222222"/>
          <w:shd w:val="clear" w:color="auto" w:fill="FFFFFF"/>
        </w:rPr>
        <w:t> </w:t>
      </w:r>
    </w:p>
    <w:p w14:paraId="745ED466" w14:textId="34452E69" w:rsidR="008D2F1A" w:rsidRPr="00F5241F" w:rsidRDefault="00F5241F" w:rsidP="00F5241F">
      <w:pPr>
        <w:pStyle w:val="ListParagraph"/>
        <w:tabs>
          <w:tab w:val="left" w:pos="426"/>
        </w:tabs>
        <w:autoSpaceDE w:val="0"/>
        <w:autoSpaceDN w:val="0"/>
        <w:adjustRightInd w:val="0"/>
        <w:spacing w:after="0" w:line="360" w:lineRule="auto"/>
        <w:ind w:left="284"/>
        <w:jc w:val="both"/>
        <w:rPr>
          <w:rFonts w:ascii="Book Antiqua" w:hAnsi="Book Antiqua" w:cs="Garamond"/>
          <w:color w:val="231F20"/>
          <w:sz w:val="24"/>
          <w:szCs w:val="24"/>
        </w:rPr>
      </w:pPr>
      <w:r w:rsidRPr="00F5241F">
        <w:rPr>
          <w:rFonts w:ascii="Book Antiqua" w:hAnsi="Book Antiqua" w:cs="Garamond"/>
          <w:color w:val="231F20"/>
          <w:sz w:val="24"/>
          <w:szCs w:val="24"/>
        </w:rPr>
        <w:t xml:space="preserve">In a system of separate electorates, people of one religion or community only vote for a candidate of their own religion or community. </w:t>
      </w:r>
    </w:p>
    <w:p w14:paraId="510E3804" w14:textId="149CE2C4" w:rsidR="00F5241F" w:rsidRDefault="00F5241F" w:rsidP="00F5241F">
      <w:pPr>
        <w:shd w:val="clear" w:color="auto" w:fill="FFFFFF"/>
        <w:spacing w:after="0" w:line="360" w:lineRule="auto"/>
        <w:ind w:left="284"/>
        <w:jc w:val="both"/>
        <w:rPr>
          <w:rFonts w:ascii="Book Antiqua" w:hAnsi="Book Antiqua" w:cs="Garamond"/>
          <w:color w:val="231F20"/>
          <w:sz w:val="24"/>
          <w:szCs w:val="24"/>
        </w:rPr>
      </w:pPr>
      <w:r w:rsidRPr="00F5241F">
        <w:rPr>
          <w:rFonts w:ascii="Book Antiqua" w:hAnsi="Book Antiqua" w:cs="Garamond"/>
          <w:color w:val="231F20"/>
          <w:sz w:val="24"/>
          <w:szCs w:val="24"/>
        </w:rPr>
        <w:t>The different political leaders differed over the question of separate electorates because of the following reasons:</w:t>
      </w:r>
    </w:p>
    <w:p w14:paraId="1F80DA75" w14:textId="2C0CBC49" w:rsidR="00F5241F" w:rsidRPr="00F5241F" w:rsidRDefault="00F5241F" w:rsidP="00F5241F">
      <w:pPr>
        <w:pStyle w:val="ListParagraph"/>
        <w:numPr>
          <w:ilvl w:val="0"/>
          <w:numId w:val="13"/>
        </w:numPr>
        <w:shd w:val="clear" w:color="auto" w:fill="FFFFFF"/>
        <w:spacing w:after="0" w:line="360" w:lineRule="auto"/>
        <w:ind w:left="567" w:hanging="283"/>
        <w:jc w:val="both"/>
        <w:rPr>
          <w:rFonts w:ascii="Book Antiqua" w:hAnsi="Book Antiqua" w:cs="Garamond"/>
          <w:color w:val="231F20"/>
          <w:sz w:val="24"/>
          <w:szCs w:val="24"/>
        </w:rPr>
      </w:pPr>
      <w:r w:rsidRPr="00F5241F">
        <w:rPr>
          <w:rFonts w:ascii="Book Antiqua" w:hAnsi="Book Antiqua" w:cs="Garamond"/>
          <w:color w:val="231F20"/>
          <w:sz w:val="24"/>
          <w:szCs w:val="24"/>
        </w:rPr>
        <w:t xml:space="preserve">The Congress leaders opposed the policy of the British Government in instigating different peoples in demanding </w:t>
      </w:r>
      <w:r w:rsidR="00D16301">
        <w:rPr>
          <w:rFonts w:ascii="Book Antiqua" w:hAnsi="Book Antiqua" w:cs="Garamond"/>
          <w:color w:val="231F20"/>
          <w:sz w:val="24"/>
          <w:szCs w:val="24"/>
        </w:rPr>
        <w:t xml:space="preserve">a </w:t>
      </w:r>
      <w:r w:rsidRPr="00F5241F">
        <w:rPr>
          <w:rFonts w:ascii="Book Antiqua" w:hAnsi="Book Antiqua" w:cs="Garamond"/>
          <w:color w:val="231F20"/>
          <w:sz w:val="24"/>
          <w:szCs w:val="24"/>
        </w:rPr>
        <w:t xml:space="preserve">separate electorate. They knew well that the British Government </w:t>
      </w:r>
      <w:r w:rsidR="00D16301">
        <w:rPr>
          <w:rFonts w:ascii="Book Antiqua" w:hAnsi="Book Antiqua" w:cs="Garamond"/>
          <w:color w:val="231F20"/>
          <w:sz w:val="24"/>
          <w:szCs w:val="24"/>
        </w:rPr>
        <w:t xml:space="preserve">was </w:t>
      </w:r>
      <w:r w:rsidRPr="00F5241F">
        <w:rPr>
          <w:rFonts w:ascii="Book Antiqua" w:hAnsi="Book Antiqua" w:cs="Garamond"/>
          <w:color w:val="231F20"/>
          <w:sz w:val="24"/>
          <w:szCs w:val="24"/>
        </w:rPr>
        <w:t>encourag</w:t>
      </w:r>
      <w:r w:rsidR="00D16301">
        <w:rPr>
          <w:rFonts w:ascii="Book Antiqua" w:hAnsi="Book Antiqua" w:cs="Garamond"/>
          <w:color w:val="231F20"/>
          <w:sz w:val="24"/>
          <w:szCs w:val="24"/>
        </w:rPr>
        <w:t xml:space="preserve">ing </w:t>
      </w:r>
      <w:r w:rsidRPr="00F5241F">
        <w:rPr>
          <w:rFonts w:ascii="Book Antiqua" w:hAnsi="Book Antiqua" w:cs="Garamond"/>
          <w:color w:val="231F20"/>
          <w:sz w:val="24"/>
          <w:szCs w:val="24"/>
        </w:rPr>
        <w:t xml:space="preserve">different </w:t>
      </w:r>
      <w:r w:rsidR="00D16301">
        <w:rPr>
          <w:rFonts w:ascii="Book Antiqua" w:hAnsi="Book Antiqua" w:cs="Garamond"/>
          <w:color w:val="231F20"/>
          <w:sz w:val="24"/>
          <w:szCs w:val="24"/>
        </w:rPr>
        <w:t xml:space="preserve">communities and groups </w:t>
      </w:r>
      <w:r w:rsidRPr="00F5241F">
        <w:rPr>
          <w:rFonts w:ascii="Book Antiqua" w:hAnsi="Book Antiqua" w:cs="Garamond"/>
          <w:color w:val="231F20"/>
          <w:sz w:val="24"/>
          <w:szCs w:val="24"/>
        </w:rPr>
        <w:t xml:space="preserve">to ask for separate electorates because such a policy would weaken the national movement, and prolong </w:t>
      </w:r>
      <w:r w:rsidR="00D16301">
        <w:rPr>
          <w:rFonts w:ascii="Book Antiqua" w:hAnsi="Book Antiqua" w:cs="Garamond"/>
          <w:color w:val="231F20"/>
          <w:sz w:val="24"/>
          <w:szCs w:val="24"/>
        </w:rPr>
        <w:t>Britishers’</w:t>
      </w:r>
      <w:r w:rsidRPr="00F5241F">
        <w:rPr>
          <w:rFonts w:ascii="Book Antiqua" w:hAnsi="Book Antiqua" w:cs="Garamond"/>
          <w:color w:val="231F20"/>
          <w:sz w:val="24"/>
          <w:szCs w:val="24"/>
        </w:rPr>
        <w:t xml:space="preserve"> stay in India. </w:t>
      </w:r>
      <w:r w:rsidR="00D16301">
        <w:rPr>
          <w:rFonts w:ascii="Book Antiqua" w:hAnsi="Book Antiqua" w:cs="Garamond"/>
          <w:color w:val="231F20"/>
          <w:sz w:val="24"/>
          <w:szCs w:val="24"/>
        </w:rPr>
        <w:t>Hence, t</w:t>
      </w:r>
      <w:r w:rsidRPr="00F5241F">
        <w:rPr>
          <w:rFonts w:ascii="Book Antiqua" w:hAnsi="Book Antiqua" w:cs="Garamond"/>
          <w:color w:val="231F20"/>
          <w:sz w:val="24"/>
          <w:szCs w:val="24"/>
        </w:rPr>
        <w:t xml:space="preserve">he Congress leaders </w:t>
      </w:r>
      <w:proofErr w:type="gramStart"/>
      <w:r w:rsidRPr="00F5241F">
        <w:rPr>
          <w:rFonts w:ascii="Book Antiqua" w:hAnsi="Book Antiqua" w:cs="Garamond"/>
          <w:color w:val="231F20"/>
          <w:sz w:val="24"/>
          <w:szCs w:val="24"/>
        </w:rPr>
        <w:t>were  in</w:t>
      </w:r>
      <w:proofErr w:type="gramEnd"/>
      <w:r w:rsidRPr="00F5241F">
        <w:rPr>
          <w:rFonts w:ascii="Book Antiqua" w:hAnsi="Book Antiqua" w:cs="Garamond"/>
          <w:color w:val="231F20"/>
          <w:sz w:val="24"/>
          <w:szCs w:val="24"/>
        </w:rPr>
        <w:t xml:space="preserve"> </w:t>
      </w:r>
      <w:proofErr w:type="spellStart"/>
      <w:r w:rsidR="00D16301">
        <w:rPr>
          <w:rFonts w:ascii="Book Antiqua" w:hAnsi="Book Antiqua" w:cs="Garamond"/>
          <w:color w:val="231F20"/>
          <w:sz w:val="24"/>
          <w:szCs w:val="24"/>
        </w:rPr>
        <w:t>favor</w:t>
      </w:r>
      <w:proofErr w:type="spellEnd"/>
      <w:r w:rsidRPr="00F5241F">
        <w:rPr>
          <w:rFonts w:ascii="Book Antiqua" w:hAnsi="Book Antiqua" w:cs="Garamond"/>
          <w:color w:val="231F20"/>
          <w:sz w:val="24"/>
          <w:szCs w:val="24"/>
        </w:rPr>
        <w:t xml:space="preserve"> of joint electorates.</w:t>
      </w:r>
    </w:p>
    <w:p w14:paraId="52BC97DA" w14:textId="63A66398" w:rsidR="00F5241F" w:rsidRDefault="00F5241F" w:rsidP="00F5241F">
      <w:pPr>
        <w:pStyle w:val="ListParagraph"/>
        <w:numPr>
          <w:ilvl w:val="0"/>
          <w:numId w:val="13"/>
        </w:numPr>
        <w:shd w:val="clear" w:color="auto" w:fill="FFFFFF"/>
        <w:spacing w:after="390" w:line="360" w:lineRule="auto"/>
        <w:ind w:left="567" w:hanging="283"/>
        <w:jc w:val="both"/>
        <w:rPr>
          <w:rFonts w:ascii="Book Antiqua" w:hAnsi="Book Antiqua" w:cs="Garamond"/>
          <w:color w:val="231F20"/>
          <w:sz w:val="24"/>
          <w:szCs w:val="24"/>
        </w:rPr>
      </w:pPr>
      <w:r w:rsidRPr="00F5241F">
        <w:rPr>
          <w:rFonts w:ascii="Book Antiqua" w:hAnsi="Book Antiqua" w:cs="Garamond"/>
          <w:color w:val="231F20"/>
          <w:sz w:val="24"/>
          <w:szCs w:val="24"/>
        </w:rPr>
        <w:t xml:space="preserve">The Muslim leaders, like Muhammed Iqbal and Mr Jinnah asked for separate electorates </w:t>
      </w:r>
      <w:r w:rsidR="00D16301">
        <w:rPr>
          <w:rFonts w:ascii="Book Antiqua" w:hAnsi="Book Antiqua" w:cs="Garamond"/>
          <w:color w:val="231F20"/>
          <w:sz w:val="24"/>
          <w:szCs w:val="24"/>
        </w:rPr>
        <w:t xml:space="preserve">for the Muslims </w:t>
      </w:r>
      <w:r w:rsidRPr="00F5241F">
        <w:rPr>
          <w:rFonts w:ascii="Book Antiqua" w:hAnsi="Book Antiqua" w:cs="Garamond"/>
          <w:color w:val="231F20"/>
          <w:sz w:val="24"/>
          <w:szCs w:val="24"/>
        </w:rPr>
        <w:t xml:space="preserve">to safeguard </w:t>
      </w:r>
      <w:r w:rsidR="00D16301">
        <w:rPr>
          <w:rFonts w:ascii="Book Antiqua" w:hAnsi="Book Antiqua" w:cs="Garamond"/>
          <w:color w:val="231F20"/>
          <w:sz w:val="24"/>
          <w:szCs w:val="24"/>
        </w:rPr>
        <w:t xml:space="preserve">the </w:t>
      </w:r>
      <w:r w:rsidRPr="00F5241F">
        <w:rPr>
          <w:rFonts w:ascii="Book Antiqua" w:hAnsi="Book Antiqua" w:cs="Garamond"/>
          <w:color w:val="231F20"/>
          <w:sz w:val="24"/>
          <w:szCs w:val="24"/>
        </w:rPr>
        <w:t>political interests</w:t>
      </w:r>
      <w:r w:rsidR="00D16301">
        <w:rPr>
          <w:rFonts w:ascii="Book Antiqua" w:hAnsi="Book Antiqua" w:cs="Garamond"/>
          <w:color w:val="231F20"/>
          <w:sz w:val="24"/>
          <w:szCs w:val="24"/>
        </w:rPr>
        <w:t xml:space="preserve"> of Muslims</w:t>
      </w:r>
      <w:r w:rsidRPr="00F5241F">
        <w:rPr>
          <w:rFonts w:ascii="Book Antiqua" w:hAnsi="Book Antiqua" w:cs="Garamond"/>
          <w:color w:val="231F20"/>
          <w:sz w:val="24"/>
          <w:szCs w:val="24"/>
        </w:rPr>
        <w:t xml:space="preserve">. In their opinion, the majority of the people were Hindus, and so in </w:t>
      </w:r>
      <w:r w:rsidR="00D16301">
        <w:rPr>
          <w:rFonts w:ascii="Book Antiqua" w:hAnsi="Book Antiqua" w:cs="Garamond"/>
          <w:color w:val="231F20"/>
          <w:sz w:val="24"/>
          <w:szCs w:val="24"/>
        </w:rPr>
        <w:t xml:space="preserve">the </w:t>
      </w:r>
      <w:r w:rsidRPr="00F5241F">
        <w:rPr>
          <w:rFonts w:ascii="Book Antiqua" w:hAnsi="Book Antiqua" w:cs="Garamond"/>
          <w:color w:val="231F20"/>
          <w:sz w:val="24"/>
          <w:szCs w:val="24"/>
        </w:rPr>
        <w:t>case of joint electorates, the Muslims would have little chance of winning the seats. As such, they would always be at the mercy of the Hindus.</w:t>
      </w:r>
    </w:p>
    <w:p w14:paraId="120D76B8" w14:textId="58FBAD16" w:rsidR="00F5241F" w:rsidRDefault="00F5241F" w:rsidP="00F5241F">
      <w:pPr>
        <w:pStyle w:val="ListParagraph"/>
        <w:numPr>
          <w:ilvl w:val="0"/>
          <w:numId w:val="13"/>
        </w:numPr>
        <w:shd w:val="clear" w:color="auto" w:fill="FFFFFF"/>
        <w:spacing w:after="390" w:line="360" w:lineRule="auto"/>
        <w:ind w:left="567" w:hanging="425"/>
        <w:jc w:val="both"/>
        <w:rPr>
          <w:rFonts w:ascii="Book Antiqua" w:hAnsi="Book Antiqua" w:cs="Garamond"/>
          <w:color w:val="231F20"/>
          <w:sz w:val="24"/>
          <w:szCs w:val="24"/>
        </w:rPr>
      </w:pPr>
      <w:r w:rsidRPr="00F5241F">
        <w:rPr>
          <w:rFonts w:ascii="Book Antiqua" w:hAnsi="Book Antiqua" w:cs="Garamond"/>
          <w:color w:val="231F20"/>
          <w:sz w:val="24"/>
          <w:szCs w:val="24"/>
        </w:rPr>
        <w:t xml:space="preserve">The leaders of the Depressed </w:t>
      </w:r>
      <w:r w:rsidR="00D16301">
        <w:rPr>
          <w:rFonts w:ascii="Book Antiqua" w:hAnsi="Book Antiqua" w:cs="Garamond"/>
          <w:color w:val="231F20"/>
          <w:sz w:val="24"/>
          <w:szCs w:val="24"/>
        </w:rPr>
        <w:t>or Dalits like</w:t>
      </w:r>
      <w:r w:rsidRPr="00F5241F">
        <w:rPr>
          <w:rFonts w:ascii="Book Antiqua" w:hAnsi="Book Antiqua" w:cs="Garamond"/>
          <w:color w:val="231F20"/>
          <w:sz w:val="24"/>
          <w:szCs w:val="24"/>
        </w:rPr>
        <w:t xml:space="preserve">, </w:t>
      </w:r>
      <w:proofErr w:type="spellStart"/>
      <w:r w:rsidRPr="00F5241F">
        <w:rPr>
          <w:rFonts w:ascii="Book Antiqua" w:hAnsi="Book Antiqua" w:cs="Garamond"/>
          <w:color w:val="231F20"/>
          <w:sz w:val="24"/>
          <w:szCs w:val="24"/>
        </w:rPr>
        <w:t>Dr.</w:t>
      </w:r>
      <w:proofErr w:type="spellEnd"/>
      <w:r w:rsidRPr="00F5241F">
        <w:rPr>
          <w:rFonts w:ascii="Book Antiqua" w:hAnsi="Book Antiqua" w:cs="Garamond"/>
          <w:color w:val="231F20"/>
          <w:sz w:val="24"/>
          <w:szCs w:val="24"/>
        </w:rPr>
        <w:t xml:space="preserve"> B.R. Ambedkar, also asked for separate electorates because</w:t>
      </w:r>
      <w:r w:rsidR="00D16301">
        <w:rPr>
          <w:rFonts w:ascii="Book Antiqua" w:hAnsi="Book Antiqua" w:cs="Garamond"/>
          <w:color w:val="231F20"/>
          <w:sz w:val="24"/>
          <w:szCs w:val="24"/>
        </w:rPr>
        <w:t>,</w:t>
      </w:r>
      <w:r w:rsidRPr="00F5241F">
        <w:rPr>
          <w:rFonts w:ascii="Book Antiqua" w:hAnsi="Book Antiqua" w:cs="Garamond"/>
          <w:color w:val="231F20"/>
          <w:sz w:val="24"/>
          <w:szCs w:val="24"/>
        </w:rPr>
        <w:t xml:space="preserve"> in the joint electorates, he feared the dominance of the upper caste Hindus in the elections. By the Poona Pact he, however, agreed to have joint electorates with the Hindus, provided the seats for the Depressed Classes were fixed or reserved in the Provincial and Central Legislative Councils</w:t>
      </w:r>
      <w:r w:rsidR="00D16301">
        <w:rPr>
          <w:rFonts w:ascii="Book Antiqua" w:hAnsi="Book Antiqua" w:cs="Garamond"/>
          <w:color w:val="231F20"/>
          <w:sz w:val="24"/>
          <w:szCs w:val="24"/>
        </w:rPr>
        <w:t>.</w:t>
      </w:r>
    </w:p>
    <w:p w14:paraId="19A9F130" w14:textId="7FB06865" w:rsidR="00B84BC3" w:rsidRPr="00B84BC3" w:rsidRDefault="00B84BC3" w:rsidP="00F51A6C">
      <w:pPr>
        <w:pStyle w:val="ListParagraph"/>
        <w:numPr>
          <w:ilvl w:val="0"/>
          <w:numId w:val="3"/>
        </w:numPr>
        <w:shd w:val="clear" w:color="auto" w:fill="FFFFFF"/>
        <w:spacing w:after="390" w:line="360" w:lineRule="auto"/>
        <w:jc w:val="both"/>
        <w:rPr>
          <w:rStyle w:val="Strong"/>
          <w:rFonts w:ascii="Book Antiqua" w:hAnsi="Book Antiqua" w:cs="Garamond"/>
          <w:color w:val="231F20"/>
          <w:sz w:val="24"/>
          <w:szCs w:val="24"/>
        </w:rPr>
      </w:pPr>
      <w:r>
        <w:rPr>
          <w:rStyle w:val="Strong"/>
          <w:rFonts w:ascii="Barlow Semi Condensed" w:hAnsi="Barlow Semi Condensed"/>
          <w:color w:val="000000"/>
          <w:shd w:val="clear" w:color="auto" w:fill="FFFFFF"/>
        </w:rPr>
        <w:t xml:space="preserve">What is </w:t>
      </w:r>
      <w:r w:rsidR="00885382">
        <w:rPr>
          <w:rStyle w:val="Strong"/>
          <w:rFonts w:ascii="Barlow Semi Condensed" w:hAnsi="Barlow Semi Condensed"/>
          <w:color w:val="000000"/>
          <w:shd w:val="clear" w:color="auto" w:fill="FFFFFF"/>
        </w:rPr>
        <w:t xml:space="preserve">a </w:t>
      </w:r>
      <w:r>
        <w:rPr>
          <w:rStyle w:val="Strong"/>
          <w:rFonts w:ascii="Barlow Semi Condensed" w:hAnsi="Barlow Semi Condensed"/>
          <w:color w:val="000000"/>
          <w:shd w:val="clear" w:color="auto" w:fill="FFFFFF"/>
        </w:rPr>
        <w:t>separate electorate? Why do you think Gandhiji was against the demand of</w:t>
      </w:r>
      <w:r>
        <w:rPr>
          <w:rFonts w:ascii="Barlow Semi Condensed" w:hAnsi="Barlow Semi Condensed"/>
          <w:color w:val="000000"/>
          <w:shd w:val="clear" w:color="auto" w:fill="FFFFFF"/>
        </w:rPr>
        <w:t> </w:t>
      </w:r>
      <w:r>
        <w:rPr>
          <w:rStyle w:val="Strong"/>
          <w:rFonts w:ascii="Barlow Semi Condensed" w:hAnsi="Barlow Semi Condensed"/>
          <w:color w:val="000000"/>
          <w:shd w:val="clear" w:color="auto" w:fill="FFFFFF"/>
        </w:rPr>
        <w:t>separate electorate by B R Ambedkar?</w:t>
      </w:r>
    </w:p>
    <w:p w14:paraId="1BDA5590" w14:textId="29786B55" w:rsidR="00885382" w:rsidRDefault="00885382" w:rsidP="00885382">
      <w:pPr>
        <w:pStyle w:val="ListParagraph"/>
        <w:shd w:val="clear" w:color="auto" w:fill="FFFFFF"/>
        <w:spacing w:after="390" w:line="360" w:lineRule="auto"/>
        <w:ind w:left="567"/>
        <w:jc w:val="both"/>
        <w:rPr>
          <w:rFonts w:ascii="Book Antiqua" w:hAnsi="Book Antiqua" w:cs="Garamond"/>
          <w:color w:val="231F20"/>
          <w:sz w:val="24"/>
          <w:szCs w:val="24"/>
        </w:rPr>
      </w:pPr>
      <w:r w:rsidRPr="00F5241F">
        <w:rPr>
          <w:rFonts w:ascii="Book Antiqua" w:hAnsi="Book Antiqua" w:cs="Garamond"/>
          <w:color w:val="231F20"/>
          <w:sz w:val="24"/>
          <w:szCs w:val="24"/>
        </w:rPr>
        <w:t>In a system of separate electorates, people of one religion or community only vote for a candidate of their own religion or community</w:t>
      </w:r>
      <w:r>
        <w:rPr>
          <w:rFonts w:ascii="Book Antiqua" w:hAnsi="Book Antiqua" w:cs="Garamond"/>
          <w:color w:val="231F20"/>
          <w:sz w:val="24"/>
          <w:szCs w:val="24"/>
        </w:rPr>
        <w:t>. A separate</w:t>
      </w:r>
      <w:r w:rsidR="00B84BC3" w:rsidRPr="00885382">
        <w:rPr>
          <w:rFonts w:ascii="Book Antiqua" w:hAnsi="Book Antiqua" w:cs="Garamond"/>
          <w:color w:val="231F20"/>
          <w:sz w:val="24"/>
          <w:szCs w:val="24"/>
        </w:rPr>
        <w:t xml:space="preserve"> electorate</w:t>
      </w:r>
      <w:r w:rsidRPr="00885382">
        <w:rPr>
          <w:rFonts w:ascii="Book Antiqua" w:hAnsi="Book Antiqua" w:cs="Garamond"/>
          <w:color w:val="231F20"/>
          <w:sz w:val="24"/>
          <w:szCs w:val="24"/>
        </w:rPr>
        <w:t xml:space="preserve"> </w:t>
      </w:r>
      <w:r w:rsidR="00B84BC3" w:rsidRPr="00885382">
        <w:rPr>
          <w:rFonts w:ascii="Book Antiqua" w:hAnsi="Book Antiqua" w:cs="Garamond"/>
          <w:color w:val="231F20"/>
          <w:sz w:val="24"/>
          <w:szCs w:val="24"/>
        </w:rPr>
        <w:lastRenderedPageBreak/>
        <w:t>for Dalits means that Dalits will choose their</w:t>
      </w:r>
      <w:r w:rsidRPr="00885382">
        <w:rPr>
          <w:rFonts w:ascii="Book Antiqua" w:hAnsi="Book Antiqua" w:cs="Garamond"/>
          <w:color w:val="231F20"/>
          <w:sz w:val="24"/>
          <w:szCs w:val="24"/>
        </w:rPr>
        <w:t xml:space="preserve"> </w:t>
      </w:r>
      <w:r>
        <w:rPr>
          <w:rFonts w:ascii="Book Antiqua" w:hAnsi="Book Antiqua" w:cs="Garamond"/>
          <w:color w:val="231F20"/>
          <w:sz w:val="24"/>
          <w:szCs w:val="24"/>
        </w:rPr>
        <w:t>representative from among the Dalit voters in a constituency.</w:t>
      </w:r>
    </w:p>
    <w:p w14:paraId="62E77C26" w14:textId="1EC86C34" w:rsidR="00B84BC3" w:rsidRPr="00885382" w:rsidRDefault="00B84BC3" w:rsidP="00885382">
      <w:pPr>
        <w:pStyle w:val="ListParagraph"/>
        <w:shd w:val="clear" w:color="auto" w:fill="FFFFFF"/>
        <w:spacing w:after="390" w:line="360" w:lineRule="auto"/>
        <w:ind w:left="567"/>
        <w:jc w:val="both"/>
        <w:rPr>
          <w:rFonts w:ascii="Book Antiqua" w:hAnsi="Book Antiqua" w:cs="Garamond"/>
          <w:color w:val="231F20"/>
          <w:sz w:val="24"/>
          <w:szCs w:val="24"/>
        </w:rPr>
      </w:pPr>
      <w:r w:rsidRPr="00885382">
        <w:rPr>
          <w:rFonts w:ascii="Book Antiqua" w:hAnsi="Book Antiqua" w:cs="Garamond"/>
          <w:color w:val="231F20"/>
          <w:sz w:val="24"/>
          <w:szCs w:val="24"/>
        </w:rPr>
        <w:t xml:space="preserve">Gandhiji was against the demand of </w:t>
      </w:r>
      <w:r w:rsidR="00885382">
        <w:rPr>
          <w:rFonts w:ascii="Book Antiqua" w:hAnsi="Book Antiqua" w:cs="Garamond"/>
          <w:color w:val="231F20"/>
          <w:sz w:val="24"/>
          <w:szCs w:val="24"/>
        </w:rPr>
        <w:t xml:space="preserve">a </w:t>
      </w:r>
      <w:r w:rsidRPr="00885382">
        <w:rPr>
          <w:rFonts w:ascii="Book Antiqua" w:hAnsi="Book Antiqua" w:cs="Garamond"/>
          <w:color w:val="231F20"/>
          <w:sz w:val="24"/>
          <w:szCs w:val="24"/>
        </w:rPr>
        <w:t>separate electorate of Dr B R Ambedkar because he believes that separate electorates for Dalits would slow down the process of their integration into society</w:t>
      </w:r>
      <w:r w:rsidR="00885382">
        <w:rPr>
          <w:rFonts w:ascii="Book Antiqua" w:hAnsi="Book Antiqua" w:cs="Garamond"/>
          <w:color w:val="231F20"/>
          <w:sz w:val="24"/>
          <w:szCs w:val="24"/>
        </w:rPr>
        <w:t xml:space="preserve">. </w:t>
      </w:r>
      <w:r w:rsidRPr="00885382">
        <w:rPr>
          <w:rFonts w:ascii="Book Antiqua" w:hAnsi="Book Antiqua" w:cs="Garamond"/>
          <w:color w:val="231F20"/>
          <w:sz w:val="24"/>
          <w:szCs w:val="24"/>
        </w:rPr>
        <w:t> </w:t>
      </w:r>
    </w:p>
    <w:p w14:paraId="4A2C0E31" w14:textId="5E61A443" w:rsidR="00D16301" w:rsidRPr="000C4C27" w:rsidRDefault="00D16301" w:rsidP="00F51A6C">
      <w:pPr>
        <w:pStyle w:val="ListParagraph"/>
        <w:numPr>
          <w:ilvl w:val="0"/>
          <w:numId w:val="3"/>
        </w:numPr>
        <w:shd w:val="clear" w:color="auto" w:fill="FFFFFF"/>
        <w:spacing w:after="390" w:line="360" w:lineRule="auto"/>
        <w:jc w:val="both"/>
        <w:rPr>
          <w:rFonts w:ascii="Book Antiqua" w:hAnsi="Book Antiqua" w:cs="Garamond"/>
          <w:b/>
          <w:bCs/>
          <w:color w:val="231F20"/>
          <w:sz w:val="24"/>
          <w:szCs w:val="24"/>
        </w:rPr>
      </w:pPr>
      <w:r w:rsidRPr="000C4C27">
        <w:rPr>
          <w:rFonts w:ascii="Book Antiqua" w:hAnsi="Book Antiqua" w:cs="Garamond"/>
          <w:b/>
          <w:bCs/>
          <w:color w:val="231F20"/>
          <w:sz w:val="24"/>
          <w:szCs w:val="24"/>
        </w:rPr>
        <w:t xml:space="preserve">Explain the </w:t>
      </w:r>
      <w:r w:rsidR="000C4C27" w:rsidRPr="000C4C27">
        <w:rPr>
          <w:rFonts w:ascii="Book Antiqua" w:hAnsi="Book Antiqua" w:cs="Garamond"/>
          <w:b/>
          <w:bCs/>
          <w:color w:val="231F20"/>
          <w:sz w:val="24"/>
          <w:szCs w:val="24"/>
        </w:rPr>
        <w:t xml:space="preserve">views and </w:t>
      </w:r>
      <w:r w:rsidRPr="000C4C27">
        <w:rPr>
          <w:rFonts w:ascii="Book Antiqua" w:hAnsi="Book Antiqua" w:cs="Garamond"/>
          <w:b/>
          <w:bCs/>
          <w:color w:val="231F20"/>
          <w:sz w:val="24"/>
          <w:szCs w:val="24"/>
        </w:rPr>
        <w:t>efforts of Gandhiji to eradicate untouchability</w:t>
      </w:r>
    </w:p>
    <w:p w14:paraId="5D1248D6" w14:textId="77777777" w:rsidR="00F5241F" w:rsidRPr="00F5241F" w:rsidRDefault="00F5241F" w:rsidP="00F5241F">
      <w:pPr>
        <w:pStyle w:val="ListParagraph"/>
        <w:tabs>
          <w:tab w:val="left" w:pos="426"/>
        </w:tabs>
        <w:autoSpaceDE w:val="0"/>
        <w:autoSpaceDN w:val="0"/>
        <w:adjustRightInd w:val="0"/>
        <w:spacing w:after="0" w:line="360" w:lineRule="auto"/>
        <w:ind w:left="284"/>
        <w:jc w:val="both"/>
      </w:pPr>
    </w:p>
    <w:p w14:paraId="0973ADCA" w14:textId="28D9AAD0" w:rsidR="00B128C9" w:rsidRPr="00AB2CE2" w:rsidRDefault="000C4C27" w:rsidP="008D2F1A">
      <w:pPr>
        <w:autoSpaceDE w:val="0"/>
        <w:autoSpaceDN w:val="0"/>
        <w:adjustRightInd w:val="0"/>
        <w:spacing w:after="0" w:line="360" w:lineRule="auto"/>
        <w:ind w:left="360"/>
        <w:jc w:val="both"/>
        <w:rPr>
          <w:rFonts w:ascii="Book Antiqua" w:hAnsi="Book Antiqua" w:cs="Garamond"/>
          <w:sz w:val="24"/>
          <w:szCs w:val="24"/>
        </w:rPr>
      </w:pPr>
      <w:r w:rsidRPr="00AB2CE2">
        <w:rPr>
          <w:rFonts w:ascii="Book Antiqua" w:hAnsi="Book Antiqua" w:cs="Garamond"/>
          <w:sz w:val="24"/>
          <w:szCs w:val="24"/>
        </w:rPr>
        <w:t xml:space="preserve">According to </w:t>
      </w:r>
      <w:r w:rsidR="00B128C9" w:rsidRPr="00AB2CE2">
        <w:rPr>
          <w:rFonts w:ascii="Book Antiqua" w:hAnsi="Book Antiqua" w:cs="Garamond"/>
          <w:sz w:val="24"/>
          <w:szCs w:val="24"/>
        </w:rPr>
        <w:t>Gandhiji, swaraj</w:t>
      </w:r>
      <w:r w:rsidRPr="00AB2CE2">
        <w:rPr>
          <w:rFonts w:ascii="Book Antiqua" w:hAnsi="Book Antiqua" w:cs="Garamond"/>
          <w:sz w:val="24"/>
          <w:szCs w:val="24"/>
        </w:rPr>
        <w:t xml:space="preserve"> would not come for a hundred years if untouchability was not eliminated. He called the ‘untouchables’ </w:t>
      </w:r>
      <w:r w:rsidR="00B128C9" w:rsidRPr="00AB2CE2">
        <w:rPr>
          <w:rFonts w:ascii="Book Antiqua" w:hAnsi="Book Antiqua" w:cs="Garamond"/>
          <w:sz w:val="24"/>
          <w:szCs w:val="24"/>
        </w:rPr>
        <w:t xml:space="preserve">or Dalits </w:t>
      </w:r>
      <w:r w:rsidRPr="00AB2CE2">
        <w:rPr>
          <w:rFonts w:ascii="Book Antiqua" w:hAnsi="Book Antiqua" w:cs="Garamond"/>
          <w:sz w:val="24"/>
          <w:szCs w:val="24"/>
        </w:rPr>
        <w:t xml:space="preserve">using the </w:t>
      </w:r>
      <w:proofErr w:type="gramStart"/>
      <w:r w:rsidRPr="00AB2CE2">
        <w:rPr>
          <w:rFonts w:ascii="Book Antiqua" w:hAnsi="Book Antiqua" w:cs="Garamond"/>
          <w:sz w:val="24"/>
          <w:szCs w:val="24"/>
        </w:rPr>
        <w:t>Sanskrit  ‘</w:t>
      </w:r>
      <w:proofErr w:type="gramEnd"/>
      <w:r w:rsidRPr="00AB2CE2">
        <w:rPr>
          <w:rFonts w:ascii="Book Antiqua" w:hAnsi="Book Antiqua" w:cs="Garamond"/>
          <w:sz w:val="24"/>
          <w:szCs w:val="24"/>
        </w:rPr>
        <w:t xml:space="preserve">harijan’ which means the children of God. </w:t>
      </w:r>
      <w:r w:rsidR="00B128C9" w:rsidRPr="00AB2CE2">
        <w:rPr>
          <w:rFonts w:ascii="Book Antiqua" w:hAnsi="Book Antiqua" w:cs="Garamond"/>
          <w:sz w:val="24"/>
          <w:szCs w:val="24"/>
        </w:rPr>
        <w:t>Gandhiji</w:t>
      </w:r>
      <w:r w:rsidRPr="00AB2CE2">
        <w:rPr>
          <w:rFonts w:ascii="Book Antiqua" w:hAnsi="Book Antiqua" w:cs="Garamond"/>
          <w:sz w:val="24"/>
          <w:szCs w:val="24"/>
        </w:rPr>
        <w:t xml:space="preserve"> organised satyagraha to secure </w:t>
      </w:r>
      <w:r w:rsidR="00B128C9" w:rsidRPr="00AB2CE2">
        <w:rPr>
          <w:rFonts w:ascii="Book Antiqua" w:hAnsi="Book Antiqua" w:cs="Garamond"/>
          <w:sz w:val="24"/>
          <w:szCs w:val="24"/>
        </w:rPr>
        <w:t xml:space="preserve">Dalits’ </w:t>
      </w:r>
      <w:r w:rsidRPr="00AB2CE2">
        <w:rPr>
          <w:rFonts w:ascii="Book Antiqua" w:hAnsi="Book Antiqua" w:cs="Garamond"/>
          <w:sz w:val="24"/>
          <w:szCs w:val="24"/>
        </w:rPr>
        <w:t>entry into temples, and access to public wells, tanks, roads</w:t>
      </w:r>
      <w:r w:rsidR="00B128C9" w:rsidRPr="00AB2CE2">
        <w:rPr>
          <w:rFonts w:ascii="Book Antiqua" w:hAnsi="Book Antiqua" w:cs="Garamond"/>
          <w:sz w:val="24"/>
          <w:szCs w:val="24"/>
        </w:rPr>
        <w:t>,</w:t>
      </w:r>
      <w:r w:rsidRPr="00AB2CE2">
        <w:rPr>
          <w:rFonts w:ascii="Book Antiqua" w:hAnsi="Book Antiqua" w:cs="Garamond"/>
          <w:sz w:val="24"/>
          <w:szCs w:val="24"/>
        </w:rPr>
        <w:t xml:space="preserve"> and schools. He himself cleaned toilets to dignify the work of the </w:t>
      </w:r>
      <w:proofErr w:type="spellStart"/>
      <w:r w:rsidRPr="00AB2CE2">
        <w:rPr>
          <w:rFonts w:ascii="Book Antiqua" w:hAnsi="Book Antiqua" w:cs="Garamond"/>
          <w:sz w:val="24"/>
          <w:szCs w:val="24"/>
        </w:rPr>
        <w:t>bhangi</w:t>
      </w:r>
      <w:proofErr w:type="spellEnd"/>
      <w:r w:rsidRPr="00AB2CE2">
        <w:rPr>
          <w:rFonts w:ascii="Book Antiqua" w:hAnsi="Book Antiqua" w:cs="Garamond"/>
          <w:sz w:val="24"/>
          <w:szCs w:val="24"/>
        </w:rPr>
        <w:t xml:space="preserve"> (the sweepers), and persuaded upper castes to change their </w:t>
      </w:r>
      <w:r w:rsidR="00AB2CE2" w:rsidRPr="00AB2CE2">
        <w:rPr>
          <w:rFonts w:ascii="Book Antiqua" w:hAnsi="Book Antiqua" w:cs="Garamond"/>
          <w:sz w:val="24"/>
          <w:szCs w:val="24"/>
        </w:rPr>
        <w:t>hearts</w:t>
      </w:r>
      <w:r w:rsidRPr="00AB2CE2">
        <w:rPr>
          <w:rFonts w:ascii="Book Antiqua" w:hAnsi="Book Antiqua" w:cs="Garamond"/>
          <w:sz w:val="24"/>
          <w:szCs w:val="24"/>
        </w:rPr>
        <w:t xml:space="preserve"> and give up ‘the sin of untouchability’. </w:t>
      </w:r>
    </w:p>
    <w:p w14:paraId="16972ED0" w14:textId="52253F6A" w:rsidR="00AB2CE2" w:rsidRPr="00AB2CE2" w:rsidRDefault="00AB2CE2" w:rsidP="008D2F1A">
      <w:pPr>
        <w:autoSpaceDE w:val="0"/>
        <w:autoSpaceDN w:val="0"/>
        <w:adjustRightInd w:val="0"/>
        <w:spacing w:after="0" w:line="360" w:lineRule="auto"/>
        <w:ind w:left="360"/>
        <w:jc w:val="both"/>
        <w:rPr>
          <w:rFonts w:ascii="Book Antiqua" w:hAnsi="Book Antiqua" w:cs="Garamond"/>
          <w:sz w:val="24"/>
          <w:szCs w:val="24"/>
        </w:rPr>
      </w:pPr>
      <w:r w:rsidRPr="00AB2CE2">
        <w:rPr>
          <w:rFonts w:ascii="Book Antiqua" w:hAnsi="Book Antiqua" w:cs="Garamond"/>
          <w:sz w:val="24"/>
          <w:szCs w:val="24"/>
        </w:rPr>
        <w:t xml:space="preserve">However, Dr B.R. Ambedkar, the most prominent Dalit leader in the country, clashed with Mahatma Gandhi at the second Round Table Conference by demanding separate electorates for </w:t>
      </w:r>
      <w:r>
        <w:rPr>
          <w:rFonts w:ascii="Book Antiqua" w:hAnsi="Book Antiqua" w:cs="Garamond"/>
          <w:sz w:val="24"/>
          <w:szCs w:val="24"/>
        </w:rPr>
        <w:t>Dalits</w:t>
      </w:r>
      <w:r w:rsidRPr="00AB2CE2">
        <w:rPr>
          <w:rFonts w:ascii="Book Antiqua" w:hAnsi="Book Antiqua" w:cs="Garamond"/>
          <w:sz w:val="24"/>
          <w:szCs w:val="24"/>
        </w:rPr>
        <w:t xml:space="preserve">. When the British government conceded Ambedkar’s demand, Gandhiji began a fast unto death. He believed that separate electorates for </w:t>
      </w:r>
      <w:r>
        <w:rPr>
          <w:rFonts w:ascii="Book Antiqua" w:hAnsi="Book Antiqua" w:cs="Garamond"/>
          <w:sz w:val="24"/>
          <w:szCs w:val="24"/>
        </w:rPr>
        <w:t>Dalits</w:t>
      </w:r>
      <w:r w:rsidRPr="00AB2CE2">
        <w:rPr>
          <w:rFonts w:ascii="Book Antiqua" w:hAnsi="Book Antiqua" w:cs="Garamond"/>
          <w:sz w:val="24"/>
          <w:szCs w:val="24"/>
        </w:rPr>
        <w:t xml:space="preserve"> would slow down the process of their integration into society. Ambedkar ultimately accepted Gandhiji’s position and as a result</w:t>
      </w:r>
      <w:r>
        <w:rPr>
          <w:rFonts w:ascii="Book Antiqua" w:hAnsi="Book Antiqua" w:cs="Garamond"/>
          <w:sz w:val="24"/>
          <w:szCs w:val="24"/>
        </w:rPr>
        <w:t>,</w:t>
      </w:r>
      <w:r w:rsidRPr="00AB2CE2">
        <w:rPr>
          <w:rFonts w:ascii="Book Antiqua" w:hAnsi="Book Antiqua" w:cs="Garamond"/>
          <w:sz w:val="24"/>
          <w:szCs w:val="24"/>
        </w:rPr>
        <w:t xml:space="preserve"> reserved seats were allotted for the Depressed Classes (later to be known as the </w:t>
      </w:r>
      <w:r>
        <w:rPr>
          <w:rFonts w:ascii="Book Antiqua" w:hAnsi="Book Antiqua" w:cs="Garamond"/>
          <w:sz w:val="24"/>
          <w:szCs w:val="24"/>
        </w:rPr>
        <w:t>Scheduled</w:t>
      </w:r>
      <w:r w:rsidRPr="00AB2CE2">
        <w:rPr>
          <w:rFonts w:ascii="Book Antiqua" w:hAnsi="Book Antiqua" w:cs="Garamond"/>
          <w:sz w:val="24"/>
          <w:szCs w:val="24"/>
        </w:rPr>
        <w:t xml:space="preserve"> Castes) in provincial and central legislative councils, but they were to be voted in by the general electorate. </w:t>
      </w:r>
    </w:p>
    <w:p w14:paraId="56A7ABD5" w14:textId="67A8DBCB" w:rsidR="00AB2CE2" w:rsidRPr="00AB2CE2" w:rsidRDefault="00AB2CE2" w:rsidP="00F51A6C">
      <w:pPr>
        <w:pStyle w:val="ListParagraph"/>
        <w:numPr>
          <w:ilvl w:val="0"/>
          <w:numId w:val="3"/>
        </w:numPr>
        <w:autoSpaceDE w:val="0"/>
        <w:autoSpaceDN w:val="0"/>
        <w:adjustRightInd w:val="0"/>
        <w:spacing w:after="0" w:line="360" w:lineRule="auto"/>
        <w:ind w:left="426" w:hanging="426"/>
        <w:jc w:val="both"/>
        <w:rPr>
          <w:rFonts w:ascii="Book Antiqua" w:hAnsi="Book Antiqua" w:cs="Garamond"/>
          <w:color w:val="231F20"/>
          <w:sz w:val="24"/>
          <w:szCs w:val="24"/>
        </w:rPr>
      </w:pPr>
      <w:r w:rsidRPr="00AB2CE2">
        <w:rPr>
          <w:rFonts w:ascii="Book Antiqua" w:hAnsi="Book Antiqua" w:cs="Garamond"/>
          <w:b/>
          <w:bCs/>
          <w:sz w:val="24"/>
          <w:szCs w:val="24"/>
        </w:rPr>
        <w:t>Which political solutions were adopted by Dalits leaders to the problems of their</w:t>
      </w:r>
      <w:r w:rsidRPr="00AB2CE2">
        <w:rPr>
          <w:rFonts w:ascii="Book Antiqua" w:hAnsi="Book Antiqua" w:cs="Garamond"/>
          <w:sz w:val="24"/>
          <w:szCs w:val="24"/>
        </w:rPr>
        <w:t> </w:t>
      </w:r>
      <w:r w:rsidRPr="00AB2CE2">
        <w:rPr>
          <w:rFonts w:ascii="Book Antiqua" w:hAnsi="Book Antiqua" w:cs="Garamond"/>
          <w:b/>
          <w:bCs/>
          <w:sz w:val="24"/>
          <w:szCs w:val="24"/>
        </w:rPr>
        <w:t>community?</w:t>
      </w:r>
      <w:r w:rsidRPr="00AB2CE2">
        <w:rPr>
          <w:rFonts w:ascii="Book Antiqua" w:hAnsi="Book Antiqua" w:cs="Garamond"/>
          <w:sz w:val="24"/>
          <w:szCs w:val="24"/>
        </w:rPr>
        <w:br/>
      </w:r>
      <w:proofErr w:type="spellStart"/>
      <w:r w:rsidR="00A2098D">
        <w:rPr>
          <w:rFonts w:ascii="Book Antiqua" w:hAnsi="Book Antiqua" w:cs="Garamond"/>
          <w:sz w:val="24"/>
          <w:szCs w:val="24"/>
        </w:rPr>
        <w:t>i</w:t>
      </w:r>
      <w:proofErr w:type="spellEnd"/>
      <w:r w:rsidR="00A2098D">
        <w:rPr>
          <w:rFonts w:ascii="Book Antiqua" w:hAnsi="Book Antiqua" w:cs="Garamond"/>
          <w:sz w:val="24"/>
          <w:szCs w:val="24"/>
        </w:rPr>
        <w:t xml:space="preserve">) </w:t>
      </w:r>
      <w:r w:rsidRPr="00AB2CE2">
        <w:rPr>
          <w:rFonts w:ascii="Book Antiqua" w:hAnsi="Book Antiqua" w:cs="Garamond"/>
          <w:sz w:val="24"/>
          <w:szCs w:val="24"/>
        </w:rPr>
        <w:t xml:space="preserve">Many Dalits leaders </w:t>
      </w:r>
      <w:r w:rsidR="00F42B6D">
        <w:rPr>
          <w:rFonts w:ascii="Book Antiqua" w:hAnsi="Book Antiqua" w:cs="Garamond"/>
          <w:sz w:val="24"/>
          <w:szCs w:val="24"/>
        </w:rPr>
        <w:t xml:space="preserve">believed that issue of untouchability and other </w:t>
      </w:r>
      <w:proofErr w:type="gramStart"/>
      <w:r w:rsidR="00F42B6D">
        <w:rPr>
          <w:rFonts w:ascii="Book Antiqua" w:hAnsi="Book Antiqua" w:cs="Garamond"/>
          <w:sz w:val="24"/>
          <w:szCs w:val="24"/>
        </w:rPr>
        <w:t xml:space="preserve">problems </w:t>
      </w:r>
      <w:r w:rsidR="00A2098D">
        <w:rPr>
          <w:rFonts w:ascii="Book Antiqua" w:hAnsi="Book Antiqua" w:cs="Garamond"/>
          <w:sz w:val="24"/>
          <w:szCs w:val="24"/>
        </w:rPr>
        <w:t xml:space="preserve"> faced</w:t>
      </w:r>
      <w:proofErr w:type="gramEnd"/>
      <w:r w:rsidR="00A2098D">
        <w:rPr>
          <w:rFonts w:ascii="Book Antiqua" w:hAnsi="Book Antiqua" w:cs="Garamond"/>
          <w:sz w:val="24"/>
          <w:szCs w:val="24"/>
        </w:rPr>
        <w:t xml:space="preserve"> by the Dalits could be better solved by </w:t>
      </w:r>
      <w:r w:rsidRPr="00AB2CE2">
        <w:rPr>
          <w:rFonts w:ascii="Book Antiqua" w:hAnsi="Book Antiqua" w:cs="Garamond"/>
          <w:sz w:val="24"/>
          <w:szCs w:val="24"/>
        </w:rPr>
        <w:t xml:space="preserve">political </w:t>
      </w:r>
      <w:r w:rsidR="00A2098D">
        <w:rPr>
          <w:rFonts w:ascii="Book Antiqua" w:hAnsi="Book Antiqua" w:cs="Garamond"/>
          <w:sz w:val="24"/>
          <w:szCs w:val="24"/>
        </w:rPr>
        <w:t>means</w:t>
      </w:r>
      <w:r w:rsidRPr="00AB2CE2">
        <w:rPr>
          <w:rFonts w:ascii="Book Antiqua" w:hAnsi="Book Antiqua" w:cs="Garamond"/>
          <w:sz w:val="24"/>
          <w:szCs w:val="24"/>
        </w:rPr>
        <w:t>.</w:t>
      </w:r>
    </w:p>
    <w:p w14:paraId="5D2F48AC" w14:textId="77777777" w:rsidR="00A2098D" w:rsidRDefault="00A2098D" w:rsidP="00A2098D">
      <w:pPr>
        <w:pStyle w:val="ListParagraph"/>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t xml:space="preserve">ii) </w:t>
      </w:r>
      <w:r w:rsidR="00AB2CE2" w:rsidRPr="00AB2CE2">
        <w:rPr>
          <w:rFonts w:ascii="Book Antiqua" w:hAnsi="Book Antiqua" w:cs="Garamond"/>
          <w:sz w:val="24"/>
          <w:szCs w:val="24"/>
        </w:rPr>
        <w:t>They began organizing themselves and demanding reserved seats in elect</w:t>
      </w:r>
      <w:r>
        <w:rPr>
          <w:rFonts w:ascii="Book Antiqua" w:hAnsi="Book Antiqua" w:cs="Garamond"/>
          <w:sz w:val="24"/>
          <w:szCs w:val="24"/>
        </w:rPr>
        <w:t xml:space="preserve">ions </w:t>
      </w:r>
    </w:p>
    <w:p w14:paraId="1DD312E9" w14:textId="77777777" w:rsidR="00A2098D" w:rsidRDefault="00A2098D" w:rsidP="00A2098D">
      <w:pPr>
        <w:pStyle w:val="ListParagraph"/>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t xml:space="preserve">iii) </w:t>
      </w:r>
      <w:r w:rsidR="00AB2CE2" w:rsidRPr="00A2098D">
        <w:rPr>
          <w:rFonts w:ascii="Book Antiqua" w:hAnsi="Book Antiqua" w:cs="Garamond"/>
          <w:sz w:val="24"/>
          <w:szCs w:val="24"/>
        </w:rPr>
        <w:t xml:space="preserve">They also asked for separate electorate that would choose </w:t>
      </w:r>
      <w:proofErr w:type="gramStart"/>
      <w:r w:rsidR="00AB2CE2" w:rsidRPr="00A2098D">
        <w:rPr>
          <w:rFonts w:ascii="Book Antiqua" w:hAnsi="Book Antiqua" w:cs="Garamond"/>
          <w:sz w:val="24"/>
          <w:szCs w:val="24"/>
        </w:rPr>
        <w:t>Dalits</w:t>
      </w:r>
      <w:proofErr w:type="gramEnd"/>
      <w:r w:rsidR="00AB2CE2" w:rsidRPr="00A2098D">
        <w:rPr>
          <w:rFonts w:ascii="Book Antiqua" w:hAnsi="Book Antiqua" w:cs="Garamond"/>
          <w:sz w:val="24"/>
          <w:szCs w:val="24"/>
        </w:rPr>
        <w:t xml:space="preserve"> members for legislative councils.</w:t>
      </w:r>
    </w:p>
    <w:p w14:paraId="31F3E692" w14:textId="77777777" w:rsidR="00A2098D" w:rsidRDefault="00A2098D" w:rsidP="00A2098D">
      <w:pPr>
        <w:pStyle w:val="ListParagraph"/>
        <w:autoSpaceDE w:val="0"/>
        <w:autoSpaceDN w:val="0"/>
        <w:adjustRightInd w:val="0"/>
        <w:spacing w:after="0" w:line="360" w:lineRule="auto"/>
        <w:jc w:val="both"/>
        <w:rPr>
          <w:rFonts w:ascii="Book Antiqua" w:hAnsi="Book Antiqua" w:cs="Garamond"/>
          <w:sz w:val="24"/>
          <w:szCs w:val="24"/>
        </w:rPr>
      </w:pPr>
      <w:r>
        <w:rPr>
          <w:rFonts w:ascii="Book Antiqua" w:hAnsi="Book Antiqua" w:cs="Garamond"/>
          <w:sz w:val="24"/>
          <w:szCs w:val="24"/>
        </w:rPr>
        <w:lastRenderedPageBreak/>
        <w:t xml:space="preserve">iv) </w:t>
      </w:r>
      <w:r w:rsidR="00AB2CE2" w:rsidRPr="00A2098D">
        <w:rPr>
          <w:rFonts w:ascii="Book Antiqua" w:hAnsi="Book Antiqua" w:cs="Garamond"/>
          <w:sz w:val="24"/>
          <w:szCs w:val="24"/>
        </w:rPr>
        <w:t>Dr B R Ambedkar organized the Dalits and formed a Depressed classes Association in 1930s.</w:t>
      </w:r>
    </w:p>
    <w:p w14:paraId="1798072C" w14:textId="787D7D4C" w:rsidR="009546F9" w:rsidRDefault="00A2098D" w:rsidP="00A2098D">
      <w:pPr>
        <w:pStyle w:val="ListParagraph"/>
        <w:autoSpaceDE w:val="0"/>
        <w:autoSpaceDN w:val="0"/>
        <w:adjustRightInd w:val="0"/>
        <w:spacing w:after="0" w:line="360" w:lineRule="auto"/>
        <w:jc w:val="both"/>
        <w:rPr>
          <w:rFonts w:ascii="Barlow Semi Condensed" w:hAnsi="Barlow Semi Condensed"/>
          <w:color w:val="000000"/>
          <w:shd w:val="clear" w:color="auto" w:fill="FFFFFF"/>
        </w:rPr>
      </w:pPr>
      <w:r>
        <w:rPr>
          <w:rFonts w:ascii="Book Antiqua" w:hAnsi="Book Antiqua" w:cs="Garamond"/>
          <w:sz w:val="24"/>
          <w:szCs w:val="24"/>
        </w:rPr>
        <w:t xml:space="preserve">v) </w:t>
      </w:r>
      <w:r w:rsidR="00AB2CE2" w:rsidRPr="00A2098D">
        <w:rPr>
          <w:rFonts w:ascii="Book Antiqua" w:hAnsi="Book Antiqua" w:cs="Garamond"/>
          <w:sz w:val="24"/>
          <w:szCs w:val="24"/>
        </w:rPr>
        <w:t>These voluntary organizations also receive financial support from the government for creating awareness among people</w:t>
      </w:r>
      <w:r w:rsidR="00AB2CE2" w:rsidRPr="00A2098D">
        <w:rPr>
          <w:rFonts w:ascii="Barlow Semi Condensed" w:hAnsi="Barlow Semi Condensed"/>
          <w:color w:val="000000"/>
          <w:shd w:val="clear" w:color="auto" w:fill="FFFFFF"/>
        </w:rPr>
        <w:t>.</w:t>
      </w:r>
    </w:p>
    <w:p w14:paraId="742F4EF3" w14:textId="77777777" w:rsidR="00F51A6C" w:rsidRPr="00F51A6C" w:rsidRDefault="00F51A6C" w:rsidP="00F51A6C">
      <w:pPr>
        <w:pStyle w:val="ListParagraph"/>
        <w:numPr>
          <w:ilvl w:val="0"/>
          <w:numId w:val="3"/>
        </w:numPr>
        <w:autoSpaceDE w:val="0"/>
        <w:autoSpaceDN w:val="0"/>
        <w:adjustRightInd w:val="0"/>
        <w:spacing w:after="0" w:line="360" w:lineRule="auto"/>
        <w:ind w:left="426" w:hanging="426"/>
        <w:jc w:val="both"/>
        <w:rPr>
          <w:rFonts w:ascii="Book Antiqua" w:hAnsi="Book Antiqua" w:cs="Garamond"/>
          <w:b/>
          <w:bCs/>
          <w:sz w:val="24"/>
          <w:szCs w:val="24"/>
        </w:rPr>
      </w:pPr>
      <w:r w:rsidRPr="00F51A6C">
        <w:rPr>
          <w:rFonts w:ascii="Book Antiqua" w:hAnsi="Book Antiqua"/>
          <w:b/>
          <w:bCs/>
          <w:sz w:val="24"/>
          <w:szCs w:val="24"/>
          <w:shd w:val="clear" w:color="auto" w:fill="FFFFFF"/>
        </w:rPr>
        <w:t>Describe Poona Pact of September 1932.</w:t>
      </w:r>
    </w:p>
    <w:p w14:paraId="013CD103" w14:textId="23DA7ADF" w:rsidR="00A2098D" w:rsidRDefault="00F51A6C" w:rsidP="00F51A6C">
      <w:pPr>
        <w:pStyle w:val="ListParagraph"/>
        <w:autoSpaceDE w:val="0"/>
        <w:autoSpaceDN w:val="0"/>
        <w:adjustRightInd w:val="0"/>
        <w:spacing w:after="0" w:line="360" w:lineRule="auto"/>
        <w:ind w:left="426"/>
        <w:jc w:val="both"/>
        <w:rPr>
          <w:rFonts w:ascii="Book Antiqua" w:hAnsi="Book Antiqua"/>
          <w:sz w:val="24"/>
          <w:szCs w:val="24"/>
          <w:shd w:val="clear" w:color="auto" w:fill="FFFFFF"/>
        </w:rPr>
      </w:pPr>
      <w:r w:rsidRPr="00AB2CE2">
        <w:rPr>
          <w:rFonts w:ascii="Book Antiqua" w:hAnsi="Book Antiqua" w:cs="Garamond"/>
          <w:sz w:val="24"/>
          <w:szCs w:val="24"/>
        </w:rPr>
        <w:t>When the British government conceded Ambedkar’s demand</w:t>
      </w:r>
      <w:r>
        <w:rPr>
          <w:rFonts w:ascii="Book Antiqua" w:hAnsi="Book Antiqua" w:cs="Garamond"/>
          <w:sz w:val="24"/>
          <w:szCs w:val="24"/>
        </w:rPr>
        <w:t xml:space="preserve"> for a separate electorate for the Dalits</w:t>
      </w:r>
      <w:r w:rsidRPr="00AB2CE2">
        <w:rPr>
          <w:rFonts w:ascii="Book Antiqua" w:hAnsi="Book Antiqua" w:cs="Garamond"/>
          <w:sz w:val="24"/>
          <w:szCs w:val="24"/>
        </w:rPr>
        <w:t>, Gandhiji began a fast unto death</w:t>
      </w:r>
      <w:r w:rsidRPr="00F51A6C">
        <w:rPr>
          <w:rFonts w:ascii="Book Antiqua" w:hAnsi="Book Antiqua"/>
          <w:sz w:val="24"/>
          <w:szCs w:val="24"/>
          <w:shd w:val="clear" w:color="auto" w:fill="FFFFFF"/>
        </w:rPr>
        <w:t xml:space="preserve">. Gandhiji believed that separate electorates for </w:t>
      </w:r>
      <w:r>
        <w:rPr>
          <w:rFonts w:ascii="Book Antiqua" w:hAnsi="Book Antiqua"/>
          <w:sz w:val="24"/>
          <w:szCs w:val="24"/>
          <w:shd w:val="clear" w:color="auto" w:fill="FFFFFF"/>
        </w:rPr>
        <w:t>Dalit</w:t>
      </w:r>
      <w:r w:rsidRPr="00F51A6C">
        <w:rPr>
          <w:rFonts w:ascii="Book Antiqua" w:hAnsi="Book Antiqua"/>
          <w:sz w:val="24"/>
          <w:szCs w:val="24"/>
          <w:shd w:val="clear" w:color="auto" w:fill="FFFFFF"/>
        </w:rPr>
        <w:t xml:space="preserve"> would slow down the process of their integration into society. Ultimately, Poona Pact was signed in September 1932. This gave the Depressed Classes reserved seats in provincial and central legislative councils. They were, however, to be voted in by the general electorate be., by all the voters in a constituency</w:t>
      </w:r>
      <w:r>
        <w:rPr>
          <w:rFonts w:ascii="Book Antiqua" w:hAnsi="Book Antiqua"/>
          <w:sz w:val="24"/>
          <w:szCs w:val="24"/>
          <w:shd w:val="clear" w:color="auto" w:fill="FFFFFF"/>
        </w:rPr>
        <w:t>.</w:t>
      </w:r>
    </w:p>
    <w:p w14:paraId="0FA872E3" w14:textId="30008180" w:rsidR="00F51A6C" w:rsidRDefault="00363D0E" w:rsidP="00363D0E">
      <w:pPr>
        <w:pStyle w:val="ListParagraph"/>
        <w:numPr>
          <w:ilvl w:val="0"/>
          <w:numId w:val="3"/>
        </w:numPr>
        <w:autoSpaceDE w:val="0"/>
        <w:autoSpaceDN w:val="0"/>
        <w:adjustRightInd w:val="0"/>
        <w:spacing w:after="0" w:line="360" w:lineRule="auto"/>
        <w:jc w:val="both"/>
        <w:rPr>
          <w:rFonts w:ascii="Book Antiqua" w:hAnsi="Book Antiqua" w:cs="Garamond"/>
          <w:b/>
          <w:bCs/>
          <w:sz w:val="24"/>
          <w:szCs w:val="24"/>
        </w:rPr>
      </w:pPr>
      <w:r w:rsidRPr="00363D0E">
        <w:rPr>
          <w:rFonts w:ascii="Book Antiqua" w:hAnsi="Book Antiqua" w:cs="Garamond"/>
          <w:b/>
          <w:bCs/>
          <w:sz w:val="24"/>
          <w:szCs w:val="24"/>
        </w:rPr>
        <w:t xml:space="preserve">Explain different ways adopted to spread nationalism </w:t>
      </w:r>
      <w:r>
        <w:rPr>
          <w:rFonts w:ascii="Book Antiqua" w:hAnsi="Book Antiqua" w:cs="Garamond"/>
          <w:b/>
          <w:bCs/>
          <w:sz w:val="24"/>
          <w:szCs w:val="24"/>
        </w:rPr>
        <w:t>during the pre-independence period in India</w:t>
      </w:r>
    </w:p>
    <w:p w14:paraId="594B2391" w14:textId="5F7A2938" w:rsidR="00C126CA" w:rsidRPr="00B773DF" w:rsidRDefault="003B0D48" w:rsidP="00C126CA">
      <w:pPr>
        <w:pStyle w:val="ListParagraph"/>
        <w:autoSpaceDE w:val="0"/>
        <w:autoSpaceDN w:val="0"/>
        <w:adjustRightInd w:val="0"/>
        <w:spacing w:after="0" w:line="360" w:lineRule="auto"/>
        <w:ind w:left="426"/>
        <w:jc w:val="both"/>
        <w:rPr>
          <w:rFonts w:ascii="Book Antiqua" w:hAnsi="Book Antiqua" w:cs="Garamond"/>
          <w:sz w:val="24"/>
          <w:szCs w:val="24"/>
        </w:rPr>
      </w:pPr>
      <w:r w:rsidRPr="00B773DF">
        <w:rPr>
          <w:rFonts w:ascii="Book Antiqua" w:hAnsi="Book Antiqua" w:cs="Garamond"/>
          <w:sz w:val="24"/>
          <w:szCs w:val="24"/>
        </w:rPr>
        <w:t>N</w:t>
      </w:r>
      <w:r w:rsidR="00915994" w:rsidRPr="00915994">
        <w:rPr>
          <w:rFonts w:ascii="Book Antiqua" w:hAnsi="Book Antiqua" w:cs="Garamond"/>
          <w:sz w:val="24"/>
          <w:szCs w:val="24"/>
        </w:rPr>
        <w:t>ationalism spreads when people begin to believe that they are all part of</w:t>
      </w:r>
      <w:r w:rsidRPr="00B773DF">
        <w:rPr>
          <w:rFonts w:ascii="Book Antiqua" w:hAnsi="Book Antiqua" w:cs="Garamond"/>
          <w:sz w:val="24"/>
          <w:szCs w:val="24"/>
        </w:rPr>
        <w:t xml:space="preserve"> </w:t>
      </w:r>
      <w:r w:rsidR="00915994" w:rsidRPr="00915994">
        <w:rPr>
          <w:rFonts w:ascii="Book Antiqua" w:hAnsi="Book Antiqua" w:cs="Garamond"/>
          <w:sz w:val="24"/>
          <w:szCs w:val="24"/>
        </w:rPr>
        <w:t xml:space="preserve">the same nation when they discover some unity that binds them together. </w:t>
      </w:r>
      <w:r w:rsidR="00C126CA" w:rsidRPr="00B773DF">
        <w:rPr>
          <w:rFonts w:ascii="Book Antiqua" w:hAnsi="Book Antiqua" w:cs="Garamond"/>
          <w:color w:val="231F20"/>
          <w:sz w:val="24"/>
          <w:szCs w:val="24"/>
        </w:rPr>
        <w:t xml:space="preserve">History and fiction, folklore and songs, popular prints and symbols, all played a part in the making of nationalism. In </w:t>
      </w:r>
      <w:proofErr w:type="gramStart"/>
      <w:r w:rsidR="00C126CA" w:rsidRPr="00B773DF">
        <w:rPr>
          <w:rFonts w:ascii="Book Antiqua" w:hAnsi="Book Antiqua" w:cs="Garamond"/>
          <w:color w:val="231F20"/>
          <w:sz w:val="24"/>
          <w:szCs w:val="24"/>
        </w:rPr>
        <w:t>India,  the</w:t>
      </w:r>
      <w:proofErr w:type="gramEnd"/>
      <w:r w:rsidR="00B773DF" w:rsidRPr="00B773DF">
        <w:rPr>
          <w:rFonts w:ascii="Book Antiqua" w:hAnsi="Book Antiqua" w:cs="Garamond"/>
          <w:color w:val="231F20"/>
          <w:sz w:val="24"/>
          <w:szCs w:val="24"/>
        </w:rPr>
        <w:t xml:space="preserve"> nationalism spread </w:t>
      </w:r>
      <w:r w:rsidR="00C126CA" w:rsidRPr="00B773DF">
        <w:rPr>
          <w:rFonts w:ascii="Book Antiqua" w:hAnsi="Book Antiqua" w:cs="Garamond"/>
          <w:color w:val="231F20"/>
          <w:sz w:val="24"/>
          <w:szCs w:val="24"/>
        </w:rPr>
        <w:t xml:space="preserve"> </w:t>
      </w:r>
      <w:r w:rsidR="00B773DF" w:rsidRPr="00B773DF">
        <w:rPr>
          <w:rFonts w:ascii="Book Antiqua" w:hAnsi="Book Antiqua" w:cs="Garamond"/>
          <w:color w:val="231F20"/>
          <w:sz w:val="24"/>
          <w:szCs w:val="24"/>
        </w:rPr>
        <w:t xml:space="preserve">in the </w:t>
      </w:r>
      <w:r w:rsidR="00C126CA" w:rsidRPr="00B773DF">
        <w:rPr>
          <w:rFonts w:ascii="Book Antiqua" w:hAnsi="Book Antiqua" w:cs="Garamond"/>
          <w:color w:val="231F20"/>
          <w:sz w:val="24"/>
          <w:szCs w:val="24"/>
        </w:rPr>
        <w:t xml:space="preserve">following </w:t>
      </w:r>
      <w:r w:rsidR="00B773DF" w:rsidRPr="00B773DF">
        <w:rPr>
          <w:rFonts w:ascii="Book Antiqua" w:hAnsi="Book Antiqua" w:cs="Garamond"/>
          <w:color w:val="231F20"/>
          <w:sz w:val="24"/>
          <w:szCs w:val="24"/>
        </w:rPr>
        <w:t>ways:</w:t>
      </w:r>
    </w:p>
    <w:p w14:paraId="32FDE6EA" w14:textId="77777777" w:rsidR="0026744C" w:rsidRPr="0026744C" w:rsidRDefault="00B773DF" w:rsidP="0026744C">
      <w:pPr>
        <w:pStyle w:val="ListParagraph"/>
        <w:numPr>
          <w:ilvl w:val="0"/>
          <w:numId w:val="23"/>
        </w:numPr>
        <w:autoSpaceDE w:val="0"/>
        <w:autoSpaceDN w:val="0"/>
        <w:adjustRightInd w:val="0"/>
        <w:spacing w:after="0" w:line="360" w:lineRule="auto"/>
        <w:ind w:left="1145"/>
        <w:jc w:val="both"/>
        <w:rPr>
          <w:rFonts w:ascii="Book Antiqua" w:hAnsi="Book Antiqua" w:cs="Garamond"/>
          <w:sz w:val="24"/>
          <w:szCs w:val="24"/>
        </w:rPr>
      </w:pPr>
      <w:r w:rsidRPr="0026744C">
        <w:rPr>
          <w:rFonts w:ascii="Book Antiqua" w:hAnsi="Book Antiqua" w:cs="Garamond"/>
          <w:b/>
          <w:bCs/>
          <w:sz w:val="24"/>
          <w:szCs w:val="24"/>
        </w:rPr>
        <w:t>I</w:t>
      </w:r>
      <w:r w:rsidRPr="00915994">
        <w:rPr>
          <w:rFonts w:ascii="Book Antiqua" w:hAnsi="Book Antiqua" w:cs="Garamond"/>
          <w:b/>
          <w:bCs/>
          <w:sz w:val="24"/>
          <w:szCs w:val="24"/>
        </w:rPr>
        <w:t>mage of Bharat Mata</w:t>
      </w:r>
      <w:r w:rsidRPr="0026744C">
        <w:rPr>
          <w:rFonts w:ascii="Book Antiqua" w:hAnsi="Book Antiqua" w:cs="Garamond"/>
          <w:b/>
          <w:bCs/>
          <w:sz w:val="24"/>
          <w:szCs w:val="24"/>
        </w:rPr>
        <w:t>:</w:t>
      </w:r>
      <w:r w:rsidR="00915994" w:rsidRPr="00915994">
        <w:rPr>
          <w:rFonts w:ascii="Book Antiqua" w:hAnsi="Book Antiqua" w:cs="Garamond"/>
          <w:sz w:val="24"/>
          <w:szCs w:val="24"/>
        </w:rPr>
        <w:t xml:space="preserve"> The identity of India was </w:t>
      </w:r>
      <w:r w:rsidRPr="0026744C">
        <w:rPr>
          <w:rFonts w:ascii="Book Antiqua" w:hAnsi="Book Antiqua" w:cs="Garamond"/>
          <w:sz w:val="24"/>
          <w:szCs w:val="24"/>
        </w:rPr>
        <w:t>visualized</w:t>
      </w:r>
      <w:r w:rsidR="00915994" w:rsidRPr="00915994">
        <w:rPr>
          <w:rFonts w:ascii="Book Antiqua" w:hAnsi="Book Antiqua" w:cs="Garamond"/>
          <w:sz w:val="24"/>
          <w:szCs w:val="24"/>
        </w:rPr>
        <w:t xml:space="preserve"> with the image of </w:t>
      </w:r>
      <w:r w:rsidR="00A217EF" w:rsidRPr="00915994">
        <w:rPr>
          <w:rFonts w:ascii="Book Antiqua" w:hAnsi="Book Antiqua" w:cs="Garamond"/>
          <w:sz w:val="24"/>
          <w:szCs w:val="24"/>
        </w:rPr>
        <w:t>Bharat Mata</w:t>
      </w:r>
      <w:r w:rsidR="00A217EF" w:rsidRPr="0026744C">
        <w:rPr>
          <w:rFonts w:ascii="Book Antiqua" w:hAnsi="Book Antiqua" w:cs="Garamond"/>
          <w:sz w:val="24"/>
          <w:szCs w:val="24"/>
        </w:rPr>
        <w:t>, an imaginary mother figure</w:t>
      </w:r>
      <w:r w:rsidR="00915994" w:rsidRPr="00915994">
        <w:rPr>
          <w:rFonts w:ascii="Book Antiqua" w:hAnsi="Book Antiqua" w:cs="Garamond"/>
          <w:sz w:val="24"/>
          <w:szCs w:val="24"/>
        </w:rPr>
        <w:t xml:space="preserve">. </w:t>
      </w:r>
      <w:r w:rsidR="00A217EF" w:rsidRPr="0026744C">
        <w:rPr>
          <w:rFonts w:ascii="Book Antiqua" w:hAnsi="Book Antiqua" w:cs="Garamond"/>
          <w:sz w:val="24"/>
          <w:szCs w:val="24"/>
        </w:rPr>
        <w:t xml:space="preserve">Devotion to </w:t>
      </w:r>
      <w:r w:rsidR="0026744C" w:rsidRPr="0026744C">
        <w:rPr>
          <w:rFonts w:ascii="Book Antiqua" w:hAnsi="Book Antiqua" w:cs="Garamond"/>
          <w:sz w:val="24"/>
          <w:szCs w:val="24"/>
        </w:rPr>
        <w:t xml:space="preserve">mother figure </w:t>
      </w:r>
      <w:r w:rsidR="00A217EF" w:rsidRPr="0026744C">
        <w:rPr>
          <w:rFonts w:ascii="Book Antiqua" w:hAnsi="Book Antiqua" w:cs="Garamond"/>
          <w:sz w:val="24"/>
          <w:szCs w:val="24"/>
        </w:rPr>
        <w:t>was treated as evidence of one’s nationalism</w:t>
      </w:r>
      <w:r w:rsidR="0026744C" w:rsidRPr="0026744C">
        <w:rPr>
          <w:rFonts w:ascii="Book Antiqua" w:hAnsi="Book Antiqua" w:cs="Garamond"/>
          <w:sz w:val="24"/>
          <w:szCs w:val="24"/>
        </w:rPr>
        <w:t>.</w:t>
      </w:r>
      <w:r w:rsidR="00A217EF" w:rsidRPr="0026744C">
        <w:rPr>
          <w:rFonts w:ascii="Book Antiqua" w:hAnsi="Book Antiqua" w:cs="Garamond"/>
          <w:sz w:val="24"/>
          <w:szCs w:val="24"/>
        </w:rPr>
        <w:t xml:space="preserve"> </w:t>
      </w:r>
      <w:r w:rsidR="00A217EF" w:rsidRPr="00915994">
        <w:rPr>
          <w:rFonts w:ascii="Book Antiqua" w:hAnsi="Book Antiqua" w:cs="Garamond"/>
          <w:sz w:val="24"/>
          <w:szCs w:val="24"/>
        </w:rPr>
        <w:t>Bharat Mata</w:t>
      </w:r>
      <w:r w:rsidR="00A217EF" w:rsidRPr="0026744C">
        <w:rPr>
          <w:rFonts w:ascii="Book Antiqua" w:hAnsi="Book Antiqua" w:cs="Garamond"/>
          <w:sz w:val="24"/>
          <w:szCs w:val="24"/>
        </w:rPr>
        <w:t xml:space="preserve"> </w:t>
      </w:r>
      <w:r w:rsidR="00915994" w:rsidRPr="00915994">
        <w:rPr>
          <w:rFonts w:ascii="Book Antiqua" w:hAnsi="Book Antiqua" w:cs="Garamond"/>
          <w:sz w:val="24"/>
          <w:szCs w:val="24"/>
        </w:rPr>
        <w:t>was first created by Bankim Chandra Chattopadhyay</w:t>
      </w:r>
      <w:r w:rsidRPr="0026744C">
        <w:rPr>
          <w:rFonts w:ascii="Book Antiqua" w:hAnsi="Book Antiqua" w:cs="Garamond"/>
          <w:sz w:val="24"/>
          <w:szCs w:val="24"/>
        </w:rPr>
        <w:t xml:space="preserve"> who wrote </w:t>
      </w:r>
      <w:r w:rsidR="00573BB0" w:rsidRPr="0026744C">
        <w:rPr>
          <w:rFonts w:ascii="Book Antiqua" w:hAnsi="Book Antiqua" w:cs="Garamond"/>
          <w:sz w:val="24"/>
          <w:szCs w:val="24"/>
        </w:rPr>
        <w:t>the</w:t>
      </w:r>
      <w:r w:rsidRPr="0026744C">
        <w:rPr>
          <w:rFonts w:ascii="Book Antiqua" w:hAnsi="Book Antiqua" w:cs="Garamond"/>
          <w:sz w:val="24"/>
          <w:szCs w:val="24"/>
        </w:rPr>
        <w:t xml:space="preserve"> hymn </w:t>
      </w:r>
      <w:r w:rsidR="00573BB0" w:rsidRPr="0026744C">
        <w:rPr>
          <w:rFonts w:ascii="Book Antiqua" w:hAnsi="Book Antiqua" w:cs="Garamond"/>
          <w:sz w:val="24"/>
          <w:szCs w:val="24"/>
        </w:rPr>
        <w:t xml:space="preserve">Vande </w:t>
      </w:r>
      <w:proofErr w:type="spellStart"/>
      <w:r w:rsidR="00573BB0" w:rsidRPr="0026744C">
        <w:rPr>
          <w:rFonts w:ascii="Book Antiqua" w:hAnsi="Book Antiqua" w:cs="Garamond"/>
          <w:sz w:val="24"/>
          <w:szCs w:val="24"/>
        </w:rPr>
        <w:t>Mataram</w:t>
      </w:r>
      <w:proofErr w:type="spellEnd"/>
      <w:r w:rsidR="00573BB0" w:rsidRPr="0026744C">
        <w:rPr>
          <w:rFonts w:ascii="Book Antiqua" w:hAnsi="Book Antiqua" w:cs="Garamond"/>
          <w:sz w:val="24"/>
          <w:szCs w:val="24"/>
        </w:rPr>
        <w:t>’ meaning “</w:t>
      </w:r>
      <w:r w:rsidR="00573BB0" w:rsidRPr="0026744C">
        <w:rPr>
          <w:rFonts w:ascii="Book Antiqua" w:hAnsi="Book Antiqua" w:cs="Arial"/>
          <w:sz w:val="24"/>
          <w:szCs w:val="24"/>
          <w:shd w:val="clear" w:color="auto" w:fill="FFFFFF"/>
        </w:rPr>
        <w:t>Mother, I </w:t>
      </w:r>
      <w:r w:rsidR="00573BB0" w:rsidRPr="0026744C">
        <w:rPr>
          <w:rStyle w:val="Emphasis"/>
          <w:rFonts w:ascii="Book Antiqua" w:hAnsi="Book Antiqua" w:cs="Arial"/>
          <w:i w:val="0"/>
          <w:iCs w:val="0"/>
          <w:sz w:val="24"/>
          <w:szCs w:val="24"/>
          <w:shd w:val="clear" w:color="auto" w:fill="FFFFFF"/>
        </w:rPr>
        <w:t>bow</w:t>
      </w:r>
      <w:r w:rsidR="00573BB0" w:rsidRPr="0026744C">
        <w:rPr>
          <w:rFonts w:ascii="Book Antiqua" w:hAnsi="Book Antiqua" w:cs="Arial"/>
          <w:sz w:val="24"/>
          <w:szCs w:val="24"/>
          <w:shd w:val="clear" w:color="auto" w:fill="FFFFFF"/>
        </w:rPr>
        <w:t> to thee”</w:t>
      </w:r>
      <w:r w:rsidR="00573BB0" w:rsidRPr="0026744C">
        <w:rPr>
          <w:rFonts w:ascii="Book Antiqua" w:hAnsi="Book Antiqua" w:cs="Garamond"/>
          <w:sz w:val="24"/>
          <w:szCs w:val="24"/>
        </w:rPr>
        <w:t xml:space="preserve">.  Later it was included in his novel </w:t>
      </w:r>
      <w:proofErr w:type="spellStart"/>
      <w:r w:rsidR="00573BB0" w:rsidRPr="0026744C">
        <w:rPr>
          <w:rFonts w:ascii="Book Antiqua" w:hAnsi="Book Antiqua" w:cs="Garamond-Italic"/>
          <w:i/>
          <w:iCs/>
          <w:sz w:val="24"/>
          <w:szCs w:val="24"/>
        </w:rPr>
        <w:t>Anandamath</w:t>
      </w:r>
      <w:proofErr w:type="spellEnd"/>
      <w:r w:rsidR="00573BB0" w:rsidRPr="0026744C">
        <w:rPr>
          <w:rFonts w:ascii="Book Antiqua" w:hAnsi="Book Antiqua" w:cs="Garamond-Italic"/>
          <w:i/>
          <w:iCs/>
          <w:sz w:val="24"/>
          <w:szCs w:val="24"/>
        </w:rPr>
        <w:t xml:space="preserve"> </w:t>
      </w:r>
      <w:r w:rsidR="00573BB0" w:rsidRPr="0026744C">
        <w:rPr>
          <w:rFonts w:ascii="Book Antiqua" w:hAnsi="Book Antiqua" w:cs="Garamond"/>
          <w:sz w:val="24"/>
          <w:szCs w:val="24"/>
        </w:rPr>
        <w:t>and widely sung during</w:t>
      </w:r>
      <w:r w:rsidR="00A217EF" w:rsidRPr="0026744C">
        <w:rPr>
          <w:rFonts w:ascii="Book Antiqua" w:hAnsi="Book Antiqua" w:cs="Garamond"/>
          <w:sz w:val="24"/>
          <w:szCs w:val="24"/>
        </w:rPr>
        <w:t xml:space="preserve"> </w:t>
      </w:r>
      <w:r w:rsidR="00573BB0" w:rsidRPr="0026744C">
        <w:rPr>
          <w:rFonts w:ascii="Book Antiqua" w:hAnsi="Book Antiqua" w:cs="Garamond"/>
          <w:sz w:val="24"/>
          <w:szCs w:val="24"/>
        </w:rPr>
        <w:t xml:space="preserve">the Swadeshi movement in Bengal. </w:t>
      </w:r>
      <w:r w:rsidR="00915994" w:rsidRPr="0026744C">
        <w:rPr>
          <w:rFonts w:ascii="Book Antiqua" w:hAnsi="Book Antiqua" w:cs="Garamond"/>
          <w:sz w:val="24"/>
          <w:szCs w:val="24"/>
        </w:rPr>
        <w:t>Abanindranath Tagore</w:t>
      </w:r>
      <w:r w:rsidR="00573BB0" w:rsidRPr="0026744C">
        <w:rPr>
          <w:rFonts w:ascii="Book Antiqua" w:hAnsi="Book Antiqua" w:cs="Garamond"/>
          <w:sz w:val="24"/>
          <w:szCs w:val="24"/>
        </w:rPr>
        <w:t xml:space="preserve">, </w:t>
      </w:r>
      <w:r w:rsidR="00573BB0" w:rsidRPr="0026744C">
        <w:rPr>
          <w:rFonts w:ascii="Book Antiqua" w:hAnsi="Book Antiqua" w:cs="Arial"/>
          <w:sz w:val="24"/>
          <w:szCs w:val="24"/>
          <w:shd w:val="clear" w:color="auto" w:fill="FFFFFF"/>
        </w:rPr>
        <w:t>the nephew of Rabindranath Tagore</w:t>
      </w:r>
      <w:r w:rsidR="00915994" w:rsidRPr="0026744C">
        <w:rPr>
          <w:rFonts w:ascii="Book Antiqua" w:hAnsi="Book Antiqua" w:cs="Garamond"/>
          <w:sz w:val="24"/>
          <w:szCs w:val="24"/>
        </w:rPr>
        <w:t xml:space="preserve"> painted </w:t>
      </w:r>
      <w:proofErr w:type="gramStart"/>
      <w:r w:rsidR="00A217EF" w:rsidRPr="0026744C">
        <w:rPr>
          <w:rFonts w:ascii="Book Antiqua" w:hAnsi="Book Antiqua" w:cs="Garamond"/>
          <w:sz w:val="24"/>
          <w:szCs w:val="24"/>
        </w:rPr>
        <w:t xml:space="preserve">an </w:t>
      </w:r>
      <w:r w:rsidR="00915994" w:rsidRPr="0026744C">
        <w:rPr>
          <w:rFonts w:ascii="Book Antiqua" w:hAnsi="Book Antiqua" w:cs="Garamond"/>
          <w:sz w:val="24"/>
          <w:szCs w:val="24"/>
        </w:rPr>
        <w:t xml:space="preserve"> image</w:t>
      </w:r>
      <w:proofErr w:type="gramEnd"/>
      <w:r w:rsidR="00915994" w:rsidRPr="0026744C">
        <w:rPr>
          <w:rFonts w:ascii="Book Antiqua" w:hAnsi="Book Antiqua" w:cs="Garamond"/>
          <w:sz w:val="24"/>
          <w:szCs w:val="24"/>
        </w:rPr>
        <w:t xml:space="preserve"> of Bharat Mata.</w:t>
      </w:r>
      <w:r w:rsidR="0026744C" w:rsidRPr="0026744C">
        <w:rPr>
          <w:rFonts w:ascii="Book Antiqua" w:hAnsi="Book Antiqua" w:cs="Garamond"/>
          <w:sz w:val="24"/>
          <w:szCs w:val="24"/>
        </w:rPr>
        <w:t xml:space="preserve"> In this famous painting, Bharat Mata is portrayed as an ascetic figure with a calm, composed, divine and spiritual look. Later, the image of Bharat Mata was painted in many different forms by artists and circulated in prints and other media</w:t>
      </w:r>
    </w:p>
    <w:p w14:paraId="6D0A3728" w14:textId="51E63FCC" w:rsidR="001E014A" w:rsidRPr="00261E3C" w:rsidRDefault="0026744C" w:rsidP="00261E3C">
      <w:pPr>
        <w:pStyle w:val="ListParagraph"/>
        <w:numPr>
          <w:ilvl w:val="0"/>
          <w:numId w:val="23"/>
        </w:numPr>
        <w:autoSpaceDE w:val="0"/>
        <w:autoSpaceDN w:val="0"/>
        <w:adjustRightInd w:val="0"/>
        <w:spacing w:after="0" w:line="360" w:lineRule="auto"/>
        <w:ind w:left="1145"/>
        <w:jc w:val="both"/>
        <w:rPr>
          <w:rFonts w:ascii="Book Antiqua" w:hAnsi="Book Antiqua" w:cs="Garamond"/>
          <w:sz w:val="24"/>
          <w:szCs w:val="24"/>
        </w:rPr>
      </w:pPr>
      <w:r w:rsidRPr="00261E3C">
        <w:rPr>
          <w:rFonts w:ascii="Book Antiqua" w:hAnsi="Book Antiqua" w:cs="Garamond"/>
          <w:b/>
          <w:bCs/>
          <w:sz w:val="24"/>
          <w:szCs w:val="24"/>
        </w:rPr>
        <w:lastRenderedPageBreak/>
        <w:t xml:space="preserve">Revival of </w:t>
      </w:r>
      <w:r w:rsidR="00915994" w:rsidRPr="00261E3C">
        <w:rPr>
          <w:rFonts w:ascii="Book Antiqua" w:hAnsi="Book Antiqua" w:cs="Garamond"/>
          <w:b/>
          <w:bCs/>
          <w:sz w:val="24"/>
          <w:szCs w:val="24"/>
        </w:rPr>
        <w:t>Indian folklore</w:t>
      </w:r>
      <w:r w:rsidR="00915994" w:rsidRPr="00261E3C">
        <w:rPr>
          <w:rFonts w:ascii="Book Antiqua" w:hAnsi="Book Antiqua" w:cs="Garamond"/>
          <w:sz w:val="24"/>
          <w:szCs w:val="24"/>
        </w:rPr>
        <w:t xml:space="preserve">: In the late nineteenth century, </w:t>
      </w:r>
      <w:r w:rsidRPr="00261E3C">
        <w:rPr>
          <w:rFonts w:ascii="Book Antiqua" w:hAnsi="Book Antiqua" w:cs="Garamond"/>
          <w:sz w:val="24"/>
          <w:szCs w:val="24"/>
        </w:rPr>
        <w:t xml:space="preserve">the </w:t>
      </w:r>
      <w:r w:rsidR="00915994" w:rsidRPr="00261E3C">
        <w:rPr>
          <w:rFonts w:ascii="Book Antiqua" w:hAnsi="Book Antiqua" w:cs="Garamond"/>
          <w:sz w:val="24"/>
          <w:szCs w:val="24"/>
        </w:rPr>
        <w:t xml:space="preserve">revival of folklore helped in the development of nationalism. Folk songs and legends, gave a true picture of traditional </w:t>
      </w:r>
      <w:r w:rsidR="001E014A" w:rsidRPr="00261E3C">
        <w:rPr>
          <w:rFonts w:ascii="Book Antiqua" w:hAnsi="Book Antiqua" w:cs="Garamond"/>
          <w:sz w:val="24"/>
          <w:szCs w:val="24"/>
        </w:rPr>
        <w:t xml:space="preserve">Indian </w:t>
      </w:r>
      <w:r w:rsidR="00915994" w:rsidRPr="00261E3C">
        <w:rPr>
          <w:rFonts w:ascii="Book Antiqua" w:hAnsi="Book Antiqua" w:cs="Garamond"/>
          <w:sz w:val="24"/>
          <w:szCs w:val="24"/>
        </w:rPr>
        <w:t>culture.</w:t>
      </w:r>
      <w:r w:rsidR="001E014A" w:rsidRPr="00261E3C">
        <w:rPr>
          <w:rFonts w:ascii="Book Antiqua" w:hAnsi="Book Antiqua" w:cs="Garamond"/>
          <w:sz w:val="24"/>
          <w:szCs w:val="24"/>
        </w:rPr>
        <w:t xml:space="preserve"> However, they were destroyed</w:t>
      </w:r>
      <w:r w:rsidR="00261E3C" w:rsidRPr="00261E3C">
        <w:rPr>
          <w:rFonts w:ascii="Book Antiqua" w:hAnsi="Book Antiqua" w:cs="Garamond"/>
          <w:sz w:val="24"/>
          <w:szCs w:val="24"/>
        </w:rPr>
        <w:t xml:space="preserve"> </w:t>
      </w:r>
      <w:r w:rsidR="001E014A" w:rsidRPr="00261E3C">
        <w:rPr>
          <w:rFonts w:ascii="Book Antiqua" w:hAnsi="Book Antiqua" w:cs="Garamond"/>
          <w:sz w:val="24"/>
          <w:szCs w:val="24"/>
        </w:rPr>
        <w:t>by the outside forces. The nationalists tried to</w:t>
      </w:r>
      <w:r w:rsidR="003C4610" w:rsidRPr="00261E3C">
        <w:rPr>
          <w:rFonts w:ascii="Book Antiqua" w:hAnsi="Book Antiqua" w:cs="Garamond"/>
          <w:sz w:val="24"/>
          <w:szCs w:val="24"/>
        </w:rPr>
        <w:t xml:space="preserve"> </w:t>
      </w:r>
      <w:r w:rsidR="001E014A" w:rsidRPr="00261E3C">
        <w:rPr>
          <w:rFonts w:ascii="Book Antiqua" w:hAnsi="Book Antiqua" w:cs="Garamond"/>
          <w:sz w:val="24"/>
          <w:szCs w:val="24"/>
        </w:rPr>
        <w:t>collect and preserve the folk literature and tradition</w:t>
      </w:r>
      <w:r w:rsidR="008F4239" w:rsidRPr="00261E3C">
        <w:rPr>
          <w:rFonts w:ascii="Book Antiqua" w:hAnsi="Book Antiqua" w:cs="Garamond"/>
          <w:sz w:val="24"/>
          <w:szCs w:val="24"/>
        </w:rPr>
        <w:t xml:space="preserve"> so that people will </w:t>
      </w:r>
      <w:r w:rsidR="001E014A" w:rsidRPr="00261E3C">
        <w:rPr>
          <w:rFonts w:ascii="Book Antiqua" w:hAnsi="Book Antiqua" w:cs="Garamond"/>
          <w:sz w:val="24"/>
          <w:szCs w:val="24"/>
        </w:rPr>
        <w:t xml:space="preserve">discover </w:t>
      </w:r>
      <w:r w:rsidR="008F4239" w:rsidRPr="00261E3C">
        <w:rPr>
          <w:rFonts w:ascii="Book Antiqua" w:hAnsi="Book Antiqua" w:cs="Garamond"/>
          <w:sz w:val="24"/>
          <w:szCs w:val="24"/>
        </w:rPr>
        <w:t xml:space="preserve">their </w:t>
      </w:r>
      <w:r w:rsidR="001E014A" w:rsidRPr="00261E3C">
        <w:rPr>
          <w:rFonts w:ascii="Book Antiqua" w:hAnsi="Book Antiqua" w:cs="Garamond"/>
          <w:sz w:val="24"/>
          <w:szCs w:val="24"/>
        </w:rPr>
        <w:t>national identity and restore a sense of pride in one’s past.</w:t>
      </w:r>
    </w:p>
    <w:p w14:paraId="0620A255" w14:textId="4BBC9F58" w:rsidR="00261E3C" w:rsidRPr="00261E3C" w:rsidRDefault="00915994" w:rsidP="00261E3C">
      <w:pPr>
        <w:pStyle w:val="ListParagraph"/>
        <w:numPr>
          <w:ilvl w:val="0"/>
          <w:numId w:val="23"/>
        </w:numPr>
        <w:autoSpaceDE w:val="0"/>
        <w:autoSpaceDN w:val="0"/>
        <w:adjustRightInd w:val="0"/>
        <w:spacing w:after="0" w:line="360" w:lineRule="auto"/>
        <w:ind w:left="1145"/>
        <w:jc w:val="both"/>
        <w:rPr>
          <w:rFonts w:ascii="Book Antiqua" w:hAnsi="Book Antiqua" w:cs="Garamond"/>
          <w:sz w:val="24"/>
          <w:szCs w:val="24"/>
        </w:rPr>
      </w:pPr>
      <w:r w:rsidRPr="00261E3C">
        <w:rPr>
          <w:rFonts w:ascii="Book Antiqua" w:hAnsi="Book Antiqua" w:cs="Garamond"/>
          <w:b/>
          <w:bCs/>
          <w:sz w:val="24"/>
          <w:szCs w:val="24"/>
        </w:rPr>
        <w:t>Icons and symbols</w:t>
      </w:r>
      <w:r w:rsidRPr="00261E3C">
        <w:rPr>
          <w:rFonts w:ascii="Book Antiqua" w:hAnsi="Book Antiqua" w:cs="Garamond"/>
          <w:sz w:val="24"/>
          <w:szCs w:val="24"/>
        </w:rPr>
        <w:t>: </w:t>
      </w:r>
      <w:r w:rsidR="00261E3C" w:rsidRPr="00261E3C">
        <w:rPr>
          <w:rFonts w:ascii="Book Antiqua" w:hAnsi="Book Antiqua" w:cs="Garamond"/>
          <w:sz w:val="24"/>
          <w:szCs w:val="24"/>
        </w:rPr>
        <w:t>I</w:t>
      </w:r>
      <w:r w:rsidRPr="00261E3C">
        <w:rPr>
          <w:rFonts w:ascii="Book Antiqua" w:hAnsi="Book Antiqua" w:cs="Garamond"/>
          <w:sz w:val="24"/>
          <w:szCs w:val="24"/>
        </w:rPr>
        <w:t xml:space="preserve">cons and symbols helped in unifying people and inspiring in them a feeling of nationalism. </w:t>
      </w:r>
      <w:r w:rsidR="00261E3C" w:rsidRPr="00261E3C">
        <w:rPr>
          <w:rFonts w:ascii="Book Antiqua" w:hAnsi="Book Antiqua" w:cs="Garamond"/>
          <w:sz w:val="24"/>
          <w:szCs w:val="24"/>
        </w:rPr>
        <w:t xml:space="preserve">A </w:t>
      </w:r>
      <w:proofErr w:type="spellStart"/>
      <w:r w:rsidR="00261E3C" w:rsidRPr="00261E3C">
        <w:rPr>
          <w:rFonts w:ascii="Book Antiqua" w:hAnsi="Book Antiqua" w:cs="Garamond"/>
          <w:sz w:val="24"/>
          <w:szCs w:val="24"/>
        </w:rPr>
        <w:t>tricolor</w:t>
      </w:r>
      <w:proofErr w:type="spellEnd"/>
      <w:r w:rsidR="00261E3C" w:rsidRPr="00261E3C">
        <w:rPr>
          <w:rFonts w:ascii="Book Antiqua" w:hAnsi="Book Antiqua" w:cs="Garamond"/>
          <w:sz w:val="24"/>
          <w:szCs w:val="24"/>
        </w:rPr>
        <w:t xml:space="preserve"> flag was designed in Bengal with eight lotuses representing eight provinces of British India, and a crescent moon, representing Hindus and Muslims. Gandhiji also designed a </w:t>
      </w:r>
      <w:proofErr w:type="spellStart"/>
      <w:r w:rsidR="00261E3C" w:rsidRPr="00261E3C">
        <w:rPr>
          <w:rFonts w:ascii="Book Antiqua" w:hAnsi="Book Antiqua" w:cs="Garamond"/>
          <w:sz w:val="24"/>
          <w:szCs w:val="24"/>
        </w:rPr>
        <w:t>tricolor</w:t>
      </w:r>
      <w:proofErr w:type="spellEnd"/>
      <w:r w:rsidR="00261E3C" w:rsidRPr="00261E3C">
        <w:rPr>
          <w:rFonts w:ascii="Book Antiqua" w:hAnsi="Book Antiqua" w:cs="Garamond"/>
          <w:sz w:val="24"/>
          <w:szCs w:val="24"/>
        </w:rPr>
        <w:t xml:space="preserve"> Swaraj flag in 1921 with a spinning wheel in the centre, Carrying the flag, holding it aloft, during marches became a symbol of defiance. </w:t>
      </w:r>
    </w:p>
    <w:p w14:paraId="1B0D24DC" w14:textId="7C090865" w:rsidR="00261E3C" w:rsidRDefault="00915994" w:rsidP="00261E3C">
      <w:pPr>
        <w:pStyle w:val="ListParagraph"/>
        <w:numPr>
          <w:ilvl w:val="0"/>
          <w:numId w:val="23"/>
        </w:numPr>
        <w:autoSpaceDE w:val="0"/>
        <w:autoSpaceDN w:val="0"/>
        <w:adjustRightInd w:val="0"/>
        <w:spacing w:after="0" w:line="360" w:lineRule="auto"/>
        <w:ind w:left="1145"/>
        <w:jc w:val="both"/>
        <w:rPr>
          <w:rFonts w:ascii="Book Antiqua" w:hAnsi="Book Antiqua" w:cs="Garamond"/>
          <w:sz w:val="24"/>
          <w:szCs w:val="24"/>
        </w:rPr>
      </w:pPr>
      <w:r w:rsidRPr="00261E3C">
        <w:rPr>
          <w:rFonts w:ascii="Book Antiqua" w:hAnsi="Book Antiqua" w:cs="Garamond"/>
          <w:b/>
          <w:bCs/>
          <w:sz w:val="24"/>
          <w:szCs w:val="24"/>
        </w:rPr>
        <w:t>Interpretation of history</w:t>
      </w:r>
      <w:r w:rsidRPr="00261E3C">
        <w:rPr>
          <w:rFonts w:ascii="Book Antiqua" w:hAnsi="Book Antiqua" w:cs="Garamond"/>
          <w:sz w:val="24"/>
          <w:szCs w:val="24"/>
        </w:rPr>
        <w:t>: The interpretation of history also helped in raising the sense of nationalism among the Indians. Nationalist</w:t>
      </w:r>
      <w:r w:rsidR="00261E3C" w:rsidRPr="00261E3C">
        <w:rPr>
          <w:rFonts w:ascii="Book Antiqua" w:hAnsi="Book Antiqua" w:cs="Garamond"/>
          <w:sz w:val="24"/>
          <w:szCs w:val="24"/>
        </w:rPr>
        <w:t xml:space="preserve"> leaders felt that the people should be taught </w:t>
      </w:r>
      <w:r w:rsidR="00261E3C">
        <w:rPr>
          <w:rFonts w:ascii="Book Antiqua" w:hAnsi="Book Antiqua" w:cs="Garamond"/>
          <w:sz w:val="24"/>
          <w:szCs w:val="24"/>
        </w:rPr>
        <w:t xml:space="preserve">and make aware of India’s glorious ancient </w:t>
      </w:r>
      <w:r w:rsidR="00261E3C" w:rsidRPr="00261E3C">
        <w:rPr>
          <w:rFonts w:ascii="Book Antiqua" w:hAnsi="Book Antiqua" w:cs="Garamond"/>
          <w:sz w:val="24"/>
          <w:szCs w:val="24"/>
        </w:rPr>
        <w:t>history</w:t>
      </w:r>
      <w:r w:rsidR="00261E3C">
        <w:rPr>
          <w:rFonts w:ascii="Book Antiqua" w:hAnsi="Book Antiqua" w:cs="Garamond"/>
          <w:sz w:val="24"/>
          <w:szCs w:val="24"/>
        </w:rPr>
        <w:t xml:space="preserve">, because, </w:t>
      </w:r>
      <w:r w:rsidR="00261E3C" w:rsidRPr="00261E3C">
        <w:rPr>
          <w:rFonts w:ascii="Book Antiqua" w:hAnsi="Book Antiqua" w:cs="Garamond"/>
          <w:sz w:val="24"/>
          <w:szCs w:val="24"/>
        </w:rPr>
        <w:t xml:space="preserve">the British saw Indians as backward and primitive, incapable of governing themselves. </w:t>
      </w:r>
      <w:r w:rsidR="00261E3C">
        <w:rPr>
          <w:rFonts w:ascii="Book Antiqua" w:hAnsi="Book Antiqua" w:cs="Garamond"/>
          <w:sz w:val="24"/>
          <w:szCs w:val="24"/>
        </w:rPr>
        <w:t xml:space="preserve"> Hence, the nationalists wrote about the </w:t>
      </w:r>
      <w:r w:rsidR="00261E3C" w:rsidRPr="00261E3C">
        <w:rPr>
          <w:rFonts w:ascii="Book Antiqua" w:hAnsi="Book Antiqua" w:cs="Garamond"/>
          <w:sz w:val="24"/>
          <w:szCs w:val="24"/>
        </w:rPr>
        <w:t xml:space="preserve">art and architecture, science and mathematics, religion and culture, law and philosophy, crafts and trade </w:t>
      </w:r>
      <w:r w:rsidR="00261E3C">
        <w:rPr>
          <w:rFonts w:ascii="Book Antiqua" w:hAnsi="Book Antiqua" w:cs="Garamond"/>
          <w:sz w:val="24"/>
          <w:szCs w:val="24"/>
        </w:rPr>
        <w:t xml:space="preserve">that </w:t>
      </w:r>
      <w:r w:rsidR="00261E3C" w:rsidRPr="00261E3C">
        <w:rPr>
          <w:rFonts w:ascii="Book Antiqua" w:hAnsi="Book Antiqua" w:cs="Garamond"/>
          <w:sz w:val="24"/>
          <w:szCs w:val="24"/>
        </w:rPr>
        <w:t xml:space="preserve">flourished </w:t>
      </w:r>
      <w:r w:rsidR="00261E3C">
        <w:rPr>
          <w:rFonts w:ascii="Book Antiqua" w:hAnsi="Book Antiqua" w:cs="Garamond"/>
          <w:sz w:val="24"/>
          <w:szCs w:val="24"/>
        </w:rPr>
        <w:t xml:space="preserve">in ancient India, and declined during the British rule. </w:t>
      </w:r>
    </w:p>
    <w:p w14:paraId="7228A56E" w14:textId="77777777" w:rsidR="00261E3C" w:rsidRDefault="00261E3C">
      <w:pPr>
        <w:rPr>
          <w:rFonts w:ascii="Book Antiqua" w:hAnsi="Book Antiqua" w:cs="Garamond"/>
          <w:sz w:val="24"/>
          <w:szCs w:val="24"/>
        </w:rPr>
      </w:pPr>
      <w:r>
        <w:rPr>
          <w:rFonts w:ascii="Book Antiqua" w:hAnsi="Book Antiqua" w:cs="Garamond"/>
          <w:sz w:val="24"/>
          <w:szCs w:val="24"/>
        </w:rPr>
        <w:br w:type="page"/>
      </w:r>
    </w:p>
    <w:p w14:paraId="2883D8BB" w14:textId="5736F382" w:rsidR="00261E3C" w:rsidRDefault="00261E3C" w:rsidP="00261E3C">
      <w:pPr>
        <w:pStyle w:val="ListParagraph"/>
        <w:autoSpaceDE w:val="0"/>
        <w:autoSpaceDN w:val="0"/>
        <w:adjustRightInd w:val="0"/>
        <w:spacing w:after="0" w:line="360" w:lineRule="auto"/>
        <w:ind w:left="3600"/>
        <w:jc w:val="both"/>
        <w:rPr>
          <w:rFonts w:ascii="Book Antiqua" w:hAnsi="Book Antiqua" w:cs="Garamond"/>
          <w:sz w:val="24"/>
          <w:szCs w:val="24"/>
        </w:rPr>
      </w:pPr>
      <w:r>
        <w:rPr>
          <w:rFonts w:ascii="Book Antiqua" w:hAnsi="Book Antiqua" w:cs="Garamond"/>
          <w:sz w:val="24"/>
          <w:szCs w:val="24"/>
        </w:rPr>
        <w:lastRenderedPageBreak/>
        <w:t>MAPS</w:t>
      </w:r>
    </w:p>
    <w:p w14:paraId="0A1073EB" w14:textId="77777777" w:rsidR="00B25B51" w:rsidRPr="00B25B51" w:rsidRDefault="00B25B51" w:rsidP="00B25B51">
      <w:pPr>
        <w:autoSpaceDE w:val="0"/>
        <w:autoSpaceDN w:val="0"/>
        <w:adjustRightInd w:val="0"/>
        <w:spacing w:after="0" w:line="240" w:lineRule="auto"/>
        <w:ind w:left="360"/>
        <w:rPr>
          <w:rStyle w:val="Strong"/>
          <w:rFonts w:ascii="Garamond" w:hAnsi="Garamond" w:cs="Garamond"/>
          <w:b w:val="0"/>
          <w:bCs w:val="0"/>
          <w:color w:val="231F20"/>
          <w:sz w:val="23"/>
          <w:szCs w:val="23"/>
        </w:rPr>
      </w:pPr>
    </w:p>
    <w:p w14:paraId="1488362B" w14:textId="73BDB9EF" w:rsidR="00E63CD7" w:rsidRPr="008E5B48" w:rsidRDefault="00FC1E9D" w:rsidP="002975C1">
      <w:pPr>
        <w:pStyle w:val="ListParagraph"/>
        <w:numPr>
          <w:ilvl w:val="0"/>
          <w:numId w:val="9"/>
        </w:numPr>
        <w:autoSpaceDE w:val="0"/>
        <w:autoSpaceDN w:val="0"/>
        <w:adjustRightInd w:val="0"/>
        <w:spacing w:after="0" w:line="360" w:lineRule="auto"/>
        <w:rPr>
          <w:rStyle w:val="Strong"/>
          <w:rFonts w:ascii="Book Antiqua" w:hAnsi="Book Antiqua" w:cs="Garamond"/>
          <w:b w:val="0"/>
          <w:bCs w:val="0"/>
          <w:sz w:val="24"/>
          <w:szCs w:val="24"/>
        </w:rPr>
      </w:pPr>
      <w:r w:rsidRPr="00FC1E9D">
        <w:rPr>
          <w:rStyle w:val="Strong"/>
          <w:rFonts w:ascii="Barlow Semi Condensed" w:hAnsi="Barlow Semi Condensed"/>
          <w:color w:val="000000"/>
          <w:sz w:val="24"/>
          <w:szCs w:val="24"/>
          <w:shd w:val="clear" w:color="auto" w:fill="FFFFFF"/>
        </w:rPr>
        <w:t>A. Two features A and B are marked in the given political map of India. Identify these features with the help of the following information and write their correct names on the lines marked on the map.</w:t>
      </w:r>
      <w:r w:rsidRPr="00FC1E9D">
        <w:rPr>
          <w:rFonts w:ascii="Barlow Semi Condensed" w:hAnsi="Barlow Semi Condensed"/>
          <w:b/>
          <w:bCs/>
          <w:color w:val="000000"/>
          <w:sz w:val="24"/>
          <w:szCs w:val="24"/>
          <w:shd w:val="clear" w:color="auto" w:fill="FFFFFF"/>
        </w:rPr>
        <w:br/>
      </w:r>
      <w:r w:rsidRPr="00FC1E9D">
        <w:rPr>
          <w:rStyle w:val="Strong"/>
          <w:rFonts w:ascii="Barlow Semi Condensed" w:hAnsi="Barlow Semi Condensed"/>
          <w:color w:val="000000"/>
          <w:sz w:val="24"/>
          <w:szCs w:val="24"/>
          <w:shd w:val="clear" w:color="auto" w:fill="FFFFFF"/>
        </w:rPr>
        <w:t>1. The Satyagraha of the peasants</w:t>
      </w:r>
      <w:r w:rsidRPr="00FC1E9D">
        <w:rPr>
          <w:rFonts w:ascii="Barlow Semi Condensed" w:hAnsi="Barlow Semi Condensed"/>
          <w:b/>
          <w:bCs/>
          <w:color w:val="000000"/>
          <w:sz w:val="24"/>
          <w:szCs w:val="24"/>
          <w:shd w:val="clear" w:color="auto" w:fill="FFFFFF"/>
        </w:rPr>
        <w:br/>
      </w:r>
      <w:r w:rsidRPr="00FC1E9D">
        <w:rPr>
          <w:rStyle w:val="Strong"/>
          <w:rFonts w:ascii="Barlow Semi Condensed" w:hAnsi="Barlow Semi Condensed"/>
          <w:color w:val="000000"/>
          <w:sz w:val="24"/>
          <w:szCs w:val="24"/>
          <w:shd w:val="clear" w:color="auto" w:fill="FFFFFF"/>
        </w:rPr>
        <w:t>2. Place where Gandhiji violated the Salt Law.</w:t>
      </w:r>
      <w:r w:rsidRPr="00FC1E9D">
        <w:rPr>
          <w:rFonts w:ascii="Barlow Semi Condensed" w:hAnsi="Barlow Semi Condensed"/>
          <w:color w:val="000000"/>
          <w:sz w:val="24"/>
          <w:szCs w:val="24"/>
        </w:rPr>
        <w:br/>
      </w:r>
      <w:r w:rsidRPr="00FC1E9D">
        <w:rPr>
          <w:rStyle w:val="Strong"/>
          <w:rFonts w:ascii="Barlow Semi Condensed" w:hAnsi="Barlow Semi Condensed"/>
          <w:color w:val="000000"/>
          <w:sz w:val="24"/>
          <w:szCs w:val="24"/>
          <w:shd w:val="clear" w:color="auto" w:fill="FFFFFF"/>
        </w:rPr>
        <w:t>B. Locate and Label Nagpur session 1920 with appropriate symbols on the same map given for identification</w:t>
      </w:r>
      <w:r>
        <w:rPr>
          <w:rFonts w:ascii="Barlow Semi Condensed" w:hAnsi="Barlow Semi Condensed"/>
          <w:color w:val="000000"/>
        </w:rPr>
        <w:br/>
      </w:r>
      <w:r>
        <w:rPr>
          <w:noProof/>
        </w:rPr>
        <w:drawing>
          <wp:inline distT="0" distB="0" distL="0" distR="0" wp14:anchorId="03A3E38B" wp14:editId="654DF56C">
            <wp:extent cx="2781300"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0" cy="3257550"/>
                    </a:xfrm>
                    <a:prstGeom prst="rect">
                      <a:avLst/>
                    </a:prstGeom>
                    <a:noFill/>
                    <a:ln>
                      <a:noFill/>
                    </a:ln>
                  </pic:spPr>
                </pic:pic>
              </a:graphicData>
            </a:graphic>
          </wp:inline>
        </w:drawing>
      </w:r>
      <w:r>
        <w:rPr>
          <w:rFonts w:ascii="Barlow Semi Condensed" w:hAnsi="Barlow Semi Condensed"/>
          <w:color w:val="000000"/>
        </w:rPr>
        <w:br/>
      </w:r>
      <w:r>
        <w:rPr>
          <w:rStyle w:val="Strong"/>
          <w:rFonts w:ascii="Barlow Semi Condensed" w:hAnsi="Barlow Semi Condensed"/>
          <w:color w:val="000000"/>
          <w:shd w:val="clear" w:color="auto" w:fill="FFFFFF"/>
        </w:rPr>
        <w:lastRenderedPageBreak/>
        <w:t>Ans.</w:t>
      </w:r>
      <w:r>
        <w:rPr>
          <w:rFonts w:ascii="Barlow Semi Condensed" w:hAnsi="Barlow Semi Condensed"/>
          <w:color w:val="000000"/>
        </w:rPr>
        <w:br/>
      </w:r>
      <w:r>
        <w:rPr>
          <w:noProof/>
        </w:rPr>
        <w:drawing>
          <wp:inline distT="0" distB="0" distL="0" distR="0" wp14:anchorId="415CEC2A" wp14:editId="35AD4402">
            <wp:extent cx="342900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4067175"/>
                    </a:xfrm>
                    <a:prstGeom prst="rect">
                      <a:avLst/>
                    </a:prstGeom>
                    <a:noFill/>
                    <a:ln>
                      <a:noFill/>
                    </a:ln>
                  </pic:spPr>
                </pic:pic>
              </a:graphicData>
            </a:graphic>
          </wp:inline>
        </w:drawing>
      </w:r>
    </w:p>
    <w:p w14:paraId="5BEE4F4B" w14:textId="28AF245E" w:rsidR="008E5B48" w:rsidRPr="008E5B48" w:rsidRDefault="008E5B48" w:rsidP="008E5B48">
      <w:pPr>
        <w:pStyle w:val="ListParagraph"/>
        <w:numPr>
          <w:ilvl w:val="0"/>
          <w:numId w:val="33"/>
        </w:numPr>
        <w:shd w:val="clear" w:color="auto" w:fill="FFFFFF"/>
        <w:spacing w:before="100" w:beforeAutospacing="1" w:after="100" w:afterAutospacing="1" w:line="240" w:lineRule="auto"/>
        <w:ind w:left="1320" w:hanging="1178"/>
        <w:rPr>
          <w:rFonts w:ascii="Roboto" w:eastAsia="Times New Roman" w:hAnsi="Roboto" w:cs="Times New Roman"/>
          <w:color w:val="222222"/>
          <w:sz w:val="20"/>
          <w:szCs w:val="20"/>
          <w:lang w:eastAsia="en-IN"/>
        </w:rPr>
      </w:pPr>
      <w:r w:rsidRPr="008E5B48">
        <w:rPr>
          <w:rFonts w:ascii="Roboto" w:eastAsia="Times New Roman" w:hAnsi="Roboto" w:cs="Times New Roman"/>
          <w:b/>
          <w:bCs/>
          <w:color w:val="222222"/>
          <w:sz w:val="20"/>
          <w:szCs w:val="20"/>
          <w:lang w:eastAsia="en-IN"/>
        </w:rPr>
        <w:t>On the given political outline map of India locate and label the following places of national movement:</w:t>
      </w:r>
      <w:r w:rsidRPr="008E5B48">
        <w:rPr>
          <w:rFonts w:ascii="Roboto" w:eastAsia="Times New Roman" w:hAnsi="Roboto" w:cs="Times New Roman"/>
          <w:b/>
          <w:bCs/>
          <w:color w:val="222222"/>
          <w:sz w:val="20"/>
          <w:szCs w:val="20"/>
          <w:lang w:eastAsia="en-IN"/>
        </w:rPr>
        <w:t xml:space="preserve"> </w:t>
      </w:r>
      <w:proofErr w:type="spellStart"/>
      <w:r w:rsidRPr="008E5B48">
        <w:rPr>
          <w:rFonts w:ascii="Roboto" w:eastAsia="Times New Roman" w:hAnsi="Roboto" w:cs="Times New Roman"/>
          <w:color w:val="222222"/>
          <w:sz w:val="20"/>
          <w:szCs w:val="20"/>
          <w:lang w:eastAsia="en-IN"/>
        </w:rPr>
        <w:t>Champaran</w:t>
      </w:r>
      <w:proofErr w:type="spellEnd"/>
      <w:r w:rsidRPr="008E5B48">
        <w:rPr>
          <w:rFonts w:ascii="Roboto" w:eastAsia="Times New Roman" w:hAnsi="Roboto" w:cs="Times New Roman"/>
          <w:color w:val="222222"/>
          <w:sz w:val="20"/>
          <w:szCs w:val="20"/>
          <w:lang w:eastAsia="en-IN"/>
        </w:rPr>
        <w:t xml:space="preserve">, </w:t>
      </w:r>
      <w:r w:rsidRPr="008E5B48">
        <w:rPr>
          <w:rFonts w:ascii="Roboto" w:eastAsia="Times New Roman" w:hAnsi="Roboto" w:cs="Times New Roman"/>
          <w:color w:val="222222"/>
          <w:sz w:val="20"/>
          <w:szCs w:val="20"/>
          <w:lang w:eastAsia="en-IN"/>
        </w:rPr>
        <w:t>Kheda</w:t>
      </w:r>
      <w:r w:rsidRPr="008E5B48">
        <w:rPr>
          <w:rFonts w:ascii="Roboto" w:eastAsia="Times New Roman" w:hAnsi="Roboto" w:cs="Times New Roman"/>
          <w:color w:val="222222"/>
          <w:sz w:val="20"/>
          <w:szCs w:val="20"/>
          <w:lang w:eastAsia="en-IN"/>
        </w:rPr>
        <w:t xml:space="preserve">, </w:t>
      </w:r>
      <w:r w:rsidRPr="008E5B48">
        <w:rPr>
          <w:rFonts w:ascii="Roboto" w:eastAsia="Times New Roman" w:hAnsi="Roboto" w:cs="Times New Roman"/>
          <w:color w:val="222222"/>
          <w:sz w:val="20"/>
          <w:szCs w:val="20"/>
          <w:lang w:eastAsia="en-IN"/>
        </w:rPr>
        <w:t>Amritsar</w:t>
      </w:r>
      <w:r w:rsidRPr="008E5B48">
        <w:rPr>
          <w:rFonts w:ascii="Roboto" w:eastAsia="Times New Roman" w:hAnsi="Roboto" w:cs="Times New Roman"/>
          <w:color w:val="222222"/>
          <w:sz w:val="20"/>
          <w:szCs w:val="20"/>
          <w:lang w:eastAsia="en-IN"/>
        </w:rPr>
        <w:t xml:space="preserve">, </w:t>
      </w:r>
      <w:r w:rsidRPr="008E5B48">
        <w:rPr>
          <w:rFonts w:ascii="Roboto" w:eastAsia="Times New Roman" w:hAnsi="Roboto" w:cs="Times New Roman"/>
          <w:color w:val="222222"/>
          <w:sz w:val="20"/>
          <w:szCs w:val="20"/>
          <w:lang w:eastAsia="en-IN"/>
        </w:rPr>
        <w:t>Chauri-</w:t>
      </w:r>
      <w:proofErr w:type="spellStart"/>
      <w:r w:rsidRPr="008E5B48">
        <w:rPr>
          <w:rFonts w:ascii="Roboto" w:eastAsia="Times New Roman" w:hAnsi="Roboto" w:cs="Times New Roman"/>
          <w:color w:val="222222"/>
          <w:sz w:val="20"/>
          <w:szCs w:val="20"/>
          <w:lang w:eastAsia="en-IN"/>
        </w:rPr>
        <w:t>Chaura</w:t>
      </w:r>
      <w:proofErr w:type="spellEnd"/>
      <w:r w:rsidRPr="008E5B48">
        <w:rPr>
          <w:rFonts w:ascii="Roboto" w:eastAsia="Times New Roman" w:hAnsi="Roboto" w:cs="Times New Roman"/>
          <w:color w:val="222222"/>
          <w:sz w:val="20"/>
          <w:szCs w:val="20"/>
          <w:lang w:eastAsia="en-IN"/>
        </w:rPr>
        <w:t xml:space="preserve">, </w:t>
      </w:r>
      <w:r w:rsidRPr="008E5B48">
        <w:rPr>
          <w:rFonts w:ascii="Roboto" w:eastAsia="Times New Roman" w:hAnsi="Roboto" w:cs="Times New Roman"/>
          <w:color w:val="222222"/>
          <w:sz w:val="20"/>
          <w:szCs w:val="20"/>
          <w:lang w:eastAsia="en-IN"/>
        </w:rPr>
        <w:t>Lahore</w:t>
      </w:r>
      <w:r w:rsidRPr="008E5B48">
        <w:rPr>
          <w:rFonts w:ascii="Roboto" w:eastAsia="Times New Roman" w:hAnsi="Roboto" w:cs="Times New Roman"/>
          <w:color w:val="222222"/>
          <w:sz w:val="20"/>
          <w:szCs w:val="20"/>
          <w:lang w:eastAsia="en-IN"/>
        </w:rPr>
        <w:t xml:space="preserve">, </w:t>
      </w:r>
      <w:proofErr w:type="spellStart"/>
      <w:r w:rsidRPr="008E5B48">
        <w:rPr>
          <w:rFonts w:ascii="Roboto" w:eastAsia="Times New Roman" w:hAnsi="Roboto" w:cs="Times New Roman"/>
          <w:color w:val="222222"/>
          <w:sz w:val="20"/>
          <w:szCs w:val="20"/>
          <w:lang w:eastAsia="en-IN"/>
        </w:rPr>
        <w:t>Bardoli</w:t>
      </w:r>
      <w:proofErr w:type="spellEnd"/>
    </w:p>
    <w:p w14:paraId="5D935B0D" w14:textId="77777777" w:rsidR="008E5B48" w:rsidRPr="008E5B48" w:rsidRDefault="008E5B48" w:rsidP="008E5B48">
      <w:pPr>
        <w:shd w:val="clear" w:color="auto" w:fill="FFFFFF"/>
        <w:spacing w:before="100" w:beforeAutospacing="1" w:after="100" w:afterAutospacing="1" w:line="240" w:lineRule="auto"/>
        <w:ind w:left="960"/>
        <w:rPr>
          <w:rFonts w:ascii="Roboto" w:eastAsia="Times New Roman" w:hAnsi="Roboto" w:cs="Times New Roman"/>
          <w:color w:val="222222"/>
          <w:sz w:val="20"/>
          <w:szCs w:val="20"/>
          <w:lang w:eastAsia="en-IN"/>
        </w:rPr>
      </w:pPr>
    </w:p>
    <w:p w14:paraId="5092F937" w14:textId="2D559E3C" w:rsidR="008E5B48" w:rsidRDefault="008E5B48"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r>
        <w:rPr>
          <w:noProof/>
        </w:rPr>
        <w:drawing>
          <wp:inline distT="0" distB="0" distL="0" distR="0" wp14:anchorId="72913D57" wp14:editId="28D873A3">
            <wp:extent cx="4429125" cy="3248025"/>
            <wp:effectExtent l="0" t="0" r="9525" b="9525"/>
            <wp:docPr id="4" name="Picture 4" descr="Class 10 History Chapter 3 Extra Questions and Answers Nationalism in In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ss 10 History Chapter 3 Extra Questions and Answers Nationalism in India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3248025"/>
                    </a:xfrm>
                    <a:prstGeom prst="rect">
                      <a:avLst/>
                    </a:prstGeom>
                    <a:noFill/>
                    <a:ln>
                      <a:noFill/>
                    </a:ln>
                  </pic:spPr>
                </pic:pic>
              </a:graphicData>
            </a:graphic>
          </wp:inline>
        </w:drawing>
      </w:r>
    </w:p>
    <w:p w14:paraId="48A4292E" w14:textId="6789A188" w:rsidR="00762615" w:rsidRDefault="00762615" w:rsidP="008E5B48">
      <w:pPr>
        <w:pStyle w:val="ListParagraph"/>
        <w:autoSpaceDE w:val="0"/>
        <w:autoSpaceDN w:val="0"/>
        <w:adjustRightInd w:val="0"/>
        <w:spacing w:after="0" w:line="360" w:lineRule="auto"/>
        <w:rPr>
          <w:rFonts w:ascii="Roboto" w:hAnsi="Roboto"/>
          <w:color w:val="222222"/>
          <w:shd w:val="clear" w:color="auto" w:fill="FFFFFF"/>
        </w:rPr>
      </w:pPr>
      <w:r>
        <w:rPr>
          <w:rFonts w:ascii="Roboto" w:hAnsi="Roboto"/>
          <w:color w:val="222222"/>
          <w:shd w:val="clear" w:color="auto" w:fill="FFFFFF"/>
        </w:rPr>
        <w:lastRenderedPageBreak/>
        <w:t>Locate and label the following Indian National Congress Sessions on the given political outline of India with appropriate symbols:</w:t>
      </w:r>
      <w:r>
        <w:rPr>
          <w:rFonts w:ascii="Roboto" w:hAnsi="Roboto"/>
          <w:color w:val="222222"/>
        </w:rPr>
        <w:br/>
      </w:r>
      <w:r>
        <w:rPr>
          <w:rFonts w:ascii="Roboto" w:hAnsi="Roboto"/>
          <w:color w:val="222222"/>
          <w:shd w:val="clear" w:color="auto" w:fill="FFFFFF"/>
        </w:rPr>
        <w:t>(</w:t>
      </w:r>
      <w:proofErr w:type="spellStart"/>
      <w:r>
        <w:rPr>
          <w:rFonts w:ascii="Roboto" w:hAnsi="Roboto"/>
          <w:color w:val="222222"/>
          <w:shd w:val="clear" w:color="auto" w:fill="FFFFFF"/>
        </w:rPr>
        <w:t>i</w:t>
      </w:r>
      <w:proofErr w:type="spellEnd"/>
      <w:r>
        <w:rPr>
          <w:rFonts w:ascii="Roboto" w:hAnsi="Roboto"/>
          <w:color w:val="222222"/>
          <w:shd w:val="clear" w:color="auto" w:fill="FFFFFF"/>
        </w:rPr>
        <w:t>) Calcutta Session (Sept. 1920)</w:t>
      </w:r>
      <w:r>
        <w:rPr>
          <w:rFonts w:ascii="Roboto" w:hAnsi="Roboto"/>
          <w:color w:val="222222"/>
        </w:rPr>
        <w:br/>
      </w:r>
      <w:r>
        <w:rPr>
          <w:rFonts w:ascii="Roboto" w:hAnsi="Roboto"/>
          <w:color w:val="222222"/>
          <w:shd w:val="clear" w:color="auto" w:fill="FFFFFF"/>
        </w:rPr>
        <w:t>(ii) Nagpur Session (Dec. 1920)</w:t>
      </w:r>
      <w:r>
        <w:rPr>
          <w:rFonts w:ascii="Roboto" w:hAnsi="Roboto"/>
          <w:color w:val="222222"/>
        </w:rPr>
        <w:br/>
      </w:r>
      <w:r>
        <w:rPr>
          <w:rFonts w:ascii="Roboto" w:hAnsi="Roboto"/>
          <w:color w:val="222222"/>
          <w:shd w:val="clear" w:color="auto" w:fill="FFFFFF"/>
        </w:rPr>
        <w:t>(iii) Madras Session (1927)</w:t>
      </w:r>
      <w:r>
        <w:rPr>
          <w:rFonts w:ascii="Roboto" w:hAnsi="Roboto"/>
          <w:color w:val="222222"/>
        </w:rPr>
        <w:br/>
      </w:r>
      <w:r>
        <w:rPr>
          <w:rFonts w:ascii="Roboto" w:hAnsi="Roboto"/>
          <w:color w:val="222222"/>
          <w:shd w:val="clear" w:color="auto" w:fill="FFFFFF"/>
        </w:rPr>
        <w:t>(iv) Lahore Session (1929)</w:t>
      </w:r>
    </w:p>
    <w:p w14:paraId="2606D638" w14:textId="3EF89E3D" w:rsidR="00762615" w:rsidRDefault="00762615"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r>
        <w:rPr>
          <w:noProof/>
        </w:rPr>
        <w:drawing>
          <wp:inline distT="0" distB="0" distL="0" distR="0" wp14:anchorId="0C2E1E16" wp14:editId="1BFFC7C2">
            <wp:extent cx="5655310" cy="5305425"/>
            <wp:effectExtent l="0" t="0" r="2540" b="9525"/>
            <wp:docPr id="5" name="Picture 5" descr="Important Map Work Questions for Class 10 CBSE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ortant Map Work Questions for Class 10 CBSE Q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5310" cy="5305425"/>
                    </a:xfrm>
                    <a:prstGeom prst="rect">
                      <a:avLst/>
                    </a:prstGeom>
                    <a:noFill/>
                    <a:ln>
                      <a:noFill/>
                    </a:ln>
                  </pic:spPr>
                </pic:pic>
              </a:graphicData>
            </a:graphic>
          </wp:inline>
        </w:drawing>
      </w:r>
    </w:p>
    <w:p w14:paraId="62DB5610" w14:textId="3C5D2BB2" w:rsidR="00762615" w:rsidRDefault="00762615"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p>
    <w:p w14:paraId="5D622234" w14:textId="18C71D3A" w:rsidR="00132419" w:rsidRDefault="00132419"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p>
    <w:p w14:paraId="29B908F9" w14:textId="3A99F633" w:rsidR="00132419" w:rsidRDefault="00132419"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p>
    <w:p w14:paraId="3F86CFC7" w14:textId="31DDE98C" w:rsidR="00132419" w:rsidRDefault="00132419"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p>
    <w:p w14:paraId="29557B0C" w14:textId="4F5E575F" w:rsidR="00132419" w:rsidRDefault="00132419"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p>
    <w:p w14:paraId="714AB372" w14:textId="77777777" w:rsidR="00132419" w:rsidRDefault="00132419"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p>
    <w:p w14:paraId="7083474C" w14:textId="5DAEF0E2"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Locate and level the following important centres of Indian National Movement.</w:t>
      </w:r>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xml:space="preserve">) </w:t>
      </w:r>
      <w:proofErr w:type="spellStart"/>
      <w:r w:rsidRPr="00132419">
        <w:rPr>
          <w:rFonts w:ascii="Roboto" w:eastAsia="Times New Roman" w:hAnsi="Roboto" w:cs="Times New Roman"/>
          <w:color w:val="222222"/>
          <w:sz w:val="24"/>
          <w:szCs w:val="24"/>
          <w:lang w:eastAsia="en-IN"/>
        </w:rPr>
        <w:t>Champaran</w:t>
      </w:r>
      <w:proofErr w:type="spellEnd"/>
      <w:r w:rsidRPr="00132419">
        <w:rPr>
          <w:rFonts w:ascii="Roboto" w:eastAsia="Times New Roman" w:hAnsi="Roboto" w:cs="Times New Roman"/>
          <w:color w:val="222222"/>
          <w:sz w:val="24"/>
          <w:szCs w:val="24"/>
          <w:lang w:eastAsia="en-IN"/>
        </w:rPr>
        <w:t xml:space="preserve"> – Movement of Indigo Planters.</w:t>
      </w:r>
      <w:r w:rsidRPr="00132419">
        <w:rPr>
          <w:rFonts w:ascii="Roboto" w:eastAsia="Times New Roman" w:hAnsi="Roboto" w:cs="Times New Roman"/>
          <w:color w:val="222222"/>
          <w:sz w:val="24"/>
          <w:szCs w:val="24"/>
          <w:lang w:eastAsia="en-IN"/>
        </w:rPr>
        <w:br/>
        <w:t xml:space="preserve">(ii) Kheda related to Peasant </w:t>
      </w:r>
      <w:proofErr w:type="spellStart"/>
      <w:r w:rsidRPr="00132419">
        <w:rPr>
          <w:rFonts w:ascii="Roboto" w:eastAsia="Times New Roman" w:hAnsi="Roboto" w:cs="Times New Roman"/>
          <w:color w:val="222222"/>
          <w:sz w:val="24"/>
          <w:szCs w:val="24"/>
          <w:lang w:eastAsia="en-IN"/>
        </w:rPr>
        <w:t>Satvagraha</w:t>
      </w:r>
      <w:proofErr w:type="spellEnd"/>
      <w:r w:rsidRPr="00132419">
        <w:rPr>
          <w:rFonts w:ascii="Roboto" w:eastAsia="Times New Roman" w:hAnsi="Roboto" w:cs="Times New Roman"/>
          <w:color w:val="222222"/>
          <w:sz w:val="24"/>
          <w:szCs w:val="24"/>
          <w:lang w:eastAsia="en-IN"/>
        </w:rPr>
        <w:t>.</w:t>
      </w:r>
      <w:r w:rsidRPr="00132419">
        <w:rPr>
          <w:rFonts w:ascii="Roboto" w:eastAsia="Times New Roman" w:hAnsi="Roboto" w:cs="Times New Roman"/>
          <w:color w:val="222222"/>
          <w:sz w:val="24"/>
          <w:szCs w:val="24"/>
          <w:lang w:eastAsia="en-IN"/>
        </w:rPr>
        <w:br/>
        <w:t>(iii) Ahmedabad centre of Cotton Mill Workers Satyagraha</w:t>
      </w:r>
      <w:r w:rsidRPr="00132419">
        <w:rPr>
          <w:rFonts w:ascii="Roboto" w:eastAsia="Times New Roman" w:hAnsi="Roboto" w:cs="Times New Roman"/>
          <w:color w:val="222222"/>
          <w:sz w:val="24"/>
          <w:szCs w:val="24"/>
          <w:lang w:eastAsia="en-IN"/>
        </w:rPr>
        <w:br/>
        <w:t>(iv) Amritsar related place to Jallianwala Bagh Incident</w:t>
      </w:r>
      <w:r w:rsidRPr="00132419">
        <w:rPr>
          <w:rFonts w:ascii="Roboto" w:eastAsia="Times New Roman" w:hAnsi="Roboto" w:cs="Times New Roman"/>
          <w:color w:val="222222"/>
          <w:sz w:val="24"/>
          <w:szCs w:val="24"/>
          <w:lang w:eastAsia="en-IN"/>
        </w:rPr>
        <w:br/>
        <w:t xml:space="preserve">(v) Chauri </w:t>
      </w:r>
      <w:proofErr w:type="spellStart"/>
      <w:r w:rsidRPr="00132419">
        <w:rPr>
          <w:rFonts w:ascii="Roboto" w:eastAsia="Times New Roman" w:hAnsi="Roboto" w:cs="Times New Roman"/>
          <w:color w:val="222222"/>
          <w:sz w:val="24"/>
          <w:szCs w:val="24"/>
          <w:lang w:eastAsia="en-IN"/>
        </w:rPr>
        <w:t>Chaura</w:t>
      </w:r>
      <w:proofErr w:type="spellEnd"/>
      <w:r w:rsidRPr="00132419">
        <w:rPr>
          <w:rFonts w:ascii="Roboto" w:eastAsia="Times New Roman" w:hAnsi="Roboto" w:cs="Times New Roman"/>
          <w:color w:val="222222"/>
          <w:sz w:val="24"/>
          <w:szCs w:val="24"/>
          <w:lang w:eastAsia="en-IN"/>
        </w:rPr>
        <w:t xml:space="preserve"> – Calling off the Non-Cooperation Movement.</w:t>
      </w:r>
      <w:r w:rsidRPr="00132419">
        <w:rPr>
          <w:rFonts w:ascii="Roboto" w:eastAsia="Times New Roman" w:hAnsi="Roboto" w:cs="Times New Roman"/>
          <w:color w:val="222222"/>
          <w:sz w:val="24"/>
          <w:szCs w:val="24"/>
          <w:lang w:eastAsia="en-IN"/>
        </w:rPr>
        <w:br/>
        <w:t>(vi) Dandi Starting place of Civil Disobedience Movement.</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04AA9B19" wp14:editId="757FA155">
            <wp:extent cx="5655310" cy="5362575"/>
            <wp:effectExtent l="0" t="0" r="2540" b="9525"/>
            <wp:docPr id="22" name="Picture 22" descr="Important Map Work Questions for Class 10 CBSE 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ortant Map Work Questions for Class 10 CBSE Q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310" cy="5362575"/>
                    </a:xfrm>
                    <a:prstGeom prst="rect">
                      <a:avLst/>
                    </a:prstGeom>
                    <a:noFill/>
                    <a:ln>
                      <a:noFill/>
                    </a:ln>
                  </pic:spPr>
                </pic:pic>
              </a:graphicData>
            </a:graphic>
          </wp:inline>
        </w:drawing>
      </w:r>
    </w:p>
    <w:p w14:paraId="1242D3A1"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0A0EB14B"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4B802D19"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6247C08B"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775332B4" w14:textId="0F4EEF87"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3.</w:t>
      </w:r>
      <w:r w:rsidRPr="00132419">
        <w:rPr>
          <w:rFonts w:ascii="Roboto" w:eastAsia="Times New Roman" w:hAnsi="Roboto" w:cs="Times New Roman"/>
          <w:color w:val="222222"/>
          <w:sz w:val="24"/>
          <w:szCs w:val="24"/>
          <w:lang w:eastAsia="en-IN"/>
        </w:rPr>
        <w:br/>
        <w:t>On the given political outline map of India, the India National Congress Sessions are marked as by A, B, C and D. Identify the centres of these sessions, and write their correct names on the lines drawn near them.</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200CC6BB" wp14:editId="3977E60C">
            <wp:extent cx="5655310" cy="6362065"/>
            <wp:effectExtent l="0" t="0" r="2540" b="635"/>
            <wp:docPr id="21" name="Picture 21" descr="Important Map Work Questions for Class 10 CBSE 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t Map Work Questions for Class 10 CBSE Q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5310" cy="6362065"/>
                    </a:xfrm>
                    <a:prstGeom prst="rect">
                      <a:avLst/>
                    </a:prstGeom>
                    <a:noFill/>
                    <a:ln>
                      <a:noFill/>
                    </a:ln>
                  </pic:spPr>
                </pic:pic>
              </a:graphicData>
            </a:graphic>
          </wp:inline>
        </w:drawing>
      </w:r>
    </w:p>
    <w:p w14:paraId="5BB24EB8"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50BADF7B"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581C3C3A"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4DCD2C95" w14:textId="2C1C635A"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4.</w:t>
      </w:r>
      <w:r w:rsidRPr="00132419">
        <w:rPr>
          <w:rFonts w:ascii="Roboto" w:eastAsia="Times New Roman" w:hAnsi="Roboto" w:cs="Times New Roman"/>
          <w:color w:val="222222"/>
          <w:sz w:val="24"/>
          <w:szCs w:val="24"/>
          <w:lang w:eastAsia="en-IN"/>
        </w:rPr>
        <w:br/>
        <w:t>On the given political outline map of India, the important centres of National Movements are marked as by A, B, C, D, E and F. Identify these centres with the help of the following information and write their correct names on the lines drawn near them.</w:t>
      </w:r>
      <w:r w:rsidRPr="00132419">
        <w:rPr>
          <w:rFonts w:ascii="Roboto" w:eastAsia="Times New Roman" w:hAnsi="Roboto" w:cs="Times New Roman"/>
          <w:color w:val="222222"/>
          <w:sz w:val="24"/>
          <w:szCs w:val="24"/>
          <w:lang w:eastAsia="en-IN"/>
        </w:rPr>
        <w:br/>
        <w:t>A. Satyagraha Centre of Indigo Planters</w:t>
      </w:r>
      <w:r w:rsidRPr="00132419">
        <w:rPr>
          <w:rFonts w:ascii="Roboto" w:eastAsia="Times New Roman" w:hAnsi="Roboto" w:cs="Times New Roman"/>
          <w:color w:val="222222"/>
          <w:sz w:val="24"/>
          <w:szCs w:val="24"/>
          <w:lang w:eastAsia="en-IN"/>
        </w:rPr>
        <w:br/>
        <w:t>B. Peasants Satyagraha Centre in Gujarat</w:t>
      </w:r>
      <w:r w:rsidRPr="00132419">
        <w:rPr>
          <w:rFonts w:ascii="Roboto" w:eastAsia="Times New Roman" w:hAnsi="Roboto" w:cs="Times New Roman"/>
          <w:color w:val="222222"/>
          <w:sz w:val="24"/>
          <w:szCs w:val="24"/>
          <w:lang w:eastAsia="en-IN"/>
        </w:rPr>
        <w:br/>
        <w:t>C. Satyagraha Centre of cotton mill workers</w:t>
      </w:r>
      <w:r w:rsidRPr="00132419">
        <w:rPr>
          <w:rFonts w:ascii="Roboto" w:eastAsia="Times New Roman" w:hAnsi="Roboto" w:cs="Times New Roman"/>
          <w:color w:val="222222"/>
          <w:sz w:val="24"/>
          <w:szCs w:val="24"/>
          <w:lang w:eastAsia="en-IN"/>
        </w:rPr>
        <w:br/>
        <w:t xml:space="preserve">D. The place related to calling off the </w:t>
      </w:r>
      <w:proofErr w:type="gramStart"/>
      <w:r w:rsidRPr="00132419">
        <w:rPr>
          <w:rFonts w:ascii="Roboto" w:eastAsia="Times New Roman" w:hAnsi="Roboto" w:cs="Times New Roman"/>
          <w:color w:val="222222"/>
          <w:sz w:val="24"/>
          <w:szCs w:val="24"/>
          <w:lang w:eastAsia="en-IN"/>
        </w:rPr>
        <w:t>Non Cooperation</w:t>
      </w:r>
      <w:proofErr w:type="gramEnd"/>
      <w:r w:rsidRPr="00132419">
        <w:rPr>
          <w:rFonts w:ascii="Roboto" w:eastAsia="Times New Roman" w:hAnsi="Roboto" w:cs="Times New Roman"/>
          <w:color w:val="222222"/>
          <w:sz w:val="24"/>
          <w:szCs w:val="24"/>
          <w:lang w:eastAsia="en-IN"/>
        </w:rPr>
        <w:t xml:space="preserve"> Movement</w:t>
      </w:r>
      <w:r w:rsidRPr="00132419">
        <w:rPr>
          <w:rFonts w:ascii="Roboto" w:eastAsia="Times New Roman" w:hAnsi="Roboto" w:cs="Times New Roman"/>
          <w:color w:val="222222"/>
          <w:sz w:val="24"/>
          <w:szCs w:val="24"/>
          <w:lang w:eastAsia="en-IN"/>
        </w:rPr>
        <w:br/>
        <w:t>E. The Starting place of Civil Disobedience Movement</w:t>
      </w:r>
      <w:r w:rsidRPr="00132419">
        <w:rPr>
          <w:rFonts w:ascii="Roboto" w:eastAsia="Times New Roman" w:hAnsi="Roboto" w:cs="Times New Roman"/>
          <w:color w:val="222222"/>
          <w:sz w:val="24"/>
          <w:szCs w:val="24"/>
          <w:lang w:eastAsia="en-IN"/>
        </w:rPr>
        <w:br/>
        <w:t>F. The related city to Jallianwala Bagh Incident.</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2530B3B3" wp14:editId="59631679">
            <wp:extent cx="5655310" cy="6376670"/>
            <wp:effectExtent l="0" t="0" r="2540" b="5080"/>
            <wp:docPr id="20" name="Picture 20" descr="Important Map Work Questions for Class 10 CBSE 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ortant Map Work Questions for Class 10 CBSE Q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310" cy="6376670"/>
                    </a:xfrm>
                    <a:prstGeom prst="rect">
                      <a:avLst/>
                    </a:prstGeom>
                    <a:noFill/>
                    <a:ln>
                      <a:noFill/>
                    </a:ln>
                  </pic:spPr>
                </pic:pic>
              </a:graphicData>
            </a:graphic>
          </wp:inline>
        </w:drawing>
      </w:r>
    </w:p>
    <w:p w14:paraId="53344072" w14:textId="257D979B"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5.</w:t>
      </w:r>
      <w:r w:rsidRPr="00132419">
        <w:rPr>
          <w:rFonts w:ascii="Roboto" w:eastAsia="Times New Roman" w:hAnsi="Roboto" w:cs="Times New Roman"/>
          <w:color w:val="222222"/>
          <w:sz w:val="24"/>
          <w:szCs w:val="24"/>
          <w:lang w:eastAsia="en-IN"/>
        </w:rPr>
        <w:br/>
        <w:t>Locate and label the following dams on the given political outline map of India with appropriate symbols:</w:t>
      </w:r>
      <w:r w:rsidRPr="00132419">
        <w:rPr>
          <w:rFonts w:ascii="Roboto" w:eastAsia="Times New Roman" w:hAnsi="Roboto" w:cs="Times New Roman"/>
          <w:color w:val="222222"/>
          <w:sz w:val="24"/>
          <w:szCs w:val="24"/>
          <w:lang w:eastAsia="en-IN"/>
        </w:rPr>
        <w:br/>
        <w:t>(A) Salal</w:t>
      </w:r>
      <w:r w:rsidRPr="00132419">
        <w:rPr>
          <w:rFonts w:ascii="Roboto" w:eastAsia="Times New Roman" w:hAnsi="Roboto" w:cs="Times New Roman"/>
          <w:color w:val="222222"/>
          <w:sz w:val="24"/>
          <w:szCs w:val="24"/>
          <w:lang w:eastAsia="en-IN"/>
        </w:rPr>
        <w:br/>
        <w:t>(B) Bhakra Nangal</w:t>
      </w:r>
      <w:r w:rsidRPr="00132419">
        <w:rPr>
          <w:rFonts w:ascii="Roboto" w:eastAsia="Times New Roman" w:hAnsi="Roboto" w:cs="Times New Roman"/>
          <w:color w:val="222222"/>
          <w:sz w:val="24"/>
          <w:szCs w:val="24"/>
          <w:lang w:eastAsia="en-IN"/>
        </w:rPr>
        <w:br/>
        <w:t>(C) Tehri</w:t>
      </w:r>
      <w:r w:rsidRPr="00132419">
        <w:rPr>
          <w:rFonts w:ascii="Roboto" w:eastAsia="Times New Roman" w:hAnsi="Roboto" w:cs="Times New Roman"/>
          <w:color w:val="222222"/>
          <w:sz w:val="24"/>
          <w:szCs w:val="24"/>
          <w:lang w:eastAsia="en-IN"/>
        </w:rPr>
        <w:br/>
        <w:t>(D) Rana Pratap Sagar</w:t>
      </w:r>
      <w:r w:rsidRPr="00132419">
        <w:rPr>
          <w:rFonts w:ascii="Roboto" w:eastAsia="Times New Roman" w:hAnsi="Roboto" w:cs="Times New Roman"/>
          <w:color w:val="222222"/>
          <w:sz w:val="24"/>
          <w:szCs w:val="24"/>
          <w:lang w:eastAsia="en-IN"/>
        </w:rPr>
        <w:br/>
        <w:t>(E) Sardar Sarovar</w:t>
      </w:r>
      <w:r w:rsidRPr="00132419">
        <w:rPr>
          <w:rFonts w:ascii="Roboto" w:eastAsia="Times New Roman" w:hAnsi="Roboto" w:cs="Times New Roman"/>
          <w:color w:val="222222"/>
          <w:sz w:val="24"/>
          <w:szCs w:val="24"/>
          <w:lang w:eastAsia="en-IN"/>
        </w:rPr>
        <w:br/>
        <w:t xml:space="preserve">(F) </w:t>
      </w:r>
      <w:proofErr w:type="spellStart"/>
      <w:r w:rsidRPr="00132419">
        <w:rPr>
          <w:rFonts w:ascii="Roboto" w:eastAsia="Times New Roman" w:hAnsi="Roboto" w:cs="Times New Roman"/>
          <w:color w:val="222222"/>
          <w:sz w:val="24"/>
          <w:szCs w:val="24"/>
          <w:lang w:eastAsia="en-IN"/>
        </w:rPr>
        <w:t>Hirakud</w:t>
      </w:r>
      <w:proofErr w:type="spellEnd"/>
      <w:r w:rsidRPr="00132419">
        <w:rPr>
          <w:rFonts w:ascii="Roboto" w:eastAsia="Times New Roman" w:hAnsi="Roboto" w:cs="Times New Roman"/>
          <w:color w:val="222222"/>
          <w:sz w:val="24"/>
          <w:szCs w:val="24"/>
          <w:lang w:eastAsia="en-IN"/>
        </w:rPr>
        <w:br/>
        <w:t>(G) Tungabhadra</w:t>
      </w:r>
      <w:r w:rsidRPr="00132419">
        <w:rPr>
          <w:rFonts w:ascii="Roboto" w:eastAsia="Times New Roman" w:hAnsi="Roboto" w:cs="Times New Roman"/>
          <w:color w:val="222222"/>
          <w:sz w:val="24"/>
          <w:szCs w:val="24"/>
          <w:lang w:eastAsia="en-IN"/>
        </w:rPr>
        <w:br/>
        <w:t>(H) Nagarjuna Sagar.</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586AA39B" wp14:editId="055B955C">
            <wp:extent cx="5655310" cy="6369050"/>
            <wp:effectExtent l="0" t="0" r="2540" b="0"/>
            <wp:docPr id="19" name="Picture 19" descr="Important Map Work Questions for Class 10 CBSE 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ortant Map Work Questions for Class 10 CBSE Q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310" cy="6369050"/>
                    </a:xfrm>
                    <a:prstGeom prst="rect">
                      <a:avLst/>
                    </a:prstGeom>
                    <a:noFill/>
                    <a:ln>
                      <a:noFill/>
                    </a:ln>
                  </pic:spPr>
                </pic:pic>
              </a:graphicData>
            </a:graphic>
          </wp:inline>
        </w:drawing>
      </w:r>
    </w:p>
    <w:p w14:paraId="169939F8" w14:textId="0BE7F2E9"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6.</w:t>
      </w:r>
      <w:r w:rsidRPr="00132419">
        <w:rPr>
          <w:rFonts w:ascii="Roboto" w:eastAsia="Times New Roman" w:hAnsi="Roboto" w:cs="Times New Roman"/>
          <w:color w:val="222222"/>
          <w:sz w:val="24"/>
          <w:szCs w:val="24"/>
          <w:lang w:eastAsia="en-IN"/>
        </w:rPr>
        <w:br/>
        <w:t>Identify the largest producer states of the following Crops and write their names on the lines marked.</w:t>
      </w:r>
      <w:r w:rsidRPr="00132419">
        <w:rPr>
          <w:rFonts w:ascii="Roboto" w:eastAsia="Times New Roman" w:hAnsi="Roboto" w:cs="Times New Roman"/>
          <w:color w:val="222222"/>
          <w:sz w:val="24"/>
          <w:szCs w:val="24"/>
          <w:lang w:eastAsia="en-IN"/>
        </w:rPr>
        <w:br/>
        <w:t>1. Sugarcane</w:t>
      </w:r>
      <w:r w:rsidRPr="00132419">
        <w:rPr>
          <w:rFonts w:ascii="Roboto" w:eastAsia="Times New Roman" w:hAnsi="Roboto" w:cs="Times New Roman"/>
          <w:color w:val="222222"/>
          <w:sz w:val="24"/>
          <w:szCs w:val="24"/>
          <w:lang w:eastAsia="en-IN"/>
        </w:rPr>
        <w:br/>
        <w:t>2. Tea</w:t>
      </w:r>
      <w:r w:rsidRPr="00132419">
        <w:rPr>
          <w:rFonts w:ascii="Roboto" w:eastAsia="Times New Roman" w:hAnsi="Roboto" w:cs="Times New Roman"/>
          <w:color w:val="222222"/>
          <w:sz w:val="24"/>
          <w:szCs w:val="24"/>
          <w:lang w:eastAsia="en-IN"/>
        </w:rPr>
        <w:br/>
        <w:t>3. Coffee</w:t>
      </w:r>
      <w:r w:rsidRPr="00132419">
        <w:rPr>
          <w:rFonts w:ascii="Roboto" w:eastAsia="Times New Roman" w:hAnsi="Roboto" w:cs="Times New Roman"/>
          <w:color w:val="222222"/>
          <w:sz w:val="24"/>
          <w:szCs w:val="24"/>
          <w:lang w:eastAsia="en-IN"/>
        </w:rPr>
        <w:br/>
        <w:t>4. Rubber</w:t>
      </w:r>
      <w:r w:rsidRPr="00132419">
        <w:rPr>
          <w:rFonts w:ascii="Roboto" w:eastAsia="Times New Roman" w:hAnsi="Roboto" w:cs="Times New Roman"/>
          <w:color w:val="222222"/>
          <w:sz w:val="24"/>
          <w:szCs w:val="24"/>
          <w:lang w:eastAsia="en-IN"/>
        </w:rPr>
        <w:br/>
        <w:t>5. Cotton</w:t>
      </w:r>
      <w:r w:rsidRPr="00132419">
        <w:rPr>
          <w:rFonts w:ascii="Roboto" w:eastAsia="Times New Roman" w:hAnsi="Roboto" w:cs="Times New Roman"/>
          <w:color w:val="222222"/>
          <w:sz w:val="24"/>
          <w:szCs w:val="24"/>
          <w:lang w:eastAsia="en-IN"/>
        </w:rPr>
        <w:br/>
        <w:t>6. Jute</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0E135963" wp14:editId="0016F5FF">
            <wp:extent cx="5655310" cy="6333490"/>
            <wp:effectExtent l="0" t="0" r="2540" b="0"/>
            <wp:docPr id="18" name="Picture 18" descr="Important Map Work Questions for Class 10 CBSE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ortant Map Work Questions for Class 10 CBSE Q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5310" cy="6333490"/>
                    </a:xfrm>
                    <a:prstGeom prst="rect">
                      <a:avLst/>
                    </a:prstGeom>
                    <a:noFill/>
                    <a:ln>
                      <a:noFill/>
                    </a:ln>
                  </pic:spPr>
                </pic:pic>
              </a:graphicData>
            </a:graphic>
          </wp:inline>
        </w:drawing>
      </w:r>
    </w:p>
    <w:p w14:paraId="6DF905B2"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0F51AFCB" w14:textId="4E3F5051"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7.</w:t>
      </w:r>
      <w:r w:rsidRPr="00132419">
        <w:rPr>
          <w:rFonts w:ascii="Roboto" w:eastAsia="Times New Roman" w:hAnsi="Roboto" w:cs="Times New Roman"/>
          <w:color w:val="222222"/>
          <w:sz w:val="24"/>
          <w:szCs w:val="24"/>
          <w:lang w:eastAsia="en-IN"/>
        </w:rPr>
        <w:br/>
        <w:t>Identify the iron-ore mines marked on the given political outlines map of India by social number 1, 2, 3, 4, and 5 and write their correct names on lines drawn on the map.</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1758E9E8" wp14:editId="3EB855FB">
            <wp:extent cx="5655310" cy="6268085"/>
            <wp:effectExtent l="0" t="0" r="2540" b="0"/>
            <wp:docPr id="17" name="Picture 17" descr="Important Map Work Questions for Class 10 CBSE 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ortant Map Work Questions for Class 10 CBSE Q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5310" cy="6268085"/>
                    </a:xfrm>
                    <a:prstGeom prst="rect">
                      <a:avLst/>
                    </a:prstGeom>
                    <a:noFill/>
                    <a:ln>
                      <a:noFill/>
                    </a:ln>
                  </pic:spPr>
                </pic:pic>
              </a:graphicData>
            </a:graphic>
          </wp:inline>
        </w:drawing>
      </w:r>
    </w:p>
    <w:p w14:paraId="451F6462"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184FF0D7"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4FB19BA8"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4BD1CA46" w14:textId="4DD7179C"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8.</w:t>
      </w:r>
      <w:r w:rsidRPr="00132419">
        <w:rPr>
          <w:rFonts w:ascii="Roboto" w:eastAsia="Times New Roman" w:hAnsi="Roboto" w:cs="Times New Roman"/>
          <w:color w:val="222222"/>
          <w:sz w:val="24"/>
          <w:szCs w:val="24"/>
          <w:lang w:eastAsia="en-IN"/>
        </w:rPr>
        <w:br/>
        <w:t>Identify the following mica mines marked by the numbers 1, 2, 3, 4 and 5 on the given political outline map of India and write their correct names on the lines drawn on the map.</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491232EF" wp14:editId="038F09CD">
            <wp:extent cx="5655310" cy="6353175"/>
            <wp:effectExtent l="0" t="0" r="2540" b="9525"/>
            <wp:docPr id="16" name="Picture 16" descr="Important Map Work Questions for Class 10 CBSE 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portant Map Work Questions for Class 10 CBSE Q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310" cy="6353175"/>
                    </a:xfrm>
                    <a:prstGeom prst="rect">
                      <a:avLst/>
                    </a:prstGeom>
                    <a:noFill/>
                    <a:ln>
                      <a:noFill/>
                    </a:ln>
                  </pic:spPr>
                </pic:pic>
              </a:graphicData>
            </a:graphic>
          </wp:inline>
        </w:drawing>
      </w:r>
    </w:p>
    <w:p w14:paraId="71EF92C3"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7CDEEFD9"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2CEC58F3"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4A49BCDD" w14:textId="0FA44B60"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9.</w:t>
      </w:r>
      <w:r w:rsidRPr="00132419">
        <w:rPr>
          <w:rFonts w:ascii="Roboto" w:eastAsia="Times New Roman" w:hAnsi="Roboto" w:cs="Times New Roman"/>
          <w:color w:val="222222"/>
          <w:sz w:val="24"/>
          <w:szCs w:val="24"/>
          <w:lang w:eastAsia="en-IN"/>
        </w:rPr>
        <w:br/>
        <w:t>Identify the following Coal mines marked by the numbers 1, 2, 3, 4, 5, 6, 7 and 8 on the given political outline map of India and their correct names on the lines drawn near them on the map.</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5A38E9DE" wp14:editId="60A914DB">
            <wp:extent cx="5655310" cy="6299200"/>
            <wp:effectExtent l="0" t="0" r="2540" b="6350"/>
            <wp:docPr id="15" name="Picture 15" descr="Important Map Work Questions for Class 10 CBSE 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ortant Map Work Questions for Class 10 CBSE Q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310" cy="6299200"/>
                    </a:xfrm>
                    <a:prstGeom prst="rect">
                      <a:avLst/>
                    </a:prstGeom>
                    <a:noFill/>
                    <a:ln>
                      <a:noFill/>
                    </a:ln>
                  </pic:spPr>
                </pic:pic>
              </a:graphicData>
            </a:graphic>
          </wp:inline>
        </w:drawing>
      </w:r>
    </w:p>
    <w:p w14:paraId="33C0DD4A"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6A05ABE3"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765781E1"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09DF5789" w14:textId="76A01521"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10.</w:t>
      </w:r>
      <w:r w:rsidRPr="00132419">
        <w:rPr>
          <w:rFonts w:ascii="Roboto" w:eastAsia="Times New Roman" w:hAnsi="Roboto" w:cs="Times New Roman"/>
          <w:color w:val="222222"/>
          <w:sz w:val="24"/>
          <w:szCs w:val="24"/>
          <w:lang w:eastAsia="en-IN"/>
        </w:rPr>
        <w:br/>
        <w:t>Identify the Oil fields as marked by the numbers 1, 2, 3, 4, 5 and 6 on the given political outline map of India and write their correct names on the lines drawn near them.</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5470CAD4" wp14:editId="2CE12DA1">
            <wp:extent cx="5655310" cy="6354445"/>
            <wp:effectExtent l="0" t="0" r="2540" b="8255"/>
            <wp:docPr id="14" name="Picture 14" descr="Important Map Work Questions for Class 10 CBSE 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portant Map Work Questions for Class 10 CBSE Q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5310" cy="6354445"/>
                    </a:xfrm>
                    <a:prstGeom prst="rect">
                      <a:avLst/>
                    </a:prstGeom>
                    <a:noFill/>
                    <a:ln>
                      <a:noFill/>
                    </a:ln>
                  </pic:spPr>
                </pic:pic>
              </a:graphicData>
            </a:graphic>
          </wp:inline>
        </w:drawing>
      </w:r>
    </w:p>
    <w:p w14:paraId="2D47BEAE"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03D0445C"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5D54ABB8"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582DCFCD" w14:textId="67DB262E"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11.</w:t>
      </w:r>
      <w:r w:rsidRPr="00132419">
        <w:rPr>
          <w:rFonts w:ascii="Roboto" w:eastAsia="Times New Roman" w:hAnsi="Roboto" w:cs="Times New Roman"/>
          <w:color w:val="222222"/>
          <w:sz w:val="24"/>
          <w:szCs w:val="24"/>
          <w:lang w:eastAsia="en-IN"/>
        </w:rPr>
        <w:br/>
        <w:t>Identify the Bauxite deposits as marked by 1, 2, 3 and 4 on the given political outline map of India and write their correct names on the lines drawn near them.</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06221769" wp14:editId="1F47FA3F">
            <wp:extent cx="5655310" cy="6325870"/>
            <wp:effectExtent l="0" t="0" r="2540" b="0"/>
            <wp:docPr id="13" name="Picture 13" descr="Important Map Work Questions for Class 10 CBSE 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portant Map Work Questions for Class 10 CBSE Q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5310" cy="6325870"/>
                    </a:xfrm>
                    <a:prstGeom prst="rect">
                      <a:avLst/>
                    </a:prstGeom>
                    <a:noFill/>
                    <a:ln>
                      <a:noFill/>
                    </a:ln>
                  </pic:spPr>
                </pic:pic>
              </a:graphicData>
            </a:graphic>
          </wp:inline>
        </w:drawing>
      </w:r>
    </w:p>
    <w:p w14:paraId="599A1318"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2C65C251"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5E409245"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7089CBAE" w14:textId="56DC589E"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12.</w:t>
      </w:r>
      <w:r w:rsidRPr="00132419">
        <w:rPr>
          <w:rFonts w:ascii="Roboto" w:eastAsia="Times New Roman" w:hAnsi="Roboto" w:cs="Times New Roman"/>
          <w:color w:val="222222"/>
          <w:sz w:val="24"/>
          <w:szCs w:val="24"/>
          <w:lang w:eastAsia="en-IN"/>
        </w:rPr>
        <w:br/>
        <w:t xml:space="preserve">Locate and label the following Thermal Power Plants on the given political outline map of India, with appropriate </w:t>
      </w:r>
      <w:proofErr w:type="gramStart"/>
      <w:r w:rsidRPr="00132419">
        <w:rPr>
          <w:rFonts w:ascii="Roboto" w:eastAsia="Times New Roman" w:hAnsi="Roboto" w:cs="Times New Roman"/>
          <w:color w:val="222222"/>
          <w:sz w:val="24"/>
          <w:szCs w:val="24"/>
          <w:lang w:eastAsia="en-IN"/>
        </w:rPr>
        <w:t>symbols :</w:t>
      </w:r>
      <w:proofErr w:type="gramEnd"/>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xml:space="preserve">) </w:t>
      </w:r>
      <w:proofErr w:type="spellStart"/>
      <w:r w:rsidRPr="00132419">
        <w:rPr>
          <w:rFonts w:ascii="Roboto" w:eastAsia="Times New Roman" w:hAnsi="Roboto" w:cs="Times New Roman"/>
          <w:color w:val="222222"/>
          <w:sz w:val="24"/>
          <w:szCs w:val="24"/>
          <w:lang w:eastAsia="en-IN"/>
        </w:rPr>
        <w:t>Namrup</w:t>
      </w:r>
      <w:proofErr w:type="spellEnd"/>
      <w:r w:rsidRPr="00132419">
        <w:rPr>
          <w:rFonts w:ascii="Roboto" w:eastAsia="Times New Roman" w:hAnsi="Roboto" w:cs="Times New Roman"/>
          <w:color w:val="222222"/>
          <w:sz w:val="24"/>
          <w:szCs w:val="24"/>
          <w:lang w:eastAsia="en-IN"/>
        </w:rPr>
        <w:br/>
        <w:t>(ii) Talcher</w:t>
      </w:r>
      <w:r w:rsidRPr="00132419">
        <w:rPr>
          <w:rFonts w:ascii="Roboto" w:eastAsia="Times New Roman" w:hAnsi="Roboto" w:cs="Times New Roman"/>
          <w:color w:val="222222"/>
          <w:sz w:val="24"/>
          <w:szCs w:val="24"/>
          <w:lang w:eastAsia="en-IN"/>
        </w:rPr>
        <w:br/>
        <w:t xml:space="preserve">(iii) </w:t>
      </w:r>
      <w:proofErr w:type="spellStart"/>
      <w:r w:rsidRPr="00132419">
        <w:rPr>
          <w:rFonts w:ascii="Roboto" w:eastAsia="Times New Roman" w:hAnsi="Roboto" w:cs="Times New Roman"/>
          <w:color w:val="222222"/>
          <w:sz w:val="24"/>
          <w:szCs w:val="24"/>
          <w:lang w:eastAsia="en-IN"/>
        </w:rPr>
        <w:t>Singrauli</w:t>
      </w:r>
      <w:proofErr w:type="spellEnd"/>
      <w:r w:rsidRPr="00132419">
        <w:rPr>
          <w:rFonts w:ascii="Roboto" w:eastAsia="Times New Roman" w:hAnsi="Roboto" w:cs="Times New Roman"/>
          <w:color w:val="222222"/>
          <w:sz w:val="24"/>
          <w:szCs w:val="24"/>
          <w:lang w:eastAsia="en-IN"/>
        </w:rPr>
        <w:br/>
        <w:t xml:space="preserve">(iv) </w:t>
      </w:r>
      <w:proofErr w:type="spellStart"/>
      <w:r w:rsidRPr="00132419">
        <w:rPr>
          <w:rFonts w:ascii="Roboto" w:eastAsia="Times New Roman" w:hAnsi="Roboto" w:cs="Times New Roman"/>
          <w:color w:val="222222"/>
          <w:sz w:val="24"/>
          <w:szCs w:val="24"/>
          <w:lang w:eastAsia="en-IN"/>
        </w:rPr>
        <w:t>Harduaganj</w:t>
      </w:r>
      <w:proofErr w:type="spellEnd"/>
      <w:r w:rsidRPr="00132419">
        <w:rPr>
          <w:rFonts w:ascii="Roboto" w:eastAsia="Times New Roman" w:hAnsi="Roboto" w:cs="Times New Roman"/>
          <w:color w:val="222222"/>
          <w:sz w:val="24"/>
          <w:szCs w:val="24"/>
          <w:lang w:eastAsia="en-IN"/>
        </w:rPr>
        <w:br/>
        <w:t>(v) Korba</w:t>
      </w:r>
      <w:r w:rsidRPr="00132419">
        <w:rPr>
          <w:rFonts w:ascii="Roboto" w:eastAsia="Times New Roman" w:hAnsi="Roboto" w:cs="Times New Roman"/>
          <w:color w:val="222222"/>
          <w:sz w:val="24"/>
          <w:szCs w:val="24"/>
          <w:lang w:eastAsia="en-IN"/>
        </w:rPr>
        <w:br/>
        <w:t>(vi) Uran</w:t>
      </w:r>
      <w:r w:rsidRPr="00132419">
        <w:rPr>
          <w:rFonts w:ascii="Roboto" w:eastAsia="Times New Roman" w:hAnsi="Roboto" w:cs="Times New Roman"/>
          <w:color w:val="222222"/>
          <w:sz w:val="24"/>
          <w:szCs w:val="24"/>
          <w:lang w:eastAsia="en-IN"/>
        </w:rPr>
        <w:br/>
        <w:t xml:space="preserve">(vii) </w:t>
      </w:r>
      <w:proofErr w:type="spellStart"/>
      <w:r w:rsidRPr="00132419">
        <w:rPr>
          <w:rFonts w:ascii="Roboto" w:eastAsia="Times New Roman" w:hAnsi="Roboto" w:cs="Times New Roman"/>
          <w:color w:val="222222"/>
          <w:sz w:val="24"/>
          <w:szCs w:val="24"/>
          <w:lang w:eastAsia="en-IN"/>
        </w:rPr>
        <w:t>Ramagundam</w:t>
      </w:r>
      <w:proofErr w:type="spellEnd"/>
      <w:r w:rsidRPr="00132419">
        <w:rPr>
          <w:rFonts w:ascii="Roboto" w:eastAsia="Times New Roman" w:hAnsi="Roboto" w:cs="Times New Roman"/>
          <w:color w:val="222222"/>
          <w:sz w:val="24"/>
          <w:szCs w:val="24"/>
          <w:lang w:eastAsia="en-IN"/>
        </w:rPr>
        <w:br/>
        <w:t xml:space="preserve">(viii) </w:t>
      </w:r>
      <w:proofErr w:type="spellStart"/>
      <w:r w:rsidRPr="00132419">
        <w:rPr>
          <w:rFonts w:ascii="Roboto" w:eastAsia="Times New Roman" w:hAnsi="Roboto" w:cs="Times New Roman"/>
          <w:color w:val="222222"/>
          <w:sz w:val="24"/>
          <w:szCs w:val="24"/>
          <w:lang w:eastAsia="en-IN"/>
        </w:rPr>
        <w:t>Vijaywada</w:t>
      </w:r>
      <w:proofErr w:type="spellEnd"/>
      <w:r w:rsidRPr="00132419">
        <w:rPr>
          <w:rFonts w:ascii="Roboto" w:eastAsia="Times New Roman" w:hAnsi="Roboto" w:cs="Times New Roman"/>
          <w:color w:val="222222"/>
          <w:sz w:val="24"/>
          <w:szCs w:val="24"/>
          <w:lang w:eastAsia="en-IN"/>
        </w:rPr>
        <w:br/>
        <w:t>(ix) Tuticorin.</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64E8DC4D" wp14:editId="4B2F92C4">
            <wp:extent cx="5655310" cy="6352540"/>
            <wp:effectExtent l="0" t="0" r="2540" b="0"/>
            <wp:docPr id="12" name="Picture 12" descr="Important Map Work Questions for Class 10 CBSE 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ortant Map Work Questions for Class 10 CBSE Q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310" cy="6352540"/>
                    </a:xfrm>
                    <a:prstGeom prst="rect">
                      <a:avLst/>
                    </a:prstGeom>
                    <a:noFill/>
                    <a:ln>
                      <a:noFill/>
                    </a:ln>
                  </pic:spPr>
                </pic:pic>
              </a:graphicData>
            </a:graphic>
          </wp:inline>
        </w:drawing>
      </w:r>
    </w:p>
    <w:p w14:paraId="7157B4BD" w14:textId="002B59F4"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13.</w:t>
      </w:r>
      <w:r w:rsidRPr="00132419">
        <w:rPr>
          <w:rFonts w:ascii="Roboto" w:eastAsia="Times New Roman" w:hAnsi="Roboto" w:cs="Times New Roman"/>
          <w:color w:val="222222"/>
          <w:sz w:val="24"/>
          <w:szCs w:val="24"/>
          <w:lang w:eastAsia="en-IN"/>
        </w:rPr>
        <w:br/>
        <w:t>Locate and label the following Nuclear Power Plants on the given political outlines map of India with appropriate symbols.</w:t>
      </w:r>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Narora</w:t>
      </w:r>
      <w:r w:rsidRPr="00132419">
        <w:rPr>
          <w:rFonts w:ascii="Roboto" w:eastAsia="Times New Roman" w:hAnsi="Roboto" w:cs="Times New Roman"/>
          <w:color w:val="222222"/>
          <w:sz w:val="24"/>
          <w:szCs w:val="24"/>
          <w:lang w:eastAsia="en-IN"/>
        </w:rPr>
        <w:br/>
        <w:t xml:space="preserve">(ii) </w:t>
      </w:r>
      <w:proofErr w:type="spellStart"/>
      <w:r w:rsidRPr="00132419">
        <w:rPr>
          <w:rFonts w:ascii="Roboto" w:eastAsia="Times New Roman" w:hAnsi="Roboto" w:cs="Times New Roman"/>
          <w:color w:val="222222"/>
          <w:sz w:val="24"/>
          <w:szCs w:val="24"/>
          <w:lang w:eastAsia="en-IN"/>
        </w:rPr>
        <w:t>RawatBhata</w:t>
      </w:r>
      <w:proofErr w:type="spellEnd"/>
      <w:r w:rsidRPr="00132419">
        <w:rPr>
          <w:rFonts w:ascii="Roboto" w:eastAsia="Times New Roman" w:hAnsi="Roboto" w:cs="Times New Roman"/>
          <w:color w:val="222222"/>
          <w:sz w:val="24"/>
          <w:szCs w:val="24"/>
          <w:lang w:eastAsia="en-IN"/>
        </w:rPr>
        <w:br/>
        <w:t xml:space="preserve">(iii) </w:t>
      </w:r>
      <w:proofErr w:type="spellStart"/>
      <w:r w:rsidRPr="00132419">
        <w:rPr>
          <w:rFonts w:ascii="Roboto" w:eastAsia="Times New Roman" w:hAnsi="Roboto" w:cs="Times New Roman"/>
          <w:color w:val="222222"/>
          <w:sz w:val="24"/>
          <w:szCs w:val="24"/>
          <w:lang w:eastAsia="en-IN"/>
        </w:rPr>
        <w:t>Kakrapara</w:t>
      </w:r>
      <w:proofErr w:type="spellEnd"/>
      <w:r w:rsidRPr="00132419">
        <w:rPr>
          <w:rFonts w:ascii="Roboto" w:eastAsia="Times New Roman" w:hAnsi="Roboto" w:cs="Times New Roman"/>
          <w:color w:val="222222"/>
          <w:sz w:val="24"/>
          <w:szCs w:val="24"/>
          <w:lang w:eastAsia="en-IN"/>
        </w:rPr>
        <w:br/>
        <w:t xml:space="preserve">(iv) </w:t>
      </w:r>
      <w:proofErr w:type="spellStart"/>
      <w:r w:rsidRPr="00132419">
        <w:rPr>
          <w:rFonts w:ascii="Roboto" w:eastAsia="Times New Roman" w:hAnsi="Roboto" w:cs="Times New Roman"/>
          <w:color w:val="222222"/>
          <w:sz w:val="24"/>
          <w:szCs w:val="24"/>
          <w:lang w:eastAsia="en-IN"/>
        </w:rPr>
        <w:t>Trapur</w:t>
      </w:r>
      <w:proofErr w:type="spellEnd"/>
      <w:r w:rsidRPr="00132419">
        <w:rPr>
          <w:rFonts w:ascii="Roboto" w:eastAsia="Times New Roman" w:hAnsi="Roboto" w:cs="Times New Roman"/>
          <w:color w:val="222222"/>
          <w:sz w:val="24"/>
          <w:szCs w:val="24"/>
          <w:lang w:eastAsia="en-IN"/>
        </w:rPr>
        <w:br/>
        <w:t xml:space="preserve">(v) </w:t>
      </w:r>
      <w:proofErr w:type="spellStart"/>
      <w:r w:rsidRPr="00132419">
        <w:rPr>
          <w:rFonts w:ascii="Roboto" w:eastAsia="Times New Roman" w:hAnsi="Roboto" w:cs="Times New Roman"/>
          <w:color w:val="222222"/>
          <w:sz w:val="24"/>
          <w:szCs w:val="24"/>
          <w:lang w:eastAsia="en-IN"/>
        </w:rPr>
        <w:t>Kaiga</w:t>
      </w:r>
      <w:proofErr w:type="spellEnd"/>
      <w:r w:rsidRPr="00132419">
        <w:rPr>
          <w:rFonts w:ascii="Roboto" w:eastAsia="Times New Roman" w:hAnsi="Roboto" w:cs="Times New Roman"/>
          <w:color w:val="222222"/>
          <w:sz w:val="24"/>
          <w:szCs w:val="24"/>
          <w:lang w:eastAsia="en-IN"/>
        </w:rPr>
        <w:br/>
        <w:t xml:space="preserve">(vi) </w:t>
      </w:r>
      <w:proofErr w:type="spellStart"/>
      <w:r w:rsidRPr="00132419">
        <w:rPr>
          <w:rFonts w:ascii="Roboto" w:eastAsia="Times New Roman" w:hAnsi="Roboto" w:cs="Times New Roman"/>
          <w:color w:val="222222"/>
          <w:sz w:val="24"/>
          <w:szCs w:val="24"/>
          <w:lang w:eastAsia="en-IN"/>
        </w:rPr>
        <w:t>Kalpakkam</w:t>
      </w:r>
      <w:proofErr w:type="spellEnd"/>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545868E9" wp14:editId="7862C4F8">
            <wp:extent cx="5655310" cy="6336030"/>
            <wp:effectExtent l="0" t="0" r="2540" b="7620"/>
            <wp:docPr id="11" name="Picture 11" descr="Important Map Work Questions for Class 10 CBSE 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portant Map Work Questions for Class 10 CBSE Q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5310" cy="6336030"/>
                    </a:xfrm>
                    <a:prstGeom prst="rect">
                      <a:avLst/>
                    </a:prstGeom>
                    <a:noFill/>
                    <a:ln>
                      <a:noFill/>
                    </a:ln>
                  </pic:spPr>
                </pic:pic>
              </a:graphicData>
            </a:graphic>
          </wp:inline>
        </w:drawing>
      </w:r>
    </w:p>
    <w:p w14:paraId="7DC88CFE"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4CBDB178" w14:textId="6E3837FB"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14.</w:t>
      </w:r>
      <w:r w:rsidRPr="00132419">
        <w:rPr>
          <w:rFonts w:ascii="Roboto" w:eastAsia="Times New Roman" w:hAnsi="Roboto" w:cs="Times New Roman"/>
          <w:color w:val="222222"/>
          <w:sz w:val="24"/>
          <w:szCs w:val="24"/>
          <w:lang w:eastAsia="en-IN"/>
        </w:rPr>
        <w:br/>
        <w:t xml:space="preserve">Locate and label the following Cotton Textile Centres on the given political outline map of India with appropriable </w:t>
      </w:r>
      <w:proofErr w:type="gramStart"/>
      <w:r w:rsidRPr="00132419">
        <w:rPr>
          <w:rFonts w:ascii="Roboto" w:eastAsia="Times New Roman" w:hAnsi="Roboto" w:cs="Times New Roman"/>
          <w:color w:val="222222"/>
          <w:sz w:val="24"/>
          <w:szCs w:val="24"/>
          <w:lang w:eastAsia="en-IN"/>
        </w:rPr>
        <w:t>symbols :</w:t>
      </w:r>
      <w:proofErr w:type="gramEnd"/>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Mumbai</w:t>
      </w:r>
      <w:r w:rsidRPr="00132419">
        <w:rPr>
          <w:rFonts w:ascii="Roboto" w:eastAsia="Times New Roman" w:hAnsi="Roboto" w:cs="Times New Roman"/>
          <w:color w:val="222222"/>
          <w:sz w:val="24"/>
          <w:szCs w:val="24"/>
          <w:lang w:eastAsia="en-IN"/>
        </w:rPr>
        <w:br/>
        <w:t>(ii) Indore</w:t>
      </w:r>
      <w:r w:rsidRPr="00132419">
        <w:rPr>
          <w:rFonts w:ascii="Roboto" w:eastAsia="Times New Roman" w:hAnsi="Roboto" w:cs="Times New Roman"/>
          <w:color w:val="222222"/>
          <w:sz w:val="24"/>
          <w:szCs w:val="24"/>
          <w:lang w:eastAsia="en-IN"/>
        </w:rPr>
        <w:br/>
        <w:t>(iii) Ahmedabad</w:t>
      </w:r>
      <w:r w:rsidRPr="00132419">
        <w:rPr>
          <w:rFonts w:ascii="Roboto" w:eastAsia="Times New Roman" w:hAnsi="Roboto" w:cs="Times New Roman"/>
          <w:color w:val="222222"/>
          <w:sz w:val="24"/>
          <w:szCs w:val="24"/>
          <w:lang w:eastAsia="en-IN"/>
        </w:rPr>
        <w:br/>
        <w:t>(iv) Surat</w:t>
      </w:r>
      <w:r w:rsidRPr="00132419">
        <w:rPr>
          <w:rFonts w:ascii="Roboto" w:eastAsia="Times New Roman" w:hAnsi="Roboto" w:cs="Times New Roman"/>
          <w:color w:val="222222"/>
          <w:sz w:val="24"/>
          <w:szCs w:val="24"/>
          <w:lang w:eastAsia="en-IN"/>
        </w:rPr>
        <w:br/>
        <w:t>(v) Kanpur</w:t>
      </w:r>
      <w:r w:rsidRPr="00132419">
        <w:rPr>
          <w:rFonts w:ascii="Roboto" w:eastAsia="Times New Roman" w:hAnsi="Roboto" w:cs="Times New Roman"/>
          <w:color w:val="222222"/>
          <w:sz w:val="24"/>
          <w:szCs w:val="24"/>
          <w:lang w:eastAsia="en-IN"/>
        </w:rPr>
        <w:br/>
        <w:t>(vi) Coimbatore</w:t>
      </w:r>
      <w:r w:rsidRPr="00132419">
        <w:rPr>
          <w:rFonts w:ascii="Roboto" w:eastAsia="Times New Roman" w:hAnsi="Roboto" w:cs="Times New Roman"/>
          <w:color w:val="222222"/>
          <w:sz w:val="24"/>
          <w:szCs w:val="24"/>
          <w:lang w:eastAsia="en-IN"/>
        </w:rPr>
        <w:br/>
        <w:t>(vii) Madurai</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5EBDA4E9" wp14:editId="0866CC95">
            <wp:extent cx="5655310" cy="6336030"/>
            <wp:effectExtent l="0" t="0" r="2540" b="7620"/>
            <wp:docPr id="10" name="Picture 10" descr="Important Map Work Questions for Class 10 CBSE 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portant Map Work Questions for Class 10 CBSE Q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5310" cy="6336030"/>
                    </a:xfrm>
                    <a:prstGeom prst="rect">
                      <a:avLst/>
                    </a:prstGeom>
                    <a:noFill/>
                    <a:ln>
                      <a:noFill/>
                    </a:ln>
                  </pic:spPr>
                </pic:pic>
              </a:graphicData>
            </a:graphic>
          </wp:inline>
        </w:drawing>
      </w:r>
    </w:p>
    <w:p w14:paraId="244E1758" w14:textId="3A2BD463"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15.</w:t>
      </w:r>
      <w:r w:rsidRPr="00132419">
        <w:rPr>
          <w:rFonts w:ascii="Roboto" w:eastAsia="Times New Roman" w:hAnsi="Roboto" w:cs="Times New Roman"/>
          <w:color w:val="222222"/>
          <w:sz w:val="24"/>
          <w:szCs w:val="24"/>
          <w:lang w:eastAsia="en-IN"/>
        </w:rPr>
        <w:br/>
        <w:t xml:space="preserve">Locate and label the following Iron and Steel centres on the given political outline map of India with appropriate </w:t>
      </w:r>
      <w:proofErr w:type="gramStart"/>
      <w:r w:rsidRPr="00132419">
        <w:rPr>
          <w:rFonts w:ascii="Roboto" w:eastAsia="Times New Roman" w:hAnsi="Roboto" w:cs="Times New Roman"/>
          <w:color w:val="222222"/>
          <w:sz w:val="24"/>
          <w:szCs w:val="24"/>
          <w:lang w:eastAsia="en-IN"/>
        </w:rPr>
        <w:t>symbols :</w:t>
      </w:r>
      <w:proofErr w:type="gramEnd"/>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xml:space="preserve">) </w:t>
      </w:r>
      <w:proofErr w:type="spellStart"/>
      <w:r w:rsidRPr="00132419">
        <w:rPr>
          <w:rFonts w:ascii="Roboto" w:eastAsia="Times New Roman" w:hAnsi="Roboto" w:cs="Times New Roman"/>
          <w:color w:val="222222"/>
          <w:sz w:val="24"/>
          <w:szCs w:val="24"/>
          <w:lang w:eastAsia="en-IN"/>
        </w:rPr>
        <w:t>Bampur</w:t>
      </w:r>
      <w:proofErr w:type="spellEnd"/>
      <w:r w:rsidRPr="00132419">
        <w:rPr>
          <w:rFonts w:ascii="Roboto" w:eastAsia="Times New Roman" w:hAnsi="Roboto" w:cs="Times New Roman"/>
          <w:color w:val="222222"/>
          <w:sz w:val="24"/>
          <w:szCs w:val="24"/>
          <w:lang w:eastAsia="en-IN"/>
        </w:rPr>
        <w:br/>
        <w:t>(ii) Durgapur</w:t>
      </w:r>
      <w:r w:rsidRPr="00132419">
        <w:rPr>
          <w:rFonts w:ascii="Roboto" w:eastAsia="Times New Roman" w:hAnsi="Roboto" w:cs="Times New Roman"/>
          <w:color w:val="222222"/>
          <w:sz w:val="24"/>
          <w:szCs w:val="24"/>
          <w:lang w:eastAsia="en-IN"/>
        </w:rPr>
        <w:br/>
        <w:t>(iii) Bokaro</w:t>
      </w:r>
      <w:r w:rsidRPr="00132419">
        <w:rPr>
          <w:rFonts w:ascii="Roboto" w:eastAsia="Times New Roman" w:hAnsi="Roboto" w:cs="Times New Roman"/>
          <w:color w:val="222222"/>
          <w:sz w:val="24"/>
          <w:szCs w:val="24"/>
          <w:lang w:eastAsia="en-IN"/>
        </w:rPr>
        <w:br/>
        <w:t xml:space="preserve">(iv) Jamshed </w:t>
      </w:r>
      <w:proofErr w:type="spellStart"/>
      <w:r w:rsidRPr="00132419">
        <w:rPr>
          <w:rFonts w:ascii="Roboto" w:eastAsia="Times New Roman" w:hAnsi="Roboto" w:cs="Times New Roman"/>
          <w:color w:val="222222"/>
          <w:sz w:val="24"/>
          <w:szCs w:val="24"/>
          <w:lang w:eastAsia="en-IN"/>
        </w:rPr>
        <w:t>pur</w:t>
      </w:r>
      <w:proofErr w:type="spellEnd"/>
      <w:r w:rsidRPr="00132419">
        <w:rPr>
          <w:rFonts w:ascii="Roboto" w:eastAsia="Times New Roman" w:hAnsi="Roboto" w:cs="Times New Roman"/>
          <w:color w:val="222222"/>
          <w:sz w:val="24"/>
          <w:szCs w:val="24"/>
          <w:lang w:eastAsia="en-IN"/>
        </w:rPr>
        <w:br/>
        <w:t>(v) Raurkela</w:t>
      </w:r>
      <w:r w:rsidRPr="00132419">
        <w:rPr>
          <w:rFonts w:ascii="Roboto" w:eastAsia="Times New Roman" w:hAnsi="Roboto" w:cs="Times New Roman"/>
          <w:color w:val="222222"/>
          <w:sz w:val="24"/>
          <w:szCs w:val="24"/>
          <w:lang w:eastAsia="en-IN"/>
        </w:rPr>
        <w:br/>
        <w:t xml:space="preserve">(vi) </w:t>
      </w:r>
      <w:proofErr w:type="spellStart"/>
      <w:r w:rsidRPr="00132419">
        <w:rPr>
          <w:rFonts w:ascii="Roboto" w:eastAsia="Times New Roman" w:hAnsi="Roboto" w:cs="Times New Roman"/>
          <w:color w:val="222222"/>
          <w:sz w:val="24"/>
          <w:szCs w:val="24"/>
          <w:lang w:eastAsia="en-IN"/>
        </w:rPr>
        <w:t>Bhilai</w:t>
      </w:r>
      <w:proofErr w:type="spellEnd"/>
      <w:r w:rsidRPr="00132419">
        <w:rPr>
          <w:rFonts w:ascii="Roboto" w:eastAsia="Times New Roman" w:hAnsi="Roboto" w:cs="Times New Roman"/>
          <w:color w:val="222222"/>
          <w:sz w:val="24"/>
          <w:szCs w:val="24"/>
          <w:lang w:eastAsia="en-IN"/>
        </w:rPr>
        <w:br/>
        <w:t xml:space="preserve">(vii) Vijay </w:t>
      </w:r>
      <w:proofErr w:type="spellStart"/>
      <w:r w:rsidRPr="00132419">
        <w:rPr>
          <w:rFonts w:ascii="Roboto" w:eastAsia="Times New Roman" w:hAnsi="Roboto" w:cs="Times New Roman"/>
          <w:color w:val="222222"/>
          <w:sz w:val="24"/>
          <w:szCs w:val="24"/>
          <w:lang w:eastAsia="en-IN"/>
        </w:rPr>
        <w:t>nagar</w:t>
      </w:r>
      <w:proofErr w:type="spellEnd"/>
      <w:r w:rsidRPr="00132419">
        <w:rPr>
          <w:rFonts w:ascii="Roboto" w:eastAsia="Times New Roman" w:hAnsi="Roboto" w:cs="Times New Roman"/>
          <w:color w:val="222222"/>
          <w:sz w:val="24"/>
          <w:szCs w:val="24"/>
          <w:lang w:eastAsia="en-IN"/>
        </w:rPr>
        <w:br/>
        <w:t>(viii) Bhadravati</w:t>
      </w:r>
      <w:r w:rsidRPr="00132419">
        <w:rPr>
          <w:rFonts w:ascii="Roboto" w:eastAsia="Times New Roman" w:hAnsi="Roboto" w:cs="Times New Roman"/>
          <w:color w:val="222222"/>
          <w:sz w:val="24"/>
          <w:szCs w:val="24"/>
          <w:lang w:eastAsia="en-IN"/>
        </w:rPr>
        <w:br/>
        <w:t>(ix) Vishakhapatnam</w:t>
      </w:r>
      <w:r w:rsidRPr="00132419">
        <w:rPr>
          <w:rFonts w:ascii="Roboto" w:eastAsia="Times New Roman" w:hAnsi="Roboto" w:cs="Times New Roman"/>
          <w:color w:val="222222"/>
          <w:sz w:val="24"/>
          <w:szCs w:val="24"/>
          <w:lang w:eastAsia="en-IN"/>
        </w:rPr>
        <w:br/>
        <w:t>(x) Salem.</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2C6C588F" wp14:editId="1221800D">
            <wp:extent cx="5655310" cy="5248275"/>
            <wp:effectExtent l="0" t="0" r="2540" b="9525"/>
            <wp:docPr id="9" name="Picture 9" descr="Important Map Work Questions for Class 10 CBSE 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portant Map Work Questions for Class 10 CBSE Q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5310" cy="5248275"/>
                    </a:xfrm>
                    <a:prstGeom prst="rect">
                      <a:avLst/>
                    </a:prstGeom>
                    <a:noFill/>
                    <a:ln>
                      <a:noFill/>
                    </a:ln>
                  </pic:spPr>
                </pic:pic>
              </a:graphicData>
            </a:graphic>
          </wp:inline>
        </w:drawing>
      </w:r>
    </w:p>
    <w:p w14:paraId="16172A56"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0ACF7B27"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62E26122" w14:textId="11BFEC0D"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16.</w:t>
      </w:r>
      <w:r w:rsidRPr="00132419">
        <w:rPr>
          <w:rFonts w:ascii="Roboto" w:eastAsia="Times New Roman" w:hAnsi="Roboto" w:cs="Times New Roman"/>
          <w:color w:val="222222"/>
          <w:sz w:val="24"/>
          <w:szCs w:val="24"/>
          <w:lang w:eastAsia="en-IN"/>
        </w:rPr>
        <w:br/>
        <w:t>Locate and label the following Software Technology parks. On the given political outline map of India with appropriate symbols.</w:t>
      </w:r>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Mohali</w:t>
      </w:r>
      <w:r w:rsidRPr="00132419">
        <w:rPr>
          <w:rFonts w:ascii="Roboto" w:eastAsia="Times New Roman" w:hAnsi="Roboto" w:cs="Times New Roman"/>
          <w:color w:val="222222"/>
          <w:sz w:val="24"/>
          <w:szCs w:val="24"/>
          <w:lang w:eastAsia="en-IN"/>
        </w:rPr>
        <w:br/>
        <w:t>(ii) Noida</w:t>
      </w:r>
      <w:r w:rsidRPr="00132419">
        <w:rPr>
          <w:rFonts w:ascii="Roboto" w:eastAsia="Times New Roman" w:hAnsi="Roboto" w:cs="Times New Roman"/>
          <w:color w:val="222222"/>
          <w:sz w:val="24"/>
          <w:szCs w:val="24"/>
          <w:lang w:eastAsia="en-IN"/>
        </w:rPr>
        <w:br/>
        <w:t>(iii) Jaipur</w:t>
      </w:r>
      <w:r w:rsidRPr="00132419">
        <w:rPr>
          <w:rFonts w:ascii="Roboto" w:eastAsia="Times New Roman" w:hAnsi="Roboto" w:cs="Times New Roman"/>
          <w:color w:val="222222"/>
          <w:sz w:val="24"/>
          <w:szCs w:val="24"/>
          <w:lang w:eastAsia="en-IN"/>
        </w:rPr>
        <w:br/>
        <w:t xml:space="preserve">(iv) Gandhi </w:t>
      </w:r>
      <w:proofErr w:type="spellStart"/>
      <w:r w:rsidRPr="00132419">
        <w:rPr>
          <w:rFonts w:ascii="Roboto" w:eastAsia="Times New Roman" w:hAnsi="Roboto" w:cs="Times New Roman"/>
          <w:color w:val="222222"/>
          <w:sz w:val="24"/>
          <w:szCs w:val="24"/>
          <w:lang w:eastAsia="en-IN"/>
        </w:rPr>
        <w:t>nagar</w:t>
      </w:r>
      <w:proofErr w:type="spellEnd"/>
      <w:r w:rsidRPr="00132419">
        <w:rPr>
          <w:rFonts w:ascii="Roboto" w:eastAsia="Times New Roman" w:hAnsi="Roboto" w:cs="Times New Roman"/>
          <w:color w:val="222222"/>
          <w:sz w:val="24"/>
          <w:szCs w:val="24"/>
          <w:lang w:eastAsia="en-IN"/>
        </w:rPr>
        <w:br/>
        <w:t>(v) Indore</w:t>
      </w:r>
      <w:r w:rsidRPr="00132419">
        <w:rPr>
          <w:rFonts w:ascii="Roboto" w:eastAsia="Times New Roman" w:hAnsi="Roboto" w:cs="Times New Roman"/>
          <w:color w:val="222222"/>
          <w:sz w:val="24"/>
          <w:szCs w:val="24"/>
          <w:lang w:eastAsia="en-IN"/>
        </w:rPr>
        <w:br/>
        <w:t>(vi) Mumbai</w:t>
      </w:r>
      <w:r w:rsidRPr="00132419">
        <w:rPr>
          <w:rFonts w:ascii="Roboto" w:eastAsia="Times New Roman" w:hAnsi="Roboto" w:cs="Times New Roman"/>
          <w:color w:val="222222"/>
          <w:sz w:val="24"/>
          <w:szCs w:val="24"/>
          <w:lang w:eastAsia="en-IN"/>
        </w:rPr>
        <w:br/>
        <w:t>(vii) Pune</w:t>
      </w:r>
      <w:r w:rsidRPr="00132419">
        <w:rPr>
          <w:rFonts w:ascii="Roboto" w:eastAsia="Times New Roman" w:hAnsi="Roboto" w:cs="Times New Roman"/>
          <w:color w:val="222222"/>
          <w:sz w:val="24"/>
          <w:szCs w:val="24"/>
          <w:lang w:eastAsia="en-IN"/>
        </w:rPr>
        <w:br/>
        <w:t>(viii) Kolkata</w:t>
      </w:r>
      <w:r w:rsidRPr="00132419">
        <w:rPr>
          <w:rFonts w:ascii="Roboto" w:eastAsia="Times New Roman" w:hAnsi="Roboto" w:cs="Times New Roman"/>
          <w:color w:val="222222"/>
          <w:sz w:val="24"/>
          <w:szCs w:val="24"/>
          <w:lang w:eastAsia="en-IN"/>
        </w:rPr>
        <w:br/>
        <w:t>(ix) Bhubaneshwar</w:t>
      </w:r>
      <w:r w:rsidRPr="00132419">
        <w:rPr>
          <w:rFonts w:ascii="Roboto" w:eastAsia="Times New Roman" w:hAnsi="Roboto" w:cs="Times New Roman"/>
          <w:color w:val="222222"/>
          <w:sz w:val="24"/>
          <w:szCs w:val="24"/>
          <w:lang w:eastAsia="en-IN"/>
        </w:rPr>
        <w:br/>
        <w:t>(x) Vishakhapatnam</w:t>
      </w:r>
      <w:r w:rsidRPr="00132419">
        <w:rPr>
          <w:rFonts w:ascii="Roboto" w:eastAsia="Times New Roman" w:hAnsi="Roboto" w:cs="Times New Roman"/>
          <w:color w:val="222222"/>
          <w:sz w:val="24"/>
          <w:szCs w:val="24"/>
          <w:lang w:eastAsia="en-IN"/>
        </w:rPr>
        <w:br/>
        <w:t>(xi) Hyderabad (xii) Bangalore</w:t>
      </w:r>
      <w:r w:rsidRPr="00132419">
        <w:rPr>
          <w:rFonts w:ascii="Roboto" w:eastAsia="Times New Roman" w:hAnsi="Roboto" w:cs="Times New Roman"/>
          <w:color w:val="222222"/>
          <w:sz w:val="24"/>
          <w:szCs w:val="24"/>
          <w:lang w:eastAsia="en-IN"/>
        </w:rPr>
        <w:br/>
        <w:t>(xii) Mysore</w:t>
      </w:r>
      <w:r w:rsidRPr="00132419">
        <w:rPr>
          <w:rFonts w:ascii="Roboto" w:eastAsia="Times New Roman" w:hAnsi="Roboto" w:cs="Times New Roman"/>
          <w:color w:val="222222"/>
          <w:sz w:val="24"/>
          <w:szCs w:val="24"/>
          <w:lang w:eastAsia="en-IN"/>
        </w:rPr>
        <w:br/>
        <w:t>(xii) Chenna</w:t>
      </w:r>
      <w:r w:rsidRPr="00132419">
        <w:rPr>
          <w:rFonts w:ascii="Roboto" w:eastAsia="Times New Roman" w:hAnsi="Roboto" w:cs="Times New Roman"/>
          <w:color w:val="222222"/>
          <w:sz w:val="24"/>
          <w:szCs w:val="24"/>
          <w:lang w:eastAsia="en-IN"/>
        </w:rPr>
        <w:br/>
        <w:t xml:space="preserve">(xiii) </w:t>
      </w:r>
      <w:proofErr w:type="spellStart"/>
      <w:r w:rsidRPr="00132419">
        <w:rPr>
          <w:rFonts w:ascii="Roboto" w:eastAsia="Times New Roman" w:hAnsi="Roboto" w:cs="Times New Roman"/>
          <w:color w:val="222222"/>
          <w:sz w:val="24"/>
          <w:szCs w:val="24"/>
          <w:lang w:eastAsia="en-IN"/>
        </w:rPr>
        <w:t>Thiruvanatapuram</w:t>
      </w:r>
      <w:proofErr w:type="spellEnd"/>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538E3E97" wp14:editId="0DF0D92A">
            <wp:extent cx="5655310" cy="4857750"/>
            <wp:effectExtent l="0" t="0" r="2540" b="0"/>
            <wp:docPr id="8" name="Picture 8" descr="Important Map Work Questions for Class 10 CBSE Q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portant Map Work Questions for Class 10 CBSE Q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5310" cy="4857750"/>
                    </a:xfrm>
                    <a:prstGeom prst="rect">
                      <a:avLst/>
                    </a:prstGeom>
                    <a:noFill/>
                    <a:ln>
                      <a:noFill/>
                    </a:ln>
                  </pic:spPr>
                </pic:pic>
              </a:graphicData>
            </a:graphic>
          </wp:inline>
        </w:drawing>
      </w:r>
    </w:p>
    <w:p w14:paraId="6C6EA0D4"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21B55136" w14:textId="6BC7D621"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17.</w:t>
      </w:r>
      <w:r w:rsidRPr="00132419">
        <w:rPr>
          <w:rFonts w:ascii="Roboto" w:eastAsia="Times New Roman" w:hAnsi="Roboto" w:cs="Times New Roman"/>
          <w:color w:val="222222"/>
          <w:sz w:val="24"/>
          <w:szCs w:val="24"/>
          <w:lang w:eastAsia="en-IN"/>
        </w:rPr>
        <w:br/>
        <w:t>Locate and label the following major Ports on the given political outline map of India with appropriate symbols:</w:t>
      </w:r>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Kandla</w:t>
      </w:r>
      <w:r w:rsidRPr="00132419">
        <w:rPr>
          <w:rFonts w:ascii="Roboto" w:eastAsia="Times New Roman" w:hAnsi="Roboto" w:cs="Times New Roman"/>
          <w:color w:val="222222"/>
          <w:sz w:val="24"/>
          <w:szCs w:val="24"/>
          <w:lang w:eastAsia="en-IN"/>
        </w:rPr>
        <w:br/>
        <w:t>(ii) Mumbai</w:t>
      </w:r>
      <w:r w:rsidRPr="00132419">
        <w:rPr>
          <w:rFonts w:ascii="Roboto" w:eastAsia="Times New Roman" w:hAnsi="Roboto" w:cs="Times New Roman"/>
          <w:color w:val="222222"/>
          <w:sz w:val="24"/>
          <w:szCs w:val="24"/>
          <w:lang w:eastAsia="en-IN"/>
        </w:rPr>
        <w:br/>
        <w:t>(iii) Jawahar Lai Nehru</w:t>
      </w:r>
      <w:r w:rsidRPr="00132419">
        <w:rPr>
          <w:rFonts w:ascii="Roboto" w:eastAsia="Times New Roman" w:hAnsi="Roboto" w:cs="Times New Roman"/>
          <w:color w:val="222222"/>
          <w:sz w:val="24"/>
          <w:szCs w:val="24"/>
          <w:lang w:eastAsia="en-IN"/>
        </w:rPr>
        <w:br/>
        <w:t xml:space="preserve">(iv) </w:t>
      </w:r>
      <w:proofErr w:type="spellStart"/>
      <w:r w:rsidRPr="00132419">
        <w:rPr>
          <w:rFonts w:ascii="Roboto" w:eastAsia="Times New Roman" w:hAnsi="Roboto" w:cs="Times New Roman"/>
          <w:color w:val="222222"/>
          <w:sz w:val="24"/>
          <w:szCs w:val="24"/>
          <w:lang w:eastAsia="en-IN"/>
        </w:rPr>
        <w:t>Marmagao</w:t>
      </w:r>
      <w:proofErr w:type="spellEnd"/>
      <w:r w:rsidRPr="00132419">
        <w:rPr>
          <w:rFonts w:ascii="Roboto" w:eastAsia="Times New Roman" w:hAnsi="Roboto" w:cs="Times New Roman"/>
          <w:color w:val="222222"/>
          <w:sz w:val="24"/>
          <w:szCs w:val="24"/>
          <w:lang w:eastAsia="en-IN"/>
        </w:rPr>
        <w:br/>
        <w:t>(v) New Mangalore</w:t>
      </w:r>
      <w:r w:rsidRPr="00132419">
        <w:rPr>
          <w:rFonts w:ascii="Roboto" w:eastAsia="Times New Roman" w:hAnsi="Roboto" w:cs="Times New Roman"/>
          <w:color w:val="222222"/>
          <w:sz w:val="24"/>
          <w:szCs w:val="24"/>
          <w:lang w:eastAsia="en-IN"/>
        </w:rPr>
        <w:br/>
        <w:t>(vi) Kochi</w:t>
      </w:r>
      <w:r w:rsidRPr="00132419">
        <w:rPr>
          <w:rFonts w:ascii="Roboto" w:eastAsia="Times New Roman" w:hAnsi="Roboto" w:cs="Times New Roman"/>
          <w:color w:val="222222"/>
          <w:sz w:val="24"/>
          <w:szCs w:val="24"/>
          <w:lang w:eastAsia="en-IN"/>
        </w:rPr>
        <w:br/>
        <w:t>(vii) Tuticorin</w:t>
      </w:r>
      <w:r w:rsidRPr="00132419">
        <w:rPr>
          <w:rFonts w:ascii="Roboto" w:eastAsia="Times New Roman" w:hAnsi="Roboto" w:cs="Times New Roman"/>
          <w:color w:val="222222"/>
          <w:sz w:val="24"/>
          <w:szCs w:val="24"/>
          <w:lang w:eastAsia="en-IN"/>
        </w:rPr>
        <w:br/>
        <w:t>(viii) Chennai</w:t>
      </w:r>
      <w:r w:rsidRPr="00132419">
        <w:rPr>
          <w:rFonts w:ascii="Roboto" w:eastAsia="Times New Roman" w:hAnsi="Roboto" w:cs="Times New Roman"/>
          <w:color w:val="222222"/>
          <w:sz w:val="24"/>
          <w:szCs w:val="24"/>
          <w:lang w:eastAsia="en-IN"/>
        </w:rPr>
        <w:br/>
        <w:t>(ix) Vishakhapatnam</w:t>
      </w:r>
      <w:r w:rsidRPr="00132419">
        <w:rPr>
          <w:rFonts w:ascii="Roboto" w:eastAsia="Times New Roman" w:hAnsi="Roboto" w:cs="Times New Roman"/>
          <w:color w:val="222222"/>
          <w:sz w:val="24"/>
          <w:szCs w:val="24"/>
          <w:lang w:eastAsia="en-IN"/>
        </w:rPr>
        <w:br/>
        <w:t>(x) Paradip</w:t>
      </w:r>
      <w:r w:rsidRPr="00132419">
        <w:rPr>
          <w:rFonts w:ascii="Roboto" w:eastAsia="Times New Roman" w:hAnsi="Roboto" w:cs="Times New Roman"/>
          <w:color w:val="222222"/>
          <w:sz w:val="24"/>
          <w:szCs w:val="24"/>
          <w:lang w:eastAsia="en-IN"/>
        </w:rPr>
        <w:br/>
        <w:t>(xi) Haldia</w:t>
      </w:r>
      <w:r w:rsidRPr="00132419">
        <w:rPr>
          <w:rFonts w:ascii="Roboto" w:eastAsia="Times New Roman" w:hAnsi="Roboto" w:cs="Times New Roman"/>
          <w:color w:val="222222"/>
          <w:sz w:val="24"/>
          <w:szCs w:val="24"/>
          <w:lang w:eastAsia="en-IN"/>
        </w:rPr>
        <w:br/>
        <w:t>(xii) Kolkata</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1303FC20" wp14:editId="463E8CAF">
            <wp:extent cx="5655310" cy="5276850"/>
            <wp:effectExtent l="0" t="0" r="2540" b="0"/>
            <wp:docPr id="7" name="Picture 7" descr="Important Map Work Questions for Class 10 CBSE 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portant Map Work Questions for Class 10 CBSE Q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5310" cy="5276850"/>
                    </a:xfrm>
                    <a:prstGeom prst="rect">
                      <a:avLst/>
                    </a:prstGeom>
                    <a:noFill/>
                    <a:ln>
                      <a:noFill/>
                    </a:ln>
                  </pic:spPr>
                </pic:pic>
              </a:graphicData>
            </a:graphic>
          </wp:inline>
        </w:drawing>
      </w:r>
    </w:p>
    <w:p w14:paraId="0D67A962" w14:textId="77777777" w:rsid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p>
    <w:p w14:paraId="43F941C2" w14:textId="68A7EE23" w:rsidR="00132419" w:rsidRPr="00132419" w:rsidRDefault="00132419" w:rsidP="00132419">
      <w:pPr>
        <w:shd w:val="clear" w:color="auto" w:fill="FFFFFF"/>
        <w:spacing w:after="390" w:line="240" w:lineRule="auto"/>
        <w:rPr>
          <w:rFonts w:ascii="Roboto" w:eastAsia="Times New Roman" w:hAnsi="Roboto" w:cs="Times New Roman"/>
          <w:color w:val="222222"/>
          <w:sz w:val="24"/>
          <w:szCs w:val="24"/>
          <w:lang w:eastAsia="en-IN"/>
        </w:rPr>
      </w:pPr>
      <w:r w:rsidRPr="00132419">
        <w:rPr>
          <w:rFonts w:ascii="Roboto" w:eastAsia="Times New Roman" w:hAnsi="Roboto" w:cs="Times New Roman"/>
          <w:color w:val="222222"/>
          <w:sz w:val="24"/>
          <w:szCs w:val="24"/>
          <w:lang w:eastAsia="en-IN"/>
        </w:rPr>
        <w:lastRenderedPageBreak/>
        <w:t>Question 18.</w:t>
      </w:r>
      <w:r w:rsidRPr="00132419">
        <w:rPr>
          <w:rFonts w:ascii="Roboto" w:eastAsia="Times New Roman" w:hAnsi="Roboto" w:cs="Times New Roman"/>
          <w:color w:val="222222"/>
          <w:sz w:val="24"/>
          <w:szCs w:val="24"/>
          <w:lang w:eastAsia="en-IN"/>
        </w:rPr>
        <w:br/>
        <w:t>Locate and label the following International Airports. On the given political outline map of India with appropriate symbols:</w:t>
      </w:r>
      <w:r w:rsidRPr="00132419">
        <w:rPr>
          <w:rFonts w:ascii="Roboto" w:eastAsia="Times New Roman" w:hAnsi="Roboto" w:cs="Times New Roman"/>
          <w:color w:val="222222"/>
          <w:sz w:val="24"/>
          <w:szCs w:val="24"/>
          <w:lang w:eastAsia="en-IN"/>
        </w:rPr>
        <w:br/>
        <w:t>(</w:t>
      </w:r>
      <w:proofErr w:type="spellStart"/>
      <w:r w:rsidRPr="00132419">
        <w:rPr>
          <w:rFonts w:ascii="Roboto" w:eastAsia="Times New Roman" w:hAnsi="Roboto" w:cs="Times New Roman"/>
          <w:color w:val="222222"/>
          <w:sz w:val="24"/>
          <w:szCs w:val="24"/>
          <w:lang w:eastAsia="en-IN"/>
        </w:rPr>
        <w:t>i</w:t>
      </w:r>
      <w:proofErr w:type="spellEnd"/>
      <w:r w:rsidRPr="00132419">
        <w:rPr>
          <w:rFonts w:ascii="Roboto" w:eastAsia="Times New Roman" w:hAnsi="Roboto" w:cs="Times New Roman"/>
          <w:color w:val="222222"/>
          <w:sz w:val="24"/>
          <w:szCs w:val="24"/>
          <w:lang w:eastAsia="en-IN"/>
        </w:rPr>
        <w:t>) Amritsar (Raja Sansi).</w:t>
      </w:r>
      <w:r w:rsidRPr="00132419">
        <w:rPr>
          <w:rFonts w:ascii="Roboto" w:eastAsia="Times New Roman" w:hAnsi="Roboto" w:cs="Times New Roman"/>
          <w:color w:val="222222"/>
          <w:sz w:val="24"/>
          <w:szCs w:val="24"/>
          <w:lang w:eastAsia="en-IN"/>
        </w:rPr>
        <w:br/>
        <w:t>(ii) Delhi (Indira Gandhi International).</w:t>
      </w:r>
      <w:r w:rsidRPr="00132419">
        <w:rPr>
          <w:rFonts w:ascii="Roboto" w:eastAsia="Times New Roman" w:hAnsi="Roboto" w:cs="Times New Roman"/>
          <w:color w:val="222222"/>
          <w:sz w:val="24"/>
          <w:szCs w:val="24"/>
          <w:lang w:eastAsia="en-IN"/>
        </w:rPr>
        <w:br/>
        <w:t>(iii) Mumbai (</w:t>
      </w:r>
      <w:proofErr w:type="spellStart"/>
      <w:r w:rsidRPr="00132419">
        <w:rPr>
          <w:rFonts w:ascii="Roboto" w:eastAsia="Times New Roman" w:hAnsi="Roboto" w:cs="Times New Roman"/>
          <w:color w:val="222222"/>
          <w:sz w:val="24"/>
          <w:szCs w:val="24"/>
          <w:lang w:eastAsia="en-IN"/>
        </w:rPr>
        <w:t>ChhatrapatiShivaji</w:t>
      </w:r>
      <w:proofErr w:type="spellEnd"/>
      <w:r w:rsidRPr="00132419">
        <w:rPr>
          <w:rFonts w:ascii="Roboto" w:eastAsia="Times New Roman" w:hAnsi="Roboto" w:cs="Times New Roman"/>
          <w:color w:val="222222"/>
          <w:sz w:val="24"/>
          <w:szCs w:val="24"/>
          <w:lang w:eastAsia="en-IN"/>
        </w:rPr>
        <w:t>).</w:t>
      </w:r>
      <w:r w:rsidRPr="00132419">
        <w:rPr>
          <w:rFonts w:ascii="Roboto" w:eastAsia="Times New Roman" w:hAnsi="Roboto" w:cs="Times New Roman"/>
          <w:color w:val="222222"/>
          <w:sz w:val="24"/>
          <w:szCs w:val="24"/>
          <w:lang w:eastAsia="en-IN"/>
        </w:rPr>
        <w:br/>
        <w:t>(iv) Chennai (</w:t>
      </w:r>
      <w:proofErr w:type="spellStart"/>
      <w:r w:rsidRPr="00132419">
        <w:rPr>
          <w:rFonts w:ascii="Roboto" w:eastAsia="Times New Roman" w:hAnsi="Roboto" w:cs="Times New Roman"/>
          <w:color w:val="222222"/>
          <w:sz w:val="24"/>
          <w:szCs w:val="24"/>
          <w:lang w:eastAsia="en-IN"/>
        </w:rPr>
        <w:t>Meenam</w:t>
      </w:r>
      <w:proofErr w:type="spellEnd"/>
      <w:r w:rsidRPr="00132419">
        <w:rPr>
          <w:rFonts w:ascii="Roboto" w:eastAsia="Times New Roman" w:hAnsi="Roboto" w:cs="Times New Roman"/>
          <w:color w:val="222222"/>
          <w:sz w:val="24"/>
          <w:szCs w:val="24"/>
          <w:lang w:eastAsia="en-IN"/>
        </w:rPr>
        <w:t xml:space="preserve"> </w:t>
      </w:r>
      <w:proofErr w:type="spellStart"/>
      <w:r w:rsidRPr="00132419">
        <w:rPr>
          <w:rFonts w:ascii="Roboto" w:eastAsia="Times New Roman" w:hAnsi="Roboto" w:cs="Times New Roman"/>
          <w:color w:val="222222"/>
          <w:sz w:val="24"/>
          <w:szCs w:val="24"/>
          <w:lang w:eastAsia="en-IN"/>
        </w:rPr>
        <w:t>Bakkam</w:t>
      </w:r>
      <w:proofErr w:type="spellEnd"/>
      <w:r w:rsidRPr="00132419">
        <w:rPr>
          <w:rFonts w:ascii="Roboto" w:eastAsia="Times New Roman" w:hAnsi="Roboto" w:cs="Times New Roman"/>
          <w:color w:val="222222"/>
          <w:sz w:val="24"/>
          <w:szCs w:val="24"/>
          <w:lang w:eastAsia="en-IN"/>
        </w:rPr>
        <w:t>).</w:t>
      </w:r>
      <w:r w:rsidRPr="00132419">
        <w:rPr>
          <w:rFonts w:ascii="Roboto" w:eastAsia="Times New Roman" w:hAnsi="Roboto" w:cs="Times New Roman"/>
          <w:color w:val="222222"/>
          <w:sz w:val="24"/>
          <w:szCs w:val="24"/>
          <w:lang w:eastAsia="en-IN"/>
        </w:rPr>
        <w:br/>
        <w:t xml:space="preserve">(v) </w:t>
      </w:r>
      <w:proofErr w:type="spellStart"/>
      <w:r w:rsidRPr="00132419">
        <w:rPr>
          <w:rFonts w:ascii="Roboto" w:eastAsia="Times New Roman" w:hAnsi="Roboto" w:cs="Times New Roman"/>
          <w:color w:val="222222"/>
          <w:sz w:val="24"/>
          <w:szCs w:val="24"/>
          <w:lang w:eastAsia="en-IN"/>
        </w:rPr>
        <w:t>Thiruvanatapuram</w:t>
      </w:r>
      <w:proofErr w:type="spellEnd"/>
      <w:r w:rsidRPr="00132419">
        <w:rPr>
          <w:rFonts w:ascii="Roboto" w:eastAsia="Times New Roman" w:hAnsi="Roboto" w:cs="Times New Roman"/>
          <w:color w:val="222222"/>
          <w:sz w:val="24"/>
          <w:szCs w:val="24"/>
          <w:lang w:eastAsia="en-IN"/>
        </w:rPr>
        <w:t xml:space="preserve"> (Nedim </w:t>
      </w:r>
      <w:proofErr w:type="spellStart"/>
      <w:r w:rsidRPr="00132419">
        <w:rPr>
          <w:rFonts w:ascii="Roboto" w:eastAsia="Times New Roman" w:hAnsi="Roboto" w:cs="Times New Roman"/>
          <w:color w:val="222222"/>
          <w:sz w:val="24"/>
          <w:szCs w:val="24"/>
          <w:lang w:eastAsia="en-IN"/>
        </w:rPr>
        <w:t>Bacherry</w:t>
      </w:r>
      <w:proofErr w:type="spellEnd"/>
      <w:r w:rsidRPr="00132419">
        <w:rPr>
          <w:rFonts w:ascii="Roboto" w:eastAsia="Times New Roman" w:hAnsi="Roboto" w:cs="Times New Roman"/>
          <w:color w:val="222222"/>
          <w:sz w:val="24"/>
          <w:szCs w:val="24"/>
          <w:lang w:eastAsia="en-IN"/>
        </w:rPr>
        <w:t>).</w:t>
      </w:r>
      <w:r w:rsidRPr="00132419">
        <w:rPr>
          <w:rFonts w:ascii="Roboto" w:eastAsia="Times New Roman" w:hAnsi="Roboto" w:cs="Times New Roman"/>
          <w:color w:val="222222"/>
          <w:sz w:val="24"/>
          <w:szCs w:val="24"/>
          <w:lang w:eastAsia="en-IN"/>
        </w:rPr>
        <w:br/>
        <w:t>(vi) Kolkata (Netaji Subhash Chandra Bose)</w:t>
      </w:r>
      <w:r w:rsidRPr="00132419">
        <w:rPr>
          <w:rFonts w:ascii="Roboto" w:eastAsia="Times New Roman" w:hAnsi="Roboto" w:cs="Times New Roman"/>
          <w:color w:val="222222"/>
          <w:sz w:val="24"/>
          <w:szCs w:val="24"/>
          <w:lang w:eastAsia="en-IN"/>
        </w:rPr>
        <w:br/>
        <w:t>(vii) Hyderabad (Rajiv Gandhi).</w:t>
      </w:r>
      <w:r w:rsidRPr="00132419">
        <w:rPr>
          <w:rFonts w:ascii="Roboto" w:eastAsia="Times New Roman" w:hAnsi="Roboto" w:cs="Times New Roman"/>
          <w:color w:val="222222"/>
          <w:sz w:val="24"/>
          <w:szCs w:val="24"/>
          <w:lang w:eastAsia="en-IN"/>
        </w:rPr>
        <w:br/>
        <w:t>Answer</w:t>
      </w:r>
      <w:r w:rsidRPr="00132419">
        <w:rPr>
          <w:rFonts w:ascii="Roboto" w:eastAsia="Times New Roman" w:hAnsi="Roboto" w:cs="Times New Roman"/>
          <w:color w:val="222222"/>
          <w:sz w:val="24"/>
          <w:szCs w:val="24"/>
          <w:lang w:eastAsia="en-IN"/>
        </w:rPr>
        <w:br/>
      </w:r>
      <w:r w:rsidRPr="00132419">
        <w:rPr>
          <w:rFonts w:ascii="Roboto" w:eastAsia="Times New Roman" w:hAnsi="Roboto" w:cs="Times New Roman"/>
          <w:noProof/>
          <w:color w:val="222222"/>
          <w:sz w:val="24"/>
          <w:szCs w:val="24"/>
          <w:lang w:eastAsia="en-IN"/>
        </w:rPr>
        <w:drawing>
          <wp:inline distT="0" distB="0" distL="0" distR="0" wp14:anchorId="1AEC263A" wp14:editId="041E3A29">
            <wp:extent cx="5655310" cy="6330315"/>
            <wp:effectExtent l="0" t="0" r="2540" b="0"/>
            <wp:docPr id="6" name="Picture 6" descr="Important Map Work Questions for Class 10 CBSE Q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portant Map Work Questions for Class 10 CBSE Q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5310" cy="6330315"/>
                    </a:xfrm>
                    <a:prstGeom prst="rect">
                      <a:avLst/>
                    </a:prstGeom>
                    <a:noFill/>
                    <a:ln>
                      <a:noFill/>
                    </a:ln>
                  </pic:spPr>
                </pic:pic>
              </a:graphicData>
            </a:graphic>
          </wp:inline>
        </w:drawing>
      </w:r>
    </w:p>
    <w:p w14:paraId="5D9AEC68" w14:textId="77777777" w:rsidR="00762615" w:rsidRPr="00FC1E9D" w:rsidRDefault="00762615" w:rsidP="008E5B48">
      <w:pPr>
        <w:pStyle w:val="ListParagraph"/>
        <w:autoSpaceDE w:val="0"/>
        <w:autoSpaceDN w:val="0"/>
        <w:adjustRightInd w:val="0"/>
        <w:spacing w:after="0" w:line="360" w:lineRule="auto"/>
        <w:rPr>
          <w:rStyle w:val="Strong"/>
          <w:rFonts w:ascii="Book Antiqua" w:hAnsi="Book Antiqua" w:cs="Garamond"/>
          <w:b w:val="0"/>
          <w:bCs w:val="0"/>
          <w:sz w:val="24"/>
          <w:szCs w:val="24"/>
        </w:rPr>
      </w:pPr>
    </w:p>
    <w:sectPr w:rsidR="00762615" w:rsidRPr="00FC1E9D" w:rsidSect="009F716D">
      <w:pgSz w:w="11906" w:h="16838"/>
      <w:pgMar w:top="1440" w:right="1440"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tisSansSerif-ExtraBold">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Italic">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 Semi Condensed">
    <w:charset w:val="00"/>
    <w:family w:val="auto"/>
    <w:pitch w:val="variable"/>
    <w:sig w:usb0="20000007" w:usb1="00000000" w:usb2="00000000" w:usb3="00000000" w:csb0="00000193" w:csb1="00000000"/>
  </w:font>
  <w:font w:name="Garamond-Bold">
    <w:altName w:val="Garamond"/>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4C6"/>
    <w:multiLevelType w:val="hybridMultilevel"/>
    <w:tmpl w:val="A63E1C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1E3CB8"/>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B196AB2"/>
    <w:multiLevelType w:val="multilevel"/>
    <w:tmpl w:val="DA360B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31413D1"/>
    <w:multiLevelType w:val="hybridMultilevel"/>
    <w:tmpl w:val="A63E1C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863E05"/>
    <w:multiLevelType w:val="hybridMultilevel"/>
    <w:tmpl w:val="A63E1C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A0299B"/>
    <w:multiLevelType w:val="hybridMultilevel"/>
    <w:tmpl w:val="45DA13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B8200F3"/>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 w15:restartNumberingAfterBreak="0">
    <w:nsid w:val="1EB95BE1"/>
    <w:multiLevelType w:val="hybridMultilevel"/>
    <w:tmpl w:val="A63E1C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4F2BE0"/>
    <w:multiLevelType w:val="hybridMultilevel"/>
    <w:tmpl w:val="EB8CEC0C"/>
    <w:lvl w:ilvl="0" w:tplc="D1F66BE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05B7AAD"/>
    <w:multiLevelType w:val="hybridMultilevel"/>
    <w:tmpl w:val="D484890A"/>
    <w:lvl w:ilvl="0" w:tplc="243A1D2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59C0A64"/>
    <w:multiLevelType w:val="hybridMultilevel"/>
    <w:tmpl w:val="A63E1C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833D18"/>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2C6A0AB8"/>
    <w:multiLevelType w:val="hybridMultilevel"/>
    <w:tmpl w:val="5826400C"/>
    <w:lvl w:ilvl="0" w:tplc="A7921EC2">
      <w:start w:val="2"/>
      <w:numFmt w:val="lowerLetter"/>
      <w:lvlText w:val="(%1)"/>
      <w:lvlJc w:val="left"/>
      <w:pPr>
        <w:ind w:left="1080" w:hanging="360"/>
      </w:pPr>
      <w:rPr>
        <w:rFonts w:cstheme="minorBidi" w:hint="default"/>
        <w:color w:val="2222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3AE75D90"/>
    <w:multiLevelType w:val="multilevel"/>
    <w:tmpl w:val="561254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3EE223AE"/>
    <w:multiLevelType w:val="hybridMultilevel"/>
    <w:tmpl w:val="A63E1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6C5014"/>
    <w:multiLevelType w:val="hybridMultilevel"/>
    <w:tmpl w:val="A63E1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0A45AF"/>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4F8C6AA0"/>
    <w:multiLevelType w:val="hybridMultilevel"/>
    <w:tmpl w:val="8D6043B8"/>
    <w:lvl w:ilvl="0" w:tplc="AC42DF2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559D2771"/>
    <w:multiLevelType w:val="hybridMultilevel"/>
    <w:tmpl w:val="1812DDC0"/>
    <w:lvl w:ilvl="0" w:tplc="B78019F4">
      <w:start w:val="1"/>
      <w:numFmt w:val="lowerLetter"/>
      <w:lvlText w:val="%1."/>
      <w:lvlJc w:val="left"/>
      <w:pPr>
        <w:ind w:left="1636" w:hanging="360"/>
      </w:pPr>
      <w:rPr>
        <w:rFonts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19" w15:restartNumberingAfterBreak="0">
    <w:nsid w:val="57F35BC4"/>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59031419"/>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 w15:restartNumberingAfterBreak="0">
    <w:nsid w:val="5A3023C2"/>
    <w:multiLevelType w:val="multilevel"/>
    <w:tmpl w:val="9F12FE3E"/>
    <w:lvl w:ilvl="0">
      <w:start w:val="1"/>
      <w:numFmt w:val="lowerRoman"/>
      <w:lvlText w:val="%1."/>
      <w:lvlJc w:val="right"/>
      <w:pPr>
        <w:tabs>
          <w:tab w:val="num" w:pos="720"/>
        </w:tabs>
        <w:ind w:left="720" w:hanging="360"/>
      </w:p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49602F"/>
    <w:multiLevelType w:val="multilevel"/>
    <w:tmpl w:val="4BC665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5CCE0DF4"/>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4" w15:restartNumberingAfterBreak="0">
    <w:nsid w:val="5D8C0EB9"/>
    <w:multiLevelType w:val="multilevel"/>
    <w:tmpl w:val="E2B0FB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62300692"/>
    <w:multiLevelType w:val="multilevel"/>
    <w:tmpl w:val="3384AF7C"/>
    <w:lvl w:ilvl="0">
      <w:start w:val="1"/>
      <w:numFmt w:val="lowerRoman"/>
      <w:lvlText w:val="%1."/>
      <w:lvlJc w:val="right"/>
      <w:pPr>
        <w:tabs>
          <w:tab w:val="num" w:pos="720"/>
        </w:tabs>
        <w:ind w:left="720" w:hanging="360"/>
      </w:pPr>
    </w:lvl>
    <w:lvl w:ilvl="1">
      <w:start w:val="1"/>
      <w:numFmt w:val="decimal"/>
      <w:lvlText w:val="%2."/>
      <w:lvlJc w:val="left"/>
      <w:pPr>
        <w:ind w:left="1440" w:hanging="360"/>
      </w:pPr>
      <w:rPr>
        <w:rFonts w:hint="default"/>
        <w:b w:val="0"/>
        <w:bCs w:val="0"/>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b w:val="0"/>
        <w:bCs/>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DA47C7"/>
    <w:multiLevelType w:val="hybridMultilevel"/>
    <w:tmpl w:val="BF8E5DE8"/>
    <w:lvl w:ilvl="0" w:tplc="C382C76A">
      <w:start w:val="1"/>
      <w:numFmt w:val="low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7" w15:restartNumberingAfterBreak="0">
    <w:nsid w:val="6D75717A"/>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8" w15:restartNumberingAfterBreak="0">
    <w:nsid w:val="6E5B64C0"/>
    <w:multiLevelType w:val="hybridMultilevel"/>
    <w:tmpl w:val="A63E1C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9E317F"/>
    <w:multiLevelType w:val="hybridMultilevel"/>
    <w:tmpl w:val="A04AD0A8"/>
    <w:lvl w:ilvl="0" w:tplc="C3984DF2">
      <w:start w:val="1"/>
      <w:numFmt w:val="lowerRoman"/>
      <w:lvlText w:val="%1."/>
      <w:lvlJc w:val="left"/>
      <w:pPr>
        <w:ind w:left="1004" w:hanging="72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787033BF"/>
    <w:multiLevelType w:val="multilevel"/>
    <w:tmpl w:val="D13C9F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78E2588E"/>
    <w:multiLevelType w:val="multilevel"/>
    <w:tmpl w:val="27F4304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7C4E075B"/>
    <w:multiLevelType w:val="hybridMultilevel"/>
    <w:tmpl w:val="BF8E5DE8"/>
    <w:lvl w:ilvl="0" w:tplc="FFFFFFFF">
      <w:start w:val="1"/>
      <w:numFmt w:val="lowerRoman"/>
      <w:lvlText w:val="%1)"/>
      <w:lvlJc w:val="left"/>
      <w:pPr>
        <w:ind w:left="1146" w:hanging="72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abstractNumId w:val="5"/>
  </w:num>
  <w:num w:numId="2">
    <w:abstractNumId w:val="17"/>
  </w:num>
  <w:num w:numId="3">
    <w:abstractNumId w:val="14"/>
  </w:num>
  <w:num w:numId="4">
    <w:abstractNumId w:val="15"/>
  </w:num>
  <w:num w:numId="5">
    <w:abstractNumId w:val="25"/>
  </w:num>
  <w:num w:numId="6">
    <w:abstractNumId w:val="4"/>
  </w:num>
  <w:num w:numId="7">
    <w:abstractNumId w:val="21"/>
  </w:num>
  <w:num w:numId="8">
    <w:abstractNumId w:val="7"/>
  </w:num>
  <w:num w:numId="9">
    <w:abstractNumId w:val="0"/>
  </w:num>
  <w:num w:numId="10">
    <w:abstractNumId w:val="28"/>
  </w:num>
  <w:num w:numId="11">
    <w:abstractNumId w:val="10"/>
  </w:num>
  <w:num w:numId="12">
    <w:abstractNumId w:val="3"/>
  </w:num>
  <w:num w:numId="13">
    <w:abstractNumId w:val="29"/>
  </w:num>
  <w:num w:numId="14">
    <w:abstractNumId w:val="2"/>
  </w:num>
  <w:num w:numId="15">
    <w:abstractNumId w:val="9"/>
  </w:num>
  <w:num w:numId="16">
    <w:abstractNumId w:val="22"/>
  </w:num>
  <w:num w:numId="17">
    <w:abstractNumId w:val="30"/>
  </w:num>
  <w:num w:numId="18">
    <w:abstractNumId w:val="18"/>
  </w:num>
  <w:num w:numId="19">
    <w:abstractNumId w:val="13"/>
  </w:num>
  <w:num w:numId="20">
    <w:abstractNumId w:val="8"/>
  </w:num>
  <w:num w:numId="21">
    <w:abstractNumId w:val="12"/>
  </w:num>
  <w:num w:numId="22">
    <w:abstractNumId w:val="31"/>
  </w:num>
  <w:num w:numId="23">
    <w:abstractNumId w:val="26"/>
  </w:num>
  <w:num w:numId="24">
    <w:abstractNumId w:val="1"/>
  </w:num>
  <w:num w:numId="25">
    <w:abstractNumId w:val="32"/>
  </w:num>
  <w:num w:numId="26">
    <w:abstractNumId w:val="11"/>
  </w:num>
  <w:num w:numId="27">
    <w:abstractNumId w:val="23"/>
  </w:num>
  <w:num w:numId="28">
    <w:abstractNumId w:val="6"/>
  </w:num>
  <w:num w:numId="29">
    <w:abstractNumId w:val="19"/>
  </w:num>
  <w:num w:numId="30">
    <w:abstractNumId w:val="16"/>
  </w:num>
  <w:num w:numId="31">
    <w:abstractNumId w:val="27"/>
  </w:num>
  <w:num w:numId="32">
    <w:abstractNumId w:val="2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0MzAwMrQ0sjA3MDRX0lEKTi0uzszPAykwqwUAUsDFmiwAAAA="/>
  </w:docVars>
  <w:rsids>
    <w:rsidRoot w:val="00CE2F4F"/>
    <w:rsid w:val="00005043"/>
    <w:rsid w:val="00034784"/>
    <w:rsid w:val="000445B0"/>
    <w:rsid w:val="00096D4B"/>
    <w:rsid w:val="000A413F"/>
    <w:rsid w:val="000A7854"/>
    <w:rsid w:val="000B3501"/>
    <w:rsid w:val="000C3937"/>
    <w:rsid w:val="000C4C27"/>
    <w:rsid w:val="000C5A63"/>
    <w:rsid w:val="000F7E73"/>
    <w:rsid w:val="00132419"/>
    <w:rsid w:val="00137EDD"/>
    <w:rsid w:val="00155049"/>
    <w:rsid w:val="001B6FF8"/>
    <w:rsid w:val="001C7ABF"/>
    <w:rsid w:val="001E014A"/>
    <w:rsid w:val="002336D5"/>
    <w:rsid w:val="00242AA0"/>
    <w:rsid w:val="00252EA5"/>
    <w:rsid w:val="00261E3C"/>
    <w:rsid w:val="0026744C"/>
    <w:rsid w:val="00281B2E"/>
    <w:rsid w:val="002975C1"/>
    <w:rsid w:val="002E4492"/>
    <w:rsid w:val="00302D86"/>
    <w:rsid w:val="00311278"/>
    <w:rsid w:val="0033723B"/>
    <w:rsid w:val="003456A6"/>
    <w:rsid w:val="0035399F"/>
    <w:rsid w:val="00363D0E"/>
    <w:rsid w:val="003B0D48"/>
    <w:rsid w:val="003B0E11"/>
    <w:rsid w:val="003C4610"/>
    <w:rsid w:val="003E0E19"/>
    <w:rsid w:val="003E6246"/>
    <w:rsid w:val="00407FDB"/>
    <w:rsid w:val="004342B1"/>
    <w:rsid w:val="004440DC"/>
    <w:rsid w:val="00444C6A"/>
    <w:rsid w:val="00486B03"/>
    <w:rsid w:val="004A6A58"/>
    <w:rsid w:val="004B6ABA"/>
    <w:rsid w:val="004D50DE"/>
    <w:rsid w:val="004F0429"/>
    <w:rsid w:val="00512285"/>
    <w:rsid w:val="005200A4"/>
    <w:rsid w:val="005433AE"/>
    <w:rsid w:val="00553B72"/>
    <w:rsid w:val="00566268"/>
    <w:rsid w:val="00573BB0"/>
    <w:rsid w:val="005C56C9"/>
    <w:rsid w:val="005D1E55"/>
    <w:rsid w:val="0060062D"/>
    <w:rsid w:val="006026CD"/>
    <w:rsid w:val="0068071F"/>
    <w:rsid w:val="00681E37"/>
    <w:rsid w:val="006C1390"/>
    <w:rsid w:val="00727751"/>
    <w:rsid w:val="00762615"/>
    <w:rsid w:val="007E37B8"/>
    <w:rsid w:val="00810C2D"/>
    <w:rsid w:val="00812CCC"/>
    <w:rsid w:val="00821EF6"/>
    <w:rsid w:val="00841D3B"/>
    <w:rsid w:val="00842979"/>
    <w:rsid w:val="00881985"/>
    <w:rsid w:val="00885382"/>
    <w:rsid w:val="00894BD0"/>
    <w:rsid w:val="008D2F1A"/>
    <w:rsid w:val="008E07C9"/>
    <w:rsid w:val="008E5B48"/>
    <w:rsid w:val="008F4239"/>
    <w:rsid w:val="008F7449"/>
    <w:rsid w:val="00915994"/>
    <w:rsid w:val="009546F9"/>
    <w:rsid w:val="009735B1"/>
    <w:rsid w:val="009760D8"/>
    <w:rsid w:val="00976F64"/>
    <w:rsid w:val="009C5CE4"/>
    <w:rsid w:val="009E06BB"/>
    <w:rsid w:val="009E4F1F"/>
    <w:rsid w:val="009E7F4E"/>
    <w:rsid w:val="009F1D99"/>
    <w:rsid w:val="009F1F4B"/>
    <w:rsid w:val="009F56A9"/>
    <w:rsid w:val="009F716D"/>
    <w:rsid w:val="00A2098D"/>
    <w:rsid w:val="00A217EF"/>
    <w:rsid w:val="00A57F9B"/>
    <w:rsid w:val="00A93B1C"/>
    <w:rsid w:val="00AA3204"/>
    <w:rsid w:val="00AB2CE2"/>
    <w:rsid w:val="00AB56D7"/>
    <w:rsid w:val="00AE1D6A"/>
    <w:rsid w:val="00AF5870"/>
    <w:rsid w:val="00B128C9"/>
    <w:rsid w:val="00B25B51"/>
    <w:rsid w:val="00B45516"/>
    <w:rsid w:val="00B5567E"/>
    <w:rsid w:val="00B6679D"/>
    <w:rsid w:val="00B773DF"/>
    <w:rsid w:val="00B84BC3"/>
    <w:rsid w:val="00B93222"/>
    <w:rsid w:val="00BB3C29"/>
    <w:rsid w:val="00BC70EF"/>
    <w:rsid w:val="00BD4480"/>
    <w:rsid w:val="00BD566A"/>
    <w:rsid w:val="00BD7597"/>
    <w:rsid w:val="00BE4EAE"/>
    <w:rsid w:val="00BE5094"/>
    <w:rsid w:val="00C10FDF"/>
    <w:rsid w:val="00C12524"/>
    <w:rsid w:val="00C126CA"/>
    <w:rsid w:val="00C715D5"/>
    <w:rsid w:val="00C93265"/>
    <w:rsid w:val="00CD4014"/>
    <w:rsid w:val="00CD4CDC"/>
    <w:rsid w:val="00CE2F4F"/>
    <w:rsid w:val="00D16301"/>
    <w:rsid w:val="00D860A3"/>
    <w:rsid w:val="00DC79E1"/>
    <w:rsid w:val="00E32E23"/>
    <w:rsid w:val="00E33962"/>
    <w:rsid w:val="00E36E55"/>
    <w:rsid w:val="00E42886"/>
    <w:rsid w:val="00E63CD7"/>
    <w:rsid w:val="00E67B5F"/>
    <w:rsid w:val="00E778B2"/>
    <w:rsid w:val="00E83B54"/>
    <w:rsid w:val="00EC6AD7"/>
    <w:rsid w:val="00ED43CD"/>
    <w:rsid w:val="00F00CC1"/>
    <w:rsid w:val="00F14FC2"/>
    <w:rsid w:val="00F3282F"/>
    <w:rsid w:val="00F35A99"/>
    <w:rsid w:val="00F42B6D"/>
    <w:rsid w:val="00F51A6C"/>
    <w:rsid w:val="00F5241F"/>
    <w:rsid w:val="00F94DA9"/>
    <w:rsid w:val="00FC1E9D"/>
    <w:rsid w:val="00FC6D03"/>
    <w:rsid w:val="00FF4F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DFB8"/>
  <w15:chartTrackingRefBased/>
  <w15:docId w15:val="{54C5A08D-D0BB-4642-9A8C-13FC3F503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597"/>
    <w:pPr>
      <w:ind w:left="720"/>
      <w:contextualSpacing/>
    </w:pPr>
  </w:style>
  <w:style w:type="paragraph" w:styleId="NormalWeb">
    <w:name w:val="Normal (Web)"/>
    <w:basedOn w:val="Normal"/>
    <w:uiPriority w:val="99"/>
    <w:semiHidden/>
    <w:unhideWhenUsed/>
    <w:rsid w:val="00DC79E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C79E1"/>
    <w:rPr>
      <w:b/>
      <w:bCs/>
    </w:rPr>
  </w:style>
  <w:style w:type="character" w:customStyle="1" w:styleId="spelle">
    <w:name w:val="spelle"/>
    <w:basedOn w:val="DefaultParagraphFont"/>
    <w:rsid w:val="009760D8"/>
  </w:style>
  <w:style w:type="character" w:styleId="Emphasis">
    <w:name w:val="Emphasis"/>
    <w:basedOn w:val="DefaultParagraphFont"/>
    <w:uiPriority w:val="20"/>
    <w:qFormat/>
    <w:rsid w:val="00444C6A"/>
    <w:rPr>
      <w:i/>
      <w:iCs/>
    </w:rPr>
  </w:style>
  <w:style w:type="character" w:customStyle="1" w:styleId="style26">
    <w:name w:val="style26"/>
    <w:basedOn w:val="DefaultParagraphFont"/>
    <w:rsid w:val="00A93B1C"/>
  </w:style>
  <w:style w:type="character" w:styleId="CommentReference">
    <w:name w:val="annotation reference"/>
    <w:basedOn w:val="DefaultParagraphFont"/>
    <w:uiPriority w:val="99"/>
    <w:semiHidden/>
    <w:unhideWhenUsed/>
    <w:rsid w:val="004A6A58"/>
    <w:rPr>
      <w:sz w:val="16"/>
      <w:szCs w:val="16"/>
    </w:rPr>
  </w:style>
  <w:style w:type="paragraph" w:styleId="CommentText">
    <w:name w:val="annotation text"/>
    <w:basedOn w:val="Normal"/>
    <w:link w:val="CommentTextChar"/>
    <w:uiPriority w:val="99"/>
    <w:semiHidden/>
    <w:unhideWhenUsed/>
    <w:rsid w:val="004A6A58"/>
    <w:pPr>
      <w:spacing w:line="240" w:lineRule="auto"/>
    </w:pPr>
    <w:rPr>
      <w:sz w:val="20"/>
      <w:szCs w:val="20"/>
    </w:rPr>
  </w:style>
  <w:style w:type="character" w:customStyle="1" w:styleId="CommentTextChar">
    <w:name w:val="Comment Text Char"/>
    <w:basedOn w:val="DefaultParagraphFont"/>
    <w:link w:val="CommentText"/>
    <w:uiPriority w:val="99"/>
    <w:semiHidden/>
    <w:rsid w:val="004A6A58"/>
    <w:rPr>
      <w:sz w:val="20"/>
      <w:szCs w:val="20"/>
    </w:rPr>
  </w:style>
  <w:style w:type="paragraph" w:styleId="CommentSubject">
    <w:name w:val="annotation subject"/>
    <w:basedOn w:val="CommentText"/>
    <w:next w:val="CommentText"/>
    <w:link w:val="CommentSubjectChar"/>
    <w:uiPriority w:val="99"/>
    <w:semiHidden/>
    <w:unhideWhenUsed/>
    <w:rsid w:val="004A6A58"/>
    <w:rPr>
      <w:b/>
      <w:bCs/>
    </w:rPr>
  </w:style>
  <w:style w:type="character" w:customStyle="1" w:styleId="CommentSubjectChar">
    <w:name w:val="Comment Subject Char"/>
    <w:basedOn w:val="CommentTextChar"/>
    <w:link w:val="CommentSubject"/>
    <w:uiPriority w:val="99"/>
    <w:semiHidden/>
    <w:rsid w:val="004A6A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72462">
      <w:bodyDiv w:val="1"/>
      <w:marLeft w:val="0"/>
      <w:marRight w:val="0"/>
      <w:marTop w:val="0"/>
      <w:marBottom w:val="0"/>
      <w:divBdr>
        <w:top w:val="none" w:sz="0" w:space="0" w:color="auto"/>
        <w:left w:val="none" w:sz="0" w:space="0" w:color="auto"/>
        <w:bottom w:val="none" w:sz="0" w:space="0" w:color="auto"/>
        <w:right w:val="none" w:sz="0" w:space="0" w:color="auto"/>
      </w:divBdr>
    </w:div>
    <w:div w:id="836191867">
      <w:bodyDiv w:val="1"/>
      <w:marLeft w:val="0"/>
      <w:marRight w:val="0"/>
      <w:marTop w:val="0"/>
      <w:marBottom w:val="0"/>
      <w:divBdr>
        <w:top w:val="none" w:sz="0" w:space="0" w:color="auto"/>
        <w:left w:val="none" w:sz="0" w:space="0" w:color="auto"/>
        <w:bottom w:val="none" w:sz="0" w:space="0" w:color="auto"/>
        <w:right w:val="none" w:sz="0" w:space="0" w:color="auto"/>
      </w:divBdr>
    </w:div>
    <w:div w:id="1254360957">
      <w:bodyDiv w:val="1"/>
      <w:marLeft w:val="0"/>
      <w:marRight w:val="0"/>
      <w:marTop w:val="0"/>
      <w:marBottom w:val="0"/>
      <w:divBdr>
        <w:top w:val="none" w:sz="0" w:space="0" w:color="auto"/>
        <w:left w:val="none" w:sz="0" w:space="0" w:color="auto"/>
        <w:bottom w:val="none" w:sz="0" w:space="0" w:color="auto"/>
        <w:right w:val="none" w:sz="0" w:space="0" w:color="auto"/>
      </w:divBdr>
    </w:div>
    <w:div w:id="1393650653">
      <w:bodyDiv w:val="1"/>
      <w:marLeft w:val="0"/>
      <w:marRight w:val="0"/>
      <w:marTop w:val="0"/>
      <w:marBottom w:val="0"/>
      <w:divBdr>
        <w:top w:val="none" w:sz="0" w:space="0" w:color="auto"/>
        <w:left w:val="none" w:sz="0" w:space="0" w:color="auto"/>
        <w:bottom w:val="none" w:sz="0" w:space="0" w:color="auto"/>
        <w:right w:val="none" w:sz="0" w:space="0" w:color="auto"/>
      </w:divBdr>
    </w:div>
    <w:div w:id="1407341311">
      <w:bodyDiv w:val="1"/>
      <w:marLeft w:val="0"/>
      <w:marRight w:val="0"/>
      <w:marTop w:val="0"/>
      <w:marBottom w:val="0"/>
      <w:divBdr>
        <w:top w:val="none" w:sz="0" w:space="0" w:color="auto"/>
        <w:left w:val="none" w:sz="0" w:space="0" w:color="auto"/>
        <w:bottom w:val="none" w:sz="0" w:space="0" w:color="auto"/>
        <w:right w:val="none" w:sz="0" w:space="0" w:color="auto"/>
      </w:divBdr>
    </w:div>
    <w:div w:id="1494450163">
      <w:bodyDiv w:val="1"/>
      <w:marLeft w:val="0"/>
      <w:marRight w:val="0"/>
      <w:marTop w:val="0"/>
      <w:marBottom w:val="0"/>
      <w:divBdr>
        <w:top w:val="none" w:sz="0" w:space="0" w:color="auto"/>
        <w:left w:val="none" w:sz="0" w:space="0" w:color="auto"/>
        <w:bottom w:val="none" w:sz="0" w:space="0" w:color="auto"/>
        <w:right w:val="none" w:sz="0" w:space="0" w:color="auto"/>
      </w:divBdr>
    </w:div>
    <w:div w:id="1841659368">
      <w:bodyDiv w:val="1"/>
      <w:marLeft w:val="0"/>
      <w:marRight w:val="0"/>
      <w:marTop w:val="0"/>
      <w:marBottom w:val="0"/>
      <w:divBdr>
        <w:top w:val="none" w:sz="0" w:space="0" w:color="auto"/>
        <w:left w:val="none" w:sz="0" w:space="0" w:color="auto"/>
        <w:bottom w:val="none" w:sz="0" w:space="0" w:color="auto"/>
        <w:right w:val="none" w:sz="0" w:space="0" w:color="auto"/>
      </w:divBdr>
    </w:div>
    <w:div w:id="1847598806">
      <w:bodyDiv w:val="1"/>
      <w:marLeft w:val="0"/>
      <w:marRight w:val="0"/>
      <w:marTop w:val="0"/>
      <w:marBottom w:val="0"/>
      <w:divBdr>
        <w:top w:val="none" w:sz="0" w:space="0" w:color="auto"/>
        <w:left w:val="none" w:sz="0" w:space="0" w:color="auto"/>
        <w:bottom w:val="none" w:sz="0" w:space="0" w:color="auto"/>
        <w:right w:val="none" w:sz="0" w:space="0" w:color="auto"/>
      </w:divBdr>
    </w:div>
    <w:div w:id="1922057695">
      <w:bodyDiv w:val="1"/>
      <w:marLeft w:val="0"/>
      <w:marRight w:val="0"/>
      <w:marTop w:val="0"/>
      <w:marBottom w:val="0"/>
      <w:divBdr>
        <w:top w:val="none" w:sz="0" w:space="0" w:color="auto"/>
        <w:left w:val="none" w:sz="0" w:space="0" w:color="auto"/>
        <w:bottom w:val="none" w:sz="0" w:space="0" w:color="auto"/>
        <w:right w:val="none" w:sz="0" w:space="0" w:color="auto"/>
      </w:divBdr>
    </w:div>
    <w:div w:id="1951353040">
      <w:bodyDiv w:val="1"/>
      <w:marLeft w:val="0"/>
      <w:marRight w:val="0"/>
      <w:marTop w:val="0"/>
      <w:marBottom w:val="0"/>
      <w:divBdr>
        <w:top w:val="none" w:sz="0" w:space="0" w:color="auto"/>
        <w:left w:val="none" w:sz="0" w:space="0" w:color="auto"/>
        <w:bottom w:val="none" w:sz="0" w:space="0" w:color="auto"/>
        <w:right w:val="none" w:sz="0" w:space="0" w:color="auto"/>
      </w:divBdr>
    </w:div>
    <w:div w:id="212423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2882</TotalTime>
  <Pages>42</Pages>
  <Words>6809</Words>
  <Characters>38814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Shijith Kumar</dc:creator>
  <cp:keywords/>
  <dc:description/>
  <cp:lastModifiedBy>Shijith Kumar</cp:lastModifiedBy>
  <cp:revision>33</cp:revision>
  <dcterms:created xsi:type="dcterms:W3CDTF">2021-05-15T08:24:00Z</dcterms:created>
  <dcterms:modified xsi:type="dcterms:W3CDTF">2022-04-07T14:56:00Z</dcterms:modified>
</cp:coreProperties>
</file>