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D1" w:rsidRPr="007A4EE4" w:rsidRDefault="003B13D1" w:rsidP="003B13D1">
      <w:pPr>
        <w:jc w:val="center"/>
        <w:rPr>
          <w:rFonts w:ascii="Cambria" w:hAnsi="Cambria"/>
          <w:b/>
          <w:bCs/>
          <w:sz w:val="22"/>
          <w:szCs w:val="22"/>
        </w:rPr>
      </w:pPr>
      <w:r w:rsidRPr="007A4EE4">
        <w:rPr>
          <w:rFonts w:ascii="Mangal" w:hAnsi="Mangal" w:cs="Mangal" w:hint="cs"/>
          <w:b/>
          <w:bCs/>
          <w:sz w:val="22"/>
          <w:szCs w:val="22"/>
          <w:cs/>
          <w:lang w:bidi="hi-IN"/>
        </w:rPr>
        <w:t>अखिल</w:t>
      </w:r>
      <w:r w:rsidRPr="007A4EE4">
        <w:rPr>
          <w:rFonts w:ascii="Cambria" w:hAnsi="Cambria"/>
          <w:b/>
          <w:bCs/>
          <w:sz w:val="22"/>
          <w:szCs w:val="22"/>
          <w:rtl/>
          <w:cs/>
        </w:rPr>
        <w:t xml:space="preserve"> </w:t>
      </w:r>
      <w:r w:rsidRPr="007A4EE4">
        <w:rPr>
          <w:rFonts w:ascii="Mangal" w:hAnsi="Mangal" w:cs="Mangal" w:hint="cs"/>
          <w:b/>
          <w:bCs/>
          <w:sz w:val="22"/>
          <w:szCs w:val="22"/>
          <w:cs/>
          <w:lang w:bidi="hi-IN"/>
        </w:rPr>
        <w:t>भारतीय</w:t>
      </w:r>
      <w:r w:rsidRPr="007A4EE4">
        <w:rPr>
          <w:rFonts w:ascii="Cambria" w:hAnsi="Cambria"/>
          <w:b/>
          <w:bCs/>
          <w:sz w:val="22"/>
          <w:szCs w:val="22"/>
          <w:rtl/>
          <w:cs/>
        </w:rPr>
        <w:t xml:space="preserve"> </w:t>
      </w:r>
      <w:r w:rsidRPr="007A4EE4">
        <w:rPr>
          <w:rFonts w:ascii="Mangal" w:hAnsi="Mangal" w:cs="Mangal" w:hint="cs"/>
          <w:b/>
          <w:bCs/>
          <w:sz w:val="22"/>
          <w:szCs w:val="22"/>
          <w:cs/>
          <w:lang w:bidi="hi-IN"/>
        </w:rPr>
        <w:t>वाक्</w:t>
      </w:r>
      <w:r w:rsidRPr="007A4EE4">
        <w:rPr>
          <w:rFonts w:ascii="Cambria" w:hAnsi="Cambria"/>
          <w:b/>
          <w:bCs/>
          <w:sz w:val="22"/>
          <w:szCs w:val="22"/>
          <w:rtl/>
          <w:cs/>
        </w:rPr>
        <w:t xml:space="preserve"> </w:t>
      </w:r>
      <w:r w:rsidRPr="007A4EE4">
        <w:rPr>
          <w:rFonts w:ascii="Mangal" w:hAnsi="Mangal" w:cs="Mangal" w:hint="cs"/>
          <w:b/>
          <w:bCs/>
          <w:sz w:val="22"/>
          <w:szCs w:val="22"/>
          <w:cs/>
          <w:lang w:bidi="hi-IN"/>
        </w:rPr>
        <w:t>श्रवण</w:t>
      </w:r>
      <w:r w:rsidRPr="007A4EE4">
        <w:rPr>
          <w:rFonts w:ascii="Cambria" w:hAnsi="Cambria"/>
          <w:b/>
          <w:bCs/>
          <w:sz w:val="22"/>
          <w:szCs w:val="22"/>
          <w:rtl/>
          <w:cs/>
        </w:rPr>
        <w:t xml:space="preserve"> </w:t>
      </w:r>
      <w:r w:rsidRPr="007A4EE4">
        <w:rPr>
          <w:rFonts w:ascii="Mangal" w:hAnsi="Mangal" w:cs="Mangal" w:hint="cs"/>
          <w:b/>
          <w:bCs/>
          <w:sz w:val="22"/>
          <w:szCs w:val="22"/>
          <w:cs/>
          <w:lang w:bidi="hi-IN"/>
        </w:rPr>
        <w:t>संस्थान</w:t>
      </w:r>
      <w:r w:rsidRPr="007A4EE4">
        <w:rPr>
          <w:rFonts w:ascii="Cambria" w:hAnsi="Cambria"/>
          <w:b/>
          <w:bCs/>
          <w:sz w:val="22"/>
          <w:szCs w:val="22"/>
          <w:rtl/>
          <w:cs/>
        </w:rPr>
        <w:t xml:space="preserve"> </w:t>
      </w:r>
      <w:r w:rsidRPr="007A4EE4">
        <w:rPr>
          <w:rFonts w:ascii="Mangal" w:hAnsi="Mangal" w:cs="Mangal" w:hint="cs"/>
          <w:b/>
          <w:bCs/>
          <w:sz w:val="22"/>
          <w:szCs w:val="22"/>
          <w:cs/>
          <w:lang w:bidi="hi-IN"/>
        </w:rPr>
        <w:t>मैसूर</w:t>
      </w:r>
      <w:r w:rsidRPr="007A4EE4">
        <w:rPr>
          <w:rFonts w:ascii="Cambria" w:hAnsi="Cambria"/>
          <w:b/>
          <w:bCs/>
          <w:sz w:val="22"/>
          <w:szCs w:val="22"/>
        </w:rPr>
        <w:t xml:space="preserve"> - 570 006</w:t>
      </w:r>
    </w:p>
    <w:p w:rsidR="003B13D1" w:rsidRDefault="003B13D1" w:rsidP="003B13D1">
      <w:pPr>
        <w:jc w:val="center"/>
        <w:rPr>
          <w:rFonts w:asciiTheme="majorHAnsi" w:hAnsiTheme="majorHAnsi"/>
          <w:b/>
          <w:sz w:val="22"/>
          <w:szCs w:val="22"/>
        </w:rPr>
      </w:pPr>
      <w:r w:rsidRPr="00220F2D">
        <w:rPr>
          <w:rFonts w:asciiTheme="majorHAnsi" w:hAnsiTheme="majorHAnsi"/>
          <w:b/>
          <w:sz w:val="22"/>
          <w:szCs w:val="22"/>
        </w:rPr>
        <w:t>ALL INDIA INSTITUTE OF SPEECH AND HEARING, MYSORE-570006</w:t>
      </w:r>
    </w:p>
    <w:p w:rsidR="003B13D1" w:rsidRPr="00220F2D" w:rsidRDefault="003B13D1" w:rsidP="003B13D1">
      <w:pPr>
        <w:jc w:val="center"/>
        <w:rPr>
          <w:rFonts w:asciiTheme="majorHAnsi" w:hAnsiTheme="majorHAnsi"/>
          <w:b/>
          <w:sz w:val="22"/>
          <w:szCs w:val="22"/>
        </w:rPr>
      </w:pPr>
    </w:p>
    <w:p w:rsidR="00C0690A" w:rsidRPr="00220F2D" w:rsidRDefault="00C0690A" w:rsidP="00C0690A">
      <w:pPr>
        <w:jc w:val="center"/>
        <w:rPr>
          <w:rFonts w:asciiTheme="majorHAnsi" w:hAnsiTheme="majorHAnsi"/>
        </w:rPr>
      </w:pPr>
      <w:r w:rsidRPr="00220F2D">
        <w:rPr>
          <w:rFonts w:asciiTheme="majorHAnsi" w:hAnsiTheme="majorHAnsi"/>
        </w:rPr>
        <w:t>FORM FOR ANNUAL PERFORMANCE ASSESSMENT</w:t>
      </w:r>
    </w:p>
    <w:p w:rsidR="00C0690A" w:rsidRPr="00220F2D" w:rsidRDefault="00C0690A" w:rsidP="00C0690A">
      <w:pPr>
        <w:jc w:val="center"/>
        <w:rPr>
          <w:rFonts w:asciiTheme="majorHAnsi" w:hAnsiTheme="majorHAnsi"/>
        </w:rPr>
      </w:pPr>
      <w:r w:rsidRPr="00220F2D">
        <w:rPr>
          <w:rFonts w:asciiTheme="majorHAnsi" w:hAnsiTheme="majorHAnsi"/>
        </w:rPr>
        <w:t>(Group A – Scientific &amp; Technical)</w:t>
      </w:r>
    </w:p>
    <w:p w:rsidR="003B13D1" w:rsidRPr="00220F2D" w:rsidRDefault="003B13D1" w:rsidP="003B13D1">
      <w:pPr>
        <w:jc w:val="center"/>
        <w:rPr>
          <w:rFonts w:asciiTheme="majorHAnsi" w:hAnsiTheme="majorHAnsi"/>
        </w:rPr>
      </w:pPr>
    </w:p>
    <w:p w:rsidR="003B13D1" w:rsidRPr="00220F2D" w:rsidRDefault="003B13D1" w:rsidP="003B13D1">
      <w:pPr>
        <w:jc w:val="center"/>
        <w:rPr>
          <w:rFonts w:asciiTheme="majorHAnsi" w:hAnsiTheme="majorHAnsi"/>
        </w:rPr>
      </w:pPr>
      <w:r w:rsidRPr="00220F2D">
        <w:rPr>
          <w:rFonts w:asciiTheme="majorHAnsi" w:hAnsiTheme="majorHAnsi"/>
        </w:rPr>
        <w:t xml:space="preserve">Report for the year </w:t>
      </w:r>
      <w:r>
        <w:rPr>
          <w:rFonts w:asciiTheme="majorHAnsi" w:hAnsiTheme="majorHAnsi"/>
        </w:rPr>
        <w:t>0</w:t>
      </w:r>
      <w:r w:rsidRPr="00220F2D">
        <w:rPr>
          <w:rFonts w:asciiTheme="majorHAnsi" w:hAnsiTheme="majorHAnsi"/>
        </w:rPr>
        <w:t>1</w:t>
      </w:r>
      <w:r w:rsidRPr="00220F2D">
        <w:rPr>
          <w:rFonts w:asciiTheme="majorHAnsi" w:hAnsiTheme="majorHAnsi"/>
          <w:vertAlign w:val="superscript"/>
        </w:rPr>
        <w:t>st</w:t>
      </w:r>
      <w:r w:rsidRPr="00220F2D">
        <w:rPr>
          <w:rFonts w:asciiTheme="majorHAnsi" w:hAnsiTheme="majorHAnsi"/>
        </w:rPr>
        <w:t xml:space="preserve"> April</w:t>
      </w:r>
      <w:r>
        <w:rPr>
          <w:rFonts w:asciiTheme="majorHAnsi" w:hAnsiTheme="majorHAnsi"/>
        </w:rPr>
        <w:t>,</w:t>
      </w:r>
      <w:r w:rsidRPr="00220F2D">
        <w:rPr>
          <w:rFonts w:asciiTheme="majorHAnsi" w:hAnsiTheme="majorHAnsi"/>
        </w:rPr>
        <w:t xml:space="preserve"> 201</w:t>
      </w:r>
      <w:r w:rsidR="0058151D">
        <w:rPr>
          <w:rFonts w:asciiTheme="majorHAnsi" w:hAnsiTheme="majorHAnsi"/>
        </w:rPr>
        <w:t>8</w:t>
      </w:r>
      <w:r w:rsidRPr="00220F2D">
        <w:rPr>
          <w:rFonts w:asciiTheme="majorHAnsi" w:hAnsiTheme="majorHAnsi"/>
        </w:rPr>
        <w:t>-31</w:t>
      </w:r>
      <w:r w:rsidRPr="00220F2D">
        <w:rPr>
          <w:rFonts w:asciiTheme="majorHAnsi" w:hAnsiTheme="majorHAnsi"/>
          <w:vertAlign w:val="superscript"/>
        </w:rPr>
        <w:t>st</w:t>
      </w:r>
      <w:r w:rsidRPr="00220F2D">
        <w:rPr>
          <w:rFonts w:asciiTheme="majorHAnsi" w:hAnsiTheme="majorHAnsi"/>
        </w:rPr>
        <w:t xml:space="preserve"> March</w:t>
      </w:r>
      <w:r>
        <w:rPr>
          <w:rFonts w:asciiTheme="majorHAnsi" w:hAnsiTheme="majorHAnsi"/>
        </w:rPr>
        <w:t>,</w:t>
      </w:r>
      <w:r w:rsidRPr="00220F2D">
        <w:rPr>
          <w:rFonts w:asciiTheme="majorHAnsi" w:hAnsiTheme="majorHAnsi"/>
        </w:rPr>
        <w:t xml:space="preserve"> 201</w:t>
      </w:r>
      <w:r w:rsidR="0058151D">
        <w:rPr>
          <w:rFonts w:asciiTheme="majorHAnsi" w:hAnsiTheme="majorHAnsi"/>
        </w:rPr>
        <w:t>9</w:t>
      </w:r>
    </w:p>
    <w:p w:rsidR="003B13D1" w:rsidRPr="00220F2D" w:rsidRDefault="003B13D1" w:rsidP="003B13D1">
      <w:pPr>
        <w:jc w:val="center"/>
        <w:rPr>
          <w:rFonts w:asciiTheme="majorHAnsi" w:hAnsiTheme="majorHAnsi"/>
        </w:rPr>
      </w:pPr>
    </w:p>
    <w:p w:rsidR="003B13D1" w:rsidRPr="00220F2D" w:rsidRDefault="003B13D1" w:rsidP="003B13D1">
      <w:pPr>
        <w:jc w:val="center"/>
        <w:rPr>
          <w:rFonts w:asciiTheme="majorHAnsi" w:hAnsiTheme="majorHAnsi"/>
          <w:b/>
        </w:rPr>
      </w:pPr>
      <w:r w:rsidRPr="00220F2D">
        <w:rPr>
          <w:rFonts w:asciiTheme="majorHAnsi" w:hAnsiTheme="majorHAnsi"/>
          <w:b/>
        </w:rPr>
        <w:t>SECTION – I</w:t>
      </w:r>
    </w:p>
    <w:p w:rsidR="003B13D1" w:rsidRPr="00220F2D" w:rsidRDefault="003B13D1" w:rsidP="003B13D1">
      <w:pPr>
        <w:rPr>
          <w:rFonts w:asciiTheme="majorHAnsi" w:hAnsiTheme="majorHAnsi"/>
        </w:rPr>
      </w:pPr>
    </w:p>
    <w:p w:rsidR="003B13D1" w:rsidRPr="00220F2D" w:rsidRDefault="003B13D1" w:rsidP="003B13D1">
      <w:pPr>
        <w:jc w:val="center"/>
        <w:rPr>
          <w:rFonts w:asciiTheme="majorHAnsi" w:hAnsiTheme="majorHAnsi"/>
          <w:b/>
        </w:rPr>
      </w:pPr>
      <w:r w:rsidRPr="00220F2D">
        <w:rPr>
          <w:rFonts w:asciiTheme="majorHAnsi" w:hAnsiTheme="majorHAnsi"/>
          <w:b/>
        </w:rPr>
        <w:t xml:space="preserve">BASIC INFORMATION </w:t>
      </w:r>
    </w:p>
    <w:p w:rsidR="003B13D1" w:rsidRPr="00220F2D" w:rsidRDefault="003B13D1" w:rsidP="003B13D1">
      <w:pPr>
        <w:jc w:val="center"/>
        <w:rPr>
          <w:rFonts w:asciiTheme="majorHAnsi" w:hAnsiTheme="majorHAnsi"/>
        </w:rPr>
      </w:pPr>
      <w:r w:rsidRPr="00220F2D">
        <w:rPr>
          <w:rFonts w:asciiTheme="majorHAnsi" w:hAnsiTheme="majorHAnsi"/>
        </w:rPr>
        <w:t>(to be filled by the concerned Administration Section)</w:t>
      </w:r>
    </w:p>
    <w:p w:rsidR="003B13D1" w:rsidRPr="002C7F9F" w:rsidRDefault="003B13D1" w:rsidP="003B13D1">
      <w:pPr>
        <w:jc w:val="center"/>
      </w:pPr>
    </w:p>
    <w:p w:rsidR="003B13D1" w:rsidRDefault="003B13D1" w:rsidP="003B13D1">
      <w:pPr>
        <w:jc w:val="right"/>
        <w:rPr>
          <w:b/>
        </w:rPr>
      </w:pPr>
      <w:r w:rsidRPr="0076649F">
        <w:rPr>
          <w:rFonts w:asciiTheme="majorHAnsi" w:hAnsiTheme="majorHAnsi" w:cs="Mangal" w:hint="cs"/>
          <w:bCs/>
          <w:sz w:val="22"/>
          <w:szCs w:val="22"/>
          <w:cs/>
          <w:lang w:bidi="hi-IN"/>
        </w:rPr>
        <w:t>कर्मचारी</w:t>
      </w:r>
      <w:r w:rsidRPr="0076649F">
        <w:rPr>
          <w:rFonts w:asciiTheme="majorHAnsi" w:hAnsiTheme="majorHAnsi" w:cs="Mangal"/>
          <w:bCs/>
          <w:sz w:val="22"/>
          <w:szCs w:val="22"/>
          <w:cs/>
          <w:lang w:bidi="hi-IN"/>
        </w:rPr>
        <w:t xml:space="preserve"> </w:t>
      </w:r>
      <w:r w:rsidRPr="0076649F">
        <w:rPr>
          <w:rFonts w:asciiTheme="majorHAnsi" w:hAnsiTheme="majorHAnsi" w:cs="Mangal" w:hint="cs"/>
          <w:bCs/>
          <w:sz w:val="22"/>
          <w:szCs w:val="22"/>
          <w:cs/>
          <w:lang w:bidi="hi-IN"/>
        </w:rPr>
        <w:t>संख्या</w:t>
      </w:r>
      <w:r>
        <w:rPr>
          <w:rFonts w:asciiTheme="majorHAnsi" w:hAnsiTheme="majorHAnsi" w:cs="Mangal"/>
          <w:b/>
          <w:lang w:bidi="hi-IN"/>
        </w:rPr>
        <w:t>/</w:t>
      </w:r>
      <w:r w:rsidRPr="00844FBE">
        <w:rPr>
          <w:rFonts w:asciiTheme="majorHAnsi" w:hAnsiTheme="majorHAnsi"/>
          <w:b/>
        </w:rPr>
        <w:t>Employee Number:</w:t>
      </w:r>
      <w:r>
        <w:rPr>
          <w:rFonts w:asciiTheme="majorHAnsi" w:hAnsiTheme="majorHAnsi"/>
          <w:b/>
        </w:rPr>
        <w:t>1197</w:t>
      </w:r>
    </w:p>
    <w:tbl>
      <w:tblPr>
        <w:tblW w:w="1035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BF"/>
      </w:tblPr>
      <w:tblGrid>
        <w:gridCol w:w="503"/>
        <w:gridCol w:w="2395"/>
        <w:gridCol w:w="3257"/>
        <w:gridCol w:w="720"/>
        <w:gridCol w:w="1153"/>
        <w:gridCol w:w="287"/>
        <w:gridCol w:w="1440"/>
        <w:gridCol w:w="604"/>
      </w:tblGrid>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1</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Name of the Officer</w:t>
            </w:r>
          </w:p>
        </w:tc>
        <w:tc>
          <w:tcPr>
            <w:tcW w:w="4204" w:type="dxa"/>
            <w:gridSpan w:val="5"/>
          </w:tcPr>
          <w:p w:rsidR="003B13D1" w:rsidRPr="008243E0" w:rsidRDefault="003B13D1" w:rsidP="009F25B6">
            <w:pPr>
              <w:rPr>
                <w:rFonts w:asciiTheme="majorHAnsi" w:hAnsiTheme="majorHAnsi"/>
              </w:rPr>
            </w:pPr>
            <w:r w:rsidRPr="008243E0">
              <w:rPr>
                <w:rFonts w:asciiTheme="majorHAnsi" w:hAnsiTheme="majorHAnsi"/>
              </w:rPr>
              <w:t>Dr. C Shijith Kumar</w:t>
            </w:r>
          </w:p>
        </w:tc>
      </w:tr>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2</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Designation / Post held</w:t>
            </w:r>
          </w:p>
        </w:tc>
        <w:tc>
          <w:tcPr>
            <w:tcW w:w="4204" w:type="dxa"/>
            <w:gridSpan w:val="5"/>
          </w:tcPr>
          <w:p w:rsidR="003B13D1" w:rsidRPr="008243E0" w:rsidRDefault="003B13D1" w:rsidP="009F25B6">
            <w:pPr>
              <w:rPr>
                <w:rFonts w:asciiTheme="majorHAnsi" w:hAnsiTheme="majorHAnsi"/>
              </w:rPr>
            </w:pPr>
            <w:r w:rsidRPr="008243E0">
              <w:rPr>
                <w:rFonts w:asciiTheme="majorHAnsi" w:hAnsiTheme="majorHAnsi"/>
              </w:rPr>
              <w:t>Library and Information Officer</w:t>
            </w:r>
            <w:r>
              <w:rPr>
                <w:rFonts w:asciiTheme="majorHAnsi" w:hAnsiTheme="majorHAnsi"/>
              </w:rPr>
              <w:t xml:space="preserve"> </w:t>
            </w:r>
          </w:p>
        </w:tc>
      </w:tr>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3</w:t>
            </w:r>
          </w:p>
        </w:tc>
        <w:tc>
          <w:tcPr>
            <w:tcW w:w="5652" w:type="dxa"/>
            <w:gridSpan w:val="2"/>
          </w:tcPr>
          <w:p w:rsidR="003B13D1" w:rsidRDefault="003B13D1" w:rsidP="009F25B6">
            <w:pPr>
              <w:rPr>
                <w:rFonts w:asciiTheme="majorHAnsi" w:hAnsiTheme="majorHAnsi"/>
              </w:rPr>
            </w:pPr>
            <w:r w:rsidRPr="00844FBE">
              <w:rPr>
                <w:rFonts w:asciiTheme="majorHAnsi" w:hAnsiTheme="majorHAnsi"/>
              </w:rPr>
              <w:t>Pay</w:t>
            </w:r>
            <w:r>
              <w:rPr>
                <w:rFonts w:asciiTheme="majorHAnsi" w:hAnsiTheme="majorHAnsi"/>
              </w:rPr>
              <w:t xml:space="preserve"> in Pay Matrix</w:t>
            </w:r>
            <w:r w:rsidRPr="00844FBE">
              <w:rPr>
                <w:rFonts w:asciiTheme="majorHAnsi" w:hAnsiTheme="majorHAnsi"/>
              </w:rPr>
              <w:t xml:space="preserve"> </w:t>
            </w:r>
            <w:r>
              <w:rPr>
                <w:rFonts w:asciiTheme="majorHAnsi" w:hAnsiTheme="majorHAnsi"/>
              </w:rPr>
              <w:t>-</w:t>
            </w:r>
          </w:p>
          <w:p w:rsidR="003B13D1" w:rsidRPr="00220F2D" w:rsidRDefault="003B13D1" w:rsidP="009F25B6">
            <w:pPr>
              <w:rPr>
                <w:rFonts w:asciiTheme="majorHAnsi" w:hAnsiTheme="majorHAnsi"/>
              </w:rPr>
            </w:pPr>
            <w:r>
              <w:rPr>
                <w:rFonts w:asciiTheme="majorHAnsi" w:hAnsiTheme="majorHAnsi"/>
              </w:rPr>
              <w:t>Level</w:t>
            </w:r>
            <w:r w:rsidRPr="00844FBE">
              <w:rPr>
                <w:rFonts w:asciiTheme="majorHAnsi" w:hAnsiTheme="majorHAnsi"/>
              </w:rPr>
              <w:t xml:space="preserve"> </w:t>
            </w:r>
            <w:r>
              <w:rPr>
                <w:rFonts w:asciiTheme="majorHAnsi" w:hAnsiTheme="majorHAnsi"/>
              </w:rPr>
              <w:t xml:space="preserve">&amp; Cell </w:t>
            </w:r>
            <w:r w:rsidRPr="00844FBE">
              <w:rPr>
                <w:rFonts w:asciiTheme="majorHAnsi" w:hAnsiTheme="majorHAnsi"/>
              </w:rPr>
              <w:t>as on 31.03.201</w:t>
            </w:r>
            <w:r>
              <w:rPr>
                <w:rFonts w:asciiTheme="majorHAnsi" w:hAnsiTheme="majorHAnsi"/>
              </w:rPr>
              <w:t>8</w:t>
            </w:r>
          </w:p>
          <w:p w:rsidR="003B13D1" w:rsidRPr="00844FBE" w:rsidRDefault="003B13D1" w:rsidP="009F25B6">
            <w:pPr>
              <w:rPr>
                <w:rFonts w:asciiTheme="majorHAnsi" w:hAnsiTheme="majorHAnsi"/>
              </w:rPr>
            </w:pPr>
          </w:p>
        </w:tc>
        <w:tc>
          <w:tcPr>
            <w:tcW w:w="4204" w:type="dxa"/>
            <w:gridSpan w:val="5"/>
          </w:tcPr>
          <w:p w:rsidR="003B13D1" w:rsidRDefault="003B13D1" w:rsidP="0058151D">
            <w:pPr>
              <w:jc w:val="both"/>
              <w:rPr>
                <w:rFonts w:asciiTheme="majorHAnsi" w:hAnsiTheme="majorHAnsi"/>
              </w:rPr>
            </w:pPr>
            <w:r>
              <w:rPr>
                <w:rFonts w:asciiTheme="majorHAnsi" w:hAnsiTheme="majorHAnsi"/>
              </w:rPr>
              <w:t xml:space="preserve">Level </w:t>
            </w:r>
            <w:r w:rsidRPr="008243E0">
              <w:rPr>
                <w:rFonts w:asciiTheme="majorHAnsi" w:hAnsiTheme="majorHAnsi"/>
              </w:rPr>
              <w:t xml:space="preserve"> </w:t>
            </w:r>
            <w:r>
              <w:rPr>
                <w:rFonts w:asciiTheme="majorHAnsi" w:hAnsiTheme="majorHAnsi"/>
              </w:rPr>
              <w:t>- 11, Pay Rs.67,700 - 2,08,700/-</w:t>
            </w:r>
          </w:p>
          <w:p w:rsidR="003B13D1" w:rsidRPr="008243E0" w:rsidRDefault="003B13D1" w:rsidP="0058151D">
            <w:pPr>
              <w:rPr>
                <w:rFonts w:asciiTheme="majorHAnsi" w:hAnsiTheme="majorHAnsi"/>
              </w:rPr>
            </w:pPr>
            <w:r>
              <w:rPr>
                <w:rFonts w:asciiTheme="majorHAnsi" w:hAnsiTheme="majorHAnsi"/>
              </w:rPr>
              <w:t>Rs. 8</w:t>
            </w:r>
            <w:r w:rsidR="0058151D">
              <w:rPr>
                <w:rFonts w:asciiTheme="majorHAnsi" w:hAnsiTheme="majorHAnsi"/>
              </w:rPr>
              <w:t>3</w:t>
            </w:r>
            <w:r>
              <w:rPr>
                <w:rFonts w:asciiTheme="majorHAnsi" w:hAnsiTheme="majorHAnsi"/>
              </w:rPr>
              <w:t>,</w:t>
            </w:r>
            <w:r w:rsidR="0058151D">
              <w:rPr>
                <w:rFonts w:asciiTheme="majorHAnsi" w:hAnsiTheme="majorHAnsi"/>
              </w:rPr>
              <w:t>3</w:t>
            </w:r>
            <w:r>
              <w:rPr>
                <w:rFonts w:asciiTheme="majorHAnsi" w:hAnsiTheme="majorHAnsi"/>
              </w:rPr>
              <w:t xml:space="preserve">00/- (Cell - </w:t>
            </w:r>
            <w:r w:rsidR="0058151D">
              <w:rPr>
                <w:rFonts w:asciiTheme="majorHAnsi" w:hAnsiTheme="majorHAnsi"/>
              </w:rPr>
              <w:t>8</w:t>
            </w:r>
            <w:r>
              <w:rPr>
                <w:rFonts w:asciiTheme="majorHAnsi" w:hAnsiTheme="majorHAnsi"/>
              </w:rPr>
              <w:t>)</w:t>
            </w:r>
          </w:p>
        </w:tc>
      </w:tr>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4</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Date of Birth</w:t>
            </w:r>
          </w:p>
        </w:tc>
        <w:tc>
          <w:tcPr>
            <w:tcW w:w="4204" w:type="dxa"/>
            <w:gridSpan w:val="5"/>
          </w:tcPr>
          <w:p w:rsidR="003B13D1" w:rsidRPr="008243E0" w:rsidRDefault="003B13D1" w:rsidP="009F25B6">
            <w:pPr>
              <w:rPr>
                <w:rFonts w:asciiTheme="majorHAnsi" w:hAnsiTheme="majorHAnsi"/>
              </w:rPr>
            </w:pPr>
            <w:r w:rsidRPr="008243E0">
              <w:rPr>
                <w:rFonts w:asciiTheme="majorHAnsi" w:hAnsiTheme="majorHAnsi"/>
              </w:rPr>
              <w:t>14-05-1973</w:t>
            </w:r>
          </w:p>
        </w:tc>
      </w:tr>
      <w:tr w:rsidR="003B13D1" w:rsidRPr="008243E0" w:rsidTr="009F25B6">
        <w:trPr>
          <w:trHeight w:val="495"/>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5</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Educational Qualifications</w:t>
            </w:r>
          </w:p>
        </w:tc>
        <w:tc>
          <w:tcPr>
            <w:tcW w:w="4204" w:type="dxa"/>
            <w:gridSpan w:val="5"/>
          </w:tcPr>
          <w:p w:rsidR="003B13D1" w:rsidRPr="008243E0" w:rsidRDefault="009C264C" w:rsidP="0058151D">
            <w:pPr>
              <w:jc w:val="both"/>
              <w:rPr>
                <w:rFonts w:asciiTheme="majorHAnsi" w:hAnsiTheme="majorHAnsi"/>
              </w:rPr>
            </w:pPr>
            <w:r w:rsidRPr="008243E0">
              <w:rPr>
                <w:rFonts w:asciiTheme="majorHAnsi" w:hAnsiTheme="majorHAnsi"/>
              </w:rPr>
              <w:fldChar w:fldCharType="begin"/>
            </w:r>
            <w:r w:rsidR="003B13D1" w:rsidRPr="008243E0">
              <w:rPr>
                <w:rFonts w:asciiTheme="majorHAnsi" w:hAnsiTheme="majorHAnsi"/>
              </w:rPr>
              <w:instrText xml:space="preserve"> MERGEFIELD "others" </w:instrText>
            </w:r>
            <w:r w:rsidRPr="008243E0">
              <w:rPr>
                <w:rFonts w:asciiTheme="majorHAnsi" w:hAnsiTheme="majorHAnsi"/>
              </w:rPr>
              <w:fldChar w:fldCharType="end"/>
            </w:r>
            <w:r w:rsidR="003B13D1" w:rsidRPr="008243E0">
              <w:rPr>
                <w:rFonts w:asciiTheme="majorHAnsi" w:hAnsiTheme="majorHAnsi"/>
              </w:rPr>
              <w:t>Master of Lib. &amp; Inf. Science, Ph.D</w:t>
            </w:r>
            <w:r w:rsidR="003B13D1">
              <w:rPr>
                <w:rFonts w:asciiTheme="majorHAnsi" w:hAnsiTheme="majorHAnsi"/>
              </w:rPr>
              <w:t>.</w:t>
            </w:r>
            <w:r w:rsidR="003B13D1" w:rsidRPr="008243E0">
              <w:rPr>
                <w:rFonts w:asciiTheme="majorHAnsi" w:hAnsiTheme="majorHAnsi"/>
              </w:rPr>
              <w:t xml:space="preserve"> (L.I.Sc</w:t>
            </w:r>
            <w:r w:rsidR="003B13D1">
              <w:rPr>
                <w:rFonts w:asciiTheme="majorHAnsi" w:hAnsiTheme="majorHAnsi"/>
              </w:rPr>
              <w:t>.</w:t>
            </w:r>
            <w:r w:rsidR="003B13D1" w:rsidRPr="008243E0">
              <w:rPr>
                <w:rFonts w:asciiTheme="majorHAnsi" w:hAnsiTheme="majorHAnsi"/>
              </w:rPr>
              <w:t>) PG Diploma in Computer Application</w:t>
            </w:r>
          </w:p>
        </w:tc>
      </w:tr>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6</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Whether belongs to SC / ST</w:t>
            </w:r>
          </w:p>
        </w:tc>
        <w:tc>
          <w:tcPr>
            <w:tcW w:w="4204" w:type="dxa"/>
            <w:gridSpan w:val="5"/>
          </w:tcPr>
          <w:p w:rsidR="003B13D1" w:rsidRPr="008243E0" w:rsidRDefault="003B13D1" w:rsidP="009F25B6">
            <w:pPr>
              <w:rPr>
                <w:rFonts w:asciiTheme="majorHAnsi" w:hAnsiTheme="majorHAnsi"/>
              </w:rPr>
            </w:pPr>
            <w:r w:rsidRPr="008243E0">
              <w:rPr>
                <w:rFonts w:asciiTheme="majorHAnsi" w:hAnsiTheme="majorHAnsi"/>
              </w:rPr>
              <w:t>No</w:t>
            </w:r>
          </w:p>
        </w:tc>
      </w:tr>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7</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 xml:space="preserve">Date of continuous appointment to the present </w:t>
            </w:r>
            <w:r>
              <w:rPr>
                <w:rFonts w:asciiTheme="majorHAnsi" w:hAnsiTheme="majorHAnsi"/>
              </w:rPr>
              <w:t>post</w:t>
            </w:r>
          </w:p>
        </w:tc>
        <w:tc>
          <w:tcPr>
            <w:tcW w:w="4204" w:type="dxa"/>
            <w:gridSpan w:val="5"/>
          </w:tcPr>
          <w:p w:rsidR="003B13D1" w:rsidRPr="008243E0" w:rsidRDefault="003B13D1" w:rsidP="009F25B6">
            <w:pPr>
              <w:rPr>
                <w:rFonts w:asciiTheme="majorHAnsi" w:hAnsiTheme="majorHAnsi"/>
              </w:rPr>
            </w:pPr>
            <w:r w:rsidRPr="008243E0">
              <w:rPr>
                <w:rFonts w:asciiTheme="majorHAnsi" w:hAnsiTheme="majorHAnsi"/>
              </w:rPr>
              <w:t>14.12.2010</w:t>
            </w:r>
          </w:p>
        </w:tc>
      </w:tr>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8</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Whether permanent / Temporary / Officiating</w:t>
            </w:r>
          </w:p>
        </w:tc>
        <w:tc>
          <w:tcPr>
            <w:tcW w:w="4204" w:type="dxa"/>
            <w:gridSpan w:val="5"/>
          </w:tcPr>
          <w:p w:rsidR="003B13D1" w:rsidRPr="008243E0" w:rsidRDefault="003B13D1" w:rsidP="009F25B6">
            <w:pPr>
              <w:rPr>
                <w:rFonts w:asciiTheme="majorHAnsi" w:hAnsiTheme="majorHAnsi"/>
              </w:rPr>
            </w:pPr>
            <w:r w:rsidRPr="008243E0">
              <w:rPr>
                <w:rFonts w:asciiTheme="majorHAnsi" w:hAnsiTheme="majorHAnsi"/>
              </w:rPr>
              <w:t>Permanent</w:t>
            </w:r>
          </w:p>
        </w:tc>
      </w:tr>
      <w:tr w:rsidR="003B13D1" w:rsidRPr="008243E0" w:rsidTr="009F25B6">
        <w:trPr>
          <w:trHeight w:val="432"/>
          <w:jc w:val="center"/>
        </w:trPr>
        <w:tc>
          <w:tcPr>
            <w:tcW w:w="503" w:type="dxa"/>
          </w:tcPr>
          <w:p w:rsidR="003B13D1" w:rsidRPr="008243E0" w:rsidRDefault="003B13D1" w:rsidP="009F25B6">
            <w:pPr>
              <w:jc w:val="center"/>
              <w:rPr>
                <w:rFonts w:asciiTheme="majorHAnsi" w:hAnsiTheme="majorHAnsi"/>
              </w:rPr>
            </w:pPr>
            <w:r w:rsidRPr="008243E0">
              <w:rPr>
                <w:rFonts w:asciiTheme="majorHAnsi" w:hAnsiTheme="majorHAnsi"/>
              </w:rPr>
              <w:t>9</w:t>
            </w:r>
          </w:p>
        </w:tc>
        <w:tc>
          <w:tcPr>
            <w:tcW w:w="5652" w:type="dxa"/>
            <w:gridSpan w:val="2"/>
          </w:tcPr>
          <w:p w:rsidR="003B13D1" w:rsidRPr="008243E0" w:rsidRDefault="003B13D1" w:rsidP="009F25B6">
            <w:pPr>
              <w:rPr>
                <w:rFonts w:asciiTheme="majorHAnsi" w:hAnsiTheme="majorHAnsi"/>
              </w:rPr>
            </w:pPr>
            <w:r w:rsidRPr="008243E0">
              <w:rPr>
                <w:rFonts w:asciiTheme="majorHAnsi" w:hAnsiTheme="majorHAnsi"/>
              </w:rPr>
              <w:t>Sections in which served during the year under report and period of service in each section</w:t>
            </w:r>
          </w:p>
        </w:tc>
        <w:tc>
          <w:tcPr>
            <w:tcW w:w="4204" w:type="dxa"/>
            <w:gridSpan w:val="5"/>
          </w:tcPr>
          <w:p w:rsidR="003B13D1" w:rsidRPr="008243E0" w:rsidRDefault="003B13D1" w:rsidP="009F25B6">
            <w:pPr>
              <w:rPr>
                <w:rFonts w:asciiTheme="majorHAnsi" w:hAnsiTheme="majorHAnsi"/>
              </w:rPr>
            </w:pPr>
            <w:r w:rsidRPr="008243E0">
              <w:rPr>
                <w:rFonts w:asciiTheme="majorHAnsi" w:hAnsiTheme="majorHAnsi"/>
              </w:rPr>
              <w:t>Library and Information Centre</w:t>
            </w:r>
          </w:p>
        </w:tc>
      </w:tr>
      <w:tr w:rsidR="003B13D1" w:rsidRPr="008243E0" w:rsidTr="009F25B6">
        <w:trPr>
          <w:trHeight w:val="243"/>
          <w:jc w:val="center"/>
        </w:trPr>
        <w:tc>
          <w:tcPr>
            <w:tcW w:w="503" w:type="dxa"/>
            <w:vMerge w:val="restart"/>
          </w:tcPr>
          <w:p w:rsidR="003B13D1" w:rsidRPr="008243E0" w:rsidRDefault="003B13D1" w:rsidP="009F25B6">
            <w:pPr>
              <w:jc w:val="center"/>
              <w:rPr>
                <w:rFonts w:asciiTheme="majorHAnsi" w:hAnsiTheme="majorHAnsi"/>
              </w:rPr>
            </w:pPr>
            <w:r w:rsidRPr="008243E0">
              <w:rPr>
                <w:rFonts w:asciiTheme="majorHAnsi" w:hAnsiTheme="majorHAnsi"/>
              </w:rPr>
              <w:t>10</w:t>
            </w:r>
          </w:p>
        </w:tc>
        <w:tc>
          <w:tcPr>
            <w:tcW w:w="5652" w:type="dxa"/>
            <w:gridSpan w:val="2"/>
            <w:vMerge w:val="restart"/>
          </w:tcPr>
          <w:p w:rsidR="003B13D1" w:rsidRPr="008243E0" w:rsidRDefault="003B13D1" w:rsidP="009F25B6">
            <w:pPr>
              <w:rPr>
                <w:rFonts w:asciiTheme="majorHAnsi" w:hAnsiTheme="majorHAnsi"/>
              </w:rPr>
            </w:pPr>
            <w:r w:rsidRPr="008243E0">
              <w:rPr>
                <w:rFonts w:asciiTheme="majorHAnsi" w:hAnsiTheme="majorHAnsi"/>
              </w:rPr>
              <w:t>Period of absence from</w:t>
            </w:r>
            <w:r>
              <w:rPr>
                <w:rFonts w:asciiTheme="majorHAnsi" w:hAnsiTheme="majorHAnsi"/>
              </w:rPr>
              <w:t xml:space="preserve"> duty (On leave, training etc.,</w:t>
            </w:r>
            <w:r w:rsidRPr="008243E0">
              <w:rPr>
                <w:rFonts w:asciiTheme="majorHAnsi" w:hAnsiTheme="majorHAnsi"/>
              </w:rPr>
              <w:t>) during the year</w:t>
            </w:r>
          </w:p>
        </w:tc>
        <w:tc>
          <w:tcPr>
            <w:tcW w:w="720" w:type="dxa"/>
          </w:tcPr>
          <w:p w:rsidR="003B13D1" w:rsidRPr="008243E0" w:rsidRDefault="0058151D" w:rsidP="009F25B6">
            <w:pPr>
              <w:ind w:right="-18"/>
              <w:jc w:val="center"/>
              <w:rPr>
                <w:rFonts w:asciiTheme="majorHAnsi" w:hAnsiTheme="majorHAnsi"/>
              </w:rPr>
            </w:pPr>
            <w:r>
              <w:rPr>
                <w:rFonts w:asciiTheme="majorHAnsi" w:hAnsiTheme="majorHAnsi"/>
              </w:rPr>
              <w:t>EL</w:t>
            </w:r>
          </w:p>
        </w:tc>
        <w:tc>
          <w:tcPr>
            <w:tcW w:w="1440" w:type="dxa"/>
            <w:gridSpan w:val="2"/>
          </w:tcPr>
          <w:p w:rsidR="003B13D1" w:rsidRPr="008243E0" w:rsidRDefault="0058151D" w:rsidP="009F25B6">
            <w:pPr>
              <w:jc w:val="center"/>
              <w:rPr>
                <w:rFonts w:asciiTheme="majorHAnsi" w:hAnsiTheme="majorHAnsi"/>
              </w:rPr>
            </w:pPr>
            <w:r>
              <w:rPr>
                <w:rFonts w:asciiTheme="majorHAnsi" w:hAnsiTheme="majorHAnsi"/>
              </w:rPr>
              <w:t>30.5.18</w:t>
            </w:r>
          </w:p>
        </w:tc>
        <w:tc>
          <w:tcPr>
            <w:tcW w:w="1440" w:type="dxa"/>
          </w:tcPr>
          <w:p w:rsidR="003B13D1" w:rsidRPr="008243E0" w:rsidRDefault="0058151D" w:rsidP="009F25B6">
            <w:pPr>
              <w:jc w:val="center"/>
              <w:rPr>
                <w:rFonts w:asciiTheme="majorHAnsi" w:hAnsiTheme="majorHAnsi"/>
              </w:rPr>
            </w:pPr>
            <w:r>
              <w:rPr>
                <w:rFonts w:asciiTheme="majorHAnsi" w:hAnsiTheme="majorHAnsi"/>
              </w:rPr>
              <w:t>31.5.18</w:t>
            </w:r>
          </w:p>
        </w:tc>
        <w:tc>
          <w:tcPr>
            <w:tcW w:w="604" w:type="dxa"/>
          </w:tcPr>
          <w:p w:rsidR="003B13D1" w:rsidRPr="008243E0" w:rsidRDefault="0058151D" w:rsidP="009F25B6">
            <w:pPr>
              <w:ind w:hanging="3"/>
              <w:jc w:val="center"/>
              <w:rPr>
                <w:rFonts w:asciiTheme="majorHAnsi" w:hAnsiTheme="majorHAnsi"/>
              </w:rPr>
            </w:pPr>
            <w:r>
              <w:rPr>
                <w:rFonts w:asciiTheme="majorHAnsi" w:hAnsiTheme="majorHAnsi"/>
              </w:rPr>
              <w:t>2</w:t>
            </w:r>
          </w:p>
        </w:tc>
      </w:tr>
      <w:tr w:rsidR="003B13D1" w:rsidRPr="008243E0" w:rsidTr="009F25B6">
        <w:trPr>
          <w:trHeight w:val="243"/>
          <w:jc w:val="center"/>
        </w:trPr>
        <w:tc>
          <w:tcPr>
            <w:tcW w:w="503" w:type="dxa"/>
            <w:vMerge/>
          </w:tcPr>
          <w:p w:rsidR="003B13D1" w:rsidRPr="008243E0" w:rsidRDefault="003B13D1" w:rsidP="009F25B6">
            <w:pPr>
              <w:jc w:val="center"/>
              <w:rPr>
                <w:rFonts w:asciiTheme="majorHAnsi" w:hAnsiTheme="majorHAnsi"/>
              </w:rPr>
            </w:pPr>
          </w:p>
        </w:tc>
        <w:tc>
          <w:tcPr>
            <w:tcW w:w="5652" w:type="dxa"/>
            <w:gridSpan w:val="2"/>
            <w:vMerge/>
          </w:tcPr>
          <w:p w:rsidR="003B13D1" w:rsidRPr="008243E0" w:rsidRDefault="003B13D1" w:rsidP="009F25B6">
            <w:pPr>
              <w:rPr>
                <w:rFonts w:asciiTheme="majorHAnsi" w:hAnsiTheme="majorHAnsi"/>
              </w:rPr>
            </w:pPr>
          </w:p>
        </w:tc>
        <w:tc>
          <w:tcPr>
            <w:tcW w:w="720" w:type="dxa"/>
          </w:tcPr>
          <w:p w:rsidR="003B13D1" w:rsidRPr="008243E0" w:rsidRDefault="003B13D1" w:rsidP="009F25B6">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58151D" w:rsidP="009F25B6">
            <w:pPr>
              <w:jc w:val="center"/>
              <w:rPr>
                <w:rFonts w:asciiTheme="majorHAnsi" w:hAnsiTheme="majorHAnsi"/>
              </w:rPr>
            </w:pPr>
            <w:r>
              <w:rPr>
                <w:rFonts w:asciiTheme="majorHAnsi" w:hAnsiTheme="majorHAnsi"/>
              </w:rPr>
              <w:t>4.6.18</w:t>
            </w:r>
          </w:p>
        </w:tc>
        <w:tc>
          <w:tcPr>
            <w:tcW w:w="1440" w:type="dxa"/>
          </w:tcPr>
          <w:p w:rsidR="003B13D1" w:rsidRPr="008243E0" w:rsidRDefault="0058151D" w:rsidP="009F25B6">
            <w:pPr>
              <w:jc w:val="center"/>
              <w:rPr>
                <w:rFonts w:asciiTheme="majorHAnsi" w:hAnsiTheme="majorHAnsi"/>
              </w:rPr>
            </w:pPr>
            <w:r>
              <w:rPr>
                <w:rFonts w:asciiTheme="majorHAnsi" w:hAnsiTheme="majorHAnsi"/>
              </w:rPr>
              <w:t>-</w:t>
            </w:r>
          </w:p>
        </w:tc>
        <w:tc>
          <w:tcPr>
            <w:tcW w:w="604" w:type="dxa"/>
          </w:tcPr>
          <w:p w:rsidR="003B13D1" w:rsidRPr="008243E0" w:rsidRDefault="0058151D" w:rsidP="009F25B6">
            <w:pPr>
              <w:ind w:hanging="3"/>
              <w:jc w:val="center"/>
              <w:rPr>
                <w:rFonts w:asciiTheme="majorHAnsi" w:hAnsiTheme="majorHAnsi"/>
              </w:rPr>
            </w:pPr>
            <w:r>
              <w:rPr>
                <w:rFonts w:asciiTheme="majorHAnsi" w:hAnsiTheme="majorHAnsi"/>
              </w:rPr>
              <w:t>1</w:t>
            </w:r>
          </w:p>
        </w:tc>
      </w:tr>
      <w:tr w:rsidR="003B13D1" w:rsidRPr="008243E0" w:rsidTr="009F25B6">
        <w:trPr>
          <w:trHeight w:val="225"/>
          <w:jc w:val="center"/>
        </w:trPr>
        <w:tc>
          <w:tcPr>
            <w:tcW w:w="503" w:type="dxa"/>
            <w:vMerge/>
          </w:tcPr>
          <w:p w:rsidR="003B13D1" w:rsidRPr="008243E0" w:rsidRDefault="003B13D1" w:rsidP="009F25B6">
            <w:pPr>
              <w:jc w:val="center"/>
              <w:rPr>
                <w:rFonts w:asciiTheme="majorHAnsi" w:hAnsiTheme="majorHAnsi"/>
              </w:rPr>
            </w:pPr>
          </w:p>
        </w:tc>
        <w:tc>
          <w:tcPr>
            <w:tcW w:w="5652" w:type="dxa"/>
            <w:gridSpan w:val="2"/>
            <w:vMerge/>
          </w:tcPr>
          <w:p w:rsidR="003B13D1" w:rsidRPr="008243E0" w:rsidRDefault="003B13D1" w:rsidP="009F25B6">
            <w:pPr>
              <w:rPr>
                <w:rFonts w:asciiTheme="majorHAnsi" w:hAnsiTheme="majorHAnsi"/>
              </w:rPr>
            </w:pPr>
          </w:p>
        </w:tc>
        <w:tc>
          <w:tcPr>
            <w:tcW w:w="720" w:type="dxa"/>
          </w:tcPr>
          <w:p w:rsidR="003B13D1" w:rsidRPr="008243E0" w:rsidRDefault="003B13D1" w:rsidP="009F25B6">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58151D" w:rsidP="009F25B6">
            <w:pPr>
              <w:jc w:val="center"/>
              <w:rPr>
                <w:rFonts w:asciiTheme="majorHAnsi" w:hAnsiTheme="majorHAnsi"/>
              </w:rPr>
            </w:pPr>
            <w:r>
              <w:rPr>
                <w:rFonts w:asciiTheme="majorHAnsi" w:hAnsiTheme="majorHAnsi"/>
              </w:rPr>
              <w:t>25.6.18</w:t>
            </w:r>
          </w:p>
        </w:tc>
        <w:tc>
          <w:tcPr>
            <w:tcW w:w="1440" w:type="dxa"/>
          </w:tcPr>
          <w:p w:rsidR="003B13D1" w:rsidRPr="008243E0" w:rsidRDefault="0058151D" w:rsidP="009F25B6">
            <w:pPr>
              <w:jc w:val="center"/>
              <w:rPr>
                <w:rFonts w:asciiTheme="majorHAnsi" w:hAnsiTheme="majorHAnsi"/>
              </w:rPr>
            </w:pPr>
            <w:r>
              <w:rPr>
                <w:rFonts w:asciiTheme="majorHAnsi" w:hAnsiTheme="majorHAnsi"/>
              </w:rPr>
              <w:t>27.6.18</w:t>
            </w:r>
          </w:p>
        </w:tc>
        <w:tc>
          <w:tcPr>
            <w:tcW w:w="604" w:type="dxa"/>
          </w:tcPr>
          <w:p w:rsidR="003B13D1" w:rsidRPr="008243E0" w:rsidRDefault="0058151D" w:rsidP="009F25B6">
            <w:pPr>
              <w:ind w:hanging="3"/>
              <w:jc w:val="center"/>
              <w:rPr>
                <w:rFonts w:asciiTheme="majorHAnsi" w:hAnsiTheme="majorHAnsi"/>
              </w:rPr>
            </w:pPr>
            <w:r>
              <w:rPr>
                <w:rFonts w:asciiTheme="majorHAnsi" w:hAnsiTheme="majorHAnsi"/>
              </w:rPr>
              <w:t>3</w:t>
            </w:r>
          </w:p>
        </w:tc>
      </w:tr>
      <w:tr w:rsidR="003B13D1" w:rsidRPr="008243E0" w:rsidTr="009F25B6">
        <w:trPr>
          <w:trHeight w:val="198"/>
          <w:jc w:val="center"/>
        </w:trPr>
        <w:tc>
          <w:tcPr>
            <w:tcW w:w="503" w:type="dxa"/>
            <w:vMerge/>
          </w:tcPr>
          <w:p w:rsidR="003B13D1" w:rsidRPr="008243E0" w:rsidRDefault="003B13D1" w:rsidP="009F25B6">
            <w:pPr>
              <w:jc w:val="center"/>
              <w:rPr>
                <w:rFonts w:asciiTheme="majorHAnsi" w:hAnsiTheme="majorHAnsi"/>
              </w:rPr>
            </w:pPr>
          </w:p>
        </w:tc>
        <w:tc>
          <w:tcPr>
            <w:tcW w:w="5652" w:type="dxa"/>
            <w:gridSpan w:val="2"/>
            <w:vMerge/>
          </w:tcPr>
          <w:p w:rsidR="003B13D1" w:rsidRPr="008243E0" w:rsidRDefault="003B13D1" w:rsidP="009F25B6">
            <w:pPr>
              <w:rPr>
                <w:rFonts w:asciiTheme="majorHAnsi" w:hAnsiTheme="majorHAnsi"/>
              </w:rPr>
            </w:pPr>
          </w:p>
        </w:tc>
        <w:tc>
          <w:tcPr>
            <w:tcW w:w="720" w:type="dxa"/>
          </w:tcPr>
          <w:p w:rsidR="003B13D1" w:rsidRPr="008243E0" w:rsidRDefault="003B13D1" w:rsidP="009F25B6">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58151D" w:rsidP="009F25B6">
            <w:pPr>
              <w:jc w:val="center"/>
              <w:rPr>
                <w:rFonts w:asciiTheme="majorHAnsi" w:hAnsiTheme="majorHAnsi"/>
              </w:rPr>
            </w:pPr>
            <w:r>
              <w:rPr>
                <w:rFonts w:asciiTheme="majorHAnsi" w:hAnsiTheme="majorHAnsi"/>
              </w:rPr>
              <w:t>10.9.18</w:t>
            </w:r>
          </w:p>
        </w:tc>
        <w:tc>
          <w:tcPr>
            <w:tcW w:w="1440" w:type="dxa"/>
          </w:tcPr>
          <w:p w:rsidR="003B13D1" w:rsidRPr="008243E0" w:rsidRDefault="0058151D" w:rsidP="009F25B6">
            <w:pPr>
              <w:jc w:val="center"/>
              <w:rPr>
                <w:rFonts w:asciiTheme="majorHAnsi" w:hAnsiTheme="majorHAnsi"/>
              </w:rPr>
            </w:pPr>
            <w:r>
              <w:rPr>
                <w:rFonts w:asciiTheme="majorHAnsi" w:hAnsiTheme="majorHAnsi"/>
              </w:rPr>
              <w:t>6.12.18</w:t>
            </w:r>
          </w:p>
        </w:tc>
        <w:tc>
          <w:tcPr>
            <w:tcW w:w="604" w:type="dxa"/>
          </w:tcPr>
          <w:p w:rsidR="003B13D1" w:rsidRPr="008243E0" w:rsidRDefault="0058151D" w:rsidP="009F25B6">
            <w:pPr>
              <w:ind w:hanging="3"/>
              <w:jc w:val="center"/>
              <w:rPr>
                <w:rFonts w:asciiTheme="majorHAnsi" w:hAnsiTheme="majorHAnsi"/>
              </w:rPr>
            </w:pPr>
            <w:r>
              <w:rPr>
                <w:rFonts w:asciiTheme="majorHAnsi" w:hAnsiTheme="majorHAnsi"/>
              </w:rPr>
              <w:t>88</w:t>
            </w:r>
          </w:p>
        </w:tc>
      </w:tr>
      <w:tr w:rsidR="003B13D1" w:rsidRPr="008243E0" w:rsidTr="009F25B6">
        <w:trPr>
          <w:trHeight w:val="198"/>
          <w:jc w:val="center"/>
        </w:trPr>
        <w:tc>
          <w:tcPr>
            <w:tcW w:w="503" w:type="dxa"/>
            <w:vMerge/>
          </w:tcPr>
          <w:p w:rsidR="003B13D1" w:rsidRPr="008243E0" w:rsidRDefault="003B13D1" w:rsidP="009F25B6">
            <w:pPr>
              <w:jc w:val="center"/>
              <w:rPr>
                <w:rFonts w:asciiTheme="majorHAnsi" w:hAnsiTheme="majorHAnsi"/>
              </w:rPr>
            </w:pPr>
          </w:p>
        </w:tc>
        <w:tc>
          <w:tcPr>
            <w:tcW w:w="5652" w:type="dxa"/>
            <w:gridSpan w:val="2"/>
            <w:vMerge/>
          </w:tcPr>
          <w:p w:rsidR="003B13D1" w:rsidRPr="008243E0" w:rsidRDefault="003B13D1" w:rsidP="009F25B6">
            <w:pPr>
              <w:rPr>
                <w:rFonts w:asciiTheme="majorHAnsi" w:hAnsiTheme="majorHAnsi"/>
              </w:rPr>
            </w:pPr>
          </w:p>
        </w:tc>
        <w:tc>
          <w:tcPr>
            <w:tcW w:w="720" w:type="dxa"/>
          </w:tcPr>
          <w:p w:rsidR="003B13D1" w:rsidRPr="008243E0" w:rsidRDefault="003B13D1" w:rsidP="009F25B6">
            <w:pPr>
              <w:ind w:left="-116" w:right="-208"/>
              <w:jc w:val="center"/>
              <w:rPr>
                <w:rFonts w:asciiTheme="majorHAnsi" w:hAnsiTheme="majorHAnsi"/>
              </w:rPr>
            </w:pPr>
            <w:r>
              <w:rPr>
                <w:rFonts w:asciiTheme="majorHAnsi" w:hAnsiTheme="majorHAnsi"/>
              </w:rPr>
              <w:t>EL</w:t>
            </w:r>
          </w:p>
        </w:tc>
        <w:tc>
          <w:tcPr>
            <w:tcW w:w="1440" w:type="dxa"/>
            <w:gridSpan w:val="2"/>
          </w:tcPr>
          <w:p w:rsidR="003B13D1" w:rsidRPr="008243E0" w:rsidRDefault="0058151D" w:rsidP="009F25B6">
            <w:pPr>
              <w:jc w:val="center"/>
              <w:rPr>
                <w:rFonts w:asciiTheme="majorHAnsi" w:hAnsiTheme="majorHAnsi"/>
              </w:rPr>
            </w:pPr>
            <w:r>
              <w:rPr>
                <w:rFonts w:asciiTheme="majorHAnsi" w:hAnsiTheme="majorHAnsi"/>
              </w:rPr>
              <w:t>26.12.18</w:t>
            </w:r>
          </w:p>
        </w:tc>
        <w:tc>
          <w:tcPr>
            <w:tcW w:w="1440" w:type="dxa"/>
          </w:tcPr>
          <w:p w:rsidR="003B13D1" w:rsidRPr="008243E0" w:rsidRDefault="0058151D" w:rsidP="009F25B6">
            <w:pPr>
              <w:jc w:val="center"/>
              <w:rPr>
                <w:rFonts w:asciiTheme="majorHAnsi" w:hAnsiTheme="majorHAnsi"/>
              </w:rPr>
            </w:pPr>
            <w:r>
              <w:rPr>
                <w:rFonts w:asciiTheme="majorHAnsi" w:hAnsiTheme="majorHAnsi"/>
              </w:rPr>
              <w:t>27.12.18</w:t>
            </w:r>
          </w:p>
        </w:tc>
        <w:tc>
          <w:tcPr>
            <w:tcW w:w="604" w:type="dxa"/>
          </w:tcPr>
          <w:p w:rsidR="003B13D1" w:rsidRPr="008243E0" w:rsidRDefault="0058151D" w:rsidP="009F25B6">
            <w:pPr>
              <w:ind w:hanging="3"/>
              <w:jc w:val="center"/>
              <w:rPr>
                <w:rFonts w:asciiTheme="majorHAnsi" w:hAnsiTheme="majorHAnsi"/>
              </w:rPr>
            </w:pPr>
            <w:r>
              <w:rPr>
                <w:rFonts w:asciiTheme="majorHAnsi" w:hAnsiTheme="majorHAnsi"/>
              </w:rPr>
              <w:t>2</w:t>
            </w:r>
          </w:p>
        </w:tc>
      </w:tr>
      <w:tr w:rsidR="003B13D1" w:rsidRPr="008243E0" w:rsidTr="009F25B6">
        <w:trPr>
          <w:trHeight w:val="198"/>
          <w:jc w:val="center"/>
        </w:trPr>
        <w:tc>
          <w:tcPr>
            <w:tcW w:w="503" w:type="dxa"/>
            <w:vMerge/>
          </w:tcPr>
          <w:p w:rsidR="003B13D1" w:rsidRPr="008243E0" w:rsidRDefault="003B13D1" w:rsidP="009F25B6">
            <w:pPr>
              <w:jc w:val="center"/>
              <w:rPr>
                <w:rFonts w:asciiTheme="majorHAnsi" w:hAnsiTheme="majorHAnsi"/>
              </w:rPr>
            </w:pPr>
          </w:p>
        </w:tc>
        <w:tc>
          <w:tcPr>
            <w:tcW w:w="5652" w:type="dxa"/>
            <w:gridSpan w:val="2"/>
            <w:vMerge/>
          </w:tcPr>
          <w:p w:rsidR="003B13D1" w:rsidRPr="008243E0" w:rsidRDefault="003B13D1" w:rsidP="009F25B6">
            <w:pPr>
              <w:rPr>
                <w:rFonts w:asciiTheme="majorHAnsi" w:hAnsiTheme="majorHAnsi"/>
              </w:rPr>
            </w:pPr>
          </w:p>
        </w:tc>
        <w:tc>
          <w:tcPr>
            <w:tcW w:w="720" w:type="dxa"/>
          </w:tcPr>
          <w:p w:rsidR="003B13D1" w:rsidRPr="008243E0" w:rsidRDefault="0058151D" w:rsidP="0058151D">
            <w:pPr>
              <w:ind w:left="-116" w:right="-208"/>
              <w:jc w:val="center"/>
              <w:rPr>
                <w:rFonts w:asciiTheme="majorHAnsi" w:hAnsiTheme="majorHAnsi"/>
              </w:rPr>
            </w:pPr>
            <w:r>
              <w:rPr>
                <w:rFonts w:asciiTheme="majorHAnsi" w:hAnsiTheme="majorHAnsi"/>
              </w:rPr>
              <w:t>E</w:t>
            </w:r>
            <w:r w:rsidR="003B13D1">
              <w:rPr>
                <w:rFonts w:asciiTheme="majorHAnsi" w:hAnsiTheme="majorHAnsi"/>
              </w:rPr>
              <w:t>L</w:t>
            </w:r>
          </w:p>
        </w:tc>
        <w:tc>
          <w:tcPr>
            <w:tcW w:w="1440" w:type="dxa"/>
            <w:gridSpan w:val="2"/>
          </w:tcPr>
          <w:p w:rsidR="003B13D1" w:rsidRPr="008243E0" w:rsidRDefault="0058151D" w:rsidP="009F25B6">
            <w:pPr>
              <w:jc w:val="center"/>
              <w:rPr>
                <w:rFonts w:asciiTheme="majorHAnsi" w:hAnsiTheme="majorHAnsi"/>
              </w:rPr>
            </w:pPr>
            <w:r>
              <w:rPr>
                <w:rFonts w:asciiTheme="majorHAnsi" w:hAnsiTheme="majorHAnsi"/>
              </w:rPr>
              <w:t>28.3.19</w:t>
            </w:r>
          </w:p>
        </w:tc>
        <w:tc>
          <w:tcPr>
            <w:tcW w:w="1440" w:type="dxa"/>
          </w:tcPr>
          <w:p w:rsidR="003B13D1" w:rsidRPr="008243E0" w:rsidRDefault="0058151D" w:rsidP="009F25B6">
            <w:pPr>
              <w:jc w:val="center"/>
              <w:rPr>
                <w:rFonts w:asciiTheme="majorHAnsi" w:hAnsiTheme="majorHAnsi"/>
              </w:rPr>
            </w:pPr>
            <w:r>
              <w:rPr>
                <w:rFonts w:asciiTheme="majorHAnsi" w:hAnsiTheme="majorHAnsi"/>
              </w:rPr>
              <w:t>29.3.19</w:t>
            </w:r>
          </w:p>
        </w:tc>
        <w:tc>
          <w:tcPr>
            <w:tcW w:w="604" w:type="dxa"/>
          </w:tcPr>
          <w:p w:rsidR="003B13D1" w:rsidRPr="008243E0" w:rsidRDefault="0058151D" w:rsidP="009F25B6">
            <w:pPr>
              <w:ind w:hanging="3"/>
              <w:jc w:val="center"/>
              <w:rPr>
                <w:rFonts w:asciiTheme="majorHAnsi" w:hAnsiTheme="majorHAnsi"/>
              </w:rPr>
            </w:pPr>
            <w:r>
              <w:rPr>
                <w:rFonts w:asciiTheme="majorHAnsi" w:hAnsiTheme="majorHAnsi"/>
              </w:rPr>
              <w:t>2</w:t>
            </w:r>
          </w:p>
        </w:tc>
      </w:tr>
      <w:tr w:rsidR="003B13D1" w:rsidRPr="008243E0" w:rsidTr="009F25B6">
        <w:trPr>
          <w:trHeight w:val="225"/>
          <w:jc w:val="center"/>
        </w:trPr>
        <w:tc>
          <w:tcPr>
            <w:tcW w:w="503" w:type="dxa"/>
            <w:vMerge w:val="restart"/>
          </w:tcPr>
          <w:p w:rsidR="003B13D1" w:rsidRPr="008243E0" w:rsidRDefault="003B13D1" w:rsidP="009F25B6">
            <w:pPr>
              <w:jc w:val="center"/>
              <w:rPr>
                <w:rFonts w:asciiTheme="majorHAnsi" w:hAnsiTheme="majorHAnsi"/>
              </w:rPr>
            </w:pPr>
            <w:r w:rsidRPr="008243E0">
              <w:rPr>
                <w:rFonts w:asciiTheme="majorHAnsi" w:hAnsiTheme="majorHAnsi"/>
              </w:rPr>
              <w:t>11</w:t>
            </w:r>
          </w:p>
        </w:tc>
        <w:tc>
          <w:tcPr>
            <w:tcW w:w="9856" w:type="dxa"/>
            <w:gridSpan w:val="7"/>
          </w:tcPr>
          <w:p w:rsidR="003B13D1" w:rsidRPr="008243E0" w:rsidRDefault="003B13D1" w:rsidP="009F25B6">
            <w:pPr>
              <w:spacing w:line="360" w:lineRule="auto"/>
              <w:rPr>
                <w:rFonts w:asciiTheme="majorHAnsi" w:hAnsiTheme="majorHAnsi"/>
              </w:rPr>
            </w:pPr>
            <w:r w:rsidRPr="008243E0">
              <w:rPr>
                <w:rFonts w:asciiTheme="majorHAnsi" w:hAnsiTheme="majorHAnsi"/>
              </w:rPr>
              <w:t>Reporting, Reviewing and Accepting Authorities</w:t>
            </w:r>
            <w:r>
              <w:rPr>
                <w:rFonts w:asciiTheme="majorHAnsi" w:hAnsiTheme="majorHAnsi"/>
              </w:rPr>
              <w:t>:</w:t>
            </w:r>
          </w:p>
        </w:tc>
      </w:tr>
      <w:tr w:rsidR="003B13D1" w:rsidRPr="008243E0" w:rsidTr="009F25B6">
        <w:trPr>
          <w:trHeight w:val="115"/>
          <w:jc w:val="center"/>
        </w:trPr>
        <w:tc>
          <w:tcPr>
            <w:tcW w:w="503" w:type="dxa"/>
            <w:vMerge/>
          </w:tcPr>
          <w:p w:rsidR="003B13D1" w:rsidRPr="008243E0" w:rsidRDefault="003B13D1" w:rsidP="009F25B6">
            <w:pPr>
              <w:jc w:val="center"/>
              <w:rPr>
                <w:rFonts w:asciiTheme="majorHAnsi" w:hAnsiTheme="majorHAnsi"/>
              </w:rPr>
            </w:pPr>
          </w:p>
        </w:tc>
        <w:tc>
          <w:tcPr>
            <w:tcW w:w="2395" w:type="dxa"/>
          </w:tcPr>
          <w:p w:rsidR="003B13D1" w:rsidRPr="00980726" w:rsidRDefault="003B13D1" w:rsidP="009F25B6">
            <w:pPr>
              <w:jc w:val="center"/>
              <w:rPr>
                <w:rFonts w:asciiTheme="majorHAnsi" w:hAnsiTheme="majorHAnsi"/>
                <w:b/>
                <w:bCs/>
              </w:rPr>
            </w:pPr>
            <w:r w:rsidRPr="00980726">
              <w:rPr>
                <w:rFonts w:asciiTheme="majorHAnsi" w:hAnsiTheme="majorHAnsi"/>
                <w:b/>
                <w:bCs/>
              </w:rPr>
              <w:t>Authority</w:t>
            </w:r>
          </w:p>
        </w:tc>
        <w:tc>
          <w:tcPr>
            <w:tcW w:w="5130" w:type="dxa"/>
            <w:gridSpan w:val="3"/>
          </w:tcPr>
          <w:p w:rsidR="003B13D1" w:rsidRPr="00980726" w:rsidRDefault="003B13D1" w:rsidP="009F25B6">
            <w:pPr>
              <w:jc w:val="center"/>
              <w:rPr>
                <w:rFonts w:asciiTheme="majorHAnsi" w:hAnsiTheme="majorHAnsi"/>
                <w:b/>
                <w:bCs/>
              </w:rPr>
            </w:pPr>
            <w:r w:rsidRPr="00980726">
              <w:rPr>
                <w:rFonts w:asciiTheme="majorHAnsi" w:hAnsiTheme="majorHAnsi"/>
                <w:b/>
                <w:bCs/>
              </w:rPr>
              <w:t>Name and Designation</w:t>
            </w:r>
          </w:p>
        </w:tc>
        <w:tc>
          <w:tcPr>
            <w:tcW w:w="2331" w:type="dxa"/>
            <w:gridSpan w:val="3"/>
          </w:tcPr>
          <w:p w:rsidR="003B13D1" w:rsidRPr="00980726" w:rsidRDefault="003B13D1" w:rsidP="009F25B6">
            <w:pPr>
              <w:jc w:val="center"/>
              <w:rPr>
                <w:rFonts w:asciiTheme="majorHAnsi" w:hAnsiTheme="majorHAnsi"/>
                <w:b/>
                <w:bCs/>
              </w:rPr>
            </w:pPr>
            <w:r w:rsidRPr="00980726">
              <w:rPr>
                <w:rFonts w:asciiTheme="majorHAnsi" w:hAnsiTheme="majorHAnsi"/>
                <w:b/>
                <w:bCs/>
              </w:rPr>
              <w:t>Period Covered</w:t>
            </w:r>
          </w:p>
        </w:tc>
      </w:tr>
      <w:tr w:rsidR="003B13D1" w:rsidRPr="008243E0" w:rsidTr="009F25B6">
        <w:trPr>
          <w:trHeight w:val="114"/>
          <w:jc w:val="center"/>
        </w:trPr>
        <w:tc>
          <w:tcPr>
            <w:tcW w:w="503" w:type="dxa"/>
            <w:vMerge/>
          </w:tcPr>
          <w:p w:rsidR="003B13D1" w:rsidRPr="008243E0" w:rsidRDefault="003B13D1" w:rsidP="009F25B6">
            <w:pPr>
              <w:jc w:val="center"/>
              <w:rPr>
                <w:rFonts w:asciiTheme="majorHAnsi" w:hAnsiTheme="majorHAnsi"/>
              </w:rPr>
            </w:pPr>
          </w:p>
        </w:tc>
        <w:tc>
          <w:tcPr>
            <w:tcW w:w="2395" w:type="dxa"/>
          </w:tcPr>
          <w:p w:rsidR="003B13D1" w:rsidRPr="008243E0" w:rsidRDefault="003B13D1" w:rsidP="009F25B6">
            <w:pPr>
              <w:rPr>
                <w:rFonts w:asciiTheme="majorHAnsi" w:hAnsiTheme="majorHAnsi"/>
              </w:rPr>
            </w:pPr>
            <w:r w:rsidRPr="008243E0">
              <w:rPr>
                <w:rFonts w:asciiTheme="majorHAnsi" w:hAnsiTheme="majorHAnsi"/>
              </w:rPr>
              <w:t>Reporting Officer(s)</w:t>
            </w:r>
          </w:p>
          <w:p w:rsidR="003B13D1" w:rsidRPr="008243E0" w:rsidRDefault="003B13D1" w:rsidP="009F25B6">
            <w:pPr>
              <w:rPr>
                <w:rFonts w:asciiTheme="majorHAnsi" w:hAnsiTheme="majorHAnsi"/>
              </w:rPr>
            </w:pPr>
          </w:p>
        </w:tc>
        <w:tc>
          <w:tcPr>
            <w:tcW w:w="5130" w:type="dxa"/>
            <w:gridSpan w:val="3"/>
          </w:tcPr>
          <w:p w:rsidR="003B13D1" w:rsidRPr="008243E0" w:rsidRDefault="00FF041C" w:rsidP="00FF041C">
            <w:pPr>
              <w:rPr>
                <w:rFonts w:asciiTheme="majorHAnsi" w:hAnsiTheme="majorHAnsi"/>
              </w:rPr>
            </w:pPr>
            <w:r w:rsidRPr="008243E0">
              <w:rPr>
                <w:rFonts w:asciiTheme="majorHAnsi" w:hAnsiTheme="majorHAnsi"/>
              </w:rPr>
              <w:t xml:space="preserve">Dr. </w:t>
            </w:r>
            <w:r>
              <w:rPr>
                <w:rFonts w:asciiTheme="majorHAnsi" w:hAnsiTheme="majorHAnsi"/>
              </w:rPr>
              <w:t>M. Pushpavathi</w:t>
            </w:r>
            <w:r w:rsidRPr="008243E0">
              <w:rPr>
                <w:rFonts w:asciiTheme="majorHAnsi" w:hAnsiTheme="majorHAnsi"/>
              </w:rPr>
              <w:t>, Director</w:t>
            </w:r>
          </w:p>
        </w:tc>
        <w:tc>
          <w:tcPr>
            <w:tcW w:w="2331" w:type="dxa"/>
            <w:gridSpan w:val="3"/>
            <w:vMerge w:val="restart"/>
          </w:tcPr>
          <w:p w:rsidR="003B13D1" w:rsidRPr="008243E0" w:rsidRDefault="0058151D" w:rsidP="009F25B6">
            <w:pPr>
              <w:jc w:val="center"/>
              <w:rPr>
                <w:rFonts w:asciiTheme="majorHAnsi" w:hAnsiTheme="majorHAnsi"/>
              </w:rPr>
            </w:pPr>
            <w:r>
              <w:rPr>
                <w:rFonts w:asciiTheme="majorHAnsi" w:hAnsiTheme="majorHAnsi"/>
              </w:rPr>
              <w:t>01.04.2018</w:t>
            </w:r>
          </w:p>
          <w:p w:rsidR="003B13D1" w:rsidRPr="008243E0" w:rsidRDefault="003B13D1" w:rsidP="009F25B6">
            <w:pPr>
              <w:jc w:val="center"/>
              <w:rPr>
                <w:rFonts w:asciiTheme="majorHAnsi" w:hAnsiTheme="majorHAnsi"/>
              </w:rPr>
            </w:pPr>
            <w:r w:rsidRPr="008243E0">
              <w:rPr>
                <w:rFonts w:asciiTheme="majorHAnsi" w:hAnsiTheme="majorHAnsi"/>
              </w:rPr>
              <w:t xml:space="preserve">to </w:t>
            </w:r>
          </w:p>
          <w:p w:rsidR="003B13D1" w:rsidRPr="008243E0" w:rsidRDefault="003B13D1" w:rsidP="0058151D">
            <w:pPr>
              <w:jc w:val="center"/>
              <w:rPr>
                <w:rFonts w:asciiTheme="majorHAnsi" w:hAnsiTheme="majorHAnsi"/>
              </w:rPr>
            </w:pPr>
            <w:r w:rsidRPr="008243E0">
              <w:rPr>
                <w:rFonts w:asciiTheme="majorHAnsi" w:hAnsiTheme="majorHAnsi"/>
              </w:rPr>
              <w:t>31.03.201</w:t>
            </w:r>
            <w:r w:rsidR="0058151D">
              <w:rPr>
                <w:rFonts w:asciiTheme="majorHAnsi" w:hAnsiTheme="majorHAnsi"/>
              </w:rPr>
              <w:t>9</w:t>
            </w:r>
          </w:p>
        </w:tc>
      </w:tr>
      <w:tr w:rsidR="003B13D1" w:rsidRPr="008243E0" w:rsidTr="009F25B6">
        <w:trPr>
          <w:trHeight w:val="114"/>
          <w:jc w:val="center"/>
        </w:trPr>
        <w:tc>
          <w:tcPr>
            <w:tcW w:w="503" w:type="dxa"/>
          </w:tcPr>
          <w:p w:rsidR="003B13D1" w:rsidRPr="008243E0" w:rsidRDefault="003B13D1" w:rsidP="009F25B6">
            <w:pPr>
              <w:jc w:val="center"/>
              <w:rPr>
                <w:rFonts w:asciiTheme="majorHAnsi" w:hAnsiTheme="majorHAnsi"/>
              </w:rPr>
            </w:pPr>
          </w:p>
        </w:tc>
        <w:tc>
          <w:tcPr>
            <w:tcW w:w="2395" w:type="dxa"/>
          </w:tcPr>
          <w:p w:rsidR="003B13D1" w:rsidRPr="008243E0" w:rsidRDefault="003B13D1" w:rsidP="009F25B6">
            <w:pPr>
              <w:rPr>
                <w:rFonts w:asciiTheme="majorHAnsi" w:hAnsiTheme="majorHAnsi"/>
              </w:rPr>
            </w:pPr>
            <w:r w:rsidRPr="008243E0">
              <w:rPr>
                <w:rFonts w:asciiTheme="majorHAnsi" w:hAnsiTheme="majorHAnsi"/>
              </w:rPr>
              <w:t>Reviewing Officer(s)</w:t>
            </w:r>
          </w:p>
          <w:p w:rsidR="003B13D1" w:rsidRPr="008243E0" w:rsidRDefault="003B13D1" w:rsidP="009F25B6">
            <w:pPr>
              <w:rPr>
                <w:rFonts w:asciiTheme="majorHAnsi" w:hAnsiTheme="majorHAnsi"/>
              </w:rPr>
            </w:pPr>
          </w:p>
        </w:tc>
        <w:tc>
          <w:tcPr>
            <w:tcW w:w="5130" w:type="dxa"/>
            <w:gridSpan w:val="3"/>
          </w:tcPr>
          <w:p w:rsidR="003B13D1" w:rsidRPr="008243E0" w:rsidRDefault="003B13D1" w:rsidP="0058151D">
            <w:pPr>
              <w:rPr>
                <w:rFonts w:asciiTheme="majorHAnsi" w:hAnsiTheme="majorHAnsi"/>
              </w:rPr>
            </w:pPr>
            <w:r w:rsidRPr="008243E0">
              <w:rPr>
                <w:rFonts w:asciiTheme="majorHAnsi" w:hAnsiTheme="majorHAnsi"/>
              </w:rPr>
              <w:t xml:space="preserve">Dr. </w:t>
            </w:r>
            <w:r w:rsidR="0058151D">
              <w:rPr>
                <w:rFonts w:asciiTheme="majorHAnsi" w:hAnsiTheme="majorHAnsi"/>
              </w:rPr>
              <w:t>M. Pushpavathi</w:t>
            </w:r>
            <w:r w:rsidRPr="008243E0">
              <w:rPr>
                <w:rFonts w:asciiTheme="majorHAnsi" w:hAnsiTheme="majorHAnsi"/>
              </w:rPr>
              <w:t>, Director</w:t>
            </w:r>
            <w:r>
              <w:rPr>
                <w:rFonts w:asciiTheme="majorHAnsi" w:hAnsiTheme="majorHAnsi"/>
              </w:rPr>
              <w:t xml:space="preserve"> </w:t>
            </w:r>
          </w:p>
        </w:tc>
        <w:tc>
          <w:tcPr>
            <w:tcW w:w="2331" w:type="dxa"/>
            <w:gridSpan w:val="3"/>
            <w:vMerge/>
          </w:tcPr>
          <w:p w:rsidR="003B13D1" w:rsidRPr="008243E0" w:rsidRDefault="003B13D1" w:rsidP="009F25B6">
            <w:pPr>
              <w:jc w:val="center"/>
              <w:rPr>
                <w:rFonts w:asciiTheme="majorHAnsi" w:hAnsiTheme="majorHAnsi"/>
              </w:rPr>
            </w:pPr>
          </w:p>
        </w:tc>
      </w:tr>
    </w:tbl>
    <w:p w:rsidR="00C03AAD" w:rsidRDefault="00C03AAD" w:rsidP="003B13D1"/>
    <w:p w:rsidR="00C03AAD" w:rsidRDefault="00C03AAD">
      <w:r>
        <w:br w:type="page"/>
      </w:r>
    </w:p>
    <w:p w:rsidR="00B87433" w:rsidRDefault="00B87433" w:rsidP="00B87433">
      <w:pPr>
        <w:pStyle w:val="Heading1"/>
      </w:pPr>
    </w:p>
    <w:p w:rsidR="00532B67" w:rsidRDefault="00532B67" w:rsidP="00532B67">
      <w:pPr>
        <w:jc w:val="center"/>
        <w:rPr>
          <w:b/>
        </w:rPr>
      </w:pPr>
      <w:r>
        <w:rPr>
          <w:b/>
        </w:rPr>
        <w:t>SECTION-II</w:t>
      </w:r>
    </w:p>
    <w:p w:rsidR="00532B67" w:rsidRDefault="00532B67" w:rsidP="00532B67">
      <w:pPr>
        <w:jc w:val="center"/>
      </w:pPr>
      <w:r>
        <w:t>SELF DECLARATION</w:t>
      </w:r>
    </w:p>
    <w:p w:rsidR="00532B67" w:rsidRDefault="00532B67" w:rsidP="00532B67">
      <w:pPr>
        <w:jc w:val="center"/>
      </w:pPr>
      <w:r>
        <w:t>(</w:t>
      </w:r>
      <w:r>
        <w:rPr>
          <w:i/>
        </w:rPr>
        <w:t>To be made by the officer reported upon</w:t>
      </w:r>
      <w:r>
        <w:t>)</w:t>
      </w:r>
    </w:p>
    <w:p w:rsidR="00532B67" w:rsidRDefault="00532B67" w:rsidP="00532B67">
      <w:pPr>
        <w:jc w:val="center"/>
      </w:pPr>
    </w:p>
    <w:p w:rsidR="00532B67" w:rsidRDefault="00532B67" w:rsidP="00532B67">
      <w:pPr>
        <w:spacing w:before="80" w:after="80"/>
        <w:ind w:firstLine="142"/>
        <w:jc w:val="center"/>
      </w:pPr>
      <w:r>
        <w:t>I have filed my annual immovable property return for the preceding calendar year on</w:t>
      </w:r>
    </w:p>
    <w:p w:rsidR="0004463A" w:rsidRDefault="0004463A" w:rsidP="00532B67">
      <w:pPr>
        <w:spacing w:before="80" w:after="80"/>
        <w:ind w:firstLine="142"/>
        <w:jc w:val="both"/>
      </w:pPr>
    </w:p>
    <w:p w:rsidR="00532B67" w:rsidRDefault="0004463A" w:rsidP="00532B67">
      <w:pPr>
        <w:spacing w:before="80" w:after="80"/>
        <w:ind w:firstLine="142"/>
        <w:jc w:val="both"/>
      </w:pPr>
      <w:r>
        <w:t>10</w:t>
      </w:r>
      <w:r w:rsidRPr="0004463A">
        <w:rPr>
          <w:vertAlign w:val="superscript"/>
        </w:rPr>
        <w:t>th</w:t>
      </w:r>
      <w:r>
        <w:t xml:space="preserve"> April 2019</w:t>
      </w:r>
      <w:r w:rsidR="00532B67">
        <w:t xml:space="preserve">. </w:t>
      </w:r>
    </w:p>
    <w:p w:rsidR="00532B67" w:rsidRDefault="00532B67" w:rsidP="00532B67">
      <w:pPr>
        <w:spacing w:before="80" w:after="80"/>
      </w:pPr>
    </w:p>
    <w:p w:rsidR="00532B67" w:rsidRDefault="00532B67" w:rsidP="00532B67">
      <w:r>
        <w:t>Date:</w:t>
      </w:r>
      <w:r w:rsidR="0004463A">
        <w:t>14.05.19</w:t>
      </w:r>
      <w:r>
        <w:tab/>
      </w:r>
      <w:r>
        <w:tab/>
        <w:t xml:space="preserve">                                                    Signature of the officer reported upon</w:t>
      </w:r>
    </w:p>
    <w:p w:rsidR="00532B67" w:rsidRDefault="00532B67" w:rsidP="00532B67">
      <w:pPr>
        <w:spacing w:before="80" w:after="80"/>
      </w:pPr>
    </w:p>
    <w:p w:rsidR="00532B67" w:rsidRDefault="00532B67" w:rsidP="00532B67">
      <w:pPr>
        <w:spacing w:before="80" w:after="80"/>
        <w:jc w:val="center"/>
        <w:rPr>
          <w:b/>
        </w:rPr>
      </w:pPr>
      <w:r>
        <w:rPr>
          <w:b/>
        </w:rPr>
        <w:t>OR</w:t>
      </w:r>
    </w:p>
    <w:p w:rsidR="00532B67" w:rsidRDefault="00532B67" w:rsidP="00532B67">
      <w:pPr>
        <w:spacing w:before="80" w:after="80"/>
      </w:pPr>
    </w:p>
    <w:p w:rsidR="00532B67" w:rsidRDefault="00532B67" w:rsidP="00532B67">
      <w:pPr>
        <w:spacing w:before="80" w:after="80"/>
        <w:ind w:firstLine="720"/>
      </w:pPr>
      <w:r>
        <w:t>I have not filed my annual immovable property return for the preceding calendar year due to the following reason(s):</w:t>
      </w:r>
    </w:p>
    <w:p w:rsidR="00532B67" w:rsidRDefault="00532B67" w:rsidP="00532B67">
      <w:pPr>
        <w:spacing w:before="80" w:after="80"/>
      </w:pPr>
    </w:p>
    <w:p w:rsidR="00532B67" w:rsidRDefault="00532B67" w:rsidP="00532B67">
      <w:pPr>
        <w:spacing w:before="80" w:after="80"/>
      </w:pPr>
    </w:p>
    <w:p w:rsidR="00532B67" w:rsidRDefault="00532B67" w:rsidP="00532B67">
      <w:r>
        <w:t>Date:</w:t>
      </w:r>
      <w:r>
        <w:tab/>
      </w:r>
      <w:r>
        <w:tab/>
      </w:r>
      <w:r>
        <w:tab/>
        <w:t xml:space="preserve">                                                   Signature of the officer reported upon</w:t>
      </w: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pPr>
        <w:spacing w:before="80" w:after="80"/>
      </w:pPr>
    </w:p>
    <w:p w:rsidR="00532B67" w:rsidRDefault="00532B67" w:rsidP="00532B67">
      <w:r>
        <w:br w:type="page"/>
      </w:r>
    </w:p>
    <w:p w:rsidR="000F547C" w:rsidRDefault="00CE7B1F" w:rsidP="000F547C">
      <w:pPr>
        <w:spacing w:before="60" w:after="120" w:line="300" w:lineRule="atLeast"/>
        <w:rPr>
          <w:b/>
          <w:bCs/>
        </w:rPr>
      </w:pPr>
      <w:r>
        <w:rPr>
          <w:b/>
          <w:bCs/>
        </w:rPr>
        <w:lastRenderedPageBreak/>
        <w:t xml:space="preserve">                         </w:t>
      </w:r>
      <w:r w:rsidR="000F547C">
        <w:rPr>
          <w:b/>
          <w:bCs/>
        </w:rPr>
        <w:t xml:space="preserve">                             SECTION-III</w:t>
      </w:r>
    </w:p>
    <w:p w:rsidR="00532B67" w:rsidRDefault="00532B67" w:rsidP="00532B67">
      <w:pPr>
        <w:spacing w:before="60" w:after="120" w:line="300" w:lineRule="atLeast"/>
        <w:jc w:val="center"/>
        <w:rPr>
          <w:b/>
          <w:bCs/>
        </w:rPr>
      </w:pPr>
      <w:r>
        <w:rPr>
          <w:b/>
          <w:bCs/>
        </w:rPr>
        <w:t xml:space="preserve">SELF APPRAISAL </w:t>
      </w:r>
    </w:p>
    <w:p w:rsidR="00532B67" w:rsidRDefault="00532B67" w:rsidP="00532B67">
      <w:pPr>
        <w:spacing w:before="60" w:after="120" w:line="300" w:lineRule="atLeast"/>
        <w:jc w:val="center"/>
        <w:rPr>
          <w:b/>
          <w:bCs/>
        </w:rPr>
      </w:pPr>
    </w:p>
    <w:p w:rsidR="00532B67" w:rsidRDefault="00532B67" w:rsidP="00532B67">
      <w:pPr>
        <w:spacing w:before="80" w:after="80"/>
        <w:jc w:val="both"/>
        <w:rPr>
          <w:i/>
          <w:iCs/>
        </w:rPr>
      </w:pPr>
      <w:r>
        <w:rPr>
          <w:i/>
          <w:iCs/>
        </w:rPr>
        <w:t>(To be filled-in by the officer reported upon and verified by the reporting officer. All the entries may not be relevant to the concerned officer reported upon. Hence, only those which are relevant need to be responded to or filled-in. The particulars given should be pertaining to the period 1</w:t>
      </w:r>
      <w:r>
        <w:rPr>
          <w:i/>
          <w:iCs/>
          <w:vertAlign w:val="superscript"/>
        </w:rPr>
        <w:t>st</w:t>
      </w:r>
      <w:r>
        <w:rPr>
          <w:i/>
          <w:iCs/>
        </w:rPr>
        <w:t xml:space="preserve"> April, 2017 to 31</w:t>
      </w:r>
      <w:r>
        <w:rPr>
          <w:i/>
          <w:iCs/>
          <w:vertAlign w:val="superscript"/>
        </w:rPr>
        <w:t>st</w:t>
      </w:r>
      <w:r>
        <w:rPr>
          <w:i/>
          <w:iCs/>
        </w:rPr>
        <w:t xml:space="preserve"> March, 2018 only.). </w:t>
      </w:r>
    </w:p>
    <w:p w:rsidR="00532B67" w:rsidRDefault="00532B67" w:rsidP="00532B67">
      <w:pPr>
        <w:spacing w:before="80" w:after="80"/>
        <w:jc w:val="center"/>
        <w:rPr>
          <w:i/>
          <w:iCs/>
        </w:rPr>
      </w:pPr>
    </w:p>
    <w:p w:rsidR="00532B67" w:rsidRPr="004C4830" w:rsidRDefault="00532B67" w:rsidP="007E472D">
      <w:pPr>
        <w:pStyle w:val="ListParagraph"/>
        <w:numPr>
          <w:ilvl w:val="0"/>
          <w:numId w:val="1"/>
        </w:numPr>
        <w:spacing w:before="80" w:after="80"/>
        <w:rPr>
          <w:b/>
        </w:rPr>
      </w:pPr>
      <w:r>
        <w:t>Academic/ technical qualifications (degree, diploma, certificate courses etc.)added (a</w:t>
      </w:r>
      <w:r w:rsidRPr="004C4830">
        <w:rPr>
          <w:i/>
          <w:iCs/>
        </w:rPr>
        <w:t>ppend proof</w:t>
      </w:r>
      <w:r>
        <w:t>).</w:t>
      </w:r>
      <w:r w:rsidR="004C4830">
        <w:t xml:space="preserve">  </w:t>
      </w:r>
      <w:r w:rsidR="0004463A" w:rsidRPr="004C4830">
        <w:rPr>
          <w:b/>
        </w:rPr>
        <w:t>Nil</w:t>
      </w:r>
    </w:p>
    <w:p w:rsidR="00532B67" w:rsidRPr="004C4830" w:rsidRDefault="00532B67" w:rsidP="007E472D">
      <w:pPr>
        <w:pStyle w:val="BodyText"/>
        <w:numPr>
          <w:ilvl w:val="0"/>
          <w:numId w:val="1"/>
        </w:numPr>
        <w:rPr>
          <w:b/>
        </w:rPr>
      </w:pPr>
      <w:r>
        <w:t>Awards, fellowships, prizes etc. received during the year (</w:t>
      </w:r>
      <w:r w:rsidRPr="004C4830">
        <w:rPr>
          <w:i/>
          <w:iCs/>
        </w:rPr>
        <w:t>append proof</w:t>
      </w:r>
      <w:r w:rsidR="004C4830">
        <w:t xml:space="preserve">) : </w:t>
      </w:r>
      <w:r w:rsidR="0004463A" w:rsidRPr="004C4830">
        <w:rPr>
          <w:b/>
        </w:rPr>
        <w:t>Nil</w:t>
      </w:r>
    </w:p>
    <w:p w:rsidR="00532B67" w:rsidRDefault="00532B67" w:rsidP="00532B67">
      <w:pPr>
        <w:pStyle w:val="BodyText"/>
        <w:ind w:left="720"/>
      </w:pPr>
    </w:p>
    <w:p w:rsidR="00532B67" w:rsidRDefault="00532B67" w:rsidP="007E472D">
      <w:pPr>
        <w:pStyle w:val="ListParagraph"/>
        <w:numPr>
          <w:ilvl w:val="0"/>
          <w:numId w:val="1"/>
        </w:numPr>
        <w:spacing w:before="80" w:after="80"/>
      </w:pPr>
      <w:r>
        <w:t>Provide the details of the academic work assigned and completed during the reporting year</w:t>
      </w:r>
    </w:p>
    <w:p w:rsidR="00532B67" w:rsidRDefault="00532B67" w:rsidP="007E472D">
      <w:pPr>
        <w:pStyle w:val="NoSpacing"/>
        <w:numPr>
          <w:ilvl w:val="0"/>
          <w:numId w:val="2"/>
        </w:numPr>
        <w:spacing w:line="480" w:lineRule="auto"/>
      </w:pPr>
      <w:r>
        <w:t xml:space="preserve">Theory&amp; Practical classes engaged </w:t>
      </w:r>
    </w:p>
    <w:tbl>
      <w:tblPr>
        <w:tblStyle w:val="TableGrid"/>
        <w:tblW w:w="0" w:type="auto"/>
        <w:tblInd w:w="828" w:type="dxa"/>
        <w:tblLook w:val="04A0"/>
      </w:tblPr>
      <w:tblGrid>
        <w:gridCol w:w="1444"/>
        <w:gridCol w:w="1429"/>
        <w:gridCol w:w="1455"/>
        <w:gridCol w:w="995"/>
        <w:gridCol w:w="1136"/>
        <w:gridCol w:w="1857"/>
      </w:tblGrid>
      <w:tr w:rsidR="00532B67" w:rsidTr="004C4830">
        <w:trPr>
          <w:trHeight w:val="278"/>
        </w:trPr>
        <w:tc>
          <w:tcPr>
            <w:tcW w:w="1444"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jc w:val="center"/>
              <w:rPr>
                <w:b/>
              </w:rPr>
            </w:pPr>
            <w:r>
              <w:rPr>
                <w:b/>
              </w:rPr>
              <w:t>Programme</w:t>
            </w:r>
          </w:p>
        </w:tc>
        <w:tc>
          <w:tcPr>
            <w:tcW w:w="2884"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Total no. of hours scheduled</w:t>
            </w:r>
          </w:p>
        </w:tc>
        <w:tc>
          <w:tcPr>
            <w:tcW w:w="2131"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Total hours actually engaged</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Remarks</w:t>
            </w:r>
          </w:p>
        </w:tc>
      </w:tr>
      <w:tr w:rsidR="00532B67" w:rsidTr="004C4830">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b/>
              </w:rPr>
            </w:pPr>
          </w:p>
        </w:tc>
        <w:tc>
          <w:tcPr>
            <w:tcW w:w="1429"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Theory</w:t>
            </w:r>
          </w:p>
        </w:tc>
        <w:tc>
          <w:tcPr>
            <w:tcW w:w="145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Practical</w:t>
            </w:r>
          </w:p>
        </w:tc>
        <w:tc>
          <w:tcPr>
            <w:tcW w:w="995"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Theory</w:t>
            </w:r>
          </w:p>
        </w:tc>
        <w:tc>
          <w:tcPr>
            <w:tcW w:w="1136"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jc w:val="center"/>
              <w:rPr>
                <w:b/>
              </w:rPr>
            </w:pPr>
            <w:r>
              <w:rPr>
                <w:b/>
              </w:rPr>
              <w:t>Practical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b/>
              </w:rPr>
            </w:pPr>
          </w:p>
        </w:tc>
      </w:tr>
      <w:tr w:rsidR="00532B67" w:rsidTr="004C4830">
        <w:tc>
          <w:tcPr>
            <w:tcW w:w="1444" w:type="dxa"/>
            <w:tcBorders>
              <w:top w:val="single" w:sz="4" w:space="0" w:color="auto"/>
              <w:left w:val="single" w:sz="4" w:space="0" w:color="auto"/>
              <w:bottom w:val="single" w:sz="4" w:space="0" w:color="auto"/>
              <w:right w:val="single" w:sz="4" w:space="0" w:color="auto"/>
            </w:tcBorders>
          </w:tcPr>
          <w:p w:rsidR="00532B67" w:rsidRDefault="00532B67" w:rsidP="004C4830">
            <w:pPr>
              <w:pStyle w:val="NoSpacing"/>
              <w:spacing w:line="480" w:lineRule="auto"/>
            </w:pPr>
            <w:r>
              <w:t>Diploma</w:t>
            </w:r>
          </w:p>
        </w:tc>
        <w:tc>
          <w:tcPr>
            <w:tcW w:w="1429"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1455"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995"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1136"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1857"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r>
      <w:tr w:rsidR="00532B67" w:rsidTr="004C4830">
        <w:tc>
          <w:tcPr>
            <w:tcW w:w="1444" w:type="dxa"/>
            <w:tcBorders>
              <w:top w:val="single" w:sz="4" w:space="0" w:color="auto"/>
              <w:left w:val="single" w:sz="4" w:space="0" w:color="auto"/>
              <w:bottom w:val="single" w:sz="4" w:space="0" w:color="auto"/>
              <w:right w:val="single" w:sz="4" w:space="0" w:color="auto"/>
            </w:tcBorders>
          </w:tcPr>
          <w:p w:rsidR="00532B67" w:rsidRDefault="00532B67" w:rsidP="004C4830">
            <w:pPr>
              <w:pStyle w:val="NoSpacing"/>
              <w:spacing w:line="480" w:lineRule="auto"/>
            </w:pPr>
            <w:r>
              <w:t>UG</w:t>
            </w:r>
          </w:p>
        </w:tc>
        <w:tc>
          <w:tcPr>
            <w:tcW w:w="1429"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1455"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995"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1136"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c>
          <w:tcPr>
            <w:tcW w:w="1857" w:type="dxa"/>
            <w:tcBorders>
              <w:top w:val="single" w:sz="4" w:space="0" w:color="auto"/>
              <w:left w:val="single" w:sz="4" w:space="0" w:color="auto"/>
              <w:bottom w:val="single" w:sz="4" w:space="0" w:color="auto"/>
              <w:right w:val="single" w:sz="4" w:space="0" w:color="auto"/>
            </w:tcBorders>
          </w:tcPr>
          <w:p w:rsidR="00532B67" w:rsidRDefault="004C4830">
            <w:pPr>
              <w:pStyle w:val="NoSpacing"/>
              <w:spacing w:line="480" w:lineRule="auto"/>
            </w:pPr>
            <w:r>
              <w:t>-</w:t>
            </w:r>
          </w:p>
        </w:tc>
      </w:tr>
      <w:tr w:rsidR="00532B67" w:rsidTr="004C4830">
        <w:tc>
          <w:tcPr>
            <w:tcW w:w="1444" w:type="dxa"/>
            <w:tcBorders>
              <w:top w:val="single" w:sz="4" w:space="0" w:color="auto"/>
              <w:left w:val="single" w:sz="4" w:space="0" w:color="auto"/>
              <w:bottom w:val="single" w:sz="4" w:space="0" w:color="auto"/>
              <w:right w:val="single" w:sz="4" w:space="0" w:color="auto"/>
            </w:tcBorders>
            <w:hideMark/>
          </w:tcPr>
          <w:p w:rsidR="00532B67" w:rsidRDefault="00532B67">
            <w:pPr>
              <w:pStyle w:val="NoSpacing"/>
              <w:spacing w:line="480" w:lineRule="auto"/>
            </w:pPr>
            <w:r>
              <w:t>PG</w:t>
            </w:r>
          </w:p>
        </w:tc>
        <w:tc>
          <w:tcPr>
            <w:tcW w:w="1429" w:type="dxa"/>
            <w:tcBorders>
              <w:top w:val="single" w:sz="4" w:space="0" w:color="auto"/>
              <w:left w:val="single" w:sz="4" w:space="0" w:color="auto"/>
              <w:bottom w:val="single" w:sz="4" w:space="0" w:color="auto"/>
              <w:right w:val="single" w:sz="4" w:space="0" w:color="auto"/>
            </w:tcBorders>
          </w:tcPr>
          <w:p w:rsidR="00532B67" w:rsidRDefault="0004463A" w:rsidP="0004463A">
            <w:pPr>
              <w:pStyle w:val="NoSpacing"/>
              <w:spacing w:line="480" w:lineRule="auto"/>
              <w:jc w:val="center"/>
            </w:pPr>
            <w:r>
              <w:t>28</w:t>
            </w:r>
          </w:p>
        </w:tc>
        <w:tc>
          <w:tcPr>
            <w:tcW w:w="1455" w:type="dxa"/>
            <w:tcBorders>
              <w:top w:val="single" w:sz="4" w:space="0" w:color="auto"/>
              <w:left w:val="single" w:sz="4" w:space="0" w:color="auto"/>
              <w:bottom w:val="single" w:sz="4" w:space="0" w:color="auto"/>
              <w:right w:val="single" w:sz="4" w:space="0" w:color="auto"/>
            </w:tcBorders>
          </w:tcPr>
          <w:p w:rsidR="00532B67" w:rsidRDefault="0004463A" w:rsidP="0004463A">
            <w:pPr>
              <w:pStyle w:val="NoSpacing"/>
              <w:spacing w:line="480" w:lineRule="auto"/>
              <w:jc w:val="center"/>
            </w:pPr>
            <w:r>
              <w:t>-</w:t>
            </w:r>
          </w:p>
        </w:tc>
        <w:tc>
          <w:tcPr>
            <w:tcW w:w="995" w:type="dxa"/>
            <w:tcBorders>
              <w:top w:val="single" w:sz="4" w:space="0" w:color="auto"/>
              <w:left w:val="single" w:sz="4" w:space="0" w:color="auto"/>
              <w:bottom w:val="single" w:sz="4" w:space="0" w:color="auto"/>
              <w:right w:val="single" w:sz="4" w:space="0" w:color="auto"/>
            </w:tcBorders>
          </w:tcPr>
          <w:p w:rsidR="00532B67" w:rsidRDefault="0004463A" w:rsidP="0004463A">
            <w:pPr>
              <w:pStyle w:val="NoSpacing"/>
              <w:spacing w:line="480" w:lineRule="auto"/>
              <w:jc w:val="center"/>
            </w:pPr>
            <w:r>
              <w:t>24</w:t>
            </w:r>
          </w:p>
        </w:tc>
        <w:tc>
          <w:tcPr>
            <w:tcW w:w="1136" w:type="dxa"/>
            <w:tcBorders>
              <w:top w:val="single" w:sz="4" w:space="0" w:color="auto"/>
              <w:left w:val="single" w:sz="4" w:space="0" w:color="auto"/>
              <w:bottom w:val="single" w:sz="4" w:space="0" w:color="auto"/>
              <w:right w:val="single" w:sz="4" w:space="0" w:color="auto"/>
            </w:tcBorders>
          </w:tcPr>
          <w:p w:rsidR="00532B67" w:rsidRDefault="0004463A" w:rsidP="0004463A">
            <w:pPr>
              <w:pStyle w:val="NoSpacing"/>
              <w:spacing w:line="480" w:lineRule="auto"/>
              <w:jc w:val="center"/>
            </w:pPr>
            <w:r>
              <w:t>-</w:t>
            </w:r>
          </w:p>
        </w:tc>
        <w:tc>
          <w:tcPr>
            <w:tcW w:w="1857" w:type="dxa"/>
            <w:tcBorders>
              <w:top w:val="single" w:sz="4" w:space="0" w:color="auto"/>
              <w:left w:val="single" w:sz="4" w:space="0" w:color="auto"/>
              <w:bottom w:val="single" w:sz="4" w:space="0" w:color="auto"/>
              <w:right w:val="single" w:sz="4" w:space="0" w:color="auto"/>
            </w:tcBorders>
          </w:tcPr>
          <w:p w:rsidR="00532B67" w:rsidRPr="004C4830" w:rsidRDefault="0004463A" w:rsidP="0004463A">
            <w:pPr>
              <w:pStyle w:val="NoSpacing"/>
              <w:rPr>
                <w:b/>
                <w:sz w:val="20"/>
                <w:szCs w:val="20"/>
              </w:rPr>
            </w:pPr>
            <w:r w:rsidRPr="004C4830">
              <w:rPr>
                <w:b/>
                <w:sz w:val="20"/>
                <w:szCs w:val="20"/>
              </w:rPr>
              <w:t>Open Elective Course on Information Management</w:t>
            </w:r>
          </w:p>
        </w:tc>
      </w:tr>
    </w:tbl>
    <w:p w:rsidR="00532B67" w:rsidRDefault="00532B67" w:rsidP="00532B67">
      <w:pPr>
        <w:pStyle w:val="NoSpacing"/>
        <w:spacing w:line="480" w:lineRule="auto"/>
        <w:ind w:left="720"/>
      </w:pPr>
    </w:p>
    <w:p w:rsidR="004C4830" w:rsidRDefault="004C4830" w:rsidP="007E472D">
      <w:pPr>
        <w:pStyle w:val="NoSpacing"/>
        <w:numPr>
          <w:ilvl w:val="0"/>
          <w:numId w:val="2"/>
        </w:numPr>
        <w:spacing w:line="480" w:lineRule="auto"/>
      </w:pPr>
      <w:r>
        <w:t xml:space="preserve">Curriculum Development/ Student Mentorship Activities: </w:t>
      </w:r>
      <w:r w:rsidRPr="004C4830">
        <w:rPr>
          <w:b/>
        </w:rPr>
        <w:t>Nil</w:t>
      </w:r>
      <w:r>
        <w:t xml:space="preserve"> </w:t>
      </w:r>
    </w:p>
    <w:p w:rsidR="004C4830" w:rsidRDefault="004C4830" w:rsidP="007E472D">
      <w:pPr>
        <w:pStyle w:val="ListParagraph"/>
        <w:numPr>
          <w:ilvl w:val="0"/>
          <w:numId w:val="2"/>
        </w:numPr>
        <w:spacing w:before="80" w:after="80"/>
      </w:pPr>
      <w:r>
        <w:t xml:space="preserve">Refresher courses / orientation /training attended </w:t>
      </w:r>
    </w:p>
    <w:tbl>
      <w:tblPr>
        <w:tblStyle w:val="TableGrid"/>
        <w:tblW w:w="8550" w:type="dxa"/>
        <w:tblInd w:w="828" w:type="dxa"/>
        <w:tblLayout w:type="fixed"/>
        <w:tblLook w:val="04A0"/>
      </w:tblPr>
      <w:tblGrid>
        <w:gridCol w:w="630"/>
        <w:gridCol w:w="2610"/>
        <w:gridCol w:w="1710"/>
        <w:gridCol w:w="1620"/>
        <w:gridCol w:w="1980"/>
      </w:tblGrid>
      <w:tr w:rsidR="004C4830" w:rsidRPr="004C4830" w:rsidTr="00FC7E2D">
        <w:tc>
          <w:tcPr>
            <w:tcW w:w="630" w:type="dxa"/>
            <w:tcBorders>
              <w:top w:val="single" w:sz="4" w:space="0" w:color="auto"/>
              <w:left w:val="single" w:sz="4" w:space="0" w:color="auto"/>
              <w:bottom w:val="single" w:sz="4" w:space="0" w:color="auto"/>
              <w:right w:val="single" w:sz="4" w:space="0" w:color="auto"/>
            </w:tcBorders>
            <w:hideMark/>
          </w:tcPr>
          <w:p w:rsidR="004C4830" w:rsidRPr="004C4830" w:rsidRDefault="004C4830" w:rsidP="00FC7E2D">
            <w:pPr>
              <w:pStyle w:val="NoSpacing"/>
              <w:rPr>
                <w:sz w:val="20"/>
                <w:szCs w:val="20"/>
              </w:rPr>
            </w:pPr>
            <w:r w:rsidRPr="004C4830">
              <w:rPr>
                <w:sz w:val="20"/>
                <w:szCs w:val="20"/>
              </w:rPr>
              <w:t>Sl.</w:t>
            </w:r>
          </w:p>
          <w:p w:rsidR="004C4830" w:rsidRPr="004C4830" w:rsidRDefault="004C4830" w:rsidP="00FC7E2D">
            <w:pPr>
              <w:pStyle w:val="NoSpacing"/>
              <w:rPr>
                <w:sz w:val="20"/>
                <w:szCs w:val="20"/>
              </w:rPr>
            </w:pPr>
            <w:r w:rsidRPr="004C4830">
              <w:rPr>
                <w:sz w:val="20"/>
                <w:szCs w:val="20"/>
              </w:rPr>
              <w:t>No.</w:t>
            </w:r>
          </w:p>
        </w:tc>
        <w:tc>
          <w:tcPr>
            <w:tcW w:w="2610" w:type="dxa"/>
            <w:tcBorders>
              <w:top w:val="single" w:sz="4" w:space="0" w:color="auto"/>
              <w:left w:val="single" w:sz="4" w:space="0" w:color="auto"/>
              <w:bottom w:val="single" w:sz="4" w:space="0" w:color="auto"/>
              <w:right w:val="single" w:sz="4" w:space="0" w:color="auto"/>
            </w:tcBorders>
            <w:hideMark/>
          </w:tcPr>
          <w:p w:rsidR="004C4830" w:rsidRPr="004C4830" w:rsidRDefault="004C4830" w:rsidP="00FC7E2D">
            <w:pPr>
              <w:pStyle w:val="NoSpacing"/>
              <w:rPr>
                <w:sz w:val="20"/>
                <w:szCs w:val="20"/>
              </w:rPr>
            </w:pPr>
            <w:r w:rsidRPr="004C4830">
              <w:rPr>
                <w:sz w:val="20"/>
                <w:szCs w:val="20"/>
              </w:rPr>
              <w:t xml:space="preserve">Name of the programme </w:t>
            </w:r>
          </w:p>
        </w:tc>
        <w:tc>
          <w:tcPr>
            <w:tcW w:w="1710" w:type="dxa"/>
            <w:tcBorders>
              <w:top w:val="single" w:sz="4" w:space="0" w:color="auto"/>
              <w:left w:val="single" w:sz="4" w:space="0" w:color="auto"/>
              <w:bottom w:val="single" w:sz="4" w:space="0" w:color="auto"/>
              <w:right w:val="single" w:sz="4" w:space="0" w:color="auto"/>
            </w:tcBorders>
            <w:hideMark/>
          </w:tcPr>
          <w:p w:rsidR="004C4830" w:rsidRPr="004C4830" w:rsidRDefault="004C4830" w:rsidP="00FC7E2D">
            <w:pPr>
              <w:pStyle w:val="NoSpacing"/>
              <w:rPr>
                <w:sz w:val="20"/>
                <w:szCs w:val="20"/>
              </w:rPr>
            </w:pPr>
            <w:r w:rsidRPr="004C4830">
              <w:rPr>
                <w:sz w:val="20"/>
                <w:szCs w:val="20"/>
              </w:rPr>
              <w:t xml:space="preserve">Name of the organization conducted </w:t>
            </w:r>
          </w:p>
        </w:tc>
        <w:tc>
          <w:tcPr>
            <w:tcW w:w="1620" w:type="dxa"/>
            <w:tcBorders>
              <w:top w:val="single" w:sz="4" w:space="0" w:color="auto"/>
              <w:left w:val="single" w:sz="4" w:space="0" w:color="auto"/>
              <w:bottom w:val="single" w:sz="4" w:space="0" w:color="auto"/>
              <w:right w:val="single" w:sz="4" w:space="0" w:color="auto"/>
            </w:tcBorders>
            <w:hideMark/>
          </w:tcPr>
          <w:p w:rsidR="004C4830" w:rsidRPr="004C4830" w:rsidRDefault="004C4830" w:rsidP="00FC7E2D">
            <w:pPr>
              <w:pStyle w:val="NoSpacing"/>
              <w:rPr>
                <w:sz w:val="20"/>
                <w:szCs w:val="20"/>
              </w:rPr>
            </w:pPr>
            <w:r w:rsidRPr="004C4830">
              <w:rPr>
                <w:sz w:val="20"/>
                <w:szCs w:val="20"/>
              </w:rPr>
              <w:t xml:space="preserve">Topic </w:t>
            </w:r>
          </w:p>
        </w:tc>
        <w:tc>
          <w:tcPr>
            <w:tcW w:w="1980" w:type="dxa"/>
            <w:tcBorders>
              <w:top w:val="single" w:sz="4" w:space="0" w:color="auto"/>
              <w:left w:val="single" w:sz="4" w:space="0" w:color="auto"/>
              <w:bottom w:val="single" w:sz="4" w:space="0" w:color="auto"/>
              <w:right w:val="single" w:sz="4" w:space="0" w:color="auto"/>
            </w:tcBorders>
            <w:hideMark/>
          </w:tcPr>
          <w:p w:rsidR="004C4830" w:rsidRPr="004C4830" w:rsidRDefault="004C4830" w:rsidP="00FC7E2D">
            <w:pPr>
              <w:pStyle w:val="NoSpacing"/>
              <w:rPr>
                <w:sz w:val="20"/>
                <w:szCs w:val="20"/>
              </w:rPr>
            </w:pPr>
            <w:r w:rsidRPr="004C4830">
              <w:rPr>
                <w:sz w:val="20"/>
                <w:szCs w:val="20"/>
              </w:rPr>
              <w:t>Duration/Period</w:t>
            </w:r>
          </w:p>
        </w:tc>
      </w:tr>
      <w:tr w:rsidR="004C4830" w:rsidRPr="004C4830" w:rsidTr="00FC7E2D">
        <w:tc>
          <w:tcPr>
            <w:tcW w:w="630" w:type="dxa"/>
            <w:tcBorders>
              <w:top w:val="single" w:sz="4" w:space="0" w:color="auto"/>
              <w:left w:val="single" w:sz="4" w:space="0" w:color="auto"/>
              <w:bottom w:val="single" w:sz="4" w:space="0" w:color="auto"/>
              <w:right w:val="single" w:sz="4" w:space="0" w:color="auto"/>
            </w:tcBorders>
            <w:hideMark/>
          </w:tcPr>
          <w:p w:rsidR="004C4830" w:rsidRPr="004C4830" w:rsidRDefault="004C4830" w:rsidP="00FC7E2D">
            <w:pPr>
              <w:pStyle w:val="NoSpacing"/>
              <w:rPr>
                <w:sz w:val="20"/>
                <w:szCs w:val="20"/>
              </w:rPr>
            </w:pPr>
            <w:r w:rsidRPr="004C4830">
              <w:rPr>
                <w:sz w:val="20"/>
                <w:szCs w:val="20"/>
              </w:rPr>
              <w:t>1</w:t>
            </w:r>
          </w:p>
        </w:tc>
        <w:tc>
          <w:tcPr>
            <w:tcW w:w="261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rPr>
            </w:pPr>
            <w:r w:rsidRPr="004C4830">
              <w:rPr>
                <w:rStyle w:val="Emphasis"/>
                <w:b/>
                <w:i w:val="0"/>
                <w:iCs w:val="0"/>
                <w:sz w:val="20"/>
                <w:szCs w:val="20"/>
                <w:shd w:val="clear" w:color="auto" w:fill="FFFFFF"/>
              </w:rPr>
              <w:t>International Short Term Course</w:t>
            </w:r>
            <w:r w:rsidRPr="004C4830">
              <w:rPr>
                <w:b/>
                <w:sz w:val="20"/>
                <w:szCs w:val="20"/>
                <w:shd w:val="clear" w:color="auto" w:fill="FFFFFF"/>
              </w:rPr>
              <w:t xml:space="preserve"> on Open Source Software for </w:t>
            </w:r>
            <w:r w:rsidRPr="004C4830">
              <w:rPr>
                <w:rStyle w:val="Emphasis"/>
                <w:b/>
                <w:i w:val="0"/>
                <w:iCs w:val="0"/>
                <w:sz w:val="20"/>
                <w:szCs w:val="20"/>
                <w:shd w:val="clear" w:color="auto" w:fill="FFFFFF"/>
              </w:rPr>
              <w:t>Library</w:t>
            </w:r>
            <w:r w:rsidRPr="004C4830">
              <w:rPr>
                <w:b/>
                <w:sz w:val="20"/>
                <w:szCs w:val="20"/>
                <w:shd w:val="clear" w:color="auto" w:fill="FFFFFF"/>
              </w:rPr>
              <w:t xml:space="preserve"> Management </w:t>
            </w:r>
          </w:p>
        </w:tc>
        <w:tc>
          <w:tcPr>
            <w:tcW w:w="171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rPr>
            </w:pPr>
            <w:r w:rsidRPr="004C4830">
              <w:rPr>
                <w:b/>
                <w:sz w:val="20"/>
                <w:szCs w:val="20"/>
              </w:rPr>
              <w:t>IIT Kharagpur, Kharagpur</w:t>
            </w:r>
          </w:p>
        </w:tc>
        <w:tc>
          <w:tcPr>
            <w:tcW w:w="162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shd w:val="clear" w:color="auto" w:fill="FFFFFF"/>
              </w:rPr>
            </w:pPr>
            <w:r w:rsidRPr="004C4830">
              <w:rPr>
                <w:b/>
                <w:sz w:val="20"/>
                <w:szCs w:val="20"/>
                <w:shd w:val="clear" w:color="auto" w:fill="FFFFFF"/>
              </w:rPr>
              <w:t xml:space="preserve">Open Source Software for </w:t>
            </w:r>
            <w:r w:rsidRPr="004C4830">
              <w:rPr>
                <w:rStyle w:val="Emphasis"/>
                <w:b/>
                <w:i w:val="0"/>
                <w:iCs w:val="0"/>
                <w:sz w:val="20"/>
                <w:szCs w:val="20"/>
                <w:shd w:val="clear" w:color="auto" w:fill="FFFFFF"/>
              </w:rPr>
              <w:t>Library</w:t>
            </w:r>
            <w:r w:rsidRPr="004C4830">
              <w:rPr>
                <w:b/>
                <w:sz w:val="20"/>
                <w:szCs w:val="20"/>
                <w:shd w:val="clear" w:color="auto" w:fill="FFFFFF"/>
              </w:rPr>
              <w:t> </w:t>
            </w:r>
          </w:p>
          <w:p w:rsidR="004C4830" w:rsidRPr="004C4830" w:rsidRDefault="004C4830" w:rsidP="00FC7E2D">
            <w:pPr>
              <w:pStyle w:val="NoSpacing"/>
              <w:rPr>
                <w:b/>
                <w:sz w:val="20"/>
                <w:szCs w:val="20"/>
              </w:rPr>
            </w:pPr>
            <w:r w:rsidRPr="004C4830">
              <w:rPr>
                <w:b/>
                <w:sz w:val="20"/>
                <w:szCs w:val="20"/>
                <w:shd w:val="clear" w:color="auto" w:fill="FFFFFF"/>
              </w:rPr>
              <w:t>Management</w:t>
            </w:r>
          </w:p>
        </w:tc>
        <w:tc>
          <w:tcPr>
            <w:tcW w:w="198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rPr>
            </w:pPr>
            <w:r w:rsidRPr="004C4830">
              <w:rPr>
                <w:b/>
                <w:sz w:val="20"/>
                <w:szCs w:val="20"/>
              </w:rPr>
              <w:t>7-12 May 2018</w:t>
            </w:r>
          </w:p>
        </w:tc>
      </w:tr>
      <w:tr w:rsidR="004C4830" w:rsidRPr="004C4830" w:rsidTr="00FC7E2D">
        <w:tc>
          <w:tcPr>
            <w:tcW w:w="630" w:type="dxa"/>
            <w:tcBorders>
              <w:top w:val="single" w:sz="4" w:space="0" w:color="auto"/>
              <w:left w:val="single" w:sz="4" w:space="0" w:color="auto"/>
              <w:bottom w:val="single" w:sz="4" w:space="0" w:color="auto"/>
              <w:right w:val="single" w:sz="4" w:space="0" w:color="auto"/>
            </w:tcBorders>
            <w:hideMark/>
          </w:tcPr>
          <w:p w:rsidR="004C4830" w:rsidRPr="004C4830" w:rsidRDefault="004C4830" w:rsidP="00FC7E2D">
            <w:pPr>
              <w:pStyle w:val="NoSpacing"/>
              <w:spacing w:line="480" w:lineRule="auto"/>
              <w:rPr>
                <w:sz w:val="20"/>
                <w:szCs w:val="20"/>
              </w:rPr>
            </w:pPr>
            <w:r w:rsidRPr="004C4830">
              <w:rPr>
                <w:sz w:val="20"/>
                <w:szCs w:val="20"/>
              </w:rPr>
              <w:t>2</w:t>
            </w:r>
          </w:p>
        </w:tc>
        <w:tc>
          <w:tcPr>
            <w:tcW w:w="261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rPr>
            </w:pPr>
            <w:r w:rsidRPr="004C4830">
              <w:rPr>
                <w:b/>
                <w:sz w:val="20"/>
                <w:szCs w:val="20"/>
                <w:shd w:val="clear" w:color="auto" w:fill="FFFFFF"/>
              </w:rPr>
              <w:t>Application of ICT in</w:t>
            </w:r>
            <w:r w:rsidRPr="004C4830">
              <w:rPr>
                <w:b/>
                <w:sz w:val="20"/>
                <w:szCs w:val="20"/>
              </w:rPr>
              <w:t xml:space="preserve"> </w:t>
            </w:r>
            <w:r w:rsidRPr="004C4830">
              <w:rPr>
                <w:b/>
                <w:sz w:val="20"/>
                <w:szCs w:val="20"/>
                <w:shd w:val="clear" w:color="auto" w:fill="FFFFFF"/>
              </w:rPr>
              <w:t xml:space="preserve">Academic and Research Libraries </w:t>
            </w:r>
          </w:p>
        </w:tc>
        <w:tc>
          <w:tcPr>
            <w:tcW w:w="171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rPr>
            </w:pPr>
            <w:r w:rsidRPr="004C4830">
              <w:rPr>
                <w:b/>
                <w:sz w:val="20"/>
                <w:szCs w:val="20"/>
                <w:shd w:val="clear" w:color="auto" w:fill="FFFFFF"/>
              </w:rPr>
              <w:t>National Institute of Educational Planning and Administration (NIEPA)</w:t>
            </w:r>
          </w:p>
        </w:tc>
        <w:tc>
          <w:tcPr>
            <w:tcW w:w="162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rPr>
            </w:pPr>
            <w:r w:rsidRPr="004C4830">
              <w:rPr>
                <w:b/>
                <w:sz w:val="20"/>
                <w:szCs w:val="20"/>
              </w:rPr>
              <w:t xml:space="preserve">ICT-based techniques for information services, e-learning </w:t>
            </w:r>
          </w:p>
        </w:tc>
        <w:tc>
          <w:tcPr>
            <w:tcW w:w="1980" w:type="dxa"/>
            <w:tcBorders>
              <w:top w:val="single" w:sz="4" w:space="0" w:color="auto"/>
              <w:left w:val="single" w:sz="4" w:space="0" w:color="auto"/>
              <w:bottom w:val="single" w:sz="4" w:space="0" w:color="auto"/>
              <w:right w:val="single" w:sz="4" w:space="0" w:color="auto"/>
            </w:tcBorders>
          </w:tcPr>
          <w:p w:rsidR="004C4830" w:rsidRPr="004C4830" w:rsidRDefault="004C4830" w:rsidP="00FC7E2D">
            <w:pPr>
              <w:pStyle w:val="NoSpacing"/>
              <w:rPr>
                <w:b/>
                <w:sz w:val="20"/>
                <w:szCs w:val="20"/>
              </w:rPr>
            </w:pPr>
            <w:r w:rsidRPr="004C4830">
              <w:rPr>
                <w:b/>
                <w:sz w:val="20"/>
                <w:szCs w:val="20"/>
                <w:shd w:val="clear" w:color="auto" w:fill="FFFFFF"/>
              </w:rPr>
              <w:t>28 January to 1 February 2019</w:t>
            </w:r>
          </w:p>
        </w:tc>
      </w:tr>
    </w:tbl>
    <w:p w:rsidR="004C4830" w:rsidRDefault="004C4830" w:rsidP="004C4830">
      <w:pPr>
        <w:pStyle w:val="NoSpacing"/>
        <w:spacing w:line="480" w:lineRule="auto"/>
        <w:ind w:left="1080"/>
      </w:pPr>
    </w:p>
    <w:p w:rsidR="00532B67" w:rsidRDefault="00532B67" w:rsidP="00532B67">
      <w:r>
        <w:br w:type="page"/>
      </w:r>
    </w:p>
    <w:p w:rsidR="00532B67" w:rsidRDefault="00532B67" w:rsidP="00532B67"/>
    <w:p w:rsidR="00532B67" w:rsidRDefault="00532B67" w:rsidP="007E472D">
      <w:pPr>
        <w:pStyle w:val="ListParagraph"/>
        <w:numPr>
          <w:ilvl w:val="0"/>
          <w:numId w:val="2"/>
        </w:numPr>
      </w:pPr>
      <w:r>
        <w:t xml:space="preserve"> Guest lecturers delivered </w:t>
      </w:r>
    </w:p>
    <w:tbl>
      <w:tblPr>
        <w:tblStyle w:val="TableGrid"/>
        <w:tblW w:w="8415" w:type="dxa"/>
        <w:tblInd w:w="959" w:type="dxa"/>
        <w:tblLayout w:type="fixed"/>
        <w:tblLook w:val="04A0"/>
      </w:tblPr>
      <w:tblGrid>
        <w:gridCol w:w="679"/>
        <w:gridCol w:w="1800"/>
        <w:gridCol w:w="1800"/>
        <w:gridCol w:w="2610"/>
        <w:gridCol w:w="1526"/>
      </w:tblGrid>
      <w:tr w:rsidR="00532B67" w:rsidRPr="004C4830" w:rsidTr="0008393F">
        <w:tc>
          <w:tcPr>
            <w:tcW w:w="679" w:type="dxa"/>
            <w:tcBorders>
              <w:top w:val="single" w:sz="4" w:space="0" w:color="auto"/>
              <w:left w:val="single" w:sz="4" w:space="0" w:color="auto"/>
              <w:bottom w:val="single" w:sz="4" w:space="0" w:color="auto"/>
              <w:right w:val="single" w:sz="4" w:space="0" w:color="auto"/>
            </w:tcBorders>
            <w:hideMark/>
          </w:tcPr>
          <w:p w:rsidR="00532B67" w:rsidRPr="004C4830" w:rsidRDefault="00532B67">
            <w:pPr>
              <w:pStyle w:val="NoSpacing"/>
              <w:rPr>
                <w:sz w:val="20"/>
                <w:szCs w:val="20"/>
              </w:rPr>
            </w:pPr>
            <w:r w:rsidRPr="004C4830">
              <w:rPr>
                <w:sz w:val="20"/>
                <w:szCs w:val="20"/>
              </w:rPr>
              <w:t>Sl.</w:t>
            </w:r>
          </w:p>
          <w:p w:rsidR="00532B67" w:rsidRPr="004C4830" w:rsidRDefault="00532B67">
            <w:pPr>
              <w:pStyle w:val="NoSpacing"/>
              <w:rPr>
                <w:sz w:val="20"/>
                <w:szCs w:val="20"/>
              </w:rPr>
            </w:pPr>
            <w:r w:rsidRPr="004C4830">
              <w:rPr>
                <w:sz w:val="20"/>
                <w:szCs w:val="20"/>
              </w:rPr>
              <w:t>No.</w:t>
            </w:r>
          </w:p>
        </w:tc>
        <w:tc>
          <w:tcPr>
            <w:tcW w:w="1800" w:type="dxa"/>
            <w:tcBorders>
              <w:top w:val="single" w:sz="4" w:space="0" w:color="auto"/>
              <w:left w:val="single" w:sz="4" w:space="0" w:color="auto"/>
              <w:bottom w:val="single" w:sz="4" w:space="0" w:color="auto"/>
              <w:right w:val="single" w:sz="4" w:space="0" w:color="auto"/>
            </w:tcBorders>
            <w:hideMark/>
          </w:tcPr>
          <w:p w:rsidR="00532B67" w:rsidRPr="004C4830" w:rsidRDefault="00532B67">
            <w:pPr>
              <w:pStyle w:val="NoSpacing"/>
              <w:rPr>
                <w:bCs/>
                <w:sz w:val="20"/>
                <w:szCs w:val="20"/>
              </w:rPr>
            </w:pPr>
            <w:r w:rsidRPr="004C4830">
              <w:rPr>
                <w:bCs/>
                <w:sz w:val="20"/>
                <w:szCs w:val="20"/>
              </w:rPr>
              <w:t xml:space="preserve">Name of the programme </w:t>
            </w:r>
          </w:p>
        </w:tc>
        <w:tc>
          <w:tcPr>
            <w:tcW w:w="1800" w:type="dxa"/>
            <w:tcBorders>
              <w:top w:val="single" w:sz="4" w:space="0" w:color="auto"/>
              <w:left w:val="single" w:sz="4" w:space="0" w:color="auto"/>
              <w:bottom w:val="single" w:sz="4" w:space="0" w:color="auto"/>
              <w:right w:val="single" w:sz="4" w:space="0" w:color="auto"/>
            </w:tcBorders>
            <w:hideMark/>
          </w:tcPr>
          <w:p w:rsidR="00532B67" w:rsidRPr="004C4830" w:rsidRDefault="00532B67">
            <w:pPr>
              <w:pStyle w:val="NoSpacing"/>
              <w:rPr>
                <w:bCs/>
                <w:sz w:val="20"/>
                <w:szCs w:val="20"/>
              </w:rPr>
            </w:pPr>
            <w:r w:rsidRPr="004C4830">
              <w:rPr>
                <w:bCs/>
                <w:sz w:val="20"/>
                <w:szCs w:val="20"/>
              </w:rPr>
              <w:t xml:space="preserve">Name of the organization conducted </w:t>
            </w:r>
          </w:p>
        </w:tc>
        <w:tc>
          <w:tcPr>
            <w:tcW w:w="2610" w:type="dxa"/>
            <w:tcBorders>
              <w:top w:val="single" w:sz="4" w:space="0" w:color="auto"/>
              <w:left w:val="single" w:sz="4" w:space="0" w:color="auto"/>
              <w:bottom w:val="single" w:sz="4" w:space="0" w:color="auto"/>
              <w:right w:val="single" w:sz="4" w:space="0" w:color="auto"/>
            </w:tcBorders>
            <w:hideMark/>
          </w:tcPr>
          <w:p w:rsidR="00532B67" w:rsidRPr="004C4830" w:rsidRDefault="00532B67">
            <w:pPr>
              <w:pStyle w:val="NoSpacing"/>
              <w:rPr>
                <w:bCs/>
                <w:sz w:val="20"/>
                <w:szCs w:val="20"/>
              </w:rPr>
            </w:pPr>
            <w:r w:rsidRPr="004C4830">
              <w:rPr>
                <w:bCs/>
                <w:sz w:val="20"/>
                <w:szCs w:val="20"/>
              </w:rPr>
              <w:t xml:space="preserve">Topic </w:t>
            </w:r>
          </w:p>
        </w:tc>
        <w:tc>
          <w:tcPr>
            <w:tcW w:w="1526" w:type="dxa"/>
            <w:tcBorders>
              <w:top w:val="single" w:sz="4" w:space="0" w:color="auto"/>
              <w:left w:val="single" w:sz="4" w:space="0" w:color="auto"/>
              <w:bottom w:val="single" w:sz="4" w:space="0" w:color="auto"/>
              <w:right w:val="single" w:sz="4" w:space="0" w:color="auto"/>
            </w:tcBorders>
            <w:hideMark/>
          </w:tcPr>
          <w:p w:rsidR="0008393F" w:rsidRPr="004C4830" w:rsidRDefault="00532B67">
            <w:pPr>
              <w:pStyle w:val="NoSpacing"/>
              <w:rPr>
                <w:bCs/>
                <w:sz w:val="20"/>
                <w:szCs w:val="20"/>
              </w:rPr>
            </w:pPr>
            <w:r w:rsidRPr="004C4830">
              <w:rPr>
                <w:bCs/>
                <w:sz w:val="20"/>
                <w:szCs w:val="20"/>
              </w:rPr>
              <w:t>Duration/</w:t>
            </w:r>
          </w:p>
          <w:p w:rsidR="00532B67" w:rsidRPr="004C4830" w:rsidRDefault="00532B67">
            <w:pPr>
              <w:pStyle w:val="NoSpacing"/>
              <w:rPr>
                <w:bCs/>
                <w:sz w:val="20"/>
                <w:szCs w:val="20"/>
              </w:rPr>
            </w:pPr>
            <w:r w:rsidRPr="004C4830">
              <w:rPr>
                <w:bCs/>
                <w:sz w:val="20"/>
                <w:szCs w:val="20"/>
              </w:rPr>
              <w:t>Period</w:t>
            </w:r>
          </w:p>
        </w:tc>
      </w:tr>
      <w:tr w:rsidR="00532B67" w:rsidRPr="004C4830" w:rsidTr="0008393F">
        <w:tc>
          <w:tcPr>
            <w:tcW w:w="679" w:type="dxa"/>
            <w:tcBorders>
              <w:top w:val="single" w:sz="4" w:space="0" w:color="auto"/>
              <w:left w:val="single" w:sz="4" w:space="0" w:color="auto"/>
              <w:bottom w:val="single" w:sz="4" w:space="0" w:color="auto"/>
              <w:right w:val="single" w:sz="4" w:space="0" w:color="auto"/>
            </w:tcBorders>
            <w:hideMark/>
          </w:tcPr>
          <w:p w:rsidR="00532B67" w:rsidRPr="004C4830" w:rsidRDefault="00532B67">
            <w:pPr>
              <w:pStyle w:val="NoSpacing"/>
              <w:spacing w:line="480" w:lineRule="auto"/>
              <w:rPr>
                <w:b/>
                <w:sz w:val="20"/>
                <w:szCs w:val="20"/>
              </w:rPr>
            </w:pPr>
            <w:r w:rsidRPr="004C4830">
              <w:rPr>
                <w:b/>
                <w:sz w:val="20"/>
                <w:szCs w:val="20"/>
              </w:rPr>
              <w:t>1</w:t>
            </w:r>
          </w:p>
        </w:tc>
        <w:tc>
          <w:tcPr>
            <w:tcW w:w="1800" w:type="dxa"/>
            <w:tcBorders>
              <w:top w:val="single" w:sz="4" w:space="0" w:color="auto"/>
              <w:left w:val="single" w:sz="4" w:space="0" w:color="auto"/>
              <w:bottom w:val="single" w:sz="4" w:space="0" w:color="auto"/>
              <w:right w:val="single" w:sz="4" w:space="0" w:color="auto"/>
            </w:tcBorders>
          </w:tcPr>
          <w:p w:rsidR="00532B67" w:rsidRPr="004C4830" w:rsidRDefault="003E1D69" w:rsidP="009F25B6">
            <w:pPr>
              <w:pStyle w:val="NoSpacing"/>
              <w:rPr>
                <w:b/>
                <w:sz w:val="20"/>
                <w:szCs w:val="20"/>
              </w:rPr>
            </w:pPr>
            <w:r w:rsidRPr="004C4830">
              <w:rPr>
                <w:b/>
                <w:sz w:val="20"/>
                <w:szCs w:val="20"/>
              </w:rPr>
              <w:t xml:space="preserve">Guest lecture delivered for the </w:t>
            </w:r>
            <w:r w:rsidR="009F25B6" w:rsidRPr="004C4830">
              <w:rPr>
                <w:b/>
                <w:sz w:val="20"/>
                <w:szCs w:val="20"/>
              </w:rPr>
              <w:t>r</w:t>
            </w:r>
            <w:r w:rsidRPr="004C4830">
              <w:rPr>
                <w:b/>
                <w:sz w:val="20"/>
                <w:szCs w:val="20"/>
              </w:rPr>
              <w:t>esearch scholars</w:t>
            </w:r>
            <w:r w:rsidR="009F25B6" w:rsidRPr="004C4830">
              <w:rPr>
                <w:b/>
                <w:sz w:val="20"/>
                <w:szCs w:val="20"/>
              </w:rPr>
              <w:t>, AIISH</w:t>
            </w:r>
          </w:p>
        </w:tc>
        <w:tc>
          <w:tcPr>
            <w:tcW w:w="1800" w:type="dxa"/>
            <w:tcBorders>
              <w:top w:val="single" w:sz="4" w:space="0" w:color="auto"/>
              <w:left w:val="single" w:sz="4" w:space="0" w:color="auto"/>
              <w:bottom w:val="single" w:sz="4" w:space="0" w:color="auto"/>
              <w:right w:val="single" w:sz="4" w:space="0" w:color="auto"/>
            </w:tcBorders>
          </w:tcPr>
          <w:p w:rsidR="00532B67" w:rsidRPr="004C4830" w:rsidRDefault="003E1D69" w:rsidP="0008393F">
            <w:pPr>
              <w:pStyle w:val="NoSpacing"/>
              <w:rPr>
                <w:b/>
                <w:sz w:val="20"/>
                <w:szCs w:val="20"/>
              </w:rPr>
            </w:pPr>
            <w:r w:rsidRPr="004C4830">
              <w:rPr>
                <w:b/>
                <w:sz w:val="20"/>
                <w:szCs w:val="20"/>
              </w:rPr>
              <w:t>AIISH</w:t>
            </w:r>
            <w:r w:rsidR="0008393F" w:rsidRPr="004C4830">
              <w:rPr>
                <w:b/>
                <w:sz w:val="20"/>
                <w:szCs w:val="20"/>
              </w:rPr>
              <w:t xml:space="preserve"> (Coordinated by Prof. P. Manjula) </w:t>
            </w:r>
          </w:p>
        </w:tc>
        <w:tc>
          <w:tcPr>
            <w:tcW w:w="2610" w:type="dxa"/>
            <w:tcBorders>
              <w:top w:val="single" w:sz="4" w:space="0" w:color="auto"/>
              <w:left w:val="single" w:sz="4" w:space="0" w:color="auto"/>
              <w:bottom w:val="single" w:sz="4" w:space="0" w:color="auto"/>
              <w:right w:val="single" w:sz="4" w:space="0" w:color="auto"/>
            </w:tcBorders>
          </w:tcPr>
          <w:p w:rsidR="00532B67" w:rsidRPr="004C4830" w:rsidRDefault="003E1D69" w:rsidP="003E1D69">
            <w:pPr>
              <w:pStyle w:val="NoSpacing"/>
              <w:rPr>
                <w:b/>
                <w:sz w:val="20"/>
                <w:szCs w:val="20"/>
              </w:rPr>
            </w:pPr>
            <w:r w:rsidRPr="004C4830">
              <w:rPr>
                <w:rFonts w:eastAsia="+mj-ea"/>
                <w:b/>
                <w:sz w:val="20"/>
                <w:szCs w:val="20"/>
              </w:rPr>
              <w:t>Types and access modes of electronic information resources and services</w:t>
            </w:r>
          </w:p>
        </w:tc>
        <w:tc>
          <w:tcPr>
            <w:tcW w:w="1526" w:type="dxa"/>
            <w:tcBorders>
              <w:top w:val="single" w:sz="4" w:space="0" w:color="auto"/>
              <w:left w:val="single" w:sz="4" w:space="0" w:color="auto"/>
              <w:bottom w:val="single" w:sz="4" w:space="0" w:color="auto"/>
              <w:right w:val="single" w:sz="4" w:space="0" w:color="auto"/>
            </w:tcBorders>
          </w:tcPr>
          <w:p w:rsidR="00532B67" w:rsidRPr="004C4830" w:rsidRDefault="0008393F">
            <w:pPr>
              <w:pStyle w:val="NoSpacing"/>
              <w:spacing w:line="480" w:lineRule="auto"/>
              <w:rPr>
                <w:b/>
                <w:sz w:val="20"/>
                <w:szCs w:val="20"/>
              </w:rPr>
            </w:pPr>
            <w:r w:rsidRPr="004C4830">
              <w:rPr>
                <w:b/>
                <w:sz w:val="20"/>
                <w:szCs w:val="20"/>
              </w:rPr>
              <w:t>9</w:t>
            </w:r>
            <w:r w:rsidRPr="004C4830">
              <w:rPr>
                <w:b/>
                <w:sz w:val="20"/>
                <w:szCs w:val="20"/>
                <w:vertAlign w:val="superscript"/>
              </w:rPr>
              <w:t>th</w:t>
            </w:r>
            <w:r w:rsidRPr="004C4830">
              <w:rPr>
                <w:b/>
                <w:sz w:val="20"/>
                <w:szCs w:val="20"/>
              </w:rPr>
              <w:t xml:space="preserve"> June 2018</w:t>
            </w:r>
          </w:p>
        </w:tc>
      </w:tr>
      <w:tr w:rsidR="00532B67" w:rsidRPr="004C4830" w:rsidTr="004C4830">
        <w:trPr>
          <w:trHeight w:val="1813"/>
        </w:trPr>
        <w:tc>
          <w:tcPr>
            <w:tcW w:w="679" w:type="dxa"/>
            <w:tcBorders>
              <w:top w:val="single" w:sz="4" w:space="0" w:color="auto"/>
              <w:left w:val="single" w:sz="4" w:space="0" w:color="auto"/>
              <w:bottom w:val="single" w:sz="4" w:space="0" w:color="auto"/>
              <w:right w:val="single" w:sz="4" w:space="0" w:color="auto"/>
            </w:tcBorders>
            <w:hideMark/>
          </w:tcPr>
          <w:p w:rsidR="00532B67" w:rsidRPr="004C4830" w:rsidRDefault="00532B67">
            <w:pPr>
              <w:pStyle w:val="NoSpacing"/>
              <w:spacing w:line="480" w:lineRule="auto"/>
              <w:rPr>
                <w:b/>
                <w:sz w:val="20"/>
                <w:szCs w:val="20"/>
              </w:rPr>
            </w:pPr>
            <w:r w:rsidRPr="004C4830">
              <w:rPr>
                <w:b/>
                <w:sz w:val="20"/>
                <w:szCs w:val="20"/>
              </w:rPr>
              <w:t>2</w:t>
            </w:r>
          </w:p>
        </w:tc>
        <w:tc>
          <w:tcPr>
            <w:tcW w:w="1800" w:type="dxa"/>
            <w:tcBorders>
              <w:top w:val="single" w:sz="4" w:space="0" w:color="auto"/>
              <w:left w:val="single" w:sz="4" w:space="0" w:color="auto"/>
              <w:bottom w:val="single" w:sz="4" w:space="0" w:color="auto"/>
              <w:right w:val="single" w:sz="4" w:space="0" w:color="auto"/>
            </w:tcBorders>
          </w:tcPr>
          <w:p w:rsidR="00532B67" w:rsidRPr="004C4830" w:rsidRDefault="0008393F" w:rsidP="0008393F">
            <w:pPr>
              <w:pStyle w:val="NoSpacing"/>
              <w:rPr>
                <w:b/>
                <w:sz w:val="20"/>
                <w:szCs w:val="20"/>
              </w:rPr>
            </w:pPr>
            <w:r w:rsidRPr="004C4830">
              <w:rPr>
                <w:b/>
                <w:sz w:val="20"/>
                <w:szCs w:val="20"/>
              </w:rPr>
              <w:t>Workshop on Electronic Information Resources and Services</w:t>
            </w:r>
          </w:p>
        </w:tc>
        <w:tc>
          <w:tcPr>
            <w:tcW w:w="1800" w:type="dxa"/>
            <w:tcBorders>
              <w:top w:val="single" w:sz="4" w:space="0" w:color="auto"/>
              <w:left w:val="single" w:sz="4" w:space="0" w:color="auto"/>
              <w:bottom w:val="single" w:sz="4" w:space="0" w:color="auto"/>
              <w:right w:val="single" w:sz="4" w:space="0" w:color="auto"/>
            </w:tcBorders>
          </w:tcPr>
          <w:p w:rsidR="00532B67" w:rsidRPr="004C4830" w:rsidRDefault="0008393F" w:rsidP="0008393F">
            <w:pPr>
              <w:pStyle w:val="NoSpacing"/>
              <w:rPr>
                <w:b/>
                <w:sz w:val="20"/>
                <w:szCs w:val="20"/>
              </w:rPr>
            </w:pPr>
            <w:r w:rsidRPr="004C4830">
              <w:rPr>
                <w:b/>
                <w:sz w:val="20"/>
                <w:szCs w:val="20"/>
              </w:rPr>
              <w:t>Library &amp; Information Centre, AIISH</w:t>
            </w:r>
          </w:p>
        </w:tc>
        <w:tc>
          <w:tcPr>
            <w:tcW w:w="2610" w:type="dxa"/>
            <w:tcBorders>
              <w:top w:val="single" w:sz="4" w:space="0" w:color="auto"/>
              <w:left w:val="single" w:sz="4" w:space="0" w:color="auto"/>
              <w:bottom w:val="single" w:sz="4" w:space="0" w:color="auto"/>
              <w:right w:val="single" w:sz="4" w:space="0" w:color="auto"/>
            </w:tcBorders>
          </w:tcPr>
          <w:p w:rsidR="0008393F" w:rsidRPr="004C4830" w:rsidRDefault="0008393F" w:rsidP="0008393F">
            <w:pPr>
              <w:rPr>
                <w:b/>
                <w:sz w:val="20"/>
                <w:szCs w:val="20"/>
              </w:rPr>
            </w:pPr>
            <w:r w:rsidRPr="004C4830">
              <w:rPr>
                <w:b/>
                <w:sz w:val="20"/>
                <w:szCs w:val="20"/>
              </w:rPr>
              <w:t>1) Types and Access Modes of Electronic Information Resources and Services</w:t>
            </w:r>
          </w:p>
          <w:p w:rsidR="0008393F" w:rsidRPr="004C4830" w:rsidRDefault="0008393F" w:rsidP="0008393F">
            <w:pPr>
              <w:pStyle w:val="NoSpacing"/>
              <w:tabs>
                <w:tab w:val="left" w:pos="72"/>
              </w:tabs>
              <w:rPr>
                <w:b/>
                <w:sz w:val="20"/>
                <w:szCs w:val="20"/>
              </w:rPr>
            </w:pPr>
            <w:r w:rsidRPr="004C4830">
              <w:rPr>
                <w:b/>
                <w:sz w:val="20"/>
                <w:szCs w:val="20"/>
              </w:rPr>
              <w:t>2)Scientific publication process and scientific productivity</w:t>
            </w:r>
          </w:p>
          <w:p w:rsidR="00FD4931" w:rsidRPr="004C4830" w:rsidRDefault="00FD4931" w:rsidP="0008393F">
            <w:pPr>
              <w:pStyle w:val="NoSpacing"/>
              <w:tabs>
                <w:tab w:val="left" w:pos="72"/>
              </w:tabs>
              <w:rPr>
                <w:b/>
                <w:sz w:val="20"/>
                <w:szCs w:val="20"/>
              </w:rPr>
            </w:pPr>
            <w:r w:rsidRPr="004C4830">
              <w:rPr>
                <w:b/>
                <w:sz w:val="20"/>
                <w:szCs w:val="20"/>
              </w:rPr>
              <w:t>3) Academic Integrity and Plagiarism Detection</w:t>
            </w:r>
          </w:p>
        </w:tc>
        <w:tc>
          <w:tcPr>
            <w:tcW w:w="1526" w:type="dxa"/>
            <w:tcBorders>
              <w:top w:val="single" w:sz="4" w:space="0" w:color="auto"/>
              <w:left w:val="single" w:sz="4" w:space="0" w:color="auto"/>
              <w:bottom w:val="single" w:sz="4" w:space="0" w:color="auto"/>
              <w:right w:val="single" w:sz="4" w:space="0" w:color="auto"/>
            </w:tcBorders>
          </w:tcPr>
          <w:p w:rsidR="00532B67" w:rsidRPr="004C4830" w:rsidRDefault="0008393F" w:rsidP="004C4830">
            <w:pPr>
              <w:pStyle w:val="NoSpacing"/>
              <w:rPr>
                <w:b/>
                <w:sz w:val="20"/>
                <w:szCs w:val="20"/>
              </w:rPr>
            </w:pPr>
            <w:r w:rsidRPr="004C4830">
              <w:rPr>
                <w:b/>
                <w:sz w:val="20"/>
                <w:szCs w:val="20"/>
              </w:rPr>
              <w:t>26.10.2018 &amp; 30.10.2018</w:t>
            </w:r>
          </w:p>
        </w:tc>
      </w:tr>
    </w:tbl>
    <w:p w:rsidR="00532B67" w:rsidRDefault="00532B67" w:rsidP="00532B67">
      <w:pPr>
        <w:pStyle w:val="ListParagraph"/>
      </w:pPr>
    </w:p>
    <w:p w:rsidR="00532B67" w:rsidRDefault="00532B67" w:rsidP="007E472D">
      <w:pPr>
        <w:pStyle w:val="ListParagraph"/>
        <w:numPr>
          <w:ilvl w:val="0"/>
          <w:numId w:val="2"/>
        </w:numPr>
        <w:tabs>
          <w:tab w:val="left" w:pos="4140"/>
          <w:tab w:val="left" w:pos="4230"/>
          <w:tab w:val="left" w:pos="4860"/>
        </w:tabs>
      </w:pPr>
      <w:r>
        <w:t xml:space="preserve">Organization of scientific/ technical </w:t>
      </w:r>
      <w:r w:rsidR="00234E74">
        <w:t>e</w:t>
      </w:r>
      <w:r>
        <w:t xml:space="preserve">vents </w:t>
      </w:r>
    </w:p>
    <w:tbl>
      <w:tblPr>
        <w:tblStyle w:val="TableGrid"/>
        <w:tblW w:w="8565" w:type="dxa"/>
        <w:tblInd w:w="817" w:type="dxa"/>
        <w:tblLayout w:type="fixed"/>
        <w:tblLook w:val="04A0"/>
      </w:tblPr>
      <w:tblGrid>
        <w:gridCol w:w="865"/>
        <w:gridCol w:w="3918"/>
        <w:gridCol w:w="1981"/>
        <w:gridCol w:w="1801"/>
      </w:tblGrid>
      <w:tr w:rsidR="00532B67" w:rsidRPr="000F547C" w:rsidTr="00FD4931">
        <w:tc>
          <w:tcPr>
            <w:tcW w:w="865" w:type="dxa"/>
            <w:tcBorders>
              <w:top w:val="single" w:sz="4" w:space="0" w:color="auto"/>
              <w:left w:val="single" w:sz="4" w:space="0" w:color="auto"/>
              <w:bottom w:val="single" w:sz="4" w:space="0" w:color="auto"/>
              <w:right w:val="single" w:sz="4" w:space="0" w:color="auto"/>
            </w:tcBorders>
            <w:hideMark/>
          </w:tcPr>
          <w:p w:rsidR="00532B67" w:rsidRPr="000F547C" w:rsidRDefault="00532B67">
            <w:pPr>
              <w:pStyle w:val="NoSpacing"/>
              <w:rPr>
                <w:sz w:val="20"/>
                <w:szCs w:val="20"/>
              </w:rPr>
            </w:pPr>
            <w:r w:rsidRPr="000F547C">
              <w:rPr>
                <w:sz w:val="20"/>
                <w:szCs w:val="20"/>
              </w:rPr>
              <w:t xml:space="preserve">Sl. </w:t>
            </w:r>
          </w:p>
          <w:p w:rsidR="00532B67" w:rsidRPr="000F547C" w:rsidRDefault="00532B67">
            <w:pPr>
              <w:pStyle w:val="NoSpacing"/>
              <w:rPr>
                <w:sz w:val="20"/>
                <w:szCs w:val="20"/>
              </w:rPr>
            </w:pPr>
            <w:r w:rsidRPr="000F547C">
              <w:rPr>
                <w:sz w:val="20"/>
                <w:szCs w:val="20"/>
              </w:rPr>
              <w:t>No</w:t>
            </w:r>
          </w:p>
        </w:tc>
        <w:tc>
          <w:tcPr>
            <w:tcW w:w="3918" w:type="dxa"/>
            <w:tcBorders>
              <w:top w:val="single" w:sz="4" w:space="0" w:color="auto"/>
              <w:left w:val="single" w:sz="4" w:space="0" w:color="auto"/>
              <w:bottom w:val="single" w:sz="4" w:space="0" w:color="auto"/>
              <w:right w:val="single" w:sz="4" w:space="0" w:color="auto"/>
            </w:tcBorders>
            <w:hideMark/>
          </w:tcPr>
          <w:p w:rsidR="00532B67" w:rsidRPr="000F547C" w:rsidRDefault="00532B67">
            <w:pPr>
              <w:pStyle w:val="NoSpacing"/>
              <w:rPr>
                <w:sz w:val="20"/>
                <w:szCs w:val="20"/>
              </w:rPr>
            </w:pPr>
            <w:r w:rsidRPr="000F547C">
              <w:rPr>
                <w:sz w:val="20"/>
                <w:szCs w:val="20"/>
              </w:rPr>
              <w:t>Name of the event</w:t>
            </w:r>
          </w:p>
        </w:tc>
        <w:tc>
          <w:tcPr>
            <w:tcW w:w="1981" w:type="dxa"/>
            <w:tcBorders>
              <w:top w:val="single" w:sz="4" w:space="0" w:color="auto"/>
              <w:left w:val="single" w:sz="4" w:space="0" w:color="auto"/>
              <w:bottom w:val="single" w:sz="4" w:space="0" w:color="auto"/>
              <w:right w:val="single" w:sz="4" w:space="0" w:color="auto"/>
            </w:tcBorders>
            <w:hideMark/>
          </w:tcPr>
          <w:p w:rsidR="00532B67" w:rsidRPr="000F547C" w:rsidRDefault="00532B67">
            <w:pPr>
              <w:pStyle w:val="NoSpacing"/>
              <w:rPr>
                <w:sz w:val="20"/>
                <w:szCs w:val="20"/>
              </w:rPr>
            </w:pPr>
            <w:r w:rsidRPr="000F547C">
              <w:rPr>
                <w:sz w:val="20"/>
                <w:szCs w:val="20"/>
              </w:rPr>
              <w:t xml:space="preserve">Venue &amp; date </w:t>
            </w:r>
          </w:p>
        </w:tc>
        <w:tc>
          <w:tcPr>
            <w:tcW w:w="1801" w:type="dxa"/>
            <w:tcBorders>
              <w:top w:val="single" w:sz="4" w:space="0" w:color="auto"/>
              <w:left w:val="single" w:sz="4" w:space="0" w:color="auto"/>
              <w:bottom w:val="single" w:sz="4" w:space="0" w:color="auto"/>
              <w:right w:val="single" w:sz="4" w:space="0" w:color="auto"/>
            </w:tcBorders>
            <w:hideMark/>
          </w:tcPr>
          <w:p w:rsidR="00532B67" w:rsidRPr="000F547C" w:rsidRDefault="00532B67">
            <w:pPr>
              <w:pStyle w:val="NoSpacing"/>
              <w:rPr>
                <w:sz w:val="20"/>
                <w:szCs w:val="20"/>
              </w:rPr>
            </w:pPr>
            <w:r w:rsidRPr="000F547C">
              <w:rPr>
                <w:sz w:val="20"/>
                <w:szCs w:val="20"/>
              </w:rPr>
              <w:t>Whether local/national/</w:t>
            </w:r>
          </w:p>
          <w:p w:rsidR="00532B67" w:rsidRPr="000F547C" w:rsidRDefault="00532B67">
            <w:pPr>
              <w:pStyle w:val="NoSpacing"/>
              <w:rPr>
                <w:sz w:val="20"/>
                <w:szCs w:val="20"/>
              </w:rPr>
            </w:pPr>
            <w:r w:rsidRPr="000F547C">
              <w:rPr>
                <w:sz w:val="20"/>
                <w:szCs w:val="20"/>
              </w:rPr>
              <w:t xml:space="preserve">international </w:t>
            </w:r>
          </w:p>
        </w:tc>
      </w:tr>
      <w:tr w:rsidR="00532B67" w:rsidRPr="000F547C" w:rsidTr="00FD4931">
        <w:tc>
          <w:tcPr>
            <w:tcW w:w="865" w:type="dxa"/>
            <w:tcBorders>
              <w:top w:val="single" w:sz="4" w:space="0" w:color="auto"/>
              <w:left w:val="single" w:sz="4" w:space="0" w:color="auto"/>
              <w:bottom w:val="single" w:sz="4" w:space="0" w:color="auto"/>
              <w:right w:val="single" w:sz="4" w:space="0" w:color="auto"/>
            </w:tcBorders>
            <w:hideMark/>
          </w:tcPr>
          <w:p w:rsidR="00532B67" w:rsidRPr="000F547C" w:rsidRDefault="00532B67">
            <w:pPr>
              <w:pStyle w:val="NoSpacing"/>
              <w:spacing w:line="480" w:lineRule="auto"/>
              <w:rPr>
                <w:b/>
                <w:sz w:val="20"/>
                <w:szCs w:val="20"/>
              </w:rPr>
            </w:pPr>
            <w:r w:rsidRPr="000F547C">
              <w:rPr>
                <w:b/>
                <w:sz w:val="20"/>
                <w:szCs w:val="20"/>
              </w:rPr>
              <w:t>1</w:t>
            </w:r>
          </w:p>
        </w:tc>
        <w:tc>
          <w:tcPr>
            <w:tcW w:w="3918" w:type="dxa"/>
            <w:tcBorders>
              <w:top w:val="single" w:sz="4" w:space="0" w:color="auto"/>
              <w:left w:val="single" w:sz="4" w:space="0" w:color="auto"/>
              <w:bottom w:val="single" w:sz="4" w:space="0" w:color="auto"/>
              <w:right w:val="single" w:sz="4" w:space="0" w:color="auto"/>
            </w:tcBorders>
          </w:tcPr>
          <w:p w:rsidR="00532B67" w:rsidRPr="000F547C" w:rsidRDefault="0008393F" w:rsidP="0008393F">
            <w:pPr>
              <w:pStyle w:val="NoSpacing"/>
              <w:rPr>
                <w:b/>
                <w:sz w:val="20"/>
                <w:szCs w:val="20"/>
              </w:rPr>
            </w:pPr>
            <w:r w:rsidRPr="000F547C">
              <w:rPr>
                <w:b/>
                <w:sz w:val="20"/>
                <w:szCs w:val="20"/>
              </w:rPr>
              <w:t>Workshop on Electronic Information Resources and Services</w:t>
            </w:r>
          </w:p>
        </w:tc>
        <w:tc>
          <w:tcPr>
            <w:tcW w:w="1981" w:type="dxa"/>
            <w:tcBorders>
              <w:top w:val="single" w:sz="4" w:space="0" w:color="auto"/>
              <w:left w:val="single" w:sz="4" w:space="0" w:color="auto"/>
              <w:bottom w:val="single" w:sz="4" w:space="0" w:color="auto"/>
              <w:right w:val="single" w:sz="4" w:space="0" w:color="auto"/>
            </w:tcBorders>
          </w:tcPr>
          <w:p w:rsidR="00532B67" w:rsidRPr="000F547C" w:rsidRDefault="0008393F" w:rsidP="0008393F">
            <w:pPr>
              <w:pStyle w:val="NoSpacing"/>
              <w:rPr>
                <w:b/>
                <w:sz w:val="20"/>
                <w:szCs w:val="20"/>
              </w:rPr>
            </w:pPr>
            <w:r w:rsidRPr="000F547C">
              <w:rPr>
                <w:b/>
                <w:sz w:val="20"/>
                <w:szCs w:val="20"/>
              </w:rPr>
              <w:t>Library &amp; Information Centre, AIISH</w:t>
            </w:r>
          </w:p>
          <w:p w:rsidR="0008393F" w:rsidRPr="000F547C" w:rsidRDefault="0008393F" w:rsidP="00B24EA5">
            <w:pPr>
              <w:pStyle w:val="NoSpacing"/>
              <w:rPr>
                <w:b/>
                <w:sz w:val="20"/>
                <w:szCs w:val="20"/>
              </w:rPr>
            </w:pPr>
            <w:r w:rsidRPr="000F547C">
              <w:rPr>
                <w:b/>
                <w:sz w:val="20"/>
                <w:szCs w:val="20"/>
              </w:rPr>
              <w:t>26.10.2018 &amp; 30.10.2018</w:t>
            </w:r>
          </w:p>
        </w:tc>
        <w:tc>
          <w:tcPr>
            <w:tcW w:w="1801" w:type="dxa"/>
            <w:tcBorders>
              <w:top w:val="single" w:sz="4" w:space="0" w:color="auto"/>
              <w:left w:val="single" w:sz="4" w:space="0" w:color="auto"/>
              <w:bottom w:val="single" w:sz="4" w:space="0" w:color="auto"/>
              <w:right w:val="single" w:sz="4" w:space="0" w:color="auto"/>
            </w:tcBorders>
          </w:tcPr>
          <w:p w:rsidR="00532B67" w:rsidRPr="000F547C" w:rsidRDefault="0008393F">
            <w:pPr>
              <w:pStyle w:val="NoSpacing"/>
              <w:spacing w:line="480" w:lineRule="auto"/>
              <w:rPr>
                <w:b/>
                <w:sz w:val="20"/>
                <w:szCs w:val="20"/>
              </w:rPr>
            </w:pPr>
            <w:r w:rsidRPr="000F547C">
              <w:rPr>
                <w:b/>
                <w:sz w:val="20"/>
                <w:szCs w:val="20"/>
              </w:rPr>
              <w:t>Local</w:t>
            </w:r>
          </w:p>
        </w:tc>
      </w:tr>
      <w:tr w:rsidR="00532B67" w:rsidRPr="000F547C" w:rsidTr="00FD4931">
        <w:tc>
          <w:tcPr>
            <w:tcW w:w="865" w:type="dxa"/>
            <w:tcBorders>
              <w:top w:val="single" w:sz="4" w:space="0" w:color="auto"/>
              <w:left w:val="single" w:sz="4" w:space="0" w:color="auto"/>
              <w:bottom w:val="single" w:sz="4" w:space="0" w:color="auto"/>
              <w:right w:val="single" w:sz="4" w:space="0" w:color="auto"/>
            </w:tcBorders>
            <w:hideMark/>
          </w:tcPr>
          <w:p w:rsidR="00532B67" w:rsidRPr="000F547C" w:rsidRDefault="00532B67">
            <w:pPr>
              <w:pStyle w:val="NoSpacing"/>
              <w:spacing w:line="480" w:lineRule="auto"/>
              <w:rPr>
                <w:b/>
                <w:sz w:val="20"/>
                <w:szCs w:val="20"/>
              </w:rPr>
            </w:pPr>
            <w:r w:rsidRPr="000F547C">
              <w:rPr>
                <w:b/>
                <w:sz w:val="20"/>
                <w:szCs w:val="20"/>
              </w:rPr>
              <w:t>2</w:t>
            </w:r>
          </w:p>
        </w:tc>
        <w:tc>
          <w:tcPr>
            <w:tcW w:w="3918" w:type="dxa"/>
            <w:tcBorders>
              <w:top w:val="single" w:sz="4" w:space="0" w:color="auto"/>
              <w:left w:val="single" w:sz="4" w:space="0" w:color="auto"/>
              <w:bottom w:val="single" w:sz="4" w:space="0" w:color="auto"/>
              <w:right w:val="single" w:sz="4" w:space="0" w:color="auto"/>
            </w:tcBorders>
          </w:tcPr>
          <w:p w:rsidR="00532B67" w:rsidRPr="000F547C" w:rsidRDefault="0008393F">
            <w:pPr>
              <w:pStyle w:val="NoSpacing"/>
              <w:spacing w:line="480" w:lineRule="auto"/>
              <w:rPr>
                <w:b/>
                <w:sz w:val="20"/>
                <w:szCs w:val="20"/>
              </w:rPr>
            </w:pPr>
            <w:r w:rsidRPr="000F547C">
              <w:rPr>
                <w:b/>
                <w:sz w:val="20"/>
                <w:szCs w:val="20"/>
              </w:rPr>
              <w:t>Workshop on Academic Writing</w:t>
            </w:r>
          </w:p>
        </w:tc>
        <w:tc>
          <w:tcPr>
            <w:tcW w:w="1981" w:type="dxa"/>
            <w:tcBorders>
              <w:top w:val="single" w:sz="4" w:space="0" w:color="auto"/>
              <w:left w:val="single" w:sz="4" w:space="0" w:color="auto"/>
              <w:bottom w:val="single" w:sz="4" w:space="0" w:color="auto"/>
              <w:right w:val="single" w:sz="4" w:space="0" w:color="auto"/>
            </w:tcBorders>
          </w:tcPr>
          <w:p w:rsidR="0008393F" w:rsidRPr="000F547C" w:rsidRDefault="009F25B6" w:rsidP="0008393F">
            <w:pPr>
              <w:pStyle w:val="NoSpacing"/>
              <w:rPr>
                <w:b/>
                <w:sz w:val="20"/>
                <w:szCs w:val="20"/>
              </w:rPr>
            </w:pPr>
            <w:r w:rsidRPr="000F547C">
              <w:rPr>
                <w:b/>
                <w:sz w:val="20"/>
                <w:szCs w:val="20"/>
              </w:rPr>
              <w:t>Knowledge Park</w:t>
            </w:r>
            <w:r w:rsidR="0008393F" w:rsidRPr="000F547C">
              <w:rPr>
                <w:b/>
                <w:sz w:val="20"/>
                <w:szCs w:val="20"/>
              </w:rPr>
              <w:t>, AIISH</w:t>
            </w:r>
          </w:p>
          <w:p w:rsidR="00532B67" w:rsidRPr="000F547C" w:rsidRDefault="00FD4931" w:rsidP="000F547C">
            <w:pPr>
              <w:pStyle w:val="NoSpacing"/>
              <w:rPr>
                <w:b/>
                <w:sz w:val="20"/>
                <w:szCs w:val="20"/>
              </w:rPr>
            </w:pPr>
            <w:r w:rsidRPr="000F547C">
              <w:rPr>
                <w:b/>
                <w:sz w:val="20"/>
                <w:szCs w:val="20"/>
              </w:rPr>
              <w:t>27 March 2019</w:t>
            </w:r>
          </w:p>
        </w:tc>
        <w:tc>
          <w:tcPr>
            <w:tcW w:w="1801" w:type="dxa"/>
            <w:tcBorders>
              <w:top w:val="single" w:sz="4" w:space="0" w:color="auto"/>
              <w:left w:val="single" w:sz="4" w:space="0" w:color="auto"/>
              <w:bottom w:val="single" w:sz="4" w:space="0" w:color="auto"/>
              <w:right w:val="single" w:sz="4" w:space="0" w:color="auto"/>
            </w:tcBorders>
          </w:tcPr>
          <w:p w:rsidR="00532B67" w:rsidRPr="000F547C" w:rsidRDefault="00FD4931">
            <w:pPr>
              <w:pStyle w:val="NoSpacing"/>
              <w:spacing w:line="480" w:lineRule="auto"/>
              <w:rPr>
                <w:b/>
                <w:sz w:val="20"/>
                <w:szCs w:val="20"/>
              </w:rPr>
            </w:pPr>
            <w:r w:rsidRPr="000F547C">
              <w:rPr>
                <w:b/>
                <w:sz w:val="20"/>
                <w:szCs w:val="20"/>
              </w:rPr>
              <w:t>Local</w:t>
            </w:r>
          </w:p>
        </w:tc>
      </w:tr>
      <w:tr w:rsidR="00532B67" w:rsidRPr="000F547C" w:rsidTr="00FD4931">
        <w:tc>
          <w:tcPr>
            <w:tcW w:w="865" w:type="dxa"/>
            <w:tcBorders>
              <w:top w:val="single" w:sz="4" w:space="0" w:color="auto"/>
              <w:left w:val="single" w:sz="4" w:space="0" w:color="auto"/>
              <w:bottom w:val="single" w:sz="4" w:space="0" w:color="auto"/>
              <w:right w:val="single" w:sz="4" w:space="0" w:color="auto"/>
            </w:tcBorders>
            <w:hideMark/>
          </w:tcPr>
          <w:p w:rsidR="00532B67" w:rsidRPr="000F547C" w:rsidRDefault="00532B67">
            <w:pPr>
              <w:pStyle w:val="NoSpacing"/>
              <w:spacing w:line="480" w:lineRule="auto"/>
              <w:rPr>
                <w:b/>
                <w:sz w:val="20"/>
                <w:szCs w:val="20"/>
              </w:rPr>
            </w:pPr>
            <w:r w:rsidRPr="000F547C">
              <w:rPr>
                <w:b/>
                <w:sz w:val="20"/>
                <w:szCs w:val="20"/>
              </w:rPr>
              <w:t>3</w:t>
            </w:r>
          </w:p>
        </w:tc>
        <w:tc>
          <w:tcPr>
            <w:tcW w:w="3918" w:type="dxa"/>
            <w:tcBorders>
              <w:top w:val="single" w:sz="4" w:space="0" w:color="auto"/>
              <w:left w:val="single" w:sz="4" w:space="0" w:color="auto"/>
              <w:bottom w:val="single" w:sz="4" w:space="0" w:color="auto"/>
              <w:right w:val="single" w:sz="4" w:space="0" w:color="auto"/>
            </w:tcBorders>
          </w:tcPr>
          <w:p w:rsidR="00532B67" w:rsidRPr="000F547C" w:rsidRDefault="009F25B6" w:rsidP="009F25B6">
            <w:pPr>
              <w:pStyle w:val="NoSpacing"/>
              <w:rPr>
                <w:b/>
                <w:sz w:val="20"/>
                <w:szCs w:val="20"/>
              </w:rPr>
            </w:pPr>
            <w:r w:rsidRPr="000F547C">
              <w:rPr>
                <w:b/>
                <w:sz w:val="20"/>
                <w:szCs w:val="20"/>
              </w:rPr>
              <w:t>Orientation Programme on J-Gate Service</w:t>
            </w:r>
          </w:p>
        </w:tc>
        <w:tc>
          <w:tcPr>
            <w:tcW w:w="1981" w:type="dxa"/>
            <w:tcBorders>
              <w:top w:val="single" w:sz="4" w:space="0" w:color="auto"/>
              <w:left w:val="single" w:sz="4" w:space="0" w:color="auto"/>
              <w:bottom w:val="single" w:sz="4" w:space="0" w:color="auto"/>
              <w:right w:val="single" w:sz="4" w:space="0" w:color="auto"/>
            </w:tcBorders>
          </w:tcPr>
          <w:p w:rsidR="00532B67" w:rsidRPr="000F547C" w:rsidRDefault="009A0747" w:rsidP="000F547C">
            <w:pPr>
              <w:pStyle w:val="NoSpacing"/>
              <w:spacing w:line="480" w:lineRule="auto"/>
              <w:rPr>
                <w:b/>
                <w:sz w:val="20"/>
                <w:szCs w:val="20"/>
              </w:rPr>
            </w:pPr>
            <w:r w:rsidRPr="000F547C">
              <w:rPr>
                <w:b/>
                <w:sz w:val="20"/>
                <w:szCs w:val="20"/>
              </w:rPr>
              <w:t>2 August 2018</w:t>
            </w:r>
          </w:p>
        </w:tc>
        <w:tc>
          <w:tcPr>
            <w:tcW w:w="1801" w:type="dxa"/>
            <w:tcBorders>
              <w:top w:val="single" w:sz="4" w:space="0" w:color="auto"/>
              <w:left w:val="single" w:sz="4" w:space="0" w:color="auto"/>
              <w:bottom w:val="single" w:sz="4" w:space="0" w:color="auto"/>
              <w:right w:val="single" w:sz="4" w:space="0" w:color="auto"/>
            </w:tcBorders>
          </w:tcPr>
          <w:p w:rsidR="00532B67" w:rsidRPr="000F547C" w:rsidRDefault="009A0747">
            <w:pPr>
              <w:pStyle w:val="NoSpacing"/>
              <w:spacing w:line="480" w:lineRule="auto"/>
              <w:rPr>
                <w:b/>
                <w:sz w:val="20"/>
                <w:szCs w:val="20"/>
              </w:rPr>
            </w:pPr>
            <w:r w:rsidRPr="000F547C">
              <w:rPr>
                <w:b/>
                <w:sz w:val="20"/>
                <w:szCs w:val="20"/>
              </w:rPr>
              <w:t>Local</w:t>
            </w:r>
          </w:p>
        </w:tc>
      </w:tr>
      <w:tr w:rsidR="009F25B6" w:rsidRPr="000F547C" w:rsidTr="00FD4931">
        <w:tc>
          <w:tcPr>
            <w:tcW w:w="865" w:type="dxa"/>
            <w:tcBorders>
              <w:top w:val="single" w:sz="4" w:space="0" w:color="auto"/>
              <w:left w:val="single" w:sz="4" w:space="0" w:color="auto"/>
              <w:bottom w:val="single" w:sz="4" w:space="0" w:color="auto"/>
              <w:right w:val="single" w:sz="4" w:space="0" w:color="auto"/>
            </w:tcBorders>
            <w:hideMark/>
          </w:tcPr>
          <w:p w:rsidR="009F25B6" w:rsidRPr="000F547C" w:rsidRDefault="009F25B6">
            <w:pPr>
              <w:pStyle w:val="NoSpacing"/>
              <w:spacing w:line="480" w:lineRule="auto"/>
              <w:rPr>
                <w:b/>
                <w:sz w:val="20"/>
                <w:szCs w:val="20"/>
              </w:rPr>
            </w:pPr>
            <w:r w:rsidRPr="000F547C">
              <w:rPr>
                <w:b/>
                <w:sz w:val="20"/>
                <w:szCs w:val="20"/>
              </w:rPr>
              <w:t>4</w:t>
            </w:r>
          </w:p>
        </w:tc>
        <w:tc>
          <w:tcPr>
            <w:tcW w:w="3918" w:type="dxa"/>
            <w:tcBorders>
              <w:top w:val="single" w:sz="4" w:space="0" w:color="auto"/>
              <w:left w:val="single" w:sz="4" w:space="0" w:color="auto"/>
              <w:bottom w:val="single" w:sz="4" w:space="0" w:color="auto"/>
              <w:right w:val="single" w:sz="4" w:space="0" w:color="auto"/>
            </w:tcBorders>
          </w:tcPr>
          <w:p w:rsidR="009F25B6" w:rsidRPr="000F547C" w:rsidRDefault="009F25B6" w:rsidP="009F25B6">
            <w:pPr>
              <w:pStyle w:val="NoSpacing"/>
              <w:rPr>
                <w:b/>
                <w:sz w:val="20"/>
                <w:szCs w:val="20"/>
              </w:rPr>
            </w:pPr>
            <w:r w:rsidRPr="000F547C">
              <w:rPr>
                <w:b/>
                <w:sz w:val="20"/>
                <w:szCs w:val="20"/>
              </w:rPr>
              <w:t>Orientation Programme on Grammarly Software</w:t>
            </w:r>
          </w:p>
        </w:tc>
        <w:tc>
          <w:tcPr>
            <w:tcW w:w="1981" w:type="dxa"/>
            <w:tcBorders>
              <w:top w:val="single" w:sz="4" w:space="0" w:color="auto"/>
              <w:left w:val="single" w:sz="4" w:space="0" w:color="auto"/>
              <w:bottom w:val="single" w:sz="4" w:space="0" w:color="auto"/>
              <w:right w:val="single" w:sz="4" w:space="0" w:color="auto"/>
            </w:tcBorders>
          </w:tcPr>
          <w:p w:rsidR="009F25B6" w:rsidRPr="000F547C" w:rsidRDefault="009A0747" w:rsidP="000F547C">
            <w:pPr>
              <w:pStyle w:val="NoSpacing"/>
              <w:spacing w:line="480" w:lineRule="auto"/>
              <w:rPr>
                <w:b/>
                <w:sz w:val="20"/>
                <w:szCs w:val="20"/>
              </w:rPr>
            </w:pPr>
            <w:r w:rsidRPr="000F547C">
              <w:rPr>
                <w:b/>
                <w:sz w:val="20"/>
                <w:szCs w:val="20"/>
              </w:rPr>
              <w:t>3 August 2018</w:t>
            </w:r>
          </w:p>
        </w:tc>
        <w:tc>
          <w:tcPr>
            <w:tcW w:w="1801" w:type="dxa"/>
            <w:tcBorders>
              <w:top w:val="single" w:sz="4" w:space="0" w:color="auto"/>
              <w:left w:val="single" w:sz="4" w:space="0" w:color="auto"/>
              <w:bottom w:val="single" w:sz="4" w:space="0" w:color="auto"/>
              <w:right w:val="single" w:sz="4" w:space="0" w:color="auto"/>
            </w:tcBorders>
          </w:tcPr>
          <w:p w:rsidR="009F25B6" w:rsidRPr="000F547C" w:rsidRDefault="009A0747">
            <w:pPr>
              <w:pStyle w:val="NoSpacing"/>
              <w:spacing w:line="480" w:lineRule="auto"/>
              <w:rPr>
                <w:b/>
                <w:sz w:val="20"/>
                <w:szCs w:val="20"/>
              </w:rPr>
            </w:pPr>
            <w:r w:rsidRPr="000F547C">
              <w:rPr>
                <w:b/>
                <w:sz w:val="20"/>
                <w:szCs w:val="20"/>
              </w:rPr>
              <w:t>Local</w:t>
            </w:r>
          </w:p>
        </w:tc>
      </w:tr>
      <w:tr w:rsidR="009F25B6" w:rsidRPr="000F547C" w:rsidTr="00FD4931">
        <w:tc>
          <w:tcPr>
            <w:tcW w:w="865" w:type="dxa"/>
            <w:tcBorders>
              <w:top w:val="single" w:sz="4" w:space="0" w:color="auto"/>
              <w:left w:val="single" w:sz="4" w:space="0" w:color="auto"/>
              <w:bottom w:val="single" w:sz="4" w:space="0" w:color="auto"/>
              <w:right w:val="single" w:sz="4" w:space="0" w:color="auto"/>
            </w:tcBorders>
            <w:hideMark/>
          </w:tcPr>
          <w:p w:rsidR="009F25B6" w:rsidRPr="000F547C" w:rsidRDefault="009F25B6">
            <w:pPr>
              <w:pStyle w:val="NoSpacing"/>
              <w:spacing w:line="480" w:lineRule="auto"/>
              <w:rPr>
                <w:b/>
                <w:sz w:val="20"/>
                <w:szCs w:val="20"/>
              </w:rPr>
            </w:pPr>
            <w:r w:rsidRPr="000F547C">
              <w:rPr>
                <w:b/>
                <w:sz w:val="20"/>
                <w:szCs w:val="20"/>
              </w:rPr>
              <w:t>5</w:t>
            </w:r>
          </w:p>
        </w:tc>
        <w:tc>
          <w:tcPr>
            <w:tcW w:w="3918" w:type="dxa"/>
            <w:tcBorders>
              <w:top w:val="single" w:sz="4" w:space="0" w:color="auto"/>
              <w:left w:val="single" w:sz="4" w:space="0" w:color="auto"/>
              <w:bottom w:val="single" w:sz="4" w:space="0" w:color="auto"/>
              <w:right w:val="single" w:sz="4" w:space="0" w:color="auto"/>
            </w:tcBorders>
          </w:tcPr>
          <w:p w:rsidR="009F25B6" w:rsidRPr="000F547C" w:rsidRDefault="009F25B6" w:rsidP="009F25B6">
            <w:pPr>
              <w:pStyle w:val="NoSpacing"/>
              <w:rPr>
                <w:b/>
                <w:sz w:val="20"/>
                <w:szCs w:val="20"/>
              </w:rPr>
            </w:pPr>
            <w:r w:rsidRPr="000F547C">
              <w:rPr>
                <w:b/>
                <w:sz w:val="20"/>
                <w:szCs w:val="20"/>
              </w:rPr>
              <w:t>Orientation Programme on Turnitin Software</w:t>
            </w:r>
          </w:p>
        </w:tc>
        <w:tc>
          <w:tcPr>
            <w:tcW w:w="1981" w:type="dxa"/>
            <w:tcBorders>
              <w:top w:val="single" w:sz="4" w:space="0" w:color="auto"/>
              <w:left w:val="single" w:sz="4" w:space="0" w:color="auto"/>
              <w:bottom w:val="single" w:sz="4" w:space="0" w:color="auto"/>
              <w:right w:val="single" w:sz="4" w:space="0" w:color="auto"/>
            </w:tcBorders>
          </w:tcPr>
          <w:p w:rsidR="009F25B6" w:rsidRPr="000F547C" w:rsidRDefault="009A0747">
            <w:pPr>
              <w:pStyle w:val="NoSpacing"/>
              <w:spacing w:line="480" w:lineRule="auto"/>
              <w:rPr>
                <w:b/>
                <w:sz w:val="20"/>
                <w:szCs w:val="20"/>
              </w:rPr>
            </w:pPr>
            <w:r w:rsidRPr="000F547C">
              <w:rPr>
                <w:b/>
                <w:sz w:val="20"/>
                <w:szCs w:val="20"/>
                <w:lang w:eastAsia="en-IN"/>
              </w:rPr>
              <w:t>22 March 2019</w:t>
            </w:r>
          </w:p>
        </w:tc>
        <w:tc>
          <w:tcPr>
            <w:tcW w:w="1801" w:type="dxa"/>
            <w:tcBorders>
              <w:top w:val="single" w:sz="4" w:space="0" w:color="auto"/>
              <w:left w:val="single" w:sz="4" w:space="0" w:color="auto"/>
              <w:bottom w:val="single" w:sz="4" w:space="0" w:color="auto"/>
              <w:right w:val="single" w:sz="4" w:space="0" w:color="auto"/>
            </w:tcBorders>
          </w:tcPr>
          <w:p w:rsidR="009F25B6" w:rsidRPr="000F547C" w:rsidRDefault="009A0747">
            <w:pPr>
              <w:pStyle w:val="NoSpacing"/>
              <w:spacing w:line="480" w:lineRule="auto"/>
              <w:rPr>
                <w:b/>
                <w:sz w:val="20"/>
                <w:szCs w:val="20"/>
              </w:rPr>
            </w:pPr>
            <w:r w:rsidRPr="000F547C">
              <w:rPr>
                <w:b/>
                <w:sz w:val="20"/>
                <w:szCs w:val="20"/>
              </w:rPr>
              <w:t>Local</w:t>
            </w:r>
          </w:p>
        </w:tc>
      </w:tr>
    </w:tbl>
    <w:p w:rsidR="00532B67" w:rsidRDefault="00532B67" w:rsidP="00532B67"/>
    <w:p w:rsidR="00532B67" w:rsidRDefault="00532B67" w:rsidP="007E472D">
      <w:pPr>
        <w:pStyle w:val="ListParagraph"/>
        <w:numPr>
          <w:ilvl w:val="0"/>
          <w:numId w:val="2"/>
        </w:numPr>
        <w:jc w:val="both"/>
      </w:pPr>
      <w:r>
        <w:t xml:space="preserve">Details of any other academic engagements such as representation in academic bodies/committees etc. </w:t>
      </w:r>
    </w:p>
    <w:p w:rsidR="00532B67" w:rsidRPr="00CE7B1F" w:rsidRDefault="009F25B6" w:rsidP="007E472D">
      <w:pPr>
        <w:pStyle w:val="ListParagraph"/>
        <w:numPr>
          <w:ilvl w:val="0"/>
          <w:numId w:val="10"/>
        </w:numPr>
        <w:rPr>
          <w:b/>
          <w:sz w:val="20"/>
          <w:szCs w:val="20"/>
        </w:rPr>
      </w:pPr>
      <w:r w:rsidRPr="00CE7B1F">
        <w:rPr>
          <w:b/>
          <w:sz w:val="20"/>
          <w:szCs w:val="20"/>
        </w:rPr>
        <w:t xml:space="preserve">Member, NAAC </w:t>
      </w:r>
      <w:r w:rsidR="00C043AA" w:rsidRPr="00CE7B1F">
        <w:rPr>
          <w:b/>
          <w:sz w:val="20"/>
          <w:szCs w:val="20"/>
        </w:rPr>
        <w:t>Steering Committee, AIISH</w:t>
      </w:r>
    </w:p>
    <w:p w:rsidR="00C043AA" w:rsidRPr="00CE7B1F" w:rsidRDefault="00C043AA" w:rsidP="007E472D">
      <w:pPr>
        <w:pStyle w:val="ListParagraph"/>
        <w:numPr>
          <w:ilvl w:val="0"/>
          <w:numId w:val="10"/>
        </w:numPr>
        <w:rPr>
          <w:b/>
          <w:sz w:val="20"/>
          <w:szCs w:val="20"/>
        </w:rPr>
      </w:pPr>
      <w:r w:rsidRPr="00CE7B1F">
        <w:rPr>
          <w:b/>
          <w:sz w:val="20"/>
          <w:szCs w:val="20"/>
        </w:rPr>
        <w:t>Member, Board of Studies in Library Science, University of Mysore</w:t>
      </w:r>
    </w:p>
    <w:p w:rsidR="00532B67" w:rsidRDefault="00532B67" w:rsidP="007E472D">
      <w:pPr>
        <w:pStyle w:val="ListParagraph"/>
        <w:numPr>
          <w:ilvl w:val="0"/>
          <w:numId w:val="1"/>
        </w:numPr>
        <w:spacing w:before="80" w:after="80"/>
      </w:pPr>
      <w:r>
        <w:t>Provide the details of the research works carried out during the reporting year</w:t>
      </w:r>
    </w:p>
    <w:p w:rsidR="00532B67" w:rsidRDefault="00532B67" w:rsidP="007E472D">
      <w:pPr>
        <w:pStyle w:val="ListParagraph"/>
        <w:numPr>
          <w:ilvl w:val="0"/>
          <w:numId w:val="3"/>
        </w:numPr>
        <w:ind w:hanging="360"/>
        <w:jc w:val="both"/>
      </w:pPr>
      <w:r>
        <w:t>Doctoral research (</w:t>
      </w:r>
      <w:r>
        <w:rPr>
          <w:i/>
        </w:rPr>
        <w:t>M</w:t>
      </w:r>
      <w:r>
        <w:rPr>
          <w:i/>
          <w:iCs/>
        </w:rPr>
        <w:t>ay be filled by the officer doing doctoral research. Append the details such as topic of research, guide, present status of the research, affiliated University</w:t>
      </w:r>
      <w:r>
        <w:t>)</w:t>
      </w:r>
      <w:r w:rsidR="009F25B6">
        <w:t xml:space="preserve">: </w:t>
      </w:r>
      <w:r w:rsidR="009F25B6" w:rsidRPr="009F25B6">
        <w:rPr>
          <w:b/>
        </w:rPr>
        <w:t>Not Applicable</w:t>
      </w:r>
      <w:r>
        <w:t xml:space="preserve"> </w:t>
      </w:r>
    </w:p>
    <w:p w:rsidR="00532B67" w:rsidRPr="000F547C" w:rsidRDefault="00532B67" w:rsidP="007E472D">
      <w:pPr>
        <w:pStyle w:val="ListParagraph"/>
        <w:numPr>
          <w:ilvl w:val="0"/>
          <w:numId w:val="3"/>
        </w:numPr>
        <w:ind w:hanging="360"/>
        <w:jc w:val="both"/>
      </w:pPr>
      <w:r>
        <w:t>Extramural research projects (</w:t>
      </w:r>
      <w:r>
        <w:rPr>
          <w:i/>
          <w:iCs/>
        </w:rPr>
        <w:t>Append the details such as title/topic of the project, role played by the officer, other investigators, funding agency, project amount and present status of the project</w:t>
      </w:r>
      <w:r>
        <w:t>)</w:t>
      </w:r>
      <w:r w:rsidR="009F25B6">
        <w:t xml:space="preserve"> : </w:t>
      </w:r>
      <w:r w:rsidR="009F25B6" w:rsidRPr="009F25B6">
        <w:rPr>
          <w:b/>
        </w:rPr>
        <w:t>Nil</w:t>
      </w:r>
    </w:p>
    <w:p w:rsidR="000F547C" w:rsidRDefault="000F547C" w:rsidP="000F547C">
      <w:pPr>
        <w:jc w:val="both"/>
      </w:pPr>
    </w:p>
    <w:p w:rsidR="000F547C" w:rsidRDefault="000F547C" w:rsidP="000F547C">
      <w:pPr>
        <w:jc w:val="both"/>
      </w:pPr>
    </w:p>
    <w:p w:rsidR="000F547C" w:rsidRDefault="000F547C" w:rsidP="000F547C">
      <w:pPr>
        <w:jc w:val="both"/>
      </w:pPr>
    </w:p>
    <w:p w:rsidR="000F547C" w:rsidRDefault="000F547C" w:rsidP="000F547C">
      <w:pPr>
        <w:jc w:val="both"/>
      </w:pPr>
    </w:p>
    <w:p w:rsidR="00532B67" w:rsidRDefault="00532B67" w:rsidP="007E472D">
      <w:pPr>
        <w:pStyle w:val="ListParagraph"/>
        <w:numPr>
          <w:ilvl w:val="0"/>
          <w:numId w:val="3"/>
        </w:numPr>
        <w:ind w:hanging="360"/>
        <w:jc w:val="both"/>
      </w:pPr>
      <w:r>
        <w:lastRenderedPageBreak/>
        <w:t>Intramural research projects (</w:t>
      </w:r>
      <w:r>
        <w:rPr>
          <w:i/>
          <w:iCs/>
        </w:rPr>
        <w:t>Append the details such as title/topic of the project, role played by the officer, other investigators, funding agency, project amount and present status of the project</w:t>
      </w:r>
      <w:r>
        <w:t>)</w:t>
      </w:r>
    </w:p>
    <w:p w:rsidR="009F25B6" w:rsidRPr="00CE7B1F" w:rsidRDefault="000F38B3" w:rsidP="009F25B6">
      <w:pPr>
        <w:pStyle w:val="ListParagraph"/>
        <w:ind w:left="1440"/>
        <w:jc w:val="both"/>
        <w:rPr>
          <w:b/>
          <w:sz w:val="20"/>
          <w:szCs w:val="20"/>
        </w:rPr>
      </w:pPr>
      <w:r w:rsidRPr="00CE7B1F">
        <w:rPr>
          <w:b/>
          <w:sz w:val="20"/>
          <w:szCs w:val="20"/>
        </w:rPr>
        <w:t>Completed: 1 no.; Ongoing: 3 nos. (</w:t>
      </w:r>
      <w:r w:rsidRPr="00CE7B1F">
        <w:rPr>
          <w:b/>
          <w:i/>
          <w:sz w:val="20"/>
          <w:szCs w:val="20"/>
        </w:rPr>
        <w:t>Details enclosed</w:t>
      </w:r>
      <w:r w:rsidRPr="00CE7B1F">
        <w:rPr>
          <w:b/>
          <w:sz w:val="20"/>
          <w:szCs w:val="20"/>
        </w:rPr>
        <w:t>)</w:t>
      </w:r>
    </w:p>
    <w:p w:rsidR="00532B67" w:rsidRDefault="00532B67" w:rsidP="007E472D">
      <w:pPr>
        <w:pStyle w:val="ListParagraph"/>
        <w:numPr>
          <w:ilvl w:val="0"/>
          <w:numId w:val="3"/>
        </w:numPr>
        <w:spacing w:before="120" w:after="120"/>
        <w:ind w:hanging="360"/>
        <w:jc w:val="both"/>
      </w:pPr>
      <w:r>
        <w:t>Scientific papers published in national journals. (</w:t>
      </w:r>
      <w:r>
        <w:rPr>
          <w:i/>
          <w:iCs/>
        </w:rPr>
        <w:t>Append the details such as title of the article, co-author(s), name of the journal, volume &amp; issue no., year, IF/SNIP/SJR</w:t>
      </w:r>
      <w:r>
        <w:rPr>
          <w:i/>
          <w:iCs/>
          <w:vertAlign w:val="superscript"/>
        </w:rPr>
        <w:t>*</w:t>
      </w:r>
      <w:r>
        <w:rPr>
          <w:i/>
          <w:iCs/>
        </w:rPr>
        <w:t>value of the journal, if any</w:t>
      </w:r>
      <w:r>
        <w:t>)</w:t>
      </w:r>
    </w:p>
    <w:p w:rsidR="000F547C" w:rsidRPr="000F547C" w:rsidRDefault="000F547C" w:rsidP="007E472D">
      <w:pPr>
        <w:pStyle w:val="ListParagraph"/>
        <w:numPr>
          <w:ilvl w:val="1"/>
          <w:numId w:val="1"/>
        </w:numPr>
        <w:tabs>
          <w:tab w:val="left" w:pos="270"/>
        </w:tabs>
        <w:spacing w:after="200"/>
        <w:ind w:hanging="180"/>
        <w:jc w:val="both"/>
        <w:rPr>
          <w:b/>
          <w:color w:val="000000" w:themeColor="text1"/>
          <w:sz w:val="20"/>
          <w:szCs w:val="20"/>
          <w:u w:val="single"/>
        </w:rPr>
      </w:pPr>
      <w:r w:rsidRPr="000F547C">
        <w:rPr>
          <w:b/>
          <w:sz w:val="20"/>
          <w:szCs w:val="20"/>
        </w:rPr>
        <w:t xml:space="preserve">Shijith Kumar, C. (2018). Some reflections on UGC regulations on promotion of academic integrity and prevention of plagiarism. </w:t>
      </w:r>
      <w:r w:rsidRPr="000F547C">
        <w:rPr>
          <w:b/>
          <w:i/>
          <w:sz w:val="20"/>
          <w:szCs w:val="20"/>
        </w:rPr>
        <w:t>University News</w:t>
      </w:r>
      <w:r w:rsidRPr="000F547C">
        <w:rPr>
          <w:b/>
          <w:sz w:val="20"/>
          <w:szCs w:val="20"/>
        </w:rPr>
        <w:t xml:space="preserve">, 56(52), 24-30. </w:t>
      </w:r>
    </w:p>
    <w:p w:rsidR="00532B67" w:rsidRPr="000F547C" w:rsidRDefault="00532B67" w:rsidP="007E472D">
      <w:pPr>
        <w:pStyle w:val="ListParagraph"/>
        <w:numPr>
          <w:ilvl w:val="0"/>
          <w:numId w:val="3"/>
        </w:numPr>
        <w:spacing w:before="120" w:after="120"/>
        <w:ind w:hanging="360"/>
        <w:rPr>
          <w:b/>
        </w:rPr>
      </w:pPr>
      <w:r>
        <w:t>Scientific papers published in international journals. (</w:t>
      </w:r>
      <w:r w:rsidRPr="000F547C">
        <w:rPr>
          <w:i/>
          <w:iCs/>
        </w:rPr>
        <w:t>Append the details such as title of the article, co-author(s), and name of the journal, volume &amp; issue no., year, IF/SNIP/SJR value of the journal, if any</w:t>
      </w:r>
      <w:r>
        <w:t>)</w:t>
      </w:r>
      <w:r w:rsidR="000F547C">
        <w:t xml:space="preserve">: </w:t>
      </w:r>
      <w:r w:rsidR="000F38B3" w:rsidRPr="000F547C">
        <w:rPr>
          <w:b/>
        </w:rPr>
        <w:t>Nil</w:t>
      </w:r>
    </w:p>
    <w:p w:rsidR="000F38B3" w:rsidRPr="000F547C" w:rsidRDefault="00532B67" w:rsidP="007E472D">
      <w:pPr>
        <w:pStyle w:val="ListParagraph"/>
        <w:numPr>
          <w:ilvl w:val="0"/>
          <w:numId w:val="3"/>
        </w:numPr>
        <w:spacing w:before="120" w:after="120"/>
        <w:ind w:hanging="360"/>
        <w:jc w:val="both"/>
        <w:rPr>
          <w:b/>
        </w:rPr>
      </w:pPr>
      <w:r>
        <w:t>Books or chapters in books written (</w:t>
      </w:r>
      <w:r w:rsidRPr="000F547C">
        <w:rPr>
          <w:i/>
          <w:iCs/>
        </w:rPr>
        <w:t>Append the details such as title of the book, publisher, place of publication, editor in case of edited books, co-author(s), mode of publication such as print/electronic</w:t>
      </w:r>
      <w:r>
        <w:t>)</w:t>
      </w:r>
      <w:r w:rsidR="000F547C">
        <w:t>:</w:t>
      </w:r>
      <w:r w:rsidR="000F38B3">
        <w:t xml:space="preserve"> </w:t>
      </w:r>
      <w:r w:rsidR="000F38B3" w:rsidRPr="000F547C">
        <w:rPr>
          <w:b/>
        </w:rPr>
        <w:t>Nil</w:t>
      </w:r>
    </w:p>
    <w:p w:rsidR="00532B67" w:rsidRDefault="00532B67" w:rsidP="007E472D">
      <w:pPr>
        <w:pStyle w:val="ListParagraph"/>
        <w:numPr>
          <w:ilvl w:val="0"/>
          <w:numId w:val="3"/>
        </w:numPr>
        <w:spacing w:before="120" w:after="120"/>
        <w:ind w:hanging="360"/>
        <w:jc w:val="both"/>
      </w:pPr>
      <w:r>
        <w:t>Scientific papers published in In-house publications (</w:t>
      </w:r>
      <w:r w:rsidRPr="000F547C">
        <w:rPr>
          <w:i/>
          <w:iCs/>
        </w:rPr>
        <w:t>Append the details such as title, type of publication, co-authors</w:t>
      </w:r>
      <w:r>
        <w:t>)</w:t>
      </w:r>
      <w:r w:rsidR="000F547C">
        <w:t>:</w:t>
      </w:r>
      <w:r w:rsidR="00C043AA">
        <w:t xml:space="preserve"> </w:t>
      </w:r>
      <w:r w:rsidR="00C043AA" w:rsidRPr="000F547C">
        <w:rPr>
          <w:b/>
        </w:rPr>
        <w:t>Nil</w:t>
      </w:r>
    </w:p>
    <w:p w:rsidR="00532B67" w:rsidRDefault="00532B67" w:rsidP="007E472D">
      <w:pPr>
        <w:pStyle w:val="ListParagraph"/>
        <w:numPr>
          <w:ilvl w:val="0"/>
          <w:numId w:val="3"/>
        </w:numPr>
        <w:tabs>
          <w:tab w:val="left" w:pos="1530"/>
        </w:tabs>
        <w:spacing w:before="120" w:after="120"/>
        <w:ind w:hanging="360"/>
        <w:jc w:val="both"/>
      </w:pPr>
      <w:r>
        <w:t>Scientific papers presented in national conferences (</w:t>
      </w:r>
      <w:r w:rsidRPr="000F547C">
        <w:rPr>
          <w:i/>
          <w:iCs/>
        </w:rPr>
        <w:t>Append the details such as title of the paper, co-author(s), conference name, place and date</w:t>
      </w:r>
      <w:r>
        <w:t>)</w:t>
      </w:r>
      <w:r w:rsidR="000F547C">
        <w:t xml:space="preserve">: </w:t>
      </w:r>
      <w:r w:rsidR="00C043AA" w:rsidRPr="000F547C">
        <w:rPr>
          <w:b/>
        </w:rPr>
        <w:t>Nil</w:t>
      </w:r>
    </w:p>
    <w:p w:rsidR="00532B67" w:rsidRDefault="00532B67" w:rsidP="007E472D">
      <w:pPr>
        <w:pStyle w:val="ListParagraph"/>
        <w:numPr>
          <w:ilvl w:val="0"/>
          <w:numId w:val="3"/>
        </w:numPr>
        <w:tabs>
          <w:tab w:val="left" w:pos="1530"/>
        </w:tabs>
        <w:spacing w:before="120" w:after="120"/>
        <w:ind w:hanging="360"/>
        <w:jc w:val="both"/>
      </w:pPr>
      <w:r>
        <w:t>Number of international conference papers presented/published (</w:t>
      </w:r>
      <w:r w:rsidRPr="000F547C">
        <w:rPr>
          <w:i/>
          <w:iCs/>
        </w:rPr>
        <w:t>Append the details such as title of the paper, co-author(s), conference name, place and date</w:t>
      </w:r>
      <w:r w:rsidR="000F547C">
        <w:t>):</w:t>
      </w:r>
      <w:r w:rsidR="00C043AA">
        <w:t xml:space="preserve">  </w:t>
      </w:r>
      <w:r w:rsidR="00C043AA" w:rsidRPr="000F547C">
        <w:rPr>
          <w:b/>
        </w:rPr>
        <w:t>Nil</w:t>
      </w:r>
    </w:p>
    <w:p w:rsidR="00532B67" w:rsidRDefault="00532B67" w:rsidP="007E472D">
      <w:pPr>
        <w:pStyle w:val="ListParagraph"/>
        <w:numPr>
          <w:ilvl w:val="0"/>
          <w:numId w:val="3"/>
        </w:numPr>
        <w:spacing w:before="120" w:after="120"/>
        <w:ind w:hanging="360"/>
        <w:jc w:val="both"/>
      </w:pPr>
      <w:r>
        <w:t>Editorship in reputed journals (</w:t>
      </w:r>
      <w:r w:rsidRPr="000F547C">
        <w:rPr>
          <w:i/>
          <w:iCs/>
        </w:rPr>
        <w:t>Append the details such as name of the journal and publisher</w:t>
      </w:r>
      <w:r>
        <w:t>)</w:t>
      </w:r>
      <w:r w:rsidR="000F547C">
        <w:t>:</w:t>
      </w:r>
      <w:r w:rsidR="00C043AA" w:rsidRPr="000F547C">
        <w:rPr>
          <w:b/>
        </w:rPr>
        <w:t xml:space="preserve"> Nil</w:t>
      </w:r>
    </w:p>
    <w:p w:rsidR="00532B67" w:rsidRDefault="00532B67" w:rsidP="007E472D">
      <w:pPr>
        <w:pStyle w:val="ListParagraph"/>
        <w:numPr>
          <w:ilvl w:val="0"/>
          <w:numId w:val="3"/>
        </w:numPr>
        <w:spacing w:before="120" w:after="120"/>
        <w:ind w:hanging="360"/>
        <w:jc w:val="both"/>
      </w:pPr>
      <w:r>
        <w:t>Research papers reviewed for journals (</w:t>
      </w:r>
      <w:r w:rsidRPr="000F547C">
        <w:rPr>
          <w:i/>
          <w:iCs/>
        </w:rPr>
        <w:t>Append the details such as name of the journal and publisher</w:t>
      </w:r>
      <w:r>
        <w:t>)</w:t>
      </w:r>
      <w:r w:rsidR="000F547C">
        <w:t>:</w:t>
      </w:r>
      <w:r w:rsidR="00C043AA" w:rsidRPr="000F547C">
        <w:rPr>
          <w:b/>
        </w:rPr>
        <w:t xml:space="preserve"> Nil</w:t>
      </w:r>
    </w:p>
    <w:p w:rsidR="00C043AA" w:rsidRPr="000F547C" w:rsidRDefault="00532B67" w:rsidP="007E472D">
      <w:pPr>
        <w:pStyle w:val="ListParagraph"/>
        <w:numPr>
          <w:ilvl w:val="0"/>
          <w:numId w:val="3"/>
        </w:numPr>
        <w:spacing w:before="120" w:after="120"/>
        <w:ind w:hanging="360"/>
        <w:jc w:val="both"/>
        <w:rPr>
          <w:b/>
        </w:rPr>
      </w:pPr>
      <w:r>
        <w:t>Manuals/books edited/reviewed (</w:t>
      </w:r>
      <w:r w:rsidRPr="000F547C">
        <w:rPr>
          <w:i/>
          <w:iCs/>
        </w:rPr>
        <w:t>Append the details such as name of the publisher</w:t>
      </w:r>
      <w:r>
        <w:t>)</w:t>
      </w:r>
      <w:r w:rsidR="000F547C">
        <w:t xml:space="preserve">: </w:t>
      </w:r>
      <w:r w:rsidR="00C043AA" w:rsidRPr="000F547C">
        <w:rPr>
          <w:b/>
        </w:rPr>
        <w:t>Nil</w:t>
      </w:r>
    </w:p>
    <w:p w:rsidR="00532B67" w:rsidRDefault="00532B67" w:rsidP="007E472D">
      <w:pPr>
        <w:pStyle w:val="ListParagraph"/>
        <w:numPr>
          <w:ilvl w:val="0"/>
          <w:numId w:val="3"/>
        </w:numPr>
        <w:tabs>
          <w:tab w:val="left" w:pos="1530"/>
        </w:tabs>
        <w:spacing w:before="120" w:after="120"/>
        <w:ind w:hanging="360"/>
      </w:pPr>
      <w:r>
        <w:t>Research projects reviewed (</w:t>
      </w:r>
      <w:r w:rsidRPr="00C043AA">
        <w:rPr>
          <w:i/>
          <w:iCs/>
        </w:rPr>
        <w:t>Append the details such as project title, organization, category of project such as doctoral research, funded research</w:t>
      </w:r>
      <w:r>
        <w:t>)</w:t>
      </w:r>
    </w:p>
    <w:p w:rsidR="00C043AA" w:rsidRDefault="00C043AA" w:rsidP="00C043AA">
      <w:pPr>
        <w:pStyle w:val="ListParagraph"/>
        <w:spacing w:before="120" w:after="120"/>
        <w:ind w:left="1440"/>
        <w:rPr>
          <w:b/>
        </w:rPr>
      </w:pPr>
      <w:r w:rsidRPr="000F38B3">
        <w:rPr>
          <w:b/>
        </w:rPr>
        <w:t>Nil</w:t>
      </w:r>
    </w:p>
    <w:p w:rsidR="00532B67" w:rsidRDefault="00532B67" w:rsidP="007E472D">
      <w:pPr>
        <w:pStyle w:val="ListParagraph"/>
        <w:numPr>
          <w:ilvl w:val="0"/>
          <w:numId w:val="3"/>
        </w:numPr>
        <w:tabs>
          <w:tab w:val="left" w:pos="1530"/>
        </w:tabs>
        <w:spacing w:before="120" w:after="120"/>
        <w:ind w:hanging="360"/>
        <w:jc w:val="both"/>
      </w:pPr>
      <w:r>
        <w:t>Research guidance/ co-guidance at postgraduate/ doctoral / postdoctoral level (</w:t>
      </w:r>
      <w:r>
        <w:rPr>
          <w:i/>
          <w:iCs/>
        </w:rPr>
        <w:t>Append the details such as name of the student, name of the programme, topic of research, status of research, affiliated University.</w:t>
      </w:r>
      <w:r>
        <w:t>)</w:t>
      </w:r>
    </w:p>
    <w:p w:rsidR="00532B67" w:rsidRDefault="00C043AA" w:rsidP="00234E74">
      <w:pPr>
        <w:pStyle w:val="ListParagraph"/>
        <w:spacing w:before="120" w:after="120"/>
        <w:ind w:left="1440"/>
        <w:rPr>
          <w:shd w:val="clear" w:color="auto" w:fill="FFFFFF"/>
        </w:rPr>
      </w:pPr>
      <w:r w:rsidRPr="000F38B3">
        <w:rPr>
          <w:b/>
        </w:rPr>
        <w:t>Nil</w:t>
      </w:r>
      <w:r w:rsidR="00234E74">
        <w:rPr>
          <w:b/>
        </w:rPr>
        <w:t xml:space="preserve">  </w:t>
      </w:r>
      <w:r>
        <w:rPr>
          <w:vertAlign w:val="superscript"/>
        </w:rPr>
        <w:t>(</w:t>
      </w:r>
      <w:r w:rsidR="00532B67">
        <w:rPr>
          <w:vertAlign w:val="superscript"/>
        </w:rPr>
        <w:t>*</w:t>
      </w:r>
      <w:r w:rsidR="00532B67">
        <w:rPr>
          <w:shd w:val="clear" w:color="auto" w:fill="FFFFFF"/>
        </w:rPr>
        <w:t xml:space="preserve">IF= Impact Factor; SNIP= Source Normalised Impact per Paper; SJR= </w:t>
      </w:r>
      <w:r>
        <w:rPr>
          <w:shd w:val="clear" w:color="auto" w:fill="FFFFFF"/>
        </w:rPr>
        <w:t xml:space="preserve"> </w:t>
      </w:r>
      <w:r w:rsidR="00532B67">
        <w:rPr>
          <w:shd w:val="clear" w:color="auto" w:fill="FFFFFF"/>
        </w:rPr>
        <w:t>SCImago Journal Rank</w:t>
      </w:r>
      <w:r>
        <w:rPr>
          <w:shd w:val="clear" w:color="auto" w:fill="FFFFFF"/>
        </w:rPr>
        <w:t>)</w:t>
      </w:r>
      <w:r w:rsidR="00532B67">
        <w:rPr>
          <w:shd w:val="clear" w:color="auto" w:fill="FFFFFF"/>
        </w:rPr>
        <w:t xml:space="preserve"> </w:t>
      </w:r>
    </w:p>
    <w:p w:rsidR="000F547C" w:rsidRDefault="000F547C" w:rsidP="00234E74">
      <w:pPr>
        <w:pStyle w:val="ListParagraph"/>
        <w:spacing w:before="120" w:after="120"/>
        <w:ind w:left="1440"/>
      </w:pPr>
    </w:p>
    <w:p w:rsidR="00532B67" w:rsidRPr="000F547C" w:rsidRDefault="00532B67" w:rsidP="007E472D">
      <w:pPr>
        <w:pStyle w:val="ListParagraph"/>
        <w:numPr>
          <w:ilvl w:val="0"/>
          <w:numId w:val="1"/>
        </w:numPr>
        <w:spacing w:before="80" w:after="80"/>
        <w:jc w:val="both"/>
        <w:rPr>
          <w:b/>
        </w:rPr>
      </w:pPr>
      <w:r>
        <w:lastRenderedPageBreak/>
        <w:t>Provide the details of Clinical work assigned and completed during the reporting year</w:t>
      </w:r>
      <w:r w:rsidR="000F547C">
        <w:t xml:space="preserve">: </w:t>
      </w:r>
      <w:r w:rsidR="00C043AA" w:rsidRPr="000F547C">
        <w:rPr>
          <w:b/>
        </w:rPr>
        <w:t>Not Applicable</w:t>
      </w:r>
    </w:p>
    <w:p w:rsidR="00532B67" w:rsidRDefault="00532B67" w:rsidP="007E472D">
      <w:pPr>
        <w:pStyle w:val="ListParagraph"/>
        <w:numPr>
          <w:ilvl w:val="0"/>
          <w:numId w:val="1"/>
        </w:numPr>
        <w:spacing w:before="80" w:after="80"/>
        <w:jc w:val="both"/>
      </w:pPr>
      <w:r>
        <w:t>Public / Outreach Services provided</w:t>
      </w:r>
      <w:r w:rsidR="000F547C">
        <w:t xml:space="preserve">: </w:t>
      </w:r>
      <w:r w:rsidR="00C043AA" w:rsidRPr="000F547C">
        <w:rPr>
          <w:b/>
        </w:rPr>
        <w:t>Not Applicable</w:t>
      </w:r>
    </w:p>
    <w:p w:rsidR="00532B67" w:rsidRDefault="00532B67" w:rsidP="007E472D">
      <w:pPr>
        <w:pStyle w:val="NoSpacing"/>
        <w:numPr>
          <w:ilvl w:val="0"/>
          <w:numId w:val="1"/>
        </w:numPr>
        <w:tabs>
          <w:tab w:val="left" w:pos="810"/>
        </w:tabs>
        <w:spacing w:line="360" w:lineRule="auto"/>
        <w:jc w:val="both"/>
      </w:pPr>
      <w:r>
        <w:rPr>
          <w:bCs/>
        </w:rPr>
        <w:t xml:space="preserve">Infrastructure development, maintenance and support service </w:t>
      </w:r>
      <w:r>
        <w:t>(engineering/ electronic/ IT related system design and development, and others like organization, management and delivery of information resources and services).</w:t>
      </w:r>
    </w:p>
    <w:p w:rsidR="008F4852" w:rsidRPr="004C4830" w:rsidRDefault="0080504F" w:rsidP="007E472D">
      <w:pPr>
        <w:pStyle w:val="ListParagraph"/>
        <w:numPr>
          <w:ilvl w:val="0"/>
          <w:numId w:val="11"/>
        </w:numPr>
        <w:spacing w:before="80" w:after="80"/>
        <w:jc w:val="both"/>
        <w:rPr>
          <w:b/>
          <w:sz w:val="20"/>
          <w:szCs w:val="20"/>
        </w:rPr>
      </w:pPr>
      <w:r w:rsidRPr="004C4830">
        <w:rPr>
          <w:b/>
          <w:sz w:val="20"/>
          <w:szCs w:val="20"/>
        </w:rPr>
        <w:t>Designed</w:t>
      </w:r>
      <w:r w:rsidR="008F4852" w:rsidRPr="004C4830">
        <w:rPr>
          <w:b/>
          <w:sz w:val="20"/>
          <w:szCs w:val="20"/>
        </w:rPr>
        <w:t>,</w:t>
      </w:r>
      <w:r w:rsidRPr="004C4830">
        <w:rPr>
          <w:b/>
          <w:sz w:val="20"/>
          <w:szCs w:val="20"/>
        </w:rPr>
        <w:t xml:space="preserve"> developed </w:t>
      </w:r>
      <w:r w:rsidR="008F4852" w:rsidRPr="004C4830">
        <w:rPr>
          <w:b/>
          <w:sz w:val="20"/>
          <w:szCs w:val="20"/>
        </w:rPr>
        <w:t xml:space="preserve">and implemented </w:t>
      </w:r>
      <w:r w:rsidRPr="004C4830">
        <w:rPr>
          <w:b/>
          <w:sz w:val="20"/>
          <w:szCs w:val="20"/>
        </w:rPr>
        <w:t xml:space="preserve">an online reservation system for </w:t>
      </w:r>
      <w:r w:rsidR="008F4852" w:rsidRPr="004C4830">
        <w:rPr>
          <w:b/>
          <w:sz w:val="20"/>
          <w:szCs w:val="20"/>
        </w:rPr>
        <w:t>AIISH Guesthouse booking</w:t>
      </w:r>
      <w:r w:rsidR="00AC55EB" w:rsidRPr="004C4830">
        <w:rPr>
          <w:b/>
          <w:sz w:val="20"/>
          <w:szCs w:val="20"/>
        </w:rPr>
        <w:t>.</w:t>
      </w:r>
    </w:p>
    <w:p w:rsidR="00AC55EB" w:rsidRPr="004C4830" w:rsidRDefault="00AC55EB" w:rsidP="007E472D">
      <w:pPr>
        <w:pStyle w:val="ListParagraph"/>
        <w:numPr>
          <w:ilvl w:val="0"/>
          <w:numId w:val="11"/>
        </w:numPr>
        <w:spacing w:before="80" w:after="80"/>
        <w:jc w:val="both"/>
        <w:rPr>
          <w:b/>
          <w:sz w:val="20"/>
          <w:szCs w:val="20"/>
        </w:rPr>
      </w:pPr>
      <w:r w:rsidRPr="004C4830">
        <w:rPr>
          <w:b/>
          <w:sz w:val="20"/>
          <w:szCs w:val="20"/>
        </w:rPr>
        <w:t xml:space="preserve">Planned and set up  a new computer centre for the Institute. </w:t>
      </w:r>
    </w:p>
    <w:p w:rsidR="003651B5" w:rsidRPr="004C4830" w:rsidRDefault="003651B5" w:rsidP="007E472D">
      <w:pPr>
        <w:pStyle w:val="ListParagraph"/>
        <w:numPr>
          <w:ilvl w:val="0"/>
          <w:numId w:val="11"/>
        </w:numPr>
        <w:spacing w:after="200" w:line="276" w:lineRule="auto"/>
        <w:rPr>
          <w:b/>
          <w:sz w:val="20"/>
          <w:szCs w:val="20"/>
        </w:rPr>
      </w:pPr>
      <w:r w:rsidRPr="004C4830">
        <w:rPr>
          <w:b/>
          <w:sz w:val="20"/>
          <w:szCs w:val="20"/>
        </w:rPr>
        <w:t>Purchased and Installed own Computer Server for the Library services</w:t>
      </w:r>
    </w:p>
    <w:p w:rsidR="008F4852" w:rsidRPr="004C4830" w:rsidRDefault="008F4852" w:rsidP="007E472D">
      <w:pPr>
        <w:pStyle w:val="ListParagraph"/>
        <w:numPr>
          <w:ilvl w:val="0"/>
          <w:numId w:val="11"/>
        </w:numPr>
        <w:spacing w:before="80" w:after="80"/>
        <w:jc w:val="both"/>
        <w:rPr>
          <w:b/>
          <w:sz w:val="20"/>
          <w:szCs w:val="20"/>
        </w:rPr>
      </w:pPr>
      <w:r w:rsidRPr="004C4830">
        <w:rPr>
          <w:b/>
          <w:sz w:val="20"/>
          <w:szCs w:val="20"/>
        </w:rPr>
        <w:t>Introduced Grammarly, the world’s most popular research writing support tool.</w:t>
      </w:r>
    </w:p>
    <w:p w:rsidR="00532B67" w:rsidRPr="004C4830" w:rsidRDefault="008F4852" w:rsidP="007E472D">
      <w:pPr>
        <w:pStyle w:val="ListParagraph"/>
        <w:numPr>
          <w:ilvl w:val="0"/>
          <w:numId w:val="11"/>
        </w:numPr>
        <w:spacing w:before="80" w:after="80"/>
        <w:jc w:val="both"/>
        <w:rPr>
          <w:b/>
          <w:sz w:val="20"/>
          <w:szCs w:val="20"/>
        </w:rPr>
      </w:pPr>
      <w:r w:rsidRPr="004C4830">
        <w:rPr>
          <w:b/>
          <w:sz w:val="20"/>
          <w:szCs w:val="20"/>
        </w:rPr>
        <w:t xml:space="preserve">Introduced  </w:t>
      </w:r>
      <w:r w:rsidR="0080504F" w:rsidRPr="004C4830">
        <w:rPr>
          <w:b/>
          <w:sz w:val="20"/>
          <w:szCs w:val="20"/>
        </w:rPr>
        <w:t xml:space="preserve"> </w:t>
      </w:r>
      <w:r w:rsidRPr="004C4830">
        <w:rPr>
          <w:b/>
          <w:sz w:val="20"/>
          <w:szCs w:val="20"/>
        </w:rPr>
        <w:t xml:space="preserve">two new online databases: J-Gate and PsycARTICLES </w:t>
      </w:r>
    </w:p>
    <w:p w:rsidR="00BD7B86" w:rsidRPr="004C4830" w:rsidRDefault="008F4852" w:rsidP="007E472D">
      <w:pPr>
        <w:pStyle w:val="ListParagraph"/>
        <w:numPr>
          <w:ilvl w:val="0"/>
          <w:numId w:val="11"/>
        </w:numPr>
        <w:spacing w:before="80" w:after="80"/>
        <w:jc w:val="both"/>
        <w:rPr>
          <w:b/>
          <w:sz w:val="20"/>
          <w:szCs w:val="20"/>
        </w:rPr>
      </w:pPr>
      <w:r w:rsidRPr="004C4830">
        <w:rPr>
          <w:b/>
          <w:sz w:val="20"/>
          <w:szCs w:val="20"/>
        </w:rPr>
        <w:t xml:space="preserve">Renewed the subscription of </w:t>
      </w:r>
      <w:r w:rsidR="00F13709" w:rsidRPr="004C4830">
        <w:rPr>
          <w:b/>
          <w:sz w:val="20"/>
          <w:szCs w:val="20"/>
        </w:rPr>
        <w:t>COMDISDOME, LLBA, MedC</w:t>
      </w:r>
      <w:r w:rsidR="00015DAF" w:rsidRPr="004C4830">
        <w:rPr>
          <w:b/>
          <w:sz w:val="20"/>
          <w:szCs w:val="20"/>
        </w:rPr>
        <w:t>o</w:t>
      </w:r>
      <w:r w:rsidR="00F13709" w:rsidRPr="004C4830">
        <w:rPr>
          <w:b/>
          <w:sz w:val="20"/>
          <w:szCs w:val="20"/>
        </w:rPr>
        <w:t>mSCi databases</w:t>
      </w:r>
    </w:p>
    <w:p w:rsidR="008F4852" w:rsidRPr="004C4830" w:rsidRDefault="00BD7B86" w:rsidP="007E472D">
      <w:pPr>
        <w:pStyle w:val="ListParagraph"/>
        <w:numPr>
          <w:ilvl w:val="0"/>
          <w:numId w:val="11"/>
        </w:numPr>
        <w:spacing w:before="80" w:after="80"/>
        <w:jc w:val="both"/>
        <w:rPr>
          <w:b/>
          <w:sz w:val="20"/>
          <w:szCs w:val="20"/>
        </w:rPr>
      </w:pPr>
      <w:r w:rsidRPr="004C4830">
        <w:rPr>
          <w:b/>
          <w:sz w:val="20"/>
          <w:szCs w:val="20"/>
        </w:rPr>
        <w:t xml:space="preserve">Subscribed 118 journals which include 108 </w:t>
      </w:r>
      <w:r w:rsidR="00F13709" w:rsidRPr="004C4830">
        <w:rPr>
          <w:b/>
          <w:sz w:val="20"/>
          <w:szCs w:val="20"/>
        </w:rPr>
        <w:t>e-j</w:t>
      </w:r>
      <w:r w:rsidR="00AC55EB" w:rsidRPr="004C4830">
        <w:rPr>
          <w:b/>
          <w:sz w:val="20"/>
          <w:szCs w:val="20"/>
        </w:rPr>
        <w:t xml:space="preserve">ournals and </w:t>
      </w:r>
      <w:r w:rsidRPr="004C4830">
        <w:rPr>
          <w:b/>
          <w:sz w:val="20"/>
          <w:szCs w:val="20"/>
        </w:rPr>
        <w:t xml:space="preserve">10 </w:t>
      </w:r>
      <w:r w:rsidR="00624F58">
        <w:rPr>
          <w:b/>
          <w:sz w:val="20"/>
          <w:szCs w:val="20"/>
        </w:rPr>
        <w:t>print journals worth Rs. 1 crore</w:t>
      </w:r>
    </w:p>
    <w:p w:rsidR="00F13709" w:rsidRPr="004C4830" w:rsidRDefault="00F13709" w:rsidP="007E472D">
      <w:pPr>
        <w:pStyle w:val="ListParagraph"/>
        <w:numPr>
          <w:ilvl w:val="0"/>
          <w:numId w:val="11"/>
        </w:numPr>
        <w:spacing w:before="80" w:after="80"/>
        <w:jc w:val="both"/>
        <w:rPr>
          <w:b/>
          <w:sz w:val="20"/>
          <w:szCs w:val="20"/>
        </w:rPr>
      </w:pPr>
      <w:r w:rsidRPr="004C4830">
        <w:rPr>
          <w:b/>
          <w:sz w:val="20"/>
          <w:szCs w:val="20"/>
        </w:rPr>
        <w:t>Continued the NLIST and ERMED services offered by the MHRD, MHFW, GOI</w:t>
      </w:r>
      <w:r w:rsidR="00AC55EB" w:rsidRPr="004C4830">
        <w:rPr>
          <w:b/>
          <w:sz w:val="20"/>
          <w:szCs w:val="20"/>
        </w:rPr>
        <w:t>.</w:t>
      </w:r>
    </w:p>
    <w:p w:rsidR="00F13709" w:rsidRPr="004C4830" w:rsidRDefault="00F13709" w:rsidP="007E472D">
      <w:pPr>
        <w:pStyle w:val="ListParagraph"/>
        <w:numPr>
          <w:ilvl w:val="0"/>
          <w:numId w:val="11"/>
        </w:numPr>
        <w:spacing w:before="80" w:after="80"/>
        <w:jc w:val="both"/>
        <w:rPr>
          <w:b/>
          <w:sz w:val="20"/>
          <w:szCs w:val="20"/>
        </w:rPr>
      </w:pPr>
      <w:r w:rsidRPr="004C4830">
        <w:rPr>
          <w:b/>
          <w:sz w:val="20"/>
          <w:szCs w:val="20"/>
        </w:rPr>
        <w:t>Continued the online ISBN service supported by MHRD, GOI.</w:t>
      </w:r>
    </w:p>
    <w:p w:rsidR="00AC55EB" w:rsidRPr="004C4830" w:rsidRDefault="00AC55EB" w:rsidP="007E472D">
      <w:pPr>
        <w:pStyle w:val="ListParagraph"/>
        <w:numPr>
          <w:ilvl w:val="0"/>
          <w:numId w:val="11"/>
        </w:numPr>
        <w:spacing w:before="80" w:after="80"/>
        <w:jc w:val="both"/>
        <w:rPr>
          <w:b/>
          <w:sz w:val="20"/>
          <w:szCs w:val="20"/>
        </w:rPr>
      </w:pPr>
      <w:r w:rsidRPr="004C4830">
        <w:rPr>
          <w:b/>
          <w:sz w:val="20"/>
          <w:szCs w:val="20"/>
        </w:rPr>
        <w:t xml:space="preserve">Continued the </w:t>
      </w:r>
      <w:r w:rsidR="0009108C" w:rsidRPr="004C4830">
        <w:rPr>
          <w:b/>
          <w:sz w:val="20"/>
          <w:szCs w:val="20"/>
        </w:rPr>
        <w:t>anti-plagiarism and remote login services</w:t>
      </w:r>
    </w:p>
    <w:p w:rsidR="0009108C" w:rsidRPr="004C4830" w:rsidRDefault="0009108C" w:rsidP="007E472D">
      <w:pPr>
        <w:pStyle w:val="ListParagraph"/>
        <w:numPr>
          <w:ilvl w:val="0"/>
          <w:numId w:val="11"/>
        </w:numPr>
        <w:spacing w:before="80" w:after="80"/>
        <w:jc w:val="both"/>
        <w:rPr>
          <w:b/>
          <w:sz w:val="20"/>
          <w:szCs w:val="20"/>
        </w:rPr>
      </w:pPr>
      <w:r w:rsidRPr="004C4830">
        <w:rPr>
          <w:b/>
          <w:sz w:val="20"/>
          <w:szCs w:val="20"/>
        </w:rPr>
        <w:t xml:space="preserve">Added more e-resources to the digital repository </w:t>
      </w:r>
    </w:p>
    <w:p w:rsidR="00F13709" w:rsidRPr="004C4830" w:rsidRDefault="00F13709" w:rsidP="007E472D">
      <w:pPr>
        <w:pStyle w:val="ListParagraph"/>
        <w:numPr>
          <w:ilvl w:val="0"/>
          <w:numId w:val="11"/>
        </w:numPr>
        <w:spacing w:before="80" w:after="80"/>
        <w:jc w:val="both"/>
        <w:rPr>
          <w:b/>
          <w:sz w:val="20"/>
          <w:szCs w:val="20"/>
        </w:rPr>
      </w:pPr>
      <w:r w:rsidRPr="004C4830">
        <w:rPr>
          <w:b/>
          <w:sz w:val="20"/>
          <w:szCs w:val="20"/>
        </w:rPr>
        <w:t>Augmented the infrastructure facilities of the Product Development Cell by procuring new equipment and materials.</w:t>
      </w:r>
      <w:r w:rsidR="00AC55EB" w:rsidRPr="004C4830">
        <w:rPr>
          <w:b/>
          <w:sz w:val="20"/>
          <w:szCs w:val="20"/>
        </w:rPr>
        <w:t xml:space="preserve"> </w:t>
      </w:r>
    </w:p>
    <w:p w:rsidR="0009108C" w:rsidRPr="004C4830" w:rsidRDefault="00015DAF" w:rsidP="007E472D">
      <w:pPr>
        <w:pStyle w:val="ListParagraph"/>
        <w:numPr>
          <w:ilvl w:val="0"/>
          <w:numId w:val="11"/>
        </w:numPr>
        <w:spacing w:before="80" w:after="80"/>
        <w:jc w:val="both"/>
        <w:rPr>
          <w:b/>
          <w:sz w:val="20"/>
          <w:szCs w:val="20"/>
        </w:rPr>
      </w:pPr>
      <w:r w:rsidRPr="004C4830">
        <w:rPr>
          <w:b/>
          <w:sz w:val="20"/>
          <w:szCs w:val="20"/>
        </w:rPr>
        <w:t>Added 280</w:t>
      </w:r>
      <w:r w:rsidR="0009108C" w:rsidRPr="004C4830">
        <w:rPr>
          <w:b/>
          <w:sz w:val="20"/>
          <w:szCs w:val="20"/>
        </w:rPr>
        <w:t xml:space="preserve"> </w:t>
      </w:r>
      <w:r w:rsidRPr="004C4830">
        <w:rPr>
          <w:b/>
          <w:sz w:val="20"/>
          <w:szCs w:val="20"/>
        </w:rPr>
        <w:t xml:space="preserve">books worth Rs. 9.06 lakhs to the existing collection </w:t>
      </w:r>
      <w:r w:rsidR="0009108C" w:rsidRPr="004C4830">
        <w:rPr>
          <w:b/>
          <w:sz w:val="20"/>
          <w:szCs w:val="20"/>
        </w:rPr>
        <w:t>of the library and Information Centre</w:t>
      </w:r>
    </w:p>
    <w:p w:rsidR="0009108C" w:rsidRDefault="0009108C" w:rsidP="007E472D">
      <w:pPr>
        <w:pStyle w:val="ListParagraph"/>
        <w:numPr>
          <w:ilvl w:val="0"/>
          <w:numId w:val="11"/>
        </w:numPr>
        <w:spacing w:before="80" w:after="80"/>
        <w:jc w:val="both"/>
        <w:rPr>
          <w:b/>
          <w:sz w:val="20"/>
          <w:szCs w:val="20"/>
        </w:rPr>
      </w:pPr>
      <w:r w:rsidRPr="004C4830">
        <w:rPr>
          <w:b/>
          <w:sz w:val="20"/>
          <w:szCs w:val="20"/>
        </w:rPr>
        <w:t xml:space="preserve">Sold </w:t>
      </w:r>
      <w:r w:rsidR="00BD7B86" w:rsidRPr="004C4830">
        <w:rPr>
          <w:b/>
          <w:sz w:val="20"/>
          <w:szCs w:val="20"/>
        </w:rPr>
        <w:t xml:space="preserve">3,270 nos. </w:t>
      </w:r>
      <w:r w:rsidRPr="004C4830">
        <w:rPr>
          <w:b/>
          <w:sz w:val="20"/>
          <w:szCs w:val="20"/>
        </w:rPr>
        <w:t xml:space="preserve">of Institute publications and collected an amount </w:t>
      </w:r>
      <w:r w:rsidR="00BD7B86" w:rsidRPr="004C4830">
        <w:rPr>
          <w:b/>
          <w:sz w:val="20"/>
          <w:szCs w:val="20"/>
        </w:rPr>
        <w:t xml:space="preserve">worth Rs. </w:t>
      </w:r>
      <w:r w:rsidRPr="004C4830">
        <w:rPr>
          <w:b/>
          <w:sz w:val="20"/>
          <w:szCs w:val="20"/>
        </w:rPr>
        <w:t xml:space="preserve"> </w:t>
      </w:r>
      <w:r w:rsidR="009C264C" w:rsidRPr="004C4830">
        <w:rPr>
          <w:b/>
          <w:sz w:val="20"/>
          <w:szCs w:val="20"/>
        </w:rPr>
        <w:fldChar w:fldCharType="begin"/>
      </w:r>
      <w:r w:rsidR="00BD7B86" w:rsidRPr="004C4830">
        <w:rPr>
          <w:b/>
          <w:sz w:val="20"/>
          <w:szCs w:val="20"/>
        </w:rPr>
        <w:instrText xml:space="preserve"> =SUM(ABOVE) </w:instrText>
      </w:r>
      <w:r w:rsidR="009C264C" w:rsidRPr="004C4830">
        <w:rPr>
          <w:b/>
          <w:sz w:val="20"/>
          <w:szCs w:val="20"/>
        </w:rPr>
        <w:fldChar w:fldCharType="separate"/>
      </w:r>
      <w:r w:rsidR="00BD7B86" w:rsidRPr="004C4830">
        <w:rPr>
          <w:b/>
          <w:noProof/>
          <w:sz w:val="20"/>
          <w:szCs w:val="20"/>
        </w:rPr>
        <w:t>5,79,845</w:t>
      </w:r>
      <w:r w:rsidR="009C264C" w:rsidRPr="004C4830">
        <w:rPr>
          <w:b/>
          <w:sz w:val="20"/>
          <w:szCs w:val="20"/>
        </w:rPr>
        <w:fldChar w:fldCharType="end"/>
      </w:r>
      <w:r w:rsidR="00BD7B86" w:rsidRPr="004C4830">
        <w:rPr>
          <w:b/>
          <w:sz w:val="20"/>
          <w:szCs w:val="20"/>
        </w:rPr>
        <w:t>/-</w:t>
      </w:r>
    </w:p>
    <w:p w:rsidR="00624F58" w:rsidRPr="004C4830" w:rsidRDefault="00624F58" w:rsidP="007E472D">
      <w:pPr>
        <w:pStyle w:val="ListParagraph"/>
        <w:numPr>
          <w:ilvl w:val="0"/>
          <w:numId w:val="11"/>
        </w:numPr>
        <w:spacing w:before="80" w:after="80"/>
        <w:jc w:val="both"/>
        <w:rPr>
          <w:b/>
          <w:sz w:val="20"/>
          <w:szCs w:val="20"/>
        </w:rPr>
      </w:pPr>
      <w:r>
        <w:rPr>
          <w:b/>
          <w:sz w:val="20"/>
          <w:szCs w:val="20"/>
        </w:rPr>
        <w:t xml:space="preserve">Collected an amount of  Rs. 11, 69,000/- as Guesthouse accommodation charge </w:t>
      </w:r>
    </w:p>
    <w:p w:rsidR="00532B67" w:rsidRDefault="00532B67" w:rsidP="007E472D">
      <w:pPr>
        <w:pStyle w:val="ListParagraph"/>
        <w:numPr>
          <w:ilvl w:val="0"/>
          <w:numId w:val="1"/>
        </w:numPr>
        <w:spacing w:before="80" w:after="80"/>
        <w:jc w:val="both"/>
      </w:pPr>
      <w:r>
        <w:t xml:space="preserve">Provide the details of various administrative/corporate works carried out during the reporting year. </w:t>
      </w:r>
    </w:p>
    <w:p w:rsidR="00532B67" w:rsidRDefault="00532B67" w:rsidP="007E472D">
      <w:pPr>
        <w:pStyle w:val="ListParagraph"/>
        <w:numPr>
          <w:ilvl w:val="0"/>
          <w:numId w:val="4"/>
        </w:numPr>
        <w:tabs>
          <w:tab w:val="left" w:pos="630"/>
          <w:tab w:val="left" w:pos="810"/>
          <w:tab w:val="left" w:pos="3600"/>
          <w:tab w:val="left" w:pos="3690"/>
          <w:tab w:val="left" w:pos="4230"/>
        </w:tabs>
        <w:ind w:left="900" w:hanging="270"/>
      </w:pPr>
      <w:r>
        <w:t xml:space="preserve"> Leadership roles (e.g. Head, Coordinator, etc.  of  a Department/ Section, Chairperson, Secretary etc of a Committee/Cell)</w:t>
      </w:r>
    </w:p>
    <w:p w:rsidR="00532B67" w:rsidRPr="004C4830" w:rsidRDefault="009863BE" w:rsidP="007E472D">
      <w:pPr>
        <w:pStyle w:val="ListParagraph"/>
        <w:numPr>
          <w:ilvl w:val="0"/>
          <w:numId w:val="12"/>
        </w:numPr>
        <w:rPr>
          <w:b/>
          <w:sz w:val="20"/>
          <w:szCs w:val="20"/>
        </w:rPr>
      </w:pPr>
      <w:r w:rsidRPr="004C4830">
        <w:rPr>
          <w:b/>
          <w:sz w:val="20"/>
          <w:szCs w:val="20"/>
        </w:rPr>
        <w:t>Head, Library and Information Centre</w:t>
      </w:r>
    </w:p>
    <w:p w:rsidR="009863BE" w:rsidRPr="004C4830" w:rsidRDefault="009863BE" w:rsidP="007E472D">
      <w:pPr>
        <w:pStyle w:val="ListParagraph"/>
        <w:numPr>
          <w:ilvl w:val="0"/>
          <w:numId w:val="12"/>
        </w:numPr>
        <w:rPr>
          <w:b/>
          <w:sz w:val="20"/>
          <w:szCs w:val="20"/>
        </w:rPr>
      </w:pPr>
      <w:r w:rsidRPr="004C4830">
        <w:rPr>
          <w:b/>
          <w:sz w:val="20"/>
          <w:szCs w:val="20"/>
        </w:rPr>
        <w:t>Head, Product Development Cell</w:t>
      </w:r>
    </w:p>
    <w:p w:rsidR="009863BE" w:rsidRPr="004C4830" w:rsidRDefault="009863BE" w:rsidP="007E472D">
      <w:pPr>
        <w:pStyle w:val="ListParagraph"/>
        <w:numPr>
          <w:ilvl w:val="0"/>
          <w:numId w:val="12"/>
        </w:numPr>
        <w:rPr>
          <w:b/>
          <w:sz w:val="20"/>
          <w:szCs w:val="20"/>
        </w:rPr>
      </w:pPr>
      <w:r w:rsidRPr="004C4830">
        <w:rPr>
          <w:b/>
          <w:sz w:val="20"/>
          <w:szCs w:val="20"/>
        </w:rPr>
        <w:t>In-charge, Guesthouses</w:t>
      </w:r>
    </w:p>
    <w:p w:rsidR="009863BE" w:rsidRPr="004C4830" w:rsidRDefault="009863BE" w:rsidP="007E472D">
      <w:pPr>
        <w:pStyle w:val="ListParagraph"/>
        <w:numPr>
          <w:ilvl w:val="0"/>
          <w:numId w:val="12"/>
        </w:numPr>
        <w:rPr>
          <w:b/>
          <w:sz w:val="20"/>
          <w:szCs w:val="20"/>
        </w:rPr>
      </w:pPr>
      <w:r w:rsidRPr="004C4830">
        <w:rPr>
          <w:b/>
          <w:sz w:val="20"/>
          <w:szCs w:val="20"/>
        </w:rPr>
        <w:t>Nodal Officer, RTI-MIS Portal</w:t>
      </w:r>
    </w:p>
    <w:p w:rsidR="009863BE" w:rsidRPr="004C4830" w:rsidRDefault="009863BE" w:rsidP="007E472D">
      <w:pPr>
        <w:pStyle w:val="ListParagraph"/>
        <w:numPr>
          <w:ilvl w:val="0"/>
          <w:numId w:val="12"/>
        </w:numPr>
        <w:rPr>
          <w:b/>
          <w:sz w:val="20"/>
          <w:szCs w:val="20"/>
        </w:rPr>
      </w:pPr>
      <w:r w:rsidRPr="004C4830">
        <w:rPr>
          <w:b/>
          <w:sz w:val="20"/>
          <w:szCs w:val="20"/>
        </w:rPr>
        <w:t>Transparency Officer under RTI Act</w:t>
      </w:r>
    </w:p>
    <w:p w:rsidR="00271F14" w:rsidRPr="004C4830" w:rsidRDefault="00B202AF" w:rsidP="007E472D">
      <w:pPr>
        <w:pStyle w:val="ListParagraph"/>
        <w:numPr>
          <w:ilvl w:val="0"/>
          <w:numId w:val="12"/>
        </w:numPr>
        <w:rPr>
          <w:b/>
          <w:sz w:val="20"/>
          <w:szCs w:val="20"/>
        </w:rPr>
      </w:pPr>
      <w:r w:rsidRPr="004C4830">
        <w:rPr>
          <w:b/>
          <w:sz w:val="20"/>
          <w:szCs w:val="20"/>
        </w:rPr>
        <w:t>JAIISH, Technical assistance  (Plagiarism checking)</w:t>
      </w:r>
    </w:p>
    <w:p w:rsidR="00271F14" w:rsidRPr="004C4830" w:rsidRDefault="00271F14" w:rsidP="007E472D">
      <w:pPr>
        <w:pStyle w:val="ListParagraph"/>
        <w:numPr>
          <w:ilvl w:val="0"/>
          <w:numId w:val="12"/>
        </w:numPr>
        <w:rPr>
          <w:b/>
          <w:sz w:val="20"/>
          <w:szCs w:val="20"/>
        </w:rPr>
      </w:pPr>
      <w:r w:rsidRPr="004C4830">
        <w:rPr>
          <w:b/>
          <w:sz w:val="20"/>
          <w:szCs w:val="20"/>
        </w:rPr>
        <w:t>Member Secretary, Library Advisory Council</w:t>
      </w:r>
    </w:p>
    <w:p w:rsidR="00B202AF" w:rsidRDefault="00B202AF" w:rsidP="00B202AF">
      <w:pPr>
        <w:pStyle w:val="ListParagraph"/>
        <w:ind w:left="1620"/>
        <w:rPr>
          <w:b/>
          <w:u w:val="single"/>
        </w:rPr>
      </w:pPr>
      <w:r w:rsidRPr="00B202AF">
        <w:rPr>
          <w:b/>
          <w:u w:val="single"/>
        </w:rPr>
        <w:t>Ad</w:t>
      </w:r>
      <w:r>
        <w:rPr>
          <w:b/>
          <w:u w:val="single"/>
        </w:rPr>
        <w:t xml:space="preserve"> </w:t>
      </w:r>
      <w:r w:rsidRPr="00B202AF">
        <w:rPr>
          <w:b/>
          <w:u w:val="single"/>
        </w:rPr>
        <w:t>hoc</w:t>
      </w:r>
      <w:r>
        <w:rPr>
          <w:b/>
          <w:u w:val="single"/>
        </w:rPr>
        <w:t xml:space="preserve"> Committees</w:t>
      </w:r>
    </w:p>
    <w:p w:rsidR="00B202AF" w:rsidRPr="004C4830" w:rsidRDefault="00B202AF" w:rsidP="007E472D">
      <w:pPr>
        <w:pStyle w:val="ListParagraph"/>
        <w:numPr>
          <w:ilvl w:val="1"/>
          <w:numId w:val="4"/>
        </w:numPr>
        <w:rPr>
          <w:b/>
          <w:sz w:val="20"/>
          <w:szCs w:val="20"/>
        </w:rPr>
      </w:pPr>
      <w:r w:rsidRPr="004C4830">
        <w:rPr>
          <w:b/>
          <w:sz w:val="20"/>
          <w:szCs w:val="20"/>
        </w:rPr>
        <w:t>Chairperson, Hospitality Committee, Annual Day 2018</w:t>
      </w:r>
    </w:p>
    <w:p w:rsidR="00B202AF" w:rsidRPr="004C4830" w:rsidRDefault="00B202AF" w:rsidP="007E472D">
      <w:pPr>
        <w:pStyle w:val="ListParagraph"/>
        <w:numPr>
          <w:ilvl w:val="1"/>
          <w:numId w:val="4"/>
        </w:numPr>
        <w:rPr>
          <w:b/>
          <w:sz w:val="20"/>
          <w:szCs w:val="20"/>
        </w:rPr>
      </w:pPr>
      <w:r w:rsidRPr="004C4830">
        <w:rPr>
          <w:b/>
          <w:sz w:val="20"/>
          <w:szCs w:val="20"/>
        </w:rPr>
        <w:t>Chairperson, Transport &amp; Hospitality Committee, AIISH Aawaaz, 2019</w:t>
      </w:r>
    </w:p>
    <w:p w:rsidR="009863BE" w:rsidRDefault="009863BE" w:rsidP="009863BE">
      <w:pPr>
        <w:ind w:left="900"/>
      </w:pPr>
    </w:p>
    <w:p w:rsidR="00624F58" w:rsidRDefault="00624F58" w:rsidP="009863BE">
      <w:pPr>
        <w:ind w:left="900"/>
      </w:pPr>
    </w:p>
    <w:p w:rsidR="00624F58" w:rsidRDefault="00624F58" w:rsidP="009863BE">
      <w:pPr>
        <w:ind w:left="900"/>
      </w:pPr>
    </w:p>
    <w:p w:rsidR="00624F58" w:rsidRDefault="00624F58" w:rsidP="009863BE">
      <w:pPr>
        <w:ind w:left="900"/>
      </w:pPr>
    </w:p>
    <w:p w:rsidR="004C4830" w:rsidRDefault="00532B67" w:rsidP="007E472D">
      <w:pPr>
        <w:pStyle w:val="NoSpacing"/>
        <w:numPr>
          <w:ilvl w:val="0"/>
          <w:numId w:val="4"/>
        </w:numPr>
        <w:tabs>
          <w:tab w:val="left" w:pos="810"/>
          <w:tab w:val="left" w:pos="1080"/>
        </w:tabs>
        <w:ind w:left="810" w:hanging="90"/>
        <w:jc w:val="both"/>
        <w:rPr>
          <w:b/>
          <w:sz w:val="20"/>
          <w:szCs w:val="20"/>
        </w:rPr>
      </w:pPr>
      <w:r>
        <w:lastRenderedPageBreak/>
        <w:t>Membership in Department/ Section level committees</w:t>
      </w:r>
      <w:r w:rsidR="004C4830">
        <w:t xml:space="preserve">: </w:t>
      </w:r>
      <w:r w:rsidR="00B577A5" w:rsidRPr="004C4830">
        <w:rPr>
          <w:b/>
        </w:rPr>
        <w:t>Nil</w:t>
      </w:r>
    </w:p>
    <w:p w:rsidR="004C4830" w:rsidRDefault="004C4830" w:rsidP="004C4830">
      <w:pPr>
        <w:pStyle w:val="NoSpacing"/>
        <w:tabs>
          <w:tab w:val="left" w:pos="810"/>
          <w:tab w:val="left" w:pos="1080"/>
        </w:tabs>
        <w:ind w:left="810"/>
        <w:jc w:val="both"/>
        <w:rPr>
          <w:b/>
          <w:sz w:val="20"/>
          <w:szCs w:val="20"/>
        </w:rPr>
      </w:pPr>
    </w:p>
    <w:p w:rsidR="000F547C" w:rsidRDefault="000F547C" w:rsidP="004C4830">
      <w:pPr>
        <w:pStyle w:val="NoSpacing"/>
        <w:tabs>
          <w:tab w:val="left" w:pos="810"/>
          <w:tab w:val="left" w:pos="1080"/>
        </w:tabs>
        <w:ind w:left="810"/>
        <w:jc w:val="both"/>
        <w:rPr>
          <w:b/>
          <w:sz w:val="20"/>
          <w:szCs w:val="20"/>
        </w:rPr>
      </w:pPr>
    </w:p>
    <w:p w:rsidR="00532B67" w:rsidRPr="004C4830" w:rsidRDefault="00532B67" w:rsidP="007E472D">
      <w:pPr>
        <w:pStyle w:val="NoSpacing"/>
        <w:numPr>
          <w:ilvl w:val="0"/>
          <w:numId w:val="4"/>
        </w:numPr>
        <w:tabs>
          <w:tab w:val="left" w:pos="810"/>
          <w:tab w:val="left" w:pos="1080"/>
        </w:tabs>
        <w:ind w:left="810" w:hanging="90"/>
        <w:jc w:val="both"/>
        <w:rPr>
          <w:b/>
          <w:sz w:val="20"/>
          <w:szCs w:val="20"/>
        </w:rPr>
      </w:pPr>
      <w:r>
        <w:t xml:space="preserve">Membership in Institutional level committees </w:t>
      </w:r>
    </w:p>
    <w:p w:rsidR="004C4830" w:rsidRDefault="004C4830" w:rsidP="00B202AF">
      <w:pPr>
        <w:ind w:left="900" w:hanging="90"/>
        <w:rPr>
          <w:b/>
          <w:sz w:val="20"/>
          <w:szCs w:val="20"/>
        </w:rPr>
      </w:pPr>
    </w:p>
    <w:p w:rsidR="00B577A5" w:rsidRPr="004C4830" w:rsidRDefault="00B577A5" w:rsidP="007E472D">
      <w:pPr>
        <w:pStyle w:val="ListParagraph"/>
        <w:numPr>
          <w:ilvl w:val="1"/>
          <w:numId w:val="2"/>
        </w:numPr>
        <w:tabs>
          <w:tab w:val="clear" w:pos="1440"/>
          <w:tab w:val="num" w:pos="1350"/>
        </w:tabs>
        <w:rPr>
          <w:b/>
          <w:sz w:val="20"/>
          <w:szCs w:val="20"/>
        </w:rPr>
      </w:pPr>
      <w:r w:rsidRPr="004C4830">
        <w:rPr>
          <w:b/>
          <w:sz w:val="20"/>
          <w:szCs w:val="20"/>
        </w:rPr>
        <w:t>Member, NAAC Steering Committee, AIISH</w:t>
      </w:r>
    </w:p>
    <w:p w:rsidR="00B577A5" w:rsidRPr="004C4830" w:rsidRDefault="00B577A5" w:rsidP="007E472D">
      <w:pPr>
        <w:pStyle w:val="ListParagraph"/>
        <w:numPr>
          <w:ilvl w:val="1"/>
          <w:numId w:val="2"/>
        </w:numPr>
        <w:tabs>
          <w:tab w:val="left" w:pos="1350"/>
        </w:tabs>
        <w:rPr>
          <w:b/>
          <w:sz w:val="20"/>
          <w:szCs w:val="20"/>
        </w:rPr>
      </w:pPr>
      <w:r w:rsidRPr="004C4830">
        <w:rPr>
          <w:b/>
          <w:sz w:val="20"/>
          <w:szCs w:val="20"/>
        </w:rPr>
        <w:t>Member, Museum Committee, AIISH</w:t>
      </w:r>
    </w:p>
    <w:p w:rsidR="004C4830" w:rsidRDefault="004C4830" w:rsidP="004C4830">
      <w:pPr>
        <w:pStyle w:val="NoSpacing"/>
        <w:tabs>
          <w:tab w:val="left" w:pos="810"/>
        </w:tabs>
        <w:ind w:left="900"/>
        <w:jc w:val="both"/>
      </w:pPr>
    </w:p>
    <w:p w:rsidR="00532B67" w:rsidRDefault="00532B67" w:rsidP="007E472D">
      <w:pPr>
        <w:pStyle w:val="NoSpacing"/>
        <w:numPr>
          <w:ilvl w:val="0"/>
          <w:numId w:val="4"/>
        </w:numPr>
        <w:tabs>
          <w:tab w:val="left" w:pos="810"/>
        </w:tabs>
        <w:ind w:left="900" w:hanging="270"/>
        <w:jc w:val="both"/>
      </w:pPr>
      <w:r>
        <w:t xml:space="preserve">National or international committees/working groups/academic bodies </w:t>
      </w:r>
      <w:bookmarkStart w:id="0" w:name="_GoBack"/>
      <w:bookmarkEnd w:id="0"/>
      <w:r>
        <w:t>which you serve either  as chair or member</w:t>
      </w:r>
    </w:p>
    <w:p w:rsidR="00CE7B1F" w:rsidRDefault="00CE7B1F" w:rsidP="00CE7B1F">
      <w:pPr>
        <w:pStyle w:val="NoSpacing"/>
        <w:tabs>
          <w:tab w:val="left" w:pos="810"/>
        </w:tabs>
        <w:ind w:left="900"/>
        <w:jc w:val="both"/>
      </w:pPr>
    </w:p>
    <w:p w:rsidR="00B577A5" w:rsidRPr="00CE7B1F" w:rsidRDefault="00B577A5" w:rsidP="00B577A5">
      <w:pPr>
        <w:pStyle w:val="ListParagraph"/>
        <w:tabs>
          <w:tab w:val="left" w:pos="900"/>
        </w:tabs>
        <w:rPr>
          <w:b/>
          <w:sz w:val="20"/>
          <w:szCs w:val="20"/>
        </w:rPr>
      </w:pPr>
      <w:r w:rsidRPr="00CE7B1F">
        <w:rPr>
          <w:b/>
          <w:sz w:val="20"/>
          <w:szCs w:val="20"/>
        </w:rPr>
        <w:tab/>
        <w:t>Member, Board of Studies in Library Science, University of Mysore</w:t>
      </w:r>
    </w:p>
    <w:p w:rsidR="00532B67" w:rsidRPr="00CE7B1F" w:rsidRDefault="00532B67" w:rsidP="007E472D">
      <w:pPr>
        <w:pStyle w:val="NoSpacing"/>
        <w:numPr>
          <w:ilvl w:val="0"/>
          <w:numId w:val="4"/>
        </w:numPr>
        <w:tabs>
          <w:tab w:val="left" w:pos="851"/>
        </w:tabs>
        <w:ind w:left="900" w:hanging="270"/>
        <w:jc w:val="both"/>
      </w:pPr>
      <w:r>
        <w:t>Participation in any other way in any policy formulation and /or decision making with respect to the section/department or the institute as a whole</w:t>
      </w:r>
      <w:r w:rsidR="00CE7B1F">
        <w:t xml:space="preserve">: </w:t>
      </w:r>
      <w:r w:rsidR="00B202AF" w:rsidRPr="00CE7B1F">
        <w:rPr>
          <w:b/>
        </w:rPr>
        <w:t>Nil</w:t>
      </w:r>
    </w:p>
    <w:p w:rsidR="00532B67" w:rsidRDefault="00532B67" w:rsidP="00532B67">
      <w:pPr>
        <w:pStyle w:val="NoSpacing"/>
        <w:tabs>
          <w:tab w:val="left" w:pos="810"/>
        </w:tabs>
        <w:ind w:left="720"/>
        <w:jc w:val="both"/>
        <w:rPr>
          <w:i/>
        </w:rPr>
      </w:pPr>
    </w:p>
    <w:p w:rsidR="00532B67" w:rsidRDefault="00532B67" w:rsidP="007E472D">
      <w:pPr>
        <w:pStyle w:val="NoSpacing"/>
        <w:numPr>
          <w:ilvl w:val="0"/>
          <w:numId w:val="4"/>
        </w:numPr>
        <w:tabs>
          <w:tab w:val="left" w:pos="810"/>
          <w:tab w:val="left" w:pos="990"/>
        </w:tabs>
        <w:ind w:hanging="11"/>
        <w:jc w:val="both"/>
      </w:pPr>
      <w:r>
        <w:t>Any other administrative/ corporate activities performed</w:t>
      </w:r>
    </w:p>
    <w:p w:rsidR="00532B67" w:rsidRPr="00CE7B1F" w:rsidRDefault="00B202AF" w:rsidP="007E472D">
      <w:pPr>
        <w:pStyle w:val="NoSpacing"/>
        <w:numPr>
          <w:ilvl w:val="1"/>
          <w:numId w:val="4"/>
        </w:numPr>
        <w:rPr>
          <w:b/>
          <w:sz w:val="20"/>
          <w:szCs w:val="20"/>
        </w:rPr>
      </w:pPr>
      <w:r w:rsidRPr="00CE7B1F">
        <w:rPr>
          <w:b/>
          <w:sz w:val="20"/>
          <w:szCs w:val="20"/>
        </w:rPr>
        <w:t>Served as Deputy Superintendent of AIISH UG &amp; PG Entrance Examinations, 2018 at Thrissur, Kerala</w:t>
      </w:r>
    </w:p>
    <w:p w:rsidR="00532B67" w:rsidRDefault="00532B67" w:rsidP="007E472D">
      <w:pPr>
        <w:pStyle w:val="ListParagraph"/>
        <w:numPr>
          <w:ilvl w:val="0"/>
          <w:numId w:val="1"/>
        </w:numPr>
        <w:jc w:val="both"/>
      </w:pPr>
      <w:r>
        <w:t>All other activities carried out during the reporting year, not specified under any of the above.</w:t>
      </w:r>
    </w:p>
    <w:p w:rsidR="00285B46" w:rsidRPr="00CE7B1F" w:rsidRDefault="00285B46" w:rsidP="007E472D">
      <w:pPr>
        <w:pStyle w:val="NoSpacing"/>
        <w:numPr>
          <w:ilvl w:val="1"/>
          <w:numId w:val="1"/>
        </w:numPr>
        <w:rPr>
          <w:b/>
          <w:sz w:val="20"/>
          <w:szCs w:val="20"/>
        </w:rPr>
      </w:pPr>
      <w:r w:rsidRPr="00CE7B1F">
        <w:rPr>
          <w:b/>
          <w:sz w:val="20"/>
          <w:szCs w:val="20"/>
        </w:rPr>
        <w:t>Preparation of Annual Report 2017-18</w:t>
      </w:r>
    </w:p>
    <w:p w:rsidR="00285B46" w:rsidRPr="00CE7B1F" w:rsidRDefault="00285B46" w:rsidP="007E472D">
      <w:pPr>
        <w:pStyle w:val="NoSpacing"/>
        <w:numPr>
          <w:ilvl w:val="1"/>
          <w:numId w:val="1"/>
        </w:numPr>
        <w:rPr>
          <w:b/>
          <w:sz w:val="20"/>
          <w:szCs w:val="20"/>
        </w:rPr>
      </w:pPr>
      <w:r w:rsidRPr="00CE7B1F">
        <w:rPr>
          <w:b/>
          <w:sz w:val="20"/>
          <w:szCs w:val="20"/>
        </w:rPr>
        <w:t>Preparation of Half-Yearly Report of the Institute for the Ministry Annual Report</w:t>
      </w:r>
    </w:p>
    <w:p w:rsidR="00285B46" w:rsidRPr="00CE7B1F" w:rsidRDefault="00285B46" w:rsidP="007E472D">
      <w:pPr>
        <w:pStyle w:val="NoSpacing"/>
        <w:numPr>
          <w:ilvl w:val="1"/>
          <w:numId w:val="1"/>
        </w:numPr>
        <w:rPr>
          <w:b/>
          <w:sz w:val="20"/>
          <w:szCs w:val="20"/>
        </w:rPr>
      </w:pPr>
      <w:r w:rsidRPr="00CE7B1F">
        <w:rPr>
          <w:b/>
          <w:sz w:val="20"/>
          <w:szCs w:val="20"/>
        </w:rPr>
        <w:t>Preparation of Outcome Budget</w:t>
      </w:r>
    </w:p>
    <w:p w:rsidR="00285B46" w:rsidRPr="00CE7B1F" w:rsidRDefault="00285B46" w:rsidP="007E472D">
      <w:pPr>
        <w:pStyle w:val="NoSpacing"/>
        <w:numPr>
          <w:ilvl w:val="1"/>
          <w:numId w:val="1"/>
        </w:numPr>
        <w:rPr>
          <w:b/>
          <w:sz w:val="20"/>
          <w:szCs w:val="20"/>
        </w:rPr>
      </w:pPr>
      <w:r w:rsidRPr="00CE7B1F">
        <w:rPr>
          <w:b/>
          <w:sz w:val="20"/>
          <w:szCs w:val="20"/>
        </w:rPr>
        <w:t xml:space="preserve">Preparation of </w:t>
      </w:r>
      <w:r w:rsidR="00624F58">
        <w:rPr>
          <w:b/>
          <w:sz w:val="20"/>
          <w:szCs w:val="20"/>
        </w:rPr>
        <w:t xml:space="preserve">Institute </w:t>
      </w:r>
      <w:r w:rsidRPr="00CE7B1F">
        <w:rPr>
          <w:b/>
          <w:sz w:val="20"/>
          <w:szCs w:val="20"/>
        </w:rPr>
        <w:t xml:space="preserve">Monthly Report  </w:t>
      </w:r>
    </w:p>
    <w:p w:rsidR="004C4830" w:rsidRPr="00CE7B1F" w:rsidRDefault="004C4830" w:rsidP="007E472D">
      <w:pPr>
        <w:pStyle w:val="NoSpacing"/>
        <w:numPr>
          <w:ilvl w:val="1"/>
          <w:numId w:val="1"/>
        </w:numPr>
        <w:rPr>
          <w:b/>
          <w:sz w:val="20"/>
          <w:szCs w:val="20"/>
        </w:rPr>
      </w:pPr>
      <w:r w:rsidRPr="00CE7B1F">
        <w:rPr>
          <w:b/>
          <w:sz w:val="20"/>
          <w:szCs w:val="20"/>
        </w:rPr>
        <w:t>Internal Auditing (ISO 9001-2015) of Engineering Section</w:t>
      </w:r>
    </w:p>
    <w:p w:rsidR="00532B67" w:rsidRDefault="00532B67" w:rsidP="00532B67">
      <w:pPr>
        <w:pStyle w:val="ListParagraph"/>
        <w:jc w:val="both"/>
      </w:pPr>
    </w:p>
    <w:p w:rsidR="00532B67" w:rsidRDefault="00532B67" w:rsidP="007E472D">
      <w:pPr>
        <w:pStyle w:val="ListParagraph"/>
        <w:numPr>
          <w:ilvl w:val="0"/>
          <w:numId w:val="1"/>
        </w:numPr>
        <w:jc w:val="both"/>
      </w:pPr>
      <w:r>
        <w:t>Do you believe that you have made any exceptional contribution (distinguished work) e.g. successful completion of an extraordinary challenging task or major systematic improvement (resulting in significant benefit to the user/stake holder and/ or reduction in time and costs) during the period under the report? Please give a description. (</w:t>
      </w:r>
      <w:r>
        <w:rPr>
          <w:i/>
        </w:rPr>
        <w:t>In case such points have already reflected elsewhere in this report, reference to the serial number(s) of the entries may be given</w:t>
      </w:r>
      <w:r>
        <w:t>)</w:t>
      </w:r>
    </w:p>
    <w:p w:rsidR="00532B67" w:rsidRPr="00CE7B1F" w:rsidRDefault="00285B46" w:rsidP="007E472D">
      <w:pPr>
        <w:pStyle w:val="ListParagraph"/>
        <w:numPr>
          <w:ilvl w:val="0"/>
          <w:numId w:val="13"/>
        </w:numPr>
        <w:jc w:val="both"/>
        <w:rPr>
          <w:b/>
          <w:sz w:val="20"/>
          <w:szCs w:val="20"/>
        </w:rPr>
      </w:pPr>
      <w:r w:rsidRPr="00CE7B1F">
        <w:rPr>
          <w:b/>
          <w:sz w:val="20"/>
          <w:szCs w:val="20"/>
        </w:rPr>
        <w:t>Up-gradation of the Internet Browsing Centre/ Computer Centre</w:t>
      </w:r>
    </w:p>
    <w:p w:rsidR="00285B46" w:rsidRPr="00CE7B1F" w:rsidRDefault="00285B46" w:rsidP="007E472D">
      <w:pPr>
        <w:pStyle w:val="ListParagraph"/>
        <w:numPr>
          <w:ilvl w:val="0"/>
          <w:numId w:val="13"/>
        </w:numPr>
        <w:jc w:val="both"/>
        <w:rPr>
          <w:b/>
          <w:sz w:val="20"/>
          <w:szCs w:val="20"/>
        </w:rPr>
      </w:pPr>
      <w:r w:rsidRPr="00CE7B1F">
        <w:rPr>
          <w:b/>
          <w:sz w:val="20"/>
          <w:szCs w:val="20"/>
        </w:rPr>
        <w:t xml:space="preserve">Online Guesthouse Reservation System </w:t>
      </w:r>
      <w:r w:rsidR="009E7A23" w:rsidRPr="00CE7B1F">
        <w:rPr>
          <w:b/>
          <w:sz w:val="20"/>
          <w:szCs w:val="20"/>
        </w:rPr>
        <w:t xml:space="preserve">with facility for checking the availability of </w:t>
      </w:r>
      <w:r w:rsidRPr="00CE7B1F">
        <w:rPr>
          <w:b/>
          <w:sz w:val="20"/>
          <w:szCs w:val="20"/>
        </w:rPr>
        <w:t xml:space="preserve"> </w:t>
      </w:r>
      <w:r w:rsidR="009E7A23" w:rsidRPr="00CE7B1F">
        <w:rPr>
          <w:b/>
          <w:sz w:val="20"/>
          <w:szCs w:val="20"/>
        </w:rPr>
        <w:t>rooms and booking</w:t>
      </w:r>
    </w:p>
    <w:p w:rsidR="003651B5" w:rsidRPr="00CE7B1F" w:rsidRDefault="003651B5" w:rsidP="007E472D">
      <w:pPr>
        <w:pStyle w:val="ListParagraph"/>
        <w:numPr>
          <w:ilvl w:val="0"/>
          <w:numId w:val="13"/>
        </w:numPr>
        <w:spacing w:after="200" w:line="276" w:lineRule="auto"/>
        <w:rPr>
          <w:b/>
          <w:sz w:val="20"/>
          <w:szCs w:val="20"/>
        </w:rPr>
      </w:pPr>
      <w:r w:rsidRPr="00CE7B1F">
        <w:rPr>
          <w:b/>
          <w:sz w:val="20"/>
          <w:szCs w:val="20"/>
        </w:rPr>
        <w:t>Purchased and Installed own Computer Server for the Library services</w:t>
      </w:r>
      <w:r w:rsidR="00CE7B1F" w:rsidRPr="00CE7B1F">
        <w:rPr>
          <w:b/>
          <w:sz w:val="20"/>
          <w:szCs w:val="20"/>
        </w:rPr>
        <w:t xml:space="preserve">. </w:t>
      </w:r>
      <w:r w:rsidRPr="00CE7B1F">
        <w:rPr>
          <w:b/>
          <w:sz w:val="20"/>
          <w:szCs w:val="20"/>
        </w:rPr>
        <w:t>Gradually all our library resources and service</w:t>
      </w:r>
      <w:r w:rsidR="00CE7B1F" w:rsidRPr="00CE7B1F">
        <w:rPr>
          <w:b/>
          <w:sz w:val="20"/>
          <w:szCs w:val="20"/>
        </w:rPr>
        <w:t>s will be shifted to the server</w:t>
      </w:r>
    </w:p>
    <w:p w:rsidR="00CE7B1F" w:rsidRDefault="00CE7B1F" w:rsidP="00CE7B1F">
      <w:pPr>
        <w:pStyle w:val="ListParagraph"/>
      </w:pPr>
    </w:p>
    <w:p w:rsidR="00532B67" w:rsidRDefault="00532B67" w:rsidP="007E472D">
      <w:pPr>
        <w:pStyle w:val="ListParagraph"/>
        <w:numPr>
          <w:ilvl w:val="0"/>
          <w:numId w:val="1"/>
        </w:numPr>
      </w:pPr>
      <w:r>
        <w:t>What sort of training do you propose for yourself in support of your official duties?</w:t>
      </w:r>
    </w:p>
    <w:p w:rsidR="00532B67" w:rsidRDefault="00532B67" w:rsidP="00532B67">
      <w:pPr>
        <w:pStyle w:val="ListParagraph"/>
      </w:pPr>
      <w:r>
        <w:t>(</w:t>
      </w:r>
      <w:r>
        <w:rPr>
          <w:i/>
        </w:rPr>
        <w:t>This may not be limited to the job skills</w:t>
      </w:r>
      <w:r>
        <w:t xml:space="preserve">)  </w:t>
      </w:r>
    </w:p>
    <w:p w:rsidR="00532B67" w:rsidRDefault="00532B67" w:rsidP="00532B67"/>
    <w:p w:rsidR="00532B67" w:rsidRPr="00CE7B1F" w:rsidRDefault="009E7A23" w:rsidP="003651B5">
      <w:pPr>
        <w:tabs>
          <w:tab w:val="left" w:pos="720"/>
          <w:tab w:val="left" w:pos="810"/>
        </w:tabs>
        <w:rPr>
          <w:b/>
          <w:sz w:val="20"/>
          <w:szCs w:val="20"/>
        </w:rPr>
      </w:pPr>
      <w:r w:rsidRPr="00CE7B1F">
        <w:rPr>
          <w:b/>
          <w:sz w:val="20"/>
          <w:szCs w:val="20"/>
        </w:rPr>
        <w:tab/>
      </w:r>
      <w:r w:rsidR="003651B5" w:rsidRPr="00CE7B1F">
        <w:rPr>
          <w:b/>
          <w:sz w:val="20"/>
          <w:szCs w:val="20"/>
        </w:rPr>
        <w:tab/>
      </w:r>
      <w:r w:rsidRPr="00CE7B1F">
        <w:rPr>
          <w:b/>
          <w:sz w:val="20"/>
          <w:szCs w:val="20"/>
        </w:rPr>
        <w:t xml:space="preserve">I.T. </w:t>
      </w:r>
      <w:r w:rsidR="003651B5" w:rsidRPr="00CE7B1F">
        <w:rPr>
          <w:b/>
          <w:sz w:val="20"/>
          <w:szCs w:val="20"/>
        </w:rPr>
        <w:t>b</w:t>
      </w:r>
      <w:r w:rsidRPr="00CE7B1F">
        <w:rPr>
          <w:b/>
          <w:sz w:val="20"/>
          <w:szCs w:val="20"/>
        </w:rPr>
        <w:t xml:space="preserve">ased Information management </w:t>
      </w:r>
    </w:p>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p>
    <w:p w:rsidR="00532B67" w:rsidRDefault="00532B67" w:rsidP="00532B67">
      <w:pPr>
        <w:jc w:val="center"/>
        <w:rPr>
          <w:b/>
          <w:bCs/>
        </w:rPr>
      </w:pPr>
    </w:p>
    <w:p w:rsidR="00532B67" w:rsidRDefault="00532B67" w:rsidP="00532B67">
      <w:pPr>
        <w:rPr>
          <w:b/>
          <w:bCs/>
        </w:rPr>
      </w:pPr>
      <w:r>
        <w:rPr>
          <w:b/>
          <w:bCs/>
        </w:rPr>
        <w:br w:type="page"/>
      </w:r>
    </w:p>
    <w:p w:rsidR="00532B67" w:rsidRDefault="00234E74" w:rsidP="00234E74">
      <w:pPr>
        <w:ind w:left="2880"/>
        <w:jc w:val="center"/>
        <w:rPr>
          <w:b/>
          <w:bCs/>
        </w:rPr>
      </w:pPr>
      <w:r>
        <w:rPr>
          <w:b/>
          <w:bCs/>
        </w:rPr>
        <w:lastRenderedPageBreak/>
        <w:t xml:space="preserve"> </w:t>
      </w:r>
      <w:r w:rsidR="00532B67">
        <w:rPr>
          <w:b/>
          <w:bCs/>
        </w:rPr>
        <w:t>SECTION-IV</w:t>
      </w:r>
    </w:p>
    <w:p w:rsidR="00532B67" w:rsidRDefault="00532B67" w:rsidP="00532B67">
      <w:pPr>
        <w:jc w:val="center"/>
        <w:rPr>
          <w:b/>
          <w:bCs/>
        </w:rPr>
      </w:pPr>
      <w:r>
        <w:rPr>
          <w:b/>
          <w:bCs/>
        </w:rPr>
        <w:t>PERFORMANCE ASSESSMENT</w:t>
      </w:r>
    </w:p>
    <w:p w:rsidR="00AE2E71" w:rsidRDefault="00AE2E71" w:rsidP="00532B67">
      <w:pPr>
        <w:jc w:val="center"/>
        <w:rPr>
          <w:b/>
          <w:bCs/>
        </w:rPr>
      </w:pPr>
    </w:p>
    <w:p w:rsidR="00532B67" w:rsidRDefault="00532B67" w:rsidP="00532B67">
      <w:pPr>
        <w:jc w:val="both"/>
        <w:rPr>
          <w:bCs/>
          <w:i/>
        </w:rPr>
      </w:pPr>
      <w:r>
        <w:rPr>
          <w:bCs/>
        </w:rPr>
        <w:t>(</w:t>
      </w:r>
      <w:r>
        <w:rPr>
          <w:bCs/>
          <w:i/>
        </w:rPr>
        <w:t>To be filled-in by the reporting officer. The reviewing officer may fill-in the columns in this section only in case where he/she does not agree with the grading done by the reporting officer)</w:t>
      </w:r>
    </w:p>
    <w:p w:rsidR="00532B67" w:rsidRDefault="00532B67" w:rsidP="00532B67">
      <w:pPr>
        <w:jc w:val="both"/>
        <w:rPr>
          <w:bCs/>
          <w:i/>
        </w:rPr>
      </w:pPr>
    </w:p>
    <w:p w:rsidR="00532B67" w:rsidRDefault="00532B67" w:rsidP="007E472D">
      <w:pPr>
        <w:pStyle w:val="ListParagraph"/>
        <w:numPr>
          <w:ilvl w:val="0"/>
          <w:numId w:val="5"/>
        </w:numPr>
        <w:jc w:val="both"/>
      </w:pPr>
      <w:r>
        <w:t>A Pen-picture (a</w:t>
      </w:r>
      <w:r>
        <w:rPr>
          <w:i/>
        </w:rPr>
        <w:t xml:space="preserve"> short description of the personal and professional characteristics)</w:t>
      </w:r>
      <w:r>
        <w:t xml:space="preserve"> of the officer reported upon indicating the overall qualities of the officer including areas of strengths and lesser strengths and his attitude towards weaker sections. (</w:t>
      </w:r>
      <w:r>
        <w:rPr>
          <w:i/>
        </w:rPr>
        <w:t>May also indicate the skill up gradation needs of the officer</w:t>
      </w:r>
      <w:r>
        <w:t>.)</w:t>
      </w:r>
    </w:p>
    <w:p w:rsidR="00532B67" w:rsidRDefault="00532B67" w:rsidP="00532B67">
      <w:pPr>
        <w:pStyle w:val="ListParagraph"/>
      </w:pPr>
    </w:p>
    <w:p w:rsidR="00532B67" w:rsidRDefault="00532B67" w:rsidP="00532B67">
      <w:pPr>
        <w:pStyle w:val="ListParagraph"/>
      </w:pPr>
    </w:p>
    <w:p w:rsidR="00532B67" w:rsidRDefault="00532B67" w:rsidP="00532B67">
      <w:pPr>
        <w:pStyle w:val="ListParagraph"/>
      </w:pPr>
    </w:p>
    <w:p w:rsidR="00532B67" w:rsidRDefault="00532B67" w:rsidP="007E472D">
      <w:pPr>
        <w:pStyle w:val="ListParagraph"/>
        <w:numPr>
          <w:ilvl w:val="0"/>
          <w:numId w:val="5"/>
        </w:numPr>
      </w:pPr>
      <w:r>
        <w:t>Comment on the integrity of the Officer (</w:t>
      </w:r>
      <w:r>
        <w:rPr>
          <w:i/>
        </w:rPr>
        <w:t>Please read Para 3of Section IV of the Guidelines in filling-up APAR</w:t>
      </w:r>
      <w:r>
        <w:t>).</w:t>
      </w:r>
    </w:p>
    <w:tbl>
      <w:tblPr>
        <w:tblStyle w:val="TableGrid"/>
        <w:tblW w:w="8408" w:type="dxa"/>
        <w:tblInd w:w="918" w:type="dxa"/>
        <w:tblLook w:val="04A0"/>
      </w:tblPr>
      <w:tblGrid>
        <w:gridCol w:w="4066"/>
        <w:gridCol w:w="2126"/>
        <w:gridCol w:w="2216"/>
      </w:tblGrid>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Integrity</w:t>
            </w:r>
          </w:p>
          <w:p w:rsidR="00532B67" w:rsidRDefault="00532B67">
            <w:pPr>
              <w:pStyle w:val="ListParagraph"/>
              <w:ind w:left="0"/>
              <w:jc w:val="center"/>
              <w:rPr>
                <w:b/>
              </w:rPr>
            </w:pPr>
            <w:r>
              <w:t>(</w:t>
            </w:r>
            <w:r>
              <w:rPr>
                <w:i/>
              </w:rPr>
              <w:t>Tick whatever is applicable</w:t>
            </w:r>
            <w:r>
              <w:t>)</w:t>
            </w:r>
          </w:p>
        </w:tc>
        <w:tc>
          <w:tcPr>
            <w:tcW w:w="212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Reporting Officer</w:t>
            </w:r>
          </w:p>
        </w:tc>
        <w:tc>
          <w:tcPr>
            <w:tcW w:w="221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Reviewing Officer</w:t>
            </w:r>
          </w:p>
        </w:tc>
      </w:tr>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pPr>
            <w:r>
              <w:t xml:space="preserve">Impeccable </w:t>
            </w:r>
          </w:p>
        </w:tc>
        <w:tc>
          <w:tcPr>
            <w:tcW w:w="212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r w:rsidR="00532B67" w:rsidTr="00532B67">
        <w:tc>
          <w:tcPr>
            <w:tcW w:w="406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pPr>
            <w:r>
              <w:t>To be monitored</w:t>
            </w:r>
          </w:p>
        </w:tc>
        <w:tc>
          <w:tcPr>
            <w:tcW w:w="212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c>
          <w:tcPr>
            <w:tcW w:w="221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r w:rsidR="00532B67" w:rsidTr="00532B67">
        <w:trPr>
          <w:trHeight w:val="2603"/>
        </w:trPr>
        <w:tc>
          <w:tcPr>
            <w:tcW w:w="8408" w:type="dxa"/>
            <w:gridSpan w:val="3"/>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r>
              <w:rPr>
                <w:b/>
              </w:rPr>
              <w:t>Please provide remarks if any</w:t>
            </w: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p w:rsidR="00532B67" w:rsidRDefault="00532B67">
            <w:pPr>
              <w:pStyle w:val="ListParagraph"/>
              <w:ind w:left="0"/>
            </w:pPr>
          </w:p>
        </w:tc>
      </w:tr>
    </w:tbl>
    <w:p w:rsidR="00532B67" w:rsidRDefault="00532B67" w:rsidP="00532B67">
      <w:pPr>
        <w:pStyle w:val="ListParagraph"/>
      </w:pPr>
    </w:p>
    <w:p w:rsidR="00532B67" w:rsidRDefault="00532B67" w:rsidP="007E472D">
      <w:pPr>
        <w:pStyle w:val="ListParagraph"/>
        <w:numPr>
          <w:ilvl w:val="0"/>
          <w:numId w:val="5"/>
        </w:numPr>
        <w:jc w:val="both"/>
      </w:pPr>
      <w:r>
        <w:t>Assessment of Work Output (</w:t>
      </w: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40% may be assigned to the Assessment of Work Output</w:t>
      </w:r>
      <w:r>
        <w:t>)</w:t>
      </w:r>
    </w:p>
    <w:p w:rsidR="00532B67" w:rsidRDefault="00532B67" w:rsidP="00532B67">
      <w:pPr>
        <w:rPr>
          <w:rFonts w:eastAsia="Calibri"/>
          <w:lang w:val="en-IN"/>
        </w:rPr>
      </w:pPr>
      <w:r>
        <w:br w:type="page"/>
      </w:r>
    </w:p>
    <w:tbl>
      <w:tblPr>
        <w:tblStyle w:val="TableGrid"/>
        <w:tblW w:w="8221" w:type="dxa"/>
        <w:tblInd w:w="959" w:type="dxa"/>
        <w:tblLook w:val="04A0"/>
      </w:tblPr>
      <w:tblGrid>
        <w:gridCol w:w="787"/>
        <w:gridCol w:w="3891"/>
        <w:gridCol w:w="1842"/>
        <w:gridCol w:w="1701"/>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lastRenderedPageBreak/>
              <w:t>Sl.</w:t>
            </w:r>
          </w:p>
          <w:p w:rsidR="00532B67" w:rsidRDefault="00532B67">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Criteria</w:t>
            </w:r>
          </w:p>
        </w:tc>
        <w:tc>
          <w:tcPr>
            <w:tcW w:w="3543"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w:t>
            </w:r>
          </w:p>
          <w:p w:rsidR="00532B67" w:rsidRDefault="00532B67">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w:t>
            </w:r>
          </w:p>
          <w:p w:rsidR="00532B67" w:rsidRDefault="00532B67">
            <w:pPr>
              <w:pStyle w:val="ListParagraph"/>
              <w:ind w:left="0"/>
              <w:jc w:val="center"/>
              <w:rPr>
                <w:b/>
              </w:rPr>
            </w:pPr>
            <w:r>
              <w:rPr>
                <w:b/>
              </w:rPr>
              <w:t>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rPr>
                <w:b/>
              </w:rPr>
            </w:pPr>
            <w:r>
              <w:t>Accomplishment of assigned work</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after="60" w:line="276" w:lineRule="auto"/>
              <w:ind w:left="0"/>
              <w:rPr>
                <w:b/>
              </w:rPr>
            </w:pPr>
            <w:r>
              <w:t>Accomplishment of distinguished work</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pPr>
            <w:r>
              <w:t>Quality of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6"/>
              </w:numPr>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line="276" w:lineRule="auto"/>
              <w:ind w:left="0"/>
            </w:pPr>
            <w:r>
              <w:t>Timeliness of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4678"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Overall grade on wok Output</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pPr>
        <w:pStyle w:val="ListParagraph"/>
        <w:jc w:val="both"/>
      </w:pPr>
    </w:p>
    <w:p w:rsidR="00532B67" w:rsidRDefault="00532B67" w:rsidP="007E472D">
      <w:pPr>
        <w:pStyle w:val="ListParagraph"/>
        <w:numPr>
          <w:ilvl w:val="0"/>
          <w:numId w:val="5"/>
        </w:numPr>
        <w:jc w:val="both"/>
      </w:pPr>
      <w:r>
        <w:t>Assessment of Personal Attributes (</w:t>
      </w: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Personal Attributes.</w:t>
      </w:r>
      <w:r>
        <w:t>)</w:t>
      </w:r>
    </w:p>
    <w:p w:rsidR="00532B67" w:rsidRDefault="00532B67" w:rsidP="00532B67"/>
    <w:tbl>
      <w:tblPr>
        <w:tblStyle w:val="TableGrid"/>
        <w:tblpPr w:leftFromText="180" w:rightFromText="180" w:vertAnchor="text" w:tblpX="959" w:tblpY="1"/>
        <w:tblOverlap w:val="never"/>
        <w:tblW w:w="8221" w:type="dxa"/>
        <w:tblLook w:val="04A0"/>
      </w:tblPr>
      <w:tblGrid>
        <w:gridCol w:w="787"/>
        <w:gridCol w:w="3891"/>
        <w:gridCol w:w="1842"/>
        <w:gridCol w:w="1701"/>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Sl.</w:t>
            </w:r>
          </w:p>
          <w:p w:rsidR="00532B67" w:rsidRDefault="00532B67">
            <w:pPr>
              <w:pStyle w:val="ListParagraph"/>
              <w:ind w:left="0"/>
              <w:jc w:val="center"/>
              <w:rPr>
                <w:b/>
              </w:rPr>
            </w:pPr>
            <w:r>
              <w:rPr>
                <w:b/>
              </w:rPr>
              <w:t>No.</w:t>
            </w:r>
          </w:p>
        </w:tc>
        <w:tc>
          <w:tcPr>
            <w:tcW w:w="3891"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jc w:val="center"/>
            </w:pPr>
          </w:p>
          <w:p w:rsidR="00532B67" w:rsidRDefault="00532B67">
            <w:pPr>
              <w:pStyle w:val="ListParagraph"/>
              <w:ind w:left="0"/>
              <w:jc w:val="center"/>
              <w:rPr>
                <w:b/>
              </w:rPr>
            </w:pPr>
            <w:r>
              <w:rPr>
                <w:b/>
              </w:rPr>
              <w:t>Personal Attributes</w:t>
            </w:r>
          </w:p>
        </w:tc>
        <w:tc>
          <w:tcPr>
            <w:tcW w:w="3543"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842"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w:t>
            </w:r>
          </w:p>
          <w:p w:rsidR="00532B67" w:rsidRDefault="00532B67">
            <w:pPr>
              <w:pStyle w:val="ListParagraph"/>
              <w:ind w:left="0"/>
              <w:jc w:val="center"/>
              <w:rPr>
                <w:b/>
              </w:rPr>
            </w:pPr>
            <w:r>
              <w:rPr>
                <w:b/>
              </w:rPr>
              <w:t>Officer</w:t>
            </w:r>
          </w:p>
        </w:tc>
        <w:tc>
          <w:tcPr>
            <w:tcW w:w="1701"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w:t>
            </w:r>
          </w:p>
          <w:p w:rsidR="00532B67" w:rsidRDefault="00532B67">
            <w:pPr>
              <w:pStyle w:val="ListParagraph"/>
              <w:ind w:left="0"/>
              <w:jc w:val="center"/>
              <w:rPr>
                <w:b/>
              </w:rPr>
            </w:pPr>
            <w:r>
              <w:rPr>
                <w:b/>
              </w:rPr>
              <w:t>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Attitude to  work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Sense of responsibility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Maintenance of discipline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Capacity to work in team spirit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Interpersonal relations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Honesty and commitment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Communication skills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Reliability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rPr>
                <w:shd w:val="clear" w:color="auto" w:fill="FFFFFF"/>
              </w:rPr>
              <w:t xml:space="preserve">Punctuality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7"/>
              </w:numPr>
              <w:spacing w:line="240" w:lineRule="auto"/>
              <w:jc w:val="center"/>
            </w:pPr>
          </w:p>
        </w:tc>
        <w:tc>
          <w:tcPr>
            <w:tcW w:w="3891"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rPr>
                <w:shd w:val="clear" w:color="auto" w:fill="FFFFFF"/>
              </w:rPr>
            </w:pPr>
            <w:r>
              <w:rPr>
                <w:shd w:val="clear" w:color="auto" w:fill="FFFFFF"/>
              </w:rPr>
              <w:t>Respect and courtesy</w:t>
            </w:r>
            <w:r>
              <w:rPr>
                <w:rStyle w:val="apple-converted-space"/>
                <w:color w:val="333333"/>
              </w:rPr>
              <w:t> </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4678" w:type="dxa"/>
            <w:gridSpan w:val="2"/>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rPr>
                <w:shd w:val="clear" w:color="auto" w:fill="FFFFFF"/>
              </w:rPr>
            </w:pPr>
            <w:r>
              <w:rPr>
                <w:b/>
              </w:rPr>
              <w:t>Overall grade on personal attributes</w:t>
            </w:r>
          </w:p>
        </w:tc>
        <w:tc>
          <w:tcPr>
            <w:tcW w:w="1842"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701"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r>
        <w:br w:type="page"/>
      </w:r>
    </w:p>
    <w:p w:rsidR="00532B67" w:rsidRDefault="00532B67" w:rsidP="00532B67">
      <w:pPr>
        <w:jc w:val="both"/>
      </w:pPr>
    </w:p>
    <w:p w:rsidR="00532B67" w:rsidRDefault="00532B67" w:rsidP="007E472D">
      <w:pPr>
        <w:pStyle w:val="ListParagraph"/>
        <w:numPr>
          <w:ilvl w:val="0"/>
          <w:numId w:val="5"/>
        </w:numPr>
        <w:jc w:val="both"/>
        <w:rPr>
          <w:i/>
        </w:rPr>
      </w:pPr>
      <w:r>
        <w:t xml:space="preserve">Assessment of Functional Competency which describes the knowledge, skill, and/or abilities required to fulfil required job tasks, duties or responsibilities. </w:t>
      </w:r>
    </w:p>
    <w:p w:rsidR="00532B67" w:rsidRDefault="00532B67" w:rsidP="00532B67">
      <w:pPr>
        <w:pStyle w:val="ListParagraph"/>
        <w:jc w:val="both"/>
        <w:rPr>
          <w:i/>
        </w:rPr>
      </w:pPr>
      <w:r>
        <w:t>(</w:t>
      </w:r>
      <w:r>
        <w:rPr>
          <w:i/>
        </w:rPr>
        <w:t xml:space="preserve">The functional competencies are specific to a specific department or type of job. Hence, all the criteria listed below for assessing the functional competency may not be applicable to all the categories of employees. </w:t>
      </w:r>
    </w:p>
    <w:p w:rsidR="00532B67" w:rsidRDefault="00532B67" w:rsidP="00532B67">
      <w:pPr>
        <w:pStyle w:val="ListParagraph"/>
        <w:jc w:val="both"/>
      </w:pPr>
      <w:r>
        <w:rPr>
          <w:i/>
        </w:rPr>
        <w:t>This assessment should rate the officer vis-à-vis his peers in the similar cadre. Grades should be assigned on a scale of 1-10, in whole numbers, with 1 referring to the lowest grade and 10 to the best grade. Any grading of 1 or 2 would be adequately justified in the pen-picture by way of specific failures and similarly, any grade of 9 or 10 would be justified with respect to specific accomplishments. Grades of 1-2 or 9-10 are expected to be rare occurrences and hence the need to justify them. A weightage of 30% may be assigned to the Assessment of Functional Competency.</w:t>
      </w:r>
      <w:r>
        <w:t>)</w:t>
      </w:r>
    </w:p>
    <w:tbl>
      <w:tblPr>
        <w:tblStyle w:val="TableGrid"/>
        <w:tblW w:w="8221" w:type="dxa"/>
        <w:tblInd w:w="959" w:type="dxa"/>
        <w:tblLook w:val="04A0"/>
      </w:tblPr>
      <w:tblGrid>
        <w:gridCol w:w="787"/>
        <w:gridCol w:w="4883"/>
        <w:gridCol w:w="1268"/>
        <w:gridCol w:w="1283"/>
      </w:tblGrid>
      <w:tr w:rsidR="00532B67" w:rsidTr="00532B67">
        <w:trPr>
          <w:trHeight w:val="199"/>
        </w:trPr>
        <w:tc>
          <w:tcPr>
            <w:tcW w:w="787" w:type="dxa"/>
            <w:vMerge w:val="restart"/>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Sl.</w:t>
            </w:r>
          </w:p>
          <w:p w:rsidR="00532B67" w:rsidRDefault="00532B67">
            <w:pPr>
              <w:pStyle w:val="ListParagraph"/>
              <w:ind w:left="0"/>
              <w:jc w:val="center"/>
              <w:rPr>
                <w:b/>
              </w:rPr>
            </w:pPr>
            <w:r>
              <w:rPr>
                <w:b/>
              </w:rPr>
              <w:t>No.</w:t>
            </w:r>
          </w:p>
        </w:tc>
        <w:tc>
          <w:tcPr>
            <w:tcW w:w="4883"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jc w:val="center"/>
            </w:pPr>
          </w:p>
          <w:p w:rsidR="00532B67" w:rsidRDefault="00532B67">
            <w:pPr>
              <w:pStyle w:val="ListParagraph"/>
              <w:ind w:left="0"/>
              <w:jc w:val="center"/>
              <w:rPr>
                <w:b/>
              </w:rPr>
            </w:pPr>
            <w:r>
              <w:rPr>
                <w:b/>
              </w:rPr>
              <w:t>Functional Competency</w:t>
            </w:r>
          </w:p>
        </w:tc>
        <w:tc>
          <w:tcPr>
            <w:tcW w:w="2551"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Grade</w:t>
            </w:r>
          </w:p>
        </w:tc>
      </w:tr>
      <w:tr w:rsidR="00532B67" w:rsidTr="00532B67">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b/>
                <w:lang w:val="en-IN"/>
              </w:rPr>
            </w:pPr>
          </w:p>
        </w:tc>
        <w:tc>
          <w:tcPr>
            <w:tcW w:w="1268"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 xml:space="preserve">Reporting    </w:t>
            </w:r>
          </w:p>
          <w:p w:rsidR="00532B67" w:rsidRDefault="00532B67">
            <w:pPr>
              <w:pStyle w:val="ListParagraph"/>
              <w:ind w:left="0"/>
              <w:rPr>
                <w:b/>
              </w:rPr>
            </w:pPr>
            <w:r>
              <w:rPr>
                <w:b/>
              </w:rPr>
              <w:t xml:space="preserve">  Officer</w:t>
            </w:r>
          </w:p>
        </w:tc>
        <w:tc>
          <w:tcPr>
            <w:tcW w:w="1283"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rPr>
                <w:b/>
              </w:rPr>
            </w:pPr>
            <w:r>
              <w:rPr>
                <w:b/>
              </w:rPr>
              <w:t xml:space="preserve">Reviewing  </w:t>
            </w:r>
          </w:p>
          <w:p w:rsidR="00532B67" w:rsidRDefault="00532B67">
            <w:pPr>
              <w:pStyle w:val="ListParagraph"/>
              <w:ind w:left="0"/>
              <w:rPr>
                <w:b/>
              </w:rPr>
            </w:pPr>
            <w:r>
              <w:rPr>
                <w:b/>
              </w:rPr>
              <w:t xml:space="preserve">  Officer</w:t>
            </w: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Theoretical subject knowledge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Practical subject knowledge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r>
              <w:t>Ability to utilize job specific equipments/ machines and software</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Knowledge of rules, regulations and procedures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Strategic planning ability</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Teaching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Clinical/practical skills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Ability to organize professional events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Decision making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pPr>
              <w:spacing w:line="276" w:lineRule="auto"/>
            </w:pPr>
            <w:r>
              <w:t xml:space="preserve">Human resources management ability </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c>
          <w:tcPr>
            <w:tcW w:w="787" w:type="dxa"/>
            <w:tcBorders>
              <w:top w:val="single" w:sz="4" w:space="0" w:color="auto"/>
              <w:left w:val="single" w:sz="4" w:space="0" w:color="auto"/>
              <w:bottom w:val="single" w:sz="4" w:space="0" w:color="auto"/>
              <w:right w:val="single" w:sz="4" w:space="0" w:color="auto"/>
            </w:tcBorders>
          </w:tcPr>
          <w:p w:rsidR="00532B67" w:rsidRDefault="00532B67" w:rsidP="007E472D">
            <w:pPr>
              <w:pStyle w:val="ListParagraph"/>
              <w:numPr>
                <w:ilvl w:val="0"/>
                <w:numId w:val="8"/>
              </w:numPr>
              <w:spacing w:line="240" w:lineRule="auto"/>
              <w:jc w:val="center"/>
            </w:pPr>
          </w:p>
        </w:tc>
        <w:tc>
          <w:tcPr>
            <w:tcW w:w="4883" w:type="dxa"/>
            <w:tcBorders>
              <w:top w:val="single" w:sz="4" w:space="0" w:color="auto"/>
              <w:left w:val="single" w:sz="4" w:space="0" w:color="auto"/>
              <w:bottom w:val="single" w:sz="4" w:space="0" w:color="auto"/>
              <w:right w:val="single" w:sz="4" w:space="0" w:color="auto"/>
            </w:tcBorders>
            <w:hideMark/>
          </w:tcPr>
          <w:p w:rsidR="00532B67" w:rsidRDefault="00532B67">
            <w:r>
              <w:t>Ability to design, develop, and/or deliver training programs</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r w:rsidR="00532B67" w:rsidTr="00532B67">
        <w:trPr>
          <w:trHeight w:val="446"/>
        </w:trPr>
        <w:tc>
          <w:tcPr>
            <w:tcW w:w="5670" w:type="dxa"/>
            <w:gridSpan w:val="2"/>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pPr>
            <w:r>
              <w:rPr>
                <w:b/>
              </w:rPr>
              <w:t>Overall grade on functional competency</w:t>
            </w:r>
          </w:p>
        </w:tc>
        <w:tc>
          <w:tcPr>
            <w:tcW w:w="1268"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c>
          <w:tcPr>
            <w:tcW w:w="1283"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tc>
      </w:tr>
    </w:tbl>
    <w:p w:rsidR="00532B67" w:rsidRDefault="00532B67" w:rsidP="00532B67">
      <w:pPr>
        <w:pStyle w:val="ListParagraph"/>
      </w:pPr>
    </w:p>
    <w:p w:rsidR="00532B67" w:rsidRDefault="00532B67" w:rsidP="00532B67">
      <w:pPr>
        <w:rPr>
          <w:rFonts w:eastAsiaTheme="minorHAnsi"/>
          <w:lang w:val="en-IN"/>
        </w:rPr>
      </w:pPr>
      <w:r>
        <w:br w:type="page"/>
      </w:r>
    </w:p>
    <w:p w:rsidR="00532B67" w:rsidRDefault="00532B67" w:rsidP="00532B67">
      <w:pPr>
        <w:pStyle w:val="ListParagraph"/>
      </w:pPr>
    </w:p>
    <w:p w:rsidR="00532B67" w:rsidRDefault="00532B67" w:rsidP="007E472D">
      <w:pPr>
        <w:pStyle w:val="ListParagraph"/>
        <w:numPr>
          <w:ilvl w:val="0"/>
          <w:numId w:val="5"/>
        </w:numPr>
        <w:jc w:val="both"/>
      </w:pPr>
      <w:r>
        <w:t>Overall Performance Assessment Grade. (</w:t>
      </w:r>
      <w:r>
        <w:rPr>
          <w:i/>
        </w:rPr>
        <w:t>The overall grade may be calculated based on the addition of the mean value of grades obtained for the work output, personal attributes and functional competency in proportion to weightage assigned to each.</w:t>
      </w:r>
      <w:r>
        <w:t>)</w:t>
      </w:r>
    </w:p>
    <w:p w:rsidR="00532B67" w:rsidRDefault="00532B67" w:rsidP="00532B67">
      <w:pPr>
        <w:pStyle w:val="ListParagraph"/>
      </w:pPr>
    </w:p>
    <w:tbl>
      <w:tblPr>
        <w:tblStyle w:val="TableGrid"/>
        <w:tblW w:w="0" w:type="auto"/>
        <w:tblInd w:w="720" w:type="dxa"/>
        <w:tblLook w:val="04A0"/>
      </w:tblPr>
      <w:tblGrid>
        <w:gridCol w:w="4917"/>
        <w:gridCol w:w="1745"/>
        <w:gridCol w:w="1746"/>
      </w:tblGrid>
      <w:tr w:rsidR="00532B67" w:rsidTr="00532B67">
        <w:tc>
          <w:tcPr>
            <w:tcW w:w="4917" w:type="dxa"/>
            <w:vMerge w:val="restart"/>
            <w:tcBorders>
              <w:top w:val="single" w:sz="4" w:space="0" w:color="auto"/>
              <w:left w:val="single" w:sz="4" w:space="0" w:color="auto"/>
              <w:bottom w:val="single" w:sz="4" w:space="0" w:color="auto"/>
              <w:right w:val="single" w:sz="4" w:space="0" w:color="auto"/>
            </w:tcBorders>
          </w:tcPr>
          <w:p w:rsidR="00532B67" w:rsidRDefault="00532B67">
            <w:pPr>
              <w:pStyle w:val="ListParagraph"/>
              <w:ind w:left="0"/>
              <w:rPr>
                <w:b/>
              </w:rPr>
            </w:pPr>
          </w:p>
          <w:p w:rsidR="00532B67" w:rsidRDefault="00532B67">
            <w:pPr>
              <w:pStyle w:val="ListParagraph"/>
              <w:ind w:left="0"/>
            </w:pPr>
            <w:r>
              <w:rPr>
                <w:b/>
              </w:rPr>
              <w:t>Overall Grading on Performance Assessment</w:t>
            </w:r>
          </w:p>
          <w:p w:rsidR="00532B67" w:rsidRDefault="00532B67">
            <w:pPr>
              <w:pStyle w:val="ListParagraph"/>
              <w:ind w:left="0"/>
            </w:pPr>
          </w:p>
        </w:tc>
        <w:tc>
          <w:tcPr>
            <w:tcW w:w="1745"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Reporting Officer</w:t>
            </w:r>
          </w:p>
        </w:tc>
        <w:tc>
          <w:tcPr>
            <w:tcW w:w="1746"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ind w:left="0"/>
              <w:jc w:val="center"/>
              <w:rPr>
                <w:b/>
              </w:rPr>
            </w:pPr>
            <w:r>
              <w:rPr>
                <w:b/>
              </w:rPr>
              <w:t>Reviewing Officer</w:t>
            </w:r>
          </w:p>
        </w:tc>
      </w:tr>
      <w:tr w:rsidR="00532B67" w:rsidTr="00532B67">
        <w:tc>
          <w:tcPr>
            <w:tcW w:w="0" w:type="auto"/>
            <w:vMerge/>
            <w:tcBorders>
              <w:top w:val="single" w:sz="4" w:space="0" w:color="auto"/>
              <w:left w:val="single" w:sz="4" w:space="0" w:color="auto"/>
              <w:bottom w:val="single" w:sz="4" w:space="0" w:color="auto"/>
              <w:right w:val="single" w:sz="4" w:space="0" w:color="auto"/>
            </w:tcBorders>
            <w:vAlign w:val="center"/>
            <w:hideMark/>
          </w:tcPr>
          <w:p w:rsidR="00532B67" w:rsidRDefault="00532B67">
            <w:pPr>
              <w:rPr>
                <w:rFonts w:eastAsia="Calibri"/>
                <w:lang w:val="en-IN"/>
              </w:rPr>
            </w:pPr>
          </w:p>
        </w:tc>
        <w:tc>
          <w:tcPr>
            <w:tcW w:w="1745"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p w:rsidR="00532B67" w:rsidRDefault="00532B67">
            <w:pPr>
              <w:pStyle w:val="ListParagraph"/>
              <w:ind w:left="0"/>
            </w:pPr>
          </w:p>
        </w:tc>
        <w:tc>
          <w:tcPr>
            <w:tcW w:w="1746" w:type="dxa"/>
            <w:tcBorders>
              <w:top w:val="single" w:sz="4" w:space="0" w:color="auto"/>
              <w:left w:val="single" w:sz="4" w:space="0" w:color="auto"/>
              <w:bottom w:val="single" w:sz="4" w:space="0" w:color="auto"/>
              <w:right w:val="single" w:sz="4" w:space="0" w:color="auto"/>
            </w:tcBorders>
          </w:tcPr>
          <w:p w:rsidR="00532B67" w:rsidRDefault="00532B67">
            <w:pPr>
              <w:pStyle w:val="ListParagraph"/>
              <w:ind w:left="0"/>
            </w:pPr>
          </w:p>
        </w:tc>
      </w:tr>
    </w:tbl>
    <w:p w:rsidR="00532B67" w:rsidRDefault="00532B67" w:rsidP="00532B67">
      <w:pPr>
        <w:pStyle w:val="ListParagraph"/>
      </w:pPr>
    </w:p>
    <w:p w:rsidR="00532B67" w:rsidRDefault="00532B67" w:rsidP="00532B67">
      <w:pPr>
        <w:jc w:val="both"/>
      </w:pPr>
    </w:p>
    <w:p w:rsidR="00532B67" w:rsidRDefault="00532B67" w:rsidP="00532B67">
      <w:pPr>
        <w:jc w:val="right"/>
      </w:pPr>
      <w:r>
        <w:tab/>
      </w:r>
      <w:r>
        <w:tab/>
      </w:r>
      <w:r>
        <w:tab/>
      </w:r>
      <w:r>
        <w:tab/>
      </w:r>
      <w:r>
        <w:tab/>
        <w:t>Signature of the Reporting Officer</w:t>
      </w:r>
    </w:p>
    <w:p w:rsidR="00532B67" w:rsidRDefault="00532B67" w:rsidP="00532B67">
      <w:pPr>
        <w:spacing w:before="80" w:after="80"/>
        <w:jc w:val="center"/>
        <w:rPr>
          <w:b/>
          <w:bCs/>
        </w:rPr>
      </w:pPr>
    </w:p>
    <w:p w:rsidR="00532B67" w:rsidRDefault="00532B67" w:rsidP="00532B67">
      <w:pPr>
        <w:rPr>
          <w:b/>
          <w:bCs/>
        </w:rPr>
      </w:pPr>
      <w:r>
        <w:rPr>
          <w:b/>
          <w:bCs/>
        </w:rPr>
        <w:br w:type="page"/>
      </w:r>
    </w:p>
    <w:p w:rsidR="00532B67" w:rsidRDefault="00532B67" w:rsidP="00532B67">
      <w:pPr>
        <w:jc w:val="center"/>
        <w:rPr>
          <w:b/>
          <w:bCs/>
        </w:rPr>
      </w:pPr>
    </w:p>
    <w:p w:rsidR="00532B67" w:rsidRDefault="00532B67" w:rsidP="00532B67">
      <w:pPr>
        <w:jc w:val="center"/>
        <w:rPr>
          <w:b/>
          <w:bCs/>
        </w:rPr>
      </w:pPr>
      <w:r>
        <w:rPr>
          <w:b/>
          <w:bCs/>
        </w:rPr>
        <w:t>SECTION-V</w:t>
      </w:r>
    </w:p>
    <w:p w:rsidR="00532B67" w:rsidRDefault="00532B67" w:rsidP="00532B67">
      <w:pPr>
        <w:jc w:val="center"/>
        <w:rPr>
          <w:b/>
          <w:bCs/>
        </w:rPr>
      </w:pPr>
      <w:r>
        <w:rPr>
          <w:b/>
          <w:bCs/>
        </w:rPr>
        <w:t>PERFORMANCE REVIEW</w:t>
      </w:r>
    </w:p>
    <w:p w:rsidR="00532B67" w:rsidRDefault="00532B67" w:rsidP="00532B67">
      <w:pPr>
        <w:jc w:val="center"/>
        <w:rPr>
          <w:bCs/>
        </w:rPr>
      </w:pPr>
      <w:r>
        <w:rPr>
          <w:bCs/>
        </w:rPr>
        <w:t>(</w:t>
      </w:r>
      <w:r>
        <w:rPr>
          <w:bCs/>
          <w:i/>
        </w:rPr>
        <w:t>To be filled-in by the Reviewing Officer</w:t>
      </w:r>
      <w:r>
        <w:rPr>
          <w:bCs/>
        </w:rPr>
        <w:t>)</w:t>
      </w:r>
    </w:p>
    <w:p w:rsidR="00532B67" w:rsidRDefault="00532B67" w:rsidP="00532B67">
      <w:pPr>
        <w:jc w:val="center"/>
        <w:rPr>
          <w:bCs/>
        </w:rPr>
      </w:pPr>
    </w:p>
    <w:p w:rsidR="00532B67" w:rsidRDefault="00532B67" w:rsidP="007E472D">
      <w:pPr>
        <w:pStyle w:val="ListParagraph"/>
        <w:numPr>
          <w:ilvl w:val="0"/>
          <w:numId w:val="9"/>
        </w:numPr>
        <w:spacing w:before="80" w:after="80"/>
        <w:jc w:val="both"/>
        <w:rPr>
          <w:bCs/>
        </w:rPr>
      </w:pPr>
      <w:r>
        <w:rPr>
          <w:bCs/>
        </w:rPr>
        <w:t xml:space="preserve">Do you agree with the pen picture of the Officer Reported Upon given by the Reporting Officer in Section-IV? </w:t>
      </w:r>
    </w:p>
    <w:p w:rsidR="00532B67" w:rsidRDefault="00532B67" w:rsidP="00532B67">
      <w:pPr>
        <w:pStyle w:val="ListParagraph"/>
        <w:spacing w:before="80" w:after="80"/>
        <w:jc w:val="both"/>
        <w:rPr>
          <w:bCs/>
        </w:rPr>
      </w:pPr>
    </w:p>
    <w:tbl>
      <w:tblPr>
        <w:tblStyle w:val="TableGrid"/>
        <w:tblW w:w="0" w:type="auto"/>
        <w:tblInd w:w="3085" w:type="dxa"/>
        <w:tblLook w:val="04A0"/>
      </w:tblPr>
      <w:tblGrid>
        <w:gridCol w:w="1839"/>
        <w:gridCol w:w="1847"/>
      </w:tblGrid>
      <w:tr w:rsidR="00532B67" w:rsidTr="00532B67">
        <w:tc>
          <w:tcPr>
            <w:tcW w:w="1839"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No</w:t>
            </w:r>
          </w:p>
        </w:tc>
      </w:tr>
    </w:tbl>
    <w:p w:rsidR="00532B67" w:rsidRDefault="00532B67" w:rsidP="00532B67">
      <w:pPr>
        <w:pStyle w:val="ListParagraph"/>
        <w:spacing w:before="80" w:after="80"/>
        <w:jc w:val="both"/>
        <w:rPr>
          <w:bCs/>
        </w:rPr>
      </w:pPr>
    </w:p>
    <w:p w:rsidR="00532B67" w:rsidRDefault="00532B67" w:rsidP="007E472D">
      <w:pPr>
        <w:pStyle w:val="ListParagraph"/>
        <w:numPr>
          <w:ilvl w:val="0"/>
          <w:numId w:val="9"/>
        </w:numPr>
        <w:spacing w:before="80" w:after="120"/>
        <w:jc w:val="both"/>
        <w:rPr>
          <w:bCs/>
        </w:rPr>
      </w:pPr>
      <w:r>
        <w:rPr>
          <w:bCs/>
        </w:rPr>
        <w:t>Do you agree with the assessment made by the Reporting Officer with respect to the work output and other attributes? (</w:t>
      </w:r>
      <w:r>
        <w:rPr>
          <w:bCs/>
          <w:i/>
        </w:rPr>
        <w:t>In case you do not agree with any of the numerical assessments of attributes, please record your assessments in the columns provided for you in that section and initial your entries</w:t>
      </w:r>
      <w:r>
        <w:rPr>
          <w:bCs/>
        </w:rPr>
        <w:t>).</w:t>
      </w:r>
    </w:p>
    <w:tbl>
      <w:tblPr>
        <w:tblStyle w:val="TableGrid"/>
        <w:tblW w:w="0" w:type="auto"/>
        <w:tblInd w:w="3085" w:type="dxa"/>
        <w:tblLook w:val="04A0"/>
      </w:tblPr>
      <w:tblGrid>
        <w:gridCol w:w="1839"/>
        <w:gridCol w:w="1847"/>
      </w:tblGrid>
      <w:tr w:rsidR="00532B67" w:rsidTr="00532B67">
        <w:tc>
          <w:tcPr>
            <w:tcW w:w="1839"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Yes</w:t>
            </w:r>
          </w:p>
        </w:tc>
        <w:tc>
          <w:tcPr>
            <w:tcW w:w="1847" w:type="dxa"/>
            <w:tcBorders>
              <w:top w:val="single" w:sz="4" w:space="0" w:color="auto"/>
              <w:left w:val="single" w:sz="4" w:space="0" w:color="auto"/>
              <w:bottom w:val="single" w:sz="4" w:space="0" w:color="auto"/>
              <w:right w:val="single" w:sz="4" w:space="0" w:color="auto"/>
            </w:tcBorders>
            <w:hideMark/>
          </w:tcPr>
          <w:p w:rsidR="00532B67" w:rsidRDefault="00532B67">
            <w:pPr>
              <w:pStyle w:val="ListParagraph"/>
              <w:spacing w:before="80" w:after="80"/>
              <w:ind w:left="0"/>
              <w:jc w:val="both"/>
              <w:rPr>
                <w:bCs/>
              </w:rPr>
            </w:pPr>
            <w:r>
              <w:rPr>
                <w:bCs/>
              </w:rPr>
              <w:t>No</w:t>
            </w:r>
          </w:p>
        </w:tc>
      </w:tr>
    </w:tbl>
    <w:p w:rsidR="00532B67" w:rsidRDefault="00532B67" w:rsidP="00532B67">
      <w:pPr>
        <w:pStyle w:val="ListParagraph"/>
        <w:spacing w:before="80" w:after="80"/>
        <w:jc w:val="both"/>
        <w:rPr>
          <w:bCs/>
        </w:rPr>
      </w:pPr>
    </w:p>
    <w:p w:rsidR="00532B67" w:rsidRDefault="00532B67" w:rsidP="007E472D">
      <w:pPr>
        <w:pStyle w:val="ListParagraph"/>
        <w:numPr>
          <w:ilvl w:val="0"/>
          <w:numId w:val="9"/>
        </w:numPr>
        <w:spacing w:before="80" w:after="80"/>
        <w:jc w:val="both"/>
        <w:rPr>
          <w:bCs/>
        </w:rPr>
      </w:pPr>
      <w:r>
        <w:rPr>
          <w:bCs/>
        </w:rPr>
        <w:t>In case of difference of opinion details and reasons for the same may be given.</w:t>
      </w:r>
    </w:p>
    <w:p w:rsidR="00532B67" w:rsidRDefault="00532B67" w:rsidP="00532B67">
      <w:pPr>
        <w:pStyle w:val="ListParagraph"/>
        <w:spacing w:before="80" w:after="80"/>
        <w:jc w:val="both"/>
        <w:rPr>
          <w:bCs/>
        </w:rPr>
      </w:pPr>
    </w:p>
    <w:p w:rsidR="00532B67" w:rsidRDefault="00532B67" w:rsidP="00532B67">
      <w:pPr>
        <w:spacing w:before="80" w:after="80"/>
        <w:jc w:val="center"/>
        <w:rPr>
          <w:b/>
          <w:bCs/>
        </w:rPr>
      </w:pPr>
    </w:p>
    <w:p w:rsidR="00532B67" w:rsidRDefault="00532B67" w:rsidP="00532B67">
      <w:pPr>
        <w:spacing w:before="80" w:after="80"/>
      </w:pPr>
    </w:p>
    <w:p w:rsidR="00532B67" w:rsidRDefault="00532B67" w:rsidP="00532B67">
      <w:pPr>
        <w:spacing w:before="80" w:after="80"/>
        <w:jc w:val="center"/>
      </w:pPr>
    </w:p>
    <w:p w:rsidR="00532B67" w:rsidRDefault="00532B67" w:rsidP="00532B67">
      <w:r>
        <w:t xml:space="preserve">                                                                                      </w:t>
      </w:r>
    </w:p>
    <w:p w:rsidR="00532B67" w:rsidRDefault="00532B67" w:rsidP="00532B67"/>
    <w:p w:rsidR="00CC58AA" w:rsidRDefault="00CC58AA" w:rsidP="00532B67">
      <w:pPr>
        <w:pStyle w:val="Heading1"/>
      </w:pPr>
    </w:p>
    <w:sectPr w:rsidR="00CC58AA" w:rsidSect="00713F50">
      <w:headerReference w:type="even" r:id="rId8"/>
      <w:headerReference w:type="default" r:id="rId9"/>
      <w:headerReference w:type="first" r:id="rId10"/>
      <w:pgSz w:w="11909" w:h="16834" w:code="9"/>
      <w:pgMar w:top="904" w:right="1109" w:bottom="180" w:left="1872" w:header="90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2A" w:rsidRDefault="00346D2A">
      <w:r>
        <w:separator/>
      </w:r>
    </w:p>
  </w:endnote>
  <w:endnote w:type="continuationSeparator" w:id="1">
    <w:p w:rsidR="00346D2A" w:rsidRDefault="00346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2A" w:rsidRDefault="00346D2A">
      <w:r>
        <w:separator/>
      </w:r>
    </w:p>
  </w:footnote>
  <w:footnote w:type="continuationSeparator" w:id="1">
    <w:p w:rsidR="00346D2A" w:rsidRDefault="00346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AF" w:rsidRDefault="009C264C">
    <w:pPr>
      <w:pStyle w:val="Header"/>
      <w:framePr w:wrap="around" w:vAnchor="text" w:hAnchor="margin" w:xAlign="center" w:y="1"/>
      <w:rPr>
        <w:rStyle w:val="PageNumber"/>
      </w:rPr>
    </w:pPr>
    <w:r>
      <w:rPr>
        <w:rStyle w:val="PageNumber"/>
      </w:rPr>
      <w:fldChar w:fldCharType="begin"/>
    </w:r>
    <w:r w:rsidR="00B202AF">
      <w:rPr>
        <w:rStyle w:val="PageNumber"/>
      </w:rPr>
      <w:instrText xml:space="preserve">PAGE  </w:instrText>
    </w:r>
    <w:r>
      <w:rPr>
        <w:rStyle w:val="PageNumber"/>
      </w:rPr>
      <w:fldChar w:fldCharType="separate"/>
    </w:r>
    <w:r w:rsidR="00B202AF">
      <w:rPr>
        <w:rStyle w:val="PageNumber"/>
        <w:noProof/>
      </w:rPr>
      <w:t>10</w:t>
    </w:r>
    <w:r>
      <w:rPr>
        <w:rStyle w:val="PageNumber"/>
      </w:rPr>
      <w:fldChar w:fldCharType="end"/>
    </w:r>
  </w:p>
  <w:p w:rsidR="00B202AF" w:rsidRDefault="00B202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AF" w:rsidRDefault="00B202AF">
    <w:pPr>
      <w:pStyle w:val="Header"/>
      <w:framePr w:wrap="around" w:vAnchor="text" w:hAnchor="margin" w:xAlign="center" w:y="1"/>
      <w:rPr>
        <w:rStyle w:val="PageNumber"/>
      </w:rPr>
    </w:pPr>
  </w:p>
  <w:p w:rsidR="00B202AF" w:rsidRDefault="00B202AF" w:rsidP="00BE3EB8">
    <w:pPr>
      <w:pStyle w:val="Header"/>
    </w:pPr>
    <w:r w:rsidRPr="00C45BCA">
      <w:rPr>
        <w:noProof/>
      </w:rPr>
      <w:drawing>
        <wp:anchor distT="0" distB="0" distL="114300" distR="114300" simplePos="0" relativeHeight="251661312" behindDoc="0" locked="0" layoutInCell="1" allowOverlap="1">
          <wp:simplePos x="0" y="0"/>
          <wp:positionH relativeFrom="column">
            <wp:posOffset>-607695</wp:posOffset>
          </wp:positionH>
          <wp:positionV relativeFrom="paragraph">
            <wp:posOffset>-371475</wp:posOffset>
          </wp:positionV>
          <wp:extent cx="571500" cy="571500"/>
          <wp:effectExtent l="19050" t="0" r="0" b="0"/>
          <wp:wrapThrough wrapText="bothSides">
            <wp:wrapPolygon edited="0">
              <wp:start x="5040" y="0"/>
              <wp:lineTo x="0" y="5040"/>
              <wp:lineTo x="-720" y="14400"/>
              <wp:lineTo x="3600" y="20880"/>
              <wp:lineTo x="5040" y="20880"/>
              <wp:lineTo x="16560" y="20880"/>
              <wp:lineTo x="18000" y="20880"/>
              <wp:lineTo x="21600" y="13680"/>
              <wp:lineTo x="21600" y="7200"/>
              <wp:lineTo x="20160" y="3600"/>
              <wp:lineTo x="16560" y="0"/>
              <wp:lineTo x="5040" y="0"/>
            </wp:wrapPolygon>
          </wp:wrapThrough>
          <wp:docPr id="15"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2AF" w:rsidRDefault="00B202AF">
    <w:pPr>
      <w:pStyle w:val="Header"/>
    </w:pPr>
    <w:r w:rsidRPr="007944FE">
      <w:rPr>
        <w:noProof/>
      </w:rPr>
      <w:drawing>
        <wp:anchor distT="0" distB="0" distL="114300" distR="114300" simplePos="0" relativeHeight="251659264" behindDoc="0" locked="0" layoutInCell="1" allowOverlap="1">
          <wp:simplePos x="0" y="0"/>
          <wp:positionH relativeFrom="column">
            <wp:posOffset>-550545</wp:posOffset>
          </wp:positionH>
          <wp:positionV relativeFrom="paragraph">
            <wp:posOffset>-228600</wp:posOffset>
          </wp:positionV>
          <wp:extent cx="571500" cy="571500"/>
          <wp:effectExtent l="19050" t="0" r="0" b="0"/>
          <wp:wrapThrough wrapText="bothSides">
            <wp:wrapPolygon edited="0">
              <wp:start x="5040" y="0"/>
              <wp:lineTo x="0" y="5040"/>
              <wp:lineTo x="-720" y="14400"/>
              <wp:lineTo x="3600" y="20880"/>
              <wp:lineTo x="5040" y="20880"/>
              <wp:lineTo x="16560" y="20880"/>
              <wp:lineTo x="18000" y="20880"/>
              <wp:lineTo x="21600" y="13680"/>
              <wp:lineTo x="21600" y="7200"/>
              <wp:lineTo x="20160" y="3600"/>
              <wp:lineTo x="16560" y="0"/>
              <wp:lineTo x="5040" y="0"/>
            </wp:wrapPolygon>
          </wp:wrapThrough>
          <wp:docPr id="18" name="Picture 1" descr="E:\backup1\law\forms\AI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up1\law\forms\AIISH Logo.pn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B202AF" w:rsidRDefault="00B20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72E"/>
    <w:multiLevelType w:val="hybridMultilevel"/>
    <w:tmpl w:val="32B4B40A"/>
    <w:lvl w:ilvl="0" w:tplc="C0FAF0EE">
      <w:start w:val="1"/>
      <w:numFmt w:val="lowerLetter"/>
      <w:lvlText w:val="%1."/>
      <w:lvlJc w:val="left"/>
      <w:pPr>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C44C74"/>
    <w:multiLevelType w:val="hybridMultilevel"/>
    <w:tmpl w:val="6F84A168"/>
    <w:lvl w:ilvl="0" w:tplc="923EE8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5465D"/>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0167A8"/>
    <w:multiLevelType w:val="hybridMultilevel"/>
    <w:tmpl w:val="7B50330E"/>
    <w:lvl w:ilvl="0" w:tplc="FC4C8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355F45"/>
    <w:multiLevelType w:val="hybridMultilevel"/>
    <w:tmpl w:val="3D402282"/>
    <w:lvl w:ilvl="0" w:tplc="51D25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BD38E0"/>
    <w:multiLevelType w:val="hybridMultilevel"/>
    <w:tmpl w:val="F466B87A"/>
    <w:lvl w:ilvl="0" w:tplc="4009000F">
      <w:start w:val="1"/>
      <w:numFmt w:val="decimal"/>
      <w:lvlText w:val="%1."/>
      <w:lvlJc w:val="left"/>
      <w:pPr>
        <w:ind w:left="720" w:hanging="360"/>
      </w:pPr>
      <w:rPr>
        <w:rFonts w:hint="default"/>
      </w:rPr>
    </w:lvl>
    <w:lvl w:ilvl="1" w:tplc="0409000F">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89187B"/>
    <w:multiLevelType w:val="hybridMultilevel"/>
    <w:tmpl w:val="5380C3DA"/>
    <w:lvl w:ilvl="0" w:tplc="274AA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A941C8"/>
    <w:multiLevelType w:val="hybridMultilevel"/>
    <w:tmpl w:val="8D1E4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84C3603"/>
    <w:multiLevelType w:val="hybridMultilevel"/>
    <w:tmpl w:val="54BAF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420B7E"/>
    <w:multiLevelType w:val="hybridMultilevel"/>
    <w:tmpl w:val="DA94173E"/>
    <w:lvl w:ilvl="0" w:tplc="ECB44B1E">
      <w:start w:val="1"/>
      <w:numFmt w:val="lowerRoman"/>
      <w:lvlText w:val="%1."/>
      <w:lvlJc w:val="left"/>
      <w:pPr>
        <w:ind w:left="1440" w:hanging="720"/>
      </w:pPr>
      <w:rPr>
        <w:rFonts w:hint="default"/>
        <w:b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FDB30B5"/>
    <w:multiLevelType w:val="hybridMultilevel"/>
    <w:tmpl w:val="95100798"/>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666B7077"/>
    <w:multiLevelType w:val="hybridMultilevel"/>
    <w:tmpl w:val="C0EE06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C01CB1"/>
    <w:multiLevelType w:val="hybridMultilevel"/>
    <w:tmpl w:val="A224D30A"/>
    <w:lvl w:ilvl="0" w:tplc="B980D674">
      <w:start w:val="1"/>
      <w:numFmt w:val="lowerLetter"/>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0"/>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57346"/>
  </w:hdrShapeDefaults>
  <w:footnotePr>
    <w:footnote w:id="0"/>
    <w:footnote w:id="1"/>
  </w:footnotePr>
  <w:endnotePr>
    <w:endnote w:id="0"/>
    <w:endnote w:id="1"/>
  </w:endnotePr>
  <w:compat/>
  <w:rsids>
    <w:rsidRoot w:val="00D814BB"/>
    <w:rsid w:val="00001535"/>
    <w:rsid w:val="00001977"/>
    <w:rsid w:val="000027D8"/>
    <w:rsid w:val="00002DBC"/>
    <w:rsid w:val="0000380A"/>
    <w:rsid w:val="00003B04"/>
    <w:rsid w:val="0000530F"/>
    <w:rsid w:val="00007E4B"/>
    <w:rsid w:val="00013765"/>
    <w:rsid w:val="0001398E"/>
    <w:rsid w:val="00013A78"/>
    <w:rsid w:val="00015DAF"/>
    <w:rsid w:val="000174A7"/>
    <w:rsid w:val="00020264"/>
    <w:rsid w:val="00020EE2"/>
    <w:rsid w:val="000213A5"/>
    <w:rsid w:val="000219DA"/>
    <w:rsid w:val="00023621"/>
    <w:rsid w:val="000243B9"/>
    <w:rsid w:val="00024489"/>
    <w:rsid w:val="000245A5"/>
    <w:rsid w:val="0002560B"/>
    <w:rsid w:val="0002563C"/>
    <w:rsid w:val="000257DF"/>
    <w:rsid w:val="00026C86"/>
    <w:rsid w:val="00026D92"/>
    <w:rsid w:val="0002749F"/>
    <w:rsid w:val="000321F1"/>
    <w:rsid w:val="00032374"/>
    <w:rsid w:val="0003596F"/>
    <w:rsid w:val="00035A2B"/>
    <w:rsid w:val="0004463A"/>
    <w:rsid w:val="0004780C"/>
    <w:rsid w:val="00047811"/>
    <w:rsid w:val="00050D34"/>
    <w:rsid w:val="000512F7"/>
    <w:rsid w:val="00051F88"/>
    <w:rsid w:val="00052837"/>
    <w:rsid w:val="00055E48"/>
    <w:rsid w:val="000643FB"/>
    <w:rsid w:val="00065AC4"/>
    <w:rsid w:val="0006606B"/>
    <w:rsid w:val="00066E2A"/>
    <w:rsid w:val="00067117"/>
    <w:rsid w:val="000713C0"/>
    <w:rsid w:val="00072CEA"/>
    <w:rsid w:val="00076237"/>
    <w:rsid w:val="00077600"/>
    <w:rsid w:val="00077AAF"/>
    <w:rsid w:val="00080EE9"/>
    <w:rsid w:val="000811D3"/>
    <w:rsid w:val="00082BA0"/>
    <w:rsid w:val="0008371A"/>
    <w:rsid w:val="0008393F"/>
    <w:rsid w:val="0008688D"/>
    <w:rsid w:val="000872BA"/>
    <w:rsid w:val="000877B4"/>
    <w:rsid w:val="00087B81"/>
    <w:rsid w:val="000904AF"/>
    <w:rsid w:val="0009108C"/>
    <w:rsid w:val="00091B14"/>
    <w:rsid w:val="000929C8"/>
    <w:rsid w:val="0009333B"/>
    <w:rsid w:val="000A0B3C"/>
    <w:rsid w:val="000A0CC7"/>
    <w:rsid w:val="000A3F22"/>
    <w:rsid w:val="000A6358"/>
    <w:rsid w:val="000A7DDF"/>
    <w:rsid w:val="000B24CB"/>
    <w:rsid w:val="000B4E96"/>
    <w:rsid w:val="000B508F"/>
    <w:rsid w:val="000B51B2"/>
    <w:rsid w:val="000B65F4"/>
    <w:rsid w:val="000B78DE"/>
    <w:rsid w:val="000C230B"/>
    <w:rsid w:val="000C2657"/>
    <w:rsid w:val="000C2E5B"/>
    <w:rsid w:val="000C37C2"/>
    <w:rsid w:val="000C605E"/>
    <w:rsid w:val="000D0719"/>
    <w:rsid w:val="000D0F7A"/>
    <w:rsid w:val="000D6BB4"/>
    <w:rsid w:val="000E0292"/>
    <w:rsid w:val="000E0E5E"/>
    <w:rsid w:val="000E1209"/>
    <w:rsid w:val="000E1582"/>
    <w:rsid w:val="000E1CC2"/>
    <w:rsid w:val="000E2539"/>
    <w:rsid w:val="000E28BF"/>
    <w:rsid w:val="000E2968"/>
    <w:rsid w:val="000E66E0"/>
    <w:rsid w:val="000E7721"/>
    <w:rsid w:val="000E79E5"/>
    <w:rsid w:val="000F1557"/>
    <w:rsid w:val="000F1FA5"/>
    <w:rsid w:val="000F38B3"/>
    <w:rsid w:val="000F4202"/>
    <w:rsid w:val="000F44B4"/>
    <w:rsid w:val="000F4FFD"/>
    <w:rsid w:val="000F547C"/>
    <w:rsid w:val="000F5E6F"/>
    <w:rsid w:val="000F5F5B"/>
    <w:rsid w:val="000F6085"/>
    <w:rsid w:val="000F6224"/>
    <w:rsid w:val="00100C5C"/>
    <w:rsid w:val="0010172D"/>
    <w:rsid w:val="00102610"/>
    <w:rsid w:val="001034BC"/>
    <w:rsid w:val="001037AC"/>
    <w:rsid w:val="00104082"/>
    <w:rsid w:val="00104AC5"/>
    <w:rsid w:val="0010552E"/>
    <w:rsid w:val="0011032D"/>
    <w:rsid w:val="001113FC"/>
    <w:rsid w:val="00111778"/>
    <w:rsid w:val="0011230B"/>
    <w:rsid w:val="00113647"/>
    <w:rsid w:val="001175B2"/>
    <w:rsid w:val="00117988"/>
    <w:rsid w:val="00117E85"/>
    <w:rsid w:val="001210F9"/>
    <w:rsid w:val="00121455"/>
    <w:rsid w:val="001214FD"/>
    <w:rsid w:val="00121981"/>
    <w:rsid w:val="00121E90"/>
    <w:rsid w:val="00121FE2"/>
    <w:rsid w:val="0012464B"/>
    <w:rsid w:val="001253E6"/>
    <w:rsid w:val="00125847"/>
    <w:rsid w:val="001267ED"/>
    <w:rsid w:val="00130760"/>
    <w:rsid w:val="00131EDC"/>
    <w:rsid w:val="00134151"/>
    <w:rsid w:val="0013524A"/>
    <w:rsid w:val="001356F9"/>
    <w:rsid w:val="001365AD"/>
    <w:rsid w:val="0013753C"/>
    <w:rsid w:val="0014271E"/>
    <w:rsid w:val="001451F6"/>
    <w:rsid w:val="0015040D"/>
    <w:rsid w:val="0015173E"/>
    <w:rsid w:val="001524F1"/>
    <w:rsid w:val="0015395E"/>
    <w:rsid w:val="00154A46"/>
    <w:rsid w:val="00156C76"/>
    <w:rsid w:val="001572BB"/>
    <w:rsid w:val="00161337"/>
    <w:rsid w:val="00162B73"/>
    <w:rsid w:val="001645D0"/>
    <w:rsid w:val="00166C39"/>
    <w:rsid w:val="001705CB"/>
    <w:rsid w:val="0017065C"/>
    <w:rsid w:val="001709D3"/>
    <w:rsid w:val="001725B1"/>
    <w:rsid w:val="00172F7E"/>
    <w:rsid w:val="0017646B"/>
    <w:rsid w:val="00177CFE"/>
    <w:rsid w:val="0018025C"/>
    <w:rsid w:val="001818C6"/>
    <w:rsid w:val="00181F89"/>
    <w:rsid w:val="001831E9"/>
    <w:rsid w:val="00183A1A"/>
    <w:rsid w:val="00190ED3"/>
    <w:rsid w:val="00191115"/>
    <w:rsid w:val="00191E64"/>
    <w:rsid w:val="00192098"/>
    <w:rsid w:val="001968EA"/>
    <w:rsid w:val="00197197"/>
    <w:rsid w:val="00197D36"/>
    <w:rsid w:val="001A070D"/>
    <w:rsid w:val="001A0B31"/>
    <w:rsid w:val="001A0E6D"/>
    <w:rsid w:val="001A12BF"/>
    <w:rsid w:val="001A4312"/>
    <w:rsid w:val="001A57AF"/>
    <w:rsid w:val="001A5F22"/>
    <w:rsid w:val="001A6147"/>
    <w:rsid w:val="001A6970"/>
    <w:rsid w:val="001B2111"/>
    <w:rsid w:val="001B3125"/>
    <w:rsid w:val="001B4636"/>
    <w:rsid w:val="001B4AEB"/>
    <w:rsid w:val="001B4CA0"/>
    <w:rsid w:val="001B5DA4"/>
    <w:rsid w:val="001B6A6D"/>
    <w:rsid w:val="001B799B"/>
    <w:rsid w:val="001C0100"/>
    <w:rsid w:val="001C093A"/>
    <w:rsid w:val="001C0A7A"/>
    <w:rsid w:val="001C1A5E"/>
    <w:rsid w:val="001C2203"/>
    <w:rsid w:val="001C220B"/>
    <w:rsid w:val="001C6257"/>
    <w:rsid w:val="001C6702"/>
    <w:rsid w:val="001D0BF6"/>
    <w:rsid w:val="001D2FC2"/>
    <w:rsid w:val="001D3ACE"/>
    <w:rsid w:val="001D3C91"/>
    <w:rsid w:val="001D6612"/>
    <w:rsid w:val="001E39D8"/>
    <w:rsid w:val="001E3CCF"/>
    <w:rsid w:val="001E4BB3"/>
    <w:rsid w:val="001E4CB5"/>
    <w:rsid w:val="001E7EB1"/>
    <w:rsid w:val="001F1A15"/>
    <w:rsid w:val="001F4806"/>
    <w:rsid w:val="001F521C"/>
    <w:rsid w:val="001F538E"/>
    <w:rsid w:val="00202084"/>
    <w:rsid w:val="0020275F"/>
    <w:rsid w:val="002046C8"/>
    <w:rsid w:val="00204FE6"/>
    <w:rsid w:val="00205497"/>
    <w:rsid w:val="00205543"/>
    <w:rsid w:val="002104FD"/>
    <w:rsid w:val="00212029"/>
    <w:rsid w:val="002134A6"/>
    <w:rsid w:val="0021365B"/>
    <w:rsid w:val="002146F2"/>
    <w:rsid w:val="002154D2"/>
    <w:rsid w:val="002167DA"/>
    <w:rsid w:val="00216A59"/>
    <w:rsid w:val="00216C89"/>
    <w:rsid w:val="00220F2D"/>
    <w:rsid w:val="00221A3A"/>
    <w:rsid w:val="00221F2A"/>
    <w:rsid w:val="00224097"/>
    <w:rsid w:val="00225AA7"/>
    <w:rsid w:val="00227040"/>
    <w:rsid w:val="00227FFC"/>
    <w:rsid w:val="0023063E"/>
    <w:rsid w:val="00233A1F"/>
    <w:rsid w:val="0023494B"/>
    <w:rsid w:val="00234E74"/>
    <w:rsid w:val="00235C16"/>
    <w:rsid w:val="00236C76"/>
    <w:rsid w:val="002378BD"/>
    <w:rsid w:val="002401DF"/>
    <w:rsid w:val="00240552"/>
    <w:rsid w:val="00241A81"/>
    <w:rsid w:val="00241D4E"/>
    <w:rsid w:val="00242307"/>
    <w:rsid w:val="002438F8"/>
    <w:rsid w:val="00243BDE"/>
    <w:rsid w:val="00247573"/>
    <w:rsid w:val="00247903"/>
    <w:rsid w:val="00252D9D"/>
    <w:rsid w:val="00252E0F"/>
    <w:rsid w:val="002537C9"/>
    <w:rsid w:val="0025387C"/>
    <w:rsid w:val="0025585B"/>
    <w:rsid w:val="002564D2"/>
    <w:rsid w:val="00260935"/>
    <w:rsid w:val="00262646"/>
    <w:rsid w:val="00264776"/>
    <w:rsid w:val="00264C50"/>
    <w:rsid w:val="0026593E"/>
    <w:rsid w:val="00270A41"/>
    <w:rsid w:val="00271F14"/>
    <w:rsid w:val="002769E2"/>
    <w:rsid w:val="00277E9A"/>
    <w:rsid w:val="00281A3F"/>
    <w:rsid w:val="00284A12"/>
    <w:rsid w:val="0028507C"/>
    <w:rsid w:val="00285B46"/>
    <w:rsid w:val="002868F0"/>
    <w:rsid w:val="00287552"/>
    <w:rsid w:val="00287D89"/>
    <w:rsid w:val="002906FE"/>
    <w:rsid w:val="00292B89"/>
    <w:rsid w:val="00292C0D"/>
    <w:rsid w:val="0029530B"/>
    <w:rsid w:val="0029619B"/>
    <w:rsid w:val="002966EA"/>
    <w:rsid w:val="002A0F86"/>
    <w:rsid w:val="002A4282"/>
    <w:rsid w:val="002A500C"/>
    <w:rsid w:val="002A5784"/>
    <w:rsid w:val="002A6550"/>
    <w:rsid w:val="002A6F1D"/>
    <w:rsid w:val="002A78E4"/>
    <w:rsid w:val="002A7D15"/>
    <w:rsid w:val="002B2482"/>
    <w:rsid w:val="002B3E21"/>
    <w:rsid w:val="002B540A"/>
    <w:rsid w:val="002B587C"/>
    <w:rsid w:val="002B6252"/>
    <w:rsid w:val="002B7613"/>
    <w:rsid w:val="002C714B"/>
    <w:rsid w:val="002C7753"/>
    <w:rsid w:val="002C7EA8"/>
    <w:rsid w:val="002D0B5B"/>
    <w:rsid w:val="002D3D6F"/>
    <w:rsid w:val="002D571E"/>
    <w:rsid w:val="002D6F91"/>
    <w:rsid w:val="002D7348"/>
    <w:rsid w:val="002E1015"/>
    <w:rsid w:val="002E5939"/>
    <w:rsid w:val="002F06B2"/>
    <w:rsid w:val="002F08E8"/>
    <w:rsid w:val="002F1B57"/>
    <w:rsid w:val="002F29D7"/>
    <w:rsid w:val="002F3C80"/>
    <w:rsid w:val="002F411C"/>
    <w:rsid w:val="002F4179"/>
    <w:rsid w:val="002F49FF"/>
    <w:rsid w:val="002F5AB6"/>
    <w:rsid w:val="002F6D12"/>
    <w:rsid w:val="002F6FA8"/>
    <w:rsid w:val="002F75EE"/>
    <w:rsid w:val="00300210"/>
    <w:rsid w:val="00300B5B"/>
    <w:rsid w:val="00300E65"/>
    <w:rsid w:val="00300E83"/>
    <w:rsid w:val="0030598D"/>
    <w:rsid w:val="00305B65"/>
    <w:rsid w:val="003064CF"/>
    <w:rsid w:val="00306829"/>
    <w:rsid w:val="003068CF"/>
    <w:rsid w:val="00310B0B"/>
    <w:rsid w:val="00311E4A"/>
    <w:rsid w:val="003123CA"/>
    <w:rsid w:val="0031480C"/>
    <w:rsid w:val="0031769A"/>
    <w:rsid w:val="003204F9"/>
    <w:rsid w:val="003205D3"/>
    <w:rsid w:val="00320A7A"/>
    <w:rsid w:val="00322CA6"/>
    <w:rsid w:val="00323727"/>
    <w:rsid w:val="00326451"/>
    <w:rsid w:val="00326D58"/>
    <w:rsid w:val="003308E4"/>
    <w:rsid w:val="00331FAF"/>
    <w:rsid w:val="0033619F"/>
    <w:rsid w:val="0034002E"/>
    <w:rsid w:val="00340773"/>
    <w:rsid w:val="00340D43"/>
    <w:rsid w:val="00342833"/>
    <w:rsid w:val="00343324"/>
    <w:rsid w:val="00343442"/>
    <w:rsid w:val="003434F8"/>
    <w:rsid w:val="00343A1F"/>
    <w:rsid w:val="00345E96"/>
    <w:rsid w:val="00346D2A"/>
    <w:rsid w:val="00347FFE"/>
    <w:rsid w:val="00351007"/>
    <w:rsid w:val="00351931"/>
    <w:rsid w:val="0035377B"/>
    <w:rsid w:val="003579DE"/>
    <w:rsid w:val="00357B3B"/>
    <w:rsid w:val="0036068D"/>
    <w:rsid w:val="00361114"/>
    <w:rsid w:val="00362393"/>
    <w:rsid w:val="0036261B"/>
    <w:rsid w:val="003630D2"/>
    <w:rsid w:val="00363533"/>
    <w:rsid w:val="003651B5"/>
    <w:rsid w:val="0036566E"/>
    <w:rsid w:val="003660A7"/>
    <w:rsid w:val="00366D7D"/>
    <w:rsid w:val="00370B8E"/>
    <w:rsid w:val="00371957"/>
    <w:rsid w:val="00374EDB"/>
    <w:rsid w:val="00374F4A"/>
    <w:rsid w:val="00375E7E"/>
    <w:rsid w:val="00376D9B"/>
    <w:rsid w:val="00385AFA"/>
    <w:rsid w:val="00390409"/>
    <w:rsid w:val="00390B95"/>
    <w:rsid w:val="003915AE"/>
    <w:rsid w:val="00391638"/>
    <w:rsid w:val="00391D6D"/>
    <w:rsid w:val="00391F3A"/>
    <w:rsid w:val="003939DC"/>
    <w:rsid w:val="00395FA3"/>
    <w:rsid w:val="003965FC"/>
    <w:rsid w:val="00396EFB"/>
    <w:rsid w:val="003A079D"/>
    <w:rsid w:val="003A240B"/>
    <w:rsid w:val="003A294B"/>
    <w:rsid w:val="003A4657"/>
    <w:rsid w:val="003A67D9"/>
    <w:rsid w:val="003A727F"/>
    <w:rsid w:val="003A7EFA"/>
    <w:rsid w:val="003B13D1"/>
    <w:rsid w:val="003B3FF9"/>
    <w:rsid w:val="003B7608"/>
    <w:rsid w:val="003C1A89"/>
    <w:rsid w:val="003C1F09"/>
    <w:rsid w:val="003C2021"/>
    <w:rsid w:val="003C37E4"/>
    <w:rsid w:val="003C562B"/>
    <w:rsid w:val="003D4956"/>
    <w:rsid w:val="003D649D"/>
    <w:rsid w:val="003D705A"/>
    <w:rsid w:val="003E0DF3"/>
    <w:rsid w:val="003E113B"/>
    <w:rsid w:val="003E1D69"/>
    <w:rsid w:val="003E3B19"/>
    <w:rsid w:val="003E6667"/>
    <w:rsid w:val="003E6E7B"/>
    <w:rsid w:val="003E74FB"/>
    <w:rsid w:val="003F09E0"/>
    <w:rsid w:val="003F3C5F"/>
    <w:rsid w:val="003F3D99"/>
    <w:rsid w:val="003F4F71"/>
    <w:rsid w:val="003F631B"/>
    <w:rsid w:val="003F7C6E"/>
    <w:rsid w:val="00402C88"/>
    <w:rsid w:val="00404D17"/>
    <w:rsid w:val="00405185"/>
    <w:rsid w:val="00406322"/>
    <w:rsid w:val="004066EE"/>
    <w:rsid w:val="00410281"/>
    <w:rsid w:val="00413768"/>
    <w:rsid w:val="00417446"/>
    <w:rsid w:val="0042102F"/>
    <w:rsid w:val="0042158C"/>
    <w:rsid w:val="00422955"/>
    <w:rsid w:val="00425397"/>
    <w:rsid w:val="00425892"/>
    <w:rsid w:val="00427F0E"/>
    <w:rsid w:val="00430666"/>
    <w:rsid w:val="00431669"/>
    <w:rsid w:val="004339A9"/>
    <w:rsid w:val="00436F2E"/>
    <w:rsid w:val="004419F0"/>
    <w:rsid w:val="004438A7"/>
    <w:rsid w:val="004448F5"/>
    <w:rsid w:val="0044592F"/>
    <w:rsid w:val="00446740"/>
    <w:rsid w:val="0044734E"/>
    <w:rsid w:val="004475AD"/>
    <w:rsid w:val="004506D4"/>
    <w:rsid w:val="00450FE1"/>
    <w:rsid w:val="004511B5"/>
    <w:rsid w:val="004512A2"/>
    <w:rsid w:val="00451D71"/>
    <w:rsid w:val="00454544"/>
    <w:rsid w:val="00454C0D"/>
    <w:rsid w:val="00455E98"/>
    <w:rsid w:val="0045714A"/>
    <w:rsid w:val="00457CC5"/>
    <w:rsid w:val="00464D68"/>
    <w:rsid w:val="00466A50"/>
    <w:rsid w:val="0047131E"/>
    <w:rsid w:val="00471EFB"/>
    <w:rsid w:val="00473859"/>
    <w:rsid w:val="00473DD3"/>
    <w:rsid w:val="00476B56"/>
    <w:rsid w:val="004772F1"/>
    <w:rsid w:val="00483A3F"/>
    <w:rsid w:val="00484A8E"/>
    <w:rsid w:val="00484FCA"/>
    <w:rsid w:val="00486A0B"/>
    <w:rsid w:val="00486A66"/>
    <w:rsid w:val="0049126C"/>
    <w:rsid w:val="00496248"/>
    <w:rsid w:val="0049649E"/>
    <w:rsid w:val="004975B1"/>
    <w:rsid w:val="004A0B0A"/>
    <w:rsid w:val="004A0C17"/>
    <w:rsid w:val="004A1B61"/>
    <w:rsid w:val="004A1EF9"/>
    <w:rsid w:val="004A207D"/>
    <w:rsid w:val="004A3C74"/>
    <w:rsid w:val="004A5835"/>
    <w:rsid w:val="004A5FC3"/>
    <w:rsid w:val="004A75E4"/>
    <w:rsid w:val="004B04D1"/>
    <w:rsid w:val="004B1C31"/>
    <w:rsid w:val="004B1C9B"/>
    <w:rsid w:val="004B6523"/>
    <w:rsid w:val="004B751D"/>
    <w:rsid w:val="004C0DC7"/>
    <w:rsid w:val="004C153F"/>
    <w:rsid w:val="004C2D30"/>
    <w:rsid w:val="004C4830"/>
    <w:rsid w:val="004C4A1C"/>
    <w:rsid w:val="004C56B6"/>
    <w:rsid w:val="004C6AC6"/>
    <w:rsid w:val="004D0E6E"/>
    <w:rsid w:val="004D40A1"/>
    <w:rsid w:val="004D59B9"/>
    <w:rsid w:val="004D6A14"/>
    <w:rsid w:val="004E12EC"/>
    <w:rsid w:val="004E1F0D"/>
    <w:rsid w:val="004E251E"/>
    <w:rsid w:val="004E62E9"/>
    <w:rsid w:val="004F0162"/>
    <w:rsid w:val="004F1717"/>
    <w:rsid w:val="004F2231"/>
    <w:rsid w:val="004F3317"/>
    <w:rsid w:val="004F3563"/>
    <w:rsid w:val="004F3E3F"/>
    <w:rsid w:val="00500CA3"/>
    <w:rsid w:val="00500F4D"/>
    <w:rsid w:val="00501C42"/>
    <w:rsid w:val="00502070"/>
    <w:rsid w:val="005035B4"/>
    <w:rsid w:val="00503D3B"/>
    <w:rsid w:val="005104D8"/>
    <w:rsid w:val="0051068D"/>
    <w:rsid w:val="0051229E"/>
    <w:rsid w:val="00513F76"/>
    <w:rsid w:val="00514480"/>
    <w:rsid w:val="0051471B"/>
    <w:rsid w:val="00515A3C"/>
    <w:rsid w:val="00515F76"/>
    <w:rsid w:val="00520848"/>
    <w:rsid w:val="00530624"/>
    <w:rsid w:val="0053085F"/>
    <w:rsid w:val="00531993"/>
    <w:rsid w:val="00532B67"/>
    <w:rsid w:val="00535541"/>
    <w:rsid w:val="0053607D"/>
    <w:rsid w:val="00541B95"/>
    <w:rsid w:val="0054211C"/>
    <w:rsid w:val="00543C37"/>
    <w:rsid w:val="00551534"/>
    <w:rsid w:val="00551D1F"/>
    <w:rsid w:val="00553968"/>
    <w:rsid w:val="005560DB"/>
    <w:rsid w:val="00556CE4"/>
    <w:rsid w:val="00556D43"/>
    <w:rsid w:val="00557C55"/>
    <w:rsid w:val="00560470"/>
    <w:rsid w:val="005614E3"/>
    <w:rsid w:val="0056245C"/>
    <w:rsid w:val="00562DA8"/>
    <w:rsid w:val="00563CBE"/>
    <w:rsid w:val="005658B9"/>
    <w:rsid w:val="0057050D"/>
    <w:rsid w:val="005737BD"/>
    <w:rsid w:val="00573D1B"/>
    <w:rsid w:val="005763BD"/>
    <w:rsid w:val="005769DA"/>
    <w:rsid w:val="0058046F"/>
    <w:rsid w:val="0058151D"/>
    <w:rsid w:val="00582FF6"/>
    <w:rsid w:val="00583188"/>
    <w:rsid w:val="0058586B"/>
    <w:rsid w:val="00585BAD"/>
    <w:rsid w:val="00586B92"/>
    <w:rsid w:val="00586D41"/>
    <w:rsid w:val="005918B2"/>
    <w:rsid w:val="00592BDD"/>
    <w:rsid w:val="00596A24"/>
    <w:rsid w:val="00597C43"/>
    <w:rsid w:val="005A10F2"/>
    <w:rsid w:val="005A1472"/>
    <w:rsid w:val="005A1655"/>
    <w:rsid w:val="005A17A3"/>
    <w:rsid w:val="005A317B"/>
    <w:rsid w:val="005A4A10"/>
    <w:rsid w:val="005A4F1E"/>
    <w:rsid w:val="005A5138"/>
    <w:rsid w:val="005B2383"/>
    <w:rsid w:val="005B6D2B"/>
    <w:rsid w:val="005B7EF0"/>
    <w:rsid w:val="005C0D9B"/>
    <w:rsid w:val="005C13A4"/>
    <w:rsid w:val="005C3A71"/>
    <w:rsid w:val="005C3D20"/>
    <w:rsid w:val="005C5A9E"/>
    <w:rsid w:val="005C613B"/>
    <w:rsid w:val="005C69AC"/>
    <w:rsid w:val="005D0779"/>
    <w:rsid w:val="005D124D"/>
    <w:rsid w:val="005D2189"/>
    <w:rsid w:val="005D4809"/>
    <w:rsid w:val="005D6C13"/>
    <w:rsid w:val="005E0C9D"/>
    <w:rsid w:val="005E2185"/>
    <w:rsid w:val="005E4E42"/>
    <w:rsid w:val="005E7A2C"/>
    <w:rsid w:val="005E7A69"/>
    <w:rsid w:val="005F08FD"/>
    <w:rsid w:val="005F1686"/>
    <w:rsid w:val="005F333F"/>
    <w:rsid w:val="005F585E"/>
    <w:rsid w:val="00601F6D"/>
    <w:rsid w:val="00602351"/>
    <w:rsid w:val="006023AB"/>
    <w:rsid w:val="0060256A"/>
    <w:rsid w:val="0060473D"/>
    <w:rsid w:val="006059DB"/>
    <w:rsid w:val="006071A2"/>
    <w:rsid w:val="00610476"/>
    <w:rsid w:val="00612490"/>
    <w:rsid w:val="006126E4"/>
    <w:rsid w:val="0061431F"/>
    <w:rsid w:val="00614E6D"/>
    <w:rsid w:val="00621F9A"/>
    <w:rsid w:val="00623646"/>
    <w:rsid w:val="00624F58"/>
    <w:rsid w:val="00625D52"/>
    <w:rsid w:val="00626C3B"/>
    <w:rsid w:val="0062761E"/>
    <w:rsid w:val="00627907"/>
    <w:rsid w:val="00631300"/>
    <w:rsid w:val="00634AA9"/>
    <w:rsid w:val="00634FB2"/>
    <w:rsid w:val="00636223"/>
    <w:rsid w:val="006369A6"/>
    <w:rsid w:val="00636D59"/>
    <w:rsid w:val="00637DBC"/>
    <w:rsid w:val="00640A06"/>
    <w:rsid w:val="00641AA5"/>
    <w:rsid w:val="00642A69"/>
    <w:rsid w:val="00647E65"/>
    <w:rsid w:val="00650DE6"/>
    <w:rsid w:val="00651D44"/>
    <w:rsid w:val="00652289"/>
    <w:rsid w:val="00655ABB"/>
    <w:rsid w:val="00655E8C"/>
    <w:rsid w:val="006566EF"/>
    <w:rsid w:val="00656BD7"/>
    <w:rsid w:val="006608F6"/>
    <w:rsid w:val="00660EEC"/>
    <w:rsid w:val="00661DEC"/>
    <w:rsid w:val="006674CF"/>
    <w:rsid w:val="0067442B"/>
    <w:rsid w:val="00674571"/>
    <w:rsid w:val="00682310"/>
    <w:rsid w:val="00683418"/>
    <w:rsid w:val="006840A1"/>
    <w:rsid w:val="0068427E"/>
    <w:rsid w:val="006844C3"/>
    <w:rsid w:val="00684B81"/>
    <w:rsid w:val="00686AC3"/>
    <w:rsid w:val="0069045C"/>
    <w:rsid w:val="0069446B"/>
    <w:rsid w:val="006975EE"/>
    <w:rsid w:val="0069778E"/>
    <w:rsid w:val="006A07DA"/>
    <w:rsid w:val="006A747E"/>
    <w:rsid w:val="006B17BA"/>
    <w:rsid w:val="006B2D10"/>
    <w:rsid w:val="006B451E"/>
    <w:rsid w:val="006B6EE9"/>
    <w:rsid w:val="006B7EE6"/>
    <w:rsid w:val="006C01BF"/>
    <w:rsid w:val="006C276F"/>
    <w:rsid w:val="006C3696"/>
    <w:rsid w:val="006C3D16"/>
    <w:rsid w:val="006C45A6"/>
    <w:rsid w:val="006C6AAD"/>
    <w:rsid w:val="006C6E72"/>
    <w:rsid w:val="006C7728"/>
    <w:rsid w:val="006D0034"/>
    <w:rsid w:val="006D0BDE"/>
    <w:rsid w:val="006D326A"/>
    <w:rsid w:val="006D462C"/>
    <w:rsid w:val="006D6108"/>
    <w:rsid w:val="006E02D2"/>
    <w:rsid w:val="006E303B"/>
    <w:rsid w:val="006E3F84"/>
    <w:rsid w:val="006E4114"/>
    <w:rsid w:val="006E4420"/>
    <w:rsid w:val="006E5745"/>
    <w:rsid w:val="006E6C3D"/>
    <w:rsid w:val="006E7465"/>
    <w:rsid w:val="006E7AB0"/>
    <w:rsid w:val="006F264C"/>
    <w:rsid w:val="006F3157"/>
    <w:rsid w:val="006F62E2"/>
    <w:rsid w:val="007028B7"/>
    <w:rsid w:val="007029D1"/>
    <w:rsid w:val="0070369C"/>
    <w:rsid w:val="00705660"/>
    <w:rsid w:val="0070631A"/>
    <w:rsid w:val="007074C0"/>
    <w:rsid w:val="00707C5E"/>
    <w:rsid w:val="00713F50"/>
    <w:rsid w:val="00714064"/>
    <w:rsid w:val="00714BD9"/>
    <w:rsid w:val="007151FC"/>
    <w:rsid w:val="00720476"/>
    <w:rsid w:val="00725E67"/>
    <w:rsid w:val="00727058"/>
    <w:rsid w:val="00727DF0"/>
    <w:rsid w:val="00727FFE"/>
    <w:rsid w:val="00730767"/>
    <w:rsid w:val="00730F80"/>
    <w:rsid w:val="0073113C"/>
    <w:rsid w:val="00732246"/>
    <w:rsid w:val="00733392"/>
    <w:rsid w:val="00733CED"/>
    <w:rsid w:val="007347F2"/>
    <w:rsid w:val="007366E2"/>
    <w:rsid w:val="007368A8"/>
    <w:rsid w:val="00740E1E"/>
    <w:rsid w:val="00740F79"/>
    <w:rsid w:val="007427AB"/>
    <w:rsid w:val="007439D3"/>
    <w:rsid w:val="0074425B"/>
    <w:rsid w:val="007457FE"/>
    <w:rsid w:val="0074593E"/>
    <w:rsid w:val="00747712"/>
    <w:rsid w:val="00747CCF"/>
    <w:rsid w:val="00750575"/>
    <w:rsid w:val="00750AC0"/>
    <w:rsid w:val="007525F6"/>
    <w:rsid w:val="007558D9"/>
    <w:rsid w:val="00755F5E"/>
    <w:rsid w:val="007564CB"/>
    <w:rsid w:val="00757007"/>
    <w:rsid w:val="00763289"/>
    <w:rsid w:val="00765787"/>
    <w:rsid w:val="00765D4C"/>
    <w:rsid w:val="0076649F"/>
    <w:rsid w:val="00770235"/>
    <w:rsid w:val="00771005"/>
    <w:rsid w:val="00773874"/>
    <w:rsid w:val="0077559F"/>
    <w:rsid w:val="007774DF"/>
    <w:rsid w:val="00785E31"/>
    <w:rsid w:val="00786C27"/>
    <w:rsid w:val="00787F15"/>
    <w:rsid w:val="00791FC2"/>
    <w:rsid w:val="007933DD"/>
    <w:rsid w:val="007944FE"/>
    <w:rsid w:val="007950C2"/>
    <w:rsid w:val="00797F8B"/>
    <w:rsid w:val="007A11BF"/>
    <w:rsid w:val="007A2692"/>
    <w:rsid w:val="007A27A7"/>
    <w:rsid w:val="007A3600"/>
    <w:rsid w:val="007A5275"/>
    <w:rsid w:val="007A52CF"/>
    <w:rsid w:val="007A7A3D"/>
    <w:rsid w:val="007A7B44"/>
    <w:rsid w:val="007B0E4C"/>
    <w:rsid w:val="007B155F"/>
    <w:rsid w:val="007B6A90"/>
    <w:rsid w:val="007C5AB6"/>
    <w:rsid w:val="007D2FA3"/>
    <w:rsid w:val="007D2FE1"/>
    <w:rsid w:val="007D5703"/>
    <w:rsid w:val="007D671F"/>
    <w:rsid w:val="007D7BB1"/>
    <w:rsid w:val="007E03E4"/>
    <w:rsid w:val="007E1A38"/>
    <w:rsid w:val="007E31C5"/>
    <w:rsid w:val="007E472D"/>
    <w:rsid w:val="007E4D71"/>
    <w:rsid w:val="007E6976"/>
    <w:rsid w:val="007E69EC"/>
    <w:rsid w:val="007E6AC8"/>
    <w:rsid w:val="007F2741"/>
    <w:rsid w:val="007F2F72"/>
    <w:rsid w:val="007F4D57"/>
    <w:rsid w:val="007F58F6"/>
    <w:rsid w:val="007F7B74"/>
    <w:rsid w:val="00800FEA"/>
    <w:rsid w:val="008012D5"/>
    <w:rsid w:val="00804549"/>
    <w:rsid w:val="0080487F"/>
    <w:rsid w:val="0080504F"/>
    <w:rsid w:val="00805BEC"/>
    <w:rsid w:val="0081078B"/>
    <w:rsid w:val="00814FDC"/>
    <w:rsid w:val="00815A0A"/>
    <w:rsid w:val="008165A9"/>
    <w:rsid w:val="00817B57"/>
    <w:rsid w:val="00825506"/>
    <w:rsid w:val="00825C7B"/>
    <w:rsid w:val="00830F15"/>
    <w:rsid w:val="00833C0B"/>
    <w:rsid w:val="00834AAA"/>
    <w:rsid w:val="00834E50"/>
    <w:rsid w:val="00835736"/>
    <w:rsid w:val="00835CAA"/>
    <w:rsid w:val="00837E67"/>
    <w:rsid w:val="008415F8"/>
    <w:rsid w:val="00843145"/>
    <w:rsid w:val="008526C9"/>
    <w:rsid w:val="008567AC"/>
    <w:rsid w:val="008569BB"/>
    <w:rsid w:val="008630C1"/>
    <w:rsid w:val="00865BBE"/>
    <w:rsid w:val="008662AD"/>
    <w:rsid w:val="00866629"/>
    <w:rsid w:val="00870B0C"/>
    <w:rsid w:val="00872AED"/>
    <w:rsid w:val="00872E52"/>
    <w:rsid w:val="00873270"/>
    <w:rsid w:val="00876D9F"/>
    <w:rsid w:val="0088269E"/>
    <w:rsid w:val="00883A07"/>
    <w:rsid w:val="00883C2B"/>
    <w:rsid w:val="00887A32"/>
    <w:rsid w:val="00892655"/>
    <w:rsid w:val="008927DC"/>
    <w:rsid w:val="0089517B"/>
    <w:rsid w:val="00895960"/>
    <w:rsid w:val="00895E0A"/>
    <w:rsid w:val="00896664"/>
    <w:rsid w:val="008969B2"/>
    <w:rsid w:val="008977E5"/>
    <w:rsid w:val="008A2599"/>
    <w:rsid w:val="008A3CE6"/>
    <w:rsid w:val="008A5717"/>
    <w:rsid w:val="008A6120"/>
    <w:rsid w:val="008B0005"/>
    <w:rsid w:val="008B0E88"/>
    <w:rsid w:val="008B4309"/>
    <w:rsid w:val="008B5700"/>
    <w:rsid w:val="008B5897"/>
    <w:rsid w:val="008B59DB"/>
    <w:rsid w:val="008B5F2D"/>
    <w:rsid w:val="008C042F"/>
    <w:rsid w:val="008C09A5"/>
    <w:rsid w:val="008C2D2E"/>
    <w:rsid w:val="008C3A32"/>
    <w:rsid w:val="008C65D4"/>
    <w:rsid w:val="008D1DFA"/>
    <w:rsid w:val="008D23FF"/>
    <w:rsid w:val="008D4CFF"/>
    <w:rsid w:val="008E2F5E"/>
    <w:rsid w:val="008E34BC"/>
    <w:rsid w:val="008E556B"/>
    <w:rsid w:val="008E6995"/>
    <w:rsid w:val="008E6BD9"/>
    <w:rsid w:val="008F002E"/>
    <w:rsid w:val="008F159A"/>
    <w:rsid w:val="008F1634"/>
    <w:rsid w:val="008F1C69"/>
    <w:rsid w:val="008F28A1"/>
    <w:rsid w:val="008F2D11"/>
    <w:rsid w:val="008F4852"/>
    <w:rsid w:val="008F4F25"/>
    <w:rsid w:val="008F570F"/>
    <w:rsid w:val="00902EE3"/>
    <w:rsid w:val="0090480B"/>
    <w:rsid w:val="009066B5"/>
    <w:rsid w:val="00907A96"/>
    <w:rsid w:val="00910527"/>
    <w:rsid w:val="00910C24"/>
    <w:rsid w:val="00914D97"/>
    <w:rsid w:val="00915C96"/>
    <w:rsid w:val="00916B7D"/>
    <w:rsid w:val="0092126F"/>
    <w:rsid w:val="00921803"/>
    <w:rsid w:val="00923817"/>
    <w:rsid w:val="009245C0"/>
    <w:rsid w:val="00924AB0"/>
    <w:rsid w:val="00925A88"/>
    <w:rsid w:val="0092787B"/>
    <w:rsid w:val="009303FD"/>
    <w:rsid w:val="00932455"/>
    <w:rsid w:val="0093261A"/>
    <w:rsid w:val="009341CC"/>
    <w:rsid w:val="00936527"/>
    <w:rsid w:val="0093689C"/>
    <w:rsid w:val="00936F1F"/>
    <w:rsid w:val="009408C7"/>
    <w:rsid w:val="00942184"/>
    <w:rsid w:val="0094316B"/>
    <w:rsid w:val="0094450C"/>
    <w:rsid w:val="009477FD"/>
    <w:rsid w:val="00947B2F"/>
    <w:rsid w:val="009547D8"/>
    <w:rsid w:val="0095601D"/>
    <w:rsid w:val="0095690A"/>
    <w:rsid w:val="00960DB6"/>
    <w:rsid w:val="0096293F"/>
    <w:rsid w:val="00963AE0"/>
    <w:rsid w:val="00963EA1"/>
    <w:rsid w:val="00966020"/>
    <w:rsid w:val="00966F2C"/>
    <w:rsid w:val="00971565"/>
    <w:rsid w:val="0097337C"/>
    <w:rsid w:val="00973938"/>
    <w:rsid w:val="0097404D"/>
    <w:rsid w:val="00975B3F"/>
    <w:rsid w:val="00976CC9"/>
    <w:rsid w:val="00984068"/>
    <w:rsid w:val="009841A5"/>
    <w:rsid w:val="0098456E"/>
    <w:rsid w:val="00985403"/>
    <w:rsid w:val="009863BE"/>
    <w:rsid w:val="009868BF"/>
    <w:rsid w:val="00986BB6"/>
    <w:rsid w:val="009879F8"/>
    <w:rsid w:val="00990ECE"/>
    <w:rsid w:val="00996156"/>
    <w:rsid w:val="009A0747"/>
    <w:rsid w:val="009A390F"/>
    <w:rsid w:val="009A3E07"/>
    <w:rsid w:val="009A4DCE"/>
    <w:rsid w:val="009B0A35"/>
    <w:rsid w:val="009B1968"/>
    <w:rsid w:val="009B42E8"/>
    <w:rsid w:val="009B6FD3"/>
    <w:rsid w:val="009C03B5"/>
    <w:rsid w:val="009C15D4"/>
    <w:rsid w:val="009C264C"/>
    <w:rsid w:val="009C2FCD"/>
    <w:rsid w:val="009C332B"/>
    <w:rsid w:val="009C384A"/>
    <w:rsid w:val="009C4404"/>
    <w:rsid w:val="009C5241"/>
    <w:rsid w:val="009C789D"/>
    <w:rsid w:val="009C7AD8"/>
    <w:rsid w:val="009D0C50"/>
    <w:rsid w:val="009D1EA7"/>
    <w:rsid w:val="009D307C"/>
    <w:rsid w:val="009D3AD8"/>
    <w:rsid w:val="009D4A08"/>
    <w:rsid w:val="009D5C9F"/>
    <w:rsid w:val="009D7AB9"/>
    <w:rsid w:val="009E2213"/>
    <w:rsid w:val="009E2930"/>
    <w:rsid w:val="009E352B"/>
    <w:rsid w:val="009E3678"/>
    <w:rsid w:val="009E440E"/>
    <w:rsid w:val="009E512C"/>
    <w:rsid w:val="009E77AF"/>
    <w:rsid w:val="009E7A23"/>
    <w:rsid w:val="009F0455"/>
    <w:rsid w:val="009F073D"/>
    <w:rsid w:val="009F25B6"/>
    <w:rsid w:val="009F5257"/>
    <w:rsid w:val="009F6904"/>
    <w:rsid w:val="00A0088A"/>
    <w:rsid w:val="00A00AE3"/>
    <w:rsid w:val="00A03002"/>
    <w:rsid w:val="00A03C0A"/>
    <w:rsid w:val="00A04037"/>
    <w:rsid w:val="00A0449A"/>
    <w:rsid w:val="00A0681C"/>
    <w:rsid w:val="00A14752"/>
    <w:rsid w:val="00A14AD4"/>
    <w:rsid w:val="00A21313"/>
    <w:rsid w:val="00A2139E"/>
    <w:rsid w:val="00A23372"/>
    <w:rsid w:val="00A26813"/>
    <w:rsid w:val="00A27616"/>
    <w:rsid w:val="00A3596D"/>
    <w:rsid w:val="00A36120"/>
    <w:rsid w:val="00A436C3"/>
    <w:rsid w:val="00A43888"/>
    <w:rsid w:val="00A449A2"/>
    <w:rsid w:val="00A45F99"/>
    <w:rsid w:val="00A46C8D"/>
    <w:rsid w:val="00A50575"/>
    <w:rsid w:val="00A50D78"/>
    <w:rsid w:val="00A528F2"/>
    <w:rsid w:val="00A540C9"/>
    <w:rsid w:val="00A54BBA"/>
    <w:rsid w:val="00A565BB"/>
    <w:rsid w:val="00A610C4"/>
    <w:rsid w:val="00A62815"/>
    <w:rsid w:val="00A62B34"/>
    <w:rsid w:val="00A633BF"/>
    <w:rsid w:val="00A66587"/>
    <w:rsid w:val="00A72A4A"/>
    <w:rsid w:val="00A752BF"/>
    <w:rsid w:val="00A753D6"/>
    <w:rsid w:val="00A8228A"/>
    <w:rsid w:val="00A82D76"/>
    <w:rsid w:val="00A84664"/>
    <w:rsid w:val="00A874B5"/>
    <w:rsid w:val="00A91713"/>
    <w:rsid w:val="00A9274B"/>
    <w:rsid w:val="00A93E85"/>
    <w:rsid w:val="00A93EF1"/>
    <w:rsid w:val="00A9529C"/>
    <w:rsid w:val="00A96868"/>
    <w:rsid w:val="00A96B2F"/>
    <w:rsid w:val="00AA24C1"/>
    <w:rsid w:val="00AA6F78"/>
    <w:rsid w:val="00AB1A64"/>
    <w:rsid w:val="00AB310F"/>
    <w:rsid w:val="00AB3958"/>
    <w:rsid w:val="00AB4D52"/>
    <w:rsid w:val="00AB5C3F"/>
    <w:rsid w:val="00AB66B8"/>
    <w:rsid w:val="00AB79A4"/>
    <w:rsid w:val="00AC1311"/>
    <w:rsid w:val="00AC1ED9"/>
    <w:rsid w:val="00AC22A0"/>
    <w:rsid w:val="00AC247A"/>
    <w:rsid w:val="00AC5106"/>
    <w:rsid w:val="00AC55EB"/>
    <w:rsid w:val="00AC5C58"/>
    <w:rsid w:val="00AD0A63"/>
    <w:rsid w:val="00AD610C"/>
    <w:rsid w:val="00AD6FD1"/>
    <w:rsid w:val="00AE0D85"/>
    <w:rsid w:val="00AE143E"/>
    <w:rsid w:val="00AE28B4"/>
    <w:rsid w:val="00AE2E71"/>
    <w:rsid w:val="00AE6040"/>
    <w:rsid w:val="00AE6836"/>
    <w:rsid w:val="00AF0721"/>
    <w:rsid w:val="00AF282F"/>
    <w:rsid w:val="00AF2D7E"/>
    <w:rsid w:val="00AF6E65"/>
    <w:rsid w:val="00B00E1F"/>
    <w:rsid w:val="00B0120C"/>
    <w:rsid w:val="00B03FCF"/>
    <w:rsid w:val="00B044F3"/>
    <w:rsid w:val="00B04A01"/>
    <w:rsid w:val="00B04B65"/>
    <w:rsid w:val="00B0607D"/>
    <w:rsid w:val="00B10C3A"/>
    <w:rsid w:val="00B13895"/>
    <w:rsid w:val="00B16099"/>
    <w:rsid w:val="00B174EA"/>
    <w:rsid w:val="00B202AF"/>
    <w:rsid w:val="00B21B78"/>
    <w:rsid w:val="00B22B27"/>
    <w:rsid w:val="00B22C79"/>
    <w:rsid w:val="00B24EA5"/>
    <w:rsid w:val="00B24F21"/>
    <w:rsid w:val="00B250BC"/>
    <w:rsid w:val="00B255E5"/>
    <w:rsid w:val="00B26980"/>
    <w:rsid w:val="00B26B66"/>
    <w:rsid w:val="00B27982"/>
    <w:rsid w:val="00B30651"/>
    <w:rsid w:val="00B320D2"/>
    <w:rsid w:val="00B327E4"/>
    <w:rsid w:val="00B34231"/>
    <w:rsid w:val="00B34C03"/>
    <w:rsid w:val="00B3613D"/>
    <w:rsid w:val="00B369F3"/>
    <w:rsid w:val="00B42045"/>
    <w:rsid w:val="00B43A1F"/>
    <w:rsid w:val="00B47405"/>
    <w:rsid w:val="00B506F8"/>
    <w:rsid w:val="00B52403"/>
    <w:rsid w:val="00B52A24"/>
    <w:rsid w:val="00B577A5"/>
    <w:rsid w:val="00B62818"/>
    <w:rsid w:val="00B63F06"/>
    <w:rsid w:val="00B65988"/>
    <w:rsid w:val="00B74B25"/>
    <w:rsid w:val="00B759E3"/>
    <w:rsid w:val="00B7620D"/>
    <w:rsid w:val="00B81471"/>
    <w:rsid w:val="00B83053"/>
    <w:rsid w:val="00B83D6B"/>
    <w:rsid w:val="00B873A9"/>
    <w:rsid w:val="00B87433"/>
    <w:rsid w:val="00B878A4"/>
    <w:rsid w:val="00B90F10"/>
    <w:rsid w:val="00B91C14"/>
    <w:rsid w:val="00B925FD"/>
    <w:rsid w:val="00B92844"/>
    <w:rsid w:val="00B9285F"/>
    <w:rsid w:val="00B92BB8"/>
    <w:rsid w:val="00B933C4"/>
    <w:rsid w:val="00B93E33"/>
    <w:rsid w:val="00B97C51"/>
    <w:rsid w:val="00BA237C"/>
    <w:rsid w:val="00BA42C4"/>
    <w:rsid w:val="00BA7499"/>
    <w:rsid w:val="00BB2E45"/>
    <w:rsid w:val="00BB2F27"/>
    <w:rsid w:val="00BB379D"/>
    <w:rsid w:val="00BB53E0"/>
    <w:rsid w:val="00BB5B63"/>
    <w:rsid w:val="00BB5E42"/>
    <w:rsid w:val="00BC1D32"/>
    <w:rsid w:val="00BC2D7A"/>
    <w:rsid w:val="00BC6664"/>
    <w:rsid w:val="00BD1A73"/>
    <w:rsid w:val="00BD32F6"/>
    <w:rsid w:val="00BD34C1"/>
    <w:rsid w:val="00BD377D"/>
    <w:rsid w:val="00BD5783"/>
    <w:rsid w:val="00BD6C0C"/>
    <w:rsid w:val="00BD7262"/>
    <w:rsid w:val="00BD7B86"/>
    <w:rsid w:val="00BE0609"/>
    <w:rsid w:val="00BE0760"/>
    <w:rsid w:val="00BE1245"/>
    <w:rsid w:val="00BE19AB"/>
    <w:rsid w:val="00BE3EB8"/>
    <w:rsid w:val="00BE487D"/>
    <w:rsid w:val="00BE6F06"/>
    <w:rsid w:val="00BF173E"/>
    <w:rsid w:val="00BF1CBB"/>
    <w:rsid w:val="00BF2C32"/>
    <w:rsid w:val="00BF3FDA"/>
    <w:rsid w:val="00BF54B5"/>
    <w:rsid w:val="00BF5570"/>
    <w:rsid w:val="00BF6CA8"/>
    <w:rsid w:val="00BF70F5"/>
    <w:rsid w:val="00BF72F9"/>
    <w:rsid w:val="00BF7763"/>
    <w:rsid w:val="00C0177A"/>
    <w:rsid w:val="00C0217C"/>
    <w:rsid w:val="00C029A3"/>
    <w:rsid w:val="00C02F01"/>
    <w:rsid w:val="00C03132"/>
    <w:rsid w:val="00C03AAD"/>
    <w:rsid w:val="00C043AA"/>
    <w:rsid w:val="00C044C8"/>
    <w:rsid w:val="00C04774"/>
    <w:rsid w:val="00C04CB6"/>
    <w:rsid w:val="00C0690A"/>
    <w:rsid w:val="00C07464"/>
    <w:rsid w:val="00C10B2D"/>
    <w:rsid w:val="00C12D62"/>
    <w:rsid w:val="00C1361C"/>
    <w:rsid w:val="00C13906"/>
    <w:rsid w:val="00C14BEB"/>
    <w:rsid w:val="00C1546A"/>
    <w:rsid w:val="00C1658C"/>
    <w:rsid w:val="00C210B5"/>
    <w:rsid w:val="00C212A4"/>
    <w:rsid w:val="00C21A66"/>
    <w:rsid w:val="00C221C8"/>
    <w:rsid w:val="00C2322C"/>
    <w:rsid w:val="00C26E48"/>
    <w:rsid w:val="00C2753E"/>
    <w:rsid w:val="00C335CD"/>
    <w:rsid w:val="00C348CC"/>
    <w:rsid w:val="00C357DE"/>
    <w:rsid w:val="00C35D56"/>
    <w:rsid w:val="00C37A94"/>
    <w:rsid w:val="00C37ED2"/>
    <w:rsid w:val="00C41445"/>
    <w:rsid w:val="00C43423"/>
    <w:rsid w:val="00C434F0"/>
    <w:rsid w:val="00C4429E"/>
    <w:rsid w:val="00C45BCA"/>
    <w:rsid w:val="00C47E89"/>
    <w:rsid w:val="00C50BE7"/>
    <w:rsid w:val="00C50C67"/>
    <w:rsid w:val="00C50DD7"/>
    <w:rsid w:val="00C556D6"/>
    <w:rsid w:val="00C61315"/>
    <w:rsid w:val="00C617F3"/>
    <w:rsid w:val="00C6182F"/>
    <w:rsid w:val="00C62800"/>
    <w:rsid w:val="00C636DB"/>
    <w:rsid w:val="00C63842"/>
    <w:rsid w:val="00C65544"/>
    <w:rsid w:val="00C658DE"/>
    <w:rsid w:val="00C65D0A"/>
    <w:rsid w:val="00C665EA"/>
    <w:rsid w:val="00C66BB9"/>
    <w:rsid w:val="00C70B0F"/>
    <w:rsid w:val="00C7120C"/>
    <w:rsid w:val="00C723C2"/>
    <w:rsid w:val="00C7293A"/>
    <w:rsid w:val="00C73353"/>
    <w:rsid w:val="00C73544"/>
    <w:rsid w:val="00C7563C"/>
    <w:rsid w:val="00C75BD7"/>
    <w:rsid w:val="00C76FBE"/>
    <w:rsid w:val="00C81950"/>
    <w:rsid w:val="00C83209"/>
    <w:rsid w:val="00C836DD"/>
    <w:rsid w:val="00C8445A"/>
    <w:rsid w:val="00C84843"/>
    <w:rsid w:val="00C85F62"/>
    <w:rsid w:val="00C86A4D"/>
    <w:rsid w:val="00C86CC9"/>
    <w:rsid w:val="00C87B0A"/>
    <w:rsid w:val="00C95114"/>
    <w:rsid w:val="00C953BA"/>
    <w:rsid w:val="00C972B8"/>
    <w:rsid w:val="00C975A1"/>
    <w:rsid w:val="00C9791F"/>
    <w:rsid w:val="00CA3EE4"/>
    <w:rsid w:val="00CA4DC3"/>
    <w:rsid w:val="00CA7775"/>
    <w:rsid w:val="00CA7A01"/>
    <w:rsid w:val="00CB0FDC"/>
    <w:rsid w:val="00CB28AB"/>
    <w:rsid w:val="00CB3958"/>
    <w:rsid w:val="00CB39FE"/>
    <w:rsid w:val="00CB3A4A"/>
    <w:rsid w:val="00CB49AC"/>
    <w:rsid w:val="00CB5EC6"/>
    <w:rsid w:val="00CC0604"/>
    <w:rsid w:val="00CC1D5B"/>
    <w:rsid w:val="00CC499C"/>
    <w:rsid w:val="00CC58AA"/>
    <w:rsid w:val="00CD0F61"/>
    <w:rsid w:val="00CD227F"/>
    <w:rsid w:val="00CD2974"/>
    <w:rsid w:val="00CD4B6A"/>
    <w:rsid w:val="00CD64DB"/>
    <w:rsid w:val="00CD654D"/>
    <w:rsid w:val="00CD69AE"/>
    <w:rsid w:val="00CD6CB6"/>
    <w:rsid w:val="00CE050F"/>
    <w:rsid w:val="00CE16F7"/>
    <w:rsid w:val="00CE25D8"/>
    <w:rsid w:val="00CE4217"/>
    <w:rsid w:val="00CE787F"/>
    <w:rsid w:val="00CE7B1F"/>
    <w:rsid w:val="00CF21CD"/>
    <w:rsid w:val="00CF3CAC"/>
    <w:rsid w:val="00CF3D68"/>
    <w:rsid w:val="00CF4A09"/>
    <w:rsid w:val="00CF6E7F"/>
    <w:rsid w:val="00CF72E9"/>
    <w:rsid w:val="00D01510"/>
    <w:rsid w:val="00D01E57"/>
    <w:rsid w:val="00D0254C"/>
    <w:rsid w:val="00D02AA9"/>
    <w:rsid w:val="00D02DC8"/>
    <w:rsid w:val="00D04489"/>
    <w:rsid w:val="00D049E9"/>
    <w:rsid w:val="00D06B3A"/>
    <w:rsid w:val="00D11E88"/>
    <w:rsid w:val="00D12F41"/>
    <w:rsid w:val="00D13891"/>
    <w:rsid w:val="00D14FDA"/>
    <w:rsid w:val="00D16640"/>
    <w:rsid w:val="00D2231D"/>
    <w:rsid w:val="00D24B9C"/>
    <w:rsid w:val="00D25FC0"/>
    <w:rsid w:val="00D26208"/>
    <w:rsid w:val="00D26677"/>
    <w:rsid w:val="00D2718D"/>
    <w:rsid w:val="00D30A51"/>
    <w:rsid w:val="00D33D0C"/>
    <w:rsid w:val="00D34F3E"/>
    <w:rsid w:val="00D37498"/>
    <w:rsid w:val="00D40B9C"/>
    <w:rsid w:val="00D417B3"/>
    <w:rsid w:val="00D42380"/>
    <w:rsid w:val="00D423EE"/>
    <w:rsid w:val="00D437DF"/>
    <w:rsid w:val="00D45A62"/>
    <w:rsid w:val="00D47406"/>
    <w:rsid w:val="00D47969"/>
    <w:rsid w:val="00D52127"/>
    <w:rsid w:val="00D54CD5"/>
    <w:rsid w:val="00D55007"/>
    <w:rsid w:val="00D5778C"/>
    <w:rsid w:val="00D57AC7"/>
    <w:rsid w:val="00D57D6E"/>
    <w:rsid w:val="00D57DF7"/>
    <w:rsid w:val="00D650AE"/>
    <w:rsid w:val="00D6545B"/>
    <w:rsid w:val="00D65CB1"/>
    <w:rsid w:val="00D66FAE"/>
    <w:rsid w:val="00D70F72"/>
    <w:rsid w:val="00D72523"/>
    <w:rsid w:val="00D7293C"/>
    <w:rsid w:val="00D73942"/>
    <w:rsid w:val="00D742CE"/>
    <w:rsid w:val="00D7631F"/>
    <w:rsid w:val="00D76C6B"/>
    <w:rsid w:val="00D776A7"/>
    <w:rsid w:val="00D80C1C"/>
    <w:rsid w:val="00D814BB"/>
    <w:rsid w:val="00D83018"/>
    <w:rsid w:val="00D84346"/>
    <w:rsid w:val="00D85E8F"/>
    <w:rsid w:val="00D86ABA"/>
    <w:rsid w:val="00D909FC"/>
    <w:rsid w:val="00D93BFD"/>
    <w:rsid w:val="00D962C9"/>
    <w:rsid w:val="00D963D4"/>
    <w:rsid w:val="00D976ED"/>
    <w:rsid w:val="00D977BA"/>
    <w:rsid w:val="00DA221E"/>
    <w:rsid w:val="00DA2AEA"/>
    <w:rsid w:val="00DA336A"/>
    <w:rsid w:val="00DA4D3C"/>
    <w:rsid w:val="00DA7D44"/>
    <w:rsid w:val="00DB117C"/>
    <w:rsid w:val="00DB16FF"/>
    <w:rsid w:val="00DB3ADC"/>
    <w:rsid w:val="00DB4F29"/>
    <w:rsid w:val="00DC0B13"/>
    <w:rsid w:val="00DC18B4"/>
    <w:rsid w:val="00DC280E"/>
    <w:rsid w:val="00DC2C6F"/>
    <w:rsid w:val="00DC3A94"/>
    <w:rsid w:val="00DC478C"/>
    <w:rsid w:val="00DC4CCE"/>
    <w:rsid w:val="00DC5F2E"/>
    <w:rsid w:val="00DC6614"/>
    <w:rsid w:val="00DD326C"/>
    <w:rsid w:val="00DD397A"/>
    <w:rsid w:val="00DE0383"/>
    <w:rsid w:val="00DE3C8C"/>
    <w:rsid w:val="00DE5A9D"/>
    <w:rsid w:val="00DE7289"/>
    <w:rsid w:val="00DE78A3"/>
    <w:rsid w:val="00DE7913"/>
    <w:rsid w:val="00DF021F"/>
    <w:rsid w:val="00DF32C7"/>
    <w:rsid w:val="00DF3BFE"/>
    <w:rsid w:val="00E00575"/>
    <w:rsid w:val="00E00B42"/>
    <w:rsid w:val="00E01C25"/>
    <w:rsid w:val="00E02008"/>
    <w:rsid w:val="00E055B4"/>
    <w:rsid w:val="00E05B1D"/>
    <w:rsid w:val="00E0666E"/>
    <w:rsid w:val="00E07494"/>
    <w:rsid w:val="00E0798A"/>
    <w:rsid w:val="00E116E3"/>
    <w:rsid w:val="00E14926"/>
    <w:rsid w:val="00E159F4"/>
    <w:rsid w:val="00E17521"/>
    <w:rsid w:val="00E20800"/>
    <w:rsid w:val="00E226F3"/>
    <w:rsid w:val="00E26D4E"/>
    <w:rsid w:val="00E271E8"/>
    <w:rsid w:val="00E30C4A"/>
    <w:rsid w:val="00E30E9A"/>
    <w:rsid w:val="00E3184D"/>
    <w:rsid w:val="00E32417"/>
    <w:rsid w:val="00E32603"/>
    <w:rsid w:val="00E35809"/>
    <w:rsid w:val="00E35B14"/>
    <w:rsid w:val="00E37020"/>
    <w:rsid w:val="00E40832"/>
    <w:rsid w:val="00E41C82"/>
    <w:rsid w:val="00E42EE7"/>
    <w:rsid w:val="00E47BD0"/>
    <w:rsid w:val="00E5374D"/>
    <w:rsid w:val="00E6140F"/>
    <w:rsid w:val="00E628EC"/>
    <w:rsid w:val="00E64C55"/>
    <w:rsid w:val="00E651C5"/>
    <w:rsid w:val="00E6604B"/>
    <w:rsid w:val="00E67376"/>
    <w:rsid w:val="00E728F7"/>
    <w:rsid w:val="00E7445B"/>
    <w:rsid w:val="00E75799"/>
    <w:rsid w:val="00E77406"/>
    <w:rsid w:val="00E84F67"/>
    <w:rsid w:val="00E858CC"/>
    <w:rsid w:val="00E86A4E"/>
    <w:rsid w:val="00E86F5D"/>
    <w:rsid w:val="00E920E5"/>
    <w:rsid w:val="00E929B8"/>
    <w:rsid w:val="00E939C6"/>
    <w:rsid w:val="00E93DFB"/>
    <w:rsid w:val="00E9578D"/>
    <w:rsid w:val="00E95825"/>
    <w:rsid w:val="00EA0511"/>
    <w:rsid w:val="00EA06D7"/>
    <w:rsid w:val="00EA0D55"/>
    <w:rsid w:val="00EA22F4"/>
    <w:rsid w:val="00EA47FC"/>
    <w:rsid w:val="00EA7597"/>
    <w:rsid w:val="00EB2084"/>
    <w:rsid w:val="00EB26CB"/>
    <w:rsid w:val="00EB2D62"/>
    <w:rsid w:val="00EB36B0"/>
    <w:rsid w:val="00EB3803"/>
    <w:rsid w:val="00EB5723"/>
    <w:rsid w:val="00EB6238"/>
    <w:rsid w:val="00EB7558"/>
    <w:rsid w:val="00EC1301"/>
    <w:rsid w:val="00EC133A"/>
    <w:rsid w:val="00EC3ABA"/>
    <w:rsid w:val="00EC4CF9"/>
    <w:rsid w:val="00ED02F7"/>
    <w:rsid w:val="00ED0477"/>
    <w:rsid w:val="00ED12EC"/>
    <w:rsid w:val="00ED4886"/>
    <w:rsid w:val="00ED651A"/>
    <w:rsid w:val="00ED7B23"/>
    <w:rsid w:val="00EE1EFF"/>
    <w:rsid w:val="00EE33E5"/>
    <w:rsid w:val="00EE3E5C"/>
    <w:rsid w:val="00EE4160"/>
    <w:rsid w:val="00EE5F99"/>
    <w:rsid w:val="00EE7F2E"/>
    <w:rsid w:val="00EF05B9"/>
    <w:rsid w:val="00EF135D"/>
    <w:rsid w:val="00EF20FF"/>
    <w:rsid w:val="00EF6533"/>
    <w:rsid w:val="00EF710D"/>
    <w:rsid w:val="00F01C74"/>
    <w:rsid w:val="00F0372D"/>
    <w:rsid w:val="00F06195"/>
    <w:rsid w:val="00F105A3"/>
    <w:rsid w:val="00F105F5"/>
    <w:rsid w:val="00F1115D"/>
    <w:rsid w:val="00F1230F"/>
    <w:rsid w:val="00F1325C"/>
    <w:rsid w:val="00F13657"/>
    <w:rsid w:val="00F13709"/>
    <w:rsid w:val="00F138C8"/>
    <w:rsid w:val="00F16CE9"/>
    <w:rsid w:val="00F20335"/>
    <w:rsid w:val="00F20443"/>
    <w:rsid w:val="00F209E2"/>
    <w:rsid w:val="00F20DA8"/>
    <w:rsid w:val="00F23EF0"/>
    <w:rsid w:val="00F24119"/>
    <w:rsid w:val="00F25B6B"/>
    <w:rsid w:val="00F276E7"/>
    <w:rsid w:val="00F34613"/>
    <w:rsid w:val="00F3771B"/>
    <w:rsid w:val="00F37951"/>
    <w:rsid w:val="00F4078F"/>
    <w:rsid w:val="00F41634"/>
    <w:rsid w:val="00F41880"/>
    <w:rsid w:val="00F41B8E"/>
    <w:rsid w:val="00F41EA8"/>
    <w:rsid w:val="00F420B8"/>
    <w:rsid w:val="00F4546D"/>
    <w:rsid w:val="00F45592"/>
    <w:rsid w:val="00F4710F"/>
    <w:rsid w:val="00F47FBE"/>
    <w:rsid w:val="00F51EB8"/>
    <w:rsid w:val="00F520C8"/>
    <w:rsid w:val="00F52F03"/>
    <w:rsid w:val="00F5460A"/>
    <w:rsid w:val="00F54FBA"/>
    <w:rsid w:val="00F55495"/>
    <w:rsid w:val="00F56147"/>
    <w:rsid w:val="00F639C6"/>
    <w:rsid w:val="00F650A0"/>
    <w:rsid w:val="00F666A0"/>
    <w:rsid w:val="00F67388"/>
    <w:rsid w:val="00F70474"/>
    <w:rsid w:val="00F725B1"/>
    <w:rsid w:val="00F7362E"/>
    <w:rsid w:val="00F73789"/>
    <w:rsid w:val="00F769CD"/>
    <w:rsid w:val="00F76FF4"/>
    <w:rsid w:val="00F82F63"/>
    <w:rsid w:val="00F84B2D"/>
    <w:rsid w:val="00F85EC5"/>
    <w:rsid w:val="00F86564"/>
    <w:rsid w:val="00F90AAE"/>
    <w:rsid w:val="00F90EEE"/>
    <w:rsid w:val="00F9115C"/>
    <w:rsid w:val="00F911D9"/>
    <w:rsid w:val="00F918D0"/>
    <w:rsid w:val="00F93364"/>
    <w:rsid w:val="00F93B08"/>
    <w:rsid w:val="00F9599A"/>
    <w:rsid w:val="00F960AB"/>
    <w:rsid w:val="00F966BF"/>
    <w:rsid w:val="00F9776A"/>
    <w:rsid w:val="00F97BC1"/>
    <w:rsid w:val="00FA0740"/>
    <w:rsid w:val="00FA2F48"/>
    <w:rsid w:val="00FA3464"/>
    <w:rsid w:val="00FA374C"/>
    <w:rsid w:val="00FA3AEA"/>
    <w:rsid w:val="00FA68DC"/>
    <w:rsid w:val="00FB341E"/>
    <w:rsid w:val="00FB38B3"/>
    <w:rsid w:val="00FB4249"/>
    <w:rsid w:val="00FB5251"/>
    <w:rsid w:val="00FB58F9"/>
    <w:rsid w:val="00FC00AE"/>
    <w:rsid w:val="00FC0277"/>
    <w:rsid w:val="00FC02DF"/>
    <w:rsid w:val="00FC04A2"/>
    <w:rsid w:val="00FC4E6F"/>
    <w:rsid w:val="00FD2A16"/>
    <w:rsid w:val="00FD4931"/>
    <w:rsid w:val="00FD5434"/>
    <w:rsid w:val="00FD5760"/>
    <w:rsid w:val="00FE0455"/>
    <w:rsid w:val="00FE0D9C"/>
    <w:rsid w:val="00FE138F"/>
    <w:rsid w:val="00FE15BD"/>
    <w:rsid w:val="00FE30E5"/>
    <w:rsid w:val="00FE3625"/>
    <w:rsid w:val="00FE3A65"/>
    <w:rsid w:val="00FE43F4"/>
    <w:rsid w:val="00FF041C"/>
    <w:rsid w:val="00FF1273"/>
    <w:rsid w:val="00FF2260"/>
    <w:rsid w:val="00FF2E47"/>
    <w:rsid w:val="00FF6D36"/>
    <w:rsid w:val="00FF733E"/>
    <w:rsid w:val="00FF7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BA"/>
    <w:rPr>
      <w:sz w:val="24"/>
      <w:szCs w:val="24"/>
      <w:lang w:bidi="ar-SA"/>
    </w:rPr>
  </w:style>
  <w:style w:type="paragraph" w:styleId="Heading1">
    <w:name w:val="heading 1"/>
    <w:basedOn w:val="Normal"/>
    <w:next w:val="Normal"/>
    <w:link w:val="Heading1Char"/>
    <w:qFormat/>
    <w:rsid w:val="00C953BA"/>
    <w:pPr>
      <w:keepNext/>
      <w:jc w:val="center"/>
      <w:outlineLvl w:val="0"/>
    </w:pPr>
    <w:rPr>
      <w:b/>
      <w:bCs/>
    </w:rPr>
  </w:style>
  <w:style w:type="paragraph" w:styleId="Heading2">
    <w:name w:val="heading 2"/>
    <w:basedOn w:val="Normal"/>
    <w:next w:val="Normal"/>
    <w:qFormat/>
    <w:rsid w:val="009A4DC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953BA"/>
    <w:pPr>
      <w:spacing w:before="60" w:after="60" w:line="300" w:lineRule="atLeast"/>
      <w:ind w:left="1440" w:hanging="720"/>
      <w:jc w:val="both"/>
    </w:pPr>
  </w:style>
  <w:style w:type="paragraph" w:styleId="BodyText">
    <w:name w:val="Body Text"/>
    <w:basedOn w:val="Normal"/>
    <w:link w:val="BodyTextChar"/>
    <w:rsid w:val="00C953BA"/>
    <w:pPr>
      <w:spacing w:before="60" w:after="60" w:line="300" w:lineRule="atLeast"/>
      <w:jc w:val="both"/>
    </w:pPr>
  </w:style>
  <w:style w:type="paragraph" w:styleId="Header">
    <w:name w:val="header"/>
    <w:basedOn w:val="Normal"/>
    <w:link w:val="HeaderChar"/>
    <w:uiPriority w:val="99"/>
    <w:rsid w:val="00C953BA"/>
    <w:pPr>
      <w:tabs>
        <w:tab w:val="center" w:pos="4320"/>
        <w:tab w:val="right" w:pos="8640"/>
      </w:tabs>
    </w:pPr>
  </w:style>
  <w:style w:type="character" w:styleId="PageNumber">
    <w:name w:val="page number"/>
    <w:basedOn w:val="DefaultParagraphFont"/>
    <w:rsid w:val="00C953BA"/>
  </w:style>
  <w:style w:type="paragraph" w:styleId="Footer">
    <w:name w:val="footer"/>
    <w:basedOn w:val="Normal"/>
    <w:link w:val="FooterChar"/>
    <w:uiPriority w:val="99"/>
    <w:rsid w:val="00C953BA"/>
    <w:pPr>
      <w:tabs>
        <w:tab w:val="center" w:pos="4320"/>
        <w:tab w:val="right" w:pos="8640"/>
      </w:tabs>
    </w:pPr>
  </w:style>
  <w:style w:type="table" w:styleId="TableGrid">
    <w:name w:val="Table Grid"/>
    <w:basedOn w:val="TableNormal"/>
    <w:uiPriority w:val="59"/>
    <w:rsid w:val="00B93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BB379D"/>
    <w:pPr>
      <w:spacing w:after="120"/>
    </w:pPr>
    <w:rPr>
      <w:sz w:val="16"/>
      <w:szCs w:val="16"/>
    </w:rPr>
  </w:style>
  <w:style w:type="paragraph" w:customStyle="1" w:styleId="AutoCorrect">
    <w:name w:val="AutoCorrect"/>
    <w:rsid w:val="00BB379D"/>
    <w:rPr>
      <w:sz w:val="24"/>
      <w:szCs w:val="24"/>
      <w:lang w:bidi="ar-SA"/>
    </w:rPr>
  </w:style>
  <w:style w:type="paragraph" w:styleId="HTMLPreformatted">
    <w:name w:val="HTML Preformatted"/>
    <w:basedOn w:val="Normal"/>
    <w:link w:val="HTMLPreformattedChar"/>
    <w:uiPriority w:val="99"/>
    <w:unhideWhenUsed/>
    <w:rsid w:val="00766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76649F"/>
    <w:rPr>
      <w:rFonts w:ascii="Courier New" w:hAnsi="Courier New" w:cs="Courier New"/>
    </w:rPr>
  </w:style>
  <w:style w:type="character" w:customStyle="1" w:styleId="HeaderChar">
    <w:name w:val="Header Char"/>
    <w:basedOn w:val="DefaultParagraphFont"/>
    <w:link w:val="Header"/>
    <w:uiPriority w:val="99"/>
    <w:rsid w:val="007944FE"/>
    <w:rPr>
      <w:sz w:val="24"/>
      <w:szCs w:val="24"/>
      <w:lang w:bidi="ar-SA"/>
    </w:rPr>
  </w:style>
  <w:style w:type="paragraph" w:styleId="BalloonText">
    <w:name w:val="Balloon Text"/>
    <w:basedOn w:val="Normal"/>
    <w:link w:val="BalloonTextChar"/>
    <w:uiPriority w:val="99"/>
    <w:semiHidden/>
    <w:unhideWhenUsed/>
    <w:rsid w:val="007944FE"/>
    <w:rPr>
      <w:rFonts w:ascii="Tahoma" w:hAnsi="Tahoma" w:cs="Tahoma"/>
      <w:sz w:val="16"/>
      <w:szCs w:val="16"/>
    </w:rPr>
  </w:style>
  <w:style w:type="character" w:customStyle="1" w:styleId="BalloonTextChar">
    <w:name w:val="Balloon Text Char"/>
    <w:basedOn w:val="DefaultParagraphFont"/>
    <w:link w:val="BalloonText"/>
    <w:uiPriority w:val="99"/>
    <w:semiHidden/>
    <w:rsid w:val="007944FE"/>
    <w:rPr>
      <w:rFonts w:ascii="Tahoma" w:hAnsi="Tahoma" w:cs="Tahoma"/>
      <w:sz w:val="16"/>
      <w:szCs w:val="16"/>
      <w:lang w:bidi="ar-SA"/>
    </w:rPr>
  </w:style>
  <w:style w:type="character" w:customStyle="1" w:styleId="FooterChar">
    <w:name w:val="Footer Char"/>
    <w:basedOn w:val="DefaultParagraphFont"/>
    <w:link w:val="Footer"/>
    <w:uiPriority w:val="99"/>
    <w:rsid w:val="007944FE"/>
    <w:rPr>
      <w:sz w:val="24"/>
      <w:szCs w:val="24"/>
      <w:lang w:bidi="ar-SA"/>
    </w:rPr>
  </w:style>
  <w:style w:type="paragraph" w:styleId="NoSpacing">
    <w:name w:val="No Spacing"/>
    <w:link w:val="NoSpacingChar"/>
    <w:uiPriority w:val="1"/>
    <w:qFormat/>
    <w:rsid w:val="00713F50"/>
    <w:rPr>
      <w:sz w:val="24"/>
      <w:szCs w:val="24"/>
      <w:lang w:bidi="ar-SA"/>
    </w:rPr>
  </w:style>
  <w:style w:type="character" w:customStyle="1" w:styleId="BodyTextChar">
    <w:name w:val="Body Text Char"/>
    <w:basedOn w:val="DefaultParagraphFont"/>
    <w:link w:val="BodyText"/>
    <w:rsid w:val="00C03AAD"/>
    <w:rPr>
      <w:sz w:val="24"/>
      <w:szCs w:val="24"/>
      <w:lang w:bidi="ar-SA"/>
    </w:rPr>
  </w:style>
  <w:style w:type="paragraph" w:styleId="ListParagraph">
    <w:name w:val="List Paragraph"/>
    <w:basedOn w:val="Normal"/>
    <w:uiPriority w:val="34"/>
    <w:qFormat/>
    <w:rsid w:val="00C03AAD"/>
    <w:pPr>
      <w:spacing w:line="360" w:lineRule="auto"/>
      <w:ind w:left="720"/>
      <w:contextualSpacing/>
    </w:pPr>
    <w:rPr>
      <w:rFonts w:eastAsia="Calibri"/>
      <w:lang w:val="en-IN"/>
    </w:rPr>
  </w:style>
  <w:style w:type="character" w:customStyle="1" w:styleId="Heading1Char">
    <w:name w:val="Heading 1 Char"/>
    <w:basedOn w:val="DefaultParagraphFont"/>
    <w:link w:val="Heading1"/>
    <w:rsid w:val="00B87433"/>
    <w:rPr>
      <w:b/>
      <w:bCs/>
      <w:sz w:val="24"/>
      <w:szCs w:val="24"/>
      <w:lang w:bidi="ar-SA"/>
    </w:rPr>
  </w:style>
  <w:style w:type="character" w:customStyle="1" w:styleId="NoSpacingChar">
    <w:name w:val="No Spacing Char"/>
    <w:basedOn w:val="DefaultParagraphFont"/>
    <w:link w:val="NoSpacing"/>
    <w:uiPriority w:val="1"/>
    <w:locked/>
    <w:rsid w:val="00532B67"/>
    <w:rPr>
      <w:sz w:val="24"/>
      <w:szCs w:val="24"/>
      <w:lang w:bidi="ar-SA"/>
    </w:rPr>
  </w:style>
  <w:style w:type="character" w:customStyle="1" w:styleId="apple-converted-space">
    <w:name w:val="apple-converted-space"/>
    <w:basedOn w:val="DefaultParagraphFont"/>
    <w:rsid w:val="00532B67"/>
  </w:style>
  <w:style w:type="character" w:styleId="Emphasis">
    <w:name w:val="Emphasis"/>
    <w:basedOn w:val="DefaultParagraphFont"/>
    <w:uiPriority w:val="20"/>
    <w:qFormat/>
    <w:rsid w:val="006E3F84"/>
    <w:rPr>
      <w:i/>
      <w:iCs/>
    </w:rPr>
  </w:style>
  <w:style w:type="paragraph" w:styleId="Subtitle">
    <w:name w:val="Subtitle"/>
    <w:basedOn w:val="Normal"/>
    <w:next w:val="Normal"/>
    <w:link w:val="SubtitleChar"/>
    <w:uiPriority w:val="11"/>
    <w:qFormat/>
    <w:rsid w:val="000839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8393F"/>
    <w:rPr>
      <w:rFonts w:asciiTheme="majorHAnsi" w:eastAsiaTheme="majorEastAsia" w:hAnsiTheme="majorHAnsi" w:cstheme="majorBidi"/>
      <w:i/>
      <w:iCs/>
      <w:color w:val="4F81BD" w:themeColor="accent1"/>
      <w:spacing w:val="15"/>
      <w:sz w:val="24"/>
      <w:szCs w:val="24"/>
      <w:lang w:bidi="ar-SA"/>
    </w:rPr>
  </w:style>
</w:styles>
</file>

<file path=word/webSettings.xml><?xml version="1.0" encoding="utf-8"?>
<w:webSettings xmlns:r="http://schemas.openxmlformats.org/officeDocument/2006/relationships" xmlns:w="http://schemas.openxmlformats.org/wordprocessingml/2006/main">
  <w:divs>
    <w:div w:id="570971283">
      <w:bodyDiv w:val="1"/>
      <w:marLeft w:val="0"/>
      <w:marRight w:val="0"/>
      <w:marTop w:val="0"/>
      <w:marBottom w:val="0"/>
      <w:divBdr>
        <w:top w:val="none" w:sz="0" w:space="0" w:color="auto"/>
        <w:left w:val="none" w:sz="0" w:space="0" w:color="auto"/>
        <w:bottom w:val="none" w:sz="0" w:space="0" w:color="auto"/>
        <w:right w:val="none" w:sz="0" w:space="0" w:color="auto"/>
      </w:divBdr>
    </w:div>
    <w:div w:id="60299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3078-571F-4FE7-9724-59E05B7F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ALL INDIA INSTITUTE OF SPEECH &amp; HEARING: MYSORE-6</vt:lpstr>
    </vt:vector>
  </TitlesOfParts>
  <Company>A.I.I.S.H</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&amp; HEARING: MYSORE-6</dc:title>
  <dc:creator>O.S</dc:creator>
  <cp:lastModifiedBy>Windows User</cp:lastModifiedBy>
  <cp:revision>2</cp:revision>
  <cp:lastPrinted>2019-05-20T11:46:00Z</cp:lastPrinted>
  <dcterms:created xsi:type="dcterms:W3CDTF">2020-03-17T13:36:00Z</dcterms:created>
  <dcterms:modified xsi:type="dcterms:W3CDTF">2020-03-17T13:36:00Z</dcterms:modified>
</cp:coreProperties>
</file>