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6AA1" w14:textId="371335A8" w:rsidR="0004780A" w:rsidRDefault="009E7AA9" w:rsidP="009E7AA9">
      <w:pPr>
        <w:jc w:val="center"/>
        <w:rPr>
          <w:b/>
          <w:bCs/>
          <w:sz w:val="24"/>
          <w:szCs w:val="24"/>
          <w:lang w:val="en-US"/>
        </w:rPr>
      </w:pPr>
      <w:r w:rsidRPr="009E7AA9">
        <w:rPr>
          <w:b/>
          <w:bCs/>
          <w:sz w:val="24"/>
          <w:szCs w:val="24"/>
          <w:lang w:val="en-US"/>
        </w:rPr>
        <w:t>Synopsis</w:t>
      </w:r>
    </w:p>
    <w:p w14:paraId="74DF9B9F" w14:textId="416206B7" w:rsidR="009E7AA9" w:rsidRDefault="009E7AA9" w:rsidP="009E7AA9">
      <w:pPr>
        <w:rPr>
          <w:b/>
          <w:bCs/>
          <w:sz w:val="24"/>
          <w:szCs w:val="24"/>
          <w:lang w:val="en-US"/>
        </w:rPr>
      </w:pPr>
    </w:p>
    <w:p w14:paraId="68A8804E" w14:textId="0711AC96" w:rsidR="009E7AA9" w:rsidRPr="005108F9" w:rsidRDefault="009E7AA9" w:rsidP="005108F9">
      <w:pPr>
        <w:jc w:val="both"/>
        <w:rPr>
          <w:sz w:val="24"/>
          <w:szCs w:val="24"/>
          <w:lang w:val="en-US"/>
        </w:rPr>
      </w:pPr>
      <w:r w:rsidRPr="005108F9">
        <w:rPr>
          <w:sz w:val="24"/>
          <w:szCs w:val="24"/>
          <w:lang w:val="en-US"/>
        </w:rPr>
        <w:t xml:space="preserve">Longevity in India is increasing, with the proportion of elderly population, from 8.6% in 2011 has reached to around 10% and this is likely to increase exponentially in next decade. With Ageing, comes health related problems, sensory deprivation, mobility issues, multiple visits to hospitals, multiple medications, memory problems in additional to social problems such as lack of regular income, dependency issues and increasing care needs. </w:t>
      </w:r>
    </w:p>
    <w:p w14:paraId="29B50148" w14:textId="652D2FCA" w:rsidR="005108F9" w:rsidRPr="005108F9" w:rsidRDefault="009E7AA9" w:rsidP="005108F9">
      <w:pPr>
        <w:jc w:val="both"/>
        <w:rPr>
          <w:sz w:val="24"/>
          <w:szCs w:val="24"/>
          <w:lang w:val="en-US"/>
        </w:rPr>
      </w:pPr>
      <w:r w:rsidRPr="005108F9">
        <w:rPr>
          <w:sz w:val="24"/>
          <w:szCs w:val="24"/>
          <w:lang w:val="en-US"/>
        </w:rPr>
        <w:t xml:space="preserve">The World Health </w:t>
      </w:r>
      <w:proofErr w:type="spellStart"/>
      <w:r w:rsidRPr="005108F9">
        <w:rPr>
          <w:sz w:val="24"/>
          <w:szCs w:val="24"/>
          <w:lang w:val="en-US"/>
        </w:rPr>
        <w:t>Organisation</w:t>
      </w:r>
      <w:proofErr w:type="spellEnd"/>
      <w:r w:rsidRPr="005108F9">
        <w:rPr>
          <w:sz w:val="24"/>
          <w:szCs w:val="24"/>
          <w:lang w:val="en-US"/>
        </w:rPr>
        <w:t xml:space="preserve"> declared this decade (2021-30) as Decade of Healthy Ageing in January this year, with a motive to increase awareness. With a need to enhance public awareness about healthy ageing, that includes physical health, mental health and social care, I liaised with experts in each of different areas of health such as Neurology, Nephrology, Dermatology, Women’s Health, Diabetes, Hypertension, Infections, depression, dementia in addition to social issues such as grief, loneliness, </w:t>
      </w:r>
      <w:r w:rsidR="005108F9" w:rsidRPr="005108F9">
        <w:rPr>
          <w:sz w:val="24"/>
          <w:szCs w:val="24"/>
          <w:lang w:val="en-US"/>
        </w:rPr>
        <w:t xml:space="preserve">use of technology so the relevant common issues about these specialties are covered and bring about a book, that is an easy read for general public. So, there are around 30 chapters (below is the list at this moment in time, there could be minor alterations). Already 22 chapters have been completed, with each chapter has around 3-4 pages A4 size, font size 12, with no references. This is written for general public exclusively about senior citizens in Indian context. This is going to be a handy book to refer to for basic health and social issues, and believe that the information may guide them to seek help appropriately. </w:t>
      </w:r>
    </w:p>
    <w:p w14:paraId="4F23350B" w14:textId="14B6CF26" w:rsidR="005108F9" w:rsidRPr="005108F9" w:rsidRDefault="005108F9" w:rsidP="005108F9">
      <w:pPr>
        <w:jc w:val="both"/>
        <w:rPr>
          <w:sz w:val="24"/>
          <w:szCs w:val="24"/>
          <w:lang w:val="en-US"/>
        </w:rPr>
      </w:pPr>
    </w:p>
    <w:p w14:paraId="4435AAB6" w14:textId="2BCACAB6" w:rsidR="005108F9" w:rsidRPr="005108F9" w:rsidRDefault="005108F9" w:rsidP="005108F9">
      <w:pPr>
        <w:jc w:val="both"/>
        <w:rPr>
          <w:b/>
          <w:bCs/>
          <w:sz w:val="24"/>
          <w:szCs w:val="24"/>
          <w:lang w:val="en-US"/>
        </w:rPr>
      </w:pPr>
      <w:r w:rsidRPr="005108F9">
        <w:rPr>
          <w:b/>
          <w:bCs/>
          <w:sz w:val="24"/>
          <w:szCs w:val="24"/>
          <w:lang w:val="en-US"/>
        </w:rPr>
        <w:t>About Me</w:t>
      </w:r>
    </w:p>
    <w:p w14:paraId="2FA0BEC1" w14:textId="603D952D" w:rsidR="005108F9" w:rsidRPr="005108F9" w:rsidRDefault="005108F9" w:rsidP="005108F9">
      <w:pPr>
        <w:jc w:val="both"/>
        <w:rPr>
          <w:sz w:val="24"/>
          <w:szCs w:val="24"/>
          <w:lang w:val="en-US"/>
        </w:rPr>
      </w:pPr>
      <w:r w:rsidRPr="005108F9">
        <w:rPr>
          <w:sz w:val="24"/>
          <w:szCs w:val="24"/>
          <w:lang w:val="en-US"/>
        </w:rPr>
        <w:t xml:space="preserve">I have experience of writing in newspapers, with my medical, Psychiatrist for 20 </w:t>
      </w:r>
      <w:proofErr w:type="spellStart"/>
      <w:r w:rsidRPr="005108F9">
        <w:rPr>
          <w:sz w:val="24"/>
          <w:szCs w:val="24"/>
          <w:lang w:val="en-US"/>
        </w:rPr>
        <w:t>year’s experience</w:t>
      </w:r>
      <w:proofErr w:type="spellEnd"/>
      <w:r w:rsidRPr="005108F9">
        <w:rPr>
          <w:sz w:val="24"/>
          <w:szCs w:val="24"/>
          <w:lang w:val="en-US"/>
        </w:rPr>
        <w:t xml:space="preserve">, both in UK (for 12 years) and India for remaining time, with experience as Faculty in Geriatric Psychiatry in NIMHANS, Bangalore. I have also been Assistant Editor, reviewer and Guest Editor for the Indian Journal of Psychological Medicine. </w:t>
      </w:r>
    </w:p>
    <w:p w14:paraId="51205220" w14:textId="6632938D" w:rsidR="005108F9" w:rsidRPr="009F3BB6" w:rsidRDefault="005108F9" w:rsidP="005108F9">
      <w:pPr>
        <w:jc w:val="both"/>
        <w:rPr>
          <w:b/>
          <w:bCs/>
          <w:sz w:val="24"/>
          <w:szCs w:val="24"/>
          <w:lang w:val="en-US"/>
        </w:rPr>
      </w:pPr>
      <w:r w:rsidRPr="009F3BB6">
        <w:rPr>
          <w:b/>
          <w:bCs/>
          <w:sz w:val="24"/>
          <w:szCs w:val="24"/>
          <w:lang w:val="en-US"/>
        </w:rPr>
        <w:t>Editor: Dr Vijaykumar Harbishettar</w:t>
      </w:r>
    </w:p>
    <w:p w14:paraId="6131D673" w14:textId="77777777" w:rsidR="005108F9" w:rsidRPr="009F3BB6" w:rsidRDefault="005108F9" w:rsidP="005108F9">
      <w:pPr>
        <w:jc w:val="both"/>
        <w:rPr>
          <w:b/>
          <w:bCs/>
          <w:sz w:val="24"/>
          <w:szCs w:val="24"/>
          <w:lang w:val="en-US"/>
        </w:rPr>
      </w:pPr>
      <w:r w:rsidRPr="009F3BB6">
        <w:rPr>
          <w:b/>
          <w:bCs/>
          <w:sz w:val="24"/>
          <w:szCs w:val="24"/>
          <w:lang w:val="en-US"/>
        </w:rPr>
        <w:t>Chapters</w:t>
      </w:r>
    </w:p>
    <w:p w14:paraId="4FFCF6C2" w14:textId="77777777" w:rsidR="005108F9" w:rsidRPr="009F3BB6" w:rsidRDefault="005108F9" w:rsidP="005108F9">
      <w:pPr>
        <w:jc w:val="both"/>
        <w:rPr>
          <w:b/>
          <w:bCs/>
          <w:sz w:val="24"/>
          <w:szCs w:val="24"/>
          <w:lang w:val="en-US"/>
        </w:rPr>
      </w:pPr>
      <w:r w:rsidRPr="009F3BB6">
        <w:rPr>
          <w:b/>
          <w:bCs/>
          <w:sz w:val="24"/>
          <w:szCs w:val="24"/>
          <w:lang w:val="en-US"/>
        </w:rPr>
        <w:t>1.</w:t>
      </w:r>
      <w:r w:rsidRPr="009F3BB6">
        <w:rPr>
          <w:b/>
          <w:bCs/>
          <w:sz w:val="24"/>
          <w:szCs w:val="24"/>
          <w:lang w:val="en-US"/>
        </w:rPr>
        <w:tab/>
        <w:t xml:space="preserve">Concept of Healthy Ageing from WHO - Dr </w:t>
      </w:r>
      <w:proofErr w:type="spellStart"/>
      <w:r w:rsidRPr="009F3BB6">
        <w:rPr>
          <w:b/>
          <w:bCs/>
          <w:sz w:val="24"/>
          <w:szCs w:val="24"/>
          <w:lang w:val="en-US"/>
        </w:rPr>
        <w:t>Nithin</w:t>
      </w:r>
      <w:proofErr w:type="spellEnd"/>
      <w:r w:rsidRPr="009F3BB6">
        <w:rPr>
          <w:b/>
          <w:bCs/>
          <w:sz w:val="24"/>
          <w:szCs w:val="24"/>
          <w:lang w:val="en-US"/>
        </w:rPr>
        <w:t xml:space="preserve"> K</w:t>
      </w:r>
    </w:p>
    <w:p w14:paraId="3693496B" w14:textId="77777777" w:rsidR="005108F9" w:rsidRPr="009F3BB6" w:rsidRDefault="005108F9" w:rsidP="005108F9">
      <w:pPr>
        <w:jc w:val="both"/>
        <w:rPr>
          <w:b/>
          <w:bCs/>
          <w:sz w:val="24"/>
          <w:szCs w:val="24"/>
          <w:lang w:val="en-US"/>
        </w:rPr>
      </w:pPr>
      <w:r w:rsidRPr="009F3BB6">
        <w:rPr>
          <w:b/>
          <w:bCs/>
          <w:sz w:val="24"/>
          <w:szCs w:val="24"/>
          <w:lang w:val="en-US"/>
        </w:rPr>
        <w:t>2.</w:t>
      </w:r>
      <w:r w:rsidRPr="009F3BB6">
        <w:rPr>
          <w:b/>
          <w:bCs/>
          <w:sz w:val="24"/>
          <w:szCs w:val="24"/>
          <w:lang w:val="en-US"/>
        </w:rPr>
        <w:tab/>
        <w:t xml:space="preserve">Neurology - Cerebrovascular Diseases – Dr </w:t>
      </w:r>
      <w:proofErr w:type="spellStart"/>
      <w:r w:rsidRPr="009F3BB6">
        <w:rPr>
          <w:b/>
          <w:bCs/>
          <w:sz w:val="24"/>
          <w:szCs w:val="24"/>
          <w:lang w:val="en-US"/>
        </w:rPr>
        <w:t>Mahendra</w:t>
      </w:r>
      <w:proofErr w:type="spellEnd"/>
      <w:r w:rsidRPr="009F3BB6">
        <w:rPr>
          <w:b/>
          <w:bCs/>
          <w:sz w:val="24"/>
          <w:szCs w:val="24"/>
          <w:lang w:val="en-US"/>
        </w:rPr>
        <w:t xml:space="preserve"> </w:t>
      </w:r>
      <w:proofErr w:type="spellStart"/>
      <w:r w:rsidRPr="009F3BB6">
        <w:rPr>
          <w:b/>
          <w:bCs/>
          <w:sz w:val="24"/>
          <w:szCs w:val="24"/>
          <w:lang w:val="en-US"/>
        </w:rPr>
        <w:t>Javali</w:t>
      </w:r>
      <w:proofErr w:type="spellEnd"/>
    </w:p>
    <w:p w14:paraId="4B7458A6" w14:textId="707A971C" w:rsidR="005108F9" w:rsidRPr="009F3BB6" w:rsidRDefault="005108F9" w:rsidP="009F3BB6">
      <w:pPr>
        <w:ind w:left="720" w:hanging="720"/>
        <w:jc w:val="both"/>
        <w:rPr>
          <w:b/>
          <w:bCs/>
          <w:sz w:val="24"/>
          <w:szCs w:val="24"/>
          <w:lang w:val="en-US"/>
        </w:rPr>
      </w:pPr>
      <w:r w:rsidRPr="009F3BB6">
        <w:rPr>
          <w:b/>
          <w:bCs/>
          <w:sz w:val="24"/>
          <w:szCs w:val="24"/>
          <w:lang w:val="en-US"/>
        </w:rPr>
        <w:t>3.</w:t>
      </w:r>
      <w:r w:rsidRPr="009F3BB6">
        <w:rPr>
          <w:b/>
          <w:bCs/>
          <w:sz w:val="24"/>
          <w:szCs w:val="24"/>
          <w:lang w:val="en-US"/>
        </w:rPr>
        <w:tab/>
        <w:t xml:space="preserve">Dementia, Parkinson's &amp; other common degenerative disorders – </w:t>
      </w:r>
      <w:r w:rsidR="009F3BB6">
        <w:rPr>
          <w:b/>
          <w:bCs/>
          <w:sz w:val="24"/>
          <w:szCs w:val="24"/>
          <w:lang w:val="en-US"/>
        </w:rPr>
        <w:t xml:space="preserve">Dr </w:t>
      </w:r>
      <w:proofErr w:type="spellStart"/>
      <w:r w:rsidR="009F3BB6">
        <w:rPr>
          <w:b/>
          <w:bCs/>
          <w:sz w:val="24"/>
          <w:szCs w:val="24"/>
          <w:lang w:val="en-US"/>
        </w:rPr>
        <w:t>Mahendra</w:t>
      </w:r>
      <w:proofErr w:type="spellEnd"/>
      <w:r w:rsidR="009F3BB6">
        <w:rPr>
          <w:b/>
          <w:bCs/>
          <w:sz w:val="24"/>
          <w:szCs w:val="24"/>
          <w:lang w:val="en-US"/>
        </w:rPr>
        <w:t xml:space="preserve"> </w:t>
      </w:r>
      <w:proofErr w:type="spellStart"/>
      <w:r w:rsidR="009F3BB6">
        <w:rPr>
          <w:b/>
          <w:bCs/>
          <w:sz w:val="24"/>
          <w:szCs w:val="24"/>
          <w:lang w:val="en-US"/>
        </w:rPr>
        <w:t>Javali</w:t>
      </w:r>
      <w:proofErr w:type="spellEnd"/>
      <w:r w:rsidR="009F3BB6">
        <w:rPr>
          <w:b/>
          <w:bCs/>
          <w:sz w:val="24"/>
          <w:szCs w:val="24"/>
          <w:lang w:val="en-US"/>
        </w:rPr>
        <w:t xml:space="preserve"> and Dr Vijaykumar</w:t>
      </w:r>
    </w:p>
    <w:p w14:paraId="4979BCC9" w14:textId="77777777" w:rsidR="005108F9" w:rsidRPr="009F3BB6" w:rsidRDefault="005108F9" w:rsidP="005108F9">
      <w:pPr>
        <w:jc w:val="both"/>
        <w:rPr>
          <w:b/>
          <w:bCs/>
          <w:sz w:val="24"/>
          <w:szCs w:val="24"/>
          <w:lang w:val="en-US"/>
        </w:rPr>
      </w:pPr>
      <w:r w:rsidRPr="009F3BB6">
        <w:rPr>
          <w:b/>
          <w:bCs/>
          <w:sz w:val="24"/>
          <w:szCs w:val="24"/>
          <w:lang w:val="en-US"/>
        </w:rPr>
        <w:t>4.</w:t>
      </w:r>
      <w:r w:rsidRPr="009F3BB6">
        <w:rPr>
          <w:b/>
          <w:bCs/>
          <w:sz w:val="24"/>
          <w:szCs w:val="24"/>
          <w:lang w:val="en-US"/>
        </w:rPr>
        <w:tab/>
        <w:t xml:space="preserve">Cardiovascular health – Dr Vikram K </w:t>
      </w:r>
    </w:p>
    <w:p w14:paraId="5E4C34BF" w14:textId="77777777" w:rsidR="005108F9" w:rsidRPr="009F3BB6" w:rsidRDefault="005108F9" w:rsidP="005108F9">
      <w:pPr>
        <w:jc w:val="both"/>
        <w:rPr>
          <w:b/>
          <w:bCs/>
          <w:sz w:val="24"/>
          <w:szCs w:val="24"/>
          <w:lang w:val="en-US"/>
        </w:rPr>
      </w:pPr>
      <w:r w:rsidRPr="009F3BB6">
        <w:rPr>
          <w:b/>
          <w:bCs/>
          <w:sz w:val="24"/>
          <w:szCs w:val="24"/>
          <w:lang w:val="en-US"/>
        </w:rPr>
        <w:t>5.</w:t>
      </w:r>
      <w:r w:rsidRPr="009F3BB6">
        <w:rPr>
          <w:b/>
          <w:bCs/>
          <w:sz w:val="24"/>
          <w:szCs w:val="24"/>
          <w:lang w:val="en-US"/>
        </w:rPr>
        <w:tab/>
        <w:t xml:space="preserve">Delirium including Infections – Dr Lorraine </w:t>
      </w:r>
    </w:p>
    <w:p w14:paraId="2C907966" w14:textId="77777777" w:rsidR="005108F9" w:rsidRPr="009F3BB6" w:rsidRDefault="005108F9" w:rsidP="005108F9">
      <w:pPr>
        <w:jc w:val="both"/>
        <w:rPr>
          <w:b/>
          <w:bCs/>
          <w:sz w:val="24"/>
          <w:szCs w:val="24"/>
          <w:lang w:val="en-US"/>
        </w:rPr>
      </w:pPr>
      <w:r w:rsidRPr="009F3BB6">
        <w:rPr>
          <w:b/>
          <w:bCs/>
          <w:sz w:val="24"/>
          <w:szCs w:val="24"/>
          <w:lang w:val="en-US"/>
        </w:rPr>
        <w:t>6.</w:t>
      </w:r>
      <w:r w:rsidRPr="009F3BB6">
        <w:rPr>
          <w:b/>
          <w:bCs/>
          <w:sz w:val="24"/>
          <w:szCs w:val="24"/>
          <w:lang w:val="en-US"/>
        </w:rPr>
        <w:tab/>
        <w:t xml:space="preserve">Diabetes – Dr Ashwini </w:t>
      </w:r>
      <w:proofErr w:type="spellStart"/>
      <w:r w:rsidRPr="009F3BB6">
        <w:rPr>
          <w:b/>
          <w:bCs/>
          <w:sz w:val="24"/>
          <w:szCs w:val="24"/>
          <w:lang w:val="en-US"/>
        </w:rPr>
        <w:t>Sarode</w:t>
      </w:r>
      <w:proofErr w:type="spellEnd"/>
    </w:p>
    <w:p w14:paraId="3D8E1B1E" w14:textId="77777777" w:rsidR="005108F9" w:rsidRPr="009F3BB6" w:rsidRDefault="005108F9" w:rsidP="005108F9">
      <w:pPr>
        <w:jc w:val="both"/>
        <w:rPr>
          <w:b/>
          <w:bCs/>
          <w:sz w:val="24"/>
          <w:szCs w:val="24"/>
          <w:lang w:val="en-US"/>
        </w:rPr>
      </w:pPr>
      <w:r w:rsidRPr="009F3BB6">
        <w:rPr>
          <w:b/>
          <w:bCs/>
          <w:sz w:val="24"/>
          <w:szCs w:val="24"/>
          <w:lang w:val="en-US"/>
        </w:rPr>
        <w:t>7.</w:t>
      </w:r>
      <w:r w:rsidRPr="009F3BB6">
        <w:rPr>
          <w:b/>
          <w:bCs/>
          <w:sz w:val="24"/>
          <w:szCs w:val="24"/>
          <w:lang w:val="en-US"/>
        </w:rPr>
        <w:tab/>
        <w:t xml:space="preserve">Hypertension – Dr </w:t>
      </w:r>
      <w:proofErr w:type="spellStart"/>
      <w:r w:rsidRPr="009F3BB6">
        <w:rPr>
          <w:b/>
          <w:bCs/>
          <w:sz w:val="24"/>
          <w:szCs w:val="24"/>
          <w:lang w:val="en-US"/>
        </w:rPr>
        <w:t>Shreni</w:t>
      </w:r>
      <w:proofErr w:type="spellEnd"/>
    </w:p>
    <w:p w14:paraId="0FB3184E" w14:textId="77777777" w:rsidR="005108F9" w:rsidRPr="009F3BB6" w:rsidRDefault="005108F9" w:rsidP="005108F9">
      <w:pPr>
        <w:jc w:val="both"/>
        <w:rPr>
          <w:b/>
          <w:bCs/>
          <w:sz w:val="24"/>
          <w:szCs w:val="24"/>
          <w:lang w:val="en-US"/>
        </w:rPr>
      </w:pPr>
      <w:r w:rsidRPr="009F3BB6">
        <w:rPr>
          <w:b/>
          <w:bCs/>
          <w:sz w:val="24"/>
          <w:szCs w:val="24"/>
          <w:lang w:val="en-US"/>
        </w:rPr>
        <w:lastRenderedPageBreak/>
        <w:t>8.</w:t>
      </w:r>
      <w:r w:rsidRPr="009F3BB6">
        <w:rPr>
          <w:b/>
          <w:bCs/>
          <w:sz w:val="24"/>
          <w:szCs w:val="24"/>
          <w:lang w:val="en-US"/>
        </w:rPr>
        <w:tab/>
        <w:t xml:space="preserve">Renal health (including prostate) – Dr </w:t>
      </w:r>
      <w:proofErr w:type="spellStart"/>
      <w:r w:rsidRPr="009F3BB6">
        <w:rPr>
          <w:b/>
          <w:bCs/>
          <w:sz w:val="24"/>
          <w:szCs w:val="24"/>
          <w:lang w:val="en-US"/>
        </w:rPr>
        <w:t>Rajiva</w:t>
      </w:r>
      <w:proofErr w:type="spellEnd"/>
      <w:r w:rsidRPr="009F3BB6">
        <w:rPr>
          <w:b/>
          <w:bCs/>
          <w:sz w:val="24"/>
          <w:szCs w:val="24"/>
          <w:lang w:val="en-US"/>
        </w:rPr>
        <w:t xml:space="preserve"> IG</w:t>
      </w:r>
    </w:p>
    <w:p w14:paraId="64B829F9" w14:textId="77777777" w:rsidR="005108F9" w:rsidRPr="009F3BB6" w:rsidRDefault="005108F9" w:rsidP="005108F9">
      <w:pPr>
        <w:jc w:val="both"/>
        <w:rPr>
          <w:b/>
          <w:bCs/>
          <w:sz w:val="24"/>
          <w:szCs w:val="24"/>
          <w:lang w:val="en-US"/>
        </w:rPr>
      </w:pPr>
      <w:r w:rsidRPr="009F3BB6">
        <w:rPr>
          <w:b/>
          <w:bCs/>
          <w:sz w:val="24"/>
          <w:szCs w:val="24"/>
          <w:lang w:val="en-US"/>
        </w:rPr>
        <w:t>9.</w:t>
      </w:r>
      <w:r w:rsidRPr="009F3BB6">
        <w:rPr>
          <w:b/>
          <w:bCs/>
          <w:sz w:val="24"/>
          <w:szCs w:val="24"/>
          <w:lang w:val="en-US"/>
        </w:rPr>
        <w:tab/>
        <w:t>Eye care/ vision – Dr Balakrishna BN</w:t>
      </w:r>
    </w:p>
    <w:p w14:paraId="082F13CC" w14:textId="77777777" w:rsidR="005108F9" w:rsidRPr="009F3BB6" w:rsidRDefault="005108F9" w:rsidP="005108F9">
      <w:pPr>
        <w:jc w:val="both"/>
        <w:rPr>
          <w:b/>
          <w:bCs/>
          <w:sz w:val="24"/>
          <w:szCs w:val="24"/>
          <w:lang w:val="en-US"/>
        </w:rPr>
      </w:pPr>
      <w:r w:rsidRPr="009F3BB6">
        <w:rPr>
          <w:b/>
          <w:bCs/>
          <w:sz w:val="24"/>
          <w:szCs w:val="24"/>
          <w:lang w:val="en-US"/>
        </w:rPr>
        <w:t>10.</w:t>
      </w:r>
      <w:r w:rsidRPr="009F3BB6">
        <w:rPr>
          <w:b/>
          <w:bCs/>
          <w:sz w:val="24"/>
          <w:szCs w:val="24"/>
          <w:lang w:val="en-US"/>
        </w:rPr>
        <w:tab/>
        <w:t>Speech, Language and Swallowing – Prof Goswami team</w:t>
      </w:r>
    </w:p>
    <w:p w14:paraId="11172086" w14:textId="77777777" w:rsidR="005108F9" w:rsidRPr="009F3BB6" w:rsidRDefault="005108F9" w:rsidP="005108F9">
      <w:pPr>
        <w:jc w:val="both"/>
        <w:rPr>
          <w:b/>
          <w:bCs/>
          <w:sz w:val="24"/>
          <w:szCs w:val="24"/>
          <w:lang w:val="en-US"/>
        </w:rPr>
      </w:pPr>
      <w:r w:rsidRPr="009F3BB6">
        <w:rPr>
          <w:b/>
          <w:bCs/>
          <w:sz w:val="24"/>
          <w:szCs w:val="24"/>
          <w:lang w:val="en-US"/>
        </w:rPr>
        <w:t>11.</w:t>
      </w:r>
      <w:r w:rsidRPr="009F3BB6">
        <w:rPr>
          <w:b/>
          <w:bCs/>
          <w:sz w:val="24"/>
          <w:szCs w:val="24"/>
          <w:lang w:val="en-US"/>
        </w:rPr>
        <w:tab/>
        <w:t>Hearing - Prof SP Goswami team</w:t>
      </w:r>
    </w:p>
    <w:p w14:paraId="3F477CFC" w14:textId="77777777" w:rsidR="005108F9" w:rsidRPr="009F3BB6" w:rsidRDefault="005108F9" w:rsidP="005108F9">
      <w:pPr>
        <w:jc w:val="both"/>
        <w:rPr>
          <w:b/>
          <w:bCs/>
          <w:sz w:val="24"/>
          <w:szCs w:val="24"/>
          <w:lang w:val="en-US"/>
        </w:rPr>
      </w:pPr>
      <w:r w:rsidRPr="009F3BB6">
        <w:rPr>
          <w:b/>
          <w:bCs/>
          <w:sz w:val="24"/>
          <w:szCs w:val="24"/>
          <w:lang w:val="en-US"/>
        </w:rPr>
        <w:t>12.</w:t>
      </w:r>
      <w:r w:rsidRPr="009F3BB6">
        <w:rPr>
          <w:b/>
          <w:bCs/>
          <w:sz w:val="24"/>
          <w:szCs w:val="24"/>
          <w:lang w:val="en-US"/>
        </w:rPr>
        <w:tab/>
        <w:t xml:space="preserve">Oral (&amp; Dental) Health &amp; Hygiene – Dr Shruthi </w:t>
      </w:r>
    </w:p>
    <w:p w14:paraId="3492B440" w14:textId="77777777" w:rsidR="005108F9" w:rsidRPr="009F3BB6" w:rsidRDefault="005108F9" w:rsidP="005108F9">
      <w:pPr>
        <w:jc w:val="both"/>
        <w:rPr>
          <w:b/>
          <w:bCs/>
          <w:sz w:val="24"/>
          <w:szCs w:val="24"/>
          <w:lang w:val="en-US"/>
        </w:rPr>
      </w:pPr>
      <w:r w:rsidRPr="009F3BB6">
        <w:rPr>
          <w:b/>
          <w:bCs/>
          <w:sz w:val="24"/>
          <w:szCs w:val="24"/>
          <w:lang w:val="en-US"/>
        </w:rPr>
        <w:t>13.</w:t>
      </w:r>
      <w:r w:rsidRPr="009F3BB6">
        <w:rPr>
          <w:b/>
          <w:bCs/>
          <w:sz w:val="24"/>
          <w:szCs w:val="24"/>
          <w:lang w:val="en-US"/>
        </w:rPr>
        <w:tab/>
        <w:t xml:space="preserve">Elder </w:t>
      </w:r>
      <w:proofErr w:type="spellStart"/>
      <w:r w:rsidRPr="009F3BB6">
        <w:rPr>
          <w:b/>
          <w:bCs/>
          <w:sz w:val="24"/>
          <w:szCs w:val="24"/>
          <w:lang w:val="en-US"/>
        </w:rPr>
        <w:t>Womens</w:t>
      </w:r>
      <w:proofErr w:type="spellEnd"/>
      <w:r w:rsidRPr="009F3BB6">
        <w:rPr>
          <w:b/>
          <w:bCs/>
          <w:sz w:val="24"/>
          <w:szCs w:val="24"/>
          <w:lang w:val="en-US"/>
        </w:rPr>
        <w:t>' Health – Dr Chandrika Anand</w:t>
      </w:r>
    </w:p>
    <w:p w14:paraId="7B19D9E2" w14:textId="77777777" w:rsidR="005108F9" w:rsidRPr="009F3BB6" w:rsidRDefault="005108F9" w:rsidP="005108F9">
      <w:pPr>
        <w:jc w:val="both"/>
        <w:rPr>
          <w:b/>
          <w:bCs/>
          <w:sz w:val="24"/>
          <w:szCs w:val="24"/>
          <w:lang w:val="en-US"/>
        </w:rPr>
      </w:pPr>
      <w:r w:rsidRPr="009F3BB6">
        <w:rPr>
          <w:b/>
          <w:bCs/>
          <w:sz w:val="24"/>
          <w:szCs w:val="24"/>
          <w:lang w:val="en-US"/>
        </w:rPr>
        <w:t>14.</w:t>
      </w:r>
      <w:r w:rsidRPr="009F3BB6">
        <w:rPr>
          <w:b/>
          <w:bCs/>
          <w:sz w:val="24"/>
          <w:szCs w:val="24"/>
          <w:lang w:val="en-US"/>
        </w:rPr>
        <w:tab/>
        <w:t xml:space="preserve">Sexual Health – Dr Sandip </w:t>
      </w:r>
      <w:proofErr w:type="spellStart"/>
      <w:r w:rsidRPr="009F3BB6">
        <w:rPr>
          <w:b/>
          <w:bCs/>
          <w:sz w:val="24"/>
          <w:szCs w:val="24"/>
          <w:lang w:val="en-US"/>
        </w:rPr>
        <w:t>Despande</w:t>
      </w:r>
      <w:proofErr w:type="spellEnd"/>
    </w:p>
    <w:p w14:paraId="29C89CC1" w14:textId="77777777" w:rsidR="005108F9" w:rsidRPr="009F3BB6" w:rsidRDefault="005108F9" w:rsidP="005108F9">
      <w:pPr>
        <w:jc w:val="both"/>
        <w:rPr>
          <w:b/>
          <w:bCs/>
          <w:sz w:val="24"/>
          <w:szCs w:val="24"/>
          <w:lang w:val="en-US"/>
        </w:rPr>
      </w:pPr>
      <w:r w:rsidRPr="009F3BB6">
        <w:rPr>
          <w:b/>
          <w:bCs/>
          <w:sz w:val="24"/>
          <w:szCs w:val="24"/>
          <w:lang w:val="en-US"/>
        </w:rPr>
        <w:t>15.</w:t>
      </w:r>
      <w:r w:rsidRPr="009F3BB6">
        <w:rPr>
          <w:b/>
          <w:bCs/>
          <w:sz w:val="24"/>
          <w:szCs w:val="24"/>
          <w:lang w:val="en-US"/>
        </w:rPr>
        <w:tab/>
        <w:t xml:space="preserve">Joints/ Bone health/ </w:t>
      </w:r>
      <w:proofErr w:type="spellStart"/>
      <w:r w:rsidRPr="009F3BB6">
        <w:rPr>
          <w:b/>
          <w:bCs/>
          <w:sz w:val="24"/>
          <w:szCs w:val="24"/>
          <w:lang w:val="en-US"/>
        </w:rPr>
        <w:t>Orthopaedics</w:t>
      </w:r>
      <w:proofErr w:type="spellEnd"/>
      <w:r w:rsidRPr="009F3BB6">
        <w:rPr>
          <w:b/>
          <w:bCs/>
          <w:sz w:val="24"/>
          <w:szCs w:val="24"/>
          <w:lang w:val="en-US"/>
        </w:rPr>
        <w:t xml:space="preserve"> – Dr Vijay Kulkarni</w:t>
      </w:r>
    </w:p>
    <w:p w14:paraId="10325017" w14:textId="77777777" w:rsidR="005108F9" w:rsidRPr="009F3BB6" w:rsidRDefault="005108F9" w:rsidP="005108F9">
      <w:pPr>
        <w:jc w:val="both"/>
        <w:rPr>
          <w:b/>
          <w:bCs/>
          <w:sz w:val="24"/>
          <w:szCs w:val="24"/>
          <w:lang w:val="en-US"/>
        </w:rPr>
      </w:pPr>
      <w:r w:rsidRPr="009F3BB6">
        <w:rPr>
          <w:b/>
          <w:bCs/>
          <w:sz w:val="24"/>
          <w:szCs w:val="24"/>
          <w:lang w:val="en-US"/>
        </w:rPr>
        <w:t>16.</w:t>
      </w:r>
      <w:r w:rsidRPr="009F3BB6">
        <w:rPr>
          <w:b/>
          <w:bCs/>
          <w:sz w:val="24"/>
          <w:szCs w:val="24"/>
          <w:lang w:val="en-US"/>
        </w:rPr>
        <w:tab/>
        <w:t xml:space="preserve">Gait, Balance &amp; Falls – Prof </w:t>
      </w:r>
      <w:proofErr w:type="spellStart"/>
      <w:r w:rsidRPr="009F3BB6">
        <w:rPr>
          <w:b/>
          <w:bCs/>
          <w:sz w:val="24"/>
          <w:szCs w:val="24"/>
          <w:lang w:val="en-US"/>
        </w:rPr>
        <w:t>Pearlson</w:t>
      </w:r>
      <w:proofErr w:type="spellEnd"/>
      <w:r w:rsidRPr="009F3BB6">
        <w:rPr>
          <w:b/>
          <w:bCs/>
          <w:sz w:val="24"/>
          <w:szCs w:val="24"/>
          <w:lang w:val="en-US"/>
        </w:rPr>
        <w:t xml:space="preserve"> </w:t>
      </w:r>
    </w:p>
    <w:p w14:paraId="753729C4" w14:textId="77777777" w:rsidR="005108F9" w:rsidRPr="009F3BB6" w:rsidRDefault="005108F9" w:rsidP="005108F9">
      <w:pPr>
        <w:jc w:val="both"/>
        <w:rPr>
          <w:b/>
          <w:bCs/>
          <w:sz w:val="24"/>
          <w:szCs w:val="24"/>
          <w:lang w:val="en-US"/>
        </w:rPr>
      </w:pPr>
      <w:r w:rsidRPr="009F3BB6">
        <w:rPr>
          <w:b/>
          <w:bCs/>
          <w:sz w:val="24"/>
          <w:szCs w:val="24"/>
          <w:lang w:val="en-US"/>
        </w:rPr>
        <w:t>17.</w:t>
      </w:r>
      <w:r w:rsidRPr="009F3BB6">
        <w:rPr>
          <w:b/>
          <w:bCs/>
          <w:sz w:val="24"/>
          <w:szCs w:val="24"/>
          <w:lang w:val="en-US"/>
        </w:rPr>
        <w:tab/>
        <w:t xml:space="preserve">Diet in Elderly – </w:t>
      </w:r>
      <w:proofErr w:type="spellStart"/>
      <w:r w:rsidRPr="009F3BB6">
        <w:rPr>
          <w:b/>
          <w:bCs/>
          <w:sz w:val="24"/>
          <w:szCs w:val="24"/>
          <w:lang w:val="en-US"/>
        </w:rPr>
        <w:t>Ms</w:t>
      </w:r>
      <w:proofErr w:type="spellEnd"/>
      <w:r w:rsidRPr="009F3BB6">
        <w:rPr>
          <w:b/>
          <w:bCs/>
          <w:sz w:val="24"/>
          <w:szCs w:val="24"/>
          <w:lang w:val="en-US"/>
        </w:rPr>
        <w:t xml:space="preserve"> </w:t>
      </w:r>
      <w:proofErr w:type="spellStart"/>
      <w:r w:rsidRPr="009F3BB6">
        <w:rPr>
          <w:b/>
          <w:bCs/>
          <w:sz w:val="24"/>
          <w:szCs w:val="24"/>
          <w:lang w:val="en-US"/>
        </w:rPr>
        <w:t>Prutha</w:t>
      </w:r>
      <w:proofErr w:type="spellEnd"/>
      <w:r w:rsidRPr="009F3BB6">
        <w:rPr>
          <w:b/>
          <w:bCs/>
          <w:sz w:val="24"/>
          <w:szCs w:val="24"/>
          <w:lang w:val="en-US"/>
        </w:rPr>
        <w:t xml:space="preserve"> </w:t>
      </w:r>
      <w:proofErr w:type="spellStart"/>
      <w:r w:rsidRPr="009F3BB6">
        <w:rPr>
          <w:b/>
          <w:bCs/>
          <w:sz w:val="24"/>
          <w:szCs w:val="24"/>
          <w:lang w:val="en-US"/>
        </w:rPr>
        <w:t>Handigol</w:t>
      </w:r>
      <w:proofErr w:type="spellEnd"/>
    </w:p>
    <w:p w14:paraId="604A32DF" w14:textId="77777777" w:rsidR="005108F9" w:rsidRPr="009F3BB6" w:rsidRDefault="005108F9" w:rsidP="005108F9">
      <w:pPr>
        <w:jc w:val="both"/>
        <w:rPr>
          <w:b/>
          <w:bCs/>
          <w:sz w:val="24"/>
          <w:szCs w:val="24"/>
          <w:lang w:val="en-US"/>
        </w:rPr>
      </w:pPr>
      <w:r w:rsidRPr="009F3BB6">
        <w:rPr>
          <w:b/>
          <w:bCs/>
          <w:sz w:val="24"/>
          <w:szCs w:val="24"/>
          <w:lang w:val="en-US"/>
        </w:rPr>
        <w:t>18.</w:t>
      </w:r>
      <w:r w:rsidRPr="009F3BB6">
        <w:rPr>
          <w:b/>
          <w:bCs/>
          <w:sz w:val="24"/>
          <w:szCs w:val="24"/>
          <w:lang w:val="en-US"/>
        </w:rPr>
        <w:tab/>
        <w:t xml:space="preserve">Mental Health (depression, anxiety &amp; grief) - Dr </w:t>
      </w:r>
      <w:proofErr w:type="spellStart"/>
      <w:r w:rsidRPr="009F3BB6">
        <w:rPr>
          <w:b/>
          <w:bCs/>
          <w:sz w:val="24"/>
          <w:szCs w:val="24"/>
          <w:lang w:val="en-US"/>
        </w:rPr>
        <w:t>Preeti</w:t>
      </w:r>
      <w:proofErr w:type="spellEnd"/>
      <w:r w:rsidRPr="009F3BB6">
        <w:rPr>
          <w:b/>
          <w:bCs/>
          <w:sz w:val="24"/>
          <w:szCs w:val="24"/>
          <w:lang w:val="en-US"/>
        </w:rPr>
        <w:t xml:space="preserve"> Sinha</w:t>
      </w:r>
    </w:p>
    <w:p w14:paraId="198E79CB" w14:textId="77777777" w:rsidR="005108F9" w:rsidRPr="009F3BB6" w:rsidRDefault="005108F9" w:rsidP="005108F9">
      <w:pPr>
        <w:jc w:val="both"/>
        <w:rPr>
          <w:b/>
          <w:bCs/>
          <w:sz w:val="24"/>
          <w:szCs w:val="24"/>
          <w:lang w:val="en-US"/>
        </w:rPr>
      </w:pPr>
      <w:r w:rsidRPr="009F3BB6">
        <w:rPr>
          <w:b/>
          <w:bCs/>
          <w:sz w:val="24"/>
          <w:szCs w:val="24"/>
          <w:lang w:val="en-US"/>
        </w:rPr>
        <w:t>19.</w:t>
      </w:r>
      <w:r w:rsidRPr="009F3BB6">
        <w:rPr>
          <w:b/>
          <w:bCs/>
          <w:sz w:val="24"/>
          <w:szCs w:val="24"/>
          <w:lang w:val="en-US"/>
        </w:rPr>
        <w:tab/>
        <w:t>Sleep - Dr Vijay H</w:t>
      </w:r>
    </w:p>
    <w:p w14:paraId="09E31FFD" w14:textId="77777777" w:rsidR="005108F9" w:rsidRPr="009F3BB6" w:rsidRDefault="005108F9" w:rsidP="005108F9">
      <w:pPr>
        <w:jc w:val="both"/>
        <w:rPr>
          <w:b/>
          <w:bCs/>
          <w:sz w:val="24"/>
          <w:szCs w:val="24"/>
          <w:lang w:val="en-US"/>
        </w:rPr>
      </w:pPr>
      <w:r w:rsidRPr="009F3BB6">
        <w:rPr>
          <w:b/>
          <w:bCs/>
          <w:sz w:val="24"/>
          <w:szCs w:val="24"/>
          <w:lang w:val="en-US"/>
        </w:rPr>
        <w:t>20.</w:t>
      </w:r>
      <w:r w:rsidRPr="009F3BB6">
        <w:rPr>
          <w:b/>
          <w:bCs/>
          <w:sz w:val="24"/>
          <w:szCs w:val="24"/>
          <w:lang w:val="en-US"/>
        </w:rPr>
        <w:tab/>
        <w:t xml:space="preserve">Elderly person as caregiver &amp; Caregivers' perspective of elders - Dr T </w:t>
      </w:r>
      <w:proofErr w:type="spellStart"/>
      <w:r w:rsidRPr="009F3BB6">
        <w:rPr>
          <w:b/>
          <w:bCs/>
          <w:sz w:val="24"/>
          <w:szCs w:val="24"/>
          <w:lang w:val="en-US"/>
        </w:rPr>
        <w:t>Shivakumar</w:t>
      </w:r>
      <w:proofErr w:type="spellEnd"/>
    </w:p>
    <w:p w14:paraId="694EEC13" w14:textId="77777777" w:rsidR="005108F9" w:rsidRPr="009F3BB6" w:rsidRDefault="005108F9" w:rsidP="005108F9">
      <w:pPr>
        <w:jc w:val="both"/>
        <w:rPr>
          <w:b/>
          <w:bCs/>
          <w:sz w:val="24"/>
          <w:szCs w:val="24"/>
          <w:lang w:val="en-US"/>
        </w:rPr>
      </w:pPr>
      <w:r w:rsidRPr="009F3BB6">
        <w:rPr>
          <w:b/>
          <w:bCs/>
          <w:sz w:val="24"/>
          <w:szCs w:val="24"/>
          <w:lang w:val="en-US"/>
        </w:rPr>
        <w:t>21.</w:t>
      </w:r>
      <w:r w:rsidRPr="009F3BB6">
        <w:rPr>
          <w:b/>
          <w:bCs/>
          <w:sz w:val="24"/>
          <w:szCs w:val="24"/>
          <w:lang w:val="en-US"/>
        </w:rPr>
        <w:tab/>
        <w:t>Drug abuse - Dr Anand Jayaraman</w:t>
      </w:r>
    </w:p>
    <w:p w14:paraId="13C37377" w14:textId="77777777" w:rsidR="005108F9" w:rsidRPr="009F3BB6" w:rsidRDefault="005108F9" w:rsidP="005108F9">
      <w:pPr>
        <w:jc w:val="both"/>
        <w:rPr>
          <w:b/>
          <w:bCs/>
          <w:sz w:val="24"/>
          <w:szCs w:val="24"/>
          <w:lang w:val="en-US"/>
        </w:rPr>
      </w:pPr>
      <w:r w:rsidRPr="009F3BB6">
        <w:rPr>
          <w:b/>
          <w:bCs/>
          <w:sz w:val="24"/>
          <w:szCs w:val="24"/>
          <w:lang w:val="en-US"/>
        </w:rPr>
        <w:t>22.</w:t>
      </w:r>
      <w:r w:rsidRPr="009F3BB6">
        <w:rPr>
          <w:b/>
          <w:bCs/>
          <w:sz w:val="24"/>
          <w:szCs w:val="24"/>
          <w:lang w:val="en-US"/>
        </w:rPr>
        <w:tab/>
        <w:t>Overcoming Loneliness - Dr Jayashree Dasgupta</w:t>
      </w:r>
    </w:p>
    <w:p w14:paraId="4C31588C" w14:textId="77777777" w:rsidR="005108F9" w:rsidRPr="009F3BB6" w:rsidRDefault="005108F9" w:rsidP="005108F9">
      <w:pPr>
        <w:jc w:val="both"/>
        <w:rPr>
          <w:b/>
          <w:bCs/>
          <w:sz w:val="24"/>
          <w:szCs w:val="24"/>
          <w:lang w:val="en-US"/>
        </w:rPr>
      </w:pPr>
      <w:r w:rsidRPr="009F3BB6">
        <w:rPr>
          <w:b/>
          <w:bCs/>
          <w:sz w:val="24"/>
          <w:szCs w:val="24"/>
          <w:lang w:val="en-US"/>
        </w:rPr>
        <w:t>23.</w:t>
      </w:r>
      <w:r w:rsidRPr="009F3BB6">
        <w:rPr>
          <w:b/>
          <w:bCs/>
          <w:sz w:val="24"/>
          <w:szCs w:val="24"/>
          <w:lang w:val="en-US"/>
        </w:rPr>
        <w:tab/>
        <w:t>Retirement planning (Health) - Dr Shiva Shanker Reddy</w:t>
      </w:r>
    </w:p>
    <w:p w14:paraId="1C1ED52B" w14:textId="2B008B89" w:rsidR="005108F9" w:rsidRPr="009F3BB6" w:rsidRDefault="005108F9" w:rsidP="005108F9">
      <w:pPr>
        <w:jc w:val="both"/>
        <w:rPr>
          <w:b/>
          <w:bCs/>
          <w:sz w:val="24"/>
          <w:szCs w:val="24"/>
          <w:lang w:val="en-US"/>
        </w:rPr>
      </w:pPr>
      <w:r w:rsidRPr="009F3BB6">
        <w:rPr>
          <w:b/>
          <w:bCs/>
          <w:sz w:val="24"/>
          <w:szCs w:val="24"/>
          <w:lang w:val="en-US"/>
        </w:rPr>
        <w:t xml:space="preserve">24. </w:t>
      </w:r>
      <w:r w:rsidR="009F3BB6">
        <w:rPr>
          <w:b/>
          <w:bCs/>
          <w:sz w:val="24"/>
          <w:szCs w:val="24"/>
          <w:lang w:val="en-US"/>
        </w:rPr>
        <w:tab/>
      </w:r>
      <w:r w:rsidRPr="009F3BB6">
        <w:rPr>
          <w:b/>
          <w:bCs/>
          <w:sz w:val="24"/>
          <w:szCs w:val="24"/>
          <w:lang w:val="en-US"/>
        </w:rPr>
        <w:t xml:space="preserve">Maintaining Cognitive Health - Dr </w:t>
      </w:r>
      <w:proofErr w:type="spellStart"/>
      <w:r w:rsidRPr="009F3BB6">
        <w:rPr>
          <w:b/>
          <w:bCs/>
          <w:sz w:val="24"/>
          <w:szCs w:val="24"/>
          <w:lang w:val="en-US"/>
        </w:rPr>
        <w:t>Gopu</w:t>
      </w:r>
      <w:proofErr w:type="spellEnd"/>
      <w:r w:rsidRPr="009F3BB6">
        <w:rPr>
          <w:b/>
          <w:bCs/>
          <w:sz w:val="24"/>
          <w:szCs w:val="24"/>
          <w:lang w:val="en-US"/>
        </w:rPr>
        <w:t xml:space="preserve"> Kumar</w:t>
      </w:r>
    </w:p>
    <w:p w14:paraId="65E49215" w14:textId="77777777" w:rsidR="005108F9" w:rsidRPr="009F3BB6" w:rsidRDefault="005108F9" w:rsidP="005108F9">
      <w:pPr>
        <w:jc w:val="both"/>
        <w:rPr>
          <w:b/>
          <w:bCs/>
          <w:sz w:val="24"/>
          <w:szCs w:val="24"/>
          <w:lang w:val="en-US"/>
        </w:rPr>
      </w:pPr>
      <w:r w:rsidRPr="009F3BB6">
        <w:rPr>
          <w:b/>
          <w:bCs/>
          <w:sz w:val="24"/>
          <w:szCs w:val="24"/>
          <w:lang w:val="en-US"/>
        </w:rPr>
        <w:t>25.</w:t>
      </w:r>
      <w:r w:rsidRPr="009F3BB6">
        <w:rPr>
          <w:b/>
          <w:bCs/>
          <w:sz w:val="24"/>
          <w:szCs w:val="24"/>
          <w:lang w:val="en-US"/>
        </w:rPr>
        <w:tab/>
        <w:t xml:space="preserve">Spirituality - Dr Saraswathi </w:t>
      </w:r>
    </w:p>
    <w:p w14:paraId="0CC52A11" w14:textId="77777777" w:rsidR="005108F9" w:rsidRPr="009F3BB6" w:rsidRDefault="005108F9" w:rsidP="005108F9">
      <w:pPr>
        <w:jc w:val="both"/>
        <w:rPr>
          <w:b/>
          <w:bCs/>
          <w:sz w:val="24"/>
          <w:szCs w:val="24"/>
          <w:lang w:val="en-US"/>
        </w:rPr>
      </w:pPr>
      <w:r w:rsidRPr="009F3BB6">
        <w:rPr>
          <w:b/>
          <w:bCs/>
          <w:sz w:val="24"/>
          <w:szCs w:val="24"/>
          <w:lang w:val="en-US"/>
        </w:rPr>
        <w:t>26.</w:t>
      </w:r>
      <w:r w:rsidRPr="009F3BB6">
        <w:rPr>
          <w:b/>
          <w:bCs/>
          <w:sz w:val="24"/>
          <w:szCs w:val="24"/>
          <w:lang w:val="en-US"/>
        </w:rPr>
        <w:tab/>
        <w:t xml:space="preserve">Catching up with Technology – Dr Swarna Buddha Nayok </w:t>
      </w:r>
    </w:p>
    <w:p w14:paraId="02EB7A03" w14:textId="77777777" w:rsidR="005108F9" w:rsidRPr="009F3BB6" w:rsidRDefault="005108F9" w:rsidP="005108F9">
      <w:pPr>
        <w:jc w:val="both"/>
        <w:rPr>
          <w:b/>
          <w:bCs/>
          <w:sz w:val="24"/>
          <w:szCs w:val="24"/>
          <w:lang w:val="en-US"/>
        </w:rPr>
      </w:pPr>
      <w:r w:rsidRPr="009F3BB6">
        <w:rPr>
          <w:b/>
          <w:bCs/>
          <w:sz w:val="24"/>
          <w:szCs w:val="24"/>
          <w:lang w:val="en-US"/>
        </w:rPr>
        <w:t>27.</w:t>
      </w:r>
      <w:r w:rsidRPr="009F3BB6">
        <w:rPr>
          <w:b/>
          <w:bCs/>
          <w:sz w:val="24"/>
          <w:szCs w:val="24"/>
          <w:lang w:val="en-US"/>
        </w:rPr>
        <w:tab/>
        <w:t>Stress in elderly people – Dr Vasudha Rao</w:t>
      </w:r>
    </w:p>
    <w:p w14:paraId="1EB48289" w14:textId="77777777" w:rsidR="005108F9" w:rsidRPr="009F3BB6" w:rsidRDefault="005108F9" w:rsidP="005108F9">
      <w:pPr>
        <w:jc w:val="both"/>
        <w:rPr>
          <w:b/>
          <w:bCs/>
          <w:sz w:val="24"/>
          <w:szCs w:val="24"/>
          <w:lang w:val="en-US"/>
        </w:rPr>
      </w:pPr>
      <w:r w:rsidRPr="009F3BB6">
        <w:rPr>
          <w:b/>
          <w:bCs/>
          <w:sz w:val="24"/>
          <w:szCs w:val="24"/>
          <w:lang w:val="en-US"/>
        </w:rPr>
        <w:t>28.</w:t>
      </w:r>
      <w:r w:rsidRPr="009F3BB6">
        <w:rPr>
          <w:b/>
          <w:bCs/>
          <w:sz w:val="24"/>
          <w:szCs w:val="24"/>
          <w:lang w:val="en-US"/>
        </w:rPr>
        <w:tab/>
        <w:t>Elders’ Helpline – Swati B</w:t>
      </w:r>
    </w:p>
    <w:p w14:paraId="0E007327" w14:textId="07FFC2C9" w:rsidR="005108F9" w:rsidRPr="009F3BB6" w:rsidRDefault="005108F9" w:rsidP="005108F9">
      <w:pPr>
        <w:jc w:val="both"/>
        <w:rPr>
          <w:b/>
          <w:bCs/>
          <w:sz w:val="24"/>
          <w:szCs w:val="24"/>
          <w:lang w:val="en-US"/>
        </w:rPr>
      </w:pPr>
      <w:r w:rsidRPr="009F3BB6">
        <w:rPr>
          <w:b/>
          <w:bCs/>
          <w:sz w:val="24"/>
          <w:szCs w:val="24"/>
          <w:lang w:val="en-US"/>
        </w:rPr>
        <w:t xml:space="preserve">29. </w:t>
      </w:r>
      <w:r w:rsidR="009F3BB6">
        <w:rPr>
          <w:b/>
          <w:bCs/>
          <w:sz w:val="24"/>
          <w:szCs w:val="24"/>
          <w:lang w:val="en-US"/>
        </w:rPr>
        <w:tab/>
      </w:r>
      <w:r w:rsidRPr="009F3BB6">
        <w:rPr>
          <w:b/>
          <w:bCs/>
          <w:sz w:val="24"/>
          <w:szCs w:val="24"/>
          <w:lang w:val="en-US"/>
        </w:rPr>
        <w:t xml:space="preserve">Covid in Elderly - Dr Aparna </w:t>
      </w:r>
    </w:p>
    <w:p w14:paraId="3460B8D8" w14:textId="79E03FE7" w:rsidR="009E7AA9" w:rsidRPr="009F3BB6" w:rsidRDefault="005108F9" w:rsidP="005108F9">
      <w:pPr>
        <w:jc w:val="both"/>
        <w:rPr>
          <w:b/>
          <w:bCs/>
          <w:sz w:val="24"/>
          <w:szCs w:val="24"/>
          <w:lang w:val="en-US"/>
        </w:rPr>
      </w:pPr>
      <w:r w:rsidRPr="009F3BB6">
        <w:rPr>
          <w:b/>
          <w:bCs/>
          <w:sz w:val="24"/>
          <w:szCs w:val="24"/>
          <w:lang w:val="en-US"/>
        </w:rPr>
        <w:t xml:space="preserve">30. </w:t>
      </w:r>
      <w:r w:rsidR="009F3BB6">
        <w:rPr>
          <w:b/>
          <w:bCs/>
          <w:sz w:val="24"/>
          <w:szCs w:val="24"/>
          <w:lang w:val="en-US"/>
        </w:rPr>
        <w:tab/>
      </w:r>
      <w:r w:rsidRPr="009F3BB6">
        <w:rPr>
          <w:b/>
          <w:bCs/>
          <w:sz w:val="24"/>
          <w:szCs w:val="24"/>
          <w:lang w:val="en-US"/>
        </w:rPr>
        <w:t>Skin health - Dr B S Chandrashekar</w:t>
      </w:r>
    </w:p>
    <w:sectPr w:rsidR="009E7AA9" w:rsidRPr="009F3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76546"/>
    <w:multiLevelType w:val="hybridMultilevel"/>
    <w:tmpl w:val="F33CE6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A"/>
    <w:rsid w:val="0004780A"/>
    <w:rsid w:val="005108F9"/>
    <w:rsid w:val="007954E3"/>
    <w:rsid w:val="009E7AA9"/>
    <w:rsid w:val="009F3BB6"/>
    <w:rsid w:val="00C86E54"/>
    <w:rsid w:val="00FD078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8E8F"/>
  <w15:chartTrackingRefBased/>
  <w15:docId w15:val="{557F908C-2605-412D-98D8-12C08848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4E3"/>
    <w:pPr>
      <w:ind w:left="720"/>
      <w:contextualSpacing/>
    </w:pPr>
  </w:style>
  <w:style w:type="table" w:styleId="TableGrid">
    <w:name w:val="Table Grid"/>
    <w:basedOn w:val="TableNormal"/>
    <w:uiPriority w:val="39"/>
    <w:rsid w:val="00795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Vijaykumar Harbishettar</dc:creator>
  <cp:keywords/>
  <dc:description/>
  <cp:lastModifiedBy>Vijaykumar</cp:lastModifiedBy>
  <cp:revision>2</cp:revision>
  <dcterms:created xsi:type="dcterms:W3CDTF">2021-05-06T09:03:00Z</dcterms:created>
  <dcterms:modified xsi:type="dcterms:W3CDTF">2021-05-06T09:03:00Z</dcterms:modified>
</cp:coreProperties>
</file>