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D42B5" w14:textId="41B3775B" w:rsidR="00C146F6" w:rsidRDefault="009F7172" w:rsidP="00621C87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 xml:space="preserve">Health </w:t>
      </w:r>
      <w:r w:rsidR="00D56B97" w:rsidRPr="00015DBE">
        <w:rPr>
          <w:rFonts w:ascii="Bookman Old Style" w:hAnsi="Bookman Old Style" w:cs="Times New Roman"/>
          <w:b/>
          <w:bCs/>
          <w:sz w:val="24"/>
          <w:szCs w:val="24"/>
        </w:rPr>
        <w:t>Planning</w:t>
      </w:r>
      <w:r w:rsidR="000813E8" w:rsidRPr="00015DBE">
        <w:rPr>
          <w:rFonts w:ascii="Bookman Old Style" w:hAnsi="Bookman Old Style" w:cs="Times New Roman"/>
          <w:b/>
          <w:bCs/>
          <w:sz w:val="24"/>
          <w:szCs w:val="24"/>
        </w:rPr>
        <w:t xml:space="preserve"> after Retirement</w:t>
      </w:r>
    </w:p>
    <w:p w14:paraId="4C32C587" w14:textId="4290592C" w:rsidR="00015DBE" w:rsidRPr="00971605" w:rsidRDefault="00015DBE" w:rsidP="00971605">
      <w:pPr>
        <w:pStyle w:val="ListParagraph"/>
        <w:numPr>
          <w:ilvl w:val="0"/>
          <w:numId w:val="4"/>
        </w:numPr>
        <w:jc w:val="center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Dr Shiva Shanker Reddy</w:t>
      </w:r>
    </w:p>
    <w:p w14:paraId="4DBB4A03" w14:textId="70599DB9" w:rsidR="00015DBE" w:rsidRDefault="0047330E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Retirement is defined as withdrawal from one’s position or occupation or from any active</w:t>
      </w:r>
      <w:r w:rsidR="00825B28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working life. </w:t>
      </w:r>
      <w:r w:rsidR="003948EE" w:rsidRPr="00015DBE">
        <w:rPr>
          <w:rFonts w:ascii="Bookman Old Style" w:hAnsi="Bookman Old Style" w:cs="Times New Roman"/>
          <w:sz w:val="24"/>
          <w:szCs w:val="24"/>
        </w:rPr>
        <w:t>Retirement is a signifi</w:t>
      </w:r>
      <w:r w:rsidR="007B4E6D" w:rsidRPr="00015DBE">
        <w:rPr>
          <w:rFonts w:ascii="Bookman Old Style" w:hAnsi="Bookman Old Style" w:cs="Times New Roman"/>
          <w:sz w:val="24"/>
          <w:szCs w:val="24"/>
        </w:rPr>
        <w:t>cant social life event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that means it has</w:t>
      </w:r>
      <w:r w:rsidR="00046417">
        <w:rPr>
          <w:rFonts w:ascii="Bookman Old Style" w:hAnsi="Bookman Old Style" w:cs="Times New Roman"/>
          <w:sz w:val="24"/>
          <w:szCs w:val="24"/>
        </w:rPr>
        <w:t xml:space="preserve"> a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lot of impact on one’s life</w:t>
      </w:r>
      <w:r w:rsidR="007B4E6D" w:rsidRPr="00015DBE">
        <w:rPr>
          <w:rFonts w:ascii="Bookman Old Style" w:hAnsi="Bookman Old Style" w:cs="Times New Roman"/>
          <w:sz w:val="24"/>
          <w:szCs w:val="24"/>
        </w:rPr>
        <w:t xml:space="preserve">. All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the </w:t>
      </w:r>
      <w:r w:rsidR="003948EE" w:rsidRPr="00015DBE">
        <w:rPr>
          <w:rFonts w:ascii="Bookman Old Style" w:hAnsi="Bookman Old Style" w:cs="Times New Roman"/>
          <w:sz w:val="24"/>
          <w:szCs w:val="24"/>
        </w:rPr>
        <w:t>years of hard work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will come to an</w:t>
      </w:r>
      <w:r w:rsidR="003948EE" w:rsidRPr="00015DBE">
        <w:rPr>
          <w:rFonts w:ascii="Bookman Old Style" w:hAnsi="Bookman Old Style" w:cs="Times New Roman"/>
          <w:sz w:val="24"/>
          <w:szCs w:val="24"/>
        </w:rPr>
        <w:t xml:space="preserve"> end in the form of retirement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on one fine day</w:t>
      </w:r>
      <w:r w:rsidR="003948EE" w:rsidRPr="00015DBE">
        <w:rPr>
          <w:rFonts w:ascii="Bookman Old Style" w:hAnsi="Bookman Old Style" w:cs="Times New Roman"/>
          <w:sz w:val="24"/>
          <w:szCs w:val="24"/>
        </w:rPr>
        <w:t xml:space="preserve">. In India, the age at retirement in the public sector varies between 56 and 65 years across the states. </w:t>
      </w:r>
      <w:r w:rsidR="00825B28" w:rsidRPr="00015DBE">
        <w:rPr>
          <w:rFonts w:ascii="Bookman Old Style" w:hAnsi="Bookman Old Style" w:cs="Times New Roman"/>
          <w:sz w:val="24"/>
          <w:szCs w:val="24"/>
        </w:rPr>
        <w:t xml:space="preserve">The age of retirement differences depending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on </w:t>
      </w:r>
      <w:r w:rsidR="00825B28" w:rsidRPr="00015DBE">
        <w:rPr>
          <w:rFonts w:ascii="Bookman Old Style" w:hAnsi="Bookman Old Style" w:cs="Times New Roman"/>
          <w:sz w:val="24"/>
          <w:szCs w:val="24"/>
        </w:rPr>
        <w:t>where one is working public or private sector.</w:t>
      </w:r>
      <w:r w:rsidR="00CB0CBA" w:rsidRPr="00015DBE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7328C09" w14:textId="4081C53B" w:rsidR="00D56B97" w:rsidRPr="00015DBE" w:rsidRDefault="00CB0CBA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There is a</w:t>
      </w:r>
      <w:r w:rsidR="00015DBE">
        <w:rPr>
          <w:rFonts w:ascii="Bookman Old Style" w:hAnsi="Bookman Old Style" w:cs="Times New Roman"/>
          <w:sz w:val="24"/>
          <w:szCs w:val="24"/>
        </w:rPr>
        <w:t>n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estimation that 10 million employee</w:t>
      </w:r>
      <w:r w:rsidR="00015DBE">
        <w:rPr>
          <w:rFonts w:ascii="Bookman Old Style" w:hAnsi="Bookman Old Style" w:cs="Times New Roman"/>
          <w:sz w:val="24"/>
          <w:szCs w:val="24"/>
        </w:rPr>
        <w:t>s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in </w:t>
      </w:r>
      <w:r w:rsidR="00015DBE">
        <w:rPr>
          <w:rFonts w:ascii="Bookman Old Style" w:hAnsi="Bookman Old Style" w:cs="Times New Roman"/>
          <w:sz w:val="24"/>
          <w:szCs w:val="24"/>
        </w:rPr>
        <w:t>C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entral </w:t>
      </w:r>
      <w:r w:rsidR="00015DBE">
        <w:rPr>
          <w:rFonts w:ascii="Bookman Old Style" w:hAnsi="Bookman Old Style" w:cs="Times New Roman"/>
          <w:sz w:val="24"/>
          <w:szCs w:val="24"/>
        </w:rPr>
        <w:t>G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overnment service will retire in this decade. This figure will be much larger if we include employees in state government and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Pr="00015DBE">
        <w:rPr>
          <w:rFonts w:ascii="Bookman Old Style" w:hAnsi="Bookman Old Style" w:cs="Times New Roman"/>
          <w:sz w:val="24"/>
          <w:szCs w:val="24"/>
        </w:rPr>
        <w:t>private sector.</w:t>
      </w:r>
      <w:r w:rsidR="00300C26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B5162A" w:rsidRPr="00506AD9">
        <w:rPr>
          <w:rFonts w:ascii="Bookman Old Style" w:hAnsi="Bookman Old Style" w:cs="Times New Roman"/>
          <w:sz w:val="24"/>
          <w:szCs w:val="24"/>
        </w:rPr>
        <w:t xml:space="preserve">According </w:t>
      </w:r>
      <w:r w:rsidR="00015DBE" w:rsidRPr="00506AD9">
        <w:rPr>
          <w:rFonts w:ascii="Bookman Old Style" w:hAnsi="Bookman Old Style" w:cs="Times New Roman"/>
          <w:sz w:val="24"/>
          <w:szCs w:val="24"/>
        </w:rPr>
        <w:t xml:space="preserve">to a </w:t>
      </w:r>
      <w:r w:rsidR="00B5162A" w:rsidRPr="00506AD9">
        <w:rPr>
          <w:rFonts w:ascii="Bookman Old Style" w:hAnsi="Bookman Old Style" w:cs="Times New Roman"/>
          <w:sz w:val="24"/>
          <w:szCs w:val="24"/>
        </w:rPr>
        <w:t xml:space="preserve">report, </w:t>
      </w:r>
      <w:r w:rsidR="00015DBE" w:rsidRPr="00506AD9">
        <w:rPr>
          <w:rFonts w:ascii="Bookman Old Style" w:hAnsi="Bookman Old Style" w:cs="Times New Roman"/>
          <w:sz w:val="24"/>
          <w:szCs w:val="24"/>
        </w:rPr>
        <w:t xml:space="preserve">almost </w:t>
      </w:r>
      <w:r w:rsidR="00A55339" w:rsidRPr="00506AD9">
        <w:rPr>
          <w:rFonts w:ascii="Bookman Old Style" w:hAnsi="Bookman Old Style" w:cs="Times New Roman"/>
          <w:sz w:val="24"/>
          <w:szCs w:val="24"/>
        </w:rPr>
        <w:t>two-thirds</w:t>
      </w:r>
      <w:r w:rsidR="00B5162A" w:rsidRPr="00506AD9">
        <w:rPr>
          <w:rFonts w:ascii="Bookman Old Style" w:hAnsi="Bookman Old Style" w:cs="Times New Roman"/>
          <w:sz w:val="24"/>
          <w:szCs w:val="24"/>
        </w:rPr>
        <w:t xml:space="preserve"> of the elderly age 60 and above are currently retired.</w:t>
      </w:r>
    </w:p>
    <w:p w14:paraId="3932E560" w14:textId="77777777" w:rsidR="00D56B97" w:rsidRPr="00015DBE" w:rsidRDefault="00D56B97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Stages of Retirement:</w:t>
      </w:r>
    </w:p>
    <w:p w14:paraId="70965EE0" w14:textId="54D90D36" w:rsidR="00C230AE" w:rsidRPr="00015DBE" w:rsidRDefault="00BE2433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Robert Atchley in 1976</w:t>
      </w:r>
      <w:r w:rsidR="00015DBE">
        <w:rPr>
          <w:rFonts w:ascii="Bookman Old Style" w:hAnsi="Bookman Old Style" w:cs="Times New Roman"/>
          <w:sz w:val="24"/>
          <w:szCs w:val="24"/>
        </w:rPr>
        <w:t xml:space="preserve">,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proposed five stages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of retirement </w:t>
      </w:r>
      <w:r w:rsidR="00046417">
        <w:rPr>
          <w:rFonts w:ascii="Bookman Old Style" w:hAnsi="Bookman Old Style" w:cs="Times New Roman"/>
          <w:sz w:val="24"/>
          <w:szCs w:val="24"/>
        </w:rPr>
        <w:t>during the transition and post-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retirement life. 1) The first stage is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="00015DBE">
        <w:rPr>
          <w:rFonts w:ascii="Bookman Old Style" w:hAnsi="Bookman Old Style" w:cs="Times New Roman"/>
          <w:sz w:val="24"/>
          <w:szCs w:val="24"/>
        </w:rPr>
        <w:t>‘</w:t>
      </w:r>
      <w:r w:rsidR="0096126D">
        <w:rPr>
          <w:rFonts w:ascii="Bookman Old Style" w:hAnsi="Bookman Old Style" w:cs="Times New Roman"/>
          <w:sz w:val="24"/>
          <w:szCs w:val="24"/>
        </w:rPr>
        <w:t>H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oneymoon </w:t>
      </w:r>
      <w:r w:rsidR="0096126D">
        <w:rPr>
          <w:rFonts w:ascii="Bookman Old Style" w:hAnsi="Bookman Old Style" w:cs="Times New Roman"/>
          <w:sz w:val="24"/>
          <w:szCs w:val="24"/>
        </w:rPr>
        <w:t>P</w:t>
      </w:r>
      <w:r w:rsidR="00014FA3" w:rsidRPr="00015DBE">
        <w:rPr>
          <w:rFonts w:ascii="Bookman Old Style" w:hAnsi="Bookman Old Style" w:cs="Times New Roman"/>
          <w:sz w:val="24"/>
          <w:szCs w:val="24"/>
        </w:rPr>
        <w:t>eriod</w:t>
      </w:r>
      <w:r w:rsidR="00015DBE">
        <w:rPr>
          <w:rFonts w:ascii="Bookman Old Style" w:hAnsi="Bookman Old Style" w:cs="Times New Roman"/>
          <w:sz w:val="24"/>
          <w:szCs w:val="24"/>
        </w:rPr>
        <w:t>’</w:t>
      </w:r>
      <w:r w:rsidR="00014FA3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that is </w:t>
      </w:r>
      <w:r w:rsidR="006C043A" w:rsidRPr="00015DBE">
        <w:rPr>
          <w:rFonts w:ascii="Bookman Old Style" w:hAnsi="Bookman Old Style" w:cs="Times New Roman"/>
          <w:sz w:val="24"/>
          <w:szCs w:val="24"/>
        </w:rPr>
        <w:t xml:space="preserve">characterized by cheerfulness where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an </w:t>
      </w:r>
      <w:r w:rsidR="006C043A" w:rsidRPr="00015DBE">
        <w:rPr>
          <w:rFonts w:ascii="Bookman Old Style" w:hAnsi="Bookman Old Style" w:cs="Times New Roman"/>
          <w:sz w:val="24"/>
          <w:szCs w:val="24"/>
        </w:rPr>
        <w:t>elderly person enjoys</w:t>
      </w:r>
      <w:r w:rsidR="00014FA3" w:rsidRPr="00015DBE">
        <w:rPr>
          <w:rFonts w:ascii="Bookman Old Style" w:hAnsi="Bookman Old Style" w:cs="Times New Roman"/>
          <w:sz w:val="24"/>
          <w:szCs w:val="24"/>
        </w:rPr>
        <w:t xml:space="preserve"> their new freedom of time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2) </w:t>
      </w:r>
      <w:r w:rsidR="0096126D">
        <w:rPr>
          <w:rFonts w:ascii="Bookman Old Style" w:hAnsi="Bookman Old Style" w:cs="Times New Roman"/>
          <w:sz w:val="24"/>
          <w:szCs w:val="24"/>
        </w:rPr>
        <w:t>‘D</w:t>
      </w:r>
      <w:r w:rsidRPr="00015DBE">
        <w:rPr>
          <w:rFonts w:ascii="Bookman Old Style" w:hAnsi="Bookman Old Style" w:cs="Times New Roman"/>
          <w:sz w:val="24"/>
          <w:szCs w:val="24"/>
        </w:rPr>
        <w:t>isenchantment stage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where the individual is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015DBE">
        <w:rPr>
          <w:rFonts w:ascii="Bookman Old Style" w:hAnsi="Bookman Old Style" w:cs="Times New Roman"/>
          <w:sz w:val="24"/>
          <w:szCs w:val="24"/>
        </w:rPr>
        <w:t>experiencing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emotional let-down, as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they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face the reality of everyday life in retirement; 3) third is the </w:t>
      </w:r>
      <w:r w:rsidR="0096126D">
        <w:rPr>
          <w:rFonts w:ascii="Bookman Old Style" w:hAnsi="Bookman Old Style" w:cs="Times New Roman"/>
          <w:sz w:val="24"/>
          <w:szCs w:val="24"/>
        </w:rPr>
        <w:t>‘R</w:t>
      </w:r>
      <w:r w:rsidRPr="00015DBE">
        <w:rPr>
          <w:rFonts w:ascii="Bookman Old Style" w:hAnsi="Bookman Old Style" w:cs="Times New Roman"/>
          <w:sz w:val="24"/>
          <w:szCs w:val="24"/>
        </w:rPr>
        <w:t>eorientation stage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where retiree </w:t>
      </w:r>
      <w:r w:rsidR="0096126D">
        <w:rPr>
          <w:rFonts w:ascii="Bookman Old Style" w:hAnsi="Bookman Old Style" w:cs="Times New Roman"/>
          <w:sz w:val="24"/>
          <w:szCs w:val="24"/>
        </w:rPr>
        <w:t>becomes realistic of socio-ec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onomic opportunities and constraints of retirement; 4) The </w:t>
      </w:r>
      <w:r w:rsidR="0096126D">
        <w:rPr>
          <w:rFonts w:ascii="Bookman Old Style" w:hAnsi="Bookman Old Style" w:cs="Times New Roman"/>
          <w:sz w:val="24"/>
          <w:szCs w:val="24"/>
        </w:rPr>
        <w:t>‘S</w:t>
      </w:r>
      <w:r w:rsidRPr="00015DBE">
        <w:rPr>
          <w:rFonts w:ascii="Bookman Old Style" w:hAnsi="Bookman Old Style" w:cs="Times New Roman"/>
          <w:sz w:val="24"/>
          <w:szCs w:val="24"/>
        </w:rPr>
        <w:t>tability phase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occurs when people have achieved certain accommodation and adjustment to retirement; and 5) The last is named as </w:t>
      </w:r>
      <w:r w:rsidR="0096126D">
        <w:rPr>
          <w:rFonts w:ascii="Bookman Old Style" w:hAnsi="Bookman Old Style" w:cs="Times New Roman"/>
          <w:sz w:val="24"/>
          <w:szCs w:val="24"/>
        </w:rPr>
        <w:t>‘T</w:t>
      </w:r>
      <w:r w:rsidRPr="00015DBE">
        <w:rPr>
          <w:rFonts w:ascii="Bookman Old Style" w:hAnsi="Bookman Old Style" w:cs="Times New Roman"/>
          <w:sz w:val="24"/>
          <w:szCs w:val="24"/>
        </w:rPr>
        <w:t>ermination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which denotes the eventual loss of independence due to illness and disability.</w:t>
      </w:r>
    </w:p>
    <w:p w14:paraId="53C2B0C2" w14:textId="77777777" w:rsidR="00CB0CBA" w:rsidRPr="00015DBE" w:rsidRDefault="00CB0CBA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Usual changes after retirement:</w:t>
      </w:r>
    </w:p>
    <w:p w14:paraId="6F03E634" w14:textId="44B167E8" w:rsidR="00825B28" w:rsidRPr="00015DBE" w:rsidRDefault="00CB0CBA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After retirement, there are many changes a retiree experiences in his daily life. First is loss of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Pr="00015DBE">
        <w:rPr>
          <w:rFonts w:ascii="Bookman Old Style" w:hAnsi="Bookman Old Style" w:cs="Times New Roman"/>
          <w:sz w:val="24"/>
          <w:szCs w:val="24"/>
        </w:rPr>
        <w:t>structure</w:t>
      </w:r>
      <w:r w:rsidR="0096126D">
        <w:rPr>
          <w:rFonts w:ascii="Bookman Old Style" w:hAnsi="Bookman Old Style" w:cs="Times New Roman"/>
          <w:sz w:val="24"/>
          <w:szCs w:val="24"/>
        </w:rPr>
        <w:t>d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daily schedule which been carried out for three or four decades. Second </w:t>
      </w:r>
      <w:r w:rsidR="00F71FFA" w:rsidRPr="00015DBE">
        <w:rPr>
          <w:rFonts w:ascii="Bookman Old Style" w:hAnsi="Bookman Old Style" w:cs="Times New Roman"/>
          <w:sz w:val="24"/>
          <w:szCs w:val="24"/>
        </w:rPr>
        <w:t xml:space="preserve">is </w:t>
      </w:r>
      <w:r w:rsidRPr="00015DBE">
        <w:rPr>
          <w:rFonts w:ascii="Bookman Old Style" w:hAnsi="Bookman Old Style" w:cs="Times New Roman"/>
          <w:sz w:val="24"/>
          <w:szCs w:val="24"/>
        </w:rPr>
        <w:t>loss of companionship in the form of</w:t>
      </w:r>
      <w:r w:rsidR="00046417">
        <w:rPr>
          <w:rFonts w:ascii="Bookman Old Style" w:hAnsi="Bookman Old Style" w:cs="Times New Roman"/>
          <w:sz w:val="24"/>
          <w:szCs w:val="24"/>
        </w:rPr>
        <w:t xml:space="preserve"> friends and colleagues at work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place. 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Third is decreased </w:t>
      </w:r>
      <w:r w:rsidR="00386619" w:rsidRPr="00015DBE">
        <w:rPr>
          <w:rFonts w:ascii="Bookman Old Style" w:hAnsi="Bookman Old Style" w:cs="Times New Roman"/>
          <w:sz w:val="24"/>
          <w:szCs w:val="24"/>
        </w:rPr>
        <w:t xml:space="preserve">regular </w:t>
      </w:r>
      <w:r w:rsidR="00662A65" w:rsidRPr="00015DBE">
        <w:rPr>
          <w:rFonts w:ascii="Bookman Old Style" w:hAnsi="Bookman Old Style" w:cs="Times New Roman"/>
          <w:sz w:val="24"/>
          <w:szCs w:val="24"/>
        </w:rPr>
        <w:t>income and financial resources. Fourth is loss of status</w:t>
      </w:r>
      <w:r w:rsidR="00386619" w:rsidRPr="00015DBE">
        <w:rPr>
          <w:rFonts w:ascii="Bookman Old Style" w:hAnsi="Bookman Old Style" w:cs="Times New Roman"/>
          <w:sz w:val="24"/>
          <w:szCs w:val="24"/>
        </w:rPr>
        <w:t>, social identity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 and power which one possess</w:t>
      </w:r>
      <w:r w:rsidR="00046417">
        <w:rPr>
          <w:rFonts w:ascii="Bookman Old Style" w:hAnsi="Bookman Old Style" w:cs="Times New Roman"/>
          <w:sz w:val="24"/>
          <w:szCs w:val="24"/>
        </w:rPr>
        <w:t>es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 as part of his job. Fifth is often transferring the family head posit</w:t>
      </w:r>
      <w:r w:rsidR="00835E61" w:rsidRPr="00015DBE">
        <w:rPr>
          <w:rFonts w:ascii="Bookman Old Style" w:hAnsi="Bookman Old Style" w:cs="Times New Roman"/>
          <w:sz w:val="24"/>
          <w:szCs w:val="24"/>
        </w:rPr>
        <w:t>ion and change in power dynamics in the family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. Sixth is </w:t>
      </w:r>
      <w:r w:rsidR="007B4E6D" w:rsidRPr="00015DBE">
        <w:rPr>
          <w:rFonts w:ascii="Bookman Old Style" w:hAnsi="Bookman Old Style" w:cs="Times New Roman"/>
          <w:sz w:val="24"/>
          <w:szCs w:val="24"/>
        </w:rPr>
        <w:t>loss of sense of purpose</w:t>
      </w:r>
      <w:r w:rsidR="00386619" w:rsidRPr="00015DBE">
        <w:rPr>
          <w:rFonts w:ascii="Bookman Old Style" w:hAnsi="Bookman Old Style" w:cs="Times New Roman"/>
          <w:sz w:val="24"/>
          <w:szCs w:val="24"/>
        </w:rPr>
        <w:t xml:space="preserve"> or self-worthiness</w:t>
      </w:r>
      <w:r w:rsidR="007B4E6D" w:rsidRPr="00015DBE">
        <w:rPr>
          <w:rFonts w:ascii="Bookman Old Style" w:hAnsi="Bookman Old Style" w:cs="Times New Roman"/>
          <w:sz w:val="24"/>
          <w:szCs w:val="24"/>
        </w:rPr>
        <w:t xml:space="preserve"> in life</w:t>
      </w:r>
      <w:r w:rsidR="00F71FFA" w:rsidRPr="00015DBE">
        <w:rPr>
          <w:rFonts w:ascii="Bookman Old Style" w:hAnsi="Bookman Old Style" w:cs="Times New Roman"/>
          <w:sz w:val="24"/>
          <w:szCs w:val="24"/>
        </w:rPr>
        <w:t xml:space="preserve"> after retirement</w:t>
      </w:r>
      <w:r w:rsidR="007B4E6D" w:rsidRPr="00015DBE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03A35008" w14:textId="77777777" w:rsidR="00D56B97" w:rsidRPr="00015DBE" w:rsidRDefault="00D56B97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Psychological issues after retirement:</w:t>
      </w:r>
    </w:p>
    <w:p w14:paraId="2B41EF31" w14:textId="7737AED7" w:rsidR="00951E86" w:rsidRPr="00015DBE" w:rsidRDefault="008B798E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The 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changes as discussed earlier happening after retirement will have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significant impact on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="00951E86" w:rsidRPr="00015DBE">
        <w:rPr>
          <w:rFonts w:ascii="Bookman Old Style" w:hAnsi="Bookman Old Style" w:cs="Times New Roman"/>
          <w:sz w:val="24"/>
          <w:szCs w:val="24"/>
        </w:rPr>
        <w:t>mental and physical health of older adults.</w:t>
      </w:r>
      <w:r w:rsidR="00506AD9">
        <w:rPr>
          <w:rFonts w:ascii="Bookman Old Style" w:hAnsi="Bookman Old Style" w:cs="Times New Roman"/>
          <w:sz w:val="24"/>
          <w:szCs w:val="24"/>
        </w:rPr>
        <w:t xml:space="preserve"> 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The psychological issues that often emerge after retirement include boredom, isolation and loneliness. More seriously few </w:t>
      </w:r>
      <w:r w:rsidR="0096126D">
        <w:rPr>
          <w:rFonts w:ascii="Bookman Old Style" w:hAnsi="Bookman Old Style" w:cs="Times New Roman"/>
          <w:sz w:val="24"/>
          <w:szCs w:val="24"/>
        </w:rPr>
        <w:t xml:space="preserve">individuals </w:t>
      </w:r>
      <w:r w:rsidR="00951E86" w:rsidRPr="00015DBE">
        <w:rPr>
          <w:rFonts w:ascii="Bookman Old Style" w:hAnsi="Bookman Old Style" w:cs="Times New Roman"/>
          <w:sz w:val="24"/>
          <w:szCs w:val="24"/>
        </w:rPr>
        <w:t>may deve</w:t>
      </w:r>
      <w:r w:rsidR="002A02C6" w:rsidRPr="00015DBE">
        <w:rPr>
          <w:rFonts w:ascii="Bookman Old Style" w:hAnsi="Bookman Old Style" w:cs="Times New Roman"/>
          <w:sz w:val="24"/>
          <w:szCs w:val="24"/>
        </w:rPr>
        <w:t xml:space="preserve">lop sleep </w:t>
      </w:r>
      <w:r w:rsidR="002A02C6" w:rsidRPr="00015DBE">
        <w:rPr>
          <w:rFonts w:ascii="Bookman Old Style" w:hAnsi="Bookman Old Style" w:cs="Times New Roman"/>
          <w:sz w:val="24"/>
          <w:szCs w:val="24"/>
        </w:rPr>
        <w:lastRenderedPageBreak/>
        <w:t>disturbances, anxiety and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 depression. Due to lack of </w:t>
      </w:r>
      <w:r w:rsidR="00621C87" w:rsidRPr="00015DBE">
        <w:rPr>
          <w:rFonts w:ascii="Bookman Old Style" w:hAnsi="Bookman Old Style" w:cs="Times New Roman"/>
          <w:sz w:val="24"/>
          <w:szCs w:val="24"/>
        </w:rPr>
        <w:t>stimulation</w:t>
      </w:r>
      <w:r w:rsidR="0096126D">
        <w:rPr>
          <w:rFonts w:ascii="Bookman Old Style" w:hAnsi="Bookman Old Style" w:cs="Times New Roman"/>
          <w:sz w:val="24"/>
          <w:szCs w:val="24"/>
        </w:rPr>
        <w:t xml:space="preserve"> to their minds</w:t>
      </w:r>
      <w:r w:rsidR="00621C87" w:rsidRPr="00015DBE">
        <w:rPr>
          <w:rFonts w:ascii="Bookman Old Style" w:hAnsi="Bookman Old Style" w:cs="Times New Roman"/>
          <w:sz w:val="24"/>
          <w:szCs w:val="24"/>
        </w:rPr>
        <w:t xml:space="preserve">, one might face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="00621C87" w:rsidRPr="00015DBE">
        <w:rPr>
          <w:rFonts w:ascii="Bookman Old Style" w:hAnsi="Bookman Old Style" w:cs="Times New Roman"/>
          <w:sz w:val="24"/>
          <w:szCs w:val="24"/>
        </w:rPr>
        <w:t>reduction</w:t>
      </w:r>
      <w:r w:rsidR="00C47110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A55339">
        <w:rPr>
          <w:rFonts w:ascii="Bookman Old Style" w:hAnsi="Bookman Old Style" w:cs="Times New Roman"/>
          <w:sz w:val="24"/>
          <w:szCs w:val="24"/>
        </w:rPr>
        <w:t xml:space="preserve">in </w:t>
      </w:r>
      <w:r w:rsidR="00C47110" w:rsidRPr="00015DBE">
        <w:rPr>
          <w:rFonts w:ascii="Bookman Old Style" w:hAnsi="Bookman Old Style" w:cs="Times New Roman"/>
          <w:sz w:val="24"/>
          <w:szCs w:val="24"/>
        </w:rPr>
        <w:t xml:space="preserve">their cognitive </w:t>
      </w:r>
      <w:r w:rsidR="00046417">
        <w:rPr>
          <w:rFonts w:ascii="Bookman Old Style" w:hAnsi="Bookman Old Style" w:cs="Times New Roman"/>
          <w:sz w:val="24"/>
          <w:szCs w:val="24"/>
        </w:rPr>
        <w:t>(memory-</w:t>
      </w:r>
      <w:r w:rsidR="0096126D">
        <w:rPr>
          <w:rFonts w:ascii="Bookman Old Style" w:hAnsi="Bookman Old Style" w:cs="Times New Roman"/>
          <w:sz w:val="24"/>
          <w:szCs w:val="24"/>
        </w:rPr>
        <w:t xml:space="preserve">related) </w:t>
      </w:r>
      <w:r w:rsidR="00C47110" w:rsidRPr="00015DBE">
        <w:rPr>
          <w:rFonts w:ascii="Bookman Old Style" w:hAnsi="Bookman Old Style" w:cs="Times New Roman"/>
          <w:sz w:val="24"/>
          <w:szCs w:val="24"/>
        </w:rPr>
        <w:t>reserve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. </w:t>
      </w:r>
      <w:r w:rsidRPr="00015DBE">
        <w:rPr>
          <w:rFonts w:ascii="Bookman Old Style" w:hAnsi="Bookman Old Style" w:cs="Times New Roman"/>
          <w:sz w:val="24"/>
          <w:szCs w:val="24"/>
        </w:rPr>
        <w:t>The physi</w:t>
      </w:r>
      <w:r w:rsidR="00046417">
        <w:rPr>
          <w:rFonts w:ascii="Bookman Old Style" w:hAnsi="Bookman Old Style" w:cs="Times New Roman"/>
          <w:sz w:val="24"/>
          <w:szCs w:val="24"/>
        </w:rPr>
        <w:t>cal health problems in the post-</w:t>
      </w:r>
      <w:r w:rsidRPr="00015DBE">
        <w:rPr>
          <w:rFonts w:ascii="Bookman Old Style" w:hAnsi="Bookman Old Style" w:cs="Times New Roman"/>
          <w:sz w:val="24"/>
          <w:szCs w:val="24"/>
        </w:rPr>
        <w:t>retirement phase include developing obesity, worsening of existing chronic medical conditions due to more sedentary lifestyle</w:t>
      </w:r>
      <w:r w:rsidR="0096126D">
        <w:rPr>
          <w:rFonts w:ascii="Bookman Old Style" w:hAnsi="Bookman Old Style" w:cs="Times New Roman"/>
          <w:sz w:val="24"/>
          <w:szCs w:val="24"/>
        </w:rPr>
        <w:t xml:space="preserve"> with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decreased motivation to continue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healthy lifestyle. </w:t>
      </w:r>
    </w:p>
    <w:p w14:paraId="1B81EBB1" w14:textId="77777777" w:rsidR="00D56B97" w:rsidRPr="00015DBE" w:rsidRDefault="008B798E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Evidence on the impact of mental health after retirement:</w:t>
      </w:r>
    </w:p>
    <w:p w14:paraId="623BA450" w14:textId="6B64154D" w:rsidR="008B5C46" w:rsidRPr="00015DBE" w:rsidRDefault="008B798E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Many </w:t>
      </w:r>
      <w:r w:rsidR="0096126D">
        <w:rPr>
          <w:rFonts w:ascii="Bookman Old Style" w:hAnsi="Bookman Old Style" w:cs="Times New Roman"/>
          <w:sz w:val="24"/>
          <w:szCs w:val="24"/>
        </w:rPr>
        <w:t xml:space="preserve">are of the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view </w:t>
      </w:r>
      <w:r w:rsidR="0096126D">
        <w:rPr>
          <w:rFonts w:ascii="Bookman Old Style" w:hAnsi="Bookman Old Style" w:cs="Times New Roman"/>
          <w:sz w:val="24"/>
          <w:szCs w:val="24"/>
        </w:rPr>
        <w:t>that</w:t>
      </w:r>
      <w:r w:rsidR="00046417">
        <w:rPr>
          <w:rFonts w:ascii="Bookman Old Style" w:hAnsi="Bookman Old Style" w:cs="Times New Roman"/>
          <w:sz w:val="24"/>
          <w:szCs w:val="24"/>
        </w:rPr>
        <w:t xml:space="preserve"> job-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related active phase </w:t>
      </w:r>
      <w:r w:rsidR="0096126D">
        <w:rPr>
          <w:rFonts w:ascii="Bookman Old Style" w:hAnsi="Bookman Old Style" w:cs="Times New Roman"/>
          <w:sz w:val="24"/>
          <w:szCs w:val="24"/>
        </w:rPr>
        <w:t xml:space="preserve">of life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as stressful period. This is due to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fact </w:t>
      </w:r>
      <w:r w:rsidR="0096126D">
        <w:rPr>
          <w:rFonts w:ascii="Bookman Old Style" w:hAnsi="Bookman Old Style" w:cs="Times New Roman"/>
          <w:sz w:val="24"/>
          <w:szCs w:val="24"/>
        </w:rPr>
        <w:t>they have to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deal with professional commitments, deadlines, daily </w:t>
      </w:r>
      <w:r w:rsidR="00386619" w:rsidRPr="00015DBE">
        <w:rPr>
          <w:rFonts w:ascii="Bookman Old Style" w:hAnsi="Bookman Old Style" w:cs="Times New Roman"/>
          <w:sz w:val="24"/>
          <w:szCs w:val="24"/>
        </w:rPr>
        <w:t>hassles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related to work and at the same time has to manage the personal life. Considering these issues in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Pr="00015DBE">
        <w:rPr>
          <w:rFonts w:ascii="Bookman Old Style" w:hAnsi="Bookman Old Style" w:cs="Times New Roman"/>
          <w:sz w:val="24"/>
          <w:szCs w:val="24"/>
        </w:rPr>
        <w:t>pre-retirement phase, it is natura</w:t>
      </w:r>
      <w:r w:rsidR="00386619" w:rsidRPr="00015DBE">
        <w:rPr>
          <w:rFonts w:ascii="Bookman Old Style" w:hAnsi="Bookman Old Style" w:cs="Times New Roman"/>
          <w:sz w:val="24"/>
          <w:szCs w:val="24"/>
        </w:rPr>
        <w:t xml:space="preserve">l to feel, retirement phase is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stress free and </w:t>
      </w:r>
      <w:r w:rsidR="008B5C46" w:rsidRPr="00015DBE">
        <w:rPr>
          <w:rFonts w:ascii="Bookman Old Style" w:hAnsi="Bookman Old Style" w:cs="Times New Roman"/>
          <w:sz w:val="24"/>
          <w:szCs w:val="24"/>
        </w:rPr>
        <w:t>a period which gives older adults a lot of freedom. So, going by this in retirement period th</w:t>
      </w:r>
      <w:r w:rsidR="00046417">
        <w:rPr>
          <w:rFonts w:ascii="Bookman Old Style" w:hAnsi="Bookman Old Style" w:cs="Times New Roman"/>
          <w:sz w:val="24"/>
          <w:szCs w:val="24"/>
        </w:rPr>
        <w:t>ere should be positive impact on</w:t>
      </w:r>
      <w:r w:rsidR="008B5C46" w:rsidRPr="00015DBE">
        <w:rPr>
          <w:rFonts w:ascii="Bookman Old Style" w:hAnsi="Bookman Old Style" w:cs="Times New Roman"/>
          <w:sz w:val="24"/>
          <w:szCs w:val="24"/>
        </w:rPr>
        <w:t xml:space="preserve"> mental health.</w:t>
      </w:r>
    </w:p>
    <w:p w14:paraId="251B880D" w14:textId="69D8E64D" w:rsidR="008B5C46" w:rsidRPr="00015DBE" w:rsidRDefault="008B5C46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Taking into consideration, the p</w:t>
      </w:r>
      <w:r w:rsidR="00046417">
        <w:rPr>
          <w:rFonts w:ascii="Bookman Old Style" w:hAnsi="Bookman Old Style" w:cs="Times New Roman"/>
          <w:sz w:val="24"/>
          <w:szCs w:val="24"/>
        </w:rPr>
        <w:t>sychosocial changes in the post-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retirement phase, it is difficult to generalise whether it has negative or positive impact on mental health. This is also evident in the research studies. </w:t>
      </w:r>
    </w:p>
    <w:p w14:paraId="2C3F1F49" w14:textId="444354A3" w:rsidR="00D56B97" w:rsidRPr="00015DBE" w:rsidRDefault="008B5C46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In the studies don</w:t>
      </w:r>
      <w:r w:rsidR="005773B9">
        <w:rPr>
          <w:rFonts w:ascii="Bookman Old Style" w:hAnsi="Bookman Old Style" w:cs="Times New Roman"/>
          <w:sz w:val="24"/>
          <w:szCs w:val="24"/>
        </w:rPr>
        <w:t>e in the western world among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retired older adults, there was improvement in stress level and positive impact of mental health. Whereas, </w:t>
      </w:r>
      <w:r w:rsidR="0096126D">
        <w:rPr>
          <w:rFonts w:ascii="Bookman Old Style" w:hAnsi="Bookman Old Style" w:cs="Times New Roman"/>
          <w:sz w:val="24"/>
          <w:szCs w:val="24"/>
        </w:rPr>
        <w:t xml:space="preserve">research study from some </w:t>
      </w:r>
      <w:r w:rsidRPr="00015DBE">
        <w:rPr>
          <w:rFonts w:ascii="Bookman Old Style" w:hAnsi="Bookman Old Style" w:cs="Times New Roman"/>
          <w:sz w:val="24"/>
          <w:szCs w:val="24"/>
        </w:rPr>
        <w:t>Asian countries reported that retirement has a negative impact on mental health. This could be due to cultural differences that exi</w:t>
      </w:r>
      <w:r w:rsidR="005773B9">
        <w:rPr>
          <w:rFonts w:ascii="Bookman Old Style" w:hAnsi="Bookman Old Style" w:cs="Times New Roman"/>
          <w:sz w:val="24"/>
          <w:szCs w:val="24"/>
        </w:rPr>
        <w:t>s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t in the western and eastern societies. In our culture, doing </w:t>
      </w:r>
      <w:r w:rsidR="005773B9">
        <w:rPr>
          <w:rFonts w:ascii="Bookman Old Style" w:hAnsi="Bookman Old Style" w:cs="Times New Roman"/>
          <w:sz w:val="24"/>
          <w:szCs w:val="24"/>
        </w:rPr>
        <w:t xml:space="preserve">a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job or associated with a responsible position is seen as </w:t>
      </w:r>
      <w:r w:rsidR="004E5715" w:rsidRPr="00015DBE">
        <w:rPr>
          <w:rFonts w:ascii="Bookman Old Style" w:hAnsi="Bookman Old Style" w:cs="Times New Roman"/>
          <w:sz w:val="24"/>
          <w:szCs w:val="24"/>
        </w:rPr>
        <w:t>purpose, pride</w:t>
      </w:r>
      <w:r w:rsidR="00621C87" w:rsidRPr="00015DBE">
        <w:rPr>
          <w:rFonts w:ascii="Bookman Old Style" w:hAnsi="Bookman Old Style" w:cs="Times New Roman"/>
          <w:sz w:val="24"/>
          <w:szCs w:val="24"/>
        </w:rPr>
        <w:t>, disciplined life</w:t>
      </w:r>
      <w:r w:rsidR="004E5715" w:rsidRPr="00015DBE">
        <w:rPr>
          <w:rFonts w:ascii="Bookman Old Style" w:hAnsi="Bookman Old Style" w:cs="Times New Roman"/>
          <w:sz w:val="24"/>
          <w:szCs w:val="24"/>
        </w:rPr>
        <w:t xml:space="preserve"> and bring</w:t>
      </w:r>
      <w:r w:rsidR="00386619" w:rsidRPr="00015DBE">
        <w:rPr>
          <w:rFonts w:ascii="Bookman Old Style" w:hAnsi="Bookman Old Style" w:cs="Times New Roman"/>
          <w:sz w:val="24"/>
          <w:szCs w:val="24"/>
        </w:rPr>
        <w:t>s</w:t>
      </w:r>
      <w:r w:rsidR="004E5715" w:rsidRPr="00015DBE">
        <w:rPr>
          <w:rFonts w:ascii="Bookman Old Style" w:hAnsi="Bookman Old Style" w:cs="Times New Roman"/>
          <w:sz w:val="24"/>
          <w:szCs w:val="24"/>
        </w:rPr>
        <w:t xml:space="preserve"> status to the person and family. </w:t>
      </w:r>
    </w:p>
    <w:p w14:paraId="0C9FEEB7" w14:textId="77777777" w:rsidR="00D56B97" w:rsidRPr="00015DBE" w:rsidRDefault="003E6AD6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Planning for post-retirement life:</w:t>
      </w:r>
    </w:p>
    <w:p w14:paraId="6E95A8FC" w14:textId="5F1CFBF0" w:rsidR="00386619" w:rsidRPr="00015DBE" w:rsidRDefault="00386619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Pre-retirement planning </w:t>
      </w:r>
      <w:r w:rsidR="000104D8">
        <w:rPr>
          <w:rFonts w:ascii="Bookman Old Style" w:hAnsi="Bookman Old Style" w:cs="Times New Roman"/>
          <w:sz w:val="24"/>
          <w:szCs w:val="24"/>
        </w:rPr>
        <w:t>must focus on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goal-oriented behaviour. This enables retired people to develop a realistic expectation of the changes to be experienced during </w:t>
      </w:r>
      <w:r w:rsidR="005773B9">
        <w:rPr>
          <w:rFonts w:ascii="Bookman Old Style" w:hAnsi="Bookman Old Style" w:cs="Times New Roman"/>
          <w:sz w:val="24"/>
          <w:szCs w:val="24"/>
        </w:rPr>
        <w:t xml:space="preserve">the </w:t>
      </w:r>
      <w:r w:rsidRPr="00015DBE">
        <w:rPr>
          <w:rFonts w:ascii="Bookman Old Style" w:hAnsi="Bookman Old Style" w:cs="Times New Roman"/>
          <w:sz w:val="24"/>
          <w:szCs w:val="24"/>
        </w:rPr>
        <w:t>transition period.</w:t>
      </w:r>
      <w:r w:rsidR="000104D8">
        <w:rPr>
          <w:rFonts w:ascii="Bookman Old Style" w:hAnsi="Bookman Old Style" w:cs="Times New Roman"/>
          <w:sz w:val="24"/>
          <w:szCs w:val="24"/>
        </w:rPr>
        <w:t xml:space="preserve">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The planning could be related to financial, health, social life and psychological. We focus more specifically on health and psychosocial planning. </w:t>
      </w:r>
    </w:p>
    <w:p w14:paraId="7E80C8D3" w14:textId="77777777" w:rsidR="001B1FC3" w:rsidRPr="00015DBE" w:rsidRDefault="001B1FC3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Health planning</w:t>
      </w:r>
      <w:r w:rsidR="004F5074" w:rsidRPr="00015DBE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2DA53B78" w14:textId="2E3B5DE6" w:rsidR="001B1FC3" w:rsidRDefault="001B1FC3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Generally</w:t>
      </w:r>
      <w:r w:rsidR="000104D8">
        <w:rPr>
          <w:rFonts w:ascii="Bookman Old Style" w:hAnsi="Bookman Old Style" w:cs="Times New Roman"/>
          <w:sz w:val="24"/>
          <w:szCs w:val="24"/>
        </w:rPr>
        <w:t>, some individuals believe they are old and their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0104D8">
        <w:rPr>
          <w:rFonts w:ascii="Bookman Old Style" w:hAnsi="Bookman Old Style" w:cs="Times New Roman"/>
          <w:sz w:val="24"/>
          <w:szCs w:val="24"/>
        </w:rPr>
        <w:t>interest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in physical activities and exercise </w:t>
      </w:r>
      <w:r w:rsidR="000104D8">
        <w:rPr>
          <w:rFonts w:ascii="Bookman Old Style" w:hAnsi="Bookman Old Style" w:cs="Times New Roman"/>
          <w:sz w:val="24"/>
          <w:szCs w:val="24"/>
        </w:rPr>
        <w:t>may decrease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. Physical inactivity </w:t>
      </w:r>
      <w:r w:rsidR="005E76A5" w:rsidRPr="00015DBE">
        <w:rPr>
          <w:rFonts w:ascii="Bookman Old Style" w:hAnsi="Bookman Old Style" w:cs="Times New Roman"/>
          <w:sz w:val="24"/>
          <w:szCs w:val="24"/>
        </w:rPr>
        <w:t>is the leading cause of poor physical health and disease</w:t>
      </w:r>
      <w:r w:rsidR="00220EA4" w:rsidRPr="00015DBE">
        <w:rPr>
          <w:rFonts w:ascii="Bookman Old Style" w:hAnsi="Bookman Old Style" w:cs="Times New Roman"/>
          <w:sz w:val="24"/>
          <w:szCs w:val="24"/>
        </w:rPr>
        <w:t xml:space="preserve"> in older adults</w:t>
      </w:r>
      <w:r w:rsidR="005E76A5" w:rsidRPr="00015DBE">
        <w:rPr>
          <w:rFonts w:ascii="Bookman Old Style" w:hAnsi="Bookman Old Style" w:cs="Times New Roman"/>
          <w:sz w:val="24"/>
          <w:szCs w:val="24"/>
        </w:rPr>
        <w:t>. People wh</w:t>
      </w:r>
      <w:r w:rsidR="00DC7654">
        <w:rPr>
          <w:rFonts w:ascii="Bookman Old Style" w:hAnsi="Bookman Old Style" w:cs="Times New Roman"/>
          <w:sz w:val="24"/>
          <w:szCs w:val="24"/>
        </w:rPr>
        <w:t>o are sedentary in late life have</w:t>
      </w:r>
      <w:r w:rsidR="005E76A5" w:rsidRPr="00015DBE">
        <w:rPr>
          <w:rFonts w:ascii="Bookman Old Style" w:hAnsi="Bookman Old Style" w:cs="Times New Roman"/>
          <w:sz w:val="24"/>
          <w:szCs w:val="24"/>
        </w:rPr>
        <w:t xml:space="preserve"> twice the risk of </w:t>
      </w:r>
      <w:r w:rsidR="000104D8">
        <w:rPr>
          <w:rFonts w:ascii="Bookman Old Style" w:hAnsi="Bookman Old Style" w:cs="Times New Roman"/>
          <w:sz w:val="24"/>
          <w:szCs w:val="24"/>
        </w:rPr>
        <w:t>developing health problems</w:t>
      </w:r>
      <w:r w:rsidR="00DC7654">
        <w:rPr>
          <w:rFonts w:ascii="Bookman Old Style" w:hAnsi="Bookman Old Style" w:cs="Times New Roman"/>
          <w:sz w:val="24"/>
          <w:szCs w:val="24"/>
        </w:rPr>
        <w:t xml:space="preserve"> compared to those who have</w:t>
      </w:r>
      <w:r w:rsidR="005E76A5" w:rsidRPr="00015DBE">
        <w:rPr>
          <w:rFonts w:ascii="Bookman Old Style" w:hAnsi="Bookman Old Style" w:cs="Times New Roman"/>
          <w:sz w:val="24"/>
          <w:szCs w:val="24"/>
        </w:rPr>
        <w:t xml:space="preserve"> good physical activity. </w:t>
      </w:r>
    </w:p>
    <w:p w14:paraId="368E1AB2" w14:textId="04A2E5DA" w:rsidR="00506AD9" w:rsidRDefault="00506AD9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8587EBC" w14:textId="77777777" w:rsidR="00506AD9" w:rsidRPr="00015DBE" w:rsidRDefault="00506AD9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6E724F7" w14:textId="0FC337C5" w:rsidR="00220EA4" w:rsidRPr="00015DBE" w:rsidRDefault="00220EA4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Points to maintain physical health after retirement</w:t>
      </w:r>
      <w:r w:rsidR="000104D8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5C81DE50" w14:textId="5CBE6088" w:rsidR="00220EA4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Maintain regular physical activity. It is recommended to have150 minutes of moderate physical exercise per week or 30</w:t>
      </w:r>
      <w:r w:rsidR="004D7B1D" w:rsidRPr="00506AD9">
        <w:rPr>
          <w:rFonts w:ascii="Bookman Old Style" w:hAnsi="Bookman Old Style" w:cs="Times New Roman"/>
          <w:sz w:val="24"/>
          <w:szCs w:val="24"/>
        </w:rPr>
        <w:t xml:space="preserve"> minutes every day for 5 days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 week.</w:t>
      </w:r>
    </w:p>
    <w:p w14:paraId="7D3A80F2" w14:textId="409312EA" w:rsidR="00220EA4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Range of physical activities: walking, jogging, outdoor sport, swimming. To keep </w:t>
      </w:r>
      <w:r w:rsidR="000104D8" w:rsidRPr="00506AD9">
        <w:rPr>
          <w:rFonts w:ascii="Bookman Old Style" w:hAnsi="Bookman Old Style" w:cs="Times New Roman"/>
          <w:sz w:val="24"/>
          <w:szCs w:val="24"/>
        </w:rPr>
        <w:t>these interesting older adults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are </w:t>
      </w:r>
      <w:r w:rsidR="00AA4C3C" w:rsidRPr="00506AD9">
        <w:rPr>
          <w:rFonts w:ascii="Bookman Old Style" w:hAnsi="Bookman Old Style" w:cs="Times New Roman"/>
          <w:sz w:val="24"/>
          <w:szCs w:val="24"/>
        </w:rPr>
        <w:t>suggested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to plan for </w:t>
      </w:r>
      <w:r w:rsidRPr="00506AD9">
        <w:rPr>
          <w:rFonts w:ascii="Bookman Old Style" w:hAnsi="Bookman Old Style" w:cs="Times New Roman"/>
          <w:sz w:val="24"/>
          <w:szCs w:val="24"/>
        </w:rPr>
        <w:t>physical activities that can be done in groups.</w:t>
      </w:r>
    </w:p>
    <w:p w14:paraId="4871B49B" w14:textId="64386690" w:rsidR="00220EA4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YOGA: Yoga is </w:t>
      </w:r>
      <w:r w:rsidR="00621C87" w:rsidRPr="00506AD9">
        <w:rPr>
          <w:rFonts w:ascii="Bookman Old Style" w:hAnsi="Bookman Old Style" w:cs="Times New Roman"/>
          <w:sz w:val="24"/>
          <w:szCs w:val="24"/>
        </w:rPr>
        <w:t xml:space="preserve">a </w:t>
      </w:r>
      <w:r w:rsidR="004D7B1D" w:rsidRPr="00506AD9">
        <w:rPr>
          <w:rFonts w:ascii="Bookman Old Style" w:hAnsi="Bookman Old Style" w:cs="Times New Roman"/>
          <w:sz w:val="24"/>
          <w:szCs w:val="24"/>
        </w:rPr>
        <w:t>body-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mind activity. It is known to have multiple benefits on physical health. There are forms of YOGA which are modified for senior citizens keeping in mind their limitations. </w:t>
      </w:r>
    </w:p>
    <w:p w14:paraId="7CA42A0F" w14:textId="056C9D12" w:rsidR="000104D8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Regular physical 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health </w:t>
      </w:r>
      <w:r w:rsidRPr="00506AD9">
        <w:rPr>
          <w:rFonts w:ascii="Bookman Old Style" w:hAnsi="Bookman Old Style" w:cs="Times New Roman"/>
          <w:sz w:val="24"/>
          <w:szCs w:val="24"/>
        </w:rPr>
        <w:t>check</w:t>
      </w:r>
      <w:r w:rsidR="00841119" w:rsidRPr="00506AD9">
        <w:rPr>
          <w:rFonts w:ascii="Bookman Old Style" w:hAnsi="Bookman Old Style" w:cs="Times New Roman"/>
          <w:sz w:val="24"/>
          <w:szCs w:val="24"/>
        </w:rPr>
        <w:t>-</w:t>
      </w:r>
      <w:r w:rsidRPr="00506AD9">
        <w:rPr>
          <w:rFonts w:ascii="Bookman Old Style" w:hAnsi="Bookman Old Style" w:cs="Times New Roman"/>
          <w:sz w:val="24"/>
          <w:szCs w:val="24"/>
        </w:rPr>
        <w:t>ups w</w:t>
      </w:r>
      <w:r w:rsidR="004D7B1D" w:rsidRPr="00506AD9">
        <w:rPr>
          <w:rFonts w:ascii="Bookman Old Style" w:hAnsi="Bookman Old Style" w:cs="Times New Roman"/>
          <w:sz w:val="24"/>
          <w:szCs w:val="24"/>
        </w:rPr>
        <w:t>ith one’s family physician help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in monitoring the chronic medical illness and picking up any illness at an early </w:t>
      </w:r>
      <w:r w:rsidR="00841119" w:rsidRPr="00506AD9">
        <w:rPr>
          <w:rFonts w:ascii="Bookman Old Style" w:hAnsi="Bookman Old Style" w:cs="Times New Roman"/>
          <w:sz w:val="24"/>
          <w:szCs w:val="24"/>
        </w:rPr>
        <w:t>state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4D2A7F57" w14:textId="0711AE88" w:rsidR="00AA4C3C" w:rsidRPr="00506AD9" w:rsidRDefault="00AA4C3C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People during the pre-retirement phase have to plan to c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hoose </w:t>
      </w:r>
      <w:r w:rsidR="004D7B1D" w:rsidRPr="00506AD9">
        <w:rPr>
          <w:rFonts w:ascii="Bookman Old Style" w:hAnsi="Bookman Old Style" w:cs="Times New Roman"/>
          <w:sz w:val="24"/>
          <w:szCs w:val="24"/>
        </w:rPr>
        <w:t xml:space="preserve">a </w:t>
      </w:r>
      <w:r w:rsidR="000104D8" w:rsidRPr="00506AD9">
        <w:rPr>
          <w:rFonts w:ascii="Bookman Old Style" w:hAnsi="Bookman Old Style" w:cs="Times New Roman"/>
          <w:sz w:val="24"/>
          <w:szCs w:val="24"/>
        </w:rPr>
        <w:t>family physicia</w:t>
      </w:r>
      <w:r w:rsidR="004D7B1D" w:rsidRPr="00506AD9">
        <w:rPr>
          <w:rFonts w:ascii="Bookman Old Style" w:hAnsi="Bookman Old Style" w:cs="Times New Roman"/>
          <w:sz w:val="24"/>
          <w:szCs w:val="24"/>
        </w:rPr>
        <w:t>n or their nearest health centre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 closer to where they live after retirement for short or long-term treatment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2640F0F" w14:textId="68405FF1" w:rsidR="00AA4C3C" w:rsidRPr="00506AD9" w:rsidRDefault="000104D8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Taking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 medication</w:t>
      </w:r>
      <w:r w:rsidR="00213EDF" w:rsidRPr="00506AD9">
        <w:rPr>
          <w:rFonts w:ascii="Bookman Old Style" w:hAnsi="Bookman Old Style" w:cs="Times New Roman"/>
          <w:sz w:val="24"/>
          <w:szCs w:val="24"/>
        </w:rPr>
        <w:t>,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as prescribed for long term</w:t>
      </w:r>
      <w:r w:rsidR="00213EDF" w:rsidRPr="00506AD9">
        <w:rPr>
          <w:rFonts w:ascii="Bookman Old Style" w:hAnsi="Bookman Old Style" w:cs="Times New Roman"/>
          <w:sz w:val="24"/>
          <w:szCs w:val="24"/>
        </w:rPr>
        <w:t>,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could 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reduce </w:t>
      </w:r>
      <w:r w:rsidRPr="00506AD9">
        <w:rPr>
          <w:rFonts w:ascii="Bookman Old Style" w:hAnsi="Bookman Old Style" w:cs="Times New Roman"/>
          <w:sz w:val="24"/>
          <w:szCs w:val="24"/>
        </w:rPr>
        <w:t>complications promoting health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. </w:t>
      </w:r>
      <w:r w:rsidR="009824F3" w:rsidRPr="00506AD9">
        <w:rPr>
          <w:rFonts w:ascii="Bookman Old Style" w:hAnsi="Bookman Old Style" w:cs="Times New Roman"/>
          <w:sz w:val="24"/>
          <w:szCs w:val="24"/>
        </w:rPr>
        <w:t>Procurement of essential medication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and regarding its finances</w:t>
      </w:r>
      <w:r w:rsidR="009824F3" w:rsidRPr="00506AD9">
        <w:rPr>
          <w:rFonts w:ascii="Bookman Old Style" w:hAnsi="Bookman Old Style" w:cs="Times New Roman"/>
          <w:sz w:val="24"/>
          <w:szCs w:val="24"/>
        </w:rPr>
        <w:t xml:space="preserve"> on monthly basis can be planned during the pre</w:t>
      </w:r>
      <w:r w:rsidRPr="00506AD9">
        <w:rPr>
          <w:rFonts w:ascii="Bookman Old Style" w:hAnsi="Bookman Old Style" w:cs="Times New Roman"/>
          <w:sz w:val="24"/>
          <w:szCs w:val="24"/>
        </w:rPr>
        <w:t>-</w:t>
      </w:r>
      <w:r w:rsidR="009824F3" w:rsidRPr="00506AD9">
        <w:rPr>
          <w:rFonts w:ascii="Bookman Old Style" w:hAnsi="Bookman Old Style" w:cs="Times New Roman"/>
          <w:sz w:val="24"/>
          <w:szCs w:val="24"/>
        </w:rPr>
        <w:t xml:space="preserve">retirement phase </w:t>
      </w:r>
    </w:p>
    <w:p w14:paraId="03A2A638" w14:textId="08AD8855" w:rsidR="00FB0551" w:rsidRPr="00506AD9" w:rsidRDefault="00FB0551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Regular check-up for their vision and hearing. Necessary corrections </w:t>
      </w:r>
      <w:r w:rsidR="00621C87" w:rsidRPr="00506AD9">
        <w:rPr>
          <w:rFonts w:ascii="Bookman Old Style" w:hAnsi="Bookman Old Style" w:cs="Times New Roman"/>
          <w:sz w:val="24"/>
          <w:szCs w:val="24"/>
        </w:rPr>
        <w:t xml:space="preserve">for any impairment in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the </w:t>
      </w:r>
      <w:r w:rsidR="00621C87" w:rsidRPr="00506AD9">
        <w:rPr>
          <w:rFonts w:ascii="Bookman Old Style" w:hAnsi="Bookman Old Style" w:cs="Times New Roman"/>
          <w:sz w:val="24"/>
          <w:szCs w:val="24"/>
        </w:rPr>
        <w:t>preretirement phase will help to maintain older adult participation in activities</w:t>
      </w:r>
    </w:p>
    <w:p w14:paraId="11CF57E3" w14:textId="77777777" w:rsidR="009824F3" w:rsidRPr="00015DBE" w:rsidRDefault="009824F3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Planning related to social life:</w:t>
      </w:r>
    </w:p>
    <w:p w14:paraId="5A6B5304" w14:textId="77777777" w:rsidR="009824F3" w:rsidRPr="00506AD9" w:rsidRDefault="009824F3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Retirement is associated with many transitions in social life. Planning is necessary to make smoother transitions in these aspects.</w:t>
      </w:r>
    </w:p>
    <w:p w14:paraId="625C9917" w14:textId="25EC85F3" w:rsidR="009824F3" w:rsidRPr="00506AD9" w:rsidRDefault="009824F3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Planning related to living arrangement and place is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an </w:t>
      </w:r>
      <w:r w:rsidRPr="00506AD9">
        <w:rPr>
          <w:rFonts w:ascii="Bookman Old Style" w:hAnsi="Bookman Old Style" w:cs="Times New Roman"/>
          <w:sz w:val="24"/>
          <w:szCs w:val="24"/>
        </w:rPr>
        <w:t>important one. This can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 be very varied depending on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one’s preferences. However</w:t>
      </w:r>
      <w:r w:rsidR="000104D8" w:rsidRPr="00506AD9">
        <w:rPr>
          <w:rFonts w:ascii="Bookman Old Style" w:hAnsi="Bookman Old Style" w:cs="Times New Roman"/>
          <w:sz w:val="24"/>
          <w:szCs w:val="24"/>
        </w:rPr>
        <w:t>,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one also need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to keep in mind </w:t>
      </w:r>
      <w:r w:rsidRPr="00506AD9">
        <w:rPr>
          <w:rFonts w:ascii="Bookman Old Style" w:hAnsi="Bookman Old Style" w:cs="Times New Roman"/>
          <w:sz w:val="24"/>
          <w:szCs w:val="24"/>
        </w:rPr>
        <w:t>the accessibility to essential services while choosing a place to live.</w:t>
      </w:r>
    </w:p>
    <w:p w14:paraId="156A02FD" w14:textId="1A586AD6" w:rsidR="00B663FF" w:rsidRPr="00506AD9" w:rsidRDefault="009824F3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Another important transition is change in the power dynamics and position in the family after retirement. Instead of rapid transition, one can plan during the preretirement phase about their r</w:t>
      </w:r>
      <w:r w:rsidR="00B663FF" w:rsidRPr="00506AD9">
        <w:rPr>
          <w:rFonts w:ascii="Bookman Old Style" w:hAnsi="Bookman Old Style" w:cs="Times New Roman"/>
          <w:sz w:val="24"/>
          <w:szCs w:val="24"/>
        </w:rPr>
        <w:t>oles in the family. There can be gradual transfer of responsibilities and roles to their off</w:t>
      </w:r>
      <w:r w:rsidR="000104D8" w:rsidRPr="00506AD9">
        <w:rPr>
          <w:rFonts w:ascii="Bookman Old Style" w:hAnsi="Bookman Old Style" w:cs="Times New Roman"/>
          <w:sz w:val="24"/>
          <w:szCs w:val="24"/>
        </w:rPr>
        <w:t>-</w:t>
      </w:r>
      <w:r w:rsidR="00B663FF" w:rsidRPr="00506AD9">
        <w:rPr>
          <w:rFonts w:ascii="Bookman Old Style" w:hAnsi="Bookman Old Style" w:cs="Times New Roman"/>
          <w:sz w:val="24"/>
          <w:szCs w:val="24"/>
        </w:rPr>
        <w:t>spring</w:t>
      </w:r>
      <w:r w:rsidR="000104D8" w:rsidRPr="00506AD9">
        <w:rPr>
          <w:rFonts w:ascii="Bookman Old Style" w:hAnsi="Bookman Old Style" w:cs="Times New Roman"/>
          <w:sz w:val="24"/>
          <w:szCs w:val="24"/>
        </w:rPr>
        <w:t>/ children</w:t>
      </w:r>
      <w:r w:rsidR="00B663FF" w:rsidRPr="00506AD9">
        <w:rPr>
          <w:rFonts w:ascii="Bookman Old Style" w:hAnsi="Bookman Old Style" w:cs="Times New Roman"/>
          <w:sz w:val="24"/>
          <w:szCs w:val="24"/>
        </w:rPr>
        <w:t>.</w:t>
      </w:r>
    </w:p>
    <w:p w14:paraId="1F017283" w14:textId="683CFC60" w:rsidR="00A934E8" w:rsidRPr="00506AD9" w:rsidRDefault="00B663FF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People usually lose contact of frien</w:t>
      </w:r>
      <w:r w:rsidR="00213EDF" w:rsidRPr="00506AD9">
        <w:rPr>
          <w:rFonts w:ascii="Bookman Old Style" w:hAnsi="Bookman Old Style" w:cs="Times New Roman"/>
          <w:sz w:val="24"/>
          <w:szCs w:val="24"/>
        </w:rPr>
        <w:t>ds and colleagues at their work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place after retirement. It 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is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important to keep social networks active. </w:t>
      </w:r>
      <w:r w:rsidR="00A934E8" w:rsidRPr="00506AD9">
        <w:rPr>
          <w:rFonts w:ascii="Bookman Old Style" w:hAnsi="Bookman Old Style" w:cs="Times New Roman"/>
          <w:sz w:val="24"/>
          <w:szCs w:val="24"/>
        </w:rPr>
        <w:t>S</w:t>
      </w:r>
      <w:r w:rsidRPr="00506AD9">
        <w:rPr>
          <w:rFonts w:ascii="Bookman Old Style" w:hAnsi="Bookman Old Style" w:cs="Times New Roman"/>
          <w:sz w:val="24"/>
          <w:szCs w:val="24"/>
        </w:rPr>
        <w:t>ocial media and digital platforms</w:t>
      </w:r>
      <w:r w:rsidR="00A934E8" w:rsidRPr="00506AD9">
        <w:rPr>
          <w:rFonts w:ascii="Bookman Old Style" w:hAnsi="Bookman Old Style" w:cs="Times New Roman"/>
          <w:sz w:val="24"/>
          <w:szCs w:val="24"/>
        </w:rPr>
        <w:t xml:space="preserve"> can be utilised to keep social networks active after retirement</w:t>
      </w:r>
      <w:r w:rsidRPr="00506AD9">
        <w:rPr>
          <w:rFonts w:ascii="Bookman Old Style" w:hAnsi="Bookman Old Style" w:cs="Times New Roman"/>
          <w:sz w:val="24"/>
          <w:szCs w:val="24"/>
        </w:rPr>
        <w:t>.</w:t>
      </w:r>
    </w:p>
    <w:p w14:paraId="1592D3D3" w14:textId="3B0FE9F3" w:rsidR="006778A7" w:rsidRPr="00506AD9" w:rsidRDefault="00982BFA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Join</w:t>
      </w:r>
      <w:r w:rsidR="006778A7" w:rsidRPr="00506AD9">
        <w:rPr>
          <w:rFonts w:ascii="Bookman Old Style" w:hAnsi="Bookman Old Style" w:cs="Times New Roman"/>
          <w:sz w:val="24"/>
          <w:szCs w:val="24"/>
        </w:rPr>
        <w:t>ing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 social gro</w:t>
      </w:r>
      <w:r w:rsidR="006778A7" w:rsidRPr="00506AD9">
        <w:rPr>
          <w:rFonts w:ascii="Bookman Old Style" w:hAnsi="Bookman Old Style" w:cs="Times New Roman"/>
          <w:sz w:val="24"/>
          <w:szCs w:val="24"/>
        </w:rPr>
        <w:t xml:space="preserve">up, non-profit organisation and involving in community activities are known to enhance self-esteem, purpose of life </w:t>
      </w:r>
      <w:r w:rsidR="006778A7" w:rsidRPr="00506AD9">
        <w:rPr>
          <w:rFonts w:ascii="Bookman Old Style" w:hAnsi="Bookman Old Style" w:cs="Times New Roman"/>
          <w:sz w:val="24"/>
          <w:szCs w:val="24"/>
        </w:rPr>
        <w:lastRenderedPageBreak/>
        <w:t>and self-worthiness. Person</w:t>
      </w:r>
      <w:r w:rsidR="008F1686" w:rsidRPr="00506AD9">
        <w:rPr>
          <w:rFonts w:ascii="Bookman Old Style" w:hAnsi="Bookman Old Style" w:cs="Times New Roman"/>
          <w:sz w:val="24"/>
          <w:szCs w:val="24"/>
        </w:rPr>
        <w:t>s</w:t>
      </w:r>
      <w:r w:rsidR="006778A7" w:rsidRPr="00506AD9">
        <w:rPr>
          <w:rFonts w:ascii="Bookman Old Style" w:hAnsi="Bookman Old Style" w:cs="Times New Roman"/>
          <w:sz w:val="24"/>
          <w:szCs w:val="24"/>
        </w:rPr>
        <w:t xml:space="preserve"> in the pre-retirement phase can plan to join these activities.</w:t>
      </w:r>
    </w:p>
    <w:p w14:paraId="3CD4FD06" w14:textId="77777777" w:rsidR="006778A7" w:rsidRPr="00506AD9" w:rsidRDefault="006778A7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Organizing a family meet, lunch or family outing periodically will promo</w:t>
      </w:r>
      <w:r w:rsidR="003C378D" w:rsidRPr="00506AD9">
        <w:rPr>
          <w:rFonts w:ascii="Bookman Old Style" w:hAnsi="Bookman Old Style" w:cs="Times New Roman"/>
          <w:sz w:val="24"/>
          <w:szCs w:val="24"/>
        </w:rPr>
        <w:t xml:space="preserve">te the social connectedness among the older adults. </w:t>
      </w:r>
    </w:p>
    <w:p w14:paraId="51FBB1EF" w14:textId="60FAB82F" w:rsidR="003C378D" w:rsidRPr="00506AD9" w:rsidRDefault="003C378D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Plan to learn a skill, ar</w:t>
      </w:r>
      <w:r w:rsidR="00213EDF" w:rsidRPr="00506AD9">
        <w:rPr>
          <w:rFonts w:ascii="Bookman Old Style" w:hAnsi="Bookman Old Style" w:cs="Times New Roman"/>
          <w:sz w:val="24"/>
          <w:szCs w:val="24"/>
        </w:rPr>
        <w:t>t, instrument or activity which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ever one’s feel close to their passion. This helps to keep oneself engaged, </w:t>
      </w:r>
      <w:r w:rsidR="007F51FA" w:rsidRPr="00506AD9">
        <w:rPr>
          <w:rFonts w:ascii="Bookman Old Style" w:hAnsi="Bookman Old Style" w:cs="Times New Roman"/>
          <w:sz w:val="24"/>
          <w:szCs w:val="24"/>
        </w:rPr>
        <w:t>increase social network and satisfaction.</w:t>
      </w:r>
    </w:p>
    <w:p w14:paraId="3FE60719" w14:textId="2AF704FD" w:rsidR="007F51FA" w:rsidRPr="00506AD9" w:rsidRDefault="007F51FA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Many older adults after </w:t>
      </w:r>
      <w:r w:rsidR="00B955CA" w:rsidRPr="00506AD9">
        <w:rPr>
          <w:rFonts w:ascii="Bookman Old Style" w:hAnsi="Bookman Old Style" w:cs="Times New Roman"/>
          <w:sz w:val="24"/>
          <w:szCs w:val="24"/>
        </w:rPr>
        <w:t>retirement prefer to work. Older adults can take up a part</w:t>
      </w:r>
      <w:r w:rsidR="000104D8" w:rsidRPr="00506AD9">
        <w:rPr>
          <w:rFonts w:ascii="Bookman Old Style" w:hAnsi="Bookman Old Style" w:cs="Times New Roman"/>
          <w:sz w:val="24"/>
          <w:szCs w:val="24"/>
        </w:rPr>
        <w:t>-</w:t>
      </w:r>
      <w:r w:rsidR="00B955CA" w:rsidRPr="00506AD9">
        <w:rPr>
          <w:rFonts w:ascii="Bookman Old Style" w:hAnsi="Bookman Old Style" w:cs="Times New Roman"/>
          <w:sz w:val="24"/>
          <w:szCs w:val="24"/>
        </w:rPr>
        <w:t xml:space="preserve">time job or less demanding job or </w:t>
      </w:r>
      <w:r w:rsidR="001E3C8E" w:rsidRPr="00506AD9">
        <w:rPr>
          <w:rFonts w:ascii="Bookman Old Style" w:hAnsi="Bookman Old Style" w:cs="Times New Roman"/>
          <w:sz w:val="24"/>
          <w:szCs w:val="24"/>
        </w:rPr>
        <w:t>honorarium</w:t>
      </w:r>
      <w:r w:rsidR="000104D8" w:rsidRPr="00506AD9">
        <w:rPr>
          <w:rFonts w:ascii="Bookman Old Style" w:hAnsi="Bookman Old Style" w:cs="Times New Roman"/>
          <w:sz w:val="24"/>
          <w:szCs w:val="24"/>
        </w:rPr>
        <w:t>-</w:t>
      </w:r>
      <w:r w:rsidR="00213EDF" w:rsidRPr="00506AD9">
        <w:rPr>
          <w:rFonts w:ascii="Bookman Old Style" w:hAnsi="Bookman Old Style" w:cs="Times New Roman"/>
          <w:sz w:val="24"/>
          <w:szCs w:val="24"/>
        </w:rPr>
        <w:t>based work to share their knowledge with</w:t>
      </w:r>
      <w:r w:rsidR="00B955CA" w:rsidRPr="00506AD9">
        <w:rPr>
          <w:rFonts w:ascii="Bookman Old Style" w:hAnsi="Bookman Old Style" w:cs="Times New Roman"/>
          <w:sz w:val="24"/>
          <w:szCs w:val="24"/>
        </w:rPr>
        <w:t xml:space="preserve">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the </w:t>
      </w:r>
      <w:r w:rsidR="00B955CA" w:rsidRPr="00506AD9">
        <w:rPr>
          <w:rFonts w:ascii="Bookman Old Style" w:hAnsi="Bookman Old Style" w:cs="Times New Roman"/>
          <w:sz w:val="24"/>
          <w:szCs w:val="24"/>
        </w:rPr>
        <w:t>younger generation.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6AB2BC9" w14:textId="77777777" w:rsidR="00DB08B6" w:rsidRPr="00506AD9" w:rsidRDefault="00DB08B6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Spend time with children/grandchildren. Engaging kids and doing joint activities will rejuvenate one’s health.</w:t>
      </w:r>
    </w:p>
    <w:p w14:paraId="1FBBB8D4" w14:textId="77777777" w:rsidR="00DB08B6" w:rsidRPr="00506AD9" w:rsidRDefault="00DB08B6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Taking care of pets or spending time with pets is another activity people can do after retirement. Pet</w:t>
      </w:r>
      <w:r w:rsidR="000F59A6" w:rsidRPr="00506AD9">
        <w:rPr>
          <w:rFonts w:ascii="Bookman Old Style" w:hAnsi="Bookman Old Style" w:cs="Times New Roman"/>
          <w:sz w:val="24"/>
          <w:szCs w:val="24"/>
        </w:rPr>
        <w:t xml:space="preserve">s are known to provide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companionship </w:t>
      </w:r>
      <w:r w:rsidR="000F59A6" w:rsidRPr="00506AD9">
        <w:rPr>
          <w:rFonts w:ascii="Bookman Old Style" w:hAnsi="Bookman Old Style" w:cs="Times New Roman"/>
          <w:sz w:val="24"/>
          <w:szCs w:val="24"/>
        </w:rPr>
        <w:t>and evoke positive emotions.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FAE6BC3" w14:textId="77777777" w:rsidR="009824F3" w:rsidRPr="00015DBE" w:rsidRDefault="007F51FA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Planning to maintain</w:t>
      </w:r>
      <w:r w:rsidR="00C32EFC" w:rsidRPr="00015DBE">
        <w:rPr>
          <w:rFonts w:ascii="Bookman Old Style" w:hAnsi="Bookman Old Style" w:cs="Times New Roman"/>
          <w:b/>
          <w:bCs/>
          <w:sz w:val="24"/>
          <w:szCs w:val="24"/>
        </w:rPr>
        <w:t>/promote</w:t>
      </w:r>
      <w:r w:rsidRPr="00015DBE">
        <w:rPr>
          <w:rFonts w:ascii="Bookman Old Style" w:hAnsi="Bookman Old Style" w:cs="Times New Roman"/>
          <w:b/>
          <w:bCs/>
          <w:sz w:val="24"/>
          <w:szCs w:val="24"/>
        </w:rPr>
        <w:t xml:space="preserve"> Mental Health:</w:t>
      </w:r>
    </w:p>
    <w:p w14:paraId="6169145E" w14:textId="417EF9D3" w:rsidR="00FB0551" w:rsidRPr="00971605" w:rsidRDefault="001E3C8E" w:rsidP="00971605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71605">
        <w:rPr>
          <w:rFonts w:ascii="Bookman Old Style" w:hAnsi="Bookman Old Style" w:cs="Times New Roman"/>
          <w:sz w:val="24"/>
          <w:szCs w:val="24"/>
        </w:rPr>
        <w:t>Mental health is an important aspect to keep overall well</w:t>
      </w:r>
      <w:r w:rsidR="00971605" w:rsidRPr="00971605">
        <w:rPr>
          <w:rFonts w:ascii="Bookman Old Style" w:hAnsi="Bookman Old Style" w:cs="Times New Roman"/>
          <w:sz w:val="24"/>
          <w:szCs w:val="24"/>
        </w:rPr>
        <w:t>-</w:t>
      </w:r>
      <w:r w:rsidRPr="00971605">
        <w:rPr>
          <w:rFonts w:ascii="Bookman Old Style" w:hAnsi="Bookman Old Style" w:cs="Times New Roman"/>
          <w:sz w:val="24"/>
          <w:szCs w:val="24"/>
        </w:rPr>
        <w:t xml:space="preserve">being in late life. The changes in several domains during </w:t>
      </w:r>
      <w:r w:rsidR="00C23839">
        <w:rPr>
          <w:rFonts w:ascii="Bookman Old Style" w:hAnsi="Bookman Old Style" w:cs="Times New Roman"/>
          <w:sz w:val="24"/>
          <w:szCs w:val="24"/>
        </w:rPr>
        <w:t xml:space="preserve">the </w:t>
      </w:r>
      <w:r w:rsidRPr="00971605">
        <w:rPr>
          <w:rFonts w:ascii="Bookman Old Style" w:hAnsi="Bookman Old Style" w:cs="Times New Roman"/>
          <w:sz w:val="24"/>
          <w:szCs w:val="24"/>
        </w:rPr>
        <w:t xml:space="preserve">transition phase of retirement and post-retirement can have negative impact on mental health. </w:t>
      </w:r>
      <w:r w:rsidR="00FB0551" w:rsidRPr="00971605">
        <w:rPr>
          <w:rFonts w:ascii="Bookman Old Style" w:hAnsi="Bookman Old Style" w:cs="Times New Roman"/>
          <w:sz w:val="24"/>
          <w:szCs w:val="24"/>
        </w:rPr>
        <w:t>Here are few measures older adults can do</w:t>
      </w:r>
      <w:r w:rsidRPr="00971605">
        <w:rPr>
          <w:rFonts w:ascii="Bookman Old Style" w:hAnsi="Bookman Old Style" w:cs="Times New Roman"/>
          <w:sz w:val="24"/>
          <w:szCs w:val="24"/>
        </w:rPr>
        <w:t xml:space="preserve"> to pr</w:t>
      </w:r>
      <w:r w:rsidR="00FB0551" w:rsidRPr="00971605">
        <w:rPr>
          <w:rFonts w:ascii="Bookman Old Style" w:hAnsi="Bookman Old Style" w:cs="Times New Roman"/>
          <w:sz w:val="24"/>
          <w:szCs w:val="24"/>
        </w:rPr>
        <w:t>eserve their mental health after retirement.</w:t>
      </w:r>
    </w:p>
    <w:p w14:paraId="173F5628" w14:textId="47C2179F" w:rsidR="00FB0551" w:rsidRPr="00506AD9" w:rsidRDefault="00FB0551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Ensuring adequate sound sleep</w:t>
      </w:r>
    </w:p>
    <w:p w14:paraId="73D9079B" w14:textId="33AC3751" w:rsidR="00FB0551" w:rsidRPr="00506AD9" w:rsidRDefault="00FB0551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Structuring their daily activities as per their preferences</w:t>
      </w:r>
    </w:p>
    <w:p w14:paraId="6805C5A9" w14:textId="68D01745" w:rsidR="001E3C8E" w:rsidRPr="00506AD9" w:rsidRDefault="00FB0551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Continuing their hobbies</w:t>
      </w:r>
      <w:r w:rsidR="00652C3C" w:rsidRPr="00506AD9">
        <w:rPr>
          <w:rFonts w:ascii="Bookman Old Style" w:hAnsi="Bookman Old Style" w:cs="Times New Roman"/>
          <w:sz w:val="24"/>
          <w:szCs w:val="24"/>
        </w:rPr>
        <w:t>, leisure activities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and passions after retirement</w:t>
      </w:r>
    </w:p>
    <w:p w14:paraId="407CC414" w14:textId="12199BCB" w:rsidR="009F7172" w:rsidRPr="00506AD9" w:rsidRDefault="009F7172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YOGA is known to promote menta</w:t>
      </w:r>
      <w:r w:rsidR="00621C87" w:rsidRPr="00506AD9">
        <w:rPr>
          <w:rFonts w:ascii="Bookman Old Style" w:hAnsi="Bookman Old Style" w:cs="Times New Roman"/>
          <w:sz w:val="24"/>
          <w:szCs w:val="24"/>
        </w:rPr>
        <w:t xml:space="preserve">l health. YOGA has multifaceted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beneficial effects on mental health. Older adults keeping their cultural values in mind can choose YOGA </w:t>
      </w:r>
    </w:p>
    <w:p w14:paraId="0D7B0B62" w14:textId="7B7A7988" w:rsidR="007F51FA" w:rsidRPr="00506AD9" w:rsidRDefault="00621C87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In people with </w:t>
      </w:r>
      <w:r w:rsidR="009F7172" w:rsidRPr="00506AD9">
        <w:rPr>
          <w:rFonts w:ascii="Bookman Old Style" w:hAnsi="Bookman Old Style" w:cs="Times New Roman"/>
          <w:sz w:val="24"/>
          <w:szCs w:val="24"/>
        </w:rPr>
        <w:t xml:space="preserve">pre-existing psychiatric illness, older adults are advised to consult their respective psychiatrist regularly. One may need to adjust the dosage of medication after 60 years </w:t>
      </w:r>
    </w:p>
    <w:p w14:paraId="44707974" w14:textId="24955EDA" w:rsidR="00303427" w:rsidRDefault="00303427" w:rsidP="0077470D">
      <w:pPr>
        <w:tabs>
          <w:tab w:val="left" w:pos="173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4A232" w14:textId="20F90118" w:rsidR="00971605" w:rsidRPr="00971605" w:rsidRDefault="00971605" w:rsidP="0077470D">
      <w:pPr>
        <w:tabs>
          <w:tab w:val="left" w:pos="1730"/>
        </w:tabs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71605">
        <w:rPr>
          <w:rFonts w:ascii="Bookman Old Style" w:hAnsi="Bookman Old Style" w:cs="Times New Roman"/>
          <w:b/>
          <w:bCs/>
          <w:sz w:val="24"/>
          <w:szCs w:val="24"/>
        </w:rPr>
        <w:t>Author:</w:t>
      </w:r>
    </w:p>
    <w:p w14:paraId="574FF918" w14:textId="1132D778" w:rsidR="00971605" w:rsidRPr="00971605" w:rsidRDefault="00971605" w:rsidP="0097160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971605"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>Dr</w:t>
      </w:r>
      <w:r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 </w:t>
      </w:r>
      <w:r w:rsidR="00A55339"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M </w:t>
      </w:r>
      <w:r w:rsidRPr="00971605"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>Shiva Shanker Reddy</w:t>
      </w:r>
    </w:p>
    <w:p w14:paraId="3213EE14" w14:textId="4D6982B7" w:rsidR="00971605" w:rsidRPr="00971605" w:rsidRDefault="00971605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 w:rsidRP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M.D, PDF, DM (NIMHANS)</w:t>
      </w:r>
    </w:p>
    <w:p w14:paraId="41A13F5F" w14:textId="77777777" w:rsidR="00971605" w:rsidRPr="00971605" w:rsidRDefault="00971605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 w:rsidRP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Assistant Professor, Dept. of Psychiatry</w:t>
      </w:r>
    </w:p>
    <w:p w14:paraId="6208EBA3" w14:textId="51C86E0D" w:rsidR="00971605" w:rsidRDefault="00A55339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Vis</w:t>
      </w:r>
      <w:r w:rsidR="00971605" w:rsidRP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wabharathi Medical College &amp; Hospital</w:t>
      </w:r>
      <w:r w:rsid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,</w:t>
      </w:r>
    </w:p>
    <w:p w14:paraId="001E13C0" w14:textId="2FCF30BD" w:rsidR="00971605" w:rsidRPr="00971605" w:rsidRDefault="00971605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Kurnool, AP</w:t>
      </w:r>
    </w:p>
    <w:p w14:paraId="0BABAFB7" w14:textId="557B0E45" w:rsidR="00971605" w:rsidRPr="00971605" w:rsidRDefault="00971605" w:rsidP="0077470D">
      <w:pPr>
        <w:tabs>
          <w:tab w:val="left" w:pos="1730"/>
        </w:tabs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Email: </w:t>
      </w:r>
      <w:r w:rsidRPr="00506AD9">
        <w:rPr>
          <w:rFonts w:ascii="Bookman Old Style" w:hAnsi="Bookman Old Style"/>
          <w:sz w:val="24"/>
          <w:szCs w:val="24"/>
          <w:shd w:val="clear" w:color="auto" w:fill="FFFFFF"/>
        </w:rPr>
        <w:t>shivakmc55@gmail.com</w:t>
      </w:r>
    </w:p>
    <w:sectPr w:rsidR="00971605" w:rsidRPr="0097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65pt;height:11.65pt" o:bullet="t">
        <v:imagedata r:id="rId1" o:title="msoDDC6"/>
      </v:shape>
    </w:pict>
  </w:numPicBullet>
  <w:abstractNum w:abstractNumId="0" w15:restartNumberingAfterBreak="0">
    <w:nsid w:val="00585565"/>
    <w:multiLevelType w:val="hybridMultilevel"/>
    <w:tmpl w:val="AF9A541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39B"/>
    <w:multiLevelType w:val="hybridMultilevel"/>
    <w:tmpl w:val="E1448248"/>
    <w:lvl w:ilvl="0" w:tplc="7FEAC298"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C475F1"/>
    <w:multiLevelType w:val="hybridMultilevel"/>
    <w:tmpl w:val="DEB2E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CB5"/>
    <w:multiLevelType w:val="hybridMultilevel"/>
    <w:tmpl w:val="9BB4C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0280D"/>
    <w:multiLevelType w:val="hybridMultilevel"/>
    <w:tmpl w:val="59208F4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278B"/>
    <w:multiLevelType w:val="hybridMultilevel"/>
    <w:tmpl w:val="7EF4F6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21723C"/>
    <w:multiLevelType w:val="hybridMultilevel"/>
    <w:tmpl w:val="7C32F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76B36"/>
    <w:multiLevelType w:val="hybridMultilevel"/>
    <w:tmpl w:val="7BE6A8B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97"/>
    <w:rsid w:val="000104D8"/>
    <w:rsid w:val="00014FA3"/>
    <w:rsid w:val="00015DBE"/>
    <w:rsid w:val="00046417"/>
    <w:rsid w:val="000813E8"/>
    <w:rsid w:val="000F59A6"/>
    <w:rsid w:val="001B1FC3"/>
    <w:rsid w:val="001E3C8E"/>
    <w:rsid w:val="00213EDF"/>
    <w:rsid w:val="00220EA4"/>
    <w:rsid w:val="002A02C6"/>
    <w:rsid w:val="00300C26"/>
    <w:rsid w:val="00303427"/>
    <w:rsid w:val="00382845"/>
    <w:rsid w:val="00386619"/>
    <w:rsid w:val="003948EE"/>
    <w:rsid w:val="003C378D"/>
    <w:rsid w:val="003E6AD6"/>
    <w:rsid w:val="0047330E"/>
    <w:rsid w:val="004D7B1D"/>
    <w:rsid w:val="004E5715"/>
    <w:rsid w:val="004F5074"/>
    <w:rsid w:val="00506AD9"/>
    <w:rsid w:val="005773B9"/>
    <w:rsid w:val="005E76A5"/>
    <w:rsid w:val="00621C87"/>
    <w:rsid w:val="00652C3C"/>
    <w:rsid w:val="00662A65"/>
    <w:rsid w:val="006778A7"/>
    <w:rsid w:val="006C043A"/>
    <w:rsid w:val="0077470D"/>
    <w:rsid w:val="007B4E6D"/>
    <w:rsid w:val="007F51FA"/>
    <w:rsid w:val="00825B28"/>
    <w:rsid w:val="00835E61"/>
    <w:rsid w:val="00841119"/>
    <w:rsid w:val="008B5C46"/>
    <w:rsid w:val="008B798E"/>
    <w:rsid w:val="008F1686"/>
    <w:rsid w:val="00951E86"/>
    <w:rsid w:val="0096126D"/>
    <w:rsid w:val="00971605"/>
    <w:rsid w:val="009824F3"/>
    <w:rsid w:val="00982BFA"/>
    <w:rsid w:val="00992FFB"/>
    <w:rsid w:val="009B0202"/>
    <w:rsid w:val="009F7172"/>
    <w:rsid w:val="00A55339"/>
    <w:rsid w:val="00A934E8"/>
    <w:rsid w:val="00AA1F72"/>
    <w:rsid w:val="00AA4C3C"/>
    <w:rsid w:val="00B24CDA"/>
    <w:rsid w:val="00B5162A"/>
    <w:rsid w:val="00B521F8"/>
    <w:rsid w:val="00B663FF"/>
    <w:rsid w:val="00B955CA"/>
    <w:rsid w:val="00BE2433"/>
    <w:rsid w:val="00C02386"/>
    <w:rsid w:val="00C146F6"/>
    <w:rsid w:val="00C230AE"/>
    <w:rsid w:val="00C23839"/>
    <w:rsid w:val="00C32EFC"/>
    <w:rsid w:val="00C40A38"/>
    <w:rsid w:val="00C47110"/>
    <w:rsid w:val="00CB0CBA"/>
    <w:rsid w:val="00D56B97"/>
    <w:rsid w:val="00DB08B6"/>
    <w:rsid w:val="00DC7654"/>
    <w:rsid w:val="00EC221C"/>
    <w:rsid w:val="00ED0A69"/>
    <w:rsid w:val="00F71FFA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204A"/>
  <w15:chartTrackingRefBased/>
  <w15:docId w15:val="{E34569E6-1041-4DCD-922C-1B968C2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C3C"/>
    <w:rPr>
      <w:color w:val="0563C1" w:themeColor="hyperlink"/>
      <w:u w:val="single"/>
    </w:rPr>
  </w:style>
  <w:style w:type="character" w:customStyle="1" w:styleId="person-group">
    <w:name w:val="person-group"/>
    <w:basedOn w:val="DefaultParagraphFont"/>
    <w:rsid w:val="003034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shanker</dc:creator>
  <cp:keywords/>
  <dc:description/>
  <cp:lastModifiedBy>Vijaykumar</cp:lastModifiedBy>
  <cp:revision>2</cp:revision>
  <dcterms:created xsi:type="dcterms:W3CDTF">2021-04-09T12:48:00Z</dcterms:created>
  <dcterms:modified xsi:type="dcterms:W3CDTF">2021-04-09T12:48:00Z</dcterms:modified>
</cp:coreProperties>
</file>