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26" w:rsidRPr="005C7126" w:rsidRDefault="005C7126" w:rsidP="005C7126">
      <w:pPr>
        <w:shd w:val="clear" w:color="auto" w:fill="FFFFFF"/>
        <w:spacing w:before="75" w:after="75" w:line="336" w:lineRule="atLeast"/>
        <w:ind w:left="-75" w:right="-75"/>
        <w:outlineLvl w:val="1"/>
        <w:rPr>
          <w:rFonts w:ascii="Trebuchet MS" w:eastAsia="Times New Roman" w:hAnsi="Trebuchet MS" w:cs="Times New Roman"/>
          <w:b/>
          <w:bCs/>
          <w:color w:val="000000"/>
          <w:spacing w:val="24"/>
          <w:sz w:val="36"/>
          <w:szCs w:val="36"/>
        </w:rPr>
      </w:pPr>
      <w:r w:rsidRPr="005C7126">
        <w:rPr>
          <w:rFonts w:ascii="Trebuchet MS" w:eastAsia="Times New Roman" w:hAnsi="Trebuchet MS" w:cs="Times New Roman"/>
          <w:b/>
          <w:bCs/>
          <w:color w:val="000000"/>
          <w:spacing w:val="24"/>
          <w:sz w:val="36"/>
          <w:szCs w:val="36"/>
        </w:rPr>
        <w:t>Search Engines </w:t>
      </w:r>
      <w:bookmarkStart w:id="0" w:name="se"/>
      <w:bookmarkEnd w:id="0"/>
    </w:p>
    <w:p w:rsidR="005C7126" w:rsidRPr="005C7126" w:rsidRDefault="005C7126" w:rsidP="005C7126">
      <w:pPr>
        <w:shd w:val="clear" w:color="auto" w:fill="FFFFFF"/>
        <w:spacing w:before="60" w:after="60" w:line="240" w:lineRule="atLeast"/>
        <w:outlineLvl w:val="2"/>
        <w:rPr>
          <w:rFonts w:ascii="Trebuchet MS" w:eastAsia="Times New Roman" w:hAnsi="Trebuchet MS" w:cs="Times New Roman"/>
          <w:b/>
          <w:bCs/>
          <w:color w:val="CB6608"/>
          <w:sz w:val="27"/>
          <w:szCs w:val="27"/>
        </w:rPr>
      </w:pPr>
      <w:r w:rsidRPr="005C7126">
        <w:rPr>
          <w:rFonts w:ascii="Trebuchet MS" w:eastAsia="Times New Roman" w:hAnsi="Trebuchet MS" w:cs="Times New Roman"/>
          <w:b/>
          <w:bCs/>
          <w:color w:val="CB6608"/>
          <w:sz w:val="27"/>
          <w:szCs w:val="27"/>
        </w:rPr>
        <w:t>What is a search engine?</w:t>
      </w:r>
    </w:p>
    <w:p w:rsidR="005C7126" w:rsidRPr="005C7126" w:rsidRDefault="005C7126" w:rsidP="005C7126">
      <w:pPr>
        <w:numPr>
          <w:ilvl w:val="0"/>
          <w:numId w:val="1"/>
        </w:numPr>
        <w:spacing w:before="100" w:beforeAutospacing="1" w:after="100" w:afterAutospacing="1" w:line="240" w:lineRule="auto"/>
        <w:rPr>
          <w:rFonts w:ascii="Trebuchet MS" w:eastAsia="Times New Roman" w:hAnsi="Trebuchet MS" w:cs="Times New Roman"/>
          <w:color w:val="000000"/>
          <w:sz w:val="24"/>
          <w:szCs w:val="24"/>
        </w:rPr>
      </w:pPr>
      <w:r w:rsidRPr="005C7126">
        <w:rPr>
          <w:rFonts w:ascii="Trebuchet MS" w:eastAsia="Times New Roman" w:hAnsi="Trebuchet MS" w:cs="Times New Roman"/>
          <w:color w:val="000000"/>
          <w:sz w:val="24"/>
          <w:szCs w:val="24"/>
        </w:rPr>
        <w:t>A search engine, such as Google or Yahoo!, uses computer algorithms to search the Internet and identify items that match the characters and keywords entered by a user. </w:t>
      </w:r>
    </w:p>
    <w:p w:rsidR="005C7126" w:rsidRPr="005C7126" w:rsidRDefault="005C7126" w:rsidP="005C7126">
      <w:pPr>
        <w:shd w:val="clear" w:color="auto" w:fill="FFFFFF"/>
        <w:spacing w:before="60" w:after="60" w:line="240" w:lineRule="atLeast"/>
        <w:outlineLvl w:val="2"/>
        <w:rPr>
          <w:rFonts w:ascii="Trebuchet MS" w:eastAsia="Times New Roman" w:hAnsi="Trebuchet MS" w:cs="Times New Roman"/>
          <w:b/>
          <w:bCs/>
          <w:color w:val="CB6608"/>
          <w:sz w:val="27"/>
          <w:szCs w:val="27"/>
        </w:rPr>
      </w:pPr>
      <w:r w:rsidRPr="005C7126">
        <w:rPr>
          <w:rFonts w:ascii="Trebuchet MS" w:eastAsia="Times New Roman" w:hAnsi="Trebuchet MS" w:cs="Times New Roman"/>
          <w:b/>
          <w:bCs/>
          <w:color w:val="CB6608"/>
          <w:sz w:val="27"/>
          <w:szCs w:val="27"/>
        </w:rPr>
        <w:t>Why use a search engine?</w:t>
      </w:r>
    </w:p>
    <w:p w:rsidR="005C7126" w:rsidRPr="005C7126" w:rsidRDefault="005C7126" w:rsidP="005C7126">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r w:rsidRPr="005C7126">
        <w:rPr>
          <w:rFonts w:ascii="Trebuchet MS" w:eastAsia="Times New Roman" w:hAnsi="Trebuchet MS" w:cs="Times New Roman"/>
          <w:color w:val="000000"/>
          <w:sz w:val="24"/>
          <w:szCs w:val="24"/>
        </w:rPr>
        <w:t>Search engines are useful for finding information produced by governments, organizations, groups, and individuals. Examples of reliable information you can find through a search engine include freely available statistics published by a government agency or a freely available article published by a reputable news outlet. </w:t>
      </w:r>
    </w:p>
    <w:p w:rsidR="005C7126" w:rsidRPr="005C7126" w:rsidRDefault="005C7126" w:rsidP="005C7126">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r w:rsidRPr="005C7126">
        <w:rPr>
          <w:rFonts w:ascii="Trebuchet MS" w:eastAsia="Times New Roman" w:hAnsi="Trebuchet MS" w:cs="Times New Roman"/>
          <w:color w:val="000000"/>
          <w:sz w:val="24"/>
          <w:szCs w:val="24"/>
        </w:rPr>
        <w:t>Note: It is more challenging to narrow results effectively, find relevant material, and assess the legitimacy of information in your search results when using a search engine.</w:t>
      </w:r>
    </w:p>
    <w:p w:rsidR="005C7126" w:rsidRPr="005C7126" w:rsidRDefault="005C7126" w:rsidP="005C7126">
      <w:pPr>
        <w:shd w:val="clear" w:color="auto" w:fill="FFFFFF"/>
        <w:spacing w:before="60" w:after="60" w:line="240" w:lineRule="atLeast"/>
        <w:outlineLvl w:val="2"/>
        <w:rPr>
          <w:rFonts w:ascii="Trebuchet MS" w:eastAsia="Times New Roman" w:hAnsi="Trebuchet MS" w:cs="Times New Roman"/>
          <w:b/>
          <w:bCs/>
          <w:color w:val="CB6608"/>
          <w:sz w:val="27"/>
          <w:szCs w:val="27"/>
        </w:rPr>
      </w:pPr>
      <w:r w:rsidRPr="005C7126">
        <w:rPr>
          <w:rFonts w:ascii="Trebuchet MS" w:eastAsia="Times New Roman" w:hAnsi="Trebuchet MS" w:cs="Times New Roman"/>
          <w:b/>
          <w:bCs/>
          <w:color w:val="CB6608"/>
          <w:sz w:val="27"/>
          <w:szCs w:val="27"/>
        </w:rPr>
        <w:t>How do I know when I should use a search engine and when I should use a database?</w:t>
      </w:r>
    </w:p>
    <w:p w:rsidR="005C7126" w:rsidRPr="005C7126" w:rsidRDefault="005C7126" w:rsidP="005C7126">
      <w:pPr>
        <w:numPr>
          <w:ilvl w:val="0"/>
          <w:numId w:val="3"/>
        </w:numPr>
        <w:spacing w:before="100" w:beforeAutospacing="1" w:after="100" w:afterAutospacing="1" w:line="240" w:lineRule="auto"/>
        <w:rPr>
          <w:rFonts w:ascii="Trebuchet MS" w:eastAsia="Times New Roman" w:hAnsi="Trebuchet MS" w:cs="Times New Roman"/>
          <w:color w:val="000000"/>
          <w:sz w:val="24"/>
          <w:szCs w:val="24"/>
        </w:rPr>
      </w:pPr>
      <w:r w:rsidRPr="005C7126">
        <w:rPr>
          <w:rFonts w:ascii="Trebuchet MS" w:eastAsia="Times New Roman" w:hAnsi="Trebuchet MS" w:cs="Times New Roman"/>
          <w:color w:val="000000"/>
          <w:sz w:val="24"/>
          <w:szCs w:val="24"/>
        </w:rPr>
        <w:t>It depends on what type of information you are hoping to find and how you plan to use it. If you want credible, scholarly articles, you will have more success finding relevant sources in a library database free of charge. If you want Census data, it is more efficient to find that through a search engine that guides you to the appropriate government website</w:t>
      </w:r>
    </w:p>
    <w:p w:rsidR="00A37B0E" w:rsidRDefault="00A37B0E">
      <w:bookmarkStart w:id="1" w:name="_GoBack"/>
      <w:bookmarkEnd w:id="1"/>
    </w:p>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A1F20"/>
    <w:multiLevelType w:val="multilevel"/>
    <w:tmpl w:val="99D8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E2B53"/>
    <w:multiLevelType w:val="multilevel"/>
    <w:tmpl w:val="8DD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12944"/>
    <w:multiLevelType w:val="multilevel"/>
    <w:tmpl w:val="B0E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C0"/>
    <w:rsid w:val="002D59F5"/>
    <w:rsid w:val="005C7126"/>
    <w:rsid w:val="00A21CC0"/>
    <w:rsid w:val="00A37B0E"/>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7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7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1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7126"/>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7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7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1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712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2017-01-11T12:58:00Z</dcterms:created>
  <dcterms:modified xsi:type="dcterms:W3CDTF">2017-01-11T12:58:00Z</dcterms:modified>
</cp:coreProperties>
</file>