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34" w:rsidRPr="000C0119" w:rsidRDefault="00064A34" w:rsidP="00215DDA">
      <w:pPr>
        <w:rPr>
          <w:rFonts w:ascii="Times New Roman" w:hAnsi="Times New Roman" w:cs="Times New Roman"/>
          <w:b/>
          <w:bCs/>
        </w:rPr>
      </w:pPr>
    </w:p>
    <w:p w:rsidR="00E071CA" w:rsidRPr="000C0119" w:rsidRDefault="00E071CA" w:rsidP="000917FF">
      <w:pPr>
        <w:spacing w:after="0" w:line="240" w:lineRule="auto"/>
        <w:jc w:val="center"/>
        <w:rPr>
          <w:rFonts w:ascii="Times New Roman" w:hAnsi="Times New Roman" w:cs="Times New Roman"/>
          <w:b/>
          <w:bCs/>
        </w:rPr>
      </w:pPr>
      <w:r w:rsidRPr="000C0119">
        <w:rPr>
          <w:rFonts w:ascii="Times New Roman" w:hAnsi="Times New Roman" w:cs="Times New Roman"/>
          <w:b/>
          <w:bCs/>
        </w:rPr>
        <w:t>ALL INDIA INSTITUTE OF SPEECH AND HEARING, MYSURU-6</w:t>
      </w:r>
    </w:p>
    <w:p w:rsidR="00E071CA" w:rsidRPr="000C0119" w:rsidRDefault="00E071CA" w:rsidP="000917FF">
      <w:pPr>
        <w:spacing w:after="0" w:line="240" w:lineRule="auto"/>
        <w:jc w:val="center"/>
        <w:rPr>
          <w:rFonts w:ascii="Times New Roman" w:hAnsi="Times New Roman" w:cs="Times New Roman"/>
          <w:b/>
          <w:bCs/>
        </w:rPr>
      </w:pPr>
      <w:r w:rsidRPr="000C0119">
        <w:rPr>
          <w:rFonts w:ascii="Times New Roman" w:hAnsi="Times New Roman" w:cs="Times New Roman"/>
          <w:b/>
          <w:bCs/>
        </w:rPr>
        <w:t>DEPARTMENT OF CLINICAL SERVICES</w:t>
      </w:r>
    </w:p>
    <w:p w:rsidR="00E071CA" w:rsidRPr="000C0119" w:rsidRDefault="00E071CA" w:rsidP="000917FF">
      <w:pPr>
        <w:spacing w:after="0" w:line="240" w:lineRule="auto"/>
        <w:jc w:val="both"/>
        <w:rPr>
          <w:rFonts w:ascii="Times New Roman" w:hAnsi="Times New Roman" w:cs="Times New Roman"/>
          <w:b/>
          <w:bCs/>
        </w:rPr>
      </w:pPr>
    </w:p>
    <w:p w:rsidR="00E071CA" w:rsidRPr="000C0119" w:rsidRDefault="00E071CA" w:rsidP="00AC256D">
      <w:pPr>
        <w:pStyle w:val="Heading1"/>
        <w:jc w:val="center"/>
        <w:rPr>
          <w:sz w:val="22"/>
          <w:szCs w:val="22"/>
        </w:rPr>
      </w:pPr>
      <w:r w:rsidRPr="000C0119">
        <w:rPr>
          <w:sz w:val="22"/>
          <w:szCs w:val="22"/>
        </w:rPr>
        <w:t xml:space="preserve">MONTHLY REPORT / STATISTICS FOR THE MONTH OF </w:t>
      </w:r>
      <w:r w:rsidR="0056353C" w:rsidRPr="000C0119">
        <w:rPr>
          <w:sz w:val="22"/>
          <w:szCs w:val="22"/>
        </w:rPr>
        <w:t>OCTOBER</w:t>
      </w:r>
      <w:r w:rsidR="00D8564E" w:rsidRPr="000C0119">
        <w:rPr>
          <w:sz w:val="22"/>
          <w:szCs w:val="22"/>
        </w:rPr>
        <w:t xml:space="preserve"> </w:t>
      </w:r>
      <w:r w:rsidR="00754EC6" w:rsidRPr="000C0119">
        <w:rPr>
          <w:sz w:val="22"/>
          <w:szCs w:val="22"/>
        </w:rPr>
        <w:t>(</w:t>
      </w:r>
      <w:r w:rsidRPr="000C0119">
        <w:rPr>
          <w:sz w:val="22"/>
          <w:szCs w:val="22"/>
        </w:rPr>
        <w:t>26.</w:t>
      </w:r>
      <w:r w:rsidR="002B2B89" w:rsidRPr="000C0119">
        <w:rPr>
          <w:sz w:val="22"/>
          <w:szCs w:val="22"/>
        </w:rPr>
        <w:t>0</w:t>
      </w:r>
      <w:r w:rsidR="0056353C" w:rsidRPr="000C0119">
        <w:rPr>
          <w:sz w:val="22"/>
          <w:szCs w:val="22"/>
        </w:rPr>
        <w:t>9</w:t>
      </w:r>
      <w:r w:rsidR="00E65764" w:rsidRPr="000C0119">
        <w:rPr>
          <w:sz w:val="22"/>
          <w:szCs w:val="22"/>
        </w:rPr>
        <w:t>.201</w:t>
      </w:r>
      <w:r w:rsidR="0009040E" w:rsidRPr="000C0119">
        <w:rPr>
          <w:sz w:val="22"/>
          <w:szCs w:val="22"/>
        </w:rPr>
        <w:t>8</w:t>
      </w:r>
      <w:r w:rsidR="00957F3A" w:rsidRPr="000C0119">
        <w:rPr>
          <w:sz w:val="22"/>
          <w:szCs w:val="22"/>
        </w:rPr>
        <w:t xml:space="preserve"> to 25</w:t>
      </w:r>
      <w:r w:rsidR="00121189" w:rsidRPr="000C0119">
        <w:rPr>
          <w:sz w:val="22"/>
          <w:szCs w:val="22"/>
        </w:rPr>
        <w:t>.</w:t>
      </w:r>
      <w:r w:rsidR="0056353C" w:rsidRPr="000C0119">
        <w:rPr>
          <w:sz w:val="22"/>
          <w:szCs w:val="22"/>
        </w:rPr>
        <w:t>10</w:t>
      </w:r>
      <w:r w:rsidR="00B914E8" w:rsidRPr="000C0119">
        <w:rPr>
          <w:sz w:val="22"/>
          <w:szCs w:val="22"/>
        </w:rPr>
        <w:t>.2018</w:t>
      </w:r>
      <w:r w:rsidRPr="000C0119">
        <w:rPr>
          <w:sz w:val="22"/>
          <w:szCs w:val="22"/>
        </w:rPr>
        <w:t>)</w:t>
      </w:r>
    </w:p>
    <w:p w:rsidR="00E071CA" w:rsidRPr="000C0119" w:rsidRDefault="00E071CA" w:rsidP="00E071CA"/>
    <w:p w:rsidR="00E071CA" w:rsidRPr="000C0119" w:rsidRDefault="00E071CA" w:rsidP="00E071CA">
      <w:pPr>
        <w:pStyle w:val="ListParagraph"/>
        <w:numPr>
          <w:ilvl w:val="0"/>
          <w:numId w:val="9"/>
        </w:numPr>
        <w:tabs>
          <w:tab w:val="left" w:pos="540"/>
        </w:tabs>
        <w:rPr>
          <w:b/>
          <w:bCs/>
          <w:sz w:val="22"/>
          <w:szCs w:val="22"/>
        </w:rPr>
      </w:pPr>
      <w:r w:rsidRPr="000C0119">
        <w:rPr>
          <w:b/>
          <w:bCs/>
          <w:sz w:val="22"/>
          <w:szCs w:val="22"/>
        </w:rPr>
        <w:t>REGISTRATION AT THE DEPARTMENT</w:t>
      </w:r>
    </w:p>
    <w:p w:rsidR="00E071CA" w:rsidRPr="000C0119" w:rsidRDefault="00E071CA" w:rsidP="00E071CA">
      <w:pPr>
        <w:pStyle w:val="ListParagraph"/>
        <w:ind w:left="1080"/>
        <w:rPr>
          <w:b/>
          <w:bCs/>
          <w:sz w:val="22"/>
          <w:szCs w:val="22"/>
        </w:rPr>
      </w:pPr>
    </w:p>
    <w:p w:rsidR="00E071CA" w:rsidRPr="000C0119" w:rsidRDefault="00E071CA" w:rsidP="00E071CA">
      <w:pPr>
        <w:pStyle w:val="ListParagraph"/>
        <w:numPr>
          <w:ilvl w:val="0"/>
          <w:numId w:val="10"/>
        </w:numPr>
        <w:ind w:left="720" w:hanging="180"/>
        <w:rPr>
          <w:b/>
          <w:bCs/>
          <w:sz w:val="22"/>
          <w:szCs w:val="22"/>
          <w:u w:val="single"/>
        </w:rPr>
      </w:pPr>
      <w:r w:rsidRPr="000C0119">
        <w:rPr>
          <w:b/>
          <w:bCs/>
          <w:sz w:val="22"/>
          <w:szCs w:val="22"/>
        </w:rPr>
        <w:t xml:space="preserve">    </w:t>
      </w:r>
      <w:r w:rsidRPr="000C0119">
        <w:rPr>
          <w:b/>
          <w:bCs/>
          <w:sz w:val="22"/>
          <w:szCs w:val="22"/>
          <w:u w:val="single"/>
        </w:rPr>
        <w:t>Number of Client</w:t>
      </w:r>
      <w:r w:rsidR="000917FF" w:rsidRPr="000C0119">
        <w:rPr>
          <w:b/>
          <w:bCs/>
          <w:sz w:val="22"/>
          <w:szCs w:val="22"/>
          <w:u w:val="single"/>
        </w:rPr>
        <w:t>s</w:t>
      </w:r>
      <w:r w:rsidRPr="000C0119">
        <w:rPr>
          <w:b/>
          <w:bCs/>
          <w:sz w:val="22"/>
          <w:szCs w:val="22"/>
          <w:u w:val="single"/>
        </w:rPr>
        <w:t xml:space="preserve"> registered </w:t>
      </w:r>
    </w:p>
    <w:tbl>
      <w:tblPr>
        <w:tblpPr w:leftFromText="180" w:rightFromText="180" w:vertAnchor="text" w:horzAnchor="page" w:tblpX="2401" w:tblpY="349"/>
        <w:tblW w:w="0" w:type="auto"/>
        <w:tblLayout w:type="fixed"/>
        <w:tblLook w:val="04A0"/>
      </w:tblPr>
      <w:tblGrid>
        <w:gridCol w:w="675"/>
        <w:gridCol w:w="2977"/>
        <w:gridCol w:w="3544"/>
      </w:tblGrid>
      <w:tr w:rsidR="00E071CA" w:rsidRPr="000C0119"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0C0119" w:rsidRDefault="00E071CA" w:rsidP="00D76C68">
            <w:pPr>
              <w:pStyle w:val="ListParagraph"/>
              <w:numPr>
                <w:ilvl w:val="0"/>
                <w:numId w:val="12"/>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0C0119" w:rsidRDefault="00E071CA" w:rsidP="007B43FA">
            <w:pPr>
              <w:spacing w:after="0" w:line="240" w:lineRule="auto"/>
              <w:rPr>
                <w:rFonts w:ascii="Times New Roman" w:hAnsi="Times New Roman" w:cs="Times New Roman"/>
              </w:rPr>
            </w:pPr>
            <w:r w:rsidRPr="000C0119">
              <w:rPr>
                <w:rFonts w:ascii="Times New Roman" w:hAnsi="Times New Roman" w:cs="Times New Roman"/>
              </w:rPr>
              <w:t>Speech Language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0C0119" w:rsidRDefault="00C23052" w:rsidP="007B43FA">
            <w:pPr>
              <w:spacing w:after="0" w:line="240" w:lineRule="auto"/>
              <w:jc w:val="center"/>
              <w:rPr>
                <w:rFonts w:ascii="Times New Roman" w:hAnsi="Times New Roman" w:cs="Times New Roman"/>
              </w:rPr>
            </w:pPr>
            <w:r w:rsidRPr="000C0119">
              <w:rPr>
                <w:rFonts w:ascii="Times New Roman" w:hAnsi="Times New Roman" w:cs="Times New Roman"/>
              </w:rPr>
              <w:t>486</w:t>
            </w:r>
          </w:p>
        </w:tc>
      </w:tr>
      <w:tr w:rsidR="00E071CA" w:rsidRPr="000C0119"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0C0119" w:rsidRDefault="00E071CA" w:rsidP="00D76C68">
            <w:pPr>
              <w:pStyle w:val="ListParagraph"/>
              <w:numPr>
                <w:ilvl w:val="0"/>
                <w:numId w:val="12"/>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0C0119" w:rsidRDefault="00E071CA" w:rsidP="007B43FA">
            <w:pPr>
              <w:spacing w:after="0" w:line="240" w:lineRule="auto"/>
              <w:rPr>
                <w:rFonts w:ascii="Times New Roman" w:hAnsi="Times New Roman" w:cs="Times New Roman"/>
              </w:rPr>
            </w:pPr>
            <w:r w:rsidRPr="000C0119">
              <w:rPr>
                <w:rFonts w:ascii="Times New Roman" w:hAnsi="Times New Roman" w:cs="Times New Roman"/>
              </w:rPr>
              <w:t>Audiology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0C0119" w:rsidRDefault="00DB0E5F" w:rsidP="00FB35D9">
            <w:pPr>
              <w:spacing w:after="0" w:line="240" w:lineRule="auto"/>
              <w:jc w:val="center"/>
              <w:rPr>
                <w:rFonts w:ascii="Times New Roman" w:hAnsi="Times New Roman" w:cs="Times New Roman"/>
              </w:rPr>
            </w:pPr>
            <w:r w:rsidRPr="000C0119">
              <w:rPr>
                <w:rFonts w:ascii="Times New Roman" w:hAnsi="Times New Roman" w:cs="Times New Roman"/>
              </w:rPr>
              <w:t>1396</w:t>
            </w:r>
          </w:p>
        </w:tc>
      </w:tr>
      <w:tr w:rsidR="00E071CA" w:rsidRPr="000C0119"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0C0119" w:rsidRDefault="00E071CA" w:rsidP="00D76C68">
            <w:pPr>
              <w:pStyle w:val="ListParagraph"/>
              <w:numPr>
                <w:ilvl w:val="0"/>
                <w:numId w:val="12"/>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0C0119" w:rsidRDefault="00E071CA" w:rsidP="007B43FA">
            <w:pPr>
              <w:spacing w:after="0" w:line="240" w:lineRule="auto"/>
              <w:rPr>
                <w:rFonts w:ascii="Times New Roman" w:hAnsi="Times New Roman" w:cs="Times New Roman"/>
              </w:rPr>
            </w:pPr>
            <w:r w:rsidRPr="000C0119">
              <w:rPr>
                <w:rFonts w:ascii="Times New Roman" w:hAnsi="Times New Roman" w:cs="Times New Roman"/>
              </w:rPr>
              <w:t xml:space="preserve">New Cases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0C0119" w:rsidRDefault="00C23052" w:rsidP="007B43FA">
            <w:pPr>
              <w:spacing w:after="0" w:line="240" w:lineRule="auto"/>
              <w:jc w:val="center"/>
              <w:rPr>
                <w:rFonts w:ascii="Times New Roman" w:hAnsi="Times New Roman" w:cs="Times New Roman"/>
                <w:b/>
                <w:bCs/>
              </w:rPr>
            </w:pPr>
            <w:r w:rsidRPr="000C0119">
              <w:rPr>
                <w:rFonts w:ascii="Times New Roman" w:hAnsi="Times New Roman" w:cs="Times New Roman"/>
              </w:rPr>
              <w:t>1882</w:t>
            </w:r>
          </w:p>
        </w:tc>
      </w:tr>
      <w:tr w:rsidR="00E071CA" w:rsidRPr="000C0119"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0C0119" w:rsidRDefault="00E071CA" w:rsidP="00D76C68">
            <w:pPr>
              <w:pStyle w:val="ListParagraph"/>
              <w:numPr>
                <w:ilvl w:val="0"/>
                <w:numId w:val="12"/>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0C0119" w:rsidRDefault="00E071CA" w:rsidP="007B43FA">
            <w:pPr>
              <w:spacing w:after="0" w:line="240" w:lineRule="auto"/>
              <w:rPr>
                <w:rFonts w:ascii="Times New Roman" w:hAnsi="Times New Roman" w:cs="Times New Roman"/>
              </w:rPr>
            </w:pPr>
            <w:r w:rsidRPr="000C0119">
              <w:rPr>
                <w:rFonts w:ascii="Times New Roman" w:hAnsi="Times New Roman" w:cs="Times New Roman"/>
              </w:rPr>
              <w:t xml:space="preserve">Retrieval of repeat case files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0C0119" w:rsidRDefault="00C23052" w:rsidP="007B43FA">
            <w:pPr>
              <w:spacing w:after="0" w:line="240" w:lineRule="auto"/>
              <w:jc w:val="center"/>
              <w:rPr>
                <w:rFonts w:ascii="Times New Roman" w:hAnsi="Times New Roman" w:cs="Times New Roman"/>
              </w:rPr>
            </w:pPr>
            <w:r w:rsidRPr="000C0119">
              <w:rPr>
                <w:rFonts w:ascii="Times New Roman" w:hAnsi="Times New Roman" w:cs="Times New Roman"/>
              </w:rPr>
              <w:t>3771</w:t>
            </w:r>
          </w:p>
        </w:tc>
      </w:tr>
      <w:tr w:rsidR="00E071CA" w:rsidRPr="000C0119"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0C0119" w:rsidRDefault="00E071CA" w:rsidP="00D76C68">
            <w:pPr>
              <w:pStyle w:val="ListParagraph"/>
              <w:numPr>
                <w:ilvl w:val="0"/>
                <w:numId w:val="12"/>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0C0119" w:rsidRDefault="00E071CA" w:rsidP="007B43FA">
            <w:pPr>
              <w:spacing w:after="0" w:line="240" w:lineRule="auto"/>
              <w:rPr>
                <w:rFonts w:ascii="Times New Roman" w:hAnsi="Times New Roman" w:cs="Times New Roman"/>
              </w:rPr>
            </w:pPr>
            <w:r w:rsidRPr="000C0119">
              <w:rPr>
                <w:rFonts w:ascii="Times New Roman" w:hAnsi="Times New Roman" w:cs="Times New Roman"/>
              </w:rPr>
              <w:t>Total Cases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0C0119" w:rsidRDefault="00C23052" w:rsidP="007B43FA">
            <w:pPr>
              <w:spacing w:after="0" w:line="240" w:lineRule="auto"/>
              <w:jc w:val="center"/>
              <w:rPr>
                <w:rFonts w:ascii="Times New Roman" w:hAnsi="Times New Roman" w:cs="Times New Roman"/>
                <w:b/>
                <w:bCs/>
              </w:rPr>
            </w:pPr>
            <w:r w:rsidRPr="000C0119">
              <w:rPr>
                <w:rFonts w:ascii="Times New Roman" w:hAnsi="Times New Roman" w:cs="Times New Roman"/>
                <w:b/>
                <w:bCs/>
              </w:rPr>
              <w:t>5653</w:t>
            </w:r>
          </w:p>
        </w:tc>
      </w:tr>
      <w:tr w:rsidR="00E071CA" w:rsidRPr="000C0119" w:rsidTr="00FA1D56">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E071CA" w:rsidRPr="000C0119" w:rsidRDefault="00E071CA" w:rsidP="00D76C68">
            <w:pPr>
              <w:pStyle w:val="ListParagraph"/>
              <w:numPr>
                <w:ilvl w:val="0"/>
                <w:numId w:val="12"/>
              </w:numPr>
              <w:jc w:val="center"/>
              <w:rPr>
                <w:sz w:val="22"/>
                <w:szCs w:val="22"/>
              </w:rPr>
            </w:pPr>
          </w:p>
        </w:tc>
        <w:tc>
          <w:tcPr>
            <w:tcW w:w="2977" w:type="dxa"/>
            <w:tcBorders>
              <w:top w:val="nil"/>
              <w:left w:val="nil"/>
              <w:bottom w:val="single" w:sz="4" w:space="0" w:color="auto"/>
              <w:right w:val="single" w:sz="4" w:space="0" w:color="auto"/>
            </w:tcBorders>
            <w:shd w:val="clear" w:color="auto" w:fill="auto"/>
            <w:noWrap/>
            <w:vAlign w:val="bottom"/>
            <w:hideMark/>
          </w:tcPr>
          <w:p w:rsidR="00E071CA" w:rsidRPr="000C0119" w:rsidRDefault="00E071CA" w:rsidP="007B43FA">
            <w:pPr>
              <w:spacing w:after="0" w:line="240" w:lineRule="auto"/>
              <w:rPr>
                <w:rFonts w:ascii="Times New Roman" w:hAnsi="Times New Roman" w:cs="Times New Roman"/>
              </w:rPr>
            </w:pPr>
            <w:r w:rsidRPr="000C0119">
              <w:rPr>
                <w:rFonts w:ascii="Times New Roman" w:hAnsi="Times New Roman" w:cs="Times New Roman"/>
              </w:rPr>
              <w:t>No. of Working days</w:t>
            </w:r>
          </w:p>
        </w:tc>
        <w:tc>
          <w:tcPr>
            <w:tcW w:w="3544" w:type="dxa"/>
            <w:tcBorders>
              <w:top w:val="nil"/>
              <w:left w:val="nil"/>
              <w:bottom w:val="single" w:sz="4" w:space="0" w:color="auto"/>
              <w:right w:val="single" w:sz="4" w:space="0" w:color="auto"/>
            </w:tcBorders>
            <w:shd w:val="clear" w:color="auto" w:fill="auto"/>
            <w:noWrap/>
            <w:vAlign w:val="center"/>
            <w:hideMark/>
          </w:tcPr>
          <w:p w:rsidR="00E071CA" w:rsidRPr="000C0119" w:rsidRDefault="00C23052" w:rsidP="007B43FA">
            <w:pPr>
              <w:spacing w:after="0" w:line="240" w:lineRule="auto"/>
              <w:jc w:val="center"/>
              <w:rPr>
                <w:rFonts w:ascii="Times New Roman" w:hAnsi="Times New Roman" w:cs="Times New Roman"/>
              </w:rPr>
            </w:pPr>
            <w:r w:rsidRPr="000C0119">
              <w:rPr>
                <w:rFonts w:ascii="Times New Roman" w:hAnsi="Times New Roman" w:cs="Times New Roman"/>
              </w:rPr>
              <w:t>19</w:t>
            </w:r>
          </w:p>
        </w:tc>
      </w:tr>
    </w:tbl>
    <w:p w:rsidR="00E071CA" w:rsidRPr="000C0119" w:rsidRDefault="00E071CA" w:rsidP="00E071CA">
      <w:pPr>
        <w:rPr>
          <w:b/>
          <w:bCs/>
          <w:u w:val="single"/>
        </w:rPr>
      </w:pPr>
    </w:p>
    <w:p w:rsidR="00E071CA" w:rsidRPr="000C0119" w:rsidRDefault="00E071CA" w:rsidP="00E071CA">
      <w:pPr>
        <w:pStyle w:val="ListParagraph"/>
        <w:ind w:left="1080"/>
        <w:rPr>
          <w:b/>
          <w:bCs/>
          <w:sz w:val="22"/>
          <w:szCs w:val="22"/>
        </w:rPr>
      </w:pPr>
    </w:p>
    <w:p w:rsidR="00E071CA" w:rsidRPr="000C0119" w:rsidRDefault="00E071CA" w:rsidP="00E071CA">
      <w:pPr>
        <w:spacing w:after="0" w:line="240" w:lineRule="auto"/>
        <w:rPr>
          <w:rFonts w:ascii="Times New Roman" w:hAnsi="Times New Roman" w:cs="Times New Roman"/>
          <w:b/>
          <w:bCs/>
        </w:rPr>
      </w:pPr>
    </w:p>
    <w:p w:rsidR="00E071CA" w:rsidRPr="000C0119" w:rsidRDefault="00E071CA" w:rsidP="00E071CA">
      <w:pPr>
        <w:pStyle w:val="Heading1"/>
        <w:ind w:firstLine="720"/>
        <w:jc w:val="center"/>
        <w:rPr>
          <w:sz w:val="22"/>
          <w:szCs w:val="22"/>
        </w:rPr>
      </w:pPr>
    </w:p>
    <w:p w:rsidR="00E071CA" w:rsidRPr="000C0119" w:rsidRDefault="00E071CA" w:rsidP="00E071CA">
      <w:pPr>
        <w:pStyle w:val="Heading1"/>
        <w:ind w:firstLine="720"/>
        <w:jc w:val="center"/>
        <w:rPr>
          <w:sz w:val="22"/>
          <w:szCs w:val="22"/>
        </w:rPr>
      </w:pPr>
    </w:p>
    <w:p w:rsidR="00E071CA" w:rsidRPr="000C0119" w:rsidRDefault="00E071CA" w:rsidP="00E071CA">
      <w:pPr>
        <w:pStyle w:val="Heading1"/>
        <w:ind w:firstLine="720"/>
        <w:jc w:val="center"/>
        <w:rPr>
          <w:sz w:val="22"/>
          <w:szCs w:val="22"/>
        </w:rPr>
      </w:pPr>
    </w:p>
    <w:p w:rsidR="00E071CA" w:rsidRPr="000C0119" w:rsidRDefault="00E071CA" w:rsidP="00E071CA">
      <w:pPr>
        <w:pStyle w:val="Heading1"/>
        <w:ind w:firstLine="720"/>
        <w:jc w:val="center"/>
        <w:rPr>
          <w:sz w:val="22"/>
          <w:szCs w:val="22"/>
        </w:rPr>
      </w:pPr>
    </w:p>
    <w:p w:rsidR="00E071CA" w:rsidRPr="000C0119" w:rsidRDefault="00E071CA" w:rsidP="00E071CA"/>
    <w:p w:rsidR="00E071CA" w:rsidRPr="000C0119" w:rsidRDefault="00E071CA" w:rsidP="00E071CA">
      <w:pPr>
        <w:pStyle w:val="ListParagraph"/>
        <w:rPr>
          <w:b/>
          <w:bCs/>
          <w:sz w:val="22"/>
          <w:szCs w:val="22"/>
          <w:u w:val="single"/>
        </w:rPr>
      </w:pPr>
    </w:p>
    <w:p w:rsidR="00E071CA" w:rsidRPr="000C0119" w:rsidRDefault="00E071CA" w:rsidP="00E071CA">
      <w:pPr>
        <w:pStyle w:val="ListParagraph"/>
        <w:numPr>
          <w:ilvl w:val="0"/>
          <w:numId w:val="10"/>
        </w:numPr>
        <w:ind w:left="720" w:hanging="180"/>
        <w:rPr>
          <w:b/>
          <w:bCs/>
          <w:sz w:val="22"/>
          <w:szCs w:val="22"/>
          <w:u w:val="single"/>
        </w:rPr>
      </w:pPr>
      <w:r w:rsidRPr="000C0119">
        <w:rPr>
          <w:b/>
          <w:bCs/>
          <w:sz w:val="22"/>
          <w:szCs w:val="22"/>
        </w:rPr>
        <w:t xml:space="preserve"> </w:t>
      </w:r>
      <w:r w:rsidRPr="000C0119">
        <w:rPr>
          <w:b/>
          <w:bCs/>
          <w:sz w:val="22"/>
          <w:szCs w:val="22"/>
          <w:u w:val="single"/>
        </w:rPr>
        <w:t>Details of Registration</w:t>
      </w:r>
    </w:p>
    <w:p w:rsidR="00E071CA" w:rsidRPr="000C0119" w:rsidRDefault="00E071CA" w:rsidP="00E071CA">
      <w:pPr>
        <w:pStyle w:val="Heading1"/>
        <w:ind w:firstLine="720"/>
        <w:jc w:val="center"/>
        <w:rPr>
          <w:sz w:val="22"/>
          <w:szCs w:val="22"/>
        </w:rPr>
      </w:pPr>
    </w:p>
    <w:tbl>
      <w:tblPr>
        <w:tblW w:w="7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3"/>
        <w:gridCol w:w="987"/>
      </w:tblGrid>
      <w:tr w:rsidR="00E071CA" w:rsidRPr="000C0119" w:rsidTr="00F266F9">
        <w:trPr>
          <w:trHeight w:val="60"/>
          <w:jc w:val="center"/>
        </w:trPr>
        <w:tc>
          <w:tcPr>
            <w:tcW w:w="6863" w:type="dxa"/>
            <w:shd w:val="clear" w:color="auto" w:fill="auto"/>
            <w:noWrap/>
            <w:vAlign w:val="bottom"/>
            <w:hideMark/>
          </w:tcPr>
          <w:p w:rsidR="00E071CA" w:rsidRPr="000C0119" w:rsidRDefault="00E071CA" w:rsidP="007B43FA">
            <w:pPr>
              <w:spacing w:after="0" w:line="240" w:lineRule="auto"/>
              <w:rPr>
                <w:rFonts w:ascii="Times New Roman" w:hAnsi="Times New Roman" w:cs="Times New Roman"/>
              </w:rPr>
            </w:pPr>
            <w:r w:rsidRPr="000C0119">
              <w:rPr>
                <w:rFonts w:ascii="Times New Roman" w:hAnsi="Times New Roman" w:cs="Times New Roman"/>
              </w:rPr>
              <w:t xml:space="preserve">Total requests for new registration </w:t>
            </w:r>
          </w:p>
        </w:tc>
        <w:tc>
          <w:tcPr>
            <w:tcW w:w="987" w:type="dxa"/>
            <w:shd w:val="clear" w:color="auto" w:fill="auto"/>
            <w:noWrap/>
            <w:vAlign w:val="bottom"/>
            <w:hideMark/>
          </w:tcPr>
          <w:p w:rsidR="00F06D02" w:rsidRPr="000C0119" w:rsidRDefault="00C23052" w:rsidP="003174CF">
            <w:pPr>
              <w:spacing w:after="0" w:line="240" w:lineRule="auto"/>
              <w:jc w:val="right"/>
              <w:rPr>
                <w:rFonts w:ascii="Times New Roman" w:hAnsi="Times New Roman" w:cs="Times New Roman"/>
              </w:rPr>
            </w:pPr>
            <w:r w:rsidRPr="000C0119">
              <w:rPr>
                <w:rFonts w:ascii="Times New Roman" w:hAnsi="Times New Roman" w:cs="Times New Roman"/>
              </w:rPr>
              <w:t>1998</w:t>
            </w:r>
          </w:p>
        </w:tc>
      </w:tr>
      <w:tr w:rsidR="00E071CA" w:rsidRPr="000C0119" w:rsidTr="00F266F9">
        <w:trPr>
          <w:trHeight w:val="70"/>
          <w:jc w:val="center"/>
        </w:trPr>
        <w:tc>
          <w:tcPr>
            <w:tcW w:w="6863" w:type="dxa"/>
            <w:shd w:val="clear" w:color="auto" w:fill="auto"/>
            <w:noWrap/>
            <w:vAlign w:val="bottom"/>
            <w:hideMark/>
          </w:tcPr>
          <w:p w:rsidR="00E071CA" w:rsidRPr="000C0119" w:rsidRDefault="00E071CA" w:rsidP="007B43FA">
            <w:pPr>
              <w:spacing w:after="0" w:line="240" w:lineRule="auto"/>
              <w:rPr>
                <w:rFonts w:ascii="Times New Roman" w:hAnsi="Times New Roman" w:cs="Times New Roman"/>
              </w:rPr>
            </w:pPr>
            <w:r w:rsidRPr="000C0119">
              <w:rPr>
                <w:rFonts w:ascii="Times New Roman" w:hAnsi="Times New Roman" w:cs="Times New Roman"/>
              </w:rPr>
              <w:t>Total registered as new clients</w:t>
            </w:r>
          </w:p>
        </w:tc>
        <w:tc>
          <w:tcPr>
            <w:tcW w:w="987" w:type="dxa"/>
            <w:shd w:val="clear" w:color="auto" w:fill="auto"/>
            <w:noWrap/>
            <w:vAlign w:val="bottom"/>
            <w:hideMark/>
          </w:tcPr>
          <w:p w:rsidR="00E071CA" w:rsidRPr="000C0119" w:rsidRDefault="00C23052" w:rsidP="00437047">
            <w:pPr>
              <w:spacing w:after="0" w:line="240" w:lineRule="auto"/>
              <w:jc w:val="right"/>
              <w:rPr>
                <w:rFonts w:ascii="Times New Roman" w:hAnsi="Times New Roman" w:cs="Times New Roman"/>
              </w:rPr>
            </w:pPr>
            <w:r w:rsidRPr="000C0119">
              <w:rPr>
                <w:rFonts w:ascii="Times New Roman" w:hAnsi="Times New Roman" w:cs="Times New Roman"/>
              </w:rPr>
              <w:t>1882</w:t>
            </w:r>
          </w:p>
        </w:tc>
      </w:tr>
      <w:tr w:rsidR="00E071CA" w:rsidRPr="000C0119" w:rsidTr="00F266F9">
        <w:trPr>
          <w:trHeight w:val="70"/>
          <w:jc w:val="center"/>
        </w:trPr>
        <w:tc>
          <w:tcPr>
            <w:tcW w:w="6863" w:type="dxa"/>
            <w:shd w:val="clear" w:color="auto" w:fill="auto"/>
            <w:noWrap/>
            <w:vAlign w:val="bottom"/>
            <w:hideMark/>
          </w:tcPr>
          <w:p w:rsidR="00E071CA" w:rsidRPr="000C0119" w:rsidRDefault="00E071CA" w:rsidP="007B43FA">
            <w:pPr>
              <w:spacing w:after="0" w:line="240" w:lineRule="auto"/>
              <w:rPr>
                <w:rFonts w:ascii="Times New Roman" w:hAnsi="Times New Roman" w:cs="Times New Roman"/>
              </w:rPr>
            </w:pPr>
            <w:r w:rsidRPr="000C0119">
              <w:rPr>
                <w:rFonts w:ascii="Times New Roman" w:hAnsi="Times New Roman" w:cs="Times New Roman"/>
              </w:rPr>
              <w:t xml:space="preserve">*No. of cases Rejected </w:t>
            </w:r>
          </w:p>
        </w:tc>
        <w:tc>
          <w:tcPr>
            <w:tcW w:w="987" w:type="dxa"/>
            <w:shd w:val="clear" w:color="auto" w:fill="auto"/>
            <w:noWrap/>
            <w:vAlign w:val="bottom"/>
            <w:hideMark/>
          </w:tcPr>
          <w:p w:rsidR="00E071CA" w:rsidRPr="000C0119" w:rsidRDefault="00EA29E6" w:rsidP="00D22504">
            <w:pPr>
              <w:spacing w:after="0" w:line="240" w:lineRule="auto"/>
              <w:jc w:val="right"/>
              <w:rPr>
                <w:rFonts w:ascii="Times New Roman" w:hAnsi="Times New Roman" w:cs="Times New Roman"/>
              </w:rPr>
            </w:pPr>
            <w:r w:rsidRPr="000C0119">
              <w:rPr>
                <w:rFonts w:ascii="Times New Roman" w:hAnsi="Times New Roman" w:cs="Times New Roman"/>
              </w:rPr>
              <w:t>116</w:t>
            </w:r>
          </w:p>
        </w:tc>
      </w:tr>
      <w:tr w:rsidR="00E071CA" w:rsidRPr="000C0119" w:rsidTr="00F266F9">
        <w:trPr>
          <w:trHeight w:val="60"/>
          <w:jc w:val="center"/>
        </w:trPr>
        <w:tc>
          <w:tcPr>
            <w:tcW w:w="6863" w:type="dxa"/>
            <w:shd w:val="clear" w:color="auto" w:fill="auto"/>
            <w:noWrap/>
            <w:vAlign w:val="bottom"/>
            <w:hideMark/>
          </w:tcPr>
          <w:p w:rsidR="00E071CA" w:rsidRPr="000C0119" w:rsidRDefault="00E071CA" w:rsidP="007B43FA">
            <w:pPr>
              <w:spacing w:after="0" w:line="240" w:lineRule="auto"/>
              <w:rPr>
                <w:rFonts w:ascii="Times New Roman" w:hAnsi="Times New Roman" w:cs="Times New Roman"/>
              </w:rPr>
            </w:pPr>
            <w:r w:rsidRPr="000C0119">
              <w:rPr>
                <w:rFonts w:ascii="Times New Roman" w:hAnsi="Times New Roman" w:cs="Times New Roman"/>
              </w:rPr>
              <w:t>Case files requested for revisit</w:t>
            </w:r>
          </w:p>
        </w:tc>
        <w:tc>
          <w:tcPr>
            <w:tcW w:w="987" w:type="dxa"/>
            <w:shd w:val="clear" w:color="auto" w:fill="auto"/>
            <w:noWrap/>
            <w:vAlign w:val="bottom"/>
            <w:hideMark/>
          </w:tcPr>
          <w:p w:rsidR="00E071CA" w:rsidRPr="000C0119" w:rsidRDefault="00865B9E" w:rsidP="00437047">
            <w:pPr>
              <w:spacing w:after="0" w:line="240" w:lineRule="auto"/>
              <w:jc w:val="right"/>
              <w:rPr>
                <w:rFonts w:ascii="Times New Roman" w:hAnsi="Times New Roman" w:cs="Times New Roman"/>
              </w:rPr>
            </w:pPr>
            <w:r w:rsidRPr="000C0119">
              <w:rPr>
                <w:rFonts w:ascii="Times New Roman" w:hAnsi="Times New Roman" w:cs="Times New Roman"/>
              </w:rPr>
              <w:t>3867</w:t>
            </w:r>
          </w:p>
        </w:tc>
      </w:tr>
      <w:tr w:rsidR="00E071CA" w:rsidRPr="000C0119" w:rsidTr="00F266F9">
        <w:trPr>
          <w:trHeight w:val="70"/>
          <w:jc w:val="center"/>
        </w:trPr>
        <w:tc>
          <w:tcPr>
            <w:tcW w:w="6863" w:type="dxa"/>
            <w:shd w:val="clear" w:color="auto" w:fill="auto"/>
            <w:noWrap/>
            <w:vAlign w:val="bottom"/>
            <w:hideMark/>
          </w:tcPr>
          <w:p w:rsidR="00E071CA" w:rsidRPr="000C0119" w:rsidRDefault="00E071CA" w:rsidP="007B43FA">
            <w:pPr>
              <w:spacing w:after="0" w:line="240" w:lineRule="auto"/>
              <w:rPr>
                <w:rFonts w:ascii="Times New Roman" w:hAnsi="Times New Roman" w:cs="Times New Roman"/>
              </w:rPr>
            </w:pPr>
            <w:r w:rsidRPr="000C0119">
              <w:rPr>
                <w:rFonts w:ascii="Times New Roman" w:hAnsi="Times New Roman" w:cs="Times New Roman"/>
              </w:rPr>
              <w:t>Case files retrieved for revisit</w:t>
            </w:r>
          </w:p>
        </w:tc>
        <w:tc>
          <w:tcPr>
            <w:tcW w:w="987" w:type="dxa"/>
            <w:shd w:val="clear" w:color="auto" w:fill="auto"/>
            <w:noWrap/>
            <w:vAlign w:val="bottom"/>
            <w:hideMark/>
          </w:tcPr>
          <w:p w:rsidR="00E071CA" w:rsidRPr="000C0119" w:rsidRDefault="00865B9E" w:rsidP="00437047">
            <w:pPr>
              <w:spacing w:after="0" w:line="240" w:lineRule="auto"/>
              <w:jc w:val="right"/>
              <w:rPr>
                <w:rFonts w:ascii="Times New Roman" w:hAnsi="Times New Roman" w:cs="Times New Roman"/>
              </w:rPr>
            </w:pPr>
            <w:r w:rsidRPr="000C0119">
              <w:rPr>
                <w:rFonts w:ascii="Times New Roman" w:hAnsi="Times New Roman" w:cs="Times New Roman"/>
              </w:rPr>
              <w:t>3771</w:t>
            </w:r>
          </w:p>
        </w:tc>
      </w:tr>
      <w:tr w:rsidR="00211F35" w:rsidRPr="000C0119" w:rsidTr="00F266F9">
        <w:trPr>
          <w:trHeight w:val="60"/>
          <w:jc w:val="center"/>
        </w:trPr>
        <w:tc>
          <w:tcPr>
            <w:tcW w:w="6863" w:type="dxa"/>
            <w:shd w:val="clear" w:color="auto" w:fill="auto"/>
            <w:noWrap/>
            <w:vAlign w:val="bottom"/>
            <w:hideMark/>
          </w:tcPr>
          <w:p w:rsidR="00211F35" w:rsidRPr="000C0119" w:rsidRDefault="00211F35" w:rsidP="00211F35">
            <w:pPr>
              <w:spacing w:after="0" w:line="240" w:lineRule="auto"/>
              <w:rPr>
                <w:rFonts w:ascii="Times New Roman" w:hAnsi="Times New Roman" w:cs="Times New Roman"/>
              </w:rPr>
            </w:pPr>
            <w:r w:rsidRPr="000C0119">
              <w:rPr>
                <w:rFonts w:ascii="Times New Roman" w:hAnsi="Times New Roman" w:cs="Times New Roman"/>
              </w:rPr>
              <w:t>Case files requested for clinical purpose</w:t>
            </w:r>
          </w:p>
        </w:tc>
        <w:tc>
          <w:tcPr>
            <w:tcW w:w="987" w:type="dxa"/>
            <w:shd w:val="clear" w:color="auto" w:fill="auto"/>
            <w:noWrap/>
            <w:vAlign w:val="bottom"/>
            <w:hideMark/>
          </w:tcPr>
          <w:p w:rsidR="00211F35" w:rsidRPr="000C0119" w:rsidRDefault="00EA29E6" w:rsidP="00437047">
            <w:pPr>
              <w:spacing w:after="0" w:line="240" w:lineRule="auto"/>
              <w:jc w:val="right"/>
              <w:rPr>
                <w:rFonts w:ascii="Times New Roman" w:hAnsi="Times New Roman" w:cs="Times New Roman"/>
              </w:rPr>
            </w:pPr>
            <w:r w:rsidRPr="000C0119">
              <w:rPr>
                <w:rFonts w:ascii="Times New Roman" w:hAnsi="Times New Roman" w:cs="Times New Roman"/>
              </w:rPr>
              <w:t>405</w:t>
            </w:r>
          </w:p>
        </w:tc>
      </w:tr>
      <w:tr w:rsidR="00211F35" w:rsidRPr="000C0119" w:rsidTr="00F266F9">
        <w:trPr>
          <w:trHeight w:val="70"/>
          <w:jc w:val="center"/>
        </w:trPr>
        <w:tc>
          <w:tcPr>
            <w:tcW w:w="6863" w:type="dxa"/>
            <w:shd w:val="clear" w:color="auto" w:fill="auto"/>
            <w:noWrap/>
            <w:vAlign w:val="bottom"/>
            <w:hideMark/>
          </w:tcPr>
          <w:p w:rsidR="00211F35" w:rsidRPr="000C0119" w:rsidRDefault="00211F35" w:rsidP="007B43FA">
            <w:pPr>
              <w:spacing w:after="0" w:line="240" w:lineRule="auto"/>
              <w:rPr>
                <w:rFonts w:ascii="Times New Roman" w:hAnsi="Times New Roman" w:cs="Times New Roman"/>
              </w:rPr>
            </w:pPr>
            <w:r w:rsidRPr="000C0119">
              <w:rPr>
                <w:rFonts w:ascii="Times New Roman" w:hAnsi="Times New Roman" w:cs="Times New Roman"/>
              </w:rPr>
              <w:t>Case files retrieved for clinical purpose</w:t>
            </w:r>
          </w:p>
        </w:tc>
        <w:tc>
          <w:tcPr>
            <w:tcW w:w="987" w:type="dxa"/>
            <w:shd w:val="clear" w:color="auto" w:fill="auto"/>
            <w:noWrap/>
            <w:vAlign w:val="bottom"/>
            <w:hideMark/>
          </w:tcPr>
          <w:p w:rsidR="00211F35" w:rsidRPr="000C0119" w:rsidRDefault="00EA29E6" w:rsidP="00437047">
            <w:pPr>
              <w:spacing w:after="0" w:line="240" w:lineRule="auto"/>
              <w:jc w:val="right"/>
              <w:rPr>
                <w:rFonts w:ascii="Times New Roman" w:hAnsi="Times New Roman" w:cs="Times New Roman"/>
              </w:rPr>
            </w:pPr>
            <w:r w:rsidRPr="000C0119">
              <w:rPr>
                <w:rFonts w:ascii="Times New Roman" w:hAnsi="Times New Roman" w:cs="Times New Roman"/>
              </w:rPr>
              <w:t>405</w:t>
            </w:r>
          </w:p>
        </w:tc>
      </w:tr>
      <w:tr w:rsidR="00211F35" w:rsidRPr="000C0119" w:rsidTr="00F266F9">
        <w:trPr>
          <w:trHeight w:val="60"/>
          <w:jc w:val="center"/>
        </w:trPr>
        <w:tc>
          <w:tcPr>
            <w:tcW w:w="6863" w:type="dxa"/>
            <w:shd w:val="clear" w:color="auto" w:fill="auto"/>
            <w:noWrap/>
            <w:vAlign w:val="bottom"/>
            <w:hideMark/>
          </w:tcPr>
          <w:p w:rsidR="00211F35" w:rsidRPr="000C0119" w:rsidRDefault="00211F35" w:rsidP="007B43FA">
            <w:pPr>
              <w:spacing w:after="0" w:line="240" w:lineRule="auto"/>
              <w:rPr>
                <w:rFonts w:ascii="Times New Roman" w:hAnsi="Times New Roman" w:cs="Times New Roman"/>
              </w:rPr>
            </w:pPr>
            <w:r w:rsidRPr="000C0119">
              <w:rPr>
                <w:rFonts w:ascii="Times New Roman" w:hAnsi="Times New Roman" w:cs="Times New Roman"/>
              </w:rPr>
              <w:t>Case files requested for research purpose</w:t>
            </w:r>
          </w:p>
        </w:tc>
        <w:tc>
          <w:tcPr>
            <w:tcW w:w="987" w:type="dxa"/>
            <w:shd w:val="clear" w:color="auto" w:fill="auto"/>
            <w:noWrap/>
            <w:vAlign w:val="bottom"/>
            <w:hideMark/>
          </w:tcPr>
          <w:p w:rsidR="00211F35" w:rsidRPr="000C0119" w:rsidRDefault="00EA29E6" w:rsidP="00437047">
            <w:pPr>
              <w:spacing w:after="0" w:line="240" w:lineRule="auto"/>
              <w:jc w:val="right"/>
              <w:rPr>
                <w:rFonts w:ascii="Times New Roman" w:hAnsi="Times New Roman" w:cs="Times New Roman"/>
              </w:rPr>
            </w:pPr>
            <w:r w:rsidRPr="000C0119">
              <w:rPr>
                <w:rFonts w:ascii="Times New Roman" w:hAnsi="Times New Roman" w:cs="Times New Roman"/>
              </w:rPr>
              <w:t>105</w:t>
            </w:r>
          </w:p>
        </w:tc>
      </w:tr>
      <w:tr w:rsidR="00211F35" w:rsidRPr="000C0119" w:rsidTr="00F266F9">
        <w:trPr>
          <w:trHeight w:val="70"/>
          <w:jc w:val="center"/>
        </w:trPr>
        <w:tc>
          <w:tcPr>
            <w:tcW w:w="6863" w:type="dxa"/>
            <w:shd w:val="clear" w:color="auto" w:fill="auto"/>
            <w:noWrap/>
            <w:vAlign w:val="bottom"/>
            <w:hideMark/>
          </w:tcPr>
          <w:p w:rsidR="00211F35" w:rsidRPr="000C0119" w:rsidRDefault="00211F35" w:rsidP="007B43FA">
            <w:pPr>
              <w:spacing w:after="0" w:line="240" w:lineRule="auto"/>
              <w:rPr>
                <w:rFonts w:ascii="Times New Roman" w:hAnsi="Times New Roman" w:cs="Times New Roman"/>
              </w:rPr>
            </w:pPr>
            <w:r w:rsidRPr="000C0119">
              <w:rPr>
                <w:rFonts w:ascii="Times New Roman" w:hAnsi="Times New Roman" w:cs="Times New Roman"/>
              </w:rPr>
              <w:t>Case files retrieved for research purpose</w:t>
            </w:r>
          </w:p>
        </w:tc>
        <w:tc>
          <w:tcPr>
            <w:tcW w:w="987" w:type="dxa"/>
            <w:shd w:val="clear" w:color="auto" w:fill="auto"/>
            <w:noWrap/>
            <w:vAlign w:val="bottom"/>
            <w:hideMark/>
          </w:tcPr>
          <w:p w:rsidR="00211F35" w:rsidRPr="000C0119" w:rsidRDefault="00EA29E6" w:rsidP="00437047">
            <w:pPr>
              <w:spacing w:after="0" w:line="240" w:lineRule="auto"/>
              <w:jc w:val="right"/>
              <w:rPr>
                <w:rFonts w:ascii="Times New Roman" w:hAnsi="Times New Roman" w:cs="Times New Roman"/>
              </w:rPr>
            </w:pPr>
            <w:r w:rsidRPr="000C0119">
              <w:rPr>
                <w:rFonts w:ascii="Times New Roman" w:hAnsi="Times New Roman" w:cs="Times New Roman"/>
              </w:rPr>
              <w:t>105</w:t>
            </w:r>
          </w:p>
        </w:tc>
      </w:tr>
      <w:tr w:rsidR="00211F35" w:rsidRPr="000C0119" w:rsidTr="00F266F9">
        <w:trPr>
          <w:trHeight w:val="60"/>
          <w:jc w:val="center"/>
        </w:trPr>
        <w:tc>
          <w:tcPr>
            <w:tcW w:w="6863" w:type="dxa"/>
            <w:shd w:val="clear" w:color="auto" w:fill="auto"/>
            <w:noWrap/>
            <w:vAlign w:val="bottom"/>
            <w:hideMark/>
          </w:tcPr>
          <w:p w:rsidR="00211F35" w:rsidRPr="000C0119" w:rsidRDefault="00211F35" w:rsidP="007B43FA">
            <w:pPr>
              <w:spacing w:after="0" w:line="240" w:lineRule="auto"/>
              <w:rPr>
                <w:rFonts w:ascii="Times New Roman" w:hAnsi="Times New Roman" w:cs="Times New Roman"/>
              </w:rPr>
            </w:pPr>
            <w:r w:rsidRPr="000C0119">
              <w:rPr>
                <w:rFonts w:ascii="Times New Roman" w:hAnsi="Times New Roman" w:cs="Times New Roman"/>
              </w:rPr>
              <w:t>Case files requested for academic purpose</w:t>
            </w:r>
          </w:p>
        </w:tc>
        <w:tc>
          <w:tcPr>
            <w:tcW w:w="987" w:type="dxa"/>
            <w:shd w:val="clear" w:color="auto" w:fill="auto"/>
            <w:noWrap/>
            <w:vAlign w:val="bottom"/>
            <w:hideMark/>
          </w:tcPr>
          <w:p w:rsidR="00211F35" w:rsidRPr="000C0119" w:rsidRDefault="00EA29E6" w:rsidP="00437047">
            <w:pPr>
              <w:spacing w:after="0" w:line="240" w:lineRule="auto"/>
              <w:jc w:val="right"/>
              <w:rPr>
                <w:rFonts w:ascii="Times New Roman" w:hAnsi="Times New Roman" w:cs="Times New Roman"/>
              </w:rPr>
            </w:pPr>
            <w:r w:rsidRPr="000C0119">
              <w:rPr>
                <w:rFonts w:ascii="Times New Roman" w:hAnsi="Times New Roman" w:cs="Times New Roman"/>
              </w:rPr>
              <w:t>27</w:t>
            </w:r>
          </w:p>
        </w:tc>
      </w:tr>
      <w:tr w:rsidR="00211F35" w:rsidRPr="000C0119" w:rsidTr="00F266F9">
        <w:trPr>
          <w:trHeight w:val="70"/>
          <w:jc w:val="center"/>
        </w:trPr>
        <w:tc>
          <w:tcPr>
            <w:tcW w:w="6863" w:type="dxa"/>
            <w:shd w:val="clear" w:color="auto" w:fill="auto"/>
            <w:noWrap/>
            <w:vAlign w:val="bottom"/>
            <w:hideMark/>
          </w:tcPr>
          <w:p w:rsidR="00211F35" w:rsidRPr="000C0119" w:rsidRDefault="00211F35" w:rsidP="007B43FA">
            <w:pPr>
              <w:spacing w:after="0" w:line="240" w:lineRule="auto"/>
              <w:rPr>
                <w:rFonts w:ascii="Times New Roman" w:hAnsi="Times New Roman" w:cs="Times New Roman"/>
              </w:rPr>
            </w:pPr>
            <w:r w:rsidRPr="000C0119">
              <w:rPr>
                <w:rFonts w:ascii="Times New Roman" w:hAnsi="Times New Roman" w:cs="Times New Roman"/>
              </w:rPr>
              <w:t>Case files retrieved for academic purpose</w:t>
            </w:r>
          </w:p>
        </w:tc>
        <w:tc>
          <w:tcPr>
            <w:tcW w:w="987" w:type="dxa"/>
            <w:shd w:val="clear" w:color="auto" w:fill="auto"/>
            <w:noWrap/>
            <w:vAlign w:val="bottom"/>
            <w:hideMark/>
          </w:tcPr>
          <w:p w:rsidR="00211F35" w:rsidRPr="000C0119" w:rsidRDefault="00EA29E6" w:rsidP="00437047">
            <w:pPr>
              <w:spacing w:after="0" w:line="240" w:lineRule="auto"/>
              <w:jc w:val="right"/>
              <w:rPr>
                <w:rFonts w:ascii="Times New Roman" w:hAnsi="Times New Roman" w:cs="Times New Roman"/>
              </w:rPr>
            </w:pPr>
            <w:r w:rsidRPr="000C0119">
              <w:rPr>
                <w:rFonts w:ascii="Times New Roman" w:hAnsi="Times New Roman" w:cs="Times New Roman"/>
              </w:rPr>
              <w:t>27</w:t>
            </w:r>
          </w:p>
        </w:tc>
      </w:tr>
      <w:tr w:rsidR="00211F35" w:rsidRPr="000C0119" w:rsidTr="00F266F9">
        <w:trPr>
          <w:trHeight w:val="70"/>
          <w:jc w:val="center"/>
        </w:trPr>
        <w:tc>
          <w:tcPr>
            <w:tcW w:w="6863" w:type="dxa"/>
            <w:shd w:val="clear" w:color="auto" w:fill="auto"/>
            <w:noWrap/>
            <w:vAlign w:val="bottom"/>
            <w:hideMark/>
          </w:tcPr>
          <w:p w:rsidR="00211F35" w:rsidRPr="000C0119" w:rsidRDefault="00211F35" w:rsidP="007B43FA">
            <w:pPr>
              <w:spacing w:after="0" w:line="240" w:lineRule="auto"/>
              <w:rPr>
                <w:rFonts w:ascii="Times New Roman" w:hAnsi="Times New Roman" w:cs="Times New Roman"/>
              </w:rPr>
            </w:pPr>
            <w:r w:rsidRPr="000C0119">
              <w:rPr>
                <w:rFonts w:ascii="Times New Roman" w:hAnsi="Times New Roman" w:cs="Times New Roman"/>
              </w:rPr>
              <w:t>Case files requested for Legal purpose (Court)</w:t>
            </w:r>
          </w:p>
        </w:tc>
        <w:tc>
          <w:tcPr>
            <w:tcW w:w="987" w:type="dxa"/>
            <w:shd w:val="clear" w:color="auto" w:fill="auto"/>
            <w:noWrap/>
            <w:vAlign w:val="bottom"/>
            <w:hideMark/>
          </w:tcPr>
          <w:p w:rsidR="00211F35" w:rsidRPr="000C0119" w:rsidRDefault="00EA29E6" w:rsidP="00437047">
            <w:pPr>
              <w:spacing w:after="0" w:line="240" w:lineRule="auto"/>
              <w:jc w:val="right"/>
              <w:rPr>
                <w:rFonts w:ascii="Times New Roman" w:hAnsi="Times New Roman" w:cs="Times New Roman"/>
              </w:rPr>
            </w:pPr>
            <w:r w:rsidRPr="000C0119">
              <w:rPr>
                <w:rFonts w:ascii="Times New Roman" w:hAnsi="Times New Roman" w:cs="Times New Roman"/>
              </w:rPr>
              <w:t>01</w:t>
            </w:r>
          </w:p>
        </w:tc>
      </w:tr>
      <w:tr w:rsidR="00211F35" w:rsidRPr="000C0119" w:rsidTr="00F266F9">
        <w:trPr>
          <w:trHeight w:val="70"/>
          <w:jc w:val="center"/>
        </w:trPr>
        <w:tc>
          <w:tcPr>
            <w:tcW w:w="6863" w:type="dxa"/>
            <w:shd w:val="clear" w:color="auto" w:fill="auto"/>
            <w:noWrap/>
            <w:vAlign w:val="bottom"/>
            <w:hideMark/>
          </w:tcPr>
          <w:p w:rsidR="00211F35" w:rsidRPr="000C0119" w:rsidRDefault="00211F35" w:rsidP="007B43FA">
            <w:pPr>
              <w:spacing w:after="0" w:line="240" w:lineRule="auto"/>
              <w:rPr>
                <w:rFonts w:ascii="Times New Roman" w:hAnsi="Times New Roman" w:cs="Times New Roman"/>
              </w:rPr>
            </w:pPr>
            <w:r w:rsidRPr="000C0119">
              <w:rPr>
                <w:rFonts w:ascii="Times New Roman" w:hAnsi="Times New Roman" w:cs="Times New Roman"/>
              </w:rPr>
              <w:t>Case files retrieved for Legal purpose (Court)</w:t>
            </w:r>
          </w:p>
        </w:tc>
        <w:tc>
          <w:tcPr>
            <w:tcW w:w="987" w:type="dxa"/>
            <w:shd w:val="clear" w:color="auto" w:fill="auto"/>
            <w:noWrap/>
            <w:vAlign w:val="bottom"/>
            <w:hideMark/>
          </w:tcPr>
          <w:p w:rsidR="00211F35" w:rsidRPr="000C0119" w:rsidRDefault="00EA29E6" w:rsidP="00437047">
            <w:pPr>
              <w:spacing w:after="0" w:line="240" w:lineRule="auto"/>
              <w:jc w:val="right"/>
              <w:rPr>
                <w:rFonts w:ascii="Times New Roman" w:hAnsi="Times New Roman" w:cs="Times New Roman"/>
              </w:rPr>
            </w:pPr>
            <w:r w:rsidRPr="000C0119">
              <w:rPr>
                <w:rFonts w:ascii="Times New Roman" w:hAnsi="Times New Roman" w:cs="Times New Roman"/>
              </w:rPr>
              <w:t>01</w:t>
            </w:r>
          </w:p>
        </w:tc>
      </w:tr>
      <w:tr w:rsidR="00211F35" w:rsidRPr="000C0119" w:rsidTr="00F266F9">
        <w:trPr>
          <w:trHeight w:val="70"/>
          <w:jc w:val="center"/>
        </w:trPr>
        <w:tc>
          <w:tcPr>
            <w:tcW w:w="6863" w:type="dxa"/>
            <w:shd w:val="clear" w:color="auto" w:fill="auto"/>
            <w:noWrap/>
            <w:vAlign w:val="bottom"/>
            <w:hideMark/>
          </w:tcPr>
          <w:p w:rsidR="00211F35" w:rsidRPr="000C0119" w:rsidRDefault="00211F35" w:rsidP="007B43FA">
            <w:pPr>
              <w:spacing w:after="0" w:line="240" w:lineRule="auto"/>
              <w:rPr>
                <w:rFonts w:ascii="Times New Roman" w:hAnsi="Times New Roman" w:cs="Times New Roman"/>
              </w:rPr>
            </w:pPr>
            <w:r w:rsidRPr="000C0119">
              <w:rPr>
                <w:rFonts w:ascii="Times New Roman" w:hAnsi="Times New Roman" w:cs="Times New Roman"/>
              </w:rPr>
              <w:t xml:space="preserve">Total Requests for Medical Records Corrections </w:t>
            </w:r>
          </w:p>
        </w:tc>
        <w:tc>
          <w:tcPr>
            <w:tcW w:w="987" w:type="dxa"/>
            <w:shd w:val="clear" w:color="auto" w:fill="auto"/>
            <w:noWrap/>
            <w:vAlign w:val="bottom"/>
            <w:hideMark/>
          </w:tcPr>
          <w:p w:rsidR="00211F35" w:rsidRPr="000C0119" w:rsidRDefault="00EA29E6" w:rsidP="00437047">
            <w:pPr>
              <w:spacing w:after="0" w:line="240" w:lineRule="auto"/>
              <w:jc w:val="right"/>
              <w:rPr>
                <w:rFonts w:ascii="Times New Roman" w:hAnsi="Times New Roman" w:cs="Times New Roman"/>
              </w:rPr>
            </w:pPr>
            <w:r w:rsidRPr="000C0119">
              <w:rPr>
                <w:rFonts w:ascii="Times New Roman" w:hAnsi="Times New Roman" w:cs="Times New Roman"/>
              </w:rPr>
              <w:t>15</w:t>
            </w:r>
          </w:p>
        </w:tc>
      </w:tr>
      <w:tr w:rsidR="00211F35" w:rsidRPr="000C0119" w:rsidTr="00F266F9">
        <w:trPr>
          <w:trHeight w:val="70"/>
          <w:jc w:val="center"/>
        </w:trPr>
        <w:tc>
          <w:tcPr>
            <w:tcW w:w="6863" w:type="dxa"/>
            <w:shd w:val="clear" w:color="auto" w:fill="auto"/>
            <w:noWrap/>
            <w:vAlign w:val="bottom"/>
            <w:hideMark/>
          </w:tcPr>
          <w:p w:rsidR="00211F35" w:rsidRPr="000C0119" w:rsidRDefault="00211F35" w:rsidP="007B43FA">
            <w:pPr>
              <w:spacing w:after="0" w:line="240" w:lineRule="auto"/>
              <w:rPr>
                <w:rFonts w:ascii="Times New Roman" w:hAnsi="Times New Roman" w:cs="Times New Roman"/>
              </w:rPr>
            </w:pPr>
            <w:r w:rsidRPr="000C0119">
              <w:rPr>
                <w:rFonts w:ascii="Times New Roman" w:hAnsi="Times New Roman" w:cs="Times New Roman"/>
              </w:rPr>
              <w:t xml:space="preserve">Total Corrections done in the Medical Records </w:t>
            </w:r>
          </w:p>
        </w:tc>
        <w:tc>
          <w:tcPr>
            <w:tcW w:w="987" w:type="dxa"/>
            <w:shd w:val="clear" w:color="auto" w:fill="auto"/>
            <w:noWrap/>
            <w:vAlign w:val="bottom"/>
            <w:hideMark/>
          </w:tcPr>
          <w:p w:rsidR="00211F35" w:rsidRPr="000C0119" w:rsidRDefault="00EA29E6" w:rsidP="00437047">
            <w:pPr>
              <w:spacing w:after="0" w:line="240" w:lineRule="auto"/>
              <w:jc w:val="right"/>
              <w:rPr>
                <w:rFonts w:ascii="Times New Roman" w:hAnsi="Times New Roman" w:cs="Times New Roman"/>
              </w:rPr>
            </w:pPr>
            <w:r w:rsidRPr="000C0119">
              <w:rPr>
                <w:rFonts w:ascii="Times New Roman" w:hAnsi="Times New Roman" w:cs="Times New Roman"/>
              </w:rPr>
              <w:t>15</w:t>
            </w:r>
          </w:p>
        </w:tc>
      </w:tr>
      <w:tr w:rsidR="00211F35" w:rsidRPr="000C0119" w:rsidTr="00F266F9">
        <w:trPr>
          <w:trHeight w:val="60"/>
          <w:jc w:val="center"/>
        </w:trPr>
        <w:tc>
          <w:tcPr>
            <w:tcW w:w="6863" w:type="dxa"/>
            <w:shd w:val="clear" w:color="auto" w:fill="auto"/>
            <w:noWrap/>
            <w:vAlign w:val="bottom"/>
            <w:hideMark/>
          </w:tcPr>
          <w:p w:rsidR="00211F35" w:rsidRPr="000C0119" w:rsidRDefault="00211F35" w:rsidP="007B43FA">
            <w:pPr>
              <w:spacing w:after="0" w:line="240" w:lineRule="auto"/>
              <w:rPr>
                <w:rFonts w:ascii="Times New Roman" w:hAnsi="Times New Roman" w:cs="Times New Roman"/>
              </w:rPr>
            </w:pPr>
            <w:r w:rsidRPr="000C0119">
              <w:rPr>
                <w:rFonts w:ascii="Times New Roman" w:hAnsi="Times New Roman" w:cs="Times New Roman"/>
              </w:rPr>
              <w:t xml:space="preserve">Total Case files requested </w:t>
            </w:r>
          </w:p>
          <w:p w:rsidR="00211F35" w:rsidRPr="000C0119" w:rsidRDefault="00211F35" w:rsidP="00AB04B6">
            <w:pPr>
              <w:spacing w:after="0" w:line="240" w:lineRule="auto"/>
              <w:rPr>
                <w:rFonts w:ascii="Times New Roman" w:hAnsi="Times New Roman" w:cs="Times New Roman"/>
              </w:rPr>
            </w:pPr>
            <w:r w:rsidRPr="000C0119">
              <w:rPr>
                <w:rFonts w:ascii="Times New Roman" w:hAnsi="Times New Roman" w:cs="Times New Roman"/>
              </w:rPr>
              <w:t>(Revisit, clinical purpose, research purpose, academic purpose)</w:t>
            </w:r>
          </w:p>
        </w:tc>
        <w:tc>
          <w:tcPr>
            <w:tcW w:w="987" w:type="dxa"/>
            <w:shd w:val="clear" w:color="auto" w:fill="auto"/>
            <w:noWrap/>
            <w:vAlign w:val="bottom"/>
            <w:hideMark/>
          </w:tcPr>
          <w:p w:rsidR="00211F35" w:rsidRPr="000C0119" w:rsidRDefault="00EA29E6" w:rsidP="00437047">
            <w:pPr>
              <w:spacing w:after="0" w:line="240" w:lineRule="auto"/>
              <w:jc w:val="right"/>
              <w:rPr>
                <w:rFonts w:ascii="Times New Roman" w:hAnsi="Times New Roman" w:cs="Times New Roman"/>
              </w:rPr>
            </w:pPr>
            <w:r w:rsidRPr="000C0119">
              <w:rPr>
                <w:rFonts w:ascii="Times New Roman" w:hAnsi="Times New Roman" w:cs="Times New Roman"/>
              </w:rPr>
              <w:t>6418</w:t>
            </w:r>
          </w:p>
        </w:tc>
      </w:tr>
      <w:tr w:rsidR="00211F35" w:rsidRPr="000C0119" w:rsidTr="00F266F9">
        <w:trPr>
          <w:trHeight w:val="60"/>
          <w:jc w:val="center"/>
        </w:trPr>
        <w:tc>
          <w:tcPr>
            <w:tcW w:w="6863" w:type="dxa"/>
            <w:shd w:val="clear" w:color="auto" w:fill="auto"/>
            <w:noWrap/>
            <w:vAlign w:val="bottom"/>
            <w:hideMark/>
          </w:tcPr>
          <w:p w:rsidR="00211F35" w:rsidRPr="000C0119" w:rsidRDefault="00211F35" w:rsidP="007B43FA">
            <w:pPr>
              <w:spacing w:after="0" w:line="240" w:lineRule="auto"/>
              <w:rPr>
                <w:rFonts w:ascii="Times New Roman" w:hAnsi="Times New Roman" w:cs="Times New Roman"/>
              </w:rPr>
            </w:pPr>
            <w:r w:rsidRPr="000C0119">
              <w:rPr>
                <w:rFonts w:ascii="Times New Roman" w:hAnsi="Times New Roman" w:cs="Times New Roman"/>
              </w:rPr>
              <w:t>Total Case files retrieved</w:t>
            </w:r>
          </w:p>
          <w:p w:rsidR="00211F35" w:rsidRPr="000C0119" w:rsidRDefault="00211F35" w:rsidP="00AB04B6">
            <w:pPr>
              <w:spacing w:after="0" w:line="240" w:lineRule="auto"/>
              <w:rPr>
                <w:rFonts w:ascii="Times New Roman" w:hAnsi="Times New Roman" w:cs="Times New Roman"/>
              </w:rPr>
            </w:pPr>
            <w:r w:rsidRPr="000C0119">
              <w:rPr>
                <w:rFonts w:ascii="Times New Roman" w:hAnsi="Times New Roman" w:cs="Times New Roman"/>
              </w:rPr>
              <w:t>(Revisit, clinical purpose, research purpose, academic purpose)</w:t>
            </w:r>
          </w:p>
        </w:tc>
        <w:tc>
          <w:tcPr>
            <w:tcW w:w="987" w:type="dxa"/>
            <w:shd w:val="clear" w:color="auto" w:fill="auto"/>
            <w:noWrap/>
            <w:vAlign w:val="bottom"/>
            <w:hideMark/>
          </w:tcPr>
          <w:p w:rsidR="00211F35" w:rsidRPr="000C0119" w:rsidRDefault="00EA29E6" w:rsidP="00437047">
            <w:pPr>
              <w:spacing w:after="0" w:line="240" w:lineRule="auto"/>
              <w:jc w:val="right"/>
              <w:rPr>
                <w:rFonts w:ascii="Times New Roman" w:hAnsi="Times New Roman" w:cs="Times New Roman"/>
              </w:rPr>
            </w:pPr>
            <w:r w:rsidRPr="000C0119">
              <w:rPr>
                <w:rFonts w:ascii="Times New Roman" w:hAnsi="Times New Roman" w:cs="Times New Roman"/>
              </w:rPr>
              <w:t>6206</w:t>
            </w:r>
          </w:p>
        </w:tc>
      </w:tr>
    </w:tbl>
    <w:p w:rsidR="00E071CA" w:rsidRPr="000C0119" w:rsidRDefault="00E071CA" w:rsidP="00E071CA">
      <w:pPr>
        <w:spacing w:after="0" w:line="240" w:lineRule="auto"/>
        <w:jc w:val="center"/>
        <w:rPr>
          <w:rFonts w:ascii="Times New Roman" w:hAnsi="Times New Roman" w:cs="Times New Roman"/>
        </w:rPr>
      </w:pPr>
    </w:p>
    <w:p w:rsidR="00E071CA" w:rsidRPr="000C0119" w:rsidRDefault="00E071CA" w:rsidP="00E071CA">
      <w:pPr>
        <w:spacing w:after="0" w:line="240" w:lineRule="auto"/>
        <w:jc w:val="center"/>
        <w:rPr>
          <w:rFonts w:ascii="Times New Roman" w:hAnsi="Times New Roman" w:cs="Times New Roman"/>
          <w:bCs/>
          <w:i/>
        </w:rPr>
      </w:pPr>
      <w:r w:rsidRPr="000C0119">
        <w:rPr>
          <w:rFonts w:ascii="Times New Roman" w:hAnsi="Times New Roman" w:cs="Times New Roman"/>
          <w:bCs/>
          <w:i/>
        </w:rPr>
        <w:t xml:space="preserve">*Rejected – Not reported as communication disorders (Non Sp &amp; Hg problems) </w:t>
      </w:r>
    </w:p>
    <w:p w:rsidR="00E071CA" w:rsidRPr="000C0119" w:rsidRDefault="00E071CA" w:rsidP="00E071CA">
      <w:pPr>
        <w:pStyle w:val="Heading1"/>
        <w:ind w:firstLine="720"/>
        <w:jc w:val="center"/>
        <w:rPr>
          <w:sz w:val="22"/>
          <w:szCs w:val="22"/>
        </w:rPr>
      </w:pPr>
    </w:p>
    <w:p w:rsidR="00E071CA" w:rsidRPr="000C0119" w:rsidRDefault="00E071CA" w:rsidP="00E071CA">
      <w:pPr>
        <w:pStyle w:val="ListParagraph"/>
        <w:rPr>
          <w:b/>
          <w:bCs/>
          <w:sz w:val="22"/>
          <w:szCs w:val="22"/>
        </w:rPr>
      </w:pPr>
    </w:p>
    <w:p w:rsidR="00E071CA" w:rsidRPr="000C0119" w:rsidRDefault="00E071CA" w:rsidP="00E071CA">
      <w:pPr>
        <w:pStyle w:val="ListParagraph"/>
        <w:rPr>
          <w:b/>
          <w:bCs/>
          <w:sz w:val="22"/>
          <w:szCs w:val="22"/>
        </w:rPr>
      </w:pPr>
    </w:p>
    <w:p w:rsidR="00380314" w:rsidRPr="000C0119" w:rsidRDefault="00380314" w:rsidP="00E071CA">
      <w:pPr>
        <w:pStyle w:val="ListParagraph"/>
        <w:rPr>
          <w:b/>
          <w:bCs/>
          <w:sz w:val="22"/>
          <w:szCs w:val="22"/>
        </w:rPr>
      </w:pPr>
    </w:p>
    <w:p w:rsidR="00E071CA" w:rsidRPr="000C0119" w:rsidRDefault="00E071CA" w:rsidP="00E071CA">
      <w:pPr>
        <w:pStyle w:val="ListParagraph"/>
        <w:rPr>
          <w:b/>
          <w:bCs/>
          <w:sz w:val="22"/>
          <w:szCs w:val="22"/>
        </w:rPr>
      </w:pPr>
    </w:p>
    <w:p w:rsidR="006A4FBF" w:rsidRPr="000C0119" w:rsidRDefault="006A4FBF" w:rsidP="00E071CA">
      <w:pPr>
        <w:pStyle w:val="ListParagraph"/>
        <w:rPr>
          <w:b/>
          <w:bCs/>
          <w:sz w:val="22"/>
          <w:szCs w:val="22"/>
        </w:rPr>
      </w:pPr>
    </w:p>
    <w:p w:rsidR="005950D5" w:rsidRPr="000C0119" w:rsidRDefault="005950D5" w:rsidP="00E071CA">
      <w:pPr>
        <w:pStyle w:val="ListParagraph"/>
        <w:rPr>
          <w:b/>
          <w:bCs/>
          <w:sz w:val="22"/>
          <w:szCs w:val="22"/>
        </w:rPr>
      </w:pPr>
    </w:p>
    <w:p w:rsidR="00064A34" w:rsidRPr="000C0119" w:rsidRDefault="00064A34" w:rsidP="00E071CA">
      <w:pPr>
        <w:pStyle w:val="ListParagraph"/>
        <w:rPr>
          <w:b/>
          <w:bCs/>
          <w:sz w:val="22"/>
          <w:szCs w:val="22"/>
        </w:rPr>
      </w:pPr>
    </w:p>
    <w:p w:rsidR="00064A34" w:rsidRPr="000C0119" w:rsidRDefault="00064A34" w:rsidP="00E071CA">
      <w:pPr>
        <w:pStyle w:val="ListParagraph"/>
        <w:rPr>
          <w:b/>
          <w:bCs/>
          <w:sz w:val="22"/>
          <w:szCs w:val="22"/>
        </w:rPr>
      </w:pPr>
    </w:p>
    <w:p w:rsidR="00064A34" w:rsidRPr="000C0119" w:rsidRDefault="00064A34" w:rsidP="00E071CA">
      <w:pPr>
        <w:pStyle w:val="ListParagraph"/>
        <w:rPr>
          <w:b/>
          <w:bCs/>
          <w:sz w:val="22"/>
          <w:szCs w:val="22"/>
        </w:rPr>
      </w:pPr>
    </w:p>
    <w:p w:rsidR="00064A34" w:rsidRPr="000C0119" w:rsidRDefault="00064A34" w:rsidP="00E071CA">
      <w:pPr>
        <w:pStyle w:val="ListParagraph"/>
        <w:rPr>
          <w:b/>
          <w:bCs/>
          <w:sz w:val="22"/>
          <w:szCs w:val="22"/>
        </w:rPr>
      </w:pPr>
    </w:p>
    <w:p w:rsidR="00AA05FC" w:rsidRPr="000C0119" w:rsidRDefault="00AA05FC" w:rsidP="00E071CA">
      <w:pPr>
        <w:pStyle w:val="ListParagraph"/>
        <w:rPr>
          <w:b/>
          <w:bCs/>
          <w:sz w:val="22"/>
          <w:szCs w:val="22"/>
        </w:rPr>
      </w:pPr>
    </w:p>
    <w:p w:rsidR="00AC249B" w:rsidRPr="000C0119" w:rsidRDefault="00AC249B" w:rsidP="00E071CA">
      <w:pPr>
        <w:pStyle w:val="ListParagraph"/>
        <w:rPr>
          <w:b/>
          <w:bCs/>
          <w:sz w:val="22"/>
          <w:szCs w:val="22"/>
        </w:rPr>
      </w:pPr>
    </w:p>
    <w:p w:rsidR="00D44C8F" w:rsidRPr="000C0119" w:rsidRDefault="00D44C8F" w:rsidP="00BD2826">
      <w:pPr>
        <w:ind w:left="1440" w:firstLine="720"/>
        <w:rPr>
          <w:rFonts w:ascii="Times New Roman" w:hAnsi="Times New Roman" w:cs="Times New Roman"/>
          <w:b/>
          <w:bCs/>
        </w:rPr>
      </w:pPr>
    </w:p>
    <w:p w:rsidR="00D44C8F" w:rsidRPr="000C0119" w:rsidRDefault="00D44C8F" w:rsidP="00BD2826">
      <w:pPr>
        <w:ind w:left="1440" w:firstLine="720"/>
        <w:rPr>
          <w:rFonts w:ascii="Times New Roman" w:hAnsi="Times New Roman" w:cs="Times New Roman"/>
          <w:b/>
          <w:bCs/>
        </w:rPr>
      </w:pPr>
    </w:p>
    <w:p w:rsidR="00E071CA" w:rsidRPr="000C0119" w:rsidRDefault="00E071CA" w:rsidP="007C5256">
      <w:pPr>
        <w:ind w:left="1440" w:firstLine="720"/>
        <w:rPr>
          <w:rFonts w:ascii="Times New Roman" w:hAnsi="Times New Roman" w:cs="Times New Roman"/>
          <w:b/>
          <w:bCs/>
        </w:rPr>
      </w:pPr>
      <w:r w:rsidRPr="000C0119">
        <w:rPr>
          <w:rFonts w:ascii="Times New Roman" w:hAnsi="Times New Roman" w:cs="Times New Roman"/>
          <w:b/>
          <w:bCs/>
        </w:rPr>
        <w:t xml:space="preserve">Date wise statistics for the month of </w:t>
      </w:r>
      <w:r w:rsidR="0056353C" w:rsidRPr="000C0119">
        <w:rPr>
          <w:rFonts w:ascii="Times New Roman" w:hAnsi="Times New Roman" w:cs="Times New Roman"/>
          <w:b/>
          <w:bCs/>
        </w:rPr>
        <w:t>October</w:t>
      </w:r>
      <w:r w:rsidR="00B914E8" w:rsidRPr="000C0119">
        <w:rPr>
          <w:rFonts w:ascii="Times New Roman" w:hAnsi="Times New Roman" w:cs="Times New Roman"/>
          <w:b/>
          <w:bCs/>
        </w:rPr>
        <w:t>, 2018</w:t>
      </w:r>
    </w:p>
    <w:tbl>
      <w:tblPr>
        <w:tblW w:w="0" w:type="auto"/>
        <w:jc w:val="center"/>
        <w:tblLook w:val="04A0"/>
      </w:tblPr>
      <w:tblGrid>
        <w:gridCol w:w="779"/>
        <w:gridCol w:w="1414"/>
        <w:gridCol w:w="1225"/>
        <w:gridCol w:w="1469"/>
        <w:gridCol w:w="1208"/>
      </w:tblGrid>
      <w:tr w:rsidR="00E071CA" w:rsidRPr="000C0119" w:rsidTr="00C778D3">
        <w:trPr>
          <w:trHeight w:val="1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71CA" w:rsidRPr="000C0119" w:rsidRDefault="00E071CA" w:rsidP="007B43FA">
            <w:pPr>
              <w:spacing w:after="0" w:line="240" w:lineRule="auto"/>
              <w:jc w:val="center"/>
              <w:rPr>
                <w:rFonts w:ascii="Times New Roman" w:hAnsi="Times New Roman" w:cs="Times New Roman"/>
                <w:b/>
                <w:bCs/>
                <w:lang w:bidi="hi-IN"/>
              </w:rPr>
            </w:pPr>
            <w:r w:rsidRPr="000C0119">
              <w:rPr>
                <w:rFonts w:ascii="Times New Roman" w:hAnsi="Times New Roman" w:cs="Times New Roman"/>
                <w:b/>
                <w:bCs/>
                <w:lang w:bidi="hi-IN"/>
              </w:rPr>
              <w:t>Sl.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0C0119" w:rsidRDefault="00E071CA" w:rsidP="007B43FA">
            <w:pPr>
              <w:spacing w:after="0" w:line="240" w:lineRule="auto"/>
              <w:jc w:val="center"/>
              <w:rPr>
                <w:rFonts w:ascii="Times New Roman" w:hAnsi="Times New Roman" w:cs="Times New Roman"/>
                <w:b/>
                <w:bCs/>
                <w:lang w:bidi="hi-IN"/>
              </w:rPr>
            </w:pPr>
            <w:r w:rsidRPr="000C0119">
              <w:rPr>
                <w:rFonts w:ascii="Times New Roman" w:hAnsi="Times New Roman" w:cs="Times New Roman"/>
                <w:b/>
                <w:bCs/>
                <w:lang w:bidi="hi-IN"/>
              </w:rPr>
              <w:t>Dates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0C0119" w:rsidRDefault="00E071CA" w:rsidP="007B43FA">
            <w:pPr>
              <w:spacing w:after="0" w:line="240" w:lineRule="auto"/>
              <w:jc w:val="center"/>
              <w:rPr>
                <w:rFonts w:ascii="Times New Roman" w:hAnsi="Times New Roman" w:cs="Times New Roman"/>
                <w:b/>
                <w:bCs/>
                <w:lang w:bidi="hi-IN"/>
              </w:rPr>
            </w:pPr>
            <w:r w:rsidRPr="000C0119">
              <w:rPr>
                <w:rFonts w:ascii="Times New Roman" w:hAnsi="Times New Roman" w:cs="Times New Roman"/>
                <w:b/>
                <w:bCs/>
                <w:lang w:bidi="hi-IN"/>
              </w:rPr>
              <w:t>New Cases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0C0119" w:rsidRDefault="00E071CA" w:rsidP="007B43FA">
            <w:pPr>
              <w:spacing w:after="0" w:line="240" w:lineRule="auto"/>
              <w:jc w:val="center"/>
              <w:rPr>
                <w:rFonts w:ascii="Times New Roman" w:hAnsi="Times New Roman" w:cs="Times New Roman"/>
                <w:b/>
                <w:bCs/>
                <w:lang w:bidi="hi-IN"/>
              </w:rPr>
            </w:pPr>
            <w:r w:rsidRPr="000C0119">
              <w:rPr>
                <w:rFonts w:ascii="Times New Roman" w:hAnsi="Times New Roman" w:cs="Times New Roman"/>
                <w:b/>
                <w:bCs/>
                <w:lang w:bidi="hi-IN"/>
              </w:rPr>
              <w:t>Repeat Cases</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E071CA" w:rsidRPr="000C0119" w:rsidRDefault="00E071CA" w:rsidP="007B43FA">
            <w:pPr>
              <w:spacing w:after="0" w:line="240" w:lineRule="auto"/>
              <w:jc w:val="center"/>
              <w:rPr>
                <w:rFonts w:ascii="Times New Roman" w:hAnsi="Times New Roman" w:cs="Times New Roman"/>
                <w:b/>
                <w:bCs/>
                <w:lang w:bidi="hi-IN"/>
              </w:rPr>
            </w:pPr>
            <w:r w:rsidRPr="000C0119">
              <w:rPr>
                <w:rFonts w:ascii="Times New Roman" w:hAnsi="Times New Roman" w:cs="Times New Roman"/>
                <w:b/>
                <w:bCs/>
                <w:lang w:bidi="hi-IN"/>
              </w:rPr>
              <w:t>Total Cases</w:t>
            </w:r>
          </w:p>
        </w:tc>
      </w:tr>
      <w:tr w:rsidR="00E071CA" w:rsidRPr="000C011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0C0119" w:rsidRDefault="00E071CA"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0C0119" w:rsidRDefault="00B914E8" w:rsidP="0056353C">
            <w:pPr>
              <w:spacing w:after="0" w:line="240" w:lineRule="auto"/>
              <w:jc w:val="center"/>
              <w:rPr>
                <w:rFonts w:ascii="Times New Roman" w:hAnsi="Times New Roman" w:cs="Times New Roman"/>
                <w:lang w:bidi="hi-IN"/>
              </w:rPr>
            </w:pPr>
            <w:r w:rsidRPr="000C0119">
              <w:rPr>
                <w:rFonts w:ascii="Times New Roman" w:hAnsi="Times New Roman" w:cs="Times New Roman"/>
                <w:lang w:bidi="hi-IN"/>
              </w:rPr>
              <w:t>2</w:t>
            </w:r>
            <w:r w:rsidR="00E071CA" w:rsidRPr="000C0119">
              <w:rPr>
                <w:rFonts w:ascii="Times New Roman" w:hAnsi="Times New Roman" w:cs="Times New Roman"/>
                <w:lang w:bidi="hi-IN"/>
              </w:rPr>
              <w:t>6</w:t>
            </w:r>
            <w:r w:rsidR="00A36BF5" w:rsidRPr="000C0119">
              <w:rPr>
                <w:rFonts w:ascii="Times New Roman" w:hAnsi="Times New Roman" w:cs="Times New Roman"/>
                <w:lang w:bidi="hi-IN"/>
              </w:rPr>
              <w:t xml:space="preserve"> - </w:t>
            </w:r>
            <w:r w:rsidR="0056353C" w:rsidRPr="000C0119">
              <w:rPr>
                <w:rFonts w:ascii="Times New Roman" w:hAnsi="Times New Roman" w:cs="Times New Roman"/>
                <w:lang w:bidi="hi-IN"/>
              </w:rPr>
              <w:t>Sept</w:t>
            </w:r>
            <w:r w:rsidR="0064531E" w:rsidRPr="000C0119">
              <w:rPr>
                <w:rFonts w:ascii="Times New Roman" w:hAnsi="Times New Roman" w:cs="Times New Roman"/>
                <w:lang w:bidi="hi-IN"/>
              </w:rPr>
              <w:t xml:space="preserve"> </w:t>
            </w:r>
            <w:r w:rsidR="00E071CA" w:rsidRPr="000C0119">
              <w:rPr>
                <w:rFonts w:ascii="Times New Roman" w:hAnsi="Times New Roman" w:cs="Times New Roman"/>
                <w:lang w:bidi="hi-IN"/>
              </w:rPr>
              <w:t>-1</w:t>
            </w:r>
            <w:r w:rsidR="002B2B89" w:rsidRPr="000C0119">
              <w:rPr>
                <w:rFonts w:ascii="Times New Roman" w:hAnsi="Times New Roman" w:cs="Times New Roman"/>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0C0119" w:rsidRDefault="00930CBA" w:rsidP="004B1134">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111</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0C0119" w:rsidRDefault="00930CBA"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212</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0C0119" w:rsidRDefault="00AD485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fldChar w:fldCharType="begin"/>
            </w:r>
            <w:r w:rsidR="00251080" w:rsidRPr="000C0119">
              <w:rPr>
                <w:rFonts w:ascii="Times New Roman" w:hAnsi="Times New Roman" w:cs="Times New Roman"/>
                <w:lang w:bidi="hi-IN"/>
              </w:rPr>
              <w:instrText xml:space="preserve"> =SUM(LEFT) </w:instrText>
            </w:r>
            <w:r w:rsidRPr="000C0119">
              <w:rPr>
                <w:rFonts w:ascii="Times New Roman" w:hAnsi="Times New Roman" w:cs="Times New Roman"/>
                <w:lang w:bidi="hi-IN"/>
              </w:rPr>
              <w:fldChar w:fldCharType="separate"/>
            </w:r>
            <w:r w:rsidR="00251080" w:rsidRPr="000C0119">
              <w:rPr>
                <w:rFonts w:ascii="Times New Roman" w:hAnsi="Times New Roman" w:cs="Times New Roman"/>
                <w:noProof/>
                <w:lang w:bidi="hi-IN"/>
              </w:rPr>
              <w:t>323</w:t>
            </w:r>
            <w:r w:rsidRPr="000C0119">
              <w:rPr>
                <w:rFonts w:ascii="Times New Roman" w:hAnsi="Times New Roman" w:cs="Times New Roman"/>
                <w:lang w:bidi="hi-IN"/>
              </w:rPr>
              <w:fldChar w:fldCharType="end"/>
            </w:r>
          </w:p>
        </w:tc>
      </w:tr>
      <w:tr w:rsidR="00E071CA" w:rsidRPr="000C011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0C0119" w:rsidRDefault="00E071CA"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0C0119" w:rsidRDefault="00E071CA" w:rsidP="0056353C">
            <w:pPr>
              <w:spacing w:after="0" w:line="240" w:lineRule="auto"/>
              <w:jc w:val="center"/>
              <w:rPr>
                <w:rFonts w:ascii="Times New Roman" w:hAnsi="Times New Roman" w:cs="Times New Roman"/>
                <w:lang w:bidi="hi-IN"/>
              </w:rPr>
            </w:pPr>
            <w:r w:rsidRPr="000C0119">
              <w:rPr>
                <w:rFonts w:ascii="Times New Roman" w:hAnsi="Times New Roman" w:cs="Times New Roman"/>
                <w:lang w:bidi="hi-IN"/>
              </w:rPr>
              <w:t xml:space="preserve">27- </w:t>
            </w:r>
            <w:r w:rsidR="0056353C" w:rsidRPr="000C0119">
              <w:rPr>
                <w:rFonts w:ascii="Times New Roman" w:hAnsi="Times New Roman" w:cs="Times New Roman"/>
                <w:lang w:bidi="hi-IN"/>
              </w:rPr>
              <w:t xml:space="preserve">Sept </w:t>
            </w:r>
            <w:r w:rsidRPr="000C0119">
              <w:rPr>
                <w:rFonts w:ascii="Times New Roman" w:hAnsi="Times New Roman" w:cs="Times New Roman"/>
                <w:lang w:bidi="hi-IN"/>
              </w:rPr>
              <w:t>-1</w:t>
            </w:r>
            <w:r w:rsidR="002B2B89" w:rsidRPr="000C0119">
              <w:rPr>
                <w:rFonts w:ascii="Times New Roman" w:hAnsi="Times New Roman" w:cs="Times New Roman"/>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0C0119" w:rsidRDefault="00930CBA"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94</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0C0119" w:rsidRDefault="00930CBA"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168</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0C0119" w:rsidRDefault="00AD485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fldChar w:fldCharType="begin"/>
            </w:r>
            <w:r w:rsidR="00251080" w:rsidRPr="000C0119">
              <w:rPr>
                <w:rFonts w:ascii="Times New Roman" w:hAnsi="Times New Roman" w:cs="Times New Roman"/>
                <w:lang w:bidi="hi-IN"/>
              </w:rPr>
              <w:instrText xml:space="preserve"> =SUM(LEFT) </w:instrText>
            </w:r>
            <w:r w:rsidRPr="000C0119">
              <w:rPr>
                <w:rFonts w:ascii="Times New Roman" w:hAnsi="Times New Roman" w:cs="Times New Roman"/>
                <w:lang w:bidi="hi-IN"/>
              </w:rPr>
              <w:fldChar w:fldCharType="separate"/>
            </w:r>
            <w:r w:rsidR="00251080" w:rsidRPr="000C0119">
              <w:rPr>
                <w:rFonts w:ascii="Times New Roman" w:hAnsi="Times New Roman" w:cs="Times New Roman"/>
                <w:noProof/>
                <w:lang w:bidi="hi-IN"/>
              </w:rPr>
              <w:t>262</w:t>
            </w:r>
            <w:r w:rsidRPr="000C0119">
              <w:rPr>
                <w:rFonts w:ascii="Times New Roman" w:hAnsi="Times New Roman" w:cs="Times New Roman"/>
                <w:lang w:bidi="hi-IN"/>
              </w:rPr>
              <w:fldChar w:fldCharType="end"/>
            </w:r>
          </w:p>
        </w:tc>
      </w:tr>
      <w:tr w:rsidR="00E071CA" w:rsidRPr="000C011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0C0119" w:rsidRDefault="00E071CA"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0C0119" w:rsidRDefault="00E071CA" w:rsidP="0056353C">
            <w:pPr>
              <w:spacing w:after="0" w:line="240" w:lineRule="auto"/>
              <w:jc w:val="center"/>
              <w:rPr>
                <w:rFonts w:ascii="Times New Roman" w:hAnsi="Times New Roman" w:cs="Times New Roman"/>
                <w:lang w:bidi="hi-IN"/>
              </w:rPr>
            </w:pPr>
            <w:r w:rsidRPr="000C0119">
              <w:rPr>
                <w:rFonts w:ascii="Times New Roman" w:hAnsi="Times New Roman" w:cs="Times New Roman"/>
                <w:lang w:bidi="hi-IN"/>
              </w:rPr>
              <w:t>28</w:t>
            </w:r>
            <w:r w:rsidR="00D86D18" w:rsidRPr="000C0119">
              <w:rPr>
                <w:rFonts w:ascii="Times New Roman" w:hAnsi="Times New Roman" w:cs="Times New Roman"/>
                <w:lang w:bidi="hi-IN"/>
              </w:rPr>
              <w:t xml:space="preserve"> </w:t>
            </w:r>
            <w:r w:rsidRPr="000C0119">
              <w:rPr>
                <w:rFonts w:ascii="Times New Roman" w:hAnsi="Times New Roman" w:cs="Times New Roman"/>
                <w:lang w:bidi="hi-IN"/>
              </w:rPr>
              <w:t xml:space="preserve">- </w:t>
            </w:r>
            <w:r w:rsidR="0056353C" w:rsidRPr="000C0119">
              <w:rPr>
                <w:rFonts w:ascii="Times New Roman" w:hAnsi="Times New Roman" w:cs="Times New Roman"/>
                <w:lang w:bidi="hi-IN"/>
              </w:rPr>
              <w:t xml:space="preserve">Sept </w:t>
            </w:r>
            <w:r w:rsidRPr="000C0119">
              <w:rPr>
                <w:rFonts w:ascii="Times New Roman" w:hAnsi="Times New Roman" w:cs="Times New Roman"/>
                <w:lang w:bidi="hi-IN"/>
              </w:rPr>
              <w:t>-1</w:t>
            </w:r>
            <w:r w:rsidR="002B2B89" w:rsidRPr="000C0119">
              <w:rPr>
                <w:rFonts w:ascii="Times New Roman" w:hAnsi="Times New Roman" w:cs="Times New Roman"/>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0C0119" w:rsidRDefault="00930CBA"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77</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0C0119" w:rsidRDefault="00930CBA"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149</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0C0119" w:rsidRDefault="00AD485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fldChar w:fldCharType="begin"/>
            </w:r>
            <w:r w:rsidR="00251080" w:rsidRPr="000C0119">
              <w:rPr>
                <w:rFonts w:ascii="Times New Roman" w:hAnsi="Times New Roman" w:cs="Times New Roman"/>
                <w:lang w:bidi="hi-IN"/>
              </w:rPr>
              <w:instrText xml:space="preserve"> =SUM(LEFT) </w:instrText>
            </w:r>
            <w:r w:rsidRPr="000C0119">
              <w:rPr>
                <w:rFonts w:ascii="Times New Roman" w:hAnsi="Times New Roman" w:cs="Times New Roman"/>
                <w:lang w:bidi="hi-IN"/>
              </w:rPr>
              <w:fldChar w:fldCharType="separate"/>
            </w:r>
            <w:r w:rsidR="00251080" w:rsidRPr="000C0119">
              <w:rPr>
                <w:rFonts w:ascii="Times New Roman" w:hAnsi="Times New Roman" w:cs="Times New Roman"/>
                <w:noProof/>
                <w:lang w:bidi="hi-IN"/>
              </w:rPr>
              <w:t>226</w:t>
            </w:r>
            <w:r w:rsidRPr="000C0119">
              <w:rPr>
                <w:rFonts w:ascii="Times New Roman" w:hAnsi="Times New Roman" w:cs="Times New Roman"/>
                <w:lang w:bidi="hi-IN"/>
              </w:rPr>
              <w:fldChar w:fldCharType="end"/>
            </w:r>
          </w:p>
        </w:tc>
      </w:tr>
      <w:tr w:rsidR="00DB40D8" w:rsidRPr="000C011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B40D8" w:rsidRPr="000C0119" w:rsidRDefault="00DB40D8"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B40D8" w:rsidRPr="000C0119" w:rsidRDefault="00DB40D8" w:rsidP="0056353C">
            <w:pPr>
              <w:spacing w:after="0" w:line="240" w:lineRule="auto"/>
              <w:jc w:val="center"/>
              <w:rPr>
                <w:rFonts w:ascii="Times New Roman" w:hAnsi="Times New Roman" w:cs="Times New Roman"/>
                <w:lang w:bidi="hi-IN"/>
              </w:rPr>
            </w:pPr>
            <w:r w:rsidRPr="000C0119">
              <w:rPr>
                <w:rFonts w:ascii="Times New Roman" w:hAnsi="Times New Roman" w:cs="Times New Roman"/>
                <w:lang w:bidi="hi-IN"/>
              </w:rPr>
              <w:t xml:space="preserve">29 - </w:t>
            </w:r>
            <w:r w:rsidR="0056353C" w:rsidRPr="000C0119">
              <w:rPr>
                <w:rFonts w:ascii="Times New Roman" w:hAnsi="Times New Roman" w:cs="Times New Roman"/>
                <w:lang w:bidi="hi-IN"/>
              </w:rPr>
              <w:t xml:space="preserve">Sept </w:t>
            </w:r>
            <w:r w:rsidRPr="000C0119">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DB40D8" w:rsidRPr="000C0119" w:rsidRDefault="00930CBA"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DB40D8" w:rsidRPr="000C0119" w:rsidRDefault="00930CBA"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DB40D8" w:rsidRPr="000C0119" w:rsidRDefault="00930CBA"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r>
      <w:tr w:rsidR="00DB40D8" w:rsidRPr="000C011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B40D8" w:rsidRPr="000C0119" w:rsidRDefault="00DB40D8"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B40D8" w:rsidRPr="000C0119" w:rsidRDefault="00DB40D8" w:rsidP="0056353C">
            <w:pPr>
              <w:spacing w:after="0" w:line="240" w:lineRule="auto"/>
              <w:jc w:val="center"/>
              <w:rPr>
                <w:rFonts w:ascii="Times New Roman" w:hAnsi="Times New Roman" w:cs="Times New Roman"/>
                <w:lang w:bidi="hi-IN"/>
              </w:rPr>
            </w:pPr>
            <w:r w:rsidRPr="000C0119">
              <w:rPr>
                <w:rFonts w:ascii="Times New Roman" w:hAnsi="Times New Roman" w:cs="Times New Roman"/>
                <w:lang w:bidi="hi-IN"/>
              </w:rPr>
              <w:t xml:space="preserve">30 - </w:t>
            </w:r>
            <w:r w:rsidR="0056353C" w:rsidRPr="000C0119">
              <w:rPr>
                <w:rFonts w:ascii="Times New Roman" w:hAnsi="Times New Roman" w:cs="Times New Roman"/>
                <w:lang w:bidi="hi-IN"/>
              </w:rPr>
              <w:t xml:space="preserve">Sept </w:t>
            </w:r>
            <w:r w:rsidRPr="000C0119">
              <w:rPr>
                <w:rFonts w:ascii="Times New Roman" w:hAnsi="Times New Roman" w:cs="Times New Roman"/>
                <w:lang w:bidi="hi-IN"/>
              </w:rPr>
              <w:t>- 18</w:t>
            </w:r>
          </w:p>
        </w:tc>
        <w:tc>
          <w:tcPr>
            <w:tcW w:w="0" w:type="auto"/>
            <w:tcBorders>
              <w:top w:val="nil"/>
              <w:left w:val="nil"/>
              <w:bottom w:val="single" w:sz="4" w:space="0" w:color="auto"/>
              <w:right w:val="single" w:sz="4" w:space="0" w:color="auto"/>
            </w:tcBorders>
            <w:shd w:val="clear" w:color="auto" w:fill="auto"/>
            <w:noWrap/>
            <w:vAlign w:val="center"/>
            <w:hideMark/>
          </w:tcPr>
          <w:p w:rsidR="00DB40D8" w:rsidRPr="000C0119" w:rsidRDefault="00930CBA"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DB40D8" w:rsidRPr="000C0119" w:rsidRDefault="00930CBA"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DB40D8" w:rsidRPr="000C0119" w:rsidRDefault="00930CBA"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r>
      <w:tr w:rsidR="00754EC6" w:rsidRPr="000C011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C0119"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C0119" w:rsidRDefault="00D5385E" w:rsidP="0056353C">
            <w:pPr>
              <w:spacing w:after="0" w:line="240" w:lineRule="auto"/>
              <w:jc w:val="center"/>
              <w:rPr>
                <w:rFonts w:ascii="Times New Roman" w:hAnsi="Times New Roman" w:cs="Times New Roman"/>
                <w:lang w:bidi="hi-IN"/>
              </w:rPr>
            </w:pPr>
            <w:r w:rsidRPr="000C0119">
              <w:rPr>
                <w:rFonts w:ascii="Times New Roman" w:hAnsi="Times New Roman" w:cs="Times New Roman"/>
                <w:lang w:bidi="hi-IN"/>
              </w:rPr>
              <w:t>01</w:t>
            </w:r>
            <w:r w:rsidR="0056353C" w:rsidRPr="000C0119">
              <w:rPr>
                <w:rFonts w:ascii="Times New Roman" w:hAnsi="Times New Roman" w:cs="Times New Roman"/>
                <w:lang w:bidi="hi-IN"/>
              </w:rPr>
              <w:t>- Oct</w:t>
            </w:r>
            <w:r w:rsidR="00DB40D8" w:rsidRPr="000C0119">
              <w:rPr>
                <w:rFonts w:ascii="Times New Roman" w:hAnsi="Times New Roman" w:cs="Times New Roman"/>
                <w:lang w:bidi="hi-IN"/>
              </w:rPr>
              <w:t xml:space="preserve"> </w:t>
            </w:r>
            <w:r w:rsidR="0056353C" w:rsidRPr="000C0119">
              <w:rPr>
                <w:rFonts w:ascii="Times New Roman" w:hAnsi="Times New Roman" w:cs="Times New Roman"/>
                <w:lang w:bidi="hi-IN"/>
              </w:rPr>
              <w:t xml:space="preserve"> </w:t>
            </w:r>
            <w:r w:rsidR="00754EC6" w:rsidRPr="000C0119">
              <w:rPr>
                <w:rFonts w:ascii="Times New Roman" w:hAnsi="Times New Roman" w:cs="Times New Roman"/>
                <w:lang w:bidi="hi-IN"/>
              </w:rPr>
              <w:t>-</w:t>
            </w:r>
            <w:r w:rsidR="0056353C" w:rsidRPr="000C0119">
              <w:rPr>
                <w:rFonts w:ascii="Times New Roman" w:hAnsi="Times New Roman" w:cs="Times New Roman"/>
                <w:lang w:bidi="hi-IN"/>
              </w:rPr>
              <w:t xml:space="preserve"> </w:t>
            </w:r>
            <w:r w:rsidR="00754EC6" w:rsidRPr="000C0119">
              <w:rPr>
                <w:rFonts w:ascii="Times New Roman" w:hAnsi="Times New Roman" w:cs="Times New Roman"/>
                <w:lang w:bidi="hi-IN"/>
              </w:rPr>
              <w:t>1</w:t>
            </w:r>
            <w:r w:rsidR="006819DA" w:rsidRPr="000C0119">
              <w:rPr>
                <w:rFonts w:ascii="Times New Roman" w:hAnsi="Times New Roman" w:cs="Times New Roman"/>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139</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247</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C0119" w:rsidRDefault="00AD485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fldChar w:fldCharType="begin"/>
            </w:r>
            <w:r w:rsidR="00251080" w:rsidRPr="000C0119">
              <w:rPr>
                <w:rFonts w:ascii="Times New Roman" w:hAnsi="Times New Roman" w:cs="Times New Roman"/>
                <w:lang w:bidi="hi-IN"/>
              </w:rPr>
              <w:instrText xml:space="preserve"> =SUM(LEFT) </w:instrText>
            </w:r>
            <w:r w:rsidRPr="000C0119">
              <w:rPr>
                <w:rFonts w:ascii="Times New Roman" w:hAnsi="Times New Roman" w:cs="Times New Roman"/>
                <w:lang w:bidi="hi-IN"/>
              </w:rPr>
              <w:fldChar w:fldCharType="separate"/>
            </w:r>
            <w:r w:rsidR="00251080" w:rsidRPr="000C0119">
              <w:rPr>
                <w:rFonts w:ascii="Times New Roman" w:hAnsi="Times New Roman" w:cs="Times New Roman"/>
                <w:noProof/>
                <w:lang w:bidi="hi-IN"/>
              </w:rPr>
              <w:t>386</w:t>
            </w:r>
            <w:r w:rsidRPr="000C0119">
              <w:rPr>
                <w:rFonts w:ascii="Times New Roman" w:hAnsi="Times New Roman" w:cs="Times New Roman"/>
                <w:lang w:bidi="hi-IN"/>
              </w:rPr>
              <w:fldChar w:fldCharType="end"/>
            </w:r>
          </w:p>
        </w:tc>
      </w:tr>
      <w:tr w:rsidR="00754EC6" w:rsidRPr="000C011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C0119"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C0119" w:rsidRDefault="00D5385E" w:rsidP="0056353C">
            <w:pPr>
              <w:spacing w:after="0" w:line="240" w:lineRule="auto"/>
              <w:jc w:val="center"/>
              <w:rPr>
                <w:rFonts w:ascii="Times New Roman" w:hAnsi="Times New Roman" w:cs="Times New Roman"/>
                <w:lang w:bidi="hi-IN"/>
              </w:rPr>
            </w:pPr>
            <w:r w:rsidRPr="000C0119">
              <w:rPr>
                <w:rFonts w:ascii="Times New Roman" w:hAnsi="Times New Roman" w:cs="Times New Roman"/>
                <w:lang w:bidi="hi-IN"/>
              </w:rPr>
              <w:t>02</w:t>
            </w:r>
            <w:r w:rsidR="00754EC6" w:rsidRPr="000C0119">
              <w:rPr>
                <w:rFonts w:ascii="Times New Roman" w:hAnsi="Times New Roman" w:cs="Times New Roman"/>
                <w:lang w:bidi="hi-IN"/>
              </w:rPr>
              <w:t xml:space="preserve">- </w:t>
            </w:r>
            <w:r w:rsidR="0056353C" w:rsidRPr="000C0119">
              <w:rPr>
                <w:rFonts w:ascii="Times New Roman" w:hAnsi="Times New Roman" w:cs="Times New Roman"/>
                <w:lang w:bidi="hi-IN"/>
              </w:rPr>
              <w:t xml:space="preserve">Oct </w:t>
            </w:r>
            <w:r w:rsidR="00754EC6" w:rsidRPr="000C0119">
              <w:rPr>
                <w:rFonts w:ascii="Times New Roman" w:hAnsi="Times New Roman" w:cs="Times New Roman"/>
                <w:lang w:bidi="hi-IN"/>
              </w:rPr>
              <w:t>-1</w:t>
            </w:r>
            <w:r w:rsidR="006819DA" w:rsidRPr="000C0119">
              <w:rPr>
                <w:rFonts w:ascii="Times New Roman" w:hAnsi="Times New Roman" w:cs="Times New Roman"/>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r>
      <w:tr w:rsidR="00754EC6" w:rsidRPr="000C011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C0119"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C0119" w:rsidRDefault="00D5385E" w:rsidP="0056353C">
            <w:pPr>
              <w:spacing w:after="0" w:line="240" w:lineRule="auto"/>
              <w:jc w:val="center"/>
              <w:rPr>
                <w:rFonts w:ascii="Times New Roman" w:hAnsi="Times New Roman" w:cs="Times New Roman"/>
                <w:lang w:bidi="hi-IN"/>
              </w:rPr>
            </w:pPr>
            <w:r w:rsidRPr="000C0119">
              <w:rPr>
                <w:rFonts w:ascii="Times New Roman" w:hAnsi="Times New Roman" w:cs="Times New Roman"/>
                <w:lang w:bidi="hi-IN"/>
              </w:rPr>
              <w:t>03</w:t>
            </w:r>
            <w:r w:rsidR="00754EC6" w:rsidRPr="000C0119">
              <w:rPr>
                <w:rFonts w:ascii="Times New Roman" w:hAnsi="Times New Roman" w:cs="Times New Roman"/>
                <w:lang w:bidi="hi-IN"/>
              </w:rPr>
              <w:t xml:space="preserve">- </w:t>
            </w:r>
            <w:r w:rsidR="0056353C" w:rsidRPr="000C0119">
              <w:rPr>
                <w:rFonts w:ascii="Times New Roman" w:hAnsi="Times New Roman" w:cs="Times New Roman"/>
                <w:lang w:bidi="hi-IN"/>
              </w:rPr>
              <w:t xml:space="preserve">Oct </w:t>
            </w:r>
            <w:r w:rsidR="00754EC6" w:rsidRPr="000C0119">
              <w:rPr>
                <w:rFonts w:ascii="Times New Roman" w:hAnsi="Times New Roman" w:cs="Times New Roman"/>
                <w:lang w:bidi="hi-IN"/>
              </w:rPr>
              <w:t>-</w:t>
            </w:r>
            <w:r w:rsidR="006819DA" w:rsidRPr="000C0119">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95</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262</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C0119" w:rsidRDefault="00AD485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fldChar w:fldCharType="begin"/>
            </w:r>
            <w:r w:rsidR="00251080" w:rsidRPr="000C0119">
              <w:rPr>
                <w:rFonts w:ascii="Times New Roman" w:hAnsi="Times New Roman" w:cs="Times New Roman"/>
                <w:lang w:bidi="hi-IN"/>
              </w:rPr>
              <w:instrText xml:space="preserve"> =SUM(LEFT) </w:instrText>
            </w:r>
            <w:r w:rsidRPr="000C0119">
              <w:rPr>
                <w:rFonts w:ascii="Times New Roman" w:hAnsi="Times New Roman" w:cs="Times New Roman"/>
                <w:lang w:bidi="hi-IN"/>
              </w:rPr>
              <w:fldChar w:fldCharType="separate"/>
            </w:r>
            <w:r w:rsidR="00251080" w:rsidRPr="000C0119">
              <w:rPr>
                <w:rFonts w:ascii="Times New Roman" w:hAnsi="Times New Roman" w:cs="Times New Roman"/>
                <w:noProof/>
                <w:lang w:bidi="hi-IN"/>
              </w:rPr>
              <w:t>357</w:t>
            </w:r>
            <w:r w:rsidRPr="000C0119">
              <w:rPr>
                <w:rFonts w:ascii="Times New Roman" w:hAnsi="Times New Roman" w:cs="Times New Roman"/>
                <w:lang w:bidi="hi-IN"/>
              </w:rPr>
              <w:fldChar w:fldCharType="end"/>
            </w:r>
          </w:p>
        </w:tc>
      </w:tr>
      <w:tr w:rsidR="00754EC6" w:rsidRPr="000C011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C0119"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C0119" w:rsidRDefault="00D5385E" w:rsidP="0056353C">
            <w:pPr>
              <w:spacing w:after="0" w:line="240" w:lineRule="auto"/>
              <w:jc w:val="center"/>
              <w:rPr>
                <w:rFonts w:ascii="Times New Roman" w:hAnsi="Times New Roman" w:cs="Times New Roman"/>
                <w:lang w:bidi="hi-IN"/>
              </w:rPr>
            </w:pPr>
            <w:r w:rsidRPr="000C0119">
              <w:rPr>
                <w:rFonts w:ascii="Times New Roman" w:hAnsi="Times New Roman" w:cs="Times New Roman"/>
                <w:lang w:bidi="hi-IN"/>
              </w:rPr>
              <w:t>04</w:t>
            </w:r>
            <w:r w:rsidR="00754EC6" w:rsidRPr="000C0119">
              <w:rPr>
                <w:rFonts w:ascii="Times New Roman" w:hAnsi="Times New Roman" w:cs="Times New Roman"/>
                <w:lang w:bidi="hi-IN"/>
              </w:rPr>
              <w:t xml:space="preserve">- </w:t>
            </w:r>
            <w:r w:rsidR="0056353C" w:rsidRPr="000C0119">
              <w:rPr>
                <w:rFonts w:ascii="Times New Roman" w:hAnsi="Times New Roman" w:cs="Times New Roman"/>
                <w:lang w:bidi="hi-IN"/>
              </w:rPr>
              <w:t xml:space="preserve">Oct </w:t>
            </w:r>
            <w:r w:rsidR="00754EC6" w:rsidRPr="000C0119">
              <w:rPr>
                <w:rFonts w:ascii="Times New Roman" w:hAnsi="Times New Roman" w:cs="Times New Roman"/>
                <w:lang w:bidi="hi-IN"/>
              </w:rPr>
              <w:t>-</w:t>
            </w:r>
            <w:r w:rsidR="006819DA" w:rsidRPr="000C0119">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85</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148</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C0119" w:rsidRDefault="00AD485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fldChar w:fldCharType="begin"/>
            </w:r>
            <w:r w:rsidR="00251080" w:rsidRPr="000C0119">
              <w:rPr>
                <w:rFonts w:ascii="Times New Roman" w:hAnsi="Times New Roman" w:cs="Times New Roman"/>
                <w:lang w:bidi="hi-IN"/>
              </w:rPr>
              <w:instrText xml:space="preserve"> =SUM(LEFT) </w:instrText>
            </w:r>
            <w:r w:rsidRPr="000C0119">
              <w:rPr>
                <w:rFonts w:ascii="Times New Roman" w:hAnsi="Times New Roman" w:cs="Times New Roman"/>
                <w:lang w:bidi="hi-IN"/>
              </w:rPr>
              <w:fldChar w:fldCharType="separate"/>
            </w:r>
            <w:r w:rsidR="00251080" w:rsidRPr="000C0119">
              <w:rPr>
                <w:rFonts w:ascii="Times New Roman" w:hAnsi="Times New Roman" w:cs="Times New Roman"/>
                <w:noProof/>
                <w:lang w:bidi="hi-IN"/>
              </w:rPr>
              <w:t>233</w:t>
            </w:r>
            <w:r w:rsidRPr="000C0119">
              <w:rPr>
                <w:rFonts w:ascii="Times New Roman" w:hAnsi="Times New Roman" w:cs="Times New Roman"/>
                <w:lang w:bidi="hi-IN"/>
              </w:rPr>
              <w:fldChar w:fldCharType="end"/>
            </w:r>
          </w:p>
        </w:tc>
      </w:tr>
      <w:tr w:rsidR="00754EC6" w:rsidRPr="000C011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C0119"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C0119" w:rsidRDefault="00D5385E" w:rsidP="0056353C">
            <w:pPr>
              <w:spacing w:after="0" w:line="240" w:lineRule="auto"/>
              <w:jc w:val="center"/>
              <w:rPr>
                <w:rFonts w:ascii="Times New Roman" w:hAnsi="Times New Roman" w:cs="Times New Roman"/>
                <w:lang w:bidi="hi-IN"/>
              </w:rPr>
            </w:pPr>
            <w:r w:rsidRPr="000C0119">
              <w:rPr>
                <w:rFonts w:ascii="Times New Roman" w:hAnsi="Times New Roman" w:cs="Times New Roman"/>
                <w:lang w:bidi="hi-IN"/>
              </w:rPr>
              <w:t>05</w:t>
            </w:r>
            <w:r w:rsidR="00754EC6" w:rsidRPr="000C0119">
              <w:rPr>
                <w:rFonts w:ascii="Times New Roman" w:hAnsi="Times New Roman" w:cs="Times New Roman"/>
                <w:lang w:bidi="hi-IN"/>
              </w:rPr>
              <w:t xml:space="preserve">- </w:t>
            </w:r>
            <w:r w:rsidR="0056353C" w:rsidRPr="000C0119">
              <w:rPr>
                <w:rFonts w:ascii="Times New Roman" w:hAnsi="Times New Roman" w:cs="Times New Roman"/>
                <w:lang w:bidi="hi-IN"/>
              </w:rPr>
              <w:t xml:space="preserve">Oct </w:t>
            </w:r>
            <w:r w:rsidR="00754EC6" w:rsidRPr="000C0119">
              <w:rPr>
                <w:rFonts w:ascii="Times New Roman" w:hAnsi="Times New Roman" w:cs="Times New Roman"/>
                <w:lang w:bidi="hi-IN"/>
              </w:rPr>
              <w:t>-</w:t>
            </w:r>
            <w:r w:rsidR="006819DA" w:rsidRPr="000C0119">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54</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152</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C0119" w:rsidRDefault="00AD485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fldChar w:fldCharType="begin"/>
            </w:r>
            <w:r w:rsidR="00251080" w:rsidRPr="000C0119">
              <w:rPr>
                <w:rFonts w:ascii="Times New Roman" w:hAnsi="Times New Roman" w:cs="Times New Roman"/>
                <w:lang w:bidi="hi-IN"/>
              </w:rPr>
              <w:instrText xml:space="preserve"> =SUM(LEFT) </w:instrText>
            </w:r>
            <w:r w:rsidRPr="000C0119">
              <w:rPr>
                <w:rFonts w:ascii="Times New Roman" w:hAnsi="Times New Roman" w:cs="Times New Roman"/>
                <w:lang w:bidi="hi-IN"/>
              </w:rPr>
              <w:fldChar w:fldCharType="separate"/>
            </w:r>
            <w:r w:rsidR="00251080" w:rsidRPr="000C0119">
              <w:rPr>
                <w:rFonts w:ascii="Times New Roman" w:hAnsi="Times New Roman" w:cs="Times New Roman"/>
                <w:noProof/>
                <w:lang w:bidi="hi-IN"/>
              </w:rPr>
              <w:t>206</w:t>
            </w:r>
            <w:r w:rsidRPr="000C0119">
              <w:rPr>
                <w:rFonts w:ascii="Times New Roman" w:hAnsi="Times New Roman" w:cs="Times New Roman"/>
                <w:lang w:bidi="hi-IN"/>
              </w:rPr>
              <w:fldChar w:fldCharType="end"/>
            </w:r>
          </w:p>
        </w:tc>
      </w:tr>
      <w:tr w:rsidR="00754EC6" w:rsidRPr="000C011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C0119"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C0119" w:rsidRDefault="00D5385E" w:rsidP="0056353C">
            <w:pPr>
              <w:spacing w:after="0" w:line="240" w:lineRule="auto"/>
              <w:jc w:val="center"/>
              <w:rPr>
                <w:rFonts w:ascii="Times New Roman" w:hAnsi="Times New Roman" w:cs="Times New Roman"/>
                <w:lang w:bidi="hi-IN"/>
              </w:rPr>
            </w:pPr>
            <w:r w:rsidRPr="000C0119">
              <w:rPr>
                <w:rFonts w:ascii="Times New Roman" w:hAnsi="Times New Roman" w:cs="Times New Roman"/>
                <w:lang w:bidi="hi-IN"/>
              </w:rPr>
              <w:t>06</w:t>
            </w:r>
            <w:r w:rsidR="00754EC6" w:rsidRPr="000C0119">
              <w:rPr>
                <w:rFonts w:ascii="Times New Roman" w:hAnsi="Times New Roman" w:cs="Times New Roman"/>
                <w:lang w:bidi="hi-IN"/>
              </w:rPr>
              <w:t xml:space="preserve">- </w:t>
            </w:r>
            <w:r w:rsidR="0056353C" w:rsidRPr="000C0119">
              <w:rPr>
                <w:rFonts w:ascii="Times New Roman" w:hAnsi="Times New Roman" w:cs="Times New Roman"/>
                <w:lang w:bidi="hi-IN"/>
              </w:rPr>
              <w:t xml:space="preserve">Oct </w:t>
            </w:r>
            <w:r w:rsidR="00754EC6" w:rsidRPr="000C0119">
              <w:rPr>
                <w:rFonts w:ascii="Times New Roman" w:hAnsi="Times New Roman" w:cs="Times New Roman"/>
                <w:lang w:bidi="hi-IN"/>
              </w:rPr>
              <w:t>-</w:t>
            </w:r>
            <w:r w:rsidR="006819DA" w:rsidRPr="000C0119">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r>
      <w:tr w:rsidR="00754EC6" w:rsidRPr="000C0119" w:rsidTr="004C2642">
        <w:trPr>
          <w:trHeight w:val="33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C0119"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C0119" w:rsidRDefault="00D5385E" w:rsidP="0056353C">
            <w:pPr>
              <w:spacing w:after="0" w:line="240" w:lineRule="auto"/>
              <w:jc w:val="center"/>
              <w:rPr>
                <w:rFonts w:ascii="Times New Roman" w:hAnsi="Times New Roman" w:cs="Times New Roman"/>
                <w:lang w:bidi="hi-IN"/>
              </w:rPr>
            </w:pPr>
            <w:r w:rsidRPr="000C0119">
              <w:rPr>
                <w:rFonts w:ascii="Times New Roman" w:hAnsi="Times New Roman" w:cs="Times New Roman"/>
                <w:lang w:bidi="hi-IN"/>
              </w:rPr>
              <w:t>07</w:t>
            </w:r>
            <w:r w:rsidR="00754EC6" w:rsidRPr="000C0119">
              <w:rPr>
                <w:rFonts w:ascii="Times New Roman" w:hAnsi="Times New Roman" w:cs="Times New Roman"/>
                <w:lang w:bidi="hi-IN"/>
              </w:rPr>
              <w:t xml:space="preserve">- </w:t>
            </w:r>
            <w:r w:rsidR="0056353C" w:rsidRPr="000C0119">
              <w:rPr>
                <w:rFonts w:ascii="Times New Roman" w:hAnsi="Times New Roman" w:cs="Times New Roman"/>
                <w:lang w:bidi="hi-IN"/>
              </w:rPr>
              <w:t xml:space="preserve">Oct </w:t>
            </w:r>
            <w:r w:rsidR="00754EC6" w:rsidRPr="000C0119">
              <w:rPr>
                <w:rFonts w:ascii="Times New Roman" w:hAnsi="Times New Roman" w:cs="Times New Roman"/>
                <w:lang w:bidi="hi-IN"/>
              </w:rPr>
              <w:t>-</w:t>
            </w:r>
            <w:r w:rsidR="006819DA" w:rsidRPr="000C0119">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r>
      <w:tr w:rsidR="00754EC6" w:rsidRPr="000C011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C0119"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C0119" w:rsidRDefault="00D5385E" w:rsidP="0056353C">
            <w:pPr>
              <w:spacing w:after="0" w:line="240" w:lineRule="auto"/>
              <w:jc w:val="center"/>
              <w:rPr>
                <w:rFonts w:ascii="Times New Roman" w:hAnsi="Times New Roman" w:cs="Times New Roman"/>
                <w:lang w:bidi="hi-IN"/>
              </w:rPr>
            </w:pPr>
            <w:r w:rsidRPr="000C0119">
              <w:rPr>
                <w:rFonts w:ascii="Times New Roman" w:hAnsi="Times New Roman" w:cs="Times New Roman"/>
                <w:lang w:bidi="hi-IN"/>
              </w:rPr>
              <w:t>08</w:t>
            </w:r>
            <w:r w:rsidR="00754EC6" w:rsidRPr="000C0119">
              <w:rPr>
                <w:rFonts w:ascii="Times New Roman" w:hAnsi="Times New Roman" w:cs="Times New Roman"/>
                <w:lang w:bidi="hi-IN"/>
              </w:rPr>
              <w:t xml:space="preserve">- </w:t>
            </w:r>
            <w:r w:rsidR="0056353C" w:rsidRPr="000C0119">
              <w:rPr>
                <w:rFonts w:ascii="Times New Roman" w:hAnsi="Times New Roman" w:cs="Times New Roman"/>
                <w:lang w:bidi="hi-IN"/>
              </w:rPr>
              <w:t xml:space="preserve">Oct </w:t>
            </w:r>
            <w:r w:rsidR="006819DA" w:rsidRPr="000C0119">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87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189</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C0119" w:rsidRDefault="00AD485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fldChar w:fldCharType="begin"/>
            </w:r>
            <w:r w:rsidR="00251080" w:rsidRPr="000C0119">
              <w:rPr>
                <w:rFonts w:ascii="Times New Roman" w:hAnsi="Times New Roman" w:cs="Times New Roman"/>
                <w:lang w:bidi="hi-IN"/>
              </w:rPr>
              <w:instrText xml:space="preserve"> =SUM(LEFT) </w:instrText>
            </w:r>
            <w:r w:rsidRPr="000C0119">
              <w:rPr>
                <w:rFonts w:ascii="Times New Roman" w:hAnsi="Times New Roman" w:cs="Times New Roman"/>
                <w:lang w:bidi="hi-IN"/>
              </w:rPr>
              <w:fldChar w:fldCharType="separate"/>
            </w:r>
            <w:r w:rsidR="00251080" w:rsidRPr="000C0119">
              <w:rPr>
                <w:rFonts w:ascii="Times New Roman" w:hAnsi="Times New Roman" w:cs="Times New Roman"/>
                <w:noProof/>
                <w:lang w:bidi="hi-IN"/>
              </w:rPr>
              <w:t>276</w:t>
            </w:r>
            <w:r w:rsidRPr="000C0119">
              <w:rPr>
                <w:rFonts w:ascii="Times New Roman" w:hAnsi="Times New Roman" w:cs="Times New Roman"/>
                <w:lang w:bidi="hi-IN"/>
              </w:rPr>
              <w:fldChar w:fldCharType="end"/>
            </w:r>
          </w:p>
        </w:tc>
      </w:tr>
      <w:tr w:rsidR="00754EC6" w:rsidRPr="000C011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C0119"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C0119" w:rsidRDefault="00D5385E" w:rsidP="0056353C">
            <w:pPr>
              <w:spacing w:after="0" w:line="240" w:lineRule="auto"/>
              <w:jc w:val="center"/>
              <w:rPr>
                <w:rFonts w:ascii="Times New Roman" w:hAnsi="Times New Roman" w:cs="Times New Roman"/>
                <w:lang w:bidi="hi-IN"/>
              </w:rPr>
            </w:pPr>
            <w:r w:rsidRPr="000C0119">
              <w:rPr>
                <w:rFonts w:ascii="Times New Roman" w:hAnsi="Times New Roman" w:cs="Times New Roman"/>
                <w:lang w:bidi="hi-IN"/>
              </w:rPr>
              <w:t>09</w:t>
            </w:r>
            <w:r w:rsidR="00754EC6" w:rsidRPr="000C0119">
              <w:rPr>
                <w:rFonts w:ascii="Times New Roman" w:hAnsi="Times New Roman" w:cs="Times New Roman"/>
                <w:lang w:bidi="hi-IN"/>
              </w:rPr>
              <w:t xml:space="preserve">- </w:t>
            </w:r>
            <w:r w:rsidR="0056353C" w:rsidRPr="000C0119">
              <w:rPr>
                <w:rFonts w:ascii="Times New Roman" w:hAnsi="Times New Roman" w:cs="Times New Roman"/>
                <w:lang w:bidi="hi-IN"/>
              </w:rPr>
              <w:t xml:space="preserve">Oct </w:t>
            </w:r>
            <w:r w:rsidR="00754EC6" w:rsidRPr="000C0119">
              <w:rPr>
                <w:rFonts w:ascii="Times New Roman" w:hAnsi="Times New Roman" w:cs="Times New Roman"/>
                <w:lang w:bidi="hi-IN"/>
              </w:rPr>
              <w:t>-</w:t>
            </w:r>
            <w:r w:rsidR="006819DA" w:rsidRPr="000C0119">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77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225</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C0119" w:rsidRDefault="00AD485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fldChar w:fldCharType="begin"/>
            </w:r>
            <w:r w:rsidR="00251080" w:rsidRPr="000C0119">
              <w:rPr>
                <w:rFonts w:ascii="Times New Roman" w:hAnsi="Times New Roman" w:cs="Times New Roman"/>
                <w:lang w:bidi="hi-IN"/>
              </w:rPr>
              <w:instrText xml:space="preserve"> =SUM(LEFT) </w:instrText>
            </w:r>
            <w:r w:rsidRPr="000C0119">
              <w:rPr>
                <w:rFonts w:ascii="Times New Roman" w:hAnsi="Times New Roman" w:cs="Times New Roman"/>
                <w:lang w:bidi="hi-IN"/>
              </w:rPr>
              <w:fldChar w:fldCharType="separate"/>
            </w:r>
            <w:r w:rsidR="00251080" w:rsidRPr="000C0119">
              <w:rPr>
                <w:rFonts w:ascii="Times New Roman" w:hAnsi="Times New Roman" w:cs="Times New Roman"/>
                <w:noProof/>
                <w:lang w:bidi="hi-IN"/>
              </w:rPr>
              <w:t>302</w:t>
            </w:r>
            <w:r w:rsidRPr="000C0119">
              <w:rPr>
                <w:rFonts w:ascii="Times New Roman" w:hAnsi="Times New Roman" w:cs="Times New Roman"/>
                <w:lang w:bidi="hi-IN"/>
              </w:rPr>
              <w:fldChar w:fldCharType="end"/>
            </w:r>
          </w:p>
        </w:tc>
      </w:tr>
      <w:tr w:rsidR="00754EC6" w:rsidRPr="000C011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C0119"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C0119" w:rsidRDefault="00D5385E" w:rsidP="0056353C">
            <w:pPr>
              <w:spacing w:after="0" w:line="240" w:lineRule="auto"/>
              <w:jc w:val="center"/>
              <w:rPr>
                <w:rFonts w:ascii="Times New Roman" w:hAnsi="Times New Roman" w:cs="Times New Roman"/>
                <w:lang w:bidi="hi-IN"/>
              </w:rPr>
            </w:pPr>
            <w:r w:rsidRPr="000C0119">
              <w:rPr>
                <w:rFonts w:ascii="Times New Roman" w:hAnsi="Times New Roman" w:cs="Times New Roman"/>
                <w:lang w:bidi="hi-IN"/>
              </w:rPr>
              <w:t>10</w:t>
            </w:r>
            <w:r w:rsidR="00754EC6" w:rsidRPr="000C0119">
              <w:rPr>
                <w:rFonts w:ascii="Times New Roman" w:hAnsi="Times New Roman" w:cs="Times New Roman"/>
                <w:lang w:bidi="hi-IN"/>
              </w:rPr>
              <w:t xml:space="preserve">- </w:t>
            </w:r>
            <w:r w:rsidR="0056353C" w:rsidRPr="000C0119">
              <w:rPr>
                <w:rFonts w:ascii="Times New Roman" w:hAnsi="Times New Roman" w:cs="Times New Roman"/>
                <w:lang w:bidi="hi-IN"/>
              </w:rPr>
              <w:t xml:space="preserve">Oct </w:t>
            </w:r>
            <w:r w:rsidR="00754EC6" w:rsidRPr="000C0119">
              <w:rPr>
                <w:rFonts w:ascii="Times New Roman" w:hAnsi="Times New Roman" w:cs="Times New Roman"/>
                <w:lang w:bidi="hi-IN"/>
              </w:rPr>
              <w:t>-</w:t>
            </w:r>
            <w:r w:rsidR="006819DA" w:rsidRPr="000C0119">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107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235</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C0119" w:rsidRDefault="00AD485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fldChar w:fldCharType="begin"/>
            </w:r>
            <w:r w:rsidR="00251080" w:rsidRPr="000C0119">
              <w:rPr>
                <w:rFonts w:ascii="Times New Roman" w:hAnsi="Times New Roman" w:cs="Times New Roman"/>
                <w:lang w:bidi="hi-IN"/>
              </w:rPr>
              <w:instrText xml:space="preserve"> =SUM(LEFT) </w:instrText>
            </w:r>
            <w:r w:rsidRPr="000C0119">
              <w:rPr>
                <w:rFonts w:ascii="Times New Roman" w:hAnsi="Times New Roman" w:cs="Times New Roman"/>
                <w:lang w:bidi="hi-IN"/>
              </w:rPr>
              <w:fldChar w:fldCharType="separate"/>
            </w:r>
            <w:r w:rsidR="00251080" w:rsidRPr="000C0119">
              <w:rPr>
                <w:rFonts w:ascii="Times New Roman" w:hAnsi="Times New Roman" w:cs="Times New Roman"/>
                <w:noProof/>
                <w:lang w:bidi="hi-IN"/>
              </w:rPr>
              <w:t>342</w:t>
            </w:r>
            <w:r w:rsidRPr="000C0119">
              <w:rPr>
                <w:rFonts w:ascii="Times New Roman" w:hAnsi="Times New Roman" w:cs="Times New Roman"/>
                <w:lang w:bidi="hi-IN"/>
              </w:rPr>
              <w:fldChar w:fldCharType="end"/>
            </w:r>
          </w:p>
        </w:tc>
      </w:tr>
      <w:tr w:rsidR="00754EC6" w:rsidRPr="000C011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C0119"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C0119" w:rsidRDefault="00D5385E" w:rsidP="0056353C">
            <w:pPr>
              <w:spacing w:after="0" w:line="240" w:lineRule="auto"/>
              <w:jc w:val="center"/>
              <w:rPr>
                <w:rFonts w:ascii="Times New Roman" w:hAnsi="Times New Roman" w:cs="Times New Roman"/>
                <w:lang w:bidi="hi-IN"/>
              </w:rPr>
            </w:pPr>
            <w:r w:rsidRPr="000C0119">
              <w:rPr>
                <w:rFonts w:ascii="Times New Roman" w:hAnsi="Times New Roman" w:cs="Times New Roman"/>
                <w:lang w:bidi="hi-IN"/>
              </w:rPr>
              <w:t>11</w:t>
            </w:r>
            <w:r w:rsidR="00754EC6" w:rsidRPr="000C0119">
              <w:rPr>
                <w:rFonts w:ascii="Times New Roman" w:hAnsi="Times New Roman" w:cs="Times New Roman"/>
                <w:lang w:bidi="hi-IN"/>
              </w:rPr>
              <w:t xml:space="preserve">- </w:t>
            </w:r>
            <w:r w:rsidR="0056353C" w:rsidRPr="000C0119">
              <w:rPr>
                <w:rFonts w:ascii="Times New Roman" w:hAnsi="Times New Roman" w:cs="Times New Roman"/>
                <w:lang w:bidi="hi-IN"/>
              </w:rPr>
              <w:t xml:space="preserve">Oct </w:t>
            </w:r>
            <w:r w:rsidR="00754EC6" w:rsidRPr="000C0119">
              <w:rPr>
                <w:rFonts w:ascii="Times New Roman" w:hAnsi="Times New Roman" w:cs="Times New Roman"/>
                <w:lang w:bidi="hi-IN"/>
              </w:rPr>
              <w:t>-</w:t>
            </w:r>
            <w:r w:rsidR="006819DA" w:rsidRPr="000C0119">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91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157</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C0119" w:rsidRDefault="00AD485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fldChar w:fldCharType="begin"/>
            </w:r>
            <w:r w:rsidR="00251080" w:rsidRPr="000C0119">
              <w:rPr>
                <w:rFonts w:ascii="Times New Roman" w:hAnsi="Times New Roman" w:cs="Times New Roman"/>
                <w:lang w:bidi="hi-IN"/>
              </w:rPr>
              <w:instrText xml:space="preserve"> =SUM(LEFT) </w:instrText>
            </w:r>
            <w:r w:rsidRPr="000C0119">
              <w:rPr>
                <w:rFonts w:ascii="Times New Roman" w:hAnsi="Times New Roman" w:cs="Times New Roman"/>
                <w:lang w:bidi="hi-IN"/>
              </w:rPr>
              <w:fldChar w:fldCharType="separate"/>
            </w:r>
            <w:r w:rsidR="00251080" w:rsidRPr="000C0119">
              <w:rPr>
                <w:rFonts w:ascii="Times New Roman" w:hAnsi="Times New Roman" w:cs="Times New Roman"/>
                <w:noProof/>
                <w:lang w:bidi="hi-IN"/>
              </w:rPr>
              <w:t>248</w:t>
            </w:r>
            <w:r w:rsidRPr="000C0119">
              <w:rPr>
                <w:rFonts w:ascii="Times New Roman" w:hAnsi="Times New Roman" w:cs="Times New Roman"/>
                <w:lang w:bidi="hi-IN"/>
              </w:rPr>
              <w:fldChar w:fldCharType="end"/>
            </w:r>
          </w:p>
        </w:tc>
      </w:tr>
      <w:tr w:rsidR="00754EC6" w:rsidRPr="000C011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C0119"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C0119" w:rsidRDefault="00D5385E" w:rsidP="0056353C">
            <w:pPr>
              <w:spacing w:after="0" w:line="240" w:lineRule="auto"/>
              <w:jc w:val="center"/>
              <w:rPr>
                <w:rFonts w:ascii="Times New Roman" w:hAnsi="Times New Roman" w:cs="Times New Roman"/>
                <w:lang w:bidi="hi-IN"/>
              </w:rPr>
            </w:pPr>
            <w:r w:rsidRPr="000C0119">
              <w:rPr>
                <w:rFonts w:ascii="Times New Roman" w:hAnsi="Times New Roman" w:cs="Times New Roman"/>
                <w:lang w:bidi="hi-IN"/>
              </w:rPr>
              <w:t>12</w:t>
            </w:r>
            <w:r w:rsidR="00754EC6" w:rsidRPr="000C0119">
              <w:rPr>
                <w:rFonts w:ascii="Times New Roman" w:hAnsi="Times New Roman" w:cs="Times New Roman"/>
                <w:lang w:bidi="hi-IN"/>
              </w:rPr>
              <w:t xml:space="preserve">- </w:t>
            </w:r>
            <w:r w:rsidR="0056353C" w:rsidRPr="000C0119">
              <w:rPr>
                <w:rFonts w:ascii="Times New Roman" w:hAnsi="Times New Roman" w:cs="Times New Roman"/>
                <w:lang w:bidi="hi-IN"/>
              </w:rPr>
              <w:t xml:space="preserve">Oct </w:t>
            </w:r>
            <w:r w:rsidR="00754EC6" w:rsidRPr="000C0119">
              <w:rPr>
                <w:rFonts w:ascii="Times New Roman" w:hAnsi="Times New Roman" w:cs="Times New Roman"/>
                <w:lang w:bidi="hi-IN"/>
              </w:rPr>
              <w:t>-</w:t>
            </w:r>
            <w:r w:rsidR="006819DA" w:rsidRPr="000C0119">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736192">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91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148</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C0119" w:rsidRDefault="00AD485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fldChar w:fldCharType="begin"/>
            </w:r>
            <w:r w:rsidR="00251080" w:rsidRPr="000C0119">
              <w:rPr>
                <w:rFonts w:ascii="Times New Roman" w:hAnsi="Times New Roman" w:cs="Times New Roman"/>
                <w:lang w:bidi="hi-IN"/>
              </w:rPr>
              <w:instrText xml:space="preserve"> =SUM(LEFT) </w:instrText>
            </w:r>
            <w:r w:rsidRPr="000C0119">
              <w:rPr>
                <w:rFonts w:ascii="Times New Roman" w:hAnsi="Times New Roman" w:cs="Times New Roman"/>
                <w:lang w:bidi="hi-IN"/>
              </w:rPr>
              <w:fldChar w:fldCharType="separate"/>
            </w:r>
            <w:r w:rsidR="00251080" w:rsidRPr="000C0119">
              <w:rPr>
                <w:rFonts w:ascii="Times New Roman" w:hAnsi="Times New Roman" w:cs="Times New Roman"/>
                <w:noProof/>
                <w:lang w:bidi="hi-IN"/>
              </w:rPr>
              <w:t>239</w:t>
            </w:r>
            <w:r w:rsidRPr="000C0119">
              <w:rPr>
                <w:rFonts w:ascii="Times New Roman" w:hAnsi="Times New Roman" w:cs="Times New Roman"/>
                <w:lang w:bidi="hi-IN"/>
              </w:rPr>
              <w:fldChar w:fldCharType="end"/>
            </w:r>
          </w:p>
        </w:tc>
      </w:tr>
      <w:tr w:rsidR="00754EC6" w:rsidRPr="000C011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C0119"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C0119" w:rsidRDefault="00D5385E" w:rsidP="0056353C">
            <w:pPr>
              <w:spacing w:after="0" w:line="240" w:lineRule="auto"/>
              <w:jc w:val="center"/>
              <w:rPr>
                <w:rFonts w:ascii="Times New Roman" w:hAnsi="Times New Roman" w:cs="Times New Roman"/>
                <w:lang w:bidi="hi-IN"/>
              </w:rPr>
            </w:pPr>
            <w:r w:rsidRPr="000C0119">
              <w:rPr>
                <w:rFonts w:ascii="Times New Roman" w:hAnsi="Times New Roman" w:cs="Times New Roman"/>
                <w:lang w:bidi="hi-IN"/>
              </w:rPr>
              <w:t>13</w:t>
            </w:r>
            <w:r w:rsidR="00754EC6" w:rsidRPr="000C0119">
              <w:rPr>
                <w:rFonts w:ascii="Times New Roman" w:hAnsi="Times New Roman" w:cs="Times New Roman"/>
                <w:lang w:bidi="hi-IN"/>
              </w:rPr>
              <w:t xml:space="preserve">- </w:t>
            </w:r>
            <w:r w:rsidR="0056353C" w:rsidRPr="000C0119">
              <w:rPr>
                <w:rFonts w:ascii="Times New Roman" w:hAnsi="Times New Roman" w:cs="Times New Roman"/>
                <w:lang w:bidi="hi-IN"/>
              </w:rPr>
              <w:t xml:space="preserve">Oct </w:t>
            </w:r>
            <w:r w:rsidR="00754EC6" w:rsidRPr="000C0119">
              <w:rPr>
                <w:rFonts w:ascii="Times New Roman" w:hAnsi="Times New Roman" w:cs="Times New Roman"/>
                <w:lang w:bidi="hi-IN"/>
              </w:rPr>
              <w:t>-</w:t>
            </w:r>
            <w:r w:rsidR="006819DA" w:rsidRPr="000C0119">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r>
      <w:tr w:rsidR="00754EC6" w:rsidRPr="000C011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C0119"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C0119" w:rsidRDefault="00D5385E" w:rsidP="0056353C">
            <w:pPr>
              <w:spacing w:after="0" w:line="240" w:lineRule="auto"/>
              <w:jc w:val="center"/>
              <w:rPr>
                <w:rFonts w:ascii="Times New Roman" w:hAnsi="Times New Roman" w:cs="Times New Roman"/>
                <w:lang w:bidi="hi-IN"/>
              </w:rPr>
            </w:pPr>
            <w:r w:rsidRPr="000C0119">
              <w:rPr>
                <w:rFonts w:ascii="Times New Roman" w:hAnsi="Times New Roman" w:cs="Times New Roman"/>
                <w:lang w:bidi="hi-IN"/>
              </w:rPr>
              <w:t>14</w:t>
            </w:r>
            <w:r w:rsidR="00754EC6" w:rsidRPr="000C0119">
              <w:rPr>
                <w:rFonts w:ascii="Times New Roman" w:hAnsi="Times New Roman" w:cs="Times New Roman"/>
                <w:lang w:bidi="hi-IN"/>
              </w:rPr>
              <w:t xml:space="preserve">- </w:t>
            </w:r>
            <w:r w:rsidR="0056353C" w:rsidRPr="000C0119">
              <w:rPr>
                <w:rFonts w:ascii="Times New Roman" w:hAnsi="Times New Roman" w:cs="Times New Roman"/>
                <w:lang w:bidi="hi-IN"/>
              </w:rPr>
              <w:t xml:space="preserve">Oct </w:t>
            </w:r>
            <w:r w:rsidR="00754EC6" w:rsidRPr="000C0119">
              <w:rPr>
                <w:rFonts w:ascii="Times New Roman" w:hAnsi="Times New Roman" w:cs="Times New Roman"/>
                <w:lang w:bidi="hi-IN"/>
              </w:rPr>
              <w:t>-</w:t>
            </w:r>
            <w:r w:rsidR="006819DA" w:rsidRPr="000C0119">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r>
      <w:tr w:rsidR="00754EC6" w:rsidRPr="000C011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C0119"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C0119" w:rsidRDefault="00D5385E" w:rsidP="0056353C">
            <w:pPr>
              <w:spacing w:after="0" w:line="240" w:lineRule="auto"/>
              <w:jc w:val="center"/>
              <w:rPr>
                <w:rFonts w:ascii="Times New Roman" w:hAnsi="Times New Roman" w:cs="Times New Roman"/>
                <w:lang w:bidi="hi-IN"/>
              </w:rPr>
            </w:pPr>
            <w:r w:rsidRPr="000C0119">
              <w:rPr>
                <w:rFonts w:ascii="Times New Roman" w:hAnsi="Times New Roman" w:cs="Times New Roman"/>
                <w:lang w:bidi="hi-IN"/>
              </w:rPr>
              <w:t>15</w:t>
            </w:r>
            <w:r w:rsidR="00754EC6" w:rsidRPr="000C0119">
              <w:rPr>
                <w:rFonts w:ascii="Times New Roman" w:hAnsi="Times New Roman" w:cs="Times New Roman"/>
                <w:lang w:bidi="hi-IN"/>
              </w:rPr>
              <w:t xml:space="preserve">- </w:t>
            </w:r>
            <w:r w:rsidR="0056353C" w:rsidRPr="000C0119">
              <w:rPr>
                <w:rFonts w:ascii="Times New Roman" w:hAnsi="Times New Roman" w:cs="Times New Roman"/>
                <w:lang w:bidi="hi-IN"/>
              </w:rPr>
              <w:t xml:space="preserve">Oct </w:t>
            </w:r>
            <w:r w:rsidR="00754EC6" w:rsidRPr="000C0119">
              <w:rPr>
                <w:rFonts w:ascii="Times New Roman" w:hAnsi="Times New Roman" w:cs="Times New Roman"/>
                <w:lang w:bidi="hi-IN"/>
              </w:rPr>
              <w:t>-</w:t>
            </w:r>
            <w:r w:rsidR="006819DA" w:rsidRPr="000C0119">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137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270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C0119" w:rsidRDefault="00AD485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fldChar w:fldCharType="begin"/>
            </w:r>
            <w:r w:rsidR="00251080" w:rsidRPr="000C0119">
              <w:rPr>
                <w:rFonts w:ascii="Times New Roman" w:hAnsi="Times New Roman" w:cs="Times New Roman"/>
                <w:lang w:bidi="hi-IN"/>
              </w:rPr>
              <w:instrText xml:space="preserve"> =SUM(LEFT) </w:instrText>
            </w:r>
            <w:r w:rsidRPr="000C0119">
              <w:rPr>
                <w:rFonts w:ascii="Times New Roman" w:hAnsi="Times New Roman" w:cs="Times New Roman"/>
                <w:lang w:bidi="hi-IN"/>
              </w:rPr>
              <w:fldChar w:fldCharType="separate"/>
            </w:r>
            <w:r w:rsidR="00251080" w:rsidRPr="000C0119">
              <w:rPr>
                <w:rFonts w:ascii="Times New Roman" w:hAnsi="Times New Roman" w:cs="Times New Roman"/>
                <w:noProof/>
                <w:lang w:bidi="hi-IN"/>
              </w:rPr>
              <w:t>407</w:t>
            </w:r>
            <w:r w:rsidRPr="000C0119">
              <w:rPr>
                <w:rFonts w:ascii="Times New Roman" w:hAnsi="Times New Roman" w:cs="Times New Roman"/>
                <w:lang w:bidi="hi-IN"/>
              </w:rPr>
              <w:fldChar w:fldCharType="end"/>
            </w:r>
          </w:p>
        </w:tc>
      </w:tr>
      <w:tr w:rsidR="00754EC6" w:rsidRPr="000C011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C0119"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C0119" w:rsidRDefault="00D5385E" w:rsidP="0056353C">
            <w:pPr>
              <w:spacing w:after="0" w:line="240" w:lineRule="auto"/>
              <w:jc w:val="center"/>
              <w:rPr>
                <w:rFonts w:ascii="Times New Roman" w:hAnsi="Times New Roman" w:cs="Times New Roman"/>
                <w:lang w:bidi="hi-IN"/>
              </w:rPr>
            </w:pPr>
            <w:r w:rsidRPr="000C0119">
              <w:rPr>
                <w:rFonts w:ascii="Times New Roman" w:hAnsi="Times New Roman" w:cs="Times New Roman"/>
                <w:lang w:bidi="hi-IN"/>
              </w:rPr>
              <w:t>16</w:t>
            </w:r>
            <w:r w:rsidR="00754EC6" w:rsidRPr="000C0119">
              <w:rPr>
                <w:rFonts w:ascii="Times New Roman" w:hAnsi="Times New Roman" w:cs="Times New Roman"/>
                <w:lang w:bidi="hi-IN"/>
              </w:rPr>
              <w:t xml:space="preserve">- </w:t>
            </w:r>
            <w:r w:rsidR="0056353C" w:rsidRPr="000C0119">
              <w:rPr>
                <w:rFonts w:ascii="Times New Roman" w:hAnsi="Times New Roman" w:cs="Times New Roman"/>
                <w:lang w:bidi="hi-IN"/>
              </w:rPr>
              <w:t xml:space="preserve">Oct </w:t>
            </w:r>
            <w:r w:rsidR="00754EC6" w:rsidRPr="000C0119">
              <w:rPr>
                <w:rFonts w:ascii="Times New Roman" w:hAnsi="Times New Roman" w:cs="Times New Roman"/>
                <w:lang w:bidi="hi-IN"/>
              </w:rPr>
              <w:t>-</w:t>
            </w:r>
            <w:r w:rsidR="006819DA" w:rsidRPr="000C0119">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101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198</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C0119" w:rsidRDefault="00AD485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fldChar w:fldCharType="begin"/>
            </w:r>
            <w:r w:rsidR="00251080" w:rsidRPr="000C0119">
              <w:rPr>
                <w:rFonts w:ascii="Times New Roman" w:hAnsi="Times New Roman" w:cs="Times New Roman"/>
                <w:lang w:bidi="hi-IN"/>
              </w:rPr>
              <w:instrText xml:space="preserve"> =SUM(LEFT) </w:instrText>
            </w:r>
            <w:r w:rsidRPr="000C0119">
              <w:rPr>
                <w:rFonts w:ascii="Times New Roman" w:hAnsi="Times New Roman" w:cs="Times New Roman"/>
                <w:lang w:bidi="hi-IN"/>
              </w:rPr>
              <w:fldChar w:fldCharType="separate"/>
            </w:r>
            <w:r w:rsidR="00251080" w:rsidRPr="000C0119">
              <w:rPr>
                <w:rFonts w:ascii="Times New Roman" w:hAnsi="Times New Roman" w:cs="Times New Roman"/>
                <w:noProof/>
                <w:lang w:bidi="hi-IN"/>
              </w:rPr>
              <w:t>299</w:t>
            </w:r>
            <w:r w:rsidRPr="000C0119">
              <w:rPr>
                <w:rFonts w:ascii="Times New Roman" w:hAnsi="Times New Roman" w:cs="Times New Roman"/>
                <w:lang w:bidi="hi-IN"/>
              </w:rPr>
              <w:fldChar w:fldCharType="end"/>
            </w:r>
          </w:p>
        </w:tc>
      </w:tr>
      <w:tr w:rsidR="00754EC6" w:rsidRPr="000C011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C0119"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C0119" w:rsidRDefault="00D5385E" w:rsidP="0056353C">
            <w:pPr>
              <w:spacing w:after="0" w:line="240" w:lineRule="auto"/>
              <w:jc w:val="center"/>
              <w:rPr>
                <w:rFonts w:ascii="Times New Roman" w:hAnsi="Times New Roman" w:cs="Times New Roman"/>
                <w:lang w:bidi="hi-IN"/>
              </w:rPr>
            </w:pPr>
            <w:r w:rsidRPr="000C0119">
              <w:rPr>
                <w:rFonts w:ascii="Times New Roman" w:hAnsi="Times New Roman" w:cs="Times New Roman"/>
                <w:lang w:bidi="hi-IN"/>
              </w:rPr>
              <w:t>17</w:t>
            </w:r>
            <w:r w:rsidR="00754EC6" w:rsidRPr="000C0119">
              <w:rPr>
                <w:rFonts w:ascii="Times New Roman" w:hAnsi="Times New Roman" w:cs="Times New Roman"/>
                <w:lang w:bidi="hi-IN"/>
              </w:rPr>
              <w:t xml:space="preserve">- </w:t>
            </w:r>
            <w:r w:rsidR="0056353C" w:rsidRPr="000C0119">
              <w:rPr>
                <w:rFonts w:ascii="Times New Roman" w:hAnsi="Times New Roman" w:cs="Times New Roman"/>
                <w:lang w:bidi="hi-IN"/>
              </w:rPr>
              <w:t xml:space="preserve">Oct </w:t>
            </w:r>
            <w:r w:rsidR="00754EC6" w:rsidRPr="000C0119">
              <w:rPr>
                <w:rFonts w:ascii="Times New Roman" w:hAnsi="Times New Roman" w:cs="Times New Roman"/>
                <w:lang w:bidi="hi-IN"/>
              </w:rPr>
              <w:t>-</w:t>
            </w:r>
            <w:r w:rsidR="006819DA" w:rsidRPr="000C0119">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51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114</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C0119" w:rsidRDefault="00AD485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fldChar w:fldCharType="begin"/>
            </w:r>
            <w:r w:rsidR="00251080" w:rsidRPr="000C0119">
              <w:rPr>
                <w:rFonts w:ascii="Times New Roman" w:hAnsi="Times New Roman" w:cs="Times New Roman"/>
                <w:lang w:bidi="hi-IN"/>
              </w:rPr>
              <w:instrText xml:space="preserve"> =SUM(LEFT) </w:instrText>
            </w:r>
            <w:r w:rsidRPr="000C0119">
              <w:rPr>
                <w:rFonts w:ascii="Times New Roman" w:hAnsi="Times New Roman" w:cs="Times New Roman"/>
                <w:lang w:bidi="hi-IN"/>
              </w:rPr>
              <w:fldChar w:fldCharType="separate"/>
            </w:r>
            <w:r w:rsidR="00251080" w:rsidRPr="000C0119">
              <w:rPr>
                <w:rFonts w:ascii="Times New Roman" w:hAnsi="Times New Roman" w:cs="Times New Roman"/>
                <w:noProof/>
                <w:lang w:bidi="hi-IN"/>
              </w:rPr>
              <w:t>165</w:t>
            </w:r>
            <w:r w:rsidRPr="000C0119">
              <w:rPr>
                <w:rFonts w:ascii="Times New Roman" w:hAnsi="Times New Roman" w:cs="Times New Roman"/>
                <w:lang w:bidi="hi-IN"/>
              </w:rPr>
              <w:fldChar w:fldCharType="end"/>
            </w:r>
          </w:p>
        </w:tc>
      </w:tr>
      <w:tr w:rsidR="00754EC6" w:rsidRPr="000C011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C0119"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C0119" w:rsidRDefault="00D5385E" w:rsidP="0056353C">
            <w:pPr>
              <w:spacing w:after="0" w:line="240" w:lineRule="auto"/>
              <w:jc w:val="center"/>
              <w:rPr>
                <w:rFonts w:ascii="Times New Roman" w:hAnsi="Times New Roman" w:cs="Times New Roman"/>
                <w:lang w:bidi="hi-IN"/>
              </w:rPr>
            </w:pPr>
            <w:r w:rsidRPr="000C0119">
              <w:rPr>
                <w:rFonts w:ascii="Times New Roman" w:hAnsi="Times New Roman" w:cs="Times New Roman"/>
                <w:lang w:bidi="hi-IN"/>
              </w:rPr>
              <w:t>18</w:t>
            </w:r>
            <w:r w:rsidR="00754EC6" w:rsidRPr="000C0119">
              <w:rPr>
                <w:rFonts w:ascii="Times New Roman" w:hAnsi="Times New Roman" w:cs="Times New Roman"/>
                <w:lang w:bidi="hi-IN"/>
              </w:rPr>
              <w:t xml:space="preserve">- </w:t>
            </w:r>
            <w:r w:rsidR="0056353C" w:rsidRPr="000C0119">
              <w:rPr>
                <w:rFonts w:ascii="Times New Roman" w:hAnsi="Times New Roman" w:cs="Times New Roman"/>
                <w:lang w:bidi="hi-IN"/>
              </w:rPr>
              <w:t xml:space="preserve">Oct </w:t>
            </w:r>
            <w:r w:rsidR="00754EC6" w:rsidRPr="000C0119">
              <w:rPr>
                <w:rFonts w:ascii="Times New Roman" w:hAnsi="Times New Roman" w:cs="Times New Roman"/>
                <w:lang w:bidi="hi-IN"/>
              </w:rPr>
              <w:t>-</w:t>
            </w:r>
            <w:r w:rsidR="006819DA" w:rsidRPr="000C0119">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r>
      <w:tr w:rsidR="00754EC6" w:rsidRPr="000C011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C0119"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C0119" w:rsidRDefault="00D5385E" w:rsidP="0056353C">
            <w:pPr>
              <w:spacing w:after="0" w:line="240" w:lineRule="auto"/>
              <w:jc w:val="center"/>
              <w:rPr>
                <w:rFonts w:ascii="Times New Roman" w:hAnsi="Times New Roman" w:cs="Times New Roman"/>
                <w:lang w:bidi="hi-IN"/>
              </w:rPr>
            </w:pPr>
            <w:r w:rsidRPr="000C0119">
              <w:rPr>
                <w:rFonts w:ascii="Times New Roman" w:hAnsi="Times New Roman" w:cs="Times New Roman"/>
                <w:lang w:bidi="hi-IN"/>
              </w:rPr>
              <w:t>19</w:t>
            </w:r>
            <w:r w:rsidR="00754EC6" w:rsidRPr="000C0119">
              <w:rPr>
                <w:rFonts w:ascii="Times New Roman" w:hAnsi="Times New Roman" w:cs="Times New Roman"/>
                <w:lang w:bidi="hi-IN"/>
              </w:rPr>
              <w:t xml:space="preserve">- </w:t>
            </w:r>
            <w:r w:rsidR="0056353C" w:rsidRPr="000C0119">
              <w:rPr>
                <w:rFonts w:ascii="Times New Roman" w:hAnsi="Times New Roman" w:cs="Times New Roman"/>
                <w:lang w:bidi="hi-IN"/>
              </w:rPr>
              <w:t xml:space="preserve">Oct </w:t>
            </w:r>
            <w:r w:rsidR="00754EC6" w:rsidRPr="000C0119">
              <w:rPr>
                <w:rFonts w:ascii="Times New Roman" w:hAnsi="Times New Roman" w:cs="Times New Roman"/>
                <w:lang w:bidi="hi-IN"/>
              </w:rPr>
              <w:t>-</w:t>
            </w:r>
            <w:r w:rsidR="006819DA" w:rsidRPr="000C0119">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r>
      <w:tr w:rsidR="00754EC6" w:rsidRPr="000C011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C0119"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C0119" w:rsidRDefault="00D5385E" w:rsidP="0056353C">
            <w:pPr>
              <w:spacing w:after="0" w:line="240" w:lineRule="auto"/>
              <w:jc w:val="center"/>
              <w:rPr>
                <w:rFonts w:ascii="Times New Roman" w:hAnsi="Times New Roman" w:cs="Times New Roman"/>
                <w:lang w:bidi="hi-IN"/>
              </w:rPr>
            </w:pPr>
            <w:r w:rsidRPr="000C0119">
              <w:rPr>
                <w:rFonts w:ascii="Times New Roman" w:hAnsi="Times New Roman" w:cs="Times New Roman"/>
                <w:lang w:bidi="hi-IN"/>
              </w:rPr>
              <w:t>20</w:t>
            </w:r>
            <w:r w:rsidR="00754EC6" w:rsidRPr="000C0119">
              <w:rPr>
                <w:rFonts w:ascii="Times New Roman" w:hAnsi="Times New Roman" w:cs="Times New Roman"/>
                <w:lang w:bidi="hi-IN"/>
              </w:rPr>
              <w:t xml:space="preserve">- </w:t>
            </w:r>
            <w:r w:rsidR="0056353C" w:rsidRPr="000C0119">
              <w:rPr>
                <w:rFonts w:ascii="Times New Roman" w:hAnsi="Times New Roman" w:cs="Times New Roman"/>
                <w:lang w:bidi="hi-IN"/>
              </w:rPr>
              <w:t xml:space="preserve">Oct </w:t>
            </w:r>
            <w:r w:rsidR="00754EC6" w:rsidRPr="000C0119">
              <w:rPr>
                <w:rFonts w:ascii="Times New Roman" w:hAnsi="Times New Roman" w:cs="Times New Roman"/>
                <w:lang w:bidi="hi-IN"/>
              </w:rPr>
              <w:t>-</w:t>
            </w:r>
            <w:r w:rsidR="006819DA" w:rsidRPr="000C0119">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r>
      <w:tr w:rsidR="00754EC6" w:rsidRPr="000C011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C0119"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C0119" w:rsidRDefault="00D5385E" w:rsidP="0056353C">
            <w:pPr>
              <w:spacing w:after="0" w:line="240" w:lineRule="auto"/>
              <w:jc w:val="center"/>
              <w:rPr>
                <w:rFonts w:ascii="Times New Roman" w:hAnsi="Times New Roman" w:cs="Times New Roman"/>
                <w:lang w:bidi="hi-IN"/>
              </w:rPr>
            </w:pPr>
            <w:r w:rsidRPr="000C0119">
              <w:rPr>
                <w:rFonts w:ascii="Times New Roman" w:hAnsi="Times New Roman" w:cs="Times New Roman"/>
                <w:lang w:bidi="hi-IN"/>
              </w:rPr>
              <w:t>21</w:t>
            </w:r>
            <w:r w:rsidR="00754EC6" w:rsidRPr="000C0119">
              <w:rPr>
                <w:rFonts w:ascii="Times New Roman" w:hAnsi="Times New Roman" w:cs="Times New Roman"/>
                <w:lang w:bidi="hi-IN"/>
              </w:rPr>
              <w:t xml:space="preserve">- </w:t>
            </w:r>
            <w:r w:rsidR="0056353C" w:rsidRPr="000C0119">
              <w:rPr>
                <w:rFonts w:ascii="Times New Roman" w:hAnsi="Times New Roman" w:cs="Times New Roman"/>
                <w:lang w:bidi="hi-IN"/>
              </w:rPr>
              <w:t xml:space="preserve">Oct </w:t>
            </w:r>
            <w:r w:rsidR="00754EC6" w:rsidRPr="000C0119">
              <w:rPr>
                <w:rFonts w:ascii="Times New Roman" w:hAnsi="Times New Roman" w:cs="Times New Roman"/>
                <w:lang w:bidi="hi-IN"/>
              </w:rPr>
              <w:t>-</w:t>
            </w:r>
            <w:r w:rsidR="006819DA" w:rsidRPr="000C0119">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r>
      <w:tr w:rsidR="00754EC6" w:rsidRPr="000C011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C0119"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C0119" w:rsidRDefault="00D5385E" w:rsidP="0056353C">
            <w:pPr>
              <w:spacing w:after="0" w:line="240" w:lineRule="auto"/>
              <w:jc w:val="center"/>
              <w:rPr>
                <w:rFonts w:ascii="Times New Roman" w:hAnsi="Times New Roman" w:cs="Times New Roman"/>
                <w:lang w:bidi="hi-IN"/>
              </w:rPr>
            </w:pPr>
            <w:r w:rsidRPr="000C0119">
              <w:rPr>
                <w:rFonts w:ascii="Times New Roman" w:hAnsi="Times New Roman" w:cs="Times New Roman"/>
                <w:lang w:bidi="hi-IN"/>
              </w:rPr>
              <w:t>22</w:t>
            </w:r>
            <w:r w:rsidR="00754EC6" w:rsidRPr="000C0119">
              <w:rPr>
                <w:rFonts w:ascii="Times New Roman" w:hAnsi="Times New Roman" w:cs="Times New Roman"/>
                <w:lang w:bidi="hi-IN"/>
              </w:rPr>
              <w:t xml:space="preserve">- </w:t>
            </w:r>
            <w:r w:rsidR="0056353C" w:rsidRPr="000C0119">
              <w:rPr>
                <w:rFonts w:ascii="Times New Roman" w:hAnsi="Times New Roman" w:cs="Times New Roman"/>
                <w:lang w:bidi="hi-IN"/>
              </w:rPr>
              <w:t xml:space="preserve">Oct </w:t>
            </w:r>
            <w:r w:rsidR="00754EC6" w:rsidRPr="000C0119">
              <w:rPr>
                <w:rFonts w:ascii="Times New Roman" w:hAnsi="Times New Roman" w:cs="Times New Roman"/>
                <w:lang w:bidi="hi-IN"/>
              </w:rPr>
              <w:t>-</w:t>
            </w:r>
            <w:r w:rsidR="006819DA" w:rsidRPr="000C0119">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184</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328</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C0119" w:rsidRDefault="00AD485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fldChar w:fldCharType="begin"/>
            </w:r>
            <w:r w:rsidR="00251080" w:rsidRPr="000C0119">
              <w:rPr>
                <w:rFonts w:ascii="Times New Roman" w:hAnsi="Times New Roman" w:cs="Times New Roman"/>
                <w:lang w:bidi="hi-IN"/>
              </w:rPr>
              <w:instrText xml:space="preserve"> =SUM(LEFT) </w:instrText>
            </w:r>
            <w:r w:rsidRPr="000C0119">
              <w:rPr>
                <w:rFonts w:ascii="Times New Roman" w:hAnsi="Times New Roman" w:cs="Times New Roman"/>
                <w:lang w:bidi="hi-IN"/>
              </w:rPr>
              <w:fldChar w:fldCharType="separate"/>
            </w:r>
            <w:r w:rsidR="00251080" w:rsidRPr="000C0119">
              <w:rPr>
                <w:rFonts w:ascii="Times New Roman" w:hAnsi="Times New Roman" w:cs="Times New Roman"/>
                <w:noProof/>
                <w:lang w:bidi="hi-IN"/>
              </w:rPr>
              <w:t>512</w:t>
            </w:r>
            <w:r w:rsidRPr="000C0119">
              <w:rPr>
                <w:rFonts w:ascii="Times New Roman" w:hAnsi="Times New Roman" w:cs="Times New Roman"/>
                <w:lang w:bidi="hi-IN"/>
              </w:rPr>
              <w:fldChar w:fldCharType="end"/>
            </w:r>
          </w:p>
        </w:tc>
      </w:tr>
      <w:tr w:rsidR="00D5385E" w:rsidRPr="000C011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0C0119" w:rsidRDefault="00D5385E"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0C0119" w:rsidRDefault="00D5385E" w:rsidP="0056353C">
            <w:pPr>
              <w:spacing w:after="0" w:line="240" w:lineRule="auto"/>
              <w:jc w:val="center"/>
              <w:rPr>
                <w:rFonts w:ascii="Times New Roman" w:hAnsi="Times New Roman" w:cs="Times New Roman"/>
                <w:lang w:bidi="hi-IN"/>
              </w:rPr>
            </w:pPr>
            <w:r w:rsidRPr="000C0119">
              <w:rPr>
                <w:rFonts w:ascii="Times New Roman" w:hAnsi="Times New Roman" w:cs="Times New Roman"/>
                <w:lang w:bidi="hi-IN"/>
              </w:rPr>
              <w:t xml:space="preserve">23 - </w:t>
            </w:r>
            <w:r w:rsidR="0056353C" w:rsidRPr="000C0119">
              <w:rPr>
                <w:rFonts w:ascii="Times New Roman" w:hAnsi="Times New Roman" w:cs="Times New Roman"/>
                <w:lang w:bidi="hi-IN"/>
              </w:rPr>
              <w:t xml:space="preserve">Oct </w:t>
            </w:r>
            <w:r w:rsidRPr="000C0119">
              <w:rPr>
                <w:rFonts w:ascii="Times New Roman" w:hAnsi="Times New Roman" w:cs="Times New Roman"/>
                <w:lang w:bidi="hi-IN"/>
              </w:rPr>
              <w:t>-</w:t>
            </w:r>
            <w:r w:rsidR="006819DA" w:rsidRPr="000C0119">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126</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224</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0C0119" w:rsidRDefault="00AD485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fldChar w:fldCharType="begin"/>
            </w:r>
            <w:r w:rsidR="00251080" w:rsidRPr="000C0119">
              <w:rPr>
                <w:rFonts w:ascii="Times New Roman" w:hAnsi="Times New Roman" w:cs="Times New Roman"/>
                <w:lang w:bidi="hi-IN"/>
              </w:rPr>
              <w:instrText xml:space="preserve"> =SUM(LEFT) </w:instrText>
            </w:r>
            <w:r w:rsidRPr="000C0119">
              <w:rPr>
                <w:rFonts w:ascii="Times New Roman" w:hAnsi="Times New Roman" w:cs="Times New Roman"/>
                <w:lang w:bidi="hi-IN"/>
              </w:rPr>
              <w:fldChar w:fldCharType="separate"/>
            </w:r>
            <w:r w:rsidR="00251080" w:rsidRPr="000C0119">
              <w:rPr>
                <w:rFonts w:ascii="Times New Roman" w:hAnsi="Times New Roman" w:cs="Times New Roman"/>
                <w:noProof/>
                <w:lang w:bidi="hi-IN"/>
              </w:rPr>
              <w:t>350</w:t>
            </w:r>
            <w:r w:rsidRPr="000C0119">
              <w:rPr>
                <w:rFonts w:ascii="Times New Roman" w:hAnsi="Times New Roman" w:cs="Times New Roman"/>
                <w:lang w:bidi="hi-IN"/>
              </w:rPr>
              <w:fldChar w:fldCharType="end"/>
            </w:r>
          </w:p>
        </w:tc>
      </w:tr>
      <w:tr w:rsidR="00D5385E" w:rsidRPr="000C011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0C0119" w:rsidRDefault="00D5385E"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0C0119" w:rsidRDefault="00D5385E" w:rsidP="0056353C">
            <w:pPr>
              <w:spacing w:after="0" w:line="240" w:lineRule="auto"/>
              <w:jc w:val="center"/>
              <w:rPr>
                <w:rFonts w:ascii="Times New Roman" w:hAnsi="Times New Roman" w:cs="Times New Roman"/>
                <w:lang w:bidi="hi-IN"/>
              </w:rPr>
            </w:pPr>
            <w:r w:rsidRPr="000C0119">
              <w:rPr>
                <w:rFonts w:ascii="Times New Roman" w:hAnsi="Times New Roman" w:cs="Times New Roman"/>
                <w:lang w:bidi="hi-IN"/>
              </w:rPr>
              <w:t xml:space="preserve">24 - </w:t>
            </w:r>
            <w:r w:rsidR="0056353C" w:rsidRPr="000C0119">
              <w:rPr>
                <w:rFonts w:ascii="Times New Roman" w:hAnsi="Times New Roman" w:cs="Times New Roman"/>
                <w:lang w:bidi="hi-IN"/>
              </w:rPr>
              <w:t xml:space="preserve">Oct </w:t>
            </w:r>
            <w:r w:rsidRPr="000C0119">
              <w:rPr>
                <w:rFonts w:ascii="Times New Roman" w:hAnsi="Times New Roman" w:cs="Times New Roman"/>
                <w:lang w:bidi="hi-IN"/>
              </w:rPr>
              <w:t>-</w:t>
            </w:r>
            <w:r w:rsidR="006819DA" w:rsidRPr="000C0119">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65</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151</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0C0119" w:rsidRDefault="00AD485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fldChar w:fldCharType="begin"/>
            </w:r>
            <w:r w:rsidR="00251080" w:rsidRPr="000C0119">
              <w:rPr>
                <w:rFonts w:ascii="Times New Roman" w:hAnsi="Times New Roman" w:cs="Times New Roman"/>
                <w:lang w:bidi="hi-IN"/>
              </w:rPr>
              <w:instrText xml:space="preserve"> =SUM(LEFT) </w:instrText>
            </w:r>
            <w:r w:rsidRPr="000C0119">
              <w:rPr>
                <w:rFonts w:ascii="Times New Roman" w:hAnsi="Times New Roman" w:cs="Times New Roman"/>
                <w:lang w:bidi="hi-IN"/>
              </w:rPr>
              <w:fldChar w:fldCharType="separate"/>
            </w:r>
            <w:r w:rsidR="00251080" w:rsidRPr="000C0119">
              <w:rPr>
                <w:rFonts w:ascii="Times New Roman" w:hAnsi="Times New Roman" w:cs="Times New Roman"/>
                <w:noProof/>
                <w:lang w:bidi="hi-IN"/>
              </w:rPr>
              <w:t>216</w:t>
            </w:r>
            <w:r w:rsidRPr="000C0119">
              <w:rPr>
                <w:rFonts w:ascii="Times New Roman" w:hAnsi="Times New Roman" w:cs="Times New Roman"/>
                <w:lang w:bidi="hi-IN"/>
              </w:rPr>
              <w:fldChar w:fldCharType="end"/>
            </w:r>
          </w:p>
        </w:tc>
      </w:tr>
      <w:tr w:rsidR="00D5385E" w:rsidRPr="000C011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0C0119" w:rsidRDefault="00D5385E"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0C0119" w:rsidRDefault="00D5385E" w:rsidP="0056353C">
            <w:pPr>
              <w:spacing w:after="0" w:line="240" w:lineRule="auto"/>
              <w:jc w:val="center"/>
              <w:rPr>
                <w:rFonts w:ascii="Times New Roman" w:hAnsi="Times New Roman" w:cs="Times New Roman"/>
                <w:lang w:bidi="hi-IN"/>
              </w:rPr>
            </w:pPr>
            <w:r w:rsidRPr="000C0119">
              <w:rPr>
                <w:rFonts w:ascii="Times New Roman" w:hAnsi="Times New Roman" w:cs="Times New Roman"/>
                <w:lang w:bidi="hi-IN"/>
              </w:rPr>
              <w:t xml:space="preserve">25 - </w:t>
            </w:r>
            <w:r w:rsidR="0056353C" w:rsidRPr="000C0119">
              <w:rPr>
                <w:rFonts w:ascii="Times New Roman" w:hAnsi="Times New Roman" w:cs="Times New Roman"/>
                <w:lang w:bidi="hi-IN"/>
              </w:rPr>
              <w:t xml:space="preserve">Oct </w:t>
            </w:r>
            <w:r w:rsidRPr="000C0119">
              <w:rPr>
                <w:rFonts w:ascii="Times New Roman" w:hAnsi="Times New Roman" w:cs="Times New Roman"/>
                <w:lang w:bidi="hi-IN"/>
              </w:rPr>
              <w:t xml:space="preserve">- </w:t>
            </w:r>
            <w:r w:rsidR="006819DA" w:rsidRPr="000C0119">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110</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0C0119" w:rsidRDefault="004E597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194</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0C0119" w:rsidRDefault="00AD485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fldChar w:fldCharType="begin"/>
            </w:r>
            <w:r w:rsidR="00251080" w:rsidRPr="000C0119">
              <w:rPr>
                <w:rFonts w:ascii="Times New Roman" w:hAnsi="Times New Roman" w:cs="Times New Roman"/>
                <w:lang w:bidi="hi-IN"/>
              </w:rPr>
              <w:instrText xml:space="preserve"> =SUM(LEFT) </w:instrText>
            </w:r>
            <w:r w:rsidRPr="000C0119">
              <w:rPr>
                <w:rFonts w:ascii="Times New Roman" w:hAnsi="Times New Roman" w:cs="Times New Roman"/>
                <w:lang w:bidi="hi-IN"/>
              </w:rPr>
              <w:fldChar w:fldCharType="separate"/>
            </w:r>
            <w:r w:rsidR="00251080" w:rsidRPr="000C0119">
              <w:rPr>
                <w:rFonts w:ascii="Times New Roman" w:hAnsi="Times New Roman" w:cs="Times New Roman"/>
                <w:noProof/>
                <w:lang w:bidi="hi-IN"/>
              </w:rPr>
              <w:t>304</w:t>
            </w:r>
            <w:r w:rsidRPr="000C0119">
              <w:rPr>
                <w:rFonts w:ascii="Times New Roman" w:hAnsi="Times New Roman" w:cs="Times New Roman"/>
                <w:lang w:bidi="hi-IN"/>
              </w:rPr>
              <w:fldChar w:fldCharType="end"/>
            </w:r>
          </w:p>
        </w:tc>
      </w:tr>
      <w:tr w:rsidR="00754EC6" w:rsidRPr="000C0119" w:rsidTr="00C778D3">
        <w:trPr>
          <w:trHeight w:val="39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EC6" w:rsidRPr="000C0119" w:rsidRDefault="00754EC6" w:rsidP="007B43FA">
            <w:pPr>
              <w:spacing w:after="0" w:line="240" w:lineRule="auto"/>
              <w:jc w:val="center"/>
              <w:rPr>
                <w:rFonts w:ascii="Times New Roman" w:hAnsi="Times New Roman" w:cs="Times New Roman"/>
                <w:b/>
                <w:bCs/>
                <w:lang w:bidi="hi-IN"/>
              </w:rPr>
            </w:pPr>
            <w:r w:rsidRPr="000C0119">
              <w:rPr>
                <w:rFonts w:ascii="Times New Roman" w:hAnsi="Times New Roman" w:cs="Times New Roman"/>
                <w:b/>
                <w:bCs/>
                <w:lang w:bidi="hi-IN"/>
              </w:rPr>
              <w:t>Total</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AD485C" w:rsidP="00437047">
            <w:pPr>
              <w:spacing w:after="0" w:line="240" w:lineRule="auto"/>
              <w:jc w:val="right"/>
              <w:rPr>
                <w:rFonts w:ascii="Times New Roman" w:hAnsi="Times New Roman" w:cs="Times New Roman"/>
                <w:b/>
                <w:bCs/>
                <w:lang w:bidi="hi-IN"/>
              </w:rPr>
            </w:pPr>
            <w:r w:rsidRPr="000C0119">
              <w:rPr>
                <w:rFonts w:ascii="Times New Roman" w:hAnsi="Times New Roman" w:cs="Times New Roman"/>
                <w:b/>
                <w:bCs/>
                <w:lang w:bidi="hi-IN"/>
              </w:rPr>
              <w:fldChar w:fldCharType="begin"/>
            </w:r>
            <w:r w:rsidR="00251080" w:rsidRPr="000C0119">
              <w:rPr>
                <w:rFonts w:ascii="Times New Roman" w:hAnsi="Times New Roman" w:cs="Times New Roman"/>
                <w:b/>
                <w:bCs/>
                <w:lang w:bidi="hi-IN"/>
              </w:rPr>
              <w:instrText xml:space="preserve"> =SUM(ABOVE) </w:instrText>
            </w:r>
            <w:r w:rsidRPr="000C0119">
              <w:rPr>
                <w:rFonts w:ascii="Times New Roman" w:hAnsi="Times New Roman" w:cs="Times New Roman"/>
                <w:b/>
                <w:bCs/>
                <w:lang w:bidi="hi-IN"/>
              </w:rPr>
              <w:fldChar w:fldCharType="separate"/>
            </w:r>
            <w:r w:rsidR="00251080" w:rsidRPr="000C0119">
              <w:rPr>
                <w:rFonts w:ascii="Times New Roman" w:hAnsi="Times New Roman" w:cs="Times New Roman"/>
                <w:b/>
                <w:bCs/>
                <w:noProof/>
                <w:lang w:bidi="hi-IN"/>
              </w:rPr>
              <w:t>1882</w:t>
            </w:r>
            <w:r w:rsidRPr="000C0119">
              <w:rPr>
                <w:rFonts w:ascii="Times New Roman" w:hAnsi="Times New Roman" w:cs="Times New Roman"/>
                <w:b/>
                <w:bCs/>
                <w:lang w:bidi="hi-IN"/>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C0119" w:rsidRDefault="00AD485C" w:rsidP="00437047">
            <w:pPr>
              <w:spacing w:after="0" w:line="240" w:lineRule="auto"/>
              <w:jc w:val="right"/>
              <w:rPr>
                <w:rFonts w:ascii="Times New Roman" w:hAnsi="Times New Roman" w:cs="Times New Roman"/>
                <w:b/>
                <w:bCs/>
                <w:lang w:bidi="hi-IN"/>
              </w:rPr>
            </w:pPr>
            <w:r w:rsidRPr="000C0119">
              <w:rPr>
                <w:rFonts w:ascii="Times New Roman" w:hAnsi="Times New Roman" w:cs="Times New Roman"/>
                <w:b/>
                <w:bCs/>
                <w:lang w:bidi="hi-IN"/>
              </w:rPr>
              <w:fldChar w:fldCharType="begin"/>
            </w:r>
            <w:r w:rsidR="00251080" w:rsidRPr="000C0119">
              <w:rPr>
                <w:rFonts w:ascii="Times New Roman" w:hAnsi="Times New Roman" w:cs="Times New Roman"/>
                <w:b/>
                <w:bCs/>
                <w:lang w:bidi="hi-IN"/>
              </w:rPr>
              <w:instrText xml:space="preserve"> =SUM(ABOVE) </w:instrText>
            </w:r>
            <w:r w:rsidRPr="000C0119">
              <w:rPr>
                <w:rFonts w:ascii="Times New Roman" w:hAnsi="Times New Roman" w:cs="Times New Roman"/>
                <w:b/>
                <w:bCs/>
                <w:lang w:bidi="hi-IN"/>
              </w:rPr>
              <w:fldChar w:fldCharType="separate"/>
            </w:r>
            <w:r w:rsidR="00251080" w:rsidRPr="000C0119">
              <w:rPr>
                <w:rFonts w:ascii="Times New Roman" w:hAnsi="Times New Roman" w:cs="Times New Roman"/>
                <w:b/>
                <w:bCs/>
                <w:noProof/>
                <w:lang w:bidi="hi-IN"/>
              </w:rPr>
              <w:t>3771</w:t>
            </w:r>
            <w:r w:rsidRPr="000C0119">
              <w:rPr>
                <w:rFonts w:ascii="Times New Roman" w:hAnsi="Times New Roman" w:cs="Times New Roman"/>
                <w:b/>
                <w:bCs/>
                <w:lang w:bidi="hi-IN"/>
              </w:rPr>
              <w:fldChar w:fldCharType="end"/>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C0119" w:rsidRDefault="00AD485C" w:rsidP="00437047">
            <w:pPr>
              <w:spacing w:after="0" w:line="240" w:lineRule="auto"/>
              <w:jc w:val="right"/>
              <w:rPr>
                <w:rFonts w:ascii="Times New Roman" w:hAnsi="Times New Roman" w:cs="Times New Roman"/>
                <w:b/>
                <w:bCs/>
                <w:lang w:bidi="hi-IN"/>
              </w:rPr>
            </w:pPr>
            <w:r w:rsidRPr="000C0119">
              <w:rPr>
                <w:rFonts w:ascii="Times New Roman" w:hAnsi="Times New Roman" w:cs="Times New Roman"/>
                <w:b/>
                <w:bCs/>
                <w:lang w:bidi="hi-IN"/>
              </w:rPr>
              <w:fldChar w:fldCharType="begin"/>
            </w:r>
            <w:r w:rsidR="00251080" w:rsidRPr="000C0119">
              <w:rPr>
                <w:rFonts w:ascii="Times New Roman" w:hAnsi="Times New Roman" w:cs="Times New Roman"/>
                <w:b/>
                <w:bCs/>
                <w:lang w:bidi="hi-IN"/>
              </w:rPr>
              <w:instrText xml:space="preserve"> =SUM(ABOVE) </w:instrText>
            </w:r>
            <w:r w:rsidRPr="000C0119">
              <w:rPr>
                <w:rFonts w:ascii="Times New Roman" w:hAnsi="Times New Roman" w:cs="Times New Roman"/>
                <w:b/>
                <w:bCs/>
                <w:lang w:bidi="hi-IN"/>
              </w:rPr>
              <w:fldChar w:fldCharType="separate"/>
            </w:r>
            <w:r w:rsidR="00251080" w:rsidRPr="000C0119">
              <w:rPr>
                <w:rFonts w:ascii="Times New Roman" w:hAnsi="Times New Roman" w:cs="Times New Roman"/>
                <w:b/>
                <w:bCs/>
                <w:noProof/>
                <w:lang w:bidi="hi-IN"/>
              </w:rPr>
              <w:t>5653</w:t>
            </w:r>
            <w:r w:rsidRPr="000C0119">
              <w:rPr>
                <w:rFonts w:ascii="Times New Roman" w:hAnsi="Times New Roman" w:cs="Times New Roman"/>
                <w:b/>
                <w:bCs/>
                <w:lang w:bidi="hi-IN"/>
              </w:rPr>
              <w:fldChar w:fldCharType="end"/>
            </w:r>
          </w:p>
        </w:tc>
      </w:tr>
    </w:tbl>
    <w:p w:rsidR="00E071CA" w:rsidRPr="000C0119" w:rsidRDefault="00E071CA" w:rsidP="00E071CA">
      <w:pPr>
        <w:spacing w:after="0" w:line="240" w:lineRule="auto"/>
        <w:jc w:val="center"/>
        <w:rPr>
          <w:rFonts w:ascii="Times New Roman" w:hAnsi="Times New Roman" w:cs="Times New Roman"/>
          <w:b/>
          <w:bCs/>
        </w:rPr>
      </w:pPr>
    </w:p>
    <w:p w:rsidR="00E071CA" w:rsidRPr="000C0119" w:rsidRDefault="00E071CA" w:rsidP="00E071CA">
      <w:pPr>
        <w:spacing w:after="0" w:line="240" w:lineRule="auto"/>
        <w:jc w:val="center"/>
        <w:rPr>
          <w:rFonts w:ascii="Times New Roman" w:hAnsi="Times New Roman" w:cs="Times New Roman"/>
          <w:b/>
          <w:bCs/>
        </w:rPr>
      </w:pPr>
    </w:p>
    <w:p w:rsidR="00E071CA" w:rsidRPr="000C0119" w:rsidRDefault="00E071CA" w:rsidP="00E071CA">
      <w:pPr>
        <w:spacing w:after="0" w:line="240" w:lineRule="auto"/>
        <w:jc w:val="center"/>
        <w:rPr>
          <w:rFonts w:ascii="Times New Roman" w:hAnsi="Times New Roman" w:cs="Times New Roman"/>
          <w:b/>
          <w:bCs/>
        </w:rPr>
      </w:pPr>
    </w:p>
    <w:p w:rsidR="00E071CA" w:rsidRPr="000C0119" w:rsidRDefault="00E071CA" w:rsidP="00E071CA">
      <w:pPr>
        <w:spacing w:after="0" w:line="240" w:lineRule="auto"/>
        <w:jc w:val="center"/>
        <w:rPr>
          <w:rFonts w:ascii="Times New Roman" w:hAnsi="Times New Roman" w:cs="Times New Roman"/>
          <w:b/>
          <w:bCs/>
        </w:rPr>
      </w:pPr>
    </w:p>
    <w:p w:rsidR="00E071CA" w:rsidRPr="000C0119" w:rsidRDefault="00E071CA" w:rsidP="00E071CA">
      <w:pPr>
        <w:spacing w:after="0" w:line="240" w:lineRule="auto"/>
        <w:jc w:val="center"/>
        <w:rPr>
          <w:rFonts w:ascii="Times New Roman" w:hAnsi="Times New Roman" w:cs="Times New Roman"/>
          <w:b/>
          <w:bCs/>
        </w:rPr>
      </w:pPr>
    </w:p>
    <w:p w:rsidR="00E071CA" w:rsidRPr="000C0119" w:rsidRDefault="00E071CA" w:rsidP="00E071CA">
      <w:pPr>
        <w:spacing w:after="0" w:line="240" w:lineRule="auto"/>
        <w:jc w:val="center"/>
        <w:rPr>
          <w:rFonts w:ascii="Times New Roman" w:hAnsi="Times New Roman" w:cs="Times New Roman"/>
          <w:b/>
          <w:bCs/>
        </w:rPr>
      </w:pPr>
    </w:p>
    <w:p w:rsidR="00E071CA" w:rsidRPr="000C0119" w:rsidRDefault="00E071CA" w:rsidP="00E071CA">
      <w:pPr>
        <w:spacing w:after="0" w:line="240" w:lineRule="auto"/>
        <w:jc w:val="center"/>
        <w:rPr>
          <w:rFonts w:ascii="Times New Roman" w:hAnsi="Times New Roman" w:cs="Times New Roman"/>
          <w:b/>
          <w:bCs/>
        </w:rPr>
      </w:pPr>
    </w:p>
    <w:p w:rsidR="00E071CA" w:rsidRPr="000C0119" w:rsidRDefault="00E071CA" w:rsidP="00E071CA">
      <w:pPr>
        <w:spacing w:after="0" w:line="240" w:lineRule="auto"/>
        <w:jc w:val="center"/>
        <w:rPr>
          <w:rFonts w:ascii="Times New Roman" w:hAnsi="Times New Roman" w:cs="Times New Roman"/>
          <w:b/>
          <w:bCs/>
        </w:rPr>
      </w:pPr>
    </w:p>
    <w:p w:rsidR="00E071CA" w:rsidRPr="000C0119" w:rsidRDefault="00E071CA" w:rsidP="00E071CA">
      <w:pPr>
        <w:spacing w:after="0" w:line="240" w:lineRule="auto"/>
        <w:jc w:val="center"/>
        <w:rPr>
          <w:rFonts w:ascii="Times New Roman" w:hAnsi="Times New Roman" w:cs="Times New Roman"/>
          <w:b/>
          <w:bCs/>
        </w:rPr>
      </w:pPr>
    </w:p>
    <w:p w:rsidR="00380314" w:rsidRPr="000C0119" w:rsidRDefault="00380314" w:rsidP="00E071CA">
      <w:pPr>
        <w:spacing w:after="0" w:line="240" w:lineRule="auto"/>
        <w:jc w:val="center"/>
        <w:rPr>
          <w:rFonts w:ascii="Times New Roman" w:hAnsi="Times New Roman" w:cs="Times New Roman"/>
          <w:b/>
          <w:bCs/>
        </w:rPr>
      </w:pPr>
    </w:p>
    <w:p w:rsidR="00714C4E" w:rsidRPr="000C0119" w:rsidRDefault="00714C4E" w:rsidP="00560C0E">
      <w:pPr>
        <w:spacing w:after="0" w:line="240" w:lineRule="auto"/>
        <w:jc w:val="center"/>
        <w:rPr>
          <w:rFonts w:ascii="Times New Roman" w:hAnsi="Times New Roman" w:cs="Times New Roman"/>
          <w:b/>
          <w:bCs/>
        </w:rPr>
      </w:pPr>
    </w:p>
    <w:p w:rsidR="00064A34" w:rsidRPr="000C0119" w:rsidRDefault="00064A34" w:rsidP="00560C0E">
      <w:pPr>
        <w:spacing w:after="0" w:line="240" w:lineRule="auto"/>
        <w:jc w:val="center"/>
        <w:rPr>
          <w:rFonts w:ascii="Times New Roman" w:hAnsi="Times New Roman" w:cs="Times New Roman"/>
          <w:b/>
          <w:bCs/>
        </w:rPr>
      </w:pPr>
    </w:p>
    <w:p w:rsidR="00064A34" w:rsidRPr="000C0119" w:rsidRDefault="00064A34" w:rsidP="00560C0E">
      <w:pPr>
        <w:spacing w:after="0" w:line="240" w:lineRule="auto"/>
        <w:jc w:val="center"/>
        <w:rPr>
          <w:rFonts w:ascii="Times New Roman" w:hAnsi="Times New Roman" w:cs="Times New Roman"/>
          <w:b/>
          <w:bCs/>
        </w:rPr>
      </w:pPr>
    </w:p>
    <w:p w:rsidR="00064A34" w:rsidRPr="000C0119" w:rsidRDefault="00064A34" w:rsidP="00560C0E">
      <w:pPr>
        <w:spacing w:after="0" w:line="240" w:lineRule="auto"/>
        <w:jc w:val="center"/>
        <w:rPr>
          <w:rFonts w:ascii="Times New Roman" w:hAnsi="Times New Roman" w:cs="Times New Roman"/>
          <w:b/>
          <w:bCs/>
        </w:rPr>
      </w:pPr>
    </w:p>
    <w:p w:rsidR="006213E8" w:rsidRPr="000C0119" w:rsidRDefault="006213E8" w:rsidP="00AC256D">
      <w:pPr>
        <w:spacing w:after="0" w:line="240" w:lineRule="auto"/>
        <w:jc w:val="center"/>
        <w:rPr>
          <w:rFonts w:ascii="Times New Roman" w:hAnsi="Times New Roman" w:cs="Times New Roman"/>
          <w:b/>
          <w:bCs/>
        </w:rPr>
      </w:pPr>
    </w:p>
    <w:p w:rsidR="006213E8" w:rsidRPr="000C0119" w:rsidRDefault="006213E8" w:rsidP="00AC256D">
      <w:pPr>
        <w:spacing w:after="0" w:line="240" w:lineRule="auto"/>
        <w:jc w:val="center"/>
        <w:rPr>
          <w:rFonts w:ascii="Times New Roman" w:hAnsi="Times New Roman" w:cs="Times New Roman"/>
          <w:b/>
          <w:bCs/>
        </w:rPr>
      </w:pPr>
    </w:p>
    <w:p w:rsidR="00E071CA" w:rsidRPr="000C0119" w:rsidRDefault="00E071CA" w:rsidP="00AC256D">
      <w:pPr>
        <w:spacing w:after="0" w:line="240" w:lineRule="auto"/>
        <w:jc w:val="center"/>
        <w:rPr>
          <w:rFonts w:ascii="Times New Roman" w:hAnsi="Times New Roman" w:cs="Times New Roman"/>
          <w:b/>
          <w:bCs/>
        </w:rPr>
      </w:pPr>
      <w:r w:rsidRPr="000C0119">
        <w:rPr>
          <w:rFonts w:ascii="Times New Roman" w:hAnsi="Times New Roman" w:cs="Times New Roman"/>
          <w:b/>
          <w:bCs/>
        </w:rPr>
        <w:t xml:space="preserve">District wise distribution of cases </w:t>
      </w:r>
      <w:r w:rsidR="00AB04B6" w:rsidRPr="000C0119">
        <w:rPr>
          <w:rFonts w:ascii="Times New Roman" w:hAnsi="Times New Roman" w:cs="Times New Roman"/>
          <w:b/>
          <w:bCs/>
        </w:rPr>
        <w:t xml:space="preserve">(Karnataka) </w:t>
      </w:r>
      <w:r w:rsidRPr="000C0119">
        <w:rPr>
          <w:rFonts w:ascii="Times New Roman" w:hAnsi="Times New Roman" w:cs="Times New Roman"/>
          <w:b/>
          <w:bCs/>
        </w:rPr>
        <w:t xml:space="preserve">registered during the month of </w:t>
      </w:r>
      <w:r w:rsidR="005C6575" w:rsidRPr="000C0119">
        <w:rPr>
          <w:rFonts w:ascii="Times New Roman" w:hAnsi="Times New Roman" w:cs="Times New Roman"/>
          <w:b/>
          <w:bCs/>
          <w:lang w:bidi="hi-IN"/>
        </w:rPr>
        <w:t>October</w:t>
      </w:r>
      <w:r w:rsidR="00646F1A" w:rsidRPr="000C0119">
        <w:rPr>
          <w:rFonts w:ascii="Times New Roman" w:hAnsi="Times New Roman" w:cs="Times New Roman"/>
          <w:b/>
          <w:bCs/>
        </w:rPr>
        <w:t>, 2018</w:t>
      </w:r>
    </w:p>
    <w:p w:rsidR="00E071CA" w:rsidRPr="000C0119" w:rsidRDefault="008D3786" w:rsidP="008D3786">
      <w:pPr>
        <w:tabs>
          <w:tab w:val="left" w:pos="7926"/>
        </w:tabs>
        <w:spacing w:after="0" w:line="240" w:lineRule="auto"/>
        <w:rPr>
          <w:rFonts w:ascii="Times New Roman" w:hAnsi="Times New Roman" w:cs="Times New Roman"/>
          <w:b/>
          <w:bCs/>
        </w:rPr>
      </w:pPr>
      <w:r w:rsidRPr="000C0119">
        <w:rPr>
          <w:rFonts w:ascii="Times New Roman" w:hAnsi="Times New Roman" w:cs="Times New Roman"/>
          <w:b/>
          <w:bCs/>
        </w:rPr>
        <w:tab/>
      </w:r>
    </w:p>
    <w:tbl>
      <w:tblPr>
        <w:tblW w:w="0" w:type="auto"/>
        <w:jc w:val="center"/>
        <w:tblInd w:w="89" w:type="dxa"/>
        <w:shd w:val="clear" w:color="auto" w:fill="FFFFFF"/>
        <w:tblLayout w:type="fixed"/>
        <w:tblLook w:val="04A0"/>
      </w:tblPr>
      <w:tblGrid>
        <w:gridCol w:w="1189"/>
        <w:gridCol w:w="2262"/>
        <w:gridCol w:w="1418"/>
        <w:gridCol w:w="1701"/>
        <w:gridCol w:w="1265"/>
      </w:tblGrid>
      <w:tr w:rsidR="00E071CA" w:rsidRPr="000C0119" w:rsidTr="00E42D8C">
        <w:trPr>
          <w:trHeight w:val="86"/>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jc w:val="center"/>
              <w:rPr>
                <w:rFonts w:ascii="Times New Roman" w:hAnsi="Times New Roman" w:cs="Times New Roman"/>
                <w:b/>
                <w:bCs/>
                <w:lang w:bidi="hi-IN"/>
              </w:rPr>
            </w:pPr>
            <w:r w:rsidRPr="000C0119">
              <w:rPr>
                <w:rFonts w:ascii="Times New Roman" w:hAnsi="Times New Roman" w:cs="Times New Roman"/>
                <w:b/>
                <w:bCs/>
                <w:lang w:bidi="hi-IN"/>
              </w:rPr>
              <w:t>Sl. No</w:t>
            </w: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b/>
                <w:bCs/>
                <w:lang w:bidi="hi-IN"/>
              </w:rPr>
            </w:pPr>
            <w:r w:rsidRPr="000C0119">
              <w:rPr>
                <w:rFonts w:ascii="Times New Roman" w:hAnsi="Times New Roman" w:cs="Times New Roman"/>
                <w:b/>
                <w:bCs/>
                <w:lang w:bidi="hi-IN"/>
              </w:rPr>
              <w:t xml:space="preserve">Districts Descriptions </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b/>
                <w:bCs/>
                <w:lang w:bidi="hi-IN"/>
              </w:rPr>
            </w:pPr>
            <w:r w:rsidRPr="000C0119">
              <w:rPr>
                <w:rFonts w:ascii="Times New Roman" w:hAnsi="Times New Roman" w:cs="Times New Roman"/>
                <w:b/>
                <w:bCs/>
                <w:lang w:bidi="hi-IN"/>
              </w:rPr>
              <w:t>Male Cases</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b/>
                <w:bCs/>
                <w:lang w:bidi="hi-IN"/>
              </w:rPr>
            </w:pPr>
            <w:r w:rsidRPr="000C0119">
              <w:rPr>
                <w:rFonts w:ascii="Times New Roman" w:hAnsi="Times New Roman" w:cs="Times New Roman"/>
                <w:b/>
                <w:bCs/>
                <w:lang w:bidi="hi-IN"/>
              </w:rPr>
              <w:t>Female Cases</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b/>
                <w:bCs/>
                <w:lang w:bidi="hi-IN"/>
              </w:rPr>
            </w:pPr>
            <w:r w:rsidRPr="000C0119">
              <w:rPr>
                <w:rFonts w:ascii="Times New Roman" w:hAnsi="Times New Roman" w:cs="Times New Roman"/>
                <w:b/>
                <w:bCs/>
                <w:lang w:bidi="hi-IN"/>
              </w:rPr>
              <w:t>Total Cases</w:t>
            </w:r>
          </w:p>
        </w:tc>
      </w:tr>
      <w:tr w:rsidR="00E071CA" w:rsidRPr="000C011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lang w:bidi="hi-IN"/>
              </w:rPr>
            </w:pPr>
            <w:r w:rsidRPr="000C0119">
              <w:rPr>
                <w:rFonts w:ascii="Times New Roman" w:hAnsi="Times New Roman" w:cs="Times New Roman"/>
                <w:lang w:bidi="hi-IN"/>
              </w:rPr>
              <w:t>Bagalkote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251080" w:rsidP="00216E0E">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08</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251080"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05</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251080"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13</w:t>
            </w:r>
          </w:p>
        </w:tc>
      </w:tr>
      <w:tr w:rsidR="00E071CA" w:rsidRPr="000C011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lang w:bidi="hi-IN"/>
              </w:rPr>
            </w:pPr>
            <w:r w:rsidRPr="000C0119">
              <w:rPr>
                <w:rFonts w:ascii="Times New Roman" w:hAnsi="Times New Roman" w:cs="Times New Roman"/>
                <w:lang w:bidi="hi-IN"/>
              </w:rPr>
              <w:t>Bangalore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251080"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53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251080"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14</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AD485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fldChar w:fldCharType="begin"/>
            </w:r>
            <w:r w:rsidR="00BD16DE" w:rsidRPr="000C0119">
              <w:rPr>
                <w:rFonts w:ascii="Times New Roman" w:hAnsi="Times New Roman" w:cs="Times New Roman"/>
                <w:lang w:bidi="hi-IN"/>
              </w:rPr>
              <w:instrText xml:space="preserve"> =SUM(LEFT) </w:instrText>
            </w:r>
            <w:r w:rsidRPr="000C0119">
              <w:rPr>
                <w:rFonts w:ascii="Times New Roman" w:hAnsi="Times New Roman" w:cs="Times New Roman"/>
                <w:lang w:bidi="hi-IN"/>
              </w:rPr>
              <w:fldChar w:fldCharType="separate"/>
            </w:r>
            <w:r w:rsidR="00BD16DE" w:rsidRPr="000C0119">
              <w:rPr>
                <w:rFonts w:ascii="Times New Roman" w:hAnsi="Times New Roman" w:cs="Times New Roman"/>
                <w:noProof/>
                <w:lang w:bidi="hi-IN"/>
              </w:rPr>
              <w:t>67</w:t>
            </w:r>
            <w:r w:rsidRPr="000C0119">
              <w:rPr>
                <w:rFonts w:ascii="Times New Roman" w:hAnsi="Times New Roman" w:cs="Times New Roman"/>
                <w:lang w:bidi="hi-IN"/>
              </w:rPr>
              <w:fldChar w:fldCharType="end"/>
            </w:r>
          </w:p>
        </w:tc>
      </w:tr>
      <w:tr w:rsidR="00E071CA" w:rsidRPr="000C011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lang w:bidi="hi-IN"/>
              </w:rPr>
            </w:pPr>
            <w:r w:rsidRPr="000C0119">
              <w:rPr>
                <w:rFonts w:ascii="Times New Roman" w:hAnsi="Times New Roman" w:cs="Times New Roman"/>
                <w:lang w:bidi="hi-IN"/>
              </w:rPr>
              <w:t>Belgaum</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251080"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251080"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251080"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07</w:t>
            </w:r>
          </w:p>
        </w:tc>
      </w:tr>
      <w:tr w:rsidR="00E071CA" w:rsidRPr="000C011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lang w:bidi="hi-IN"/>
              </w:rPr>
            </w:pPr>
            <w:r w:rsidRPr="000C0119">
              <w:rPr>
                <w:rFonts w:ascii="Times New Roman" w:hAnsi="Times New Roman" w:cs="Times New Roman"/>
                <w:lang w:bidi="hi-IN"/>
              </w:rPr>
              <w:t>Bellary</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251080"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11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251080"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04</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251080"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15</w:t>
            </w:r>
          </w:p>
        </w:tc>
      </w:tr>
      <w:tr w:rsidR="00E071CA" w:rsidRPr="000C011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lang w:bidi="hi-IN"/>
              </w:rPr>
            </w:pPr>
            <w:r w:rsidRPr="000C0119">
              <w:rPr>
                <w:rFonts w:ascii="Times New Roman" w:hAnsi="Times New Roman" w:cs="Times New Roman"/>
                <w:lang w:bidi="hi-IN"/>
              </w:rPr>
              <w:t>Bidar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251080"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251080"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251080"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01</w:t>
            </w:r>
          </w:p>
        </w:tc>
      </w:tr>
      <w:tr w:rsidR="00E071CA" w:rsidRPr="000C011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lang w:bidi="hi-IN"/>
              </w:rPr>
            </w:pPr>
            <w:r w:rsidRPr="000C0119">
              <w:rPr>
                <w:rFonts w:ascii="Times New Roman" w:hAnsi="Times New Roman" w:cs="Times New Roman"/>
                <w:lang w:bidi="hi-IN"/>
              </w:rPr>
              <w:t>Bijapur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251080"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251080"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04</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251080"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08</w:t>
            </w:r>
          </w:p>
        </w:tc>
      </w:tr>
      <w:tr w:rsidR="00E071CA" w:rsidRPr="000C011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lang w:bidi="hi-IN"/>
              </w:rPr>
            </w:pPr>
            <w:r w:rsidRPr="000C0119">
              <w:rPr>
                <w:rFonts w:ascii="Times New Roman" w:hAnsi="Times New Roman" w:cs="Times New Roman"/>
                <w:lang w:bidi="hi-IN"/>
              </w:rPr>
              <w:t>Chamarajanagar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251080"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73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251080"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40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AD485C" w:rsidP="00666256">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fldChar w:fldCharType="begin"/>
            </w:r>
            <w:r w:rsidR="00BD16DE" w:rsidRPr="000C0119">
              <w:rPr>
                <w:rFonts w:ascii="Times New Roman" w:hAnsi="Times New Roman" w:cs="Times New Roman"/>
                <w:lang w:bidi="hi-IN"/>
              </w:rPr>
              <w:instrText xml:space="preserve"> =SUM(LEFT) </w:instrText>
            </w:r>
            <w:r w:rsidRPr="000C0119">
              <w:rPr>
                <w:rFonts w:ascii="Times New Roman" w:hAnsi="Times New Roman" w:cs="Times New Roman"/>
                <w:lang w:bidi="hi-IN"/>
              </w:rPr>
              <w:fldChar w:fldCharType="separate"/>
            </w:r>
            <w:r w:rsidR="00BD16DE" w:rsidRPr="000C0119">
              <w:rPr>
                <w:rFonts w:ascii="Times New Roman" w:hAnsi="Times New Roman" w:cs="Times New Roman"/>
                <w:noProof/>
                <w:lang w:bidi="hi-IN"/>
              </w:rPr>
              <w:t>113</w:t>
            </w:r>
            <w:r w:rsidRPr="000C0119">
              <w:rPr>
                <w:rFonts w:ascii="Times New Roman" w:hAnsi="Times New Roman" w:cs="Times New Roman"/>
                <w:lang w:bidi="hi-IN"/>
              </w:rPr>
              <w:fldChar w:fldCharType="end"/>
            </w:r>
          </w:p>
        </w:tc>
      </w:tr>
      <w:tr w:rsidR="00E071CA" w:rsidRPr="000C011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lang w:bidi="hi-IN"/>
              </w:rPr>
            </w:pPr>
            <w:r w:rsidRPr="000C0119">
              <w:rPr>
                <w:rFonts w:ascii="Times New Roman" w:hAnsi="Times New Roman" w:cs="Times New Roman"/>
                <w:lang w:bidi="hi-IN"/>
              </w:rPr>
              <w:t>Chikkaballapur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251080"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251080"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251080"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03</w:t>
            </w:r>
          </w:p>
        </w:tc>
      </w:tr>
      <w:tr w:rsidR="00E071CA" w:rsidRPr="000C011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lang w:bidi="hi-IN"/>
              </w:rPr>
            </w:pPr>
            <w:r w:rsidRPr="000C0119">
              <w:rPr>
                <w:rFonts w:ascii="Times New Roman" w:hAnsi="Times New Roman" w:cs="Times New Roman"/>
                <w:lang w:bidi="hi-IN"/>
              </w:rPr>
              <w:t>Chikkmagalore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8A4340" w:rsidRPr="000C0119" w:rsidRDefault="00251080"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19</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251080"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06</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AD485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fldChar w:fldCharType="begin"/>
            </w:r>
            <w:r w:rsidR="00BD16DE" w:rsidRPr="000C0119">
              <w:rPr>
                <w:rFonts w:ascii="Times New Roman" w:hAnsi="Times New Roman" w:cs="Times New Roman"/>
                <w:lang w:bidi="hi-IN"/>
              </w:rPr>
              <w:instrText xml:space="preserve"> =SUM(LEFT) </w:instrText>
            </w:r>
            <w:r w:rsidRPr="000C0119">
              <w:rPr>
                <w:rFonts w:ascii="Times New Roman" w:hAnsi="Times New Roman" w:cs="Times New Roman"/>
                <w:lang w:bidi="hi-IN"/>
              </w:rPr>
              <w:fldChar w:fldCharType="separate"/>
            </w:r>
            <w:r w:rsidR="00BD16DE" w:rsidRPr="000C0119">
              <w:rPr>
                <w:rFonts w:ascii="Times New Roman" w:hAnsi="Times New Roman" w:cs="Times New Roman"/>
                <w:noProof/>
                <w:lang w:bidi="hi-IN"/>
              </w:rPr>
              <w:t>25</w:t>
            </w:r>
            <w:r w:rsidRPr="000C0119">
              <w:rPr>
                <w:rFonts w:ascii="Times New Roman" w:hAnsi="Times New Roman" w:cs="Times New Roman"/>
                <w:lang w:bidi="hi-IN"/>
              </w:rPr>
              <w:fldChar w:fldCharType="end"/>
            </w:r>
          </w:p>
        </w:tc>
      </w:tr>
      <w:tr w:rsidR="00E071CA" w:rsidRPr="000C011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lang w:bidi="hi-IN"/>
              </w:rPr>
            </w:pPr>
            <w:r w:rsidRPr="000C0119">
              <w:rPr>
                <w:rFonts w:ascii="Times New Roman" w:hAnsi="Times New Roman" w:cs="Times New Roman"/>
                <w:lang w:bidi="hi-IN"/>
              </w:rPr>
              <w:t>Chitradurga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251080"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251080"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251080"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05</w:t>
            </w:r>
          </w:p>
        </w:tc>
      </w:tr>
      <w:tr w:rsidR="00E071CA" w:rsidRPr="000C011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lang w:bidi="hi-IN"/>
              </w:rPr>
            </w:pPr>
            <w:r w:rsidRPr="000C0119">
              <w:rPr>
                <w:rFonts w:ascii="Times New Roman" w:hAnsi="Times New Roman" w:cs="Times New Roman"/>
                <w:lang w:bidi="hi-IN"/>
              </w:rPr>
              <w:t>Coorg</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251080"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15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251080"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11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251080"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26</w:t>
            </w:r>
          </w:p>
        </w:tc>
      </w:tr>
      <w:tr w:rsidR="00E071CA" w:rsidRPr="000C011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lang w:bidi="hi-IN"/>
              </w:rPr>
            </w:pPr>
            <w:r w:rsidRPr="000C0119">
              <w:rPr>
                <w:rFonts w:ascii="Times New Roman" w:hAnsi="Times New Roman" w:cs="Times New Roman"/>
                <w:lang w:bidi="hi-IN"/>
              </w:rPr>
              <w:t>Dakshina Kannada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01</w:t>
            </w:r>
          </w:p>
        </w:tc>
      </w:tr>
      <w:tr w:rsidR="00E071CA" w:rsidRPr="000C011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lang w:bidi="hi-IN"/>
              </w:rPr>
            </w:pPr>
            <w:r w:rsidRPr="000C0119">
              <w:rPr>
                <w:rFonts w:ascii="Times New Roman" w:hAnsi="Times New Roman" w:cs="Times New Roman"/>
                <w:lang w:bidi="hi-IN"/>
              </w:rPr>
              <w:t>Davangere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11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05</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16</w:t>
            </w:r>
          </w:p>
        </w:tc>
      </w:tr>
      <w:tr w:rsidR="00E071CA" w:rsidRPr="000C011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lang w:bidi="hi-IN"/>
              </w:rPr>
            </w:pPr>
            <w:r w:rsidRPr="000C0119">
              <w:rPr>
                <w:rFonts w:ascii="Times New Roman" w:hAnsi="Times New Roman" w:cs="Times New Roman"/>
                <w:lang w:bidi="hi-IN"/>
              </w:rPr>
              <w:t>Dharwad</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F03BD7"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07</w:t>
            </w:r>
          </w:p>
        </w:tc>
      </w:tr>
      <w:tr w:rsidR="00E071CA" w:rsidRPr="000C011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lang w:bidi="hi-IN"/>
              </w:rPr>
            </w:pPr>
            <w:r w:rsidRPr="000C0119">
              <w:rPr>
                <w:rFonts w:ascii="Times New Roman" w:hAnsi="Times New Roman" w:cs="Times New Roman"/>
                <w:lang w:bidi="hi-IN"/>
              </w:rPr>
              <w:t>Gadag</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06</w:t>
            </w:r>
          </w:p>
        </w:tc>
      </w:tr>
      <w:tr w:rsidR="00E071CA" w:rsidRPr="000C011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lang w:bidi="hi-IN"/>
              </w:rPr>
            </w:pPr>
            <w:r w:rsidRPr="000C0119">
              <w:rPr>
                <w:rFonts w:ascii="Times New Roman" w:hAnsi="Times New Roman" w:cs="Times New Roman"/>
                <w:lang w:bidi="hi-IN"/>
              </w:rPr>
              <w:t>Gulbarga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06</w:t>
            </w:r>
          </w:p>
        </w:tc>
      </w:tr>
      <w:tr w:rsidR="00E071CA" w:rsidRPr="000C011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lang w:bidi="hi-IN"/>
              </w:rPr>
            </w:pPr>
            <w:r w:rsidRPr="000C0119">
              <w:rPr>
                <w:rFonts w:ascii="Times New Roman" w:hAnsi="Times New Roman" w:cs="Times New Roman"/>
                <w:lang w:bidi="hi-IN"/>
              </w:rPr>
              <w:t>Hassan</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70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35</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AD485C" w:rsidP="001E7BE5">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fldChar w:fldCharType="begin"/>
            </w:r>
            <w:r w:rsidR="00BD16DE" w:rsidRPr="000C0119">
              <w:rPr>
                <w:rFonts w:ascii="Times New Roman" w:hAnsi="Times New Roman" w:cs="Times New Roman"/>
                <w:lang w:bidi="hi-IN"/>
              </w:rPr>
              <w:instrText xml:space="preserve"> =SUM(LEFT) </w:instrText>
            </w:r>
            <w:r w:rsidRPr="000C0119">
              <w:rPr>
                <w:rFonts w:ascii="Times New Roman" w:hAnsi="Times New Roman" w:cs="Times New Roman"/>
                <w:lang w:bidi="hi-IN"/>
              </w:rPr>
              <w:fldChar w:fldCharType="separate"/>
            </w:r>
            <w:r w:rsidR="00BD16DE" w:rsidRPr="000C0119">
              <w:rPr>
                <w:rFonts w:ascii="Times New Roman" w:hAnsi="Times New Roman" w:cs="Times New Roman"/>
                <w:noProof/>
                <w:lang w:bidi="hi-IN"/>
              </w:rPr>
              <w:t>105</w:t>
            </w:r>
            <w:r w:rsidRPr="000C0119">
              <w:rPr>
                <w:rFonts w:ascii="Times New Roman" w:hAnsi="Times New Roman" w:cs="Times New Roman"/>
                <w:lang w:bidi="hi-IN"/>
              </w:rPr>
              <w:fldChar w:fldCharType="end"/>
            </w:r>
          </w:p>
        </w:tc>
      </w:tr>
      <w:tr w:rsidR="00E071CA" w:rsidRPr="000C011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lang w:bidi="hi-IN"/>
              </w:rPr>
            </w:pPr>
            <w:r w:rsidRPr="000C0119">
              <w:rPr>
                <w:rFonts w:ascii="Times New Roman" w:hAnsi="Times New Roman" w:cs="Times New Roman"/>
                <w:lang w:bidi="hi-IN"/>
              </w:rPr>
              <w:t>Haveri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04</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10</w:t>
            </w:r>
          </w:p>
        </w:tc>
      </w:tr>
      <w:tr w:rsidR="00E071CA" w:rsidRPr="000C011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lang w:bidi="hi-IN"/>
              </w:rPr>
            </w:pPr>
            <w:r w:rsidRPr="000C0119">
              <w:rPr>
                <w:rFonts w:ascii="Times New Roman" w:hAnsi="Times New Roman" w:cs="Times New Roman"/>
                <w:lang w:bidi="hi-IN"/>
              </w:rPr>
              <w:t>Kolar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04</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08</w:t>
            </w:r>
          </w:p>
        </w:tc>
      </w:tr>
      <w:tr w:rsidR="00E071CA" w:rsidRPr="000C011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lang w:bidi="hi-IN"/>
              </w:rPr>
            </w:pPr>
            <w:r w:rsidRPr="000C0119">
              <w:rPr>
                <w:rFonts w:ascii="Times New Roman" w:hAnsi="Times New Roman" w:cs="Times New Roman"/>
                <w:lang w:bidi="hi-IN"/>
              </w:rPr>
              <w:t>Koppala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02</w:t>
            </w:r>
          </w:p>
        </w:tc>
      </w:tr>
      <w:tr w:rsidR="00E071CA" w:rsidRPr="000C011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lang w:bidi="hi-IN"/>
              </w:rPr>
            </w:pPr>
            <w:r w:rsidRPr="000C0119">
              <w:rPr>
                <w:rFonts w:ascii="Times New Roman" w:hAnsi="Times New Roman" w:cs="Times New Roman"/>
                <w:lang w:bidi="hi-IN"/>
              </w:rPr>
              <w:t>Mandya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92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52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AD485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fldChar w:fldCharType="begin"/>
            </w:r>
            <w:r w:rsidR="00BD16DE" w:rsidRPr="000C0119">
              <w:rPr>
                <w:rFonts w:ascii="Times New Roman" w:hAnsi="Times New Roman" w:cs="Times New Roman"/>
                <w:lang w:bidi="hi-IN"/>
              </w:rPr>
              <w:instrText xml:space="preserve"> =SUM(LEFT) </w:instrText>
            </w:r>
            <w:r w:rsidRPr="000C0119">
              <w:rPr>
                <w:rFonts w:ascii="Times New Roman" w:hAnsi="Times New Roman" w:cs="Times New Roman"/>
                <w:lang w:bidi="hi-IN"/>
              </w:rPr>
              <w:fldChar w:fldCharType="separate"/>
            </w:r>
            <w:r w:rsidR="00BD16DE" w:rsidRPr="000C0119">
              <w:rPr>
                <w:rFonts w:ascii="Times New Roman" w:hAnsi="Times New Roman" w:cs="Times New Roman"/>
                <w:noProof/>
                <w:lang w:bidi="hi-IN"/>
              </w:rPr>
              <w:t>144</w:t>
            </w:r>
            <w:r w:rsidRPr="000C0119">
              <w:rPr>
                <w:rFonts w:ascii="Times New Roman" w:hAnsi="Times New Roman" w:cs="Times New Roman"/>
                <w:lang w:bidi="hi-IN"/>
              </w:rPr>
              <w:fldChar w:fldCharType="end"/>
            </w:r>
          </w:p>
        </w:tc>
      </w:tr>
      <w:tr w:rsidR="00E071CA" w:rsidRPr="000C011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lang w:bidi="hi-IN"/>
              </w:rPr>
            </w:pPr>
            <w:r w:rsidRPr="000C0119">
              <w:rPr>
                <w:rFonts w:ascii="Times New Roman" w:hAnsi="Times New Roman" w:cs="Times New Roman"/>
                <w:lang w:bidi="hi-IN"/>
              </w:rPr>
              <w:t>Mysore City</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408</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314</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AD485C" w:rsidP="00160091">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fldChar w:fldCharType="begin"/>
            </w:r>
            <w:r w:rsidR="00BD16DE" w:rsidRPr="000C0119">
              <w:rPr>
                <w:rFonts w:ascii="Times New Roman" w:hAnsi="Times New Roman" w:cs="Times New Roman"/>
                <w:lang w:bidi="hi-IN"/>
              </w:rPr>
              <w:instrText xml:space="preserve"> =SUM(LEFT) </w:instrText>
            </w:r>
            <w:r w:rsidRPr="000C0119">
              <w:rPr>
                <w:rFonts w:ascii="Times New Roman" w:hAnsi="Times New Roman" w:cs="Times New Roman"/>
                <w:lang w:bidi="hi-IN"/>
              </w:rPr>
              <w:fldChar w:fldCharType="separate"/>
            </w:r>
            <w:r w:rsidR="00BD16DE" w:rsidRPr="000C0119">
              <w:rPr>
                <w:rFonts w:ascii="Times New Roman" w:hAnsi="Times New Roman" w:cs="Times New Roman"/>
                <w:noProof/>
                <w:lang w:bidi="hi-IN"/>
              </w:rPr>
              <w:t>722</w:t>
            </w:r>
            <w:r w:rsidRPr="000C0119">
              <w:rPr>
                <w:rFonts w:ascii="Times New Roman" w:hAnsi="Times New Roman" w:cs="Times New Roman"/>
                <w:lang w:bidi="hi-IN"/>
              </w:rPr>
              <w:fldChar w:fldCharType="end"/>
            </w:r>
          </w:p>
        </w:tc>
      </w:tr>
      <w:tr w:rsidR="00E071CA" w:rsidRPr="000C011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lang w:bidi="hi-IN"/>
              </w:rPr>
            </w:pPr>
            <w:r w:rsidRPr="000C0119">
              <w:rPr>
                <w:rFonts w:ascii="Times New Roman" w:hAnsi="Times New Roman" w:cs="Times New Roman"/>
                <w:lang w:bidi="hi-IN"/>
              </w:rPr>
              <w:t>Mysore District</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229</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148</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AD485C" w:rsidP="001E7BE5">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fldChar w:fldCharType="begin"/>
            </w:r>
            <w:r w:rsidR="00BD16DE" w:rsidRPr="000C0119">
              <w:rPr>
                <w:rFonts w:ascii="Times New Roman" w:hAnsi="Times New Roman" w:cs="Times New Roman"/>
                <w:lang w:bidi="hi-IN"/>
              </w:rPr>
              <w:instrText xml:space="preserve"> =SUM(LEFT) </w:instrText>
            </w:r>
            <w:r w:rsidRPr="000C0119">
              <w:rPr>
                <w:rFonts w:ascii="Times New Roman" w:hAnsi="Times New Roman" w:cs="Times New Roman"/>
                <w:lang w:bidi="hi-IN"/>
              </w:rPr>
              <w:fldChar w:fldCharType="separate"/>
            </w:r>
            <w:r w:rsidR="00BD16DE" w:rsidRPr="000C0119">
              <w:rPr>
                <w:rFonts w:ascii="Times New Roman" w:hAnsi="Times New Roman" w:cs="Times New Roman"/>
                <w:noProof/>
                <w:lang w:bidi="hi-IN"/>
              </w:rPr>
              <w:t>377</w:t>
            </w:r>
            <w:r w:rsidRPr="000C0119">
              <w:rPr>
                <w:rFonts w:ascii="Times New Roman" w:hAnsi="Times New Roman" w:cs="Times New Roman"/>
                <w:lang w:bidi="hi-IN"/>
              </w:rPr>
              <w:fldChar w:fldCharType="end"/>
            </w:r>
          </w:p>
        </w:tc>
      </w:tr>
      <w:tr w:rsidR="00E071CA" w:rsidRPr="000C011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lang w:bidi="hi-IN"/>
              </w:rPr>
            </w:pPr>
            <w:r w:rsidRPr="000C0119">
              <w:rPr>
                <w:rFonts w:ascii="Times New Roman" w:hAnsi="Times New Roman" w:cs="Times New Roman"/>
                <w:lang w:bidi="hi-IN"/>
              </w:rPr>
              <w:t>Raichur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05</w:t>
            </w:r>
          </w:p>
        </w:tc>
      </w:tr>
      <w:tr w:rsidR="00E071CA" w:rsidRPr="000C011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lang w:bidi="hi-IN"/>
              </w:rPr>
            </w:pPr>
            <w:r w:rsidRPr="000C0119">
              <w:rPr>
                <w:rFonts w:ascii="Times New Roman" w:hAnsi="Times New Roman" w:cs="Times New Roman"/>
                <w:lang w:bidi="hi-IN"/>
              </w:rPr>
              <w:t>Ramanagara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20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BD2826">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09</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29</w:t>
            </w:r>
          </w:p>
        </w:tc>
      </w:tr>
      <w:tr w:rsidR="00E071CA" w:rsidRPr="000C011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lang w:bidi="hi-IN"/>
              </w:rPr>
            </w:pPr>
            <w:r w:rsidRPr="000C0119">
              <w:rPr>
                <w:rFonts w:ascii="Times New Roman" w:hAnsi="Times New Roman" w:cs="Times New Roman"/>
                <w:lang w:bidi="hi-IN"/>
              </w:rPr>
              <w:t>Shivamoga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1D2F76">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08</w:t>
            </w:r>
          </w:p>
        </w:tc>
      </w:tr>
      <w:tr w:rsidR="00E071CA" w:rsidRPr="000C011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lang w:bidi="hi-IN"/>
              </w:rPr>
            </w:pPr>
            <w:r w:rsidRPr="000C0119">
              <w:rPr>
                <w:rFonts w:ascii="Times New Roman" w:hAnsi="Times New Roman" w:cs="Times New Roman"/>
                <w:lang w:bidi="hi-IN"/>
              </w:rPr>
              <w:t>Tumkur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19</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05</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AD485C"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fldChar w:fldCharType="begin"/>
            </w:r>
            <w:r w:rsidR="00BD16DE" w:rsidRPr="000C0119">
              <w:rPr>
                <w:rFonts w:ascii="Times New Roman" w:hAnsi="Times New Roman" w:cs="Times New Roman"/>
                <w:lang w:bidi="hi-IN"/>
              </w:rPr>
              <w:instrText xml:space="preserve"> =SUM(LEFT) </w:instrText>
            </w:r>
            <w:r w:rsidRPr="000C0119">
              <w:rPr>
                <w:rFonts w:ascii="Times New Roman" w:hAnsi="Times New Roman" w:cs="Times New Roman"/>
                <w:lang w:bidi="hi-IN"/>
              </w:rPr>
              <w:fldChar w:fldCharType="separate"/>
            </w:r>
            <w:r w:rsidR="00BD16DE" w:rsidRPr="000C0119">
              <w:rPr>
                <w:rFonts w:ascii="Times New Roman" w:hAnsi="Times New Roman" w:cs="Times New Roman"/>
                <w:noProof/>
                <w:lang w:bidi="hi-IN"/>
              </w:rPr>
              <w:t>24</w:t>
            </w:r>
            <w:r w:rsidRPr="000C0119">
              <w:rPr>
                <w:rFonts w:ascii="Times New Roman" w:hAnsi="Times New Roman" w:cs="Times New Roman"/>
                <w:lang w:bidi="hi-IN"/>
              </w:rPr>
              <w:fldChar w:fldCharType="end"/>
            </w:r>
          </w:p>
        </w:tc>
      </w:tr>
      <w:tr w:rsidR="00E071CA" w:rsidRPr="000C011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lang w:bidi="hi-IN"/>
              </w:rPr>
            </w:pPr>
            <w:r w:rsidRPr="000C0119">
              <w:rPr>
                <w:rFonts w:ascii="Times New Roman" w:hAnsi="Times New Roman" w:cs="Times New Roman"/>
                <w:lang w:bidi="hi-IN"/>
              </w:rPr>
              <w:t>Udupi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00</w:t>
            </w:r>
          </w:p>
        </w:tc>
      </w:tr>
      <w:tr w:rsidR="00E071CA" w:rsidRPr="000C011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lang w:bidi="hi-IN"/>
              </w:rPr>
            </w:pPr>
            <w:r w:rsidRPr="000C0119">
              <w:rPr>
                <w:rFonts w:ascii="Times New Roman" w:hAnsi="Times New Roman" w:cs="Times New Roman"/>
                <w:lang w:bidi="hi-IN"/>
              </w:rPr>
              <w:t>Uttar kannada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04</w:t>
            </w:r>
          </w:p>
        </w:tc>
      </w:tr>
      <w:tr w:rsidR="00E071CA" w:rsidRPr="000C011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rPr>
                <w:rFonts w:ascii="Times New Roman" w:hAnsi="Times New Roman" w:cs="Times New Roman"/>
                <w:lang w:bidi="hi-IN"/>
              </w:rPr>
            </w:pPr>
            <w:r w:rsidRPr="000C0119">
              <w:rPr>
                <w:rFonts w:ascii="Times New Roman" w:hAnsi="Times New Roman" w:cs="Times New Roman"/>
                <w:lang w:bidi="hi-IN"/>
              </w:rPr>
              <w:t>Yadagiri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BD16DE" w:rsidP="00437047">
            <w:pPr>
              <w:spacing w:after="0" w:line="240" w:lineRule="auto"/>
              <w:jc w:val="right"/>
              <w:rPr>
                <w:rFonts w:ascii="Times New Roman" w:hAnsi="Times New Roman" w:cs="Times New Roman"/>
                <w:lang w:bidi="hi-IN"/>
              </w:rPr>
            </w:pPr>
            <w:r w:rsidRPr="000C0119">
              <w:rPr>
                <w:rFonts w:ascii="Times New Roman" w:hAnsi="Times New Roman" w:cs="Times New Roman"/>
                <w:lang w:bidi="hi-IN"/>
              </w:rPr>
              <w:t>03</w:t>
            </w:r>
          </w:p>
        </w:tc>
      </w:tr>
      <w:tr w:rsidR="00E071CA" w:rsidRPr="000C011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jc w:val="center"/>
              <w:rPr>
                <w:rFonts w:ascii="Times New Roman" w:hAnsi="Times New Roman" w:cs="Times New Roman"/>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7B43FA">
            <w:pPr>
              <w:spacing w:after="0" w:line="240" w:lineRule="auto"/>
              <w:jc w:val="center"/>
              <w:rPr>
                <w:rFonts w:ascii="Times New Roman" w:hAnsi="Times New Roman" w:cs="Times New Roman"/>
                <w:lang w:bidi="hi-IN"/>
              </w:rPr>
            </w:pPr>
            <w:r w:rsidRPr="000C0119">
              <w:rPr>
                <w:rFonts w:ascii="Times New Roman" w:hAnsi="Times New Roman" w:cs="Times New Roman"/>
                <w:lang w:bidi="hi-IN"/>
              </w:rPr>
              <w:t>Total</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AD485C" w:rsidP="00437047">
            <w:pPr>
              <w:spacing w:after="0" w:line="240" w:lineRule="auto"/>
              <w:jc w:val="right"/>
              <w:rPr>
                <w:rFonts w:ascii="Times New Roman" w:hAnsi="Times New Roman" w:cs="Times New Roman"/>
                <w:b/>
                <w:bCs/>
                <w:lang w:bidi="hi-IN"/>
              </w:rPr>
            </w:pPr>
            <w:r w:rsidRPr="000C0119">
              <w:rPr>
                <w:rFonts w:ascii="Times New Roman" w:hAnsi="Times New Roman" w:cs="Times New Roman"/>
                <w:b/>
                <w:bCs/>
                <w:lang w:bidi="hi-IN"/>
              </w:rPr>
              <w:fldChar w:fldCharType="begin"/>
            </w:r>
            <w:r w:rsidR="00BD16DE" w:rsidRPr="000C0119">
              <w:rPr>
                <w:rFonts w:ascii="Times New Roman" w:hAnsi="Times New Roman" w:cs="Times New Roman"/>
                <w:b/>
                <w:bCs/>
                <w:lang w:bidi="hi-IN"/>
              </w:rPr>
              <w:instrText xml:space="preserve"> =SUM(ABOVE) </w:instrText>
            </w:r>
            <w:r w:rsidRPr="000C0119">
              <w:rPr>
                <w:rFonts w:ascii="Times New Roman" w:hAnsi="Times New Roman" w:cs="Times New Roman"/>
                <w:b/>
                <w:bCs/>
                <w:lang w:bidi="hi-IN"/>
              </w:rPr>
              <w:fldChar w:fldCharType="separate"/>
            </w:r>
            <w:r w:rsidR="00BD16DE" w:rsidRPr="000C0119">
              <w:rPr>
                <w:rFonts w:ascii="Times New Roman" w:hAnsi="Times New Roman" w:cs="Times New Roman"/>
                <w:b/>
                <w:bCs/>
                <w:noProof/>
                <w:lang w:bidi="hi-IN"/>
              </w:rPr>
              <w:t>1085</w:t>
            </w:r>
            <w:r w:rsidRPr="000C0119">
              <w:rPr>
                <w:rFonts w:ascii="Times New Roman" w:hAnsi="Times New Roman" w:cs="Times New Roman"/>
                <w:b/>
                <w:bCs/>
                <w:lang w:bidi="hi-IN"/>
              </w:rPr>
              <w:fldChar w:fldCharType="end"/>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AD485C" w:rsidP="00437047">
            <w:pPr>
              <w:spacing w:after="0" w:line="240" w:lineRule="auto"/>
              <w:jc w:val="right"/>
              <w:rPr>
                <w:rFonts w:ascii="Times New Roman" w:hAnsi="Times New Roman" w:cs="Times New Roman"/>
                <w:b/>
                <w:bCs/>
                <w:lang w:bidi="hi-IN"/>
              </w:rPr>
            </w:pPr>
            <w:r w:rsidRPr="000C0119">
              <w:rPr>
                <w:rFonts w:ascii="Times New Roman" w:hAnsi="Times New Roman" w:cs="Times New Roman"/>
                <w:b/>
                <w:bCs/>
                <w:lang w:bidi="hi-IN"/>
              </w:rPr>
              <w:fldChar w:fldCharType="begin"/>
            </w:r>
            <w:r w:rsidR="00BD16DE" w:rsidRPr="000C0119">
              <w:rPr>
                <w:rFonts w:ascii="Times New Roman" w:hAnsi="Times New Roman" w:cs="Times New Roman"/>
                <w:b/>
                <w:bCs/>
                <w:lang w:bidi="hi-IN"/>
              </w:rPr>
              <w:instrText xml:space="preserve"> =SUM(ABOVE) </w:instrText>
            </w:r>
            <w:r w:rsidRPr="000C0119">
              <w:rPr>
                <w:rFonts w:ascii="Times New Roman" w:hAnsi="Times New Roman" w:cs="Times New Roman"/>
                <w:b/>
                <w:bCs/>
                <w:lang w:bidi="hi-IN"/>
              </w:rPr>
              <w:fldChar w:fldCharType="separate"/>
            </w:r>
            <w:r w:rsidR="00BD16DE" w:rsidRPr="000C0119">
              <w:rPr>
                <w:rFonts w:ascii="Times New Roman" w:hAnsi="Times New Roman" w:cs="Times New Roman"/>
                <w:b/>
                <w:bCs/>
                <w:noProof/>
                <w:lang w:bidi="hi-IN"/>
              </w:rPr>
              <w:t>675</w:t>
            </w:r>
            <w:r w:rsidRPr="000C0119">
              <w:rPr>
                <w:rFonts w:ascii="Times New Roman" w:hAnsi="Times New Roman" w:cs="Times New Roman"/>
                <w:b/>
                <w:bCs/>
                <w:lang w:bidi="hi-IN"/>
              </w:rPr>
              <w:fldChar w:fldCharType="end"/>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AD485C" w:rsidP="00F02CA5">
            <w:pPr>
              <w:spacing w:after="0" w:line="240" w:lineRule="auto"/>
              <w:jc w:val="right"/>
              <w:rPr>
                <w:rFonts w:ascii="Times New Roman" w:hAnsi="Times New Roman" w:cs="Times New Roman"/>
                <w:b/>
                <w:bCs/>
                <w:lang w:bidi="hi-IN"/>
              </w:rPr>
            </w:pPr>
            <w:r w:rsidRPr="000C0119">
              <w:rPr>
                <w:rFonts w:ascii="Times New Roman" w:hAnsi="Times New Roman" w:cs="Times New Roman"/>
                <w:b/>
                <w:bCs/>
                <w:lang w:bidi="hi-IN"/>
              </w:rPr>
              <w:fldChar w:fldCharType="begin"/>
            </w:r>
            <w:r w:rsidR="00BD16DE" w:rsidRPr="000C0119">
              <w:rPr>
                <w:rFonts w:ascii="Times New Roman" w:hAnsi="Times New Roman" w:cs="Times New Roman"/>
                <w:b/>
                <w:bCs/>
                <w:lang w:bidi="hi-IN"/>
              </w:rPr>
              <w:instrText xml:space="preserve"> =SUM(ABOVE) </w:instrText>
            </w:r>
            <w:r w:rsidRPr="000C0119">
              <w:rPr>
                <w:rFonts w:ascii="Times New Roman" w:hAnsi="Times New Roman" w:cs="Times New Roman"/>
                <w:b/>
                <w:bCs/>
                <w:lang w:bidi="hi-IN"/>
              </w:rPr>
              <w:fldChar w:fldCharType="separate"/>
            </w:r>
            <w:r w:rsidR="00BD16DE" w:rsidRPr="000C0119">
              <w:rPr>
                <w:rFonts w:ascii="Times New Roman" w:hAnsi="Times New Roman" w:cs="Times New Roman"/>
                <w:b/>
                <w:bCs/>
                <w:noProof/>
                <w:lang w:bidi="hi-IN"/>
              </w:rPr>
              <w:t>1760</w:t>
            </w:r>
            <w:r w:rsidRPr="000C0119">
              <w:rPr>
                <w:rFonts w:ascii="Times New Roman" w:hAnsi="Times New Roman" w:cs="Times New Roman"/>
                <w:b/>
                <w:bCs/>
                <w:lang w:bidi="hi-IN"/>
              </w:rPr>
              <w:fldChar w:fldCharType="end"/>
            </w:r>
          </w:p>
        </w:tc>
      </w:tr>
    </w:tbl>
    <w:p w:rsidR="00E071CA" w:rsidRPr="000C0119" w:rsidRDefault="00E071CA" w:rsidP="00E071CA">
      <w:pPr>
        <w:spacing w:after="0" w:line="240" w:lineRule="auto"/>
        <w:jc w:val="center"/>
        <w:rPr>
          <w:rFonts w:ascii="Times New Roman" w:hAnsi="Times New Roman" w:cs="Times New Roman"/>
          <w:b/>
          <w:bCs/>
        </w:rPr>
      </w:pPr>
    </w:p>
    <w:p w:rsidR="00AA49C8" w:rsidRPr="000C0119" w:rsidRDefault="00AA49C8" w:rsidP="00AA49C8">
      <w:pPr>
        <w:rPr>
          <w:rFonts w:ascii="Times New Roman" w:hAnsi="Times New Roman" w:cs="Times New Roman"/>
          <w:b/>
          <w:bCs/>
        </w:rPr>
      </w:pPr>
      <w:r w:rsidRPr="000C0119">
        <w:rPr>
          <w:rFonts w:ascii="Times New Roman" w:hAnsi="Times New Roman" w:cs="Times New Roman"/>
          <w:b/>
          <w:bCs/>
        </w:rPr>
        <w:br w:type="page"/>
      </w:r>
    </w:p>
    <w:p w:rsidR="00064A34" w:rsidRPr="000C0119" w:rsidRDefault="00064A34" w:rsidP="00AA49C8">
      <w:pPr>
        <w:rPr>
          <w:rFonts w:ascii="Times New Roman" w:hAnsi="Times New Roman" w:cs="Times New Roman"/>
          <w:b/>
          <w:bCs/>
        </w:rPr>
      </w:pPr>
    </w:p>
    <w:p w:rsidR="00FA22E9" w:rsidRPr="000C0119" w:rsidRDefault="00FA22E9" w:rsidP="00AC256D">
      <w:pPr>
        <w:spacing w:after="0" w:line="240" w:lineRule="auto"/>
        <w:jc w:val="center"/>
        <w:rPr>
          <w:rFonts w:ascii="Times New Roman" w:hAnsi="Times New Roman" w:cs="Times New Roman"/>
          <w:b/>
          <w:bCs/>
        </w:rPr>
      </w:pPr>
    </w:p>
    <w:p w:rsidR="00FA22E9" w:rsidRPr="000C0119" w:rsidRDefault="00FA22E9" w:rsidP="00AC256D">
      <w:pPr>
        <w:spacing w:after="0" w:line="240" w:lineRule="auto"/>
        <w:jc w:val="center"/>
        <w:rPr>
          <w:rFonts w:ascii="Times New Roman" w:hAnsi="Times New Roman" w:cs="Times New Roman"/>
          <w:b/>
          <w:bCs/>
        </w:rPr>
      </w:pPr>
    </w:p>
    <w:p w:rsidR="00FA22E9" w:rsidRPr="000C0119" w:rsidRDefault="00FA22E9" w:rsidP="00AC256D">
      <w:pPr>
        <w:spacing w:after="0" w:line="240" w:lineRule="auto"/>
        <w:jc w:val="center"/>
        <w:rPr>
          <w:rFonts w:ascii="Times New Roman" w:hAnsi="Times New Roman" w:cs="Times New Roman"/>
          <w:b/>
          <w:bCs/>
        </w:rPr>
      </w:pPr>
    </w:p>
    <w:p w:rsidR="00E071CA" w:rsidRPr="000C0119" w:rsidRDefault="00E071CA" w:rsidP="00AC256D">
      <w:pPr>
        <w:spacing w:after="0" w:line="240" w:lineRule="auto"/>
        <w:jc w:val="center"/>
        <w:rPr>
          <w:rFonts w:ascii="Times New Roman" w:hAnsi="Times New Roman" w:cs="Times New Roman"/>
          <w:b/>
        </w:rPr>
      </w:pPr>
      <w:r w:rsidRPr="000C0119">
        <w:rPr>
          <w:rFonts w:ascii="Times New Roman" w:hAnsi="Times New Roman" w:cs="Times New Roman"/>
          <w:b/>
          <w:bCs/>
        </w:rPr>
        <w:t xml:space="preserve">States wise distribution of cases registered during the month of </w:t>
      </w:r>
      <w:r w:rsidR="005C6575" w:rsidRPr="000C0119">
        <w:rPr>
          <w:rFonts w:ascii="Times New Roman" w:hAnsi="Times New Roman" w:cs="Times New Roman"/>
          <w:b/>
          <w:bCs/>
          <w:lang w:bidi="hi-IN"/>
        </w:rPr>
        <w:t>October</w:t>
      </w:r>
      <w:r w:rsidRPr="000C0119">
        <w:rPr>
          <w:rFonts w:ascii="Times New Roman" w:hAnsi="Times New Roman" w:cs="Times New Roman"/>
          <w:b/>
        </w:rPr>
        <w:t>, 201</w:t>
      </w:r>
      <w:r w:rsidR="00646F1A" w:rsidRPr="000C0119">
        <w:rPr>
          <w:rFonts w:ascii="Times New Roman" w:hAnsi="Times New Roman" w:cs="Times New Roman"/>
          <w:b/>
        </w:rPr>
        <w:t>8</w:t>
      </w:r>
    </w:p>
    <w:p w:rsidR="00025703" w:rsidRPr="000C0119" w:rsidRDefault="00025703" w:rsidP="00646F1A">
      <w:pPr>
        <w:spacing w:after="0" w:line="240" w:lineRule="auto"/>
        <w:jc w:val="center"/>
        <w:rPr>
          <w:rFonts w:ascii="Times New Roman" w:hAnsi="Times New Roman" w:cs="Times New Roman"/>
          <w:b/>
          <w:sz w:val="2"/>
          <w:szCs w:val="2"/>
        </w:rPr>
      </w:pPr>
    </w:p>
    <w:p w:rsidR="00E071CA" w:rsidRPr="000C0119" w:rsidRDefault="00E071CA" w:rsidP="00E071CA">
      <w:pPr>
        <w:spacing w:after="0" w:line="240" w:lineRule="auto"/>
        <w:jc w:val="center"/>
        <w:rPr>
          <w:rFonts w:ascii="Times New Roman" w:hAnsi="Times New Roman" w:cs="Times New Roman"/>
          <w:b/>
          <w:bCs/>
        </w:rPr>
      </w:pPr>
    </w:p>
    <w:tbl>
      <w:tblPr>
        <w:tblW w:w="4728" w:type="pct"/>
        <w:jc w:val="center"/>
        <w:tblInd w:w="642" w:type="dxa"/>
        <w:shd w:val="clear" w:color="auto" w:fill="FFFFFF"/>
        <w:tblLook w:val="04A0"/>
      </w:tblPr>
      <w:tblGrid>
        <w:gridCol w:w="1062"/>
        <w:gridCol w:w="2715"/>
        <w:gridCol w:w="1883"/>
        <w:gridCol w:w="1685"/>
        <w:gridCol w:w="1685"/>
      </w:tblGrid>
      <w:tr w:rsidR="00E071CA" w:rsidRPr="000C0119" w:rsidTr="00E642F2">
        <w:trPr>
          <w:trHeight w:val="109"/>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025703">
            <w:pPr>
              <w:spacing w:after="0"/>
              <w:jc w:val="center"/>
              <w:rPr>
                <w:rFonts w:ascii="Times New Roman" w:hAnsi="Times New Roman" w:cs="Times New Roman"/>
                <w:b/>
                <w:bCs/>
                <w:lang w:bidi="hi-IN"/>
              </w:rPr>
            </w:pPr>
            <w:r w:rsidRPr="000C0119">
              <w:rPr>
                <w:rFonts w:ascii="Times New Roman" w:hAnsi="Times New Roman" w:cs="Times New Roman"/>
                <w:b/>
                <w:bCs/>
                <w:lang w:bidi="hi-IN"/>
              </w:rPr>
              <w:t>Sl. No</w:t>
            </w:r>
          </w:p>
        </w:tc>
        <w:tc>
          <w:tcPr>
            <w:tcW w:w="271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025703">
            <w:pPr>
              <w:spacing w:after="0"/>
              <w:rPr>
                <w:rFonts w:ascii="Times New Roman" w:hAnsi="Times New Roman" w:cs="Times New Roman"/>
                <w:b/>
                <w:bCs/>
                <w:lang w:bidi="hi-IN"/>
              </w:rPr>
            </w:pPr>
            <w:r w:rsidRPr="000C0119">
              <w:rPr>
                <w:rFonts w:ascii="Times New Roman" w:hAnsi="Times New Roman" w:cs="Times New Roman"/>
                <w:b/>
                <w:bCs/>
                <w:lang w:bidi="hi-IN"/>
              </w:rPr>
              <w:t xml:space="preserve">States Descriptions </w:t>
            </w:r>
          </w:p>
        </w:tc>
        <w:tc>
          <w:tcPr>
            <w:tcW w:w="188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025703">
            <w:pPr>
              <w:spacing w:after="0"/>
              <w:rPr>
                <w:rFonts w:ascii="Times New Roman" w:hAnsi="Times New Roman" w:cs="Times New Roman"/>
                <w:b/>
                <w:bCs/>
                <w:lang w:bidi="hi-IN"/>
              </w:rPr>
            </w:pPr>
            <w:r w:rsidRPr="000C0119">
              <w:rPr>
                <w:rFonts w:ascii="Times New Roman" w:hAnsi="Times New Roman" w:cs="Times New Roman"/>
                <w:b/>
                <w:bCs/>
                <w:lang w:bidi="hi-IN"/>
              </w:rPr>
              <w:t>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025703">
            <w:pPr>
              <w:spacing w:after="0"/>
              <w:rPr>
                <w:rFonts w:ascii="Times New Roman" w:hAnsi="Times New Roman" w:cs="Times New Roman"/>
                <w:b/>
                <w:bCs/>
                <w:lang w:bidi="hi-IN"/>
              </w:rPr>
            </w:pPr>
            <w:r w:rsidRPr="000C0119">
              <w:rPr>
                <w:rFonts w:ascii="Times New Roman" w:hAnsi="Times New Roman" w:cs="Times New Roman"/>
                <w:b/>
                <w:bCs/>
                <w:lang w:bidi="hi-IN"/>
              </w:rPr>
              <w:t>Female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C0119" w:rsidRDefault="00E071CA" w:rsidP="00025703">
            <w:pPr>
              <w:spacing w:after="0"/>
              <w:rPr>
                <w:rFonts w:ascii="Times New Roman" w:hAnsi="Times New Roman" w:cs="Times New Roman"/>
                <w:b/>
                <w:bCs/>
                <w:lang w:bidi="hi-IN"/>
              </w:rPr>
            </w:pPr>
            <w:r w:rsidRPr="000C0119">
              <w:rPr>
                <w:rFonts w:ascii="Times New Roman" w:hAnsi="Times New Roman" w:cs="Times New Roman"/>
                <w:b/>
                <w:bCs/>
                <w:lang w:bidi="hi-IN"/>
              </w:rPr>
              <w:t>Total Cases</w:t>
            </w:r>
          </w:p>
        </w:tc>
      </w:tr>
      <w:tr w:rsidR="00E071CA" w:rsidRPr="000C0119"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C0119" w:rsidRDefault="00E071CA" w:rsidP="00025703">
            <w:pPr>
              <w:spacing w:after="0"/>
              <w:rPr>
                <w:rFonts w:ascii="Times New Roman" w:hAnsi="Times New Roman" w:cs="Times New Roman"/>
                <w:lang w:bidi="hi-IN"/>
              </w:rPr>
            </w:pPr>
            <w:r w:rsidRPr="000C0119">
              <w:rPr>
                <w:rFonts w:ascii="Times New Roman" w:hAnsi="Times New Roman" w:cs="Times New Roman"/>
                <w:lang w:bidi="hi-IN"/>
              </w:rPr>
              <w:t>Andra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C0119" w:rsidRDefault="00BD16DE" w:rsidP="00025703">
            <w:pPr>
              <w:spacing w:after="0"/>
              <w:jc w:val="right"/>
              <w:rPr>
                <w:rFonts w:ascii="Times New Roman" w:hAnsi="Times New Roman" w:cs="Times New Roman"/>
                <w:lang w:bidi="hi-IN"/>
              </w:rPr>
            </w:pPr>
            <w:r w:rsidRPr="000C0119">
              <w:rPr>
                <w:rFonts w:ascii="Times New Roman" w:hAnsi="Times New Roman" w:cs="Times New Roman"/>
                <w:lang w:bidi="hi-IN"/>
              </w:rPr>
              <w:t>15</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C0119" w:rsidRDefault="00BD16DE" w:rsidP="00025703">
            <w:pPr>
              <w:spacing w:after="0"/>
              <w:jc w:val="right"/>
              <w:rPr>
                <w:rFonts w:ascii="Times New Roman" w:hAnsi="Times New Roman" w:cs="Times New Roman"/>
                <w:lang w:bidi="hi-IN"/>
              </w:rPr>
            </w:pPr>
            <w:r w:rsidRPr="000C0119">
              <w:rPr>
                <w:rFonts w:ascii="Times New Roman" w:hAnsi="Times New Roman" w:cs="Times New Roman"/>
                <w:lang w:bidi="hi-IN"/>
              </w:rPr>
              <w:t>11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C0119" w:rsidRDefault="00AD485C" w:rsidP="00025703">
            <w:pPr>
              <w:spacing w:after="0"/>
              <w:jc w:val="right"/>
              <w:rPr>
                <w:rFonts w:ascii="Times New Roman" w:hAnsi="Times New Roman" w:cs="Times New Roman"/>
                <w:lang w:bidi="hi-IN"/>
              </w:rPr>
            </w:pPr>
            <w:r w:rsidRPr="000C0119">
              <w:rPr>
                <w:rFonts w:ascii="Times New Roman" w:hAnsi="Times New Roman" w:cs="Times New Roman"/>
                <w:lang w:bidi="hi-IN"/>
              </w:rPr>
              <w:fldChar w:fldCharType="begin"/>
            </w:r>
            <w:r w:rsidR="00CD5B9D" w:rsidRPr="000C0119">
              <w:rPr>
                <w:rFonts w:ascii="Times New Roman" w:hAnsi="Times New Roman" w:cs="Times New Roman"/>
                <w:lang w:bidi="hi-IN"/>
              </w:rPr>
              <w:instrText xml:space="preserve"> =SUM(LEFT) </w:instrText>
            </w:r>
            <w:r w:rsidRPr="000C0119">
              <w:rPr>
                <w:rFonts w:ascii="Times New Roman" w:hAnsi="Times New Roman" w:cs="Times New Roman"/>
                <w:lang w:bidi="hi-IN"/>
              </w:rPr>
              <w:fldChar w:fldCharType="separate"/>
            </w:r>
            <w:r w:rsidR="00CD5B9D" w:rsidRPr="000C0119">
              <w:rPr>
                <w:rFonts w:ascii="Times New Roman" w:hAnsi="Times New Roman" w:cs="Times New Roman"/>
                <w:noProof/>
                <w:lang w:bidi="hi-IN"/>
              </w:rPr>
              <w:t>26</w:t>
            </w:r>
            <w:r w:rsidRPr="000C0119">
              <w:rPr>
                <w:rFonts w:ascii="Times New Roman" w:hAnsi="Times New Roman" w:cs="Times New Roman"/>
                <w:lang w:bidi="hi-IN"/>
              </w:rPr>
              <w:fldChar w:fldCharType="end"/>
            </w:r>
          </w:p>
        </w:tc>
      </w:tr>
      <w:tr w:rsidR="00E071CA" w:rsidRPr="000C0119"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C0119" w:rsidRDefault="00E071CA" w:rsidP="00025703">
            <w:pPr>
              <w:spacing w:after="0"/>
              <w:rPr>
                <w:rFonts w:ascii="Times New Roman" w:hAnsi="Times New Roman" w:cs="Times New Roman"/>
                <w:lang w:bidi="hi-IN"/>
              </w:rPr>
            </w:pPr>
            <w:r w:rsidRPr="000C0119">
              <w:rPr>
                <w:rFonts w:ascii="Times New Roman" w:hAnsi="Times New Roman" w:cs="Times New Roman"/>
                <w:lang w:bidi="hi-IN"/>
              </w:rPr>
              <w:t>Arunachal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C0119" w:rsidRDefault="00BD16DE" w:rsidP="00025703">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C0119" w:rsidRDefault="00BD16DE" w:rsidP="00025703">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C0119" w:rsidRDefault="00BD16DE" w:rsidP="00025703">
            <w:pPr>
              <w:spacing w:after="0"/>
              <w:jc w:val="right"/>
              <w:rPr>
                <w:rFonts w:ascii="Times New Roman" w:hAnsi="Times New Roman" w:cs="Times New Roman"/>
                <w:lang w:bidi="hi-IN"/>
              </w:rPr>
            </w:pPr>
            <w:r w:rsidRPr="000C0119">
              <w:rPr>
                <w:rFonts w:ascii="Times New Roman" w:hAnsi="Times New Roman" w:cs="Times New Roman"/>
                <w:lang w:bidi="hi-IN"/>
              </w:rPr>
              <w:t>00</w:t>
            </w:r>
          </w:p>
        </w:tc>
      </w:tr>
      <w:tr w:rsidR="00E071CA" w:rsidRPr="000C0119"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C0119" w:rsidRDefault="00E071CA" w:rsidP="00025703">
            <w:pPr>
              <w:spacing w:after="0"/>
              <w:rPr>
                <w:rFonts w:ascii="Times New Roman" w:hAnsi="Times New Roman" w:cs="Times New Roman"/>
                <w:lang w:bidi="hi-IN"/>
              </w:rPr>
            </w:pPr>
            <w:r w:rsidRPr="000C0119">
              <w:rPr>
                <w:rFonts w:ascii="Times New Roman" w:hAnsi="Times New Roman" w:cs="Times New Roman"/>
                <w:lang w:bidi="hi-IN"/>
              </w:rPr>
              <w:t>Assam</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C0119" w:rsidRDefault="00BD16DE" w:rsidP="00025703">
            <w:pPr>
              <w:spacing w:after="0"/>
              <w:jc w:val="right"/>
              <w:rPr>
                <w:rFonts w:ascii="Times New Roman" w:hAnsi="Times New Roman" w:cs="Times New Roman"/>
                <w:lang w:bidi="hi-IN"/>
              </w:rPr>
            </w:pPr>
            <w:r w:rsidRPr="000C0119">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C0119" w:rsidRDefault="00BD16DE" w:rsidP="00025703">
            <w:pPr>
              <w:spacing w:after="0"/>
              <w:jc w:val="right"/>
              <w:rPr>
                <w:rFonts w:ascii="Times New Roman" w:hAnsi="Times New Roman" w:cs="Times New Roman"/>
                <w:lang w:bidi="hi-IN"/>
              </w:rPr>
            </w:pPr>
            <w:r w:rsidRPr="000C0119">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C0119" w:rsidRDefault="00BD16DE" w:rsidP="00025703">
            <w:pPr>
              <w:spacing w:after="0"/>
              <w:jc w:val="right"/>
              <w:rPr>
                <w:rFonts w:ascii="Times New Roman" w:hAnsi="Times New Roman" w:cs="Times New Roman"/>
                <w:lang w:bidi="hi-IN"/>
              </w:rPr>
            </w:pPr>
            <w:r w:rsidRPr="000C0119">
              <w:rPr>
                <w:rFonts w:ascii="Times New Roman" w:hAnsi="Times New Roman" w:cs="Times New Roman"/>
                <w:lang w:bidi="hi-IN"/>
              </w:rPr>
              <w:t>02</w:t>
            </w:r>
          </w:p>
        </w:tc>
      </w:tr>
      <w:tr w:rsidR="00BD16DE" w:rsidRPr="000C0119"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BD16DE" w:rsidRPr="000C0119" w:rsidRDefault="00BD16DE"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BD16DE" w:rsidRPr="000C0119" w:rsidRDefault="00BD16DE" w:rsidP="00025703">
            <w:pPr>
              <w:spacing w:after="0"/>
              <w:rPr>
                <w:rFonts w:ascii="Times New Roman" w:hAnsi="Times New Roman" w:cs="Times New Roman"/>
                <w:lang w:bidi="hi-IN"/>
              </w:rPr>
            </w:pPr>
            <w:r w:rsidRPr="000C0119">
              <w:rPr>
                <w:rFonts w:ascii="Times New Roman" w:hAnsi="Times New Roman" w:cs="Times New Roman"/>
                <w:lang w:bidi="hi-IN"/>
              </w:rPr>
              <w:t>Bihar</w:t>
            </w:r>
          </w:p>
        </w:tc>
        <w:tc>
          <w:tcPr>
            <w:tcW w:w="1883" w:type="dxa"/>
            <w:tcBorders>
              <w:top w:val="nil"/>
              <w:left w:val="nil"/>
              <w:bottom w:val="single" w:sz="4" w:space="0" w:color="auto"/>
              <w:right w:val="single" w:sz="4" w:space="0" w:color="auto"/>
            </w:tcBorders>
            <w:shd w:val="clear" w:color="auto" w:fill="FFFFFF"/>
            <w:noWrap/>
            <w:vAlign w:val="bottom"/>
            <w:hideMark/>
          </w:tcPr>
          <w:p w:rsidR="00BD16DE" w:rsidRPr="000C0119" w:rsidRDefault="00BD16DE"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BD16DE" w:rsidRPr="000C0119" w:rsidRDefault="00BD16DE"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BD16DE" w:rsidRPr="000C0119" w:rsidRDefault="00BD16DE"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r>
      <w:tr w:rsidR="00E071CA" w:rsidRPr="000C0119"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C0119"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C0119" w:rsidRDefault="00E071CA" w:rsidP="00025703">
            <w:pPr>
              <w:spacing w:after="0"/>
              <w:rPr>
                <w:rFonts w:ascii="Times New Roman" w:hAnsi="Times New Roman" w:cs="Times New Roman"/>
                <w:lang w:bidi="hi-IN"/>
              </w:rPr>
            </w:pPr>
            <w:r w:rsidRPr="000C0119">
              <w:rPr>
                <w:rFonts w:ascii="Times New Roman" w:hAnsi="Times New Roman" w:cs="Times New Roman"/>
                <w:lang w:bidi="hi-IN"/>
              </w:rPr>
              <w:t>Chattisgarh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C0119" w:rsidRDefault="00BD16DE" w:rsidP="00025703">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C0119" w:rsidRDefault="00BD16DE" w:rsidP="00025703">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C0119" w:rsidRDefault="00BD16DE" w:rsidP="00025703">
            <w:pPr>
              <w:spacing w:after="0"/>
              <w:jc w:val="right"/>
              <w:rPr>
                <w:rFonts w:ascii="Times New Roman" w:hAnsi="Times New Roman" w:cs="Times New Roman"/>
                <w:lang w:bidi="hi-IN"/>
              </w:rPr>
            </w:pPr>
            <w:r w:rsidRPr="000C0119">
              <w:rPr>
                <w:rFonts w:ascii="Times New Roman" w:hAnsi="Times New Roman" w:cs="Times New Roman"/>
                <w:lang w:bidi="hi-IN"/>
              </w:rPr>
              <w:t>00</w:t>
            </w:r>
          </w:p>
        </w:tc>
      </w:tr>
      <w:tr w:rsidR="00BD16DE" w:rsidRPr="000C0119" w:rsidTr="00E642F2">
        <w:trPr>
          <w:trHeight w:val="188"/>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BD16DE" w:rsidRPr="000C0119" w:rsidRDefault="00BD16DE"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BD16DE" w:rsidRPr="000C0119" w:rsidRDefault="00BD16DE" w:rsidP="00025703">
            <w:pPr>
              <w:spacing w:after="0"/>
              <w:rPr>
                <w:rFonts w:ascii="Times New Roman" w:hAnsi="Times New Roman" w:cs="Times New Roman"/>
                <w:lang w:bidi="hi-IN"/>
              </w:rPr>
            </w:pPr>
            <w:r w:rsidRPr="000C0119">
              <w:rPr>
                <w:rFonts w:ascii="Times New Roman" w:hAnsi="Times New Roman" w:cs="Times New Roman"/>
                <w:lang w:bidi="hi-IN"/>
              </w:rPr>
              <w:t>Delhi</w:t>
            </w:r>
          </w:p>
        </w:tc>
        <w:tc>
          <w:tcPr>
            <w:tcW w:w="1883" w:type="dxa"/>
            <w:tcBorders>
              <w:top w:val="nil"/>
              <w:left w:val="nil"/>
              <w:bottom w:val="single" w:sz="4" w:space="0" w:color="auto"/>
              <w:right w:val="single" w:sz="4" w:space="0" w:color="auto"/>
            </w:tcBorders>
            <w:shd w:val="clear" w:color="auto" w:fill="FFFFFF"/>
            <w:noWrap/>
            <w:vAlign w:val="bottom"/>
            <w:hideMark/>
          </w:tcPr>
          <w:p w:rsidR="00BD16DE" w:rsidRPr="000C0119" w:rsidRDefault="00BD16DE"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BD16DE" w:rsidRPr="000C0119" w:rsidRDefault="00BD16DE"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BD16DE" w:rsidRPr="000C0119" w:rsidRDefault="00BD16DE"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r>
      <w:tr w:rsidR="00BD16DE" w:rsidRPr="000C0119" w:rsidTr="00E642F2">
        <w:trPr>
          <w:trHeight w:val="62"/>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BD16DE" w:rsidRPr="000C0119" w:rsidRDefault="00BD16DE"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BD16DE" w:rsidRPr="000C0119" w:rsidRDefault="00BD16DE" w:rsidP="00025703">
            <w:pPr>
              <w:spacing w:after="0"/>
              <w:rPr>
                <w:rFonts w:ascii="Times New Roman" w:hAnsi="Times New Roman" w:cs="Times New Roman"/>
                <w:lang w:bidi="hi-IN"/>
              </w:rPr>
            </w:pPr>
            <w:r w:rsidRPr="000C0119">
              <w:rPr>
                <w:rFonts w:ascii="Times New Roman" w:hAnsi="Times New Roman" w:cs="Times New Roman"/>
                <w:lang w:bidi="hi-IN"/>
              </w:rPr>
              <w:t>Goa</w:t>
            </w:r>
          </w:p>
        </w:tc>
        <w:tc>
          <w:tcPr>
            <w:tcW w:w="1883" w:type="dxa"/>
            <w:tcBorders>
              <w:top w:val="nil"/>
              <w:left w:val="nil"/>
              <w:bottom w:val="single" w:sz="4" w:space="0" w:color="auto"/>
              <w:right w:val="single" w:sz="4" w:space="0" w:color="auto"/>
            </w:tcBorders>
            <w:shd w:val="clear" w:color="auto" w:fill="FFFFFF"/>
            <w:noWrap/>
            <w:vAlign w:val="bottom"/>
            <w:hideMark/>
          </w:tcPr>
          <w:p w:rsidR="00BD16DE" w:rsidRPr="000C0119" w:rsidRDefault="00BD16DE"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BD16DE" w:rsidRPr="000C0119" w:rsidRDefault="00BD16DE"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BD16DE" w:rsidRPr="000C0119" w:rsidRDefault="00BD16DE"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r>
      <w:tr w:rsidR="00BD16DE" w:rsidRPr="000C0119" w:rsidTr="00E642F2">
        <w:trPr>
          <w:trHeight w:val="56"/>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BD16DE" w:rsidRPr="000C0119" w:rsidRDefault="00BD16DE"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BD16DE" w:rsidRPr="000C0119" w:rsidRDefault="00BD16DE" w:rsidP="00025703">
            <w:pPr>
              <w:spacing w:after="0"/>
              <w:rPr>
                <w:rFonts w:ascii="Times New Roman" w:hAnsi="Times New Roman" w:cs="Times New Roman"/>
                <w:lang w:bidi="hi-IN"/>
              </w:rPr>
            </w:pPr>
            <w:r w:rsidRPr="000C0119">
              <w:rPr>
                <w:rFonts w:ascii="Times New Roman" w:hAnsi="Times New Roman" w:cs="Times New Roman"/>
                <w:lang w:bidi="hi-IN"/>
              </w:rPr>
              <w:t>Gujarat</w:t>
            </w:r>
          </w:p>
        </w:tc>
        <w:tc>
          <w:tcPr>
            <w:tcW w:w="1883" w:type="dxa"/>
            <w:tcBorders>
              <w:top w:val="nil"/>
              <w:left w:val="nil"/>
              <w:bottom w:val="single" w:sz="4" w:space="0" w:color="auto"/>
              <w:right w:val="single" w:sz="4" w:space="0" w:color="auto"/>
            </w:tcBorders>
            <w:shd w:val="clear" w:color="auto" w:fill="FFFFFF"/>
            <w:noWrap/>
            <w:vAlign w:val="bottom"/>
            <w:hideMark/>
          </w:tcPr>
          <w:p w:rsidR="00BD16DE" w:rsidRPr="000C0119" w:rsidRDefault="00BD16DE"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BD16DE" w:rsidRPr="000C0119" w:rsidRDefault="00BD16DE"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BD16DE" w:rsidRPr="000C0119" w:rsidRDefault="00BD16DE"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r>
      <w:tr w:rsidR="00BD16DE" w:rsidRPr="000C0119" w:rsidTr="00E642F2">
        <w:trPr>
          <w:trHeight w:val="17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BD16DE" w:rsidRPr="000C0119" w:rsidRDefault="00BD16DE"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BD16DE" w:rsidRPr="000C0119" w:rsidRDefault="00BD16DE" w:rsidP="00025703">
            <w:pPr>
              <w:spacing w:after="0"/>
              <w:rPr>
                <w:rFonts w:ascii="Times New Roman" w:hAnsi="Times New Roman" w:cs="Times New Roman"/>
                <w:lang w:bidi="hi-IN"/>
              </w:rPr>
            </w:pPr>
            <w:r w:rsidRPr="000C0119">
              <w:rPr>
                <w:rFonts w:ascii="Times New Roman" w:hAnsi="Times New Roman" w:cs="Times New Roman"/>
                <w:lang w:bidi="hi-IN"/>
              </w:rPr>
              <w:t>Hariyana</w:t>
            </w:r>
          </w:p>
        </w:tc>
        <w:tc>
          <w:tcPr>
            <w:tcW w:w="1883" w:type="dxa"/>
            <w:tcBorders>
              <w:top w:val="nil"/>
              <w:left w:val="nil"/>
              <w:bottom w:val="single" w:sz="4" w:space="0" w:color="auto"/>
              <w:right w:val="single" w:sz="4" w:space="0" w:color="auto"/>
            </w:tcBorders>
            <w:shd w:val="clear" w:color="auto" w:fill="FFFFFF"/>
            <w:noWrap/>
            <w:vAlign w:val="bottom"/>
            <w:hideMark/>
          </w:tcPr>
          <w:p w:rsidR="00BD16DE" w:rsidRPr="000C0119" w:rsidRDefault="00BD16DE"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BD16DE" w:rsidRPr="000C0119" w:rsidRDefault="00BD16DE"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BD16DE" w:rsidRPr="000C0119" w:rsidRDefault="00BD16DE"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r>
      <w:tr w:rsidR="00BD16DE" w:rsidRPr="000C0119" w:rsidTr="00E642F2">
        <w:trPr>
          <w:trHeight w:val="134"/>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BD16DE" w:rsidRPr="000C0119" w:rsidRDefault="00BD16DE"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BD16DE" w:rsidRPr="000C0119" w:rsidRDefault="00BD16DE" w:rsidP="00025703">
            <w:pPr>
              <w:spacing w:after="0"/>
              <w:rPr>
                <w:rFonts w:ascii="Times New Roman" w:hAnsi="Times New Roman" w:cs="Times New Roman"/>
                <w:lang w:bidi="hi-IN"/>
              </w:rPr>
            </w:pPr>
            <w:r w:rsidRPr="000C0119">
              <w:rPr>
                <w:rFonts w:ascii="Times New Roman" w:hAnsi="Times New Roman" w:cs="Times New Roman"/>
                <w:lang w:bidi="hi-IN"/>
              </w:rPr>
              <w:t>Himachal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BD16DE" w:rsidRPr="000C0119" w:rsidRDefault="00BD16DE"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BD16DE" w:rsidRPr="000C0119" w:rsidRDefault="00BD16DE"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BD16DE" w:rsidRPr="000C0119" w:rsidRDefault="00BD16DE"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r>
      <w:tr w:rsidR="003C244B" w:rsidRPr="000C0119" w:rsidTr="00E642F2">
        <w:trPr>
          <w:trHeight w:val="188"/>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0C0119" w:rsidRDefault="003C244B"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025703">
            <w:pPr>
              <w:spacing w:after="0"/>
              <w:rPr>
                <w:rFonts w:ascii="Times New Roman" w:hAnsi="Times New Roman" w:cs="Times New Roman"/>
                <w:lang w:bidi="hi-IN"/>
              </w:rPr>
            </w:pPr>
            <w:r w:rsidRPr="000C0119">
              <w:rPr>
                <w:rFonts w:ascii="Times New Roman" w:hAnsi="Times New Roman" w:cs="Times New Roman"/>
                <w:lang w:bidi="hi-IN"/>
              </w:rPr>
              <w:t>Jarkhand</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02</w:t>
            </w:r>
          </w:p>
        </w:tc>
      </w:tr>
      <w:tr w:rsidR="003C244B" w:rsidRPr="000C0119" w:rsidTr="00E642F2">
        <w:trPr>
          <w:trHeight w:val="143"/>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0C0119" w:rsidRDefault="003C244B"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025703">
            <w:pPr>
              <w:spacing w:after="0"/>
              <w:rPr>
                <w:rFonts w:ascii="Times New Roman" w:hAnsi="Times New Roman" w:cs="Times New Roman"/>
                <w:lang w:bidi="hi-IN"/>
              </w:rPr>
            </w:pPr>
            <w:r w:rsidRPr="000C0119">
              <w:rPr>
                <w:rFonts w:ascii="Times New Roman" w:hAnsi="Times New Roman" w:cs="Times New Roman"/>
                <w:lang w:bidi="hi-IN"/>
              </w:rPr>
              <w:t>Karnataka</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1085</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675</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1760</w:t>
            </w:r>
          </w:p>
        </w:tc>
      </w:tr>
      <w:tr w:rsidR="003C244B" w:rsidRPr="000C0119" w:rsidTr="00E642F2">
        <w:trPr>
          <w:trHeight w:val="107"/>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0C0119" w:rsidRDefault="003C244B"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025703">
            <w:pPr>
              <w:spacing w:after="0"/>
              <w:rPr>
                <w:rFonts w:ascii="Times New Roman" w:hAnsi="Times New Roman" w:cs="Times New Roman"/>
                <w:lang w:bidi="hi-IN"/>
              </w:rPr>
            </w:pPr>
            <w:r w:rsidRPr="000C0119">
              <w:rPr>
                <w:rFonts w:ascii="Times New Roman" w:hAnsi="Times New Roman" w:cs="Times New Roman"/>
                <w:lang w:bidi="hi-IN"/>
              </w:rPr>
              <w:t>Kashmir</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r>
      <w:tr w:rsidR="003C244B" w:rsidRPr="000C0119" w:rsidTr="00E642F2">
        <w:trPr>
          <w:trHeight w:val="71"/>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0C0119" w:rsidRDefault="003C244B"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025703">
            <w:pPr>
              <w:spacing w:after="0"/>
              <w:rPr>
                <w:rFonts w:ascii="Times New Roman" w:hAnsi="Times New Roman" w:cs="Times New Roman"/>
                <w:lang w:bidi="hi-IN"/>
              </w:rPr>
            </w:pPr>
            <w:r w:rsidRPr="000C0119">
              <w:rPr>
                <w:rFonts w:ascii="Times New Roman" w:hAnsi="Times New Roman" w:cs="Times New Roman"/>
                <w:lang w:bidi="hi-IN"/>
              </w:rPr>
              <w:t>Kerala</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29</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23</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52</w:t>
            </w:r>
          </w:p>
        </w:tc>
      </w:tr>
      <w:tr w:rsidR="003C244B" w:rsidRPr="000C0119" w:rsidTr="00E642F2">
        <w:trPr>
          <w:trHeight w:val="224"/>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0C0119" w:rsidRDefault="003C244B"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025703">
            <w:pPr>
              <w:spacing w:after="0"/>
              <w:rPr>
                <w:rFonts w:ascii="Times New Roman" w:hAnsi="Times New Roman" w:cs="Times New Roman"/>
                <w:lang w:bidi="hi-IN"/>
              </w:rPr>
            </w:pPr>
            <w:r w:rsidRPr="000C0119">
              <w:rPr>
                <w:rFonts w:ascii="Times New Roman" w:hAnsi="Times New Roman" w:cs="Times New Roman"/>
                <w:lang w:bidi="hi-IN"/>
              </w:rPr>
              <w:t>Madhya Pradesh</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02</w:t>
            </w:r>
          </w:p>
        </w:tc>
      </w:tr>
      <w:tr w:rsidR="003C244B" w:rsidRPr="000C0119" w:rsidTr="00E642F2">
        <w:trPr>
          <w:trHeight w:val="161"/>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0C0119" w:rsidRDefault="003C244B"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025703">
            <w:pPr>
              <w:spacing w:after="0"/>
              <w:rPr>
                <w:rFonts w:ascii="Times New Roman" w:hAnsi="Times New Roman" w:cs="Times New Roman"/>
                <w:lang w:bidi="hi-IN"/>
              </w:rPr>
            </w:pPr>
            <w:r w:rsidRPr="000C0119">
              <w:rPr>
                <w:rFonts w:ascii="Times New Roman" w:hAnsi="Times New Roman" w:cs="Times New Roman"/>
                <w:lang w:bidi="hi-IN"/>
              </w:rPr>
              <w:t>Maharastra</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r>
      <w:tr w:rsidR="003C244B" w:rsidRPr="000C0119" w:rsidTr="00E642F2">
        <w:trPr>
          <w:trHeight w:val="215"/>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0C0119" w:rsidRDefault="003C244B"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025703">
            <w:pPr>
              <w:spacing w:after="0"/>
              <w:rPr>
                <w:rFonts w:ascii="Times New Roman" w:hAnsi="Times New Roman" w:cs="Times New Roman"/>
                <w:lang w:bidi="hi-IN"/>
              </w:rPr>
            </w:pPr>
            <w:r w:rsidRPr="000C0119">
              <w:rPr>
                <w:rFonts w:ascii="Times New Roman" w:hAnsi="Times New Roman" w:cs="Times New Roman"/>
                <w:lang w:bidi="hi-IN"/>
              </w:rPr>
              <w:t>Manipur</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r>
      <w:tr w:rsidR="003C244B" w:rsidRPr="000C0119" w:rsidTr="00E642F2">
        <w:trPr>
          <w:trHeight w:val="17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0C0119" w:rsidRDefault="003C244B"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025703">
            <w:pPr>
              <w:spacing w:after="0"/>
              <w:rPr>
                <w:rFonts w:ascii="Times New Roman" w:hAnsi="Times New Roman" w:cs="Times New Roman"/>
                <w:lang w:bidi="hi-IN"/>
              </w:rPr>
            </w:pPr>
            <w:r w:rsidRPr="000C0119">
              <w:rPr>
                <w:rFonts w:ascii="Times New Roman" w:hAnsi="Times New Roman" w:cs="Times New Roman"/>
                <w:lang w:bidi="hi-IN"/>
              </w:rPr>
              <w:t>Meghalaya</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01</w:t>
            </w:r>
          </w:p>
        </w:tc>
      </w:tr>
      <w:tr w:rsidR="003C244B" w:rsidRPr="000C0119" w:rsidTr="00E642F2">
        <w:trPr>
          <w:trHeight w:val="17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0C0119" w:rsidRDefault="003C244B"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025703">
            <w:pPr>
              <w:spacing w:after="0"/>
              <w:rPr>
                <w:rFonts w:ascii="Times New Roman" w:hAnsi="Times New Roman" w:cs="Times New Roman"/>
                <w:lang w:bidi="hi-IN"/>
              </w:rPr>
            </w:pPr>
            <w:r w:rsidRPr="000C0119">
              <w:rPr>
                <w:rFonts w:ascii="Times New Roman" w:hAnsi="Times New Roman" w:cs="Times New Roman"/>
                <w:lang w:bidi="hi-IN"/>
              </w:rPr>
              <w:t>Nagaland</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r>
      <w:tr w:rsidR="003C244B" w:rsidRPr="000C0119" w:rsidTr="00E642F2">
        <w:trPr>
          <w:trHeight w:val="224"/>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0C0119" w:rsidRDefault="003C244B"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025703">
            <w:pPr>
              <w:spacing w:after="0"/>
              <w:rPr>
                <w:rFonts w:ascii="Times New Roman" w:hAnsi="Times New Roman" w:cs="Times New Roman"/>
                <w:lang w:bidi="hi-IN"/>
              </w:rPr>
            </w:pPr>
            <w:r w:rsidRPr="000C0119">
              <w:rPr>
                <w:rFonts w:ascii="Times New Roman" w:hAnsi="Times New Roman" w:cs="Times New Roman"/>
                <w:lang w:bidi="hi-IN"/>
              </w:rPr>
              <w:t>Mizoram</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r>
      <w:tr w:rsidR="003C244B" w:rsidRPr="000C0119" w:rsidTr="00E642F2">
        <w:trPr>
          <w:trHeight w:val="8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0C0119" w:rsidRDefault="003C244B"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025703">
            <w:pPr>
              <w:spacing w:after="0"/>
              <w:rPr>
                <w:rFonts w:ascii="Times New Roman" w:hAnsi="Times New Roman" w:cs="Times New Roman"/>
                <w:lang w:bidi="hi-IN"/>
              </w:rPr>
            </w:pPr>
            <w:r w:rsidRPr="000C0119">
              <w:rPr>
                <w:rFonts w:ascii="Times New Roman" w:hAnsi="Times New Roman" w:cs="Times New Roman"/>
                <w:lang w:bidi="hi-IN"/>
              </w:rPr>
              <w:t>Orissa</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r>
      <w:tr w:rsidR="003C244B" w:rsidRPr="000C0119" w:rsidTr="00E642F2">
        <w:trPr>
          <w:trHeight w:val="134"/>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0C0119" w:rsidRDefault="003C244B"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025703">
            <w:pPr>
              <w:spacing w:after="0"/>
              <w:rPr>
                <w:rFonts w:ascii="Times New Roman" w:hAnsi="Times New Roman" w:cs="Times New Roman"/>
                <w:lang w:bidi="hi-IN"/>
              </w:rPr>
            </w:pPr>
            <w:r w:rsidRPr="000C0119">
              <w:rPr>
                <w:rFonts w:ascii="Times New Roman" w:hAnsi="Times New Roman" w:cs="Times New Roman"/>
                <w:lang w:bidi="hi-IN"/>
              </w:rPr>
              <w:t>Punjab</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r>
      <w:tr w:rsidR="003C244B" w:rsidRPr="000C0119" w:rsidTr="00E642F2">
        <w:trPr>
          <w:trHeight w:val="188"/>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0C0119" w:rsidRDefault="003C244B"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025703">
            <w:pPr>
              <w:spacing w:after="0"/>
              <w:rPr>
                <w:rFonts w:ascii="Times New Roman" w:hAnsi="Times New Roman" w:cs="Times New Roman"/>
                <w:lang w:bidi="hi-IN"/>
              </w:rPr>
            </w:pPr>
            <w:r w:rsidRPr="000C0119">
              <w:rPr>
                <w:rFonts w:ascii="Times New Roman" w:hAnsi="Times New Roman" w:cs="Times New Roman"/>
                <w:lang w:bidi="hi-IN"/>
              </w:rPr>
              <w:t>Rajasthan</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r>
      <w:tr w:rsidR="003C244B" w:rsidRPr="000C0119" w:rsidTr="00E642F2">
        <w:trPr>
          <w:trHeight w:val="143"/>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0C0119" w:rsidRDefault="003C244B"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025703">
            <w:pPr>
              <w:spacing w:after="0"/>
              <w:rPr>
                <w:rFonts w:ascii="Times New Roman" w:hAnsi="Times New Roman" w:cs="Times New Roman"/>
                <w:lang w:bidi="hi-IN"/>
              </w:rPr>
            </w:pPr>
            <w:r w:rsidRPr="000C0119">
              <w:rPr>
                <w:rFonts w:ascii="Times New Roman" w:hAnsi="Times New Roman" w:cs="Times New Roman"/>
                <w:lang w:bidi="hi-IN"/>
              </w:rPr>
              <w:t>Sikkim</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r>
      <w:tr w:rsidR="003C244B" w:rsidRPr="000C0119" w:rsidTr="00E642F2">
        <w:trPr>
          <w:trHeight w:val="197"/>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0C0119" w:rsidRDefault="003C244B"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025703">
            <w:pPr>
              <w:spacing w:after="0"/>
              <w:rPr>
                <w:rFonts w:ascii="Times New Roman" w:hAnsi="Times New Roman" w:cs="Times New Roman"/>
                <w:lang w:bidi="hi-IN"/>
              </w:rPr>
            </w:pPr>
            <w:r w:rsidRPr="000C0119">
              <w:rPr>
                <w:rFonts w:ascii="Times New Roman" w:hAnsi="Times New Roman" w:cs="Times New Roman"/>
                <w:lang w:bidi="hi-IN"/>
              </w:rPr>
              <w:t>Tamil Nadu</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21</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9</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30</w:t>
            </w:r>
          </w:p>
        </w:tc>
      </w:tr>
      <w:tr w:rsidR="003C244B" w:rsidRPr="000C0119" w:rsidTr="00E642F2">
        <w:trPr>
          <w:trHeight w:val="8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0C0119" w:rsidRDefault="003C244B"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025703">
            <w:pPr>
              <w:spacing w:after="0"/>
              <w:rPr>
                <w:rFonts w:ascii="Times New Roman" w:hAnsi="Times New Roman" w:cs="Times New Roman"/>
                <w:lang w:bidi="hi-IN"/>
              </w:rPr>
            </w:pPr>
            <w:r w:rsidRPr="000C0119">
              <w:rPr>
                <w:rFonts w:ascii="Times New Roman" w:hAnsi="Times New Roman" w:cs="Times New Roman"/>
                <w:lang w:bidi="hi-IN"/>
              </w:rPr>
              <w:t>Telangana</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02</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02</w:t>
            </w:r>
          </w:p>
        </w:tc>
      </w:tr>
      <w:tr w:rsidR="003C244B" w:rsidRPr="000C0119" w:rsidTr="00E642F2">
        <w:trPr>
          <w:trHeight w:val="134"/>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0C0119" w:rsidRDefault="003C244B"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025703">
            <w:pPr>
              <w:spacing w:after="0"/>
              <w:rPr>
                <w:rFonts w:ascii="Times New Roman" w:hAnsi="Times New Roman" w:cs="Times New Roman"/>
                <w:lang w:bidi="hi-IN"/>
              </w:rPr>
            </w:pPr>
            <w:r w:rsidRPr="000C0119">
              <w:rPr>
                <w:rFonts w:ascii="Times New Roman" w:hAnsi="Times New Roman" w:cs="Times New Roman"/>
                <w:lang w:bidi="hi-IN"/>
              </w:rPr>
              <w:t>Tripur</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3C244B">
            <w:pPr>
              <w:spacing w:after="0"/>
              <w:jc w:val="right"/>
              <w:rPr>
                <w:rFonts w:ascii="Times New Roman" w:hAnsi="Times New Roman" w:cs="Times New Roman"/>
                <w:lang w:bidi="hi-IN"/>
              </w:rPr>
            </w:pPr>
            <w:r w:rsidRPr="000C0119">
              <w:rPr>
                <w:rFonts w:ascii="Times New Roman" w:hAnsi="Times New Roman" w:cs="Times New Roman"/>
                <w:lang w:bidi="hi-IN"/>
              </w:rPr>
              <w:t>00</w:t>
            </w:r>
          </w:p>
        </w:tc>
      </w:tr>
      <w:tr w:rsidR="003C244B" w:rsidRPr="000C0119"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0C0119" w:rsidRDefault="003C244B"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025703">
            <w:pPr>
              <w:spacing w:after="0"/>
              <w:rPr>
                <w:rFonts w:ascii="Times New Roman" w:hAnsi="Times New Roman" w:cs="Times New Roman"/>
                <w:lang w:bidi="hi-IN"/>
              </w:rPr>
            </w:pPr>
            <w:r w:rsidRPr="000C0119">
              <w:rPr>
                <w:rFonts w:ascii="Times New Roman" w:hAnsi="Times New Roman" w:cs="Times New Roman"/>
                <w:lang w:bidi="hi-IN"/>
              </w:rPr>
              <w:t>Union Territories</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0C0119" w:rsidRDefault="00CD5B9D" w:rsidP="003C244B">
            <w:pPr>
              <w:spacing w:after="0"/>
              <w:jc w:val="right"/>
              <w:rPr>
                <w:rFonts w:ascii="Times New Roman" w:hAnsi="Times New Roman" w:cs="Times New Roman"/>
                <w:lang w:bidi="hi-IN"/>
              </w:rPr>
            </w:pPr>
            <w:r w:rsidRPr="000C0119">
              <w:rPr>
                <w:rFonts w:ascii="Times New Roman" w:hAnsi="Times New Roman" w:cs="Times New Roman"/>
                <w:lang w:bidi="hi-IN"/>
              </w:rPr>
              <w:t>0</w:t>
            </w:r>
            <w:r w:rsidR="003C244B" w:rsidRPr="000C0119">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CD5B9D" w:rsidP="003C244B">
            <w:pPr>
              <w:spacing w:after="0"/>
              <w:jc w:val="right"/>
              <w:rPr>
                <w:rFonts w:ascii="Times New Roman" w:hAnsi="Times New Roman" w:cs="Times New Roman"/>
                <w:lang w:bidi="hi-IN"/>
              </w:rPr>
            </w:pPr>
            <w:r w:rsidRPr="000C0119">
              <w:rPr>
                <w:rFonts w:ascii="Times New Roman" w:hAnsi="Times New Roman" w:cs="Times New Roman"/>
                <w:lang w:bidi="hi-IN"/>
              </w:rPr>
              <w:t>0</w:t>
            </w:r>
            <w:r w:rsidR="003C244B" w:rsidRPr="000C0119">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CD5B9D" w:rsidP="003C244B">
            <w:pPr>
              <w:spacing w:after="0"/>
              <w:jc w:val="right"/>
              <w:rPr>
                <w:rFonts w:ascii="Times New Roman" w:hAnsi="Times New Roman" w:cs="Times New Roman"/>
                <w:lang w:bidi="hi-IN"/>
              </w:rPr>
            </w:pPr>
            <w:r w:rsidRPr="000C0119">
              <w:rPr>
                <w:rFonts w:ascii="Times New Roman" w:hAnsi="Times New Roman" w:cs="Times New Roman"/>
                <w:lang w:bidi="hi-IN"/>
              </w:rPr>
              <w:t>0</w:t>
            </w:r>
            <w:r w:rsidR="003C244B" w:rsidRPr="000C0119">
              <w:rPr>
                <w:rFonts w:ascii="Times New Roman" w:hAnsi="Times New Roman" w:cs="Times New Roman"/>
                <w:lang w:bidi="hi-IN"/>
              </w:rPr>
              <w:t>0</w:t>
            </w:r>
          </w:p>
        </w:tc>
      </w:tr>
      <w:tr w:rsidR="003C244B" w:rsidRPr="000C0119" w:rsidTr="00E642F2">
        <w:trPr>
          <w:trHeight w:val="143"/>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0C0119" w:rsidRDefault="003C244B"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025703">
            <w:pPr>
              <w:spacing w:after="0"/>
              <w:rPr>
                <w:rFonts w:ascii="Times New Roman" w:hAnsi="Times New Roman" w:cs="Times New Roman"/>
                <w:lang w:bidi="hi-IN"/>
              </w:rPr>
            </w:pPr>
            <w:r w:rsidRPr="000C0119">
              <w:rPr>
                <w:rFonts w:ascii="Times New Roman" w:hAnsi="Times New Roman" w:cs="Times New Roman"/>
                <w:lang w:bidi="hi-IN"/>
              </w:rPr>
              <w:t>Uttar Pradesh</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0C0119" w:rsidRDefault="00CD5B9D" w:rsidP="003C244B">
            <w:pPr>
              <w:spacing w:after="0"/>
              <w:jc w:val="right"/>
              <w:rPr>
                <w:rFonts w:ascii="Times New Roman" w:hAnsi="Times New Roman" w:cs="Times New Roman"/>
                <w:lang w:bidi="hi-IN"/>
              </w:rPr>
            </w:pPr>
            <w:r w:rsidRPr="000C0119">
              <w:rPr>
                <w:rFonts w:ascii="Times New Roman" w:hAnsi="Times New Roman" w:cs="Times New Roman"/>
                <w:lang w:bidi="hi-IN"/>
              </w:rPr>
              <w:t>0</w:t>
            </w:r>
            <w:r w:rsidR="003C244B" w:rsidRPr="000C0119">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CD5B9D" w:rsidP="003C244B">
            <w:pPr>
              <w:spacing w:after="0"/>
              <w:jc w:val="right"/>
              <w:rPr>
                <w:rFonts w:ascii="Times New Roman" w:hAnsi="Times New Roman" w:cs="Times New Roman"/>
                <w:lang w:bidi="hi-IN"/>
              </w:rPr>
            </w:pPr>
            <w:r w:rsidRPr="000C0119">
              <w:rPr>
                <w:rFonts w:ascii="Times New Roman" w:hAnsi="Times New Roman" w:cs="Times New Roman"/>
                <w:lang w:bidi="hi-IN"/>
              </w:rPr>
              <w:t>0</w:t>
            </w:r>
            <w:r w:rsidR="003C244B" w:rsidRPr="000C0119">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CD5B9D" w:rsidP="003C244B">
            <w:pPr>
              <w:spacing w:after="0"/>
              <w:jc w:val="right"/>
              <w:rPr>
                <w:rFonts w:ascii="Times New Roman" w:hAnsi="Times New Roman" w:cs="Times New Roman"/>
                <w:lang w:bidi="hi-IN"/>
              </w:rPr>
            </w:pPr>
            <w:r w:rsidRPr="000C0119">
              <w:rPr>
                <w:rFonts w:ascii="Times New Roman" w:hAnsi="Times New Roman" w:cs="Times New Roman"/>
                <w:lang w:bidi="hi-IN"/>
              </w:rPr>
              <w:t>0</w:t>
            </w:r>
            <w:r w:rsidR="003C244B" w:rsidRPr="000C0119">
              <w:rPr>
                <w:rFonts w:ascii="Times New Roman" w:hAnsi="Times New Roman" w:cs="Times New Roman"/>
                <w:lang w:bidi="hi-IN"/>
              </w:rPr>
              <w:t>2</w:t>
            </w:r>
          </w:p>
        </w:tc>
      </w:tr>
      <w:tr w:rsidR="003C244B" w:rsidRPr="000C0119" w:rsidTr="00E642F2">
        <w:trPr>
          <w:trHeight w:val="197"/>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0C0119" w:rsidRDefault="003C244B"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025703">
            <w:pPr>
              <w:spacing w:after="0"/>
              <w:rPr>
                <w:rFonts w:ascii="Times New Roman" w:hAnsi="Times New Roman" w:cs="Times New Roman"/>
                <w:lang w:bidi="hi-IN"/>
              </w:rPr>
            </w:pPr>
            <w:r w:rsidRPr="000C0119">
              <w:rPr>
                <w:rFonts w:ascii="Times New Roman" w:hAnsi="Times New Roman" w:cs="Times New Roman"/>
                <w:lang w:bidi="hi-IN"/>
              </w:rPr>
              <w:t>Uttaranchal</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0C0119" w:rsidRDefault="00CD5B9D" w:rsidP="003C244B">
            <w:pPr>
              <w:spacing w:after="0"/>
              <w:jc w:val="right"/>
              <w:rPr>
                <w:rFonts w:ascii="Times New Roman" w:hAnsi="Times New Roman" w:cs="Times New Roman"/>
                <w:lang w:bidi="hi-IN"/>
              </w:rPr>
            </w:pPr>
            <w:r w:rsidRPr="000C0119">
              <w:rPr>
                <w:rFonts w:ascii="Times New Roman" w:hAnsi="Times New Roman" w:cs="Times New Roman"/>
                <w:lang w:bidi="hi-IN"/>
              </w:rPr>
              <w:t>0</w:t>
            </w:r>
            <w:r w:rsidR="003C244B" w:rsidRPr="000C0119">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CD5B9D" w:rsidP="003C244B">
            <w:pPr>
              <w:spacing w:after="0"/>
              <w:jc w:val="right"/>
              <w:rPr>
                <w:rFonts w:ascii="Times New Roman" w:hAnsi="Times New Roman" w:cs="Times New Roman"/>
                <w:lang w:bidi="hi-IN"/>
              </w:rPr>
            </w:pPr>
            <w:r w:rsidRPr="000C0119">
              <w:rPr>
                <w:rFonts w:ascii="Times New Roman" w:hAnsi="Times New Roman" w:cs="Times New Roman"/>
                <w:lang w:bidi="hi-IN"/>
              </w:rPr>
              <w:t>0</w:t>
            </w:r>
            <w:r w:rsidR="003C244B" w:rsidRPr="000C0119">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CD5B9D" w:rsidP="003C244B">
            <w:pPr>
              <w:spacing w:after="0"/>
              <w:jc w:val="right"/>
              <w:rPr>
                <w:rFonts w:ascii="Times New Roman" w:hAnsi="Times New Roman" w:cs="Times New Roman"/>
                <w:lang w:bidi="hi-IN"/>
              </w:rPr>
            </w:pPr>
            <w:r w:rsidRPr="000C0119">
              <w:rPr>
                <w:rFonts w:ascii="Times New Roman" w:hAnsi="Times New Roman" w:cs="Times New Roman"/>
                <w:lang w:bidi="hi-IN"/>
              </w:rPr>
              <w:t>0</w:t>
            </w:r>
            <w:r w:rsidR="003C244B" w:rsidRPr="000C0119">
              <w:rPr>
                <w:rFonts w:ascii="Times New Roman" w:hAnsi="Times New Roman" w:cs="Times New Roman"/>
                <w:lang w:bidi="hi-IN"/>
              </w:rPr>
              <w:t>0</w:t>
            </w:r>
          </w:p>
        </w:tc>
      </w:tr>
      <w:tr w:rsidR="003C244B" w:rsidRPr="000C0119" w:rsidTr="00E642F2">
        <w:trPr>
          <w:trHeight w:val="152"/>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0C0119" w:rsidRDefault="003C244B"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0C0119" w:rsidRDefault="003C244B" w:rsidP="00025703">
            <w:pPr>
              <w:spacing w:after="0"/>
              <w:rPr>
                <w:rFonts w:ascii="Times New Roman" w:hAnsi="Times New Roman" w:cs="Times New Roman"/>
                <w:lang w:bidi="hi-IN"/>
              </w:rPr>
            </w:pPr>
            <w:r w:rsidRPr="000C0119">
              <w:rPr>
                <w:rFonts w:ascii="Times New Roman" w:hAnsi="Times New Roman" w:cs="Times New Roman"/>
                <w:lang w:bidi="hi-IN"/>
              </w:rPr>
              <w:t>West Bengal</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0C0119" w:rsidRDefault="00CD5B9D" w:rsidP="003C244B">
            <w:pPr>
              <w:spacing w:after="0"/>
              <w:jc w:val="right"/>
              <w:rPr>
                <w:rFonts w:ascii="Times New Roman" w:hAnsi="Times New Roman" w:cs="Times New Roman"/>
                <w:lang w:bidi="hi-IN"/>
              </w:rPr>
            </w:pPr>
            <w:r w:rsidRPr="000C0119">
              <w:rPr>
                <w:rFonts w:ascii="Times New Roman" w:hAnsi="Times New Roman" w:cs="Times New Roman"/>
                <w:lang w:bidi="hi-IN"/>
              </w:rPr>
              <w:t>0</w:t>
            </w:r>
            <w:r w:rsidR="003C244B" w:rsidRPr="000C0119">
              <w:rPr>
                <w:rFonts w:ascii="Times New Roman" w:hAnsi="Times New Roman" w:cs="Times New Roman"/>
                <w:lang w:bidi="hi-IN"/>
              </w:rPr>
              <w:t>3</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CD5B9D" w:rsidP="003C244B">
            <w:pPr>
              <w:spacing w:after="0"/>
              <w:jc w:val="right"/>
              <w:rPr>
                <w:rFonts w:ascii="Times New Roman" w:hAnsi="Times New Roman" w:cs="Times New Roman"/>
                <w:lang w:bidi="hi-IN"/>
              </w:rPr>
            </w:pPr>
            <w:r w:rsidRPr="000C0119">
              <w:rPr>
                <w:rFonts w:ascii="Times New Roman" w:hAnsi="Times New Roman" w:cs="Times New Roman"/>
                <w:lang w:bidi="hi-IN"/>
              </w:rPr>
              <w:t>0</w:t>
            </w:r>
            <w:r w:rsidR="003C244B" w:rsidRPr="000C0119">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0C0119" w:rsidRDefault="00CD5B9D" w:rsidP="003C244B">
            <w:pPr>
              <w:spacing w:after="0"/>
              <w:jc w:val="right"/>
              <w:rPr>
                <w:rFonts w:ascii="Times New Roman" w:hAnsi="Times New Roman" w:cs="Times New Roman"/>
                <w:lang w:bidi="hi-IN"/>
              </w:rPr>
            </w:pPr>
            <w:r w:rsidRPr="000C0119">
              <w:rPr>
                <w:rFonts w:ascii="Times New Roman" w:hAnsi="Times New Roman" w:cs="Times New Roman"/>
                <w:lang w:bidi="hi-IN"/>
              </w:rPr>
              <w:t>0</w:t>
            </w:r>
            <w:r w:rsidR="003C244B" w:rsidRPr="000C0119">
              <w:rPr>
                <w:rFonts w:ascii="Times New Roman" w:hAnsi="Times New Roman" w:cs="Times New Roman"/>
                <w:lang w:bidi="hi-IN"/>
              </w:rPr>
              <w:t>3</w:t>
            </w:r>
          </w:p>
        </w:tc>
      </w:tr>
      <w:tr w:rsidR="00E071CA" w:rsidRPr="000C0119" w:rsidTr="00E642F2">
        <w:trPr>
          <w:trHeight w:val="125"/>
          <w:jc w:val="center"/>
        </w:trPr>
        <w:tc>
          <w:tcPr>
            <w:tcW w:w="3777"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E071CA" w:rsidRPr="000C0119" w:rsidRDefault="00E071CA" w:rsidP="00025703">
            <w:pPr>
              <w:spacing w:after="0"/>
              <w:jc w:val="center"/>
              <w:rPr>
                <w:rFonts w:ascii="Times New Roman" w:hAnsi="Times New Roman" w:cs="Times New Roman"/>
                <w:b/>
                <w:bCs/>
                <w:lang w:bidi="hi-IN"/>
              </w:rPr>
            </w:pPr>
            <w:r w:rsidRPr="000C0119">
              <w:rPr>
                <w:rFonts w:ascii="Times New Roman" w:hAnsi="Times New Roman" w:cs="Times New Roman"/>
                <w:b/>
                <w:bCs/>
                <w:lang w:bidi="hi-IN"/>
              </w:rPr>
              <w:t>Total</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C0119" w:rsidRDefault="00AD485C" w:rsidP="00025703">
            <w:pPr>
              <w:spacing w:after="0"/>
              <w:jc w:val="right"/>
              <w:rPr>
                <w:rFonts w:ascii="Times New Roman" w:hAnsi="Times New Roman" w:cs="Times New Roman"/>
                <w:b/>
                <w:bCs/>
                <w:lang w:bidi="hi-IN"/>
              </w:rPr>
            </w:pPr>
            <w:r w:rsidRPr="000C0119">
              <w:rPr>
                <w:rFonts w:ascii="Times New Roman" w:hAnsi="Times New Roman" w:cs="Times New Roman"/>
                <w:b/>
                <w:bCs/>
                <w:lang w:bidi="hi-IN"/>
              </w:rPr>
              <w:fldChar w:fldCharType="begin"/>
            </w:r>
            <w:r w:rsidR="003C244B" w:rsidRPr="000C0119">
              <w:rPr>
                <w:rFonts w:ascii="Times New Roman" w:hAnsi="Times New Roman" w:cs="Times New Roman"/>
                <w:b/>
                <w:bCs/>
                <w:lang w:bidi="hi-IN"/>
              </w:rPr>
              <w:instrText xml:space="preserve"> =SUM(ABOVE) </w:instrText>
            </w:r>
            <w:r w:rsidRPr="000C0119">
              <w:rPr>
                <w:rFonts w:ascii="Times New Roman" w:hAnsi="Times New Roman" w:cs="Times New Roman"/>
                <w:b/>
                <w:bCs/>
                <w:lang w:bidi="hi-IN"/>
              </w:rPr>
              <w:fldChar w:fldCharType="separate"/>
            </w:r>
            <w:r w:rsidR="003C244B" w:rsidRPr="000C0119">
              <w:rPr>
                <w:rFonts w:ascii="Times New Roman" w:hAnsi="Times New Roman" w:cs="Times New Roman"/>
                <w:b/>
                <w:bCs/>
                <w:noProof/>
                <w:lang w:bidi="hi-IN"/>
              </w:rPr>
              <w:t>1159</w:t>
            </w:r>
            <w:r w:rsidRPr="000C0119">
              <w:rPr>
                <w:rFonts w:ascii="Times New Roman" w:hAnsi="Times New Roman" w:cs="Times New Roman"/>
                <w:b/>
                <w:bCs/>
                <w:lang w:bidi="hi-IN"/>
              </w:rPr>
              <w:fldChar w:fldCharType="end"/>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C0119" w:rsidRDefault="00AD485C" w:rsidP="00025703">
            <w:pPr>
              <w:spacing w:after="0"/>
              <w:jc w:val="right"/>
              <w:rPr>
                <w:rFonts w:ascii="Times New Roman" w:hAnsi="Times New Roman" w:cs="Times New Roman"/>
                <w:b/>
                <w:bCs/>
                <w:lang w:bidi="hi-IN"/>
              </w:rPr>
            </w:pPr>
            <w:r w:rsidRPr="000C0119">
              <w:rPr>
                <w:rFonts w:ascii="Times New Roman" w:hAnsi="Times New Roman" w:cs="Times New Roman"/>
                <w:b/>
                <w:bCs/>
                <w:lang w:bidi="hi-IN"/>
              </w:rPr>
              <w:fldChar w:fldCharType="begin"/>
            </w:r>
            <w:r w:rsidR="003C244B" w:rsidRPr="000C0119">
              <w:rPr>
                <w:rFonts w:ascii="Times New Roman" w:hAnsi="Times New Roman" w:cs="Times New Roman"/>
                <w:b/>
                <w:bCs/>
                <w:lang w:bidi="hi-IN"/>
              </w:rPr>
              <w:instrText xml:space="preserve"> =SUM(ABOVE) </w:instrText>
            </w:r>
            <w:r w:rsidRPr="000C0119">
              <w:rPr>
                <w:rFonts w:ascii="Times New Roman" w:hAnsi="Times New Roman" w:cs="Times New Roman"/>
                <w:b/>
                <w:bCs/>
                <w:lang w:bidi="hi-IN"/>
              </w:rPr>
              <w:fldChar w:fldCharType="separate"/>
            </w:r>
            <w:r w:rsidR="003C244B" w:rsidRPr="000C0119">
              <w:rPr>
                <w:rFonts w:ascii="Times New Roman" w:hAnsi="Times New Roman" w:cs="Times New Roman"/>
                <w:b/>
                <w:bCs/>
                <w:noProof/>
                <w:lang w:bidi="hi-IN"/>
              </w:rPr>
              <w:t>723</w:t>
            </w:r>
            <w:r w:rsidRPr="000C0119">
              <w:rPr>
                <w:rFonts w:ascii="Times New Roman" w:hAnsi="Times New Roman" w:cs="Times New Roman"/>
                <w:b/>
                <w:bCs/>
                <w:lang w:bidi="hi-IN"/>
              </w:rPr>
              <w:fldChar w:fldCharType="end"/>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C0119" w:rsidRDefault="00AD485C" w:rsidP="00025703">
            <w:pPr>
              <w:spacing w:after="0"/>
              <w:jc w:val="right"/>
              <w:rPr>
                <w:rFonts w:ascii="Times New Roman" w:hAnsi="Times New Roman" w:cs="Times New Roman"/>
                <w:b/>
                <w:bCs/>
                <w:lang w:bidi="hi-IN"/>
              </w:rPr>
            </w:pPr>
            <w:r w:rsidRPr="000C0119">
              <w:rPr>
                <w:rFonts w:ascii="Times New Roman" w:hAnsi="Times New Roman" w:cs="Times New Roman"/>
                <w:b/>
                <w:bCs/>
                <w:lang w:bidi="hi-IN"/>
              </w:rPr>
              <w:fldChar w:fldCharType="begin"/>
            </w:r>
            <w:r w:rsidR="00CD5B9D" w:rsidRPr="000C0119">
              <w:rPr>
                <w:rFonts w:ascii="Times New Roman" w:hAnsi="Times New Roman" w:cs="Times New Roman"/>
                <w:b/>
                <w:bCs/>
                <w:lang w:bidi="hi-IN"/>
              </w:rPr>
              <w:instrText xml:space="preserve"> =SUM(ABOVE) </w:instrText>
            </w:r>
            <w:r w:rsidRPr="000C0119">
              <w:rPr>
                <w:rFonts w:ascii="Times New Roman" w:hAnsi="Times New Roman" w:cs="Times New Roman"/>
                <w:b/>
                <w:bCs/>
                <w:lang w:bidi="hi-IN"/>
              </w:rPr>
              <w:fldChar w:fldCharType="separate"/>
            </w:r>
            <w:r w:rsidR="00CD5B9D" w:rsidRPr="000C0119">
              <w:rPr>
                <w:rFonts w:ascii="Times New Roman" w:hAnsi="Times New Roman" w:cs="Times New Roman"/>
                <w:b/>
                <w:bCs/>
                <w:noProof/>
                <w:lang w:bidi="hi-IN"/>
              </w:rPr>
              <w:t>1882</w:t>
            </w:r>
            <w:r w:rsidRPr="000C0119">
              <w:rPr>
                <w:rFonts w:ascii="Times New Roman" w:hAnsi="Times New Roman" w:cs="Times New Roman"/>
                <w:b/>
                <w:bCs/>
                <w:lang w:bidi="hi-IN"/>
              </w:rPr>
              <w:fldChar w:fldCharType="end"/>
            </w:r>
          </w:p>
        </w:tc>
      </w:tr>
    </w:tbl>
    <w:p w:rsidR="00B545B5" w:rsidRPr="000C0119" w:rsidRDefault="00B545B5" w:rsidP="007F534B"/>
    <w:p w:rsidR="00B545B5" w:rsidRPr="000C0119" w:rsidRDefault="00B545B5">
      <w:pPr>
        <w:spacing w:after="0" w:line="240" w:lineRule="auto"/>
      </w:pPr>
      <w:r w:rsidRPr="000C0119">
        <w:br w:type="page"/>
      </w:r>
    </w:p>
    <w:p w:rsidR="00064A34" w:rsidRPr="000C0119" w:rsidRDefault="00064A34" w:rsidP="007F534B"/>
    <w:p w:rsidR="00A70798" w:rsidRPr="000C0119" w:rsidRDefault="001C224A" w:rsidP="007F534B">
      <w:pPr>
        <w:pStyle w:val="Heading7"/>
        <w:numPr>
          <w:ilvl w:val="0"/>
          <w:numId w:val="0"/>
        </w:numPr>
        <w:tabs>
          <w:tab w:val="center" w:pos="4973"/>
          <w:tab w:val="left" w:pos="8790"/>
        </w:tabs>
        <w:rPr>
          <w:sz w:val="22"/>
          <w:szCs w:val="22"/>
          <w:u w:val="none"/>
        </w:rPr>
      </w:pPr>
      <w:r w:rsidRPr="000C0119">
        <w:rPr>
          <w:sz w:val="22"/>
          <w:szCs w:val="22"/>
          <w:u w:val="none"/>
        </w:rPr>
        <w:t xml:space="preserve"> </w:t>
      </w:r>
      <w:r w:rsidR="0019595C" w:rsidRPr="000C0119">
        <w:rPr>
          <w:sz w:val="22"/>
          <w:szCs w:val="22"/>
          <w:u w:val="none"/>
        </w:rPr>
        <w:t>I</w:t>
      </w:r>
      <w:r w:rsidR="00A70798" w:rsidRPr="000C0119">
        <w:rPr>
          <w:sz w:val="22"/>
          <w:szCs w:val="22"/>
          <w:u w:val="none"/>
        </w:rPr>
        <w:t>I. DIAGNOSTIC AND THERAPY SERVICES</w:t>
      </w:r>
      <w:r w:rsidR="009D486C" w:rsidRPr="000C0119">
        <w:rPr>
          <w:sz w:val="22"/>
          <w:szCs w:val="22"/>
          <w:u w:val="none"/>
        </w:rPr>
        <w:tab/>
      </w:r>
    </w:p>
    <w:p w:rsidR="00A70798" w:rsidRPr="000C0119" w:rsidRDefault="00A70798" w:rsidP="00A70798">
      <w:pPr>
        <w:spacing w:after="0" w:line="240" w:lineRule="auto"/>
        <w:jc w:val="center"/>
        <w:rPr>
          <w:rFonts w:ascii="Times New Roman" w:hAnsi="Times New Roman" w:cs="Times New Roman"/>
        </w:rPr>
      </w:pPr>
    </w:p>
    <w:p w:rsidR="00A70798" w:rsidRPr="000C0119" w:rsidRDefault="00A70798" w:rsidP="00A70798">
      <w:pPr>
        <w:pStyle w:val="ListParagraph"/>
        <w:numPr>
          <w:ilvl w:val="0"/>
          <w:numId w:val="6"/>
        </w:numPr>
        <w:jc w:val="both"/>
        <w:rPr>
          <w:b/>
          <w:bCs/>
          <w:sz w:val="22"/>
          <w:szCs w:val="22"/>
          <w:u w:val="single"/>
        </w:rPr>
      </w:pPr>
      <w:r w:rsidRPr="000C0119">
        <w:rPr>
          <w:b/>
          <w:bCs/>
          <w:sz w:val="22"/>
          <w:szCs w:val="22"/>
          <w:u w:val="single"/>
        </w:rPr>
        <w:t>SPEECH-LANGUAGE EVALUATIONS</w:t>
      </w:r>
    </w:p>
    <w:p w:rsidR="00264704" w:rsidRPr="000C0119" w:rsidRDefault="00264704" w:rsidP="00A70798">
      <w:pPr>
        <w:spacing w:after="0" w:line="240" w:lineRule="auto"/>
        <w:jc w:val="both"/>
        <w:rPr>
          <w:rFonts w:ascii="Times New Roman" w:hAnsi="Times New Roman" w:cs="Times New Roman"/>
          <w:b/>
          <w:bCs/>
          <w:u w:val="single"/>
        </w:rPr>
      </w:pPr>
    </w:p>
    <w:tbl>
      <w:tblPr>
        <w:tblW w:w="0" w:type="auto"/>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1"/>
        <w:gridCol w:w="746"/>
        <w:gridCol w:w="807"/>
        <w:gridCol w:w="644"/>
        <w:gridCol w:w="749"/>
        <w:gridCol w:w="709"/>
        <w:gridCol w:w="851"/>
        <w:gridCol w:w="850"/>
        <w:gridCol w:w="937"/>
        <w:gridCol w:w="1048"/>
        <w:gridCol w:w="1156"/>
      </w:tblGrid>
      <w:tr w:rsidR="00271842" w:rsidRPr="000C0119" w:rsidTr="00781570">
        <w:trPr>
          <w:cantSplit/>
          <w:trHeight w:val="60"/>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A70798" w:rsidRPr="000C0119" w:rsidRDefault="00D876D3" w:rsidP="009D486C">
            <w:pPr>
              <w:pStyle w:val="Heading1"/>
              <w:jc w:val="center"/>
              <w:rPr>
                <w:bCs w:val="0"/>
                <w:sz w:val="22"/>
                <w:szCs w:val="22"/>
              </w:rPr>
            </w:pPr>
            <w:r w:rsidRPr="000C0119">
              <w:rPr>
                <w:bCs w:val="0"/>
                <w:sz w:val="22"/>
                <w:szCs w:val="22"/>
              </w:rPr>
              <w:t>EVALUATIONS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70798" w:rsidRPr="000C0119" w:rsidRDefault="00A70798" w:rsidP="00D876D3">
            <w:pPr>
              <w:spacing w:after="0" w:line="240" w:lineRule="auto"/>
              <w:jc w:val="center"/>
              <w:rPr>
                <w:rFonts w:ascii="Times New Roman" w:hAnsi="Times New Roman" w:cs="Times New Roman"/>
                <w:b/>
              </w:rPr>
            </w:pPr>
            <w:r w:rsidRPr="000C0119">
              <w:rPr>
                <w:rFonts w:ascii="Times New Roman" w:hAnsi="Times New Roman" w:cs="Times New Roman"/>
                <w:b/>
              </w:rPr>
              <w:t>PEDIATRIC</w:t>
            </w:r>
          </w:p>
          <w:p w:rsidR="00A70798" w:rsidRPr="000C0119" w:rsidRDefault="00A70798" w:rsidP="00D876D3">
            <w:pPr>
              <w:spacing w:after="0" w:line="240" w:lineRule="auto"/>
              <w:jc w:val="center"/>
              <w:rPr>
                <w:rFonts w:ascii="Times New Roman" w:hAnsi="Times New Roman" w:cs="Times New Roman"/>
                <w:b/>
              </w:rPr>
            </w:pPr>
            <w:r w:rsidRPr="000C0119">
              <w:rPr>
                <w:rFonts w:ascii="Times New Roman" w:hAnsi="Times New Roman" w:cs="Times New Roman"/>
                <w:b/>
              </w:rPr>
              <w:t>(0-15YRS)</w:t>
            </w:r>
          </w:p>
        </w:tc>
        <w:tc>
          <w:tcPr>
            <w:tcW w:w="1458" w:type="dxa"/>
            <w:gridSpan w:val="2"/>
            <w:tcBorders>
              <w:top w:val="single" w:sz="4" w:space="0" w:color="auto"/>
              <w:left w:val="single" w:sz="4" w:space="0" w:color="auto"/>
              <w:bottom w:val="single" w:sz="4" w:space="0" w:color="auto"/>
              <w:right w:val="single" w:sz="4" w:space="0" w:color="auto"/>
            </w:tcBorders>
            <w:vAlign w:val="center"/>
            <w:hideMark/>
          </w:tcPr>
          <w:p w:rsidR="00A70798" w:rsidRPr="000C0119" w:rsidRDefault="00A70798" w:rsidP="00D876D3">
            <w:pPr>
              <w:spacing w:after="0" w:line="240" w:lineRule="auto"/>
              <w:jc w:val="center"/>
              <w:rPr>
                <w:rFonts w:ascii="Times New Roman" w:hAnsi="Times New Roman" w:cs="Times New Roman"/>
                <w:b/>
              </w:rPr>
            </w:pPr>
            <w:r w:rsidRPr="000C0119">
              <w:rPr>
                <w:rFonts w:ascii="Times New Roman" w:hAnsi="Times New Roman" w:cs="Times New Roman"/>
                <w:b/>
              </w:rPr>
              <w:t>ADULT</w:t>
            </w:r>
          </w:p>
          <w:p w:rsidR="00A70798" w:rsidRPr="000C0119" w:rsidRDefault="00A70798" w:rsidP="00D876D3">
            <w:pPr>
              <w:spacing w:after="0" w:line="240" w:lineRule="auto"/>
              <w:jc w:val="center"/>
              <w:rPr>
                <w:rFonts w:ascii="Times New Roman" w:hAnsi="Times New Roman" w:cs="Times New Roman"/>
                <w:b/>
              </w:rPr>
            </w:pPr>
            <w:r w:rsidRPr="000C0119">
              <w:rPr>
                <w:rFonts w:ascii="Times New Roman" w:hAnsi="Times New Roman" w:cs="Times New Roman"/>
                <w:b/>
              </w:rPr>
              <w:t>(15-50YRS)</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70798" w:rsidRPr="000C0119" w:rsidRDefault="00A70798" w:rsidP="00D876D3">
            <w:pPr>
              <w:spacing w:after="0" w:line="240" w:lineRule="auto"/>
              <w:jc w:val="center"/>
              <w:rPr>
                <w:rFonts w:ascii="Times New Roman" w:hAnsi="Times New Roman" w:cs="Times New Roman"/>
                <w:b/>
              </w:rPr>
            </w:pPr>
            <w:r w:rsidRPr="000C0119">
              <w:rPr>
                <w:rFonts w:ascii="Times New Roman" w:hAnsi="Times New Roman" w:cs="Times New Roman"/>
                <w:b/>
              </w:rPr>
              <w:t>GERIATRIC</w:t>
            </w:r>
          </w:p>
          <w:p w:rsidR="00A70798" w:rsidRPr="000C0119" w:rsidRDefault="00A70798" w:rsidP="00D876D3">
            <w:pPr>
              <w:spacing w:after="0" w:line="240" w:lineRule="auto"/>
              <w:jc w:val="center"/>
              <w:rPr>
                <w:rFonts w:ascii="Times New Roman" w:hAnsi="Times New Roman" w:cs="Times New Roman"/>
                <w:b/>
              </w:rPr>
            </w:pPr>
            <w:r w:rsidRPr="000C0119">
              <w:rPr>
                <w:rFonts w:ascii="Times New Roman" w:hAnsi="Times New Roman" w:cs="Times New Roman"/>
                <w:b/>
              </w:rPr>
              <w:t>(50 &amp; ABOVE)</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A70798" w:rsidRPr="000C0119" w:rsidRDefault="00A70798" w:rsidP="00D876D3">
            <w:pPr>
              <w:pStyle w:val="Heading1"/>
              <w:jc w:val="center"/>
              <w:rPr>
                <w:bCs w:val="0"/>
                <w:sz w:val="22"/>
                <w:szCs w:val="22"/>
              </w:rPr>
            </w:pPr>
            <w:r w:rsidRPr="000C0119">
              <w:rPr>
                <w:bCs w:val="0"/>
                <w:sz w:val="22"/>
                <w:szCs w:val="22"/>
              </w:rPr>
              <w:t>TOTAL</w:t>
            </w: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rsidR="00A70798" w:rsidRPr="000C0119" w:rsidRDefault="00A70798" w:rsidP="009D486C">
            <w:pPr>
              <w:spacing w:after="0" w:line="240" w:lineRule="auto"/>
              <w:jc w:val="center"/>
              <w:rPr>
                <w:rFonts w:ascii="Times New Roman" w:hAnsi="Times New Roman" w:cs="Times New Roman"/>
                <w:b/>
              </w:rPr>
            </w:pPr>
            <w:r w:rsidRPr="000C0119">
              <w:rPr>
                <w:rFonts w:ascii="Times New Roman" w:hAnsi="Times New Roman" w:cs="Times New Roman"/>
                <w:b/>
              </w:rPr>
              <w:t>HINDI CASES</w:t>
            </w:r>
          </w:p>
        </w:tc>
      </w:tr>
      <w:tr w:rsidR="00271842" w:rsidRPr="000C0119" w:rsidTr="00781570">
        <w:trPr>
          <w:cantSplit/>
          <w:trHeight w:val="16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1842" w:rsidRPr="000C0119" w:rsidRDefault="00271842" w:rsidP="009D486C">
            <w:pPr>
              <w:spacing w:after="0" w:line="240" w:lineRule="auto"/>
              <w:rPr>
                <w:rFonts w:ascii="Times New Roman" w:hAnsi="Times New Roman" w:cs="Times New Roman"/>
                <w:b/>
              </w:rPr>
            </w:pPr>
          </w:p>
        </w:tc>
        <w:tc>
          <w:tcPr>
            <w:tcW w:w="0" w:type="auto"/>
            <w:tcBorders>
              <w:top w:val="single" w:sz="4" w:space="0" w:color="auto"/>
              <w:left w:val="single" w:sz="4" w:space="0" w:color="auto"/>
              <w:bottom w:val="single" w:sz="4" w:space="0" w:color="auto"/>
              <w:right w:val="single" w:sz="4" w:space="0" w:color="auto"/>
            </w:tcBorders>
            <w:hideMark/>
          </w:tcPr>
          <w:p w:rsidR="00271842" w:rsidRPr="000C0119" w:rsidRDefault="00271842" w:rsidP="009D486C">
            <w:pPr>
              <w:spacing w:after="0" w:line="240" w:lineRule="auto"/>
              <w:jc w:val="center"/>
              <w:rPr>
                <w:rFonts w:ascii="Times New Roman" w:hAnsi="Times New Roman" w:cs="Times New Roman"/>
              </w:rPr>
            </w:pPr>
            <w:r w:rsidRPr="000C0119">
              <w:rPr>
                <w:rFonts w:ascii="Times New Roman" w:hAnsi="Times New Roman" w:cs="Times New Roman"/>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0C0119" w:rsidRDefault="00271842" w:rsidP="009D486C">
            <w:pPr>
              <w:spacing w:after="0" w:line="240" w:lineRule="auto"/>
              <w:jc w:val="center"/>
              <w:rPr>
                <w:rFonts w:ascii="Times New Roman" w:hAnsi="Times New Roman" w:cs="Times New Roman"/>
              </w:rPr>
            </w:pPr>
            <w:r w:rsidRPr="000C0119">
              <w:rPr>
                <w:rFonts w:ascii="Times New Roman" w:hAnsi="Times New Roman" w:cs="Times New Roman"/>
              </w:rPr>
              <w:t>F</w:t>
            </w:r>
          </w:p>
        </w:tc>
        <w:tc>
          <w:tcPr>
            <w:tcW w:w="749" w:type="dxa"/>
            <w:tcBorders>
              <w:top w:val="single" w:sz="4" w:space="0" w:color="auto"/>
              <w:left w:val="single" w:sz="4" w:space="0" w:color="auto"/>
              <w:bottom w:val="single" w:sz="4" w:space="0" w:color="auto"/>
              <w:right w:val="single" w:sz="4" w:space="0" w:color="auto"/>
            </w:tcBorders>
            <w:hideMark/>
          </w:tcPr>
          <w:p w:rsidR="00271842" w:rsidRPr="000C0119" w:rsidRDefault="00271842" w:rsidP="009D486C">
            <w:pPr>
              <w:spacing w:after="0" w:line="240" w:lineRule="auto"/>
              <w:jc w:val="center"/>
              <w:rPr>
                <w:rFonts w:ascii="Times New Roman" w:hAnsi="Times New Roman" w:cs="Times New Roman"/>
              </w:rPr>
            </w:pPr>
            <w:r w:rsidRPr="000C0119">
              <w:rPr>
                <w:rFonts w:ascii="Times New Roman" w:hAnsi="Times New Roman" w:cs="Times New Roman"/>
              </w:rPr>
              <w:t>M</w:t>
            </w:r>
          </w:p>
        </w:tc>
        <w:tc>
          <w:tcPr>
            <w:tcW w:w="709" w:type="dxa"/>
            <w:tcBorders>
              <w:top w:val="single" w:sz="4" w:space="0" w:color="auto"/>
              <w:left w:val="single" w:sz="4" w:space="0" w:color="auto"/>
              <w:bottom w:val="single" w:sz="4" w:space="0" w:color="auto"/>
              <w:right w:val="single" w:sz="4" w:space="0" w:color="auto"/>
            </w:tcBorders>
            <w:hideMark/>
          </w:tcPr>
          <w:p w:rsidR="00271842" w:rsidRPr="000C0119" w:rsidRDefault="00271842" w:rsidP="009D486C">
            <w:pPr>
              <w:spacing w:after="0" w:line="240" w:lineRule="auto"/>
              <w:jc w:val="center"/>
              <w:rPr>
                <w:rFonts w:ascii="Times New Roman" w:hAnsi="Times New Roman" w:cs="Times New Roman"/>
              </w:rPr>
            </w:pPr>
            <w:r w:rsidRPr="000C0119">
              <w:rPr>
                <w:rFonts w:ascii="Times New Roman" w:hAnsi="Times New Roman" w:cs="Times New Roman"/>
              </w:rPr>
              <w:t>F</w:t>
            </w:r>
          </w:p>
        </w:tc>
        <w:tc>
          <w:tcPr>
            <w:tcW w:w="851" w:type="dxa"/>
            <w:tcBorders>
              <w:top w:val="single" w:sz="4" w:space="0" w:color="auto"/>
              <w:left w:val="single" w:sz="4" w:space="0" w:color="auto"/>
              <w:bottom w:val="single" w:sz="4" w:space="0" w:color="auto"/>
              <w:right w:val="single" w:sz="4" w:space="0" w:color="auto"/>
            </w:tcBorders>
            <w:hideMark/>
          </w:tcPr>
          <w:p w:rsidR="00271842" w:rsidRPr="000C0119" w:rsidRDefault="00271842" w:rsidP="009D486C">
            <w:pPr>
              <w:spacing w:after="0" w:line="240" w:lineRule="auto"/>
              <w:jc w:val="center"/>
              <w:rPr>
                <w:rFonts w:ascii="Times New Roman" w:hAnsi="Times New Roman" w:cs="Times New Roman"/>
              </w:rPr>
            </w:pPr>
            <w:r w:rsidRPr="000C0119">
              <w:rPr>
                <w:rFonts w:ascii="Times New Roman" w:hAnsi="Times New Roman" w:cs="Times New Roman"/>
              </w:rPr>
              <w:t>M</w:t>
            </w:r>
          </w:p>
        </w:tc>
        <w:tc>
          <w:tcPr>
            <w:tcW w:w="850" w:type="dxa"/>
            <w:tcBorders>
              <w:top w:val="single" w:sz="4" w:space="0" w:color="auto"/>
              <w:left w:val="single" w:sz="4" w:space="0" w:color="auto"/>
              <w:bottom w:val="single" w:sz="4" w:space="0" w:color="auto"/>
              <w:right w:val="single" w:sz="4" w:space="0" w:color="auto"/>
            </w:tcBorders>
            <w:hideMark/>
          </w:tcPr>
          <w:p w:rsidR="00271842" w:rsidRPr="000C0119" w:rsidRDefault="00271842" w:rsidP="00271842">
            <w:pPr>
              <w:spacing w:after="0" w:line="240" w:lineRule="auto"/>
              <w:jc w:val="center"/>
              <w:rPr>
                <w:rFonts w:ascii="Times New Roman" w:hAnsi="Times New Roman" w:cs="Times New Roman"/>
              </w:rPr>
            </w:pPr>
            <w:r w:rsidRPr="000C0119">
              <w:rPr>
                <w:rFonts w:ascii="Times New Roman" w:hAnsi="Times New Roman" w:cs="Times New Roman"/>
              </w:rPr>
              <w:t>F</w:t>
            </w:r>
          </w:p>
        </w:tc>
        <w:tc>
          <w:tcPr>
            <w:tcW w:w="937" w:type="dxa"/>
            <w:tcBorders>
              <w:top w:val="single" w:sz="4" w:space="0" w:color="auto"/>
              <w:left w:val="single" w:sz="4" w:space="0" w:color="auto"/>
              <w:bottom w:val="single" w:sz="4" w:space="0" w:color="auto"/>
              <w:right w:val="single" w:sz="4" w:space="0" w:color="auto"/>
            </w:tcBorders>
            <w:hideMark/>
          </w:tcPr>
          <w:p w:rsidR="00271842" w:rsidRPr="000C0119" w:rsidRDefault="00271842" w:rsidP="009D486C">
            <w:pPr>
              <w:spacing w:after="0" w:line="240" w:lineRule="auto"/>
              <w:jc w:val="center"/>
              <w:rPr>
                <w:rFonts w:ascii="Times New Roman" w:hAnsi="Times New Roman" w:cs="Times New Roman"/>
              </w:rPr>
            </w:pPr>
            <w:r w:rsidRPr="000C0119">
              <w:rPr>
                <w:rFonts w:ascii="Times New Roman" w:hAnsi="Times New Roman" w:cs="Times New Roman"/>
              </w:rPr>
              <w:t>NEW</w:t>
            </w:r>
          </w:p>
        </w:tc>
        <w:tc>
          <w:tcPr>
            <w:tcW w:w="1048" w:type="dxa"/>
            <w:tcBorders>
              <w:top w:val="single" w:sz="4" w:space="0" w:color="auto"/>
              <w:left w:val="single" w:sz="4" w:space="0" w:color="auto"/>
              <w:bottom w:val="single" w:sz="4" w:space="0" w:color="auto"/>
              <w:right w:val="single" w:sz="4" w:space="0" w:color="auto"/>
            </w:tcBorders>
            <w:hideMark/>
          </w:tcPr>
          <w:p w:rsidR="00271842" w:rsidRPr="000C0119" w:rsidRDefault="00271842" w:rsidP="009D486C">
            <w:pPr>
              <w:spacing w:after="0" w:line="240" w:lineRule="auto"/>
              <w:jc w:val="center"/>
              <w:rPr>
                <w:rFonts w:ascii="Times New Roman" w:hAnsi="Times New Roman" w:cs="Times New Roman"/>
              </w:rPr>
            </w:pPr>
            <w:r w:rsidRPr="000C0119">
              <w:rPr>
                <w:rFonts w:ascii="Times New Roman" w:hAnsi="Times New Roman" w:cs="Times New Roman"/>
              </w:rPr>
              <w:t>REPEAT</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0C0119" w:rsidRDefault="00271842" w:rsidP="009D486C">
            <w:pPr>
              <w:spacing w:after="0" w:line="240" w:lineRule="auto"/>
              <w:rPr>
                <w:rFonts w:ascii="Times New Roman" w:hAnsi="Times New Roman" w:cs="Times New Roman"/>
                <w:b/>
              </w:rPr>
            </w:pPr>
          </w:p>
        </w:tc>
      </w:tr>
      <w:tr w:rsidR="00271842" w:rsidRPr="000C0119" w:rsidTr="00781570">
        <w:trPr>
          <w:cantSplit/>
          <w:trHeight w:val="161"/>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271842" w:rsidRPr="000C0119" w:rsidRDefault="00271842" w:rsidP="009D486C">
            <w:pPr>
              <w:spacing w:after="0" w:line="240" w:lineRule="auto"/>
              <w:jc w:val="both"/>
              <w:rPr>
                <w:rFonts w:ascii="Times New Roman" w:hAnsi="Times New Roman" w:cs="Times New Roman"/>
              </w:rPr>
            </w:pPr>
            <w:r w:rsidRPr="000C0119">
              <w:rPr>
                <w:rFonts w:ascii="Times New Roman" w:hAnsi="Times New Roman" w:cs="Times New Roman"/>
              </w:rPr>
              <w:t xml:space="preserve">Language </w:t>
            </w:r>
          </w:p>
        </w:tc>
        <w:tc>
          <w:tcPr>
            <w:tcW w:w="0" w:type="auto"/>
            <w:tcBorders>
              <w:top w:val="single" w:sz="4" w:space="0" w:color="auto"/>
              <w:left w:val="single" w:sz="4" w:space="0" w:color="auto"/>
              <w:bottom w:val="single" w:sz="4" w:space="0" w:color="auto"/>
              <w:right w:val="single" w:sz="4" w:space="0" w:color="auto"/>
            </w:tcBorders>
            <w:hideMark/>
          </w:tcPr>
          <w:p w:rsidR="00271842" w:rsidRPr="000C0119" w:rsidRDefault="00271842" w:rsidP="009D486C">
            <w:pPr>
              <w:spacing w:after="0" w:line="240" w:lineRule="auto"/>
              <w:jc w:val="both"/>
              <w:rPr>
                <w:rFonts w:ascii="Times New Roman" w:hAnsi="Times New Roman" w:cs="Times New Roman"/>
              </w:rPr>
            </w:pPr>
            <w:r w:rsidRPr="000C0119">
              <w:rPr>
                <w:rFonts w:ascii="Times New Roman" w:hAnsi="Times New Roman" w:cs="Times New Roman"/>
              </w:rPr>
              <w:t>CLD</w:t>
            </w:r>
          </w:p>
        </w:tc>
        <w:tc>
          <w:tcPr>
            <w:tcW w:w="0" w:type="auto"/>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170</w:t>
            </w:r>
          </w:p>
        </w:tc>
        <w:tc>
          <w:tcPr>
            <w:tcW w:w="0" w:type="auto"/>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65</w:t>
            </w:r>
          </w:p>
        </w:tc>
        <w:tc>
          <w:tcPr>
            <w:tcW w:w="749"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0C0119" w:rsidRDefault="00AD485C" w:rsidP="007E06F9">
            <w:pPr>
              <w:spacing w:after="0" w:line="240" w:lineRule="auto"/>
              <w:jc w:val="right"/>
              <w:rPr>
                <w:rFonts w:ascii="Times New Roman" w:hAnsi="Times New Roman" w:cs="Times New Roman"/>
              </w:rPr>
            </w:pPr>
            <w:r w:rsidRPr="000C0119">
              <w:rPr>
                <w:rFonts w:ascii="Times New Roman" w:hAnsi="Times New Roman" w:cs="Times New Roman"/>
              </w:rPr>
              <w:fldChar w:fldCharType="begin"/>
            </w:r>
            <w:r w:rsidR="00150396" w:rsidRPr="000C0119">
              <w:rPr>
                <w:rFonts w:ascii="Times New Roman" w:hAnsi="Times New Roman" w:cs="Times New Roman"/>
              </w:rPr>
              <w:instrText xml:space="preserve"> =SUM(LEFT) </w:instrText>
            </w:r>
            <w:r w:rsidRPr="000C0119">
              <w:rPr>
                <w:rFonts w:ascii="Times New Roman" w:hAnsi="Times New Roman" w:cs="Times New Roman"/>
              </w:rPr>
              <w:fldChar w:fldCharType="separate"/>
            </w:r>
            <w:r w:rsidR="00150396" w:rsidRPr="000C0119">
              <w:rPr>
                <w:rFonts w:ascii="Times New Roman" w:hAnsi="Times New Roman" w:cs="Times New Roman"/>
                <w:noProof/>
              </w:rPr>
              <w:t>235</w:t>
            </w:r>
            <w:r w:rsidRPr="000C0119">
              <w:rPr>
                <w:rFonts w:ascii="Times New Roman" w:hAnsi="Times New Roman" w:cs="Times New Roman"/>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63</w:t>
            </w: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rsidR="00271842" w:rsidRPr="000C0119" w:rsidRDefault="00150396" w:rsidP="009D486C">
            <w:pPr>
              <w:spacing w:after="0" w:line="240" w:lineRule="auto"/>
              <w:jc w:val="center"/>
              <w:rPr>
                <w:rFonts w:ascii="Times New Roman" w:hAnsi="Times New Roman" w:cs="Times New Roman"/>
                <w:b/>
              </w:rPr>
            </w:pPr>
            <w:r w:rsidRPr="000C0119">
              <w:rPr>
                <w:rFonts w:ascii="Times New Roman" w:hAnsi="Times New Roman" w:cs="Times New Roman"/>
                <w:b/>
              </w:rPr>
              <w:t>50</w:t>
            </w:r>
          </w:p>
        </w:tc>
      </w:tr>
      <w:tr w:rsidR="00271842" w:rsidRPr="000C0119" w:rsidTr="00781570">
        <w:trPr>
          <w:cantSplit/>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0C0119" w:rsidRDefault="00271842" w:rsidP="009D486C">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271842" w:rsidRPr="000C0119" w:rsidRDefault="00271842" w:rsidP="009D486C">
            <w:pPr>
              <w:spacing w:after="0" w:line="240" w:lineRule="auto"/>
              <w:jc w:val="both"/>
              <w:rPr>
                <w:rFonts w:ascii="Times New Roman" w:hAnsi="Times New Roman" w:cs="Times New Roman"/>
              </w:rPr>
            </w:pPr>
            <w:r w:rsidRPr="000C0119">
              <w:rPr>
                <w:rFonts w:ascii="Times New Roman" w:hAnsi="Times New Roman" w:cs="Times New Roman"/>
              </w:rPr>
              <w:t>ALD</w:t>
            </w:r>
          </w:p>
        </w:tc>
        <w:tc>
          <w:tcPr>
            <w:tcW w:w="0" w:type="auto"/>
            <w:tcBorders>
              <w:top w:val="single" w:sz="4" w:space="0" w:color="auto"/>
              <w:left w:val="single" w:sz="4" w:space="0" w:color="auto"/>
              <w:bottom w:val="single" w:sz="4" w:space="0" w:color="auto"/>
              <w:right w:val="single" w:sz="4" w:space="0" w:color="auto"/>
            </w:tcBorders>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0" w:type="auto"/>
            <w:tcBorders>
              <w:top w:val="single" w:sz="4" w:space="0" w:color="auto"/>
              <w:left w:val="single" w:sz="4" w:space="0" w:color="auto"/>
              <w:bottom w:val="single" w:sz="4" w:space="0" w:color="auto"/>
              <w:right w:val="single" w:sz="4" w:space="0" w:color="auto"/>
            </w:tcBorders>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749" w:type="dxa"/>
            <w:tcBorders>
              <w:top w:val="single" w:sz="4" w:space="0" w:color="auto"/>
              <w:left w:val="single" w:sz="4" w:space="0" w:color="auto"/>
              <w:bottom w:val="single" w:sz="4" w:space="0" w:color="auto"/>
              <w:right w:val="single" w:sz="4" w:space="0" w:color="auto"/>
            </w:tcBorders>
            <w:hideMark/>
          </w:tcPr>
          <w:p w:rsidR="00271842" w:rsidRPr="000C0119" w:rsidRDefault="00150396" w:rsidP="00611273">
            <w:pPr>
              <w:spacing w:after="0" w:line="240" w:lineRule="auto"/>
              <w:jc w:val="right"/>
              <w:rPr>
                <w:rFonts w:ascii="Times New Roman" w:hAnsi="Times New Roman" w:cs="Times New Roman"/>
              </w:rPr>
            </w:pPr>
            <w:r w:rsidRPr="000C0119">
              <w:rPr>
                <w:rFonts w:ascii="Times New Roman" w:hAnsi="Times New Roman" w:cs="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09</w:t>
            </w:r>
          </w:p>
        </w:tc>
        <w:tc>
          <w:tcPr>
            <w:tcW w:w="851"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0C0119" w:rsidRDefault="00AD485C" w:rsidP="007E06F9">
            <w:pPr>
              <w:spacing w:after="0" w:line="240" w:lineRule="auto"/>
              <w:jc w:val="right"/>
              <w:rPr>
                <w:rFonts w:ascii="Times New Roman" w:hAnsi="Times New Roman" w:cs="Times New Roman"/>
              </w:rPr>
            </w:pPr>
            <w:r w:rsidRPr="000C0119">
              <w:rPr>
                <w:rFonts w:ascii="Times New Roman" w:hAnsi="Times New Roman" w:cs="Times New Roman"/>
              </w:rPr>
              <w:fldChar w:fldCharType="begin"/>
            </w:r>
            <w:r w:rsidR="00150396" w:rsidRPr="000C0119">
              <w:rPr>
                <w:rFonts w:ascii="Times New Roman" w:hAnsi="Times New Roman" w:cs="Times New Roman"/>
              </w:rPr>
              <w:instrText xml:space="preserve"> =SUM(LEFT) </w:instrText>
            </w:r>
            <w:r w:rsidRPr="000C0119">
              <w:rPr>
                <w:rFonts w:ascii="Times New Roman" w:hAnsi="Times New Roman" w:cs="Times New Roman"/>
              </w:rPr>
              <w:fldChar w:fldCharType="separate"/>
            </w:r>
            <w:r w:rsidR="00150396" w:rsidRPr="000C0119">
              <w:rPr>
                <w:rFonts w:ascii="Times New Roman" w:hAnsi="Times New Roman" w:cs="Times New Roman"/>
                <w:noProof/>
              </w:rPr>
              <w:t>31</w:t>
            </w:r>
            <w:r w:rsidRPr="000C0119">
              <w:rPr>
                <w:rFonts w:ascii="Times New Roman" w:hAnsi="Times New Roman" w:cs="Times New Roman"/>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03</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0C0119" w:rsidRDefault="00271842" w:rsidP="009D486C">
            <w:pPr>
              <w:spacing w:after="0" w:line="240" w:lineRule="auto"/>
              <w:rPr>
                <w:rFonts w:ascii="Times New Roman" w:hAnsi="Times New Roman" w:cs="Times New Roman"/>
              </w:rPr>
            </w:pPr>
          </w:p>
        </w:tc>
      </w:tr>
      <w:tr w:rsidR="00271842" w:rsidRPr="000C0119" w:rsidTr="00781570">
        <w:trPr>
          <w:cantSplit/>
          <w:trHeight w:val="21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0C0119" w:rsidRDefault="00271842" w:rsidP="009D486C">
            <w:pPr>
              <w:spacing w:after="0" w:line="240" w:lineRule="auto"/>
              <w:jc w:val="both"/>
              <w:rPr>
                <w:rFonts w:ascii="Times New Roman" w:hAnsi="Times New Roman" w:cs="Times New Roman"/>
              </w:rPr>
            </w:pPr>
            <w:r w:rsidRPr="000C0119">
              <w:rPr>
                <w:rFonts w:ascii="Times New Roman" w:hAnsi="Times New Roman" w:cs="Times New Roman"/>
              </w:rPr>
              <w:t xml:space="preserve">Articulation </w:t>
            </w:r>
          </w:p>
        </w:tc>
        <w:tc>
          <w:tcPr>
            <w:tcW w:w="0" w:type="auto"/>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22</w:t>
            </w:r>
          </w:p>
        </w:tc>
        <w:tc>
          <w:tcPr>
            <w:tcW w:w="0" w:type="auto"/>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05</w:t>
            </w:r>
          </w:p>
        </w:tc>
        <w:tc>
          <w:tcPr>
            <w:tcW w:w="749"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0C0119" w:rsidRDefault="00AD485C" w:rsidP="007E06F9">
            <w:pPr>
              <w:spacing w:after="0" w:line="240" w:lineRule="auto"/>
              <w:jc w:val="right"/>
              <w:rPr>
                <w:rFonts w:ascii="Times New Roman" w:hAnsi="Times New Roman" w:cs="Times New Roman"/>
              </w:rPr>
            </w:pPr>
            <w:r w:rsidRPr="000C0119">
              <w:rPr>
                <w:rFonts w:ascii="Times New Roman" w:hAnsi="Times New Roman" w:cs="Times New Roman"/>
              </w:rPr>
              <w:fldChar w:fldCharType="begin"/>
            </w:r>
            <w:r w:rsidR="00150396" w:rsidRPr="000C0119">
              <w:rPr>
                <w:rFonts w:ascii="Times New Roman" w:hAnsi="Times New Roman" w:cs="Times New Roman"/>
              </w:rPr>
              <w:instrText xml:space="preserve"> =SUM(LEFT) </w:instrText>
            </w:r>
            <w:r w:rsidRPr="000C0119">
              <w:rPr>
                <w:rFonts w:ascii="Times New Roman" w:hAnsi="Times New Roman" w:cs="Times New Roman"/>
              </w:rPr>
              <w:fldChar w:fldCharType="separate"/>
            </w:r>
            <w:r w:rsidR="00150396" w:rsidRPr="000C0119">
              <w:rPr>
                <w:rFonts w:ascii="Times New Roman" w:hAnsi="Times New Roman" w:cs="Times New Roman"/>
                <w:noProof/>
              </w:rPr>
              <w:t>30</w:t>
            </w:r>
            <w:r w:rsidRPr="000C0119">
              <w:rPr>
                <w:rFonts w:ascii="Times New Roman" w:hAnsi="Times New Roman" w:cs="Times New Roman"/>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05</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0C0119" w:rsidRDefault="00271842" w:rsidP="009D486C">
            <w:pPr>
              <w:spacing w:after="0" w:line="240" w:lineRule="auto"/>
              <w:rPr>
                <w:rFonts w:ascii="Times New Roman" w:hAnsi="Times New Roman" w:cs="Times New Roman"/>
              </w:rPr>
            </w:pPr>
          </w:p>
        </w:tc>
      </w:tr>
      <w:tr w:rsidR="00271842" w:rsidRPr="000C0119" w:rsidTr="00781570">
        <w:trPr>
          <w:cantSplit/>
          <w:trHeight w:val="203"/>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0C0119" w:rsidRDefault="00271842" w:rsidP="009D486C">
            <w:pPr>
              <w:spacing w:after="0" w:line="240" w:lineRule="auto"/>
              <w:jc w:val="both"/>
              <w:rPr>
                <w:rFonts w:ascii="Times New Roman" w:hAnsi="Times New Roman" w:cs="Times New Roman"/>
              </w:rPr>
            </w:pPr>
            <w:r w:rsidRPr="000C0119">
              <w:rPr>
                <w:rFonts w:ascii="Times New Roman" w:hAnsi="Times New Roman" w:cs="Times New Roman"/>
              </w:rPr>
              <w:t xml:space="preserve">Voice </w:t>
            </w:r>
          </w:p>
        </w:tc>
        <w:tc>
          <w:tcPr>
            <w:tcW w:w="0" w:type="auto"/>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04</w:t>
            </w:r>
          </w:p>
        </w:tc>
        <w:tc>
          <w:tcPr>
            <w:tcW w:w="0" w:type="auto"/>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01</w:t>
            </w:r>
          </w:p>
        </w:tc>
        <w:tc>
          <w:tcPr>
            <w:tcW w:w="749"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17</w:t>
            </w:r>
          </w:p>
        </w:tc>
        <w:tc>
          <w:tcPr>
            <w:tcW w:w="709"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02</w:t>
            </w:r>
          </w:p>
        </w:tc>
        <w:tc>
          <w:tcPr>
            <w:tcW w:w="850" w:type="dxa"/>
            <w:tcBorders>
              <w:top w:val="single" w:sz="4" w:space="0" w:color="auto"/>
              <w:left w:val="single" w:sz="4" w:space="0" w:color="auto"/>
              <w:bottom w:val="single" w:sz="4" w:space="0" w:color="auto"/>
              <w:right w:val="single" w:sz="4" w:space="0" w:color="auto"/>
            </w:tcBorders>
            <w:hideMark/>
          </w:tcPr>
          <w:p w:rsidR="00271842" w:rsidRPr="000C0119" w:rsidRDefault="00150396" w:rsidP="00863816">
            <w:pPr>
              <w:spacing w:after="0" w:line="240" w:lineRule="auto"/>
              <w:jc w:val="right"/>
              <w:rPr>
                <w:rFonts w:ascii="Times New Roman" w:hAnsi="Times New Roman" w:cs="Times New Roman"/>
              </w:rPr>
            </w:pPr>
            <w:r w:rsidRPr="000C0119">
              <w:rPr>
                <w:rFonts w:ascii="Times New Roman" w:hAnsi="Times New Roman" w:cs="Times New Roman"/>
              </w:rPr>
              <w:t>04</w:t>
            </w:r>
          </w:p>
        </w:tc>
        <w:tc>
          <w:tcPr>
            <w:tcW w:w="937" w:type="dxa"/>
            <w:tcBorders>
              <w:top w:val="single" w:sz="4" w:space="0" w:color="auto"/>
              <w:left w:val="single" w:sz="4" w:space="0" w:color="auto"/>
              <w:bottom w:val="single" w:sz="4" w:space="0" w:color="auto"/>
              <w:right w:val="single" w:sz="4" w:space="0" w:color="auto"/>
            </w:tcBorders>
            <w:hideMark/>
          </w:tcPr>
          <w:p w:rsidR="00271842" w:rsidRPr="000C0119" w:rsidRDefault="00AD485C" w:rsidP="007E06F9">
            <w:pPr>
              <w:spacing w:after="0" w:line="240" w:lineRule="auto"/>
              <w:jc w:val="right"/>
              <w:rPr>
                <w:rFonts w:ascii="Times New Roman" w:hAnsi="Times New Roman" w:cs="Times New Roman"/>
              </w:rPr>
            </w:pPr>
            <w:r w:rsidRPr="000C0119">
              <w:rPr>
                <w:rFonts w:ascii="Times New Roman" w:hAnsi="Times New Roman" w:cs="Times New Roman"/>
              </w:rPr>
              <w:fldChar w:fldCharType="begin"/>
            </w:r>
            <w:r w:rsidR="00150396" w:rsidRPr="000C0119">
              <w:rPr>
                <w:rFonts w:ascii="Times New Roman" w:hAnsi="Times New Roman" w:cs="Times New Roman"/>
              </w:rPr>
              <w:instrText xml:space="preserve"> =SUM(LEFT) </w:instrText>
            </w:r>
            <w:r w:rsidRPr="000C0119">
              <w:rPr>
                <w:rFonts w:ascii="Times New Roman" w:hAnsi="Times New Roman" w:cs="Times New Roman"/>
              </w:rPr>
              <w:fldChar w:fldCharType="separate"/>
            </w:r>
            <w:r w:rsidR="00150396" w:rsidRPr="000C0119">
              <w:rPr>
                <w:rFonts w:ascii="Times New Roman" w:hAnsi="Times New Roman" w:cs="Times New Roman"/>
                <w:noProof/>
              </w:rPr>
              <w:t>39</w:t>
            </w:r>
            <w:r w:rsidRPr="000C0119">
              <w:rPr>
                <w:rFonts w:ascii="Times New Roman" w:hAnsi="Times New Roman" w:cs="Times New Roman"/>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tabs>
                <w:tab w:val="center" w:pos="340"/>
              </w:tabs>
              <w:spacing w:after="0" w:line="240" w:lineRule="auto"/>
              <w:jc w:val="right"/>
              <w:rPr>
                <w:rFonts w:ascii="Times New Roman" w:hAnsi="Times New Roman" w:cs="Times New Roman"/>
              </w:rPr>
            </w:pPr>
            <w:r w:rsidRPr="000C0119">
              <w:rPr>
                <w:rFonts w:ascii="Times New Roman" w:hAnsi="Times New Roman" w:cs="Times New Roman"/>
              </w:rPr>
              <w:t>00</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0C0119" w:rsidRDefault="00271842" w:rsidP="009D486C">
            <w:pPr>
              <w:spacing w:after="0" w:line="240" w:lineRule="auto"/>
              <w:rPr>
                <w:rFonts w:ascii="Times New Roman" w:hAnsi="Times New Roman" w:cs="Times New Roman"/>
              </w:rPr>
            </w:pPr>
          </w:p>
        </w:tc>
      </w:tr>
      <w:tr w:rsidR="00271842" w:rsidRPr="000C0119" w:rsidTr="00781570">
        <w:trPr>
          <w:cantSplit/>
          <w:trHeight w:val="17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0C0119" w:rsidRDefault="00271842" w:rsidP="009D486C">
            <w:pPr>
              <w:spacing w:after="0" w:line="240" w:lineRule="auto"/>
              <w:jc w:val="both"/>
              <w:rPr>
                <w:rFonts w:ascii="Times New Roman" w:hAnsi="Times New Roman" w:cs="Times New Roman"/>
              </w:rPr>
            </w:pPr>
            <w:r w:rsidRPr="000C0119">
              <w:rPr>
                <w:rFonts w:ascii="Times New Roman" w:hAnsi="Times New Roman" w:cs="Times New Roman"/>
              </w:rPr>
              <w:t xml:space="preserve">Fluency </w:t>
            </w:r>
          </w:p>
        </w:tc>
        <w:tc>
          <w:tcPr>
            <w:tcW w:w="0" w:type="auto"/>
            <w:tcBorders>
              <w:top w:val="single" w:sz="4" w:space="0" w:color="auto"/>
              <w:left w:val="single" w:sz="4" w:space="0" w:color="auto"/>
              <w:bottom w:val="single" w:sz="4" w:space="0" w:color="auto"/>
              <w:right w:val="single" w:sz="4" w:space="0" w:color="auto"/>
            </w:tcBorders>
            <w:hideMark/>
          </w:tcPr>
          <w:p w:rsidR="00611273" w:rsidRPr="000C0119" w:rsidRDefault="00150396" w:rsidP="00611273">
            <w:pPr>
              <w:spacing w:after="0" w:line="240" w:lineRule="auto"/>
              <w:jc w:val="right"/>
              <w:rPr>
                <w:rFonts w:ascii="Times New Roman" w:hAnsi="Times New Roman" w:cs="Times New Roman"/>
              </w:rPr>
            </w:pPr>
            <w:r w:rsidRPr="000C0119">
              <w:rPr>
                <w:rFonts w:ascii="Times New Roman" w:hAnsi="Times New Roman" w:cs="Times New Roman"/>
              </w:rPr>
              <w:t>26</w:t>
            </w:r>
          </w:p>
        </w:tc>
        <w:tc>
          <w:tcPr>
            <w:tcW w:w="0" w:type="auto"/>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05</w:t>
            </w:r>
          </w:p>
        </w:tc>
        <w:tc>
          <w:tcPr>
            <w:tcW w:w="749"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07</w:t>
            </w:r>
          </w:p>
        </w:tc>
        <w:tc>
          <w:tcPr>
            <w:tcW w:w="709"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0C0119" w:rsidRDefault="00AD485C" w:rsidP="007E06F9">
            <w:pPr>
              <w:spacing w:after="0" w:line="240" w:lineRule="auto"/>
              <w:jc w:val="right"/>
              <w:rPr>
                <w:rFonts w:ascii="Times New Roman" w:hAnsi="Times New Roman" w:cs="Times New Roman"/>
              </w:rPr>
            </w:pPr>
            <w:r w:rsidRPr="000C0119">
              <w:rPr>
                <w:rFonts w:ascii="Times New Roman" w:hAnsi="Times New Roman" w:cs="Times New Roman"/>
              </w:rPr>
              <w:fldChar w:fldCharType="begin"/>
            </w:r>
            <w:r w:rsidR="00150396" w:rsidRPr="000C0119">
              <w:rPr>
                <w:rFonts w:ascii="Times New Roman" w:hAnsi="Times New Roman" w:cs="Times New Roman"/>
              </w:rPr>
              <w:instrText xml:space="preserve"> =SUM(LEFT) </w:instrText>
            </w:r>
            <w:r w:rsidRPr="000C0119">
              <w:rPr>
                <w:rFonts w:ascii="Times New Roman" w:hAnsi="Times New Roman" w:cs="Times New Roman"/>
              </w:rPr>
              <w:fldChar w:fldCharType="separate"/>
            </w:r>
            <w:r w:rsidR="00150396" w:rsidRPr="000C0119">
              <w:rPr>
                <w:rFonts w:ascii="Times New Roman" w:hAnsi="Times New Roman" w:cs="Times New Roman"/>
                <w:noProof/>
              </w:rPr>
              <w:t>38</w:t>
            </w:r>
            <w:r w:rsidRPr="000C0119">
              <w:rPr>
                <w:rFonts w:ascii="Times New Roman" w:hAnsi="Times New Roman" w:cs="Times New Roman"/>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06</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0C0119" w:rsidRDefault="00271842" w:rsidP="009D486C">
            <w:pPr>
              <w:spacing w:after="0" w:line="240" w:lineRule="auto"/>
              <w:rPr>
                <w:rFonts w:ascii="Times New Roman" w:hAnsi="Times New Roman" w:cs="Times New Roman"/>
              </w:rPr>
            </w:pPr>
          </w:p>
        </w:tc>
      </w:tr>
      <w:tr w:rsidR="00271842" w:rsidRPr="000C0119" w:rsidTr="00781570">
        <w:trPr>
          <w:cantSplit/>
          <w:trHeight w:val="8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0C0119" w:rsidRDefault="00271842" w:rsidP="009D486C">
            <w:pPr>
              <w:spacing w:after="0" w:line="240" w:lineRule="auto"/>
              <w:jc w:val="both"/>
              <w:rPr>
                <w:rFonts w:ascii="Times New Roman" w:hAnsi="Times New Roman" w:cs="Times New Roman"/>
              </w:rPr>
            </w:pPr>
            <w:r w:rsidRPr="000C0119">
              <w:rPr>
                <w:rFonts w:ascii="Times New Roman" w:hAnsi="Times New Roman" w:cs="Times New Roman"/>
              </w:rPr>
              <w:t xml:space="preserve">Multiple </w:t>
            </w:r>
          </w:p>
        </w:tc>
        <w:tc>
          <w:tcPr>
            <w:tcW w:w="0" w:type="auto"/>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749"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0C0119" w:rsidRDefault="00AD485C" w:rsidP="00DE1B3B">
            <w:pPr>
              <w:spacing w:after="0" w:line="240" w:lineRule="auto"/>
              <w:jc w:val="right"/>
              <w:rPr>
                <w:rFonts w:ascii="Times New Roman" w:hAnsi="Times New Roman" w:cs="Times New Roman"/>
              </w:rPr>
            </w:pPr>
            <w:r w:rsidRPr="000C0119">
              <w:rPr>
                <w:rFonts w:ascii="Times New Roman" w:hAnsi="Times New Roman" w:cs="Times New Roman"/>
              </w:rPr>
              <w:fldChar w:fldCharType="begin"/>
            </w:r>
            <w:r w:rsidR="00150396" w:rsidRPr="000C0119">
              <w:rPr>
                <w:rFonts w:ascii="Times New Roman" w:hAnsi="Times New Roman" w:cs="Times New Roman"/>
              </w:rPr>
              <w:instrText xml:space="preserve"> =SUM(LEFT) </w:instrText>
            </w:r>
            <w:r w:rsidRPr="000C0119">
              <w:rPr>
                <w:rFonts w:ascii="Times New Roman" w:hAnsi="Times New Roman" w:cs="Times New Roman"/>
              </w:rPr>
              <w:fldChar w:fldCharType="separate"/>
            </w:r>
            <w:r w:rsidR="00150396" w:rsidRPr="000C0119">
              <w:rPr>
                <w:rFonts w:ascii="Times New Roman" w:hAnsi="Times New Roman" w:cs="Times New Roman"/>
                <w:noProof/>
              </w:rPr>
              <w:t>0</w:t>
            </w:r>
            <w:r w:rsidRPr="000C0119">
              <w:rPr>
                <w:rFonts w:ascii="Times New Roman" w:hAnsi="Times New Roman" w:cs="Times New Roman"/>
              </w:rPr>
              <w:fldChar w:fldCharType="end"/>
            </w:r>
            <w:r w:rsidR="00150396" w:rsidRPr="000C0119">
              <w:rPr>
                <w:rFonts w:ascii="Times New Roman" w:hAnsi="Times New Roman" w:cs="Times New Roman"/>
              </w:rPr>
              <w:t>0</w:t>
            </w:r>
          </w:p>
        </w:tc>
        <w:tc>
          <w:tcPr>
            <w:tcW w:w="1048"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0C0119" w:rsidRDefault="00271842" w:rsidP="009D486C">
            <w:pPr>
              <w:spacing w:after="0" w:line="240" w:lineRule="auto"/>
              <w:rPr>
                <w:rFonts w:ascii="Times New Roman" w:hAnsi="Times New Roman" w:cs="Times New Roman"/>
              </w:rPr>
            </w:pPr>
          </w:p>
        </w:tc>
      </w:tr>
      <w:tr w:rsidR="00271842" w:rsidRPr="000C0119" w:rsidTr="00781570">
        <w:trPr>
          <w:cantSplit/>
          <w:trHeight w:val="16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0C0119" w:rsidRDefault="00271842" w:rsidP="009D486C">
            <w:pPr>
              <w:spacing w:after="0" w:line="240" w:lineRule="auto"/>
              <w:jc w:val="both"/>
              <w:rPr>
                <w:rFonts w:ascii="Times New Roman" w:hAnsi="Times New Roman" w:cs="Times New Roman"/>
              </w:rPr>
            </w:pPr>
            <w:r w:rsidRPr="000C0119">
              <w:rPr>
                <w:rFonts w:ascii="Times New Roman" w:hAnsi="Times New Roman" w:cs="Times New Roman"/>
              </w:rPr>
              <w:t>Normal</w:t>
            </w:r>
          </w:p>
        </w:tc>
        <w:tc>
          <w:tcPr>
            <w:tcW w:w="0" w:type="auto"/>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0" w:type="auto"/>
            <w:tcBorders>
              <w:top w:val="single" w:sz="4" w:space="0" w:color="auto"/>
              <w:left w:val="single" w:sz="4" w:space="0" w:color="auto"/>
              <w:bottom w:val="single" w:sz="4" w:space="0" w:color="auto"/>
              <w:right w:val="single" w:sz="4" w:space="0" w:color="auto"/>
            </w:tcBorders>
            <w:hideMark/>
          </w:tcPr>
          <w:p w:rsidR="00C65E9D"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749"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1048" w:type="dxa"/>
            <w:tcBorders>
              <w:top w:val="single" w:sz="4" w:space="0" w:color="auto"/>
              <w:left w:val="single" w:sz="4" w:space="0" w:color="auto"/>
              <w:bottom w:val="single" w:sz="4" w:space="0" w:color="auto"/>
              <w:right w:val="single" w:sz="4" w:space="0" w:color="auto"/>
            </w:tcBorders>
            <w:hideMark/>
          </w:tcPr>
          <w:p w:rsidR="00271842" w:rsidRPr="000C0119" w:rsidRDefault="00150396"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0C0119" w:rsidRDefault="00271842" w:rsidP="009D486C">
            <w:pPr>
              <w:spacing w:after="0" w:line="240" w:lineRule="auto"/>
              <w:rPr>
                <w:rFonts w:ascii="Times New Roman" w:hAnsi="Times New Roman" w:cs="Times New Roman"/>
              </w:rPr>
            </w:pPr>
          </w:p>
        </w:tc>
      </w:tr>
      <w:tr w:rsidR="003F00EE" w:rsidRPr="000C0119" w:rsidTr="00781570">
        <w:trPr>
          <w:cantSplit/>
          <w:trHeight w:val="8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0C0119" w:rsidRDefault="003F00EE" w:rsidP="009D486C">
            <w:pPr>
              <w:spacing w:after="0" w:line="240" w:lineRule="auto"/>
              <w:jc w:val="both"/>
              <w:rPr>
                <w:rFonts w:ascii="Times New Roman" w:hAnsi="Times New Roman" w:cs="Times New Roman"/>
              </w:rPr>
            </w:pPr>
            <w:r w:rsidRPr="000C0119">
              <w:rPr>
                <w:rFonts w:ascii="Times New Roman" w:hAnsi="Times New Roman" w:cs="Times New Roman"/>
              </w:rPr>
              <w:t xml:space="preserve">TOTAL M/F </w:t>
            </w:r>
          </w:p>
        </w:tc>
        <w:tc>
          <w:tcPr>
            <w:tcW w:w="0" w:type="auto"/>
            <w:tcBorders>
              <w:top w:val="single" w:sz="4" w:space="0" w:color="auto"/>
              <w:left w:val="single" w:sz="4" w:space="0" w:color="auto"/>
              <w:bottom w:val="single" w:sz="4" w:space="0" w:color="auto"/>
              <w:right w:val="single" w:sz="4" w:space="0" w:color="auto"/>
            </w:tcBorders>
            <w:hideMark/>
          </w:tcPr>
          <w:p w:rsidR="003F00EE" w:rsidRPr="000C0119" w:rsidRDefault="00AD485C" w:rsidP="007E06F9">
            <w:pPr>
              <w:spacing w:after="0" w:line="240" w:lineRule="auto"/>
              <w:jc w:val="right"/>
              <w:rPr>
                <w:rFonts w:ascii="Times New Roman" w:hAnsi="Times New Roman" w:cs="Times New Roman"/>
                <w:b/>
                <w:bCs/>
              </w:rPr>
            </w:pPr>
            <w:r w:rsidRPr="000C0119">
              <w:rPr>
                <w:rFonts w:ascii="Times New Roman" w:hAnsi="Times New Roman" w:cs="Times New Roman"/>
                <w:b/>
                <w:bCs/>
              </w:rPr>
              <w:fldChar w:fldCharType="begin"/>
            </w:r>
            <w:r w:rsidR="00B639BA" w:rsidRPr="000C0119">
              <w:rPr>
                <w:rFonts w:ascii="Times New Roman" w:hAnsi="Times New Roman" w:cs="Times New Roman"/>
                <w:b/>
                <w:bCs/>
              </w:rPr>
              <w:instrText xml:space="preserve"> =SUM(ABOVE) </w:instrText>
            </w:r>
            <w:r w:rsidRPr="000C0119">
              <w:rPr>
                <w:rFonts w:ascii="Times New Roman" w:hAnsi="Times New Roman" w:cs="Times New Roman"/>
                <w:b/>
                <w:bCs/>
              </w:rPr>
              <w:fldChar w:fldCharType="separate"/>
            </w:r>
            <w:r w:rsidR="00B639BA" w:rsidRPr="000C0119">
              <w:rPr>
                <w:rFonts w:ascii="Times New Roman" w:hAnsi="Times New Roman" w:cs="Times New Roman"/>
                <w:b/>
                <w:bCs/>
                <w:noProof/>
              </w:rPr>
              <w:t>222</w:t>
            </w:r>
            <w:r w:rsidRPr="000C0119">
              <w:rPr>
                <w:rFonts w:ascii="Times New Roman" w:hAnsi="Times New Roman" w:cs="Times New Roman"/>
                <w:b/>
                <w:bCs/>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0C0119" w:rsidRDefault="00AD485C" w:rsidP="007E06F9">
            <w:pPr>
              <w:spacing w:after="0" w:line="240" w:lineRule="auto"/>
              <w:jc w:val="right"/>
              <w:rPr>
                <w:rFonts w:ascii="Times New Roman" w:hAnsi="Times New Roman" w:cs="Times New Roman"/>
                <w:b/>
                <w:bCs/>
              </w:rPr>
            </w:pPr>
            <w:r w:rsidRPr="000C0119">
              <w:rPr>
                <w:rFonts w:ascii="Times New Roman" w:hAnsi="Times New Roman" w:cs="Times New Roman"/>
                <w:b/>
                <w:bCs/>
              </w:rPr>
              <w:fldChar w:fldCharType="begin"/>
            </w:r>
            <w:r w:rsidR="00B639BA" w:rsidRPr="000C0119">
              <w:rPr>
                <w:rFonts w:ascii="Times New Roman" w:hAnsi="Times New Roman" w:cs="Times New Roman"/>
                <w:b/>
                <w:bCs/>
              </w:rPr>
              <w:instrText xml:space="preserve"> =SUM(ABOVE) </w:instrText>
            </w:r>
            <w:r w:rsidRPr="000C0119">
              <w:rPr>
                <w:rFonts w:ascii="Times New Roman" w:hAnsi="Times New Roman" w:cs="Times New Roman"/>
                <w:b/>
                <w:bCs/>
              </w:rPr>
              <w:fldChar w:fldCharType="separate"/>
            </w:r>
            <w:r w:rsidR="00B639BA" w:rsidRPr="000C0119">
              <w:rPr>
                <w:rFonts w:ascii="Times New Roman" w:hAnsi="Times New Roman" w:cs="Times New Roman"/>
                <w:b/>
                <w:bCs/>
                <w:noProof/>
              </w:rPr>
              <w:t>76</w:t>
            </w:r>
            <w:r w:rsidRPr="000C0119">
              <w:rPr>
                <w:rFonts w:ascii="Times New Roman" w:hAnsi="Times New Roman" w:cs="Times New Roman"/>
                <w:b/>
                <w:bCs/>
              </w:rPr>
              <w:fldChar w:fldCharType="end"/>
            </w:r>
          </w:p>
        </w:tc>
        <w:tc>
          <w:tcPr>
            <w:tcW w:w="749" w:type="dxa"/>
            <w:tcBorders>
              <w:top w:val="single" w:sz="4" w:space="0" w:color="auto"/>
              <w:left w:val="single" w:sz="4" w:space="0" w:color="auto"/>
              <w:bottom w:val="single" w:sz="4" w:space="0" w:color="auto"/>
              <w:right w:val="single" w:sz="4" w:space="0" w:color="auto"/>
            </w:tcBorders>
            <w:hideMark/>
          </w:tcPr>
          <w:p w:rsidR="003F00EE" w:rsidRPr="000C0119" w:rsidRDefault="00AD485C" w:rsidP="007E06F9">
            <w:pPr>
              <w:spacing w:after="0" w:line="240" w:lineRule="auto"/>
              <w:jc w:val="right"/>
              <w:rPr>
                <w:rFonts w:ascii="Times New Roman" w:hAnsi="Times New Roman" w:cs="Times New Roman"/>
                <w:b/>
                <w:bCs/>
              </w:rPr>
            </w:pPr>
            <w:r w:rsidRPr="000C0119">
              <w:rPr>
                <w:rFonts w:ascii="Times New Roman" w:hAnsi="Times New Roman" w:cs="Times New Roman"/>
                <w:b/>
                <w:bCs/>
              </w:rPr>
              <w:fldChar w:fldCharType="begin"/>
            </w:r>
            <w:r w:rsidR="00B639BA" w:rsidRPr="000C0119">
              <w:rPr>
                <w:rFonts w:ascii="Times New Roman" w:hAnsi="Times New Roman" w:cs="Times New Roman"/>
                <w:b/>
                <w:bCs/>
              </w:rPr>
              <w:instrText xml:space="preserve"> =SUM(ABOVE) </w:instrText>
            </w:r>
            <w:r w:rsidRPr="000C0119">
              <w:rPr>
                <w:rFonts w:ascii="Times New Roman" w:hAnsi="Times New Roman" w:cs="Times New Roman"/>
                <w:b/>
                <w:bCs/>
              </w:rPr>
              <w:fldChar w:fldCharType="separate"/>
            </w:r>
            <w:r w:rsidR="00B639BA" w:rsidRPr="000C0119">
              <w:rPr>
                <w:rFonts w:ascii="Times New Roman" w:hAnsi="Times New Roman" w:cs="Times New Roman"/>
                <w:b/>
                <w:bCs/>
                <w:noProof/>
              </w:rPr>
              <w:t>47</w:t>
            </w:r>
            <w:r w:rsidRPr="000C0119">
              <w:rPr>
                <w:rFonts w:ascii="Times New Roman" w:hAnsi="Times New Roman" w:cs="Times New Roman"/>
                <w:b/>
                <w:bCs/>
              </w:rPr>
              <w:fldChar w:fldCharType="end"/>
            </w:r>
          </w:p>
        </w:tc>
        <w:tc>
          <w:tcPr>
            <w:tcW w:w="709" w:type="dxa"/>
            <w:tcBorders>
              <w:top w:val="single" w:sz="4" w:space="0" w:color="auto"/>
              <w:left w:val="single" w:sz="4" w:space="0" w:color="auto"/>
              <w:bottom w:val="single" w:sz="4" w:space="0" w:color="auto"/>
              <w:right w:val="single" w:sz="4" w:space="0" w:color="auto"/>
            </w:tcBorders>
            <w:hideMark/>
          </w:tcPr>
          <w:p w:rsidR="003F00EE" w:rsidRPr="000C0119" w:rsidRDefault="00AD485C" w:rsidP="007E06F9">
            <w:pPr>
              <w:spacing w:after="0" w:line="240" w:lineRule="auto"/>
              <w:jc w:val="right"/>
              <w:rPr>
                <w:rFonts w:ascii="Times New Roman" w:hAnsi="Times New Roman" w:cs="Times New Roman"/>
                <w:b/>
                <w:bCs/>
              </w:rPr>
            </w:pPr>
            <w:r w:rsidRPr="000C0119">
              <w:rPr>
                <w:rFonts w:ascii="Times New Roman" w:hAnsi="Times New Roman" w:cs="Times New Roman"/>
                <w:b/>
                <w:bCs/>
              </w:rPr>
              <w:fldChar w:fldCharType="begin"/>
            </w:r>
            <w:r w:rsidR="00B639BA" w:rsidRPr="000C0119">
              <w:rPr>
                <w:rFonts w:ascii="Times New Roman" w:hAnsi="Times New Roman" w:cs="Times New Roman"/>
                <w:b/>
                <w:bCs/>
              </w:rPr>
              <w:instrText xml:space="preserve"> =SUM(ABOVE) </w:instrText>
            </w:r>
            <w:r w:rsidRPr="000C0119">
              <w:rPr>
                <w:rFonts w:ascii="Times New Roman" w:hAnsi="Times New Roman" w:cs="Times New Roman"/>
                <w:b/>
                <w:bCs/>
              </w:rPr>
              <w:fldChar w:fldCharType="separate"/>
            </w:r>
            <w:r w:rsidR="00B639BA" w:rsidRPr="000C0119">
              <w:rPr>
                <w:rFonts w:ascii="Times New Roman" w:hAnsi="Times New Roman" w:cs="Times New Roman"/>
                <w:b/>
                <w:bCs/>
                <w:noProof/>
              </w:rPr>
              <w:t>21</w:t>
            </w:r>
            <w:r w:rsidRPr="000C0119">
              <w:rPr>
                <w:rFonts w:ascii="Times New Roman" w:hAnsi="Times New Roman" w:cs="Times New Roman"/>
                <w:b/>
                <w:bCs/>
              </w:rPr>
              <w:fldChar w:fldCharType="end"/>
            </w:r>
          </w:p>
        </w:tc>
        <w:tc>
          <w:tcPr>
            <w:tcW w:w="851" w:type="dxa"/>
            <w:tcBorders>
              <w:top w:val="single" w:sz="4" w:space="0" w:color="auto"/>
              <w:left w:val="single" w:sz="4" w:space="0" w:color="auto"/>
              <w:bottom w:val="single" w:sz="4" w:space="0" w:color="auto"/>
              <w:right w:val="single" w:sz="4" w:space="0" w:color="auto"/>
            </w:tcBorders>
            <w:hideMark/>
          </w:tcPr>
          <w:p w:rsidR="003F00EE" w:rsidRPr="000C0119" w:rsidRDefault="0035204F" w:rsidP="007E06F9">
            <w:pPr>
              <w:spacing w:after="0" w:line="240" w:lineRule="auto"/>
              <w:jc w:val="right"/>
              <w:rPr>
                <w:rFonts w:ascii="Times New Roman" w:hAnsi="Times New Roman" w:cs="Times New Roman"/>
                <w:b/>
                <w:bCs/>
              </w:rPr>
            </w:pPr>
            <w:r w:rsidRPr="000C0119">
              <w:rPr>
                <w:rFonts w:ascii="Times New Roman" w:hAnsi="Times New Roman" w:cs="Times New Roman"/>
                <w:b/>
                <w:bCs/>
              </w:rPr>
              <w:t>0</w:t>
            </w:r>
            <w:r w:rsidR="00AD485C" w:rsidRPr="000C0119">
              <w:rPr>
                <w:rFonts w:ascii="Times New Roman" w:hAnsi="Times New Roman" w:cs="Times New Roman"/>
                <w:b/>
                <w:bCs/>
              </w:rPr>
              <w:fldChar w:fldCharType="begin"/>
            </w:r>
            <w:r w:rsidR="00B639BA" w:rsidRPr="000C0119">
              <w:rPr>
                <w:rFonts w:ascii="Times New Roman" w:hAnsi="Times New Roman" w:cs="Times New Roman"/>
                <w:b/>
                <w:bCs/>
              </w:rPr>
              <w:instrText xml:space="preserve"> =SUM(ABOVE) </w:instrText>
            </w:r>
            <w:r w:rsidR="00AD485C" w:rsidRPr="000C0119">
              <w:rPr>
                <w:rFonts w:ascii="Times New Roman" w:hAnsi="Times New Roman" w:cs="Times New Roman"/>
                <w:b/>
                <w:bCs/>
              </w:rPr>
              <w:fldChar w:fldCharType="separate"/>
            </w:r>
            <w:r w:rsidR="00B639BA" w:rsidRPr="000C0119">
              <w:rPr>
                <w:rFonts w:ascii="Times New Roman" w:hAnsi="Times New Roman" w:cs="Times New Roman"/>
                <w:b/>
                <w:bCs/>
                <w:noProof/>
              </w:rPr>
              <w:t>3</w:t>
            </w:r>
            <w:r w:rsidR="00AD485C" w:rsidRPr="000C0119">
              <w:rPr>
                <w:rFonts w:ascii="Times New Roman" w:hAnsi="Times New Roman" w:cs="Times New Roman"/>
                <w:b/>
                <w:bCs/>
              </w:rPr>
              <w:fldChar w:fldCharType="end"/>
            </w:r>
          </w:p>
        </w:tc>
        <w:tc>
          <w:tcPr>
            <w:tcW w:w="850" w:type="dxa"/>
            <w:tcBorders>
              <w:top w:val="single" w:sz="4" w:space="0" w:color="auto"/>
              <w:left w:val="single" w:sz="4" w:space="0" w:color="auto"/>
              <w:bottom w:val="single" w:sz="4" w:space="0" w:color="auto"/>
              <w:right w:val="single" w:sz="4" w:space="0" w:color="auto"/>
            </w:tcBorders>
            <w:hideMark/>
          </w:tcPr>
          <w:p w:rsidR="003F00EE" w:rsidRPr="000C0119" w:rsidRDefault="0035204F" w:rsidP="007E06F9">
            <w:pPr>
              <w:spacing w:after="0" w:line="240" w:lineRule="auto"/>
              <w:jc w:val="right"/>
              <w:rPr>
                <w:rFonts w:ascii="Times New Roman" w:hAnsi="Times New Roman" w:cs="Times New Roman"/>
                <w:b/>
                <w:bCs/>
              </w:rPr>
            </w:pPr>
            <w:r w:rsidRPr="000C0119">
              <w:rPr>
                <w:rFonts w:ascii="Times New Roman" w:hAnsi="Times New Roman" w:cs="Times New Roman"/>
                <w:b/>
                <w:bCs/>
              </w:rPr>
              <w:t>0</w:t>
            </w:r>
            <w:r w:rsidR="00AD485C" w:rsidRPr="000C0119">
              <w:rPr>
                <w:rFonts w:ascii="Times New Roman" w:hAnsi="Times New Roman" w:cs="Times New Roman"/>
                <w:b/>
                <w:bCs/>
              </w:rPr>
              <w:fldChar w:fldCharType="begin"/>
            </w:r>
            <w:r w:rsidR="00B639BA" w:rsidRPr="000C0119">
              <w:rPr>
                <w:rFonts w:ascii="Times New Roman" w:hAnsi="Times New Roman" w:cs="Times New Roman"/>
                <w:b/>
                <w:bCs/>
              </w:rPr>
              <w:instrText xml:space="preserve"> =SUM(ABOVE) </w:instrText>
            </w:r>
            <w:r w:rsidR="00AD485C" w:rsidRPr="000C0119">
              <w:rPr>
                <w:rFonts w:ascii="Times New Roman" w:hAnsi="Times New Roman" w:cs="Times New Roman"/>
                <w:b/>
                <w:bCs/>
              </w:rPr>
              <w:fldChar w:fldCharType="separate"/>
            </w:r>
            <w:r w:rsidR="00B639BA" w:rsidRPr="000C0119">
              <w:rPr>
                <w:rFonts w:ascii="Times New Roman" w:hAnsi="Times New Roman" w:cs="Times New Roman"/>
                <w:b/>
                <w:bCs/>
                <w:noProof/>
              </w:rPr>
              <w:t>4</w:t>
            </w:r>
            <w:r w:rsidR="00AD485C" w:rsidRPr="000C0119">
              <w:rPr>
                <w:rFonts w:ascii="Times New Roman" w:hAnsi="Times New Roman" w:cs="Times New Roman"/>
                <w:b/>
                <w:bCs/>
              </w:rPr>
              <w:fldChar w:fldCharType="end"/>
            </w:r>
          </w:p>
        </w:tc>
        <w:tc>
          <w:tcPr>
            <w:tcW w:w="937" w:type="dxa"/>
            <w:vMerge w:val="restart"/>
            <w:tcBorders>
              <w:top w:val="single" w:sz="4" w:space="0" w:color="auto"/>
              <w:left w:val="single" w:sz="4" w:space="0" w:color="auto"/>
              <w:right w:val="single" w:sz="4" w:space="0" w:color="auto"/>
            </w:tcBorders>
            <w:vAlign w:val="center"/>
            <w:hideMark/>
          </w:tcPr>
          <w:p w:rsidR="003F00EE" w:rsidRPr="000C0119" w:rsidRDefault="00AD485C" w:rsidP="007E06F9">
            <w:pPr>
              <w:spacing w:after="0" w:line="240" w:lineRule="auto"/>
              <w:jc w:val="right"/>
              <w:rPr>
                <w:rFonts w:ascii="Times New Roman" w:hAnsi="Times New Roman" w:cs="Times New Roman"/>
                <w:b/>
              </w:rPr>
            </w:pPr>
            <w:r w:rsidRPr="000C0119">
              <w:rPr>
                <w:rFonts w:ascii="Times New Roman" w:hAnsi="Times New Roman" w:cs="Times New Roman"/>
                <w:b/>
              </w:rPr>
              <w:fldChar w:fldCharType="begin"/>
            </w:r>
            <w:r w:rsidR="00B639BA" w:rsidRPr="000C0119">
              <w:rPr>
                <w:rFonts w:ascii="Times New Roman" w:hAnsi="Times New Roman" w:cs="Times New Roman"/>
                <w:b/>
              </w:rPr>
              <w:instrText xml:space="preserve"> =SUM(ABOVE) </w:instrText>
            </w:r>
            <w:r w:rsidRPr="000C0119">
              <w:rPr>
                <w:rFonts w:ascii="Times New Roman" w:hAnsi="Times New Roman" w:cs="Times New Roman"/>
                <w:b/>
              </w:rPr>
              <w:fldChar w:fldCharType="separate"/>
            </w:r>
            <w:r w:rsidR="00B639BA" w:rsidRPr="000C0119">
              <w:rPr>
                <w:rFonts w:ascii="Times New Roman" w:hAnsi="Times New Roman" w:cs="Times New Roman"/>
                <w:b/>
                <w:noProof/>
              </w:rPr>
              <w:t>373</w:t>
            </w:r>
            <w:r w:rsidRPr="000C0119">
              <w:rPr>
                <w:rFonts w:ascii="Times New Roman" w:hAnsi="Times New Roman" w:cs="Times New Roman"/>
                <w:b/>
              </w:rPr>
              <w:fldChar w:fldCharType="end"/>
            </w:r>
          </w:p>
        </w:tc>
        <w:tc>
          <w:tcPr>
            <w:tcW w:w="1048" w:type="dxa"/>
            <w:vMerge w:val="restart"/>
            <w:tcBorders>
              <w:top w:val="single" w:sz="4" w:space="0" w:color="auto"/>
              <w:left w:val="single" w:sz="4" w:space="0" w:color="auto"/>
              <w:right w:val="single" w:sz="4" w:space="0" w:color="auto"/>
            </w:tcBorders>
            <w:vAlign w:val="center"/>
            <w:hideMark/>
          </w:tcPr>
          <w:p w:rsidR="003F00EE" w:rsidRPr="000C0119" w:rsidRDefault="00AD485C" w:rsidP="007E06F9">
            <w:pPr>
              <w:tabs>
                <w:tab w:val="left" w:pos="259"/>
              </w:tabs>
              <w:spacing w:after="0" w:line="240" w:lineRule="auto"/>
              <w:ind w:left="177"/>
              <w:jc w:val="right"/>
              <w:rPr>
                <w:rFonts w:ascii="Times New Roman" w:hAnsi="Times New Roman" w:cs="Times New Roman"/>
                <w:b/>
              </w:rPr>
            </w:pPr>
            <w:r w:rsidRPr="000C0119">
              <w:rPr>
                <w:rFonts w:ascii="Times New Roman" w:hAnsi="Times New Roman" w:cs="Times New Roman"/>
                <w:b/>
              </w:rPr>
              <w:fldChar w:fldCharType="begin"/>
            </w:r>
            <w:r w:rsidR="00B639BA" w:rsidRPr="000C0119">
              <w:rPr>
                <w:rFonts w:ascii="Times New Roman" w:hAnsi="Times New Roman" w:cs="Times New Roman"/>
                <w:b/>
              </w:rPr>
              <w:instrText xml:space="preserve"> =SUM(ABOVE) </w:instrText>
            </w:r>
            <w:r w:rsidRPr="000C0119">
              <w:rPr>
                <w:rFonts w:ascii="Times New Roman" w:hAnsi="Times New Roman" w:cs="Times New Roman"/>
                <w:b/>
              </w:rPr>
              <w:fldChar w:fldCharType="separate"/>
            </w:r>
            <w:r w:rsidR="00B639BA" w:rsidRPr="000C0119">
              <w:rPr>
                <w:rFonts w:ascii="Times New Roman" w:hAnsi="Times New Roman" w:cs="Times New Roman"/>
                <w:b/>
                <w:noProof/>
              </w:rPr>
              <w:t>77</w:t>
            </w:r>
            <w:r w:rsidRPr="000C0119">
              <w:rPr>
                <w:rFonts w:ascii="Times New Roman" w:hAnsi="Times New Roman" w:cs="Times New Roman"/>
                <w:b/>
              </w:rPr>
              <w:fldChar w:fldCharType="end"/>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3F00EE" w:rsidRPr="000C0119" w:rsidRDefault="003F00EE" w:rsidP="009D486C">
            <w:pPr>
              <w:spacing w:after="0" w:line="240" w:lineRule="auto"/>
              <w:rPr>
                <w:rFonts w:ascii="Times New Roman" w:hAnsi="Times New Roman" w:cs="Times New Roman"/>
              </w:rPr>
            </w:pPr>
          </w:p>
        </w:tc>
      </w:tr>
      <w:tr w:rsidR="003F00EE" w:rsidRPr="000C0119" w:rsidTr="00781570">
        <w:trPr>
          <w:cantSplit/>
          <w:trHeight w:val="62"/>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0C0119" w:rsidRDefault="003F00EE" w:rsidP="009D486C">
            <w:pPr>
              <w:spacing w:after="0" w:line="240" w:lineRule="auto"/>
              <w:jc w:val="both"/>
              <w:rPr>
                <w:rFonts w:ascii="Times New Roman" w:hAnsi="Times New Roman" w:cs="Times New Roman"/>
              </w:rPr>
            </w:pPr>
            <w:r w:rsidRPr="000C0119">
              <w:rPr>
                <w:rFonts w:ascii="Times New Roman" w:hAnsi="Times New Roman" w:cs="Times New Roman"/>
              </w:rPr>
              <w:t>Over all Total New</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0C0119" w:rsidRDefault="00B639BA" w:rsidP="007E06F9">
            <w:pPr>
              <w:spacing w:after="0" w:line="240" w:lineRule="auto"/>
              <w:ind w:left="269"/>
              <w:jc w:val="center"/>
              <w:rPr>
                <w:rFonts w:ascii="Times New Roman" w:hAnsi="Times New Roman" w:cs="Times New Roman"/>
                <w:b/>
              </w:rPr>
            </w:pPr>
            <w:r w:rsidRPr="000C0119">
              <w:rPr>
                <w:rFonts w:ascii="Times New Roman" w:hAnsi="Times New Roman" w:cs="Times New Roman"/>
                <w:b/>
              </w:rPr>
              <w:t>298</w:t>
            </w:r>
          </w:p>
        </w:tc>
        <w:tc>
          <w:tcPr>
            <w:tcW w:w="1458" w:type="dxa"/>
            <w:gridSpan w:val="2"/>
            <w:tcBorders>
              <w:top w:val="single" w:sz="4" w:space="0" w:color="auto"/>
              <w:left w:val="single" w:sz="4" w:space="0" w:color="auto"/>
              <w:bottom w:val="single" w:sz="4" w:space="0" w:color="auto"/>
              <w:right w:val="single" w:sz="4" w:space="0" w:color="auto"/>
            </w:tcBorders>
            <w:hideMark/>
          </w:tcPr>
          <w:p w:rsidR="003F00EE" w:rsidRPr="000C0119" w:rsidRDefault="00B639BA" w:rsidP="007E06F9">
            <w:pPr>
              <w:spacing w:after="0" w:line="240" w:lineRule="auto"/>
              <w:ind w:left="269"/>
              <w:jc w:val="center"/>
              <w:rPr>
                <w:rFonts w:ascii="Times New Roman" w:hAnsi="Times New Roman" w:cs="Times New Roman"/>
                <w:b/>
              </w:rPr>
            </w:pPr>
            <w:r w:rsidRPr="000C0119">
              <w:rPr>
                <w:rFonts w:ascii="Times New Roman" w:hAnsi="Times New Roman" w:cs="Times New Roman"/>
                <w:b/>
              </w:rPr>
              <w:t>68</w:t>
            </w:r>
          </w:p>
        </w:tc>
        <w:tc>
          <w:tcPr>
            <w:tcW w:w="1701" w:type="dxa"/>
            <w:gridSpan w:val="2"/>
            <w:tcBorders>
              <w:top w:val="single" w:sz="4" w:space="0" w:color="auto"/>
              <w:left w:val="single" w:sz="4" w:space="0" w:color="auto"/>
              <w:bottom w:val="single" w:sz="4" w:space="0" w:color="auto"/>
              <w:right w:val="single" w:sz="4" w:space="0" w:color="auto"/>
            </w:tcBorders>
            <w:hideMark/>
          </w:tcPr>
          <w:p w:rsidR="003F00EE" w:rsidRPr="000C0119" w:rsidRDefault="00B639BA" w:rsidP="007E06F9">
            <w:pPr>
              <w:spacing w:after="0" w:line="240" w:lineRule="auto"/>
              <w:jc w:val="center"/>
              <w:rPr>
                <w:rFonts w:ascii="Times New Roman" w:hAnsi="Times New Roman" w:cs="Times New Roman"/>
                <w:b/>
              </w:rPr>
            </w:pPr>
            <w:r w:rsidRPr="000C0119">
              <w:rPr>
                <w:rFonts w:ascii="Times New Roman" w:hAnsi="Times New Roman" w:cs="Times New Roman"/>
                <w:b/>
              </w:rPr>
              <w:t>07</w:t>
            </w:r>
          </w:p>
        </w:tc>
        <w:tc>
          <w:tcPr>
            <w:tcW w:w="937" w:type="dxa"/>
            <w:vMerge/>
            <w:tcBorders>
              <w:left w:val="single" w:sz="4" w:space="0" w:color="auto"/>
              <w:bottom w:val="single" w:sz="4" w:space="0" w:color="auto"/>
              <w:right w:val="single" w:sz="4" w:space="0" w:color="auto"/>
            </w:tcBorders>
            <w:hideMark/>
          </w:tcPr>
          <w:p w:rsidR="003F00EE" w:rsidRPr="000C0119" w:rsidRDefault="003F00EE" w:rsidP="009F3DC5">
            <w:pPr>
              <w:spacing w:after="0" w:line="240" w:lineRule="auto"/>
              <w:jc w:val="center"/>
              <w:rPr>
                <w:rFonts w:ascii="Times New Roman" w:hAnsi="Times New Roman" w:cs="Times New Roman"/>
                <w:b/>
              </w:rPr>
            </w:pPr>
          </w:p>
        </w:tc>
        <w:tc>
          <w:tcPr>
            <w:tcW w:w="1048" w:type="dxa"/>
            <w:vMerge/>
            <w:tcBorders>
              <w:left w:val="single" w:sz="4" w:space="0" w:color="auto"/>
              <w:bottom w:val="single" w:sz="4" w:space="0" w:color="auto"/>
              <w:right w:val="single" w:sz="4" w:space="0" w:color="auto"/>
            </w:tcBorders>
          </w:tcPr>
          <w:p w:rsidR="003F00EE" w:rsidRPr="000C0119" w:rsidRDefault="003F00EE" w:rsidP="009F3DC5">
            <w:pPr>
              <w:spacing w:after="0" w:line="240" w:lineRule="auto"/>
              <w:jc w:val="center"/>
              <w:rPr>
                <w:rFonts w:ascii="Times New Roman" w:hAnsi="Times New Roman" w:cs="Times New Roman"/>
                <w:b/>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3F00EE" w:rsidRPr="000C0119" w:rsidRDefault="003F00EE" w:rsidP="009D486C">
            <w:pPr>
              <w:spacing w:after="0" w:line="240" w:lineRule="auto"/>
              <w:rPr>
                <w:rFonts w:ascii="Times New Roman" w:hAnsi="Times New Roman" w:cs="Times New Roman"/>
              </w:rPr>
            </w:pPr>
          </w:p>
        </w:tc>
      </w:tr>
      <w:tr w:rsidR="00A70798" w:rsidRPr="000C0119" w:rsidTr="00781570">
        <w:trPr>
          <w:cantSplit/>
          <w:trHeight w:val="18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0C0119" w:rsidRDefault="00A70798" w:rsidP="009D486C">
            <w:pPr>
              <w:spacing w:after="0" w:line="240" w:lineRule="auto"/>
              <w:jc w:val="both"/>
              <w:rPr>
                <w:rFonts w:ascii="Times New Roman" w:hAnsi="Times New Roman" w:cs="Times New Roman"/>
              </w:rPr>
            </w:pPr>
            <w:r w:rsidRPr="000C0119">
              <w:rPr>
                <w:rFonts w:ascii="Times New Roman" w:hAnsi="Times New Roman" w:cs="Times New Roman"/>
              </w:rPr>
              <w:t>Overall Total New</w:t>
            </w:r>
          </w:p>
        </w:tc>
        <w:tc>
          <w:tcPr>
            <w:tcW w:w="6596" w:type="dxa"/>
            <w:gridSpan w:val="8"/>
            <w:tcBorders>
              <w:top w:val="single" w:sz="4" w:space="0" w:color="auto"/>
              <w:left w:val="single" w:sz="4" w:space="0" w:color="auto"/>
              <w:bottom w:val="single" w:sz="4" w:space="0" w:color="auto"/>
              <w:right w:val="single" w:sz="4" w:space="0" w:color="auto"/>
            </w:tcBorders>
            <w:hideMark/>
          </w:tcPr>
          <w:p w:rsidR="00A70798" w:rsidRPr="000C0119" w:rsidRDefault="00B639BA" w:rsidP="009D486C">
            <w:pPr>
              <w:spacing w:after="0" w:line="240" w:lineRule="auto"/>
              <w:jc w:val="center"/>
              <w:rPr>
                <w:rFonts w:ascii="Times New Roman" w:hAnsi="Times New Roman" w:cs="Times New Roman"/>
                <w:b/>
              </w:rPr>
            </w:pPr>
            <w:r w:rsidRPr="000C0119">
              <w:rPr>
                <w:rFonts w:ascii="Times New Roman" w:hAnsi="Times New Roman" w:cs="Times New Roman"/>
                <w:b/>
              </w:rPr>
              <w:t>373</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A70798" w:rsidRPr="000C0119" w:rsidRDefault="00A70798" w:rsidP="009D486C">
            <w:pPr>
              <w:spacing w:after="0" w:line="240" w:lineRule="auto"/>
              <w:rPr>
                <w:rFonts w:ascii="Times New Roman" w:hAnsi="Times New Roman" w:cs="Times New Roman"/>
              </w:rPr>
            </w:pPr>
          </w:p>
        </w:tc>
      </w:tr>
      <w:tr w:rsidR="00A70798" w:rsidRPr="000C0119" w:rsidTr="00781570">
        <w:trPr>
          <w:cantSplit/>
          <w:trHeight w:val="176"/>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0C0119" w:rsidRDefault="00A70798" w:rsidP="007858B8">
            <w:pPr>
              <w:spacing w:after="0" w:line="240" w:lineRule="auto"/>
              <w:rPr>
                <w:rFonts w:ascii="Times New Roman" w:hAnsi="Times New Roman" w:cs="Times New Roman"/>
              </w:rPr>
            </w:pPr>
            <w:r w:rsidRPr="000C0119">
              <w:rPr>
                <w:rFonts w:ascii="Times New Roman" w:hAnsi="Times New Roman" w:cs="Times New Roman"/>
              </w:rPr>
              <w:t>Overall Total Repeat</w:t>
            </w:r>
          </w:p>
        </w:tc>
        <w:tc>
          <w:tcPr>
            <w:tcW w:w="6596" w:type="dxa"/>
            <w:gridSpan w:val="8"/>
            <w:tcBorders>
              <w:top w:val="single" w:sz="4" w:space="0" w:color="auto"/>
              <w:left w:val="single" w:sz="4" w:space="0" w:color="auto"/>
              <w:bottom w:val="single" w:sz="4" w:space="0" w:color="auto"/>
              <w:right w:val="single" w:sz="4" w:space="0" w:color="auto"/>
            </w:tcBorders>
            <w:hideMark/>
          </w:tcPr>
          <w:p w:rsidR="00A70798" w:rsidRPr="000C0119" w:rsidRDefault="00B639BA" w:rsidP="009D486C">
            <w:pPr>
              <w:spacing w:after="0" w:line="240" w:lineRule="auto"/>
              <w:jc w:val="center"/>
              <w:rPr>
                <w:rFonts w:ascii="Times New Roman" w:hAnsi="Times New Roman" w:cs="Times New Roman"/>
                <w:b/>
              </w:rPr>
            </w:pPr>
            <w:r w:rsidRPr="000C0119">
              <w:rPr>
                <w:rFonts w:ascii="Times New Roman" w:hAnsi="Times New Roman" w:cs="Times New Roman"/>
                <w:b/>
              </w:rPr>
              <w:t>77</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A70798" w:rsidRPr="000C0119" w:rsidRDefault="00A70798" w:rsidP="009D486C">
            <w:pPr>
              <w:spacing w:after="0" w:line="240" w:lineRule="auto"/>
              <w:rPr>
                <w:rFonts w:ascii="Times New Roman" w:hAnsi="Times New Roman" w:cs="Times New Roman"/>
              </w:rPr>
            </w:pPr>
          </w:p>
        </w:tc>
      </w:tr>
      <w:tr w:rsidR="00A70798" w:rsidRPr="000C0119" w:rsidTr="00271842">
        <w:trPr>
          <w:cantSplit/>
          <w:trHeight w:val="341"/>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0C0119" w:rsidRDefault="00A70798" w:rsidP="007858B8">
            <w:pPr>
              <w:spacing w:after="0" w:line="240" w:lineRule="auto"/>
              <w:rPr>
                <w:rFonts w:ascii="Times New Roman" w:hAnsi="Times New Roman" w:cs="Times New Roman"/>
              </w:rPr>
            </w:pPr>
            <w:r w:rsidRPr="000C0119">
              <w:rPr>
                <w:rFonts w:ascii="Times New Roman" w:hAnsi="Times New Roman" w:cs="Times New Roman"/>
              </w:rPr>
              <w:t>Overall Total New &amp; Repeat</w:t>
            </w:r>
          </w:p>
        </w:tc>
        <w:tc>
          <w:tcPr>
            <w:tcW w:w="0" w:type="auto"/>
            <w:gridSpan w:val="9"/>
            <w:tcBorders>
              <w:top w:val="single" w:sz="4" w:space="0" w:color="auto"/>
              <w:left w:val="single" w:sz="4" w:space="0" w:color="auto"/>
              <w:bottom w:val="single" w:sz="4" w:space="0" w:color="auto"/>
              <w:right w:val="single" w:sz="4" w:space="0" w:color="auto"/>
            </w:tcBorders>
            <w:hideMark/>
          </w:tcPr>
          <w:p w:rsidR="00A70798" w:rsidRPr="000C0119" w:rsidRDefault="00B639BA" w:rsidP="009D486C">
            <w:pPr>
              <w:spacing w:after="0" w:line="240" w:lineRule="auto"/>
              <w:jc w:val="center"/>
              <w:rPr>
                <w:rFonts w:ascii="Times New Roman" w:hAnsi="Times New Roman" w:cs="Times New Roman"/>
                <w:b/>
              </w:rPr>
            </w:pPr>
            <w:r w:rsidRPr="000C0119">
              <w:rPr>
                <w:rFonts w:ascii="Times New Roman" w:hAnsi="Times New Roman" w:cs="Times New Roman"/>
                <w:b/>
              </w:rPr>
              <w:t>450</w:t>
            </w:r>
          </w:p>
        </w:tc>
      </w:tr>
    </w:tbl>
    <w:p w:rsidR="00264704" w:rsidRPr="000C0119" w:rsidRDefault="00264704" w:rsidP="00A70798">
      <w:pPr>
        <w:spacing w:after="0" w:line="240" w:lineRule="auto"/>
        <w:jc w:val="both"/>
        <w:rPr>
          <w:rFonts w:ascii="Times New Roman" w:hAnsi="Times New Roman" w:cs="Times New Roman"/>
          <w:b/>
          <w:bCs/>
          <w:u w:val="single"/>
        </w:rPr>
      </w:pPr>
    </w:p>
    <w:p w:rsidR="00A70798" w:rsidRPr="000C0119" w:rsidRDefault="00A70798" w:rsidP="00A70798">
      <w:pPr>
        <w:spacing w:after="0" w:line="240" w:lineRule="auto"/>
        <w:jc w:val="both"/>
        <w:rPr>
          <w:rFonts w:ascii="Times New Roman" w:hAnsi="Times New Roman" w:cs="Times New Roman"/>
          <w:b/>
          <w:bCs/>
          <w:u w:val="single"/>
        </w:rPr>
      </w:pP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1"/>
        <w:gridCol w:w="2126"/>
        <w:gridCol w:w="2441"/>
        <w:gridCol w:w="1483"/>
      </w:tblGrid>
      <w:tr w:rsidR="006C1E23" w:rsidRPr="000C0119" w:rsidTr="00F51EB8">
        <w:trPr>
          <w:jc w:val="center"/>
        </w:trPr>
        <w:tc>
          <w:tcPr>
            <w:tcW w:w="2671" w:type="dxa"/>
            <w:tcBorders>
              <w:top w:val="single" w:sz="4" w:space="0" w:color="000000"/>
              <w:left w:val="single" w:sz="4" w:space="0" w:color="000000"/>
              <w:bottom w:val="single" w:sz="4" w:space="0" w:color="000000"/>
              <w:right w:val="single" w:sz="4" w:space="0" w:color="000000"/>
            </w:tcBorders>
          </w:tcPr>
          <w:p w:rsidR="006C1E23" w:rsidRPr="000C0119" w:rsidRDefault="006C1E23" w:rsidP="00165D5D">
            <w:pPr>
              <w:spacing w:after="0" w:line="240" w:lineRule="auto"/>
              <w:jc w:val="center"/>
              <w:rPr>
                <w:rFonts w:ascii="Times New Roman" w:hAnsi="Times New Roman" w:cs="Times New Roman"/>
                <w:b/>
                <w:lang w:val="en-IN"/>
              </w:rPr>
            </w:pPr>
            <w:r w:rsidRPr="000C0119">
              <w:rPr>
                <w:rFonts w:ascii="Times New Roman" w:hAnsi="Times New Roman" w:cs="Times New Roman"/>
                <w:b/>
                <w:lang w:val="en-IN"/>
              </w:rPr>
              <w:t>Evaluations</w:t>
            </w:r>
          </w:p>
        </w:tc>
        <w:tc>
          <w:tcPr>
            <w:tcW w:w="2126" w:type="dxa"/>
            <w:tcBorders>
              <w:top w:val="single" w:sz="4" w:space="0" w:color="000000"/>
              <w:left w:val="single" w:sz="4" w:space="0" w:color="000000"/>
              <w:bottom w:val="single" w:sz="4" w:space="0" w:color="000000"/>
              <w:right w:val="single" w:sz="4" w:space="0" w:color="000000"/>
            </w:tcBorders>
          </w:tcPr>
          <w:p w:rsidR="006C1E23" w:rsidRPr="000C0119" w:rsidRDefault="006C1E23" w:rsidP="008E3117">
            <w:pPr>
              <w:spacing w:after="0" w:line="240" w:lineRule="auto"/>
              <w:jc w:val="center"/>
              <w:rPr>
                <w:rFonts w:ascii="Times New Roman" w:hAnsi="Times New Roman" w:cs="Times New Roman"/>
                <w:b/>
                <w:lang w:val="en-IN"/>
              </w:rPr>
            </w:pPr>
            <w:r w:rsidRPr="000C0119">
              <w:rPr>
                <w:rFonts w:ascii="Times New Roman" w:hAnsi="Times New Roman" w:cs="Times New Roman"/>
                <w:b/>
                <w:lang w:val="en-IN"/>
              </w:rPr>
              <w:t>No. of Clients seeking</w:t>
            </w:r>
          </w:p>
        </w:tc>
        <w:tc>
          <w:tcPr>
            <w:tcW w:w="2441" w:type="dxa"/>
            <w:tcBorders>
              <w:top w:val="single" w:sz="4" w:space="0" w:color="000000"/>
              <w:left w:val="single" w:sz="4" w:space="0" w:color="000000"/>
              <w:bottom w:val="single" w:sz="4" w:space="0" w:color="000000"/>
              <w:right w:val="single" w:sz="4" w:space="0" w:color="000000"/>
            </w:tcBorders>
            <w:hideMark/>
          </w:tcPr>
          <w:p w:rsidR="006C1E23" w:rsidRPr="000C0119" w:rsidRDefault="006C1E23" w:rsidP="008E3117">
            <w:pPr>
              <w:spacing w:after="0" w:line="240" w:lineRule="auto"/>
              <w:jc w:val="center"/>
              <w:rPr>
                <w:rFonts w:ascii="Times New Roman" w:hAnsi="Times New Roman" w:cs="Times New Roman"/>
                <w:b/>
                <w:lang w:val="en-IN"/>
              </w:rPr>
            </w:pPr>
            <w:r w:rsidRPr="000C0119">
              <w:rPr>
                <w:rFonts w:ascii="Times New Roman" w:hAnsi="Times New Roman" w:cs="Times New Roman"/>
                <w:b/>
                <w:lang w:val="en-IN"/>
              </w:rPr>
              <w:t>No. of Clients successfully completed</w:t>
            </w:r>
          </w:p>
        </w:tc>
        <w:tc>
          <w:tcPr>
            <w:tcW w:w="0" w:type="auto"/>
            <w:tcBorders>
              <w:top w:val="single" w:sz="4" w:space="0" w:color="000000"/>
              <w:left w:val="single" w:sz="4" w:space="0" w:color="000000"/>
              <w:bottom w:val="single" w:sz="4" w:space="0" w:color="000000"/>
              <w:right w:val="single" w:sz="4" w:space="0" w:color="000000"/>
            </w:tcBorders>
            <w:hideMark/>
          </w:tcPr>
          <w:p w:rsidR="006C1E23" w:rsidRPr="000C0119" w:rsidRDefault="006C1E23" w:rsidP="00165D5D">
            <w:pPr>
              <w:spacing w:after="0" w:line="240" w:lineRule="auto"/>
              <w:jc w:val="center"/>
              <w:rPr>
                <w:rFonts w:ascii="Times New Roman" w:hAnsi="Times New Roman" w:cs="Times New Roman"/>
                <w:b/>
                <w:bCs/>
                <w:lang w:val="en-IN"/>
              </w:rPr>
            </w:pPr>
            <w:r w:rsidRPr="000C0119">
              <w:rPr>
                <w:rFonts w:ascii="Times New Roman" w:hAnsi="Times New Roman" w:cs="Times New Roman"/>
                <w:b/>
                <w:bCs/>
                <w:lang w:val="en-IN"/>
              </w:rPr>
              <w:t>Percentage (%)</w:t>
            </w:r>
          </w:p>
        </w:tc>
      </w:tr>
      <w:tr w:rsidR="006C1E23" w:rsidRPr="000C0119" w:rsidTr="00F51EB8">
        <w:trPr>
          <w:trHeight w:val="251"/>
          <w:jc w:val="center"/>
        </w:trPr>
        <w:tc>
          <w:tcPr>
            <w:tcW w:w="2671" w:type="dxa"/>
            <w:tcBorders>
              <w:top w:val="single" w:sz="4" w:space="0" w:color="000000"/>
              <w:left w:val="single" w:sz="4" w:space="0" w:color="000000"/>
              <w:bottom w:val="single" w:sz="4" w:space="0" w:color="000000"/>
              <w:right w:val="single" w:sz="4" w:space="0" w:color="000000"/>
            </w:tcBorders>
            <w:hideMark/>
          </w:tcPr>
          <w:p w:rsidR="006C1E23" w:rsidRPr="000C0119" w:rsidRDefault="006C1E23" w:rsidP="00165D5D">
            <w:pPr>
              <w:spacing w:after="0" w:line="240" w:lineRule="auto"/>
              <w:jc w:val="both"/>
              <w:rPr>
                <w:rFonts w:ascii="Times New Roman" w:hAnsi="Times New Roman" w:cs="Times New Roman"/>
                <w:lang w:val="en-IN"/>
              </w:rPr>
            </w:pPr>
            <w:r w:rsidRPr="000C0119">
              <w:rPr>
                <w:rFonts w:ascii="Times New Roman" w:hAnsi="Times New Roman" w:cs="Times New Roman"/>
                <w:lang w:val="en-IN"/>
              </w:rPr>
              <w:t>Speech-Language Evaluation</w:t>
            </w:r>
          </w:p>
        </w:tc>
        <w:tc>
          <w:tcPr>
            <w:tcW w:w="2126" w:type="dxa"/>
            <w:tcBorders>
              <w:top w:val="single" w:sz="4" w:space="0" w:color="000000"/>
              <w:left w:val="single" w:sz="4" w:space="0" w:color="000000"/>
              <w:bottom w:val="single" w:sz="4" w:space="0" w:color="000000"/>
              <w:right w:val="single" w:sz="4" w:space="0" w:color="000000"/>
            </w:tcBorders>
            <w:vAlign w:val="center"/>
          </w:tcPr>
          <w:p w:rsidR="006C1E23" w:rsidRPr="000C0119" w:rsidRDefault="00B639BA" w:rsidP="008E3117">
            <w:pPr>
              <w:spacing w:after="0" w:line="240" w:lineRule="auto"/>
              <w:jc w:val="center"/>
              <w:rPr>
                <w:rFonts w:ascii="Times New Roman" w:hAnsi="Times New Roman" w:cs="Times New Roman"/>
                <w:lang w:val="en-IN"/>
              </w:rPr>
            </w:pPr>
            <w:r w:rsidRPr="000C0119">
              <w:rPr>
                <w:rFonts w:ascii="Times New Roman" w:hAnsi="Times New Roman" w:cs="Times New Roman"/>
                <w:lang w:val="en-IN"/>
              </w:rPr>
              <w:t>407</w:t>
            </w:r>
          </w:p>
        </w:tc>
        <w:tc>
          <w:tcPr>
            <w:tcW w:w="2441" w:type="dxa"/>
            <w:tcBorders>
              <w:top w:val="single" w:sz="4" w:space="0" w:color="000000"/>
              <w:left w:val="single" w:sz="4" w:space="0" w:color="000000"/>
              <w:bottom w:val="single" w:sz="4" w:space="0" w:color="000000"/>
              <w:right w:val="single" w:sz="4" w:space="0" w:color="000000"/>
            </w:tcBorders>
            <w:vAlign w:val="center"/>
            <w:hideMark/>
          </w:tcPr>
          <w:p w:rsidR="006C1E23" w:rsidRPr="000C0119" w:rsidRDefault="00B639BA" w:rsidP="008E3117">
            <w:pPr>
              <w:spacing w:after="0" w:line="240" w:lineRule="auto"/>
              <w:jc w:val="center"/>
              <w:rPr>
                <w:rFonts w:ascii="Times New Roman" w:hAnsi="Times New Roman" w:cs="Times New Roman"/>
                <w:lang w:val="en-IN"/>
              </w:rPr>
            </w:pPr>
            <w:r w:rsidRPr="000C0119">
              <w:rPr>
                <w:rFonts w:ascii="Times New Roman" w:hAnsi="Times New Roman" w:cs="Times New Roman"/>
                <w:lang w:val="en-IN"/>
              </w:rPr>
              <w:t>373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1E23" w:rsidRPr="000C0119" w:rsidRDefault="00B639BA" w:rsidP="004B0619">
            <w:pPr>
              <w:spacing w:after="0" w:line="240" w:lineRule="auto"/>
              <w:jc w:val="center"/>
              <w:rPr>
                <w:rFonts w:ascii="Times New Roman" w:hAnsi="Times New Roman" w:cs="Times New Roman"/>
                <w:lang w:val="en-IN"/>
              </w:rPr>
            </w:pPr>
            <w:r w:rsidRPr="000C0119">
              <w:rPr>
                <w:rFonts w:ascii="Times New Roman" w:hAnsi="Times New Roman" w:cs="Times New Roman"/>
                <w:lang w:val="en-IN"/>
              </w:rPr>
              <w:t>91.64%</w:t>
            </w:r>
          </w:p>
        </w:tc>
      </w:tr>
      <w:tr w:rsidR="006C1E23" w:rsidRPr="000C0119" w:rsidTr="00F51EB8">
        <w:trPr>
          <w:trHeight w:val="258"/>
          <w:jc w:val="center"/>
        </w:trPr>
        <w:tc>
          <w:tcPr>
            <w:tcW w:w="2671" w:type="dxa"/>
            <w:tcBorders>
              <w:top w:val="single" w:sz="4" w:space="0" w:color="000000"/>
              <w:left w:val="single" w:sz="4" w:space="0" w:color="000000"/>
              <w:bottom w:val="single" w:sz="4" w:space="0" w:color="000000"/>
              <w:right w:val="single" w:sz="4" w:space="0" w:color="000000"/>
            </w:tcBorders>
            <w:hideMark/>
          </w:tcPr>
          <w:p w:rsidR="006C1E23" w:rsidRPr="000C0119" w:rsidRDefault="00AF7535" w:rsidP="00165D5D">
            <w:pPr>
              <w:spacing w:after="0" w:line="240" w:lineRule="auto"/>
              <w:jc w:val="both"/>
              <w:rPr>
                <w:rFonts w:ascii="Times New Roman" w:hAnsi="Times New Roman" w:cs="Times New Roman"/>
                <w:lang w:val="en-IN"/>
              </w:rPr>
            </w:pPr>
            <w:r w:rsidRPr="000C0119">
              <w:rPr>
                <w:rFonts w:ascii="Times New Roman" w:hAnsi="Times New Roman" w:cs="Times New Roman"/>
                <w:lang w:val="en-IN"/>
              </w:rPr>
              <w:t>Re-</w:t>
            </w:r>
            <w:r w:rsidR="006C1E23" w:rsidRPr="000C0119">
              <w:rPr>
                <w:rFonts w:ascii="Times New Roman" w:hAnsi="Times New Roman" w:cs="Times New Roman"/>
                <w:lang w:val="en-IN"/>
              </w:rPr>
              <w:t>evaluation</w:t>
            </w:r>
          </w:p>
        </w:tc>
        <w:tc>
          <w:tcPr>
            <w:tcW w:w="2126" w:type="dxa"/>
            <w:tcBorders>
              <w:top w:val="single" w:sz="4" w:space="0" w:color="000000"/>
              <w:left w:val="single" w:sz="4" w:space="0" w:color="000000"/>
              <w:bottom w:val="single" w:sz="4" w:space="0" w:color="000000"/>
              <w:right w:val="single" w:sz="4" w:space="0" w:color="000000"/>
            </w:tcBorders>
            <w:vAlign w:val="center"/>
          </w:tcPr>
          <w:p w:rsidR="006C1E23" w:rsidRPr="000C0119" w:rsidRDefault="00B639BA" w:rsidP="008E3117">
            <w:pPr>
              <w:spacing w:after="0" w:line="240" w:lineRule="auto"/>
              <w:jc w:val="center"/>
              <w:rPr>
                <w:rFonts w:ascii="Times New Roman" w:hAnsi="Times New Roman" w:cs="Times New Roman"/>
                <w:lang w:val="en-IN"/>
              </w:rPr>
            </w:pPr>
            <w:r w:rsidRPr="000C0119">
              <w:rPr>
                <w:rFonts w:ascii="Times New Roman" w:hAnsi="Times New Roman" w:cs="Times New Roman"/>
                <w:lang w:val="en-IN"/>
              </w:rPr>
              <w:t>79</w:t>
            </w:r>
          </w:p>
        </w:tc>
        <w:tc>
          <w:tcPr>
            <w:tcW w:w="2441" w:type="dxa"/>
            <w:tcBorders>
              <w:top w:val="single" w:sz="4" w:space="0" w:color="000000"/>
              <w:left w:val="single" w:sz="4" w:space="0" w:color="000000"/>
              <w:bottom w:val="single" w:sz="4" w:space="0" w:color="000000"/>
              <w:right w:val="single" w:sz="4" w:space="0" w:color="000000"/>
            </w:tcBorders>
            <w:vAlign w:val="center"/>
            <w:hideMark/>
          </w:tcPr>
          <w:p w:rsidR="006C1E23" w:rsidRPr="000C0119" w:rsidRDefault="00B639BA" w:rsidP="008E3117">
            <w:pPr>
              <w:spacing w:after="0" w:line="240" w:lineRule="auto"/>
              <w:jc w:val="center"/>
              <w:rPr>
                <w:rFonts w:ascii="Times New Roman" w:hAnsi="Times New Roman" w:cs="Times New Roman"/>
                <w:lang w:val="en-IN"/>
              </w:rPr>
            </w:pPr>
            <w:r w:rsidRPr="000C0119">
              <w:rPr>
                <w:rFonts w:ascii="Times New Roman" w:hAnsi="Times New Roman" w:cs="Times New Roman"/>
                <w:lang w:val="en-IN"/>
              </w:rPr>
              <w:t>77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1E23" w:rsidRPr="000C0119" w:rsidRDefault="00B639BA" w:rsidP="00165D5D">
            <w:pPr>
              <w:spacing w:after="0" w:line="240" w:lineRule="auto"/>
              <w:jc w:val="center"/>
              <w:rPr>
                <w:rFonts w:ascii="Times New Roman" w:hAnsi="Times New Roman" w:cs="Times New Roman"/>
                <w:lang w:val="en-IN"/>
              </w:rPr>
            </w:pPr>
            <w:r w:rsidRPr="000C0119">
              <w:rPr>
                <w:rFonts w:ascii="Times New Roman" w:hAnsi="Times New Roman" w:cs="Times New Roman"/>
                <w:lang w:val="en-IN"/>
              </w:rPr>
              <w:t>97.46%</w:t>
            </w:r>
          </w:p>
        </w:tc>
      </w:tr>
    </w:tbl>
    <w:p w:rsidR="00A70798" w:rsidRPr="000C0119" w:rsidRDefault="00A70798" w:rsidP="00A70798">
      <w:pPr>
        <w:spacing w:after="0" w:line="240" w:lineRule="auto"/>
        <w:jc w:val="both"/>
        <w:rPr>
          <w:rFonts w:ascii="Times New Roman" w:hAnsi="Times New Roman" w:cs="Times New Roman"/>
          <w:b/>
          <w:bCs/>
          <w:u w:val="single"/>
        </w:rPr>
      </w:pPr>
      <w:r w:rsidRPr="000C0119">
        <w:rPr>
          <w:rFonts w:ascii="Times New Roman" w:hAnsi="Times New Roman" w:cs="Times New Roman"/>
          <w:b/>
          <w:bCs/>
          <w:u w:val="single"/>
        </w:rPr>
        <w:t>Referrals from OPD:</w:t>
      </w:r>
    </w:p>
    <w:p w:rsidR="00A70798" w:rsidRPr="000C0119" w:rsidRDefault="00A70798" w:rsidP="00A70798">
      <w:pPr>
        <w:spacing w:after="0" w:line="240" w:lineRule="auto"/>
        <w:jc w:val="both"/>
        <w:rPr>
          <w:rFonts w:ascii="Times New Roman" w:hAnsi="Times New Roman" w:cs="Times New Roman"/>
          <w:b/>
          <w:bCs/>
          <w:u w:val="single"/>
        </w:rPr>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6"/>
        <w:gridCol w:w="461"/>
      </w:tblGrid>
      <w:tr w:rsidR="00A70798" w:rsidRPr="000C0119" w:rsidTr="00A96169">
        <w:trPr>
          <w:trHeight w:val="85"/>
        </w:trPr>
        <w:tc>
          <w:tcPr>
            <w:tcW w:w="0" w:type="auto"/>
          </w:tcPr>
          <w:p w:rsidR="00A70798" w:rsidRPr="000C0119" w:rsidRDefault="00A70798" w:rsidP="009D486C">
            <w:pPr>
              <w:spacing w:after="0" w:line="240" w:lineRule="auto"/>
              <w:rPr>
                <w:rFonts w:ascii="Times New Roman" w:hAnsi="Times New Roman" w:cs="Times New Roman"/>
              </w:rPr>
            </w:pPr>
            <w:r w:rsidRPr="000C0119">
              <w:rPr>
                <w:rFonts w:ascii="Times New Roman" w:hAnsi="Times New Roman" w:cs="Times New Roman"/>
              </w:rPr>
              <w:t>POCD</w:t>
            </w:r>
          </w:p>
        </w:tc>
        <w:tc>
          <w:tcPr>
            <w:tcW w:w="461" w:type="dxa"/>
          </w:tcPr>
          <w:p w:rsidR="00A70798" w:rsidRPr="000C0119" w:rsidRDefault="00B639BA" w:rsidP="0001347A">
            <w:pPr>
              <w:spacing w:after="0" w:line="240" w:lineRule="auto"/>
              <w:jc w:val="right"/>
              <w:rPr>
                <w:rFonts w:ascii="Times New Roman" w:hAnsi="Times New Roman" w:cs="Times New Roman"/>
              </w:rPr>
            </w:pPr>
            <w:r w:rsidRPr="000C0119">
              <w:rPr>
                <w:rFonts w:ascii="Times New Roman" w:hAnsi="Times New Roman" w:cs="Times New Roman"/>
              </w:rPr>
              <w:t>02</w:t>
            </w:r>
          </w:p>
        </w:tc>
      </w:tr>
      <w:tr w:rsidR="00A70798" w:rsidRPr="000C0119" w:rsidTr="00A96169">
        <w:trPr>
          <w:trHeight w:val="85"/>
        </w:trPr>
        <w:tc>
          <w:tcPr>
            <w:tcW w:w="0" w:type="auto"/>
          </w:tcPr>
          <w:p w:rsidR="00A70798" w:rsidRPr="000C0119" w:rsidRDefault="00A70798" w:rsidP="007A76A6">
            <w:pPr>
              <w:spacing w:after="0" w:line="240" w:lineRule="auto"/>
              <w:rPr>
                <w:rFonts w:ascii="Times New Roman" w:hAnsi="Times New Roman" w:cs="Times New Roman"/>
              </w:rPr>
            </w:pPr>
            <w:r w:rsidRPr="000C0119">
              <w:rPr>
                <w:rFonts w:ascii="Times New Roman" w:hAnsi="Times New Roman" w:cs="Times New Roman"/>
              </w:rPr>
              <w:t>TCPD</w:t>
            </w:r>
          </w:p>
        </w:tc>
        <w:tc>
          <w:tcPr>
            <w:tcW w:w="461" w:type="dxa"/>
          </w:tcPr>
          <w:p w:rsidR="00A70798" w:rsidRPr="000C0119" w:rsidRDefault="00B639BA" w:rsidP="0001347A">
            <w:pPr>
              <w:spacing w:after="0" w:line="240" w:lineRule="auto"/>
              <w:jc w:val="right"/>
              <w:rPr>
                <w:rFonts w:ascii="Times New Roman" w:hAnsi="Times New Roman" w:cs="Times New Roman"/>
              </w:rPr>
            </w:pPr>
            <w:r w:rsidRPr="000C0119">
              <w:rPr>
                <w:rFonts w:ascii="Times New Roman" w:hAnsi="Times New Roman" w:cs="Times New Roman"/>
              </w:rPr>
              <w:t>02</w:t>
            </w:r>
          </w:p>
        </w:tc>
      </w:tr>
      <w:tr w:rsidR="00A70798" w:rsidRPr="000C0119" w:rsidTr="00A96169">
        <w:trPr>
          <w:trHeight w:val="85"/>
        </w:trPr>
        <w:tc>
          <w:tcPr>
            <w:tcW w:w="0" w:type="auto"/>
          </w:tcPr>
          <w:p w:rsidR="00A70798" w:rsidRPr="000C0119" w:rsidRDefault="00A70798" w:rsidP="009D486C">
            <w:pPr>
              <w:spacing w:after="0" w:line="240" w:lineRule="auto"/>
              <w:rPr>
                <w:rFonts w:ascii="Times New Roman" w:hAnsi="Times New Roman" w:cs="Times New Roman"/>
              </w:rPr>
            </w:pPr>
            <w:r w:rsidRPr="000C0119">
              <w:rPr>
                <w:rFonts w:ascii="Times New Roman" w:hAnsi="Times New Roman" w:cs="Times New Roman"/>
              </w:rPr>
              <w:t>Internship centers</w:t>
            </w:r>
          </w:p>
        </w:tc>
        <w:tc>
          <w:tcPr>
            <w:tcW w:w="461" w:type="dxa"/>
          </w:tcPr>
          <w:p w:rsidR="00A70798" w:rsidRPr="000C0119" w:rsidRDefault="00B639BA" w:rsidP="0001347A">
            <w:pPr>
              <w:spacing w:after="0" w:line="240" w:lineRule="auto"/>
              <w:jc w:val="right"/>
              <w:rPr>
                <w:rFonts w:ascii="Times New Roman" w:hAnsi="Times New Roman" w:cs="Times New Roman"/>
              </w:rPr>
            </w:pPr>
            <w:r w:rsidRPr="000C0119">
              <w:rPr>
                <w:rFonts w:ascii="Times New Roman" w:hAnsi="Times New Roman" w:cs="Times New Roman"/>
              </w:rPr>
              <w:t>26</w:t>
            </w:r>
          </w:p>
        </w:tc>
      </w:tr>
      <w:tr w:rsidR="00A70798" w:rsidRPr="000C0119" w:rsidTr="00A96169">
        <w:trPr>
          <w:trHeight w:val="85"/>
        </w:trPr>
        <w:tc>
          <w:tcPr>
            <w:tcW w:w="0" w:type="auto"/>
          </w:tcPr>
          <w:p w:rsidR="00A70798" w:rsidRPr="000C0119" w:rsidRDefault="00A70798" w:rsidP="009D486C">
            <w:pPr>
              <w:spacing w:after="0" w:line="240" w:lineRule="auto"/>
              <w:rPr>
                <w:rFonts w:ascii="Times New Roman" w:hAnsi="Times New Roman" w:cs="Times New Roman"/>
              </w:rPr>
            </w:pPr>
            <w:r w:rsidRPr="000C0119">
              <w:rPr>
                <w:rFonts w:ascii="Times New Roman" w:hAnsi="Times New Roman" w:cs="Times New Roman"/>
              </w:rPr>
              <w:t xml:space="preserve">Others </w:t>
            </w:r>
          </w:p>
        </w:tc>
        <w:tc>
          <w:tcPr>
            <w:tcW w:w="461" w:type="dxa"/>
          </w:tcPr>
          <w:p w:rsidR="00A70798" w:rsidRPr="000C0119" w:rsidRDefault="00B639BA" w:rsidP="0001347A">
            <w:pPr>
              <w:spacing w:after="0" w:line="240" w:lineRule="auto"/>
              <w:jc w:val="right"/>
              <w:rPr>
                <w:rFonts w:ascii="Times New Roman" w:hAnsi="Times New Roman" w:cs="Times New Roman"/>
              </w:rPr>
            </w:pPr>
            <w:r w:rsidRPr="000C0119">
              <w:rPr>
                <w:rFonts w:ascii="Times New Roman" w:hAnsi="Times New Roman" w:cs="Times New Roman"/>
              </w:rPr>
              <w:t>16</w:t>
            </w:r>
          </w:p>
        </w:tc>
      </w:tr>
    </w:tbl>
    <w:tbl>
      <w:tblPr>
        <w:tblpPr w:leftFromText="180" w:rightFromText="180" w:vertAnchor="text" w:horzAnchor="page" w:tblpX="4832" w:tblpY="-1064"/>
        <w:tblW w:w="5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9"/>
        <w:gridCol w:w="1114"/>
      </w:tblGrid>
      <w:tr w:rsidR="00A96169" w:rsidRPr="000C0119" w:rsidTr="00A96169">
        <w:trPr>
          <w:trHeight w:val="248"/>
        </w:trPr>
        <w:tc>
          <w:tcPr>
            <w:tcW w:w="4219" w:type="dxa"/>
            <w:tcBorders>
              <w:top w:val="single" w:sz="4" w:space="0" w:color="000000"/>
              <w:left w:val="single" w:sz="4" w:space="0" w:color="000000"/>
              <w:bottom w:val="single" w:sz="4" w:space="0" w:color="000000"/>
              <w:right w:val="single" w:sz="4" w:space="0" w:color="000000"/>
            </w:tcBorders>
            <w:hideMark/>
          </w:tcPr>
          <w:p w:rsidR="00A96169" w:rsidRPr="000C0119" w:rsidRDefault="00A96169" w:rsidP="00A96169">
            <w:pPr>
              <w:spacing w:after="0" w:line="240" w:lineRule="auto"/>
              <w:rPr>
                <w:rFonts w:ascii="Times New Roman" w:hAnsi="Times New Roman" w:cs="Times New Roman"/>
                <w:lang w:val="en-IN"/>
              </w:rPr>
            </w:pPr>
            <w:r w:rsidRPr="000C0119">
              <w:rPr>
                <w:rFonts w:ascii="Times New Roman" w:hAnsi="Times New Roman" w:cs="Times New Roman"/>
                <w:lang w:val="en-IN"/>
              </w:rPr>
              <w:t>Case History ( Speech OPD)</w:t>
            </w:r>
          </w:p>
        </w:tc>
        <w:tc>
          <w:tcPr>
            <w:tcW w:w="1114" w:type="dxa"/>
            <w:tcBorders>
              <w:top w:val="single" w:sz="4" w:space="0" w:color="000000"/>
              <w:left w:val="single" w:sz="4" w:space="0" w:color="000000"/>
              <w:bottom w:val="single" w:sz="4" w:space="0" w:color="000000"/>
              <w:right w:val="single" w:sz="4" w:space="0" w:color="000000"/>
            </w:tcBorders>
            <w:hideMark/>
          </w:tcPr>
          <w:p w:rsidR="00A96169" w:rsidRPr="000C0119" w:rsidRDefault="00B639BA" w:rsidP="006A1E33">
            <w:pPr>
              <w:tabs>
                <w:tab w:val="left" w:pos="2160"/>
              </w:tabs>
              <w:spacing w:after="0" w:line="240" w:lineRule="auto"/>
              <w:ind w:left="34" w:right="32"/>
              <w:jc w:val="right"/>
              <w:rPr>
                <w:rFonts w:ascii="Times New Roman" w:hAnsi="Times New Roman" w:cs="Times New Roman"/>
                <w:lang w:val="en-IN"/>
              </w:rPr>
            </w:pPr>
            <w:r w:rsidRPr="000C0119">
              <w:rPr>
                <w:rFonts w:ascii="Times New Roman" w:hAnsi="Times New Roman" w:cs="Times New Roman"/>
                <w:lang w:val="en-IN"/>
              </w:rPr>
              <w:t>485</w:t>
            </w:r>
          </w:p>
        </w:tc>
      </w:tr>
      <w:tr w:rsidR="00A96169" w:rsidRPr="000C0119" w:rsidTr="00A96169">
        <w:trPr>
          <w:trHeight w:val="239"/>
        </w:trPr>
        <w:tc>
          <w:tcPr>
            <w:tcW w:w="4219" w:type="dxa"/>
            <w:tcBorders>
              <w:top w:val="single" w:sz="4" w:space="0" w:color="000000"/>
              <w:left w:val="single" w:sz="4" w:space="0" w:color="000000"/>
              <w:bottom w:val="single" w:sz="4" w:space="0" w:color="000000"/>
              <w:right w:val="single" w:sz="4" w:space="0" w:color="000000"/>
            </w:tcBorders>
            <w:hideMark/>
          </w:tcPr>
          <w:p w:rsidR="00A96169" w:rsidRPr="000C0119" w:rsidRDefault="00A96169" w:rsidP="00A96169">
            <w:pPr>
              <w:spacing w:after="0" w:line="240" w:lineRule="auto"/>
              <w:rPr>
                <w:rFonts w:ascii="Times New Roman" w:hAnsi="Times New Roman" w:cs="Times New Roman"/>
                <w:lang w:val="en-IN"/>
              </w:rPr>
            </w:pPr>
            <w:r w:rsidRPr="000C0119">
              <w:rPr>
                <w:rFonts w:ascii="Times New Roman" w:hAnsi="Times New Roman" w:cs="Times New Roman"/>
                <w:lang w:val="en-IN"/>
              </w:rPr>
              <w:t xml:space="preserve">Evaluation  </w:t>
            </w:r>
          </w:p>
        </w:tc>
        <w:tc>
          <w:tcPr>
            <w:tcW w:w="1114" w:type="dxa"/>
            <w:tcBorders>
              <w:top w:val="single" w:sz="4" w:space="0" w:color="000000"/>
              <w:left w:val="single" w:sz="4" w:space="0" w:color="000000"/>
              <w:bottom w:val="single" w:sz="4" w:space="0" w:color="000000"/>
              <w:right w:val="single" w:sz="4" w:space="0" w:color="000000"/>
            </w:tcBorders>
            <w:hideMark/>
          </w:tcPr>
          <w:p w:rsidR="00A96169" w:rsidRPr="000C0119" w:rsidRDefault="00B639BA" w:rsidP="00A96169">
            <w:pPr>
              <w:spacing w:after="0" w:line="240" w:lineRule="auto"/>
              <w:jc w:val="right"/>
              <w:rPr>
                <w:rFonts w:ascii="Times New Roman" w:hAnsi="Times New Roman" w:cs="Times New Roman"/>
                <w:lang w:val="en-IN"/>
              </w:rPr>
            </w:pPr>
            <w:r w:rsidRPr="000C0119">
              <w:rPr>
                <w:rFonts w:ascii="Times New Roman" w:hAnsi="Times New Roman" w:cs="Times New Roman"/>
                <w:lang w:val="en-IN"/>
              </w:rPr>
              <w:t>450</w:t>
            </w:r>
          </w:p>
        </w:tc>
      </w:tr>
      <w:tr w:rsidR="00A96169" w:rsidRPr="000C0119" w:rsidTr="00A96169">
        <w:trPr>
          <w:trHeight w:val="237"/>
        </w:trPr>
        <w:tc>
          <w:tcPr>
            <w:tcW w:w="4219" w:type="dxa"/>
            <w:tcBorders>
              <w:top w:val="single" w:sz="4" w:space="0" w:color="auto"/>
              <w:left w:val="single" w:sz="4" w:space="0" w:color="auto"/>
              <w:bottom w:val="single" w:sz="4" w:space="0" w:color="auto"/>
              <w:right w:val="single" w:sz="4" w:space="0" w:color="auto"/>
            </w:tcBorders>
            <w:hideMark/>
          </w:tcPr>
          <w:p w:rsidR="00A96169" w:rsidRPr="000C0119" w:rsidRDefault="00A96169" w:rsidP="00A96169">
            <w:pPr>
              <w:spacing w:after="0" w:line="240" w:lineRule="auto"/>
              <w:rPr>
                <w:rFonts w:ascii="Times New Roman" w:hAnsi="Times New Roman" w:cs="Times New Roman"/>
                <w:lang w:val="en-IN"/>
              </w:rPr>
            </w:pPr>
            <w:r w:rsidRPr="000C0119">
              <w:rPr>
                <w:rFonts w:ascii="Times New Roman" w:hAnsi="Times New Roman" w:cs="Times New Roman"/>
                <w:lang w:val="en-IN"/>
              </w:rPr>
              <w:t>Counselling</w:t>
            </w:r>
          </w:p>
        </w:tc>
        <w:tc>
          <w:tcPr>
            <w:tcW w:w="1114" w:type="dxa"/>
            <w:tcBorders>
              <w:top w:val="single" w:sz="4" w:space="0" w:color="auto"/>
              <w:left w:val="single" w:sz="4" w:space="0" w:color="auto"/>
              <w:bottom w:val="single" w:sz="4" w:space="0" w:color="auto"/>
              <w:right w:val="single" w:sz="4" w:space="0" w:color="auto"/>
            </w:tcBorders>
            <w:hideMark/>
          </w:tcPr>
          <w:p w:rsidR="00A96169" w:rsidRPr="000C0119" w:rsidRDefault="00B639BA" w:rsidP="00A96169">
            <w:pPr>
              <w:spacing w:after="0" w:line="240" w:lineRule="auto"/>
              <w:jc w:val="right"/>
              <w:rPr>
                <w:rFonts w:ascii="Times New Roman" w:hAnsi="Times New Roman" w:cs="Times New Roman"/>
                <w:lang w:val="en-IN"/>
              </w:rPr>
            </w:pPr>
            <w:r w:rsidRPr="000C0119">
              <w:rPr>
                <w:rFonts w:ascii="Times New Roman" w:hAnsi="Times New Roman" w:cs="Times New Roman"/>
                <w:lang w:val="en-IN"/>
              </w:rPr>
              <w:t>203</w:t>
            </w:r>
          </w:p>
        </w:tc>
      </w:tr>
      <w:tr w:rsidR="00A96169" w:rsidRPr="000C0119" w:rsidTr="00A96169">
        <w:trPr>
          <w:trHeight w:val="237"/>
        </w:trPr>
        <w:tc>
          <w:tcPr>
            <w:tcW w:w="4219" w:type="dxa"/>
            <w:tcBorders>
              <w:top w:val="single" w:sz="4" w:space="0" w:color="auto"/>
              <w:left w:val="single" w:sz="4" w:space="0" w:color="auto"/>
              <w:bottom w:val="single" w:sz="4" w:space="0" w:color="auto"/>
              <w:right w:val="single" w:sz="4" w:space="0" w:color="auto"/>
            </w:tcBorders>
            <w:hideMark/>
          </w:tcPr>
          <w:p w:rsidR="00A96169" w:rsidRPr="000C0119" w:rsidRDefault="00A96169" w:rsidP="00A96169">
            <w:pPr>
              <w:spacing w:after="0" w:line="240" w:lineRule="auto"/>
              <w:rPr>
                <w:rFonts w:ascii="Times New Roman" w:hAnsi="Times New Roman" w:cs="Times New Roman"/>
                <w:lang w:val="en-IN"/>
              </w:rPr>
            </w:pPr>
            <w:r w:rsidRPr="000C0119">
              <w:rPr>
                <w:rFonts w:ascii="Times New Roman" w:hAnsi="Times New Roman" w:cs="Times New Roman"/>
                <w:lang w:val="en-IN"/>
              </w:rPr>
              <w:t xml:space="preserve">*Not reported in Speech Language OPD                                                   </w:t>
            </w:r>
          </w:p>
        </w:tc>
        <w:tc>
          <w:tcPr>
            <w:tcW w:w="1114" w:type="dxa"/>
            <w:tcBorders>
              <w:top w:val="single" w:sz="4" w:space="0" w:color="auto"/>
              <w:left w:val="single" w:sz="4" w:space="0" w:color="auto"/>
              <w:bottom w:val="single" w:sz="4" w:space="0" w:color="auto"/>
              <w:right w:val="single" w:sz="4" w:space="0" w:color="auto"/>
            </w:tcBorders>
          </w:tcPr>
          <w:p w:rsidR="00A96169" w:rsidRPr="000C0119" w:rsidRDefault="006A1C29" w:rsidP="00A96169">
            <w:pPr>
              <w:tabs>
                <w:tab w:val="left" w:pos="461"/>
              </w:tabs>
              <w:spacing w:after="0" w:line="240" w:lineRule="auto"/>
              <w:jc w:val="right"/>
              <w:rPr>
                <w:rFonts w:ascii="Times New Roman" w:hAnsi="Times New Roman" w:cs="Times New Roman"/>
                <w:lang w:val="en-IN"/>
              </w:rPr>
            </w:pPr>
            <w:r w:rsidRPr="000C0119">
              <w:rPr>
                <w:rFonts w:ascii="Times New Roman" w:hAnsi="Times New Roman" w:cs="Times New Roman"/>
                <w:lang w:val="en-IN"/>
              </w:rPr>
              <w:t>01</w:t>
            </w:r>
          </w:p>
        </w:tc>
      </w:tr>
    </w:tbl>
    <w:p w:rsidR="007A76A6" w:rsidRPr="000C0119" w:rsidRDefault="007A76A6" w:rsidP="00A70798">
      <w:pPr>
        <w:spacing w:after="0" w:line="240" w:lineRule="auto"/>
        <w:jc w:val="both"/>
        <w:rPr>
          <w:rFonts w:ascii="Times New Roman" w:hAnsi="Times New Roman" w:cs="Times New Roman"/>
          <w:b/>
          <w:bCs/>
        </w:rPr>
      </w:pPr>
    </w:p>
    <w:p w:rsidR="00264704" w:rsidRPr="000C0119" w:rsidRDefault="00264704" w:rsidP="00A70798">
      <w:pPr>
        <w:spacing w:after="0" w:line="240" w:lineRule="auto"/>
        <w:jc w:val="both"/>
        <w:rPr>
          <w:rFonts w:ascii="Times New Roman" w:hAnsi="Times New Roman" w:cs="Times New Roman"/>
          <w:b/>
          <w:bCs/>
        </w:rPr>
      </w:pPr>
    </w:p>
    <w:p w:rsidR="00A70798" w:rsidRPr="000C0119" w:rsidRDefault="00BF15A8" w:rsidP="00A70798">
      <w:pPr>
        <w:spacing w:after="0" w:line="240" w:lineRule="auto"/>
        <w:jc w:val="both"/>
        <w:rPr>
          <w:rFonts w:ascii="Times New Roman" w:hAnsi="Times New Roman" w:cs="Times New Roman"/>
          <w:b/>
          <w:bCs/>
          <w:u w:val="single"/>
        </w:rPr>
      </w:pPr>
      <w:r w:rsidRPr="000C0119">
        <w:rPr>
          <w:rFonts w:ascii="Times New Roman" w:hAnsi="Times New Roman" w:cs="Times New Roman"/>
          <w:b/>
          <w:bCs/>
        </w:rPr>
        <w:t>I</w:t>
      </w:r>
      <w:r w:rsidR="00A70798" w:rsidRPr="000C0119">
        <w:rPr>
          <w:rFonts w:ascii="Times New Roman" w:hAnsi="Times New Roman" w:cs="Times New Roman"/>
          <w:b/>
          <w:bCs/>
        </w:rPr>
        <w:t xml:space="preserve">II. </w:t>
      </w:r>
      <w:r w:rsidR="00A70798" w:rsidRPr="000C0119">
        <w:rPr>
          <w:rFonts w:ascii="Times New Roman" w:hAnsi="Times New Roman" w:cs="Times New Roman"/>
          <w:b/>
          <w:bCs/>
          <w:u w:val="single"/>
        </w:rPr>
        <w:t>PT/OT EVALUATION</w:t>
      </w:r>
    </w:p>
    <w:p w:rsidR="00A70798" w:rsidRPr="000C0119" w:rsidRDefault="00A70798" w:rsidP="00A70798">
      <w:pPr>
        <w:spacing w:after="0" w:line="240" w:lineRule="auto"/>
        <w:jc w:val="both"/>
        <w:rPr>
          <w:rFonts w:ascii="Times New Roman" w:hAnsi="Times New Roman" w:cs="Times New Roman"/>
          <w:b/>
          <w:bCs/>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5"/>
        <w:gridCol w:w="1567"/>
        <w:gridCol w:w="1732"/>
        <w:gridCol w:w="1604"/>
        <w:gridCol w:w="987"/>
      </w:tblGrid>
      <w:tr w:rsidR="00A70798" w:rsidRPr="000C0119" w:rsidTr="009D486C">
        <w:trPr>
          <w:jc w:val="center"/>
        </w:trPr>
        <w:tc>
          <w:tcPr>
            <w:tcW w:w="0" w:type="auto"/>
          </w:tcPr>
          <w:p w:rsidR="00A70798" w:rsidRPr="000C0119" w:rsidRDefault="00A70798" w:rsidP="009D486C">
            <w:pPr>
              <w:spacing w:after="0" w:line="240" w:lineRule="auto"/>
              <w:jc w:val="center"/>
              <w:rPr>
                <w:rFonts w:ascii="Times New Roman" w:hAnsi="Times New Roman" w:cs="Times New Roman"/>
                <w:b/>
              </w:rPr>
            </w:pPr>
            <w:r w:rsidRPr="000C0119">
              <w:rPr>
                <w:rFonts w:ascii="Times New Roman" w:hAnsi="Times New Roman" w:cs="Times New Roman"/>
                <w:b/>
              </w:rPr>
              <w:t>EVALUATION</w:t>
            </w:r>
          </w:p>
        </w:tc>
        <w:tc>
          <w:tcPr>
            <w:tcW w:w="0" w:type="auto"/>
          </w:tcPr>
          <w:p w:rsidR="00A70798" w:rsidRPr="000C0119" w:rsidRDefault="00A70798" w:rsidP="009D486C">
            <w:pPr>
              <w:spacing w:after="0" w:line="240" w:lineRule="auto"/>
              <w:jc w:val="center"/>
              <w:rPr>
                <w:rFonts w:ascii="Times New Roman" w:hAnsi="Times New Roman" w:cs="Times New Roman"/>
                <w:b/>
              </w:rPr>
            </w:pPr>
            <w:r w:rsidRPr="000C0119">
              <w:rPr>
                <w:rFonts w:ascii="Times New Roman" w:hAnsi="Times New Roman" w:cs="Times New Roman"/>
                <w:b/>
              </w:rPr>
              <w:t>PEDIATRIC</w:t>
            </w:r>
          </w:p>
          <w:p w:rsidR="00A70798" w:rsidRPr="000C0119" w:rsidRDefault="00A70798" w:rsidP="009D486C">
            <w:pPr>
              <w:spacing w:after="0" w:line="240" w:lineRule="auto"/>
              <w:jc w:val="center"/>
              <w:rPr>
                <w:rFonts w:ascii="Times New Roman" w:hAnsi="Times New Roman" w:cs="Times New Roman"/>
                <w:b/>
              </w:rPr>
            </w:pPr>
            <w:r w:rsidRPr="000C0119">
              <w:rPr>
                <w:rFonts w:ascii="Times New Roman" w:hAnsi="Times New Roman" w:cs="Times New Roman"/>
                <w:b/>
              </w:rPr>
              <w:t>(0-15 YEARS)</w:t>
            </w:r>
          </w:p>
        </w:tc>
        <w:tc>
          <w:tcPr>
            <w:tcW w:w="0" w:type="auto"/>
          </w:tcPr>
          <w:p w:rsidR="00A70798" w:rsidRPr="000C0119" w:rsidRDefault="00A70798" w:rsidP="009D486C">
            <w:pPr>
              <w:spacing w:after="0" w:line="240" w:lineRule="auto"/>
              <w:jc w:val="center"/>
              <w:rPr>
                <w:rFonts w:ascii="Times New Roman" w:hAnsi="Times New Roman" w:cs="Times New Roman"/>
                <w:b/>
              </w:rPr>
            </w:pPr>
            <w:r w:rsidRPr="000C0119">
              <w:rPr>
                <w:rFonts w:ascii="Times New Roman" w:hAnsi="Times New Roman" w:cs="Times New Roman"/>
                <w:b/>
              </w:rPr>
              <w:t>ADULT</w:t>
            </w:r>
          </w:p>
          <w:p w:rsidR="00A70798" w:rsidRPr="000C0119" w:rsidRDefault="00A70798" w:rsidP="009D486C">
            <w:pPr>
              <w:spacing w:after="0" w:line="240" w:lineRule="auto"/>
              <w:jc w:val="center"/>
              <w:rPr>
                <w:rFonts w:ascii="Times New Roman" w:hAnsi="Times New Roman" w:cs="Times New Roman"/>
                <w:b/>
              </w:rPr>
            </w:pPr>
            <w:r w:rsidRPr="000C0119">
              <w:rPr>
                <w:rFonts w:ascii="Times New Roman" w:hAnsi="Times New Roman" w:cs="Times New Roman"/>
                <w:b/>
              </w:rPr>
              <w:t>(16- 50 YEARS)</w:t>
            </w:r>
          </w:p>
        </w:tc>
        <w:tc>
          <w:tcPr>
            <w:tcW w:w="0" w:type="auto"/>
          </w:tcPr>
          <w:p w:rsidR="00A70798" w:rsidRPr="000C0119" w:rsidRDefault="00A70798" w:rsidP="009D486C">
            <w:pPr>
              <w:spacing w:after="0" w:line="240" w:lineRule="auto"/>
              <w:jc w:val="center"/>
              <w:rPr>
                <w:rFonts w:ascii="Times New Roman" w:hAnsi="Times New Roman" w:cs="Times New Roman"/>
                <w:b/>
              </w:rPr>
            </w:pPr>
            <w:r w:rsidRPr="000C0119">
              <w:rPr>
                <w:rFonts w:ascii="Times New Roman" w:hAnsi="Times New Roman" w:cs="Times New Roman"/>
                <w:b/>
              </w:rPr>
              <w:t>GERIATRIC</w:t>
            </w:r>
          </w:p>
          <w:p w:rsidR="00A70798" w:rsidRPr="000C0119" w:rsidRDefault="00A70798" w:rsidP="009D486C">
            <w:pPr>
              <w:spacing w:after="0" w:line="240" w:lineRule="auto"/>
              <w:jc w:val="center"/>
              <w:rPr>
                <w:rFonts w:ascii="Times New Roman" w:hAnsi="Times New Roman" w:cs="Times New Roman"/>
                <w:b/>
              </w:rPr>
            </w:pPr>
            <w:r w:rsidRPr="000C0119">
              <w:rPr>
                <w:rFonts w:ascii="Times New Roman" w:hAnsi="Times New Roman" w:cs="Times New Roman"/>
                <w:b/>
              </w:rPr>
              <w:t>(50&amp; ABOVE)</w:t>
            </w:r>
          </w:p>
        </w:tc>
        <w:tc>
          <w:tcPr>
            <w:tcW w:w="0" w:type="auto"/>
          </w:tcPr>
          <w:p w:rsidR="00A70798" w:rsidRPr="000C0119" w:rsidRDefault="00A70798" w:rsidP="009D486C">
            <w:pPr>
              <w:spacing w:after="0" w:line="240" w:lineRule="auto"/>
              <w:jc w:val="center"/>
              <w:rPr>
                <w:rFonts w:ascii="Times New Roman" w:hAnsi="Times New Roman" w:cs="Times New Roman"/>
                <w:b/>
              </w:rPr>
            </w:pPr>
            <w:r w:rsidRPr="000C0119">
              <w:rPr>
                <w:rFonts w:ascii="Times New Roman" w:hAnsi="Times New Roman" w:cs="Times New Roman"/>
                <w:b/>
              </w:rPr>
              <w:t>TOTAL</w:t>
            </w:r>
          </w:p>
        </w:tc>
      </w:tr>
      <w:tr w:rsidR="00A70798" w:rsidRPr="000C0119" w:rsidTr="009D486C">
        <w:trPr>
          <w:jc w:val="center"/>
        </w:trPr>
        <w:tc>
          <w:tcPr>
            <w:tcW w:w="0" w:type="auto"/>
          </w:tcPr>
          <w:p w:rsidR="00A70798" w:rsidRPr="000C0119" w:rsidRDefault="00A70798" w:rsidP="009D486C">
            <w:pPr>
              <w:spacing w:after="0" w:line="240" w:lineRule="auto"/>
              <w:rPr>
                <w:rFonts w:ascii="Times New Roman" w:hAnsi="Times New Roman" w:cs="Times New Roman"/>
                <w:bCs/>
              </w:rPr>
            </w:pPr>
            <w:r w:rsidRPr="000C0119">
              <w:rPr>
                <w:rFonts w:ascii="Times New Roman" w:hAnsi="Times New Roman" w:cs="Times New Roman"/>
                <w:bCs/>
              </w:rPr>
              <w:t>Physiotherapy evaluation</w:t>
            </w:r>
          </w:p>
        </w:tc>
        <w:tc>
          <w:tcPr>
            <w:tcW w:w="0" w:type="auto"/>
          </w:tcPr>
          <w:p w:rsidR="00A70798" w:rsidRPr="000C0119" w:rsidRDefault="009B7264" w:rsidP="007E06F9">
            <w:pPr>
              <w:spacing w:after="0" w:line="240" w:lineRule="auto"/>
              <w:jc w:val="right"/>
              <w:rPr>
                <w:rFonts w:ascii="Times New Roman" w:hAnsi="Times New Roman" w:cs="Times New Roman"/>
                <w:bCs/>
              </w:rPr>
            </w:pPr>
            <w:r w:rsidRPr="000C0119">
              <w:rPr>
                <w:rFonts w:ascii="Times New Roman" w:hAnsi="Times New Roman" w:cs="Times New Roman"/>
                <w:bCs/>
              </w:rPr>
              <w:t>36</w:t>
            </w:r>
          </w:p>
        </w:tc>
        <w:tc>
          <w:tcPr>
            <w:tcW w:w="0" w:type="auto"/>
          </w:tcPr>
          <w:p w:rsidR="00A70798" w:rsidRPr="000C0119" w:rsidRDefault="009B7264" w:rsidP="007E06F9">
            <w:pPr>
              <w:spacing w:after="0" w:line="240" w:lineRule="auto"/>
              <w:jc w:val="right"/>
              <w:rPr>
                <w:rFonts w:ascii="Times New Roman" w:hAnsi="Times New Roman" w:cs="Times New Roman"/>
                <w:bCs/>
              </w:rPr>
            </w:pPr>
            <w:r w:rsidRPr="000C0119">
              <w:rPr>
                <w:rFonts w:ascii="Times New Roman" w:hAnsi="Times New Roman" w:cs="Times New Roman"/>
                <w:bCs/>
              </w:rPr>
              <w:t>04</w:t>
            </w:r>
          </w:p>
        </w:tc>
        <w:tc>
          <w:tcPr>
            <w:tcW w:w="0" w:type="auto"/>
          </w:tcPr>
          <w:p w:rsidR="00A70798" w:rsidRPr="000C0119" w:rsidRDefault="009B7264" w:rsidP="007E06F9">
            <w:pPr>
              <w:spacing w:after="0" w:line="240" w:lineRule="auto"/>
              <w:jc w:val="right"/>
              <w:rPr>
                <w:rFonts w:ascii="Times New Roman" w:hAnsi="Times New Roman" w:cs="Times New Roman"/>
                <w:bCs/>
              </w:rPr>
            </w:pPr>
            <w:r w:rsidRPr="000C0119">
              <w:rPr>
                <w:rFonts w:ascii="Times New Roman" w:hAnsi="Times New Roman" w:cs="Times New Roman"/>
                <w:bCs/>
              </w:rPr>
              <w:t>01</w:t>
            </w:r>
          </w:p>
        </w:tc>
        <w:tc>
          <w:tcPr>
            <w:tcW w:w="0" w:type="auto"/>
          </w:tcPr>
          <w:p w:rsidR="00A70798" w:rsidRPr="000C0119" w:rsidRDefault="00AD485C" w:rsidP="007E06F9">
            <w:pPr>
              <w:spacing w:after="0" w:line="240" w:lineRule="auto"/>
              <w:jc w:val="right"/>
              <w:rPr>
                <w:rFonts w:ascii="Times New Roman" w:hAnsi="Times New Roman" w:cs="Times New Roman"/>
                <w:b/>
              </w:rPr>
            </w:pPr>
            <w:r w:rsidRPr="000C0119">
              <w:rPr>
                <w:rFonts w:ascii="Times New Roman" w:hAnsi="Times New Roman" w:cs="Times New Roman"/>
                <w:b/>
              </w:rPr>
              <w:fldChar w:fldCharType="begin"/>
            </w:r>
            <w:r w:rsidR="00F02863" w:rsidRPr="000C0119">
              <w:rPr>
                <w:rFonts w:ascii="Times New Roman" w:hAnsi="Times New Roman" w:cs="Times New Roman"/>
                <w:b/>
              </w:rPr>
              <w:instrText xml:space="preserve"> =SUM(LEFT) </w:instrText>
            </w:r>
            <w:r w:rsidRPr="000C0119">
              <w:rPr>
                <w:rFonts w:ascii="Times New Roman" w:hAnsi="Times New Roman" w:cs="Times New Roman"/>
                <w:b/>
              </w:rPr>
              <w:fldChar w:fldCharType="separate"/>
            </w:r>
            <w:r w:rsidR="00F02863" w:rsidRPr="000C0119">
              <w:rPr>
                <w:rFonts w:ascii="Times New Roman" w:hAnsi="Times New Roman" w:cs="Times New Roman"/>
                <w:b/>
                <w:noProof/>
              </w:rPr>
              <w:t>41</w:t>
            </w:r>
            <w:r w:rsidRPr="000C0119">
              <w:rPr>
                <w:rFonts w:ascii="Times New Roman" w:hAnsi="Times New Roman" w:cs="Times New Roman"/>
                <w:b/>
              </w:rPr>
              <w:fldChar w:fldCharType="end"/>
            </w:r>
          </w:p>
        </w:tc>
      </w:tr>
      <w:tr w:rsidR="00A70798" w:rsidRPr="000C0119" w:rsidTr="009D486C">
        <w:trPr>
          <w:jc w:val="center"/>
        </w:trPr>
        <w:tc>
          <w:tcPr>
            <w:tcW w:w="0" w:type="auto"/>
          </w:tcPr>
          <w:p w:rsidR="00A70798" w:rsidRPr="000C0119" w:rsidRDefault="00A70798" w:rsidP="009D486C">
            <w:pPr>
              <w:spacing w:after="0" w:line="240" w:lineRule="auto"/>
              <w:rPr>
                <w:rFonts w:ascii="Times New Roman" w:hAnsi="Times New Roman" w:cs="Times New Roman"/>
                <w:bCs/>
              </w:rPr>
            </w:pPr>
            <w:r w:rsidRPr="000C0119">
              <w:rPr>
                <w:rFonts w:ascii="Times New Roman" w:hAnsi="Times New Roman" w:cs="Times New Roman"/>
                <w:bCs/>
              </w:rPr>
              <w:t>Occupational therapy evaluation</w:t>
            </w:r>
          </w:p>
        </w:tc>
        <w:tc>
          <w:tcPr>
            <w:tcW w:w="0" w:type="auto"/>
          </w:tcPr>
          <w:p w:rsidR="00A70798" w:rsidRPr="000C0119" w:rsidRDefault="009B7264" w:rsidP="007E06F9">
            <w:pPr>
              <w:spacing w:after="0" w:line="240" w:lineRule="auto"/>
              <w:jc w:val="right"/>
              <w:rPr>
                <w:rFonts w:ascii="Times New Roman" w:hAnsi="Times New Roman" w:cs="Times New Roman"/>
                <w:bCs/>
              </w:rPr>
            </w:pPr>
            <w:r w:rsidRPr="000C0119">
              <w:rPr>
                <w:rFonts w:ascii="Times New Roman" w:hAnsi="Times New Roman" w:cs="Times New Roman"/>
                <w:bCs/>
              </w:rPr>
              <w:t>36</w:t>
            </w:r>
          </w:p>
        </w:tc>
        <w:tc>
          <w:tcPr>
            <w:tcW w:w="0" w:type="auto"/>
          </w:tcPr>
          <w:p w:rsidR="00A70798" w:rsidRPr="000C0119" w:rsidRDefault="009B7264" w:rsidP="007E06F9">
            <w:pPr>
              <w:spacing w:after="0" w:line="240" w:lineRule="auto"/>
              <w:jc w:val="right"/>
              <w:rPr>
                <w:rFonts w:ascii="Times New Roman" w:hAnsi="Times New Roman" w:cs="Times New Roman"/>
                <w:bCs/>
              </w:rPr>
            </w:pPr>
            <w:r w:rsidRPr="000C0119">
              <w:rPr>
                <w:rFonts w:ascii="Times New Roman" w:hAnsi="Times New Roman" w:cs="Times New Roman"/>
                <w:bCs/>
              </w:rPr>
              <w:t>03</w:t>
            </w:r>
          </w:p>
        </w:tc>
        <w:tc>
          <w:tcPr>
            <w:tcW w:w="0" w:type="auto"/>
          </w:tcPr>
          <w:p w:rsidR="00A70798" w:rsidRPr="000C0119" w:rsidRDefault="009B7264" w:rsidP="007E06F9">
            <w:pPr>
              <w:spacing w:after="0" w:line="240" w:lineRule="auto"/>
              <w:jc w:val="right"/>
              <w:rPr>
                <w:rFonts w:ascii="Times New Roman" w:hAnsi="Times New Roman" w:cs="Times New Roman"/>
                <w:bCs/>
              </w:rPr>
            </w:pPr>
            <w:r w:rsidRPr="000C0119">
              <w:rPr>
                <w:rFonts w:ascii="Times New Roman" w:hAnsi="Times New Roman" w:cs="Times New Roman"/>
                <w:bCs/>
              </w:rPr>
              <w:t>04</w:t>
            </w:r>
          </w:p>
        </w:tc>
        <w:tc>
          <w:tcPr>
            <w:tcW w:w="0" w:type="auto"/>
          </w:tcPr>
          <w:p w:rsidR="00A70798" w:rsidRPr="000C0119" w:rsidRDefault="00AD485C" w:rsidP="007E06F9">
            <w:pPr>
              <w:spacing w:after="0" w:line="240" w:lineRule="auto"/>
              <w:jc w:val="right"/>
              <w:rPr>
                <w:rFonts w:ascii="Times New Roman" w:hAnsi="Times New Roman" w:cs="Times New Roman"/>
                <w:b/>
              </w:rPr>
            </w:pPr>
            <w:r w:rsidRPr="000C0119">
              <w:rPr>
                <w:rFonts w:ascii="Times New Roman" w:hAnsi="Times New Roman" w:cs="Times New Roman"/>
                <w:b/>
              </w:rPr>
              <w:fldChar w:fldCharType="begin"/>
            </w:r>
            <w:r w:rsidR="00F02863" w:rsidRPr="000C0119">
              <w:rPr>
                <w:rFonts w:ascii="Times New Roman" w:hAnsi="Times New Roman" w:cs="Times New Roman"/>
                <w:b/>
              </w:rPr>
              <w:instrText xml:space="preserve"> =SUM(LEFT) </w:instrText>
            </w:r>
            <w:r w:rsidRPr="000C0119">
              <w:rPr>
                <w:rFonts w:ascii="Times New Roman" w:hAnsi="Times New Roman" w:cs="Times New Roman"/>
                <w:b/>
              </w:rPr>
              <w:fldChar w:fldCharType="separate"/>
            </w:r>
            <w:r w:rsidR="00F02863" w:rsidRPr="000C0119">
              <w:rPr>
                <w:rFonts w:ascii="Times New Roman" w:hAnsi="Times New Roman" w:cs="Times New Roman"/>
                <w:b/>
                <w:noProof/>
              </w:rPr>
              <w:t>43</w:t>
            </w:r>
            <w:r w:rsidRPr="000C0119">
              <w:rPr>
                <w:rFonts w:ascii="Times New Roman" w:hAnsi="Times New Roman" w:cs="Times New Roman"/>
                <w:b/>
              </w:rPr>
              <w:fldChar w:fldCharType="end"/>
            </w:r>
          </w:p>
        </w:tc>
      </w:tr>
      <w:tr w:rsidR="00A70798" w:rsidRPr="000C0119" w:rsidTr="009D486C">
        <w:trPr>
          <w:trHeight w:val="98"/>
          <w:jc w:val="center"/>
        </w:trPr>
        <w:tc>
          <w:tcPr>
            <w:tcW w:w="0" w:type="auto"/>
          </w:tcPr>
          <w:p w:rsidR="00A70798" w:rsidRPr="000C0119" w:rsidRDefault="00F75031" w:rsidP="009D486C">
            <w:pPr>
              <w:spacing w:after="0" w:line="240" w:lineRule="auto"/>
              <w:rPr>
                <w:rFonts w:ascii="Times New Roman" w:hAnsi="Times New Roman" w:cs="Times New Roman"/>
                <w:b/>
              </w:rPr>
            </w:pPr>
            <w:r w:rsidRPr="000C0119">
              <w:rPr>
                <w:rFonts w:ascii="Times New Roman" w:hAnsi="Times New Roman" w:cs="Times New Roman"/>
                <w:b/>
              </w:rPr>
              <w:t>1</w:t>
            </w:r>
            <w:r w:rsidR="00A70798" w:rsidRPr="000C0119">
              <w:rPr>
                <w:rFonts w:ascii="Times New Roman" w:hAnsi="Times New Roman" w:cs="Times New Roman"/>
                <w:b/>
              </w:rPr>
              <w:t>TOTAL</w:t>
            </w:r>
          </w:p>
        </w:tc>
        <w:tc>
          <w:tcPr>
            <w:tcW w:w="0" w:type="auto"/>
          </w:tcPr>
          <w:p w:rsidR="00A70798" w:rsidRPr="000C0119" w:rsidRDefault="00AD485C" w:rsidP="007E06F9">
            <w:pPr>
              <w:spacing w:after="0" w:line="240" w:lineRule="auto"/>
              <w:jc w:val="right"/>
              <w:rPr>
                <w:rFonts w:ascii="Times New Roman" w:hAnsi="Times New Roman" w:cs="Times New Roman"/>
                <w:b/>
              </w:rPr>
            </w:pPr>
            <w:r w:rsidRPr="000C0119">
              <w:rPr>
                <w:rFonts w:ascii="Times New Roman" w:hAnsi="Times New Roman" w:cs="Times New Roman"/>
                <w:b/>
              </w:rPr>
              <w:fldChar w:fldCharType="begin"/>
            </w:r>
            <w:r w:rsidR="00F02863" w:rsidRPr="000C0119">
              <w:rPr>
                <w:rFonts w:ascii="Times New Roman" w:hAnsi="Times New Roman" w:cs="Times New Roman"/>
                <w:b/>
              </w:rPr>
              <w:instrText xml:space="preserve"> =SUM(ABOVE) </w:instrText>
            </w:r>
            <w:r w:rsidRPr="000C0119">
              <w:rPr>
                <w:rFonts w:ascii="Times New Roman" w:hAnsi="Times New Roman" w:cs="Times New Roman"/>
                <w:b/>
              </w:rPr>
              <w:fldChar w:fldCharType="separate"/>
            </w:r>
            <w:r w:rsidR="00F02863" w:rsidRPr="000C0119">
              <w:rPr>
                <w:rFonts w:ascii="Times New Roman" w:hAnsi="Times New Roman" w:cs="Times New Roman"/>
                <w:b/>
                <w:noProof/>
              </w:rPr>
              <w:t>72</w:t>
            </w:r>
            <w:r w:rsidRPr="000C0119">
              <w:rPr>
                <w:rFonts w:ascii="Times New Roman" w:hAnsi="Times New Roman" w:cs="Times New Roman"/>
                <w:b/>
              </w:rPr>
              <w:fldChar w:fldCharType="end"/>
            </w:r>
          </w:p>
        </w:tc>
        <w:tc>
          <w:tcPr>
            <w:tcW w:w="0" w:type="auto"/>
          </w:tcPr>
          <w:p w:rsidR="00A70798" w:rsidRPr="000C0119" w:rsidRDefault="00F02863" w:rsidP="007E06F9">
            <w:pPr>
              <w:spacing w:after="0" w:line="240" w:lineRule="auto"/>
              <w:jc w:val="right"/>
              <w:rPr>
                <w:rFonts w:ascii="Times New Roman" w:hAnsi="Times New Roman" w:cs="Times New Roman"/>
                <w:b/>
              </w:rPr>
            </w:pPr>
            <w:r w:rsidRPr="000C0119">
              <w:rPr>
                <w:rFonts w:ascii="Times New Roman" w:hAnsi="Times New Roman" w:cs="Times New Roman"/>
                <w:b/>
              </w:rPr>
              <w:t>0</w:t>
            </w:r>
            <w:r w:rsidR="00AD485C" w:rsidRPr="000C0119">
              <w:rPr>
                <w:rFonts w:ascii="Times New Roman" w:hAnsi="Times New Roman" w:cs="Times New Roman"/>
                <w:b/>
              </w:rPr>
              <w:fldChar w:fldCharType="begin"/>
            </w:r>
            <w:r w:rsidRPr="000C0119">
              <w:rPr>
                <w:rFonts w:ascii="Times New Roman" w:hAnsi="Times New Roman" w:cs="Times New Roman"/>
                <w:b/>
              </w:rPr>
              <w:instrText xml:space="preserve"> =SUM(ABOVE) </w:instrText>
            </w:r>
            <w:r w:rsidR="00AD485C" w:rsidRPr="000C0119">
              <w:rPr>
                <w:rFonts w:ascii="Times New Roman" w:hAnsi="Times New Roman" w:cs="Times New Roman"/>
                <w:b/>
              </w:rPr>
              <w:fldChar w:fldCharType="separate"/>
            </w:r>
            <w:r w:rsidRPr="000C0119">
              <w:rPr>
                <w:rFonts w:ascii="Times New Roman" w:hAnsi="Times New Roman" w:cs="Times New Roman"/>
                <w:b/>
                <w:noProof/>
              </w:rPr>
              <w:t>7</w:t>
            </w:r>
            <w:r w:rsidR="00AD485C" w:rsidRPr="000C0119">
              <w:rPr>
                <w:rFonts w:ascii="Times New Roman" w:hAnsi="Times New Roman" w:cs="Times New Roman"/>
                <w:b/>
              </w:rPr>
              <w:fldChar w:fldCharType="end"/>
            </w:r>
          </w:p>
        </w:tc>
        <w:tc>
          <w:tcPr>
            <w:tcW w:w="0" w:type="auto"/>
          </w:tcPr>
          <w:p w:rsidR="00A70798" w:rsidRPr="000C0119" w:rsidRDefault="00F02863" w:rsidP="007E06F9">
            <w:pPr>
              <w:spacing w:after="0" w:line="240" w:lineRule="auto"/>
              <w:jc w:val="right"/>
              <w:rPr>
                <w:rFonts w:ascii="Times New Roman" w:hAnsi="Times New Roman" w:cs="Times New Roman"/>
                <w:b/>
              </w:rPr>
            </w:pPr>
            <w:r w:rsidRPr="000C0119">
              <w:rPr>
                <w:rFonts w:ascii="Times New Roman" w:hAnsi="Times New Roman" w:cs="Times New Roman"/>
                <w:b/>
              </w:rPr>
              <w:t>0</w:t>
            </w:r>
            <w:r w:rsidR="00AD485C" w:rsidRPr="000C0119">
              <w:rPr>
                <w:rFonts w:ascii="Times New Roman" w:hAnsi="Times New Roman" w:cs="Times New Roman"/>
                <w:b/>
              </w:rPr>
              <w:fldChar w:fldCharType="begin"/>
            </w:r>
            <w:r w:rsidRPr="000C0119">
              <w:rPr>
                <w:rFonts w:ascii="Times New Roman" w:hAnsi="Times New Roman" w:cs="Times New Roman"/>
                <w:b/>
              </w:rPr>
              <w:instrText xml:space="preserve"> =SUM(ABOVE) </w:instrText>
            </w:r>
            <w:r w:rsidR="00AD485C" w:rsidRPr="000C0119">
              <w:rPr>
                <w:rFonts w:ascii="Times New Roman" w:hAnsi="Times New Roman" w:cs="Times New Roman"/>
                <w:b/>
              </w:rPr>
              <w:fldChar w:fldCharType="separate"/>
            </w:r>
            <w:r w:rsidRPr="000C0119">
              <w:rPr>
                <w:rFonts w:ascii="Times New Roman" w:hAnsi="Times New Roman" w:cs="Times New Roman"/>
                <w:b/>
                <w:noProof/>
              </w:rPr>
              <w:t>5</w:t>
            </w:r>
            <w:r w:rsidR="00AD485C" w:rsidRPr="000C0119">
              <w:rPr>
                <w:rFonts w:ascii="Times New Roman" w:hAnsi="Times New Roman" w:cs="Times New Roman"/>
                <w:b/>
              </w:rPr>
              <w:fldChar w:fldCharType="end"/>
            </w:r>
          </w:p>
        </w:tc>
        <w:tc>
          <w:tcPr>
            <w:tcW w:w="0" w:type="auto"/>
          </w:tcPr>
          <w:p w:rsidR="00A70798" w:rsidRPr="000C0119" w:rsidRDefault="00AD485C" w:rsidP="007E06F9">
            <w:pPr>
              <w:spacing w:after="0" w:line="240" w:lineRule="auto"/>
              <w:jc w:val="right"/>
              <w:rPr>
                <w:rFonts w:ascii="Times New Roman" w:hAnsi="Times New Roman" w:cs="Times New Roman"/>
                <w:b/>
              </w:rPr>
            </w:pPr>
            <w:r w:rsidRPr="000C0119">
              <w:rPr>
                <w:rFonts w:ascii="Times New Roman" w:hAnsi="Times New Roman" w:cs="Times New Roman"/>
                <w:b/>
              </w:rPr>
              <w:fldChar w:fldCharType="begin"/>
            </w:r>
            <w:r w:rsidR="00F02863" w:rsidRPr="000C0119">
              <w:rPr>
                <w:rFonts w:ascii="Times New Roman" w:hAnsi="Times New Roman" w:cs="Times New Roman"/>
                <w:b/>
              </w:rPr>
              <w:instrText xml:space="preserve"> =SUM(ABOVE) </w:instrText>
            </w:r>
            <w:r w:rsidRPr="000C0119">
              <w:rPr>
                <w:rFonts w:ascii="Times New Roman" w:hAnsi="Times New Roman" w:cs="Times New Roman"/>
                <w:b/>
              </w:rPr>
              <w:fldChar w:fldCharType="separate"/>
            </w:r>
            <w:r w:rsidR="00F02863" w:rsidRPr="000C0119">
              <w:rPr>
                <w:rFonts w:ascii="Times New Roman" w:hAnsi="Times New Roman" w:cs="Times New Roman"/>
                <w:b/>
                <w:noProof/>
              </w:rPr>
              <w:t>84</w:t>
            </w:r>
            <w:r w:rsidRPr="000C0119">
              <w:rPr>
                <w:rFonts w:ascii="Times New Roman" w:hAnsi="Times New Roman" w:cs="Times New Roman"/>
                <w:b/>
              </w:rPr>
              <w:fldChar w:fldCharType="end"/>
            </w:r>
          </w:p>
        </w:tc>
      </w:tr>
    </w:tbl>
    <w:p w:rsidR="00A70798" w:rsidRPr="000C0119" w:rsidRDefault="00A70798" w:rsidP="00A70798">
      <w:pPr>
        <w:spacing w:after="0" w:line="240" w:lineRule="auto"/>
        <w:jc w:val="center"/>
        <w:rPr>
          <w:rFonts w:ascii="Times New Roman" w:hAnsi="Times New Roman" w:cs="Times New Roman"/>
          <w:b/>
          <w:bCs/>
          <w:lang w:val="en-IN"/>
        </w:rPr>
      </w:pPr>
    </w:p>
    <w:p w:rsidR="00264704" w:rsidRPr="000C0119" w:rsidRDefault="00264704" w:rsidP="00A70798">
      <w:pPr>
        <w:spacing w:after="0" w:line="240" w:lineRule="auto"/>
        <w:jc w:val="center"/>
        <w:rPr>
          <w:rFonts w:ascii="Times New Roman" w:hAnsi="Times New Roman" w:cs="Times New Roman"/>
          <w:b/>
          <w:bCs/>
          <w:lang w:val="en-IN"/>
        </w:rPr>
      </w:pPr>
    </w:p>
    <w:tbl>
      <w:tblPr>
        <w:tblW w:w="0" w:type="auto"/>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2"/>
        <w:gridCol w:w="1194"/>
        <w:gridCol w:w="2092"/>
        <w:gridCol w:w="2552"/>
        <w:gridCol w:w="1767"/>
      </w:tblGrid>
      <w:tr w:rsidR="00A70798" w:rsidRPr="000C0119" w:rsidTr="00A546BD">
        <w:trPr>
          <w:jc w:val="center"/>
        </w:trPr>
        <w:tc>
          <w:tcPr>
            <w:tcW w:w="2232" w:type="dxa"/>
          </w:tcPr>
          <w:p w:rsidR="00A70798" w:rsidRPr="000C0119" w:rsidRDefault="00A70798" w:rsidP="009D486C">
            <w:pPr>
              <w:spacing w:after="0" w:line="240" w:lineRule="auto"/>
              <w:jc w:val="center"/>
              <w:rPr>
                <w:rFonts w:ascii="Times New Roman" w:hAnsi="Times New Roman" w:cs="Times New Roman"/>
                <w:b/>
              </w:rPr>
            </w:pPr>
            <w:r w:rsidRPr="000C0119">
              <w:rPr>
                <w:rFonts w:ascii="Times New Roman" w:hAnsi="Times New Roman" w:cs="Times New Roman"/>
                <w:b/>
              </w:rPr>
              <w:t>Diagnostics</w:t>
            </w:r>
          </w:p>
        </w:tc>
        <w:tc>
          <w:tcPr>
            <w:tcW w:w="1142" w:type="dxa"/>
          </w:tcPr>
          <w:p w:rsidR="00A70798" w:rsidRPr="000C0119" w:rsidRDefault="00A70798" w:rsidP="009D486C">
            <w:pPr>
              <w:spacing w:after="0" w:line="240" w:lineRule="auto"/>
              <w:jc w:val="center"/>
              <w:rPr>
                <w:rFonts w:ascii="Times New Roman" w:hAnsi="Times New Roman" w:cs="Times New Roman"/>
                <w:b/>
              </w:rPr>
            </w:pPr>
            <w:r w:rsidRPr="000C0119">
              <w:rPr>
                <w:rFonts w:ascii="Times New Roman" w:hAnsi="Times New Roman" w:cs="Times New Roman"/>
                <w:b/>
              </w:rPr>
              <w:t>No. of clients seeking</w:t>
            </w:r>
            <w:r w:rsidR="00642B57" w:rsidRPr="000C0119">
              <w:rPr>
                <w:rFonts w:ascii="Times New Roman" w:hAnsi="Times New Roman" w:cs="Times New Roman"/>
                <w:b/>
              </w:rPr>
              <w:t xml:space="preserve"> evaluation</w:t>
            </w:r>
          </w:p>
        </w:tc>
        <w:tc>
          <w:tcPr>
            <w:tcW w:w="0" w:type="auto"/>
          </w:tcPr>
          <w:p w:rsidR="00A70798" w:rsidRPr="000C0119" w:rsidRDefault="00A70798" w:rsidP="005746F2">
            <w:pPr>
              <w:spacing w:after="0" w:line="240" w:lineRule="auto"/>
              <w:jc w:val="center"/>
              <w:rPr>
                <w:rFonts w:ascii="Times New Roman" w:hAnsi="Times New Roman" w:cs="Times New Roman"/>
                <w:b/>
              </w:rPr>
            </w:pPr>
            <w:r w:rsidRPr="000C0119">
              <w:rPr>
                <w:rFonts w:ascii="Times New Roman" w:hAnsi="Times New Roman" w:cs="Times New Roman"/>
                <w:b/>
              </w:rPr>
              <w:t xml:space="preserve">No. of Clients successfully </w:t>
            </w:r>
            <w:r w:rsidR="005746F2" w:rsidRPr="000C0119">
              <w:rPr>
                <w:rFonts w:ascii="Times New Roman" w:hAnsi="Times New Roman" w:cs="Times New Roman"/>
                <w:b/>
              </w:rPr>
              <w:t>evaluated</w:t>
            </w:r>
          </w:p>
        </w:tc>
        <w:tc>
          <w:tcPr>
            <w:tcW w:w="0" w:type="auto"/>
          </w:tcPr>
          <w:p w:rsidR="00A70798" w:rsidRPr="000C0119" w:rsidRDefault="00712E17" w:rsidP="009D486C">
            <w:pPr>
              <w:spacing w:after="0" w:line="240" w:lineRule="auto"/>
              <w:jc w:val="center"/>
              <w:rPr>
                <w:rFonts w:ascii="Times New Roman" w:hAnsi="Times New Roman" w:cs="Times New Roman"/>
                <w:b/>
              </w:rPr>
            </w:pPr>
            <w:r w:rsidRPr="000C0119">
              <w:rPr>
                <w:rFonts w:ascii="Times New Roman" w:hAnsi="Times New Roman" w:cs="Times New Roman"/>
                <w:b/>
              </w:rPr>
              <w:t>No</w:t>
            </w:r>
            <w:r w:rsidR="00A70798" w:rsidRPr="000C0119">
              <w:rPr>
                <w:rFonts w:ascii="Times New Roman" w:hAnsi="Times New Roman" w:cs="Times New Roman"/>
                <w:b/>
              </w:rPr>
              <w:t xml:space="preserve">. of  clients recommended for re-evaluation </w:t>
            </w:r>
          </w:p>
        </w:tc>
        <w:tc>
          <w:tcPr>
            <w:tcW w:w="1767" w:type="dxa"/>
          </w:tcPr>
          <w:p w:rsidR="00A70798" w:rsidRPr="000C0119" w:rsidRDefault="00712E17" w:rsidP="009D486C">
            <w:pPr>
              <w:spacing w:after="0" w:line="240" w:lineRule="auto"/>
              <w:jc w:val="center"/>
              <w:rPr>
                <w:rFonts w:ascii="Times New Roman" w:hAnsi="Times New Roman" w:cs="Times New Roman"/>
                <w:b/>
              </w:rPr>
            </w:pPr>
            <w:r w:rsidRPr="000C0119">
              <w:rPr>
                <w:rFonts w:ascii="Times New Roman" w:hAnsi="Times New Roman" w:cs="Times New Roman"/>
                <w:b/>
              </w:rPr>
              <w:t>No</w:t>
            </w:r>
            <w:r w:rsidR="00A70798" w:rsidRPr="000C0119">
              <w:rPr>
                <w:rFonts w:ascii="Times New Roman" w:hAnsi="Times New Roman" w:cs="Times New Roman"/>
                <w:b/>
              </w:rPr>
              <w:t xml:space="preserve">. of  clients successfully  re-evaluated  </w:t>
            </w:r>
          </w:p>
        </w:tc>
      </w:tr>
      <w:tr w:rsidR="00A70798" w:rsidRPr="000C0119" w:rsidTr="00A546BD">
        <w:trPr>
          <w:jc w:val="center"/>
        </w:trPr>
        <w:tc>
          <w:tcPr>
            <w:tcW w:w="2232" w:type="dxa"/>
          </w:tcPr>
          <w:p w:rsidR="00A70798" w:rsidRPr="000C0119" w:rsidRDefault="00A70798" w:rsidP="009D486C">
            <w:pPr>
              <w:spacing w:after="0" w:line="240" w:lineRule="auto"/>
              <w:rPr>
                <w:rFonts w:ascii="Times New Roman" w:hAnsi="Times New Roman" w:cs="Times New Roman"/>
              </w:rPr>
            </w:pPr>
            <w:r w:rsidRPr="000C0119">
              <w:rPr>
                <w:rFonts w:ascii="Times New Roman" w:hAnsi="Times New Roman" w:cs="Times New Roman"/>
              </w:rPr>
              <w:t>Physiotherapy</w:t>
            </w:r>
          </w:p>
        </w:tc>
        <w:tc>
          <w:tcPr>
            <w:tcW w:w="1142" w:type="dxa"/>
            <w:vAlign w:val="center"/>
          </w:tcPr>
          <w:p w:rsidR="00A70798" w:rsidRPr="000C0119" w:rsidRDefault="009B7264" w:rsidP="009D486C">
            <w:pPr>
              <w:spacing w:after="0" w:line="240" w:lineRule="auto"/>
              <w:jc w:val="center"/>
              <w:rPr>
                <w:rFonts w:ascii="Times New Roman" w:hAnsi="Times New Roman" w:cs="Times New Roman"/>
              </w:rPr>
            </w:pPr>
            <w:r w:rsidRPr="000C0119">
              <w:rPr>
                <w:rFonts w:ascii="Times New Roman" w:hAnsi="Times New Roman" w:cs="Times New Roman"/>
              </w:rPr>
              <w:t>41</w:t>
            </w:r>
          </w:p>
        </w:tc>
        <w:tc>
          <w:tcPr>
            <w:tcW w:w="0" w:type="auto"/>
            <w:vAlign w:val="center"/>
          </w:tcPr>
          <w:p w:rsidR="00A70798" w:rsidRPr="000C0119" w:rsidRDefault="009B7264" w:rsidP="009D486C">
            <w:pPr>
              <w:spacing w:after="0" w:line="240" w:lineRule="auto"/>
              <w:jc w:val="center"/>
              <w:rPr>
                <w:rFonts w:ascii="Times New Roman" w:hAnsi="Times New Roman" w:cs="Times New Roman"/>
              </w:rPr>
            </w:pPr>
            <w:r w:rsidRPr="000C0119">
              <w:rPr>
                <w:rFonts w:ascii="Times New Roman" w:hAnsi="Times New Roman" w:cs="Times New Roman"/>
              </w:rPr>
              <w:t>41</w:t>
            </w:r>
          </w:p>
        </w:tc>
        <w:tc>
          <w:tcPr>
            <w:tcW w:w="0" w:type="auto"/>
            <w:vAlign w:val="center"/>
          </w:tcPr>
          <w:p w:rsidR="00A70798" w:rsidRPr="000C0119" w:rsidRDefault="009B7264" w:rsidP="009D486C">
            <w:pPr>
              <w:spacing w:after="0" w:line="240" w:lineRule="auto"/>
              <w:jc w:val="center"/>
              <w:rPr>
                <w:rFonts w:ascii="Times New Roman" w:hAnsi="Times New Roman" w:cs="Times New Roman"/>
              </w:rPr>
            </w:pPr>
            <w:r w:rsidRPr="000C0119">
              <w:rPr>
                <w:rFonts w:ascii="Times New Roman" w:hAnsi="Times New Roman" w:cs="Times New Roman"/>
              </w:rPr>
              <w:t>06</w:t>
            </w:r>
          </w:p>
        </w:tc>
        <w:tc>
          <w:tcPr>
            <w:tcW w:w="1767" w:type="dxa"/>
            <w:vAlign w:val="center"/>
          </w:tcPr>
          <w:p w:rsidR="00A70798" w:rsidRPr="000C0119" w:rsidRDefault="009B7264" w:rsidP="009D486C">
            <w:pPr>
              <w:spacing w:after="0" w:line="240" w:lineRule="auto"/>
              <w:jc w:val="center"/>
              <w:rPr>
                <w:rFonts w:ascii="Times New Roman" w:hAnsi="Times New Roman" w:cs="Times New Roman"/>
              </w:rPr>
            </w:pPr>
            <w:r w:rsidRPr="000C0119">
              <w:rPr>
                <w:rFonts w:ascii="Times New Roman" w:hAnsi="Times New Roman" w:cs="Times New Roman"/>
              </w:rPr>
              <w:t>06</w:t>
            </w:r>
          </w:p>
        </w:tc>
      </w:tr>
      <w:tr w:rsidR="00A70798" w:rsidRPr="000C0119" w:rsidTr="00A546BD">
        <w:trPr>
          <w:trHeight w:val="96"/>
          <w:jc w:val="center"/>
        </w:trPr>
        <w:tc>
          <w:tcPr>
            <w:tcW w:w="2232" w:type="dxa"/>
          </w:tcPr>
          <w:p w:rsidR="00A70798" w:rsidRPr="000C0119" w:rsidRDefault="00A70798" w:rsidP="009D486C">
            <w:pPr>
              <w:spacing w:after="0" w:line="240" w:lineRule="auto"/>
              <w:rPr>
                <w:rFonts w:ascii="Times New Roman" w:hAnsi="Times New Roman" w:cs="Times New Roman"/>
              </w:rPr>
            </w:pPr>
            <w:r w:rsidRPr="000C0119">
              <w:rPr>
                <w:rFonts w:ascii="Times New Roman" w:hAnsi="Times New Roman" w:cs="Times New Roman"/>
              </w:rPr>
              <w:t>Occupational Therapy</w:t>
            </w:r>
          </w:p>
        </w:tc>
        <w:tc>
          <w:tcPr>
            <w:tcW w:w="1142" w:type="dxa"/>
            <w:vAlign w:val="center"/>
          </w:tcPr>
          <w:p w:rsidR="00A70798" w:rsidRPr="000C0119" w:rsidRDefault="009B7264" w:rsidP="009D486C">
            <w:pPr>
              <w:spacing w:after="0" w:line="240" w:lineRule="auto"/>
              <w:jc w:val="center"/>
              <w:rPr>
                <w:rFonts w:ascii="Times New Roman" w:hAnsi="Times New Roman" w:cs="Times New Roman"/>
              </w:rPr>
            </w:pPr>
            <w:r w:rsidRPr="000C0119">
              <w:rPr>
                <w:rFonts w:ascii="Times New Roman" w:hAnsi="Times New Roman" w:cs="Times New Roman"/>
              </w:rPr>
              <w:t>43</w:t>
            </w:r>
          </w:p>
        </w:tc>
        <w:tc>
          <w:tcPr>
            <w:tcW w:w="0" w:type="auto"/>
            <w:vAlign w:val="center"/>
          </w:tcPr>
          <w:p w:rsidR="00A70798" w:rsidRPr="000C0119" w:rsidRDefault="009B7264" w:rsidP="003829C8">
            <w:pPr>
              <w:spacing w:after="0" w:line="240" w:lineRule="auto"/>
              <w:jc w:val="center"/>
              <w:rPr>
                <w:rFonts w:ascii="Times New Roman" w:hAnsi="Times New Roman" w:cs="Times New Roman"/>
              </w:rPr>
            </w:pPr>
            <w:r w:rsidRPr="000C0119">
              <w:rPr>
                <w:rFonts w:ascii="Times New Roman" w:hAnsi="Times New Roman" w:cs="Times New Roman"/>
              </w:rPr>
              <w:t>43</w:t>
            </w:r>
          </w:p>
        </w:tc>
        <w:tc>
          <w:tcPr>
            <w:tcW w:w="0" w:type="auto"/>
            <w:vAlign w:val="center"/>
          </w:tcPr>
          <w:p w:rsidR="00A70798" w:rsidRPr="000C0119" w:rsidRDefault="009B7264" w:rsidP="009D486C">
            <w:pPr>
              <w:spacing w:after="0" w:line="240" w:lineRule="auto"/>
              <w:jc w:val="center"/>
              <w:rPr>
                <w:rFonts w:ascii="Times New Roman" w:hAnsi="Times New Roman" w:cs="Times New Roman"/>
              </w:rPr>
            </w:pPr>
            <w:r w:rsidRPr="000C0119">
              <w:rPr>
                <w:rFonts w:ascii="Times New Roman" w:hAnsi="Times New Roman" w:cs="Times New Roman"/>
              </w:rPr>
              <w:t>09</w:t>
            </w:r>
          </w:p>
        </w:tc>
        <w:tc>
          <w:tcPr>
            <w:tcW w:w="1767" w:type="dxa"/>
            <w:vAlign w:val="center"/>
          </w:tcPr>
          <w:p w:rsidR="00A70798" w:rsidRPr="000C0119" w:rsidRDefault="009B7264" w:rsidP="009D486C">
            <w:pPr>
              <w:spacing w:after="0" w:line="240" w:lineRule="auto"/>
              <w:jc w:val="center"/>
              <w:rPr>
                <w:rFonts w:ascii="Times New Roman" w:hAnsi="Times New Roman" w:cs="Times New Roman"/>
              </w:rPr>
            </w:pPr>
            <w:r w:rsidRPr="000C0119">
              <w:rPr>
                <w:rFonts w:ascii="Times New Roman" w:hAnsi="Times New Roman" w:cs="Times New Roman"/>
              </w:rPr>
              <w:t>09</w:t>
            </w:r>
          </w:p>
        </w:tc>
      </w:tr>
    </w:tbl>
    <w:p w:rsidR="00A70798" w:rsidRPr="000C0119" w:rsidRDefault="00A70798" w:rsidP="00A70798">
      <w:pPr>
        <w:spacing w:after="0" w:line="240" w:lineRule="auto"/>
        <w:jc w:val="both"/>
        <w:rPr>
          <w:rFonts w:ascii="Times New Roman" w:hAnsi="Times New Roman" w:cs="Times New Roman"/>
          <w:b/>
          <w:bCs/>
          <w:u w:val="single"/>
        </w:rPr>
      </w:pPr>
    </w:p>
    <w:p w:rsidR="00064A34" w:rsidRPr="000C0119" w:rsidRDefault="00064A34" w:rsidP="00F43406">
      <w:pPr>
        <w:rPr>
          <w:rFonts w:ascii="Times New Roman" w:hAnsi="Times New Roman" w:cs="Times New Roman"/>
          <w:b/>
          <w:bCs/>
          <w:u w:val="single"/>
        </w:rPr>
      </w:pPr>
    </w:p>
    <w:p w:rsidR="00064A34" w:rsidRPr="000C0119" w:rsidRDefault="00064A34" w:rsidP="00F43406">
      <w:pPr>
        <w:rPr>
          <w:rFonts w:ascii="Times New Roman" w:hAnsi="Times New Roman" w:cs="Times New Roman"/>
          <w:b/>
          <w:bCs/>
          <w:u w:val="single"/>
        </w:rPr>
      </w:pPr>
    </w:p>
    <w:p w:rsidR="00064A34" w:rsidRPr="000C0119" w:rsidRDefault="00064A34" w:rsidP="00F43406">
      <w:pPr>
        <w:rPr>
          <w:rFonts w:ascii="Times New Roman" w:hAnsi="Times New Roman" w:cs="Times New Roman"/>
          <w:b/>
          <w:bCs/>
          <w:u w:val="single"/>
        </w:rPr>
      </w:pPr>
    </w:p>
    <w:p w:rsidR="00A70798" w:rsidRPr="000C0119" w:rsidRDefault="00A70798" w:rsidP="00F43406">
      <w:pPr>
        <w:rPr>
          <w:rFonts w:ascii="Times New Roman" w:hAnsi="Times New Roman" w:cs="Times New Roman"/>
          <w:b/>
          <w:bCs/>
          <w:u w:val="single"/>
        </w:rPr>
      </w:pPr>
      <w:r w:rsidRPr="000C0119">
        <w:rPr>
          <w:rFonts w:ascii="Times New Roman" w:hAnsi="Times New Roman" w:cs="Times New Roman"/>
          <w:b/>
          <w:bCs/>
          <w:u w:val="single"/>
        </w:rPr>
        <w:t xml:space="preserve"> PT/OT THERAPY SESSION</w:t>
      </w:r>
      <w:r w:rsidR="00CC5408" w:rsidRPr="000C0119">
        <w:rPr>
          <w:rFonts w:ascii="Times New Roman" w:hAnsi="Times New Roman" w:cs="Times New Roman"/>
          <w:b/>
          <w:bCs/>
          <w:u w:val="single"/>
        </w:rPr>
        <w:tab/>
      </w: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6"/>
        <w:gridCol w:w="754"/>
        <w:gridCol w:w="993"/>
        <w:gridCol w:w="871"/>
        <w:gridCol w:w="987"/>
        <w:gridCol w:w="810"/>
        <w:gridCol w:w="987"/>
        <w:gridCol w:w="1412"/>
        <w:gridCol w:w="1321"/>
      </w:tblGrid>
      <w:tr w:rsidR="00A70798" w:rsidRPr="000C0119" w:rsidTr="007F6E05">
        <w:trPr>
          <w:trHeight w:val="56"/>
          <w:jc w:val="center"/>
        </w:trPr>
        <w:tc>
          <w:tcPr>
            <w:tcW w:w="1909" w:type="dxa"/>
            <w:vMerge w:val="restart"/>
            <w:vAlign w:val="center"/>
          </w:tcPr>
          <w:p w:rsidR="00A70798" w:rsidRPr="000C0119" w:rsidRDefault="00A70798" w:rsidP="009D486C">
            <w:pPr>
              <w:spacing w:after="0" w:line="240" w:lineRule="auto"/>
              <w:jc w:val="center"/>
              <w:rPr>
                <w:rFonts w:ascii="Times New Roman" w:hAnsi="Times New Roman" w:cs="Times New Roman"/>
                <w:b/>
              </w:rPr>
            </w:pPr>
            <w:r w:rsidRPr="000C0119">
              <w:rPr>
                <w:rFonts w:ascii="Times New Roman" w:hAnsi="Times New Roman" w:cs="Times New Roman"/>
                <w:b/>
              </w:rPr>
              <w:t>Therapy</w:t>
            </w:r>
          </w:p>
        </w:tc>
        <w:tc>
          <w:tcPr>
            <w:tcW w:w="1701" w:type="dxa"/>
            <w:gridSpan w:val="2"/>
            <w:vAlign w:val="center"/>
          </w:tcPr>
          <w:p w:rsidR="00A70798" w:rsidRPr="000C0119" w:rsidRDefault="00A70798" w:rsidP="009D486C">
            <w:pPr>
              <w:spacing w:after="0" w:line="240" w:lineRule="auto"/>
              <w:jc w:val="center"/>
              <w:rPr>
                <w:rFonts w:ascii="Times New Roman" w:hAnsi="Times New Roman" w:cs="Times New Roman"/>
                <w:b/>
              </w:rPr>
            </w:pPr>
            <w:r w:rsidRPr="000C0119">
              <w:rPr>
                <w:rFonts w:ascii="Times New Roman" w:hAnsi="Times New Roman" w:cs="Times New Roman"/>
                <w:b/>
              </w:rPr>
              <w:t>Pediatric</w:t>
            </w:r>
          </w:p>
          <w:p w:rsidR="00A70798" w:rsidRPr="000C0119" w:rsidRDefault="00A70798" w:rsidP="009D486C">
            <w:pPr>
              <w:spacing w:after="0" w:line="240" w:lineRule="auto"/>
              <w:jc w:val="center"/>
              <w:rPr>
                <w:rFonts w:ascii="Times New Roman" w:hAnsi="Times New Roman" w:cs="Times New Roman"/>
                <w:b/>
                <w:u w:val="single"/>
              </w:rPr>
            </w:pPr>
            <w:r w:rsidRPr="000C0119">
              <w:rPr>
                <w:rFonts w:ascii="Times New Roman" w:hAnsi="Times New Roman" w:cs="Times New Roman"/>
                <w:b/>
              </w:rPr>
              <w:t>(0-15 Years)</w:t>
            </w:r>
          </w:p>
        </w:tc>
        <w:tc>
          <w:tcPr>
            <w:tcW w:w="1862" w:type="dxa"/>
            <w:gridSpan w:val="2"/>
            <w:vAlign w:val="center"/>
          </w:tcPr>
          <w:p w:rsidR="00A70798" w:rsidRPr="000C0119" w:rsidRDefault="00A70798" w:rsidP="009D486C">
            <w:pPr>
              <w:tabs>
                <w:tab w:val="center" w:pos="747"/>
              </w:tabs>
              <w:spacing w:after="0" w:line="240" w:lineRule="auto"/>
              <w:jc w:val="center"/>
              <w:rPr>
                <w:rFonts w:ascii="Times New Roman" w:hAnsi="Times New Roman" w:cs="Times New Roman"/>
                <w:b/>
              </w:rPr>
            </w:pPr>
            <w:r w:rsidRPr="000C0119">
              <w:rPr>
                <w:rFonts w:ascii="Times New Roman" w:hAnsi="Times New Roman" w:cs="Times New Roman"/>
                <w:b/>
              </w:rPr>
              <w:t>Adult</w:t>
            </w:r>
          </w:p>
          <w:p w:rsidR="00A70798" w:rsidRPr="000C0119" w:rsidRDefault="00A70798" w:rsidP="009D486C">
            <w:pPr>
              <w:spacing w:after="0" w:line="240" w:lineRule="auto"/>
              <w:jc w:val="center"/>
              <w:rPr>
                <w:rFonts w:ascii="Times New Roman" w:hAnsi="Times New Roman" w:cs="Times New Roman"/>
                <w:b/>
                <w:u w:val="single"/>
              </w:rPr>
            </w:pPr>
            <w:r w:rsidRPr="000C0119">
              <w:rPr>
                <w:rFonts w:ascii="Times New Roman" w:hAnsi="Times New Roman" w:cs="Times New Roman"/>
                <w:b/>
              </w:rPr>
              <w:t>(16- 50 Years)</w:t>
            </w:r>
          </w:p>
        </w:tc>
        <w:tc>
          <w:tcPr>
            <w:tcW w:w="1799" w:type="dxa"/>
            <w:gridSpan w:val="2"/>
            <w:vAlign w:val="center"/>
          </w:tcPr>
          <w:p w:rsidR="00A70798" w:rsidRPr="000C0119" w:rsidRDefault="00A70798" w:rsidP="009D486C">
            <w:pPr>
              <w:spacing w:after="0" w:line="240" w:lineRule="auto"/>
              <w:jc w:val="center"/>
              <w:rPr>
                <w:rFonts w:ascii="Times New Roman" w:hAnsi="Times New Roman" w:cs="Times New Roman"/>
                <w:b/>
              </w:rPr>
            </w:pPr>
            <w:r w:rsidRPr="000C0119">
              <w:rPr>
                <w:rFonts w:ascii="Times New Roman" w:hAnsi="Times New Roman" w:cs="Times New Roman"/>
                <w:b/>
              </w:rPr>
              <w:t>Geriatric</w:t>
            </w:r>
          </w:p>
          <w:p w:rsidR="00A70798" w:rsidRPr="000C0119" w:rsidRDefault="00A70798" w:rsidP="009D486C">
            <w:pPr>
              <w:spacing w:after="0" w:line="240" w:lineRule="auto"/>
              <w:jc w:val="center"/>
              <w:rPr>
                <w:rFonts w:ascii="Times New Roman" w:hAnsi="Times New Roman" w:cs="Times New Roman"/>
                <w:b/>
                <w:u w:val="single"/>
              </w:rPr>
            </w:pPr>
            <w:r w:rsidRPr="000C0119">
              <w:rPr>
                <w:rFonts w:ascii="Times New Roman" w:hAnsi="Times New Roman" w:cs="Times New Roman"/>
                <w:b/>
              </w:rPr>
              <w:t>(50&amp; Above)</w:t>
            </w:r>
          </w:p>
        </w:tc>
        <w:tc>
          <w:tcPr>
            <w:tcW w:w="1429" w:type="dxa"/>
            <w:vMerge w:val="restart"/>
            <w:vAlign w:val="center"/>
          </w:tcPr>
          <w:p w:rsidR="00A70798" w:rsidRPr="000C0119" w:rsidRDefault="00712E17" w:rsidP="009D486C">
            <w:pPr>
              <w:spacing w:after="0" w:line="240" w:lineRule="auto"/>
              <w:jc w:val="center"/>
              <w:rPr>
                <w:rFonts w:ascii="Times New Roman" w:hAnsi="Times New Roman" w:cs="Times New Roman"/>
                <w:b/>
              </w:rPr>
            </w:pPr>
            <w:r w:rsidRPr="000C0119">
              <w:rPr>
                <w:rFonts w:ascii="Times New Roman" w:hAnsi="Times New Roman" w:cs="Times New Roman"/>
                <w:b/>
              </w:rPr>
              <w:t>Total No. o</w:t>
            </w:r>
            <w:r w:rsidR="00B6123B" w:rsidRPr="000C0119">
              <w:rPr>
                <w:rFonts w:ascii="Times New Roman" w:hAnsi="Times New Roman" w:cs="Times New Roman"/>
                <w:b/>
              </w:rPr>
              <w:t>f Case For PT</w:t>
            </w:r>
            <w:r w:rsidR="00A70798" w:rsidRPr="000C0119">
              <w:rPr>
                <w:rFonts w:ascii="Times New Roman" w:hAnsi="Times New Roman" w:cs="Times New Roman"/>
                <w:b/>
              </w:rPr>
              <w:t>/OT</w:t>
            </w:r>
          </w:p>
        </w:tc>
        <w:tc>
          <w:tcPr>
            <w:tcW w:w="1331" w:type="dxa"/>
            <w:vMerge w:val="restart"/>
            <w:vAlign w:val="center"/>
          </w:tcPr>
          <w:p w:rsidR="00A70798" w:rsidRPr="000C0119" w:rsidRDefault="00712E17" w:rsidP="009D486C">
            <w:pPr>
              <w:spacing w:after="0" w:line="240" w:lineRule="auto"/>
              <w:jc w:val="center"/>
              <w:rPr>
                <w:rFonts w:ascii="Times New Roman" w:hAnsi="Times New Roman" w:cs="Times New Roman"/>
                <w:b/>
              </w:rPr>
            </w:pPr>
            <w:r w:rsidRPr="000C0119">
              <w:rPr>
                <w:rFonts w:ascii="Times New Roman" w:hAnsi="Times New Roman" w:cs="Times New Roman"/>
                <w:b/>
              </w:rPr>
              <w:t>Total No o</w:t>
            </w:r>
            <w:r w:rsidR="00A70798" w:rsidRPr="000C0119">
              <w:rPr>
                <w:rFonts w:ascii="Times New Roman" w:hAnsi="Times New Roman" w:cs="Times New Roman"/>
                <w:b/>
              </w:rPr>
              <w:t>f Therapy Session</w:t>
            </w:r>
          </w:p>
        </w:tc>
      </w:tr>
      <w:tr w:rsidR="007F6E05" w:rsidRPr="000C0119" w:rsidTr="007F6E05">
        <w:trPr>
          <w:trHeight w:val="56"/>
          <w:jc w:val="center"/>
        </w:trPr>
        <w:tc>
          <w:tcPr>
            <w:tcW w:w="1909" w:type="dxa"/>
            <w:vMerge/>
          </w:tcPr>
          <w:p w:rsidR="00A70798" w:rsidRPr="000C0119" w:rsidRDefault="00A70798" w:rsidP="009D486C">
            <w:pPr>
              <w:spacing w:after="0" w:line="240" w:lineRule="auto"/>
              <w:rPr>
                <w:rFonts w:ascii="Times New Roman" w:hAnsi="Times New Roman" w:cs="Times New Roman"/>
                <w:b/>
              </w:rPr>
            </w:pPr>
          </w:p>
        </w:tc>
        <w:tc>
          <w:tcPr>
            <w:tcW w:w="708" w:type="dxa"/>
            <w:vAlign w:val="center"/>
          </w:tcPr>
          <w:p w:rsidR="00A70798" w:rsidRPr="000C0119" w:rsidRDefault="00A70798" w:rsidP="009D486C">
            <w:pPr>
              <w:spacing w:after="0" w:line="240" w:lineRule="auto"/>
              <w:jc w:val="center"/>
              <w:rPr>
                <w:rFonts w:ascii="Times New Roman" w:hAnsi="Times New Roman" w:cs="Times New Roman"/>
                <w:b/>
              </w:rPr>
            </w:pPr>
            <w:r w:rsidRPr="000C0119">
              <w:rPr>
                <w:rFonts w:ascii="Times New Roman" w:hAnsi="Times New Roman" w:cs="Times New Roman"/>
                <w:b/>
              </w:rPr>
              <w:t>Cases</w:t>
            </w:r>
          </w:p>
        </w:tc>
        <w:tc>
          <w:tcPr>
            <w:tcW w:w="993" w:type="dxa"/>
            <w:vAlign w:val="center"/>
          </w:tcPr>
          <w:p w:rsidR="00A70798" w:rsidRPr="000C0119" w:rsidRDefault="00A70798" w:rsidP="009D486C">
            <w:pPr>
              <w:spacing w:after="0" w:line="240" w:lineRule="auto"/>
              <w:jc w:val="center"/>
              <w:rPr>
                <w:rFonts w:ascii="Times New Roman" w:hAnsi="Times New Roman" w:cs="Times New Roman"/>
                <w:b/>
              </w:rPr>
            </w:pPr>
            <w:r w:rsidRPr="000C0119">
              <w:rPr>
                <w:rFonts w:ascii="Times New Roman" w:hAnsi="Times New Roman" w:cs="Times New Roman"/>
                <w:b/>
              </w:rPr>
              <w:t>Sessions</w:t>
            </w:r>
          </w:p>
        </w:tc>
        <w:tc>
          <w:tcPr>
            <w:tcW w:w="875" w:type="dxa"/>
            <w:vAlign w:val="center"/>
          </w:tcPr>
          <w:p w:rsidR="00A70798" w:rsidRPr="000C0119" w:rsidRDefault="00A70798" w:rsidP="009D486C">
            <w:pPr>
              <w:tabs>
                <w:tab w:val="center" w:pos="747"/>
              </w:tabs>
              <w:spacing w:after="0" w:line="240" w:lineRule="auto"/>
              <w:jc w:val="center"/>
              <w:rPr>
                <w:rFonts w:ascii="Times New Roman" w:hAnsi="Times New Roman" w:cs="Times New Roman"/>
                <w:b/>
              </w:rPr>
            </w:pPr>
            <w:r w:rsidRPr="000C0119">
              <w:rPr>
                <w:rFonts w:ascii="Times New Roman" w:hAnsi="Times New Roman" w:cs="Times New Roman"/>
                <w:b/>
              </w:rPr>
              <w:t>Cases</w:t>
            </w:r>
          </w:p>
        </w:tc>
        <w:tc>
          <w:tcPr>
            <w:tcW w:w="987" w:type="dxa"/>
            <w:vAlign w:val="center"/>
          </w:tcPr>
          <w:p w:rsidR="00A70798" w:rsidRPr="000C0119" w:rsidRDefault="00A70798" w:rsidP="009D486C">
            <w:pPr>
              <w:tabs>
                <w:tab w:val="center" w:pos="747"/>
              </w:tabs>
              <w:spacing w:after="0" w:line="240" w:lineRule="auto"/>
              <w:jc w:val="center"/>
              <w:rPr>
                <w:rFonts w:ascii="Times New Roman" w:hAnsi="Times New Roman" w:cs="Times New Roman"/>
                <w:b/>
              </w:rPr>
            </w:pPr>
            <w:r w:rsidRPr="000C0119">
              <w:rPr>
                <w:rFonts w:ascii="Times New Roman" w:hAnsi="Times New Roman" w:cs="Times New Roman"/>
                <w:b/>
              </w:rPr>
              <w:t>Sessions</w:t>
            </w:r>
          </w:p>
        </w:tc>
        <w:tc>
          <w:tcPr>
            <w:tcW w:w="812" w:type="dxa"/>
            <w:vAlign w:val="center"/>
          </w:tcPr>
          <w:p w:rsidR="00A70798" w:rsidRPr="000C0119" w:rsidRDefault="00A70798" w:rsidP="009D486C">
            <w:pPr>
              <w:spacing w:after="0" w:line="240" w:lineRule="auto"/>
              <w:jc w:val="center"/>
              <w:rPr>
                <w:rFonts w:ascii="Times New Roman" w:hAnsi="Times New Roman" w:cs="Times New Roman"/>
                <w:b/>
              </w:rPr>
            </w:pPr>
            <w:r w:rsidRPr="000C0119">
              <w:rPr>
                <w:rFonts w:ascii="Times New Roman" w:hAnsi="Times New Roman" w:cs="Times New Roman"/>
                <w:b/>
              </w:rPr>
              <w:t>Cases</w:t>
            </w:r>
          </w:p>
        </w:tc>
        <w:tc>
          <w:tcPr>
            <w:tcW w:w="987" w:type="dxa"/>
            <w:vAlign w:val="center"/>
          </w:tcPr>
          <w:p w:rsidR="00A70798" w:rsidRPr="000C0119" w:rsidRDefault="00A70798" w:rsidP="009D486C">
            <w:pPr>
              <w:spacing w:after="0" w:line="240" w:lineRule="auto"/>
              <w:jc w:val="center"/>
              <w:rPr>
                <w:rFonts w:ascii="Times New Roman" w:hAnsi="Times New Roman" w:cs="Times New Roman"/>
                <w:b/>
              </w:rPr>
            </w:pPr>
            <w:r w:rsidRPr="000C0119">
              <w:rPr>
                <w:rFonts w:ascii="Times New Roman" w:hAnsi="Times New Roman" w:cs="Times New Roman"/>
                <w:b/>
              </w:rPr>
              <w:t>Sessions</w:t>
            </w:r>
          </w:p>
        </w:tc>
        <w:tc>
          <w:tcPr>
            <w:tcW w:w="1429" w:type="dxa"/>
            <w:vMerge/>
          </w:tcPr>
          <w:p w:rsidR="00A70798" w:rsidRPr="000C0119" w:rsidRDefault="00A70798" w:rsidP="009D486C">
            <w:pPr>
              <w:spacing w:after="0" w:line="240" w:lineRule="auto"/>
              <w:rPr>
                <w:rFonts w:ascii="Times New Roman" w:hAnsi="Times New Roman" w:cs="Times New Roman"/>
                <w:b/>
              </w:rPr>
            </w:pPr>
          </w:p>
        </w:tc>
        <w:tc>
          <w:tcPr>
            <w:tcW w:w="1331" w:type="dxa"/>
            <w:vMerge/>
          </w:tcPr>
          <w:p w:rsidR="00A70798" w:rsidRPr="000C0119" w:rsidRDefault="00A70798" w:rsidP="009D486C">
            <w:pPr>
              <w:spacing w:after="0" w:line="240" w:lineRule="auto"/>
              <w:rPr>
                <w:rFonts w:ascii="Times New Roman" w:hAnsi="Times New Roman" w:cs="Times New Roman"/>
                <w:b/>
              </w:rPr>
            </w:pPr>
          </w:p>
        </w:tc>
      </w:tr>
      <w:tr w:rsidR="007F6E05" w:rsidRPr="000C0119" w:rsidTr="007F6E05">
        <w:trPr>
          <w:jc w:val="center"/>
        </w:trPr>
        <w:tc>
          <w:tcPr>
            <w:tcW w:w="1909" w:type="dxa"/>
          </w:tcPr>
          <w:p w:rsidR="00A70798" w:rsidRPr="000C0119" w:rsidRDefault="00F463EE" w:rsidP="00F463EE">
            <w:pPr>
              <w:spacing w:after="0" w:line="240" w:lineRule="auto"/>
              <w:rPr>
                <w:rFonts w:ascii="Times New Roman" w:hAnsi="Times New Roman" w:cs="Times New Roman"/>
              </w:rPr>
            </w:pPr>
            <w:r w:rsidRPr="000C0119">
              <w:rPr>
                <w:rFonts w:ascii="Times New Roman" w:hAnsi="Times New Roman" w:cs="Times New Roman"/>
              </w:rPr>
              <w:t>Physiot</w:t>
            </w:r>
            <w:r w:rsidR="00A70798" w:rsidRPr="000C0119">
              <w:rPr>
                <w:rFonts w:ascii="Times New Roman" w:hAnsi="Times New Roman" w:cs="Times New Roman"/>
              </w:rPr>
              <w:t>herapy</w:t>
            </w:r>
          </w:p>
        </w:tc>
        <w:tc>
          <w:tcPr>
            <w:tcW w:w="708" w:type="dxa"/>
            <w:vAlign w:val="center"/>
          </w:tcPr>
          <w:p w:rsidR="00A70798" w:rsidRPr="000C0119" w:rsidRDefault="009B7264" w:rsidP="007E06F9">
            <w:pPr>
              <w:spacing w:after="0" w:line="240" w:lineRule="auto"/>
              <w:jc w:val="right"/>
              <w:rPr>
                <w:rFonts w:ascii="Times New Roman" w:hAnsi="Times New Roman" w:cs="Times New Roman"/>
                <w:bCs/>
              </w:rPr>
            </w:pPr>
            <w:r w:rsidRPr="000C0119">
              <w:rPr>
                <w:rFonts w:ascii="Times New Roman" w:hAnsi="Times New Roman" w:cs="Times New Roman"/>
                <w:bCs/>
              </w:rPr>
              <w:t>69</w:t>
            </w:r>
          </w:p>
        </w:tc>
        <w:tc>
          <w:tcPr>
            <w:tcW w:w="993" w:type="dxa"/>
            <w:vAlign w:val="center"/>
          </w:tcPr>
          <w:p w:rsidR="00A70798" w:rsidRPr="000C0119" w:rsidRDefault="009B7264" w:rsidP="007E06F9">
            <w:pPr>
              <w:spacing w:after="0" w:line="240" w:lineRule="auto"/>
              <w:jc w:val="right"/>
              <w:rPr>
                <w:rFonts w:ascii="Times New Roman" w:hAnsi="Times New Roman" w:cs="Times New Roman"/>
                <w:bCs/>
              </w:rPr>
            </w:pPr>
            <w:r w:rsidRPr="000C0119">
              <w:rPr>
                <w:rFonts w:ascii="Times New Roman" w:hAnsi="Times New Roman" w:cs="Times New Roman"/>
                <w:bCs/>
              </w:rPr>
              <w:t>493</w:t>
            </w:r>
          </w:p>
        </w:tc>
        <w:tc>
          <w:tcPr>
            <w:tcW w:w="875" w:type="dxa"/>
            <w:vAlign w:val="center"/>
          </w:tcPr>
          <w:p w:rsidR="00A70798" w:rsidRPr="000C0119" w:rsidRDefault="009B7264" w:rsidP="007E06F9">
            <w:pPr>
              <w:spacing w:after="0" w:line="240" w:lineRule="auto"/>
              <w:jc w:val="right"/>
              <w:rPr>
                <w:rFonts w:ascii="Times New Roman" w:hAnsi="Times New Roman" w:cs="Times New Roman"/>
                <w:bCs/>
              </w:rPr>
            </w:pPr>
            <w:r w:rsidRPr="000C0119">
              <w:rPr>
                <w:rFonts w:ascii="Times New Roman" w:hAnsi="Times New Roman" w:cs="Times New Roman"/>
                <w:bCs/>
              </w:rPr>
              <w:t>07</w:t>
            </w:r>
          </w:p>
        </w:tc>
        <w:tc>
          <w:tcPr>
            <w:tcW w:w="987" w:type="dxa"/>
            <w:vAlign w:val="center"/>
          </w:tcPr>
          <w:p w:rsidR="00A70798" w:rsidRPr="000C0119" w:rsidRDefault="009B7264" w:rsidP="007E06F9">
            <w:pPr>
              <w:spacing w:after="0" w:line="240" w:lineRule="auto"/>
              <w:jc w:val="right"/>
              <w:rPr>
                <w:rFonts w:ascii="Times New Roman" w:hAnsi="Times New Roman" w:cs="Times New Roman"/>
                <w:bCs/>
              </w:rPr>
            </w:pPr>
            <w:r w:rsidRPr="000C0119">
              <w:rPr>
                <w:rFonts w:ascii="Times New Roman" w:hAnsi="Times New Roman" w:cs="Times New Roman"/>
                <w:bCs/>
              </w:rPr>
              <w:t>64</w:t>
            </w:r>
          </w:p>
        </w:tc>
        <w:tc>
          <w:tcPr>
            <w:tcW w:w="812" w:type="dxa"/>
            <w:vAlign w:val="center"/>
          </w:tcPr>
          <w:p w:rsidR="00A70798" w:rsidRPr="000C0119" w:rsidRDefault="009B7264" w:rsidP="007E06F9">
            <w:pPr>
              <w:spacing w:after="0" w:line="240" w:lineRule="auto"/>
              <w:jc w:val="right"/>
              <w:rPr>
                <w:rFonts w:ascii="Times New Roman" w:hAnsi="Times New Roman" w:cs="Times New Roman"/>
                <w:bCs/>
              </w:rPr>
            </w:pPr>
            <w:r w:rsidRPr="000C0119">
              <w:rPr>
                <w:rFonts w:ascii="Times New Roman" w:hAnsi="Times New Roman" w:cs="Times New Roman"/>
                <w:bCs/>
              </w:rPr>
              <w:t>02</w:t>
            </w:r>
          </w:p>
        </w:tc>
        <w:tc>
          <w:tcPr>
            <w:tcW w:w="987" w:type="dxa"/>
            <w:vAlign w:val="center"/>
          </w:tcPr>
          <w:p w:rsidR="00DF202A" w:rsidRPr="000C0119" w:rsidRDefault="009B7264" w:rsidP="007E06F9">
            <w:pPr>
              <w:spacing w:after="0" w:line="240" w:lineRule="auto"/>
              <w:jc w:val="right"/>
              <w:rPr>
                <w:rFonts w:ascii="Times New Roman" w:hAnsi="Times New Roman" w:cs="Times New Roman"/>
                <w:bCs/>
              </w:rPr>
            </w:pPr>
            <w:r w:rsidRPr="000C0119">
              <w:rPr>
                <w:rFonts w:ascii="Times New Roman" w:hAnsi="Times New Roman" w:cs="Times New Roman"/>
                <w:bCs/>
              </w:rPr>
              <w:t>15</w:t>
            </w:r>
          </w:p>
        </w:tc>
        <w:tc>
          <w:tcPr>
            <w:tcW w:w="1429" w:type="dxa"/>
            <w:vAlign w:val="center"/>
          </w:tcPr>
          <w:p w:rsidR="00A70798" w:rsidRPr="000C0119" w:rsidRDefault="009B7264" w:rsidP="007E06F9">
            <w:pPr>
              <w:spacing w:after="0" w:line="240" w:lineRule="auto"/>
              <w:jc w:val="right"/>
              <w:rPr>
                <w:rFonts w:ascii="Times New Roman" w:hAnsi="Times New Roman" w:cs="Times New Roman"/>
                <w:bCs/>
              </w:rPr>
            </w:pPr>
            <w:r w:rsidRPr="000C0119">
              <w:rPr>
                <w:rFonts w:ascii="Times New Roman" w:hAnsi="Times New Roman" w:cs="Times New Roman"/>
                <w:bCs/>
              </w:rPr>
              <w:t>78</w:t>
            </w:r>
          </w:p>
        </w:tc>
        <w:tc>
          <w:tcPr>
            <w:tcW w:w="1331" w:type="dxa"/>
            <w:vAlign w:val="center"/>
          </w:tcPr>
          <w:p w:rsidR="00051E15" w:rsidRPr="000C0119" w:rsidRDefault="009B7264" w:rsidP="007E06F9">
            <w:pPr>
              <w:spacing w:after="0" w:line="240" w:lineRule="auto"/>
              <w:jc w:val="right"/>
              <w:rPr>
                <w:rFonts w:ascii="Times New Roman" w:hAnsi="Times New Roman" w:cs="Times New Roman"/>
                <w:bCs/>
              </w:rPr>
            </w:pPr>
            <w:r w:rsidRPr="000C0119">
              <w:rPr>
                <w:rFonts w:ascii="Times New Roman" w:hAnsi="Times New Roman" w:cs="Times New Roman"/>
                <w:bCs/>
              </w:rPr>
              <w:t>572</w:t>
            </w:r>
          </w:p>
        </w:tc>
      </w:tr>
      <w:tr w:rsidR="007F6E05" w:rsidRPr="000C0119" w:rsidTr="007F6E05">
        <w:trPr>
          <w:jc w:val="center"/>
        </w:trPr>
        <w:tc>
          <w:tcPr>
            <w:tcW w:w="1909" w:type="dxa"/>
          </w:tcPr>
          <w:p w:rsidR="00A70798" w:rsidRPr="000C0119" w:rsidRDefault="00A70798" w:rsidP="009D486C">
            <w:pPr>
              <w:spacing w:after="0" w:line="240" w:lineRule="auto"/>
              <w:rPr>
                <w:rFonts w:ascii="Times New Roman" w:hAnsi="Times New Roman" w:cs="Times New Roman"/>
              </w:rPr>
            </w:pPr>
            <w:r w:rsidRPr="000C0119">
              <w:rPr>
                <w:rFonts w:ascii="Times New Roman" w:hAnsi="Times New Roman" w:cs="Times New Roman"/>
              </w:rPr>
              <w:t>Occupational Therapy</w:t>
            </w:r>
          </w:p>
        </w:tc>
        <w:tc>
          <w:tcPr>
            <w:tcW w:w="708" w:type="dxa"/>
            <w:vAlign w:val="center"/>
          </w:tcPr>
          <w:p w:rsidR="00A70798" w:rsidRPr="000C0119" w:rsidRDefault="009B7264" w:rsidP="007E06F9">
            <w:pPr>
              <w:spacing w:after="0" w:line="240" w:lineRule="auto"/>
              <w:jc w:val="right"/>
              <w:rPr>
                <w:rFonts w:ascii="Times New Roman" w:hAnsi="Times New Roman" w:cs="Times New Roman"/>
                <w:bCs/>
              </w:rPr>
            </w:pPr>
            <w:r w:rsidRPr="000C0119">
              <w:rPr>
                <w:rFonts w:ascii="Times New Roman" w:hAnsi="Times New Roman" w:cs="Times New Roman"/>
                <w:bCs/>
              </w:rPr>
              <w:t>89</w:t>
            </w:r>
          </w:p>
        </w:tc>
        <w:tc>
          <w:tcPr>
            <w:tcW w:w="993" w:type="dxa"/>
            <w:vAlign w:val="center"/>
          </w:tcPr>
          <w:p w:rsidR="00A617F9" w:rsidRPr="000C0119" w:rsidRDefault="009B7264" w:rsidP="00A617F9">
            <w:pPr>
              <w:spacing w:after="0" w:line="240" w:lineRule="auto"/>
              <w:jc w:val="right"/>
              <w:rPr>
                <w:rFonts w:ascii="Times New Roman" w:hAnsi="Times New Roman" w:cs="Times New Roman"/>
                <w:bCs/>
              </w:rPr>
            </w:pPr>
            <w:r w:rsidRPr="000C0119">
              <w:rPr>
                <w:rFonts w:ascii="Times New Roman" w:hAnsi="Times New Roman" w:cs="Times New Roman"/>
                <w:bCs/>
              </w:rPr>
              <w:t>432</w:t>
            </w:r>
          </w:p>
        </w:tc>
        <w:tc>
          <w:tcPr>
            <w:tcW w:w="875" w:type="dxa"/>
            <w:vAlign w:val="center"/>
          </w:tcPr>
          <w:p w:rsidR="00A70798" w:rsidRPr="000C0119" w:rsidRDefault="009B7264" w:rsidP="007E06F9">
            <w:pPr>
              <w:spacing w:after="0" w:line="240" w:lineRule="auto"/>
              <w:jc w:val="right"/>
              <w:rPr>
                <w:rFonts w:ascii="Times New Roman" w:hAnsi="Times New Roman" w:cs="Times New Roman"/>
                <w:bCs/>
              </w:rPr>
            </w:pPr>
            <w:r w:rsidRPr="000C0119">
              <w:rPr>
                <w:rFonts w:ascii="Times New Roman" w:hAnsi="Times New Roman" w:cs="Times New Roman"/>
                <w:bCs/>
              </w:rPr>
              <w:t>04</w:t>
            </w:r>
          </w:p>
        </w:tc>
        <w:tc>
          <w:tcPr>
            <w:tcW w:w="987" w:type="dxa"/>
            <w:vAlign w:val="center"/>
          </w:tcPr>
          <w:p w:rsidR="00A70798" w:rsidRPr="000C0119" w:rsidRDefault="009B7264" w:rsidP="007E06F9">
            <w:pPr>
              <w:spacing w:after="0" w:line="240" w:lineRule="auto"/>
              <w:jc w:val="right"/>
              <w:rPr>
                <w:rFonts w:ascii="Times New Roman" w:hAnsi="Times New Roman" w:cs="Times New Roman"/>
                <w:bCs/>
              </w:rPr>
            </w:pPr>
            <w:r w:rsidRPr="000C0119">
              <w:rPr>
                <w:rFonts w:ascii="Times New Roman" w:hAnsi="Times New Roman" w:cs="Times New Roman"/>
                <w:bCs/>
              </w:rPr>
              <w:t>31</w:t>
            </w:r>
          </w:p>
        </w:tc>
        <w:tc>
          <w:tcPr>
            <w:tcW w:w="812" w:type="dxa"/>
            <w:vAlign w:val="center"/>
          </w:tcPr>
          <w:p w:rsidR="00A70798" w:rsidRPr="000C0119" w:rsidRDefault="009B7264" w:rsidP="007E06F9">
            <w:pPr>
              <w:spacing w:after="0" w:line="240" w:lineRule="auto"/>
              <w:jc w:val="right"/>
              <w:rPr>
                <w:rFonts w:ascii="Times New Roman" w:hAnsi="Times New Roman" w:cs="Times New Roman"/>
                <w:bCs/>
              </w:rPr>
            </w:pPr>
            <w:r w:rsidRPr="000C0119">
              <w:rPr>
                <w:rFonts w:ascii="Times New Roman" w:hAnsi="Times New Roman" w:cs="Times New Roman"/>
                <w:bCs/>
              </w:rPr>
              <w:t>02</w:t>
            </w:r>
          </w:p>
        </w:tc>
        <w:tc>
          <w:tcPr>
            <w:tcW w:w="987" w:type="dxa"/>
            <w:vAlign w:val="center"/>
          </w:tcPr>
          <w:p w:rsidR="00A70798" w:rsidRPr="000C0119" w:rsidRDefault="009B7264" w:rsidP="007E06F9">
            <w:pPr>
              <w:spacing w:after="0" w:line="240" w:lineRule="auto"/>
              <w:jc w:val="right"/>
              <w:rPr>
                <w:rFonts w:ascii="Times New Roman" w:hAnsi="Times New Roman" w:cs="Times New Roman"/>
                <w:bCs/>
              </w:rPr>
            </w:pPr>
            <w:r w:rsidRPr="000C0119">
              <w:rPr>
                <w:rFonts w:ascii="Times New Roman" w:hAnsi="Times New Roman" w:cs="Times New Roman"/>
                <w:bCs/>
              </w:rPr>
              <w:t>09</w:t>
            </w:r>
          </w:p>
        </w:tc>
        <w:tc>
          <w:tcPr>
            <w:tcW w:w="1429" w:type="dxa"/>
            <w:vAlign w:val="center"/>
          </w:tcPr>
          <w:p w:rsidR="00A70798" w:rsidRPr="000C0119" w:rsidRDefault="009B7264" w:rsidP="007E06F9">
            <w:pPr>
              <w:spacing w:after="0" w:line="240" w:lineRule="auto"/>
              <w:jc w:val="right"/>
              <w:rPr>
                <w:rFonts w:ascii="Times New Roman" w:hAnsi="Times New Roman" w:cs="Times New Roman"/>
                <w:bCs/>
              </w:rPr>
            </w:pPr>
            <w:r w:rsidRPr="000C0119">
              <w:rPr>
                <w:rFonts w:ascii="Times New Roman" w:hAnsi="Times New Roman" w:cs="Times New Roman"/>
                <w:bCs/>
              </w:rPr>
              <w:t>95</w:t>
            </w:r>
          </w:p>
        </w:tc>
        <w:tc>
          <w:tcPr>
            <w:tcW w:w="1331" w:type="dxa"/>
            <w:vAlign w:val="center"/>
          </w:tcPr>
          <w:p w:rsidR="00A70798" w:rsidRPr="000C0119" w:rsidRDefault="009B7264" w:rsidP="007E06F9">
            <w:pPr>
              <w:spacing w:after="0" w:line="240" w:lineRule="auto"/>
              <w:jc w:val="right"/>
              <w:rPr>
                <w:rFonts w:ascii="Times New Roman" w:hAnsi="Times New Roman" w:cs="Times New Roman"/>
                <w:bCs/>
              </w:rPr>
            </w:pPr>
            <w:r w:rsidRPr="000C0119">
              <w:rPr>
                <w:rFonts w:ascii="Times New Roman" w:hAnsi="Times New Roman" w:cs="Times New Roman"/>
                <w:bCs/>
              </w:rPr>
              <w:t>472</w:t>
            </w:r>
          </w:p>
        </w:tc>
      </w:tr>
      <w:tr w:rsidR="00A70798" w:rsidRPr="000C0119" w:rsidTr="007F6E05">
        <w:trPr>
          <w:jc w:val="center"/>
        </w:trPr>
        <w:tc>
          <w:tcPr>
            <w:tcW w:w="1909" w:type="dxa"/>
          </w:tcPr>
          <w:p w:rsidR="00A70798" w:rsidRPr="000C0119" w:rsidRDefault="00A70798" w:rsidP="009D486C">
            <w:pPr>
              <w:spacing w:after="0" w:line="240" w:lineRule="auto"/>
              <w:rPr>
                <w:rFonts w:ascii="Times New Roman" w:hAnsi="Times New Roman" w:cs="Times New Roman"/>
              </w:rPr>
            </w:pPr>
            <w:r w:rsidRPr="000C0119">
              <w:rPr>
                <w:rFonts w:ascii="Times New Roman" w:hAnsi="Times New Roman" w:cs="Times New Roman"/>
              </w:rPr>
              <w:t>Preschool PT</w:t>
            </w:r>
          </w:p>
        </w:tc>
        <w:tc>
          <w:tcPr>
            <w:tcW w:w="708" w:type="dxa"/>
            <w:vAlign w:val="center"/>
          </w:tcPr>
          <w:p w:rsidR="00A70798" w:rsidRPr="000C0119" w:rsidRDefault="009B7264" w:rsidP="007E06F9">
            <w:pPr>
              <w:spacing w:after="0" w:line="240" w:lineRule="auto"/>
              <w:jc w:val="right"/>
              <w:rPr>
                <w:rFonts w:ascii="Times New Roman" w:hAnsi="Times New Roman" w:cs="Times New Roman"/>
                <w:bCs/>
              </w:rPr>
            </w:pPr>
            <w:r w:rsidRPr="000C0119">
              <w:rPr>
                <w:rFonts w:ascii="Times New Roman" w:hAnsi="Times New Roman" w:cs="Times New Roman"/>
                <w:bCs/>
              </w:rPr>
              <w:t>01</w:t>
            </w:r>
          </w:p>
        </w:tc>
        <w:tc>
          <w:tcPr>
            <w:tcW w:w="993" w:type="dxa"/>
            <w:vAlign w:val="center"/>
          </w:tcPr>
          <w:p w:rsidR="00A70798" w:rsidRPr="000C0119" w:rsidRDefault="009B7264" w:rsidP="007E06F9">
            <w:pPr>
              <w:spacing w:after="0" w:line="240" w:lineRule="auto"/>
              <w:jc w:val="right"/>
              <w:rPr>
                <w:rFonts w:ascii="Times New Roman" w:hAnsi="Times New Roman" w:cs="Times New Roman"/>
                <w:bCs/>
              </w:rPr>
            </w:pPr>
            <w:r w:rsidRPr="000C0119">
              <w:rPr>
                <w:rFonts w:ascii="Times New Roman" w:hAnsi="Times New Roman" w:cs="Times New Roman"/>
                <w:bCs/>
              </w:rPr>
              <w:t>11</w:t>
            </w:r>
          </w:p>
        </w:tc>
        <w:tc>
          <w:tcPr>
            <w:tcW w:w="3661" w:type="dxa"/>
            <w:gridSpan w:val="4"/>
            <w:vMerge w:val="restart"/>
            <w:vAlign w:val="center"/>
          </w:tcPr>
          <w:p w:rsidR="00A70798" w:rsidRPr="000C0119" w:rsidRDefault="00A70798" w:rsidP="007E06F9">
            <w:pPr>
              <w:spacing w:after="0" w:line="240" w:lineRule="auto"/>
              <w:jc w:val="right"/>
              <w:rPr>
                <w:rFonts w:ascii="Times New Roman" w:hAnsi="Times New Roman" w:cs="Times New Roman"/>
                <w:bCs/>
              </w:rPr>
            </w:pPr>
          </w:p>
        </w:tc>
        <w:tc>
          <w:tcPr>
            <w:tcW w:w="1429" w:type="dxa"/>
            <w:vAlign w:val="center"/>
          </w:tcPr>
          <w:p w:rsidR="00A70798" w:rsidRPr="000C0119" w:rsidRDefault="009B7264" w:rsidP="007E06F9">
            <w:pPr>
              <w:spacing w:after="0" w:line="240" w:lineRule="auto"/>
              <w:jc w:val="right"/>
              <w:rPr>
                <w:rFonts w:ascii="Times New Roman" w:hAnsi="Times New Roman" w:cs="Times New Roman"/>
                <w:bCs/>
              </w:rPr>
            </w:pPr>
            <w:r w:rsidRPr="000C0119">
              <w:rPr>
                <w:rFonts w:ascii="Times New Roman" w:hAnsi="Times New Roman" w:cs="Times New Roman"/>
                <w:bCs/>
              </w:rPr>
              <w:t>01</w:t>
            </w:r>
          </w:p>
        </w:tc>
        <w:tc>
          <w:tcPr>
            <w:tcW w:w="1331" w:type="dxa"/>
            <w:vAlign w:val="center"/>
          </w:tcPr>
          <w:p w:rsidR="00A70798" w:rsidRPr="000C0119" w:rsidRDefault="009B7264" w:rsidP="007E06F9">
            <w:pPr>
              <w:spacing w:after="0" w:line="240" w:lineRule="auto"/>
              <w:jc w:val="right"/>
              <w:rPr>
                <w:rFonts w:ascii="Times New Roman" w:hAnsi="Times New Roman" w:cs="Times New Roman"/>
                <w:bCs/>
              </w:rPr>
            </w:pPr>
            <w:r w:rsidRPr="000C0119">
              <w:rPr>
                <w:rFonts w:ascii="Times New Roman" w:hAnsi="Times New Roman" w:cs="Times New Roman"/>
                <w:bCs/>
              </w:rPr>
              <w:t>11</w:t>
            </w:r>
          </w:p>
        </w:tc>
      </w:tr>
      <w:tr w:rsidR="00A70798" w:rsidRPr="000C0119" w:rsidTr="007F6E05">
        <w:trPr>
          <w:jc w:val="center"/>
        </w:trPr>
        <w:tc>
          <w:tcPr>
            <w:tcW w:w="1909" w:type="dxa"/>
          </w:tcPr>
          <w:p w:rsidR="00A70798" w:rsidRPr="000C0119" w:rsidRDefault="00A70798" w:rsidP="009D486C">
            <w:pPr>
              <w:spacing w:after="0" w:line="240" w:lineRule="auto"/>
              <w:rPr>
                <w:rFonts w:ascii="Times New Roman" w:hAnsi="Times New Roman" w:cs="Times New Roman"/>
              </w:rPr>
            </w:pPr>
            <w:r w:rsidRPr="000C0119">
              <w:rPr>
                <w:rFonts w:ascii="Times New Roman" w:hAnsi="Times New Roman" w:cs="Times New Roman"/>
              </w:rPr>
              <w:t>Preschool OT</w:t>
            </w:r>
          </w:p>
        </w:tc>
        <w:tc>
          <w:tcPr>
            <w:tcW w:w="708" w:type="dxa"/>
            <w:vAlign w:val="center"/>
          </w:tcPr>
          <w:p w:rsidR="00A70798" w:rsidRPr="000C0119" w:rsidRDefault="009B7264" w:rsidP="007E06F9">
            <w:pPr>
              <w:spacing w:after="0" w:line="240" w:lineRule="auto"/>
              <w:jc w:val="right"/>
              <w:rPr>
                <w:rFonts w:ascii="Times New Roman" w:hAnsi="Times New Roman" w:cs="Times New Roman"/>
                <w:bCs/>
              </w:rPr>
            </w:pPr>
            <w:r w:rsidRPr="000C0119">
              <w:rPr>
                <w:rFonts w:ascii="Times New Roman" w:hAnsi="Times New Roman" w:cs="Times New Roman"/>
                <w:bCs/>
              </w:rPr>
              <w:t>01</w:t>
            </w:r>
          </w:p>
        </w:tc>
        <w:tc>
          <w:tcPr>
            <w:tcW w:w="993" w:type="dxa"/>
            <w:vAlign w:val="center"/>
          </w:tcPr>
          <w:p w:rsidR="00A70798" w:rsidRPr="000C0119" w:rsidRDefault="009B7264" w:rsidP="007E06F9">
            <w:pPr>
              <w:spacing w:after="0" w:line="240" w:lineRule="auto"/>
              <w:jc w:val="right"/>
              <w:rPr>
                <w:rFonts w:ascii="Times New Roman" w:hAnsi="Times New Roman" w:cs="Times New Roman"/>
                <w:bCs/>
              </w:rPr>
            </w:pPr>
            <w:r w:rsidRPr="000C0119">
              <w:rPr>
                <w:rFonts w:ascii="Times New Roman" w:hAnsi="Times New Roman" w:cs="Times New Roman"/>
                <w:bCs/>
              </w:rPr>
              <w:t>03</w:t>
            </w:r>
          </w:p>
        </w:tc>
        <w:tc>
          <w:tcPr>
            <w:tcW w:w="3661" w:type="dxa"/>
            <w:gridSpan w:val="4"/>
            <w:vMerge/>
            <w:vAlign w:val="center"/>
          </w:tcPr>
          <w:p w:rsidR="00A70798" w:rsidRPr="000C0119" w:rsidRDefault="00A70798" w:rsidP="007E06F9">
            <w:pPr>
              <w:spacing w:after="0" w:line="240" w:lineRule="auto"/>
              <w:jc w:val="right"/>
              <w:rPr>
                <w:rFonts w:ascii="Times New Roman" w:hAnsi="Times New Roman" w:cs="Times New Roman"/>
                <w:bCs/>
              </w:rPr>
            </w:pPr>
          </w:p>
        </w:tc>
        <w:tc>
          <w:tcPr>
            <w:tcW w:w="1429" w:type="dxa"/>
            <w:vAlign w:val="center"/>
          </w:tcPr>
          <w:p w:rsidR="00A70798" w:rsidRPr="000C0119" w:rsidRDefault="009B7264" w:rsidP="007E06F9">
            <w:pPr>
              <w:spacing w:after="0" w:line="240" w:lineRule="auto"/>
              <w:jc w:val="right"/>
              <w:rPr>
                <w:rFonts w:ascii="Times New Roman" w:hAnsi="Times New Roman" w:cs="Times New Roman"/>
                <w:bCs/>
              </w:rPr>
            </w:pPr>
            <w:r w:rsidRPr="000C0119">
              <w:rPr>
                <w:rFonts w:ascii="Times New Roman" w:hAnsi="Times New Roman" w:cs="Times New Roman"/>
                <w:bCs/>
              </w:rPr>
              <w:t>01</w:t>
            </w:r>
          </w:p>
        </w:tc>
        <w:tc>
          <w:tcPr>
            <w:tcW w:w="1331" w:type="dxa"/>
            <w:vAlign w:val="center"/>
          </w:tcPr>
          <w:p w:rsidR="00A70798" w:rsidRPr="000C0119" w:rsidRDefault="009B7264" w:rsidP="007E06F9">
            <w:pPr>
              <w:spacing w:after="0" w:line="240" w:lineRule="auto"/>
              <w:jc w:val="right"/>
              <w:rPr>
                <w:rFonts w:ascii="Times New Roman" w:hAnsi="Times New Roman" w:cs="Times New Roman"/>
                <w:bCs/>
              </w:rPr>
            </w:pPr>
            <w:r w:rsidRPr="000C0119">
              <w:rPr>
                <w:rFonts w:ascii="Times New Roman" w:hAnsi="Times New Roman" w:cs="Times New Roman"/>
                <w:bCs/>
              </w:rPr>
              <w:t>03</w:t>
            </w:r>
          </w:p>
        </w:tc>
      </w:tr>
      <w:tr w:rsidR="007F6E05" w:rsidRPr="000C0119" w:rsidTr="007F6E05">
        <w:trPr>
          <w:trHeight w:val="67"/>
          <w:jc w:val="center"/>
        </w:trPr>
        <w:tc>
          <w:tcPr>
            <w:tcW w:w="1909" w:type="dxa"/>
          </w:tcPr>
          <w:p w:rsidR="00A70798" w:rsidRPr="000C0119" w:rsidRDefault="00A70798" w:rsidP="009D486C">
            <w:pPr>
              <w:spacing w:after="0" w:line="240" w:lineRule="auto"/>
              <w:rPr>
                <w:rFonts w:ascii="Times New Roman" w:hAnsi="Times New Roman" w:cs="Times New Roman"/>
              </w:rPr>
            </w:pPr>
            <w:r w:rsidRPr="000C0119">
              <w:rPr>
                <w:rFonts w:ascii="Times New Roman" w:hAnsi="Times New Roman" w:cs="Times New Roman"/>
              </w:rPr>
              <w:t>Total</w:t>
            </w:r>
          </w:p>
        </w:tc>
        <w:tc>
          <w:tcPr>
            <w:tcW w:w="708" w:type="dxa"/>
          </w:tcPr>
          <w:p w:rsidR="00A70798" w:rsidRPr="000C0119" w:rsidRDefault="00AD485C" w:rsidP="007E06F9">
            <w:pPr>
              <w:spacing w:after="0" w:line="240" w:lineRule="auto"/>
              <w:jc w:val="right"/>
              <w:rPr>
                <w:rFonts w:ascii="Times New Roman" w:hAnsi="Times New Roman" w:cs="Times New Roman"/>
                <w:b/>
              </w:rPr>
            </w:pPr>
            <w:r w:rsidRPr="000C0119">
              <w:rPr>
                <w:rFonts w:ascii="Times New Roman" w:hAnsi="Times New Roman" w:cs="Times New Roman"/>
                <w:b/>
              </w:rPr>
              <w:fldChar w:fldCharType="begin"/>
            </w:r>
            <w:r w:rsidR="009B7264" w:rsidRPr="000C0119">
              <w:rPr>
                <w:rFonts w:ascii="Times New Roman" w:hAnsi="Times New Roman" w:cs="Times New Roman"/>
                <w:b/>
              </w:rPr>
              <w:instrText xml:space="preserve"> =SUM(ABOVE) </w:instrText>
            </w:r>
            <w:r w:rsidRPr="000C0119">
              <w:rPr>
                <w:rFonts w:ascii="Times New Roman" w:hAnsi="Times New Roman" w:cs="Times New Roman"/>
                <w:b/>
              </w:rPr>
              <w:fldChar w:fldCharType="separate"/>
            </w:r>
            <w:r w:rsidR="009B7264" w:rsidRPr="000C0119">
              <w:rPr>
                <w:rFonts w:ascii="Times New Roman" w:hAnsi="Times New Roman" w:cs="Times New Roman"/>
                <w:b/>
                <w:noProof/>
              </w:rPr>
              <w:t>160</w:t>
            </w:r>
            <w:r w:rsidRPr="000C0119">
              <w:rPr>
                <w:rFonts w:ascii="Times New Roman" w:hAnsi="Times New Roman" w:cs="Times New Roman"/>
                <w:b/>
              </w:rPr>
              <w:fldChar w:fldCharType="end"/>
            </w:r>
          </w:p>
        </w:tc>
        <w:tc>
          <w:tcPr>
            <w:tcW w:w="993" w:type="dxa"/>
          </w:tcPr>
          <w:p w:rsidR="00A70798" w:rsidRPr="000C0119" w:rsidRDefault="00AD485C" w:rsidP="007E06F9">
            <w:pPr>
              <w:spacing w:after="0" w:line="240" w:lineRule="auto"/>
              <w:jc w:val="right"/>
              <w:rPr>
                <w:rFonts w:ascii="Times New Roman" w:hAnsi="Times New Roman" w:cs="Times New Roman"/>
                <w:b/>
              </w:rPr>
            </w:pPr>
            <w:r w:rsidRPr="000C0119">
              <w:rPr>
                <w:rFonts w:ascii="Times New Roman" w:hAnsi="Times New Roman" w:cs="Times New Roman"/>
                <w:b/>
              </w:rPr>
              <w:fldChar w:fldCharType="begin"/>
            </w:r>
            <w:r w:rsidR="009B7264" w:rsidRPr="000C0119">
              <w:rPr>
                <w:rFonts w:ascii="Times New Roman" w:hAnsi="Times New Roman" w:cs="Times New Roman"/>
                <w:b/>
              </w:rPr>
              <w:instrText xml:space="preserve"> =SUM(ABOVE) </w:instrText>
            </w:r>
            <w:r w:rsidRPr="000C0119">
              <w:rPr>
                <w:rFonts w:ascii="Times New Roman" w:hAnsi="Times New Roman" w:cs="Times New Roman"/>
                <w:b/>
              </w:rPr>
              <w:fldChar w:fldCharType="separate"/>
            </w:r>
            <w:r w:rsidR="009B7264" w:rsidRPr="000C0119">
              <w:rPr>
                <w:rFonts w:ascii="Times New Roman" w:hAnsi="Times New Roman" w:cs="Times New Roman"/>
                <w:b/>
                <w:noProof/>
              </w:rPr>
              <w:t>939</w:t>
            </w:r>
            <w:r w:rsidRPr="000C0119">
              <w:rPr>
                <w:rFonts w:ascii="Times New Roman" w:hAnsi="Times New Roman" w:cs="Times New Roman"/>
                <w:b/>
              </w:rPr>
              <w:fldChar w:fldCharType="end"/>
            </w:r>
          </w:p>
        </w:tc>
        <w:tc>
          <w:tcPr>
            <w:tcW w:w="875" w:type="dxa"/>
          </w:tcPr>
          <w:p w:rsidR="00A70798" w:rsidRPr="000C0119" w:rsidRDefault="009B7264" w:rsidP="006E0912">
            <w:pPr>
              <w:tabs>
                <w:tab w:val="left" w:pos="388"/>
              </w:tabs>
              <w:spacing w:after="0" w:line="240" w:lineRule="auto"/>
              <w:jc w:val="right"/>
              <w:rPr>
                <w:rFonts w:ascii="Times New Roman" w:hAnsi="Times New Roman" w:cs="Times New Roman"/>
                <w:b/>
              </w:rPr>
            </w:pPr>
            <w:r w:rsidRPr="000C0119">
              <w:rPr>
                <w:rFonts w:ascii="Times New Roman" w:hAnsi="Times New Roman" w:cs="Times New Roman"/>
                <w:b/>
              </w:rPr>
              <w:t>11</w:t>
            </w:r>
          </w:p>
        </w:tc>
        <w:tc>
          <w:tcPr>
            <w:tcW w:w="987" w:type="dxa"/>
          </w:tcPr>
          <w:p w:rsidR="00A70798" w:rsidRPr="000C0119" w:rsidRDefault="009B7264" w:rsidP="007E06F9">
            <w:pPr>
              <w:spacing w:after="0" w:line="240" w:lineRule="auto"/>
              <w:jc w:val="right"/>
              <w:rPr>
                <w:rFonts w:ascii="Times New Roman" w:hAnsi="Times New Roman" w:cs="Times New Roman"/>
                <w:b/>
              </w:rPr>
            </w:pPr>
            <w:r w:rsidRPr="000C0119">
              <w:rPr>
                <w:rFonts w:ascii="Times New Roman" w:hAnsi="Times New Roman" w:cs="Times New Roman"/>
                <w:b/>
              </w:rPr>
              <w:t>95</w:t>
            </w:r>
          </w:p>
        </w:tc>
        <w:tc>
          <w:tcPr>
            <w:tcW w:w="812" w:type="dxa"/>
          </w:tcPr>
          <w:p w:rsidR="00A70798" w:rsidRPr="000C0119" w:rsidRDefault="009B7264" w:rsidP="007E06F9">
            <w:pPr>
              <w:spacing w:after="0" w:line="240" w:lineRule="auto"/>
              <w:jc w:val="right"/>
              <w:rPr>
                <w:rFonts w:ascii="Times New Roman" w:hAnsi="Times New Roman" w:cs="Times New Roman"/>
                <w:b/>
              </w:rPr>
            </w:pPr>
            <w:r w:rsidRPr="000C0119">
              <w:rPr>
                <w:rFonts w:ascii="Times New Roman" w:hAnsi="Times New Roman" w:cs="Times New Roman"/>
                <w:b/>
              </w:rPr>
              <w:t>04</w:t>
            </w:r>
          </w:p>
        </w:tc>
        <w:tc>
          <w:tcPr>
            <w:tcW w:w="987" w:type="dxa"/>
          </w:tcPr>
          <w:p w:rsidR="00A70798" w:rsidRPr="000C0119" w:rsidRDefault="009B7264" w:rsidP="007E06F9">
            <w:pPr>
              <w:spacing w:after="0" w:line="240" w:lineRule="auto"/>
              <w:jc w:val="right"/>
              <w:rPr>
                <w:rFonts w:ascii="Times New Roman" w:hAnsi="Times New Roman" w:cs="Times New Roman"/>
                <w:b/>
              </w:rPr>
            </w:pPr>
            <w:r w:rsidRPr="000C0119">
              <w:rPr>
                <w:rFonts w:ascii="Times New Roman" w:hAnsi="Times New Roman" w:cs="Times New Roman"/>
                <w:b/>
              </w:rPr>
              <w:t>24</w:t>
            </w:r>
          </w:p>
        </w:tc>
        <w:tc>
          <w:tcPr>
            <w:tcW w:w="1429" w:type="dxa"/>
          </w:tcPr>
          <w:p w:rsidR="00A70798" w:rsidRPr="000C0119" w:rsidRDefault="00AD485C" w:rsidP="007E06F9">
            <w:pPr>
              <w:spacing w:after="0" w:line="240" w:lineRule="auto"/>
              <w:jc w:val="right"/>
              <w:rPr>
                <w:rFonts w:ascii="Times New Roman" w:hAnsi="Times New Roman" w:cs="Times New Roman"/>
                <w:b/>
              </w:rPr>
            </w:pPr>
            <w:r w:rsidRPr="000C0119">
              <w:rPr>
                <w:rFonts w:ascii="Times New Roman" w:hAnsi="Times New Roman" w:cs="Times New Roman"/>
                <w:b/>
              </w:rPr>
              <w:fldChar w:fldCharType="begin"/>
            </w:r>
            <w:r w:rsidR="009B7264" w:rsidRPr="000C0119">
              <w:rPr>
                <w:rFonts w:ascii="Times New Roman" w:hAnsi="Times New Roman" w:cs="Times New Roman"/>
                <w:b/>
              </w:rPr>
              <w:instrText xml:space="preserve"> =SUM(ABOVE) </w:instrText>
            </w:r>
            <w:r w:rsidRPr="000C0119">
              <w:rPr>
                <w:rFonts w:ascii="Times New Roman" w:hAnsi="Times New Roman" w:cs="Times New Roman"/>
                <w:b/>
              </w:rPr>
              <w:fldChar w:fldCharType="separate"/>
            </w:r>
            <w:r w:rsidR="009B7264" w:rsidRPr="000C0119">
              <w:rPr>
                <w:rFonts w:ascii="Times New Roman" w:hAnsi="Times New Roman" w:cs="Times New Roman"/>
                <w:b/>
                <w:noProof/>
              </w:rPr>
              <w:t>175</w:t>
            </w:r>
            <w:r w:rsidRPr="000C0119">
              <w:rPr>
                <w:rFonts w:ascii="Times New Roman" w:hAnsi="Times New Roman" w:cs="Times New Roman"/>
                <w:b/>
              </w:rPr>
              <w:fldChar w:fldCharType="end"/>
            </w:r>
          </w:p>
        </w:tc>
        <w:tc>
          <w:tcPr>
            <w:tcW w:w="1331" w:type="dxa"/>
          </w:tcPr>
          <w:p w:rsidR="00A70798" w:rsidRPr="000C0119" w:rsidRDefault="00AD485C" w:rsidP="007E06F9">
            <w:pPr>
              <w:spacing w:after="0" w:line="240" w:lineRule="auto"/>
              <w:jc w:val="right"/>
              <w:rPr>
                <w:rFonts w:ascii="Times New Roman" w:hAnsi="Times New Roman" w:cs="Times New Roman"/>
                <w:b/>
              </w:rPr>
            </w:pPr>
            <w:r w:rsidRPr="000C0119">
              <w:rPr>
                <w:rFonts w:ascii="Times New Roman" w:hAnsi="Times New Roman" w:cs="Times New Roman"/>
                <w:b/>
              </w:rPr>
              <w:fldChar w:fldCharType="begin"/>
            </w:r>
            <w:r w:rsidR="009B7264" w:rsidRPr="000C0119">
              <w:rPr>
                <w:rFonts w:ascii="Times New Roman" w:hAnsi="Times New Roman" w:cs="Times New Roman"/>
                <w:b/>
              </w:rPr>
              <w:instrText xml:space="preserve"> =SUM(ABOVE) </w:instrText>
            </w:r>
            <w:r w:rsidRPr="000C0119">
              <w:rPr>
                <w:rFonts w:ascii="Times New Roman" w:hAnsi="Times New Roman" w:cs="Times New Roman"/>
                <w:b/>
              </w:rPr>
              <w:fldChar w:fldCharType="separate"/>
            </w:r>
            <w:r w:rsidR="009B7264" w:rsidRPr="000C0119">
              <w:rPr>
                <w:rFonts w:ascii="Times New Roman" w:hAnsi="Times New Roman" w:cs="Times New Roman"/>
                <w:b/>
                <w:noProof/>
              </w:rPr>
              <w:t>1058</w:t>
            </w:r>
            <w:r w:rsidRPr="000C0119">
              <w:rPr>
                <w:rFonts w:ascii="Times New Roman" w:hAnsi="Times New Roman" w:cs="Times New Roman"/>
                <w:b/>
              </w:rPr>
              <w:fldChar w:fldCharType="end"/>
            </w:r>
          </w:p>
        </w:tc>
      </w:tr>
    </w:tbl>
    <w:p w:rsidR="00A70798" w:rsidRPr="000C0119" w:rsidRDefault="00A70798" w:rsidP="00A70798">
      <w:pPr>
        <w:spacing w:after="0" w:line="240" w:lineRule="auto"/>
        <w:rPr>
          <w:rFonts w:ascii="Times New Roman" w:hAnsi="Times New Roman" w:cs="Times New Roman"/>
          <w:i/>
        </w:rPr>
      </w:pPr>
    </w:p>
    <w:p w:rsidR="006A0C3B" w:rsidRPr="000C0119" w:rsidRDefault="006A0C3B" w:rsidP="00A70798">
      <w:pPr>
        <w:spacing w:after="0" w:line="240" w:lineRule="auto"/>
        <w:rPr>
          <w:rFonts w:ascii="Times New Roman" w:hAnsi="Times New Roman" w:cs="Times New Roman"/>
          <w:i/>
        </w:rPr>
      </w:pPr>
    </w:p>
    <w:p w:rsidR="00A70798" w:rsidRPr="000C0119" w:rsidRDefault="00A70798" w:rsidP="00A70798">
      <w:pPr>
        <w:spacing w:after="0" w:line="240" w:lineRule="auto"/>
        <w:rPr>
          <w:rFonts w:ascii="Times New Roman" w:hAnsi="Times New Roman" w:cs="Times New Roman"/>
          <w:sz w:val="2"/>
          <w:szCs w:val="2"/>
        </w:rPr>
      </w:pP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100"/>
        <w:gridCol w:w="912"/>
        <w:gridCol w:w="820"/>
        <w:gridCol w:w="1213"/>
        <w:gridCol w:w="1068"/>
      </w:tblGrid>
      <w:tr w:rsidR="00A70798" w:rsidRPr="000C0119" w:rsidTr="00505D57">
        <w:trPr>
          <w:trHeight w:val="286"/>
          <w:jc w:val="center"/>
        </w:trPr>
        <w:tc>
          <w:tcPr>
            <w:tcW w:w="0" w:type="auto"/>
            <w:vMerge w:val="restart"/>
            <w:shd w:val="clear" w:color="auto" w:fill="FFFFFF"/>
            <w:tcMar>
              <w:top w:w="0" w:type="dxa"/>
              <w:left w:w="108" w:type="dxa"/>
              <w:bottom w:w="0" w:type="dxa"/>
              <w:right w:w="108" w:type="dxa"/>
            </w:tcMar>
            <w:hideMark/>
          </w:tcPr>
          <w:p w:rsidR="00A70798" w:rsidRPr="000C0119" w:rsidRDefault="00A70798" w:rsidP="009D486C">
            <w:pPr>
              <w:spacing w:after="0" w:line="240" w:lineRule="auto"/>
              <w:jc w:val="center"/>
              <w:rPr>
                <w:rFonts w:ascii="Times New Roman" w:hAnsi="Times New Roman" w:cs="Times New Roman"/>
              </w:rPr>
            </w:pPr>
            <w:r w:rsidRPr="000C0119">
              <w:rPr>
                <w:rFonts w:ascii="Times New Roman" w:hAnsi="Times New Roman" w:cs="Times New Roman"/>
                <w:b/>
                <w:bCs/>
                <w:lang w:val="en-IN"/>
              </w:rPr>
              <w:t xml:space="preserve">PT </w:t>
            </w:r>
            <w:r w:rsidR="00505D57" w:rsidRPr="000C0119">
              <w:rPr>
                <w:rFonts w:ascii="Times New Roman" w:hAnsi="Times New Roman" w:cs="Times New Roman"/>
                <w:b/>
                <w:bCs/>
                <w:lang w:val="en-IN"/>
              </w:rPr>
              <w:t>–</w:t>
            </w:r>
            <w:r w:rsidRPr="000C0119">
              <w:rPr>
                <w:rFonts w:ascii="Times New Roman" w:hAnsi="Times New Roman" w:cs="Times New Roman"/>
                <w:b/>
                <w:bCs/>
                <w:lang w:val="en-IN"/>
              </w:rPr>
              <w:t xml:space="preserve"> OT</w:t>
            </w:r>
          </w:p>
        </w:tc>
        <w:tc>
          <w:tcPr>
            <w:tcW w:w="0" w:type="auto"/>
            <w:gridSpan w:val="2"/>
            <w:shd w:val="clear" w:color="auto" w:fill="FFFFFF"/>
            <w:tcMar>
              <w:top w:w="0" w:type="dxa"/>
              <w:left w:w="108" w:type="dxa"/>
              <w:bottom w:w="0" w:type="dxa"/>
              <w:right w:w="108" w:type="dxa"/>
            </w:tcMar>
            <w:hideMark/>
          </w:tcPr>
          <w:p w:rsidR="00A70798" w:rsidRPr="000C0119" w:rsidRDefault="00A70798" w:rsidP="009D486C">
            <w:pPr>
              <w:spacing w:after="0" w:line="240" w:lineRule="auto"/>
              <w:jc w:val="both"/>
              <w:rPr>
                <w:rFonts w:ascii="Times New Roman" w:hAnsi="Times New Roman" w:cs="Times New Roman"/>
              </w:rPr>
            </w:pPr>
            <w:r w:rsidRPr="000C0119">
              <w:rPr>
                <w:rFonts w:ascii="Times New Roman" w:hAnsi="Times New Roman" w:cs="Times New Roman"/>
                <w:b/>
                <w:bCs/>
                <w:lang w:val="en-IN"/>
              </w:rPr>
              <w:t>Physiotherapy</w:t>
            </w:r>
          </w:p>
        </w:tc>
        <w:tc>
          <w:tcPr>
            <w:tcW w:w="2281" w:type="dxa"/>
            <w:gridSpan w:val="2"/>
            <w:shd w:val="clear" w:color="auto" w:fill="FFFFFF"/>
            <w:tcMar>
              <w:top w:w="0" w:type="dxa"/>
              <w:left w:w="108" w:type="dxa"/>
              <w:bottom w:w="0" w:type="dxa"/>
              <w:right w:w="108" w:type="dxa"/>
            </w:tcMar>
            <w:hideMark/>
          </w:tcPr>
          <w:p w:rsidR="00A70798" w:rsidRPr="000C0119" w:rsidRDefault="00A70798" w:rsidP="009D486C">
            <w:pPr>
              <w:spacing w:after="0" w:line="240" w:lineRule="auto"/>
              <w:jc w:val="both"/>
              <w:rPr>
                <w:rFonts w:ascii="Times New Roman" w:hAnsi="Times New Roman" w:cs="Times New Roman"/>
              </w:rPr>
            </w:pPr>
            <w:r w:rsidRPr="000C0119">
              <w:rPr>
                <w:rFonts w:ascii="Times New Roman" w:hAnsi="Times New Roman" w:cs="Times New Roman"/>
                <w:b/>
                <w:bCs/>
                <w:lang w:val="en-IN"/>
              </w:rPr>
              <w:t>Occupational therapy</w:t>
            </w:r>
          </w:p>
        </w:tc>
      </w:tr>
      <w:tr w:rsidR="00A70798" w:rsidRPr="000C0119" w:rsidTr="00183F22">
        <w:trPr>
          <w:trHeight w:val="286"/>
          <w:jc w:val="center"/>
        </w:trPr>
        <w:tc>
          <w:tcPr>
            <w:tcW w:w="0" w:type="auto"/>
            <w:vMerge/>
            <w:shd w:val="clear" w:color="auto" w:fill="FFFFFF"/>
            <w:vAlign w:val="center"/>
            <w:hideMark/>
          </w:tcPr>
          <w:p w:rsidR="00A70798" w:rsidRPr="000C0119" w:rsidRDefault="00A70798" w:rsidP="009D486C">
            <w:pPr>
              <w:spacing w:after="0" w:line="240" w:lineRule="auto"/>
              <w:rPr>
                <w:rFonts w:ascii="Times New Roman" w:hAnsi="Times New Roman" w:cs="Times New Roman"/>
              </w:rPr>
            </w:pPr>
          </w:p>
        </w:tc>
        <w:tc>
          <w:tcPr>
            <w:tcW w:w="0" w:type="auto"/>
            <w:shd w:val="clear" w:color="auto" w:fill="FFFFFF"/>
            <w:tcMar>
              <w:top w:w="0" w:type="dxa"/>
              <w:left w:w="108" w:type="dxa"/>
              <w:bottom w:w="0" w:type="dxa"/>
              <w:right w:w="108" w:type="dxa"/>
            </w:tcMar>
            <w:hideMark/>
          </w:tcPr>
          <w:p w:rsidR="00A70798" w:rsidRPr="000C0119" w:rsidRDefault="00A70798" w:rsidP="009D486C">
            <w:pPr>
              <w:spacing w:after="0" w:line="240" w:lineRule="auto"/>
              <w:jc w:val="center"/>
              <w:rPr>
                <w:rFonts w:ascii="Times New Roman" w:hAnsi="Times New Roman" w:cs="Times New Roman"/>
              </w:rPr>
            </w:pPr>
            <w:r w:rsidRPr="000C0119">
              <w:rPr>
                <w:rFonts w:ascii="Times New Roman" w:hAnsi="Times New Roman" w:cs="Times New Roman"/>
                <w:b/>
                <w:bCs/>
                <w:lang w:val="en-IN"/>
              </w:rPr>
              <w:t>New</w:t>
            </w:r>
          </w:p>
        </w:tc>
        <w:tc>
          <w:tcPr>
            <w:tcW w:w="0" w:type="auto"/>
            <w:shd w:val="clear" w:color="auto" w:fill="FFFFFF"/>
            <w:tcMar>
              <w:top w:w="0" w:type="dxa"/>
              <w:left w:w="108" w:type="dxa"/>
              <w:bottom w:w="0" w:type="dxa"/>
              <w:right w:w="108" w:type="dxa"/>
            </w:tcMar>
            <w:hideMark/>
          </w:tcPr>
          <w:p w:rsidR="00A70798" w:rsidRPr="000C0119" w:rsidRDefault="00A70798" w:rsidP="009D486C">
            <w:pPr>
              <w:spacing w:after="0" w:line="240" w:lineRule="auto"/>
              <w:jc w:val="center"/>
              <w:rPr>
                <w:rFonts w:ascii="Times New Roman" w:hAnsi="Times New Roman" w:cs="Times New Roman"/>
              </w:rPr>
            </w:pPr>
            <w:r w:rsidRPr="000C0119">
              <w:rPr>
                <w:rFonts w:ascii="Times New Roman" w:hAnsi="Times New Roman" w:cs="Times New Roman"/>
                <w:b/>
                <w:bCs/>
                <w:lang w:val="en-IN"/>
              </w:rPr>
              <w:t>Old</w:t>
            </w:r>
          </w:p>
        </w:tc>
        <w:tc>
          <w:tcPr>
            <w:tcW w:w="1213" w:type="dxa"/>
            <w:shd w:val="clear" w:color="auto" w:fill="FFFFFF"/>
            <w:tcMar>
              <w:top w:w="0" w:type="dxa"/>
              <w:left w:w="108" w:type="dxa"/>
              <w:bottom w:w="0" w:type="dxa"/>
              <w:right w:w="108" w:type="dxa"/>
            </w:tcMar>
            <w:hideMark/>
          </w:tcPr>
          <w:p w:rsidR="00A70798" w:rsidRPr="000C0119" w:rsidRDefault="00A70798" w:rsidP="009D486C">
            <w:pPr>
              <w:spacing w:after="0" w:line="240" w:lineRule="auto"/>
              <w:jc w:val="center"/>
              <w:rPr>
                <w:rFonts w:ascii="Times New Roman" w:hAnsi="Times New Roman" w:cs="Times New Roman"/>
              </w:rPr>
            </w:pPr>
            <w:r w:rsidRPr="000C0119">
              <w:rPr>
                <w:rFonts w:ascii="Times New Roman" w:hAnsi="Times New Roman" w:cs="Times New Roman"/>
                <w:b/>
                <w:bCs/>
                <w:lang w:val="en-IN"/>
              </w:rPr>
              <w:t>New</w:t>
            </w:r>
          </w:p>
        </w:tc>
        <w:tc>
          <w:tcPr>
            <w:tcW w:w="1068" w:type="dxa"/>
            <w:shd w:val="clear" w:color="auto" w:fill="FFFFFF"/>
            <w:tcMar>
              <w:top w:w="0" w:type="dxa"/>
              <w:left w:w="108" w:type="dxa"/>
              <w:bottom w:w="0" w:type="dxa"/>
              <w:right w:w="108" w:type="dxa"/>
            </w:tcMar>
            <w:hideMark/>
          </w:tcPr>
          <w:p w:rsidR="00A70798" w:rsidRPr="000C0119" w:rsidRDefault="00A70798" w:rsidP="009D486C">
            <w:pPr>
              <w:spacing w:after="0" w:line="240" w:lineRule="auto"/>
              <w:jc w:val="center"/>
              <w:rPr>
                <w:rFonts w:ascii="Times New Roman" w:hAnsi="Times New Roman" w:cs="Times New Roman"/>
              </w:rPr>
            </w:pPr>
            <w:r w:rsidRPr="000C0119">
              <w:rPr>
                <w:rFonts w:ascii="Times New Roman" w:hAnsi="Times New Roman" w:cs="Times New Roman"/>
                <w:b/>
                <w:bCs/>
                <w:lang w:val="en-IN"/>
              </w:rPr>
              <w:t>Old</w:t>
            </w:r>
          </w:p>
        </w:tc>
      </w:tr>
      <w:tr w:rsidR="0005240C" w:rsidRPr="000C0119" w:rsidTr="00183F22">
        <w:trPr>
          <w:trHeight w:val="46"/>
          <w:jc w:val="center"/>
        </w:trPr>
        <w:tc>
          <w:tcPr>
            <w:tcW w:w="0" w:type="auto"/>
            <w:shd w:val="clear" w:color="auto" w:fill="FFFFFF"/>
            <w:tcMar>
              <w:top w:w="0" w:type="dxa"/>
              <w:left w:w="108" w:type="dxa"/>
              <w:bottom w:w="0" w:type="dxa"/>
              <w:right w:w="108" w:type="dxa"/>
            </w:tcMar>
            <w:hideMark/>
          </w:tcPr>
          <w:p w:rsidR="0005240C" w:rsidRPr="000C0119" w:rsidRDefault="0005240C" w:rsidP="00CA5FD9">
            <w:pPr>
              <w:spacing w:after="0" w:line="240" w:lineRule="auto"/>
              <w:jc w:val="both"/>
              <w:rPr>
                <w:rFonts w:ascii="Times New Roman" w:hAnsi="Times New Roman" w:cs="Times New Roman"/>
              </w:rPr>
            </w:pPr>
            <w:r w:rsidRPr="000C0119">
              <w:rPr>
                <w:rFonts w:ascii="Times New Roman" w:hAnsi="Times New Roman" w:cs="Times New Roman"/>
                <w:lang w:val="en-IN"/>
              </w:rPr>
              <w:t xml:space="preserve">No. of Clients </w:t>
            </w:r>
            <w:r w:rsidR="00CA5FD9" w:rsidRPr="000C0119">
              <w:rPr>
                <w:rFonts w:ascii="Times New Roman" w:hAnsi="Times New Roman" w:cs="Times New Roman"/>
                <w:lang w:val="en-IN"/>
              </w:rPr>
              <w:t>S</w:t>
            </w:r>
            <w:r w:rsidR="00E63DC8" w:rsidRPr="000C0119">
              <w:rPr>
                <w:rFonts w:ascii="Times New Roman" w:hAnsi="Times New Roman" w:cs="Times New Roman"/>
                <w:lang w:val="en-IN"/>
              </w:rPr>
              <w:t>eeking therapy</w:t>
            </w:r>
          </w:p>
        </w:tc>
        <w:tc>
          <w:tcPr>
            <w:tcW w:w="0" w:type="auto"/>
            <w:shd w:val="clear" w:color="auto" w:fill="FFFFFF"/>
            <w:tcMar>
              <w:top w:w="0" w:type="dxa"/>
              <w:left w:w="108" w:type="dxa"/>
              <w:bottom w:w="0" w:type="dxa"/>
              <w:right w:w="108" w:type="dxa"/>
            </w:tcMar>
            <w:vAlign w:val="center"/>
            <w:hideMark/>
          </w:tcPr>
          <w:p w:rsidR="0005240C" w:rsidRPr="000C0119" w:rsidRDefault="008F7736" w:rsidP="00617294">
            <w:pPr>
              <w:spacing w:after="0" w:line="240" w:lineRule="auto"/>
              <w:jc w:val="center"/>
              <w:rPr>
                <w:rFonts w:ascii="Times New Roman" w:hAnsi="Times New Roman"/>
                <w:bCs/>
              </w:rPr>
            </w:pPr>
            <w:r w:rsidRPr="000C0119">
              <w:rPr>
                <w:rFonts w:ascii="Times New Roman" w:hAnsi="Times New Roman"/>
                <w:bCs/>
              </w:rPr>
              <w:t>22</w:t>
            </w:r>
          </w:p>
        </w:tc>
        <w:tc>
          <w:tcPr>
            <w:tcW w:w="0" w:type="auto"/>
            <w:shd w:val="clear" w:color="auto" w:fill="FFFFFF"/>
            <w:tcMar>
              <w:top w:w="0" w:type="dxa"/>
              <w:left w:w="108" w:type="dxa"/>
              <w:bottom w:w="0" w:type="dxa"/>
              <w:right w:w="108" w:type="dxa"/>
            </w:tcMar>
            <w:vAlign w:val="center"/>
            <w:hideMark/>
          </w:tcPr>
          <w:p w:rsidR="0005240C" w:rsidRPr="000C0119" w:rsidRDefault="008F7736" w:rsidP="00617294">
            <w:pPr>
              <w:spacing w:after="0" w:line="240" w:lineRule="auto"/>
              <w:jc w:val="center"/>
              <w:rPr>
                <w:rFonts w:ascii="Times New Roman" w:hAnsi="Times New Roman"/>
                <w:bCs/>
              </w:rPr>
            </w:pPr>
            <w:r w:rsidRPr="000C0119">
              <w:rPr>
                <w:rFonts w:ascii="Times New Roman" w:hAnsi="Times New Roman"/>
                <w:bCs/>
              </w:rPr>
              <w:t>67</w:t>
            </w:r>
          </w:p>
        </w:tc>
        <w:tc>
          <w:tcPr>
            <w:tcW w:w="1213" w:type="dxa"/>
            <w:shd w:val="clear" w:color="auto" w:fill="FFFFFF"/>
            <w:tcMar>
              <w:top w:w="0" w:type="dxa"/>
              <w:left w:w="108" w:type="dxa"/>
              <w:bottom w:w="0" w:type="dxa"/>
              <w:right w:w="108" w:type="dxa"/>
            </w:tcMar>
            <w:vAlign w:val="center"/>
            <w:hideMark/>
          </w:tcPr>
          <w:p w:rsidR="0005240C" w:rsidRPr="000C0119" w:rsidRDefault="008F7736" w:rsidP="00617294">
            <w:pPr>
              <w:spacing w:after="0" w:line="240" w:lineRule="auto"/>
              <w:jc w:val="center"/>
              <w:rPr>
                <w:rFonts w:ascii="Times New Roman" w:hAnsi="Times New Roman"/>
                <w:bCs/>
              </w:rPr>
            </w:pPr>
            <w:r w:rsidRPr="000C0119">
              <w:rPr>
                <w:rFonts w:ascii="Times New Roman" w:hAnsi="Times New Roman"/>
                <w:bCs/>
              </w:rPr>
              <w:t>21</w:t>
            </w:r>
          </w:p>
        </w:tc>
        <w:tc>
          <w:tcPr>
            <w:tcW w:w="1068" w:type="dxa"/>
            <w:shd w:val="clear" w:color="auto" w:fill="FFFFFF"/>
            <w:tcMar>
              <w:top w:w="0" w:type="dxa"/>
              <w:left w:w="108" w:type="dxa"/>
              <w:bottom w:w="0" w:type="dxa"/>
              <w:right w:w="108" w:type="dxa"/>
            </w:tcMar>
            <w:vAlign w:val="center"/>
            <w:hideMark/>
          </w:tcPr>
          <w:p w:rsidR="0005240C" w:rsidRPr="000C0119" w:rsidRDefault="008F7736" w:rsidP="00617294">
            <w:pPr>
              <w:spacing w:after="0" w:line="240" w:lineRule="auto"/>
              <w:jc w:val="center"/>
              <w:rPr>
                <w:rFonts w:ascii="Times New Roman" w:hAnsi="Times New Roman"/>
                <w:bCs/>
              </w:rPr>
            </w:pPr>
            <w:r w:rsidRPr="000C0119">
              <w:rPr>
                <w:rFonts w:ascii="Times New Roman" w:hAnsi="Times New Roman"/>
                <w:bCs/>
              </w:rPr>
              <w:t>74</w:t>
            </w:r>
          </w:p>
        </w:tc>
      </w:tr>
      <w:tr w:rsidR="0005240C" w:rsidRPr="000C0119" w:rsidTr="00183F22">
        <w:trPr>
          <w:trHeight w:val="46"/>
          <w:jc w:val="center"/>
        </w:trPr>
        <w:tc>
          <w:tcPr>
            <w:tcW w:w="0" w:type="auto"/>
            <w:shd w:val="clear" w:color="auto" w:fill="FFFFFF"/>
            <w:tcMar>
              <w:top w:w="0" w:type="dxa"/>
              <w:left w:w="108" w:type="dxa"/>
              <w:bottom w:w="0" w:type="dxa"/>
              <w:right w:w="108" w:type="dxa"/>
            </w:tcMar>
            <w:hideMark/>
          </w:tcPr>
          <w:p w:rsidR="0005240C" w:rsidRPr="000C0119" w:rsidRDefault="0005240C" w:rsidP="00E63DC8">
            <w:pPr>
              <w:spacing w:after="0" w:line="240" w:lineRule="auto"/>
              <w:jc w:val="both"/>
              <w:rPr>
                <w:rFonts w:ascii="Times New Roman" w:hAnsi="Times New Roman" w:cs="Times New Roman"/>
              </w:rPr>
            </w:pPr>
            <w:r w:rsidRPr="000C0119">
              <w:rPr>
                <w:rFonts w:ascii="Times New Roman" w:hAnsi="Times New Roman" w:cs="Times New Roman"/>
                <w:lang w:val="en-IN"/>
              </w:rPr>
              <w:t xml:space="preserve">No. of Clients </w:t>
            </w:r>
            <w:r w:rsidR="00E63DC8" w:rsidRPr="000C0119">
              <w:rPr>
                <w:rFonts w:ascii="Times New Roman" w:hAnsi="Times New Roman" w:cs="Times New Roman"/>
                <w:lang w:val="en-IN"/>
              </w:rPr>
              <w:t>availed therapy</w:t>
            </w:r>
          </w:p>
        </w:tc>
        <w:tc>
          <w:tcPr>
            <w:tcW w:w="0" w:type="auto"/>
            <w:shd w:val="clear" w:color="auto" w:fill="FFFFFF"/>
            <w:tcMar>
              <w:top w:w="0" w:type="dxa"/>
              <w:left w:w="108" w:type="dxa"/>
              <w:bottom w:w="0" w:type="dxa"/>
              <w:right w:w="108" w:type="dxa"/>
            </w:tcMar>
            <w:vAlign w:val="center"/>
            <w:hideMark/>
          </w:tcPr>
          <w:p w:rsidR="0005240C" w:rsidRPr="000C0119" w:rsidRDefault="008F7736" w:rsidP="00617294">
            <w:pPr>
              <w:spacing w:after="0" w:line="240" w:lineRule="auto"/>
              <w:jc w:val="center"/>
              <w:rPr>
                <w:rFonts w:ascii="Times New Roman" w:hAnsi="Times New Roman"/>
                <w:bCs/>
              </w:rPr>
            </w:pPr>
            <w:r w:rsidRPr="000C0119">
              <w:rPr>
                <w:rFonts w:ascii="Times New Roman" w:hAnsi="Times New Roman"/>
                <w:bCs/>
              </w:rPr>
              <w:t>17</w:t>
            </w:r>
          </w:p>
        </w:tc>
        <w:tc>
          <w:tcPr>
            <w:tcW w:w="0" w:type="auto"/>
            <w:shd w:val="clear" w:color="auto" w:fill="FFFFFF"/>
            <w:tcMar>
              <w:top w:w="0" w:type="dxa"/>
              <w:left w:w="108" w:type="dxa"/>
              <w:bottom w:w="0" w:type="dxa"/>
              <w:right w:w="108" w:type="dxa"/>
            </w:tcMar>
            <w:vAlign w:val="center"/>
            <w:hideMark/>
          </w:tcPr>
          <w:p w:rsidR="0005240C" w:rsidRPr="000C0119" w:rsidRDefault="008F7736" w:rsidP="00617294">
            <w:pPr>
              <w:spacing w:after="0" w:line="240" w:lineRule="auto"/>
              <w:jc w:val="center"/>
              <w:rPr>
                <w:rFonts w:ascii="Times New Roman" w:hAnsi="Times New Roman"/>
                <w:bCs/>
              </w:rPr>
            </w:pPr>
            <w:r w:rsidRPr="000C0119">
              <w:rPr>
                <w:rFonts w:ascii="Times New Roman" w:hAnsi="Times New Roman"/>
                <w:bCs/>
              </w:rPr>
              <w:t>61</w:t>
            </w:r>
          </w:p>
        </w:tc>
        <w:tc>
          <w:tcPr>
            <w:tcW w:w="1213" w:type="dxa"/>
            <w:shd w:val="clear" w:color="auto" w:fill="FFFFFF"/>
            <w:tcMar>
              <w:top w:w="0" w:type="dxa"/>
              <w:left w:w="108" w:type="dxa"/>
              <w:bottom w:w="0" w:type="dxa"/>
              <w:right w:w="108" w:type="dxa"/>
            </w:tcMar>
            <w:vAlign w:val="center"/>
            <w:hideMark/>
          </w:tcPr>
          <w:p w:rsidR="0005240C" w:rsidRPr="000C0119" w:rsidRDefault="008F7736" w:rsidP="00617294">
            <w:pPr>
              <w:spacing w:after="0" w:line="240" w:lineRule="auto"/>
              <w:jc w:val="center"/>
              <w:rPr>
                <w:rFonts w:ascii="Times New Roman" w:hAnsi="Times New Roman"/>
                <w:bCs/>
              </w:rPr>
            </w:pPr>
            <w:r w:rsidRPr="000C0119">
              <w:rPr>
                <w:rFonts w:ascii="Times New Roman" w:hAnsi="Times New Roman"/>
                <w:bCs/>
              </w:rPr>
              <w:t>21</w:t>
            </w:r>
          </w:p>
        </w:tc>
        <w:tc>
          <w:tcPr>
            <w:tcW w:w="1068" w:type="dxa"/>
            <w:shd w:val="clear" w:color="auto" w:fill="FFFFFF"/>
            <w:tcMar>
              <w:top w:w="0" w:type="dxa"/>
              <w:left w:w="108" w:type="dxa"/>
              <w:bottom w:w="0" w:type="dxa"/>
              <w:right w:w="108" w:type="dxa"/>
            </w:tcMar>
            <w:vAlign w:val="center"/>
            <w:hideMark/>
          </w:tcPr>
          <w:p w:rsidR="0005240C" w:rsidRPr="000C0119" w:rsidRDefault="008F7736" w:rsidP="00617294">
            <w:pPr>
              <w:spacing w:after="0" w:line="240" w:lineRule="auto"/>
              <w:jc w:val="center"/>
              <w:rPr>
                <w:rFonts w:ascii="Times New Roman" w:hAnsi="Times New Roman"/>
                <w:bCs/>
              </w:rPr>
            </w:pPr>
            <w:r w:rsidRPr="000C0119">
              <w:rPr>
                <w:rFonts w:ascii="Times New Roman" w:hAnsi="Times New Roman"/>
                <w:bCs/>
              </w:rPr>
              <w:t>74</w:t>
            </w:r>
          </w:p>
        </w:tc>
      </w:tr>
      <w:tr w:rsidR="0005240C" w:rsidRPr="000C0119" w:rsidTr="00183F22">
        <w:trPr>
          <w:trHeight w:val="46"/>
          <w:jc w:val="center"/>
        </w:trPr>
        <w:tc>
          <w:tcPr>
            <w:tcW w:w="0" w:type="auto"/>
            <w:shd w:val="clear" w:color="auto" w:fill="FFFFFF"/>
            <w:tcMar>
              <w:top w:w="0" w:type="dxa"/>
              <w:left w:w="108" w:type="dxa"/>
              <w:bottom w:w="0" w:type="dxa"/>
              <w:right w:w="108" w:type="dxa"/>
            </w:tcMar>
            <w:hideMark/>
          </w:tcPr>
          <w:p w:rsidR="0005240C" w:rsidRPr="000C0119" w:rsidRDefault="0005240C" w:rsidP="0005240C">
            <w:pPr>
              <w:spacing w:after="0" w:line="240" w:lineRule="auto"/>
              <w:jc w:val="both"/>
              <w:rPr>
                <w:rFonts w:ascii="Times New Roman" w:hAnsi="Times New Roman" w:cs="Times New Roman"/>
              </w:rPr>
            </w:pPr>
            <w:r w:rsidRPr="000C0119">
              <w:rPr>
                <w:rFonts w:ascii="Times New Roman" w:hAnsi="Times New Roman" w:cs="Times New Roman"/>
                <w:lang w:val="en-IN"/>
              </w:rPr>
              <w:t>No. of Clients D.N.R</w:t>
            </w:r>
          </w:p>
        </w:tc>
        <w:tc>
          <w:tcPr>
            <w:tcW w:w="0" w:type="auto"/>
            <w:shd w:val="clear" w:color="auto" w:fill="FFFFFF"/>
            <w:tcMar>
              <w:top w:w="0" w:type="dxa"/>
              <w:left w:w="108" w:type="dxa"/>
              <w:bottom w:w="0" w:type="dxa"/>
              <w:right w:w="108" w:type="dxa"/>
            </w:tcMar>
            <w:vAlign w:val="center"/>
            <w:hideMark/>
          </w:tcPr>
          <w:p w:rsidR="0005240C" w:rsidRPr="000C0119" w:rsidRDefault="008F7736" w:rsidP="00617294">
            <w:pPr>
              <w:spacing w:after="0" w:line="240" w:lineRule="auto"/>
              <w:jc w:val="center"/>
              <w:rPr>
                <w:rFonts w:ascii="Times New Roman" w:hAnsi="Times New Roman"/>
                <w:bCs/>
              </w:rPr>
            </w:pPr>
            <w:r w:rsidRPr="000C0119">
              <w:rPr>
                <w:rFonts w:ascii="Times New Roman" w:hAnsi="Times New Roman"/>
                <w:bCs/>
              </w:rPr>
              <w:t>01</w:t>
            </w:r>
          </w:p>
        </w:tc>
        <w:tc>
          <w:tcPr>
            <w:tcW w:w="0" w:type="auto"/>
            <w:shd w:val="clear" w:color="auto" w:fill="FFFFFF"/>
            <w:tcMar>
              <w:top w:w="0" w:type="dxa"/>
              <w:left w:w="108" w:type="dxa"/>
              <w:bottom w:w="0" w:type="dxa"/>
              <w:right w:w="108" w:type="dxa"/>
            </w:tcMar>
            <w:vAlign w:val="center"/>
            <w:hideMark/>
          </w:tcPr>
          <w:p w:rsidR="0005240C" w:rsidRPr="000C0119" w:rsidRDefault="008F7736" w:rsidP="00617294">
            <w:pPr>
              <w:spacing w:after="0" w:line="240" w:lineRule="auto"/>
              <w:jc w:val="center"/>
              <w:rPr>
                <w:rFonts w:ascii="Times New Roman" w:hAnsi="Times New Roman"/>
                <w:bCs/>
              </w:rPr>
            </w:pPr>
            <w:r w:rsidRPr="000C0119">
              <w:rPr>
                <w:rFonts w:ascii="Times New Roman" w:hAnsi="Times New Roman"/>
                <w:bCs/>
              </w:rPr>
              <w:t>00</w:t>
            </w:r>
          </w:p>
        </w:tc>
        <w:tc>
          <w:tcPr>
            <w:tcW w:w="1213" w:type="dxa"/>
            <w:shd w:val="clear" w:color="auto" w:fill="FFFFFF"/>
            <w:tcMar>
              <w:top w:w="0" w:type="dxa"/>
              <w:left w:w="108" w:type="dxa"/>
              <w:bottom w:w="0" w:type="dxa"/>
              <w:right w:w="108" w:type="dxa"/>
            </w:tcMar>
            <w:vAlign w:val="center"/>
            <w:hideMark/>
          </w:tcPr>
          <w:p w:rsidR="0005240C" w:rsidRPr="000C0119" w:rsidRDefault="008F7736" w:rsidP="00617294">
            <w:pPr>
              <w:spacing w:after="0" w:line="240" w:lineRule="auto"/>
              <w:jc w:val="center"/>
              <w:rPr>
                <w:rFonts w:ascii="Times New Roman" w:hAnsi="Times New Roman"/>
                <w:bCs/>
              </w:rPr>
            </w:pPr>
            <w:r w:rsidRPr="000C0119">
              <w:rPr>
                <w:rFonts w:ascii="Times New Roman" w:hAnsi="Times New Roman"/>
                <w:bCs/>
              </w:rPr>
              <w:t>00</w:t>
            </w:r>
          </w:p>
        </w:tc>
        <w:tc>
          <w:tcPr>
            <w:tcW w:w="1068" w:type="dxa"/>
            <w:shd w:val="clear" w:color="auto" w:fill="FFFFFF"/>
            <w:tcMar>
              <w:top w:w="0" w:type="dxa"/>
              <w:left w:w="108" w:type="dxa"/>
              <w:bottom w:w="0" w:type="dxa"/>
              <w:right w:w="108" w:type="dxa"/>
            </w:tcMar>
            <w:vAlign w:val="center"/>
            <w:hideMark/>
          </w:tcPr>
          <w:p w:rsidR="0005240C" w:rsidRPr="000C0119" w:rsidRDefault="008F7736" w:rsidP="00617294">
            <w:pPr>
              <w:spacing w:after="0" w:line="240" w:lineRule="auto"/>
              <w:jc w:val="center"/>
              <w:rPr>
                <w:rFonts w:ascii="Times New Roman" w:hAnsi="Times New Roman"/>
                <w:bCs/>
              </w:rPr>
            </w:pPr>
            <w:r w:rsidRPr="000C0119">
              <w:rPr>
                <w:rFonts w:ascii="Times New Roman" w:hAnsi="Times New Roman"/>
                <w:bCs/>
              </w:rPr>
              <w:t>00</w:t>
            </w:r>
          </w:p>
        </w:tc>
      </w:tr>
      <w:tr w:rsidR="000E3EC5" w:rsidRPr="000C0119" w:rsidTr="00183F22">
        <w:trPr>
          <w:trHeight w:val="46"/>
          <w:jc w:val="center"/>
        </w:trPr>
        <w:tc>
          <w:tcPr>
            <w:tcW w:w="0" w:type="auto"/>
            <w:shd w:val="clear" w:color="auto" w:fill="FFFFFF"/>
            <w:tcMar>
              <w:top w:w="0" w:type="dxa"/>
              <w:left w:w="108" w:type="dxa"/>
              <w:bottom w:w="0" w:type="dxa"/>
              <w:right w:w="108" w:type="dxa"/>
            </w:tcMar>
            <w:hideMark/>
          </w:tcPr>
          <w:p w:rsidR="000E3EC5" w:rsidRPr="000C0119" w:rsidRDefault="000E3EC5" w:rsidP="0005240C">
            <w:pPr>
              <w:spacing w:after="0" w:line="240" w:lineRule="auto"/>
              <w:jc w:val="both"/>
              <w:rPr>
                <w:rFonts w:ascii="Times New Roman" w:hAnsi="Times New Roman" w:cs="Times New Roman"/>
              </w:rPr>
            </w:pPr>
            <w:r w:rsidRPr="000C0119">
              <w:rPr>
                <w:rFonts w:ascii="Times New Roman" w:hAnsi="Times New Roman" w:cs="Times New Roman"/>
                <w:lang w:val="en-IN"/>
              </w:rPr>
              <w:t>No. of Clients discontinued</w:t>
            </w:r>
          </w:p>
        </w:tc>
        <w:tc>
          <w:tcPr>
            <w:tcW w:w="912" w:type="dxa"/>
            <w:shd w:val="clear" w:color="auto" w:fill="FFFFFF"/>
            <w:tcMar>
              <w:top w:w="0" w:type="dxa"/>
              <w:left w:w="108" w:type="dxa"/>
              <w:bottom w:w="0" w:type="dxa"/>
              <w:right w:w="108" w:type="dxa"/>
            </w:tcMar>
            <w:vAlign w:val="center"/>
            <w:hideMark/>
          </w:tcPr>
          <w:p w:rsidR="000E3EC5" w:rsidRPr="000C0119" w:rsidRDefault="008F7736" w:rsidP="00617294">
            <w:pPr>
              <w:spacing w:after="0" w:line="240" w:lineRule="auto"/>
              <w:jc w:val="center"/>
              <w:rPr>
                <w:rFonts w:ascii="Times New Roman" w:hAnsi="Times New Roman"/>
                <w:bCs/>
              </w:rPr>
            </w:pPr>
            <w:r w:rsidRPr="000C0119">
              <w:rPr>
                <w:rFonts w:ascii="Times New Roman" w:hAnsi="Times New Roman"/>
                <w:bCs/>
              </w:rPr>
              <w:t>00</w:t>
            </w:r>
          </w:p>
        </w:tc>
        <w:tc>
          <w:tcPr>
            <w:tcW w:w="820" w:type="dxa"/>
            <w:shd w:val="clear" w:color="auto" w:fill="FFFFFF"/>
            <w:vAlign w:val="center"/>
          </w:tcPr>
          <w:p w:rsidR="000E3EC5" w:rsidRPr="000C0119" w:rsidRDefault="008F7736" w:rsidP="00617294">
            <w:pPr>
              <w:spacing w:after="0" w:line="240" w:lineRule="auto"/>
              <w:jc w:val="center"/>
              <w:rPr>
                <w:rFonts w:ascii="Times New Roman" w:hAnsi="Times New Roman"/>
                <w:bCs/>
              </w:rPr>
            </w:pPr>
            <w:r w:rsidRPr="000C0119">
              <w:rPr>
                <w:rFonts w:ascii="Times New Roman" w:hAnsi="Times New Roman"/>
                <w:bCs/>
              </w:rPr>
              <w:t>01</w:t>
            </w:r>
          </w:p>
        </w:tc>
        <w:tc>
          <w:tcPr>
            <w:tcW w:w="1213" w:type="dxa"/>
            <w:shd w:val="clear" w:color="auto" w:fill="FFFFFF"/>
            <w:tcMar>
              <w:top w:w="0" w:type="dxa"/>
              <w:left w:w="108" w:type="dxa"/>
              <w:bottom w:w="0" w:type="dxa"/>
              <w:right w:w="108" w:type="dxa"/>
            </w:tcMar>
            <w:vAlign w:val="center"/>
            <w:hideMark/>
          </w:tcPr>
          <w:p w:rsidR="000E3EC5" w:rsidRPr="000C0119" w:rsidRDefault="008F7736" w:rsidP="00617294">
            <w:pPr>
              <w:spacing w:after="0" w:line="240" w:lineRule="auto"/>
              <w:jc w:val="center"/>
              <w:rPr>
                <w:rFonts w:ascii="Times New Roman" w:hAnsi="Times New Roman"/>
                <w:bCs/>
              </w:rPr>
            </w:pPr>
            <w:r w:rsidRPr="000C0119">
              <w:rPr>
                <w:rFonts w:ascii="Times New Roman" w:hAnsi="Times New Roman"/>
                <w:bCs/>
              </w:rPr>
              <w:t>04</w:t>
            </w:r>
          </w:p>
        </w:tc>
        <w:tc>
          <w:tcPr>
            <w:tcW w:w="1068" w:type="dxa"/>
            <w:shd w:val="clear" w:color="auto" w:fill="FFFFFF"/>
            <w:vAlign w:val="center"/>
          </w:tcPr>
          <w:p w:rsidR="000E3EC5" w:rsidRPr="000C0119" w:rsidRDefault="008F7736" w:rsidP="00617294">
            <w:pPr>
              <w:spacing w:after="0" w:line="240" w:lineRule="auto"/>
              <w:jc w:val="center"/>
              <w:rPr>
                <w:rFonts w:ascii="Times New Roman" w:hAnsi="Times New Roman"/>
                <w:bCs/>
              </w:rPr>
            </w:pPr>
            <w:r w:rsidRPr="000C0119">
              <w:rPr>
                <w:rFonts w:ascii="Times New Roman" w:hAnsi="Times New Roman"/>
                <w:bCs/>
              </w:rPr>
              <w:t>07</w:t>
            </w:r>
          </w:p>
        </w:tc>
      </w:tr>
      <w:tr w:rsidR="000E3EC5" w:rsidRPr="000C0119" w:rsidTr="00183F22">
        <w:trPr>
          <w:trHeight w:val="46"/>
          <w:jc w:val="center"/>
        </w:trPr>
        <w:tc>
          <w:tcPr>
            <w:tcW w:w="0" w:type="auto"/>
            <w:shd w:val="clear" w:color="auto" w:fill="FFFFFF"/>
            <w:tcMar>
              <w:top w:w="0" w:type="dxa"/>
              <w:left w:w="108" w:type="dxa"/>
              <w:bottom w:w="0" w:type="dxa"/>
              <w:right w:w="108" w:type="dxa"/>
            </w:tcMar>
          </w:tcPr>
          <w:p w:rsidR="000E3EC5" w:rsidRPr="000C0119" w:rsidRDefault="000E3EC5" w:rsidP="00BD37DA">
            <w:pPr>
              <w:spacing w:after="0" w:line="240" w:lineRule="auto"/>
              <w:jc w:val="both"/>
              <w:rPr>
                <w:rFonts w:ascii="Times New Roman" w:hAnsi="Times New Roman"/>
              </w:rPr>
            </w:pPr>
            <w:r w:rsidRPr="000C0119">
              <w:rPr>
                <w:rFonts w:ascii="Times New Roman" w:hAnsi="Times New Roman" w:cs="Times New Roman"/>
                <w:lang w:val="en-IN"/>
              </w:rPr>
              <w:t>No. of Clients successfully discharged</w:t>
            </w:r>
          </w:p>
        </w:tc>
        <w:tc>
          <w:tcPr>
            <w:tcW w:w="912" w:type="dxa"/>
            <w:shd w:val="clear" w:color="auto" w:fill="FFFFFF"/>
            <w:tcMar>
              <w:top w:w="0" w:type="dxa"/>
              <w:left w:w="108" w:type="dxa"/>
              <w:bottom w:w="0" w:type="dxa"/>
              <w:right w:w="108" w:type="dxa"/>
            </w:tcMar>
            <w:vAlign w:val="center"/>
          </w:tcPr>
          <w:p w:rsidR="000E3EC5" w:rsidRPr="000C0119" w:rsidRDefault="008F7736" w:rsidP="00617294">
            <w:pPr>
              <w:spacing w:after="0" w:line="240" w:lineRule="auto"/>
              <w:jc w:val="center"/>
              <w:rPr>
                <w:rFonts w:ascii="Times New Roman" w:hAnsi="Times New Roman"/>
                <w:bCs/>
              </w:rPr>
            </w:pPr>
            <w:r w:rsidRPr="000C0119">
              <w:rPr>
                <w:rFonts w:ascii="Times New Roman" w:hAnsi="Times New Roman"/>
                <w:bCs/>
              </w:rPr>
              <w:t>03</w:t>
            </w:r>
          </w:p>
        </w:tc>
        <w:tc>
          <w:tcPr>
            <w:tcW w:w="820" w:type="dxa"/>
            <w:shd w:val="clear" w:color="auto" w:fill="FFFFFF"/>
            <w:vAlign w:val="center"/>
          </w:tcPr>
          <w:p w:rsidR="000E3EC5" w:rsidRPr="000C0119" w:rsidRDefault="008F7736" w:rsidP="00617294">
            <w:pPr>
              <w:spacing w:after="0" w:line="240" w:lineRule="auto"/>
              <w:jc w:val="center"/>
              <w:rPr>
                <w:rFonts w:ascii="Times New Roman" w:hAnsi="Times New Roman"/>
                <w:bCs/>
              </w:rPr>
            </w:pPr>
            <w:r w:rsidRPr="000C0119">
              <w:rPr>
                <w:rFonts w:ascii="Times New Roman" w:hAnsi="Times New Roman"/>
                <w:bCs/>
              </w:rPr>
              <w:t>07</w:t>
            </w:r>
          </w:p>
        </w:tc>
        <w:tc>
          <w:tcPr>
            <w:tcW w:w="1213" w:type="dxa"/>
            <w:shd w:val="clear" w:color="auto" w:fill="FFFFFF"/>
            <w:tcMar>
              <w:top w:w="0" w:type="dxa"/>
              <w:left w:w="108" w:type="dxa"/>
              <w:bottom w:w="0" w:type="dxa"/>
              <w:right w:w="108" w:type="dxa"/>
            </w:tcMar>
            <w:vAlign w:val="center"/>
          </w:tcPr>
          <w:p w:rsidR="000E3EC5" w:rsidRPr="000C0119" w:rsidRDefault="008F7736" w:rsidP="00617294">
            <w:pPr>
              <w:spacing w:after="0" w:line="240" w:lineRule="auto"/>
              <w:jc w:val="center"/>
              <w:rPr>
                <w:rFonts w:ascii="Times New Roman" w:hAnsi="Times New Roman"/>
                <w:bCs/>
              </w:rPr>
            </w:pPr>
            <w:r w:rsidRPr="000C0119">
              <w:rPr>
                <w:rFonts w:ascii="Times New Roman" w:hAnsi="Times New Roman"/>
                <w:bCs/>
              </w:rPr>
              <w:t>01</w:t>
            </w:r>
          </w:p>
        </w:tc>
        <w:tc>
          <w:tcPr>
            <w:tcW w:w="1068" w:type="dxa"/>
            <w:shd w:val="clear" w:color="auto" w:fill="FFFFFF"/>
            <w:vAlign w:val="center"/>
          </w:tcPr>
          <w:p w:rsidR="000E3EC5" w:rsidRPr="000C0119" w:rsidRDefault="008F7736" w:rsidP="00617294">
            <w:pPr>
              <w:spacing w:after="0" w:line="240" w:lineRule="auto"/>
              <w:jc w:val="center"/>
              <w:rPr>
                <w:rFonts w:ascii="Times New Roman" w:hAnsi="Times New Roman"/>
                <w:bCs/>
              </w:rPr>
            </w:pPr>
            <w:r w:rsidRPr="000C0119">
              <w:rPr>
                <w:rFonts w:ascii="Times New Roman" w:hAnsi="Times New Roman"/>
                <w:bCs/>
              </w:rPr>
              <w:t>09</w:t>
            </w:r>
          </w:p>
        </w:tc>
      </w:tr>
      <w:tr w:rsidR="000E3EC5" w:rsidRPr="000C0119" w:rsidTr="00617294">
        <w:trPr>
          <w:trHeight w:val="46"/>
          <w:jc w:val="center"/>
        </w:trPr>
        <w:tc>
          <w:tcPr>
            <w:tcW w:w="0" w:type="auto"/>
            <w:shd w:val="clear" w:color="auto" w:fill="FFFFFF"/>
            <w:tcMar>
              <w:top w:w="0" w:type="dxa"/>
              <w:left w:w="108" w:type="dxa"/>
              <w:bottom w:w="0" w:type="dxa"/>
              <w:right w:w="108" w:type="dxa"/>
            </w:tcMar>
          </w:tcPr>
          <w:p w:rsidR="000E3EC5" w:rsidRPr="000C0119" w:rsidRDefault="000E3EC5" w:rsidP="000E3EC5">
            <w:pPr>
              <w:spacing w:after="0" w:line="240" w:lineRule="auto"/>
              <w:jc w:val="both"/>
              <w:rPr>
                <w:rFonts w:ascii="Times New Roman" w:hAnsi="Times New Roman"/>
              </w:rPr>
            </w:pPr>
            <w:r w:rsidRPr="000C0119">
              <w:rPr>
                <w:rFonts w:ascii="Times New Roman" w:hAnsi="Times New Roman"/>
              </w:rPr>
              <w:t>No. of sessions allotted</w:t>
            </w:r>
          </w:p>
        </w:tc>
        <w:tc>
          <w:tcPr>
            <w:tcW w:w="1732" w:type="dxa"/>
            <w:gridSpan w:val="2"/>
            <w:shd w:val="clear" w:color="auto" w:fill="FFFFFF"/>
            <w:tcMar>
              <w:top w:w="0" w:type="dxa"/>
              <w:left w:w="108" w:type="dxa"/>
              <w:bottom w:w="0" w:type="dxa"/>
              <w:right w:w="108" w:type="dxa"/>
            </w:tcMar>
            <w:vAlign w:val="center"/>
          </w:tcPr>
          <w:p w:rsidR="000E3EC5" w:rsidRPr="000C0119" w:rsidRDefault="008F7736" w:rsidP="00617294">
            <w:pPr>
              <w:spacing w:after="0" w:line="240" w:lineRule="auto"/>
              <w:jc w:val="center"/>
              <w:rPr>
                <w:rFonts w:ascii="Times New Roman" w:hAnsi="Times New Roman"/>
                <w:bCs/>
              </w:rPr>
            </w:pPr>
            <w:r w:rsidRPr="000C0119">
              <w:rPr>
                <w:rFonts w:ascii="Times New Roman" w:hAnsi="Times New Roman"/>
                <w:bCs/>
              </w:rPr>
              <w:t>623</w:t>
            </w:r>
          </w:p>
        </w:tc>
        <w:tc>
          <w:tcPr>
            <w:tcW w:w="2281" w:type="dxa"/>
            <w:gridSpan w:val="2"/>
            <w:shd w:val="clear" w:color="auto" w:fill="FFFFFF"/>
            <w:tcMar>
              <w:top w:w="0" w:type="dxa"/>
              <w:left w:w="108" w:type="dxa"/>
              <w:bottom w:w="0" w:type="dxa"/>
              <w:right w:w="108" w:type="dxa"/>
            </w:tcMar>
            <w:vAlign w:val="center"/>
          </w:tcPr>
          <w:p w:rsidR="000E3EC5" w:rsidRPr="000C0119" w:rsidRDefault="008F7736" w:rsidP="00617294">
            <w:pPr>
              <w:spacing w:after="0" w:line="240" w:lineRule="auto"/>
              <w:jc w:val="center"/>
              <w:rPr>
                <w:rFonts w:ascii="Times New Roman" w:hAnsi="Times New Roman"/>
                <w:bCs/>
              </w:rPr>
            </w:pPr>
            <w:r w:rsidRPr="000C0119">
              <w:rPr>
                <w:rFonts w:ascii="Times New Roman" w:hAnsi="Times New Roman"/>
                <w:bCs/>
              </w:rPr>
              <w:t>527</w:t>
            </w:r>
          </w:p>
        </w:tc>
      </w:tr>
      <w:tr w:rsidR="000E3EC5" w:rsidRPr="000C0119" w:rsidTr="00617294">
        <w:trPr>
          <w:trHeight w:val="46"/>
          <w:jc w:val="center"/>
        </w:trPr>
        <w:tc>
          <w:tcPr>
            <w:tcW w:w="0" w:type="auto"/>
            <w:shd w:val="clear" w:color="auto" w:fill="FFFFFF"/>
            <w:tcMar>
              <w:top w:w="0" w:type="dxa"/>
              <w:left w:w="108" w:type="dxa"/>
              <w:bottom w:w="0" w:type="dxa"/>
              <w:right w:w="108" w:type="dxa"/>
            </w:tcMar>
          </w:tcPr>
          <w:p w:rsidR="000E3EC5" w:rsidRPr="000C0119" w:rsidRDefault="000E3EC5" w:rsidP="000E3EC5">
            <w:pPr>
              <w:spacing w:after="0" w:line="240" w:lineRule="auto"/>
              <w:jc w:val="both"/>
              <w:rPr>
                <w:rFonts w:ascii="Times New Roman" w:hAnsi="Times New Roman" w:cs="Times New Roman"/>
                <w:lang w:val="en-IN"/>
              </w:rPr>
            </w:pPr>
            <w:r w:rsidRPr="000C0119">
              <w:rPr>
                <w:rFonts w:ascii="Times New Roman" w:hAnsi="Times New Roman" w:cs="Times New Roman"/>
              </w:rPr>
              <w:t>No. of sessions present</w:t>
            </w:r>
          </w:p>
        </w:tc>
        <w:tc>
          <w:tcPr>
            <w:tcW w:w="1732" w:type="dxa"/>
            <w:gridSpan w:val="2"/>
            <w:shd w:val="clear" w:color="auto" w:fill="FFFFFF"/>
            <w:tcMar>
              <w:top w:w="0" w:type="dxa"/>
              <w:left w:w="108" w:type="dxa"/>
              <w:bottom w:w="0" w:type="dxa"/>
              <w:right w:w="108" w:type="dxa"/>
            </w:tcMar>
            <w:vAlign w:val="center"/>
          </w:tcPr>
          <w:p w:rsidR="000E3EC5" w:rsidRPr="000C0119" w:rsidRDefault="008F7736" w:rsidP="00617294">
            <w:pPr>
              <w:spacing w:after="0" w:line="240" w:lineRule="auto"/>
              <w:jc w:val="center"/>
              <w:rPr>
                <w:rFonts w:ascii="Times New Roman" w:hAnsi="Times New Roman"/>
                <w:bCs/>
              </w:rPr>
            </w:pPr>
            <w:r w:rsidRPr="000C0119">
              <w:rPr>
                <w:rFonts w:ascii="Times New Roman" w:hAnsi="Times New Roman"/>
                <w:bCs/>
              </w:rPr>
              <w:t>583</w:t>
            </w:r>
          </w:p>
        </w:tc>
        <w:tc>
          <w:tcPr>
            <w:tcW w:w="2281" w:type="dxa"/>
            <w:gridSpan w:val="2"/>
            <w:shd w:val="clear" w:color="auto" w:fill="FFFFFF"/>
            <w:tcMar>
              <w:top w:w="0" w:type="dxa"/>
              <w:left w:w="108" w:type="dxa"/>
              <w:bottom w:w="0" w:type="dxa"/>
              <w:right w:w="108" w:type="dxa"/>
            </w:tcMar>
            <w:vAlign w:val="center"/>
          </w:tcPr>
          <w:p w:rsidR="000E3EC5" w:rsidRPr="000C0119" w:rsidRDefault="008F7736" w:rsidP="00617294">
            <w:pPr>
              <w:spacing w:after="0" w:line="240" w:lineRule="auto"/>
              <w:jc w:val="center"/>
              <w:rPr>
                <w:rFonts w:ascii="Times New Roman" w:hAnsi="Times New Roman"/>
                <w:bCs/>
              </w:rPr>
            </w:pPr>
            <w:r w:rsidRPr="000C0119">
              <w:rPr>
                <w:rFonts w:ascii="Times New Roman" w:hAnsi="Times New Roman"/>
                <w:bCs/>
              </w:rPr>
              <w:t>475</w:t>
            </w:r>
          </w:p>
        </w:tc>
      </w:tr>
      <w:tr w:rsidR="000E3EC5" w:rsidRPr="000C0119" w:rsidTr="00617294">
        <w:trPr>
          <w:trHeight w:val="46"/>
          <w:jc w:val="center"/>
        </w:trPr>
        <w:tc>
          <w:tcPr>
            <w:tcW w:w="0" w:type="auto"/>
            <w:shd w:val="clear" w:color="auto" w:fill="FFFFFF"/>
            <w:tcMar>
              <w:top w:w="0" w:type="dxa"/>
              <w:left w:w="108" w:type="dxa"/>
              <w:bottom w:w="0" w:type="dxa"/>
              <w:right w:w="108" w:type="dxa"/>
            </w:tcMar>
          </w:tcPr>
          <w:p w:rsidR="000E3EC5" w:rsidRPr="000C0119" w:rsidRDefault="000E3EC5" w:rsidP="000E3EC5">
            <w:pPr>
              <w:spacing w:after="0" w:line="240" w:lineRule="auto"/>
              <w:jc w:val="both"/>
              <w:rPr>
                <w:rFonts w:ascii="Times New Roman" w:hAnsi="Times New Roman" w:cs="Times New Roman"/>
              </w:rPr>
            </w:pPr>
            <w:r w:rsidRPr="000C0119">
              <w:rPr>
                <w:rFonts w:ascii="Times New Roman" w:hAnsi="Times New Roman" w:cs="Times New Roman"/>
              </w:rPr>
              <w:t>No. of Sessions absent</w:t>
            </w:r>
          </w:p>
        </w:tc>
        <w:tc>
          <w:tcPr>
            <w:tcW w:w="1732" w:type="dxa"/>
            <w:gridSpan w:val="2"/>
            <w:shd w:val="clear" w:color="auto" w:fill="FFFFFF"/>
            <w:tcMar>
              <w:top w:w="0" w:type="dxa"/>
              <w:left w:w="108" w:type="dxa"/>
              <w:bottom w:w="0" w:type="dxa"/>
              <w:right w:w="108" w:type="dxa"/>
            </w:tcMar>
            <w:vAlign w:val="center"/>
          </w:tcPr>
          <w:p w:rsidR="000E3EC5" w:rsidRPr="000C0119" w:rsidRDefault="008F7736" w:rsidP="00617294">
            <w:pPr>
              <w:spacing w:after="0" w:line="240" w:lineRule="auto"/>
              <w:jc w:val="center"/>
              <w:rPr>
                <w:rFonts w:ascii="Times New Roman" w:hAnsi="Times New Roman"/>
                <w:bCs/>
              </w:rPr>
            </w:pPr>
            <w:r w:rsidRPr="000C0119">
              <w:rPr>
                <w:rFonts w:ascii="Times New Roman" w:hAnsi="Times New Roman"/>
                <w:bCs/>
              </w:rPr>
              <w:t>40</w:t>
            </w:r>
          </w:p>
        </w:tc>
        <w:tc>
          <w:tcPr>
            <w:tcW w:w="2281" w:type="dxa"/>
            <w:gridSpan w:val="2"/>
            <w:shd w:val="clear" w:color="auto" w:fill="FFFFFF"/>
            <w:tcMar>
              <w:top w:w="0" w:type="dxa"/>
              <w:left w:w="108" w:type="dxa"/>
              <w:bottom w:w="0" w:type="dxa"/>
              <w:right w:w="108" w:type="dxa"/>
            </w:tcMar>
            <w:vAlign w:val="center"/>
          </w:tcPr>
          <w:p w:rsidR="000E3EC5" w:rsidRPr="000C0119" w:rsidRDefault="008F7736" w:rsidP="00617294">
            <w:pPr>
              <w:spacing w:after="0" w:line="240" w:lineRule="auto"/>
              <w:jc w:val="center"/>
              <w:rPr>
                <w:rFonts w:ascii="Times New Roman" w:hAnsi="Times New Roman"/>
                <w:bCs/>
              </w:rPr>
            </w:pPr>
            <w:r w:rsidRPr="000C0119">
              <w:rPr>
                <w:rFonts w:ascii="Times New Roman" w:hAnsi="Times New Roman"/>
                <w:bCs/>
              </w:rPr>
              <w:t>52</w:t>
            </w:r>
          </w:p>
        </w:tc>
      </w:tr>
      <w:tr w:rsidR="00505D57" w:rsidRPr="000C0119" w:rsidTr="00617294">
        <w:trPr>
          <w:trHeight w:val="46"/>
          <w:jc w:val="center"/>
        </w:trPr>
        <w:tc>
          <w:tcPr>
            <w:tcW w:w="0" w:type="auto"/>
            <w:shd w:val="clear" w:color="auto" w:fill="FFFFFF"/>
            <w:tcMar>
              <w:top w:w="0" w:type="dxa"/>
              <w:left w:w="108" w:type="dxa"/>
              <w:bottom w:w="0" w:type="dxa"/>
              <w:right w:w="108" w:type="dxa"/>
            </w:tcMar>
            <w:vAlign w:val="center"/>
          </w:tcPr>
          <w:p w:rsidR="00505D57" w:rsidRPr="000C0119" w:rsidRDefault="00505D57" w:rsidP="002850E8">
            <w:pPr>
              <w:spacing w:after="0" w:line="240" w:lineRule="auto"/>
              <w:rPr>
                <w:rFonts w:ascii="Times New Roman" w:hAnsi="Times New Roman" w:cs="Times New Roman"/>
                <w:lang w:val="en-IN"/>
              </w:rPr>
            </w:pPr>
            <w:r w:rsidRPr="000C0119">
              <w:rPr>
                <w:rFonts w:ascii="Times New Roman" w:hAnsi="Times New Roman" w:cs="Times New Roman"/>
                <w:lang w:val="en-IN"/>
              </w:rPr>
              <w:t>Percentage PT/OT sessions</w:t>
            </w:r>
          </w:p>
        </w:tc>
        <w:tc>
          <w:tcPr>
            <w:tcW w:w="1732" w:type="dxa"/>
            <w:gridSpan w:val="2"/>
            <w:shd w:val="clear" w:color="auto" w:fill="FFFFFF"/>
            <w:tcMar>
              <w:top w:w="0" w:type="dxa"/>
              <w:left w:w="108" w:type="dxa"/>
              <w:bottom w:w="0" w:type="dxa"/>
              <w:right w:w="108" w:type="dxa"/>
            </w:tcMar>
            <w:vAlign w:val="center"/>
          </w:tcPr>
          <w:p w:rsidR="00505D57" w:rsidRPr="000C0119" w:rsidRDefault="007F0248" w:rsidP="00617294">
            <w:pPr>
              <w:spacing w:after="0" w:line="240" w:lineRule="auto"/>
              <w:jc w:val="center"/>
              <w:rPr>
                <w:rFonts w:ascii="Times New Roman" w:hAnsi="Times New Roman"/>
                <w:bCs/>
              </w:rPr>
            </w:pPr>
            <w:r w:rsidRPr="000C0119">
              <w:rPr>
                <w:rFonts w:ascii="Times New Roman" w:hAnsi="Times New Roman"/>
                <w:bCs/>
              </w:rPr>
              <w:t>94%</w:t>
            </w:r>
          </w:p>
        </w:tc>
        <w:tc>
          <w:tcPr>
            <w:tcW w:w="2281" w:type="dxa"/>
            <w:gridSpan w:val="2"/>
            <w:shd w:val="clear" w:color="auto" w:fill="FFFFFF"/>
            <w:vAlign w:val="center"/>
          </w:tcPr>
          <w:p w:rsidR="00505D57" w:rsidRPr="000C0119" w:rsidRDefault="007F0248" w:rsidP="00617294">
            <w:pPr>
              <w:spacing w:after="0" w:line="240" w:lineRule="auto"/>
              <w:jc w:val="center"/>
              <w:rPr>
                <w:rFonts w:ascii="Times New Roman" w:hAnsi="Times New Roman"/>
                <w:bCs/>
              </w:rPr>
            </w:pPr>
            <w:r w:rsidRPr="000C0119">
              <w:rPr>
                <w:rFonts w:ascii="Times New Roman" w:hAnsi="Times New Roman"/>
                <w:bCs/>
              </w:rPr>
              <w:t>90%</w:t>
            </w:r>
          </w:p>
        </w:tc>
      </w:tr>
      <w:tr w:rsidR="00CA5FD9" w:rsidRPr="000C0119" w:rsidTr="00617294">
        <w:trPr>
          <w:trHeight w:val="46"/>
          <w:jc w:val="center"/>
        </w:trPr>
        <w:tc>
          <w:tcPr>
            <w:tcW w:w="0" w:type="auto"/>
            <w:shd w:val="clear" w:color="auto" w:fill="FFFFFF"/>
            <w:tcMar>
              <w:top w:w="0" w:type="dxa"/>
              <w:left w:w="108" w:type="dxa"/>
              <w:bottom w:w="0" w:type="dxa"/>
              <w:right w:w="108" w:type="dxa"/>
            </w:tcMar>
            <w:vAlign w:val="center"/>
          </w:tcPr>
          <w:p w:rsidR="00CA5FD9" w:rsidRPr="000C0119" w:rsidRDefault="00CA5FD9" w:rsidP="002850E8">
            <w:pPr>
              <w:spacing w:after="0" w:line="240" w:lineRule="auto"/>
              <w:rPr>
                <w:rFonts w:ascii="Times New Roman" w:hAnsi="Times New Roman" w:cs="Times New Roman"/>
                <w:lang w:val="en-IN"/>
              </w:rPr>
            </w:pPr>
            <w:r w:rsidRPr="000C0119">
              <w:rPr>
                <w:rFonts w:ascii="Times New Roman" w:hAnsi="Times New Roman" w:cs="Times New Roman"/>
                <w:lang w:val="en-IN"/>
              </w:rPr>
              <w:t>No. of Session – Daily average</w:t>
            </w:r>
          </w:p>
        </w:tc>
        <w:tc>
          <w:tcPr>
            <w:tcW w:w="1732" w:type="dxa"/>
            <w:gridSpan w:val="2"/>
            <w:shd w:val="clear" w:color="auto" w:fill="FFFFFF"/>
            <w:tcMar>
              <w:top w:w="0" w:type="dxa"/>
              <w:left w:w="108" w:type="dxa"/>
              <w:bottom w:w="0" w:type="dxa"/>
              <w:right w:w="108" w:type="dxa"/>
            </w:tcMar>
            <w:vAlign w:val="center"/>
          </w:tcPr>
          <w:p w:rsidR="00CA5FD9" w:rsidRPr="000C0119" w:rsidRDefault="007F0248" w:rsidP="00617294">
            <w:pPr>
              <w:spacing w:after="0" w:line="240" w:lineRule="auto"/>
              <w:jc w:val="center"/>
              <w:rPr>
                <w:rFonts w:ascii="Times New Roman" w:hAnsi="Times New Roman"/>
                <w:bCs/>
              </w:rPr>
            </w:pPr>
            <w:r w:rsidRPr="000C0119">
              <w:rPr>
                <w:rFonts w:ascii="Times New Roman" w:hAnsi="Times New Roman"/>
                <w:bCs/>
              </w:rPr>
              <w:t>31</w:t>
            </w:r>
          </w:p>
        </w:tc>
        <w:tc>
          <w:tcPr>
            <w:tcW w:w="2281" w:type="dxa"/>
            <w:gridSpan w:val="2"/>
            <w:shd w:val="clear" w:color="auto" w:fill="FFFFFF"/>
            <w:vAlign w:val="center"/>
          </w:tcPr>
          <w:p w:rsidR="00CA5FD9" w:rsidRPr="000C0119" w:rsidRDefault="007F0248" w:rsidP="00617294">
            <w:pPr>
              <w:spacing w:after="0" w:line="240" w:lineRule="auto"/>
              <w:jc w:val="center"/>
              <w:rPr>
                <w:rFonts w:ascii="Times New Roman" w:hAnsi="Times New Roman"/>
                <w:bCs/>
              </w:rPr>
            </w:pPr>
            <w:r w:rsidRPr="000C0119">
              <w:rPr>
                <w:rFonts w:ascii="Times New Roman" w:hAnsi="Times New Roman"/>
                <w:bCs/>
              </w:rPr>
              <w:t>25</w:t>
            </w:r>
          </w:p>
        </w:tc>
      </w:tr>
      <w:tr w:rsidR="00505D57" w:rsidRPr="000C0119" w:rsidTr="00617294">
        <w:trPr>
          <w:trHeight w:val="46"/>
          <w:jc w:val="center"/>
        </w:trPr>
        <w:tc>
          <w:tcPr>
            <w:tcW w:w="0" w:type="auto"/>
            <w:shd w:val="clear" w:color="auto" w:fill="FFFFFF"/>
            <w:tcMar>
              <w:top w:w="0" w:type="dxa"/>
              <w:left w:w="108" w:type="dxa"/>
              <w:bottom w:w="0" w:type="dxa"/>
              <w:right w:w="108" w:type="dxa"/>
            </w:tcMar>
            <w:vAlign w:val="center"/>
          </w:tcPr>
          <w:p w:rsidR="00505D57" w:rsidRPr="000C0119" w:rsidRDefault="00505D57" w:rsidP="002850E8">
            <w:pPr>
              <w:spacing w:after="0" w:line="240" w:lineRule="auto"/>
              <w:rPr>
                <w:rFonts w:ascii="Times New Roman" w:hAnsi="Times New Roman" w:cs="Times New Roman"/>
                <w:lang w:val="en-IN"/>
              </w:rPr>
            </w:pPr>
            <w:r w:rsidRPr="000C0119">
              <w:rPr>
                <w:rFonts w:ascii="Times New Roman" w:hAnsi="Times New Roman" w:cs="Times New Roman"/>
                <w:lang w:val="en-IN"/>
              </w:rPr>
              <w:t>Percentage PT/OT sessions average</w:t>
            </w:r>
          </w:p>
        </w:tc>
        <w:tc>
          <w:tcPr>
            <w:tcW w:w="4013" w:type="dxa"/>
            <w:gridSpan w:val="4"/>
            <w:shd w:val="clear" w:color="auto" w:fill="FFFFFF"/>
            <w:tcMar>
              <w:top w:w="0" w:type="dxa"/>
              <w:left w:w="108" w:type="dxa"/>
              <w:bottom w:w="0" w:type="dxa"/>
              <w:right w:w="108" w:type="dxa"/>
            </w:tcMar>
            <w:vAlign w:val="center"/>
          </w:tcPr>
          <w:p w:rsidR="00505D57" w:rsidRPr="000C0119" w:rsidRDefault="007F0248" w:rsidP="00617294">
            <w:pPr>
              <w:spacing w:after="0" w:line="240" w:lineRule="auto"/>
              <w:jc w:val="center"/>
              <w:rPr>
                <w:rFonts w:ascii="Times New Roman" w:hAnsi="Times New Roman"/>
                <w:bCs/>
                <w:lang w:val="en-IN"/>
              </w:rPr>
            </w:pPr>
            <w:r w:rsidRPr="000C0119">
              <w:rPr>
                <w:rFonts w:ascii="Times New Roman" w:hAnsi="Times New Roman"/>
                <w:bCs/>
                <w:lang w:val="en-IN"/>
              </w:rPr>
              <w:t>92%</w:t>
            </w:r>
          </w:p>
        </w:tc>
      </w:tr>
      <w:tr w:rsidR="00505D57" w:rsidRPr="000C0119" w:rsidTr="00617294">
        <w:trPr>
          <w:trHeight w:val="46"/>
          <w:jc w:val="center"/>
        </w:trPr>
        <w:tc>
          <w:tcPr>
            <w:tcW w:w="0" w:type="auto"/>
            <w:shd w:val="clear" w:color="auto" w:fill="FFFFFF"/>
            <w:tcMar>
              <w:top w:w="0" w:type="dxa"/>
              <w:left w:w="108" w:type="dxa"/>
              <w:bottom w:w="0" w:type="dxa"/>
              <w:right w:w="108" w:type="dxa"/>
            </w:tcMar>
            <w:vAlign w:val="center"/>
          </w:tcPr>
          <w:p w:rsidR="00505D57" w:rsidRPr="000C0119" w:rsidRDefault="00505D57" w:rsidP="00CA5FD9">
            <w:pPr>
              <w:spacing w:after="0" w:line="240" w:lineRule="auto"/>
              <w:rPr>
                <w:rFonts w:ascii="Times New Roman" w:hAnsi="Times New Roman" w:cs="Times New Roman"/>
                <w:lang w:val="en-IN"/>
              </w:rPr>
            </w:pPr>
            <w:r w:rsidRPr="000C0119">
              <w:rPr>
                <w:rFonts w:ascii="Times New Roman" w:hAnsi="Times New Roman" w:cs="Times New Roman"/>
                <w:lang w:val="en-IN"/>
              </w:rPr>
              <w:t xml:space="preserve">No. of Session – </w:t>
            </w:r>
            <w:r w:rsidR="00CA5FD9" w:rsidRPr="000C0119">
              <w:rPr>
                <w:rFonts w:ascii="Times New Roman" w:hAnsi="Times New Roman" w:cs="Times New Roman"/>
                <w:lang w:val="en-IN"/>
              </w:rPr>
              <w:t>over all</w:t>
            </w:r>
            <w:r w:rsidRPr="000C0119">
              <w:rPr>
                <w:rFonts w:ascii="Times New Roman" w:hAnsi="Times New Roman" w:cs="Times New Roman"/>
                <w:lang w:val="en-IN"/>
              </w:rPr>
              <w:t xml:space="preserve"> average</w:t>
            </w:r>
          </w:p>
        </w:tc>
        <w:tc>
          <w:tcPr>
            <w:tcW w:w="4013" w:type="dxa"/>
            <w:gridSpan w:val="4"/>
            <w:shd w:val="clear" w:color="auto" w:fill="FFFFFF"/>
            <w:tcMar>
              <w:top w:w="0" w:type="dxa"/>
              <w:left w:w="108" w:type="dxa"/>
              <w:bottom w:w="0" w:type="dxa"/>
              <w:right w:w="108" w:type="dxa"/>
            </w:tcMar>
            <w:vAlign w:val="center"/>
          </w:tcPr>
          <w:p w:rsidR="00505D57" w:rsidRPr="000C0119" w:rsidRDefault="007F0248" w:rsidP="00617294">
            <w:pPr>
              <w:spacing w:after="0" w:line="240" w:lineRule="auto"/>
              <w:jc w:val="center"/>
              <w:rPr>
                <w:rFonts w:ascii="Times New Roman" w:hAnsi="Times New Roman"/>
                <w:bCs/>
              </w:rPr>
            </w:pPr>
            <w:r w:rsidRPr="000C0119">
              <w:rPr>
                <w:rFonts w:ascii="Times New Roman" w:hAnsi="Times New Roman"/>
                <w:bCs/>
              </w:rPr>
              <w:t>529</w:t>
            </w:r>
          </w:p>
        </w:tc>
      </w:tr>
    </w:tbl>
    <w:p w:rsidR="00A70798" w:rsidRPr="000C0119" w:rsidRDefault="00A70798" w:rsidP="00A70798">
      <w:pPr>
        <w:spacing w:after="0" w:line="240" w:lineRule="auto"/>
        <w:rPr>
          <w:rFonts w:ascii="Times New Roman" w:hAnsi="Times New Roman" w:cs="Times New Roman"/>
          <w:sz w:val="12"/>
          <w:szCs w:val="12"/>
        </w:rPr>
      </w:pPr>
    </w:p>
    <w:p w:rsidR="00A70798" w:rsidRPr="000C0119" w:rsidRDefault="008C7BFB" w:rsidP="00A70798">
      <w:pPr>
        <w:spacing w:after="0" w:line="240" w:lineRule="auto"/>
        <w:jc w:val="both"/>
        <w:rPr>
          <w:rFonts w:ascii="Times New Roman" w:hAnsi="Times New Roman" w:cs="Times New Roman"/>
          <w:b/>
          <w:bCs/>
          <w:u w:val="single"/>
        </w:rPr>
      </w:pPr>
      <w:r w:rsidRPr="000C0119">
        <w:rPr>
          <w:rFonts w:ascii="Times New Roman" w:hAnsi="Times New Roman" w:cs="Times New Roman"/>
          <w:b/>
          <w:bCs/>
        </w:rPr>
        <w:t>IV</w:t>
      </w:r>
      <w:r w:rsidR="00BD1BCA" w:rsidRPr="000C0119">
        <w:rPr>
          <w:rFonts w:ascii="Times New Roman" w:hAnsi="Times New Roman" w:cs="Times New Roman"/>
          <w:b/>
          <w:bCs/>
        </w:rPr>
        <w:t xml:space="preserve">. </w:t>
      </w:r>
      <w:r w:rsidRPr="000C0119">
        <w:rPr>
          <w:rFonts w:ascii="Times New Roman" w:hAnsi="Times New Roman" w:cs="Times New Roman"/>
          <w:b/>
          <w:bCs/>
          <w:u w:val="single"/>
        </w:rPr>
        <w:t>VI</w:t>
      </w:r>
      <w:r w:rsidR="000E6361" w:rsidRPr="000C0119">
        <w:rPr>
          <w:rFonts w:ascii="Times New Roman" w:hAnsi="Times New Roman" w:cs="Times New Roman"/>
          <w:b/>
          <w:bCs/>
          <w:u w:val="single"/>
        </w:rPr>
        <w:t>SITING CONSULTANTS</w:t>
      </w:r>
    </w:p>
    <w:p w:rsidR="00A70798" w:rsidRPr="000C0119" w:rsidRDefault="00A70798" w:rsidP="00A70798">
      <w:pPr>
        <w:spacing w:after="0" w:line="240" w:lineRule="auto"/>
        <w:jc w:val="both"/>
        <w:rPr>
          <w:rFonts w:ascii="Times New Roman" w:hAnsi="Times New Roman" w:cs="Times New Roman"/>
          <w:b/>
          <w:bCs/>
        </w:rPr>
      </w:pPr>
      <w:r w:rsidRPr="000C0119">
        <w:rPr>
          <w:rFonts w:ascii="Times New Roman" w:hAnsi="Times New Roman" w:cs="Times New Roman"/>
          <w:b/>
          <w:bCs/>
          <w:u w:val="single"/>
        </w:rPr>
        <w:t xml:space="preserve">                                         </w:t>
      </w:r>
    </w:p>
    <w:tbl>
      <w:tblPr>
        <w:tblW w:w="2407" w:type="dxa"/>
        <w:jc w:val="center"/>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7"/>
        <w:gridCol w:w="540"/>
      </w:tblGrid>
      <w:tr w:rsidR="00A70798" w:rsidRPr="000C0119" w:rsidTr="009D486C">
        <w:trPr>
          <w:trHeight w:val="96"/>
          <w:jc w:val="center"/>
        </w:trPr>
        <w:tc>
          <w:tcPr>
            <w:tcW w:w="1867" w:type="dxa"/>
          </w:tcPr>
          <w:p w:rsidR="00A70798" w:rsidRPr="000C0119" w:rsidRDefault="00A70798" w:rsidP="009D486C">
            <w:pPr>
              <w:spacing w:after="0" w:line="240" w:lineRule="auto"/>
              <w:jc w:val="both"/>
              <w:rPr>
                <w:rFonts w:ascii="Times New Roman" w:hAnsi="Times New Roman" w:cs="Times New Roman"/>
              </w:rPr>
            </w:pPr>
            <w:r w:rsidRPr="000C0119">
              <w:rPr>
                <w:rFonts w:ascii="Times New Roman" w:hAnsi="Times New Roman" w:cs="Times New Roman"/>
              </w:rPr>
              <w:t>Plastic Surgeon</w:t>
            </w:r>
          </w:p>
        </w:tc>
        <w:tc>
          <w:tcPr>
            <w:tcW w:w="540" w:type="dxa"/>
          </w:tcPr>
          <w:p w:rsidR="00A70798" w:rsidRPr="000C0119" w:rsidRDefault="008F7736" w:rsidP="004205C0">
            <w:pPr>
              <w:spacing w:after="0" w:line="240" w:lineRule="auto"/>
              <w:jc w:val="center"/>
              <w:rPr>
                <w:rFonts w:ascii="Times New Roman" w:hAnsi="Times New Roman" w:cs="Times New Roman"/>
              </w:rPr>
            </w:pPr>
            <w:r w:rsidRPr="000C0119">
              <w:rPr>
                <w:rFonts w:ascii="Times New Roman" w:hAnsi="Times New Roman" w:cs="Times New Roman"/>
              </w:rPr>
              <w:t>13</w:t>
            </w:r>
          </w:p>
        </w:tc>
      </w:tr>
      <w:tr w:rsidR="00A70798" w:rsidRPr="000C0119" w:rsidTr="00006D4C">
        <w:trPr>
          <w:trHeight w:val="96"/>
          <w:jc w:val="center"/>
        </w:trPr>
        <w:tc>
          <w:tcPr>
            <w:tcW w:w="1867" w:type="dxa"/>
            <w:shd w:val="clear" w:color="auto" w:fill="auto"/>
          </w:tcPr>
          <w:p w:rsidR="00A70798" w:rsidRPr="000C0119" w:rsidRDefault="00A70798" w:rsidP="009D486C">
            <w:pPr>
              <w:spacing w:after="0" w:line="240" w:lineRule="auto"/>
              <w:jc w:val="both"/>
              <w:rPr>
                <w:rFonts w:ascii="Times New Roman" w:hAnsi="Times New Roman" w:cs="Times New Roman"/>
              </w:rPr>
            </w:pPr>
            <w:r w:rsidRPr="000C0119">
              <w:rPr>
                <w:rFonts w:ascii="Times New Roman" w:hAnsi="Times New Roman" w:cs="Times New Roman"/>
              </w:rPr>
              <w:t>Phonosurgeon</w:t>
            </w:r>
          </w:p>
        </w:tc>
        <w:tc>
          <w:tcPr>
            <w:tcW w:w="540" w:type="dxa"/>
            <w:shd w:val="clear" w:color="auto" w:fill="auto"/>
          </w:tcPr>
          <w:p w:rsidR="00A70798" w:rsidRPr="000C0119" w:rsidRDefault="00F93EB7" w:rsidP="004205C0">
            <w:pPr>
              <w:spacing w:after="0" w:line="240" w:lineRule="auto"/>
              <w:jc w:val="center"/>
              <w:rPr>
                <w:rFonts w:ascii="Times New Roman" w:hAnsi="Times New Roman" w:cs="Times New Roman"/>
              </w:rPr>
            </w:pPr>
            <w:r w:rsidRPr="000C0119">
              <w:rPr>
                <w:rFonts w:ascii="Times New Roman" w:hAnsi="Times New Roman" w:cs="Times New Roman"/>
              </w:rPr>
              <w:t>23</w:t>
            </w:r>
          </w:p>
        </w:tc>
      </w:tr>
      <w:tr w:rsidR="00A70798" w:rsidRPr="000C0119" w:rsidTr="009D486C">
        <w:trPr>
          <w:trHeight w:val="96"/>
          <w:jc w:val="center"/>
        </w:trPr>
        <w:tc>
          <w:tcPr>
            <w:tcW w:w="1867" w:type="dxa"/>
          </w:tcPr>
          <w:p w:rsidR="00A70798" w:rsidRPr="000C0119" w:rsidRDefault="008A6431" w:rsidP="009D486C">
            <w:pPr>
              <w:spacing w:after="0" w:line="240" w:lineRule="auto"/>
              <w:jc w:val="both"/>
              <w:rPr>
                <w:rFonts w:ascii="Times New Roman" w:hAnsi="Times New Roman" w:cs="Times New Roman"/>
              </w:rPr>
            </w:pPr>
            <w:r w:rsidRPr="000C0119">
              <w:rPr>
                <w:rFonts w:ascii="Times New Roman" w:hAnsi="Times New Roman" w:cs="Times New Roman"/>
              </w:rPr>
              <w:t>Pediatrician</w:t>
            </w:r>
          </w:p>
        </w:tc>
        <w:tc>
          <w:tcPr>
            <w:tcW w:w="540" w:type="dxa"/>
          </w:tcPr>
          <w:p w:rsidR="00A70798" w:rsidRPr="000C0119" w:rsidRDefault="0079055D" w:rsidP="004205C0">
            <w:pPr>
              <w:spacing w:after="0" w:line="240" w:lineRule="auto"/>
              <w:jc w:val="center"/>
              <w:rPr>
                <w:rFonts w:ascii="Times New Roman" w:hAnsi="Times New Roman" w:cs="Times New Roman"/>
              </w:rPr>
            </w:pPr>
            <w:r w:rsidRPr="000C0119">
              <w:rPr>
                <w:rFonts w:ascii="Times New Roman" w:hAnsi="Times New Roman" w:cs="Times New Roman"/>
              </w:rPr>
              <w:t>13</w:t>
            </w:r>
          </w:p>
        </w:tc>
      </w:tr>
      <w:tr w:rsidR="00A70798" w:rsidRPr="000C0119" w:rsidTr="009D486C">
        <w:trPr>
          <w:trHeight w:val="96"/>
          <w:jc w:val="center"/>
        </w:trPr>
        <w:tc>
          <w:tcPr>
            <w:tcW w:w="1867" w:type="dxa"/>
          </w:tcPr>
          <w:p w:rsidR="00A70798" w:rsidRPr="000C0119" w:rsidRDefault="00A70798" w:rsidP="009D486C">
            <w:pPr>
              <w:spacing w:after="0" w:line="240" w:lineRule="auto"/>
              <w:jc w:val="both"/>
              <w:rPr>
                <w:rFonts w:ascii="Times New Roman" w:hAnsi="Times New Roman" w:cs="Times New Roman"/>
              </w:rPr>
            </w:pPr>
            <w:r w:rsidRPr="000C0119">
              <w:rPr>
                <w:rFonts w:ascii="Times New Roman" w:hAnsi="Times New Roman" w:cs="Times New Roman"/>
              </w:rPr>
              <w:t>Neurologist</w:t>
            </w:r>
          </w:p>
        </w:tc>
        <w:tc>
          <w:tcPr>
            <w:tcW w:w="540" w:type="dxa"/>
          </w:tcPr>
          <w:p w:rsidR="00A70798" w:rsidRPr="000C0119" w:rsidRDefault="00F02863" w:rsidP="004205C0">
            <w:pPr>
              <w:spacing w:after="0" w:line="240" w:lineRule="auto"/>
              <w:jc w:val="center"/>
              <w:rPr>
                <w:rFonts w:ascii="Times New Roman" w:hAnsi="Times New Roman" w:cs="Times New Roman"/>
              </w:rPr>
            </w:pPr>
            <w:r w:rsidRPr="000C0119">
              <w:rPr>
                <w:rFonts w:ascii="Times New Roman" w:hAnsi="Times New Roman" w:cs="Times New Roman"/>
              </w:rPr>
              <w:t>-</w:t>
            </w:r>
          </w:p>
        </w:tc>
      </w:tr>
      <w:tr w:rsidR="00A70798" w:rsidRPr="000C0119" w:rsidTr="009D486C">
        <w:trPr>
          <w:trHeight w:val="96"/>
          <w:jc w:val="center"/>
        </w:trPr>
        <w:tc>
          <w:tcPr>
            <w:tcW w:w="1867" w:type="dxa"/>
          </w:tcPr>
          <w:p w:rsidR="00A70798" w:rsidRPr="000C0119" w:rsidRDefault="00A70798" w:rsidP="009D486C">
            <w:pPr>
              <w:spacing w:after="0" w:line="240" w:lineRule="auto"/>
              <w:jc w:val="both"/>
              <w:rPr>
                <w:rFonts w:ascii="Times New Roman" w:hAnsi="Times New Roman" w:cs="Times New Roman"/>
              </w:rPr>
            </w:pPr>
            <w:r w:rsidRPr="000C0119">
              <w:rPr>
                <w:rFonts w:ascii="Times New Roman" w:hAnsi="Times New Roman" w:cs="Times New Roman"/>
              </w:rPr>
              <w:t>Prosthodontist</w:t>
            </w:r>
          </w:p>
        </w:tc>
        <w:tc>
          <w:tcPr>
            <w:tcW w:w="540" w:type="dxa"/>
          </w:tcPr>
          <w:p w:rsidR="00A70798" w:rsidRPr="000C0119" w:rsidRDefault="00F02863" w:rsidP="004205C0">
            <w:pPr>
              <w:spacing w:after="0" w:line="240" w:lineRule="auto"/>
              <w:jc w:val="center"/>
              <w:rPr>
                <w:rFonts w:ascii="Times New Roman" w:hAnsi="Times New Roman" w:cs="Times New Roman"/>
              </w:rPr>
            </w:pPr>
            <w:r w:rsidRPr="000C0119">
              <w:rPr>
                <w:rFonts w:ascii="Times New Roman" w:hAnsi="Times New Roman" w:cs="Times New Roman"/>
              </w:rPr>
              <w:t>-</w:t>
            </w:r>
          </w:p>
        </w:tc>
      </w:tr>
      <w:tr w:rsidR="00A70798" w:rsidRPr="000C0119" w:rsidTr="009D486C">
        <w:trPr>
          <w:trHeight w:val="96"/>
          <w:jc w:val="center"/>
        </w:trPr>
        <w:tc>
          <w:tcPr>
            <w:tcW w:w="1867" w:type="dxa"/>
          </w:tcPr>
          <w:p w:rsidR="00A70798" w:rsidRPr="000C0119" w:rsidRDefault="00A70798" w:rsidP="009D486C">
            <w:pPr>
              <w:spacing w:after="0" w:line="240" w:lineRule="auto"/>
              <w:jc w:val="both"/>
              <w:rPr>
                <w:rFonts w:ascii="Times New Roman" w:hAnsi="Times New Roman" w:cs="Times New Roman"/>
              </w:rPr>
            </w:pPr>
            <w:r w:rsidRPr="000C0119">
              <w:rPr>
                <w:rFonts w:ascii="Times New Roman" w:hAnsi="Times New Roman" w:cs="Times New Roman"/>
              </w:rPr>
              <w:t>Orthodontist</w:t>
            </w:r>
          </w:p>
        </w:tc>
        <w:tc>
          <w:tcPr>
            <w:tcW w:w="540" w:type="dxa"/>
          </w:tcPr>
          <w:p w:rsidR="00A70798" w:rsidRPr="000C0119" w:rsidRDefault="008F7736" w:rsidP="004205C0">
            <w:pPr>
              <w:spacing w:after="0" w:line="240" w:lineRule="auto"/>
              <w:jc w:val="center"/>
              <w:rPr>
                <w:rFonts w:ascii="Times New Roman" w:hAnsi="Times New Roman" w:cs="Times New Roman"/>
              </w:rPr>
            </w:pPr>
            <w:r w:rsidRPr="000C0119">
              <w:rPr>
                <w:rFonts w:ascii="Times New Roman" w:hAnsi="Times New Roman" w:cs="Times New Roman"/>
              </w:rPr>
              <w:t>03</w:t>
            </w:r>
          </w:p>
        </w:tc>
      </w:tr>
    </w:tbl>
    <w:p w:rsidR="00A70798" w:rsidRPr="000C0119" w:rsidRDefault="00BD1BCA" w:rsidP="00A70798">
      <w:pPr>
        <w:spacing w:after="0" w:line="240" w:lineRule="auto"/>
        <w:rPr>
          <w:rFonts w:ascii="Times New Roman" w:hAnsi="Times New Roman" w:cs="Times New Roman"/>
        </w:rPr>
      </w:pPr>
      <w:r w:rsidRPr="000C0119">
        <w:rPr>
          <w:rFonts w:ascii="Times New Roman" w:hAnsi="Times New Roman" w:cs="Times New Roman"/>
          <w:b/>
        </w:rPr>
        <w:t>V</w:t>
      </w:r>
      <w:r w:rsidR="00A70798" w:rsidRPr="000C0119">
        <w:rPr>
          <w:rFonts w:ascii="Times New Roman" w:hAnsi="Times New Roman" w:cs="Times New Roman"/>
          <w:b/>
        </w:rPr>
        <w:t xml:space="preserve">. </w:t>
      </w:r>
      <w:r w:rsidR="00A70798" w:rsidRPr="000C0119">
        <w:rPr>
          <w:rFonts w:ascii="Times New Roman" w:hAnsi="Times New Roman" w:cs="Times New Roman"/>
          <w:b/>
          <w:u w:val="single"/>
        </w:rPr>
        <w:t>Special Clinic/ Units:</w:t>
      </w:r>
      <w:r w:rsidR="00A70798" w:rsidRPr="000C0119">
        <w:rPr>
          <w:rFonts w:ascii="Times New Roman" w:hAnsi="Times New Roman" w:cs="Times New Roman"/>
          <w:b/>
        </w:rPr>
        <w:t xml:space="preserve"> </w:t>
      </w:r>
      <w:r w:rsidR="002D0320" w:rsidRPr="000C0119">
        <w:rPr>
          <w:rFonts w:ascii="Times New Roman" w:hAnsi="Times New Roman" w:cs="Times New Roman"/>
          <w:b/>
        </w:rPr>
        <w:t xml:space="preserve">  </w:t>
      </w:r>
      <w:r w:rsidR="008F181B" w:rsidRPr="000C0119">
        <w:rPr>
          <w:rFonts w:ascii="Times New Roman" w:hAnsi="Times New Roman" w:cs="Times New Roman"/>
          <w:b/>
        </w:rPr>
        <w:t>(Evaluations)</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1"/>
        <w:gridCol w:w="1733"/>
        <w:gridCol w:w="1451"/>
        <w:gridCol w:w="1677"/>
        <w:gridCol w:w="1549"/>
        <w:gridCol w:w="718"/>
      </w:tblGrid>
      <w:tr w:rsidR="00A70798" w:rsidRPr="000C0119" w:rsidTr="009B58C6">
        <w:trPr>
          <w:trHeight w:val="413"/>
          <w:jc w:val="center"/>
        </w:trPr>
        <w:tc>
          <w:tcPr>
            <w:tcW w:w="2414" w:type="dxa"/>
            <w:gridSpan w:val="2"/>
          </w:tcPr>
          <w:p w:rsidR="00A70798" w:rsidRPr="000C0119" w:rsidRDefault="00A70798" w:rsidP="001F183B">
            <w:pPr>
              <w:spacing w:after="0" w:line="240" w:lineRule="auto"/>
              <w:jc w:val="center"/>
              <w:rPr>
                <w:rFonts w:ascii="Times New Roman" w:hAnsi="Times New Roman" w:cs="Times New Roman"/>
                <w:b/>
              </w:rPr>
            </w:pPr>
            <w:r w:rsidRPr="000C0119">
              <w:rPr>
                <w:rFonts w:ascii="Times New Roman" w:hAnsi="Times New Roman" w:cs="Times New Roman"/>
                <w:b/>
              </w:rPr>
              <w:t>Special Clinic/ Unit</w:t>
            </w:r>
          </w:p>
        </w:tc>
        <w:tc>
          <w:tcPr>
            <w:tcW w:w="1451" w:type="dxa"/>
          </w:tcPr>
          <w:p w:rsidR="00A70798" w:rsidRPr="000C0119" w:rsidRDefault="00A70798" w:rsidP="001F183B">
            <w:pPr>
              <w:spacing w:after="0" w:line="240" w:lineRule="auto"/>
              <w:jc w:val="center"/>
              <w:rPr>
                <w:rFonts w:ascii="Times New Roman" w:hAnsi="Times New Roman" w:cs="Times New Roman"/>
                <w:b/>
              </w:rPr>
            </w:pPr>
            <w:r w:rsidRPr="000C0119">
              <w:rPr>
                <w:rFonts w:ascii="Times New Roman" w:hAnsi="Times New Roman" w:cs="Times New Roman"/>
                <w:b/>
              </w:rPr>
              <w:t>PEDIATRIC</w:t>
            </w:r>
          </w:p>
          <w:p w:rsidR="00A70798" w:rsidRPr="000C0119" w:rsidRDefault="00A70798" w:rsidP="001F183B">
            <w:pPr>
              <w:spacing w:after="0" w:line="240" w:lineRule="auto"/>
              <w:jc w:val="center"/>
              <w:rPr>
                <w:rFonts w:ascii="Times New Roman" w:hAnsi="Times New Roman" w:cs="Times New Roman"/>
                <w:b/>
              </w:rPr>
            </w:pPr>
            <w:r w:rsidRPr="000C0119">
              <w:rPr>
                <w:rFonts w:ascii="Times New Roman" w:hAnsi="Times New Roman" w:cs="Times New Roman"/>
                <w:b/>
              </w:rPr>
              <w:t>(0-15 YEARS)</w:t>
            </w:r>
          </w:p>
        </w:tc>
        <w:tc>
          <w:tcPr>
            <w:tcW w:w="0" w:type="auto"/>
          </w:tcPr>
          <w:p w:rsidR="00A70798" w:rsidRPr="000C0119" w:rsidRDefault="00A70798" w:rsidP="001F183B">
            <w:pPr>
              <w:spacing w:after="0" w:line="240" w:lineRule="auto"/>
              <w:jc w:val="center"/>
              <w:rPr>
                <w:rFonts w:ascii="Times New Roman" w:hAnsi="Times New Roman" w:cs="Times New Roman"/>
                <w:b/>
              </w:rPr>
            </w:pPr>
            <w:r w:rsidRPr="000C0119">
              <w:rPr>
                <w:rFonts w:ascii="Times New Roman" w:hAnsi="Times New Roman" w:cs="Times New Roman"/>
                <w:b/>
              </w:rPr>
              <w:t>ADULT</w:t>
            </w:r>
          </w:p>
          <w:p w:rsidR="00A70798" w:rsidRPr="000C0119" w:rsidRDefault="00A70798" w:rsidP="001F183B">
            <w:pPr>
              <w:spacing w:after="0" w:line="240" w:lineRule="auto"/>
              <w:jc w:val="center"/>
              <w:rPr>
                <w:rFonts w:ascii="Times New Roman" w:hAnsi="Times New Roman" w:cs="Times New Roman"/>
                <w:b/>
              </w:rPr>
            </w:pPr>
            <w:r w:rsidRPr="000C0119">
              <w:rPr>
                <w:rFonts w:ascii="Times New Roman" w:hAnsi="Times New Roman" w:cs="Times New Roman"/>
                <w:b/>
              </w:rPr>
              <w:t>(15-50 YEARS)</w:t>
            </w:r>
          </w:p>
        </w:tc>
        <w:tc>
          <w:tcPr>
            <w:tcW w:w="0" w:type="auto"/>
          </w:tcPr>
          <w:p w:rsidR="00A70798" w:rsidRPr="000C0119" w:rsidRDefault="00A70798" w:rsidP="001F183B">
            <w:pPr>
              <w:spacing w:after="0" w:line="240" w:lineRule="auto"/>
              <w:jc w:val="center"/>
              <w:rPr>
                <w:rFonts w:ascii="Times New Roman" w:hAnsi="Times New Roman" w:cs="Times New Roman"/>
                <w:b/>
              </w:rPr>
            </w:pPr>
            <w:r w:rsidRPr="000C0119">
              <w:rPr>
                <w:rFonts w:ascii="Times New Roman" w:hAnsi="Times New Roman" w:cs="Times New Roman"/>
                <w:b/>
              </w:rPr>
              <w:t xml:space="preserve">GERIATRIC </w:t>
            </w:r>
          </w:p>
          <w:p w:rsidR="00A70798" w:rsidRPr="000C0119" w:rsidRDefault="00A70798" w:rsidP="001F183B">
            <w:pPr>
              <w:spacing w:after="0" w:line="240" w:lineRule="auto"/>
              <w:jc w:val="center"/>
              <w:rPr>
                <w:rFonts w:ascii="Times New Roman" w:hAnsi="Times New Roman" w:cs="Times New Roman"/>
                <w:b/>
              </w:rPr>
            </w:pPr>
            <w:r w:rsidRPr="000C0119">
              <w:rPr>
                <w:rFonts w:ascii="Times New Roman" w:hAnsi="Times New Roman" w:cs="Times New Roman"/>
                <w:b/>
              </w:rPr>
              <w:t>(50&amp;ABOVE)</w:t>
            </w:r>
          </w:p>
        </w:tc>
        <w:tc>
          <w:tcPr>
            <w:tcW w:w="0" w:type="auto"/>
          </w:tcPr>
          <w:p w:rsidR="00A70798" w:rsidRPr="000C0119" w:rsidRDefault="00A70798" w:rsidP="001F183B">
            <w:pPr>
              <w:spacing w:after="0" w:line="240" w:lineRule="auto"/>
              <w:jc w:val="center"/>
              <w:rPr>
                <w:rFonts w:ascii="Times New Roman" w:hAnsi="Times New Roman" w:cs="Times New Roman"/>
                <w:b/>
              </w:rPr>
            </w:pPr>
            <w:r w:rsidRPr="000C0119">
              <w:rPr>
                <w:rFonts w:ascii="Times New Roman" w:hAnsi="Times New Roman" w:cs="Times New Roman"/>
                <w:b/>
              </w:rPr>
              <w:t>Total</w:t>
            </w:r>
          </w:p>
        </w:tc>
      </w:tr>
      <w:tr w:rsidR="005F3EC4" w:rsidRPr="000C0119" w:rsidTr="001F183B">
        <w:trPr>
          <w:trHeight w:val="60"/>
          <w:jc w:val="center"/>
        </w:trPr>
        <w:tc>
          <w:tcPr>
            <w:tcW w:w="681" w:type="dxa"/>
            <w:vMerge w:val="restart"/>
          </w:tcPr>
          <w:p w:rsidR="005F3EC4" w:rsidRPr="000C0119" w:rsidRDefault="005F3EC4" w:rsidP="001F183B">
            <w:pPr>
              <w:spacing w:after="0" w:line="240" w:lineRule="auto"/>
              <w:jc w:val="both"/>
              <w:rPr>
                <w:rFonts w:ascii="Times New Roman" w:hAnsi="Times New Roman" w:cs="Times New Roman"/>
              </w:rPr>
            </w:pPr>
            <w:r w:rsidRPr="000C0119">
              <w:rPr>
                <w:rFonts w:ascii="Times New Roman" w:hAnsi="Times New Roman" w:cs="Times New Roman"/>
              </w:rPr>
              <w:t xml:space="preserve">AAC </w:t>
            </w:r>
          </w:p>
          <w:p w:rsidR="005F3EC4" w:rsidRPr="000C0119" w:rsidRDefault="005F3EC4" w:rsidP="001F183B">
            <w:pPr>
              <w:spacing w:after="0" w:line="240" w:lineRule="auto"/>
              <w:jc w:val="both"/>
              <w:rPr>
                <w:rFonts w:ascii="Times New Roman" w:hAnsi="Times New Roman" w:cs="Times New Roman"/>
              </w:rPr>
            </w:pPr>
          </w:p>
        </w:tc>
        <w:tc>
          <w:tcPr>
            <w:tcW w:w="1733" w:type="dxa"/>
          </w:tcPr>
          <w:p w:rsidR="005F3EC4" w:rsidRPr="000C0119" w:rsidRDefault="005F3EC4" w:rsidP="001F183B">
            <w:pPr>
              <w:spacing w:after="0" w:line="240" w:lineRule="auto"/>
              <w:jc w:val="both"/>
              <w:rPr>
                <w:rFonts w:ascii="Times New Roman" w:hAnsi="Times New Roman" w:cs="Times New Roman"/>
              </w:rPr>
            </w:pPr>
            <w:r w:rsidRPr="000C0119">
              <w:rPr>
                <w:rFonts w:ascii="Times New Roman" w:hAnsi="Times New Roman" w:cs="Times New Roman"/>
              </w:rPr>
              <w:t>Evaluations</w:t>
            </w:r>
          </w:p>
        </w:tc>
        <w:tc>
          <w:tcPr>
            <w:tcW w:w="1451" w:type="dxa"/>
          </w:tcPr>
          <w:p w:rsidR="005F3EC4" w:rsidRPr="000C0119" w:rsidRDefault="00144DCD" w:rsidP="001F183B">
            <w:pPr>
              <w:spacing w:after="0" w:line="240" w:lineRule="auto"/>
              <w:jc w:val="center"/>
              <w:rPr>
                <w:rFonts w:ascii="Times New Roman" w:hAnsi="Times New Roman" w:cs="Times New Roman"/>
                <w:bCs/>
              </w:rPr>
            </w:pPr>
            <w:r w:rsidRPr="000C0119">
              <w:rPr>
                <w:rFonts w:ascii="Times New Roman" w:hAnsi="Times New Roman" w:cs="Times New Roman"/>
                <w:bCs/>
              </w:rPr>
              <w:t>02</w:t>
            </w:r>
          </w:p>
        </w:tc>
        <w:tc>
          <w:tcPr>
            <w:tcW w:w="0" w:type="auto"/>
          </w:tcPr>
          <w:p w:rsidR="005F3EC4" w:rsidRPr="000C0119" w:rsidRDefault="00144DCD" w:rsidP="0046223C">
            <w:pPr>
              <w:tabs>
                <w:tab w:val="left" w:pos="1202"/>
              </w:tabs>
              <w:spacing w:after="0" w:line="240" w:lineRule="auto"/>
              <w:jc w:val="center"/>
              <w:rPr>
                <w:rFonts w:ascii="Times New Roman" w:hAnsi="Times New Roman" w:cs="Times New Roman"/>
                <w:bCs/>
              </w:rPr>
            </w:pPr>
            <w:r w:rsidRPr="000C0119">
              <w:rPr>
                <w:rFonts w:ascii="Times New Roman" w:hAnsi="Times New Roman" w:cs="Times New Roman"/>
                <w:bCs/>
              </w:rPr>
              <w:t>-</w:t>
            </w:r>
          </w:p>
        </w:tc>
        <w:tc>
          <w:tcPr>
            <w:tcW w:w="0" w:type="auto"/>
          </w:tcPr>
          <w:p w:rsidR="005F3EC4" w:rsidRPr="000C0119" w:rsidRDefault="00144DCD" w:rsidP="001F183B">
            <w:pPr>
              <w:spacing w:after="0" w:line="240" w:lineRule="auto"/>
              <w:jc w:val="center"/>
              <w:rPr>
                <w:rFonts w:ascii="Times New Roman" w:hAnsi="Times New Roman" w:cs="Times New Roman"/>
                <w:bCs/>
              </w:rPr>
            </w:pPr>
            <w:r w:rsidRPr="000C0119">
              <w:rPr>
                <w:rFonts w:ascii="Times New Roman" w:hAnsi="Times New Roman" w:cs="Times New Roman"/>
                <w:bCs/>
              </w:rPr>
              <w:t>-</w:t>
            </w:r>
          </w:p>
        </w:tc>
        <w:tc>
          <w:tcPr>
            <w:tcW w:w="0" w:type="auto"/>
          </w:tcPr>
          <w:p w:rsidR="005F3EC4" w:rsidRPr="000C0119" w:rsidRDefault="00144DCD" w:rsidP="001F183B">
            <w:pPr>
              <w:spacing w:after="0" w:line="240" w:lineRule="auto"/>
              <w:jc w:val="center"/>
              <w:rPr>
                <w:rFonts w:ascii="Times New Roman" w:hAnsi="Times New Roman" w:cs="Times New Roman"/>
                <w:bCs/>
              </w:rPr>
            </w:pPr>
            <w:r w:rsidRPr="000C0119">
              <w:rPr>
                <w:rFonts w:ascii="Times New Roman" w:hAnsi="Times New Roman" w:cs="Times New Roman"/>
                <w:bCs/>
              </w:rPr>
              <w:t>02</w:t>
            </w:r>
          </w:p>
        </w:tc>
      </w:tr>
      <w:tr w:rsidR="005F3EC4" w:rsidRPr="000C0119" w:rsidTr="001F183B">
        <w:trPr>
          <w:trHeight w:val="60"/>
          <w:jc w:val="center"/>
        </w:trPr>
        <w:tc>
          <w:tcPr>
            <w:tcW w:w="681" w:type="dxa"/>
            <w:vMerge/>
          </w:tcPr>
          <w:p w:rsidR="005F3EC4" w:rsidRPr="000C0119" w:rsidRDefault="005F3EC4" w:rsidP="001F183B">
            <w:pPr>
              <w:spacing w:after="0" w:line="240" w:lineRule="auto"/>
              <w:jc w:val="both"/>
              <w:rPr>
                <w:rFonts w:ascii="Times New Roman" w:hAnsi="Times New Roman" w:cs="Times New Roman"/>
              </w:rPr>
            </w:pPr>
          </w:p>
        </w:tc>
        <w:tc>
          <w:tcPr>
            <w:tcW w:w="1733" w:type="dxa"/>
          </w:tcPr>
          <w:p w:rsidR="005F3EC4" w:rsidRPr="000C0119" w:rsidRDefault="005F3EC4" w:rsidP="001F183B">
            <w:pPr>
              <w:spacing w:after="0" w:line="240" w:lineRule="auto"/>
              <w:jc w:val="both"/>
              <w:rPr>
                <w:rFonts w:ascii="Times New Roman" w:hAnsi="Times New Roman" w:cs="Times New Roman"/>
              </w:rPr>
            </w:pPr>
            <w:r w:rsidRPr="000C0119">
              <w:rPr>
                <w:rFonts w:ascii="Times New Roman" w:hAnsi="Times New Roman" w:cs="Times New Roman"/>
              </w:rPr>
              <w:t>Therapy</w:t>
            </w:r>
          </w:p>
        </w:tc>
        <w:tc>
          <w:tcPr>
            <w:tcW w:w="1451" w:type="dxa"/>
          </w:tcPr>
          <w:p w:rsidR="005F3EC4" w:rsidRPr="000C0119" w:rsidRDefault="00144DCD" w:rsidP="001F183B">
            <w:pPr>
              <w:spacing w:after="0" w:line="240" w:lineRule="auto"/>
              <w:jc w:val="center"/>
              <w:rPr>
                <w:rFonts w:ascii="Times New Roman" w:hAnsi="Times New Roman" w:cs="Times New Roman"/>
                <w:bCs/>
              </w:rPr>
            </w:pPr>
            <w:r w:rsidRPr="000C0119">
              <w:rPr>
                <w:rFonts w:ascii="Times New Roman" w:hAnsi="Times New Roman" w:cs="Times New Roman"/>
                <w:bCs/>
              </w:rPr>
              <w:t>15</w:t>
            </w:r>
          </w:p>
        </w:tc>
        <w:tc>
          <w:tcPr>
            <w:tcW w:w="0" w:type="auto"/>
          </w:tcPr>
          <w:p w:rsidR="005F3EC4" w:rsidRPr="000C0119" w:rsidRDefault="00144DCD" w:rsidP="0046223C">
            <w:pPr>
              <w:spacing w:after="0" w:line="240" w:lineRule="auto"/>
              <w:jc w:val="center"/>
              <w:rPr>
                <w:rFonts w:ascii="Times New Roman" w:hAnsi="Times New Roman" w:cs="Times New Roman"/>
                <w:bCs/>
              </w:rPr>
            </w:pPr>
            <w:r w:rsidRPr="000C0119">
              <w:rPr>
                <w:rFonts w:ascii="Times New Roman" w:hAnsi="Times New Roman" w:cs="Times New Roman"/>
                <w:bCs/>
              </w:rPr>
              <w:t>01</w:t>
            </w:r>
          </w:p>
        </w:tc>
        <w:tc>
          <w:tcPr>
            <w:tcW w:w="0" w:type="auto"/>
          </w:tcPr>
          <w:p w:rsidR="005F3EC4" w:rsidRPr="000C0119" w:rsidRDefault="00144DCD" w:rsidP="001F183B">
            <w:pPr>
              <w:spacing w:after="0" w:line="240" w:lineRule="auto"/>
              <w:jc w:val="center"/>
              <w:rPr>
                <w:rFonts w:ascii="Times New Roman" w:hAnsi="Times New Roman" w:cs="Times New Roman"/>
                <w:bCs/>
              </w:rPr>
            </w:pPr>
            <w:r w:rsidRPr="000C0119">
              <w:rPr>
                <w:rFonts w:ascii="Times New Roman" w:hAnsi="Times New Roman" w:cs="Times New Roman"/>
                <w:bCs/>
              </w:rPr>
              <w:t>-</w:t>
            </w:r>
          </w:p>
        </w:tc>
        <w:tc>
          <w:tcPr>
            <w:tcW w:w="0" w:type="auto"/>
          </w:tcPr>
          <w:p w:rsidR="005F3EC4" w:rsidRPr="000C0119" w:rsidRDefault="00144DCD" w:rsidP="001F183B">
            <w:pPr>
              <w:spacing w:after="0" w:line="240" w:lineRule="auto"/>
              <w:jc w:val="center"/>
              <w:rPr>
                <w:rFonts w:ascii="Times New Roman" w:hAnsi="Times New Roman" w:cs="Times New Roman"/>
                <w:bCs/>
              </w:rPr>
            </w:pPr>
            <w:r w:rsidRPr="000C0119">
              <w:rPr>
                <w:rFonts w:ascii="Times New Roman" w:hAnsi="Times New Roman" w:cs="Times New Roman"/>
                <w:bCs/>
              </w:rPr>
              <w:t>16</w:t>
            </w:r>
          </w:p>
        </w:tc>
      </w:tr>
      <w:tr w:rsidR="005F3EC4" w:rsidRPr="000C0119" w:rsidTr="001F183B">
        <w:trPr>
          <w:trHeight w:val="60"/>
          <w:jc w:val="center"/>
        </w:trPr>
        <w:tc>
          <w:tcPr>
            <w:tcW w:w="681" w:type="dxa"/>
            <w:vMerge/>
          </w:tcPr>
          <w:p w:rsidR="005F3EC4" w:rsidRPr="000C0119" w:rsidRDefault="005F3EC4" w:rsidP="001F183B">
            <w:pPr>
              <w:spacing w:after="0" w:line="240" w:lineRule="auto"/>
              <w:jc w:val="both"/>
              <w:rPr>
                <w:rFonts w:ascii="Times New Roman" w:hAnsi="Times New Roman" w:cs="Times New Roman"/>
              </w:rPr>
            </w:pPr>
          </w:p>
        </w:tc>
        <w:tc>
          <w:tcPr>
            <w:tcW w:w="1733" w:type="dxa"/>
          </w:tcPr>
          <w:p w:rsidR="005F3EC4" w:rsidRPr="000C0119" w:rsidRDefault="005F3EC4" w:rsidP="001F183B">
            <w:pPr>
              <w:spacing w:after="0" w:line="240" w:lineRule="auto"/>
              <w:jc w:val="both"/>
              <w:rPr>
                <w:rFonts w:ascii="Times New Roman" w:hAnsi="Times New Roman" w:cs="Times New Roman"/>
              </w:rPr>
            </w:pPr>
            <w:r w:rsidRPr="000C0119">
              <w:rPr>
                <w:rFonts w:ascii="Times New Roman" w:hAnsi="Times New Roman" w:cs="Times New Roman"/>
              </w:rPr>
              <w:t>Sessions</w:t>
            </w:r>
          </w:p>
        </w:tc>
        <w:tc>
          <w:tcPr>
            <w:tcW w:w="1451" w:type="dxa"/>
          </w:tcPr>
          <w:p w:rsidR="005F3EC4" w:rsidRPr="000C0119" w:rsidRDefault="00144DCD" w:rsidP="001F183B">
            <w:pPr>
              <w:spacing w:after="0" w:line="240" w:lineRule="auto"/>
              <w:jc w:val="center"/>
              <w:rPr>
                <w:rFonts w:ascii="Times New Roman" w:hAnsi="Times New Roman" w:cs="Times New Roman"/>
                <w:bCs/>
              </w:rPr>
            </w:pPr>
            <w:r w:rsidRPr="000C0119">
              <w:rPr>
                <w:rFonts w:ascii="Times New Roman" w:hAnsi="Times New Roman" w:cs="Times New Roman"/>
                <w:bCs/>
              </w:rPr>
              <w:t>37</w:t>
            </w:r>
          </w:p>
        </w:tc>
        <w:tc>
          <w:tcPr>
            <w:tcW w:w="0" w:type="auto"/>
          </w:tcPr>
          <w:p w:rsidR="005F3EC4" w:rsidRPr="000C0119" w:rsidRDefault="00144DCD" w:rsidP="0046223C">
            <w:pPr>
              <w:spacing w:after="0" w:line="240" w:lineRule="auto"/>
              <w:jc w:val="center"/>
              <w:rPr>
                <w:rFonts w:ascii="Times New Roman" w:hAnsi="Times New Roman" w:cs="Times New Roman"/>
                <w:bCs/>
              </w:rPr>
            </w:pPr>
            <w:r w:rsidRPr="000C0119">
              <w:rPr>
                <w:rFonts w:ascii="Times New Roman" w:hAnsi="Times New Roman" w:cs="Times New Roman"/>
                <w:bCs/>
              </w:rPr>
              <w:t>-</w:t>
            </w:r>
          </w:p>
        </w:tc>
        <w:tc>
          <w:tcPr>
            <w:tcW w:w="0" w:type="auto"/>
          </w:tcPr>
          <w:p w:rsidR="005F3EC4" w:rsidRPr="000C0119" w:rsidRDefault="00144DCD" w:rsidP="001F183B">
            <w:pPr>
              <w:spacing w:after="0" w:line="240" w:lineRule="auto"/>
              <w:jc w:val="center"/>
              <w:rPr>
                <w:rFonts w:ascii="Times New Roman" w:hAnsi="Times New Roman" w:cs="Times New Roman"/>
                <w:bCs/>
              </w:rPr>
            </w:pPr>
            <w:r w:rsidRPr="000C0119">
              <w:rPr>
                <w:rFonts w:ascii="Times New Roman" w:hAnsi="Times New Roman" w:cs="Times New Roman"/>
                <w:bCs/>
              </w:rPr>
              <w:t>-</w:t>
            </w:r>
          </w:p>
        </w:tc>
        <w:tc>
          <w:tcPr>
            <w:tcW w:w="0" w:type="auto"/>
          </w:tcPr>
          <w:p w:rsidR="005F3EC4" w:rsidRPr="000C0119" w:rsidRDefault="00144DCD" w:rsidP="001F183B">
            <w:pPr>
              <w:spacing w:after="0" w:line="240" w:lineRule="auto"/>
              <w:jc w:val="center"/>
              <w:rPr>
                <w:rFonts w:ascii="Times New Roman" w:hAnsi="Times New Roman" w:cs="Times New Roman"/>
                <w:bCs/>
              </w:rPr>
            </w:pPr>
            <w:r w:rsidRPr="000C0119">
              <w:rPr>
                <w:rFonts w:ascii="Times New Roman" w:hAnsi="Times New Roman" w:cs="Times New Roman"/>
                <w:bCs/>
              </w:rPr>
              <w:t>37</w:t>
            </w:r>
          </w:p>
        </w:tc>
      </w:tr>
      <w:tr w:rsidR="009B58C6" w:rsidRPr="000C0119" w:rsidTr="00BE0224">
        <w:trPr>
          <w:trHeight w:val="58"/>
          <w:jc w:val="center"/>
        </w:trPr>
        <w:tc>
          <w:tcPr>
            <w:tcW w:w="2414" w:type="dxa"/>
            <w:gridSpan w:val="2"/>
          </w:tcPr>
          <w:p w:rsidR="009B58C6" w:rsidRPr="000C0119" w:rsidRDefault="009B58C6" w:rsidP="001F183B">
            <w:pPr>
              <w:spacing w:after="0" w:line="240" w:lineRule="auto"/>
              <w:jc w:val="both"/>
              <w:rPr>
                <w:rFonts w:ascii="Times New Roman" w:hAnsi="Times New Roman" w:cs="Times New Roman"/>
              </w:rPr>
            </w:pPr>
            <w:r w:rsidRPr="000C0119">
              <w:rPr>
                <w:rFonts w:ascii="Times New Roman" w:hAnsi="Times New Roman" w:cs="Times New Roman"/>
              </w:rPr>
              <w:t>*ASD</w:t>
            </w:r>
          </w:p>
        </w:tc>
        <w:tc>
          <w:tcPr>
            <w:tcW w:w="1451" w:type="dxa"/>
          </w:tcPr>
          <w:p w:rsidR="009B58C6" w:rsidRPr="000C0119" w:rsidRDefault="0040179C" w:rsidP="001F183B">
            <w:pPr>
              <w:spacing w:after="0" w:line="240" w:lineRule="auto"/>
              <w:jc w:val="center"/>
              <w:rPr>
                <w:rFonts w:ascii="Times New Roman" w:hAnsi="Times New Roman" w:cs="Times New Roman"/>
                <w:bCs/>
              </w:rPr>
            </w:pPr>
            <w:r w:rsidRPr="000C0119">
              <w:rPr>
                <w:rFonts w:ascii="Times New Roman" w:hAnsi="Times New Roman" w:cs="Times New Roman"/>
                <w:bCs/>
              </w:rPr>
              <w:t>29</w:t>
            </w:r>
          </w:p>
        </w:tc>
        <w:tc>
          <w:tcPr>
            <w:tcW w:w="0" w:type="auto"/>
          </w:tcPr>
          <w:p w:rsidR="009B58C6" w:rsidRPr="000C0119" w:rsidRDefault="0040179C" w:rsidP="0046223C">
            <w:pPr>
              <w:spacing w:after="0" w:line="240" w:lineRule="auto"/>
              <w:jc w:val="center"/>
              <w:rPr>
                <w:rFonts w:ascii="Times New Roman" w:hAnsi="Times New Roman" w:cs="Times New Roman"/>
                <w:bCs/>
              </w:rPr>
            </w:pPr>
            <w:r w:rsidRPr="000C0119">
              <w:rPr>
                <w:rFonts w:ascii="Times New Roman" w:hAnsi="Times New Roman" w:cs="Times New Roman"/>
                <w:bCs/>
              </w:rPr>
              <w:t>-</w:t>
            </w:r>
          </w:p>
        </w:tc>
        <w:tc>
          <w:tcPr>
            <w:tcW w:w="0" w:type="auto"/>
          </w:tcPr>
          <w:p w:rsidR="009B58C6" w:rsidRPr="000C0119" w:rsidRDefault="0040179C" w:rsidP="001F183B">
            <w:pPr>
              <w:spacing w:after="0" w:line="240" w:lineRule="auto"/>
              <w:jc w:val="center"/>
              <w:rPr>
                <w:rFonts w:ascii="Times New Roman" w:hAnsi="Times New Roman" w:cs="Times New Roman"/>
                <w:bCs/>
              </w:rPr>
            </w:pPr>
            <w:r w:rsidRPr="000C0119">
              <w:rPr>
                <w:rFonts w:ascii="Times New Roman" w:hAnsi="Times New Roman" w:cs="Times New Roman"/>
                <w:bCs/>
              </w:rPr>
              <w:t>-</w:t>
            </w:r>
          </w:p>
        </w:tc>
        <w:tc>
          <w:tcPr>
            <w:tcW w:w="0" w:type="auto"/>
          </w:tcPr>
          <w:p w:rsidR="009B58C6" w:rsidRPr="000C0119" w:rsidRDefault="0040179C" w:rsidP="001F183B">
            <w:pPr>
              <w:spacing w:after="0" w:line="240" w:lineRule="auto"/>
              <w:jc w:val="center"/>
              <w:rPr>
                <w:rFonts w:ascii="Times New Roman" w:hAnsi="Times New Roman" w:cs="Times New Roman"/>
                <w:bCs/>
              </w:rPr>
            </w:pPr>
            <w:r w:rsidRPr="000C0119">
              <w:rPr>
                <w:rFonts w:ascii="Times New Roman" w:hAnsi="Times New Roman" w:cs="Times New Roman"/>
                <w:bCs/>
              </w:rPr>
              <w:t>29</w:t>
            </w:r>
          </w:p>
        </w:tc>
      </w:tr>
      <w:tr w:rsidR="009B58C6" w:rsidRPr="000C0119" w:rsidTr="00BE0224">
        <w:trPr>
          <w:trHeight w:val="58"/>
          <w:jc w:val="center"/>
        </w:trPr>
        <w:tc>
          <w:tcPr>
            <w:tcW w:w="2414" w:type="dxa"/>
            <w:gridSpan w:val="2"/>
          </w:tcPr>
          <w:p w:rsidR="009B58C6" w:rsidRPr="000C0119" w:rsidRDefault="009B58C6" w:rsidP="001F183B">
            <w:pPr>
              <w:spacing w:after="0" w:line="240" w:lineRule="auto"/>
              <w:jc w:val="both"/>
              <w:rPr>
                <w:rFonts w:ascii="Times New Roman" w:hAnsi="Times New Roman" w:cs="Times New Roman"/>
              </w:rPr>
            </w:pPr>
            <w:r w:rsidRPr="000C0119">
              <w:rPr>
                <w:rFonts w:ascii="Times New Roman" w:hAnsi="Times New Roman" w:cs="Times New Roman"/>
              </w:rPr>
              <w:t>Voice Clinic</w:t>
            </w:r>
          </w:p>
        </w:tc>
        <w:tc>
          <w:tcPr>
            <w:tcW w:w="1451" w:type="dxa"/>
          </w:tcPr>
          <w:p w:rsidR="009B58C6" w:rsidRPr="000C0119" w:rsidRDefault="00F36237" w:rsidP="001F183B">
            <w:pPr>
              <w:spacing w:after="0" w:line="240" w:lineRule="auto"/>
              <w:jc w:val="center"/>
              <w:rPr>
                <w:rFonts w:ascii="Times New Roman" w:hAnsi="Times New Roman" w:cs="Times New Roman"/>
                <w:bCs/>
              </w:rPr>
            </w:pPr>
            <w:r w:rsidRPr="000C0119">
              <w:rPr>
                <w:rFonts w:ascii="Times New Roman" w:hAnsi="Times New Roman" w:cs="Times New Roman"/>
                <w:bCs/>
              </w:rPr>
              <w:t>11</w:t>
            </w:r>
          </w:p>
        </w:tc>
        <w:tc>
          <w:tcPr>
            <w:tcW w:w="0" w:type="auto"/>
          </w:tcPr>
          <w:p w:rsidR="009B58C6" w:rsidRPr="000C0119" w:rsidRDefault="00F36237" w:rsidP="001F183B">
            <w:pPr>
              <w:spacing w:after="0" w:line="240" w:lineRule="auto"/>
              <w:jc w:val="center"/>
              <w:rPr>
                <w:rFonts w:ascii="Times New Roman" w:hAnsi="Times New Roman" w:cs="Times New Roman"/>
                <w:bCs/>
              </w:rPr>
            </w:pPr>
            <w:r w:rsidRPr="000C0119">
              <w:rPr>
                <w:rFonts w:ascii="Times New Roman" w:hAnsi="Times New Roman" w:cs="Times New Roman"/>
                <w:bCs/>
              </w:rPr>
              <w:t>22</w:t>
            </w:r>
          </w:p>
        </w:tc>
        <w:tc>
          <w:tcPr>
            <w:tcW w:w="0" w:type="auto"/>
          </w:tcPr>
          <w:p w:rsidR="009B58C6" w:rsidRPr="000C0119" w:rsidRDefault="00F36237" w:rsidP="001F183B">
            <w:pPr>
              <w:spacing w:after="0" w:line="240" w:lineRule="auto"/>
              <w:jc w:val="center"/>
              <w:rPr>
                <w:rFonts w:ascii="Times New Roman" w:hAnsi="Times New Roman" w:cs="Times New Roman"/>
                <w:bCs/>
              </w:rPr>
            </w:pPr>
            <w:r w:rsidRPr="000C0119">
              <w:rPr>
                <w:rFonts w:ascii="Times New Roman" w:hAnsi="Times New Roman" w:cs="Times New Roman"/>
                <w:bCs/>
              </w:rPr>
              <w:t>12</w:t>
            </w:r>
          </w:p>
        </w:tc>
        <w:tc>
          <w:tcPr>
            <w:tcW w:w="0" w:type="auto"/>
          </w:tcPr>
          <w:p w:rsidR="009B58C6" w:rsidRPr="000C0119" w:rsidRDefault="00F36237" w:rsidP="007F6E05">
            <w:pPr>
              <w:spacing w:after="0" w:line="240" w:lineRule="auto"/>
              <w:jc w:val="center"/>
              <w:rPr>
                <w:rFonts w:ascii="Times New Roman" w:hAnsi="Times New Roman" w:cs="Times New Roman"/>
                <w:bCs/>
              </w:rPr>
            </w:pPr>
            <w:r w:rsidRPr="000C0119">
              <w:rPr>
                <w:rFonts w:ascii="Times New Roman" w:hAnsi="Times New Roman" w:cs="Times New Roman"/>
                <w:bCs/>
              </w:rPr>
              <w:t>45</w:t>
            </w:r>
          </w:p>
        </w:tc>
      </w:tr>
      <w:tr w:rsidR="009B58C6" w:rsidRPr="000C0119" w:rsidTr="00617294">
        <w:trPr>
          <w:trHeight w:val="125"/>
          <w:jc w:val="center"/>
        </w:trPr>
        <w:tc>
          <w:tcPr>
            <w:tcW w:w="2414" w:type="dxa"/>
            <w:gridSpan w:val="2"/>
            <w:vAlign w:val="center"/>
          </w:tcPr>
          <w:p w:rsidR="009B58C6" w:rsidRPr="000C0119" w:rsidRDefault="009B58C6" w:rsidP="00617294">
            <w:pPr>
              <w:spacing w:after="0" w:line="240" w:lineRule="auto"/>
              <w:rPr>
                <w:rFonts w:ascii="Times New Roman" w:hAnsi="Times New Roman" w:cs="Times New Roman"/>
              </w:rPr>
            </w:pPr>
            <w:r w:rsidRPr="000C0119">
              <w:rPr>
                <w:rFonts w:ascii="Times New Roman" w:hAnsi="Times New Roman" w:cs="Times New Roman"/>
              </w:rPr>
              <w:t>CAEPLD</w:t>
            </w:r>
          </w:p>
        </w:tc>
        <w:tc>
          <w:tcPr>
            <w:tcW w:w="1451" w:type="dxa"/>
          </w:tcPr>
          <w:p w:rsidR="009B58C6" w:rsidRPr="000C0119" w:rsidRDefault="00F02863" w:rsidP="001F183B">
            <w:pPr>
              <w:spacing w:after="0" w:line="240" w:lineRule="auto"/>
              <w:jc w:val="center"/>
              <w:rPr>
                <w:rFonts w:ascii="Times New Roman" w:hAnsi="Times New Roman" w:cs="Times New Roman"/>
                <w:bCs/>
              </w:rPr>
            </w:pPr>
            <w:r w:rsidRPr="000C0119">
              <w:rPr>
                <w:rFonts w:ascii="Times New Roman" w:hAnsi="Times New Roman" w:cs="Times New Roman"/>
                <w:bCs/>
              </w:rPr>
              <w:t>01</w:t>
            </w:r>
          </w:p>
        </w:tc>
        <w:tc>
          <w:tcPr>
            <w:tcW w:w="0" w:type="auto"/>
          </w:tcPr>
          <w:p w:rsidR="009B58C6" w:rsidRPr="000C0119" w:rsidRDefault="00F02863" w:rsidP="001F183B">
            <w:pPr>
              <w:spacing w:after="0" w:line="240" w:lineRule="auto"/>
              <w:jc w:val="center"/>
              <w:rPr>
                <w:rFonts w:ascii="Times New Roman" w:hAnsi="Times New Roman" w:cs="Times New Roman"/>
                <w:bCs/>
              </w:rPr>
            </w:pPr>
            <w:r w:rsidRPr="000C0119">
              <w:rPr>
                <w:rFonts w:ascii="Times New Roman" w:hAnsi="Times New Roman" w:cs="Times New Roman"/>
                <w:bCs/>
              </w:rPr>
              <w:t>-</w:t>
            </w:r>
          </w:p>
        </w:tc>
        <w:tc>
          <w:tcPr>
            <w:tcW w:w="0" w:type="auto"/>
          </w:tcPr>
          <w:p w:rsidR="009B58C6" w:rsidRPr="000C0119" w:rsidRDefault="00F02863" w:rsidP="001F183B">
            <w:pPr>
              <w:spacing w:after="0" w:line="240" w:lineRule="auto"/>
              <w:jc w:val="center"/>
              <w:rPr>
                <w:rFonts w:ascii="Times New Roman" w:hAnsi="Times New Roman" w:cs="Times New Roman"/>
                <w:bCs/>
              </w:rPr>
            </w:pPr>
            <w:r w:rsidRPr="000C0119">
              <w:rPr>
                <w:rFonts w:ascii="Times New Roman" w:hAnsi="Times New Roman" w:cs="Times New Roman"/>
                <w:bCs/>
              </w:rPr>
              <w:t>-</w:t>
            </w:r>
          </w:p>
        </w:tc>
        <w:tc>
          <w:tcPr>
            <w:tcW w:w="0" w:type="auto"/>
          </w:tcPr>
          <w:p w:rsidR="009B58C6" w:rsidRPr="000C0119" w:rsidRDefault="00F02863" w:rsidP="001F183B">
            <w:pPr>
              <w:spacing w:after="0" w:line="240" w:lineRule="auto"/>
              <w:jc w:val="center"/>
              <w:rPr>
                <w:rFonts w:ascii="Times New Roman" w:hAnsi="Times New Roman" w:cs="Times New Roman"/>
                <w:bCs/>
              </w:rPr>
            </w:pPr>
            <w:r w:rsidRPr="000C0119">
              <w:rPr>
                <w:rFonts w:ascii="Times New Roman" w:hAnsi="Times New Roman" w:cs="Times New Roman"/>
                <w:bCs/>
              </w:rPr>
              <w:t>01</w:t>
            </w:r>
          </w:p>
        </w:tc>
      </w:tr>
      <w:tr w:rsidR="009B58C6" w:rsidRPr="000C0119" w:rsidTr="009B58C6">
        <w:trPr>
          <w:trHeight w:val="125"/>
          <w:jc w:val="center"/>
        </w:trPr>
        <w:tc>
          <w:tcPr>
            <w:tcW w:w="2414" w:type="dxa"/>
            <w:gridSpan w:val="2"/>
          </w:tcPr>
          <w:p w:rsidR="009B58C6" w:rsidRPr="000C0119" w:rsidRDefault="009B58C6" w:rsidP="001F183B">
            <w:pPr>
              <w:spacing w:after="0" w:line="240" w:lineRule="auto"/>
              <w:jc w:val="both"/>
              <w:rPr>
                <w:rFonts w:ascii="Times New Roman" w:hAnsi="Times New Roman" w:cs="Times New Roman"/>
              </w:rPr>
            </w:pPr>
            <w:r w:rsidRPr="000C0119">
              <w:rPr>
                <w:rFonts w:ascii="Times New Roman" w:hAnsi="Times New Roman" w:cs="Times New Roman"/>
              </w:rPr>
              <w:t>*USOFA</w:t>
            </w:r>
          </w:p>
        </w:tc>
        <w:tc>
          <w:tcPr>
            <w:tcW w:w="1451" w:type="dxa"/>
          </w:tcPr>
          <w:p w:rsidR="009B58C6" w:rsidRPr="000C0119" w:rsidRDefault="00F63067" w:rsidP="001F183B">
            <w:pPr>
              <w:spacing w:after="0" w:line="240" w:lineRule="auto"/>
              <w:jc w:val="center"/>
              <w:rPr>
                <w:rFonts w:ascii="Times New Roman" w:hAnsi="Times New Roman" w:cs="Times New Roman"/>
                <w:bCs/>
              </w:rPr>
            </w:pPr>
            <w:r w:rsidRPr="000C0119">
              <w:rPr>
                <w:rFonts w:ascii="Times New Roman" w:hAnsi="Times New Roman" w:cs="Times New Roman"/>
                <w:bCs/>
              </w:rPr>
              <w:t>07</w:t>
            </w:r>
          </w:p>
        </w:tc>
        <w:tc>
          <w:tcPr>
            <w:tcW w:w="0" w:type="auto"/>
          </w:tcPr>
          <w:p w:rsidR="009B58C6" w:rsidRPr="000C0119" w:rsidRDefault="00F63067" w:rsidP="001F183B">
            <w:pPr>
              <w:spacing w:after="0" w:line="240" w:lineRule="auto"/>
              <w:jc w:val="center"/>
              <w:rPr>
                <w:rFonts w:ascii="Times New Roman" w:hAnsi="Times New Roman" w:cs="Times New Roman"/>
                <w:bCs/>
              </w:rPr>
            </w:pPr>
            <w:r w:rsidRPr="000C0119">
              <w:rPr>
                <w:rFonts w:ascii="Times New Roman" w:hAnsi="Times New Roman" w:cs="Times New Roman"/>
                <w:bCs/>
              </w:rPr>
              <w:t>04</w:t>
            </w:r>
          </w:p>
        </w:tc>
        <w:tc>
          <w:tcPr>
            <w:tcW w:w="0" w:type="auto"/>
          </w:tcPr>
          <w:p w:rsidR="009B58C6" w:rsidRPr="000C0119" w:rsidRDefault="00F63067" w:rsidP="001F183B">
            <w:pPr>
              <w:spacing w:after="0" w:line="240" w:lineRule="auto"/>
              <w:jc w:val="center"/>
              <w:rPr>
                <w:rFonts w:ascii="Times New Roman" w:hAnsi="Times New Roman" w:cs="Times New Roman"/>
                <w:bCs/>
              </w:rPr>
            </w:pPr>
            <w:r w:rsidRPr="000C0119">
              <w:rPr>
                <w:rFonts w:ascii="Times New Roman" w:hAnsi="Times New Roman" w:cs="Times New Roman"/>
                <w:bCs/>
              </w:rPr>
              <w:t>-</w:t>
            </w:r>
          </w:p>
        </w:tc>
        <w:tc>
          <w:tcPr>
            <w:tcW w:w="0" w:type="auto"/>
          </w:tcPr>
          <w:p w:rsidR="009B58C6" w:rsidRPr="000C0119" w:rsidRDefault="00F63067" w:rsidP="001F183B">
            <w:pPr>
              <w:spacing w:after="0" w:line="240" w:lineRule="auto"/>
              <w:jc w:val="center"/>
              <w:rPr>
                <w:rFonts w:ascii="Times New Roman" w:hAnsi="Times New Roman" w:cs="Times New Roman"/>
                <w:bCs/>
              </w:rPr>
            </w:pPr>
            <w:r w:rsidRPr="000C0119">
              <w:rPr>
                <w:rFonts w:ascii="Times New Roman" w:hAnsi="Times New Roman" w:cs="Times New Roman"/>
                <w:bCs/>
              </w:rPr>
              <w:t>13</w:t>
            </w:r>
          </w:p>
        </w:tc>
      </w:tr>
      <w:tr w:rsidR="009B58C6" w:rsidRPr="000C0119" w:rsidTr="004C1316">
        <w:trPr>
          <w:trHeight w:val="125"/>
          <w:jc w:val="center"/>
        </w:trPr>
        <w:tc>
          <w:tcPr>
            <w:tcW w:w="2414" w:type="dxa"/>
            <w:gridSpan w:val="2"/>
            <w:shd w:val="clear" w:color="auto" w:fill="auto"/>
          </w:tcPr>
          <w:p w:rsidR="009B58C6" w:rsidRPr="000C0119" w:rsidRDefault="009B58C6" w:rsidP="001F183B">
            <w:pPr>
              <w:spacing w:after="0" w:line="240" w:lineRule="auto"/>
              <w:jc w:val="both"/>
              <w:rPr>
                <w:rFonts w:ascii="Times New Roman" w:hAnsi="Times New Roman" w:cs="Times New Roman"/>
              </w:rPr>
            </w:pPr>
            <w:r w:rsidRPr="000C0119">
              <w:rPr>
                <w:rFonts w:ascii="Times New Roman" w:hAnsi="Times New Roman" w:cs="Times New Roman"/>
              </w:rPr>
              <w:t>*MSD</w:t>
            </w:r>
          </w:p>
        </w:tc>
        <w:tc>
          <w:tcPr>
            <w:tcW w:w="1451" w:type="dxa"/>
            <w:shd w:val="clear" w:color="auto" w:fill="auto"/>
          </w:tcPr>
          <w:p w:rsidR="009B58C6" w:rsidRPr="000C0119" w:rsidRDefault="00576566" w:rsidP="001F183B">
            <w:pPr>
              <w:spacing w:after="0" w:line="240" w:lineRule="auto"/>
              <w:jc w:val="center"/>
              <w:rPr>
                <w:rFonts w:ascii="Times New Roman" w:hAnsi="Times New Roman" w:cs="Times New Roman"/>
                <w:bCs/>
              </w:rPr>
            </w:pPr>
            <w:r w:rsidRPr="000C0119">
              <w:rPr>
                <w:rFonts w:ascii="Times New Roman" w:hAnsi="Times New Roman" w:cs="Times New Roman"/>
                <w:bCs/>
              </w:rPr>
              <w:t>08</w:t>
            </w:r>
          </w:p>
        </w:tc>
        <w:tc>
          <w:tcPr>
            <w:tcW w:w="0" w:type="auto"/>
            <w:shd w:val="clear" w:color="auto" w:fill="auto"/>
          </w:tcPr>
          <w:p w:rsidR="009B58C6" w:rsidRPr="000C0119" w:rsidRDefault="00576566" w:rsidP="001F183B">
            <w:pPr>
              <w:spacing w:after="0" w:line="240" w:lineRule="auto"/>
              <w:jc w:val="center"/>
              <w:rPr>
                <w:rFonts w:ascii="Times New Roman" w:hAnsi="Times New Roman" w:cs="Times New Roman"/>
                <w:bCs/>
              </w:rPr>
            </w:pPr>
            <w:r w:rsidRPr="000C0119">
              <w:rPr>
                <w:rFonts w:ascii="Times New Roman" w:hAnsi="Times New Roman" w:cs="Times New Roman"/>
                <w:bCs/>
              </w:rPr>
              <w:t>-</w:t>
            </w:r>
          </w:p>
        </w:tc>
        <w:tc>
          <w:tcPr>
            <w:tcW w:w="0" w:type="auto"/>
            <w:shd w:val="clear" w:color="auto" w:fill="auto"/>
          </w:tcPr>
          <w:p w:rsidR="009B58C6" w:rsidRPr="000C0119" w:rsidRDefault="00576566" w:rsidP="001F183B">
            <w:pPr>
              <w:spacing w:after="0" w:line="240" w:lineRule="auto"/>
              <w:jc w:val="center"/>
              <w:rPr>
                <w:rFonts w:ascii="Times New Roman" w:hAnsi="Times New Roman" w:cs="Times New Roman"/>
                <w:bCs/>
              </w:rPr>
            </w:pPr>
            <w:r w:rsidRPr="000C0119">
              <w:rPr>
                <w:rFonts w:ascii="Times New Roman" w:hAnsi="Times New Roman" w:cs="Times New Roman"/>
                <w:bCs/>
              </w:rPr>
              <w:t>-</w:t>
            </w:r>
          </w:p>
        </w:tc>
        <w:tc>
          <w:tcPr>
            <w:tcW w:w="0" w:type="auto"/>
            <w:shd w:val="clear" w:color="auto" w:fill="auto"/>
          </w:tcPr>
          <w:p w:rsidR="009B58C6" w:rsidRPr="000C0119" w:rsidRDefault="00576566" w:rsidP="001F183B">
            <w:pPr>
              <w:spacing w:after="0" w:line="240" w:lineRule="auto"/>
              <w:jc w:val="center"/>
              <w:rPr>
                <w:rFonts w:ascii="Times New Roman" w:hAnsi="Times New Roman" w:cs="Times New Roman"/>
                <w:bCs/>
              </w:rPr>
            </w:pPr>
            <w:r w:rsidRPr="000C0119">
              <w:rPr>
                <w:rFonts w:ascii="Times New Roman" w:hAnsi="Times New Roman" w:cs="Times New Roman"/>
                <w:bCs/>
              </w:rPr>
              <w:t>08</w:t>
            </w:r>
          </w:p>
        </w:tc>
      </w:tr>
      <w:tr w:rsidR="009B58C6" w:rsidRPr="000C0119" w:rsidTr="004C1316">
        <w:trPr>
          <w:trHeight w:val="60"/>
          <w:jc w:val="center"/>
        </w:trPr>
        <w:tc>
          <w:tcPr>
            <w:tcW w:w="2414" w:type="dxa"/>
            <w:gridSpan w:val="2"/>
            <w:shd w:val="clear" w:color="auto" w:fill="auto"/>
          </w:tcPr>
          <w:p w:rsidR="009B58C6" w:rsidRPr="000C0119" w:rsidRDefault="009B58C6" w:rsidP="001F183B">
            <w:pPr>
              <w:spacing w:after="0" w:line="240" w:lineRule="auto"/>
              <w:jc w:val="both"/>
              <w:rPr>
                <w:rFonts w:ascii="Times New Roman" w:hAnsi="Times New Roman" w:cs="Times New Roman"/>
              </w:rPr>
            </w:pPr>
            <w:r w:rsidRPr="000C0119">
              <w:rPr>
                <w:rFonts w:ascii="Times New Roman" w:hAnsi="Times New Roman" w:cs="Times New Roman"/>
              </w:rPr>
              <w:t>LD Clinic</w:t>
            </w:r>
          </w:p>
        </w:tc>
        <w:tc>
          <w:tcPr>
            <w:tcW w:w="1451" w:type="dxa"/>
            <w:shd w:val="clear" w:color="auto" w:fill="auto"/>
          </w:tcPr>
          <w:p w:rsidR="009B58C6" w:rsidRPr="000C0119" w:rsidRDefault="00F63067" w:rsidP="001F183B">
            <w:pPr>
              <w:spacing w:after="0" w:line="240" w:lineRule="auto"/>
              <w:jc w:val="center"/>
              <w:rPr>
                <w:rFonts w:ascii="Times New Roman" w:hAnsi="Times New Roman" w:cs="Times New Roman"/>
                <w:bCs/>
              </w:rPr>
            </w:pPr>
            <w:r w:rsidRPr="000C0119">
              <w:rPr>
                <w:rFonts w:ascii="Times New Roman" w:hAnsi="Times New Roman" w:cs="Times New Roman"/>
                <w:bCs/>
              </w:rPr>
              <w:t>15</w:t>
            </w:r>
          </w:p>
        </w:tc>
        <w:tc>
          <w:tcPr>
            <w:tcW w:w="0" w:type="auto"/>
            <w:shd w:val="clear" w:color="auto" w:fill="auto"/>
          </w:tcPr>
          <w:p w:rsidR="009B58C6" w:rsidRPr="000C0119" w:rsidRDefault="00F63067" w:rsidP="001F183B">
            <w:pPr>
              <w:spacing w:after="0" w:line="240" w:lineRule="auto"/>
              <w:jc w:val="center"/>
              <w:rPr>
                <w:rFonts w:ascii="Times New Roman" w:hAnsi="Times New Roman" w:cs="Times New Roman"/>
                <w:bCs/>
              </w:rPr>
            </w:pPr>
            <w:r w:rsidRPr="000C0119">
              <w:rPr>
                <w:rFonts w:ascii="Times New Roman" w:hAnsi="Times New Roman" w:cs="Times New Roman"/>
                <w:bCs/>
              </w:rPr>
              <w:t>-</w:t>
            </w:r>
          </w:p>
        </w:tc>
        <w:tc>
          <w:tcPr>
            <w:tcW w:w="0" w:type="auto"/>
            <w:shd w:val="clear" w:color="auto" w:fill="auto"/>
          </w:tcPr>
          <w:p w:rsidR="009B58C6" w:rsidRPr="000C0119" w:rsidRDefault="00F63067" w:rsidP="001F183B">
            <w:pPr>
              <w:spacing w:after="0" w:line="240" w:lineRule="auto"/>
              <w:jc w:val="center"/>
              <w:rPr>
                <w:rFonts w:ascii="Times New Roman" w:hAnsi="Times New Roman" w:cs="Times New Roman"/>
                <w:bCs/>
              </w:rPr>
            </w:pPr>
            <w:r w:rsidRPr="000C0119">
              <w:rPr>
                <w:rFonts w:ascii="Times New Roman" w:hAnsi="Times New Roman" w:cs="Times New Roman"/>
                <w:bCs/>
              </w:rPr>
              <w:t>-</w:t>
            </w:r>
          </w:p>
        </w:tc>
        <w:tc>
          <w:tcPr>
            <w:tcW w:w="0" w:type="auto"/>
            <w:shd w:val="clear" w:color="auto" w:fill="auto"/>
          </w:tcPr>
          <w:p w:rsidR="009B58C6" w:rsidRPr="000C0119" w:rsidRDefault="00F63067" w:rsidP="001F183B">
            <w:pPr>
              <w:spacing w:after="0" w:line="240" w:lineRule="auto"/>
              <w:jc w:val="center"/>
              <w:rPr>
                <w:rFonts w:ascii="Times New Roman" w:hAnsi="Times New Roman" w:cs="Times New Roman"/>
                <w:bCs/>
              </w:rPr>
            </w:pPr>
            <w:r w:rsidRPr="000C0119">
              <w:rPr>
                <w:rFonts w:ascii="Times New Roman" w:hAnsi="Times New Roman" w:cs="Times New Roman"/>
                <w:bCs/>
              </w:rPr>
              <w:t>15</w:t>
            </w:r>
          </w:p>
        </w:tc>
      </w:tr>
      <w:tr w:rsidR="009B58C6" w:rsidRPr="000C0119" w:rsidTr="001F183B">
        <w:trPr>
          <w:trHeight w:val="60"/>
          <w:jc w:val="center"/>
        </w:trPr>
        <w:tc>
          <w:tcPr>
            <w:tcW w:w="2414" w:type="dxa"/>
            <w:gridSpan w:val="2"/>
          </w:tcPr>
          <w:p w:rsidR="009B58C6" w:rsidRPr="000C0119" w:rsidRDefault="009B58C6" w:rsidP="001F183B">
            <w:pPr>
              <w:spacing w:after="0" w:line="240" w:lineRule="auto"/>
              <w:jc w:val="both"/>
              <w:rPr>
                <w:rFonts w:ascii="Times New Roman" w:hAnsi="Times New Roman" w:cs="Times New Roman"/>
              </w:rPr>
            </w:pPr>
            <w:r w:rsidRPr="000C0119">
              <w:rPr>
                <w:rFonts w:ascii="Times New Roman" w:hAnsi="Times New Roman" w:cs="Times New Roman"/>
              </w:rPr>
              <w:t>Phonology Clinic</w:t>
            </w:r>
          </w:p>
        </w:tc>
        <w:tc>
          <w:tcPr>
            <w:tcW w:w="1451" w:type="dxa"/>
          </w:tcPr>
          <w:p w:rsidR="009B58C6" w:rsidRPr="000C0119" w:rsidRDefault="003B5BF4" w:rsidP="001F183B">
            <w:pPr>
              <w:spacing w:after="0" w:line="240" w:lineRule="auto"/>
              <w:jc w:val="center"/>
              <w:rPr>
                <w:rFonts w:ascii="Times New Roman" w:hAnsi="Times New Roman" w:cs="Times New Roman"/>
                <w:bCs/>
              </w:rPr>
            </w:pPr>
            <w:r w:rsidRPr="000C0119">
              <w:rPr>
                <w:rFonts w:ascii="Times New Roman" w:hAnsi="Times New Roman" w:cs="Times New Roman"/>
                <w:bCs/>
              </w:rPr>
              <w:t>04</w:t>
            </w:r>
          </w:p>
        </w:tc>
        <w:tc>
          <w:tcPr>
            <w:tcW w:w="0" w:type="auto"/>
          </w:tcPr>
          <w:p w:rsidR="009B58C6" w:rsidRPr="000C0119" w:rsidRDefault="003B5BF4" w:rsidP="001F183B">
            <w:pPr>
              <w:spacing w:after="0" w:line="240" w:lineRule="auto"/>
              <w:jc w:val="center"/>
              <w:rPr>
                <w:rFonts w:ascii="Times New Roman" w:hAnsi="Times New Roman" w:cs="Times New Roman"/>
                <w:bCs/>
              </w:rPr>
            </w:pPr>
            <w:r w:rsidRPr="000C0119">
              <w:rPr>
                <w:rFonts w:ascii="Times New Roman" w:hAnsi="Times New Roman" w:cs="Times New Roman"/>
                <w:bCs/>
              </w:rPr>
              <w:t>-</w:t>
            </w:r>
          </w:p>
        </w:tc>
        <w:tc>
          <w:tcPr>
            <w:tcW w:w="0" w:type="auto"/>
          </w:tcPr>
          <w:p w:rsidR="009B58C6" w:rsidRPr="000C0119" w:rsidRDefault="003B5BF4" w:rsidP="001F183B">
            <w:pPr>
              <w:spacing w:after="0" w:line="240" w:lineRule="auto"/>
              <w:jc w:val="center"/>
              <w:rPr>
                <w:rFonts w:ascii="Times New Roman" w:hAnsi="Times New Roman" w:cs="Times New Roman"/>
                <w:bCs/>
              </w:rPr>
            </w:pPr>
            <w:r w:rsidRPr="000C0119">
              <w:rPr>
                <w:rFonts w:ascii="Times New Roman" w:hAnsi="Times New Roman" w:cs="Times New Roman"/>
                <w:bCs/>
              </w:rPr>
              <w:t>-</w:t>
            </w:r>
          </w:p>
        </w:tc>
        <w:tc>
          <w:tcPr>
            <w:tcW w:w="0" w:type="auto"/>
          </w:tcPr>
          <w:p w:rsidR="009B58C6" w:rsidRPr="000C0119" w:rsidRDefault="003B5BF4" w:rsidP="001F183B">
            <w:pPr>
              <w:spacing w:after="0" w:line="240" w:lineRule="auto"/>
              <w:jc w:val="center"/>
              <w:rPr>
                <w:rFonts w:ascii="Times New Roman" w:hAnsi="Times New Roman" w:cs="Times New Roman"/>
                <w:bCs/>
              </w:rPr>
            </w:pPr>
            <w:r w:rsidRPr="000C0119">
              <w:rPr>
                <w:rFonts w:ascii="Times New Roman" w:hAnsi="Times New Roman" w:cs="Times New Roman"/>
                <w:bCs/>
              </w:rPr>
              <w:t>04</w:t>
            </w:r>
          </w:p>
        </w:tc>
      </w:tr>
    </w:tbl>
    <w:p w:rsidR="00A70798" w:rsidRPr="000C0119" w:rsidRDefault="00A70798" w:rsidP="00A70798">
      <w:pPr>
        <w:spacing w:after="0" w:line="240" w:lineRule="auto"/>
        <w:rPr>
          <w:rFonts w:ascii="Times New Roman" w:hAnsi="Times New Roman" w:cs="Times New Roman"/>
          <w:i/>
        </w:rPr>
      </w:pPr>
      <w:r w:rsidRPr="000C0119">
        <w:rPr>
          <w:rFonts w:ascii="Times New Roman" w:hAnsi="Times New Roman" w:cs="Times New Roman"/>
          <w:b/>
        </w:rPr>
        <w:tab/>
      </w:r>
      <w:r w:rsidRPr="000C0119">
        <w:rPr>
          <w:rFonts w:ascii="Times New Roman" w:hAnsi="Times New Roman" w:cs="Times New Roman"/>
          <w:b/>
        </w:rPr>
        <w:tab/>
      </w:r>
      <w:r w:rsidRPr="000C0119">
        <w:rPr>
          <w:rFonts w:ascii="Times New Roman" w:hAnsi="Times New Roman" w:cs="Times New Roman"/>
          <w:i/>
        </w:rPr>
        <w:t>*Also depicted in the activities of Dept. of SLP</w:t>
      </w:r>
    </w:p>
    <w:p w:rsidR="00A70798" w:rsidRPr="000C0119" w:rsidRDefault="00A70798" w:rsidP="00A70798">
      <w:pPr>
        <w:spacing w:after="0" w:line="240" w:lineRule="auto"/>
        <w:rPr>
          <w:rFonts w:ascii="Times New Roman" w:hAnsi="Times New Roman" w:cs="Times New Roman"/>
          <w:b/>
        </w:rPr>
      </w:pPr>
      <w:r w:rsidRPr="000C0119">
        <w:rPr>
          <w:rFonts w:ascii="Times New Roman" w:hAnsi="Times New Roman" w:cs="Times New Roman"/>
          <w:b/>
        </w:rPr>
        <w:t xml:space="preserve"> </w:t>
      </w:r>
      <w:r w:rsidRPr="000C0119">
        <w:rPr>
          <w:rFonts w:ascii="Times New Roman" w:hAnsi="Times New Roman" w:cs="Times New Roman"/>
          <w:b/>
        </w:rPr>
        <w:tab/>
      </w:r>
    </w:p>
    <w:p w:rsidR="007D38EE" w:rsidRPr="000C0119" w:rsidRDefault="007D38EE" w:rsidP="00A70798">
      <w:pPr>
        <w:spacing w:after="0" w:line="240" w:lineRule="auto"/>
        <w:rPr>
          <w:rFonts w:ascii="Times New Roman" w:hAnsi="Times New Roman" w:cs="Times New Roman"/>
          <w:b/>
        </w:rPr>
      </w:pPr>
    </w:p>
    <w:p w:rsidR="007D38EE" w:rsidRPr="000C0119" w:rsidRDefault="007D38EE" w:rsidP="00A70798">
      <w:pPr>
        <w:spacing w:after="0" w:line="240" w:lineRule="auto"/>
        <w:rPr>
          <w:rFonts w:ascii="Times New Roman" w:hAnsi="Times New Roman" w:cs="Times New Roman"/>
          <w:b/>
        </w:rPr>
      </w:pPr>
    </w:p>
    <w:p w:rsidR="007D38EE" w:rsidRPr="000C0119" w:rsidRDefault="007D38EE" w:rsidP="007D38EE">
      <w:pPr>
        <w:spacing w:after="0" w:line="240" w:lineRule="auto"/>
        <w:rPr>
          <w:rFonts w:ascii="Times New Roman" w:hAnsi="Times New Roman" w:cs="Times New Roman"/>
          <w:b/>
        </w:rPr>
      </w:pPr>
    </w:p>
    <w:p w:rsidR="007D38EE" w:rsidRPr="000C0119" w:rsidRDefault="007D38EE" w:rsidP="007D38EE">
      <w:pPr>
        <w:spacing w:after="0" w:line="240" w:lineRule="auto"/>
        <w:rPr>
          <w:rFonts w:ascii="Times New Roman" w:hAnsi="Times New Roman" w:cs="Times New Roman"/>
          <w:b/>
        </w:rPr>
      </w:pPr>
    </w:p>
    <w:p w:rsidR="00163C7E" w:rsidRPr="000C0119" w:rsidRDefault="00163C7E" w:rsidP="006213E8">
      <w:pPr>
        <w:spacing w:after="0" w:line="240" w:lineRule="auto"/>
        <w:rPr>
          <w:rFonts w:ascii="Times New Roman" w:hAnsi="Times New Roman" w:cs="Times New Roman"/>
          <w:b/>
        </w:rPr>
      </w:pPr>
    </w:p>
    <w:p w:rsidR="00A70798" w:rsidRPr="000C0119" w:rsidRDefault="00A70798" w:rsidP="006213E8">
      <w:pPr>
        <w:spacing w:after="0" w:line="240" w:lineRule="auto"/>
        <w:rPr>
          <w:rFonts w:ascii="Times New Roman" w:hAnsi="Times New Roman" w:cs="Times New Roman"/>
          <w:b/>
        </w:rPr>
      </w:pPr>
      <w:r w:rsidRPr="000C0119">
        <w:rPr>
          <w:rFonts w:ascii="Times New Roman" w:hAnsi="Times New Roman" w:cs="Times New Roman"/>
          <w:b/>
        </w:rPr>
        <w:t>V</w:t>
      </w:r>
      <w:r w:rsidR="00BF15A8" w:rsidRPr="000C0119">
        <w:rPr>
          <w:rFonts w:ascii="Times New Roman" w:hAnsi="Times New Roman" w:cs="Times New Roman"/>
          <w:b/>
        </w:rPr>
        <w:t>I</w:t>
      </w:r>
      <w:r w:rsidR="00BD1BCA" w:rsidRPr="000C0119">
        <w:rPr>
          <w:rFonts w:ascii="Times New Roman" w:hAnsi="Times New Roman" w:cs="Times New Roman"/>
          <w:b/>
        </w:rPr>
        <w:t xml:space="preserve">. </w:t>
      </w:r>
      <w:r w:rsidR="00BD1BCA" w:rsidRPr="000C0119">
        <w:rPr>
          <w:rFonts w:ascii="Times New Roman" w:hAnsi="Times New Roman" w:cs="Times New Roman"/>
          <w:b/>
          <w:u w:val="single"/>
        </w:rPr>
        <w:t>SPEECH</w:t>
      </w:r>
      <w:r w:rsidRPr="000C0119">
        <w:rPr>
          <w:rFonts w:ascii="Times New Roman" w:hAnsi="Times New Roman" w:cs="Times New Roman"/>
          <w:b/>
          <w:bCs/>
          <w:u w:val="single"/>
        </w:rPr>
        <w:t xml:space="preserve"> AND LANGUAGE THERAPY CASES</w:t>
      </w:r>
    </w:p>
    <w:p w:rsidR="007D38EE" w:rsidRPr="000C0119" w:rsidRDefault="007D38EE" w:rsidP="006213E8">
      <w:pPr>
        <w:spacing w:after="0" w:line="240" w:lineRule="auto"/>
        <w:rPr>
          <w:rFonts w:ascii="Times New Roman" w:hAnsi="Times New Roman" w:cs="Times New Roman"/>
          <w:b/>
          <w:bCs/>
          <w:sz w:val="4"/>
          <w:szCs w:val="4"/>
          <w:u w:val="single"/>
        </w:rPr>
      </w:pPr>
    </w:p>
    <w:p w:rsidR="00A70798" w:rsidRPr="000C0119" w:rsidRDefault="00A70798" w:rsidP="006213E8">
      <w:pPr>
        <w:pStyle w:val="Heading1"/>
        <w:jc w:val="both"/>
        <w:rPr>
          <w:sz w:val="22"/>
          <w:szCs w:val="22"/>
          <w:u w:val="single"/>
        </w:rPr>
      </w:pPr>
      <w:r w:rsidRPr="000C0119">
        <w:rPr>
          <w:sz w:val="22"/>
          <w:szCs w:val="22"/>
        </w:rPr>
        <w:t xml:space="preserve">  </w:t>
      </w:r>
      <w:r w:rsidRPr="000C0119">
        <w:rPr>
          <w:sz w:val="22"/>
          <w:szCs w:val="22"/>
        </w:rPr>
        <w:tab/>
      </w:r>
      <w:r w:rsidR="00870FD9" w:rsidRPr="000C0119">
        <w:rPr>
          <w:sz w:val="22"/>
          <w:szCs w:val="22"/>
          <w:u w:val="single"/>
        </w:rPr>
        <w:t>Summary</w:t>
      </w:r>
      <w:r w:rsidRPr="000C0119">
        <w:rPr>
          <w:sz w:val="22"/>
          <w:szCs w:val="22"/>
          <w:u w:val="single"/>
        </w:rPr>
        <w:t xml:space="preserve"> of speech language therapy statistics</w:t>
      </w:r>
    </w:p>
    <w:p w:rsidR="007D38EE" w:rsidRPr="000C0119" w:rsidRDefault="007D38EE" w:rsidP="006213E8">
      <w:pPr>
        <w:spacing w:line="240" w:lineRule="auto"/>
        <w:rPr>
          <w:sz w:val="2"/>
          <w:szCs w:val="2"/>
        </w:rPr>
      </w:pPr>
    </w:p>
    <w:tbl>
      <w:tblPr>
        <w:tblW w:w="630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4429"/>
        <w:gridCol w:w="992"/>
      </w:tblGrid>
      <w:tr w:rsidR="005B0144" w:rsidRPr="000C0119" w:rsidTr="000E3EC5">
        <w:trPr>
          <w:trHeight w:val="408"/>
          <w:jc w:val="center"/>
        </w:trPr>
        <w:tc>
          <w:tcPr>
            <w:tcW w:w="882" w:type="dxa"/>
            <w:shd w:val="clear" w:color="auto" w:fill="FFFFFF"/>
          </w:tcPr>
          <w:p w:rsidR="005B0144" w:rsidRPr="000C0119" w:rsidRDefault="005B0144" w:rsidP="001F183B">
            <w:pPr>
              <w:pStyle w:val="Heading1"/>
              <w:jc w:val="center"/>
              <w:rPr>
                <w:iCs/>
                <w:sz w:val="22"/>
                <w:szCs w:val="22"/>
              </w:rPr>
            </w:pPr>
            <w:r w:rsidRPr="000C0119">
              <w:rPr>
                <w:iCs/>
                <w:sz w:val="22"/>
                <w:szCs w:val="22"/>
              </w:rPr>
              <w:t>Sl. No</w:t>
            </w:r>
          </w:p>
        </w:tc>
        <w:tc>
          <w:tcPr>
            <w:tcW w:w="4429" w:type="dxa"/>
            <w:shd w:val="clear" w:color="auto" w:fill="FFFFFF"/>
          </w:tcPr>
          <w:p w:rsidR="005B0144" w:rsidRPr="000C0119" w:rsidRDefault="005B0144" w:rsidP="001F183B">
            <w:pPr>
              <w:pStyle w:val="Heading1"/>
              <w:jc w:val="center"/>
              <w:rPr>
                <w:iCs/>
                <w:sz w:val="22"/>
                <w:szCs w:val="22"/>
              </w:rPr>
            </w:pPr>
            <w:r w:rsidRPr="000C0119">
              <w:rPr>
                <w:iCs/>
                <w:sz w:val="22"/>
                <w:szCs w:val="22"/>
              </w:rPr>
              <w:t>Particulars</w:t>
            </w:r>
          </w:p>
        </w:tc>
        <w:tc>
          <w:tcPr>
            <w:tcW w:w="992" w:type="dxa"/>
            <w:shd w:val="clear" w:color="auto" w:fill="FFFFFF"/>
          </w:tcPr>
          <w:p w:rsidR="005B0144" w:rsidRPr="000C0119" w:rsidRDefault="005B0144" w:rsidP="001F183B">
            <w:pPr>
              <w:pStyle w:val="Heading1"/>
              <w:jc w:val="center"/>
              <w:rPr>
                <w:iCs/>
                <w:sz w:val="22"/>
                <w:szCs w:val="22"/>
              </w:rPr>
            </w:pPr>
            <w:r w:rsidRPr="000C0119">
              <w:rPr>
                <w:iCs/>
                <w:sz w:val="22"/>
                <w:szCs w:val="22"/>
              </w:rPr>
              <w:t>Total</w:t>
            </w:r>
          </w:p>
        </w:tc>
      </w:tr>
      <w:tr w:rsidR="005B0144" w:rsidRPr="000C0119" w:rsidTr="000E3EC5">
        <w:trPr>
          <w:trHeight w:val="173"/>
          <w:jc w:val="center"/>
        </w:trPr>
        <w:tc>
          <w:tcPr>
            <w:tcW w:w="882" w:type="dxa"/>
          </w:tcPr>
          <w:p w:rsidR="005B0144" w:rsidRPr="000C0119" w:rsidRDefault="005B0144" w:rsidP="00D76C68">
            <w:pPr>
              <w:pStyle w:val="ListParagraph"/>
              <w:numPr>
                <w:ilvl w:val="0"/>
                <w:numId w:val="15"/>
              </w:numPr>
              <w:jc w:val="center"/>
              <w:rPr>
                <w:sz w:val="22"/>
                <w:szCs w:val="22"/>
              </w:rPr>
            </w:pPr>
          </w:p>
        </w:tc>
        <w:tc>
          <w:tcPr>
            <w:tcW w:w="4429" w:type="dxa"/>
          </w:tcPr>
          <w:p w:rsidR="005B0144" w:rsidRPr="000C0119" w:rsidRDefault="005B0144" w:rsidP="001F183B">
            <w:pPr>
              <w:spacing w:after="0" w:line="240" w:lineRule="auto"/>
              <w:jc w:val="both"/>
              <w:rPr>
                <w:rFonts w:ascii="Times New Roman" w:hAnsi="Times New Roman" w:cs="Times New Roman"/>
                <w:lang w:eastAsia="en-IN" w:bidi="kn-IN"/>
              </w:rPr>
            </w:pPr>
            <w:r w:rsidRPr="000C0119">
              <w:rPr>
                <w:rFonts w:ascii="Times New Roman" w:hAnsi="Times New Roman" w:cs="Times New Roman"/>
                <w:lang w:eastAsia="en-IN" w:bidi="kn-IN"/>
              </w:rPr>
              <w:t>Total number of cases attended therapy  </w:t>
            </w:r>
          </w:p>
        </w:tc>
        <w:tc>
          <w:tcPr>
            <w:tcW w:w="992" w:type="dxa"/>
          </w:tcPr>
          <w:p w:rsidR="005B0144" w:rsidRPr="000C0119" w:rsidRDefault="00D02FD8" w:rsidP="001F183B">
            <w:pPr>
              <w:spacing w:after="0" w:line="240" w:lineRule="auto"/>
              <w:jc w:val="center"/>
              <w:rPr>
                <w:rFonts w:ascii="Times New Roman" w:hAnsi="Times New Roman" w:cs="Times New Roman"/>
                <w:lang w:eastAsia="en-IN" w:bidi="kn-IN"/>
              </w:rPr>
            </w:pPr>
            <w:r w:rsidRPr="000C0119">
              <w:rPr>
                <w:rFonts w:ascii="Times New Roman" w:hAnsi="Times New Roman" w:cs="Times New Roman"/>
                <w:lang w:eastAsia="en-IN" w:bidi="kn-IN"/>
              </w:rPr>
              <w:t>480</w:t>
            </w:r>
          </w:p>
        </w:tc>
      </w:tr>
      <w:tr w:rsidR="005B0144" w:rsidRPr="000C0119" w:rsidTr="000E3EC5">
        <w:trPr>
          <w:trHeight w:val="178"/>
          <w:jc w:val="center"/>
        </w:trPr>
        <w:tc>
          <w:tcPr>
            <w:tcW w:w="882" w:type="dxa"/>
          </w:tcPr>
          <w:p w:rsidR="005B0144" w:rsidRPr="000C0119" w:rsidRDefault="005B0144" w:rsidP="00D76C68">
            <w:pPr>
              <w:pStyle w:val="ListParagraph"/>
              <w:numPr>
                <w:ilvl w:val="0"/>
                <w:numId w:val="15"/>
              </w:numPr>
              <w:jc w:val="center"/>
              <w:rPr>
                <w:sz w:val="22"/>
                <w:szCs w:val="22"/>
              </w:rPr>
            </w:pPr>
          </w:p>
        </w:tc>
        <w:tc>
          <w:tcPr>
            <w:tcW w:w="4429" w:type="dxa"/>
          </w:tcPr>
          <w:p w:rsidR="005B0144" w:rsidRPr="000C0119" w:rsidRDefault="005B0144" w:rsidP="001F183B">
            <w:pPr>
              <w:spacing w:after="0" w:line="240" w:lineRule="auto"/>
              <w:jc w:val="both"/>
              <w:rPr>
                <w:rFonts w:ascii="Times New Roman" w:hAnsi="Times New Roman" w:cs="Times New Roman"/>
                <w:lang w:eastAsia="en-IN" w:bidi="kn-IN"/>
              </w:rPr>
            </w:pPr>
            <w:r w:rsidRPr="000C0119">
              <w:rPr>
                <w:rFonts w:ascii="Times New Roman" w:hAnsi="Times New Roman" w:cs="Times New Roman"/>
                <w:lang w:eastAsia="en-IN" w:bidi="kn-IN"/>
              </w:rPr>
              <w:t>Total number of individual sessions</w:t>
            </w:r>
          </w:p>
        </w:tc>
        <w:tc>
          <w:tcPr>
            <w:tcW w:w="992" w:type="dxa"/>
          </w:tcPr>
          <w:p w:rsidR="005B0144" w:rsidRPr="000C0119" w:rsidRDefault="00D02FD8" w:rsidP="001F183B">
            <w:pPr>
              <w:spacing w:after="0" w:line="240" w:lineRule="auto"/>
              <w:jc w:val="center"/>
              <w:rPr>
                <w:rFonts w:ascii="Times New Roman" w:hAnsi="Times New Roman" w:cs="Times New Roman"/>
                <w:lang w:eastAsia="en-IN" w:bidi="kn-IN"/>
              </w:rPr>
            </w:pPr>
            <w:r w:rsidRPr="000C0119">
              <w:rPr>
                <w:rFonts w:ascii="Times New Roman" w:hAnsi="Times New Roman" w:cs="Times New Roman"/>
                <w:lang w:eastAsia="en-IN" w:bidi="kn-IN"/>
              </w:rPr>
              <w:t>2219</w:t>
            </w:r>
          </w:p>
        </w:tc>
      </w:tr>
      <w:tr w:rsidR="005B0144" w:rsidRPr="000C0119" w:rsidTr="000E3EC5">
        <w:trPr>
          <w:trHeight w:val="181"/>
          <w:jc w:val="center"/>
        </w:trPr>
        <w:tc>
          <w:tcPr>
            <w:tcW w:w="882" w:type="dxa"/>
          </w:tcPr>
          <w:p w:rsidR="005B0144" w:rsidRPr="000C0119" w:rsidRDefault="005B0144" w:rsidP="00D76C68">
            <w:pPr>
              <w:pStyle w:val="ListParagraph"/>
              <w:numPr>
                <w:ilvl w:val="0"/>
                <w:numId w:val="15"/>
              </w:numPr>
              <w:jc w:val="center"/>
              <w:rPr>
                <w:sz w:val="22"/>
                <w:szCs w:val="22"/>
              </w:rPr>
            </w:pPr>
          </w:p>
        </w:tc>
        <w:tc>
          <w:tcPr>
            <w:tcW w:w="4429" w:type="dxa"/>
          </w:tcPr>
          <w:p w:rsidR="005B0144" w:rsidRPr="000C0119" w:rsidRDefault="005B0144" w:rsidP="001F183B">
            <w:pPr>
              <w:spacing w:after="0" w:line="240" w:lineRule="auto"/>
              <w:jc w:val="both"/>
              <w:rPr>
                <w:rFonts w:ascii="Times New Roman" w:hAnsi="Times New Roman" w:cs="Times New Roman"/>
                <w:lang w:eastAsia="en-IN" w:bidi="kn-IN"/>
              </w:rPr>
            </w:pPr>
            <w:r w:rsidRPr="000C0119">
              <w:rPr>
                <w:rFonts w:ascii="Times New Roman" w:hAnsi="Times New Roman" w:cs="Times New Roman"/>
                <w:lang w:eastAsia="en-IN" w:bidi="kn-IN"/>
              </w:rPr>
              <w:t>Daily average sessions</w:t>
            </w:r>
          </w:p>
        </w:tc>
        <w:tc>
          <w:tcPr>
            <w:tcW w:w="992" w:type="dxa"/>
          </w:tcPr>
          <w:p w:rsidR="005B0144" w:rsidRPr="000C0119" w:rsidRDefault="00D02FD8" w:rsidP="001F183B">
            <w:pPr>
              <w:spacing w:after="0" w:line="240" w:lineRule="auto"/>
              <w:jc w:val="center"/>
              <w:rPr>
                <w:rFonts w:ascii="Times New Roman" w:hAnsi="Times New Roman" w:cs="Times New Roman"/>
                <w:lang w:eastAsia="en-IN" w:bidi="kn-IN"/>
              </w:rPr>
            </w:pPr>
            <w:r w:rsidRPr="000C0119">
              <w:rPr>
                <w:rFonts w:ascii="Times New Roman" w:hAnsi="Times New Roman" w:cs="Times New Roman"/>
                <w:lang w:eastAsia="en-IN" w:bidi="kn-IN"/>
              </w:rPr>
              <w:t>117</w:t>
            </w:r>
          </w:p>
        </w:tc>
      </w:tr>
      <w:tr w:rsidR="005B0144" w:rsidRPr="000C0119" w:rsidTr="000E3EC5">
        <w:trPr>
          <w:trHeight w:val="172"/>
          <w:jc w:val="center"/>
        </w:trPr>
        <w:tc>
          <w:tcPr>
            <w:tcW w:w="882" w:type="dxa"/>
          </w:tcPr>
          <w:p w:rsidR="005B0144" w:rsidRPr="000C0119" w:rsidRDefault="005B0144" w:rsidP="00D76C68">
            <w:pPr>
              <w:pStyle w:val="ListParagraph"/>
              <w:numPr>
                <w:ilvl w:val="0"/>
                <w:numId w:val="15"/>
              </w:numPr>
              <w:jc w:val="center"/>
              <w:rPr>
                <w:sz w:val="22"/>
                <w:szCs w:val="22"/>
              </w:rPr>
            </w:pPr>
          </w:p>
        </w:tc>
        <w:tc>
          <w:tcPr>
            <w:tcW w:w="4429" w:type="dxa"/>
          </w:tcPr>
          <w:p w:rsidR="005B0144" w:rsidRPr="000C0119" w:rsidRDefault="005B0144" w:rsidP="001F183B">
            <w:pPr>
              <w:spacing w:after="0" w:line="240" w:lineRule="auto"/>
              <w:jc w:val="both"/>
              <w:rPr>
                <w:rFonts w:ascii="Times New Roman" w:hAnsi="Times New Roman" w:cs="Times New Roman"/>
                <w:lang w:eastAsia="en-IN" w:bidi="kn-IN"/>
              </w:rPr>
            </w:pPr>
            <w:r w:rsidRPr="000C0119">
              <w:rPr>
                <w:rFonts w:ascii="Times New Roman" w:hAnsi="Times New Roman" w:cs="Times New Roman"/>
                <w:lang w:eastAsia="en-IN" w:bidi="kn-IN"/>
              </w:rPr>
              <w:t>Total number of sessions absent</w:t>
            </w:r>
          </w:p>
        </w:tc>
        <w:tc>
          <w:tcPr>
            <w:tcW w:w="992" w:type="dxa"/>
          </w:tcPr>
          <w:p w:rsidR="005B0144" w:rsidRPr="000C0119" w:rsidRDefault="00D02FD8" w:rsidP="001F183B">
            <w:pPr>
              <w:spacing w:after="0" w:line="240" w:lineRule="auto"/>
              <w:jc w:val="center"/>
              <w:rPr>
                <w:rFonts w:ascii="Times New Roman" w:hAnsi="Times New Roman" w:cs="Times New Roman"/>
                <w:lang w:eastAsia="en-IN" w:bidi="kn-IN"/>
              </w:rPr>
            </w:pPr>
            <w:r w:rsidRPr="000C0119">
              <w:rPr>
                <w:rFonts w:ascii="Times New Roman" w:hAnsi="Times New Roman" w:cs="Times New Roman"/>
                <w:lang w:eastAsia="en-IN" w:bidi="kn-IN"/>
              </w:rPr>
              <w:t>354</w:t>
            </w:r>
          </w:p>
        </w:tc>
      </w:tr>
      <w:tr w:rsidR="005B0144" w:rsidRPr="000C0119" w:rsidTr="000E3EC5">
        <w:trPr>
          <w:trHeight w:val="172"/>
          <w:jc w:val="center"/>
        </w:trPr>
        <w:tc>
          <w:tcPr>
            <w:tcW w:w="882" w:type="dxa"/>
            <w:tcBorders>
              <w:bottom w:val="single" w:sz="4" w:space="0" w:color="auto"/>
            </w:tcBorders>
          </w:tcPr>
          <w:p w:rsidR="005B0144" w:rsidRPr="000C0119" w:rsidRDefault="005B0144" w:rsidP="00D76C68">
            <w:pPr>
              <w:pStyle w:val="ListParagraph"/>
              <w:numPr>
                <w:ilvl w:val="0"/>
                <w:numId w:val="15"/>
              </w:numPr>
              <w:jc w:val="center"/>
              <w:rPr>
                <w:b/>
                <w:bCs/>
                <w:sz w:val="22"/>
                <w:szCs w:val="22"/>
              </w:rPr>
            </w:pPr>
          </w:p>
        </w:tc>
        <w:tc>
          <w:tcPr>
            <w:tcW w:w="4429" w:type="dxa"/>
            <w:tcBorders>
              <w:bottom w:val="single" w:sz="4" w:space="0" w:color="auto"/>
            </w:tcBorders>
          </w:tcPr>
          <w:p w:rsidR="005B0144" w:rsidRPr="000C0119" w:rsidRDefault="005B0144" w:rsidP="001F183B">
            <w:pPr>
              <w:spacing w:after="0" w:line="240" w:lineRule="auto"/>
              <w:jc w:val="both"/>
              <w:rPr>
                <w:rFonts w:ascii="Times New Roman" w:hAnsi="Times New Roman" w:cs="Times New Roman"/>
                <w:lang w:eastAsia="en-IN" w:bidi="kn-IN"/>
              </w:rPr>
            </w:pPr>
            <w:r w:rsidRPr="000C0119">
              <w:rPr>
                <w:rFonts w:ascii="Times New Roman" w:hAnsi="Times New Roman" w:cs="Times New Roman"/>
                <w:lang w:eastAsia="en-IN" w:bidi="kn-IN"/>
              </w:rPr>
              <w:t>Total Number sessions (attended + absent)</w:t>
            </w:r>
          </w:p>
        </w:tc>
        <w:tc>
          <w:tcPr>
            <w:tcW w:w="992" w:type="dxa"/>
            <w:tcBorders>
              <w:bottom w:val="single" w:sz="4" w:space="0" w:color="auto"/>
            </w:tcBorders>
          </w:tcPr>
          <w:p w:rsidR="005B0144" w:rsidRPr="000C0119" w:rsidRDefault="00D02FD8" w:rsidP="001F183B">
            <w:pPr>
              <w:spacing w:after="0" w:line="240" w:lineRule="auto"/>
              <w:jc w:val="center"/>
              <w:rPr>
                <w:rFonts w:ascii="Times New Roman" w:hAnsi="Times New Roman" w:cs="Times New Roman"/>
                <w:lang w:eastAsia="en-IN" w:bidi="kn-IN"/>
              </w:rPr>
            </w:pPr>
            <w:r w:rsidRPr="000C0119">
              <w:rPr>
                <w:rFonts w:ascii="Times New Roman" w:hAnsi="Times New Roman" w:cs="Times New Roman"/>
                <w:lang w:eastAsia="en-IN" w:bidi="kn-IN"/>
              </w:rPr>
              <w:t>2573</w:t>
            </w:r>
          </w:p>
        </w:tc>
      </w:tr>
      <w:tr w:rsidR="005B0144" w:rsidRPr="000C0119" w:rsidTr="000E3EC5">
        <w:trPr>
          <w:trHeight w:val="172"/>
          <w:jc w:val="center"/>
        </w:trPr>
        <w:tc>
          <w:tcPr>
            <w:tcW w:w="882" w:type="dxa"/>
            <w:shd w:val="clear" w:color="auto" w:fill="FFFFFF"/>
          </w:tcPr>
          <w:p w:rsidR="005B0144" w:rsidRPr="000C0119" w:rsidRDefault="005B0144" w:rsidP="00D76C68">
            <w:pPr>
              <w:pStyle w:val="ListParagraph"/>
              <w:numPr>
                <w:ilvl w:val="0"/>
                <w:numId w:val="15"/>
              </w:numPr>
              <w:rPr>
                <w:sz w:val="22"/>
                <w:szCs w:val="22"/>
              </w:rPr>
            </w:pPr>
          </w:p>
        </w:tc>
        <w:tc>
          <w:tcPr>
            <w:tcW w:w="4429" w:type="dxa"/>
            <w:shd w:val="clear" w:color="auto" w:fill="FFFFFF"/>
          </w:tcPr>
          <w:p w:rsidR="005B0144" w:rsidRPr="000C0119" w:rsidRDefault="005B0144" w:rsidP="001F183B">
            <w:pPr>
              <w:spacing w:after="0" w:line="240" w:lineRule="auto"/>
              <w:jc w:val="both"/>
              <w:rPr>
                <w:rFonts w:ascii="Times New Roman" w:hAnsi="Times New Roman" w:cs="Times New Roman"/>
                <w:lang w:eastAsia="en-IN" w:bidi="kn-IN"/>
              </w:rPr>
            </w:pPr>
            <w:r w:rsidRPr="000C0119">
              <w:rPr>
                <w:rFonts w:ascii="Times New Roman" w:hAnsi="Times New Roman" w:cs="Times New Roman"/>
                <w:lang w:eastAsia="en-IN" w:bidi="kn-IN"/>
              </w:rPr>
              <w:t>A) Percentage sessions attended</w:t>
            </w:r>
          </w:p>
        </w:tc>
        <w:tc>
          <w:tcPr>
            <w:tcW w:w="992" w:type="dxa"/>
            <w:shd w:val="clear" w:color="auto" w:fill="FFFFFF"/>
          </w:tcPr>
          <w:p w:rsidR="005B0144" w:rsidRPr="000C0119" w:rsidRDefault="00D02FD8" w:rsidP="001F183B">
            <w:pPr>
              <w:spacing w:after="0" w:line="240" w:lineRule="auto"/>
              <w:jc w:val="center"/>
              <w:rPr>
                <w:rFonts w:ascii="Times New Roman" w:hAnsi="Times New Roman" w:cs="Times New Roman"/>
                <w:lang w:eastAsia="en-IN" w:bidi="kn-IN"/>
              </w:rPr>
            </w:pPr>
            <w:r w:rsidRPr="000C0119">
              <w:rPr>
                <w:rFonts w:ascii="Times New Roman" w:hAnsi="Times New Roman" w:cs="Times New Roman"/>
                <w:lang w:eastAsia="en-IN" w:bidi="kn-IN"/>
              </w:rPr>
              <w:t>86%</w:t>
            </w:r>
          </w:p>
        </w:tc>
      </w:tr>
      <w:tr w:rsidR="005B0144" w:rsidRPr="000C0119" w:rsidTr="000E3EC5">
        <w:trPr>
          <w:trHeight w:val="172"/>
          <w:jc w:val="center"/>
        </w:trPr>
        <w:tc>
          <w:tcPr>
            <w:tcW w:w="882" w:type="dxa"/>
            <w:shd w:val="clear" w:color="auto" w:fill="FFFFFF"/>
          </w:tcPr>
          <w:p w:rsidR="005B0144" w:rsidRPr="000C0119" w:rsidRDefault="005B0144" w:rsidP="00D76C68">
            <w:pPr>
              <w:pStyle w:val="ListParagraph"/>
              <w:numPr>
                <w:ilvl w:val="0"/>
                <w:numId w:val="15"/>
              </w:numPr>
              <w:jc w:val="center"/>
              <w:rPr>
                <w:sz w:val="22"/>
                <w:szCs w:val="22"/>
              </w:rPr>
            </w:pPr>
          </w:p>
        </w:tc>
        <w:tc>
          <w:tcPr>
            <w:tcW w:w="4429" w:type="dxa"/>
            <w:shd w:val="clear" w:color="auto" w:fill="FFFFFF"/>
          </w:tcPr>
          <w:p w:rsidR="005B0144" w:rsidRPr="000C0119" w:rsidRDefault="005B0144" w:rsidP="001F183B">
            <w:pPr>
              <w:spacing w:after="0" w:line="240" w:lineRule="auto"/>
              <w:jc w:val="both"/>
              <w:rPr>
                <w:rFonts w:ascii="Times New Roman" w:hAnsi="Times New Roman" w:cs="Times New Roman"/>
                <w:lang w:eastAsia="en-IN" w:bidi="kn-IN"/>
              </w:rPr>
            </w:pPr>
            <w:r w:rsidRPr="000C0119">
              <w:rPr>
                <w:rFonts w:ascii="Times New Roman" w:hAnsi="Times New Roman" w:cs="Times New Roman"/>
                <w:lang w:eastAsia="en-IN" w:bidi="kn-IN"/>
              </w:rPr>
              <w:t>B) Percentage sessions absent</w:t>
            </w:r>
          </w:p>
        </w:tc>
        <w:tc>
          <w:tcPr>
            <w:tcW w:w="992" w:type="dxa"/>
            <w:shd w:val="clear" w:color="auto" w:fill="FFFFFF"/>
          </w:tcPr>
          <w:p w:rsidR="005B0144" w:rsidRPr="000C0119" w:rsidRDefault="00D02FD8" w:rsidP="001F183B">
            <w:pPr>
              <w:spacing w:after="0" w:line="240" w:lineRule="auto"/>
              <w:jc w:val="center"/>
              <w:rPr>
                <w:rFonts w:ascii="Times New Roman" w:hAnsi="Times New Roman" w:cs="Times New Roman"/>
                <w:lang w:eastAsia="en-IN" w:bidi="kn-IN"/>
              </w:rPr>
            </w:pPr>
            <w:r w:rsidRPr="000C0119">
              <w:rPr>
                <w:rFonts w:ascii="Times New Roman" w:hAnsi="Times New Roman" w:cs="Times New Roman"/>
                <w:lang w:eastAsia="en-IN" w:bidi="kn-IN"/>
              </w:rPr>
              <w:t>14%</w:t>
            </w:r>
          </w:p>
        </w:tc>
      </w:tr>
      <w:tr w:rsidR="005B0144" w:rsidRPr="000C0119" w:rsidTr="000E3EC5">
        <w:trPr>
          <w:trHeight w:val="172"/>
          <w:jc w:val="center"/>
        </w:trPr>
        <w:tc>
          <w:tcPr>
            <w:tcW w:w="882" w:type="dxa"/>
          </w:tcPr>
          <w:p w:rsidR="005B0144" w:rsidRPr="000C0119" w:rsidRDefault="005B0144" w:rsidP="00D76C68">
            <w:pPr>
              <w:pStyle w:val="ListParagraph"/>
              <w:numPr>
                <w:ilvl w:val="0"/>
                <w:numId w:val="15"/>
              </w:numPr>
              <w:jc w:val="center"/>
              <w:rPr>
                <w:sz w:val="22"/>
                <w:szCs w:val="22"/>
              </w:rPr>
            </w:pPr>
          </w:p>
        </w:tc>
        <w:tc>
          <w:tcPr>
            <w:tcW w:w="4429" w:type="dxa"/>
          </w:tcPr>
          <w:p w:rsidR="005B0144" w:rsidRPr="000C0119" w:rsidRDefault="005B0144" w:rsidP="001F183B">
            <w:pPr>
              <w:spacing w:after="0" w:line="240" w:lineRule="auto"/>
              <w:jc w:val="both"/>
              <w:rPr>
                <w:rFonts w:ascii="Times New Roman" w:hAnsi="Times New Roman" w:cs="Times New Roman"/>
                <w:lang w:eastAsia="en-IN" w:bidi="kn-IN"/>
              </w:rPr>
            </w:pPr>
            <w:r w:rsidRPr="000C0119">
              <w:rPr>
                <w:rFonts w:ascii="Times New Roman" w:hAnsi="Times New Roman" w:cs="Times New Roman"/>
                <w:lang w:eastAsia="en-IN" w:bidi="kn-IN"/>
              </w:rPr>
              <w:t xml:space="preserve">Total number of Appointment given </w:t>
            </w:r>
          </w:p>
        </w:tc>
        <w:tc>
          <w:tcPr>
            <w:tcW w:w="992" w:type="dxa"/>
          </w:tcPr>
          <w:p w:rsidR="005B0144" w:rsidRPr="000C0119" w:rsidRDefault="00D02FD8" w:rsidP="001F183B">
            <w:pPr>
              <w:spacing w:after="0" w:line="240" w:lineRule="auto"/>
              <w:jc w:val="center"/>
              <w:rPr>
                <w:rFonts w:ascii="Times New Roman" w:hAnsi="Times New Roman" w:cs="Times New Roman"/>
                <w:lang w:eastAsia="en-IN" w:bidi="kn-IN"/>
              </w:rPr>
            </w:pPr>
            <w:r w:rsidRPr="000C0119">
              <w:rPr>
                <w:rFonts w:ascii="Times New Roman" w:hAnsi="Times New Roman" w:cs="Times New Roman"/>
                <w:lang w:eastAsia="en-IN" w:bidi="kn-IN"/>
              </w:rPr>
              <w:t>125</w:t>
            </w:r>
          </w:p>
        </w:tc>
      </w:tr>
      <w:tr w:rsidR="005B0144" w:rsidRPr="000C0119" w:rsidTr="000E3EC5">
        <w:trPr>
          <w:trHeight w:val="172"/>
          <w:jc w:val="center"/>
        </w:trPr>
        <w:tc>
          <w:tcPr>
            <w:tcW w:w="882" w:type="dxa"/>
          </w:tcPr>
          <w:p w:rsidR="005B0144" w:rsidRPr="000C0119" w:rsidRDefault="005B0144" w:rsidP="00D76C68">
            <w:pPr>
              <w:pStyle w:val="ListParagraph"/>
              <w:numPr>
                <w:ilvl w:val="0"/>
                <w:numId w:val="15"/>
              </w:numPr>
              <w:jc w:val="center"/>
              <w:rPr>
                <w:sz w:val="22"/>
                <w:szCs w:val="22"/>
              </w:rPr>
            </w:pPr>
          </w:p>
        </w:tc>
        <w:tc>
          <w:tcPr>
            <w:tcW w:w="4429" w:type="dxa"/>
          </w:tcPr>
          <w:p w:rsidR="005B0144" w:rsidRPr="000C0119" w:rsidRDefault="005B0144" w:rsidP="001F183B">
            <w:pPr>
              <w:spacing w:after="0" w:line="240" w:lineRule="auto"/>
              <w:jc w:val="both"/>
              <w:rPr>
                <w:rFonts w:ascii="Times New Roman" w:hAnsi="Times New Roman" w:cs="Times New Roman"/>
                <w:lang w:eastAsia="en-IN" w:bidi="kn-IN"/>
              </w:rPr>
            </w:pPr>
            <w:r w:rsidRPr="000C0119">
              <w:rPr>
                <w:rFonts w:ascii="Times New Roman" w:hAnsi="Times New Roman" w:cs="Times New Roman"/>
                <w:lang w:eastAsia="en-IN" w:bidi="kn-IN"/>
              </w:rPr>
              <w:t>Therapy appointment on daily average</w:t>
            </w:r>
          </w:p>
        </w:tc>
        <w:tc>
          <w:tcPr>
            <w:tcW w:w="992" w:type="dxa"/>
          </w:tcPr>
          <w:p w:rsidR="005B0144" w:rsidRPr="000C0119" w:rsidRDefault="00D02FD8" w:rsidP="001F183B">
            <w:pPr>
              <w:spacing w:after="0" w:line="240" w:lineRule="auto"/>
              <w:jc w:val="center"/>
              <w:rPr>
                <w:rFonts w:ascii="Times New Roman" w:hAnsi="Times New Roman" w:cs="Times New Roman"/>
                <w:lang w:eastAsia="en-IN" w:bidi="kn-IN"/>
              </w:rPr>
            </w:pPr>
            <w:r w:rsidRPr="000C0119">
              <w:rPr>
                <w:rFonts w:ascii="Times New Roman" w:hAnsi="Times New Roman" w:cs="Times New Roman"/>
                <w:lang w:eastAsia="en-IN" w:bidi="kn-IN"/>
              </w:rPr>
              <w:t>07</w:t>
            </w:r>
          </w:p>
        </w:tc>
      </w:tr>
    </w:tbl>
    <w:p w:rsidR="009C17A5" w:rsidRPr="000C0119" w:rsidRDefault="009C17A5" w:rsidP="007E1257">
      <w:pPr>
        <w:pStyle w:val="Heading1"/>
        <w:rPr>
          <w:sz w:val="2"/>
          <w:szCs w:val="2"/>
          <w:u w:val="single"/>
        </w:rPr>
      </w:pPr>
    </w:p>
    <w:p w:rsidR="00A70798" w:rsidRPr="000C0119" w:rsidRDefault="00A70798" w:rsidP="007D38EE">
      <w:pPr>
        <w:pStyle w:val="Heading1"/>
        <w:rPr>
          <w:sz w:val="22"/>
          <w:szCs w:val="22"/>
          <w:u w:val="single"/>
        </w:rPr>
      </w:pPr>
      <w:r w:rsidRPr="000C0119">
        <w:rPr>
          <w:sz w:val="22"/>
          <w:szCs w:val="22"/>
          <w:u w:val="single"/>
        </w:rPr>
        <w:t>Details of number of clients attending Speech Language Therapy</w:t>
      </w:r>
    </w:p>
    <w:p w:rsidR="007D38EE" w:rsidRPr="000C0119" w:rsidRDefault="007D38EE" w:rsidP="007D38EE">
      <w:pPr>
        <w:rPr>
          <w:sz w:val="8"/>
          <w:szCs w:val="8"/>
        </w:rPr>
      </w:pPr>
    </w:p>
    <w:tbl>
      <w:tblPr>
        <w:tblW w:w="0" w:type="auto"/>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0"/>
        <w:gridCol w:w="1150"/>
        <w:gridCol w:w="726"/>
        <w:gridCol w:w="726"/>
        <w:gridCol w:w="658"/>
        <w:gridCol w:w="658"/>
        <w:gridCol w:w="830"/>
        <w:gridCol w:w="830"/>
        <w:gridCol w:w="718"/>
        <w:gridCol w:w="1589"/>
        <w:gridCol w:w="546"/>
      </w:tblGrid>
      <w:tr w:rsidR="00A70798" w:rsidRPr="000C0119" w:rsidTr="004205C0">
        <w:trPr>
          <w:cantSplit/>
          <w:trHeight w:val="70"/>
          <w:jc w:val="center"/>
        </w:trPr>
        <w:tc>
          <w:tcPr>
            <w:tcW w:w="0" w:type="auto"/>
            <w:gridSpan w:val="2"/>
            <w:vMerge w:val="restart"/>
            <w:shd w:val="clear" w:color="auto" w:fill="FFFFFF"/>
            <w:vAlign w:val="center"/>
          </w:tcPr>
          <w:p w:rsidR="00A70798" w:rsidRPr="000C0119" w:rsidRDefault="00A70798" w:rsidP="009D486C">
            <w:pPr>
              <w:spacing w:after="0" w:line="240" w:lineRule="auto"/>
              <w:jc w:val="center"/>
              <w:rPr>
                <w:rFonts w:ascii="Times New Roman" w:hAnsi="Times New Roman" w:cs="Times New Roman"/>
                <w:b/>
              </w:rPr>
            </w:pPr>
            <w:r w:rsidRPr="000C0119">
              <w:rPr>
                <w:rFonts w:ascii="Times New Roman" w:hAnsi="Times New Roman" w:cs="Times New Roman"/>
                <w:b/>
                <w:lang w:val="en-IN"/>
              </w:rPr>
              <w:t>Disorders</w:t>
            </w:r>
            <w:r w:rsidRPr="000C0119">
              <w:rPr>
                <w:rFonts w:ascii="Times New Roman" w:hAnsi="Times New Roman" w:cs="Times New Roman"/>
                <w:b/>
              </w:rPr>
              <w:t xml:space="preserve"> </w:t>
            </w:r>
          </w:p>
        </w:tc>
        <w:tc>
          <w:tcPr>
            <w:tcW w:w="0" w:type="auto"/>
            <w:gridSpan w:val="2"/>
            <w:shd w:val="clear" w:color="auto" w:fill="FFFFFF"/>
            <w:vAlign w:val="center"/>
          </w:tcPr>
          <w:p w:rsidR="00A70798" w:rsidRPr="000C0119" w:rsidRDefault="00A70798" w:rsidP="009D486C">
            <w:pPr>
              <w:spacing w:after="0" w:line="240" w:lineRule="auto"/>
              <w:jc w:val="center"/>
              <w:rPr>
                <w:rFonts w:ascii="Times New Roman" w:hAnsi="Times New Roman" w:cs="Times New Roman"/>
                <w:b/>
              </w:rPr>
            </w:pPr>
            <w:r w:rsidRPr="000C0119">
              <w:rPr>
                <w:rFonts w:ascii="Times New Roman" w:hAnsi="Times New Roman" w:cs="Times New Roman"/>
                <w:b/>
              </w:rPr>
              <w:t>PEDIATRIC</w:t>
            </w:r>
          </w:p>
          <w:p w:rsidR="00A70798" w:rsidRPr="000C0119" w:rsidRDefault="00A70798" w:rsidP="009D486C">
            <w:pPr>
              <w:spacing w:after="0" w:line="240" w:lineRule="auto"/>
              <w:jc w:val="center"/>
              <w:rPr>
                <w:rFonts w:ascii="Times New Roman" w:hAnsi="Times New Roman" w:cs="Times New Roman"/>
                <w:b/>
              </w:rPr>
            </w:pPr>
            <w:r w:rsidRPr="000C0119">
              <w:rPr>
                <w:rFonts w:ascii="Times New Roman" w:hAnsi="Times New Roman" w:cs="Times New Roman"/>
                <w:b/>
              </w:rPr>
              <w:t>(0-15 YRS)</w:t>
            </w:r>
          </w:p>
        </w:tc>
        <w:tc>
          <w:tcPr>
            <w:tcW w:w="0" w:type="auto"/>
            <w:gridSpan w:val="2"/>
            <w:shd w:val="clear" w:color="auto" w:fill="FFFFFF"/>
            <w:vAlign w:val="center"/>
          </w:tcPr>
          <w:p w:rsidR="00A70798" w:rsidRPr="000C0119" w:rsidRDefault="00A70798" w:rsidP="009D486C">
            <w:pPr>
              <w:spacing w:after="0" w:line="240" w:lineRule="auto"/>
              <w:jc w:val="center"/>
              <w:rPr>
                <w:rFonts w:ascii="Times New Roman" w:hAnsi="Times New Roman" w:cs="Times New Roman"/>
                <w:b/>
              </w:rPr>
            </w:pPr>
            <w:r w:rsidRPr="000C0119">
              <w:rPr>
                <w:rFonts w:ascii="Times New Roman" w:hAnsi="Times New Roman" w:cs="Times New Roman"/>
                <w:b/>
              </w:rPr>
              <w:t>ADULT</w:t>
            </w:r>
          </w:p>
          <w:p w:rsidR="00A70798" w:rsidRPr="000C0119" w:rsidRDefault="00A70798" w:rsidP="009D486C">
            <w:pPr>
              <w:spacing w:after="0" w:line="240" w:lineRule="auto"/>
              <w:jc w:val="center"/>
              <w:rPr>
                <w:rFonts w:ascii="Times New Roman" w:hAnsi="Times New Roman" w:cs="Times New Roman"/>
                <w:b/>
              </w:rPr>
            </w:pPr>
            <w:r w:rsidRPr="000C0119">
              <w:rPr>
                <w:rFonts w:ascii="Times New Roman" w:hAnsi="Times New Roman" w:cs="Times New Roman"/>
                <w:b/>
              </w:rPr>
              <w:t>(15-50YRS)</w:t>
            </w:r>
          </w:p>
        </w:tc>
        <w:tc>
          <w:tcPr>
            <w:tcW w:w="0" w:type="auto"/>
            <w:gridSpan w:val="2"/>
            <w:shd w:val="clear" w:color="auto" w:fill="FFFFFF"/>
            <w:vAlign w:val="center"/>
          </w:tcPr>
          <w:p w:rsidR="00A70798" w:rsidRPr="000C0119" w:rsidRDefault="00A70798" w:rsidP="009D486C">
            <w:pPr>
              <w:spacing w:after="0" w:line="240" w:lineRule="auto"/>
              <w:jc w:val="center"/>
              <w:rPr>
                <w:rFonts w:ascii="Times New Roman" w:hAnsi="Times New Roman" w:cs="Times New Roman"/>
                <w:b/>
              </w:rPr>
            </w:pPr>
            <w:r w:rsidRPr="000C0119">
              <w:rPr>
                <w:rFonts w:ascii="Times New Roman" w:hAnsi="Times New Roman" w:cs="Times New Roman"/>
                <w:b/>
              </w:rPr>
              <w:t>GERIATRIC</w:t>
            </w:r>
          </w:p>
          <w:p w:rsidR="00A70798" w:rsidRPr="000C0119" w:rsidRDefault="00A70798" w:rsidP="009D486C">
            <w:pPr>
              <w:spacing w:after="0" w:line="240" w:lineRule="auto"/>
              <w:jc w:val="center"/>
              <w:rPr>
                <w:rFonts w:ascii="Times New Roman" w:hAnsi="Times New Roman" w:cs="Times New Roman"/>
                <w:b/>
              </w:rPr>
            </w:pPr>
            <w:r w:rsidRPr="000C0119">
              <w:rPr>
                <w:rFonts w:ascii="Times New Roman" w:hAnsi="Times New Roman" w:cs="Times New Roman"/>
                <w:b/>
              </w:rPr>
              <w:t>(50 &amp; ABOVE)</w:t>
            </w:r>
          </w:p>
        </w:tc>
        <w:tc>
          <w:tcPr>
            <w:tcW w:w="718" w:type="dxa"/>
            <w:shd w:val="clear" w:color="auto" w:fill="FFFFFF"/>
          </w:tcPr>
          <w:p w:rsidR="00A70798" w:rsidRPr="000C0119" w:rsidRDefault="00A70798" w:rsidP="009D486C">
            <w:pPr>
              <w:spacing w:after="0" w:line="240" w:lineRule="auto"/>
              <w:jc w:val="both"/>
              <w:rPr>
                <w:rFonts w:ascii="Times New Roman" w:hAnsi="Times New Roman" w:cs="Times New Roman"/>
                <w:b/>
              </w:rPr>
            </w:pPr>
          </w:p>
          <w:p w:rsidR="00A70798" w:rsidRPr="000C0119" w:rsidRDefault="00A70798" w:rsidP="009D486C">
            <w:pPr>
              <w:spacing w:after="0" w:line="240" w:lineRule="auto"/>
              <w:rPr>
                <w:rFonts w:ascii="Times New Roman" w:hAnsi="Times New Roman" w:cs="Times New Roman"/>
                <w:b/>
                <w:bCs/>
              </w:rPr>
            </w:pPr>
            <w:r w:rsidRPr="000C0119">
              <w:rPr>
                <w:rFonts w:ascii="Times New Roman" w:hAnsi="Times New Roman" w:cs="Times New Roman"/>
                <w:b/>
                <w:bCs/>
              </w:rPr>
              <w:t xml:space="preserve">Total </w:t>
            </w:r>
          </w:p>
        </w:tc>
        <w:tc>
          <w:tcPr>
            <w:tcW w:w="1589" w:type="dxa"/>
            <w:shd w:val="clear" w:color="auto" w:fill="FFFFFF"/>
            <w:vAlign w:val="center"/>
          </w:tcPr>
          <w:p w:rsidR="00A70798" w:rsidRPr="000C0119" w:rsidRDefault="00A70798" w:rsidP="009D486C">
            <w:pPr>
              <w:spacing w:after="0" w:line="240" w:lineRule="auto"/>
              <w:jc w:val="center"/>
              <w:rPr>
                <w:rFonts w:ascii="Times New Roman" w:hAnsi="Times New Roman" w:cs="Times New Roman"/>
                <w:b/>
              </w:rPr>
            </w:pPr>
            <w:r w:rsidRPr="000C0119">
              <w:rPr>
                <w:rFonts w:ascii="Times New Roman" w:hAnsi="Times New Roman" w:cs="Times New Roman"/>
                <w:b/>
              </w:rPr>
              <w:t>NEW HINDI</w:t>
            </w:r>
          </w:p>
          <w:p w:rsidR="00A70798" w:rsidRPr="000C0119" w:rsidRDefault="00A70798" w:rsidP="009D486C">
            <w:pPr>
              <w:spacing w:after="0" w:line="240" w:lineRule="auto"/>
              <w:jc w:val="center"/>
              <w:rPr>
                <w:rFonts w:ascii="Times New Roman" w:hAnsi="Times New Roman" w:cs="Times New Roman"/>
                <w:b/>
              </w:rPr>
            </w:pPr>
            <w:r w:rsidRPr="000C0119">
              <w:rPr>
                <w:rFonts w:ascii="Times New Roman" w:hAnsi="Times New Roman" w:cs="Times New Roman"/>
                <w:b/>
              </w:rPr>
              <w:t>CASE</w:t>
            </w:r>
          </w:p>
        </w:tc>
        <w:tc>
          <w:tcPr>
            <w:tcW w:w="546" w:type="dxa"/>
            <w:shd w:val="clear" w:color="auto" w:fill="FFFFFF"/>
          </w:tcPr>
          <w:p w:rsidR="00A70798" w:rsidRPr="000C0119" w:rsidRDefault="00A70798" w:rsidP="009D486C">
            <w:pPr>
              <w:spacing w:after="0" w:line="240" w:lineRule="auto"/>
              <w:jc w:val="center"/>
              <w:rPr>
                <w:rFonts w:ascii="Times New Roman" w:hAnsi="Times New Roman" w:cs="Times New Roman"/>
                <w:b/>
              </w:rPr>
            </w:pPr>
          </w:p>
          <w:p w:rsidR="00A70798" w:rsidRPr="000C0119" w:rsidRDefault="00A70798" w:rsidP="009D486C">
            <w:pPr>
              <w:spacing w:after="0" w:line="240" w:lineRule="auto"/>
              <w:jc w:val="center"/>
              <w:rPr>
                <w:rFonts w:ascii="Times New Roman" w:hAnsi="Times New Roman" w:cs="Times New Roman"/>
                <w:b/>
              </w:rPr>
            </w:pPr>
            <w:r w:rsidRPr="000C0119">
              <w:rPr>
                <w:rFonts w:ascii="Times New Roman" w:hAnsi="Times New Roman" w:cs="Times New Roman"/>
                <w:b/>
              </w:rPr>
              <w:t>DT</w:t>
            </w:r>
          </w:p>
        </w:tc>
      </w:tr>
      <w:tr w:rsidR="00A70798" w:rsidRPr="000C0119" w:rsidTr="004205C0">
        <w:trPr>
          <w:cantSplit/>
          <w:trHeight w:val="70"/>
          <w:jc w:val="center"/>
        </w:trPr>
        <w:tc>
          <w:tcPr>
            <w:tcW w:w="0" w:type="auto"/>
            <w:gridSpan w:val="2"/>
            <w:vMerge/>
          </w:tcPr>
          <w:p w:rsidR="00A70798" w:rsidRPr="000C0119" w:rsidRDefault="00A70798" w:rsidP="009D486C">
            <w:pPr>
              <w:spacing w:after="0" w:line="240" w:lineRule="auto"/>
              <w:jc w:val="both"/>
              <w:rPr>
                <w:rFonts w:ascii="Times New Roman" w:hAnsi="Times New Roman" w:cs="Times New Roman"/>
                <w:b/>
              </w:rPr>
            </w:pPr>
          </w:p>
        </w:tc>
        <w:tc>
          <w:tcPr>
            <w:tcW w:w="0" w:type="auto"/>
            <w:shd w:val="clear" w:color="auto" w:fill="FFFFFF"/>
          </w:tcPr>
          <w:p w:rsidR="00A70798" w:rsidRPr="000C0119" w:rsidRDefault="00A70798" w:rsidP="009D486C">
            <w:pPr>
              <w:spacing w:after="0" w:line="240" w:lineRule="auto"/>
              <w:jc w:val="center"/>
              <w:rPr>
                <w:rFonts w:ascii="Times New Roman" w:hAnsi="Times New Roman" w:cs="Times New Roman"/>
                <w:b/>
                <w:bCs/>
              </w:rPr>
            </w:pPr>
            <w:r w:rsidRPr="000C0119">
              <w:rPr>
                <w:rFonts w:ascii="Times New Roman" w:hAnsi="Times New Roman" w:cs="Times New Roman"/>
                <w:b/>
                <w:bCs/>
              </w:rPr>
              <w:t>M</w:t>
            </w:r>
          </w:p>
        </w:tc>
        <w:tc>
          <w:tcPr>
            <w:tcW w:w="0" w:type="auto"/>
            <w:shd w:val="clear" w:color="auto" w:fill="FFFFFF"/>
          </w:tcPr>
          <w:p w:rsidR="00A70798" w:rsidRPr="000C0119" w:rsidRDefault="00A70798" w:rsidP="009D486C">
            <w:pPr>
              <w:spacing w:after="0" w:line="240" w:lineRule="auto"/>
              <w:jc w:val="center"/>
              <w:rPr>
                <w:rFonts w:ascii="Times New Roman" w:hAnsi="Times New Roman" w:cs="Times New Roman"/>
                <w:b/>
                <w:bCs/>
              </w:rPr>
            </w:pPr>
            <w:r w:rsidRPr="000C0119">
              <w:rPr>
                <w:rFonts w:ascii="Times New Roman" w:hAnsi="Times New Roman" w:cs="Times New Roman"/>
                <w:b/>
                <w:bCs/>
              </w:rPr>
              <w:t>F</w:t>
            </w:r>
          </w:p>
        </w:tc>
        <w:tc>
          <w:tcPr>
            <w:tcW w:w="0" w:type="auto"/>
            <w:shd w:val="clear" w:color="auto" w:fill="FFFFFF"/>
          </w:tcPr>
          <w:p w:rsidR="00A70798" w:rsidRPr="000C0119" w:rsidRDefault="00A70798" w:rsidP="009D486C">
            <w:pPr>
              <w:spacing w:after="0" w:line="240" w:lineRule="auto"/>
              <w:jc w:val="center"/>
              <w:rPr>
                <w:rFonts w:ascii="Times New Roman" w:hAnsi="Times New Roman" w:cs="Times New Roman"/>
                <w:b/>
                <w:bCs/>
              </w:rPr>
            </w:pPr>
            <w:r w:rsidRPr="000C0119">
              <w:rPr>
                <w:rFonts w:ascii="Times New Roman" w:hAnsi="Times New Roman" w:cs="Times New Roman"/>
                <w:b/>
                <w:bCs/>
              </w:rPr>
              <w:t>M</w:t>
            </w:r>
          </w:p>
        </w:tc>
        <w:tc>
          <w:tcPr>
            <w:tcW w:w="0" w:type="auto"/>
            <w:shd w:val="clear" w:color="auto" w:fill="FFFFFF"/>
          </w:tcPr>
          <w:p w:rsidR="00A70798" w:rsidRPr="000C0119" w:rsidRDefault="00A70798" w:rsidP="009D486C">
            <w:pPr>
              <w:spacing w:after="0" w:line="240" w:lineRule="auto"/>
              <w:jc w:val="center"/>
              <w:rPr>
                <w:rFonts w:ascii="Times New Roman" w:hAnsi="Times New Roman" w:cs="Times New Roman"/>
                <w:b/>
                <w:bCs/>
              </w:rPr>
            </w:pPr>
            <w:r w:rsidRPr="000C0119">
              <w:rPr>
                <w:rFonts w:ascii="Times New Roman" w:hAnsi="Times New Roman" w:cs="Times New Roman"/>
                <w:b/>
                <w:bCs/>
              </w:rPr>
              <w:t>F</w:t>
            </w:r>
          </w:p>
        </w:tc>
        <w:tc>
          <w:tcPr>
            <w:tcW w:w="0" w:type="auto"/>
            <w:shd w:val="clear" w:color="auto" w:fill="FFFFFF"/>
          </w:tcPr>
          <w:p w:rsidR="00A70798" w:rsidRPr="000C0119" w:rsidRDefault="00A70798" w:rsidP="009D486C">
            <w:pPr>
              <w:spacing w:after="0" w:line="240" w:lineRule="auto"/>
              <w:jc w:val="center"/>
              <w:rPr>
                <w:rFonts w:ascii="Times New Roman" w:hAnsi="Times New Roman" w:cs="Times New Roman"/>
                <w:b/>
                <w:bCs/>
              </w:rPr>
            </w:pPr>
            <w:r w:rsidRPr="000C0119">
              <w:rPr>
                <w:rFonts w:ascii="Times New Roman" w:hAnsi="Times New Roman" w:cs="Times New Roman"/>
                <w:b/>
                <w:bCs/>
              </w:rPr>
              <w:t>M</w:t>
            </w:r>
          </w:p>
        </w:tc>
        <w:tc>
          <w:tcPr>
            <w:tcW w:w="0" w:type="auto"/>
            <w:shd w:val="clear" w:color="auto" w:fill="FFFFFF"/>
          </w:tcPr>
          <w:p w:rsidR="00A70798" w:rsidRPr="000C0119" w:rsidRDefault="00A70798" w:rsidP="009D486C">
            <w:pPr>
              <w:spacing w:after="0" w:line="240" w:lineRule="auto"/>
              <w:jc w:val="center"/>
              <w:rPr>
                <w:rFonts w:ascii="Times New Roman" w:hAnsi="Times New Roman" w:cs="Times New Roman"/>
                <w:b/>
                <w:bCs/>
              </w:rPr>
            </w:pPr>
            <w:r w:rsidRPr="000C0119">
              <w:rPr>
                <w:rFonts w:ascii="Times New Roman" w:hAnsi="Times New Roman" w:cs="Times New Roman"/>
                <w:b/>
                <w:bCs/>
              </w:rPr>
              <w:t>F</w:t>
            </w:r>
          </w:p>
        </w:tc>
        <w:tc>
          <w:tcPr>
            <w:tcW w:w="718" w:type="dxa"/>
            <w:shd w:val="clear" w:color="auto" w:fill="FFFFFF"/>
          </w:tcPr>
          <w:p w:rsidR="00A70798" w:rsidRPr="000C0119" w:rsidRDefault="00A70798" w:rsidP="009D486C">
            <w:pPr>
              <w:spacing w:after="0" w:line="240" w:lineRule="auto"/>
              <w:jc w:val="center"/>
              <w:rPr>
                <w:rFonts w:ascii="Times New Roman" w:hAnsi="Times New Roman" w:cs="Times New Roman"/>
              </w:rPr>
            </w:pPr>
          </w:p>
        </w:tc>
        <w:tc>
          <w:tcPr>
            <w:tcW w:w="1589" w:type="dxa"/>
            <w:vMerge w:val="restart"/>
            <w:vAlign w:val="center"/>
          </w:tcPr>
          <w:p w:rsidR="00A70798" w:rsidRPr="000C0119" w:rsidRDefault="00D02FD8" w:rsidP="009D486C">
            <w:pPr>
              <w:spacing w:after="0" w:line="240" w:lineRule="auto"/>
              <w:jc w:val="center"/>
              <w:rPr>
                <w:rFonts w:ascii="Times New Roman" w:hAnsi="Times New Roman" w:cs="Times New Roman"/>
                <w:b/>
                <w:bCs/>
              </w:rPr>
            </w:pPr>
            <w:r w:rsidRPr="000C0119">
              <w:rPr>
                <w:rFonts w:ascii="Times New Roman" w:hAnsi="Times New Roman" w:cs="Times New Roman"/>
                <w:b/>
                <w:bCs/>
              </w:rPr>
              <w:t>13</w:t>
            </w:r>
          </w:p>
        </w:tc>
        <w:tc>
          <w:tcPr>
            <w:tcW w:w="546" w:type="dxa"/>
            <w:vMerge w:val="restart"/>
            <w:vAlign w:val="center"/>
          </w:tcPr>
          <w:p w:rsidR="00A70798" w:rsidRPr="000C0119" w:rsidRDefault="00D02FD8" w:rsidP="00B66B65">
            <w:pPr>
              <w:spacing w:after="0" w:line="240" w:lineRule="auto"/>
              <w:jc w:val="center"/>
              <w:rPr>
                <w:rFonts w:ascii="Times New Roman" w:hAnsi="Times New Roman" w:cs="Times New Roman"/>
                <w:b/>
                <w:bCs/>
              </w:rPr>
            </w:pPr>
            <w:r w:rsidRPr="000C0119">
              <w:rPr>
                <w:rFonts w:ascii="Times New Roman" w:hAnsi="Times New Roman" w:cs="Times New Roman"/>
                <w:b/>
                <w:bCs/>
              </w:rPr>
              <w:t>82</w:t>
            </w:r>
          </w:p>
        </w:tc>
      </w:tr>
      <w:tr w:rsidR="00A70798" w:rsidRPr="000C0119" w:rsidTr="004205C0">
        <w:trPr>
          <w:cantSplit/>
          <w:trHeight w:val="70"/>
          <w:jc w:val="center"/>
        </w:trPr>
        <w:tc>
          <w:tcPr>
            <w:tcW w:w="0" w:type="auto"/>
            <w:vMerge w:val="restart"/>
          </w:tcPr>
          <w:p w:rsidR="00A70798" w:rsidRPr="000C0119" w:rsidRDefault="00A70798" w:rsidP="009D486C">
            <w:pPr>
              <w:spacing w:after="0" w:line="240" w:lineRule="auto"/>
              <w:jc w:val="both"/>
              <w:rPr>
                <w:rFonts w:ascii="Times New Roman" w:hAnsi="Times New Roman" w:cs="Times New Roman"/>
              </w:rPr>
            </w:pPr>
            <w:r w:rsidRPr="000C0119">
              <w:rPr>
                <w:rFonts w:ascii="Times New Roman" w:hAnsi="Times New Roman" w:cs="Times New Roman"/>
              </w:rPr>
              <w:t>Lang</w:t>
            </w:r>
          </w:p>
        </w:tc>
        <w:tc>
          <w:tcPr>
            <w:tcW w:w="0" w:type="auto"/>
          </w:tcPr>
          <w:p w:rsidR="00A70798" w:rsidRPr="000C0119" w:rsidRDefault="00A70798" w:rsidP="009D486C">
            <w:pPr>
              <w:spacing w:after="0" w:line="240" w:lineRule="auto"/>
              <w:jc w:val="both"/>
              <w:rPr>
                <w:rFonts w:ascii="Times New Roman" w:hAnsi="Times New Roman" w:cs="Times New Roman"/>
              </w:rPr>
            </w:pPr>
            <w:r w:rsidRPr="000C0119">
              <w:rPr>
                <w:rFonts w:ascii="Times New Roman" w:hAnsi="Times New Roman" w:cs="Times New Roman"/>
              </w:rPr>
              <w:t>CLD</w:t>
            </w:r>
          </w:p>
        </w:tc>
        <w:tc>
          <w:tcPr>
            <w:tcW w:w="0" w:type="auto"/>
          </w:tcPr>
          <w:p w:rsidR="00A70798" w:rsidRPr="000C0119" w:rsidRDefault="00D02FD8" w:rsidP="007E06F9">
            <w:pPr>
              <w:spacing w:after="0" w:line="240" w:lineRule="auto"/>
              <w:jc w:val="right"/>
              <w:rPr>
                <w:rFonts w:ascii="Times New Roman" w:hAnsi="Times New Roman" w:cs="Times New Roman"/>
              </w:rPr>
            </w:pPr>
            <w:r w:rsidRPr="000C0119">
              <w:rPr>
                <w:rFonts w:ascii="Times New Roman" w:hAnsi="Times New Roman" w:cs="Times New Roman"/>
              </w:rPr>
              <w:t>281</w:t>
            </w:r>
          </w:p>
        </w:tc>
        <w:tc>
          <w:tcPr>
            <w:tcW w:w="0" w:type="auto"/>
          </w:tcPr>
          <w:p w:rsidR="00A70798" w:rsidRPr="000C0119" w:rsidRDefault="00D02FD8" w:rsidP="007E06F9">
            <w:pPr>
              <w:spacing w:after="0" w:line="240" w:lineRule="auto"/>
              <w:jc w:val="right"/>
              <w:rPr>
                <w:rFonts w:ascii="Times New Roman" w:hAnsi="Times New Roman" w:cs="Times New Roman"/>
              </w:rPr>
            </w:pPr>
            <w:r w:rsidRPr="000C0119">
              <w:rPr>
                <w:rFonts w:ascii="Times New Roman" w:hAnsi="Times New Roman" w:cs="Times New Roman"/>
              </w:rPr>
              <w:t>145</w:t>
            </w:r>
          </w:p>
        </w:tc>
        <w:tc>
          <w:tcPr>
            <w:tcW w:w="0" w:type="auto"/>
          </w:tcPr>
          <w:p w:rsidR="00A70798" w:rsidRPr="000C0119" w:rsidRDefault="00D02FD8" w:rsidP="007E06F9">
            <w:pPr>
              <w:spacing w:after="0" w:line="240" w:lineRule="auto"/>
              <w:jc w:val="right"/>
              <w:rPr>
                <w:rFonts w:ascii="Times New Roman" w:hAnsi="Times New Roman" w:cs="Times New Roman"/>
              </w:rPr>
            </w:pPr>
            <w:r w:rsidRPr="000C0119">
              <w:rPr>
                <w:rFonts w:ascii="Times New Roman" w:hAnsi="Times New Roman" w:cs="Times New Roman"/>
              </w:rPr>
              <w:t>01</w:t>
            </w:r>
          </w:p>
        </w:tc>
        <w:tc>
          <w:tcPr>
            <w:tcW w:w="0" w:type="auto"/>
          </w:tcPr>
          <w:p w:rsidR="00A70798" w:rsidRPr="000C0119" w:rsidRDefault="00D02FD8" w:rsidP="007E06F9">
            <w:pPr>
              <w:spacing w:after="0" w:line="240" w:lineRule="auto"/>
              <w:jc w:val="right"/>
              <w:rPr>
                <w:rFonts w:ascii="Times New Roman" w:hAnsi="Times New Roman" w:cs="Times New Roman"/>
              </w:rPr>
            </w:pPr>
            <w:r w:rsidRPr="000C0119">
              <w:rPr>
                <w:rFonts w:ascii="Times New Roman" w:hAnsi="Times New Roman" w:cs="Times New Roman"/>
              </w:rPr>
              <w:t>03</w:t>
            </w:r>
          </w:p>
        </w:tc>
        <w:tc>
          <w:tcPr>
            <w:tcW w:w="0" w:type="auto"/>
          </w:tcPr>
          <w:p w:rsidR="00A70798" w:rsidRPr="000C0119" w:rsidRDefault="00D02FD8"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0" w:type="auto"/>
          </w:tcPr>
          <w:p w:rsidR="00A70798" w:rsidRPr="000C0119" w:rsidRDefault="00D02FD8"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718" w:type="dxa"/>
          </w:tcPr>
          <w:p w:rsidR="00A70798" w:rsidRPr="000C0119" w:rsidRDefault="00D02FD8" w:rsidP="007E06F9">
            <w:pPr>
              <w:spacing w:after="0" w:line="240" w:lineRule="auto"/>
              <w:jc w:val="right"/>
              <w:rPr>
                <w:rFonts w:ascii="Times New Roman" w:hAnsi="Times New Roman" w:cs="Times New Roman"/>
                <w:b/>
                <w:bCs/>
              </w:rPr>
            </w:pPr>
            <w:r w:rsidRPr="000C0119">
              <w:rPr>
                <w:rFonts w:ascii="Times New Roman" w:hAnsi="Times New Roman" w:cs="Times New Roman"/>
                <w:b/>
                <w:bCs/>
              </w:rPr>
              <w:t>430</w:t>
            </w:r>
          </w:p>
        </w:tc>
        <w:tc>
          <w:tcPr>
            <w:tcW w:w="1589" w:type="dxa"/>
            <w:vMerge/>
            <w:vAlign w:val="center"/>
          </w:tcPr>
          <w:p w:rsidR="00A70798" w:rsidRPr="000C0119" w:rsidRDefault="00A70798" w:rsidP="009D486C">
            <w:pPr>
              <w:spacing w:after="0" w:line="240" w:lineRule="auto"/>
              <w:jc w:val="center"/>
              <w:rPr>
                <w:rFonts w:ascii="Times New Roman" w:hAnsi="Times New Roman" w:cs="Times New Roman"/>
              </w:rPr>
            </w:pPr>
          </w:p>
        </w:tc>
        <w:tc>
          <w:tcPr>
            <w:tcW w:w="546" w:type="dxa"/>
            <w:vMerge/>
          </w:tcPr>
          <w:p w:rsidR="00A70798" w:rsidRPr="000C0119" w:rsidRDefault="00A70798" w:rsidP="009D486C">
            <w:pPr>
              <w:spacing w:after="0" w:line="240" w:lineRule="auto"/>
              <w:jc w:val="center"/>
              <w:rPr>
                <w:rFonts w:ascii="Times New Roman" w:hAnsi="Times New Roman" w:cs="Times New Roman"/>
              </w:rPr>
            </w:pPr>
          </w:p>
        </w:tc>
      </w:tr>
      <w:tr w:rsidR="00A70798" w:rsidRPr="000C0119" w:rsidTr="00F51F27">
        <w:trPr>
          <w:cantSplit/>
          <w:trHeight w:val="56"/>
          <w:jc w:val="center"/>
        </w:trPr>
        <w:tc>
          <w:tcPr>
            <w:tcW w:w="0" w:type="auto"/>
            <w:vMerge/>
          </w:tcPr>
          <w:p w:rsidR="00A70798" w:rsidRPr="000C0119" w:rsidRDefault="00A70798" w:rsidP="009D486C">
            <w:pPr>
              <w:spacing w:after="0" w:line="240" w:lineRule="auto"/>
              <w:jc w:val="both"/>
              <w:rPr>
                <w:rFonts w:ascii="Times New Roman" w:hAnsi="Times New Roman" w:cs="Times New Roman"/>
              </w:rPr>
            </w:pPr>
          </w:p>
        </w:tc>
        <w:tc>
          <w:tcPr>
            <w:tcW w:w="0" w:type="auto"/>
          </w:tcPr>
          <w:p w:rsidR="00A70798" w:rsidRPr="000C0119" w:rsidRDefault="00A70798" w:rsidP="009D486C">
            <w:pPr>
              <w:spacing w:after="0" w:line="240" w:lineRule="auto"/>
              <w:jc w:val="both"/>
              <w:rPr>
                <w:rFonts w:ascii="Times New Roman" w:hAnsi="Times New Roman" w:cs="Times New Roman"/>
              </w:rPr>
            </w:pPr>
            <w:r w:rsidRPr="000C0119">
              <w:rPr>
                <w:rFonts w:ascii="Times New Roman" w:hAnsi="Times New Roman" w:cs="Times New Roman"/>
              </w:rPr>
              <w:t>ALD</w:t>
            </w:r>
          </w:p>
        </w:tc>
        <w:tc>
          <w:tcPr>
            <w:tcW w:w="0" w:type="auto"/>
          </w:tcPr>
          <w:p w:rsidR="00A70798" w:rsidRPr="000C0119" w:rsidRDefault="00D02FD8"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0" w:type="auto"/>
          </w:tcPr>
          <w:p w:rsidR="00A70798" w:rsidRPr="000C0119" w:rsidRDefault="00D02FD8"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0" w:type="auto"/>
          </w:tcPr>
          <w:p w:rsidR="00A70798" w:rsidRPr="000C0119" w:rsidRDefault="00D02FD8" w:rsidP="007E06F9">
            <w:pPr>
              <w:spacing w:after="0" w:line="240" w:lineRule="auto"/>
              <w:jc w:val="right"/>
              <w:rPr>
                <w:rFonts w:ascii="Times New Roman" w:hAnsi="Times New Roman" w:cs="Times New Roman"/>
              </w:rPr>
            </w:pPr>
            <w:r w:rsidRPr="000C0119">
              <w:rPr>
                <w:rFonts w:ascii="Times New Roman" w:hAnsi="Times New Roman" w:cs="Times New Roman"/>
              </w:rPr>
              <w:t>10</w:t>
            </w:r>
          </w:p>
        </w:tc>
        <w:tc>
          <w:tcPr>
            <w:tcW w:w="0" w:type="auto"/>
          </w:tcPr>
          <w:p w:rsidR="00A70798" w:rsidRPr="000C0119" w:rsidRDefault="00D02FD8" w:rsidP="007E06F9">
            <w:pPr>
              <w:spacing w:after="0" w:line="240" w:lineRule="auto"/>
              <w:jc w:val="right"/>
              <w:rPr>
                <w:rFonts w:ascii="Times New Roman" w:hAnsi="Times New Roman" w:cs="Times New Roman"/>
              </w:rPr>
            </w:pPr>
            <w:r w:rsidRPr="000C0119">
              <w:rPr>
                <w:rFonts w:ascii="Times New Roman" w:hAnsi="Times New Roman" w:cs="Times New Roman"/>
              </w:rPr>
              <w:t>03</w:t>
            </w:r>
          </w:p>
        </w:tc>
        <w:tc>
          <w:tcPr>
            <w:tcW w:w="0" w:type="auto"/>
          </w:tcPr>
          <w:p w:rsidR="00A70798" w:rsidRPr="000C0119" w:rsidRDefault="00D02FD8" w:rsidP="007E06F9">
            <w:pPr>
              <w:spacing w:after="0" w:line="240" w:lineRule="auto"/>
              <w:jc w:val="right"/>
              <w:rPr>
                <w:rFonts w:ascii="Times New Roman" w:hAnsi="Times New Roman" w:cs="Times New Roman"/>
              </w:rPr>
            </w:pPr>
            <w:r w:rsidRPr="000C0119">
              <w:rPr>
                <w:rFonts w:ascii="Times New Roman" w:hAnsi="Times New Roman" w:cs="Times New Roman"/>
              </w:rPr>
              <w:t>01</w:t>
            </w:r>
          </w:p>
        </w:tc>
        <w:tc>
          <w:tcPr>
            <w:tcW w:w="0" w:type="auto"/>
          </w:tcPr>
          <w:p w:rsidR="00A70798" w:rsidRPr="000C0119" w:rsidRDefault="00D02FD8" w:rsidP="007E06F9">
            <w:pPr>
              <w:spacing w:after="0" w:line="240" w:lineRule="auto"/>
              <w:jc w:val="right"/>
              <w:rPr>
                <w:rFonts w:ascii="Times New Roman" w:hAnsi="Times New Roman" w:cs="Times New Roman"/>
              </w:rPr>
            </w:pPr>
            <w:r w:rsidRPr="000C0119">
              <w:rPr>
                <w:rFonts w:ascii="Times New Roman" w:hAnsi="Times New Roman" w:cs="Times New Roman"/>
              </w:rPr>
              <w:t>03</w:t>
            </w:r>
          </w:p>
        </w:tc>
        <w:tc>
          <w:tcPr>
            <w:tcW w:w="718" w:type="dxa"/>
          </w:tcPr>
          <w:p w:rsidR="00A70798" w:rsidRPr="000C0119" w:rsidRDefault="00AD485C" w:rsidP="007E06F9">
            <w:pPr>
              <w:spacing w:after="0" w:line="240" w:lineRule="auto"/>
              <w:jc w:val="right"/>
              <w:rPr>
                <w:rFonts w:ascii="Times New Roman" w:hAnsi="Times New Roman" w:cs="Times New Roman"/>
                <w:b/>
                <w:bCs/>
              </w:rPr>
            </w:pPr>
            <w:r w:rsidRPr="000C0119">
              <w:rPr>
                <w:rFonts w:ascii="Times New Roman" w:hAnsi="Times New Roman" w:cs="Times New Roman"/>
                <w:b/>
                <w:bCs/>
              </w:rPr>
              <w:fldChar w:fldCharType="begin"/>
            </w:r>
            <w:r w:rsidR="00D02FD8" w:rsidRPr="000C0119">
              <w:rPr>
                <w:rFonts w:ascii="Times New Roman" w:hAnsi="Times New Roman" w:cs="Times New Roman"/>
                <w:b/>
                <w:bCs/>
              </w:rPr>
              <w:instrText xml:space="preserve"> =SUM(LEFT) </w:instrText>
            </w:r>
            <w:r w:rsidRPr="000C0119">
              <w:rPr>
                <w:rFonts w:ascii="Times New Roman" w:hAnsi="Times New Roman" w:cs="Times New Roman"/>
                <w:b/>
                <w:bCs/>
              </w:rPr>
              <w:fldChar w:fldCharType="separate"/>
            </w:r>
            <w:r w:rsidR="00D02FD8" w:rsidRPr="000C0119">
              <w:rPr>
                <w:rFonts w:ascii="Times New Roman" w:hAnsi="Times New Roman" w:cs="Times New Roman"/>
                <w:b/>
                <w:bCs/>
                <w:noProof/>
              </w:rPr>
              <w:t>17</w:t>
            </w:r>
            <w:r w:rsidRPr="000C0119">
              <w:rPr>
                <w:rFonts w:ascii="Times New Roman" w:hAnsi="Times New Roman" w:cs="Times New Roman"/>
                <w:b/>
                <w:bCs/>
              </w:rPr>
              <w:fldChar w:fldCharType="end"/>
            </w:r>
          </w:p>
        </w:tc>
        <w:tc>
          <w:tcPr>
            <w:tcW w:w="1589" w:type="dxa"/>
            <w:vMerge/>
          </w:tcPr>
          <w:p w:rsidR="00A70798" w:rsidRPr="000C0119" w:rsidRDefault="00A70798" w:rsidP="009D486C">
            <w:pPr>
              <w:spacing w:after="0" w:line="240" w:lineRule="auto"/>
              <w:jc w:val="both"/>
              <w:rPr>
                <w:rFonts w:ascii="Times New Roman" w:hAnsi="Times New Roman" w:cs="Times New Roman"/>
              </w:rPr>
            </w:pPr>
          </w:p>
        </w:tc>
        <w:tc>
          <w:tcPr>
            <w:tcW w:w="546" w:type="dxa"/>
            <w:vMerge/>
          </w:tcPr>
          <w:p w:rsidR="00A70798" w:rsidRPr="000C0119" w:rsidRDefault="00A70798" w:rsidP="009D486C">
            <w:pPr>
              <w:spacing w:after="0" w:line="240" w:lineRule="auto"/>
              <w:jc w:val="both"/>
              <w:rPr>
                <w:rFonts w:ascii="Times New Roman" w:hAnsi="Times New Roman" w:cs="Times New Roman"/>
              </w:rPr>
            </w:pPr>
          </w:p>
        </w:tc>
      </w:tr>
      <w:tr w:rsidR="00A70798" w:rsidRPr="000C0119" w:rsidTr="004205C0">
        <w:trPr>
          <w:cantSplit/>
          <w:trHeight w:val="233"/>
          <w:jc w:val="center"/>
        </w:trPr>
        <w:tc>
          <w:tcPr>
            <w:tcW w:w="0" w:type="auto"/>
            <w:gridSpan w:val="2"/>
          </w:tcPr>
          <w:p w:rsidR="00A70798" w:rsidRPr="000C0119" w:rsidRDefault="00A70798" w:rsidP="009D486C">
            <w:pPr>
              <w:spacing w:after="0" w:line="240" w:lineRule="auto"/>
              <w:jc w:val="both"/>
              <w:rPr>
                <w:rFonts w:ascii="Times New Roman" w:hAnsi="Times New Roman" w:cs="Times New Roman"/>
              </w:rPr>
            </w:pPr>
            <w:r w:rsidRPr="000C0119">
              <w:rPr>
                <w:rFonts w:ascii="Times New Roman" w:hAnsi="Times New Roman" w:cs="Times New Roman"/>
              </w:rPr>
              <w:t>Articulation/Phonology</w:t>
            </w:r>
          </w:p>
        </w:tc>
        <w:tc>
          <w:tcPr>
            <w:tcW w:w="0" w:type="auto"/>
          </w:tcPr>
          <w:p w:rsidR="00A70798" w:rsidRPr="000C0119" w:rsidRDefault="00D02FD8" w:rsidP="007E06F9">
            <w:pPr>
              <w:spacing w:after="0" w:line="240" w:lineRule="auto"/>
              <w:jc w:val="right"/>
              <w:rPr>
                <w:rFonts w:ascii="Times New Roman" w:hAnsi="Times New Roman" w:cs="Times New Roman"/>
              </w:rPr>
            </w:pPr>
            <w:r w:rsidRPr="000C0119">
              <w:rPr>
                <w:rFonts w:ascii="Times New Roman" w:hAnsi="Times New Roman" w:cs="Times New Roman"/>
              </w:rPr>
              <w:t>05</w:t>
            </w:r>
          </w:p>
        </w:tc>
        <w:tc>
          <w:tcPr>
            <w:tcW w:w="0" w:type="auto"/>
          </w:tcPr>
          <w:p w:rsidR="00A70798" w:rsidRPr="000C0119" w:rsidRDefault="00D02FD8" w:rsidP="007E06F9">
            <w:pPr>
              <w:spacing w:after="0" w:line="240" w:lineRule="auto"/>
              <w:jc w:val="right"/>
              <w:rPr>
                <w:rFonts w:ascii="Times New Roman" w:hAnsi="Times New Roman" w:cs="Times New Roman"/>
              </w:rPr>
            </w:pPr>
            <w:r w:rsidRPr="000C0119">
              <w:rPr>
                <w:rFonts w:ascii="Times New Roman" w:hAnsi="Times New Roman" w:cs="Times New Roman"/>
              </w:rPr>
              <w:t>02</w:t>
            </w:r>
          </w:p>
        </w:tc>
        <w:tc>
          <w:tcPr>
            <w:tcW w:w="0" w:type="auto"/>
          </w:tcPr>
          <w:p w:rsidR="00A70798" w:rsidRPr="000C0119" w:rsidRDefault="00D02FD8" w:rsidP="007E06F9">
            <w:pPr>
              <w:spacing w:after="0" w:line="240" w:lineRule="auto"/>
              <w:jc w:val="right"/>
              <w:rPr>
                <w:rFonts w:ascii="Times New Roman" w:hAnsi="Times New Roman" w:cs="Times New Roman"/>
              </w:rPr>
            </w:pPr>
            <w:r w:rsidRPr="000C0119">
              <w:rPr>
                <w:rFonts w:ascii="Times New Roman" w:hAnsi="Times New Roman" w:cs="Times New Roman"/>
              </w:rPr>
              <w:t>02</w:t>
            </w:r>
          </w:p>
        </w:tc>
        <w:tc>
          <w:tcPr>
            <w:tcW w:w="0" w:type="auto"/>
          </w:tcPr>
          <w:p w:rsidR="00A70798" w:rsidRPr="000C0119" w:rsidRDefault="00D02FD8"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0" w:type="auto"/>
          </w:tcPr>
          <w:p w:rsidR="00A70798" w:rsidRPr="000C0119" w:rsidRDefault="00D02FD8"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0" w:type="auto"/>
          </w:tcPr>
          <w:p w:rsidR="00A70798" w:rsidRPr="000C0119" w:rsidRDefault="00D02FD8"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718" w:type="dxa"/>
          </w:tcPr>
          <w:p w:rsidR="00A70798" w:rsidRPr="000C0119" w:rsidRDefault="00D02FD8" w:rsidP="007E06F9">
            <w:pPr>
              <w:spacing w:after="0" w:line="240" w:lineRule="auto"/>
              <w:jc w:val="right"/>
              <w:rPr>
                <w:rFonts w:ascii="Times New Roman" w:hAnsi="Times New Roman" w:cs="Times New Roman"/>
                <w:b/>
                <w:bCs/>
              </w:rPr>
            </w:pPr>
            <w:r w:rsidRPr="000C0119">
              <w:rPr>
                <w:rFonts w:ascii="Times New Roman" w:hAnsi="Times New Roman" w:cs="Times New Roman"/>
                <w:b/>
                <w:bCs/>
              </w:rPr>
              <w:t>09</w:t>
            </w:r>
          </w:p>
        </w:tc>
        <w:tc>
          <w:tcPr>
            <w:tcW w:w="1589" w:type="dxa"/>
            <w:vMerge/>
          </w:tcPr>
          <w:p w:rsidR="00A70798" w:rsidRPr="000C0119" w:rsidRDefault="00A70798" w:rsidP="009D486C">
            <w:pPr>
              <w:spacing w:after="0" w:line="240" w:lineRule="auto"/>
              <w:jc w:val="both"/>
              <w:rPr>
                <w:rFonts w:ascii="Times New Roman" w:hAnsi="Times New Roman" w:cs="Times New Roman"/>
              </w:rPr>
            </w:pPr>
          </w:p>
        </w:tc>
        <w:tc>
          <w:tcPr>
            <w:tcW w:w="546" w:type="dxa"/>
            <w:vMerge/>
          </w:tcPr>
          <w:p w:rsidR="00A70798" w:rsidRPr="000C0119" w:rsidRDefault="00A70798" w:rsidP="009D486C">
            <w:pPr>
              <w:spacing w:after="0" w:line="240" w:lineRule="auto"/>
              <w:jc w:val="both"/>
              <w:rPr>
                <w:rFonts w:ascii="Times New Roman" w:hAnsi="Times New Roman" w:cs="Times New Roman"/>
              </w:rPr>
            </w:pPr>
          </w:p>
        </w:tc>
      </w:tr>
      <w:tr w:rsidR="00A70798" w:rsidRPr="000C0119" w:rsidTr="004205C0">
        <w:trPr>
          <w:cantSplit/>
          <w:trHeight w:val="219"/>
          <w:jc w:val="center"/>
        </w:trPr>
        <w:tc>
          <w:tcPr>
            <w:tcW w:w="0" w:type="auto"/>
            <w:gridSpan w:val="2"/>
          </w:tcPr>
          <w:p w:rsidR="00A70798" w:rsidRPr="000C0119" w:rsidRDefault="00A70798" w:rsidP="009D486C">
            <w:pPr>
              <w:spacing w:after="0" w:line="240" w:lineRule="auto"/>
              <w:jc w:val="both"/>
              <w:rPr>
                <w:rFonts w:ascii="Times New Roman" w:hAnsi="Times New Roman" w:cs="Times New Roman"/>
              </w:rPr>
            </w:pPr>
            <w:r w:rsidRPr="000C0119">
              <w:rPr>
                <w:rFonts w:ascii="Times New Roman" w:hAnsi="Times New Roman" w:cs="Times New Roman"/>
              </w:rPr>
              <w:t xml:space="preserve">Voice </w:t>
            </w:r>
          </w:p>
        </w:tc>
        <w:tc>
          <w:tcPr>
            <w:tcW w:w="0" w:type="auto"/>
          </w:tcPr>
          <w:p w:rsidR="00A70798" w:rsidRPr="000C0119" w:rsidRDefault="00D02FD8" w:rsidP="007E06F9">
            <w:pPr>
              <w:spacing w:after="0" w:line="240" w:lineRule="auto"/>
              <w:jc w:val="right"/>
              <w:rPr>
                <w:rFonts w:ascii="Times New Roman" w:hAnsi="Times New Roman" w:cs="Times New Roman"/>
              </w:rPr>
            </w:pPr>
            <w:r w:rsidRPr="000C0119">
              <w:rPr>
                <w:rFonts w:ascii="Times New Roman" w:hAnsi="Times New Roman" w:cs="Times New Roman"/>
              </w:rPr>
              <w:t>04</w:t>
            </w:r>
          </w:p>
        </w:tc>
        <w:tc>
          <w:tcPr>
            <w:tcW w:w="0" w:type="auto"/>
          </w:tcPr>
          <w:p w:rsidR="00643027" w:rsidRPr="000C0119" w:rsidRDefault="00D02FD8" w:rsidP="007E06F9">
            <w:pPr>
              <w:spacing w:after="0" w:line="240" w:lineRule="auto"/>
              <w:jc w:val="right"/>
              <w:rPr>
                <w:rFonts w:ascii="Times New Roman" w:hAnsi="Times New Roman" w:cs="Times New Roman"/>
              </w:rPr>
            </w:pPr>
            <w:r w:rsidRPr="000C0119">
              <w:rPr>
                <w:rFonts w:ascii="Times New Roman" w:hAnsi="Times New Roman" w:cs="Times New Roman"/>
              </w:rPr>
              <w:t>01</w:t>
            </w:r>
          </w:p>
        </w:tc>
        <w:tc>
          <w:tcPr>
            <w:tcW w:w="0" w:type="auto"/>
          </w:tcPr>
          <w:p w:rsidR="00A70798" w:rsidRPr="000C0119" w:rsidRDefault="00D02FD8" w:rsidP="007E06F9">
            <w:pPr>
              <w:spacing w:after="0" w:line="240" w:lineRule="auto"/>
              <w:jc w:val="right"/>
              <w:rPr>
                <w:rFonts w:ascii="Times New Roman" w:hAnsi="Times New Roman" w:cs="Times New Roman"/>
              </w:rPr>
            </w:pPr>
            <w:r w:rsidRPr="000C0119">
              <w:rPr>
                <w:rFonts w:ascii="Times New Roman" w:hAnsi="Times New Roman" w:cs="Times New Roman"/>
              </w:rPr>
              <w:t>09</w:t>
            </w:r>
          </w:p>
        </w:tc>
        <w:tc>
          <w:tcPr>
            <w:tcW w:w="0" w:type="auto"/>
          </w:tcPr>
          <w:p w:rsidR="00551B2B" w:rsidRPr="000C0119" w:rsidRDefault="00D02FD8" w:rsidP="007E06F9">
            <w:pPr>
              <w:spacing w:after="0" w:line="240" w:lineRule="auto"/>
              <w:jc w:val="right"/>
              <w:rPr>
                <w:rFonts w:ascii="Times New Roman" w:hAnsi="Times New Roman" w:cs="Times New Roman"/>
              </w:rPr>
            </w:pPr>
            <w:r w:rsidRPr="000C0119">
              <w:rPr>
                <w:rFonts w:ascii="Times New Roman" w:hAnsi="Times New Roman" w:cs="Times New Roman"/>
              </w:rPr>
              <w:t>06</w:t>
            </w:r>
          </w:p>
        </w:tc>
        <w:tc>
          <w:tcPr>
            <w:tcW w:w="0" w:type="auto"/>
          </w:tcPr>
          <w:p w:rsidR="00A70798" w:rsidRPr="000C0119" w:rsidRDefault="00D02FD8" w:rsidP="007E06F9">
            <w:pPr>
              <w:spacing w:after="0" w:line="240" w:lineRule="auto"/>
              <w:jc w:val="right"/>
              <w:rPr>
                <w:rFonts w:ascii="Times New Roman" w:hAnsi="Times New Roman" w:cs="Times New Roman"/>
              </w:rPr>
            </w:pPr>
            <w:r w:rsidRPr="000C0119">
              <w:rPr>
                <w:rFonts w:ascii="Times New Roman" w:hAnsi="Times New Roman" w:cs="Times New Roman"/>
              </w:rPr>
              <w:t>02</w:t>
            </w:r>
          </w:p>
        </w:tc>
        <w:tc>
          <w:tcPr>
            <w:tcW w:w="0" w:type="auto"/>
          </w:tcPr>
          <w:p w:rsidR="00A70798" w:rsidRPr="000C0119" w:rsidRDefault="00D02FD8"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718" w:type="dxa"/>
          </w:tcPr>
          <w:p w:rsidR="00A70798" w:rsidRPr="000C0119" w:rsidRDefault="00D02FD8" w:rsidP="007E06F9">
            <w:pPr>
              <w:spacing w:after="0" w:line="240" w:lineRule="auto"/>
              <w:jc w:val="right"/>
              <w:rPr>
                <w:rFonts w:ascii="Times New Roman" w:hAnsi="Times New Roman" w:cs="Times New Roman"/>
                <w:b/>
                <w:bCs/>
              </w:rPr>
            </w:pPr>
            <w:r w:rsidRPr="000C0119">
              <w:rPr>
                <w:rFonts w:ascii="Times New Roman" w:hAnsi="Times New Roman" w:cs="Times New Roman"/>
                <w:b/>
                <w:bCs/>
              </w:rPr>
              <w:t>22</w:t>
            </w:r>
          </w:p>
        </w:tc>
        <w:tc>
          <w:tcPr>
            <w:tcW w:w="1589" w:type="dxa"/>
            <w:vMerge/>
          </w:tcPr>
          <w:p w:rsidR="00A70798" w:rsidRPr="000C0119" w:rsidRDefault="00A70798" w:rsidP="009D486C">
            <w:pPr>
              <w:spacing w:after="0" w:line="240" w:lineRule="auto"/>
              <w:jc w:val="both"/>
              <w:rPr>
                <w:rFonts w:ascii="Times New Roman" w:hAnsi="Times New Roman" w:cs="Times New Roman"/>
              </w:rPr>
            </w:pPr>
          </w:p>
        </w:tc>
        <w:tc>
          <w:tcPr>
            <w:tcW w:w="546" w:type="dxa"/>
            <w:vMerge/>
          </w:tcPr>
          <w:p w:rsidR="00A70798" w:rsidRPr="000C0119" w:rsidRDefault="00A70798" w:rsidP="009D486C">
            <w:pPr>
              <w:spacing w:after="0" w:line="240" w:lineRule="auto"/>
              <w:jc w:val="both"/>
              <w:rPr>
                <w:rFonts w:ascii="Times New Roman" w:hAnsi="Times New Roman" w:cs="Times New Roman"/>
              </w:rPr>
            </w:pPr>
          </w:p>
        </w:tc>
      </w:tr>
      <w:tr w:rsidR="00A70798" w:rsidRPr="000C0119" w:rsidTr="004205C0">
        <w:trPr>
          <w:cantSplit/>
          <w:trHeight w:val="274"/>
          <w:jc w:val="center"/>
        </w:trPr>
        <w:tc>
          <w:tcPr>
            <w:tcW w:w="0" w:type="auto"/>
            <w:gridSpan w:val="2"/>
          </w:tcPr>
          <w:p w:rsidR="00A70798" w:rsidRPr="000C0119" w:rsidRDefault="00A70798" w:rsidP="009D486C">
            <w:pPr>
              <w:spacing w:after="0" w:line="240" w:lineRule="auto"/>
              <w:jc w:val="both"/>
              <w:rPr>
                <w:rFonts w:ascii="Times New Roman" w:hAnsi="Times New Roman" w:cs="Times New Roman"/>
              </w:rPr>
            </w:pPr>
            <w:r w:rsidRPr="000C0119">
              <w:rPr>
                <w:rFonts w:ascii="Times New Roman" w:hAnsi="Times New Roman" w:cs="Times New Roman"/>
              </w:rPr>
              <w:t>Multiple</w:t>
            </w:r>
          </w:p>
        </w:tc>
        <w:tc>
          <w:tcPr>
            <w:tcW w:w="0" w:type="auto"/>
          </w:tcPr>
          <w:p w:rsidR="00A70798" w:rsidRPr="000C0119" w:rsidRDefault="00D02FD8" w:rsidP="007E06F9">
            <w:pPr>
              <w:spacing w:after="0" w:line="240" w:lineRule="auto"/>
              <w:jc w:val="right"/>
              <w:rPr>
                <w:rFonts w:ascii="Times New Roman" w:hAnsi="Times New Roman" w:cs="Times New Roman"/>
              </w:rPr>
            </w:pPr>
            <w:r w:rsidRPr="000C0119">
              <w:rPr>
                <w:rFonts w:ascii="Times New Roman" w:hAnsi="Times New Roman" w:cs="Times New Roman"/>
              </w:rPr>
              <w:t>02</w:t>
            </w:r>
          </w:p>
        </w:tc>
        <w:tc>
          <w:tcPr>
            <w:tcW w:w="0" w:type="auto"/>
          </w:tcPr>
          <w:p w:rsidR="00211E0C" w:rsidRPr="000C0119" w:rsidRDefault="00D02FD8"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0" w:type="auto"/>
          </w:tcPr>
          <w:p w:rsidR="00A70798" w:rsidRPr="000C0119" w:rsidRDefault="00D02FD8"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0" w:type="auto"/>
          </w:tcPr>
          <w:p w:rsidR="00A70798" w:rsidRPr="000C0119" w:rsidRDefault="00D02FD8"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0" w:type="auto"/>
          </w:tcPr>
          <w:p w:rsidR="00A70798" w:rsidRPr="000C0119" w:rsidRDefault="00D02FD8"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0" w:type="auto"/>
          </w:tcPr>
          <w:p w:rsidR="00A70798" w:rsidRPr="000C0119" w:rsidRDefault="00D02FD8" w:rsidP="007E06F9">
            <w:pPr>
              <w:spacing w:after="0" w:line="240" w:lineRule="auto"/>
              <w:jc w:val="right"/>
              <w:rPr>
                <w:rFonts w:ascii="Times New Roman" w:hAnsi="Times New Roman" w:cs="Times New Roman"/>
              </w:rPr>
            </w:pPr>
            <w:r w:rsidRPr="000C0119">
              <w:rPr>
                <w:rFonts w:ascii="Times New Roman" w:hAnsi="Times New Roman" w:cs="Times New Roman"/>
              </w:rPr>
              <w:t>00</w:t>
            </w:r>
          </w:p>
        </w:tc>
        <w:tc>
          <w:tcPr>
            <w:tcW w:w="718" w:type="dxa"/>
          </w:tcPr>
          <w:p w:rsidR="00A70798" w:rsidRPr="000C0119" w:rsidRDefault="00D02FD8" w:rsidP="007E06F9">
            <w:pPr>
              <w:spacing w:after="0" w:line="240" w:lineRule="auto"/>
              <w:jc w:val="right"/>
              <w:rPr>
                <w:rFonts w:ascii="Times New Roman" w:hAnsi="Times New Roman" w:cs="Times New Roman"/>
                <w:b/>
                <w:bCs/>
              </w:rPr>
            </w:pPr>
            <w:r w:rsidRPr="000C0119">
              <w:rPr>
                <w:rFonts w:ascii="Times New Roman" w:hAnsi="Times New Roman" w:cs="Times New Roman"/>
                <w:b/>
                <w:bCs/>
              </w:rPr>
              <w:t>02</w:t>
            </w:r>
          </w:p>
        </w:tc>
        <w:tc>
          <w:tcPr>
            <w:tcW w:w="1589" w:type="dxa"/>
            <w:vMerge/>
          </w:tcPr>
          <w:p w:rsidR="00A70798" w:rsidRPr="000C0119" w:rsidRDefault="00A70798" w:rsidP="009D486C">
            <w:pPr>
              <w:spacing w:after="0" w:line="240" w:lineRule="auto"/>
              <w:jc w:val="both"/>
              <w:rPr>
                <w:rFonts w:ascii="Times New Roman" w:hAnsi="Times New Roman" w:cs="Times New Roman"/>
              </w:rPr>
            </w:pPr>
          </w:p>
        </w:tc>
        <w:tc>
          <w:tcPr>
            <w:tcW w:w="546" w:type="dxa"/>
            <w:vMerge/>
          </w:tcPr>
          <w:p w:rsidR="00A70798" w:rsidRPr="000C0119" w:rsidRDefault="00A70798" w:rsidP="009D486C">
            <w:pPr>
              <w:spacing w:after="0" w:line="240" w:lineRule="auto"/>
              <w:jc w:val="both"/>
              <w:rPr>
                <w:rFonts w:ascii="Times New Roman" w:hAnsi="Times New Roman" w:cs="Times New Roman"/>
              </w:rPr>
            </w:pPr>
          </w:p>
        </w:tc>
      </w:tr>
      <w:tr w:rsidR="00986D75" w:rsidRPr="000C0119" w:rsidTr="004205C0">
        <w:trPr>
          <w:cantSplit/>
          <w:trHeight w:val="279"/>
          <w:jc w:val="center"/>
        </w:trPr>
        <w:tc>
          <w:tcPr>
            <w:tcW w:w="0" w:type="auto"/>
            <w:gridSpan w:val="2"/>
            <w:tcBorders>
              <w:bottom w:val="single" w:sz="4" w:space="0" w:color="auto"/>
            </w:tcBorders>
          </w:tcPr>
          <w:p w:rsidR="00986D75" w:rsidRPr="000C0119" w:rsidRDefault="00986D75" w:rsidP="009D486C">
            <w:pPr>
              <w:spacing w:after="0" w:line="240" w:lineRule="auto"/>
              <w:jc w:val="both"/>
              <w:rPr>
                <w:rFonts w:ascii="Times New Roman" w:hAnsi="Times New Roman" w:cs="Times New Roman"/>
              </w:rPr>
            </w:pPr>
            <w:r w:rsidRPr="000C0119">
              <w:rPr>
                <w:rFonts w:ascii="Times New Roman" w:hAnsi="Times New Roman" w:cs="Times New Roman"/>
              </w:rPr>
              <w:t>Total</w:t>
            </w:r>
          </w:p>
        </w:tc>
        <w:tc>
          <w:tcPr>
            <w:tcW w:w="0" w:type="auto"/>
            <w:tcBorders>
              <w:bottom w:val="single" w:sz="4" w:space="0" w:color="auto"/>
            </w:tcBorders>
          </w:tcPr>
          <w:p w:rsidR="00986D75" w:rsidRPr="000C0119" w:rsidRDefault="00AD485C" w:rsidP="007E06F9">
            <w:pPr>
              <w:spacing w:after="0" w:line="240" w:lineRule="auto"/>
              <w:jc w:val="right"/>
              <w:rPr>
                <w:rFonts w:ascii="Times New Roman" w:hAnsi="Times New Roman" w:cs="Times New Roman"/>
                <w:b/>
                <w:bCs/>
              </w:rPr>
            </w:pPr>
            <w:r w:rsidRPr="000C0119">
              <w:rPr>
                <w:rFonts w:ascii="Times New Roman" w:hAnsi="Times New Roman" w:cs="Times New Roman"/>
                <w:b/>
                <w:bCs/>
              </w:rPr>
              <w:fldChar w:fldCharType="begin"/>
            </w:r>
            <w:r w:rsidR="00D02FD8" w:rsidRPr="000C0119">
              <w:rPr>
                <w:rFonts w:ascii="Times New Roman" w:hAnsi="Times New Roman" w:cs="Times New Roman"/>
                <w:b/>
                <w:bCs/>
              </w:rPr>
              <w:instrText xml:space="preserve"> =SUM(ABOVE) </w:instrText>
            </w:r>
            <w:r w:rsidRPr="000C0119">
              <w:rPr>
                <w:rFonts w:ascii="Times New Roman" w:hAnsi="Times New Roman" w:cs="Times New Roman"/>
                <w:b/>
                <w:bCs/>
              </w:rPr>
              <w:fldChar w:fldCharType="separate"/>
            </w:r>
            <w:r w:rsidR="00D02FD8" w:rsidRPr="000C0119">
              <w:rPr>
                <w:rFonts w:ascii="Times New Roman" w:hAnsi="Times New Roman" w:cs="Times New Roman"/>
                <w:b/>
                <w:bCs/>
                <w:noProof/>
              </w:rPr>
              <w:t>292</w:t>
            </w:r>
            <w:r w:rsidRPr="000C0119">
              <w:rPr>
                <w:rFonts w:ascii="Times New Roman" w:hAnsi="Times New Roman" w:cs="Times New Roman"/>
                <w:b/>
                <w:bCs/>
              </w:rPr>
              <w:fldChar w:fldCharType="end"/>
            </w:r>
          </w:p>
        </w:tc>
        <w:tc>
          <w:tcPr>
            <w:tcW w:w="0" w:type="auto"/>
            <w:tcBorders>
              <w:bottom w:val="single" w:sz="4" w:space="0" w:color="auto"/>
            </w:tcBorders>
          </w:tcPr>
          <w:p w:rsidR="00986D75" w:rsidRPr="000C0119" w:rsidRDefault="00AD485C" w:rsidP="007E06F9">
            <w:pPr>
              <w:spacing w:after="0" w:line="240" w:lineRule="auto"/>
              <w:jc w:val="right"/>
              <w:rPr>
                <w:rFonts w:ascii="Times New Roman" w:hAnsi="Times New Roman" w:cs="Times New Roman"/>
                <w:b/>
                <w:bCs/>
              </w:rPr>
            </w:pPr>
            <w:r w:rsidRPr="000C0119">
              <w:rPr>
                <w:rFonts w:ascii="Times New Roman" w:hAnsi="Times New Roman" w:cs="Times New Roman"/>
                <w:b/>
                <w:bCs/>
              </w:rPr>
              <w:fldChar w:fldCharType="begin"/>
            </w:r>
            <w:r w:rsidR="00D02FD8" w:rsidRPr="000C0119">
              <w:rPr>
                <w:rFonts w:ascii="Times New Roman" w:hAnsi="Times New Roman" w:cs="Times New Roman"/>
                <w:b/>
                <w:bCs/>
              </w:rPr>
              <w:instrText xml:space="preserve"> =SUM(ABOVE) </w:instrText>
            </w:r>
            <w:r w:rsidRPr="000C0119">
              <w:rPr>
                <w:rFonts w:ascii="Times New Roman" w:hAnsi="Times New Roman" w:cs="Times New Roman"/>
                <w:b/>
                <w:bCs/>
              </w:rPr>
              <w:fldChar w:fldCharType="separate"/>
            </w:r>
            <w:r w:rsidR="00D02FD8" w:rsidRPr="000C0119">
              <w:rPr>
                <w:rFonts w:ascii="Times New Roman" w:hAnsi="Times New Roman" w:cs="Times New Roman"/>
                <w:b/>
                <w:bCs/>
                <w:noProof/>
              </w:rPr>
              <w:t>148</w:t>
            </w:r>
            <w:r w:rsidRPr="000C0119">
              <w:rPr>
                <w:rFonts w:ascii="Times New Roman" w:hAnsi="Times New Roman" w:cs="Times New Roman"/>
                <w:b/>
                <w:bCs/>
              </w:rPr>
              <w:fldChar w:fldCharType="end"/>
            </w:r>
          </w:p>
        </w:tc>
        <w:tc>
          <w:tcPr>
            <w:tcW w:w="0" w:type="auto"/>
            <w:tcBorders>
              <w:bottom w:val="single" w:sz="4" w:space="0" w:color="auto"/>
            </w:tcBorders>
          </w:tcPr>
          <w:p w:rsidR="00986D75" w:rsidRPr="000C0119" w:rsidRDefault="00AD485C" w:rsidP="007E06F9">
            <w:pPr>
              <w:spacing w:after="0" w:line="240" w:lineRule="auto"/>
              <w:jc w:val="right"/>
              <w:rPr>
                <w:rFonts w:ascii="Times New Roman" w:hAnsi="Times New Roman" w:cs="Times New Roman"/>
                <w:b/>
                <w:bCs/>
              </w:rPr>
            </w:pPr>
            <w:r w:rsidRPr="000C0119">
              <w:rPr>
                <w:rFonts w:ascii="Times New Roman" w:hAnsi="Times New Roman" w:cs="Times New Roman"/>
                <w:b/>
                <w:bCs/>
              </w:rPr>
              <w:fldChar w:fldCharType="begin"/>
            </w:r>
            <w:r w:rsidR="00D02FD8" w:rsidRPr="000C0119">
              <w:rPr>
                <w:rFonts w:ascii="Times New Roman" w:hAnsi="Times New Roman" w:cs="Times New Roman"/>
                <w:b/>
                <w:bCs/>
              </w:rPr>
              <w:instrText xml:space="preserve"> =SUM(ABOVE) </w:instrText>
            </w:r>
            <w:r w:rsidRPr="000C0119">
              <w:rPr>
                <w:rFonts w:ascii="Times New Roman" w:hAnsi="Times New Roman" w:cs="Times New Roman"/>
                <w:b/>
                <w:bCs/>
              </w:rPr>
              <w:fldChar w:fldCharType="separate"/>
            </w:r>
            <w:r w:rsidR="00D02FD8" w:rsidRPr="000C0119">
              <w:rPr>
                <w:rFonts w:ascii="Times New Roman" w:hAnsi="Times New Roman" w:cs="Times New Roman"/>
                <w:b/>
                <w:bCs/>
                <w:noProof/>
              </w:rPr>
              <w:t>22</w:t>
            </w:r>
            <w:r w:rsidRPr="000C0119">
              <w:rPr>
                <w:rFonts w:ascii="Times New Roman" w:hAnsi="Times New Roman" w:cs="Times New Roman"/>
                <w:b/>
                <w:bCs/>
              </w:rPr>
              <w:fldChar w:fldCharType="end"/>
            </w:r>
          </w:p>
        </w:tc>
        <w:tc>
          <w:tcPr>
            <w:tcW w:w="0" w:type="auto"/>
            <w:tcBorders>
              <w:bottom w:val="single" w:sz="4" w:space="0" w:color="auto"/>
            </w:tcBorders>
          </w:tcPr>
          <w:p w:rsidR="00986D75" w:rsidRPr="000C0119" w:rsidRDefault="00AD485C" w:rsidP="007E06F9">
            <w:pPr>
              <w:spacing w:after="0" w:line="240" w:lineRule="auto"/>
              <w:jc w:val="right"/>
              <w:rPr>
                <w:rFonts w:ascii="Times New Roman" w:hAnsi="Times New Roman" w:cs="Times New Roman"/>
                <w:b/>
                <w:bCs/>
              </w:rPr>
            </w:pPr>
            <w:r w:rsidRPr="000C0119">
              <w:rPr>
                <w:rFonts w:ascii="Times New Roman" w:hAnsi="Times New Roman" w:cs="Times New Roman"/>
                <w:b/>
                <w:bCs/>
              </w:rPr>
              <w:fldChar w:fldCharType="begin"/>
            </w:r>
            <w:r w:rsidR="00D02FD8" w:rsidRPr="000C0119">
              <w:rPr>
                <w:rFonts w:ascii="Times New Roman" w:hAnsi="Times New Roman" w:cs="Times New Roman"/>
                <w:b/>
                <w:bCs/>
              </w:rPr>
              <w:instrText xml:space="preserve"> =SUM(ABOVE) </w:instrText>
            </w:r>
            <w:r w:rsidRPr="000C0119">
              <w:rPr>
                <w:rFonts w:ascii="Times New Roman" w:hAnsi="Times New Roman" w:cs="Times New Roman"/>
                <w:b/>
                <w:bCs/>
              </w:rPr>
              <w:fldChar w:fldCharType="separate"/>
            </w:r>
            <w:r w:rsidR="00D02FD8" w:rsidRPr="000C0119">
              <w:rPr>
                <w:rFonts w:ascii="Times New Roman" w:hAnsi="Times New Roman" w:cs="Times New Roman"/>
                <w:b/>
                <w:bCs/>
                <w:noProof/>
              </w:rPr>
              <w:t>12</w:t>
            </w:r>
            <w:r w:rsidRPr="000C0119">
              <w:rPr>
                <w:rFonts w:ascii="Times New Roman" w:hAnsi="Times New Roman" w:cs="Times New Roman"/>
                <w:b/>
                <w:bCs/>
              </w:rPr>
              <w:fldChar w:fldCharType="end"/>
            </w:r>
          </w:p>
        </w:tc>
        <w:tc>
          <w:tcPr>
            <w:tcW w:w="0" w:type="auto"/>
          </w:tcPr>
          <w:p w:rsidR="00986D75" w:rsidRPr="000C0119" w:rsidRDefault="00D02FD8" w:rsidP="007E06F9">
            <w:pPr>
              <w:spacing w:after="0" w:line="240" w:lineRule="auto"/>
              <w:jc w:val="right"/>
              <w:rPr>
                <w:rFonts w:ascii="Times New Roman" w:hAnsi="Times New Roman" w:cs="Times New Roman"/>
                <w:b/>
                <w:bCs/>
              </w:rPr>
            </w:pPr>
            <w:r w:rsidRPr="000C0119">
              <w:rPr>
                <w:rFonts w:ascii="Times New Roman" w:hAnsi="Times New Roman" w:cs="Times New Roman"/>
                <w:b/>
                <w:bCs/>
              </w:rPr>
              <w:t>0</w:t>
            </w:r>
            <w:r w:rsidR="00AD485C" w:rsidRPr="000C0119">
              <w:rPr>
                <w:rFonts w:ascii="Times New Roman" w:hAnsi="Times New Roman" w:cs="Times New Roman"/>
                <w:b/>
                <w:bCs/>
              </w:rPr>
              <w:fldChar w:fldCharType="begin"/>
            </w:r>
            <w:r w:rsidRPr="000C0119">
              <w:rPr>
                <w:rFonts w:ascii="Times New Roman" w:hAnsi="Times New Roman" w:cs="Times New Roman"/>
                <w:b/>
                <w:bCs/>
              </w:rPr>
              <w:instrText xml:space="preserve"> =SUM(ABOVE) </w:instrText>
            </w:r>
            <w:r w:rsidR="00AD485C" w:rsidRPr="000C0119">
              <w:rPr>
                <w:rFonts w:ascii="Times New Roman" w:hAnsi="Times New Roman" w:cs="Times New Roman"/>
                <w:b/>
                <w:bCs/>
              </w:rPr>
              <w:fldChar w:fldCharType="separate"/>
            </w:r>
            <w:r w:rsidRPr="000C0119">
              <w:rPr>
                <w:rFonts w:ascii="Times New Roman" w:hAnsi="Times New Roman" w:cs="Times New Roman"/>
                <w:b/>
                <w:bCs/>
                <w:noProof/>
              </w:rPr>
              <w:t>3</w:t>
            </w:r>
            <w:r w:rsidR="00AD485C" w:rsidRPr="000C0119">
              <w:rPr>
                <w:rFonts w:ascii="Times New Roman" w:hAnsi="Times New Roman" w:cs="Times New Roman"/>
                <w:b/>
                <w:bCs/>
              </w:rPr>
              <w:fldChar w:fldCharType="end"/>
            </w:r>
          </w:p>
        </w:tc>
        <w:tc>
          <w:tcPr>
            <w:tcW w:w="0" w:type="auto"/>
          </w:tcPr>
          <w:p w:rsidR="00986D75" w:rsidRPr="000C0119" w:rsidRDefault="00D02FD8" w:rsidP="007E06F9">
            <w:pPr>
              <w:spacing w:after="0" w:line="240" w:lineRule="auto"/>
              <w:jc w:val="right"/>
              <w:rPr>
                <w:rFonts w:ascii="Times New Roman" w:hAnsi="Times New Roman" w:cs="Times New Roman"/>
                <w:b/>
                <w:bCs/>
              </w:rPr>
            </w:pPr>
            <w:r w:rsidRPr="000C0119">
              <w:rPr>
                <w:rFonts w:ascii="Times New Roman" w:hAnsi="Times New Roman" w:cs="Times New Roman"/>
                <w:b/>
                <w:bCs/>
              </w:rPr>
              <w:t>03</w:t>
            </w:r>
          </w:p>
        </w:tc>
        <w:tc>
          <w:tcPr>
            <w:tcW w:w="718" w:type="dxa"/>
            <w:vMerge w:val="restart"/>
            <w:vAlign w:val="center"/>
          </w:tcPr>
          <w:p w:rsidR="00986D75" w:rsidRPr="000C0119" w:rsidRDefault="00AD485C" w:rsidP="007E06F9">
            <w:pPr>
              <w:spacing w:after="0" w:line="240" w:lineRule="auto"/>
              <w:jc w:val="right"/>
              <w:rPr>
                <w:rFonts w:ascii="Times New Roman" w:hAnsi="Times New Roman" w:cs="Times New Roman"/>
                <w:b/>
                <w:bCs/>
              </w:rPr>
            </w:pPr>
            <w:r w:rsidRPr="000C0119">
              <w:rPr>
                <w:rFonts w:ascii="Times New Roman" w:hAnsi="Times New Roman" w:cs="Times New Roman"/>
                <w:b/>
                <w:bCs/>
              </w:rPr>
              <w:fldChar w:fldCharType="begin"/>
            </w:r>
            <w:r w:rsidR="00D02FD8" w:rsidRPr="000C0119">
              <w:rPr>
                <w:rFonts w:ascii="Times New Roman" w:hAnsi="Times New Roman" w:cs="Times New Roman"/>
                <w:b/>
                <w:bCs/>
              </w:rPr>
              <w:instrText xml:space="preserve"> =SUM(ABOVE) </w:instrText>
            </w:r>
            <w:r w:rsidRPr="000C0119">
              <w:rPr>
                <w:rFonts w:ascii="Times New Roman" w:hAnsi="Times New Roman" w:cs="Times New Roman"/>
                <w:b/>
                <w:bCs/>
              </w:rPr>
              <w:fldChar w:fldCharType="separate"/>
            </w:r>
            <w:r w:rsidR="00D02FD8" w:rsidRPr="000C0119">
              <w:rPr>
                <w:rFonts w:ascii="Times New Roman" w:hAnsi="Times New Roman" w:cs="Times New Roman"/>
                <w:b/>
                <w:bCs/>
                <w:noProof/>
              </w:rPr>
              <w:t>480</w:t>
            </w:r>
            <w:r w:rsidRPr="000C0119">
              <w:rPr>
                <w:rFonts w:ascii="Times New Roman" w:hAnsi="Times New Roman" w:cs="Times New Roman"/>
                <w:b/>
                <w:bCs/>
              </w:rPr>
              <w:fldChar w:fldCharType="end"/>
            </w:r>
          </w:p>
        </w:tc>
        <w:tc>
          <w:tcPr>
            <w:tcW w:w="1589" w:type="dxa"/>
            <w:vMerge/>
          </w:tcPr>
          <w:p w:rsidR="00986D75" w:rsidRPr="000C0119" w:rsidRDefault="00986D75" w:rsidP="009D486C">
            <w:pPr>
              <w:spacing w:after="0" w:line="240" w:lineRule="auto"/>
              <w:jc w:val="both"/>
              <w:rPr>
                <w:rFonts w:ascii="Times New Roman" w:hAnsi="Times New Roman" w:cs="Times New Roman"/>
              </w:rPr>
            </w:pPr>
          </w:p>
        </w:tc>
        <w:tc>
          <w:tcPr>
            <w:tcW w:w="546" w:type="dxa"/>
            <w:vMerge/>
          </w:tcPr>
          <w:p w:rsidR="00986D75" w:rsidRPr="000C0119" w:rsidRDefault="00986D75" w:rsidP="009D486C">
            <w:pPr>
              <w:spacing w:after="0" w:line="240" w:lineRule="auto"/>
              <w:jc w:val="both"/>
              <w:rPr>
                <w:rFonts w:ascii="Times New Roman" w:hAnsi="Times New Roman" w:cs="Times New Roman"/>
              </w:rPr>
            </w:pPr>
          </w:p>
        </w:tc>
      </w:tr>
      <w:tr w:rsidR="00986D75" w:rsidRPr="000C0119" w:rsidTr="004205C0">
        <w:trPr>
          <w:cantSplit/>
          <w:trHeight w:val="279"/>
          <w:jc w:val="center"/>
        </w:trPr>
        <w:tc>
          <w:tcPr>
            <w:tcW w:w="0" w:type="auto"/>
            <w:gridSpan w:val="2"/>
            <w:shd w:val="clear" w:color="auto" w:fill="FFFFFF"/>
          </w:tcPr>
          <w:p w:rsidR="00986D75" w:rsidRPr="000C0119" w:rsidRDefault="00986D75" w:rsidP="009D486C">
            <w:pPr>
              <w:spacing w:after="0" w:line="240" w:lineRule="auto"/>
              <w:jc w:val="both"/>
              <w:rPr>
                <w:rFonts w:ascii="Times New Roman" w:hAnsi="Times New Roman" w:cs="Times New Roman"/>
                <w:b/>
                <w:bCs/>
              </w:rPr>
            </w:pPr>
            <w:r w:rsidRPr="000C0119">
              <w:rPr>
                <w:rFonts w:ascii="Times New Roman" w:hAnsi="Times New Roman" w:cs="Times New Roman"/>
                <w:b/>
                <w:bCs/>
              </w:rPr>
              <w:t xml:space="preserve">G. Total </w:t>
            </w:r>
          </w:p>
        </w:tc>
        <w:tc>
          <w:tcPr>
            <w:tcW w:w="0" w:type="auto"/>
            <w:gridSpan w:val="2"/>
            <w:shd w:val="clear" w:color="auto" w:fill="FFFFFF"/>
          </w:tcPr>
          <w:p w:rsidR="00986D75" w:rsidRPr="000C0119" w:rsidRDefault="004B3AE7" w:rsidP="00986D75">
            <w:pPr>
              <w:spacing w:after="0" w:line="240" w:lineRule="auto"/>
              <w:jc w:val="center"/>
              <w:rPr>
                <w:rFonts w:ascii="Times New Roman" w:hAnsi="Times New Roman" w:cs="Times New Roman"/>
                <w:b/>
                <w:bCs/>
              </w:rPr>
            </w:pPr>
            <w:r w:rsidRPr="000C0119">
              <w:rPr>
                <w:rFonts w:ascii="Times New Roman" w:hAnsi="Times New Roman" w:cs="Times New Roman"/>
                <w:b/>
                <w:bCs/>
              </w:rPr>
              <w:t>440</w:t>
            </w:r>
          </w:p>
        </w:tc>
        <w:tc>
          <w:tcPr>
            <w:tcW w:w="0" w:type="auto"/>
            <w:gridSpan w:val="2"/>
            <w:shd w:val="clear" w:color="auto" w:fill="FFFFFF"/>
            <w:vAlign w:val="center"/>
          </w:tcPr>
          <w:p w:rsidR="00986D75" w:rsidRPr="000C0119" w:rsidRDefault="009A7722" w:rsidP="00986D75">
            <w:pPr>
              <w:spacing w:after="0" w:line="240" w:lineRule="auto"/>
              <w:jc w:val="center"/>
              <w:rPr>
                <w:rFonts w:ascii="Times New Roman" w:hAnsi="Times New Roman" w:cs="Times New Roman"/>
                <w:b/>
                <w:bCs/>
              </w:rPr>
            </w:pPr>
            <w:r w:rsidRPr="000C0119">
              <w:rPr>
                <w:rFonts w:ascii="Times New Roman" w:hAnsi="Times New Roman" w:cs="Times New Roman"/>
                <w:b/>
                <w:bCs/>
              </w:rPr>
              <w:t>34</w:t>
            </w:r>
          </w:p>
        </w:tc>
        <w:tc>
          <w:tcPr>
            <w:tcW w:w="0" w:type="auto"/>
            <w:gridSpan w:val="2"/>
            <w:shd w:val="clear" w:color="auto" w:fill="FFFFFF"/>
          </w:tcPr>
          <w:p w:rsidR="00986D75" w:rsidRPr="000C0119" w:rsidRDefault="009A7722" w:rsidP="00986D75">
            <w:pPr>
              <w:spacing w:after="0" w:line="240" w:lineRule="auto"/>
              <w:jc w:val="center"/>
              <w:rPr>
                <w:rFonts w:ascii="Times New Roman" w:hAnsi="Times New Roman" w:cs="Times New Roman"/>
                <w:b/>
                <w:bCs/>
              </w:rPr>
            </w:pPr>
            <w:r w:rsidRPr="000C0119">
              <w:rPr>
                <w:rFonts w:ascii="Times New Roman" w:hAnsi="Times New Roman" w:cs="Times New Roman"/>
                <w:b/>
                <w:bCs/>
              </w:rPr>
              <w:t>06</w:t>
            </w:r>
          </w:p>
        </w:tc>
        <w:tc>
          <w:tcPr>
            <w:tcW w:w="718" w:type="dxa"/>
            <w:vMerge/>
            <w:shd w:val="clear" w:color="auto" w:fill="FFFFFF"/>
          </w:tcPr>
          <w:p w:rsidR="00986D75" w:rsidRPr="000C0119" w:rsidRDefault="00986D75" w:rsidP="00986D75">
            <w:pPr>
              <w:spacing w:after="0" w:line="240" w:lineRule="auto"/>
              <w:jc w:val="center"/>
              <w:rPr>
                <w:rFonts w:ascii="Times New Roman" w:hAnsi="Times New Roman" w:cs="Times New Roman"/>
                <w:b/>
                <w:bCs/>
              </w:rPr>
            </w:pPr>
          </w:p>
        </w:tc>
        <w:tc>
          <w:tcPr>
            <w:tcW w:w="1589" w:type="dxa"/>
          </w:tcPr>
          <w:p w:rsidR="00986D75" w:rsidRPr="000C0119" w:rsidRDefault="00986D75" w:rsidP="009D486C">
            <w:pPr>
              <w:spacing w:after="0" w:line="240" w:lineRule="auto"/>
              <w:jc w:val="both"/>
              <w:rPr>
                <w:rFonts w:ascii="Times New Roman" w:hAnsi="Times New Roman" w:cs="Times New Roman"/>
              </w:rPr>
            </w:pPr>
          </w:p>
        </w:tc>
        <w:tc>
          <w:tcPr>
            <w:tcW w:w="546" w:type="dxa"/>
          </w:tcPr>
          <w:p w:rsidR="00986D75" w:rsidRPr="000C0119" w:rsidRDefault="00986D75" w:rsidP="009D486C">
            <w:pPr>
              <w:spacing w:after="0" w:line="240" w:lineRule="auto"/>
              <w:jc w:val="both"/>
              <w:rPr>
                <w:rFonts w:ascii="Times New Roman" w:hAnsi="Times New Roman" w:cs="Times New Roman"/>
              </w:rPr>
            </w:pPr>
          </w:p>
        </w:tc>
      </w:tr>
      <w:tr w:rsidR="00A70798" w:rsidRPr="000C0119" w:rsidTr="009A7722">
        <w:trPr>
          <w:cantSplit/>
          <w:trHeight w:val="170"/>
          <w:jc w:val="center"/>
        </w:trPr>
        <w:tc>
          <w:tcPr>
            <w:tcW w:w="0" w:type="auto"/>
            <w:gridSpan w:val="2"/>
            <w:tcBorders>
              <w:bottom w:val="single" w:sz="4" w:space="0" w:color="auto"/>
            </w:tcBorders>
            <w:shd w:val="clear" w:color="auto" w:fill="auto"/>
          </w:tcPr>
          <w:p w:rsidR="00A70798" w:rsidRPr="000C0119" w:rsidRDefault="00A70798" w:rsidP="009D486C">
            <w:pPr>
              <w:spacing w:after="0" w:line="240" w:lineRule="auto"/>
              <w:jc w:val="both"/>
              <w:rPr>
                <w:rFonts w:ascii="Times New Roman" w:hAnsi="Times New Roman" w:cs="Times New Roman"/>
                <w:b/>
                <w:bCs/>
              </w:rPr>
            </w:pPr>
            <w:r w:rsidRPr="000C0119">
              <w:rPr>
                <w:rFonts w:ascii="Times New Roman" w:hAnsi="Times New Roman" w:cs="Times New Roman"/>
                <w:b/>
                <w:bCs/>
              </w:rPr>
              <w:t>Over All Total</w:t>
            </w:r>
          </w:p>
        </w:tc>
        <w:tc>
          <w:tcPr>
            <w:tcW w:w="7281" w:type="dxa"/>
            <w:gridSpan w:val="9"/>
            <w:tcBorders>
              <w:bottom w:val="single" w:sz="4" w:space="0" w:color="auto"/>
            </w:tcBorders>
            <w:shd w:val="clear" w:color="auto" w:fill="auto"/>
          </w:tcPr>
          <w:p w:rsidR="00A70798" w:rsidRPr="000C0119" w:rsidRDefault="009A7722" w:rsidP="009D486C">
            <w:pPr>
              <w:spacing w:after="0" w:line="240" w:lineRule="auto"/>
              <w:jc w:val="center"/>
              <w:rPr>
                <w:rFonts w:ascii="Times New Roman" w:hAnsi="Times New Roman" w:cs="Times New Roman"/>
                <w:b/>
                <w:bCs/>
              </w:rPr>
            </w:pPr>
            <w:r w:rsidRPr="000C0119">
              <w:rPr>
                <w:rFonts w:ascii="Times New Roman" w:hAnsi="Times New Roman" w:cs="Times New Roman"/>
                <w:b/>
                <w:bCs/>
              </w:rPr>
              <w:t>480</w:t>
            </w:r>
          </w:p>
        </w:tc>
      </w:tr>
      <w:tr w:rsidR="00A70798" w:rsidRPr="000C0119" w:rsidTr="009A7722">
        <w:trPr>
          <w:cantSplit/>
          <w:trHeight w:val="206"/>
          <w:jc w:val="center"/>
        </w:trPr>
        <w:tc>
          <w:tcPr>
            <w:tcW w:w="0" w:type="auto"/>
            <w:gridSpan w:val="2"/>
            <w:shd w:val="clear" w:color="auto" w:fill="FFFFFF"/>
          </w:tcPr>
          <w:p w:rsidR="00A70798" w:rsidRPr="000C0119" w:rsidRDefault="00A70798" w:rsidP="009D486C">
            <w:pPr>
              <w:spacing w:after="0" w:line="240" w:lineRule="auto"/>
              <w:jc w:val="both"/>
              <w:rPr>
                <w:rFonts w:ascii="Times New Roman" w:hAnsi="Times New Roman" w:cs="Times New Roman"/>
                <w:b/>
                <w:bCs/>
              </w:rPr>
            </w:pPr>
            <w:r w:rsidRPr="000C0119">
              <w:rPr>
                <w:rFonts w:ascii="Times New Roman" w:hAnsi="Times New Roman" w:cs="Times New Roman"/>
                <w:b/>
                <w:bCs/>
              </w:rPr>
              <w:t xml:space="preserve">Over All Total New </w:t>
            </w:r>
          </w:p>
        </w:tc>
        <w:tc>
          <w:tcPr>
            <w:tcW w:w="7281" w:type="dxa"/>
            <w:gridSpan w:val="9"/>
            <w:shd w:val="clear" w:color="auto" w:fill="FFFFFF"/>
          </w:tcPr>
          <w:p w:rsidR="00A70798" w:rsidRPr="000C0119" w:rsidRDefault="009A7722" w:rsidP="009D486C">
            <w:pPr>
              <w:spacing w:after="0" w:line="240" w:lineRule="auto"/>
              <w:jc w:val="center"/>
              <w:rPr>
                <w:rFonts w:ascii="Times New Roman" w:hAnsi="Times New Roman" w:cs="Times New Roman"/>
                <w:b/>
                <w:bCs/>
              </w:rPr>
            </w:pPr>
            <w:r w:rsidRPr="000C0119">
              <w:rPr>
                <w:rFonts w:ascii="Times New Roman" w:hAnsi="Times New Roman" w:cs="Times New Roman"/>
                <w:b/>
                <w:bCs/>
              </w:rPr>
              <w:t>86</w:t>
            </w:r>
          </w:p>
        </w:tc>
      </w:tr>
      <w:tr w:rsidR="00A70798" w:rsidRPr="000C0119" w:rsidTr="009A7722">
        <w:trPr>
          <w:cantSplit/>
          <w:trHeight w:val="233"/>
          <w:jc w:val="center"/>
        </w:trPr>
        <w:tc>
          <w:tcPr>
            <w:tcW w:w="0" w:type="auto"/>
            <w:gridSpan w:val="2"/>
            <w:shd w:val="clear" w:color="auto" w:fill="auto"/>
          </w:tcPr>
          <w:p w:rsidR="00A70798" w:rsidRPr="000C0119" w:rsidRDefault="00A70798" w:rsidP="009D486C">
            <w:pPr>
              <w:spacing w:after="0" w:line="240" w:lineRule="auto"/>
              <w:jc w:val="both"/>
              <w:rPr>
                <w:rFonts w:ascii="Times New Roman" w:hAnsi="Times New Roman" w:cs="Times New Roman"/>
                <w:b/>
                <w:bCs/>
              </w:rPr>
            </w:pPr>
            <w:r w:rsidRPr="000C0119">
              <w:rPr>
                <w:rFonts w:ascii="Times New Roman" w:hAnsi="Times New Roman" w:cs="Times New Roman"/>
                <w:b/>
                <w:bCs/>
              </w:rPr>
              <w:t>Over All Total Repeat</w:t>
            </w:r>
          </w:p>
        </w:tc>
        <w:tc>
          <w:tcPr>
            <w:tcW w:w="7281" w:type="dxa"/>
            <w:gridSpan w:val="9"/>
            <w:shd w:val="clear" w:color="auto" w:fill="auto"/>
          </w:tcPr>
          <w:p w:rsidR="00A70798" w:rsidRPr="000C0119" w:rsidRDefault="009A7722" w:rsidP="009D486C">
            <w:pPr>
              <w:spacing w:after="0" w:line="240" w:lineRule="auto"/>
              <w:jc w:val="center"/>
              <w:rPr>
                <w:rFonts w:ascii="Times New Roman" w:hAnsi="Times New Roman" w:cs="Times New Roman"/>
                <w:b/>
                <w:bCs/>
              </w:rPr>
            </w:pPr>
            <w:r w:rsidRPr="000C0119">
              <w:rPr>
                <w:rFonts w:ascii="Times New Roman" w:hAnsi="Times New Roman" w:cs="Times New Roman"/>
                <w:b/>
                <w:bCs/>
              </w:rPr>
              <w:t>394</w:t>
            </w:r>
          </w:p>
        </w:tc>
      </w:tr>
    </w:tbl>
    <w:p w:rsidR="009A7722" w:rsidRPr="007F35FA" w:rsidRDefault="009A7722" w:rsidP="007675D2">
      <w:pPr>
        <w:pStyle w:val="ListParagraph"/>
        <w:numPr>
          <w:ilvl w:val="0"/>
          <w:numId w:val="40"/>
        </w:numPr>
        <w:ind w:right="-187"/>
        <w:jc w:val="both"/>
        <w:rPr>
          <w:sz w:val="20"/>
          <w:szCs w:val="20"/>
        </w:rPr>
      </w:pPr>
      <w:r w:rsidRPr="007F35FA">
        <w:rPr>
          <w:sz w:val="20"/>
          <w:szCs w:val="20"/>
        </w:rPr>
        <w:t>Statistics of SCT for the month of October 2018 is from 26/9/2018  to  25/10/2018.</w:t>
      </w:r>
    </w:p>
    <w:p w:rsidR="009A7722" w:rsidRPr="007F35FA" w:rsidRDefault="009A7722" w:rsidP="007675D2">
      <w:pPr>
        <w:pStyle w:val="ListParagraph"/>
        <w:numPr>
          <w:ilvl w:val="0"/>
          <w:numId w:val="40"/>
        </w:numPr>
        <w:ind w:right="-187"/>
        <w:jc w:val="both"/>
        <w:rPr>
          <w:sz w:val="20"/>
          <w:szCs w:val="20"/>
        </w:rPr>
      </w:pPr>
      <w:r w:rsidRPr="007F35FA">
        <w:rPr>
          <w:sz w:val="20"/>
          <w:szCs w:val="20"/>
        </w:rPr>
        <w:t>Holidays on 02</w:t>
      </w:r>
      <w:r w:rsidRPr="007F35FA">
        <w:rPr>
          <w:sz w:val="20"/>
          <w:szCs w:val="20"/>
          <w:vertAlign w:val="superscript"/>
        </w:rPr>
        <w:t>nd</w:t>
      </w:r>
      <w:r w:rsidRPr="007F35FA">
        <w:rPr>
          <w:sz w:val="20"/>
          <w:szCs w:val="20"/>
        </w:rPr>
        <w:t>, 18</w:t>
      </w:r>
      <w:r w:rsidRPr="007F35FA">
        <w:rPr>
          <w:sz w:val="20"/>
          <w:szCs w:val="20"/>
          <w:vertAlign w:val="superscript"/>
        </w:rPr>
        <w:t>th</w:t>
      </w:r>
      <w:r w:rsidRPr="007F35FA">
        <w:rPr>
          <w:sz w:val="20"/>
          <w:szCs w:val="20"/>
        </w:rPr>
        <w:t xml:space="preserve"> and 19</w:t>
      </w:r>
      <w:r w:rsidRPr="007F35FA">
        <w:rPr>
          <w:sz w:val="20"/>
          <w:szCs w:val="20"/>
          <w:vertAlign w:val="superscript"/>
        </w:rPr>
        <w:t>th</w:t>
      </w:r>
      <w:r w:rsidRPr="007F35FA">
        <w:rPr>
          <w:sz w:val="20"/>
          <w:szCs w:val="20"/>
        </w:rPr>
        <w:t xml:space="preserve"> October 2018 (Gandhi Jayanthi, Ayudha Pooja and  Vijayadashami).</w:t>
      </w:r>
    </w:p>
    <w:p w:rsidR="00ED200A" w:rsidRPr="000C0119" w:rsidRDefault="007F1FB0" w:rsidP="00ED200A">
      <w:pPr>
        <w:spacing w:after="0" w:line="240" w:lineRule="auto"/>
        <w:jc w:val="both"/>
        <w:rPr>
          <w:rFonts w:ascii="Times New Roman" w:hAnsi="Times New Roman" w:cs="Times New Roman"/>
          <w:b/>
          <w:u w:val="single"/>
        </w:rPr>
      </w:pPr>
      <w:r w:rsidRPr="000C0119">
        <w:rPr>
          <w:rFonts w:ascii="Times New Roman" w:hAnsi="Times New Roman" w:cs="Times New Roman"/>
          <w:b/>
          <w:u w:val="single"/>
        </w:rPr>
        <w:t>S</w:t>
      </w:r>
      <w:r w:rsidR="00ED200A" w:rsidRPr="000C0119">
        <w:rPr>
          <w:rFonts w:ascii="Times New Roman" w:hAnsi="Times New Roman" w:cs="Times New Roman"/>
          <w:b/>
          <w:u w:val="single"/>
        </w:rPr>
        <w:t xml:space="preserve">peech Language Therapy Statistics: </w:t>
      </w:r>
    </w:p>
    <w:p w:rsidR="005B0144" w:rsidRPr="000C0119" w:rsidRDefault="005B0144" w:rsidP="00A70798">
      <w:pPr>
        <w:spacing w:after="0" w:line="240" w:lineRule="auto"/>
        <w:jc w:val="both"/>
        <w:rPr>
          <w:rFonts w:ascii="Times New Roman" w:hAnsi="Times New Roman" w:cs="Times New Roman"/>
          <w:b/>
          <w:sz w:val="16"/>
          <w:szCs w:val="16"/>
          <w:u w:val="single"/>
        </w:rPr>
      </w:pPr>
    </w:p>
    <w:tbl>
      <w:tblPr>
        <w:tblpPr w:leftFromText="180" w:rightFromText="180" w:vertAnchor="text" w:horzAnchor="margin"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4"/>
        <w:gridCol w:w="632"/>
        <w:gridCol w:w="571"/>
        <w:gridCol w:w="718"/>
        <w:gridCol w:w="2311"/>
        <w:gridCol w:w="2273"/>
      </w:tblGrid>
      <w:tr w:rsidR="00ED200A" w:rsidRPr="000C0119" w:rsidTr="00ED200A">
        <w:trPr>
          <w:trHeight w:val="286"/>
        </w:trPr>
        <w:tc>
          <w:tcPr>
            <w:tcW w:w="0" w:type="auto"/>
            <w:shd w:val="clear" w:color="auto" w:fill="FFFFFF"/>
          </w:tcPr>
          <w:p w:rsidR="00ED200A" w:rsidRPr="000C0119" w:rsidRDefault="00ED200A" w:rsidP="00ED200A">
            <w:pPr>
              <w:spacing w:after="0" w:line="240" w:lineRule="auto"/>
              <w:jc w:val="center"/>
              <w:rPr>
                <w:rFonts w:ascii="Times New Roman" w:hAnsi="Times New Roman" w:cs="Times New Roman"/>
                <w:b/>
                <w:bCs/>
                <w:lang w:val="en-IN"/>
              </w:rPr>
            </w:pPr>
            <w:r w:rsidRPr="000C0119">
              <w:rPr>
                <w:rFonts w:ascii="Times New Roman" w:hAnsi="Times New Roman" w:cs="Times New Roman"/>
                <w:b/>
                <w:bCs/>
                <w:lang w:val="en-IN"/>
              </w:rPr>
              <w:t>Speech Language Therapy</w:t>
            </w:r>
          </w:p>
        </w:tc>
        <w:tc>
          <w:tcPr>
            <w:tcW w:w="0" w:type="auto"/>
            <w:shd w:val="clear" w:color="auto" w:fill="FFFFFF"/>
          </w:tcPr>
          <w:p w:rsidR="00ED200A" w:rsidRPr="000C0119" w:rsidRDefault="00ED200A" w:rsidP="00ED200A">
            <w:pPr>
              <w:spacing w:after="0" w:line="240" w:lineRule="auto"/>
              <w:jc w:val="center"/>
              <w:rPr>
                <w:rFonts w:ascii="Times New Roman" w:hAnsi="Times New Roman" w:cs="Times New Roman"/>
                <w:b/>
                <w:bCs/>
                <w:lang w:val="en-IN"/>
              </w:rPr>
            </w:pPr>
            <w:r w:rsidRPr="000C0119">
              <w:rPr>
                <w:rFonts w:ascii="Times New Roman" w:hAnsi="Times New Roman" w:cs="Times New Roman"/>
                <w:b/>
                <w:bCs/>
                <w:lang w:val="en-IN"/>
              </w:rPr>
              <w:t>New</w:t>
            </w:r>
          </w:p>
        </w:tc>
        <w:tc>
          <w:tcPr>
            <w:tcW w:w="0" w:type="auto"/>
            <w:shd w:val="clear" w:color="auto" w:fill="FFFFFF"/>
          </w:tcPr>
          <w:p w:rsidR="00ED200A" w:rsidRPr="000C0119" w:rsidRDefault="00ED200A" w:rsidP="00ED200A">
            <w:pPr>
              <w:spacing w:after="0" w:line="240" w:lineRule="auto"/>
              <w:jc w:val="center"/>
              <w:rPr>
                <w:rFonts w:ascii="Times New Roman" w:hAnsi="Times New Roman" w:cs="Times New Roman"/>
                <w:b/>
                <w:bCs/>
                <w:lang w:val="en-IN"/>
              </w:rPr>
            </w:pPr>
            <w:r w:rsidRPr="000C0119">
              <w:rPr>
                <w:rFonts w:ascii="Times New Roman" w:hAnsi="Times New Roman" w:cs="Times New Roman"/>
                <w:b/>
                <w:bCs/>
                <w:lang w:val="en-IN"/>
              </w:rPr>
              <w:t>Old</w:t>
            </w:r>
          </w:p>
        </w:tc>
        <w:tc>
          <w:tcPr>
            <w:tcW w:w="0" w:type="auto"/>
            <w:tcBorders>
              <w:bottom w:val="single" w:sz="4" w:space="0" w:color="000000"/>
            </w:tcBorders>
            <w:shd w:val="clear" w:color="auto" w:fill="FFFFFF"/>
          </w:tcPr>
          <w:p w:rsidR="00ED200A" w:rsidRPr="000C0119" w:rsidRDefault="00ED200A" w:rsidP="00ED200A">
            <w:pPr>
              <w:spacing w:after="0" w:line="240" w:lineRule="auto"/>
              <w:jc w:val="center"/>
              <w:rPr>
                <w:rFonts w:ascii="Times New Roman" w:hAnsi="Times New Roman" w:cs="Times New Roman"/>
                <w:b/>
                <w:bCs/>
                <w:lang w:val="en-IN"/>
              </w:rPr>
            </w:pPr>
            <w:r w:rsidRPr="000C0119">
              <w:rPr>
                <w:rFonts w:ascii="Times New Roman" w:hAnsi="Times New Roman" w:cs="Times New Roman"/>
                <w:b/>
                <w:bCs/>
                <w:lang w:val="en-IN"/>
              </w:rPr>
              <w:t>Total</w:t>
            </w:r>
          </w:p>
        </w:tc>
        <w:tc>
          <w:tcPr>
            <w:tcW w:w="0" w:type="auto"/>
            <w:shd w:val="clear" w:color="auto" w:fill="FFFFFF"/>
          </w:tcPr>
          <w:p w:rsidR="00ED200A" w:rsidRPr="000C0119" w:rsidRDefault="00ED200A" w:rsidP="00ED200A">
            <w:pPr>
              <w:spacing w:after="0" w:line="240" w:lineRule="auto"/>
              <w:jc w:val="center"/>
              <w:rPr>
                <w:rFonts w:ascii="Times New Roman" w:hAnsi="Times New Roman" w:cs="Times New Roman"/>
                <w:b/>
                <w:bCs/>
                <w:lang w:val="en-IN"/>
              </w:rPr>
            </w:pPr>
            <w:r w:rsidRPr="000C0119">
              <w:rPr>
                <w:rFonts w:ascii="Times New Roman" w:hAnsi="Times New Roman" w:cs="Times New Roman"/>
                <w:b/>
                <w:bCs/>
                <w:lang w:val="en-IN"/>
              </w:rPr>
              <w:t>Percentage of New Cases (%)</w:t>
            </w:r>
          </w:p>
        </w:tc>
        <w:tc>
          <w:tcPr>
            <w:tcW w:w="0" w:type="auto"/>
            <w:shd w:val="clear" w:color="auto" w:fill="FFFFFF"/>
          </w:tcPr>
          <w:p w:rsidR="00ED200A" w:rsidRPr="000C0119" w:rsidRDefault="00ED200A" w:rsidP="00ED200A">
            <w:pPr>
              <w:spacing w:after="0" w:line="240" w:lineRule="auto"/>
              <w:jc w:val="center"/>
              <w:rPr>
                <w:rFonts w:ascii="Times New Roman" w:hAnsi="Times New Roman" w:cs="Times New Roman"/>
                <w:b/>
                <w:bCs/>
                <w:lang w:val="en-IN"/>
              </w:rPr>
            </w:pPr>
            <w:r w:rsidRPr="000C0119">
              <w:rPr>
                <w:rFonts w:ascii="Times New Roman" w:hAnsi="Times New Roman" w:cs="Times New Roman"/>
                <w:b/>
                <w:bCs/>
                <w:lang w:val="en-IN"/>
              </w:rPr>
              <w:t>Percentage of Old Cases (%)</w:t>
            </w:r>
          </w:p>
        </w:tc>
      </w:tr>
      <w:tr w:rsidR="00ED200A" w:rsidRPr="000C0119" w:rsidTr="00ED200A">
        <w:trPr>
          <w:trHeight w:val="445"/>
        </w:trPr>
        <w:tc>
          <w:tcPr>
            <w:tcW w:w="0" w:type="auto"/>
          </w:tcPr>
          <w:p w:rsidR="00ED200A" w:rsidRPr="000C0119" w:rsidRDefault="00ED200A" w:rsidP="00ED200A">
            <w:pPr>
              <w:spacing w:after="0" w:line="240" w:lineRule="auto"/>
              <w:rPr>
                <w:rFonts w:ascii="Times New Roman" w:hAnsi="Times New Roman" w:cs="Times New Roman"/>
                <w:lang w:val="en-IN"/>
              </w:rPr>
            </w:pPr>
            <w:r w:rsidRPr="000C0119">
              <w:rPr>
                <w:rFonts w:ascii="Times New Roman" w:hAnsi="Times New Roman" w:cs="Times New Roman"/>
                <w:lang w:val="en-IN"/>
              </w:rPr>
              <w:t>No. of Client Assigned (appointment given)</w:t>
            </w:r>
          </w:p>
        </w:tc>
        <w:tc>
          <w:tcPr>
            <w:tcW w:w="0" w:type="auto"/>
            <w:vAlign w:val="center"/>
          </w:tcPr>
          <w:p w:rsidR="00ED200A" w:rsidRPr="000C0119" w:rsidRDefault="00163C7E" w:rsidP="00ED200A">
            <w:pPr>
              <w:spacing w:after="0" w:line="240" w:lineRule="auto"/>
              <w:jc w:val="center"/>
              <w:rPr>
                <w:rFonts w:ascii="Times New Roman" w:hAnsi="Times New Roman" w:cs="Times New Roman"/>
                <w:lang w:val="en-IN"/>
              </w:rPr>
            </w:pPr>
            <w:r w:rsidRPr="000C0119">
              <w:rPr>
                <w:rFonts w:ascii="Times New Roman" w:hAnsi="Times New Roman" w:cs="Times New Roman"/>
                <w:lang w:val="en-IN"/>
              </w:rPr>
              <w:t>97</w:t>
            </w:r>
          </w:p>
        </w:tc>
        <w:tc>
          <w:tcPr>
            <w:tcW w:w="0" w:type="auto"/>
            <w:vAlign w:val="center"/>
          </w:tcPr>
          <w:p w:rsidR="00ED200A" w:rsidRPr="000C0119" w:rsidRDefault="00163C7E" w:rsidP="00ED200A">
            <w:pPr>
              <w:spacing w:after="0" w:line="240" w:lineRule="auto"/>
              <w:jc w:val="center"/>
              <w:rPr>
                <w:rFonts w:ascii="Times New Roman" w:hAnsi="Times New Roman" w:cs="Times New Roman"/>
                <w:lang w:val="en-IN"/>
              </w:rPr>
            </w:pPr>
            <w:r w:rsidRPr="000C0119">
              <w:rPr>
                <w:rFonts w:ascii="Times New Roman" w:hAnsi="Times New Roman" w:cs="Times New Roman"/>
                <w:lang w:val="en-IN"/>
              </w:rPr>
              <w:t>28</w:t>
            </w:r>
          </w:p>
        </w:tc>
        <w:tc>
          <w:tcPr>
            <w:tcW w:w="0" w:type="auto"/>
            <w:shd w:val="clear" w:color="auto" w:fill="FFFFFF"/>
            <w:vAlign w:val="center"/>
          </w:tcPr>
          <w:p w:rsidR="00ED200A" w:rsidRPr="000C0119" w:rsidRDefault="00163C7E" w:rsidP="00ED200A">
            <w:pPr>
              <w:spacing w:after="0" w:line="240" w:lineRule="auto"/>
              <w:jc w:val="center"/>
              <w:rPr>
                <w:rFonts w:ascii="Times New Roman" w:hAnsi="Times New Roman" w:cs="Times New Roman"/>
                <w:lang w:val="en-IN"/>
              </w:rPr>
            </w:pPr>
            <w:r w:rsidRPr="000C0119">
              <w:rPr>
                <w:rFonts w:ascii="Times New Roman" w:hAnsi="Times New Roman" w:cs="Times New Roman"/>
                <w:lang w:val="en-IN"/>
              </w:rPr>
              <w:t>125</w:t>
            </w:r>
          </w:p>
        </w:tc>
        <w:tc>
          <w:tcPr>
            <w:tcW w:w="0" w:type="auto"/>
            <w:vAlign w:val="center"/>
          </w:tcPr>
          <w:p w:rsidR="00ED200A" w:rsidRPr="000C0119" w:rsidRDefault="00163C7E" w:rsidP="00ED200A">
            <w:pPr>
              <w:spacing w:after="0" w:line="240" w:lineRule="auto"/>
              <w:jc w:val="center"/>
              <w:rPr>
                <w:rFonts w:ascii="Times New Roman" w:hAnsi="Times New Roman" w:cs="Times New Roman"/>
                <w:lang w:val="en-IN"/>
              </w:rPr>
            </w:pPr>
            <w:r w:rsidRPr="000C0119">
              <w:rPr>
                <w:rFonts w:ascii="Times New Roman" w:hAnsi="Times New Roman" w:cs="Times New Roman"/>
                <w:lang w:val="en-IN"/>
              </w:rPr>
              <w:t>78%</w:t>
            </w:r>
          </w:p>
        </w:tc>
        <w:tc>
          <w:tcPr>
            <w:tcW w:w="0" w:type="auto"/>
            <w:vAlign w:val="center"/>
          </w:tcPr>
          <w:p w:rsidR="00ED200A" w:rsidRPr="000C0119" w:rsidRDefault="00163C7E" w:rsidP="00ED200A">
            <w:pPr>
              <w:spacing w:after="0" w:line="240" w:lineRule="auto"/>
              <w:jc w:val="center"/>
              <w:rPr>
                <w:rFonts w:ascii="Times New Roman" w:hAnsi="Times New Roman" w:cs="Times New Roman"/>
                <w:lang w:val="en-IN"/>
              </w:rPr>
            </w:pPr>
            <w:r w:rsidRPr="000C0119">
              <w:rPr>
                <w:rFonts w:ascii="Times New Roman" w:hAnsi="Times New Roman" w:cs="Times New Roman"/>
                <w:lang w:val="en-IN"/>
              </w:rPr>
              <w:t>22%</w:t>
            </w:r>
          </w:p>
        </w:tc>
      </w:tr>
      <w:tr w:rsidR="00ED200A" w:rsidRPr="000C0119" w:rsidTr="00ED200A">
        <w:trPr>
          <w:trHeight w:val="286"/>
        </w:trPr>
        <w:tc>
          <w:tcPr>
            <w:tcW w:w="0" w:type="auto"/>
          </w:tcPr>
          <w:p w:rsidR="00ED200A" w:rsidRPr="000C0119" w:rsidRDefault="00ED200A" w:rsidP="00FE2F33">
            <w:pPr>
              <w:spacing w:after="0" w:line="240" w:lineRule="auto"/>
              <w:rPr>
                <w:rFonts w:ascii="Times New Roman" w:hAnsi="Times New Roman" w:cs="Times New Roman"/>
                <w:lang w:val="en-IN"/>
              </w:rPr>
            </w:pPr>
            <w:r w:rsidRPr="000C0119">
              <w:rPr>
                <w:rFonts w:ascii="Times New Roman" w:hAnsi="Times New Roman" w:cs="Times New Roman"/>
                <w:lang w:val="en-IN"/>
              </w:rPr>
              <w:t xml:space="preserve">No. of Clients attended </w:t>
            </w:r>
            <w:r w:rsidR="00FE2F33" w:rsidRPr="000C0119">
              <w:rPr>
                <w:rFonts w:ascii="Times New Roman" w:hAnsi="Times New Roman" w:cs="Times New Roman"/>
                <w:lang w:val="en-IN"/>
              </w:rPr>
              <w:t>therapy sessions</w:t>
            </w:r>
          </w:p>
        </w:tc>
        <w:tc>
          <w:tcPr>
            <w:tcW w:w="0" w:type="auto"/>
            <w:vAlign w:val="center"/>
          </w:tcPr>
          <w:p w:rsidR="00ED200A" w:rsidRPr="000C0119" w:rsidRDefault="00163C7E" w:rsidP="00ED200A">
            <w:pPr>
              <w:spacing w:after="0" w:line="240" w:lineRule="auto"/>
              <w:jc w:val="center"/>
              <w:rPr>
                <w:rFonts w:ascii="Times New Roman" w:hAnsi="Times New Roman" w:cs="Times New Roman"/>
                <w:lang w:val="en-IN"/>
              </w:rPr>
            </w:pPr>
            <w:r w:rsidRPr="000C0119">
              <w:rPr>
                <w:rFonts w:ascii="Times New Roman" w:hAnsi="Times New Roman" w:cs="Times New Roman"/>
                <w:lang w:val="en-IN"/>
              </w:rPr>
              <w:t>86</w:t>
            </w:r>
          </w:p>
        </w:tc>
        <w:tc>
          <w:tcPr>
            <w:tcW w:w="0" w:type="auto"/>
            <w:vAlign w:val="center"/>
          </w:tcPr>
          <w:p w:rsidR="00ED200A" w:rsidRPr="000C0119" w:rsidRDefault="00163C7E" w:rsidP="00ED200A">
            <w:pPr>
              <w:spacing w:after="0" w:line="240" w:lineRule="auto"/>
              <w:jc w:val="center"/>
              <w:rPr>
                <w:rFonts w:ascii="Times New Roman" w:hAnsi="Times New Roman" w:cs="Times New Roman"/>
                <w:lang w:val="en-IN"/>
              </w:rPr>
            </w:pPr>
            <w:r w:rsidRPr="000C0119">
              <w:rPr>
                <w:rFonts w:ascii="Times New Roman" w:hAnsi="Times New Roman" w:cs="Times New Roman"/>
                <w:lang w:val="en-IN"/>
              </w:rPr>
              <w:t>394</w:t>
            </w:r>
          </w:p>
        </w:tc>
        <w:tc>
          <w:tcPr>
            <w:tcW w:w="0" w:type="auto"/>
            <w:shd w:val="clear" w:color="auto" w:fill="FFFFFF"/>
            <w:vAlign w:val="center"/>
          </w:tcPr>
          <w:p w:rsidR="00ED200A" w:rsidRPr="000C0119" w:rsidRDefault="00163C7E" w:rsidP="00ED200A">
            <w:pPr>
              <w:spacing w:after="0" w:line="240" w:lineRule="auto"/>
              <w:jc w:val="center"/>
              <w:rPr>
                <w:rFonts w:ascii="Times New Roman" w:hAnsi="Times New Roman" w:cs="Times New Roman"/>
                <w:lang w:val="en-IN"/>
              </w:rPr>
            </w:pPr>
            <w:r w:rsidRPr="000C0119">
              <w:rPr>
                <w:rFonts w:ascii="Times New Roman" w:hAnsi="Times New Roman" w:cs="Times New Roman"/>
                <w:lang w:val="en-IN"/>
              </w:rPr>
              <w:t>480</w:t>
            </w:r>
          </w:p>
        </w:tc>
        <w:tc>
          <w:tcPr>
            <w:tcW w:w="0" w:type="auto"/>
            <w:vAlign w:val="center"/>
          </w:tcPr>
          <w:p w:rsidR="00ED200A" w:rsidRPr="000C0119" w:rsidRDefault="00163C7E" w:rsidP="00ED200A">
            <w:pPr>
              <w:spacing w:after="0" w:line="240" w:lineRule="auto"/>
              <w:jc w:val="center"/>
              <w:rPr>
                <w:rFonts w:ascii="Times New Roman" w:hAnsi="Times New Roman" w:cs="Times New Roman"/>
                <w:lang w:val="en-IN"/>
              </w:rPr>
            </w:pPr>
            <w:r w:rsidRPr="000C0119">
              <w:rPr>
                <w:rFonts w:ascii="Times New Roman" w:hAnsi="Times New Roman" w:cs="Times New Roman"/>
                <w:lang w:val="en-IN"/>
              </w:rPr>
              <w:t>18%</w:t>
            </w:r>
          </w:p>
        </w:tc>
        <w:tc>
          <w:tcPr>
            <w:tcW w:w="0" w:type="auto"/>
            <w:vAlign w:val="center"/>
          </w:tcPr>
          <w:p w:rsidR="00ED200A" w:rsidRPr="000C0119" w:rsidRDefault="00163C7E" w:rsidP="00ED200A">
            <w:pPr>
              <w:spacing w:after="0" w:line="240" w:lineRule="auto"/>
              <w:jc w:val="center"/>
              <w:rPr>
                <w:rFonts w:ascii="Times New Roman" w:hAnsi="Times New Roman" w:cs="Times New Roman"/>
                <w:lang w:val="en-IN"/>
              </w:rPr>
            </w:pPr>
            <w:r w:rsidRPr="000C0119">
              <w:rPr>
                <w:rFonts w:ascii="Times New Roman" w:hAnsi="Times New Roman" w:cs="Times New Roman"/>
                <w:lang w:val="en-IN"/>
              </w:rPr>
              <w:t>82%</w:t>
            </w:r>
          </w:p>
        </w:tc>
      </w:tr>
    </w:tbl>
    <w:p w:rsidR="00A70798" w:rsidRPr="000C0119" w:rsidRDefault="00870FD9" w:rsidP="00A70798">
      <w:pPr>
        <w:pStyle w:val="Heading1"/>
        <w:jc w:val="both"/>
        <w:rPr>
          <w:sz w:val="22"/>
          <w:szCs w:val="22"/>
          <w:u w:val="single"/>
        </w:rPr>
      </w:pPr>
      <w:r w:rsidRPr="000C0119">
        <w:rPr>
          <w:sz w:val="22"/>
          <w:szCs w:val="22"/>
          <w:u w:val="single"/>
        </w:rPr>
        <w:t>Summary</w:t>
      </w:r>
      <w:r w:rsidR="00A70798" w:rsidRPr="000C0119">
        <w:rPr>
          <w:sz w:val="22"/>
          <w:szCs w:val="22"/>
          <w:u w:val="single"/>
        </w:rPr>
        <w:t xml:space="preserve"> of Special Clinics therapy statistics</w:t>
      </w:r>
    </w:p>
    <w:p w:rsidR="005B0144" w:rsidRPr="000C0119" w:rsidRDefault="005B0144" w:rsidP="005B0144">
      <w:pPr>
        <w:rPr>
          <w:sz w:val="10"/>
          <w:szCs w:val="10"/>
        </w:rPr>
      </w:pPr>
    </w:p>
    <w:tbl>
      <w:tblPr>
        <w:tblW w:w="681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
        <w:gridCol w:w="4857"/>
        <w:gridCol w:w="1012"/>
      </w:tblGrid>
      <w:tr w:rsidR="005B0144" w:rsidRPr="000C0119" w:rsidTr="000E3EC5">
        <w:trPr>
          <w:trHeight w:val="230"/>
          <w:jc w:val="center"/>
        </w:trPr>
        <w:tc>
          <w:tcPr>
            <w:tcW w:w="944" w:type="dxa"/>
            <w:shd w:val="clear" w:color="auto" w:fill="FFFFFF"/>
          </w:tcPr>
          <w:p w:rsidR="005B0144" w:rsidRPr="000C0119" w:rsidRDefault="005B0144" w:rsidP="000E3EC5">
            <w:pPr>
              <w:pStyle w:val="Heading1"/>
              <w:jc w:val="center"/>
              <w:rPr>
                <w:iCs/>
                <w:sz w:val="22"/>
                <w:szCs w:val="22"/>
              </w:rPr>
            </w:pPr>
            <w:r w:rsidRPr="000C0119">
              <w:rPr>
                <w:iCs/>
                <w:sz w:val="22"/>
                <w:szCs w:val="22"/>
              </w:rPr>
              <w:t>Sl. No</w:t>
            </w:r>
          </w:p>
        </w:tc>
        <w:tc>
          <w:tcPr>
            <w:tcW w:w="4857" w:type="dxa"/>
            <w:shd w:val="clear" w:color="auto" w:fill="FFFFFF"/>
          </w:tcPr>
          <w:p w:rsidR="005B0144" w:rsidRPr="000C0119" w:rsidRDefault="005B0144" w:rsidP="000E3EC5">
            <w:pPr>
              <w:pStyle w:val="Heading1"/>
              <w:jc w:val="center"/>
              <w:rPr>
                <w:iCs/>
                <w:sz w:val="22"/>
                <w:szCs w:val="22"/>
              </w:rPr>
            </w:pPr>
            <w:r w:rsidRPr="000C0119">
              <w:rPr>
                <w:iCs/>
                <w:sz w:val="22"/>
                <w:szCs w:val="22"/>
              </w:rPr>
              <w:t>Particulars</w:t>
            </w:r>
          </w:p>
        </w:tc>
        <w:tc>
          <w:tcPr>
            <w:tcW w:w="1012" w:type="dxa"/>
            <w:shd w:val="clear" w:color="auto" w:fill="FFFFFF"/>
          </w:tcPr>
          <w:p w:rsidR="005B0144" w:rsidRPr="000C0119" w:rsidRDefault="005B0144" w:rsidP="000E3EC5">
            <w:pPr>
              <w:pStyle w:val="Heading1"/>
              <w:jc w:val="center"/>
              <w:rPr>
                <w:iCs/>
                <w:sz w:val="22"/>
                <w:szCs w:val="22"/>
              </w:rPr>
            </w:pPr>
            <w:r w:rsidRPr="000C0119">
              <w:rPr>
                <w:iCs/>
                <w:sz w:val="22"/>
                <w:szCs w:val="22"/>
              </w:rPr>
              <w:t>Total</w:t>
            </w:r>
          </w:p>
        </w:tc>
      </w:tr>
      <w:tr w:rsidR="005B0144" w:rsidRPr="000C0119" w:rsidTr="000E3EC5">
        <w:trPr>
          <w:trHeight w:val="193"/>
          <w:jc w:val="center"/>
        </w:trPr>
        <w:tc>
          <w:tcPr>
            <w:tcW w:w="944" w:type="dxa"/>
          </w:tcPr>
          <w:p w:rsidR="005B0144" w:rsidRPr="000C0119" w:rsidRDefault="005B0144" w:rsidP="000E3EC5">
            <w:pPr>
              <w:spacing w:after="0" w:line="240" w:lineRule="auto"/>
              <w:jc w:val="center"/>
              <w:rPr>
                <w:rFonts w:ascii="Times New Roman" w:hAnsi="Times New Roman" w:cs="Times New Roman"/>
              </w:rPr>
            </w:pPr>
            <w:r w:rsidRPr="000C0119">
              <w:rPr>
                <w:rFonts w:ascii="Times New Roman" w:hAnsi="Times New Roman" w:cs="Times New Roman"/>
              </w:rPr>
              <w:t>1</w:t>
            </w:r>
          </w:p>
        </w:tc>
        <w:tc>
          <w:tcPr>
            <w:tcW w:w="4857" w:type="dxa"/>
          </w:tcPr>
          <w:p w:rsidR="005B0144" w:rsidRPr="000C0119" w:rsidRDefault="005B0144" w:rsidP="000E3EC5">
            <w:pPr>
              <w:spacing w:after="0" w:line="240" w:lineRule="auto"/>
              <w:jc w:val="both"/>
              <w:rPr>
                <w:rFonts w:ascii="Times New Roman" w:hAnsi="Times New Roman" w:cs="Times New Roman"/>
                <w:lang w:eastAsia="en-IN" w:bidi="kn-IN"/>
              </w:rPr>
            </w:pPr>
            <w:r w:rsidRPr="000C0119">
              <w:rPr>
                <w:rFonts w:ascii="Times New Roman" w:hAnsi="Times New Roman" w:cs="Times New Roman"/>
                <w:lang w:eastAsia="en-IN" w:bidi="kn-IN"/>
              </w:rPr>
              <w:t>Total number of cases attended therapy  </w:t>
            </w:r>
          </w:p>
        </w:tc>
        <w:tc>
          <w:tcPr>
            <w:tcW w:w="1012" w:type="dxa"/>
          </w:tcPr>
          <w:p w:rsidR="005B0144" w:rsidRPr="000C0119" w:rsidRDefault="00163C7E" w:rsidP="000E3EC5">
            <w:pPr>
              <w:spacing w:after="0" w:line="240" w:lineRule="auto"/>
              <w:jc w:val="center"/>
              <w:rPr>
                <w:rFonts w:ascii="Times New Roman" w:hAnsi="Times New Roman" w:cs="Times New Roman"/>
                <w:lang w:eastAsia="en-IN" w:bidi="kn-IN"/>
              </w:rPr>
            </w:pPr>
            <w:r w:rsidRPr="000C0119">
              <w:rPr>
                <w:rFonts w:ascii="Times New Roman" w:hAnsi="Times New Roman" w:cs="Times New Roman"/>
                <w:lang w:eastAsia="en-IN" w:bidi="kn-IN"/>
              </w:rPr>
              <w:t>140</w:t>
            </w:r>
          </w:p>
        </w:tc>
      </w:tr>
      <w:tr w:rsidR="005B0144" w:rsidRPr="000C0119" w:rsidTr="000E3EC5">
        <w:trPr>
          <w:trHeight w:val="198"/>
          <w:jc w:val="center"/>
        </w:trPr>
        <w:tc>
          <w:tcPr>
            <w:tcW w:w="944" w:type="dxa"/>
          </w:tcPr>
          <w:p w:rsidR="005B0144" w:rsidRPr="000C0119" w:rsidRDefault="005B0144" w:rsidP="000E3EC5">
            <w:pPr>
              <w:spacing w:after="0" w:line="240" w:lineRule="auto"/>
              <w:jc w:val="center"/>
              <w:rPr>
                <w:rFonts w:ascii="Times New Roman" w:hAnsi="Times New Roman" w:cs="Times New Roman"/>
              </w:rPr>
            </w:pPr>
            <w:r w:rsidRPr="000C0119">
              <w:rPr>
                <w:rFonts w:ascii="Times New Roman" w:hAnsi="Times New Roman" w:cs="Times New Roman"/>
              </w:rPr>
              <w:t xml:space="preserve"> 2</w:t>
            </w:r>
          </w:p>
        </w:tc>
        <w:tc>
          <w:tcPr>
            <w:tcW w:w="4857" w:type="dxa"/>
          </w:tcPr>
          <w:p w:rsidR="005B0144" w:rsidRPr="000C0119" w:rsidRDefault="005B0144" w:rsidP="000E3EC5">
            <w:pPr>
              <w:spacing w:after="0" w:line="240" w:lineRule="auto"/>
              <w:jc w:val="both"/>
              <w:rPr>
                <w:rFonts w:ascii="Times New Roman" w:hAnsi="Times New Roman" w:cs="Times New Roman"/>
                <w:lang w:eastAsia="en-IN" w:bidi="kn-IN"/>
              </w:rPr>
            </w:pPr>
            <w:r w:rsidRPr="000C0119">
              <w:rPr>
                <w:rFonts w:ascii="Times New Roman" w:hAnsi="Times New Roman" w:cs="Times New Roman"/>
                <w:lang w:eastAsia="en-IN" w:bidi="kn-IN"/>
              </w:rPr>
              <w:t>Total number of individual sessions</w:t>
            </w:r>
          </w:p>
        </w:tc>
        <w:tc>
          <w:tcPr>
            <w:tcW w:w="1012" w:type="dxa"/>
          </w:tcPr>
          <w:p w:rsidR="005B0144" w:rsidRPr="000C0119" w:rsidRDefault="00163C7E" w:rsidP="000E3EC5">
            <w:pPr>
              <w:spacing w:after="0" w:line="240" w:lineRule="auto"/>
              <w:jc w:val="center"/>
              <w:rPr>
                <w:rFonts w:ascii="Times New Roman" w:hAnsi="Times New Roman" w:cs="Times New Roman"/>
                <w:lang w:eastAsia="en-IN" w:bidi="kn-IN"/>
              </w:rPr>
            </w:pPr>
            <w:r w:rsidRPr="000C0119">
              <w:rPr>
                <w:rFonts w:ascii="Times New Roman" w:hAnsi="Times New Roman" w:cs="Times New Roman"/>
                <w:lang w:eastAsia="en-IN" w:bidi="kn-IN"/>
              </w:rPr>
              <w:t>723</w:t>
            </w:r>
          </w:p>
        </w:tc>
      </w:tr>
      <w:tr w:rsidR="005B0144" w:rsidRPr="000C0119" w:rsidTr="000E3EC5">
        <w:trPr>
          <w:trHeight w:val="202"/>
          <w:jc w:val="center"/>
        </w:trPr>
        <w:tc>
          <w:tcPr>
            <w:tcW w:w="944" w:type="dxa"/>
          </w:tcPr>
          <w:p w:rsidR="005B0144" w:rsidRPr="000C0119" w:rsidRDefault="005B0144" w:rsidP="000E3EC5">
            <w:pPr>
              <w:spacing w:after="0" w:line="240" w:lineRule="auto"/>
              <w:jc w:val="center"/>
              <w:rPr>
                <w:rFonts w:ascii="Times New Roman" w:hAnsi="Times New Roman" w:cs="Times New Roman"/>
              </w:rPr>
            </w:pPr>
            <w:r w:rsidRPr="000C0119">
              <w:rPr>
                <w:rFonts w:ascii="Times New Roman" w:hAnsi="Times New Roman" w:cs="Times New Roman"/>
              </w:rPr>
              <w:t>3</w:t>
            </w:r>
          </w:p>
        </w:tc>
        <w:tc>
          <w:tcPr>
            <w:tcW w:w="4857" w:type="dxa"/>
          </w:tcPr>
          <w:p w:rsidR="005B0144" w:rsidRPr="000C0119" w:rsidRDefault="005B0144" w:rsidP="000E3EC5">
            <w:pPr>
              <w:spacing w:after="0" w:line="240" w:lineRule="auto"/>
              <w:jc w:val="both"/>
              <w:rPr>
                <w:rFonts w:ascii="Times New Roman" w:hAnsi="Times New Roman" w:cs="Times New Roman"/>
                <w:lang w:eastAsia="en-IN" w:bidi="kn-IN"/>
              </w:rPr>
            </w:pPr>
            <w:r w:rsidRPr="000C0119">
              <w:rPr>
                <w:rFonts w:ascii="Times New Roman" w:hAnsi="Times New Roman" w:cs="Times New Roman"/>
                <w:lang w:eastAsia="en-IN" w:bidi="kn-IN"/>
              </w:rPr>
              <w:t>Daily average sessions</w:t>
            </w:r>
          </w:p>
        </w:tc>
        <w:tc>
          <w:tcPr>
            <w:tcW w:w="1012" w:type="dxa"/>
          </w:tcPr>
          <w:p w:rsidR="005B0144" w:rsidRPr="000C0119" w:rsidRDefault="00163C7E" w:rsidP="000E3EC5">
            <w:pPr>
              <w:spacing w:after="0" w:line="240" w:lineRule="auto"/>
              <w:jc w:val="center"/>
              <w:rPr>
                <w:rFonts w:ascii="Times New Roman" w:hAnsi="Times New Roman" w:cs="Times New Roman"/>
                <w:lang w:eastAsia="en-IN" w:bidi="kn-IN"/>
              </w:rPr>
            </w:pPr>
            <w:r w:rsidRPr="000C0119">
              <w:rPr>
                <w:rFonts w:ascii="Times New Roman" w:hAnsi="Times New Roman" w:cs="Times New Roman"/>
                <w:lang w:eastAsia="en-IN" w:bidi="kn-IN"/>
              </w:rPr>
              <w:t>44</w:t>
            </w:r>
          </w:p>
        </w:tc>
      </w:tr>
      <w:tr w:rsidR="005B0144" w:rsidRPr="000C0119" w:rsidTr="000E3EC5">
        <w:trPr>
          <w:trHeight w:val="191"/>
          <w:jc w:val="center"/>
        </w:trPr>
        <w:tc>
          <w:tcPr>
            <w:tcW w:w="944" w:type="dxa"/>
          </w:tcPr>
          <w:p w:rsidR="005B0144" w:rsidRPr="000C0119" w:rsidRDefault="005B0144" w:rsidP="000E3EC5">
            <w:pPr>
              <w:spacing w:after="0" w:line="240" w:lineRule="auto"/>
              <w:jc w:val="center"/>
              <w:rPr>
                <w:rFonts w:ascii="Times New Roman" w:hAnsi="Times New Roman" w:cs="Times New Roman"/>
              </w:rPr>
            </w:pPr>
            <w:r w:rsidRPr="000C0119">
              <w:rPr>
                <w:rFonts w:ascii="Times New Roman" w:hAnsi="Times New Roman" w:cs="Times New Roman"/>
              </w:rPr>
              <w:t>4</w:t>
            </w:r>
          </w:p>
        </w:tc>
        <w:tc>
          <w:tcPr>
            <w:tcW w:w="4857" w:type="dxa"/>
          </w:tcPr>
          <w:p w:rsidR="005B0144" w:rsidRPr="000C0119" w:rsidRDefault="005B0144" w:rsidP="000E3EC5">
            <w:pPr>
              <w:spacing w:after="0" w:line="240" w:lineRule="auto"/>
              <w:jc w:val="both"/>
              <w:rPr>
                <w:rFonts w:ascii="Times New Roman" w:hAnsi="Times New Roman" w:cs="Times New Roman"/>
                <w:lang w:eastAsia="en-IN" w:bidi="kn-IN"/>
              </w:rPr>
            </w:pPr>
            <w:r w:rsidRPr="000C0119">
              <w:rPr>
                <w:rFonts w:ascii="Times New Roman" w:hAnsi="Times New Roman" w:cs="Times New Roman"/>
                <w:lang w:eastAsia="en-IN" w:bidi="kn-IN"/>
              </w:rPr>
              <w:t>Total number of sessions absent</w:t>
            </w:r>
          </w:p>
        </w:tc>
        <w:tc>
          <w:tcPr>
            <w:tcW w:w="1012" w:type="dxa"/>
          </w:tcPr>
          <w:p w:rsidR="005B0144" w:rsidRPr="000C0119" w:rsidRDefault="00163C7E" w:rsidP="000E3EC5">
            <w:pPr>
              <w:spacing w:after="0" w:line="240" w:lineRule="auto"/>
              <w:jc w:val="center"/>
              <w:rPr>
                <w:rFonts w:ascii="Times New Roman" w:hAnsi="Times New Roman" w:cs="Times New Roman"/>
                <w:lang w:eastAsia="en-IN" w:bidi="kn-IN"/>
              </w:rPr>
            </w:pPr>
            <w:r w:rsidRPr="000C0119">
              <w:rPr>
                <w:rFonts w:ascii="Times New Roman" w:hAnsi="Times New Roman" w:cs="Times New Roman"/>
                <w:lang w:eastAsia="en-IN" w:bidi="kn-IN"/>
              </w:rPr>
              <w:t>122</w:t>
            </w:r>
          </w:p>
        </w:tc>
      </w:tr>
      <w:tr w:rsidR="005B0144" w:rsidRPr="000C0119" w:rsidTr="000E3EC5">
        <w:trPr>
          <w:trHeight w:val="191"/>
          <w:jc w:val="center"/>
        </w:trPr>
        <w:tc>
          <w:tcPr>
            <w:tcW w:w="944" w:type="dxa"/>
            <w:tcBorders>
              <w:bottom w:val="single" w:sz="4" w:space="0" w:color="auto"/>
            </w:tcBorders>
          </w:tcPr>
          <w:p w:rsidR="005B0144" w:rsidRPr="000C0119" w:rsidRDefault="005B0144" w:rsidP="000E3EC5">
            <w:pPr>
              <w:spacing w:after="0" w:line="240" w:lineRule="auto"/>
              <w:jc w:val="center"/>
              <w:rPr>
                <w:rFonts w:ascii="Times New Roman" w:hAnsi="Times New Roman" w:cs="Times New Roman"/>
                <w:b/>
                <w:bCs/>
              </w:rPr>
            </w:pPr>
          </w:p>
        </w:tc>
        <w:tc>
          <w:tcPr>
            <w:tcW w:w="4857" w:type="dxa"/>
            <w:tcBorders>
              <w:bottom w:val="single" w:sz="4" w:space="0" w:color="auto"/>
            </w:tcBorders>
          </w:tcPr>
          <w:p w:rsidR="005B0144" w:rsidRPr="000C0119" w:rsidRDefault="005B0144" w:rsidP="000E3EC5">
            <w:pPr>
              <w:spacing w:after="0" w:line="240" w:lineRule="auto"/>
              <w:jc w:val="both"/>
              <w:rPr>
                <w:rFonts w:ascii="Times New Roman" w:hAnsi="Times New Roman" w:cs="Times New Roman"/>
                <w:lang w:eastAsia="en-IN" w:bidi="kn-IN"/>
              </w:rPr>
            </w:pPr>
            <w:r w:rsidRPr="000C0119">
              <w:rPr>
                <w:rFonts w:ascii="Times New Roman" w:hAnsi="Times New Roman" w:cs="Times New Roman"/>
                <w:lang w:eastAsia="en-IN" w:bidi="kn-IN"/>
              </w:rPr>
              <w:t>Total Number of sessions Absent + Attended</w:t>
            </w:r>
          </w:p>
        </w:tc>
        <w:tc>
          <w:tcPr>
            <w:tcW w:w="1012" w:type="dxa"/>
            <w:tcBorders>
              <w:bottom w:val="single" w:sz="4" w:space="0" w:color="auto"/>
            </w:tcBorders>
          </w:tcPr>
          <w:p w:rsidR="005B0144" w:rsidRPr="000C0119" w:rsidRDefault="00163C7E" w:rsidP="000E3EC5">
            <w:pPr>
              <w:spacing w:after="0" w:line="240" w:lineRule="auto"/>
              <w:jc w:val="center"/>
              <w:rPr>
                <w:rFonts w:ascii="Times New Roman" w:hAnsi="Times New Roman" w:cs="Times New Roman"/>
                <w:lang w:eastAsia="en-IN" w:bidi="kn-IN"/>
              </w:rPr>
            </w:pPr>
            <w:r w:rsidRPr="000C0119">
              <w:rPr>
                <w:rFonts w:ascii="Times New Roman" w:hAnsi="Times New Roman" w:cs="Times New Roman"/>
                <w:lang w:eastAsia="en-IN" w:bidi="kn-IN"/>
              </w:rPr>
              <w:t>845</w:t>
            </w:r>
          </w:p>
        </w:tc>
      </w:tr>
      <w:tr w:rsidR="005B0144" w:rsidRPr="000C0119" w:rsidTr="000E3EC5">
        <w:trPr>
          <w:trHeight w:val="191"/>
          <w:jc w:val="center"/>
        </w:trPr>
        <w:tc>
          <w:tcPr>
            <w:tcW w:w="944" w:type="dxa"/>
            <w:shd w:val="clear" w:color="auto" w:fill="FFFFFF"/>
          </w:tcPr>
          <w:p w:rsidR="005B0144" w:rsidRPr="000C0119" w:rsidRDefault="005B0144" w:rsidP="000E3EC5">
            <w:pPr>
              <w:spacing w:after="0" w:line="240" w:lineRule="auto"/>
              <w:rPr>
                <w:rFonts w:ascii="Times New Roman" w:hAnsi="Times New Roman" w:cs="Times New Roman"/>
              </w:rPr>
            </w:pPr>
            <w:r w:rsidRPr="000C0119">
              <w:rPr>
                <w:rFonts w:ascii="Times New Roman" w:hAnsi="Times New Roman" w:cs="Times New Roman"/>
              </w:rPr>
              <w:t xml:space="preserve">     5</w:t>
            </w:r>
          </w:p>
        </w:tc>
        <w:tc>
          <w:tcPr>
            <w:tcW w:w="4857" w:type="dxa"/>
            <w:shd w:val="clear" w:color="auto" w:fill="FFFFFF"/>
          </w:tcPr>
          <w:p w:rsidR="005B0144" w:rsidRPr="000C0119" w:rsidRDefault="005B0144" w:rsidP="000E3EC5">
            <w:pPr>
              <w:spacing w:after="0" w:line="240" w:lineRule="auto"/>
              <w:jc w:val="both"/>
              <w:rPr>
                <w:rFonts w:ascii="Times New Roman" w:hAnsi="Times New Roman" w:cs="Times New Roman"/>
                <w:lang w:eastAsia="en-IN" w:bidi="kn-IN"/>
              </w:rPr>
            </w:pPr>
            <w:r w:rsidRPr="000C0119">
              <w:rPr>
                <w:rFonts w:ascii="Times New Roman" w:hAnsi="Times New Roman" w:cs="Times New Roman"/>
                <w:lang w:eastAsia="en-IN" w:bidi="kn-IN"/>
              </w:rPr>
              <w:t>A) Percentage sessions attended</w:t>
            </w:r>
          </w:p>
        </w:tc>
        <w:tc>
          <w:tcPr>
            <w:tcW w:w="1012" w:type="dxa"/>
            <w:shd w:val="clear" w:color="auto" w:fill="FFFFFF"/>
          </w:tcPr>
          <w:p w:rsidR="005B0144" w:rsidRPr="000C0119" w:rsidRDefault="00163C7E" w:rsidP="000E3EC5">
            <w:pPr>
              <w:spacing w:after="0" w:line="240" w:lineRule="auto"/>
              <w:jc w:val="center"/>
              <w:rPr>
                <w:rFonts w:ascii="Times New Roman" w:hAnsi="Times New Roman" w:cs="Times New Roman"/>
                <w:lang w:eastAsia="en-IN" w:bidi="kn-IN"/>
              </w:rPr>
            </w:pPr>
            <w:r w:rsidRPr="000C0119">
              <w:rPr>
                <w:rFonts w:ascii="Times New Roman" w:hAnsi="Times New Roman" w:cs="Times New Roman"/>
                <w:lang w:eastAsia="en-IN" w:bidi="kn-IN"/>
              </w:rPr>
              <w:t>86%</w:t>
            </w:r>
          </w:p>
        </w:tc>
      </w:tr>
      <w:tr w:rsidR="005B0144" w:rsidRPr="000C0119" w:rsidTr="000E3EC5">
        <w:trPr>
          <w:trHeight w:val="191"/>
          <w:jc w:val="center"/>
        </w:trPr>
        <w:tc>
          <w:tcPr>
            <w:tcW w:w="944" w:type="dxa"/>
            <w:shd w:val="clear" w:color="auto" w:fill="FFFFFF"/>
          </w:tcPr>
          <w:p w:rsidR="005B0144" w:rsidRPr="000C0119" w:rsidRDefault="005B0144" w:rsidP="000E3EC5">
            <w:pPr>
              <w:spacing w:after="0" w:line="240" w:lineRule="auto"/>
              <w:rPr>
                <w:rFonts w:ascii="Times New Roman" w:hAnsi="Times New Roman" w:cs="Times New Roman"/>
              </w:rPr>
            </w:pPr>
          </w:p>
        </w:tc>
        <w:tc>
          <w:tcPr>
            <w:tcW w:w="4857" w:type="dxa"/>
            <w:shd w:val="clear" w:color="auto" w:fill="FFFFFF"/>
          </w:tcPr>
          <w:p w:rsidR="005B0144" w:rsidRPr="000C0119" w:rsidRDefault="005B0144" w:rsidP="000E3EC5">
            <w:pPr>
              <w:spacing w:after="0" w:line="240" w:lineRule="auto"/>
              <w:jc w:val="both"/>
              <w:rPr>
                <w:rFonts w:ascii="Times New Roman" w:hAnsi="Times New Roman" w:cs="Times New Roman"/>
                <w:lang w:eastAsia="en-IN" w:bidi="kn-IN"/>
              </w:rPr>
            </w:pPr>
            <w:r w:rsidRPr="000C0119">
              <w:rPr>
                <w:rFonts w:ascii="Times New Roman" w:hAnsi="Times New Roman" w:cs="Times New Roman"/>
                <w:lang w:eastAsia="en-IN" w:bidi="kn-IN"/>
              </w:rPr>
              <w:t>B) Percentage sessions absent</w:t>
            </w:r>
          </w:p>
        </w:tc>
        <w:tc>
          <w:tcPr>
            <w:tcW w:w="1012" w:type="dxa"/>
            <w:shd w:val="clear" w:color="auto" w:fill="FFFFFF"/>
          </w:tcPr>
          <w:p w:rsidR="005B0144" w:rsidRPr="000C0119" w:rsidRDefault="00163C7E" w:rsidP="000E3EC5">
            <w:pPr>
              <w:spacing w:after="0" w:line="240" w:lineRule="auto"/>
              <w:jc w:val="center"/>
              <w:rPr>
                <w:rFonts w:ascii="Times New Roman" w:hAnsi="Times New Roman" w:cs="Times New Roman"/>
                <w:lang w:eastAsia="en-IN" w:bidi="kn-IN"/>
              </w:rPr>
            </w:pPr>
            <w:r w:rsidRPr="000C0119">
              <w:rPr>
                <w:rFonts w:ascii="Times New Roman" w:hAnsi="Times New Roman" w:cs="Times New Roman"/>
                <w:lang w:eastAsia="en-IN" w:bidi="kn-IN"/>
              </w:rPr>
              <w:t>14%</w:t>
            </w:r>
          </w:p>
        </w:tc>
      </w:tr>
      <w:tr w:rsidR="005B0144" w:rsidRPr="000C0119" w:rsidTr="000E3EC5">
        <w:trPr>
          <w:trHeight w:val="191"/>
          <w:jc w:val="center"/>
        </w:trPr>
        <w:tc>
          <w:tcPr>
            <w:tcW w:w="944" w:type="dxa"/>
          </w:tcPr>
          <w:p w:rsidR="005B0144" w:rsidRPr="000C0119" w:rsidRDefault="005B0144" w:rsidP="000E3EC5">
            <w:pPr>
              <w:spacing w:after="0" w:line="240" w:lineRule="auto"/>
              <w:jc w:val="center"/>
              <w:rPr>
                <w:rFonts w:ascii="Times New Roman" w:hAnsi="Times New Roman" w:cs="Times New Roman"/>
              </w:rPr>
            </w:pPr>
            <w:r w:rsidRPr="000C0119">
              <w:rPr>
                <w:rFonts w:ascii="Times New Roman" w:hAnsi="Times New Roman" w:cs="Times New Roman"/>
              </w:rPr>
              <w:t>6</w:t>
            </w:r>
          </w:p>
        </w:tc>
        <w:tc>
          <w:tcPr>
            <w:tcW w:w="4857" w:type="dxa"/>
          </w:tcPr>
          <w:p w:rsidR="005B0144" w:rsidRPr="000C0119" w:rsidRDefault="005B0144" w:rsidP="000E3EC5">
            <w:pPr>
              <w:spacing w:after="0" w:line="240" w:lineRule="auto"/>
              <w:jc w:val="both"/>
              <w:rPr>
                <w:rFonts w:ascii="Times New Roman" w:hAnsi="Times New Roman" w:cs="Times New Roman"/>
                <w:lang w:eastAsia="en-IN" w:bidi="kn-IN"/>
              </w:rPr>
            </w:pPr>
            <w:r w:rsidRPr="000C0119">
              <w:rPr>
                <w:rFonts w:ascii="Times New Roman" w:hAnsi="Times New Roman" w:cs="Times New Roman"/>
                <w:lang w:eastAsia="en-IN" w:bidi="kn-IN"/>
              </w:rPr>
              <w:t>Total number of Therapy Appointment given</w:t>
            </w:r>
          </w:p>
        </w:tc>
        <w:tc>
          <w:tcPr>
            <w:tcW w:w="1012" w:type="dxa"/>
          </w:tcPr>
          <w:p w:rsidR="005B0144" w:rsidRPr="000C0119" w:rsidRDefault="00163C7E" w:rsidP="000E3EC5">
            <w:pPr>
              <w:spacing w:after="0" w:line="240" w:lineRule="auto"/>
              <w:jc w:val="center"/>
              <w:rPr>
                <w:rFonts w:ascii="Times New Roman" w:hAnsi="Times New Roman" w:cs="Times New Roman"/>
                <w:lang w:eastAsia="en-IN" w:bidi="kn-IN"/>
              </w:rPr>
            </w:pPr>
            <w:r w:rsidRPr="000C0119">
              <w:rPr>
                <w:rFonts w:ascii="Times New Roman" w:hAnsi="Times New Roman" w:cs="Times New Roman"/>
                <w:lang w:eastAsia="en-IN" w:bidi="kn-IN"/>
              </w:rPr>
              <w:t>42</w:t>
            </w:r>
          </w:p>
        </w:tc>
      </w:tr>
      <w:tr w:rsidR="005B0144" w:rsidRPr="000C0119" w:rsidTr="000E3EC5">
        <w:trPr>
          <w:trHeight w:val="191"/>
          <w:jc w:val="center"/>
        </w:trPr>
        <w:tc>
          <w:tcPr>
            <w:tcW w:w="944" w:type="dxa"/>
          </w:tcPr>
          <w:p w:rsidR="005B0144" w:rsidRPr="000C0119" w:rsidRDefault="005B0144" w:rsidP="00CE3E9E">
            <w:pPr>
              <w:spacing w:after="0" w:line="240" w:lineRule="auto"/>
              <w:jc w:val="center"/>
              <w:rPr>
                <w:rFonts w:ascii="Times New Roman" w:hAnsi="Times New Roman" w:cs="Times New Roman"/>
              </w:rPr>
            </w:pPr>
            <w:r w:rsidRPr="000C0119">
              <w:rPr>
                <w:rFonts w:ascii="Times New Roman" w:hAnsi="Times New Roman" w:cs="Times New Roman"/>
              </w:rPr>
              <w:t>7</w:t>
            </w:r>
          </w:p>
        </w:tc>
        <w:tc>
          <w:tcPr>
            <w:tcW w:w="4857" w:type="dxa"/>
          </w:tcPr>
          <w:p w:rsidR="005B0144" w:rsidRPr="000C0119" w:rsidRDefault="005B0144" w:rsidP="00CE3E9E">
            <w:pPr>
              <w:spacing w:after="0" w:line="240" w:lineRule="auto"/>
              <w:jc w:val="both"/>
              <w:rPr>
                <w:rFonts w:ascii="Times New Roman" w:hAnsi="Times New Roman" w:cs="Times New Roman"/>
                <w:lang w:eastAsia="en-IN" w:bidi="kn-IN"/>
              </w:rPr>
            </w:pPr>
            <w:r w:rsidRPr="000C0119">
              <w:rPr>
                <w:rFonts w:ascii="Times New Roman" w:hAnsi="Times New Roman" w:cs="Times New Roman"/>
                <w:lang w:eastAsia="en-IN" w:bidi="kn-IN"/>
              </w:rPr>
              <w:t>Therapy appointment on daily average (Round off)</w:t>
            </w:r>
          </w:p>
        </w:tc>
        <w:tc>
          <w:tcPr>
            <w:tcW w:w="1012" w:type="dxa"/>
          </w:tcPr>
          <w:p w:rsidR="005B0144" w:rsidRPr="000C0119" w:rsidRDefault="00163C7E" w:rsidP="00CE3E9E">
            <w:pPr>
              <w:spacing w:after="0" w:line="240" w:lineRule="auto"/>
              <w:jc w:val="center"/>
              <w:rPr>
                <w:rFonts w:ascii="Times New Roman" w:hAnsi="Times New Roman" w:cs="Times New Roman"/>
                <w:lang w:eastAsia="en-IN" w:bidi="kn-IN"/>
              </w:rPr>
            </w:pPr>
            <w:r w:rsidRPr="000C0119">
              <w:rPr>
                <w:rFonts w:ascii="Times New Roman" w:hAnsi="Times New Roman" w:cs="Times New Roman"/>
                <w:lang w:eastAsia="en-IN" w:bidi="kn-IN"/>
              </w:rPr>
              <w:t>02</w:t>
            </w:r>
          </w:p>
        </w:tc>
      </w:tr>
    </w:tbl>
    <w:p w:rsidR="00F43406" w:rsidRPr="000C0119" w:rsidRDefault="00F43406" w:rsidP="00CE3E9E">
      <w:pPr>
        <w:spacing w:after="0" w:line="240" w:lineRule="auto"/>
        <w:rPr>
          <w:rFonts w:ascii="Times New Roman" w:hAnsi="Times New Roman" w:cs="Times New Roman"/>
          <w:sz w:val="2"/>
          <w:szCs w:val="2"/>
        </w:rPr>
      </w:pPr>
    </w:p>
    <w:p w:rsidR="0067248F" w:rsidRPr="000C0119" w:rsidRDefault="0067248F" w:rsidP="0030674A">
      <w:pPr>
        <w:spacing w:after="0" w:line="240" w:lineRule="auto"/>
        <w:rPr>
          <w:rFonts w:ascii="Times New Roman" w:hAnsi="Times New Roman" w:cs="Times New Roman"/>
        </w:rPr>
      </w:pPr>
    </w:p>
    <w:p w:rsidR="002F09A2" w:rsidRPr="000C0119" w:rsidRDefault="002F09A2" w:rsidP="0030674A">
      <w:pPr>
        <w:spacing w:after="0" w:line="240" w:lineRule="auto"/>
        <w:rPr>
          <w:rFonts w:ascii="Times New Roman" w:hAnsi="Times New Roman" w:cs="Times New Roman"/>
        </w:rPr>
      </w:pPr>
    </w:p>
    <w:p w:rsidR="004C423C" w:rsidRPr="000C0119" w:rsidRDefault="004C423C" w:rsidP="0030674A">
      <w:pPr>
        <w:spacing w:after="0" w:line="240" w:lineRule="auto"/>
        <w:rPr>
          <w:rFonts w:ascii="Times New Roman" w:hAnsi="Times New Roman" w:cs="Times New Roman"/>
        </w:rPr>
      </w:pPr>
    </w:p>
    <w:p w:rsidR="004C423C" w:rsidRPr="000C0119" w:rsidRDefault="004C423C" w:rsidP="0030674A">
      <w:pPr>
        <w:spacing w:after="0" w:line="240" w:lineRule="auto"/>
        <w:rPr>
          <w:rFonts w:ascii="Times New Roman" w:hAnsi="Times New Roman" w:cs="Times New Roman"/>
        </w:rPr>
      </w:pPr>
    </w:p>
    <w:p w:rsidR="00DC0126" w:rsidRPr="000C0119" w:rsidRDefault="00DC0126" w:rsidP="0030674A">
      <w:pPr>
        <w:spacing w:after="0" w:line="240" w:lineRule="auto"/>
        <w:rPr>
          <w:rFonts w:ascii="Times New Roman" w:hAnsi="Times New Roman" w:cs="Times New Roman"/>
          <w:sz w:val="10"/>
          <w:szCs w:val="10"/>
        </w:rPr>
      </w:pPr>
    </w:p>
    <w:p w:rsidR="00A70798" w:rsidRPr="000C0119" w:rsidRDefault="008F181B" w:rsidP="00A70798">
      <w:pPr>
        <w:spacing w:after="0" w:line="240" w:lineRule="auto"/>
        <w:rPr>
          <w:rFonts w:ascii="Times New Roman" w:hAnsi="Times New Roman" w:cs="Times New Roman"/>
          <w:b/>
          <w:bCs/>
          <w:u w:val="single"/>
        </w:rPr>
      </w:pPr>
      <w:r w:rsidRPr="000C0119">
        <w:rPr>
          <w:rFonts w:ascii="Times New Roman" w:hAnsi="Times New Roman" w:cs="Times New Roman"/>
          <w:b/>
          <w:bCs/>
          <w:u w:val="single"/>
        </w:rPr>
        <w:lastRenderedPageBreak/>
        <w:t xml:space="preserve"> No. of Clients</w:t>
      </w:r>
      <w:r w:rsidR="006A0C3B" w:rsidRPr="000C0119">
        <w:rPr>
          <w:rFonts w:ascii="Times New Roman" w:hAnsi="Times New Roman" w:cs="Times New Roman"/>
          <w:b/>
          <w:bCs/>
          <w:u w:val="single"/>
        </w:rPr>
        <w:t xml:space="preserve"> attending therapy in Special Clinics</w:t>
      </w:r>
    </w:p>
    <w:p w:rsidR="00805138" w:rsidRPr="000C0119" w:rsidRDefault="00805138" w:rsidP="00A70798">
      <w:pPr>
        <w:spacing w:after="0" w:line="240" w:lineRule="auto"/>
        <w:rPr>
          <w:rFonts w:ascii="Times New Roman" w:hAnsi="Times New Roman" w:cs="Times New Roman"/>
          <w:b/>
          <w:bCs/>
          <w:sz w:val="8"/>
          <w:szCs w:val="8"/>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190"/>
        <w:gridCol w:w="807"/>
        <w:gridCol w:w="644"/>
        <w:gridCol w:w="658"/>
        <w:gridCol w:w="658"/>
        <w:gridCol w:w="830"/>
        <w:gridCol w:w="830"/>
        <w:gridCol w:w="718"/>
        <w:gridCol w:w="877"/>
        <w:gridCol w:w="522"/>
      </w:tblGrid>
      <w:tr w:rsidR="000008F5" w:rsidRPr="000C0119" w:rsidTr="004309C7">
        <w:trPr>
          <w:cantSplit/>
          <w:trHeight w:val="70"/>
          <w:jc w:val="center"/>
        </w:trPr>
        <w:tc>
          <w:tcPr>
            <w:tcW w:w="0" w:type="auto"/>
            <w:vMerge w:val="restart"/>
            <w:shd w:val="clear" w:color="auto" w:fill="FFFFFF"/>
            <w:vAlign w:val="center"/>
          </w:tcPr>
          <w:p w:rsidR="000008F5" w:rsidRPr="000C0119" w:rsidRDefault="000008F5" w:rsidP="00E35CA8">
            <w:pPr>
              <w:spacing w:after="0" w:line="240" w:lineRule="auto"/>
              <w:jc w:val="center"/>
              <w:rPr>
                <w:rFonts w:ascii="Times New Roman" w:hAnsi="Times New Roman" w:cs="Times New Roman"/>
                <w:b/>
              </w:rPr>
            </w:pPr>
            <w:r w:rsidRPr="000C0119">
              <w:rPr>
                <w:rFonts w:ascii="Times New Roman" w:hAnsi="Times New Roman" w:cs="Times New Roman"/>
              </w:rPr>
              <w:br/>
            </w:r>
            <w:r w:rsidRPr="000C0119">
              <w:rPr>
                <w:rFonts w:ascii="Times New Roman" w:hAnsi="Times New Roman" w:cs="Times New Roman"/>
                <w:b/>
              </w:rPr>
              <w:t xml:space="preserve">Disorders </w:t>
            </w:r>
          </w:p>
        </w:tc>
        <w:tc>
          <w:tcPr>
            <w:tcW w:w="0" w:type="auto"/>
            <w:gridSpan w:val="2"/>
            <w:shd w:val="clear" w:color="auto" w:fill="FFFFFF"/>
            <w:vAlign w:val="center"/>
          </w:tcPr>
          <w:p w:rsidR="000008F5" w:rsidRPr="000C0119" w:rsidRDefault="000008F5" w:rsidP="00E35CA8">
            <w:pPr>
              <w:spacing w:after="0" w:line="240" w:lineRule="auto"/>
              <w:jc w:val="center"/>
              <w:rPr>
                <w:rFonts w:ascii="Times New Roman" w:hAnsi="Times New Roman" w:cs="Times New Roman"/>
                <w:b/>
              </w:rPr>
            </w:pPr>
            <w:r w:rsidRPr="000C0119">
              <w:rPr>
                <w:rFonts w:ascii="Times New Roman" w:hAnsi="Times New Roman" w:cs="Times New Roman"/>
                <w:b/>
              </w:rPr>
              <w:t>PEDIATRIC</w:t>
            </w:r>
          </w:p>
          <w:p w:rsidR="000008F5" w:rsidRPr="000C0119" w:rsidRDefault="000008F5" w:rsidP="00E35CA8">
            <w:pPr>
              <w:spacing w:after="0" w:line="240" w:lineRule="auto"/>
              <w:jc w:val="center"/>
              <w:rPr>
                <w:rFonts w:ascii="Times New Roman" w:hAnsi="Times New Roman" w:cs="Times New Roman"/>
                <w:b/>
              </w:rPr>
            </w:pPr>
            <w:r w:rsidRPr="000C0119">
              <w:rPr>
                <w:rFonts w:ascii="Times New Roman" w:hAnsi="Times New Roman" w:cs="Times New Roman"/>
                <w:b/>
              </w:rPr>
              <w:t>(0-15 YRS)</w:t>
            </w:r>
          </w:p>
        </w:tc>
        <w:tc>
          <w:tcPr>
            <w:tcW w:w="0" w:type="auto"/>
            <w:gridSpan w:val="2"/>
            <w:shd w:val="clear" w:color="auto" w:fill="FFFFFF"/>
            <w:vAlign w:val="center"/>
          </w:tcPr>
          <w:p w:rsidR="000008F5" w:rsidRPr="000C0119" w:rsidRDefault="000008F5" w:rsidP="00E35CA8">
            <w:pPr>
              <w:spacing w:after="0" w:line="240" w:lineRule="auto"/>
              <w:jc w:val="center"/>
              <w:rPr>
                <w:rFonts w:ascii="Times New Roman" w:hAnsi="Times New Roman" w:cs="Times New Roman"/>
                <w:b/>
              </w:rPr>
            </w:pPr>
            <w:r w:rsidRPr="000C0119">
              <w:rPr>
                <w:rFonts w:ascii="Times New Roman" w:hAnsi="Times New Roman" w:cs="Times New Roman"/>
                <w:b/>
              </w:rPr>
              <w:t>ADULT</w:t>
            </w:r>
          </w:p>
          <w:p w:rsidR="000008F5" w:rsidRPr="000C0119" w:rsidRDefault="000008F5" w:rsidP="00E35CA8">
            <w:pPr>
              <w:spacing w:after="0" w:line="240" w:lineRule="auto"/>
              <w:jc w:val="center"/>
              <w:rPr>
                <w:rFonts w:ascii="Times New Roman" w:hAnsi="Times New Roman" w:cs="Times New Roman"/>
                <w:b/>
              </w:rPr>
            </w:pPr>
            <w:r w:rsidRPr="000C0119">
              <w:rPr>
                <w:rFonts w:ascii="Times New Roman" w:hAnsi="Times New Roman" w:cs="Times New Roman"/>
                <w:b/>
              </w:rPr>
              <w:t>(15-50YRS)</w:t>
            </w:r>
          </w:p>
        </w:tc>
        <w:tc>
          <w:tcPr>
            <w:tcW w:w="0" w:type="auto"/>
            <w:gridSpan w:val="2"/>
            <w:shd w:val="clear" w:color="auto" w:fill="FFFFFF"/>
            <w:vAlign w:val="center"/>
          </w:tcPr>
          <w:p w:rsidR="000008F5" w:rsidRPr="000C0119" w:rsidRDefault="000008F5" w:rsidP="00E35CA8">
            <w:pPr>
              <w:spacing w:after="0" w:line="240" w:lineRule="auto"/>
              <w:jc w:val="center"/>
              <w:rPr>
                <w:rFonts w:ascii="Times New Roman" w:hAnsi="Times New Roman" w:cs="Times New Roman"/>
                <w:b/>
              </w:rPr>
            </w:pPr>
            <w:r w:rsidRPr="000C0119">
              <w:rPr>
                <w:rFonts w:ascii="Times New Roman" w:hAnsi="Times New Roman" w:cs="Times New Roman"/>
                <w:b/>
              </w:rPr>
              <w:t>GERIATRIC</w:t>
            </w:r>
          </w:p>
          <w:p w:rsidR="000008F5" w:rsidRPr="000C0119" w:rsidRDefault="000008F5" w:rsidP="00E35CA8">
            <w:pPr>
              <w:spacing w:after="0" w:line="240" w:lineRule="auto"/>
              <w:jc w:val="center"/>
              <w:rPr>
                <w:rFonts w:ascii="Times New Roman" w:hAnsi="Times New Roman" w:cs="Times New Roman"/>
                <w:b/>
              </w:rPr>
            </w:pPr>
            <w:r w:rsidRPr="000C0119">
              <w:rPr>
                <w:rFonts w:ascii="Times New Roman" w:hAnsi="Times New Roman" w:cs="Times New Roman"/>
                <w:b/>
              </w:rPr>
              <w:t>(50 &amp; ABOVE)</w:t>
            </w:r>
          </w:p>
        </w:tc>
        <w:tc>
          <w:tcPr>
            <w:tcW w:w="718" w:type="dxa"/>
            <w:shd w:val="clear" w:color="auto" w:fill="FFFFFF"/>
            <w:vAlign w:val="center"/>
          </w:tcPr>
          <w:p w:rsidR="000008F5" w:rsidRPr="000C0119" w:rsidRDefault="000008F5" w:rsidP="00E35CA8">
            <w:pPr>
              <w:spacing w:after="0" w:line="240" w:lineRule="auto"/>
              <w:jc w:val="center"/>
              <w:rPr>
                <w:rFonts w:ascii="Times New Roman" w:hAnsi="Times New Roman" w:cs="Times New Roman"/>
                <w:b/>
              </w:rPr>
            </w:pPr>
          </w:p>
          <w:p w:rsidR="000008F5" w:rsidRPr="000C0119" w:rsidRDefault="000008F5" w:rsidP="00E35CA8">
            <w:pPr>
              <w:spacing w:after="0" w:line="240" w:lineRule="auto"/>
              <w:jc w:val="center"/>
              <w:rPr>
                <w:rFonts w:ascii="Times New Roman" w:hAnsi="Times New Roman" w:cs="Times New Roman"/>
                <w:b/>
              </w:rPr>
            </w:pPr>
            <w:r w:rsidRPr="000C0119">
              <w:rPr>
                <w:rFonts w:ascii="Times New Roman" w:hAnsi="Times New Roman" w:cs="Times New Roman"/>
                <w:b/>
              </w:rPr>
              <w:t>Total</w:t>
            </w:r>
          </w:p>
        </w:tc>
        <w:tc>
          <w:tcPr>
            <w:tcW w:w="877" w:type="dxa"/>
            <w:shd w:val="clear" w:color="auto" w:fill="FFFFFF"/>
            <w:vAlign w:val="bottom"/>
          </w:tcPr>
          <w:p w:rsidR="000008F5" w:rsidRPr="000C0119" w:rsidRDefault="000008F5" w:rsidP="00E35CA8">
            <w:pPr>
              <w:spacing w:after="0" w:line="240" w:lineRule="auto"/>
              <w:jc w:val="center"/>
              <w:rPr>
                <w:rFonts w:ascii="Times New Roman" w:hAnsi="Times New Roman" w:cs="Times New Roman"/>
                <w:b/>
              </w:rPr>
            </w:pPr>
            <w:r w:rsidRPr="000C0119">
              <w:rPr>
                <w:rFonts w:ascii="Times New Roman" w:hAnsi="Times New Roman" w:cs="Times New Roman"/>
                <w:b/>
              </w:rPr>
              <w:t>HINDI</w:t>
            </w:r>
          </w:p>
          <w:p w:rsidR="000008F5" w:rsidRPr="000C0119" w:rsidRDefault="000008F5" w:rsidP="00E35CA8">
            <w:pPr>
              <w:spacing w:after="0" w:line="240" w:lineRule="auto"/>
              <w:jc w:val="center"/>
              <w:rPr>
                <w:rFonts w:ascii="Times New Roman" w:hAnsi="Times New Roman" w:cs="Times New Roman"/>
                <w:b/>
              </w:rPr>
            </w:pPr>
            <w:r w:rsidRPr="000C0119">
              <w:rPr>
                <w:rFonts w:ascii="Times New Roman" w:hAnsi="Times New Roman" w:cs="Times New Roman"/>
                <w:b/>
              </w:rPr>
              <w:t>CASE</w:t>
            </w:r>
          </w:p>
        </w:tc>
        <w:tc>
          <w:tcPr>
            <w:tcW w:w="522" w:type="dxa"/>
            <w:shd w:val="clear" w:color="auto" w:fill="FFFFFF"/>
            <w:vAlign w:val="center"/>
          </w:tcPr>
          <w:p w:rsidR="000008F5" w:rsidRPr="000C0119" w:rsidRDefault="000008F5" w:rsidP="00E35CA8">
            <w:pPr>
              <w:spacing w:after="0" w:line="240" w:lineRule="auto"/>
              <w:jc w:val="center"/>
              <w:rPr>
                <w:rFonts w:ascii="Times New Roman" w:hAnsi="Times New Roman" w:cs="Times New Roman"/>
                <w:b/>
              </w:rPr>
            </w:pPr>
          </w:p>
          <w:p w:rsidR="000008F5" w:rsidRPr="000C0119" w:rsidRDefault="000008F5" w:rsidP="00E35CA8">
            <w:pPr>
              <w:spacing w:after="0" w:line="240" w:lineRule="auto"/>
              <w:jc w:val="center"/>
              <w:rPr>
                <w:rFonts w:ascii="Times New Roman" w:hAnsi="Times New Roman" w:cs="Times New Roman"/>
                <w:b/>
              </w:rPr>
            </w:pPr>
            <w:r w:rsidRPr="000C0119">
              <w:rPr>
                <w:rFonts w:ascii="Times New Roman" w:hAnsi="Times New Roman" w:cs="Times New Roman"/>
                <w:b/>
              </w:rPr>
              <w:t>DT</w:t>
            </w:r>
          </w:p>
        </w:tc>
      </w:tr>
      <w:tr w:rsidR="000008F5" w:rsidRPr="000C0119" w:rsidTr="0014350B">
        <w:trPr>
          <w:cantSplit/>
          <w:trHeight w:val="70"/>
          <w:jc w:val="center"/>
        </w:trPr>
        <w:tc>
          <w:tcPr>
            <w:tcW w:w="0" w:type="auto"/>
            <w:vMerge/>
            <w:shd w:val="clear" w:color="auto" w:fill="FFFFFF"/>
          </w:tcPr>
          <w:p w:rsidR="000008F5" w:rsidRPr="000C0119" w:rsidRDefault="000008F5" w:rsidP="00E35CA8">
            <w:pPr>
              <w:spacing w:after="0" w:line="240" w:lineRule="auto"/>
              <w:jc w:val="both"/>
              <w:rPr>
                <w:rFonts w:ascii="Times New Roman" w:hAnsi="Times New Roman" w:cs="Times New Roman"/>
                <w:b/>
              </w:rPr>
            </w:pPr>
          </w:p>
        </w:tc>
        <w:tc>
          <w:tcPr>
            <w:tcW w:w="0" w:type="auto"/>
            <w:shd w:val="clear" w:color="auto" w:fill="FFFFFF"/>
          </w:tcPr>
          <w:p w:rsidR="000008F5" w:rsidRPr="000C0119" w:rsidRDefault="000008F5" w:rsidP="00E35CA8">
            <w:pPr>
              <w:spacing w:after="0" w:line="240" w:lineRule="auto"/>
              <w:jc w:val="center"/>
              <w:rPr>
                <w:rFonts w:ascii="Times New Roman" w:hAnsi="Times New Roman" w:cs="Times New Roman"/>
                <w:b/>
                <w:bCs/>
              </w:rPr>
            </w:pPr>
            <w:r w:rsidRPr="000C0119">
              <w:rPr>
                <w:rFonts w:ascii="Times New Roman" w:hAnsi="Times New Roman" w:cs="Times New Roman"/>
                <w:b/>
                <w:bCs/>
              </w:rPr>
              <w:t>M</w:t>
            </w:r>
          </w:p>
        </w:tc>
        <w:tc>
          <w:tcPr>
            <w:tcW w:w="0" w:type="auto"/>
            <w:shd w:val="clear" w:color="auto" w:fill="FFFFFF"/>
          </w:tcPr>
          <w:p w:rsidR="000008F5" w:rsidRPr="000C0119" w:rsidRDefault="000008F5" w:rsidP="00E35CA8">
            <w:pPr>
              <w:spacing w:after="0" w:line="240" w:lineRule="auto"/>
              <w:jc w:val="center"/>
              <w:rPr>
                <w:rFonts w:ascii="Times New Roman" w:hAnsi="Times New Roman" w:cs="Times New Roman"/>
                <w:b/>
                <w:bCs/>
              </w:rPr>
            </w:pPr>
            <w:r w:rsidRPr="000C0119">
              <w:rPr>
                <w:rFonts w:ascii="Times New Roman" w:hAnsi="Times New Roman" w:cs="Times New Roman"/>
                <w:b/>
                <w:bCs/>
              </w:rPr>
              <w:t>F</w:t>
            </w:r>
          </w:p>
        </w:tc>
        <w:tc>
          <w:tcPr>
            <w:tcW w:w="0" w:type="auto"/>
            <w:shd w:val="clear" w:color="auto" w:fill="FFFFFF"/>
          </w:tcPr>
          <w:p w:rsidR="000008F5" w:rsidRPr="000C0119" w:rsidRDefault="000008F5" w:rsidP="00E35CA8">
            <w:pPr>
              <w:spacing w:after="0" w:line="240" w:lineRule="auto"/>
              <w:jc w:val="center"/>
              <w:rPr>
                <w:rFonts w:ascii="Times New Roman" w:hAnsi="Times New Roman" w:cs="Times New Roman"/>
                <w:b/>
                <w:bCs/>
              </w:rPr>
            </w:pPr>
            <w:r w:rsidRPr="000C0119">
              <w:rPr>
                <w:rFonts w:ascii="Times New Roman" w:hAnsi="Times New Roman" w:cs="Times New Roman"/>
                <w:b/>
                <w:bCs/>
              </w:rPr>
              <w:t>M</w:t>
            </w:r>
          </w:p>
        </w:tc>
        <w:tc>
          <w:tcPr>
            <w:tcW w:w="0" w:type="auto"/>
            <w:shd w:val="clear" w:color="auto" w:fill="FFFFFF"/>
          </w:tcPr>
          <w:p w:rsidR="000008F5" w:rsidRPr="000C0119" w:rsidRDefault="000008F5" w:rsidP="00E35CA8">
            <w:pPr>
              <w:spacing w:after="0" w:line="240" w:lineRule="auto"/>
              <w:jc w:val="center"/>
              <w:rPr>
                <w:rFonts w:ascii="Times New Roman" w:hAnsi="Times New Roman" w:cs="Times New Roman"/>
                <w:b/>
                <w:bCs/>
              </w:rPr>
            </w:pPr>
            <w:r w:rsidRPr="000C0119">
              <w:rPr>
                <w:rFonts w:ascii="Times New Roman" w:hAnsi="Times New Roman" w:cs="Times New Roman"/>
                <w:b/>
                <w:bCs/>
              </w:rPr>
              <w:t>F</w:t>
            </w:r>
          </w:p>
        </w:tc>
        <w:tc>
          <w:tcPr>
            <w:tcW w:w="0" w:type="auto"/>
            <w:shd w:val="clear" w:color="auto" w:fill="FFFFFF"/>
          </w:tcPr>
          <w:p w:rsidR="000008F5" w:rsidRPr="000C0119" w:rsidRDefault="000008F5" w:rsidP="00E35CA8">
            <w:pPr>
              <w:spacing w:after="0" w:line="240" w:lineRule="auto"/>
              <w:jc w:val="center"/>
              <w:rPr>
                <w:rFonts w:ascii="Times New Roman" w:hAnsi="Times New Roman" w:cs="Times New Roman"/>
                <w:b/>
                <w:bCs/>
              </w:rPr>
            </w:pPr>
            <w:r w:rsidRPr="000C0119">
              <w:rPr>
                <w:rFonts w:ascii="Times New Roman" w:hAnsi="Times New Roman" w:cs="Times New Roman"/>
                <w:b/>
                <w:bCs/>
              </w:rPr>
              <w:t>M</w:t>
            </w:r>
          </w:p>
        </w:tc>
        <w:tc>
          <w:tcPr>
            <w:tcW w:w="0" w:type="auto"/>
            <w:shd w:val="clear" w:color="auto" w:fill="FFFFFF"/>
          </w:tcPr>
          <w:p w:rsidR="000008F5" w:rsidRPr="000C0119" w:rsidRDefault="000008F5" w:rsidP="00E35CA8">
            <w:pPr>
              <w:spacing w:after="0" w:line="240" w:lineRule="auto"/>
              <w:jc w:val="center"/>
              <w:rPr>
                <w:rFonts w:ascii="Times New Roman" w:hAnsi="Times New Roman" w:cs="Times New Roman"/>
                <w:b/>
                <w:bCs/>
              </w:rPr>
            </w:pPr>
            <w:r w:rsidRPr="000C0119">
              <w:rPr>
                <w:rFonts w:ascii="Times New Roman" w:hAnsi="Times New Roman" w:cs="Times New Roman"/>
                <w:b/>
                <w:bCs/>
              </w:rPr>
              <w:t>F</w:t>
            </w:r>
          </w:p>
        </w:tc>
        <w:tc>
          <w:tcPr>
            <w:tcW w:w="718" w:type="dxa"/>
            <w:shd w:val="clear" w:color="auto" w:fill="FFFFFF"/>
            <w:vAlign w:val="center"/>
          </w:tcPr>
          <w:p w:rsidR="000008F5" w:rsidRPr="000C0119" w:rsidRDefault="000008F5" w:rsidP="00E35CA8">
            <w:pPr>
              <w:spacing w:after="0" w:line="240" w:lineRule="auto"/>
              <w:jc w:val="center"/>
              <w:rPr>
                <w:rFonts w:ascii="Times New Roman" w:hAnsi="Times New Roman" w:cs="Times New Roman"/>
                <w:b/>
                <w:bCs/>
              </w:rPr>
            </w:pPr>
          </w:p>
        </w:tc>
        <w:tc>
          <w:tcPr>
            <w:tcW w:w="877" w:type="dxa"/>
            <w:vMerge w:val="restart"/>
            <w:shd w:val="clear" w:color="auto" w:fill="FFFFFF"/>
            <w:vAlign w:val="center"/>
          </w:tcPr>
          <w:p w:rsidR="000008F5" w:rsidRPr="000C0119" w:rsidRDefault="00163C7E" w:rsidP="00E35CA8">
            <w:pPr>
              <w:spacing w:after="0" w:line="240" w:lineRule="auto"/>
              <w:jc w:val="center"/>
              <w:rPr>
                <w:rFonts w:ascii="Times New Roman" w:hAnsi="Times New Roman" w:cs="Times New Roman"/>
                <w:b/>
                <w:bCs/>
              </w:rPr>
            </w:pPr>
            <w:r w:rsidRPr="000C0119">
              <w:rPr>
                <w:rFonts w:ascii="Times New Roman" w:hAnsi="Times New Roman" w:cs="Times New Roman"/>
                <w:b/>
                <w:bCs/>
              </w:rPr>
              <w:t>03</w:t>
            </w:r>
          </w:p>
        </w:tc>
        <w:tc>
          <w:tcPr>
            <w:tcW w:w="522" w:type="dxa"/>
            <w:vMerge w:val="restart"/>
            <w:shd w:val="clear" w:color="auto" w:fill="FFFFFF"/>
            <w:vAlign w:val="center"/>
          </w:tcPr>
          <w:p w:rsidR="000008F5" w:rsidRPr="000C0119" w:rsidRDefault="00163C7E" w:rsidP="00E35CA8">
            <w:pPr>
              <w:spacing w:after="0" w:line="240" w:lineRule="auto"/>
              <w:jc w:val="center"/>
              <w:rPr>
                <w:rFonts w:ascii="Times New Roman" w:hAnsi="Times New Roman" w:cs="Times New Roman"/>
                <w:b/>
                <w:bCs/>
              </w:rPr>
            </w:pPr>
            <w:r w:rsidRPr="000C0119">
              <w:rPr>
                <w:rFonts w:ascii="Times New Roman" w:hAnsi="Times New Roman" w:cs="Times New Roman"/>
                <w:b/>
                <w:bCs/>
              </w:rPr>
              <w:t>22</w:t>
            </w:r>
          </w:p>
        </w:tc>
      </w:tr>
      <w:tr w:rsidR="000008F5" w:rsidRPr="000C0119" w:rsidTr="0014350B">
        <w:trPr>
          <w:cantSplit/>
          <w:trHeight w:val="215"/>
          <w:jc w:val="center"/>
        </w:trPr>
        <w:tc>
          <w:tcPr>
            <w:tcW w:w="0" w:type="auto"/>
            <w:shd w:val="clear" w:color="auto" w:fill="FFFFFF"/>
          </w:tcPr>
          <w:p w:rsidR="000008F5" w:rsidRPr="000C0119" w:rsidRDefault="000008F5" w:rsidP="00E35CA8">
            <w:pPr>
              <w:spacing w:after="0" w:line="240" w:lineRule="auto"/>
              <w:rPr>
                <w:rFonts w:ascii="Times New Roman" w:eastAsia="Calibri" w:hAnsi="Times New Roman" w:cs="Times New Roman"/>
              </w:rPr>
            </w:pPr>
            <w:r w:rsidRPr="000C0119">
              <w:rPr>
                <w:rFonts w:ascii="Times New Roman" w:eastAsia="Calibri" w:hAnsi="Times New Roman" w:cs="Times New Roman"/>
              </w:rPr>
              <w:t>Fluency disorders</w:t>
            </w:r>
          </w:p>
        </w:tc>
        <w:tc>
          <w:tcPr>
            <w:tcW w:w="0" w:type="auto"/>
            <w:shd w:val="clear" w:color="auto" w:fill="FFFFFF"/>
          </w:tcPr>
          <w:p w:rsidR="000008F5" w:rsidRPr="000C0119" w:rsidRDefault="00163C7E" w:rsidP="00E35CA8">
            <w:pPr>
              <w:spacing w:after="0" w:line="240" w:lineRule="auto"/>
              <w:jc w:val="right"/>
              <w:rPr>
                <w:rFonts w:ascii="Times New Roman" w:eastAsia="Calibri" w:hAnsi="Times New Roman" w:cs="Times New Roman"/>
              </w:rPr>
            </w:pPr>
            <w:r w:rsidRPr="000C0119">
              <w:rPr>
                <w:rFonts w:ascii="Times New Roman" w:eastAsia="Calibri" w:hAnsi="Times New Roman" w:cs="Times New Roman"/>
              </w:rPr>
              <w:t>24</w:t>
            </w:r>
          </w:p>
        </w:tc>
        <w:tc>
          <w:tcPr>
            <w:tcW w:w="0" w:type="auto"/>
            <w:shd w:val="clear" w:color="auto" w:fill="FFFFFF"/>
          </w:tcPr>
          <w:p w:rsidR="000008F5" w:rsidRPr="000C0119" w:rsidRDefault="00163C7E" w:rsidP="00E35CA8">
            <w:pPr>
              <w:spacing w:after="0" w:line="240" w:lineRule="auto"/>
              <w:jc w:val="right"/>
              <w:rPr>
                <w:rFonts w:ascii="Times New Roman" w:eastAsia="Calibri" w:hAnsi="Times New Roman" w:cs="Times New Roman"/>
              </w:rPr>
            </w:pPr>
            <w:r w:rsidRPr="000C0119">
              <w:rPr>
                <w:rFonts w:ascii="Times New Roman" w:eastAsia="Calibri" w:hAnsi="Times New Roman" w:cs="Times New Roman"/>
              </w:rPr>
              <w:t>00</w:t>
            </w:r>
          </w:p>
        </w:tc>
        <w:tc>
          <w:tcPr>
            <w:tcW w:w="0" w:type="auto"/>
            <w:shd w:val="clear" w:color="auto" w:fill="FFFFFF"/>
          </w:tcPr>
          <w:p w:rsidR="000008F5" w:rsidRPr="000C0119" w:rsidRDefault="00163C7E" w:rsidP="00E35CA8">
            <w:pPr>
              <w:spacing w:after="0" w:line="240" w:lineRule="auto"/>
              <w:jc w:val="right"/>
              <w:rPr>
                <w:rFonts w:ascii="Times New Roman" w:eastAsia="Calibri" w:hAnsi="Times New Roman" w:cs="Times New Roman"/>
              </w:rPr>
            </w:pPr>
            <w:r w:rsidRPr="000C0119">
              <w:rPr>
                <w:rFonts w:ascii="Times New Roman" w:eastAsia="Calibri" w:hAnsi="Times New Roman" w:cs="Times New Roman"/>
              </w:rPr>
              <w:t>14</w:t>
            </w:r>
          </w:p>
        </w:tc>
        <w:tc>
          <w:tcPr>
            <w:tcW w:w="0" w:type="auto"/>
            <w:shd w:val="clear" w:color="auto" w:fill="FFFFFF"/>
          </w:tcPr>
          <w:p w:rsidR="000008F5" w:rsidRPr="000C0119" w:rsidRDefault="00163C7E" w:rsidP="00E35CA8">
            <w:pPr>
              <w:spacing w:after="0" w:line="240" w:lineRule="auto"/>
              <w:jc w:val="right"/>
              <w:rPr>
                <w:rFonts w:ascii="Times New Roman" w:eastAsia="Calibri" w:hAnsi="Times New Roman" w:cs="Times New Roman"/>
              </w:rPr>
            </w:pPr>
            <w:r w:rsidRPr="000C0119">
              <w:rPr>
                <w:rFonts w:ascii="Times New Roman" w:eastAsia="Calibri" w:hAnsi="Times New Roman" w:cs="Times New Roman"/>
              </w:rPr>
              <w:t>01</w:t>
            </w:r>
          </w:p>
        </w:tc>
        <w:tc>
          <w:tcPr>
            <w:tcW w:w="0" w:type="auto"/>
            <w:shd w:val="clear" w:color="auto" w:fill="FFFFFF"/>
          </w:tcPr>
          <w:p w:rsidR="000008F5" w:rsidRPr="000C0119" w:rsidRDefault="00163C7E" w:rsidP="00E35CA8">
            <w:pPr>
              <w:spacing w:after="0" w:line="240" w:lineRule="auto"/>
              <w:jc w:val="right"/>
              <w:rPr>
                <w:rFonts w:ascii="Times New Roman" w:eastAsia="Calibri" w:hAnsi="Times New Roman" w:cs="Times New Roman"/>
              </w:rPr>
            </w:pPr>
            <w:r w:rsidRPr="000C0119">
              <w:rPr>
                <w:rFonts w:ascii="Times New Roman" w:eastAsia="Calibri" w:hAnsi="Times New Roman" w:cs="Times New Roman"/>
              </w:rPr>
              <w:t>00</w:t>
            </w:r>
          </w:p>
        </w:tc>
        <w:tc>
          <w:tcPr>
            <w:tcW w:w="0" w:type="auto"/>
            <w:shd w:val="clear" w:color="auto" w:fill="FFFFFF"/>
          </w:tcPr>
          <w:p w:rsidR="000008F5" w:rsidRPr="000C0119" w:rsidRDefault="00163C7E" w:rsidP="00E35CA8">
            <w:pPr>
              <w:spacing w:after="0" w:line="240" w:lineRule="auto"/>
              <w:jc w:val="right"/>
              <w:rPr>
                <w:rFonts w:ascii="Times New Roman" w:eastAsia="Calibri" w:hAnsi="Times New Roman" w:cs="Times New Roman"/>
              </w:rPr>
            </w:pPr>
            <w:r w:rsidRPr="000C0119">
              <w:rPr>
                <w:rFonts w:ascii="Times New Roman" w:eastAsia="Calibri" w:hAnsi="Times New Roman" w:cs="Times New Roman"/>
              </w:rPr>
              <w:t>00</w:t>
            </w:r>
          </w:p>
        </w:tc>
        <w:tc>
          <w:tcPr>
            <w:tcW w:w="718" w:type="dxa"/>
            <w:shd w:val="clear" w:color="auto" w:fill="FFFFFF"/>
          </w:tcPr>
          <w:p w:rsidR="000008F5" w:rsidRPr="000C0119" w:rsidRDefault="00AD485C" w:rsidP="00E35CA8">
            <w:pPr>
              <w:tabs>
                <w:tab w:val="left" w:pos="337"/>
                <w:tab w:val="right" w:pos="502"/>
              </w:tabs>
              <w:spacing w:after="0" w:line="240" w:lineRule="auto"/>
              <w:jc w:val="right"/>
              <w:rPr>
                <w:rFonts w:ascii="Times New Roman" w:hAnsi="Times New Roman" w:cs="Times New Roman"/>
                <w:b/>
                <w:bCs/>
              </w:rPr>
            </w:pPr>
            <w:r w:rsidRPr="000C0119">
              <w:rPr>
                <w:rFonts w:ascii="Times New Roman" w:hAnsi="Times New Roman" w:cs="Times New Roman"/>
                <w:b/>
                <w:bCs/>
              </w:rPr>
              <w:fldChar w:fldCharType="begin"/>
            </w:r>
            <w:r w:rsidR="008B5758" w:rsidRPr="000C0119">
              <w:rPr>
                <w:rFonts w:ascii="Times New Roman" w:hAnsi="Times New Roman" w:cs="Times New Roman"/>
                <w:b/>
                <w:bCs/>
              </w:rPr>
              <w:instrText xml:space="preserve"> =SUM(LEFT) </w:instrText>
            </w:r>
            <w:r w:rsidRPr="000C0119">
              <w:rPr>
                <w:rFonts w:ascii="Times New Roman" w:hAnsi="Times New Roman" w:cs="Times New Roman"/>
                <w:b/>
                <w:bCs/>
              </w:rPr>
              <w:fldChar w:fldCharType="separate"/>
            </w:r>
            <w:r w:rsidR="008B5758" w:rsidRPr="000C0119">
              <w:rPr>
                <w:rFonts w:ascii="Times New Roman" w:hAnsi="Times New Roman" w:cs="Times New Roman"/>
                <w:b/>
                <w:bCs/>
                <w:noProof/>
              </w:rPr>
              <w:t>39</w:t>
            </w:r>
            <w:r w:rsidRPr="000C0119">
              <w:rPr>
                <w:rFonts w:ascii="Times New Roman" w:hAnsi="Times New Roman" w:cs="Times New Roman"/>
                <w:b/>
                <w:bCs/>
              </w:rPr>
              <w:fldChar w:fldCharType="end"/>
            </w:r>
          </w:p>
        </w:tc>
        <w:tc>
          <w:tcPr>
            <w:tcW w:w="877" w:type="dxa"/>
            <w:vMerge/>
            <w:shd w:val="clear" w:color="auto" w:fill="FFFFFF"/>
          </w:tcPr>
          <w:p w:rsidR="000008F5" w:rsidRPr="000C0119" w:rsidRDefault="000008F5" w:rsidP="00E35CA8">
            <w:pPr>
              <w:spacing w:after="0" w:line="240" w:lineRule="auto"/>
              <w:jc w:val="both"/>
              <w:rPr>
                <w:rFonts w:ascii="Times New Roman" w:hAnsi="Times New Roman" w:cs="Times New Roman"/>
              </w:rPr>
            </w:pPr>
          </w:p>
        </w:tc>
        <w:tc>
          <w:tcPr>
            <w:tcW w:w="522" w:type="dxa"/>
            <w:vMerge/>
            <w:shd w:val="clear" w:color="auto" w:fill="FFFFFF"/>
          </w:tcPr>
          <w:p w:rsidR="000008F5" w:rsidRPr="000C0119" w:rsidRDefault="000008F5" w:rsidP="00E35CA8">
            <w:pPr>
              <w:spacing w:after="0" w:line="240" w:lineRule="auto"/>
              <w:jc w:val="both"/>
              <w:rPr>
                <w:rFonts w:ascii="Times New Roman" w:hAnsi="Times New Roman" w:cs="Times New Roman"/>
              </w:rPr>
            </w:pPr>
          </w:p>
        </w:tc>
      </w:tr>
      <w:tr w:rsidR="000008F5" w:rsidRPr="000C0119" w:rsidTr="0014350B">
        <w:trPr>
          <w:cantSplit/>
          <w:trHeight w:val="56"/>
          <w:jc w:val="center"/>
        </w:trPr>
        <w:tc>
          <w:tcPr>
            <w:tcW w:w="0" w:type="auto"/>
            <w:shd w:val="clear" w:color="auto" w:fill="FFFFFF"/>
          </w:tcPr>
          <w:p w:rsidR="000008F5" w:rsidRPr="000C0119" w:rsidRDefault="000008F5" w:rsidP="00E35CA8">
            <w:pPr>
              <w:spacing w:after="0" w:line="240" w:lineRule="auto"/>
              <w:rPr>
                <w:rFonts w:ascii="Times New Roman" w:eastAsia="Calibri" w:hAnsi="Times New Roman" w:cs="Times New Roman"/>
              </w:rPr>
            </w:pPr>
            <w:r w:rsidRPr="000C0119">
              <w:rPr>
                <w:rFonts w:ascii="Times New Roman" w:eastAsia="Calibri" w:hAnsi="Times New Roman" w:cs="Times New Roman"/>
              </w:rPr>
              <w:t>Autism</w:t>
            </w:r>
          </w:p>
        </w:tc>
        <w:tc>
          <w:tcPr>
            <w:tcW w:w="0" w:type="auto"/>
            <w:shd w:val="clear" w:color="auto" w:fill="FFFFFF"/>
          </w:tcPr>
          <w:p w:rsidR="000008F5" w:rsidRPr="000C0119" w:rsidRDefault="008B5758" w:rsidP="00E35CA8">
            <w:pPr>
              <w:spacing w:after="0" w:line="240" w:lineRule="auto"/>
              <w:jc w:val="right"/>
              <w:rPr>
                <w:rFonts w:ascii="Times New Roman" w:eastAsia="Calibri" w:hAnsi="Times New Roman" w:cs="Times New Roman"/>
              </w:rPr>
            </w:pPr>
            <w:r w:rsidRPr="000C0119">
              <w:rPr>
                <w:rFonts w:ascii="Times New Roman" w:eastAsia="Calibri" w:hAnsi="Times New Roman" w:cs="Times New Roman"/>
              </w:rPr>
              <w:t>54</w:t>
            </w:r>
          </w:p>
        </w:tc>
        <w:tc>
          <w:tcPr>
            <w:tcW w:w="0" w:type="auto"/>
            <w:shd w:val="clear" w:color="auto" w:fill="FFFFFF"/>
          </w:tcPr>
          <w:p w:rsidR="000008F5" w:rsidRPr="000C0119" w:rsidRDefault="008B5758" w:rsidP="00E35CA8">
            <w:pPr>
              <w:spacing w:after="0" w:line="240" w:lineRule="auto"/>
              <w:jc w:val="right"/>
              <w:rPr>
                <w:rFonts w:ascii="Times New Roman" w:eastAsia="Calibri" w:hAnsi="Times New Roman" w:cs="Times New Roman"/>
              </w:rPr>
            </w:pPr>
            <w:r w:rsidRPr="000C0119">
              <w:rPr>
                <w:rFonts w:ascii="Times New Roman" w:eastAsia="Calibri" w:hAnsi="Times New Roman" w:cs="Times New Roman"/>
              </w:rPr>
              <w:t>16</w:t>
            </w:r>
          </w:p>
        </w:tc>
        <w:tc>
          <w:tcPr>
            <w:tcW w:w="0" w:type="auto"/>
            <w:shd w:val="clear" w:color="auto" w:fill="FFFFFF"/>
          </w:tcPr>
          <w:p w:rsidR="000008F5" w:rsidRPr="000C0119" w:rsidRDefault="008B5758" w:rsidP="00E35CA8">
            <w:pPr>
              <w:spacing w:after="0" w:line="240" w:lineRule="auto"/>
              <w:jc w:val="right"/>
              <w:rPr>
                <w:rFonts w:ascii="Times New Roman" w:eastAsia="Calibri" w:hAnsi="Times New Roman" w:cs="Times New Roman"/>
              </w:rPr>
            </w:pPr>
            <w:r w:rsidRPr="000C0119">
              <w:rPr>
                <w:rFonts w:ascii="Times New Roman" w:eastAsia="Calibri" w:hAnsi="Times New Roman" w:cs="Times New Roman"/>
              </w:rPr>
              <w:t>00</w:t>
            </w:r>
          </w:p>
        </w:tc>
        <w:tc>
          <w:tcPr>
            <w:tcW w:w="0" w:type="auto"/>
            <w:shd w:val="clear" w:color="auto" w:fill="FFFFFF"/>
          </w:tcPr>
          <w:p w:rsidR="000008F5" w:rsidRPr="000C0119" w:rsidRDefault="008B5758" w:rsidP="00E35CA8">
            <w:pPr>
              <w:spacing w:after="0" w:line="240" w:lineRule="auto"/>
              <w:jc w:val="right"/>
              <w:rPr>
                <w:rFonts w:ascii="Times New Roman" w:eastAsia="Calibri" w:hAnsi="Times New Roman" w:cs="Times New Roman"/>
              </w:rPr>
            </w:pPr>
            <w:r w:rsidRPr="000C0119">
              <w:rPr>
                <w:rFonts w:ascii="Times New Roman" w:eastAsia="Calibri" w:hAnsi="Times New Roman" w:cs="Times New Roman"/>
              </w:rPr>
              <w:t>00</w:t>
            </w:r>
          </w:p>
        </w:tc>
        <w:tc>
          <w:tcPr>
            <w:tcW w:w="0" w:type="auto"/>
            <w:shd w:val="clear" w:color="auto" w:fill="FFFFFF"/>
          </w:tcPr>
          <w:p w:rsidR="000008F5" w:rsidRPr="000C0119" w:rsidRDefault="008B5758" w:rsidP="00E35CA8">
            <w:pPr>
              <w:spacing w:after="0" w:line="240" w:lineRule="auto"/>
              <w:jc w:val="right"/>
              <w:rPr>
                <w:rFonts w:ascii="Times New Roman" w:eastAsia="Calibri" w:hAnsi="Times New Roman" w:cs="Times New Roman"/>
              </w:rPr>
            </w:pPr>
            <w:r w:rsidRPr="000C0119">
              <w:rPr>
                <w:rFonts w:ascii="Times New Roman" w:eastAsia="Calibri" w:hAnsi="Times New Roman" w:cs="Times New Roman"/>
              </w:rPr>
              <w:t>00</w:t>
            </w:r>
          </w:p>
        </w:tc>
        <w:tc>
          <w:tcPr>
            <w:tcW w:w="0" w:type="auto"/>
            <w:shd w:val="clear" w:color="auto" w:fill="FFFFFF"/>
          </w:tcPr>
          <w:p w:rsidR="000008F5" w:rsidRPr="000C0119" w:rsidRDefault="008B5758" w:rsidP="00E35CA8">
            <w:pPr>
              <w:spacing w:after="0" w:line="240" w:lineRule="auto"/>
              <w:jc w:val="right"/>
              <w:rPr>
                <w:rFonts w:ascii="Times New Roman" w:eastAsia="Calibri" w:hAnsi="Times New Roman" w:cs="Times New Roman"/>
              </w:rPr>
            </w:pPr>
            <w:r w:rsidRPr="000C0119">
              <w:rPr>
                <w:rFonts w:ascii="Times New Roman" w:eastAsia="Calibri" w:hAnsi="Times New Roman" w:cs="Times New Roman"/>
              </w:rPr>
              <w:t>00</w:t>
            </w:r>
          </w:p>
        </w:tc>
        <w:tc>
          <w:tcPr>
            <w:tcW w:w="718" w:type="dxa"/>
            <w:shd w:val="clear" w:color="auto" w:fill="FFFFFF"/>
          </w:tcPr>
          <w:p w:rsidR="000008F5" w:rsidRPr="000C0119" w:rsidRDefault="00AD485C" w:rsidP="00E35CA8">
            <w:pPr>
              <w:spacing w:after="0" w:line="240" w:lineRule="auto"/>
              <w:jc w:val="right"/>
              <w:rPr>
                <w:rFonts w:ascii="Times New Roman" w:hAnsi="Times New Roman" w:cs="Times New Roman"/>
                <w:b/>
                <w:bCs/>
              </w:rPr>
            </w:pPr>
            <w:r w:rsidRPr="000C0119">
              <w:rPr>
                <w:rFonts w:ascii="Times New Roman" w:hAnsi="Times New Roman" w:cs="Times New Roman"/>
                <w:b/>
                <w:bCs/>
              </w:rPr>
              <w:fldChar w:fldCharType="begin"/>
            </w:r>
            <w:r w:rsidR="008B5758" w:rsidRPr="000C0119">
              <w:rPr>
                <w:rFonts w:ascii="Times New Roman" w:hAnsi="Times New Roman" w:cs="Times New Roman"/>
                <w:b/>
                <w:bCs/>
              </w:rPr>
              <w:instrText xml:space="preserve"> =SUM(LEFT) </w:instrText>
            </w:r>
            <w:r w:rsidRPr="000C0119">
              <w:rPr>
                <w:rFonts w:ascii="Times New Roman" w:hAnsi="Times New Roman" w:cs="Times New Roman"/>
                <w:b/>
                <w:bCs/>
              </w:rPr>
              <w:fldChar w:fldCharType="separate"/>
            </w:r>
            <w:r w:rsidR="008B5758" w:rsidRPr="000C0119">
              <w:rPr>
                <w:rFonts w:ascii="Times New Roman" w:hAnsi="Times New Roman" w:cs="Times New Roman"/>
                <w:b/>
                <w:bCs/>
                <w:noProof/>
              </w:rPr>
              <w:t>70</w:t>
            </w:r>
            <w:r w:rsidRPr="000C0119">
              <w:rPr>
                <w:rFonts w:ascii="Times New Roman" w:hAnsi="Times New Roman" w:cs="Times New Roman"/>
                <w:b/>
                <w:bCs/>
              </w:rPr>
              <w:fldChar w:fldCharType="end"/>
            </w:r>
          </w:p>
        </w:tc>
        <w:tc>
          <w:tcPr>
            <w:tcW w:w="877" w:type="dxa"/>
            <w:vMerge/>
            <w:shd w:val="clear" w:color="auto" w:fill="FFFFFF"/>
          </w:tcPr>
          <w:p w:rsidR="000008F5" w:rsidRPr="000C0119" w:rsidRDefault="000008F5" w:rsidP="00E35CA8">
            <w:pPr>
              <w:spacing w:after="0" w:line="240" w:lineRule="auto"/>
              <w:jc w:val="both"/>
              <w:rPr>
                <w:rFonts w:ascii="Times New Roman" w:hAnsi="Times New Roman" w:cs="Times New Roman"/>
              </w:rPr>
            </w:pPr>
          </w:p>
        </w:tc>
        <w:tc>
          <w:tcPr>
            <w:tcW w:w="522" w:type="dxa"/>
            <w:vMerge/>
            <w:shd w:val="clear" w:color="auto" w:fill="FFFFFF"/>
          </w:tcPr>
          <w:p w:rsidR="000008F5" w:rsidRPr="000C0119" w:rsidRDefault="000008F5" w:rsidP="00E35CA8">
            <w:pPr>
              <w:spacing w:after="0" w:line="240" w:lineRule="auto"/>
              <w:jc w:val="both"/>
              <w:rPr>
                <w:rFonts w:ascii="Times New Roman" w:hAnsi="Times New Roman" w:cs="Times New Roman"/>
              </w:rPr>
            </w:pPr>
          </w:p>
        </w:tc>
      </w:tr>
      <w:tr w:rsidR="000008F5" w:rsidRPr="000C0119" w:rsidTr="0014350B">
        <w:trPr>
          <w:cantSplit/>
          <w:trHeight w:val="56"/>
          <w:jc w:val="center"/>
        </w:trPr>
        <w:tc>
          <w:tcPr>
            <w:tcW w:w="0" w:type="auto"/>
            <w:shd w:val="clear" w:color="auto" w:fill="FFFFFF"/>
          </w:tcPr>
          <w:p w:rsidR="000008F5" w:rsidRPr="000C0119" w:rsidRDefault="000008F5" w:rsidP="00E35CA8">
            <w:pPr>
              <w:spacing w:after="0" w:line="240" w:lineRule="auto"/>
              <w:rPr>
                <w:rFonts w:ascii="Times New Roman" w:eastAsia="Calibri" w:hAnsi="Times New Roman" w:cs="Times New Roman"/>
              </w:rPr>
            </w:pPr>
            <w:r w:rsidRPr="000C0119">
              <w:rPr>
                <w:rFonts w:ascii="Times New Roman" w:eastAsia="Calibri" w:hAnsi="Times New Roman" w:cs="Times New Roman"/>
              </w:rPr>
              <w:t>U-SOFA</w:t>
            </w:r>
          </w:p>
        </w:tc>
        <w:tc>
          <w:tcPr>
            <w:tcW w:w="0" w:type="auto"/>
            <w:shd w:val="clear" w:color="auto" w:fill="FFFFFF"/>
          </w:tcPr>
          <w:p w:rsidR="000008F5" w:rsidRPr="000C0119" w:rsidRDefault="008B5758" w:rsidP="00E35CA8">
            <w:pPr>
              <w:spacing w:after="0" w:line="240" w:lineRule="auto"/>
              <w:jc w:val="right"/>
              <w:rPr>
                <w:rFonts w:ascii="Times New Roman" w:eastAsia="Calibri" w:hAnsi="Times New Roman" w:cs="Times New Roman"/>
              </w:rPr>
            </w:pPr>
            <w:r w:rsidRPr="000C0119">
              <w:rPr>
                <w:rFonts w:ascii="Times New Roman" w:eastAsia="Calibri" w:hAnsi="Times New Roman" w:cs="Times New Roman"/>
              </w:rPr>
              <w:t>09</w:t>
            </w:r>
          </w:p>
        </w:tc>
        <w:tc>
          <w:tcPr>
            <w:tcW w:w="0" w:type="auto"/>
            <w:shd w:val="clear" w:color="auto" w:fill="FFFFFF"/>
          </w:tcPr>
          <w:p w:rsidR="000008F5" w:rsidRPr="000C0119" w:rsidRDefault="008B5758" w:rsidP="00E35CA8">
            <w:pPr>
              <w:spacing w:after="0" w:line="240" w:lineRule="auto"/>
              <w:jc w:val="right"/>
              <w:rPr>
                <w:rFonts w:ascii="Times New Roman" w:eastAsia="Calibri" w:hAnsi="Times New Roman" w:cs="Times New Roman"/>
              </w:rPr>
            </w:pPr>
            <w:r w:rsidRPr="000C0119">
              <w:rPr>
                <w:rFonts w:ascii="Times New Roman" w:eastAsia="Calibri" w:hAnsi="Times New Roman" w:cs="Times New Roman"/>
              </w:rPr>
              <w:t>04</w:t>
            </w:r>
          </w:p>
        </w:tc>
        <w:tc>
          <w:tcPr>
            <w:tcW w:w="0" w:type="auto"/>
            <w:shd w:val="clear" w:color="auto" w:fill="FFFFFF"/>
          </w:tcPr>
          <w:p w:rsidR="000008F5" w:rsidRPr="000C0119" w:rsidRDefault="008B5758" w:rsidP="00E35CA8">
            <w:pPr>
              <w:spacing w:after="0" w:line="240" w:lineRule="auto"/>
              <w:jc w:val="right"/>
              <w:rPr>
                <w:rFonts w:ascii="Times New Roman" w:eastAsia="Calibri" w:hAnsi="Times New Roman" w:cs="Times New Roman"/>
              </w:rPr>
            </w:pPr>
            <w:r w:rsidRPr="000C0119">
              <w:rPr>
                <w:rFonts w:ascii="Times New Roman" w:eastAsia="Calibri" w:hAnsi="Times New Roman" w:cs="Times New Roman"/>
              </w:rPr>
              <w:t>00</w:t>
            </w:r>
          </w:p>
        </w:tc>
        <w:tc>
          <w:tcPr>
            <w:tcW w:w="0" w:type="auto"/>
            <w:shd w:val="clear" w:color="auto" w:fill="FFFFFF"/>
          </w:tcPr>
          <w:p w:rsidR="000008F5" w:rsidRPr="000C0119" w:rsidRDefault="008B5758" w:rsidP="00E35CA8">
            <w:pPr>
              <w:spacing w:after="0" w:line="240" w:lineRule="auto"/>
              <w:jc w:val="right"/>
              <w:rPr>
                <w:rFonts w:ascii="Times New Roman" w:eastAsia="Calibri" w:hAnsi="Times New Roman" w:cs="Times New Roman"/>
              </w:rPr>
            </w:pPr>
            <w:r w:rsidRPr="000C0119">
              <w:rPr>
                <w:rFonts w:ascii="Times New Roman" w:eastAsia="Calibri" w:hAnsi="Times New Roman" w:cs="Times New Roman"/>
              </w:rPr>
              <w:t>00</w:t>
            </w:r>
          </w:p>
        </w:tc>
        <w:tc>
          <w:tcPr>
            <w:tcW w:w="0" w:type="auto"/>
            <w:shd w:val="clear" w:color="auto" w:fill="FFFFFF"/>
          </w:tcPr>
          <w:p w:rsidR="000008F5" w:rsidRPr="000C0119" w:rsidRDefault="008B5758" w:rsidP="00E35CA8">
            <w:pPr>
              <w:spacing w:after="0" w:line="240" w:lineRule="auto"/>
              <w:jc w:val="right"/>
              <w:rPr>
                <w:rFonts w:ascii="Times New Roman" w:eastAsia="Calibri" w:hAnsi="Times New Roman" w:cs="Times New Roman"/>
              </w:rPr>
            </w:pPr>
            <w:r w:rsidRPr="000C0119">
              <w:rPr>
                <w:rFonts w:ascii="Times New Roman" w:eastAsia="Calibri" w:hAnsi="Times New Roman" w:cs="Times New Roman"/>
              </w:rPr>
              <w:t>00</w:t>
            </w:r>
          </w:p>
        </w:tc>
        <w:tc>
          <w:tcPr>
            <w:tcW w:w="0" w:type="auto"/>
            <w:shd w:val="clear" w:color="auto" w:fill="FFFFFF"/>
          </w:tcPr>
          <w:p w:rsidR="000008F5" w:rsidRPr="000C0119" w:rsidRDefault="008B5758" w:rsidP="00E35CA8">
            <w:pPr>
              <w:spacing w:after="0" w:line="240" w:lineRule="auto"/>
              <w:jc w:val="right"/>
              <w:rPr>
                <w:rFonts w:ascii="Times New Roman" w:eastAsia="Calibri" w:hAnsi="Times New Roman" w:cs="Times New Roman"/>
              </w:rPr>
            </w:pPr>
            <w:r w:rsidRPr="000C0119">
              <w:rPr>
                <w:rFonts w:ascii="Times New Roman" w:eastAsia="Calibri" w:hAnsi="Times New Roman" w:cs="Times New Roman"/>
              </w:rPr>
              <w:t>00</w:t>
            </w:r>
          </w:p>
        </w:tc>
        <w:tc>
          <w:tcPr>
            <w:tcW w:w="718" w:type="dxa"/>
            <w:shd w:val="clear" w:color="auto" w:fill="FFFFFF"/>
          </w:tcPr>
          <w:p w:rsidR="000008F5" w:rsidRPr="000C0119" w:rsidRDefault="00AD485C" w:rsidP="00E35CA8">
            <w:pPr>
              <w:spacing w:after="0" w:line="240" w:lineRule="auto"/>
              <w:jc w:val="right"/>
              <w:rPr>
                <w:rFonts w:ascii="Times New Roman" w:hAnsi="Times New Roman" w:cs="Times New Roman"/>
                <w:b/>
                <w:bCs/>
              </w:rPr>
            </w:pPr>
            <w:r w:rsidRPr="000C0119">
              <w:rPr>
                <w:rFonts w:ascii="Times New Roman" w:hAnsi="Times New Roman" w:cs="Times New Roman"/>
                <w:b/>
                <w:bCs/>
              </w:rPr>
              <w:fldChar w:fldCharType="begin"/>
            </w:r>
            <w:r w:rsidR="008B5758" w:rsidRPr="000C0119">
              <w:rPr>
                <w:rFonts w:ascii="Times New Roman" w:hAnsi="Times New Roman" w:cs="Times New Roman"/>
                <w:b/>
                <w:bCs/>
              </w:rPr>
              <w:instrText xml:space="preserve"> =SUM(LEFT) </w:instrText>
            </w:r>
            <w:r w:rsidRPr="000C0119">
              <w:rPr>
                <w:rFonts w:ascii="Times New Roman" w:hAnsi="Times New Roman" w:cs="Times New Roman"/>
                <w:b/>
                <w:bCs/>
              </w:rPr>
              <w:fldChar w:fldCharType="separate"/>
            </w:r>
            <w:r w:rsidR="008B5758" w:rsidRPr="000C0119">
              <w:rPr>
                <w:rFonts w:ascii="Times New Roman" w:hAnsi="Times New Roman" w:cs="Times New Roman"/>
                <w:b/>
                <w:bCs/>
                <w:noProof/>
              </w:rPr>
              <w:t>13</w:t>
            </w:r>
            <w:r w:rsidRPr="000C0119">
              <w:rPr>
                <w:rFonts w:ascii="Times New Roman" w:hAnsi="Times New Roman" w:cs="Times New Roman"/>
                <w:b/>
                <w:bCs/>
              </w:rPr>
              <w:fldChar w:fldCharType="end"/>
            </w:r>
          </w:p>
        </w:tc>
        <w:tc>
          <w:tcPr>
            <w:tcW w:w="877" w:type="dxa"/>
            <w:vMerge/>
            <w:shd w:val="clear" w:color="auto" w:fill="FFFFFF"/>
          </w:tcPr>
          <w:p w:rsidR="000008F5" w:rsidRPr="000C0119" w:rsidRDefault="000008F5" w:rsidP="00E35CA8">
            <w:pPr>
              <w:spacing w:after="0" w:line="240" w:lineRule="auto"/>
              <w:jc w:val="both"/>
              <w:rPr>
                <w:rFonts w:ascii="Times New Roman" w:hAnsi="Times New Roman" w:cs="Times New Roman"/>
              </w:rPr>
            </w:pPr>
          </w:p>
        </w:tc>
        <w:tc>
          <w:tcPr>
            <w:tcW w:w="522" w:type="dxa"/>
            <w:vMerge/>
            <w:shd w:val="clear" w:color="auto" w:fill="FFFFFF"/>
          </w:tcPr>
          <w:p w:rsidR="000008F5" w:rsidRPr="000C0119" w:rsidRDefault="000008F5" w:rsidP="00E35CA8">
            <w:pPr>
              <w:spacing w:after="0" w:line="240" w:lineRule="auto"/>
              <w:jc w:val="both"/>
              <w:rPr>
                <w:rFonts w:ascii="Times New Roman" w:hAnsi="Times New Roman" w:cs="Times New Roman"/>
              </w:rPr>
            </w:pPr>
          </w:p>
        </w:tc>
      </w:tr>
      <w:tr w:rsidR="0012593A" w:rsidRPr="000C0119" w:rsidTr="0014350B">
        <w:trPr>
          <w:cantSplit/>
          <w:trHeight w:val="56"/>
          <w:jc w:val="center"/>
        </w:trPr>
        <w:tc>
          <w:tcPr>
            <w:tcW w:w="0" w:type="auto"/>
            <w:shd w:val="clear" w:color="auto" w:fill="FFFFFF"/>
          </w:tcPr>
          <w:p w:rsidR="0012593A" w:rsidRPr="000C0119" w:rsidRDefault="0012593A" w:rsidP="00E35CA8">
            <w:pPr>
              <w:spacing w:after="0" w:line="240" w:lineRule="auto"/>
              <w:rPr>
                <w:rFonts w:ascii="Times New Roman" w:eastAsia="Calibri" w:hAnsi="Times New Roman" w:cs="Times New Roman"/>
              </w:rPr>
            </w:pPr>
            <w:r w:rsidRPr="000C0119">
              <w:rPr>
                <w:rFonts w:ascii="Times New Roman" w:eastAsia="Calibri" w:hAnsi="Times New Roman" w:cs="Times New Roman"/>
              </w:rPr>
              <w:t>AAC</w:t>
            </w:r>
          </w:p>
        </w:tc>
        <w:tc>
          <w:tcPr>
            <w:tcW w:w="0" w:type="auto"/>
            <w:shd w:val="clear" w:color="auto" w:fill="FFFFFF"/>
          </w:tcPr>
          <w:p w:rsidR="0012593A" w:rsidRPr="000C0119" w:rsidRDefault="008B5758" w:rsidP="00E35CA8">
            <w:pPr>
              <w:spacing w:after="0" w:line="240" w:lineRule="auto"/>
              <w:jc w:val="right"/>
              <w:rPr>
                <w:rFonts w:ascii="Times New Roman" w:eastAsia="Calibri" w:hAnsi="Times New Roman" w:cs="Times New Roman"/>
              </w:rPr>
            </w:pPr>
            <w:r w:rsidRPr="000C0119">
              <w:rPr>
                <w:rFonts w:ascii="Times New Roman" w:eastAsia="Calibri" w:hAnsi="Times New Roman" w:cs="Times New Roman"/>
              </w:rPr>
              <w:t>03</w:t>
            </w:r>
          </w:p>
        </w:tc>
        <w:tc>
          <w:tcPr>
            <w:tcW w:w="0" w:type="auto"/>
            <w:shd w:val="clear" w:color="auto" w:fill="FFFFFF"/>
          </w:tcPr>
          <w:p w:rsidR="0012593A" w:rsidRPr="000C0119" w:rsidRDefault="008B5758" w:rsidP="00E35CA8">
            <w:pPr>
              <w:spacing w:after="0" w:line="240" w:lineRule="auto"/>
              <w:jc w:val="right"/>
              <w:rPr>
                <w:rFonts w:ascii="Times New Roman" w:eastAsia="Calibri" w:hAnsi="Times New Roman" w:cs="Times New Roman"/>
              </w:rPr>
            </w:pPr>
            <w:r w:rsidRPr="000C0119">
              <w:rPr>
                <w:rFonts w:ascii="Times New Roman" w:eastAsia="Calibri" w:hAnsi="Times New Roman" w:cs="Times New Roman"/>
              </w:rPr>
              <w:t>01</w:t>
            </w:r>
          </w:p>
        </w:tc>
        <w:tc>
          <w:tcPr>
            <w:tcW w:w="0" w:type="auto"/>
            <w:shd w:val="clear" w:color="auto" w:fill="FFFFFF"/>
          </w:tcPr>
          <w:p w:rsidR="0012593A" w:rsidRPr="000C0119" w:rsidRDefault="008B5758" w:rsidP="00E35CA8">
            <w:pPr>
              <w:spacing w:after="0" w:line="240" w:lineRule="auto"/>
              <w:jc w:val="right"/>
              <w:rPr>
                <w:rFonts w:ascii="Times New Roman" w:eastAsia="Calibri" w:hAnsi="Times New Roman" w:cs="Times New Roman"/>
              </w:rPr>
            </w:pPr>
            <w:r w:rsidRPr="000C0119">
              <w:rPr>
                <w:rFonts w:ascii="Times New Roman" w:eastAsia="Calibri" w:hAnsi="Times New Roman" w:cs="Times New Roman"/>
              </w:rPr>
              <w:t>00</w:t>
            </w:r>
          </w:p>
        </w:tc>
        <w:tc>
          <w:tcPr>
            <w:tcW w:w="0" w:type="auto"/>
            <w:shd w:val="clear" w:color="auto" w:fill="FFFFFF"/>
          </w:tcPr>
          <w:p w:rsidR="0012593A" w:rsidRPr="000C0119" w:rsidRDefault="008B5758" w:rsidP="00E35CA8">
            <w:pPr>
              <w:spacing w:after="0" w:line="240" w:lineRule="auto"/>
              <w:jc w:val="right"/>
              <w:rPr>
                <w:rFonts w:ascii="Times New Roman" w:eastAsia="Calibri" w:hAnsi="Times New Roman" w:cs="Times New Roman"/>
              </w:rPr>
            </w:pPr>
            <w:r w:rsidRPr="000C0119">
              <w:rPr>
                <w:rFonts w:ascii="Times New Roman" w:eastAsia="Calibri" w:hAnsi="Times New Roman" w:cs="Times New Roman"/>
              </w:rPr>
              <w:t>00</w:t>
            </w:r>
          </w:p>
        </w:tc>
        <w:tc>
          <w:tcPr>
            <w:tcW w:w="0" w:type="auto"/>
            <w:shd w:val="clear" w:color="auto" w:fill="FFFFFF"/>
          </w:tcPr>
          <w:p w:rsidR="0012593A" w:rsidRPr="000C0119" w:rsidRDefault="008B5758" w:rsidP="00E35CA8">
            <w:pPr>
              <w:spacing w:after="0" w:line="240" w:lineRule="auto"/>
              <w:jc w:val="right"/>
              <w:rPr>
                <w:rFonts w:ascii="Times New Roman" w:eastAsia="Calibri" w:hAnsi="Times New Roman" w:cs="Times New Roman"/>
              </w:rPr>
            </w:pPr>
            <w:r w:rsidRPr="000C0119">
              <w:rPr>
                <w:rFonts w:ascii="Times New Roman" w:eastAsia="Calibri" w:hAnsi="Times New Roman" w:cs="Times New Roman"/>
              </w:rPr>
              <w:t>00</w:t>
            </w:r>
          </w:p>
        </w:tc>
        <w:tc>
          <w:tcPr>
            <w:tcW w:w="0" w:type="auto"/>
            <w:shd w:val="clear" w:color="auto" w:fill="FFFFFF"/>
          </w:tcPr>
          <w:p w:rsidR="0012593A" w:rsidRPr="000C0119" w:rsidRDefault="008B5758" w:rsidP="00E35CA8">
            <w:pPr>
              <w:spacing w:after="0" w:line="240" w:lineRule="auto"/>
              <w:jc w:val="right"/>
              <w:rPr>
                <w:rFonts w:ascii="Times New Roman" w:eastAsia="Calibri" w:hAnsi="Times New Roman" w:cs="Times New Roman"/>
              </w:rPr>
            </w:pPr>
            <w:r w:rsidRPr="000C0119">
              <w:rPr>
                <w:rFonts w:ascii="Times New Roman" w:eastAsia="Calibri" w:hAnsi="Times New Roman" w:cs="Times New Roman"/>
              </w:rPr>
              <w:t>00</w:t>
            </w:r>
          </w:p>
        </w:tc>
        <w:tc>
          <w:tcPr>
            <w:tcW w:w="718" w:type="dxa"/>
            <w:shd w:val="clear" w:color="auto" w:fill="FFFFFF"/>
          </w:tcPr>
          <w:p w:rsidR="0012593A" w:rsidRPr="000C0119" w:rsidRDefault="008B5758" w:rsidP="00E35CA8">
            <w:pPr>
              <w:spacing w:after="0" w:line="240" w:lineRule="auto"/>
              <w:jc w:val="right"/>
              <w:rPr>
                <w:rFonts w:ascii="Times New Roman" w:hAnsi="Times New Roman" w:cs="Times New Roman"/>
                <w:b/>
                <w:bCs/>
              </w:rPr>
            </w:pPr>
            <w:r w:rsidRPr="000C0119">
              <w:rPr>
                <w:rFonts w:ascii="Times New Roman" w:hAnsi="Times New Roman" w:cs="Times New Roman"/>
                <w:b/>
                <w:bCs/>
              </w:rPr>
              <w:t>0</w:t>
            </w:r>
            <w:r w:rsidR="00AD485C" w:rsidRPr="000C0119">
              <w:rPr>
                <w:rFonts w:ascii="Times New Roman" w:hAnsi="Times New Roman" w:cs="Times New Roman"/>
                <w:b/>
                <w:bCs/>
              </w:rPr>
              <w:fldChar w:fldCharType="begin"/>
            </w:r>
            <w:r w:rsidRPr="000C0119">
              <w:rPr>
                <w:rFonts w:ascii="Times New Roman" w:hAnsi="Times New Roman" w:cs="Times New Roman"/>
                <w:b/>
                <w:bCs/>
              </w:rPr>
              <w:instrText xml:space="preserve"> =SUM(LEFT) </w:instrText>
            </w:r>
            <w:r w:rsidR="00AD485C" w:rsidRPr="000C0119">
              <w:rPr>
                <w:rFonts w:ascii="Times New Roman" w:hAnsi="Times New Roman" w:cs="Times New Roman"/>
                <w:b/>
                <w:bCs/>
              </w:rPr>
              <w:fldChar w:fldCharType="separate"/>
            </w:r>
            <w:r w:rsidRPr="000C0119">
              <w:rPr>
                <w:rFonts w:ascii="Times New Roman" w:hAnsi="Times New Roman" w:cs="Times New Roman"/>
                <w:b/>
                <w:bCs/>
                <w:noProof/>
              </w:rPr>
              <w:t>4</w:t>
            </w:r>
            <w:r w:rsidR="00AD485C" w:rsidRPr="000C0119">
              <w:rPr>
                <w:rFonts w:ascii="Times New Roman" w:hAnsi="Times New Roman" w:cs="Times New Roman"/>
                <w:b/>
                <w:bCs/>
              </w:rPr>
              <w:fldChar w:fldCharType="end"/>
            </w:r>
          </w:p>
        </w:tc>
        <w:tc>
          <w:tcPr>
            <w:tcW w:w="877" w:type="dxa"/>
            <w:vMerge/>
            <w:shd w:val="clear" w:color="auto" w:fill="FFFFFF"/>
          </w:tcPr>
          <w:p w:rsidR="0012593A" w:rsidRPr="000C0119" w:rsidRDefault="0012593A" w:rsidP="00E35CA8">
            <w:pPr>
              <w:spacing w:after="0" w:line="240" w:lineRule="auto"/>
              <w:jc w:val="both"/>
              <w:rPr>
                <w:rFonts w:ascii="Times New Roman" w:hAnsi="Times New Roman" w:cs="Times New Roman"/>
              </w:rPr>
            </w:pPr>
          </w:p>
        </w:tc>
        <w:tc>
          <w:tcPr>
            <w:tcW w:w="522" w:type="dxa"/>
            <w:vMerge/>
            <w:shd w:val="clear" w:color="auto" w:fill="FFFFFF"/>
          </w:tcPr>
          <w:p w:rsidR="0012593A" w:rsidRPr="000C0119" w:rsidRDefault="0012593A" w:rsidP="00E35CA8">
            <w:pPr>
              <w:spacing w:after="0" w:line="240" w:lineRule="auto"/>
              <w:jc w:val="both"/>
              <w:rPr>
                <w:rFonts w:ascii="Times New Roman" w:hAnsi="Times New Roman" w:cs="Times New Roman"/>
              </w:rPr>
            </w:pPr>
          </w:p>
        </w:tc>
      </w:tr>
      <w:tr w:rsidR="005671C3" w:rsidRPr="000C0119" w:rsidTr="0014350B">
        <w:trPr>
          <w:cantSplit/>
          <w:trHeight w:val="56"/>
          <w:jc w:val="center"/>
        </w:trPr>
        <w:tc>
          <w:tcPr>
            <w:tcW w:w="0" w:type="auto"/>
            <w:shd w:val="clear" w:color="auto" w:fill="FFFFFF"/>
          </w:tcPr>
          <w:p w:rsidR="005671C3" w:rsidRPr="000C0119" w:rsidRDefault="005671C3" w:rsidP="00E35CA8">
            <w:pPr>
              <w:spacing w:after="0" w:line="240" w:lineRule="auto"/>
              <w:rPr>
                <w:rFonts w:ascii="Times New Roman" w:eastAsia="Calibri" w:hAnsi="Times New Roman" w:cs="Times New Roman"/>
              </w:rPr>
            </w:pPr>
            <w:r>
              <w:rPr>
                <w:rFonts w:ascii="Times New Roman" w:eastAsia="Calibri" w:hAnsi="Times New Roman" w:cs="Times New Roman"/>
              </w:rPr>
              <w:t>ISL</w:t>
            </w:r>
          </w:p>
        </w:tc>
        <w:tc>
          <w:tcPr>
            <w:tcW w:w="0" w:type="auto"/>
            <w:shd w:val="clear" w:color="auto" w:fill="FFFFFF"/>
          </w:tcPr>
          <w:p w:rsidR="005671C3" w:rsidRPr="000C0119" w:rsidRDefault="005671C3" w:rsidP="00E35CA8">
            <w:pPr>
              <w:spacing w:after="0" w:line="240" w:lineRule="auto"/>
              <w:jc w:val="right"/>
              <w:rPr>
                <w:rFonts w:ascii="Times New Roman" w:eastAsia="Calibri" w:hAnsi="Times New Roman" w:cs="Times New Roman"/>
              </w:rPr>
            </w:pPr>
            <w:r>
              <w:rPr>
                <w:rFonts w:ascii="Times New Roman" w:eastAsia="Calibri" w:hAnsi="Times New Roman" w:cs="Times New Roman"/>
              </w:rPr>
              <w:t>0</w:t>
            </w:r>
            <w:r w:rsidR="00932D76">
              <w:rPr>
                <w:rFonts w:ascii="Times New Roman" w:eastAsia="Calibri" w:hAnsi="Times New Roman" w:cs="Times New Roman"/>
              </w:rPr>
              <w:t>1</w:t>
            </w:r>
          </w:p>
        </w:tc>
        <w:tc>
          <w:tcPr>
            <w:tcW w:w="0" w:type="auto"/>
            <w:shd w:val="clear" w:color="auto" w:fill="FFFFFF"/>
          </w:tcPr>
          <w:p w:rsidR="005671C3" w:rsidRPr="000C0119" w:rsidRDefault="00932D76" w:rsidP="00E35CA8">
            <w:pPr>
              <w:spacing w:after="0" w:line="240" w:lineRule="auto"/>
              <w:jc w:val="right"/>
              <w:rPr>
                <w:rFonts w:ascii="Times New Roman" w:eastAsia="Calibri" w:hAnsi="Times New Roman" w:cs="Times New Roman"/>
              </w:rPr>
            </w:pPr>
            <w:r>
              <w:rPr>
                <w:rFonts w:ascii="Times New Roman" w:eastAsia="Calibri" w:hAnsi="Times New Roman" w:cs="Times New Roman"/>
              </w:rPr>
              <w:t>01</w:t>
            </w:r>
          </w:p>
        </w:tc>
        <w:tc>
          <w:tcPr>
            <w:tcW w:w="0" w:type="auto"/>
            <w:shd w:val="clear" w:color="auto" w:fill="FFFFFF"/>
          </w:tcPr>
          <w:p w:rsidR="005671C3" w:rsidRPr="000C0119" w:rsidRDefault="005671C3" w:rsidP="00E35CA8">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5671C3" w:rsidRPr="000C0119" w:rsidRDefault="005671C3" w:rsidP="00E35CA8">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5671C3" w:rsidRPr="000C0119" w:rsidRDefault="005671C3" w:rsidP="00E35CA8">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5671C3" w:rsidRPr="000C0119" w:rsidRDefault="005671C3" w:rsidP="00E35CA8">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18" w:type="dxa"/>
            <w:shd w:val="clear" w:color="auto" w:fill="FFFFFF"/>
          </w:tcPr>
          <w:p w:rsidR="005671C3" w:rsidRPr="000C0119" w:rsidRDefault="005671C3" w:rsidP="00E35CA8">
            <w:pPr>
              <w:spacing w:after="0" w:line="240" w:lineRule="auto"/>
              <w:jc w:val="right"/>
              <w:rPr>
                <w:rFonts w:ascii="Times New Roman" w:hAnsi="Times New Roman" w:cs="Times New Roman"/>
                <w:b/>
                <w:bCs/>
              </w:rPr>
            </w:pPr>
            <w:r>
              <w:rPr>
                <w:rFonts w:ascii="Times New Roman" w:hAnsi="Times New Roman" w:cs="Times New Roman"/>
                <w:b/>
                <w:bCs/>
              </w:rPr>
              <w:t>02</w:t>
            </w:r>
          </w:p>
        </w:tc>
        <w:tc>
          <w:tcPr>
            <w:tcW w:w="877" w:type="dxa"/>
            <w:vMerge/>
            <w:shd w:val="clear" w:color="auto" w:fill="FFFFFF"/>
          </w:tcPr>
          <w:p w:rsidR="005671C3" w:rsidRPr="000C0119" w:rsidRDefault="005671C3" w:rsidP="00E35CA8">
            <w:pPr>
              <w:spacing w:after="0" w:line="240" w:lineRule="auto"/>
              <w:jc w:val="both"/>
              <w:rPr>
                <w:rFonts w:ascii="Times New Roman" w:hAnsi="Times New Roman" w:cs="Times New Roman"/>
              </w:rPr>
            </w:pPr>
          </w:p>
        </w:tc>
        <w:tc>
          <w:tcPr>
            <w:tcW w:w="522" w:type="dxa"/>
            <w:vMerge/>
            <w:shd w:val="clear" w:color="auto" w:fill="FFFFFF"/>
          </w:tcPr>
          <w:p w:rsidR="005671C3" w:rsidRPr="000C0119" w:rsidRDefault="005671C3" w:rsidP="00E35CA8">
            <w:pPr>
              <w:spacing w:after="0" w:line="240" w:lineRule="auto"/>
              <w:jc w:val="both"/>
              <w:rPr>
                <w:rFonts w:ascii="Times New Roman" w:hAnsi="Times New Roman" w:cs="Times New Roman"/>
              </w:rPr>
            </w:pPr>
          </w:p>
        </w:tc>
      </w:tr>
      <w:tr w:rsidR="002910B5" w:rsidRPr="000C0119" w:rsidTr="0014350B">
        <w:trPr>
          <w:cantSplit/>
          <w:trHeight w:val="56"/>
          <w:jc w:val="center"/>
        </w:trPr>
        <w:tc>
          <w:tcPr>
            <w:tcW w:w="0" w:type="auto"/>
            <w:shd w:val="clear" w:color="auto" w:fill="FFFFFF"/>
          </w:tcPr>
          <w:p w:rsidR="002910B5" w:rsidRPr="000C0119" w:rsidRDefault="002910B5" w:rsidP="00E35CA8">
            <w:pPr>
              <w:spacing w:after="0" w:line="240" w:lineRule="auto"/>
              <w:rPr>
                <w:rFonts w:ascii="Times New Roman" w:eastAsia="Calibri" w:hAnsi="Times New Roman" w:cs="Times New Roman"/>
              </w:rPr>
            </w:pPr>
            <w:r w:rsidRPr="000C0119">
              <w:rPr>
                <w:rFonts w:ascii="Times New Roman" w:eastAsia="Calibri" w:hAnsi="Times New Roman" w:cs="Times New Roman"/>
              </w:rPr>
              <w:t>Others (ADHD)</w:t>
            </w:r>
          </w:p>
        </w:tc>
        <w:tc>
          <w:tcPr>
            <w:tcW w:w="0" w:type="auto"/>
            <w:shd w:val="clear" w:color="auto" w:fill="FFFFFF"/>
          </w:tcPr>
          <w:p w:rsidR="002910B5" w:rsidRPr="000C0119" w:rsidRDefault="008B5758" w:rsidP="00E35CA8">
            <w:pPr>
              <w:spacing w:after="0" w:line="240" w:lineRule="auto"/>
              <w:jc w:val="right"/>
              <w:rPr>
                <w:rFonts w:ascii="Times New Roman" w:eastAsia="Calibri" w:hAnsi="Times New Roman" w:cs="Times New Roman"/>
              </w:rPr>
            </w:pPr>
            <w:r w:rsidRPr="000C0119">
              <w:rPr>
                <w:rFonts w:ascii="Times New Roman" w:eastAsia="Calibri" w:hAnsi="Times New Roman" w:cs="Times New Roman"/>
              </w:rPr>
              <w:t>10</w:t>
            </w:r>
          </w:p>
        </w:tc>
        <w:tc>
          <w:tcPr>
            <w:tcW w:w="0" w:type="auto"/>
            <w:shd w:val="clear" w:color="auto" w:fill="FFFFFF"/>
          </w:tcPr>
          <w:p w:rsidR="002910B5" w:rsidRPr="000C0119" w:rsidRDefault="008B5758" w:rsidP="00E35CA8">
            <w:pPr>
              <w:spacing w:after="0" w:line="240" w:lineRule="auto"/>
              <w:jc w:val="right"/>
              <w:rPr>
                <w:rFonts w:ascii="Times New Roman" w:eastAsia="Calibri" w:hAnsi="Times New Roman" w:cs="Times New Roman"/>
              </w:rPr>
            </w:pPr>
            <w:r w:rsidRPr="000C0119">
              <w:rPr>
                <w:rFonts w:ascii="Times New Roman" w:eastAsia="Calibri" w:hAnsi="Times New Roman" w:cs="Times New Roman"/>
              </w:rPr>
              <w:t>04</w:t>
            </w:r>
          </w:p>
        </w:tc>
        <w:tc>
          <w:tcPr>
            <w:tcW w:w="0" w:type="auto"/>
            <w:shd w:val="clear" w:color="auto" w:fill="FFFFFF"/>
          </w:tcPr>
          <w:p w:rsidR="002910B5" w:rsidRPr="000C0119" w:rsidRDefault="008B5758" w:rsidP="00E35CA8">
            <w:pPr>
              <w:spacing w:after="0" w:line="240" w:lineRule="auto"/>
              <w:jc w:val="right"/>
              <w:rPr>
                <w:rFonts w:ascii="Times New Roman" w:eastAsia="Calibri" w:hAnsi="Times New Roman" w:cs="Times New Roman"/>
              </w:rPr>
            </w:pPr>
            <w:r w:rsidRPr="000C0119">
              <w:rPr>
                <w:rFonts w:ascii="Times New Roman" w:eastAsia="Calibri" w:hAnsi="Times New Roman" w:cs="Times New Roman"/>
              </w:rPr>
              <w:t>00</w:t>
            </w:r>
          </w:p>
        </w:tc>
        <w:tc>
          <w:tcPr>
            <w:tcW w:w="0" w:type="auto"/>
            <w:shd w:val="clear" w:color="auto" w:fill="FFFFFF"/>
          </w:tcPr>
          <w:p w:rsidR="002910B5" w:rsidRPr="000C0119" w:rsidRDefault="008B5758" w:rsidP="00E35CA8">
            <w:pPr>
              <w:spacing w:after="0" w:line="240" w:lineRule="auto"/>
              <w:jc w:val="right"/>
              <w:rPr>
                <w:rFonts w:ascii="Times New Roman" w:eastAsia="Calibri" w:hAnsi="Times New Roman" w:cs="Times New Roman"/>
              </w:rPr>
            </w:pPr>
            <w:r w:rsidRPr="000C0119">
              <w:rPr>
                <w:rFonts w:ascii="Times New Roman" w:eastAsia="Calibri" w:hAnsi="Times New Roman" w:cs="Times New Roman"/>
              </w:rPr>
              <w:t>00</w:t>
            </w:r>
          </w:p>
        </w:tc>
        <w:tc>
          <w:tcPr>
            <w:tcW w:w="0" w:type="auto"/>
            <w:shd w:val="clear" w:color="auto" w:fill="FFFFFF"/>
          </w:tcPr>
          <w:p w:rsidR="002910B5" w:rsidRPr="000C0119" w:rsidRDefault="008B5758" w:rsidP="00E35CA8">
            <w:pPr>
              <w:spacing w:after="0" w:line="240" w:lineRule="auto"/>
              <w:jc w:val="right"/>
              <w:rPr>
                <w:rFonts w:ascii="Times New Roman" w:eastAsia="Calibri" w:hAnsi="Times New Roman" w:cs="Times New Roman"/>
              </w:rPr>
            </w:pPr>
            <w:r w:rsidRPr="000C0119">
              <w:rPr>
                <w:rFonts w:ascii="Times New Roman" w:eastAsia="Calibri" w:hAnsi="Times New Roman" w:cs="Times New Roman"/>
              </w:rPr>
              <w:t>00</w:t>
            </w:r>
          </w:p>
        </w:tc>
        <w:tc>
          <w:tcPr>
            <w:tcW w:w="0" w:type="auto"/>
            <w:shd w:val="clear" w:color="auto" w:fill="FFFFFF"/>
          </w:tcPr>
          <w:p w:rsidR="002910B5" w:rsidRPr="000C0119" w:rsidRDefault="008B5758" w:rsidP="00E35CA8">
            <w:pPr>
              <w:spacing w:after="0" w:line="240" w:lineRule="auto"/>
              <w:jc w:val="right"/>
              <w:rPr>
                <w:rFonts w:ascii="Times New Roman" w:eastAsia="Calibri" w:hAnsi="Times New Roman" w:cs="Times New Roman"/>
              </w:rPr>
            </w:pPr>
            <w:r w:rsidRPr="000C0119">
              <w:rPr>
                <w:rFonts w:ascii="Times New Roman" w:eastAsia="Calibri" w:hAnsi="Times New Roman" w:cs="Times New Roman"/>
              </w:rPr>
              <w:t>00</w:t>
            </w:r>
          </w:p>
        </w:tc>
        <w:tc>
          <w:tcPr>
            <w:tcW w:w="718" w:type="dxa"/>
            <w:shd w:val="clear" w:color="auto" w:fill="FFFFFF"/>
          </w:tcPr>
          <w:p w:rsidR="002910B5" w:rsidRPr="000C0119" w:rsidRDefault="00AD485C" w:rsidP="00E35CA8">
            <w:pPr>
              <w:spacing w:after="0" w:line="240" w:lineRule="auto"/>
              <w:jc w:val="right"/>
              <w:rPr>
                <w:rFonts w:ascii="Times New Roman" w:hAnsi="Times New Roman" w:cs="Times New Roman"/>
                <w:b/>
                <w:bCs/>
              </w:rPr>
            </w:pPr>
            <w:r w:rsidRPr="000C0119">
              <w:rPr>
                <w:rFonts w:ascii="Times New Roman" w:hAnsi="Times New Roman" w:cs="Times New Roman"/>
                <w:b/>
                <w:bCs/>
              </w:rPr>
              <w:fldChar w:fldCharType="begin"/>
            </w:r>
            <w:r w:rsidR="008B5758" w:rsidRPr="000C0119">
              <w:rPr>
                <w:rFonts w:ascii="Times New Roman" w:hAnsi="Times New Roman" w:cs="Times New Roman"/>
                <w:b/>
                <w:bCs/>
              </w:rPr>
              <w:instrText xml:space="preserve"> =SUM(LEFT) </w:instrText>
            </w:r>
            <w:r w:rsidRPr="000C0119">
              <w:rPr>
                <w:rFonts w:ascii="Times New Roman" w:hAnsi="Times New Roman" w:cs="Times New Roman"/>
                <w:b/>
                <w:bCs/>
              </w:rPr>
              <w:fldChar w:fldCharType="separate"/>
            </w:r>
            <w:r w:rsidR="008B5758" w:rsidRPr="000C0119">
              <w:rPr>
                <w:rFonts w:ascii="Times New Roman" w:hAnsi="Times New Roman" w:cs="Times New Roman"/>
                <w:b/>
                <w:bCs/>
                <w:noProof/>
              </w:rPr>
              <w:t>14</w:t>
            </w:r>
            <w:r w:rsidRPr="000C0119">
              <w:rPr>
                <w:rFonts w:ascii="Times New Roman" w:hAnsi="Times New Roman" w:cs="Times New Roman"/>
                <w:b/>
                <w:bCs/>
              </w:rPr>
              <w:fldChar w:fldCharType="end"/>
            </w:r>
          </w:p>
        </w:tc>
        <w:tc>
          <w:tcPr>
            <w:tcW w:w="877" w:type="dxa"/>
            <w:vMerge/>
            <w:shd w:val="clear" w:color="auto" w:fill="FFFFFF"/>
          </w:tcPr>
          <w:p w:rsidR="002910B5" w:rsidRPr="000C0119" w:rsidRDefault="002910B5" w:rsidP="00E35CA8">
            <w:pPr>
              <w:spacing w:after="0" w:line="240" w:lineRule="auto"/>
              <w:jc w:val="both"/>
              <w:rPr>
                <w:rFonts w:ascii="Times New Roman" w:hAnsi="Times New Roman" w:cs="Times New Roman"/>
              </w:rPr>
            </w:pPr>
          </w:p>
        </w:tc>
        <w:tc>
          <w:tcPr>
            <w:tcW w:w="522" w:type="dxa"/>
            <w:vMerge/>
            <w:shd w:val="clear" w:color="auto" w:fill="FFFFFF"/>
          </w:tcPr>
          <w:p w:rsidR="002910B5" w:rsidRPr="000C0119" w:rsidRDefault="002910B5" w:rsidP="00E35CA8">
            <w:pPr>
              <w:spacing w:after="0" w:line="240" w:lineRule="auto"/>
              <w:jc w:val="both"/>
              <w:rPr>
                <w:rFonts w:ascii="Times New Roman" w:hAnsi="Times New Roman" w:cs="Times New Roman"/>
              </w:rPr>
            </w:pPr>
          </w:p>
        </w:tc>
      </w:tr>
      <w:tr w:rsidR="0014350B" w:rsidRPr="000C0119" w:rsidTr="0014350B">
        <w:trPr>
          <w:cantSplit/>
          <w:trHeight w:val="215"/>
          <w:jc w:val="center"/>
        </w:trPr>
        <w:tc>
          <w:tcPr>
            <w:tcW w:w="0" w:type="auto"/>
            <w:shd w:val="clear" w:color="auto" w:fill="FFFFFF"/>
          </w:tcPr>
          <w:p w:rsidR="0014350B" w:rsidRPr="000C0119" w:rsidRDefault="0014350B" w:rsidP="00E35CA8">
            <w:pPr>
              <w:spacing w:after="0" w:line="240" w:lineRule="auto"/>
              <w:rPr>
                <w:rFonts w:ascii="Times New Roman" w:hAnsi="Times New Roman" w:cs="Times New Roman"/>
                <w:b/>
                <w:bCs/>
              </w:rPr>
            </w:pPr>
            <w:r w:rsidRPr="000C0119">
              <w:rPr>
                <w:rFonts w:ascii="Times New Roman" w:hAnsi="Times New Roman" w:cs="Times New Roman"/>
                <w:b/>
                <w:bCs/>
              </w:rPr>
              <w:t>Total</w:t>
            </w:r>
          </w:p>
        </w:tc>
        <w:tc>
          <w:tcPr>
            <w:tcW w:w="0" w:type="auto"/>
            <w:shd w:val="clear" w:color="auto" w:fill="FFFFFF"/>
          </w:tcPr>
          <w:p w:rsidR="0014350B" w:rsidRPr="000C0119" w:rsidRDefault="00AD485C" w:rsidP="00E35CA8">
            <w:pPr>
              <w:spacing w:after="0" w:line="240" w:lineRule="auto"/>
              <w:jc w:val="right"/>
              <w:rPr>
                <w:rFonts w:ascii="Times New Roman" w:eastAsia="Calibri" w:hAnsi="Times New Roman" w:cs="Times New Roman"/>
                <w:b/>
                <w:bCs/>
              </w:rPr>
            </w:pPr>
            <w:r>
              <w:rPr>
                <w:rFonts w:ascii="Times New Roman" w:eastAsia="Calibri" w:hAnsi="Times New Roman" w:cs="Times New Roman"/>
                <w:b/>
                <w:bCs/>
              </w:rPr>
              <w:fldChar w:fldCharType="begin"/>
            </w:r>
            <w:r w:rsidR="00932D76">
              <w:rPr>
                <w:rFonts w:ascii="Times New Roman" w:eastAsia="Calibri" w:hAnsi="Times New Roman" w:cs="Times New Roman"/>
                <w:b/>
                <w:bCs/>
              </w:rPr>
              <w:instrText xml:space="preserve"> =SUM(ABOVE) </w:instrText>
            </w:r>
            <w:r>
              <w:rPr>
                <w:rFonts w:ascii="Times New Roman" w:eastAsia="Calibri" w:hAnsi="Times New Roman" w:cs="Times New Roman"/>
                <w:b/>
                <w:bCs/>
              </w:rPr>
              <w:fldChar w:fldCharType="separate"/>
            </w:r>
            <w:r w:rsidR="00932D76">
              <w:rPr>
                <w:rFonts w:ascii="Times New Roman" w:eastAsia="Calibri" w:hAnsi="Times New Roman" w:cs="Times New Roman"/>
                <w:b/>
                <w:bCs/>
                <w:noProof/>
              </w:rPr>
              <w:t>101</w:t>
            </w:r>
            <w:r>
              <w:rPr>
                <w:rFonts w:ascii="Times New Roman" w:eastAsia="Calibri" w:hAnsi="Times New Roman" w:cs="Times New Roman"/>
                <w:b/>
                <w:bCs/>
              </w:rPr>
              <w:fldChar w:fldCharType="end"/>
            </w:r>
          </w:p>
        </w:tc>
        <w:tc>
          <w:tcPr>
            <w:tcW w:w="0" w:type="auto"/>
            <w:shd w:val="clear" w:color="auto" w:fill="FFFFFF"/>
          </w:tcPr>
          <w:p w:rsidR="0014350B" w:rsidRPr="000C0119" w:rsidRDefault="00AD485C" w:rsidP="00E35CA8">
            <w:pPr>
              <w:spacing w:after="0" w:line="240" w:lineRule="auto"/>
              <w:jc w:val="right"/>
              <w:rPr>
                <w:rFonts w:ascii="Times New Roman" w:eastAsia="Calibri" w:hAnsi="Times New Roman" w:cs="Times New Roman"/>
                <w:b/>
                <w:bCs/>
              </w:rPr>
            </w:pPr>
            <w:r>
              <w:rPr>
                <w:rFonts w:ascii="Times New Roman" w:eastAsia="Calibri" w:hAnsi="Times New Roman" w:cs="Times New Roman"/>
                <w:b/>
                <w:bCs/>
              </w:rPr>
              <w:fldChar w:fldCharType="begin"/>
            </w:r>
            <w:r w:rsidR="00932D76">
              <w:rPr>
                <w:rFonts w:ascii="Times New Roman" w:eastAsia="Calibri" w:hAnsi="Times New Roman" w:cs="Times New Roman"/>
                <w:b/>
                <w:bCs/>
              </w:rPr>
              <w:instrText xml:space="preserve"> =SUM(ABOVE) </w:instrText>
            </w:r>
            <w:r>
              <w:rPr>
                <w:rFonts w:ascii="Times New Roman" w:eastAsia="Calibri" w:hAnsi="Times New Roman" w:cs="Times New Roman"/>
                <w:b/>
                <w:bCs/>
              </w:rPr>
              <w:fldChar w:fldCharType="separate"/>
            </w:r>
            <w:r w:rsidR="00932D76">
              <w:rPr>
                <w:rFonts w:ascii="Times New Roman" w:eastAsia="Calibri" w:hAnsi="Times New Roman" w:cs="Times New Roman"/>
                <w:b/>
                <w:bCs/>
                <w:noProof/>
              </w:rPr>
              <w:t>26</w:t>
            </w:r>
            <w:r>
              <w:rPr>
                <w:rFonts w:ascii="Times New Roman" w:eastAsia="Calibri" w:hAnsi="Times New Roman" w:cs="Times New Roman"/>
                <w:b/>
                <w:bCs/>
              </w:rPr>
              <w:fldChar w:fldCharType="end"/>
            </w:r>
          </w:p>
        </w:tc>
        <w:tc>
          <w:tcPr>
            <w:tcW w:w="0" w:type="auto"/>
            <w:shd w:val="clear" w:color="auto" w:fill="FFFFFF"/>
          </w:tcPr>
          <w:p w:rsidR="0014350B" w:rsidRPr="000C0119" w:rsidRDefault="00AD485C" w:rsidP="00E35CA8">
            <w:pPr>
              <w:spacing w:after="0" w:line="240" w:lineRule="auto"/>
              <w:jc w:val="right"/>
              <w:rPr>
                <w:rFonts w:ascii="Times New Roman" w:eastAsia="Calibri" w:hAnsi="Times New Roman" w:cs="Times New Roman"/>
                <w:b/>
                <w:bCs/>
              </w:rPr>
            </w:pPr>
            <w:r w:rsidRPr="000C0119">
              <w:rPr>
                <w:rFonts w:ascii="Times New Roman" w:eastAsia="Calibri" w:hAnsi="Times New Roman" w:cs="Times New Roman"/>
                <w:b/>
                <w:bCs/>
              </w:rPr>
              <w:fldChar w:fldCharType="begin"/>
            </w:r>
            <w:r w:rsidR="008B5758" w:rsidRPr="000C0119">
              <w:rPr>
                <w:rFonts w:ascii="Times New Roman" w:eastAsia="Calibri" w:hAnsi="Times New Roman" w:cs="Times New Roman"/>
                <w:b/>
                <w:bCs/>
              </w:rPr>
              <w:instrText xml:space="preserve"> =SUM(ABOVE) </w:instrText>
            </w:r>
            <w:r w:rsidRPr="000C0119">
              <w:rPr>
                <w:rFonts w:ascii="Times New Roman" w:eastAsia="Calibri" w:hAnsi="Times New Roman" w:cs="Times New Roman"/>
                <w:b/>
                <w:bCs/>
              </w:rPr>
              <w:fldChar w:fldCharType="separate"/>
            </w:r>
            <w:r w:rsidR="008B5758" w:rsidRPr="000C0119">
              <w:rPr>
                <w:rFonts w:ascii="Times New Roman" w:eastAsia="Calibri" w:hAnsi="Times New Roman" w:cs="Times New Roman"/>
                <w:b/>
                <w:bCs/>
                <w:noProof/>
              </w:rPr>
              <w:t>14</w:t>
            </w:r>
            <w:r w:rsidRPr="000C0119">
              <w:rPr>
                <w:rFonts w:ascii="Times New Roman" w:eastAsia="Calibri" w:hAnsi="Times New Roman" w:cs="Times New Roman"/>
                <w:b/>
                <w:bCs/>
              </w:rPr>
              <w:fldChar w:fldCharType="end"/>
            </w:r>
          </w:p>
        </w:tc>
        <w:tc>
          <w:tcPr>
            <w:tcW w:w="0" w:type="auto"/>
            <w:shd w:val="clear" w:color="auto" w:fill="FFFFFF"/>
          </w:tcPr>
          <w:p w:rsidR="0014350B" w:rsidRPr="000C0119" w:rsidRDefault="008B5758" w:rsidP="00E35CA8">
            <w:pPr>
              <w:spacing w:after="0" w:line="240" w:lineRule="auto"/>
              <w:jc w:val="right"/>
              <w:rPr>
                <w:rFonts w:ascii="Times New Roman" w:eastAsia="Calibri" w:hAnsi="Times New Roman" w:cs="Times New Roman"/>
                <w:b/>
                <w:bCs/>
              </w:rPr>
            </w:pPr>
            <w:r w:rsidRPr="000C0119">
              <w:rPr>
                <w:rFonts w:ascii="Times New Roman" w:eastAsia="Calibri" w:hAnsi="Times New Roman" w:cs="Times New Roman"/>
                <w:b/>
                <w:bCs/>
              </w:rPr>
              <w:t>0</w:t>
            </w:r>
            <w:r w:rsidR="00AD485C" w:rsidRPr="000C0119">
              <w:rPr>
                <w:rFonts w:ascii="Times New Roman" w:eastAsia="Calibri" w:hAnsi="Times New Roman" w:cs="Times New Roman"/>
                <w:b/>
                <w:bCs/>
              </w:rPr>
              <w:fldChar w:fldCharType="begin"/>
            </w:r>
            <w:r w:rsidRPr="000C0119">
              <w:rPr>
                <w:rFonts w:ascii="Times New Roman" w:eastAsia="Calibri" w:hAnsi="Times New Roman" w:cs="Times New Roman"/>
                <w:b/>
                <w:bCs/>
              </w:rPr>
              <w:instrText xml:space="preserve"> =SUM(ABOVE) </w:instrText>
            </w:r>
            <w:r w:rsidR="00AD485C" w:rsidRPr="000C0119">
              <w:rPr>
                <w:rFonts w:ascii="Times New Roman" w:eastAsia="Calibri" w:hAnsi="Times New Roman" w:cs="Times New Roman"/>
                <w:b/>
                <w:bCs/>
              </w:rPr>
              <w:fldChar w:fldCharType="separate"/>
            </w:r>
            <w:r w:rsidRPr="000C0119">
              <w:rPr>
                <w:rFonts w:ascii="Times New Roman" w:eastAsia="Calibri" w:hAnsi="Times New Roman" w:cs="Times New Roman"/>
                <w:b/>
                <w:bCs/>
                <w:noProof/>
              </w:rPr>
              <w:t>1</w:t>
            </w:r>
            <w:r w:rsidR="00AD485C" w:rsidRPr="000C0119">
              <w:rPr>
                <w:rFonts w:ascii="Times New Roman" w:eastAsia="Calibri" w:hAnsi="Times New Roman" w:cs="Times New Roman"/>
                <w:b/>
                <w:bCs/>
              </w:rPr>
              <w:fldChar w:fldCharType="end"/>
            </w:r>
          </w:p>
        </w:tc>
        <w:tc>
          <w:tcPr>
            <w:tcW w:w="0" w:type="auto"/>
            <w:shd w:val="clear" w:color="auto" w:fill="FFFFFF"/>
          </w:tcPr>
          <w:p w:rsidR="0014350B" w:rsidRPr="000C0119" w:rsidRDefault="008B5758" w:rsidP="00E35CA8">
            <w:pPr>
              <w:spacing w:after="0" w:line="240" w:lineRule="auto"/>
              <w:jc w:val="right"/>
              <w:rPr>
                <w:rFonts w:ascii="Times New Roman" w:eastAsia="Calibri" w:hAnsi="Times New Roman" w:cs="Times New Roman"/>
                <w:b/>
                <w:bCs/>
              </w:rPr>
            </w:pPr>
            <w:r w:rsidRPr="000C0119">
              <w:rPr>
                <w:rFonts w:ascii="Times New Roman" w:eastAsia="Calibri" w:hAnsi="Times New Roman" w:cs="Times New Roman"/>
                <w:b/>
                <w:bCs/>
              </w:rPr>
              <w:t>00</w:t>
            </w:r>
          </w:p>
        </w:tc>
        <w:tc>
          <w:tcPr>
            <w:tcW w:w="0" w:type="auto"/>
            <w:shd w:val="clear" w:color="auto" w:fill="FFFFFF"/>
          </w:tcPr>
          <w:p w:rsidR="0014350B" w:rsidRPr="000C0119" w:rsidRDefault="008B5758" w:rsidP="00E35CA8">
            <w:pPr>
              <w:spacing w:after="0" w:line="240" w:lineRule="auto"/>
              <w:jc w:val="right"/>
              <w:rPr>
                <w:rFonts w:ascii="Times New Roman" w:eastAsia="Calibri" w:hAnsi="Times New Roman" w:cs="Times New Roman"/>
                <w:b/>
                <w:bCs/>
              </w:rPr>
            </w:pPr>
            <w:r w:rsidRPr="000C0119">
              <w:rPr>
                <w:rFonts w:ascii="Times New Roman" w:eastAsia="Calibri" w:hAnsi="Times New Roman" w:cs="Times New Roman"/>
                <w:b/>
                <w:bCs/>
              </w:rPr>
              <w:t>00</w:t>
            </w:r>
          </w:p>
        </w:tc>
        <w:tc>
          <w:tcPr>
            <w:tcW w:w="718" w:type="dxa"/>
            <w:vMerge w:val="restart"/>
            <w:shd w:val="clear" w:color="auto" w:fill="FFFFFF"/>
            <w:vAlign w:val="center"/>
          </w:tcPr>
          <w:p w:rsidR="0014350B" w:rsidRPr="000C0119" w:rsidRDefault="00AD485C" w:rsidP="00E35CA8">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5671C3">
              <w:rPr>
                <w:rFonts w:ascii="Times New Roman" w:hAnsi="Times New Roman" w:cs="Times New Roman"/>
                <w:b/>
                <w:bCs/>
              </w:rPr>
              <w:instrText xml:space="preserve"> =SUM(ABOVE) </w:instrText>
            </w:r>
            <w:r>
              <w:rPr>
                <w:rFonts w:ascii="Times New Roman" w:hAnsi="Times New Roman" w:cs="Times New Roman"/>
                <w:b/>
                <w:bCs/>
              </w:rPr>
              <w:fldChar w:fldCharType="separate"/>
            </w:r>
            <w:r w:rsidR="005671C3">
              <w:rPr>
                <w:rFonts w:ascii="Times New Roman" w:hAnsi="Times New Roman" w:cs="Times New Roman"/>
                <w:b/>
                <w:bCs/>
                <w:noProof/>
              </w:rPr>
              <w:t>142</w:t>
            </w:r>
            <w:r>
              <w:rPr>
                <w:rFonts w:ascii="Times New Roman" w:hAnsi="Times New Roman" w:cs="Times New Roman"/>
                <w:b/>
                <w:bCs/>
              </w:rPr>
              <w:fldChar w:fldCharType="end"/>
            </w:r>
          </w:p>
        </w:tc>
        <w:tc>
          <w:tcPr>
            <w:tcW w:w="877" w:type="dxa"/>
            <w:vMerge/>
            <w:shd w:val="clear" w:color="auto" w:fill="FFFFFF"/>
          </w:tcPr>
          <w:p w:rsidR="0014350B" w:rsidRPr="000C0119" w:rsidRDefault="0014350B" w:rsidP="00E35CA8">
            <w:pPr>
              <w:spacing w:after="0" w:line="240" w:lineRule="auto"/>
              <w:jc w:val="both"/>
              <w:rPr>
                <w:rFonts w:ascii="Times New Roman" w:hAnsi="Times New Roman" w:cs="Times New Roman"/>
              </w:rPr>
            </w:pPr>
          </w:p>
        </w:tc>
        <w:tc>
          <w:tcPr>
            <w:tcW w:w="522" w:type="dxa"/>
            <w:vMerge/>
            <w:shd w:val="clear" w:color="auto" w:fill="FFFFFF"/>
          </w:tcPr>
          <w:p w:rsidR="0014350B" w:rsidRPr="000C0119" w:rsidRDefault="0014350B" w:rsidP="00E35CA8">
            <w:pPr>
              <w:spacing w:after="0" w:line="240" w:lineRule="auto"/>
              <w:jc w:val="both"/>
              <w:rPr>
                <w:rFonts w:ascii="Times New Roman" w:hAnsi="Times New Roman" w:cs="Times New Roman"/>
              </w:rPr>
            </w:pPr>
          </w:p>
        </w:tc>
      </w:tr>
      <w:tr w:rsidR="0014350B" w:rsidRPr="000C0119" w:rsidTr="0014350B">
        <w:trPr>
          <w:cantSplit/>
          <w:trHeight w:val="224"/>
          <w:jc w:val="center"/>
        </w:trPr>
        <w:tc>
          <w:tcPr>
            <w:tcW w:w="0" w:type="auto"/>
            <w:shd w:val="clear" w:color="auto" w:fill="FFFFFF"/>
          </w:tcPr>
          <w:p w:rsidR="0014350B" w:rsidRPr="000C0119" w:rsidRDefault="0014350B" w:rsidP="00E35CA8">
            <w:pPr>
              <w:spacing w:after="0" w:line="240" w:lineRule="auto"/>
              <w:rPr>
                <w:rFonts w:ascii="Times New Roman" w:hAnsi="Times New Roman" w:cs="Times New Roman"/>
                <w:b/>
                <w:bCs/>
              </w:rPr>
            </w:pPr>
            <w:r w:rsidRPr="000C0119">
              <w:rPr>
                <w:rFonts w:ascii="Times New Roman" w:hAnsi="Times New Roman" w:cs="Times New Roman"/>
                <w:b/>
                <w:bCs/>
              </w:rPr>
              <w:t xml:space="preserve">G. Total </w:t>
            </w:r>
          </w:p>
        </w:tc>
        <w:tc>
          <w:tcPr>
            <w:tcW w:w="0" w:type="auto"/>
            <w:gridSpan w:val="2"/>
            <w:shd w:val="clear" w:color="auto" w:fill="FFFFFF"/>
          </w:tcPr>
          <w:p w:rsidR="0014350B" w:rsidRPr="000C0119" w:rsidRDefault="008B5758" w:rsidP="00E35CA8">
            <w:pPr>
              <w:spacing w:after="0" w:line="240" w:lineRule="auto"/>
              <w:jc w:val="center"/>
              <w:rPr>
                <w:rFonts w:ascii="Times New Roman" w:eastAsia="Calibri" w:hAnsi="Times New Roman" w:cs="Times New Roman"/>
                <w:b/>
                <w:bCs/>
              </w:rPr>
            </w:pPr>
            <w:r w:rsidRPr="000C0119">
              <w:rPr>
                <w:rFonts w:ascii="Times New Roman" w:eastAsia="Calibri" w:hAnsi="Times New Roman" w:cs="Times New Roman"/>
                <w:b/>
                <w:bCs/>
              </w:rPr>
              <w:t>12</w:t>
            </w:r>
            <w:r w:rsidR="00F20A31">
              <w:rPr>
                <w:rFonts w:ascii="Times New Roman" w:eastAsia="Calibri" w:hAnsi="Times New Roman" w:cs="Times New Roman"/>
                <w:b/>
                <w:bCs/>
              </w:rPr>
              <w:t>7</w:t>
            </w:r>
          </w:p>
        </w:tc>
        <w:tc>
          <w:tcPr>
            <w:tcW w:w="0" w:type="auto"/>
            <w:gridSpan w:val="2"/>
            <w:shd w:val="clear" w:color="auto" w:fill="FFFFFF"/>
          </w:tcPr>
          <w:p w:rsidR="0014350B" w:rsidRPr="000C0119" w:rsidRDefault="008B5758" w:rsidP="00E35CA8">
            <w:pPr>
              <w:spacing w:after="0" w:line="240" w:lineRule="auto"/>
              <w:jc w:val="center"/>
              <w:rPr>
                <w:rFonts w:ascii="Times New Roman" w:eastAsia="Calibri" w:hAnsi="Times New Roman" w:cs="Times New Roman"/>
                <w:b/>
                <w:bCs/>
              </w:rPr>
            </w:pPr>
            <w:r w:rsidRPr="000C0119">
              <w:rPr>
                <w:rFonts w:ascii="Times New Roman" w:eastAsia="Calibri" w:hAnsi="Times New Roman" w:cs="Times New Roman"/>
                <w:b/>
                <w:bCs/>
              </w:rPr>
              <w:t>15</w:t>
            </w:r>
          </w:p>
        </w:tc>
        <w:tc>
          <w:tcPr>
            <w:tcW w:w="0" w:type="auto"/>
            <w:gridSpan w:val="2"/>
            <w:shd w:val="clear" w:color="auto" w:fill="FFFFFF"/>
          </w:tcPr>
          <w:p w:rsidR="0014350B" w:rsidRPr="000C0119" w:rsidRDefault="008B5758" w:rsidP="00E35CA8">
            <w:pPr>
              <w:spacing w:after="0" w:line="240" w:lineRule="auto"/>
              <w:jc w:val="center"/>
              <w:rPr>
                <w:rFonts w:ascii="Times New Roman" w:eastAsia="Calibri" w:hAnsi="Times New Roman" w:cs="Times New Roman"/>
                <w:b/>
                <w:bCs/>
              </w:rPr>
            </w:pPr>
            <w:r w:rsidRPr="000C0119">
              <w:rPr>
                <w:rFonts w:ascii="Times New Roman" w:eastAsia="Calibri" w:hAnsi="Times New Roman" w:cs="Times New Roman"/>
                <w:b/>
                <w:bCs/>
              </w:rPr>
              <w:t>00</w:t>
            </w:r>
          </w:p>
        </w:tc>
        <w:tc>
          <w:tcPr>
            <w:tcW w:w="718" w:type="dxa"/>
            <w:vMerge/>
            <w:shd w:val="clear" w:color="auto" w:fill="FFFFFF"/>
          </w:tcPr>
          <w:p w:rsidR="0014350B" w:rsidRPr="000C0119" w:rsidRDefault="0014350B" w:rsidP="00E35CA8">
            <w:pPr>
              <w:spacing w:after="0" w:line="240" w:lineRule="auto"/>
              <w:jc w:val="center"/>
              <w:rPr>
                <w:rFonts w:ascii="Times New Roman" w:hAnsi="Times New Roman" w:cs="Times New Roman"/>
                <w:b/>
                <w:bCs/>
              </w:rPr>
            </w:pPr>
          </w:p>
        </w:tc>
        <w:tc>
          <w:tcPr>
            <w:tcW w:w="877" w:type="dxa"/>
            <w:vMerge/>
            <w:shd w:val="clear" w:color="auto" w:fill="FFFFFF"/>
          </w:tcPr>
          <w:p w:rsidR="0014350B" w:rsidRPr="000C0119" w:rsidRDefault="0014350B" w:rsidP="00E35CA8">
            <w:pPr>
              <w:spacing w:after="0" w:line="240" w:lineRule="auto"/>
              <w:jc w:val="both"/>
              <w:rPr>
                <w:rFonts w:ascii="Times New Roman" w:hAnsi="Times New Roman" w:cs="Times New Roman"/>
              </w:rPr>
            </w:pPr>
          </w:p>
        </w:tc>
        <w:tc>
          <w:tcPr>
            <w:tcW w:w="522" w:type="dxa"/>
            <w:vMerge/>
            <w:shd w:val="clear" w:color="auto" w:fill="FFFFFF"/>
          </w:tcPr>
          <w:p w:rsidR="0014350B" w:rsidRPr="000C0119" w:rsidRDefault="0014350B" w:rsidP="00E35CA8">
            <w:pPr>
              <w:spacing w:after="0" w:line="240" w:lineRule="auto"/>
              <w:jc w:val="both"/>
              <w:rPr>
                <w:rFonts w:ascii="Times New Roman" w:hAnsi="Times New Roman" w:cs="Times New Roman"/>
              </w:rPr>
            </w:pPr>
          </w:p>
        </w:tc>
      </w:tr>
      <w:tr w:rsidR="00A70798" w:rsidRPr="000C0119" w:rsidTr="00E96F64">
        <w:trPr>
          <w:cantSplit/>
          <w:trHeight w:val="134"/>
          <w:jc w:val="center"/>
        </w:trPr>
        <w:tc>
          <w:tcPr>
            <w:tcW w:w="0" w:type="auto"/>
            <w:shd w:val="clear" w:color="auto" w:fill="FFFFFF"/>
          </w:tcPr>
          <w:p w:rsidR="00A70798" w:rsidRPr="000C0119" w:rsidRDefault="00A70798" w:rsidP="00E35CA8">
            <w:pPr>
              <w:spacing w:after="0" w:line="240" w:lineRule="auto"/>
              <w:jc w:val="both"/>
              <w:rPr>
                <w:rFonts w:ascii="Times New Roman" w:hAnsi="Times New Roman" w:cs="Times New Roman"/>
              </w:rPr>
            </w:pPr>
            <w:r w:rsidRPr="000C0119">
              <w:rPr>
                <w:rFonts w:ascii="Times New Roman" w:hAnsi="Times New Roman" w:cs="Times New Roman"/>
              </w:rPr>
              <w:t>Over all Total</w:t>
            </w:r>
          </w:p>
        </w:tc>
        <w:tc>
          <w:tcPr>
            <w:tcW w:w="6545" w:type="dxa"/>
            <w:gridSpan w:val="9"/>
            <w:shd w:val="clear" w:color="auto" w:fill="FFFFFF"/>
          </w:tcPr>
          <w:p w:rsidR="00A70798" w:rsidRPr="000C0119" w:rsidRDefault="008B5758" w:rsidP="00E35CA8">
            <w:pPr>
              <w:spacing w:after="0" w:line="240" w:lineRule="auto"/>
              <w:jc w:val="center"/>
              <w:rPr>
                <w:rFonts w:ascii="Times New Roman" w:hAnsi="Times New Roman" w:cs="Times New Roman"/>
                <w:b/>
                <w:bCs/>
              </w:rPr>
            </w:pPr>
            <w:r w:rsidRPr="000C0119">
              <w:rPr>
                <w:rFonts w:ascii="Times New Roman" w:hAnsi="Times New Roman" w:cs="Times New Roman"/>
                <w:b/>
                <w:bCs/>
              </w:rPr>
              <w:t>14</w:t>
            </w:r>
            <w:r w:rsidR="005671C3">
              <w:rPr>
                <w:rFonts w:ascii="Times New Roman" w:hAnsi="Times New Roman" w:cs="Times New Roman"/>
                <w:b/>
                <w:bCs/>
              </w:rPr>
              <w:t>2</w:t>
            </w:r>
          </w:p>
        </w:tc>
      </w:tr>
      <w:tr w:rsidR="00A70798" w:rsidRPr="000C0119" w:rsidTr="00E96F64">
        <w:trPr>
          <w:cantSplit/>
          <w:trHeight w:val="260"/>
          <w:jc w:val="center"/>
        </w:trPr>
        <w:tc>
          <w:tcPr>
            <w:tcW w:w="0" w:type="auto"/>
            <w:shd w:val="clear" w:color="auto" w:fill="FFFFFF"/>
          </w:tcPr>
          <w:p w:rsidR="00A70798" w:rsidRPr="000C0119" w:rsidRDefault="00A70798" w:rsidP="00E35CA8">
            <w:pPr>
              <w:spacing w:after="0" w:line="240" w:lineRule="auto"/>
              <w:jc w:val="both"/>
              <w:rPr>
                <w:rFonts w:ascii="Times New Roman" w:hAnsi="Times New Roman" w:cs="Times New Roman"/>
              </w:rPr>
            </w:pPr>
            <w:r w:rsidRPr="000C0119">
              <w:rPr>
                <w:rFonts w:ascii="Times New Roman" w:hAnsi="Times New Roman" w:cs="Times New Roman"/>
              </w:rPr>
              <w:t>Over all Total New</w:t>
            </w:r>
          </w:p>
        </w:tc>
        <w:tc>
          <w:tcPr>
            <w:tcW w:w="6545" w:type="dxa"/>
            <w:gridSpan w:val="9"/>
            <w:shd w:val="clear" w:color="auto" w:fill="FFFFFF"/>
          </w:tcPr>
          <w:p w:rsidR="00A70798" w:rsidRPr="000C0119" w:rsidRDefault="008B5758" w:rsidP="00E35CA8">
            <w:pPr>
              <w:spacing w:after="0" w:line="240" w:lineRule="auto"/>
              <w:jc w:val="center"/>
              <w:rPr>
                <w:rFonts w:ascii="Times New Roman" w:hAnsi="Times New Roman" w:cs="Times New Roman"/>
                <w:b/>
                <w:bCs/>
              </w:rPr>
            </w:pPr>
            <w:r w:rsidRPr="000C0119">
              <w:rPr>
                <w:rFonts w:ascii="Times New Roman" w:hAnsi="Times New Roman" w:cs="Times New Roman"/>
                <w:b/>
                <w:bCs/>
              </w:rPr>
              <w:t>22</w:t>
            </w:r>
          </w:p>
        </w:tc>
      </w:tr>
      <w:tr w:rsidR="00A70798" w:rsidRPr="000C0119" w:rsidTr="00E96F64">
        <w:trPr>
          <w:cantSplit/>
          <w:trHeight w:val="170"/>
          <w:jc w:val="center"/>
        </w:trPr>
        <w:tc>
          <w:tcPr>
            <w:tcW w:w="0" w:type="auto"/>
            <w:shd w:val="clear" w:color="auto" w:fill="FFFFFF"/>
          </w:tcPr>
          <w:p w:rsidR="00A70798" w:rsidRPr="000C0119" w:rsidRDefault="00A70798" w:rsidP="00E35CA8">
            <w:pPr>
              <w:spacing w:after="0" w:line="240" w:lineRule="auto"/>
              <w:jc w:val="both"/>
              <w:rPr>
                <w:rFonts w:ascii="Times New Roman" w:hAnsi="Times New Roman" w:cs="Times New Roman"/>
              </w:rPr>
            </w:pPr>
            <w:r w:rsidRPr="000C0119">
              <w:rPr>
                <w:rFonts w:ascii="Times New Roman" w:hAnsi="Times New Roman" w:cs="Times New Roman"/>
                <w:b/>
                <w:bCs/>
              </w:rPr>
              <w:t>Over all Total repeat</w:t>
            </w:r>
          </w:p>
        </w:tc>
        <w:tc>
          <w:tcPr>
            <w:tcW w:w="6545" w:type="dxa"/>
            <w:gridSpan w:val="9"/>
            <w:shd w:val="clear" w:color="auto" w:fill="FFFFFF"/>
          </w:tcPr>
          <w:p w:rsidR="00A70798" w:rsidRPr="000C0119" w:rsidRDefault="008B5758" w:rsidP="00E35CA8">
            <w:pPr>
              <w:spacing w:after="0" w:line="240" w:lineRule="auto"/>
              <w:jc w:val="center"/>
              <w:rPr>
                <w:rFonts w:ascii="Times New Roman" w:hAnsi="Times New Roman" w:cs="Times New Roman"/>
                <w:b/>
                <w:bCs/>
              </w:rPr>
            </w:pPr>
            <w:r w:rsidRPr="000C0119">
              <w:rPr>
                <w:rFonts w:ascii="Times New Roman" w:hAnsi="Times New Roman" w:cs="Times New Roman"/>
                <w:b/>
                <w:bCs/>
              </w:rPr>
              <w:t>118</w:t>
            </w:r>
          </w:p>
        </w:tc>
      </w:tr>
    </w:tbl>
    <w:p w:rsidR="002A3CA5" w:rsidRPr="000C0119" w:rsidRDefault="002A3CA5" w:rsidP="002A3CA5">
      <w:pPr>
        <w:spacing w:after="0" w:line="240" w:lineRule="auto"/>
        <w:rPr>
          <w:rFonts w:ascii="Times New Roman" w:hAnsi="Times New Roman" w:cs="Times New Roman"/>
          <w:b/>
          <w:bCs/>
          <w:sz w:val="2"/>
          <w:szCs w:val="2"/>
          <w:u w:val="single"/>
        </w:rPr>
      </w:pPr>
    </w:p>
    <w:p w:rsidR="00DA0C52" w:rsidRPr="000C0119" w:rsidRDefault="00DA0C52" w:rsidP="00613416">
      <w:pPr>
        <w:spacing w:after="0" w:line="240" w:lineRule="auto"/>
        <w:rPr>
          <w:rFonts w:ascii="Times New Roman" w:hAnsi="Times New Roman" w:cs="Times New Roman"/>
          <w:b/>
          <w:bCs/>
          <w:sz w:val="6"/>
          <w:szCs w:val="6"/>
          <w:u w:val="single"/>
        </w:rPr>
      </w:pPr>
    </w:p>
    <w:p w:rsidR="00091014" w:rsidRPr="000C0119" w:rsidRDefault="00FB54D1" w:rsidP="00613416">
      <w:pPr>
        <w:spacing w:after="0" w:line="240" w:lineRule="auto"/>
        <w:rPr>
          <w:rFonts w:ascii="Times New Roman" w:hAnsi="Times New Roman" w:cs="Times New Roman"/>
          <w:b/>
          <w:bCs/>
          <w:u w:val="single"/>
        </w:rPr>
      </w:pPr>
      <w:r w:rsidRPr="000C0119">
        <w:rPr>
          <w:rFonts w:ascii="Times New Roman" w:hAnsi="Times New Roman" w:cs="Times New Roman"/>
          <w:b/>
          <w:bCs/>
          <w:u w:val="single"/>
        </w:rPr>
        <w:t xml:space="preserve">Details of number of </w:t>
      </w:r>
      <w:r w:rsidR="0022199A" w:rsidRPr="000C0119">
        <w:rPr>
          <w:rFonts w:ascii="Times New Roman" w:hAnsi="Times New Roman" w:cs="Times New Roman"/>
          <w:b/>
          <w:bCs/>
          <w:u w:val="single"/>
        </w:rPr>
        <w:t>sessions</w:t>
      </w:r>
      <w:r w:rsidR="00870FD9" w:rsidRPr="000C0119">
        <w:rPr>
          <w:rFonts w:ascii="Times New Roman" w:hAnsi="Times New Roman" w:cs="Times New Roman"/>
          <w:b/>
          <w:bCs/>
          <w:u w:val="single"/>
        </w:rPr>
        <w:t xml:space="preserve"> attended by the clients</w:t>
      </w:r>
      <w:r w:rsidRPr="000C0119">
        <w:rPr>
          <w:rFonts w:ascii="Times New Roman" w:hAnsi="Times New Roman" w:cs="Times New Roman"/>
          <w:b/>
          <w:bCs/>
          <w:u w:val="single"/>
        </w:rPr>
        <w:t xml:space="preserve"> in Special Units/Clinics</w:t>
      </w:r>
    </w:p>
    <w:p w:rsidR="007D38EE" w:rsidRPr="000C0119" w:rsidRDefault="007D38EE" w:rsidP="00613416">
      <w:pPr>
        <w:spacing w:after="0" w:line="240" w:lineRule="auto"/>
        <w:rPr>
          <w:rFonts w:ascii="Times New Roman" w:hAnsi="Times New Roman" w:cs="Times New Roman"/>
          <w:b/>
          <w:bCs/>
          <w:sz w:val="6"/>
          <w:szCs w:val="6"/>
          <w:u w:val="single"/>
        </w:rPr>
      </w:pPr>
    </w:p>
    <w:p w:rsidR="00446D54" w:rsidRPr="000C0119" w:rsidRDefault="00446D54" w:rsidP="00A70798">
      <w:pPr>
        <w:spacing w:after="0" w:line="240" w:lineRule="auto"/>
        <w:rPr>
          <w:rFonts w:ascii="Times New Roman" w:hAnsi="Times New Roman" w:cs="Times New Roman"/>
          <w:b/>
          <w:bCs/>
          <w:sz w:val="2"/>
          <w:szCs w:val="2"/>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3048"/>
        <w:gridCol w:w="762"/>
        <w:gridCol w:w="689"/>
        <w:gridCol w:w="658"/>
        <w:gridCol w:w="658"/>
        <w:gridCol w:w="830"/>
        <w:gridCol w:w="830"/>
        <w:gridCol w:w="718"/>
      </w:tblGrid>
      <w:tr w:rsidR="00560E83" w:rsidRPr="000C0119" w:rsidTr="00E95298">
        <w:trPr>
          <w:cantSplit/>
          <w:trHeight w:val="70"/>
          <w:jc w:val="center"/>
        </w:trPr>
        <w:tc>
          <w:tcPr>
            <w:tcW w:w="3048" w:type="dxa"/>
            <w:vMerge w:val="restart"/>
            <w:shd w:val="clear" w:color="auto" w:fill="FFFFFF"/>
            <w:vAlign w:val="center"/>
          </w:tcPr>
          <w:p w:rsidR="00560E83" w:rsidRPr="000C0119" w:rsidRDefault="00560E83" w:rsidP="00E35CA8">
            <w:pPr>
              <w:spacing w:after="0" w:line="240" w:lineRule="auto"/>
              <w:jc w:val="center"/>
              <w:rPr>
                <w:rFonts w:ascii="Times New Roman" w:eastAsia="Calibri" w:hAnsi="Times New Roman" w:cs="Times New Roman"/>
                <w:b/>
              </w:rPr>
            </w:pPr>
            <w:r w:rsidRPr="000C0119">
              <w:rPr>
                <w:rFonts w:ascii="Times New Roman" w:eastAsia="Calibri" w:hAnsi="Times New Roman" w:cs="Times New Roman"/>
                <w:b/>
              </w:rPr>
              <w:br/>
              <w:t xml:space="preserve">Disorders </w:t>
            </w:r>
          </w:p>
        </w:tc>
        <w:tc>
          <w:tcPr>
            <w:tcW w:w="1451" w:type="dxa"/>
            <w:gridSpan w:val="2"/>
            <w:shd w:val="clear" w:color="auto" w:fill="FFFFFF"/>
            <w:vAlign w:val="center"/>
          </w:tcPr>
          <w:p w:rsidR="00560E83" w:rsidRPr="000C0119" w:rsidRDefault="00560E83" w:rsidP="00E35CA8">
            <w:pPr>
              <w:spacing w:after="0" w:line="240" w:lineRule="auto"/>
              <w:jc w:val="center"/>
              <w:rPr>
                <w:rFonts w:ascii="Times New Roman" w:eastAsia="Calibri" w:hAnsi="Times New Roman" w:cs="Times New Roman"/>
                <w:b/>
              </w:rPr>
            </w:pPr>
            <w:r w:rsidRPr="000C0119">
              <w:rPr>
                <w:rFonts w:ascii="Times New Roman" w:eastAsia="Calibri" w:hAnsi="Times New Roman" w:cs="Times New Roman"/>
                <w:b/>
              </w:rPr>
              <w:t>PEDIATRIC</w:t>
            </w:r>
          </w:p>
          <w:p w:rsidR="00560E83" w:rsidRPr="000C0119" w:rsidRDefault="00560E83" w:rsidP="00E35CA8">
            <w:pPr>
              <w:spacing w:after="0" w:line="240" w:lineRule="auto"/>
              <w:jc w:val="center"/>
              <w:rPr>
                <w:rFonts w:ascii="Times New Roman" w:eastAsia="Calibri" w:hAnsi="Times New Roman" w:cs="Times New Roman"/>
                <w:b/>
              </w:rPr>
            </w:pPr>
            <w:r w:rsidRPr="000C0119">
              <w:rPr>
                <w:rFonts w:ascii="Times New Roman" w:eastAsia="Calibri" w:hAnsi="Times New Roman" w:cs="Times New Roman"/>
                <w:b/>
              </w:rPr>
              <w:t>(0-15 YRS)</w:t>
            </w:r>
          </w:p>
        </w:tc>
        <w:tc>
          <w:tcPr>
            <w:tcW w:w="0" w:type="auto"/>
            <w:gridSpan w:val="2"/>
            <w:shd w:val="clear" w:color="auto" w:fill="FFFFFF"/>
            <w:vAlign w:val="center"/>
          </w:tcPr>
          <w:p w:rsidR="00560E83" w:rsidRPr="000C0119" w:rsidRDefault="00560E83" w:rsidP="00E35CA8">
            <w:pPr>
              <w:spacing w:after="0" w:line="240" w:lineRule="auto"/>
              <w:jc w:val="center"/>
              <w:rPr>
                <w:rFonts w:ascii="Times New Roman" w:eastAsia="Calibri" w:hAnsi="Times New Roman" w:cs="Times New Roman"/>
                <w:b/>
              </w:rPr>
            </w:pPr>
            <w:r w:rsidRPr="000C0119">
              <w:rPr>
                <w:rFonts w:ascii="Times New Roman" w:eastAsia="Calibri" w:hAnsi="Times New Roman" w:cs="Times New Roman"/>
                <w:b/>
              </w:rPr>
              <w:t>ADULT</w:t>
            </w:r>
          </w:p>
          <w:p w:rsidR="00560E83" w:rsidRPr="000C0119" w:rsidRDefault="00560E83" w:rsidP="00E35CA8">
            <w:pPr>
              <w:spacing w:after="0" w:line="240" w:lineRule="auto"/>
              <w:jc w:val="center"/>
              <w:rPr>
                <w:rFonts w:ascii="Times New Roman" w:eastAsia="Calibri" w:hAnsi="Times New Roman" w:cs="Times New Roman"/>
                <w:b/>
              </w:rPr>
            </w:pPr>
            <w:r w:rsidRPr="000C0119">
              <w:rPr>
                <w:rFonts w:ascii="Times New Roman" w:eastAsia="Calibri" w:hAnsi="Times New Roman" w:cs="Times New Roman"/>
                <w:b/>
              </w:rPr>
              <w:t>(15-50YRS)</w:t>
            </w:r>
          </w:p>
        </w:tc>
        <w:tc>
          <w:tcPr>
            <w:tcW w:w="0" w:type="auto"/>
            <w:gridSpan w:val="2"/>
            <w:shd w:val="clear" w:color="auto" w:fill="FFFFFF"/>
          </w:tcPr>
          <w:p w:rsidR="00560E83" w:rsidRPr="000C0119" w:rsidRDefault="00560E83" w:rsidP="00E35CA8">
            <w:pPr>
              <w:spacing w:after="0" w:line="240" w:lineRule="auto"/>
              <w:jc w:val="center"/>
              <w:rPr>
                <w:rFonts w:ascii="Times New Roman" w:eastAsia="Calibri" w:hAnsi="Times New Roman" w:cs="Times New Roman"/>
                <w:b/>
              </w:rPr>
            </w:pPr>
            <w:r w:rsidRPr="000C0119">
              <w:rPr>
                <w:rFonts w:ascii="Times New Roman" w:eastAsia="Calibri" w:hAnsi="Times New Roman" w:cs="Times New Roman"/>
                <w:b/>
              </w:rPr>
              <w:t>GERIATRIC</w:t>
            </w:r>
          </w:p>
          <w:p w:rsidR="00560E83" w:rsidRPr="000C0119" w:rsidRDefault="00560E83" w:rsidP="00E35CA8">
            <w:pPr>
              <w:spacing w:after="0" w:line="240" w:lineRule="auto"/>
              <w:jc w:val="center"/>
              <w:rPr>
                <w:rFonts w:ascii="Times New Roman" w:eastAsia="Calibri" w:hAnsi="Times New Roman" w:cs="Times New Roman"/>
                <w:b/>
              </w:rPr>
            </w:pPr>
            <w:r w:rsidRPr="000C0119">
              <w:rPr>
                <w:rFonts w:ascii="Times New Roman" w:eastAsia="Calibri" w:hAnsi="Times New Roman" w:cs="Times New Roman"/>
                <w:b/>
              </w:rPr>
              <w:t>(50 &amp; ABOVE)</w:t>
            </w:r>
          </w:p>
        </w:tc>
        <w:tc>
          <w:tcPr>
            <w:tcW w:w="718" w:type="dxa"/>
            <w:vMerge w:val="restart"/>
            <w:shd w:val="clear" w:color="auto" w:fill="FFFFFF"/>
            <w:vAlign w:val="center"/>
          </w:tcPr>
          <w:p w:rsidR="00560E83" w:rsidRPr="000C0119" w:rsidRDefault="00560E83" w:rsidP="00E35CA8">
            <w:pPr>
              <w:spacing w:after="0" w:line="240" w:lineRule="auto"/>
              <w:jc w:val="center"/>
              <w:rPr>
                <w:rFonts w:ascii="Times New Roman" w:eastAsia="Calibri" w:hAnsi="Times New Roman" w:cs="Times New Roman"/>
                <w:b/>
              </w:rPr>
            </w:pPr>
            <w:r w:rsidRPr="000C0119">
              <w:rPr>
                <w:rFonts w:ascii="Times New Roman" w:eastAsia="Calibri" w:hAnsi="Times New Roman" w:cs="Times New Roman"/>
                <w:b/>
              </w:rPr>
              <w:t>Total</w:t>
            </w:r>
          </w:p>
        </w:tc>
      </w:tr>
      <w:tr w:rsidR="00560E83" w:rsidRPr="000C0119" w:rsidTr="00E95298">
        <w:trPr>
          <w:cantSplit/>
          <w:trHeight w:val="70"/>
          <w:jc w:val="center"/>
        </w:trPr>
        <w:tc>
          <w:tcPr>
            <w:tcW w:w="3048" w:type="dxa"/>
            <w:vMerge/>
            <w:shd w:val="clear" w:color="auto" w:fill="FFFFFF"/>
          </w:tcPr>
          <w:p w:rsidR="00560E83" w:rsidRPr="000C0119" w:rsidRDefault="00560E83" w:rsidP="00E35CA8">
            <w:pPr>
              <w:spacing w:after="0" w:line="240" w:lineRule="auto"/>
              <w:jc w:val="center"/>
              <w:rPr>
                <w:rFonts w:ascii="Times New Roman" w:eastAsia="Calibri" w:hAnsi="Times New Roman" w:cs="Times New Roman"/>
                <w:b/>
              </w:rPr>
            </w:pPr>
          </w:p>
        </w:tc>
        <w:tc>
          <w:tcPr>
            <w:tcW w:w="762" w:type="dxa"/>
            <w:shd w:val="clear" w:color="auto" w:fill="FFFFFF"/>
          </w:tcPr>
          <w:p w:rsidR="00560E83" w:rsidRPr="000C0119" w:rsidRDefault="00560E83" w:rsidP="00E35CA8">
            <w:pPr>
              <w:spacing w:after="0" w:line="240" w:lineRule="auto"/>
              <w:jc w:val="center"/>
              <w:rPr>
                <w:rFonts w:ascii="Times New Roman" w:eastAsia="Calibri" w:hAnsi="Times New Roman" w:cs="Times New Roman"/>
                <w:b/>
              </w:rPr>
            </w:pPr>
            <w:r w:rsidRPr="000C0119">
              <w:rPr>
                <w:rFonts w:ascii="Times New Roman" w:eastAsia="Calibri" w:hAnsi="Times New Roman" w:cs="Times New Roman"/>
                <w:b/>
              </w:rPr>
              <w:t>M</w:t>
            </w:r>
          </w:p>
        </w:tc>
        <w:tc>
          <w:tcPr>
            <w:tcW w:w="0" w:type="auto"/>
            <w:shd w:val="clear" w:color="auto" w:fill="FFFFFF"/>
          </w:tcPr>
          <w:p w:rsidR="00560E83" w:rsidRPr="000C0119" w:rsidRDefault="00560E83" w:rsidP="00E35CA8">
            <w:pPr>
              <w:spacing w:after="0" w:line="240" w:lineRule="auto"/>
              <w:jc w:val="center"/>
              <w:rPr>
                <w:rFonts w:ascii="Times New Roman" w:eastAsia="Calibri" w:hAnsi="Times New Roman" w:cs="Times New Roman"/>
                <w:b/>
              </w:rPr>
            </w:pPr>
            <w:r w:rsidRPr="000C0119">
              <w:rPr>
                <w:rFonts w:ascii="Times New Roman" w:eastAsia="Calibri" w:hAnsi="Times New Roman" w:cs="Times New Roman"/>
                <w:b/>
              </w:rPr>
              <w:t>F</w:t>
            </w:r>
          </w:p>
        </w:tc>
        <w:tc>
          <w:tcPr>
            <w:tcW w:w="0" w:type="auto"/>
            <w:shd w:val="clear" w:color="auto" w:fill="FFFFFF"/>
          </w:tcPr>
          <w:p w:rsidR="00560E83" w:rsidRPr="000C0119" w:rsidRDefault="00560E83" w:rsidP="00E35CA8">
            <w:pPr>
              <w:spacing w:after="0" w:line="240" w:lineRule="auto"/>
              <w:jc w:val="center"/>
              <w:rPr>
                <w:rFonts w:ascii="Times New Roman" w:eastAsia="Calibri" w:hAnsi="Times New Roman" w:cs="Times New Roman"/>
                <w:b/>
              </w:rPr>
            </w:pPr>
            <w:r w:rsidRPr="000C0119">
              <w:rPr>
                <w:rFonts w:ascii="Times New Roman" w:eastAsia="Calibri" w:hAnsi="Times New Roman" w:cs="Times New Roman"/>
                <w:b/>
              </w:rPr>
              <w:t>M</w:t>
            </w:r>
          </w:p>
        </w:tc>
        <w:tc>
          <w:tcPr>
            <w:tcW w:w="0" w:type="auto"/>
            <w:shd w:val="clear" w:color="auto" w:fill="FFFFFF"/>
          </w:tcPr>
          <w:p w:rsidR="00560E83" w:rsidRPr="000C0119" w:rsidRDefault="00560E83" w:rsidP="00E35CA8">
            <w:pPr>
              <w:spacing w:after="0" w:line="240" w:lineRule="auto"/>
              <w:jc w:val="center"/>
              <w:rPr>
                <w:rFonts w:ascii="Times New Roman" w:eastAsia="Calibri" w:hAnsi="Times New Roman" w:cs="Times New Roman"/>
                <w:b/>
              </w:rPr>
            </w:pPr>
            <w:r w:rsidRPr="000C0119">
              <w:rPr>
                <w:rFonts w:ascii="Times New Roman" w:eastAsia="Calibri" w:hAnsi="Times New Roman" w:cs="Times New Roman"/>
                <w:b/>
              </w:rPr>
              <w:t>F</w:t>
            </w:r>
          </w:p>
        </w:tc>
        <w:tc>
          <w:tcPr>
            <w:tcW w:w="0" w:type="auto"/>
            <w:shd w:val="clear" w:color="auto" w:fill="FFFFFF"/>
          </w:tcPr>
          <w:p w:rsidR="00560E83" w:rsidRPr="000C0119" w:rsidRDefault="00560E83" w:rsidP="00E35CA8">
            <w:pPr>
              <w:spacing w:after="0" w:line="240" w:lineRule="auto"/>
              <w:jc w:val="center"/>
              <w:rPr>
                <w:rFonts w:ascii="Times New Roman" w:eastAsia="Calibri" w:hAnsi="Times New Roman" w:cs="Times New Roman"/>
                <w:b/>
              </w:rPr>
            </w:pPr>
            <w:r w:rsidRPr="000C0119">
              <w:rPr>
                <w:rFonts w:ascii="Times New Roman" w:eastAsia="Calibri" w:hAnsi="Times New Roman" w:cs="Times New Roman"/>
                <w:b/>
              </w:rPr>
              <w:t>M</w:t>
            </w:r>
          </w:p>
        </w:tc>
        <w:tc>
          <w:tcPr>
            <w:tcW w:w="0" w:type="auto"/>
            <w:shd w:val="clear" w:color="auto" w:fill="FFFFFF"/>
          </w:tcPr>
          <w:p w:rsidR="00560E83" w:rsidRPr="000C0119" w:rsidRDefault="00560E83" w:rsidP="00E35CA8">
            <w:pPr>
              <w:spacing w:after="0" w:line="240" w:lineRule="auto"/>
              <w:jc w:val="center"/>
              <w:rPr>
                <w:rFonts w:ascii="Times New Roman" w:eastAsia="Calibri" w:hAnsi="Times New Roman" w:cs="Times New Roman"/>
                <w:b/>
              </w:rPr>
            </w:pPr>
            <w:r w:rsidRPr="000C0119">
              <w:rPr>
                <w:rFonts w:ascii="Times New Roman" w:eastAsia="Calibri" w:hAnsi="Times New Roman" w:cs="Times New Roman"/>
                <w:b/>
              </w:rPr>
              <w:t>F</w:t>
            </w:r>
          </w:p>
        </w:tc>
        <w:tc>
          <w:tcPr>
            <w:tcW w:w="718" w:type="dxa"/>
            <w:vMerge/>
            <w:shd w:val="clear" w:color="auto" w:fill="FFFFFF"/>
            <w:vAlign w:val="center"/>
          </w:tcPr>
          <w:p w:rsidR="00560E83" w:rsidRPr="000C0119" w:rsidRDefault="00560E83" w:rsidP="00E35CA8">
            <w:pPr>
              <w:spacing w:after="0" w:line="240" w:lineRule="auto"/>
              <w:jc w:val="center"/>
              <w:rPr>
                <w:rFonts w:ascii="Times New Roman" w:eastAsia="Calibri" w:hAnsi="Times New Roman" w:cs="Times New Roman"/>
                <w:b/>
              </w:rPr>
            </w:pPr>
          </w:p>
        </w:tc>
      </w:tr>
      <w:tr w:rsidR="00FB54D1" w:rsidRPr="000C0119" w:rsidTr="00E95298">
        <w:trPr>
          <w:cantSplit/>
          <w:trHeight w:val="215"/>
          <w:jc w:val="center"/>
        </w:trPr>
        <w:tc>
          <w:tcPr>
            <w:tcW w:w="3048" w:type="dxa"/>
            <w:shd w:val="clear" w:color="auto" w:fill="FFFFFF"/>
          </w:tcPr>
          <w:p w:rsidR="00FB54D1" w:rsidRPr="000C0119" w:rsidRDefault="00FB54D1" w:rsidP="00E35CA8">
            <w:pPr>
              <w:spacing w:after="0" w:line="240" w:lineRule="auto"/>
              <w:rPr>
                <w:rFonts w:ascii="Times New Roman" w:eastAsia="Calibri" w:hAnsi="Times New Roman" w:cs="Times New Roman"/>
                <w:b/>
              </w:rPr>
            </w:pPr>
            <w:r w:rsidRPr="000C0119">
              <w:rPr>
                <w:rFonts w:ascii="Times New Roman" w:eastAsia="Calibri" w:hAnsi="Times New Roman" w:cs="Times New Roman"/>
                <w:b/>
              </w:rPr>
              <w:t>Fluency disorders</w:t>
            </w:r>
          </w:p>
        </w:tc>
        <w:tc>
          <w:tcPr>
            <w:tcW w:w="762" w:type="dxa"/>
            <w:shd w:val="clear" w:color="auto" w:fill="FFFFFF"/>
          </w:tcPr>
          <w:p w:rsidR="00FB54D1" w:rsidRPr="000C0119" w:rsidRDefault="008B5758"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t>113</w:t>
            </w:r>
          </w:p>
        </w:tc>
        <w:tc>
          <w:tcPr>
            <w:tcW w:w="0" w:type="auto"/>
            <w:shd w:val="clear" w:color="auto" w:fill="FFFFFF"/>
          </w:tcPr>
          <w:p w:rsidR="00FB54D1" w:rsidRPr="000C0119" w:rsidRDefault="008B5758"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t>09</w:t>
            </w:r>
          </w:p>
        </w:tc>
        <w:tc>
          <w:tcPr>
            <w:tcW w:w="0" w:type="auto"/>
            <w:shd w:val="clear" w:color="auto" w:fill="FFFFFF"/>
          </w:tcPr>
          <w:p w:rsidR="00FB54D1" w:rsidRPr="000C0119" w:rsidRDefault="008B5758"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t>69</w:t>
            </w:r>
          </w:p>
        </w:tc>
        <w:tc>
          <w:tcPr>
            <w:tcW w:w="0" w:type="auto"/>
            <w:shd w:val="clear" w:color="auto" w:fill="FFFFFF"/>
          </w:tcPr>
          <w:p w:rsidR="00FB54D1" w:rsidRPr="000C0119" w:rsidRDefault="008B5758"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t>01</w:t>
            </w:r>
          </w:p>
        </w:tc>
        <w:tc>
          <w:tcPr>
            <w:tcW w:w="0" w:type="auto"/>
            <w:shd w:val="clear" w:color="auto" w:fill="FFFFFF"/>
          </w:tcPr>
          <w:p w:rsidR="00FB54D1" w:rsidRPr="000C0119" w:rsidRDefault="008B5758"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t>00</w:t>
            </w:r>
          </w:p>
        </w:tc>
        <w:tc>
          <w:tcPr>
            <w:tcW w:w="0" w:type="auto"/>
            <w:shd w:val="clear" w:color="auto" w:fill="FFFFFF"/>
          </w:tcPr>
          <w:p w:rsidR="00FB54D1" w:rsidRPr="000C0119" w:rsidRDefault="008B5758"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t>00</w:t>
            </w:r>
          </w:p>
        </w:tc>
        <w:tc>
          <w:tcPr>
            <w:tcW w:w="718" w:type="dxa"/>
            <w:shd w:val="clear" w:color="auto" w:fill="FFFFFF"/>
          </w:tcPr>
          <w:p w:rsidR="00FB54D1" w:rsidRPr="000C0119" w:rsidRDefault="00AD485C"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fldChar w:fldCharType="begin"/>
            </w:r>
            <w:r w:rsidR="008B5758" w:rsidRPr="000C0119">
              <w:rPr>
                <w:rFonts w:ascii="Times New Roman" w:eastAsia="Calibri" w:hAnsi="Times New Roman" w:cs="Times New Roman"/>
                <w:bCs/>
              </w:rPr>
              <w:instrText xml:space="preserve"> =SUM(LEFT) </w:instrText>
            </w:r>
            <w:r w:rsidRPr="000C0119">
              <w:rPr>
                <w:rFonts w:ascii="Times New Roman" w:eastAsia="Calibri" w:hAnsi="Times New Roman" w:cs="Times New Roman"/>
                <w:bCs/>
              </w:rPr>
              <w:fldChar w:fldCharType="separate"/>
            </w:r>
            <w:r w:rsidR="008B5758" w:rsidRPr="000C0119">
              <w:rPr>
                <w:rFonts w:ascii="Times New Roman" w:eastAsia="Calibri" w:hAnsi="Times New Roman" w:cs="Times New Roman"/>
                <w:bCs/>
                <w:noProof/>
              </w:rPr>
              <w:t>192</w:t>
            </w:r>
            <w:r w:rsidRPr="000C0119">
              <w:rPr>
                <w:rFonts w:ascii="Times New Roman" w:eastAsia="Calibri" w:hAnsi="Times New Roman" w:cs="Times New Roman"/>
                <w:bCs/>
              </w:rPr>
              <w:fldChar w:fldCharType="end"/>
            </w:r>
          </w:p>
        </w:tc>
      </w:tr>
      <w:tr w:rsidR="00FB54D1" w:rsidRPr="000C0119" w:rsidTr="00E95298">
        <w:trPr>
          <w:cantSplit/>
          <w:trHeight w:val="56"/>
          <w:jc w:val="center"/>
        </w:trPr>
        <w:tc>
          <w:tcPr>
            <w:tcW w:w="3048" w:type="dxa"/>
            <w:shd w:val="clear" w:color="auto" w:fill="FFFFFF"/>
          </w:tcPr>
          <w:p w:rsidR="00FB54D1" w:rsidRPr="000C0119" w:rsidRDefault="00FB54D1" w:rsidP="00E35CA8">
            <w:pPr>
              <w:spacing w:after="0" w:line="240" w:lineRule="auto"/>
              <w:rPr>
                <w:rFonts w:ascii="Times New Roman" w:eastAsia="Calibri" w:hAnsi="Times New Roman" w:cs="Times New Roman"/>
                <w:b/>
              </w:rPr>
            </w:pPr>
            <w:r w:rsidRPr="000C0119">
              <w:rPr>
                <w:rFonts w:ascii="Times New Roman" w:eastAsia="Calibri" w:hAnsi="Times New Roman" w:cs="Times New Roman"/>
                <w:b/>
              </w:rPr>
              <w:t>Autism</w:t>
            </w:r>
          </w:p>
        </w:tc>
        <w:tc>
          <w:tcPr>
            <w:tcW w:w="762" w:type="dxa"/>
            <w:shd w:val="clear" w:color="auto" w:fill="FFFFFF"/>
          </w:tcPr>
          <w:p w:rsidR="00FB54D1" w:rsidRPr="000C0119" w:rsidRDefault="008B5758"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t>292</w:t>
            </w:r>
          </w:p>
        </w:tc>
        <w:tc>
          <w:tcPr>
            <w:tcW w:w="0" w:type="auto"/>
            <w:shd w:val="clear" w:color="auto" w:fill="FFFFFF"/>
          </w:tcPr>
          <w:p w:rsidR="00FB54D1" w:rsidRPr="000C0119" w:rsidRDefault="008B5758"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t>74</w:t>
            </w:r>
          </w:p>
        </w:tc>
        <w:tc>
          <w:tcPr>
            <w:tcW w:w="0" w:type="auto"/>
            <w:shd w:val="clear" w:color="auto" w:fill="FFFFFF"/>
          </w:tcPr>
          <w:p w:rsidR="00FB54D1" w:rsidRPr="000C0119" w:rsidRDefault="008B5758"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t>00</w:t>
            </w:r>
          </w:p>
        </w:tc>
        <w:tc>
          <w:tcPr>
            <w:tcW w:w="0" w:type="auto"/>
            <w:shd w:val="clear" w:color="auto" w:fill="FFFFFF"/>
          </w:tcPr>
          <w:p w:rsidR="00FB54D1" w:rsidRPr="000C0119" w:rsidRDefault="008B5758"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t>00</w:t>
            </w:r>
          </w:p>
        </w:tc>
        <w:tc>
          <w:tcPr>
            <w:tcW w:w="0" w:type="auto"/>
            <w:shd w:val="clear" w:color="auto" w:fill="FFFFFF"/>
          </w:tcPr>
          <w:p w:rsidR="00FB54D1" w:rsidRPr="000C0119" w:rsidRDefault="008B5758"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t>00</w:t>
            </w:r>
          </w:p>
        </w:tc>
        <w:tc>
          <w:tcPr>
            <w:tcW w:w="0" w:type="auto"/>
            <w:shd w:val="clear" w:color="auto" w:fill="FFFFFF"/>
          </w:tcPr>
          <w:p w:rsidR="00FB54D1" w:rsidRPr="000C0119" w:rsidRDefault="008B5758"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t>00</w:t>
            </w:r>
          </w:p>
        </w:tc>
        <w:tc>
          <w:tcPr>
            <w:tcW w:w="718" w:type="dxa"/>
            <w:shd w:val="clear" w:color="auto" w:fill="FFFFFF"/>
          </w:tcPr>
          <w:p w:rsidR="00FB54D1" w:rsidRPr="000C0119" w:rsidRDefault="00AD485C"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fldChar w:fldCharType="begin"/>
            </w:r>
            <w:r w:rsidR="008B5758" w:rsidRPr="000C0119">
              <w:rPr>
                <w:rFonts w:ascii="Times New Roman" w:eastAsia="Calibri" w:hAnsi="Times New Roman" w:cs="Times New Roman"/>
                <w:bCs/>
              </w:rPr>
              <w:instrText xml:space="preserve"> =SUM(LEFT) </w:instrText>
            </w:r>
            <w:r w:rsidRPr="000C0119">
              <w:rPr>
                <w:rFonts w:ascii="Times New Roman" w:eastAsia="Calibri" w:hAnsi="Times New Roman" w:cs="Times New Roman"/>
                <w:bCs/>
              </w:rPr>
              <w:fldChar w:fldCharType="separate"/>
            </w:r>
            <w:r w:rsidR="008B5758" w:rsidRPr="000C0119">
              <w:rPr>
                <w:rFonts w:ascii="Times New Roman" w:eastAsia="Calibri" w:hAnsi="Times New Roman" w:cs="Times New Roman"/>
                <w:bCs/>
                <w:noProof/>
              </w:rPr>
              <w:t>366</w:t>
            </w:r>
            <w:r w:rsidRPr="000C0119">
              <w:rPr>
                <w:rFonts w:ascii="Times New Roman" w:eastAsia="Calibri" w:hAnsi="Times New Roman" w:cs="Times New Roman"/>
                <w:bCs/>
              </w:rPr>
              <w:fldChar w:fldCharType="end"/>
            </w:r>
          </w:p>
        </w:tc>
      </w:tr>
      <w:tr w:rsidR="00FB54D1" w:rsidRPr="000C0119" w:rsidTr="00E95298">
        <w:trPr>
          <w:cantSplit/>
          <w:trHeight w:val="56"/>
          <w:jc w:val="center"/>
        </w:trPr>
        <w:tc>
          <w:tcPr>
            <w:tcW w:w="3048" w:type="dxa"/>
            <w:shd w:val="clear" w:color="auto" w:fill="FFFFFF"/>
          </w:tcPr>
          <w:p w:rsidR="00FB54D1" w:rsidRPr="000C0119" w:rsidRDefault="00307AD1" w:rsidP="00E35CA8">
            <w:pPr>
              <w:spacing w:after="0" w:line="240" w:lineRule="auto"/>
              <w:rPr>
                <w:rFonts w:ascii="Times New Roman" w:eastAsia="Calibri" w:hAnsi="Times New Roman" w:cs="Times New Roman"/>
                <w:b/>
              </w:rPr>
            </w:pPr>
            <w:r w:rsidRPr="000C0119">
              <w:rPr>
                <w:rFonts w:ascii="Times New Roman" w:eastAsia="Calibri" w:hAnsi="Times New Roman" w:cs="Times New Roman"/>
                <w:b/>
              </w:rPr>
              <w:t>Repaired cleft lip and Palate</w:t>
            </w:r>
          </w:p>
        </w:tc>
        <w:tc>
          <w:tcPr>
            <w:tcW w:w="762" w:type="dxa"/>
            <w:shd w:val="clear" w:color="auto" w:fill="FFFFFF"/>
          </w:tcPr>
          <w:p w:rsidR="00FB54D1" w:rsidRPr="000C0119" w:rsidRDefault="008B5758"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t>42</w:t>
            </w:r>
          </w:p>
        </w:tc>
        <w:tc>
          <w:tcPr>
            <w:tcW w:w="0" w:type="auto"/>
            <w:shd w:val="clear" w:color="auto" w:fill="FFFFFF"/>
          </w:tcPr>
          <w:p w:rsidR="00FB54D1" w:rsidRPr="000C0119" w:rsidRDefault="008B5758"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t>29</w:t>
            </w:r>
          </w:p>
        </w:tc>
        <w:tc>
          <w:tcPr>
            <w:tcW w:w="0" w:type="auto"/>
            <w:shd w:val="clear" w:color="auto" w:fill="FFFFFF"/>
          </w:tcPr>
          <w:p w:rsidR="00FB54D1" w:rsidRPr="000C0119" w:rsidRDefault="008B5758"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t>00</w:t>
            </w:r>
          </w:p>
        </w:tc>
        <w:tc>
          <w:tcPr>
            <w:tcW w:w="0" w:type="auto"/>
            <w:shd w:val="clear" w:color="auto" w:fill="FFFFFF"/>
          </w:tcPr>
          <w:p w:rsidR="00FB54D1" w:rsidRPr="000C0119" w:rsidRDefault="008B5758"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t>00</w:t>
            </w:r>
          </w:p>
        </w:tc>
        <w:tc>
          <w:tcPr>
            <w:tcW w:w="0" w:type="auto"/>
            <w:shd w:val="clear" w:color="auto" w:fill="FFFFFF"/>
          </w:tcPr>
          <w:p w:rsidR="00FB54D1" w:rsidRPr="000C0119" w:rsidRDefault="008B5758"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t>00</w:t>
            </w:r>
          </w:p>
        </w:tc>
        <w:tc>
          <w:tcPr>
            <w:tcW w:w="0" w:type="auto"/>
            <w:shd w:val="clear" w:color="auto" w:fill="FFFFFF"/>
          </w:tcPr>
          <w:p w:rsidR="00FB54D1" w:rsidRPr="000C0119" w:rsidRDefault="008B5758"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t>00</w:t>
            </w:r>
          </w:p>
        </w:tc>
        <w:tc>
          <w:tcPr>
            <w:tcW w:w="718" w:type="dxa"/>
            <w:shd w:val="clear" w:color="auto" w:fill="FFFFFF"/>
          </w:tcPr>
          <w:p w:rsidR="00FB54D1" w:rsidRPr="000C0119" w:rsidRDefault="00AD485C"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fldChar w:fldCharType="begin"/>
            </w:r>
            <w:r w:rsidR="008B5758" w:rsidRPr="000C0119">
              <w:rPr>
                <w:rFonts w:ascii="Times New Roman" w:eastAsia="Calibri" w:hAnsi="Times New Roman" w:cs="Times New Roman"/>
                <w:bCs/>
              </w:rPr>
              <w:instrText xml:space="preserve"> =SUM(LEFT) </w:instrText>
            </w:r>
            <w:r w:rsidRPr="000C0119">
              <w:rPr>
                <w:rFonts w:ascii="Times New Roman" w:eastAsia="Calibri" w:hAnsi="Times New Roman" w:cs="Times New Roman"/>
                <w:bCs/>
              </w:rPr>
              <w:fldChar w:fldCharType="separate"/>
            </w:r>
            <w:r w:rsidR="008B5758" w:rsidRPr="000C0119">
              <w:rPr>
                <w:rFonts w:ascii="Times New Roman" w:eastAsia="Calibri" w:hAnsi="Times New Roman" w:cs="Times New Roman"/>
                <w:bCs/>
                <w:noProof/>
              </w:rPr>
              <w:t>71</w:t>
            </w:r>
            <w:r w:rsidRPr="000C0119">
              <w:rPr>
                <w:rFonts w:ascii="Times New Roman" w:eastAsia="Calibri" w:hAnsi="Times New Roman" w:cs="Times New Roman"/>
                <w:bCs/>
              </w:rPr>
              <w:fldChar w:fldCharType="end"/>
            </w:r>
          </w:p>
        </w:tc>
      </w:tr>
      <w:tr w:rsidR="0012593A" w:rsidRPr="000C0119" w:rsidTr="00E95298">
        <w:trPr>
          <w:cantSplit/>
          <w:trHeight w:val="56"/>
          <w:jc w:val="center"/>
        </w:trPr>
        <w:tc>
          <w:tcPr>
            <w:tcW w:w="3048" w:type="dxa"/>
            <w:shd w:val="clear" w:color="auto" w:fill="FFFFFF"/>
          </w:tcPr>
          <w:p w:rsidR="0012593A" w:rsidRPr="000C0119" w:rsidRDefault="0012593A" w:rsidP="00E35CA8">
            <w:pPr>
              <w:spacing w:after="0" w:line="240" w:lineRule="auto"/>
              <w:rPr>
                <w:rFonts w:ascii="Times New Roman" w:eastAsia="Calibri" w:hAnsi="Times New Roman" w:cs="Times New Roman"/>
                <w:b/>
              </w:rPr>
            </w:pPr>
            <w:r w:rsidRPr="000C0119">
              <w:rPr>
                <w:rFonts w:ascii="Times New Roman" w:eastAsia="Calibri" w:hAnsi="Times New Roman" w:cs="Times New Roman"/>
                <w:b/>
              </w:rPr>
              <w:t>AAC</w:t>
            </w:r>
          </w:p>
        </w:tc>
        <w:tc>
          <w:tcPr>
            <w:tcW w:w="762" w:type="dxa"/>
            <w:shd w:val="clear" w:color="auto" w:fill="FFFFFF"/>
          </w:tcPr>
          <w:p w:rsidR="0012593A" w:rsidRPr="000C0119" w:rsidRDefault="008B5758"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t>16</w:t>
            </w:r>
          </w:p>
        </w:tc>
        <w:tc>
          <w:tcPr>
            <w:tcW w:w="0" w:type="auto"/>
            <w:shd w:val="clear" w:color="auto" w:fill="FFFFFF"/>
          </w:tcPr>
          <w:p w:rsidR="0012593A" w:rsidRPr="000C0119" w:rsidRDefault="008B5758"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t>06</w:t>
            </w:r>
          </w:p>
        </w:tc>
        <w:tc>
          <w:tcPr>
            <w:tcW w:w="0" w:type="auto"/>
            <w:shd w:val="clear" w:color="auto" w:fill="FFFFFF"/>
          </w:tcPr>
          <w:p w:rsidR="0012593A" w:rsidRPr="000C0119" w:rsidRDefault="008B5758"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t>00</w:t>
            </w:r>
          </w:p>
        </w:tc>
        <w:tc>
          <w:tcPr>
            <w:tcW w:w="0" w:type="auto"/>
            <w:shd w:val="clear" w:color="auto" w:fill="FFFFFF"/>
          </w:tcPr>
          <w:p w:rsidR="0012593A" w:rsidRPr="000C0119" w:rsidRDefault="008B5758"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t>00</w:t>
            </w:r>
          </w:p>
        </w:tc>
        <w:tc>
          <w:tcPr>
            <w:tcW w:w="0" w:type="auto"/>
            <w:shd w:val="clear" w:color="auto" w:fill="FFFFFF"/>
          </w:tcPr>
          <w:p w:rsidR="0012593A" w:rsidRPr="000C0119" w:rsidRDefault="008B5758"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t>00</w:t>
            </w:r>
          </w:p>
        </w:tc>
        <w:tc>
          <w:tcPr>
            <w:tcW w:w="0" w:type="auto"/>
            <w:shd w:val="clear" w:color="auto" w:fill="FFFFFF"/>
          </w:tcPr>
          <w:p w:rsidR="0012593A" w:rsidRPr="000C0119" w:rsidRDefault="008B5758"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t>00</w:t>
            </w:r>
          </w:p>
        </w:tc>
        <w:tc>
          <w:tcPr>
            <w:tcW w:w="718" w:type="dxa"/>
            <w:shd w:val="clear" w:color="auto" w:fill="FFFFFF"/>
          </w:tcPr>
          <w:p w:rsidR="0012593A" w:rsidRPr="000C0119" w:rsidRDefault="00AD485C"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fldChar w:fldCharType="begin"/>
            </w:r>
            <w:r w:rsidR="008B5758" w:rsidRPr="000C0119">
              <w:rPr>
                <w:rFonts w:ascii="Times New Roman" w:eastAsia="Calibri" w:hAnsi="Times New Roman" w:cs="Times New Roman"/>
                <w:bCs/>
              </w:rPr>
              <w:instrText xml:space="preserve"> =SUM(LEFT) </w:instrText>
            </w:r>
            <w:r w:rsidRPr="000C0119">
              <w:rPr>
                <w:rFonts w:ascii="Times New Roman" w:eastAsia="Calibri" w:hAnsi="Times New Roman" w:cs="Times New Roman"/>
                <w:bCs/>
              </w:rPr>
              <w:fldChar w:fldCharType="separate"/>
            </w:r>
            <w:r w:rsidR="008B5758" w:rsidRPr="000C0119">
              <w:rPr>
                <w:rFonts w:ascii="Times New Roman" w:eastAsia="Calibri" w:hAnsi="Times New Roman" w:cs="Times New Roman"/>
                <w:bCs/>
                <w:noProof/>
              </w:rPr>
              <w:t>22</w:t>
            </w:r>
            <w:r w:rsidRPr="000C0119">
              <w:rPr>
                <w:rFonts w:ascii="Times New Roman" w:eastAsia="Calibri" w:hAnsi="Times New Roman" w:cs="Times New Roman"/>
                <w:bCs/>
              </w:rPr>
              <w:fldChar w:fldCharType="end"/>
            </w:r>
          </w:p>
        </w:tc>
      </w:tr>
      <w:tr w:rsidR="00932D76" w:rsidRPr="000C0119" w:rsidTr="00E95298">
        <w:trPr>
          <w:cantSplit/>
          <w:trHeight w:val="56"/>
          <w:jc w:val="center"/>
        </w:trPr>
        <w:tc>
          <w:tcPr>
            <w:tcW w:w="3048" w:type="dxa"/>
            <w:shd w:val="clear" w:color="auto" w:fill="FFFFFF"/>
          </w:tcPr>
          <w:p w:rsidR="00932D76" w:rsidRPr="000C0119" w:rsidRDefault="00932D76" w:rsidP="00E35CA8">
            <w:pPr>
              <w:spacing w:after="0" w:line="240" w:lineRule="auto"/>
              <w:rPr>
                <w:rFonts w:ascii="Times New Roman" w:eastAsia="Calibri" w:hAnsi="Times New Roman" w:cs="Times New Roman"/>
                <w:b/>
              </w:rPr>
            </w:pPr>
            <w:r>
              <w:rPr>
                <w:rFonts w:ascii="Times New Roman" w:eastAsia="Calibri" w:hAnsi="Times New Roman" w:cs="Times New Roman"/>
                <w:b/>
              </w:rPr>
              <w:t>ISL</w:t>
            </w:r>
          </w:p>
        </w:tc>
        <w:tc>
          <w:tcPr>
            <w:tcW w:w="762" w:type="dxa"/>
            <w:shd w:val="clear" w:color="auto" w:fill="FFFFFF"/>
          </w:tcPr>
          <w:p w:rsidR="00932D76" w:rsidRPr="000C0119" w:rsidRDefault="00932D76" w:rsidP="00E35CA8">
            <w:pPr>
              <w:spacing w:after="0" w:line="240" w:lineRule="auto"/>
              <w:jc w:val="right"/>
              <w:rPr>
                <w:rFonts w:ascii="Times New Roman" w:eastAsia="Calibri" w:hAnsi="Times New Roman" w:cs="Times New Roman"/>
                <w:bCs/>
              </w:rPr>
            </w:pPr>
            <w:r>
              <w:rPr>
                <w:rFonts w:ascii="Times New Roman" w:eastAsia="Calibri" w:hAnsi="Times New Roman" w:cs="Times New Roman"/>
                <w:bCs/>
              </w:rPr>
              <w:t>1</w:t>
            </w:r>
            <w:r w:rsidR="008E4333">
              <w:rPr>
                <w:rFonts w:ascii="Times New Roman" w:eastAsia="Calibri" w:hAnsi="Times New Roman" w:cs="Times New Roman"/>
                <w:bCs/>
              </w:rPr>
              <w:t>0</w:t>
            </w:r>
          </w:p>
        </w:tc>
        <w:tc>
          <w:tcPr>
            <w:tcW w:w="0" w:type="auto"/>
            <w:shd w:val="clear" w:color="auto" w:fill="FFFFFF"/>
          </w:tcPr>
          <w:p w:rsidR="00932D76" w:rsidRPr="000C0119" w:rsidRDefault="008E4333" w:rsidP="00E35CA8">
            <w:pPr>
              <w:spacing w:after="0" w:line="240" w:lineRule="auto"/>
              <w:jc w:val="right"/>
              <w:rPr>
                <w:rFonts w:ascii="Times New Roman" w:eastAsia="Calibri" w:hAnsi="Times New Roman" w:cs="Times New Roman"/>
                <w:bCs/>
              </w:rPr>
            </w:pPr>
            <w:r>
              <w:rPr>
                <w:rFonts w:ascii="Times New Roman" w:eastAsia="Calibri" w:hAnsi="Times New Roman" w:cs="Times New Roman"/>
                <w:bCs/>
              </w:rPr>
              <w:t>03</w:t>
            </w:r>
          </w:p>
        </w:tc>
        <w:tc>
          <w:tcPr>
            <w:tcW w:w="0" w:type="auto"/>
            <w:shd w:val="clear" w:color="auto" w:fill="FFFFFF"/>
          </w:tcPr>
          <w:p w:rsidR="00932D76" w:rsidRPr="000C0119" w:rsidRDefault="00932D76" w:rsidP="00E35CA8">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932D76" w:rsidRPr="000C0119" w:rsidRDefault="008E4333" w:rsidP="00E35CA8">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932D76" w:rsidRPr="000C0119" w:rsidRDefault="008E4333" w:rsidP="00E35CA8">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932D76" w:rsidRPr="000C0119" w:rsidRDefault="008E4333" w:rsidP="00E35CA8">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718" w:type="dxa"/>
            <w:shd w:val="clear" w:color="auto" w:fill="FFFFFF"/>
          </w:tcPr>
          <w:p w:rsidR="00932D76" w:rsidRPr="000C0119" w:rsidRDefault="008E4333" w:rsidP="00E35CA8">
            <w:pPr>
              <w:spacing w:after="0" w:line="240" w:lineRule="auto"/>
              <w:jc w:val="right"/>
              <w:rPr>
                <w:rFonts w:ascii="Times New Roman" w:eastAsia="Calibri" w:hAnsi="Times New Roman" w:cs="Times New Roman"/>
                <w:bCs/>
              </w:rPr>
            </w:pPr>
            <w:r>
              <w:rPr>
                <w:rFonts w:ascii="Times New Roman" w:eastAsia="Calibri" w:hAnsi="Times New Roman" w:cs="Times New Roman"/>
                <w:bCs/>
              </w:rPr>
              <w:t>13</w:t>
            </w:r>
          </w:p>
        </w:tc>
      </w:tr>
      <w:tr w:rsidR="00C040DA" w:rsidRPr="000C0119" w:rsidTr="00E95298">
        <w:trPr>
          <w:cantSplit/>
          <w:trHeight w:val="56"/>
          <w:jc w:val="center"/>
        </w:trPr>
        <w:tc>
          <w:tcPr>
            <w:tcW w:w="3048" w:type="dxa"/>
            <w:shd w:val="clear" w:color="auto" w:fill="FFFFFF"/>
          </w:tcPr>
          <w:p w:rsidR="00C040DA" w:rsidRPr="000C0119" w:rsidRDefault="00C040DA" w:rsidP="00E35CA8">
            <w:pPr>
              <w:spacing w:after="0" w:line="240" w:lineRule="auto"/>
              <w:rPr>
                <w:rFonts w:ascii="Times New Roman" w:eastAsia="Calibri" w:hAnsi="Times New Roman" w:cs="Times New Roman"/>
                <w:b/>
              </w:rPr>
            </w:pPr>
            <w:r w:rsidRPr="000C0119">
              <w:rPr>
                <w:rFonts w:ascii="Times New Roman" w:eastAsia="Calibri" w:hAnsi="Times New Roman" w:cs="Times New Roman"/>
                <w:b/>
              </w:rPr>
              <w:t>Other (ADHD)</w:t>
            </w:r>
          </w:p>
        </w:tc>
        <w:tc>
          <w:tcPr>
            <w:tcW w:w="762" w:type="dxa"/>
            <w:shd w:val="clear" w:color="auto" w:fill="FFFFFF"/>
          </w:tcPr>
          <w:p w:rsidR="00C040DA" w:rsidRPr="000C0119" w:rsidRDefault="008B5758"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t>64</w:t>
            </w:r>
          </w:p>
        </w:tc>
        <w:tc>
          <w:tcPr>
            <w:tcW w:w="0" w:type="auto"/>
            <w:shd w:val="clear" w:color="auto" w:fill="FFFFFF"/>
          </w:tcPr>
          <w:p w:rsidR="00C040DA" w:rsidRPr="000C0119" w:rsidRDefault="008B5758"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t>08</w:t>
            </w:r>
          </w:p>
        </w:tc>
        <w:tc>
          <w:tcPr>
            <w:tcW w:w="0" w:type="auto"/>
            <w:shd w:val="clear" w:color="auto" w:fill="FFFFFF"/>
          </w:tcPr>
          <w:p w:rsidR="00C040DA" w:rsidRPr="000C0119" w:rsidRDefault="008B5758"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t>00</w:t>
            </w:r>
          </w:p>
        </w:tc>
        <w:tc>
          <w:tcPr>
            <w:tcW w:w="0" w:type="auto"/>
            <w:shd w:val="clear" w:color="auto" w:fill="FFFFFF"/>
          </w:tcPr>
          <w:p w:rsidR="00C040DA" w:rsidRPr="000C0119" w:rsidRDefault="008B5758"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t>00</w:t>
            </w:r>
          </w:p>
        </w:tc>
        <w:tc>
          <w:tcPr>
            <w:tcW w:w="0" w:type="auto"/>
            <w:shd w:val="clear" w:color="auto" w:fill="FFFFFF"/>
          </w:tcPr>
          <w:p w:rsidR="00C040DA" w:rsidRPr="000C0119" w:rsidRDefault="008B5758"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t>00</w:t>
            </w:r>
          </w:p>
        </w:tc>
        <w:tc>
          <w:tcPr>
            <w:tcW w:w="0" w:type="auto"/>
            <w:shd w:val="clear" w:color="auto" w:fill="FFFFFF"/>
          </w:tcPr>
          <w:p w:rsidR="00C040DA" w:rsidRPr="000C0119" w:rsidRDefault="008B5758"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t>00</w:t>
            </w:r>
          </w:p>
        </w:tc>
        <w:tc>
          <w:tcPr>
            <w:tcW w:w="718" w:type="dxa"/>
            <w:shd w:val="clear" w:color="auto" w:fill="FFFFFF"/>
          </w:tcPr>
          <w:p w:rsidR="00C040DA" w:rsidRPr="000C0119" w:rsidRDefault="00AD485C"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fldChar w:fldCharType="begin"/>
            </w:r>
            <w:r w:rsidR="008B5758" w:rsidRPr="000C0119">
              <w:rPr>
                <w:rFonts w:ascii="Times New Roman" w:eastAsia="Calibri" w:hAnsi="Times New Roman" w:cs="Times New Roman"/>
                <w:bCs/>
              </w:rPr>
              <w:instrText xml:space="preserve"> =SUM(LEFT) </w:instrText>
            </w:r>
            <w:r w:rsidRPr="000C0119">
              <w:rPr>
                <w:rFonts w:ascii="Times New Roman" w:eastAsia="Calibri" w:hAnsi="Times New Roman" w:cs="Times New Roman"/>
                <w:bCs/>
              </w:rPr>
              <w:fldChar w:fldCharType="separate"/>
            </w:r>
            <w:r w:rsidR="008B5758" w:rsidRPr="000C0119">
              <w:rPr>
                <w:rFonts w:ascii="Times New Roman" w:eastAsia="Calibri" w:hAnsi="Times New Roman" w:cs="Times New Roman"/>
                <w:bCs/>
                <w:noProof/>
              </w:rPr>
              <w:t>72</w:t>
            </w:r>
            <w:r w:rsidRPr="000C0119">
              <w:rPr>
                <w:rFonts w:ascii="Times New Roman" w:eastAsia="Calibri" w:hAnsi="Times New Roman" w:cs="Times New Roman"/>
                <w:bCs/>
              </w:rPr>
              <w:fldChar w:fldCharType="end"/>
            </w:r>
          </w:p>
        </w:tc>
      </w:tr>
      <w:tr w:rsidR="00595BAB" w:rsidRPr="000C0119" w:rsidTr="00E95298">
        <w:trPr>
          <w:cantSplit/>
          <w:trHeight w:val="215"/>
          <w:jc w:val="center"/>
        </w:trPr>
        <w:tc>
          <w:tcPr>
            <w:tcW w:w="3048" w:type="dxa"/>
            <w:shd w:val="clear" w:color="auto" w:fill="FFFFFF"/>
          </w:tcPr>
          <w:p w:rsidR="00595BAB" w:rsidRPr="000C0119" w:rsidRDefault="00595BAB" w:rsidP="00E35CA8">
            <w:pPr>
              <w:spacing w:after="0" w:line="240" w:lineRule="auto"/>
              <w:rPr>
                <w:rFonts w:ascii="Times New Roman" w:eastAsia="Calibri" w:hAnsi="Times New Roman" w:cs="Times New Roman"/>
                <w:b/>
              </w:rPr>
            </w:pPr>
            <w:r w:rsidRPr="000C0119">
              <w:rPr>
                <w:rFonts w:ascii="Times New Roman" w:eastAsia="Calibri" w:hAnsi="Times New Roman" w:cs="Times New Roman"/>
                <w:b/>
              </w:rPr>
              <w:t>Total</w:t>
            </w:r>
          </w:p>
        </w:tc>
        <w:tc>
          <w:tcPr>
            <w:tcW w:w="762" w:type="dxa"/>
            <w:shd w:val="clear" w:color="auto" w:fill="FFFFFF"/>
          </w:tcPr>
          <w:p w:rsidR="00595BAB" w:rsidRPr="000C0119" w:rsidRDefault="00AD485C" w:rsidP="00E35CA8">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sidR="008E4333">
              <w:rPr>
                <w:rFonts w:ascii="Times New Roman" w:eastAsia="Calibri" w:hAnsi="Times New Roman" w:cs="Times New Roman"/>
                <w:bCs/>
              </w:rPr>
              <w:instrText xml:space="preserve"> =SUM(ABOVE) </w:instrText>
            </w:r>
            <w:r>
              <w:rPr>
                <w:rFonts w:ascii="Times New Roman" w:eastAsia="Calibri" w:hAnsi="Times New Roman" w:cs="Times New Roman"/>
                <w:bCs/>
              </w:rPr>
              <w:fldChar w:fldCharType="separate"/>
            </w:r>
            <w:r w:rsidR="008E4333">
              <w:rPr>
                <w:rFonts w:ascii="Times New Roman" w:eastAsia="Calibri" w:hAnsi="Times New Roman" w:cs="Times New Roman"/>
                <w:bCs/>
                <w:noProof/>
              </w:rPr>
              <w:t>537</w:t>
            </w:r>
            <w:r>
              <w:rPr>
                <w:rFonts w:ascii="Times New Roman" w:eastAsia="Calibri" w:hAnsi="Times New Roman" w:cs="Times New Roman"/>
                <w:bCs/>
              </w:rPr>
              <w:fldChar w:fldCharType="end"/>
            </w:r>
          </w:p>
        </w:tc>
        <w:tc>
          <w:tcPr>
            <w:tcW w:w="0" w:type="auto"/>
            <w:shd w:val="clear" w:color="auto" w:fill="FFFFFF"/>
          </w:tcPr>
          <w:p w:rsidR="00595BAB" w:rsidRPr="000C0119" w:rsidRDefault="00AD485C" w:rsidP="00E35CA8">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sidR="008E4333">
              <w:rPr>
                <w:rFonts w:ascii="Times New Roman" w:eastAsia="Calibri" w:hAnsi="Times New Roman" w:cs="Times New Roman"/>
                <w:bCs/>
              </w:rPr>
              <w:instrText xml:space="preserve"> =SUM(ABOVE) </w:instrText>
            </w:r>
            <w:r>
              <w:rPr>
                <w:rFonts w:ascii="Times New Roman" w:eastAsia="Calibri" w:hAnsi="Times New Roman" w:cs="Times New Roman"/>
                <w:bCs/>
              </w:rPr>
              <w:fldChar w:fldCharType="separate"/>
            </w:r>
            <w:r w:rsidR="008E4333">
              <w:rPr>
                <w:rFonts w:ascii="Times New Roman" w:eastAsia="Calibri" w:hAnsi="Times New Roman" w:cs="Times New Roman"/>
                <w:bCs/>
                <w:noProof/>
              </w:rPr>
              <w:t>129</w:t>
            </w:r>
            <w:r>
              <w:rPr>
                <w:rFonts w:ascii="Times New Roman" w:eastAsia="Calibri" w:hAnsi="Times New Roman" w:cs="Times New Roman"/>
                <w:bCs/>
              </w:rPr>
              <w:fldChar w:fldCharType="end"/>
            </w:r>
          </w:p>
        </w:tc>
        <w:tc>
          <w:tcPr>
            <w:tcW w:w="0" w:type="auto"/>
            <w:shd w:val="clear" w:color="auto" w:fill="FFFFFF"/>
          </w:tcPr>
          <w:p w:rsidR="00595BAB" w:rsidRPr="000C0119" w:rsidRDefault="00AD485C"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fldChar w:fldCharType="begin"/>
            </w:r>
            <w:r w:rsidR="008B5758" w:rsidRPr="000C0119">
              <w:rPr>
                <w:rFonts w:ascii="Times New Roman" w:eastAsia="Calibri" w:hAnsi="Times New Roman" w:cs="Times New Roman"/>
                <w:bCs/>
              </w:rPr>
              <w:instrText xml:space="preserve"> =SUM(ABOVE) </w:instrText>
            </w:r>
            <w:r w:rsidRPr="000C0119">
              <w:rPr>
                <w:rFonts w:ascii="Times New Roman" w:eastAsia="Calibri" w:hAnsi="Times New Roman" w:cs="Times New Roman"/>
                <w:bCs/>
              </w:rPr>
              <w:fldChar w:fldCharType="separate"/>
            </w:r>
            <w:r w:rsidR="008B5758" w:rsidRPr="000C0119">
              <w:rPr>
                <w:rFonts w:ascii="Times New Roman" w:eastAsia="Calibri" w:hAnsi="Times New Roman" w:cs="Times New Roman"/>
                <w:bCs/>
                <w:noProof/>
              </w:rPr>
              <w:t>69</w:t>
            </w:r>
            <w:r w:rsidRPr="000C0119">
              <w:rPr>
                <w:rFonts w:ascii="Times New Roman" w:eastAsia="Calibri" w:hAnsi="Times New Roman" w:cs="Times New Roman"/>
                <w:bCs/>
              </w:rPr>
              <w:fldChar w:fldCharType="end"/>
            </w:r>
          </w:p>
        </w:tc>
        <w:tc>
          <w:tcPr>
            <w:tcW w:w="0" w:type="auto"/>
            <w:shd w:val="clear" w:color="auto" w:fill="FFFFFF"/>
          </w:tcPr>
          <w:p w:rsidR="00595BAB" w:rsidRPr="000C0119" w:rsidRDefault="008B5758"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t>0</w:t>
            </w:r>
            <w:r w:rsidR="00AD485C" w:rsidRPr="000C0119">
              <w:rPr>
                <w:rFonts w:ascii="Times New Roman" w:eastAsia="Calibri" w:hAnsi="Times New Roman" w:cs="Times New Roman"/>
                <w:bCs/>
              </w:rPr>
              <w:fldChar w:fldCharType="begin"/>
            </w:r>
            <w:r w:rsidRPr="000C0119">
              <w:rPr>
                <w:rFonts w:ascii="Times New Roman" w:eastAsia="Calibri" w:hAnsi="Times New Roman" w:cs="Times New Roman"/>
                <w:bCs/>
              </w:rPr>
              <w:instrText xml:space="preserve"> =SUM(ABOVE) </w:instrText>
            </w:r>
            <w:r w:rsidR="00AD485C" w:rsidRPr="000C0119">
              <w:rPr>
                <w:rFonts w:ascii="Times New Roman" w:eastAsia="Calibri" w:hAnsi="Times New Roman" w:cs="Times New Roman"/>
                <w:bCs/>
              </w:rPr>
              <w:fldChar w:fldCharType="separate"/>
            </w:r>
            <w:r w:rsidRPr="000C0119">
              <w:rPr>
                <w:rFonts w:ascii="Times New Roman" w:eastAsia="Calibri" w:hAnsi="Times New Roman" w:cs="Times New Roman"/>
                <w:bCs/>
                <w:noProof/>
              </w:rPr>
              <w:t>1</w:t>
            </w:r>
            <w:r w:rsidR="00AD485C" w:rsidRPr="000C0119">
              <w:rPr>
                <w:rFonts w:ascii="Times New Roman" w:eastAsia="Calibri" w:hAnsi="Times New Roman" w:cs="Times New Roman"/>
                <w:bCs/>
              </w:rPr>
              <w:fldChar w:fldCharType="end"/>
            </w:r>
          </w:p>
        </w:tc>
        <w:tc>
          <w:tcPr>
            <w:tcW w:w="0" w:type="auto"/>
            <w:shd w:val="clear" w:color="auto" w:fill="FFFFFF"/>
          </w:tcPr>
          <w:p w:rsidR="00595BAB" w:rsidRPr="000C0119" w:rsidRDefault="008B5758"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t>0</w:t>
            </w:r>
            <w:r w:rsidR="00AD485C" w:rsidRPr="000C0119">
              <w:rPr>
                <w:rFonts w:ascii="Times New Roman" w:eastAsia="Calibri" w:hAnsi="Times New Roman" w:cs="Times New Roman"/>
                <w:bCs/>
              </w:rPr>
              <w:fldChar w:fldCharType="begin"/>
            </w:r>
            <w:r w:rsidRPr="000C0119">
              <w:rPr>
                <w:rFonts w:ascii="Times New Roman" w:eastAsia="Calibri" w:hAnsi="Times New Roman" w:cs="Times New Roman"/>
                <w:bCs/>
              </w:rPr>
              <w:instrText xml:space="preserve"> =SUM(ABOVE) </w:instrText>
            </w:r>
            <w:r w:rsidR="00AD485C" w:rsidRPr="000C0119">
              <w:rPr>
                <w:rFonts w:ascii="Times New Roman" w:eastAsia="Calibri" w:hAnsi="Times New Roman" w:cs="Times New Roman"/>
                <w:bCs/>
              </w:rPr>
              <w:fldChar w:fldCharType="separate"/>
            </w:r>
            <w:r w:rsidRPr="000C0119">
              <w:rPr>
                <w:rFonts w:ascii="Times New Roman" w:eastAsia="Calibri" w:hAnsi="Times New Roman" w:cs="Times New Roman"/>
                <w:bCs/>
                <w:noProof/>
              </w:rPr>
              <w:t>0</w:t>
            </w:r>
            <w:r w:rsidR="00AD485C" w:rsidRPr="000C0119">
              <w:rPr>
                <w:rFonts w:ascii="Times New Roman" w:eastAsia="Calibri" w:hAnsi="Times New Roman" w:cs="Times New Roman"/>
                <w:bCs/>
              </w:rPr>
              <w:fldChar w:fldCharType="end"/>
            </w:r>
          </w:p>
        </w:tc>
        <w:tc>
          <w:tcPr>
            <w:tcW w:w="0" w:type="auto"/>
            <w:shd w:val="clear" w:color="auto" w:fill="FFFFFF"/>
          </w:tcPr>
          <w:p w:rsidR="00595BAB" w:rsidRPr="000C0119" w:rsidRDefault="008B5758" w:rsidP="00E35CA8">
            <w:pPr>
              <w:spacing w:after="0" w:line="240" w:lineRule="auto"/>
              <w:jc w:val="right"/>
              <w:rPr>
                <w:rFonts w:ascii="Times New Roman" w:eastAsia="Calibri" w:hAnsi="Times New Roman" w:cs="Times New Roman"/>
                <w:bCs/>
              </w:rPr>
            </w:pPr>
            <w:r w:rsidRPr="000C0119">
              <w:rPr>
                <w:rFonts w:ascii="Times New Roman" w:eastAsia="Calibri" w:hAnsi="Times New Roman" w:cs="Times New Roman"/>
                <w:bCs/>
              </w:rPr>
              <w:t>00</w:t>
            </w:r>
          </w:p>
        </w:tc>
        <w:tc>
          <w:tcPr>
            <w:tcW w:w="718" w:type="dxa"/>
            <w:vMerge w:val="restart"/>
            <w:shd w:val="clear" w:color="auto" w:fill="FFFFFF"/>
            <w:vAlign w:val="center"/>
          </w:tcPr>
          <w:p w:rsidR="00595BAB" w:rsidRPr="000C0119" w:rsidRDefault="00AD485C" w:rsidP="00E35CA8">
            <w:pPr>
              <w:spacing w:line="240" w:lineRule="auto"/>
              <w:jc w:val="right"/>
              <w:rPr>
                <w:rFonts w:ascii="Times New Roman" w:eastAsia="Calibri" w:hAnsi="Times New Roman" w:cs="Times New Roman"/>
                <w:b/>
              </w:rPr>
            </w:pPr>
            <w:r>
              <w:rPr>
                <w:rFonts w:ascii="Times New Roman" w:eastAsia="Calibri" w:hAnsi="Times New Roman" w:cs="Times New Roman"/>
                <w:b/>
              </w:rPr>
              <w:fldChar w:fldCharType="begin"/>
            </w:r>
            <w:r w:rsidR="008E4333">
              <w:rPr>
                <w:rFonts w:ascii="Times New Roman" w:eastAsia="Calibri" w:hAnsi="Times New Roman" w:cs="Times New Roman"/>
                <w:b/>
              </w:rPr>
              <w:instrText xml:space="preserve"> =SUM(ABOVE) </w:instrText>
            </w:r>
            <w:r>
              <w:rPr>
                <w:rFonts w:ascii="Times New Roman" w:eastAsia="Calibri" w:hAnsi="Times New Roman" w:cs="Times New Roman"/>
                <w:b/>
              </w:rPr>
              <w:fldChar w:fldCharType="separate"/>
            </w:r>
            <w:r w:rsidR="008E4333">
              <w:rPr>
                <w:rFonts w:ascii="Times New Roman" w:eastAsia="Calibri" w:hAnsi="Times New Roman" w:cs="Times New Roman"/>
                <w:b/>
                <w:noProof/>
              </w:rPr>
              <w:t>736</w:t>
            </w:r>
            <w:r>
              <w:rPr>
                <w:rFonts w:ascii="Times New Roman" w:eastAsia="Calibri" w:hAnsi="Times New Roman" w:cs="Times New Roman"/>
                <w:b/>
              </w:rPr>
              <w:fldChar w:fldCharType="end"/>
            </w:r>
          </w:p>
        </w:tc>
      </w:tr>
      <w:tr w:rsidR="00595BAB" w:rsidRPr="000C0119" w:rsidTr="00E95298">
        <w:trPr>
          <w:cantSplit/>
          <w:trHeight w:val="224"/>
          <w:jc w:val="center"/>
        </w:trPr>
        <w:tc>
          <w:tcPr>
            <w:tcW w:w="3048" w:type="dxa"/>
            <w:shd w:val="clear" w:color="auto" w:fill="FFFFFF"/>
          </w:tcPr>
          <w:p w:rsidR="00595BAB" w:rsidRPr="000C0119" w:rsidRDefault="00595BAB" w:rsidP="00E35CA8">
            <w:pPr>
              <w:spacing w:after="0" w:line="240" w:lineRule="auto"/>
              <w:rPr>
                <w:rFonts w:ascii="Times New Roman" w:eastAsia="Calibri" w:hAnsi="Times New Roman" w:cs="Times New Roman"/>
                <w:b/>
              </w:rPr>
            </w:pPr>
            <w:r w:rsidRPr="000C0119">
              <w:rPr>
                <w:rFonts w:ascii="Times New Roman" w:eastAsia="Calibri" w:hAnsi="Times New Roman" w:cs="Times New Roman"/>
                <w:b/>
              </w:rPr>
              <w:t xml:space="preserve">G. Total </w:t>
            </w:r>
          </w:p>
        </w:tc>
        <w:tc>
          <w:tcPr>
            <w:tcW w:w="1451" w:type="dxa"/>
            <w:gridSpan w:val="2"/>
            <w:shd w:val="clear" w:color="auto" w:fill="FFFFFF"/>
          </w:tcPr>
          <w:p w:rsidR="00595BAB" w:rsidRPr="000C0119" w:rsidRDefault="008B5758" w:rsidP="00E35CA8">
            <w:pPr>
              <w:spacing w:after="0" w:line="240" w:lineRule="auto"/>
              <w:jc w:val="center"/>
              <w:rPr>
                <w:rFonts w:ascii="Times New Roman" w:eastAsia="Calibri" w:hAnsi="Times New Roman" w:cs="Times New Roman"/>
                <w:b/>
              </w:rPr>
            </w:pPr>
            <w:r w:rsidRPr="000C0119">
              <w:rPr>
                <w:rFonts w:ascii="Times New Roman" w:eastAsia="Calibri" w:hAnsi="Times New Roman" w:cs="Times New Roman"/>
                <w:b/>
              </w:rPr>
              <w:t>6</w:t>
            </w:r>
            <w:r w:rsidR="008E4333">
              <w:rPr>
                <w:rFonts w:ascii="Times New Roman" w:eastAsia="Calibri" w:hAnsi="Times New Roman" w:cs="Times New Roman"/>
                <w:b/>
              </w:rPr>
              <w:t>66</w:t>
            </w:r>
          </w:p>
        </w:tc>
        <w:tc>
          <w:tcPr>
            <w:tcW w:w="0" w:type="auto"/>
            <w:gridSpan w:val="2"/>
            <w:shd w:val="clear" w:color="auto" w:fill="FFFFFF"/>
          </w:tcPr>
          <w:p w:rsidR="00595BAB" w:rsidRPr="000C0119" w:rsidRDefault="008B5758" w:rsidP="00E35CA8">
            <w:pPr>
              <w:spacing w:after="0" w:line="240" w:lineRule="auto"/>
              <w:jc w:val="center"/>
              <w:rPr>
                <w:rFonts w:ascii="Times New Roman" w:eastAsia="Calibri" w:hAnsi="Times New Roman" w:cs="Times New Roman"/>
                <w:b/>
              </w:rPr>
            </w:pPr>
            <w:r w:rsidRPr="000C0119">
              <w:rPr>
                <w:rFonts w:ascii="Times New Roman" w:eastAsia="Calibri" w:hAnsi="Times New Roman" w:cs="Times New Roman"/>
                <w:b/>
              </w:rPr>
              <w:t>70</w:t>
            </w:r>
          </w:p>
        </w:tc>
        <w:tc>
          <w:tcPr>
            <w:tcW w:w="0" w:type="auto"/>
            <w:gridSpan w:val="2"/>
            <w:shd w:val="clear" w:color="auto" w:fill="FFFFFF"/>
          </w:tcPr>
          <w:p w:rsidR="00595BAB" w:rsidRPr="000C0119" w:rsidRDefault="008B5758" w:rsidP="00E35CA8">
            <w:pPr>
              <w:spacing w:after="0" w:line="240" w:lineRule="auto"/>
              <w:jc w:val="center"/>
              <w:rPr>
                <w:rFonts w:ascii="Times New Roman" w:eastAsia="Calibri" w:hAnsi="Times New Roman" w:cs="Times New Roman"/>
                <w:b/>
              </w:rPr>
            </w:pPr>
            <w:r w:rsidRPr="000C0119">
              <w:rPr>
                <w:rFonts w:ascii="Times New Roman" w:eastAsia="Calibri" w:hAnsi="Times New Roman" w:cs="Times New Roman"/>
                <w:b/>
              </w:rPr>
              <w:t>00</w:t>
            </w:r>
          </w:p>
        </w:tc>
        <w:tc>
          <w:tcPr>
            <w:tcW w:w="718" w:type="dxa"/>
            <w:vMerge/>
            <w:shd w:val="clear" w:color="auto" w:fill="FFFFFF"/>
          </w:tcPr>
          <w:p w:rsidR="00595BAB" w:rsidRPr="000C0119" w:rsidRDefault="00595BAB" w:rsidP="00E35CA8">
            <w:pPr>
              <w:spacing w:after="0" w:line="240" w:lineRule="auto"/>
              <w:jc w:val="center"/>
              <w:rPr>
                <w:rFonts w:ascii="Times New Roman" w:eastAsia="Calibri" w:hAnsi="Times New Roman" w:cs="Times New Roman"/>
                <w:b/>
              </w:rPr>
            </w:pPr>
          </w:p>
        </w:tc>
      </w:tr>
      <w:tr w:rsidR="00F84EF3" w:rsidRPr="000C0119" w:rsidTr="00E95298">
        <w:trPr>
          <w:cantSplit/>
          <w:trHeight w:val="224"/>
          <w:jc w:val="center"/>
        </w:trPr>
        <w:tc>
          <w:tcPr>
            <w:tcW w:w="3048" w:type="dxa"/>
            <w:shd w:val="clear" w:color="auto" w:fill="FFFFFF"/>
          </w:tcPr>
          <w:p w:rsidR="00F84EF3" w:rsidRPr="000C0119" w:rsidRDefault="00F84EF3" w:rsidP="00E35CA8">
            <w:pPr>
              <w:spacing w:after="0" w:line="240" w:lineRule="auto"/>
              <w:rPr>
                <w:rFonts w:ascii="Times New Roman" w:eastAsia="Calibri" w:hAnsi="Times New Roman" w:cs="Times New Roman"/>
                <w:b/>
              </w:rPr>
            </w:pPr>
            <w:r w:rsidRPr="000C0119">
              <w:rPr>
                <w:rFonts w:ascii="Times New Roman" w:eastAsia="Calibri" w:hAnsi="Times New Roman" w:cs="Times New Roman"/>
                <w:b/>
              </w:rPr>
              <w:t>Total Sessions:</w:t>
            </w:r>
          </w:p>
        </w:tc>
        <w:tc>
          <w:tcPr>
            <w:tcW w:w="5145" w:type="dxa"/>
            <w:gridSpan w:val="7"/>
            <w:shd w:val="clear" w:color="auto" w:fill="FFFFFF"/>
          </w:tcPr>
          <w:p w:rsidR="00F84EF3" w:rsidRPr="000C0119" w:rsidRDefault="008E4333" w:rsidP="00E35CA8">
            <w:pPr>
              <w:spacing w:after="0" w:line="240" w:lineRule="auto"/>
              <w:jc w:val="center"/>
              <w:rPr>
                <w:rFonts w:ascii="Times New Roman" w:eastAsia="Calibri" w:hAnsi="Times New Roman" w:cs="Times New Roman"/>
                <w:b/>
              </w:rPr>
            </w:pPr>
            <w:r>
              <w:rPr>
                <w:rFonts w:ascii="Times New Roman" w:eastAsia="Calibri" w:hAnsi="Times New Roman" w:cs="Times New Roman"/>
                <w:b/>
              </w:rPr>
              <w:t>736</w:t>
            </w:r>
          </w:p>
        </w:tc>
      </w:tr>
    </w:tbl>
    <w:p w:rsidR="00FB54D1" w:rsidRPr="000C0119" w:rsidRDefault="00FB54D1" w:rsidP="00A70798">
      <w:pPr>
        <w:spacing w:after="0" w:line="240" w:lineRule="auto"/>
        <w:rPr>
          <w:rFonts w:ascii="Times New Roman" w:hAnsi="Times New Roman" w:cs="Times New Roman"/>
          <w:sz w:val="2"/>
          <w:szCs w:val="2"/>
        </w:rPr>
      </w:pPr>
    </w:p>
    <w:p w:rsidR="00A70798" w:rsidRPr="000C0119" w:rsidRDefault="00A70798" w:rsidP="00A70798">
      <w:pPr>
        <w:spacing w:after="0" w:line="240" w:lineRule="auto"/>
        <w:rPr>
          <w:rFonts w:ascii="Times New Roman" w:hAnsi="Times New Roman" w:cs="Times New Roman"/>
          <w:sz w:val="6"/>
          <w:szCs w:val="6"/>
        </w:rPr>
      </w:pPr>
    </w:p>
    <w:p w:rsidR="00437047" w:rsidRPr="000C0119" w:rsidRDefault="00437047" w:rsidP="00437047">
      <w:pPr>
        <w:spacing w:after="0" w:line="240" w:lineRule="auto"/>
        <w:jc w:val="both"/>
        <w:rPr>
          <w:rFonts w:ascii="Times New Roman" w:hAnsi="Times New Roman" w:cs="Times New Roman"/>
          <w:b/>
          <w:u w:val="single"/>
        </w:rPr>
      </w:pPr>
      <w:r w:rsidRPr="000C0119">
        <w:rPr>
          <w:rFonts w:ascii="Times New Roman" w:hAnsi="Times New Roman" w:cs="Times New Roman"/>
          <w:b/>
          <w:u w:val="single"/>
        </w:rPr>
        <w:t xml:space="preserve">Special Clinic Therapy Statistics: </w:t>
      </w:r>
    </w:p>
    <w:p w:rsidR="007D38EE" w:rsidRPr="000C0119" w:rsidRDefault="007D38EE" w:rsidP="00437047">
      <w:pPr>
        <w:spacing w:after="0" w:line="240" w:lineRule="auto"/>
        <w:jc w:val="both"/>
        <w:rPr>
          <w:rFonts w:ascii="Times New Roman" w:hAnsi="Times New Roman" w:cs="Times New Roman"/>
          <w:b/>
          <w:sz w:val="2"/>
          <w:szCs w:val="2"/>
          <w:u w:val="single"/>
        </w:rPr>
      </w:pPr>
    </w:p>
    <w:p w:rsidR="00FB54D1" w:rsidRPr="000C0119" w:rsidRDefault="00FB54D1" w:rsidP="00BA1CA4">
      <w:pPr>
        <w:spacing w:after="0" w:line="240" w:lineRule="auto"/>
        <w:rPr>
          <w:rFonts w:ascii="Times New Roman" w:hAnsi="Times New Roman" w:cs="Times New Roman"/>
          <w:sz w:val="2"/>
          <w:szCs w:val="2"/>
        </w:rPr>
      </w:pPr>
    </w:p>
    <w:tbl>
      <w:tblPr>
        <w:tblW w:w="8809" w:type="dxa"/>
        <w:jc w:val="center"/>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3213"/>
        <w:gridCol w:w="637"/>
        <w:gridCol w:w="571"/>
        <w:gridCol w:w="988"/>
        <w:gridCol w:w="1700"/>
        <w:gridCol w:w="1700"/>
      </w:tblGrid>
      <w:tr w:rsidR="00A70798" w:rsidRPr="000C0119" w:rsidTr="009D486C">
        <w:trPr>
          <w:trHeight w:val="286"/>
          <w:jc w:val="center"/>
        </w:trPr>
        <w:tc>
          <w:tcPr>
            <w:tcW w:w="3213" w:type="dxa"/>
            <w:shd w:val="clear" w:color="auto" w:fill="FFFFFF"/>
          </w:tcPr>
          <w:p w:rsidR="00A70798" w:rsidRPr="000C0119" w:rsidRDefault="00A70798" w:rsidP="00BA1CA4">
            <w:pPr>
              <w:spacing w:after="0" w:line="240" w:lineRule="auto"/>
              <w:jc w:val="center"/>
              <w:rPr>
                <w:rFonts w:ascii="Times New Roman" w:hAnsi="Times New Roman" w:cs="Times New Roman"/>
                <w:b/>
                <w:bCs/>
                <w:u w:val="single"/>
                <w:lang w:val="en-IN"/>
              </w:rPr>
            </w:pPr>
            <w:r w:rsidRPr="000C0119">
              <w:rPr>
                <w:rFonts w:ascii="Times New Roman" w:hAnsi="Times New Roman" w:cs="Times New Roman"/>
                <w:b/>
                <w:bCs/>
                <w:lang w:val="en-IN"/>
              </w:rPr>
              <w:t>Special Clinic Therapy</w:t>
            </w:r>
          </w:p>
        </w:tc>
        <w:tc>
          <w:tcPr>
            <w:tcW w:w="637" w:type="dxa"/>
            <w:shd w:val="clear" w:color="auto" w:fill="FFFFFF"/>
          </w:tcPr>
          <w:p w:rsidR="00A70798" w:rsidRPr="000C0119" w:rsidRDefault="00A70798" w:rsidP="00BA1CA4">
            <w:pPr>
              <w:spacing w:after="0" w:line="240" w:lineRule="auto"/>
              <w:jc w:val="center"/>
              <w:rPr>
                <w:rFonts w:ascii="Times New Roman" w:hAnsi="Times New Roman" w:cs="Times New Roman"/>
                <w:b/>
                <w:bCs/>
                <w:lang w:val="en-IN"/>
              </w:rPr>
            </w:pPr>
            <w:r w:rsidRPr="000C0119">
              <w:rPr>
                <w:rFonts w:ascii="Times New Roman" w:hAnsi="Times New Roman" w:cs="Times New Roman"/>
                <w:b/>
                <w:bCs/>
                <w:lang w:val="en-IN"/>
              </w:rPr>
              <w:t>New</w:t>
            </w:r>
          </w:p>
        </w:tc>
        <w:tc>
          <w:tcPr>
            <w:tcW w:w="571" w:type="dxa"/>
            <w:shd w:val="clear" w:color="auto" w:fill="FFFFFF"/>
          </w:tcPr>
          <w:p w:rsidR="00A70798" w:rsidRPr="000C0119" w:rsidRDefault="00A70798" w:rsidP="00BA1CA4">
            <w:pPr>
              <w:spacing w:after="0" w:line="240" w:lineRule="auto"/>
              <w:jc w:val="center"/>
              <w:rPr>
                <w:rFonts w:ascii="Times New Roman" w:hAnsi="Times New Roman" w:cs="Times New Roman"/>
                <w:b/>
                <w:bCs/>
                <w:lang w:val="en-IN"/>
              </w:rPr>
            </w:pPr>
            <w:r w:rsidRPr="000C0119">
              <w:rPr>
                <w:rFonts w:ascii="Times New Roman" w:hAnsi="Times New Roman" w:cs="Times New Roman"/>
                <w:b/>
                <w:bCs/>
                <w:lang w:val="en-IN"/>
              </w:rPr>
              <w:t>Old</w:t>
            </w:r>
          </w:p>
        </w:tc>
        <w:tc>
          <w:tcPr>
            <w:tcW w:w="988" w:type="dxa"/>
            <w:shd w:val="clear" w:color="auto" w:fill="FFFFFF"/>
          </w:tcPr>
          <w:p w:rsidR="00A70798" w:rsidRPr="000C0119" w:rsidRDefault="00A70798" w:rsidP="00BA1CA4">
            <w:pPr>
              <w:spacing w:after="0" w:line="240" w:lineRule="auto"/>
              <w:jc w:val="center"/>
              <w:rPr>
                <w:rFonts w:ascii="Times New Roman" w:hAnsi="Times New Roman" w:cs="Times New Roman"/>
                <w:b/>
                <w:bCs/>
                <w:lang w:val="en-IN"/>
              </w:rPr>
            </w:pPr>
            <w:r w:rsidRPr="000C0119">
              <w:rPr>
                <w:rFonts w:ascii="Times New Roman" w:hAnsi="Times New Roman" w:cs="Times New Roman"/>
                <w:b/>
                <w:bCs/>
                <w:lang w:val="en-IN" w:eastAsia="en-IN" w:bidi="kn-IN"/>
              </w:rPr>
              <w:t>Total</w:t>
            </w:r>
          </w:p>
        </w:tc>
        <w:tc>
          <w:tcPr>
            <w:tcW w:w="1700" w:type="dxa"/>
            <w:shd w:val="clear" w:color="auto" w:fill="FFFFFF"/>
          </w:tcPr>
          <w:p w:rsidR="00A70798" w:rsidRPr="000C0119" w:rsidRDefault="00A70798" w:rsidP="00BA1CA4">
            <w:pPr>
              <w:spacing w:after="0" w:line="240" w:lineRule="auto"/>
              <w:jc w:val="center"/>
              <w:rPr>
                <w:rFonts w:ascii="Times New Roman" w:hAnsi="Times New Roman" w:cs="Times New Roman"/>
                <w:b/>
                <w:bCs/>
                <w:lang w:val="en-IN" w:eastAsia="en-IN" w:bidi="kn-IN"/>
              </w:rPr>
            </w:pPr>
            <w:r w:rsidRPr="000C0119">
              <w:rPr>
                <w:rFonts w:ascii="Times New Roman" w:hAnsi="Times New Roman" w:cs="Times New Roman"/>
                <w:b/>
                <w:bCs/>
                <w:lang w:val="en-IN" w:eastAsia="en-IN" w:bidi="kn-IN"/>
              </w:rPr>
              <w:t>Percentage of New Cases (%)</w:t>
            </w:r>
          </w:p>
        </w:tc>
        <w:tc>
          <w:tcPr>
            <w:tcW w:w="1700" w:type="dxa"/>
            <w:shd w:val="clear" w:color="auto" w:fill="FFFFFF"/>
          </w:tcPr>
          <w:p w:rsidR="00A70798" w:rsidRPr="000C0119" w:rsidRDefault="00A70798" w:rsidP="00BA1CA4">
            <w:pPr>
              <w:spacing w:after="0" w:line="240" w:lineRule="auto"/>
              <w:jc w:val="center"/>
              <w:rPr>
                <w:rFonts w:ascii="Times New Roman" w:hAnsi="Times New Roman" w:cs="Times New Roman"/>
                <w:b/>
                <w:bCs/>
                <w:lang w:val="en-IN" w:eastAsia="en-IN" w:bidi="kn-IN"/>
              </w:rPr>
            </w:pPr>
            <w:r w:rsidRPr="000C0119">
              <w:rPr>
                <w:rFonts w:ascii="Times New Roman" w:hAnsi="Times New Roman" w:cs="Times New Roman"/>
                <w:b/>
                <w:bCs/>
                <w:lang w:val="en-IN" w:eastAsia="en-IN" w:bidi="kn-IN"/>
              </w:rPr>
              <w:t>Percentage of Old Cases (%)</w:t>
            </w:r>
          </w:p>
        </w:tc>
      </w:tr>
      <w:tr w:rsidR="00A70798" w:rsidRPr="000C0119" w:rsidTr="00617294">
        <w:trPr>
          <w:trHeight w:val="286"/>
          <w:jc w:val="center"/>
        </w:trPr>
        <w:tc>
          <w:tcPr>
            <w:tcW w:w="3213" w:type="dxa"/>
            <w:shd w:val="clear" w:color="auto" w:fill="FFFFFF"/>
          </w:tcPr>
          <w:p w:rsidR="00A70798" w:rsidRPr="000C0119" w:rsidRDefault="00A70798" w:rsidP="00BA1CA4">
            <w:pPr>
              <w:spacing w:after="0" w:line="240" w:lineRule="auto"/>
              <w:rPr>
                <w:rFonts w:ascii="Times New Roman" w:hAnsi="Times New Roman" w:cs="Times New Roman"/>
                <w:b/>
                <w:bCs/>
                <w:u w:val="single"/>
                <w:lang w:val="en-IN"/>
              </w:rPr>
            </w:pPr>
            <w:r w:rsidRPr="000C0119">
              <w:rPr>
                <w:rFonts w:ascii="Times New Roman" w:hAnsi="Times New Roman" w:cs="Times New Roman"/>
                <w:bCs/>
                <w:lang w:val="en-IN"/>
              </w:rPr>
              <w:t>No. of Clients Assigned (appointment given)</w:t>
            </w:r>
          </w:p>
        </w:tc>
        <w:tc>
          <w:tcPr>
            <w:tcW w:w="637" w:type="dxa"/>
            <w:shd w:val="clear" w:color="auto" w:fill="FFFFFF"/>
            <w:vAlign w:val="center"/>
          </w:tcPr>
          <w:p w:rsidR="00A70798" w:rsidRPr="000C0119" w:rsidRDefault="008B5758" w:rsidP="00617294">
            <w:pPr>
              <w:spacing w:after="0" w:line="240" w:lineRule="auto"/>
              <w:jc w:val="center"/>
              <w:rPr>
                <w:rFonts w:ascii="Times New Roman" w:hAnsi="Times New Roman" w:cs="Times New Roman"/>
                <w:bCs/>
                <w:lang w:val="en-IN"/>
              </w:rPr>
            </w:pPr>
            <w:r w:rsidRPr="000C0119">
              <w:rPr>
                <w:rFonts w:ascii="Times New Roman" w:hAnsi="Times New Roman" w:cs="Times New Roman"/>
                <w:bCs/>
                <w:lang w:val="en-IN"/>
              </w:rPr>
              <w:t>31</w:t>
            </w:r>
          </w:p>
        </w:tc>
        <w:tc>
          <w:tcPr>
            <w:tcW w:w="571" w:type="dxa"/>
            <w:shd w:val="clear" w:color="auto" w:fill="FFFFFF"/>
            <w:vAlign w:val="center"/>
          </w:tcPr>
          <w:p w:rsidR="00A70798" w:rsidRPr="000C0119" w:rsidRDefault="008B5758" w:rsidP="00617294">
            <w:pPr>
              <w:spacing w:after="0" w:line="240" w:lineRule="auto"/>
              <w:jc w:val="center"/>
              <w:rPr>
                <w:rFonts w:ascii="Times New Roman" w:hAnsi="Times New Roman" w:cs="Times New Roman"/>
                <w:bCs/>
                <w:lang w:val="en-IN"/>
              </w:rPr>
            </w:pPr>
            <w:r w:rsidRPr="000C0119">
              <w:rPr>
                <w:rFonts w:ascii="Times New Roman" w:hAnsi="Times New Roman" w:cs="Times New Roman"/>
                <w:bCs/>
                <w:lang w:val="en-IN"/>
              </w:rPr>
              <w:t>11</w:t>
            </w:r>
          </w:p>
        </w:tc>
        <w:tc>
          <w:tcPr>
            <w:tcW w:w="988" w:type="dxa"/>
            <w:shd w:val="clear" w:color="auto" w:fill="FFFFFF"/>
            <w:vAlign w:val="center"/>
          </w:tcPr>
          <w:p w:rsidR="00A70798" w:rsidRPr="000C0119" w:rsidRDefault="008B5758" w:rsidP="00617294">
            <w:pPr>
              <w:spacing w:after="0" w:line="240" w:lineRule="auto"/>
              <w:jc w:val="center"/>
              <w:rPr>
                <w:rFonts w:ascii="Times New Roman" w:hAnsi="Times New Roman" w:cs="Times New Roman"/>
                <w:bCs/>
                <w:lang w:val="en-IN"/>
              </w:rPr>
            </w:pPr>
            <w:r w:rsidRPr="000C0119">
              <w:rPr>
                <w:rFonts w:ascii="Times New Roman" w:hAnsi="Times New Roman" w:cs="Times New Roman"/>
                <w:bCs/>
                <w:lang w:val="en-IN"/>
              </w:rPr>
              <w:t>42</w:t>
            </w:r>
          </w:p>
        </w:tc>
        <w:tc>
          <w:tcPr>
            <w:tcW w:w="1700" w:type="dxa"/>
            <w:shd w:val="clear" w:color="auto" w:fill="FFFFFF"/>
            <w:vAlign w:val="center"/>
          </w:tcPr>
          <w:p w:rsidR="00A70798" w:rsidRPr="000C0119" w:rsidRDefault="008B5758" w:rsidP="00617294">
            <w:pPr>
              <w:spacing w:after="0" w:line="240" w:lineRule="auto"/>
              <w:jc w:val="center"/>
              <w:rPr>
                <w:rFonts w:ascii="Times New Roman" w:hAnsi="Times New Roman" w:cs="Times New Roman"/>
                <w:bCs/>
                <w:lang w:val="en-IN"/>
              </w:rPr>
            </w:pPr>
            <w:r w:rsidRPr="000C0119">
              <w:rPr>
                <w:rFonts w:ascii="Times New Roman" w:hAnsi="Times New Roman" w:cs="Times New Roman"/>
                <w:bCs/>
                <w:lang w:val="en-IN"/>
              </w:rPr>
              <w:t>74%</w:t>
            </w:r>
          </w:p>
        </w:tc>
        <w:tc>
          <w:tcPr>
            <w:tcW w:w="1700" w:type="dxa"/>
            <w:shd w:val="clear" w:color="auto" w:fill="FFFFFF"/>
            <w:vAlign w:val="center"/>
          </w:tcPr>
          <w:p w:rsidR="00A70798" w:rsidRPr="000C0119" w:rsidRDefault="008B5758" w:rsidP="00617294">
            <w:pPr>
              <w:spacing w:after="0" w:line="240" w:lineRule="auto"/>
              <w:jc w:val="center"/>
              <w:rPr>
                <w:rFonts w:ascii="Times New Roman" w:hAnsi="Times New Roman" w:cs="Times New Roman"/>
                <w:bCs/>
                <w:lang w:val="en-IN"/>
              </w:rPr>
            </w:pPr>
            <w:r w:rsidRPr="000C0119">
              <w:rPr>
                <w:rFonts w:ascii="Times New Roman" w:hAnsi="Times New Roman" w:cs="Times New Roman"/>
                <w:bCs/>
                <w:lang w:val="en-IN"/>
              </w:rPr>
              <w:t>26%</w:t>
            </w:r>
          </w:p>
        </w:tc>
      </w:tr>
      <w:tr w:rsidR="00A70798" w:rsidRPr="000C0119" w:rsidTr="00617294">
        <w:trPr>
          <w:trHeight w:val="286"/>
          <w:jc w:val="center"/>
        </w:trPr>
        <w:tc>
          <w:tcPr>
            <w:tcW w:w="3213" w:type="dxa"/>
            <w:shd w:val="clear" w:color="auto" w:fill="FFFFFF"/>
          </w:tcPr>
          <w:p w:rsidR="00A70798" w:rsidRPr="000C0119" w:rsidRDefault="00A70798" w:rsidP="00BA1CA4">
            <w:pPr>
              <w:spacing w:after="0" w:line="240" w:lineRule="auto"/>
              <w:jc w:val="both"/>
              <w:rPr>
                <w:rFonts w:ascii="Times New Roman" w:hAnsi="Times New Roman" w:cs="Times New Roman"/>
                <w:bCs/>
                <w:lang w:val="en-IN"/>
              </w:rPr>
            </w:pPr>
            <w:r w:rsidRPr="000C0119">
              <w:rPr>
                <w:rFonts w:ascii="Times New Roman" w:hAnsi="Times New Roman" w:cs="Times New Roman"/>
                <w:bCs/>
                <w:lang w:val="en-IN"/>
              </w:rPr>
              <w:t>No. of Clients attended</w:t>
            </w:r>
          </w:p>
        </w:tc>
        <w:tc>
          <w:tcPr>
            <w:tcW w:w="637" w:type="dxa"/>
            <w:shd w:val="clear" w:color="auto" w:fill="FFFFFF"/>
            <w:vAlign w:val="center"/>
          </w:tcPr>
          <w:p w:rsidR="00A70798" w:rsidRPr="000C0119" w:rsidRDefault="008B5758" w:rsidP="00617294">
            <w:pPr>
              <w:spacing w:after="0" w:line="240" w:lineRule="auto"/>
              <w:jc w:val="center"/>
              <w:rPr>
                <w:rFonts w:ascii="Times New Roman" w:hAnsi="Times New Roman" w:cs="Times New Roman"/>
                <w:bCs/>
                <w:lang w:val="en-IN"/>
              </w:rPr>
            </w:pPr>
            <w:r w:rsidRPr="000C0119">
              <w:rPr>
                <w:rFonts w:ascii="Times New Roman" w:hAnsi="Times New Roman" w:cs="Times New Roman"/>
                <w:bCs/>
                <w:lang w:val="en-IN"/>
              </w:rPr>
              <w:t>22</w:t>
            </w:r>
          </w:p>
        </w:tc>
        <w:tc>
          <w:tcPr>
            <w:tcW w:w="571" w:type="dxa"/>
            <w:shd w:val="clear" w:color="auto" w:fill="FFFFFF"/>
            <w:vAlign w:val="center"/>
          </w:tcPr>
          <w:p w:rsidR="00E42AEA" w:rsidRPr="000C0119" w:rsidRDefault="008B5758" w:rsidP="00E42AEA">
            <w:pPr>
              <w:spacing w:after="0" w:line="240" w:lineRule="auto"/>
              <w:jc w:val="center"/>
              <w:rPr>
                <w:rFonts w:ascii="Times New Roman" w:hAnsi="Times New Roman" w:cs="Times New Roman"/>
                <w:bCs/>
                <w:lang w:val="en-IN"/>
              </w:rPr>
            </w:pPr>
            <w:r w:rsidRPr="000C0119">
              <w:rPr>
                <w:rFonts w:ascii="Times New Roman" w:hAnsi="Times New Roman" w:cs="Times New Roman"/>
                <w:bCs/>
                <w:lang w:val="en-IN"/>
              </w:rPr>
              <w:t>118</w:t>
            </w:r>
          </w:p>
        </w:tc>
        <w:tc>
          <w:tcPr>
            <w:tcW w:w="988" w:type="dxa"/>
            <w:shd w:val="clear" w:color="auto" w:fill="FFFFFF"/>
            <w:vAlign w:val="center"/>
          </w:tcPr>
          <w:p w:rsidR="00A70798" w:rsidRPr="000C0119" w:rsidRDefault="008B5758" w:rsidP="00617294">
            <w:pPr>
              <w:spacing w:after="0" w:line="240" w:lineRule="auto"/>
              <w:jc w:val="center"/>
              <w:rPr>
                <w:rFonts w:ascii="Times New Roman" w:hAnsi="Times New Roman" w:cs="Times New Roman"/>
                <w:bCs/>
                <w:lang w:val="en-IN"/>
              </w:rPr>
            </w:pPr>
            <w:r w:rsidRPr="000C0119">
              <w:rPr>
                <w:rFonts w:ascii="Times New Roman" w:hAnsi="Times New Roman" w:cs="Times New Roman"/>
                <w:bCs/>
                <w:lang w:val="en-IN"/>
              </w:rPr>
              <w:t>140</w:t>
            </w:r>
          </w:p>
        </w:tc>
        <w:tc>
          <w:tcPr>
            <w:tcW w:w="1700" w:type="dxa"/>
            <w:shd w:val="clear" w:color="auto" w:fill="FFFFFF"/>
            <w:vAlign w:val="center"/>
          </w:tcPr>
          <w:p w:rsidR="00A70798" w:rsidRPr="000C0119" w:rsidRDefault="008B5758" w:rsidP="00617294">
            <w:pPr>
              <w:spacing w:after="0" w:line="240" w:lineRule="auto"/>
              <w:jc w:val="center"/>
              <w:rPr>
                <w:rFonts w:ascii="Times New Roman" w:hAnsi="Times New Roman" w:cs="Times New Roman"/>
                <w:bCs/>
                <w:lang w:val="en-IN"/>
              </w:rPr>
            </w:pPr>
            <w:r w:rsidRPr="000C0119">
              <w:rPr>
                <w:rFonts w:ascii="Times New Roman" w:hAnsi="Times New Roman" w:cs="Times New Roman"/>
                <w:bCs/>
                <w:lang w:val="en-IN"/>
              </w:rPr>
              <w:t>16%</w:t>
            </w:r>
          </w:p>
        </w:tc>
        <w:tc>
          <w:tcPr>
            <w:tcW w:w="1700" w:type="dxa"/>
            <w:shd w:val="clear" w:color="auto" w:fill="FFFFFF"/>
            <w:vAlign w:val="center"/>
          </w:tcPr>
          <w:p w:rsidR="00A70798" w:rsidRPr="000C0119" w:rsidRDefault="008B5758" w:rsidP="00202B40">
            <w:pPr>
              <w:spacing w:after="0" w:line="240" w:lineRule="auto"/>
              <w:jc w:val="center"/>
              <w:rPr>
                <w:rFonts w:ascii="Times New Roman" w:hAnsi="Times New Roman" w:cs="Times New Roman"/>
                <w:bCs/>
                <w:lang w:val="en-IN"/>
              </w:rPr>
            </w:pPr>
            <w:r w:rsidRPr="000C0119">
              <w:rPr>
                <w:rFonts w:ascii="Times New Roman" w:hAnsi="Times New Roman" w:cs="Times New Roman"/>
                <w:bCs/>
                <w:lang w:val="en-IN"/>
              </w:rPr>
              <w:t>84%</w:t>
            </w:r>
          </w:p>
        </w:tc>
      </w:tr>
    </w:tbl>
    <w:p w:rsidR="00A70798" w:rsidRPr="000C0119" w:rsidRDefault="00A70798" w:rsidP="00526072">
      <w:pPr>
        <w:spacing w:after="0" w:line="240" w:lineRule="auto"/>
        <w:ind w:left="1276"/>
        <w:rPr>
          <w:rFonts w:ascii="Times New Roman" w:hAnsi="Times New Roman" w:cs="Times New Roman"/>
          <w:b/>
          <w:sz w:val="2"/>
          <w:szCs w:val="2"/>
        </w:rPr>
      </w:pPr>
    </w:p>
    <w:p w:rsidR="007D38EE" w:rsidRPr="000C0119" w:rsidRDefault="00A70798" w:rsidP="00E22AF8">
      <w:pPr>
        <w:spacing w:after="0" w:line="240" w:lineRule="auto"/>
        <w:rPr>
          <w:rFonts w:ascii="Times New Roman" w:hAnsi="Times New Roman" w:cs="Times New Roman"/>
          <w:b/>
          <w:u w:val="single"/>
        </w:rPr>
      </w:pPr>
      <w:r w:rsidRPr="000C0119">
        <w:rPr>
          <w:rFonts w:ascii="Times New Roman" w:hAnsi="Times New Roman" w:cs="Times New Roman"/>
          <w:b/>
          <w:u w:val="single"/>
        </w:rPr>
        <w:t xml:space="preserve">Number of </w:t>
      </w:r>
      <w:r w:rsidR="006161CB" w:rsidRPr="000C0119">
        <w:rPr>
          <w:rFonts w:ascii="Times New Roman" w:hAnsi="Times New Roman" w:cs="Times New Roman"/>
          <w:b/>
          <w:u w:val="single"/>
        </w:rPr>
        <w:t>Clients attending Group Therapy</w:t>
      </w:r>
      <w:r w:rsidR="002910B5" w:rsidRPr="000C0119">
        <w:rPr>
          <w:rFonts w:ascii="Times New Roman" w:hAnsi="Times New Roman" w:cs="Times New Roman"/>
          <w:b/>
          <w:u w:val="single"/>
        </w:rPr>
        <w:t>:</w:t>
      </w:r>
    </w:p>
    <w:tbl>
      <w:tblPr>
        <w:tblpPr w:leftFromText="180" w:rightFromText="180" w:vertAnchor="text" w:horzAnchor="margin" w:tblpXSpec="center" w:tblpY="80"/>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4962"/>
        <w:gridCol w:w="1275"/>
      </w:tblGrid>
      <w:tr w:rsidR="00E22AF8" w:rsidRPr="000C0119" w:rsidTr="00E22AF8">
        <w:trPr>
          <w:trHeight w:val="230"/>
        </w:trPr>
        <w:tc>
          <w:tcPr>
            <w:tcW w:w="1242" w:type="dxa"/>
            <w:shd w:val="clear" w:color="auto" w:fill="FFFFFF"/>
          </w:tcPr>
          <w:p w:rsidR="00E22AF8" w:rsidRPr="00873103" w:rsidRDefault="00E22AF8" w:rsidP="00E35CA8">
            <w:pPr>
              <w:spacing w:after="0" w:line="240" w:lineRule="auto"/>
              <w:jc w:val="center"/>
              <w:rPr>
                <w:rFonts w:ascii="Times New Roman" w:eastAsia="Calibri" w:hAnsi="Times New Roman" w:cs="Times New Roman"/>
                <w:b/>
                <w:sz w:val="20"/>
                <w:szCs w:val="20"/>
              </w:rPr>
            </w:pPr>
            <w:r w:rsidRPr="00873103">
              <w:rPr>
                <w:rFonts w:ascii="Times New Roman" w:eastAsia="Calibri" w:hAnsi="Times New Roman" w:cs="Times New Roman"/>
                <w:b/>
                <w:sz w:val="20"/>
                <w:szCs w:val="20"/>
              </w:rPr>
              <w:t>Sl. No</w:t>
            </w:r>
          </w:p>
        </w:tc>
        <w:tc>
          <w:tcPr>
            <w:tcW w:w="4962" w:type="dxa"/>
            <w:shd w:val="clear" w:color="auto" w:fill="FFFFFF"/>
          </w:tcPr>
          <w:p w:rsidR="00E22AF8" w:rsidRPr="00873103" w:rsidRDefault="00E22AF8" w:rsidP="00E35CA8">
            <w:pPr>
              <w:spacing w:after="0" w:line="240" w:lineRule="auto"/>
              <w:jc w:val="center"/>
              <w:rPr>
                <w:rFonts w:ascii="Times New Roman" w:eastAsia="Calibri" w:hAnsi="Times New Roman" w:cs="Times New Roman"/>
                <w:b/>
                <w:sz w:val="20"/>
                <w:szCs w:val="20"/>
              </w:rPr>
            </w:pPr>
            <w:r w:rsidRPr="00873103">
              <w:rPr>
                <w:rFonts w:ascii="Times New Roman" w:eastAsia="Calibri" w:hAnsi="Times New Roman" w:cs="Times New Roman"/>
                <w:b/>
                <w:sz w:val="20"/>
                <w:szCs w:val="20"/>
              </w:rPr>
              <w:t>Speech Language Group therapy sessions</w:t>
            </w:r>
          </w:p>
        </w:tc>
        <w:tc>
          <w:tcPr>
            <w:tcW w:w="1275" w:type="dxa"/>
            <w:shd w:val="clear" w:color="auto" w:fill="FFFFFF"/>
          </w:tcPr>
          <w:p w:rsidR="00E22AF8" w:rsidRPr="00873103" w:rsidRDefault="00E22AF8" w:rsidP="00E35CA8">
            <w:pPr>
              <w:spacing w:after="0" w:line="240" w:lineRule="auto"/>
              <w:jc w:val="center"/>
              <w:rPr>
                <w:rFonts w:ascii="Times New Roman" w:eastAsia="Calibri" w:hAnsi="Times New Roman" w:cs="Times New Roman"/>
                <w:b/>
                <w:sz w:val="20"/>
                <w:szCs w:val="20"/>
              </w:rPr>
            </w:pPr>
            <w:r w:rsidRPr="00873103">
              <w:rPr>
                <w:rFonts w:ascii="Times New Roman" w:eastAsia="Calibri" w:hAnsi="Times New Roman" w:cs="Times New Roman"/>
                <w:b/>
                <w:sz w:val="20"/>
                <w:szCs w:val="20"/>
              </w:rPr>
              <w:t>Total</w:t>
            </w:r>
          </w:p>
        </w:tc>
      </w:tr>
      <w:tr w:rsidR="00E22AF8" w:rsidRPr="000C0119" w:rsidTr="00E22AF8">
        <w:trPr>
          <w:trHeight w:val="60"/>
        </w:trPr>
        <w:tc>
          <w:tcPr>
            <w:tcW w:w="1242" w:type="dxa"/>
          </w:tcPr>
          <w:p w:rsidR="00E22AF8" w:rsidRPr="00873103" w:rsidRDefault="00E22AF8" w:rsidP="00E35CA8">
            <w:pPr>
              <w:pStyle w:val="ListParagraph"/>
              <w:numPr>
                <w:ilvl w:val="0"/>
                <w:numId w:val="21"/>
              </w:numPr>
              <w:jc w:val="center"/>
              <w:rPr>
                <w:rFonts w:eastAsia="Calibri"/>
                <w:bCs/>
                <w:sz w:val="20"/>
                <w:szCs w:val="20"/>
              </w:rPr>
            </w:pPr>
          </w:p>
        </w:tc>
        <w:tc>
          <w:tcPr>
            <w:tcW w:w="4962" w:type="dxa"/>
          </w:tcPr>
          <w:p w:rsidR="00E22AF8" w:rsidRPr="00873103" w:rsidRDefault="00E22AF8" w:rsidP="00E35CA8">
            <w:pPr>
              <w:spacing w:after="0" w:line="240" w:lineRule="auto"/>
              <w:rPr>
                <w:rFonts w:ascii="Times New Roman" w:eastAsia="Calibri" w:hAnsi="Times New Roman" w:cs="Times New Roman"/>
                <w:bCs/>
                <w:sz w:val="20"/>
                <w:szCs w:val="20"/>
              </w:rPr>
            </w:pPr>
            <w:r w:rsidRPr="00873103">
              <w:rPr>
                <w:rFonts w:ascii="Times New Roman" w:eastAsia="Calibri" w:hAnsi="Times New Roman" w:cs="Times New Roman"/>
                <w:bCs/>
                <w:sz w:val="20"/>
                <w:szCs w:val="20"/>
              </w:rPr>
              <w:t xml:space="preserve">Total groups attended </w:t>
            </w:r>
          </w:p>
        </w:tc>
        <w:tc>
          <w:tcPr>
            <w:tcW w:w="1275" w:type="dxa"/>
            <w:vAlign w:val="center"/>
          </w:tcPr>
          <w:p w:rsidR="00E22AF8" w:rsidRPr="00873103" w:rsidRDefault="00E22AF8" w:rsidP="00E35CA8">
            <w:pPr>
              <w:spacing w:after="0" w:line="240" w:lineRule="auto"/>
              <w:jc w:val="center"/>
              <w:rPr>
                <w:rFonts w:ascii="Times New Roman" w:eastAsia="Calibri" w:hAnsi="Times New Roman" w:cs="Times New Roman"/>
                <w:bCs/>
                <w:sz w:val="20"/>
                <w:szCs w:val="20"/>
              </w:rPr>
            </w:pPr>
            <w:r w:rsidRPr="00873103">
              <w:rPr>
                <w:rFonts w:ascii="Times New Roman" w:eastAsia="Calibri" w:hAnsi="Times New Roman" w:cs="Times New Roman"/>
                <w:bCs/>
                <w:sz w:val="20"/>
                <w:szCs w:val="20"/>
              </w:rPr>
              <w:t>36</w:t>
            </w:r>
          </w:p>
        </w:tc>
      </w:tr>
      <w:tr w:rsidR="00E22AF8" w:rsidRPr="000C0119" w:rsidTr="00E22AF8">
        <w:trPr>
          <w:trHeight w:val="233"/>
        </w:trPr>
        <w:tc>
          <w:tcPr>
            <w:tcW w:w="1242" w:type="dxa"/>
          </w:tcPr>
          <w:p w:rsidR="00E22AF8" w:rsidRPr="00873103" w:rsidRDefault="00E22AF8" w:rsidP="00E35CA8">
            <w:pPr>
              <w:pStyle w:val="ListParagraph"/>
              <w:numPr>
                <w:ilvl w:val="0"/>
                <w:numId w:val="21"/>
              </w:numPr>
              <w:jc w:val="center"/>
              <w:rPr>
                <w:rFonts w:eastAsia="Calibri"/>
                <w:bCs/>
                <w:sz w:val="20"/>
                <w:szCs w:val="20"/>
              </w:rPr>
            </w:pPr>
          </w:p>
        </w:tc>
        <w:tc>
          <w:tcPr>
            <w:tcW w:w="4962" w:type="dxa"/>
          </w:tcPr>
          <w:p w:rsidR="00E22AF8" w:rsidRPr="00873103" w:rsidRDefault="00E22AF8" w:rsidP="00E35CA8">
            <w:pPr>
              <w:spacing w:after="0" w:line="240" w:lineRule="auto"/>
              <w:rPr>
                <w:rFonts w:ascii="Times New Roman" w:eastAsia="Calibri" w:hAnsi="Times New Roman" w:cs="Times New Roman"/>
                <w:bCs/>
                <w:sz w:val="20"/>
                <w:szCs w:val="20"/>
              </w:rPr>
            </w:pPr>
            <w:r w:rsidRPr="00873103">
              <w:rPr>
                <w:rFonts w:ascii="Times New Roman" w:eastAsia="Calibri" w:hAnsi="Times New Roman" w:cs="Times New Roman"/>
                <w:bCs/>
                <w:sz w:val="20"/>
                <w:szCs w:val="20"/>
              </w:rPr>
              <w:t>Total number of Children attending group therapy</w:t>
            </w:r>
          </w:p>
        </w:tc>
        <w:tc>
          <w:tcPr>
            <w:tcW w:w="1275" w:type="dxa"/>
          </w:tcPr>
          <w:p w:rsidR="00E22AF8" w:rsidRPr="00873103" w:rsidRDefault="00E22AF8" w:rsidP="00E35CA8">
            <w:pPr>
              <w:spacing w:after="0" w:line="240" w:lineRule="auto"/>
              <w:jc w:val="center"/>
              <w:rPr>
                <w:rFonts w:ascii="Times New Roman" w:eastAsia="Calibri" w:hAnsi="Times New Roman" w:cs="Times New Roman"/>
                <w:bCs/>
                <w:sz w:val="20"/>
                <w:szCs w:val="20"/>
              </w:rPr>
            </w:pPr>
            <w:r w:rsidRPr="00873103">
              <w:rPr>
                <w:rFonts w:ascii="Times New Roman" w:eastAsia="Calibri" w:hAnsi="Times New Roman" w:cs="Times New Roman"/>
                <w:bCs/>
                <w:sz w:val="20"/>
                <w:szCs w:val="20"/>
              </w:rPr>
              <w:t>143</w:t>
            </w:r>
          </w:p>
        </w:tc>
      </w:tr>
      <w:tr w:rsidR="00E22AF8" w:rsidRPr="000C0119" w:rsidTr="00E22AF8">
        <w:trPr>
          <w:trHeight w:val="233"/>
        </w:trPr>
        <w:tc>
          <w:tcPr>
            <w:tcW w:w="1242" w:type="dxa"/>
          </w:tcPr>
          <w:p w:rsidR="00E22AF8" w:rsidRPr="00873103" w:rsidRDefault="00E22AF8" w:rsidP="00E35CA8">
            <w:pPr>
              <w:pStyle w:val="ListParagraph"/>
              <w:numPr>
                <w:ilvl w:val="0"/>
                <w:numId w:val="21"/>
              </w:numPr>
              <w:jc w:val="center"/>
              <w:rPr>
                <w:rFonts w:eastAsia="Calibri"/>
                <w:bCs/>
                <w:sz w:val="20"/>
                <w:szCs w:val="20"/>
              </w:rPr>
            </w:pPr>
          </w:p>
        </w:tc>
        <w:tc>
          <w:tcPr>
            <w:tcW w:w="4962" w:type="dxa"/>
          </w:tcPr>
          <w:p w:rsidR="00E22AF8" w:rsidRPr="00873103" w:rsidRDefault="00E22AF8" w:rsidP="00E35CA8">
            <w:pPr>
              <w:spacing w:after="0" w:line="240" w:lineRule="auto"/>
              <w:rPr>
                <w:rFonts w:ascii="Times New Roman" w:eastAsia="Calibri" w:hAnsi="Times New Roman" w:cs="Times New Roman"/>
                <w:bCs/>
                <w:sz w:val="20"/>
                <w:szCs w:val="20"/>
              </w:rPr>
            </w:pPr>
            <w:r w:rsidRPr="00873103">
              <w:rPr>
                <w:rFonts w:ascii="Times New Roman" w:eastAsia="Calibri" w:hAnsi="Times New Roman" w:cs="Times New Roman"/>
                <w:bCs/>
                <w:sz w:val="20"/>
                <w:szCs w:val="20"/>
              </w:rPr>
              <w:t>Total number of Children reported</w:t>
            </w:r>
          </w:p>
        </w:tc>
        <w:tc>
          <w:tcPr>
            <w:tcW w:w="1275" w:type="dxa"/>
          </w:tcPr>
          <w:p w:rsidR="00E22AF8" w:rsidRPr="00873103" w:rsidRDefault="00E22AF8" w:rsidP="00E35CA8">
            <w:pPr>
              <w:spacing w:after="0" w:line="240" w:lineRule="auto"/>
              <w:jc w:val="center"/>
              <w:rPr>
                <w:rFonts w:ascii="Times New Roman" w:eastAsia="Calibri" w:hAnsi="Times New Roman" w:cs="Times New Roman"/>
                <w:bCs/>
                <w:sz w:val="20"/>
                <w:szCs w:val="20"/>
              </w:rPr>
            </w:pPr>
            <w:r w:rsidRPr="00873103">
              <w:rPr>
                <w:rFonts w:ascii="Times New Roman" w:eastAsia="Calibri" w:hAnsi="Times New Roman" w:cs="Times New Roman"/>
                <w:bCs/>
                <w:sz w:val="20"/>
                <w:szCs w:val="20"/>
              </w:rPr>
              <w:t>143</w:t>
            </w:r>
          </w:p>
        </w:tc>
      </w:tr>
      <w:tr w:rsidR="00E22AF8" w:rsidRPr="000C0119" w:rsidTr="00E22AF8">
        <w:trPr>
          <w:trHeight w:val="198"/>
        </w:trPr>
        <w:tc>
          <w:tcPr>
            <w:tcW w:w="1242" w:type="dxa"/>
          </w:tcPr>
          <w:p w:rsidR="00E22AF8" w:rsidRPr="00873103" w:rsidRDefault="00E22AF8" w:rsidP="00E35CA8">
            <w:pPr>
              <w:pStyle w:val="ListParagraph"/>
              <w:numPr>
                <w:ilvl w:val="0"/>
                <w:numId w:val="21"/>
              </w:numPr>
              <w:jc w:val="center"/>
              <w:rPr>
                <w:rFonts w:eastAsia="Calibri"/>
                <w:bCs/>
                <w:sz w:val="20"/>
                <w:szCs w:val="20"/>
              </w:rPr>
            </w:pPr>
          </w:p>
        </w:tc>
        <w:tc>
          <w:tcPr>
            <w:tcW w:w="4962" w:type="dxa"/>
          </w:tcPr>
          <w:p w:rsidR="00E22AF8" w:rsidRPr="004C4D50" w:rsidRDefault="00E22AF8" w:rsidP="00E35CA8">
            <w:pPr>
              <w:spacing w:after="0" w:line="240" w:lineRule="auto"/>
              <w:rPr>
                <w:rFonts w:ascii="Times New Roman" w:eastAsia="Calibri" w:hAnsi="Times New Roman" w:cs="Times New Roman"/>
                <w:bCs/>
                <w:sz w:val="20"/>
                <w:szCs w:val="20"/>
              </w:rPr>
            </w:pPr>
            <w:r w:rsidRPr="004C4D50">
              <w:rPr>
                <w:rFonts w:ascii="Times New Roman" w:eastAsia="Calibri" w:hAnsi="Times New Roman" w:cs="Times New Roman"/>
                <w:bCs/>
                <w:sz w:val="20"/>
                <w:szCs w:val="20"/>
              </w:rPr>
              <w:t>Total number of group therapy sessions allotted</w:t>
            </w:r>
          </w:p>
        </w:tc>
        <w:tc>
          <w:tcPr>
            <w:tcW w:w="1275" w:type="dxa"/>
          </w:tcPr>
          <w:p w:rsidR="00E22AF8" w:rsidRPr="004C4D50" w:rsidRDefault="006008BB" w:rsidP="00E35CA8">
            <w:pPr>
              <w:spacing w:after="0" w:line="240" w:lineRule="auto"/>
              <w:jc w:val="center"/>
              <w:rPr>
                <w:rFonts w:ascii="Times New Roman" w:eastAsia="Calibri" w:hAnsi="Times New Roman" w:cs="Times New Roman"/>
                <w:bCs/>
                <w:sz w:val="20"/>
                <w:szCs w:val="20"/>
                <w:lang w:bidi="ml-IN"/>
              </w:rPr>
            </w:pPr>
            <w:r w:rsidRPr="004C4D50">
              <w:rPr>
                <w:rFonts w:ascii="Times New Roman" w:eastAsia="Calibri" w:hAnsi="Times New Roman" w:cs="Times New Roman"/>
                <w:bCs/>
                <w:sz w:val="20"/>
                <w:szCs w:val="20"/>
                <w:lang w:bidi="ml-IN"/>
              </w:rPr>
              <w:t>252</w:t>
            </w:r>
          </w:p>
        </w:tc>
      </w:tr>
      <w:tr w:rsidR="00E22AF8" w:rsidRPr="000C0119" w:rsidTr="00E22AF8">
        <w:trPr>
          <w:trHeight w:val="198"/>
        </w:trPr>
        <w:tc>
          <w:tcPr>
            <w:tcW w:w="1242" w:type="dxa"/>
          </w:tcPr>
          <w:p w:rsidR="00E22AF8" w:rsidRPr="00873103" w:rsidRDefault="00E22AF8" w:rsidP="00E35CA8">
            <w:pPr>
              <w:pStyle w:val="ListParagraph"/>
              <w:numPr>
                <w:ilvl w:val="0"/>
                <w:numId w:val="21"/>
              </w:numPr>
              <w:jc w:val="center"/>
              <w:rPr>
                <w:rFonts w:eastAsia="Calibri"/>
                <w:bCs/>
                <w:sz w:val="20"/>
                <w:szCs w:val="20"/>
              </w:rPr>
            </w:pPr>
          </w:p>
        </w:tc>
        <w:tc>
          <w:tcPr>
            <w:tcW w:w="4962" w:type="dxa"/>
          </w:tcPr>
          <w:p w:rsidR="00E22AF8" w:rsidRPr="004C4D50" w:rsidRDefault="00E22AF8" w:rsidP="00E35CA8">
            <w:pPr>
              <w:spacing w:after="0" w:line="240" w:lineRule="auto"/>
              <w:rPr>
                <w:rFonts w:ascii="Times New Roman" w:eastAsia="Calibri" w:hAnsi="Times New Roman" w:cs="Times New Roman"/>
                <w:bCs/>
                <w:sz w:val="20"/>
                <w:szCs w:val="20"/>
              </w:rPr>
            </w:pPr>
            <w:r w:rsidRPr="004C4D50">
              <w:rPr>
                <w:rFonts w:ascii="Times New Roman" w:eastAsia="Calibri" w:hAnsi="Times New Roman" w:cs="Times New Roman"/>
                <w:bCs/>
                <w:sz w:val="20"/>
                <w:szCs w:val="20"/>
              </w:rPr>
              <w:t>Total number of group therapy sessions  attended</w:t>
            </w:r>
          </w:p>
          <w:p w:rsidR="006008BB" w:rsidRPr="004C4D50" w:rsidRDefault="006008BB" w:rsidP="002D7E40">
            <w:pPr>
              <w:spacing w:after="0" w:line="240" w:lineRule="auto"/>
              <w:jc w:val="both"/>
              <w:rPr>
                <w:rFonts w:ascii="Times New Roman" w:eastAsia="Calibri" w:hAnsi="Times New Roman" w:cs="Times New Roman"/>
                <w:bCs/>
                <w:sz w:val="20"/>
                <w:szCs w:val="20"/>
              </w:rPr>
            </w:pPr>
            <w:r w:rsidRPr="004C4D50">
              <w:rPr>
                <w:rFonts w:ascii="Times New Roman" w:eastAsia="Calibri" w:hAnsi="Times New Roman" w:cs="Times New Roman"/>
                <w:bCs/>
                <w:sz w:val="20"/>
                <w:szCs w:val="20"/>
                <w:lang w:bidi="ml-IN"/>
              </w:rPr>
              <w:t>(Including 39 individual sessions provided when the preschool children had Dussehra vacation from 8-10-18)</w:t>
            </w:r>
          </w:p>
        </w:tc>
        <w:tc>
          <w:tcPr>
            <w:tcW w:w="1275" w:type="dxa"/>
          </w:tcPr>
          <w:p w:rsidR="00E22AF8" w:rsidRPr="004C4D50" w:rsidRDefault="00E22AF8" w:rsidP="006008BB">
            <w:pPr>
              <w:spacing w:after="0" w:line="240" w:lineRule="auto"/>
              <w:jc w:val="center"/>
              <w:rPr>
                <w:rFonts w:ascii="Times New Roman" w:eastAsia="Calibri" w:hAnsi="Times New Roman" w:cs="Times New Roman"/>
                <w:bCs/>
                <w:sz w:val="20"/>
                <w:szCs w:val="20"/>
                <w:lang w:bidi="ml-IN"/>
              </w:rPr>
            </w:pPr>
            <w:r w:rsidRPr="004C4D50">
              <w:rPr>
                <w:rFonts w:ascii="Times New Roman" w:eastAsia="Calibri" w:hAnsi="Times New Roman" w:cs="Times New Roman"/>
                <w:bCs/>
                <w:sz w:val="20"/>
                <w:szCs w:val="20"/>
                <w:lang w:bidi="ml-IN"/>
              </w:rPr>
              <w:t>171</w:t>
            </w:r>
          </w:p>
        </w:tc>
      </w:tr>
      <w:tr w:rsidR="00986877" w:rsidRPr="000C0119" w:rsidTr="00E22AF8">
        <w:trPr>
          <w:trHeight w:val="202"/>
        </w:trPr>
        <w:tc>
          <w:tcPr>
            <w:tcW w:w="1242" w:type="dxa"/>
          </w:tcPr>
          <w:p w:rsidR="00986877" w:rsidRPr="00873103" w:rsidRDefault="00986877" w:rsidP="00E35CA8">
            <w:pPr>
              <w:pStyle w:val="ListParagraph"/>
              <w:numPr>
                <w:ilvl w:val="0"/>
                <w:numId w:val="21"/>
              </w:numPr>
              <w:jc w:val="center"/>
              <w:rPr>
                <w:rFonts w:eastAsia="Calibri"/>
                <w:bCs/>
                <w:sz w:val="20"/>
                <w:szCs w:val="20"/>
              </w:rPr>
            </w:pPr>
          </w:p>
        </w:tc>
        <w:tc>
          <w:tcPr>
            <w:tcW w:w="4962" w:type="dxa"/>
          </w:tcPr>
          <w:p w:rsidR="00986877" w:rsidRPr="004C4D50" w:rsidRDefault="00986877" w:rsidP="000170D6">
            <w:pPr>
              <w:spacing w:after="0" w:line="240" w:lineRule="auto"/>
              <w:rPr>
                <w:sz w:val="20"/>
                <w:szCs w:val="20"/>
              </w:rPr>
            </w:pPr>
            <w:r w:rsidRPr="004C4D50">
              <w:rPr>
                <w:rFonts w:ascii="Times New Roman" w:hAnsi="Times New Roman" w:cs="Times New Roman"/>
                <w:color w:val="000000"/>
                <w:sz w:val="20"/>
                <w:szCs w:val="20"/>
              </w:rPr>
              <w:t>Daily average group sessions</w:t>
            </w:r>
            <w:r w:rsidR="002D7E40" w:rsidRPr="004C4D50">
              <w:rPr>
                <w:rFonts w:ascii="Times New Roman" w:hAnsi="Times New Roman" w:cs="Times New Roman"/>
                <w:color w:val="000000"/>
                <w:sz w:val="20"/>
                <w:szCs w:val="20"/>
              </w:rPr>
              <w:t xml:space="preserve"> till 5</w:t>
            </w:r>
            <w:r w:rsidRPr="004C4D50">
              <w:rPr>
                <w:rFonts w:ascii="Times New Roman" w:hAnsi="Times New Roman" w:cs="Times New Roman"/>
                <w:color w:val="000000"/>
                <w:sz w:val="20"/>
                <w:szCs w:val="20"/>
              </w:rPr>
              <w:t>-10-18 (Number of days- 7)</w:t>
            </w:r>
          </w:p>
        </w:tc>
        <w:tc>
          <w:tcPr>
            <w:tcW w:w="1275" w:type="dxa"/>
          </w:tcPr>
          <w:p w:rsidR="00986877" w:rsidRPr="004C4D50" w:rsidRDefault="00986877" w:rsidP="00F8197F">
            <w:pPr>
              <w:spacing w:after="0" w:line="240" w:lineRule="auto"/>
              <w:jc w:val="center"/>
              <w:rPr>
                <w:rFonts w:ascii="Times New Roman" w:hAnsi="Times New Roman" w:cs="Times New Roman"/>
                <w:sz w:val="20"/>
                <w:szCs w:val="20"/>
              </w:rPr>
            </w:pPr>
            <w:r w:rsidRPr="004C4D50">
              <w:rPr>
                <w:rFonts w:ascii="Times New Roman" w:hAnsi="Times New Roman" w:cs="Times New Roman"/>
                <w:sz w:val="20"/>
                <w:szCs w:val="20"/>
              </w:rPr>
              <w:t>24</w:t>
            </w:r>
          </w:p>
        </w:tc>
      </w:tr>
    </w:tbl>
    <w:p w:rsidR="00A959FF" w:rsidRPr="000C0119" w:rsidRDefault="007C28C3" w:rsidP="007B5B60">
      <w:pPr>
        <w:spacing w:after="0" w:line="240" w:lineRule="auto"/>
        <w:rPr>
          <w:rFonts w:ascii="Times New Roman" w:hAnsi="Times New Roman" w:cs="Times New Roman"/>
          <w:bCs/>
        </w:rPr>
      </w:pPr>
      <w:r w:rsidRPr="000C0119">
        <w:rPr>
          <w:rFonts w:ascii="Times New Roman" w:hAnsi="Times New Roman" w:cs="Times New Roman"/>
          <w:bCs/>
        </w:rPr>
        <w:tab/>
      </w:r>
    </w:p>
    <w:p w:rsidR="009743CB" w:rsidRPr="000C0119" w:rsidRDefault="009743CB" w:rsidP="009743CB">
      <w:pPr>
        <w:spacing w:after="0" w:line="240" w:lineRule="auto"/>
        <w:jc w:val="center"/>
        <w:rPr>
          <w:rFonts w:ascii="Times New Roman" w:eastAsia="Calibri" w:hAnsi="Times New Roman" w:cs="Times New Roman"/>
          <w:bCs/>
        </w:rPr>
      </w:pPr>
    </w:p>
    <w:p w:rsidR="00CC106D" w:rsidRPr="000C0119" w:rsidRDefault="00CC106D" w:rsidP="00987402">
      <w:pPr>
        <w:spacing w:after="0" w:line="240" w:lineRule="auto"/>
        <w:rPr>
          <w:rFonts w:ascii="Times New Roman" w:eastAsia="Calibri" w:hAnsi="Times New Roman" w:cs="Times New Roman"/>
          <w:b/>
        </w:rPr>
      </w:pPr>
    </w:p>
    <w:p w:rsidR="00CC106D" w:rsidRPr="000C0119" w:rsidRDefault="00CC106D" w:rsidP="00987402">
      <w:pPr>
        <w:spacing w:after="0" w:line="240" w:lineRule="auto"/>
        <w:rPr>
          <w:rFonts w:ascii="Times New Roman" w:eastAsia="Calibri" w:hAnsi="Times New Roman" w:cs="Times New Roman"/>
          <w:b/>
        </w:rPr>
      </w:pPr>
    </w:p>
    <w:p w:rsidR="002910B5" w:rsidRPr="000C0119" w:rsidRDefault="00683827" w:rsidP="00CC106D">
      <w:pPr>
        <w:spacing w:after="0" w:line="240" w:lineRule="auto"/>
        <w:rPr>
          <w:rFonts w:ascii="Times New Roman" w:hAnsi="Times New Roman" w:cs="Times New Roman"/>
          <w:b/>
        </w:rPr>
      </w:pPr>
      <w:r w:rsidRPr="000C0119">
        <w:rPr>
          <w:rFonts w:ascii="Times New Roman" w:hAnsi="Times New Roman" w:cs="Times New Roman"/>
          <w:b/>
        </w:rPr>
        <w:t xml:space="preserve">               </w:t>
      </w:r>
    </w:p>
    <w:p w:rsidR="002910B5" w:rsidRPr="000C0119" w:rsidRDefault="002910B5" w:rsidP="00CC106D">
      <w:pPr>
        <w:spacing w:after="0" w:line="240" w:lineRule="auto"/>
        <w:rPr>
          <w:rFonts w:ascii="Times New Roman" w:hAnsi="Times New Roman" w:cs="Times New Roman"/>
          <w:b/>
        </w:rPr>
      </w:pPr>
    </w:p>
    <w:p w:rsidR="002910B5" w:rsidRPr="000C0119" w:rsidRDefault="002910B5" w:rsidP="00CC106D">
      <w:pPr>
        <w:spacing w:after="0" w:line="240" w:lineRule="auto"/>
        <w:rPr>
          <w:rFonts w:ascii="Times New Roman" w:hAnsi="Times New Roman" w:cs="Times New Roman"/>
          <w:b/>
        </w:rPr>
      </w:pPr>
    </w:p>
    <w:p w:rsidR="00977BDB" w:rsidRPr="000C0119" w:rsidRDefault="00977BDB" w:rsidP="006C1AB5">
      <w:pPr>
        <w:spacing w:after="0" w:line="240" w:lineRule="auto"/>
        <w:jc w:val="center"/>
        <w:rPr>
          <w:rFonts w:ascii="Times New Roman" w:hAnsi="Times New Roman" w:cs="Times New Roman"/>
          <w:sz w:val="2"/>
          <w:szCs w:val="2"/>
        </w:rPr>
      </w:pPr>
    </w:p>
    <w:p w:rsidR="00E22AF8" w:rsidRDefault="00E22AF8" w:rsidP="003169B4">
      <w:pPr>
        <w:spacing w:after="0" w:line="240" w:lineRule="auto"/>
        <w:jc w:val="center"/>
        <w:rPr>
          <w:rFonts w:ascii="Times New Roman" w:hAnsi="Times New Roman" w:cs="Times New Roman"/>
          <w:sz w:val="18"/>
          <w:szCs w:val="18"/>
        </w:rPr>
      </w:pPr>
    </w:p>
    <w:p w:rsidR="006008BB" w:rsidRDefault="006008BB" w:rsidP="003169B4">
      <w:pPr>
        <w:spacing w:after="0" w:line="240" w:lineRule="auto"/>
        <w:jc w:val="center"/>
        <w:rPr>
          <w:rFonts w:ascii="Times New Roman" w:hAnsi="Times New Roman" w:cs="Times New Roman"/>
          <w:sz w:val="16"/>
          <w:szCs w:val="16"/>
        </w:rPr>
      </w:pPr>
    </w:p>
    <w:p w:rsidR="006008BB" w:rsidRDefault="006008BB" w:rsidP="003169B4">
      <w:pPr>
        <w:spacing w:after="0" w:line="240" w:lineRule="auto"/>
        <w:jc w:val="center"/>
        <w:rPr>
          <w:rFonts w:ascii="Times New Roman" w:hAnsi="Times New Roman" w:cs="Times New Roman"/>
          <w:sz w:val="16"/>
          <w:szCs w:val="16"/>
        </w:rPr>
      </w:pPr>
    </w:p>
    <w:p w:rsidR="006008BB" w:rsidRDefault="006008BB" w:rsidP="003169B4">
      <w:pPr>
        <w:spacing w:after="0" w:line="240" w:lineRule="auto"/>
        <w:jc w:val="center"/>
        <w:rPr>
          <w:rFonts w:ascii="Times New Roman" w:hAnsi="Times New Roman" w:cs="Times New Roman"/>
          <w:sz w:val="16"/>
          <w:szCs w:val="16"/>
        </w:rPr>
      </w:pPr>
    </w:p>
    <w:p w:rsidR="003169B4" w:rsidRPr="00E35CA8" w:rsidRDefault="003169B4" w:rsidP="003169B4">
      <w:pPr>
        <w:spacing w:after="0" w:line="240" w:lineRule="auto"/>
        <w:jc w:val="center"/>
        <w:rPr>
          <w:rFonts w:ascii="Times New Roman" w:hAnsi="Times New Roman" w:cs="Times New Roman"/>
          <w:sz w:val="16"/>
          <w:szCs w:val="16"/>
          <w:shd w:val="clear" w:color="auto" w:fill="FFFFFF"/>
        </w:rPr>
      </w:pPr>
      <w:r w:rsidRPr="00E35CA8">
        <w:rPr>
          <w:rFonts w:ascii="Times New Roman" w:hAnsi="Times New Roman" w:cs="Times New Roman"/>
          <w:sz w:val="16"/>
          <w:szCs w:val="16"/>
        </w:rPr>
        <w:t xml:space="preserve">*Children had </w:t>
      </w:r>
      <w:r w:rsidR="00AD485C" w:rsidRPr="00E35CA8">
        <w:rPr>
          <w:rFonts w:ascii="Times New Roman" w:hAnsi="Times New Roman" w:cs="Times New Roman"/>
          <w:sz w:val="16"/>
          <w:szCs w:val="16"/>
        </w:rPr>
        <w:fldChar w:fldCharType="begin"/>
      </w:r>
      <w:r w:rsidRPr="00E35CA8">
        <w:rPr>
          <w:rFonts w:ascii="Times New Roman" w:hAnsi="Times New Roman" w:cs="Times New Roman"/>
          <w:sz w:val="16"/>
          <w:szCs w:val="16"/>
        </w:rPr>
        <w:instrText xml:space="preserve"> HYPERLINK "https://www.timeanddate.com/holidays/india/dussehra" </w:instrText>
      </w:r>
      <w:r w:rsidR="00AD485C" w:rsidRPr="00E35CA8">
        <w:rPr>
          <w:rFonts w:ascii="Times New Roman" w:hAnsi="Times New Roman" w:cs="Times New Roman"/>
          <w:sz w:val="16"/>
          <w:szCs w:val="16"/>
        </w:rPr>
        <w:fldChar w:fldCharType="separate"/>
      </w:r>
      <w:r w:rsidRPr="00E35CA8">
        <w:rPr>
          <w:rFonts w:ascii="Times New Roman" w:hAnsi="Times New Roman" w:cs="Times New Roman"/>
          <w:sz w:val="16"/>
          <w:szCs w:val="16"/>
          <w:shd w:val="clear" w:color="auto" w:fill="FFFFFF"/>
        </w:rPr>
        <w:t>Dussehra vacation from 8-10-18 in preschool, hence very less children attended group therapy sessions. Also Speech-Language therapy postings for UG students ended on 17-10-18.</w:t>
      </w:r>
    </w:p>
    <w:p w:rsidR="00E22AF8" w:rsidRPr="00E35CA8" w:rsidRDefault="00AD485C" w:rsidP="003169B4">
      <w:pPr>
        <w:spacing w:after="0" w:line="240" w:lineRule="auto"/>
        <w:jc w:val="center"/>
        <w:rPr>
          <w:rFonts w:ascii="Times New Roman" w:hAnsi="Times New Roman" w:cs="Times New Roman"/>
          <w:sz w:val="4"/>
          <w:szCs w:val="4"/>
        </w:rPr>
      </w:pPr>
      <w:r w:rsidRPr="00E35CA8">
        <w:rPr>
          <w:rFonts w:ascii="Times New Roman" w:hAnsi="Times New Roman" w:cs="Times New Roman"/>
          <w:sz w:val="16"/>
          <w:szCs w:val="16"/>
        </w:rPr>
        <w:fldChar w:fldCharType="end"/>
      </w:r>
    </w:p>
    <w:p w:rsidR="002910B5" w:rsidRPr="00873103" w:rsidRDefault="002910B5" w:rsidP="003169B4">
      <w:pPr>
        <w:spacing w:after="0" w:line="240" w:lineRule="auto"/>
        <w:jc w:val="center"/>
        <w:rPr>
          <w:rFonts w:ascii="Times New Roman" w:hAnsi="Times New Roman" w:cs="Times New Roman"/>
          <w:b/>
          <w:sz w:val="16"/>
          <w:szCs w:val="16"/>
          <w:u w:val="single"/>
        </w:rPr>
      </w:pPr>
      <w:r w:rsidRPr="00873103">
        <w:rPr>
          <w:rFonts w:ascii="Times New Roman" w:hAnsi="Times New Roman" w:cs="Times New Roman"/>
          <w:b/>
          <w:sz w:val="16"/>
          <w:szCs w:val="16"/>
          <w:u w:val="single"/>
        </w:rPr>
        <w:t>Number of Group Therapy Sessions (26</w:t>
      </w:r>
      <w:r w:rsidRPr="00873103">
        <w:rPr>
          <w:rFonts w:ascii="Times New Roman" w:hAnsi="Times New Roman" w:cs="Times New Roman"/>
          <w:b/>
          <w:sz w:val="16"/>
          <w:szCs w:val="16"/>
          <w:u w:val="single"/>
          <w:vertAlign w:val="superscript"/>
        </w:rPr>
        <w:t>th</w:t>
      </w:r>
      <w:r w:rsidRPr="00873103">
        <w:rPr>
          <w:rFonts w:ascii="Times New Roman" w:hAnsi="Times New Roman" w:cs="Times New Roman"/>
          <w:b/>
          <w:sz w:val="16"/>
          <w:szCs w:val="16"/>
          <w:u w:val="single"/>
        </w:rPr>
        <w:t xml:space="preserve"> </w:t>
      </w:r>
      <w:r w:rsidR="005C6575" w:rsidRPr="00873103">
        <w:rPr>
          <w:rFonts w:ascii="Times New Roman" w:hAnsi="Times New Roman" w:cs="Times New Roman"/>
          <w:b/>
          <w:sz w:val="16"/>
          <w:szCs w:val="16"/>
          <w:u w:val="single"/>
        </w:rPr>
        <w:t xml:space="preserve">Sept </w:t>
      </w:r>
      <w:r w:rsidR="001167AC" w:rsidRPr="00873103">
        <w:rPr>
          <w:rFonts w:ascii="Times New Roman" w:hAnsi="Times New Roman" w:cs="Times New Roman"/>
          <w:b/>
          <w:sz w:val="16"/>
          <w:szCs w:val="16"/>
          <w:u w:val="single"/>
        </w:rPr>
        <w:t>201</w:t>
      </w:r>
      <w:r w:rsidR="00CF3D08" w:rsidRPr="00873103">
        <w:rPr>
          <w:rFonts w:ascii="Times New Roman" w:hAnsi="Times New Roman" w:cs="Times New Roman"/>
          <w:b/>
          <w:sz w:val="16"/>
          <w:szCs w:val="16"/>
          <w:u w:val="single"/>
        </w:rPr>
        <w:t>8</w:t>
      </w:r>
      <w:r w:rsidR="00C040DA" w:rsidRPr="00873103">
        <w:rPr>
          <w:rFonts w:ascii="Times New Roman" w:hAnsi="Times New Roman" w:cs="Times New Roman"/>
          <w:b/>
          <w:sz w:val="16"/>
          <w:szCs w:val="16"/>
          <w:u w:val="single"/>
        </w:rPr>
        <w:t xml:space="preserve">- </w:t>
      </w:r>
      <w:r w:rsidR="003E1C94" w:rsidRPr="00873103">
        <w:rPr>
          <w:rFonts w:ascii="Times New Roman" w:hAnsi="Times New Roman" w:cs="Times New Roman"/>
          <w:b/>
          <w:sz w:val="16"/>
          <w:szCs w:val="16"/>
          <w:u w:val="single"/>
        </w:rPr>
        <w:t>2</w:t>
      </w:r>
      <w:r w:rsidR="00033199" w:rsidRPr="00873103">
        <w:rPr>
          <w:rFonts w:ascii="Times New Roman" w:hAnsi="Times New Roman" w:cs="Times New Roman"/>
          <w:b/>
          <w:sz w:val="16"/>
          <w:szCs w:val="16"/>
          <w:u w:val="single"/>
        </w:rPr>
        <w:t>5</w:t>
      </w:r>
      <w:r w:rsidRPr="00873103">
        <w:rPr>
          <w:rFonts w:ascii="Times New Roman" w:hAnsi="Times New Roman" w:cs="Times New Roman"/>
          <w:b/>
          <w:sz w:val="16"/>
          <w:szCs w:val="16"/>
          <w:u w:val="single"/>
          <w:vertAlign w:val="superscript"/>
        </w:rPr>
        <w:t>th</w:t>
      </w:r>
      <w:r w:rsidRPr="00873103">
        <w:rPr>
          <w:rFonts w:ascii="Times New Roman" w:hAnsi="Times New Roman" w:cs="Times New Roman"/>
          <w:b/>
          <w:sz w:val="16"/>
          <w:szCs w:val="16"/>
          <w:u w:val="single"/>
        </w:rPr>
        <w:t xml:space="preserve"> </w:t>
      </w:r>
      <w:r w:rsidR="005C6575" w:rsidRPr="00873103">
        <w:rPr>
          <w:rFonts w:ascii="Times New Roman" w:hAnsi="Times New Roman" w:cs="Times New Roman"/>
          <w:b/>
          <w:sz w:val="16"/>
          <w:szCs w:val="16"/>
          <w:u w:val="single"/>
        </w:rPr>
        <w:t>Oct</w:t>
      </w:r>
      <w:r w:rsidR="001167AC" w:rsidRPr="00873103">
        <w:rPr>
          <w:rFonts w:ascii="Times New Roman" w:hAnsi="Times New Roman" w:cs="Times New Roman"/>
          <w:b/>
          <w:sz w:val="16"/>
          <w:szCs w:val="16"/>
          <w:u w:val="single"/>
        </w:rPr>
        <w:t xml:space="preserve"> 2018)</w:t>
      </w:r>
    </w:p>
    <w:tbl>
      <w:tblPr>
        <w:tblW w:w="11060" w:type="dxa"/>
        <w:jc w:val="center"/>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4"/>
        <w:gridCol w:w="806"/>
        <w:gridCol w:w="1005"/>
        <w:gridCol w:w="924"/>
        <w:gridCol w:w="848"/>
        <w:gridCol w:w="924"/>
        <w:gridCol w:w="848"/>
        <w:gridCol w:w="924"/>
        <w:gridCol w:w="848"/>
        <w:gridCol w:w="924"/>
        <w:gridCol w:w="1005"/>
      </w:tblGrid>
      <w:tr w:rsidR="00A04DD6" w:rsidRPr="00873103" w:rsidTr="00E22AF8">
        <w:trPr>
          <w:jc w:val="center"/>
        </w:trPr>
        <w:tc>
          <w:tcPr>
            <w:tcW w:w="11060" w:type="dxa"/>
            <w:gridSpan w:val="11"/>
            <w:vAlign w:val="center"/>
          </w:tcPr>
          <w:p w:rsidR="00A04DD6" w:rsidRPr="00873103" w:rsidRDefault="00A04DD6"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t>Details of Speech Language Individual Therapy Sessions</w:t>
            </w:r>
          </w:p>
        </w:tc>
      </w:tr>
      <w:tr w:rsidR="00A04DD6" w:rsidRPr="00873103" w:rsidTr="00E22AF8">
        <w:trPr>
          <w:jc w:val="center"/>
        </w:trPr>
        <w:tc>
          <w:tcPr>
            <w:tcW w:w="2005" w:type="dxa"/>
            <w:vMerge w:val="restart"/>
            <w:vAlign w:val="center"/>
          </w:tcPr>
          <w:p w:rsidR="00A04DD6" w:rsidRPr="00873103" w:rsidRDefault="00A04DD6"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t>Child Language Disorders</w:t>
            </w:r>
          </w:p>
        </w:tc>
        <w:tc>
          <w:tcPr>
            <w:tcW w:w="1811" w:type="dxa"/>
            <w:gridSpan w:val="2"/>
            <w:vAlign w:val="center"/>
          </w:tcPr>
          <w:p w:rsidR="00A04DD6" w:rsidRPr="00873103" w:rsidRDefault="00A04DD6"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t>Kannada</w:t>
            </w:r>
          </w:p>
        </w:tc>
        <w:tc>
          <w:tcPr>
            <w:tcW w:w="0" w:type="auto"/>
            <w:gridSpan w:val="2"/>
            <w:vAlign w:val="center"/>
          </w:tcPr>
          <w:p w:rsidR="00A04DD6" w:rsidRPr="00873103" w:rsidRDefault="00A04DD6"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t>Malayalam</w:t>
            </w:r>
          </w:p>
        </w:tc>
        <w:tc>
          <w:tcPr>
            <w:tcW w:w="0" w:type="auto"/>
            <w:gridSpan w:val="2"/>
            <w:vAlign w:val="center"/>
          </w:tcPr>
          <w:p w:rsidR="00A04DD6" w:rsidRPr="00873103" w:rsidRDefault="00A04DD6"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t>Hindi</w:t>
            </w:r>
          </w:p>
        </w:tc>
        <w:tc>
          <w:tcPr>
            <w:tcW w:w="0" w:type="auto"/>
            <w:gridSpan w:val="2"/>
            <w:vAlign w:val="center"/>
          </w:tcPr>
          <w:p w:rsidR="00A04DD6" w:rsidRPr="00873103" w:rsidRDefault="00A04DD6"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t>English</w:t>
            </w:r>
          </w:p>
        </w:tc>
        <w:tc>
          <w:tcPr>
            <w:tcW w:w="1811" w:type="dxa"/>
            <w:gridSpan w:val="2"/>
          </w:tcPr>
          <w:p w:rsidR="00A04DD6" w:rsidRPr="00873103" w:rsidRDefault="00A04DD6"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t>Telugu</w:t>
            </w:r>
          </w:p>
        </w:tc>
      </w:tr>
      <w:tr w:rsidR="00D0130F" w:rsidRPr="00873103" w:rsidTr="00E22AF8">
        <w:trPr>
          <w:trHeight w:val="64"/>
          <w:jc w:val="center"/>
        </w:trPr>
        <w:tc>
          <w:tcPr>
            <w:tcW w:w="2005" w:type="dxa"/>
            <w:vMerge/>
            <w:vAlign w:val="center"/>
          </w:tcPr>
          <w:p w:rsidR="00424953" w:rsidRPr="00873103" w:rsidRDefault="00424953" w:rsidP="00E22AF8">
            <w:pPr>
              <w:spacing w:after="0" w:line="240" w:lineRule="auto"/>
              <w:jc w:val="center"/>
              <w:rPr>
                <w:rFonts w:ascii="Times New Roman" w:eastAsia="Calibri" w:hAnsi="Times New Roman" w:cs="Times New Roman"/>
                <w:b/>
                <w:sz w:val="16"/>
                <w:szCs w:val="16"/>
              </w:rPr>
            </w:pPr>
          </w:p>
        </w:tc>
        <w:tc>
          <w:tcPr>
            <w:tcW w:w="806" w:type="dxa"/>
            <w:tcBorders>
              <w:right w:val="single" w:sz="4" w:space="0" w:color="auto"/>
            </w:tcBorders>
            <w:vAlign w:val="center"/>
          </w:tcPr>
          <w:p w:rsidR="00424953" w:rsidRPr="00873103" w:rsidRDefault="00424953"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t>Total groups</w:t>
            </w:r>
          </w:p>
        </w:tc>
        <w:tc>
          <w:tcPr>
            <w:tcW w:w="0" w:type="auto"/>
            <w:tcBorders>
              <w:left w:val="single" w:sz="4" w:space="0" w:color="auto"/>
              <w:right w:val="single" w:sz="4" w:space="0" w:color="auto"/>
            </w:tcBorders>
            <w:vAlign w:val="center"/>
          </w:tcPr>
          <w:p w:rsidR="00424953" w:rsidRPr="00873103" w:rsidRDefault="00424953"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t xml:space="preserve">Sessions </w:t>
            </w:r>
          </w:p>
          <w:p w:rsidR="00424953" w:rsidRPr="00873103" w:rsidRDefault="00424953"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t>Attended</w:t>
            </w:r>
          </w:p>
        </w:tc>
        <w:tc>
          <w:tcPr>
            <w:tcW w:w="0" w:type="auto"/>
            <w:tcBorders>
              <w:left w:val="single" w:sz="4" w:space="0" w:color="auto"/>
              <w:right w:val="single" w:sz="4" w:space="0" w:color="auto"/>
            </w:tcBorders>
            <w:vAlign w:val="center"/>
          </w:tcPr>
          <w:p w:rsidR="00424953" w:rsidRPr="00873103" w:rsidRDefault="00424953"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t>Total groups</w:t>
            </w:r>
          </w:p>
        </w:tc>
        <w:tc>
          <w:tcPr>
            <w:tcW w:w="0" w:type="auto"/>
            <w:tcBorders>
              <w:left w:val="single" w:sz="4" w:space="0" w:color="auto"/>
              <w:right w:val="single" w:sz="4" w:space="0" w:color="auto"/>
            </w:tcBorders>
            <w:vAlign w:val="center"/>
          </w:tcPr>
          <w:p w:rsidR="00424953" w:rsidRPr="00873103" w:rsidRDefault="00424953"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t xml:space="preserve">Sessions </w:t>
            </w:r>
          </w:p>
          <w:p w:rsidR="00424953" w:rsidRPr="00873103" w:rsidRDefault="00424953"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t>Attended</w:t>
            </w:r>
          </w:p>
        </w:tc>
        <w:tc>
          <w:tcPr>
            <w:tcW w:w="0" w:type="auto"/>
            <w:tcBorders>
              <w:left w:val="single" w:sz="4" w:space="0" w:color="auto"/>
              <w:right w:val="single" w:sz="4" w:space="0" w:color="auto"/>
            </w:tcBorders>
            <w:vAlign w:val="center"/>
          </w:tcPr>
          <w:p w:rsidR="00424953" w:rsidRPr="00873103" w:rsidRDefault="00424953"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t>Total groups</w:t>
            </w:r>
          </w:p>
        </w:tc>
        <w:tc>
          <w:tcPr>
            <w:tcW w:w="0" w:type="auto"/>
            <w:tcBorders>
              <w:left w:val="single" w:sz="4" w:space="0" w:color="auto"/>
              <w:right w:val="single" w:sz="4" w:space="0" w:color="auto"/>
            </w:tcBorders>
            <w:vAlign w:val="center"/>
          </w:tcPr>
          <w:p w:rsidR="00424953" w:rsidRPr="00873103" w:rsidRDefault="00424953"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t xml:space="preserve">Sessions </w:t>
            </w:r>
          </w:p>
          <w:p w:rsidR="00424953" w:rsidRPr="00873103" w:rsidRDefault="00424953"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t>Attended</w:t>
            </w:r>
          </w:p>
        </w:tc>
        <w:tc>
          <w:tcPr>
            <w:tcW w:w="0" w:type="auto"/>
            <w:tcBorders>
              <w:left w:val="single" w:sz="4" w:space="0" w:color="auto"/>
              <w:right w:val="single" w:sz="4" w:space="0" w:color="auto"/>
            </w:tcBorders>
            <w:vAlign w:val="center"/>
          </w:tcPr>
          <w:p w:rsidR="00424953" w:rsidRPr="00873103" w:rsidRDefault="00424953"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t>Total groups</w:t>
            </w:r>
          </w:p>
        </w:tc>
        <w:tc>
          <w:tcPr>
            <w:tcW w:w="0" w:type="auto"/>
            <w:tcBorders>
              <w:left w:val="single" w:sz="4" w:space="0" w:color="auto"/>
            </w:tcBorders>
            <w:vAlign w:val="center"/>
          </w:tcPr>
          <w:p w:rsidR="00424953" w:rsidRPr="00873103" w:rsidRDefault="00424953"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t xml:space="preserve">Sessions </w:t>
            </w:r>
          </w:p>
          <w:p w:rsidR="00424953" w:rsidRPr="00873103" w:rsidRDefault="00424953"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t>Attended</w:t>
            </w:r>
          </w:p>
        </w:tc>
        <w:tc>
          <w:tcPr>
            <w:tcW w:w="0" w:type="auto"/>
            <w:tcBorders>
              <w:left w:val="single" w:sz="4" w:space="0" w:color="auto"/>
            </w:tcBorders>
            <w:vAlign w:val="center"/>
          </w:tcPr>
          <w:p w:rsidR="00424953" w:rsidRPr="00873103" w:rsidRDefault="00424953"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t>Total groups</w:t>
            </w:r>
          </w:p>
        </w:tc>
        <w:tc>
          <w:tcPr>
            <w:tcW w:w="1005" w:type="dxa"/>
            <w:tcBorders>
              <w:left w:val="single" w:sz="4" w:space="0" w:color="auto"/>
            </w:tcBorders>
            <w:vAlign w:val="center"/>
          </w:tcPr>
          <w:p w:rsidR="00424953" w:rsidRPr="00873103" w:rsidRDefault="00424953"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t xml:space="preserve">Sessions </w:t>
            </w:r>
          </w:p>
          <w:p w:rsidR="00424953" w:rsidRPr="00873103" w:rsidRDefault="00424953"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t>Attended</w:t>
            </w:r>
          </w:p>
        </w:tc>
      </w:tr>
      <w:tr w:rsidR="00D0130F" w:rsidRPr="00873103" w:rsidTr="00E22AF8">
        <w:trPr>
          <w:trHeight w:val="60"/>
          <w:jc w:val="center"/>
        </w:trPr>
        <w:tc>
          <w:tcPr>
            <w:tcW w:w="2005" w:type="dxa"/>
            <w:tcBorders>
              <w:bottom w:val="single" w:sz="4" w:space="0" w:color="auto"/>
            </w:tcBorders>
            <w:vAlign w:val="center"/>
          </w:tcPr>
          <w:p w:rsidR="00A04DD6" w:rsidRPr="00873103" w:rsidRDefault="00A04DD6"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Hearing Loss</w:t>
            </w:r>
          </w:p>
        </w:tc>
        <w:tc>
          <w:tcPr>
            <w:tcW w:w="806" w:type="dxa"/>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07</w:t>
            </w:r>
          </w:p>
        </w:tc>
        <w:tc>
          <w:tcPr>
            <w:tcW w:w="0" w:type="auto"/>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43</w:t>
            </w:r>
          </w:p>
        </w:tc>
        <w:tc>
          <w:tcPr>
            <w:tcW w:w="0" w:type="auto"/>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01</w:t>
            </w:r>
          </w:p>
        </w:tc>
        <w:tc>
          <w:tcPr>
            <w:tcW w:w="0" w:type="auto"/>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07</w:t>
            </w:r>
          </w:p>
        </w:tc>
        <w:tc>
          <w:tcPr>
            <w:tcW w:w="0" w:type="auto"/>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02</w:t>
            </w:r>
          </w:p>
        </w:tc>
        <w:tc>
          <w:tcPr>
            <w:tcW w:w="0" w:type="auto"/>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09</w:t>
            </w:r>
          </w:p>
        </w:tc>
        <w:tc>
          <w:tcPr>
            <w:tcW w:w="0" w:type="auto"/>
            <w:vAlign w:val="center"/>
          </w:tcPr>
          <w:p w:rsidR="00A04DD6" w:rsidRPr="00873103" w:rsidRDefault="008B5758" w:rsidP="00E22AF8">
            <w:pPr>
              <w:spacing w:after="0" w:line="240" w:lineRule="auto"/>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00</w:t>
            </w:r>
          </w:p>
        </w:tc>
        <w:tc>
          <w:tcPr>
            <w:tcW w:w="0" w:type="auto"/>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00</w:t>
            </w:r>
          </w:p>
        </w:tc>
        <w:tc>
          <w:tcPr>
            <w:tcW w:w="0" w:type="auto"/>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01</w:t>
            </w:r>
          </w:p>
        </w:tc>
        <w:tc>
          <w:tcPr>
            <w:tcW w:w="1005" w:type="dxa"/>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03</w:t>
            </w:r>
          </w:p>
        </w:tc>
      </w:tr>
      <w:tr w:rsidR="00D0130F" w:rsidRPr="00873103" w:rsidTr="00E22AF8">
        <w:trPr>
          <w:trHeight w:val="60"/>
          <w:jc w:val="center"/>
        </w:trPr>
        <w:tc>
          <w:tcPr>
            <w:tcW w:w="2005" w:type="dxa"/>
            <w:tcBorders>
              <w:top w:val="single" w:sz="4" w:space="0" w:color="auto"/>
            </w:tcBorders>
            <w:vAlign w:val="center"/>
          </w:tcPr>
          <w:p w:rsidR="00A04DD6" w:rsidRPr="00873103" w:rsidRDefault="00A04DD6" w:rsidP="00E22AF8">
            <w:pPr>
              <w:spacing w:after="0" w:line="240" w:lineRule="auto"/>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ASD</w:t>
            </w:r>
          </w:p>
        </w:tc>
        <w:tc>
          <w:tcPr>
            <w:tcW w:w="806" w:type="dxa"/>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03</w:t>
            </w:r>
          </w:p>
        </w:tc>
        <w:tc>
          <w:tcPr>
            <w:tcW w:w="0" w:type="auto"/>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16</w:t>
            </w:r>
          </w:p>
        </w:tc>
        <w:tc>
          <w:tcPr>
            <w:tcW w:w="0" w:type="auto"/>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02</w:t>
            </w:r>
          </w:p>
        </w:tc>
        <w:tc>
          <w:tcPr>
            <w:tcW w:w="0" w:type="auto"/>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06</w:t>
            </w:r>
          </w:p>
        </w:tc>
        <w:tc>
          <w:tcPr>
            <w:tcW w:w="0" w:type="auto"/>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01</w:t>
            </w:r>
          </w:p>
        </w:tc>
        <w:tc>
          <w:tcPr>
            <w:tcW w:w="0" w:type="auto"/>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08</w:t>
            </w:r>
          </w:p>
        </w:tc>
        <w:tc>
          <w:tcPr>
            <w:tcW w:w="0" w:type="auto"/>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01</w:t>
            </w:r>
          </w:p>
        </w:tc>
        <w:tc>
          <w:tcPr>
            <w:tcW w:w="0" w:type="auto"/>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04</w:t>
            </w:r>
          </w:p>
        </w:tc>
        <w:tc>
          <w:tcPr>
            <w:tcW w:w="0" w:type="auto"/>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00</w:t>
            </w:r>
          </w:p>
        </w:tc>
        <w:tc>
          <w:tcPr>
            <w:tcW w:w="1005" w:type="dxa"/>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00</w:t>
            </w:r>
          </w:p>
        </w:tc>
      </w:tr>
      <w:tr w:rsidR="00D0130F" w:rsidRPr="00873103" w:rsidTr="00E22AF8">
        <w:trPr>
          <w:trHeight w:val="60"/>
          <w:jc w:val="center"/>
        </w:trPr>
        <w:tc>
          <w:tcPr>
            <w:tcW w:w="2005" w:type="dxa"/>
            <w:vAlign w:val="center"/>
          </w:tcPr>
          <w:p w:rsidR="00A04DD6" w:rsidRPr="00873103" w:rsidRDefault="00A04DD6" w:rsidP="00E22AF8">
            <w:pPr>
              <w:spacing w:after="0" w:line="240" w:lineRule="auto"/>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MR</w:t>
            </w:r>
          </w:p>
        </w:tc>
        <w:tc>
          <w:tcPr>
            <w:tcW w:w="806" w:type="dxa"/>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07</w:t>
            </w:r>
          </w:p>
        </w:tc>
        <w:tc>
          <w:tcPr>
            <w:tcW w:w="0" w:type="auto"/>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35</w:t>
            </w:r>
          </w:p>
        </w:tc>
        <w:tc>
          <w:tcPr>
            <w:tcW w:w="0" w:type="auto"/>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02</w:t>
            </w:r>
          </w:p>
        </w:tc>
        <w:tc>
          <w:tcPr>
            <w:tcW w:w="0" w:type="auto"/>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12</w:t>
            </w:r>
          </w:p>
        </w:tc>
        <w:tc>
          <w:tcPr>
            <w:tcW w:w="0" w:type="auto"/>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01</w:t>
            </w:r>
          </w:p>
        </w:tc>
        <w:tc>
          <w:tcPr>
            <w:tcW w:w="0" w:type="auto"/>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03</w:t>
            </w:r>
          </w:p>
        </w:tc>
        <w:tc>
          <w:tcPr>
            <w:tcW w:w="0" w:type="auto"/>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00</w:t>
            </w:r>
          </w:p>
        </w:tc>
        <w:tc>
          <w:tcPr>
            <w:tcW w:w="0" w:type="auto"/>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00</w:t>
            </w:r>
          </w:p>
        </w:tc>
        <w:tc>
          <w:tcPr>
            <w:tcW w:w="0" w:type="auto"/>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01</w:t>
            </w:r>
          </w:p>
        </w:tc>
        <w:tc>
          <w:tcPr>
            <w:tcW w:w="1005" w:type="dxa"/>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00</w:t>
            </w:r>
          </w:p>
        </w:tc>
      </w:tr>
      <w:tr w:rsidR="00D0130F" w:rsidRPr="00873103" w:rsidTr="00E22AF8">
        <w:trPr>
          <w:trHeight w:val="269"/>
          <w:jc w:val="center"/>
        </w:trPr>
        <w:tc>
          <w:tcPr>
            <w:tcW w:w="2005" w:type="dxa"/>
            <w:vAlign w:val="center"/>
          </w:tcPr>
          <w:p w:rsidR="00A04DD6" w:rsidRPr="00873103" w:rsidRDefault="00A04DD6" w:rsidP="00E22AF8">
            <w:pPr>
              <w:spacing w:after="0" w:line="240" w:lineRule="auto"/>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Multiple disability</w:t>
            </w:r>
          </w:p>
        </w:tc>
        <w:tc>
          <w:tcPr>
            <w:tcW w:w="806" w:type="dxa"/>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04</w:t>
            </w:r>
          </w:p>
        </w:tc>
        <w:tc>
          <w:tcPr>
            <w:tcW w:w="0" w:type="auto"/>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12</w:t>
            </w:r>
          </w:p>
        </w:tc>
        <w:tc>
          <w:tcPr>
            <w:tcW w:w="0" w:type="auto"/>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03</w:t>
            </w:r>
          </w:p>
        </w:tc>
        <w:tc>
          <w:tcPr>
            <w:tcW w:w="0" w:type="auto"/>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13</w:t>
            </w:r>
          </w:p>
        </w:tc>
        <w:tc>
          <w:tcPr>
            <w:tcW w:w="0" w:type="auto"/>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00</w:t>
            </w:r>
          </w:p>
        </w:tc>
        <w:tc>
          <w:tcPr>
            <w:tcW w:w="0" w:type="auto"/>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00</w:t>
            </w:r>
          </w:p>
        </w:tc>
        <w:tc>
          <w:tcPr>
            <w:tcW w:w="0" w:type="auto"/>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00</w:t>
            </w:r>
          </w:p>
        </w:tc>
        <w:tc>
          <w:tcPr>
            <w:tcW w:w="0" w:type="auto"/>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00</w:t>
            </w:r>
          </w:p>
        </w:tc>
        <w:tc>
          <w:tcPr>
            <w:tcW w:w="0" w:type="auto"/>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00</w:t>
            </w:r>
          </w:p>
        </w:tc>
        <w:tc>
          <w:tcPr>
            <w:tcW w:w="1005" w:type="dxa"/>
            <w:vAlign w:val="center"/>
          </w:tcPr>
          <w:p w:rsidR="00A04DD6" w:rsidRPr="00873103" w:rsidRDefault="008B5758" w:rsidP="00E22AF8">
            <w:pPr>
              <w:spacing w:after="0" w:line="240" w:lineRule="auto"/>
              <w:jc w:val="center"/>
              <w:rPr>
                <w:rFonts w:ascii="Times New Roman" w:eastAsia="Calibri" w:hAnsi="Times New Roman" w:cs="Times New Roman"/>
                <w:bCs/>
                <w:sz w:val="16"/>
                <w:szCs w:val="16"/>
              </w:rPr>
            </w:pPr>
            <w:r w:rsidRPr="00873103">
              <w:rPr>
                <w:rFonts w:ascii="Times New Roman" w:eastAsia="Calibri" w:hAnsi="Times New Roman" w:cs="Times New Roman"/>
                <w:bCs/>
                <w:sz w:val="16"/>
                <w:szCs w:val="16"/>
              </w:rPr>
              <w:t>00</w:t>
            </w:r>
          </w:p>
        </w:tc>
      </w:tr>
      <w:tr w:rsidR="00D0130F" w:rsidRPr="00873103" w:rsidTr="00E22AF8">
        <w:trPr>
          <w:jc w:val="center"/>
        </w:trPr>
        <w:tc>
          <w:tcPr>
            <w:tcW w:w="2005" w:type="dxa"/>
            <w:vAlign w:val="center"/>
          </w:tcPr>
          <w:p w:rsidR="00D0130F" w:rsidRPr="00873103" w:rsidRDefault="00A04DD6" w:rsidP="00E22AF8">
            <w:pPr>
              <w:spacing w:after="0" w:line="240" w:lineRule="auto"/>
              <w:rPr>
                <w:rFonts w:ascii="Times New Roman" w:eastAsia="Calibri" w:hAnsi="Times New Roman" w:cs="Times New Roman"/>
                <w:b/>
                <w:sz w:val="16"/>
                <w:szCs w:val="16"/>
              </w:rPr>
            </w:pPr>
            <w:r w:rsidRPr="00873103">
              <w:rPr>
                <w:rFonts w:ascii="Times New Roman" w:eastAsia="Calibri" w:hAnsi="Times New Roman" w:cs="Times New Roman"/>
                <w:b/>
                <w:sz w:val="16"/>
                <w:szCs w:val="16"/>
              </w:rPr>
              <w:t>Total</w:t>
            </w:r>
            <w:r w:rsidR="00D0130F" w:rsidRPr="00873103">
              <w:rPr>
                <w:rFonts w:ascii="Times New Roman" w:eastAsia="Calibri" w:hAnsi="Times New Roman" w:cs="Times New Roman"/>
                <w:b/>
                <w:sz w:val="16"/>
                <w:szCs w:val="16"/>
              </w:rPr>
              <w:t xml:space="preserve"> group session</w:t>
            </w:r>
          </w:p>
        </w:tc>
        <w:tc>
          <w:tcPr>
            <w:tcW w:w="806" w:type="dxa"/>
            <w:vAlign w:val="center"/>
          </w:tcPr>
          <w:p w:rsidR="00A04DD6" w:rsidRPr="00873103" w:rsidRDefault="00AD485C"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fldChar w:fldCharType="begin"/>
            </w:r>
            <w:r w:rsidR="00CE0846" w:rsidRPr="00873103">
              <w:rPr>
                <w:rFonts w:ascii="Times New Roman" w:eastAsia="Calibri" w:hAnsi="Times New Roman" w:cs="Times New Roman"/>
                <w:b/>
                <w:sz w:val="16"/>
                <w:szCs w:val="16"/>
              </w:rPr>
              <w:instrText xml:space="preserve"> =SUM(ABOVE) </w:instrText>
            </w:r>
            <w:r w:rsidRPr="00873103">
              <w:rPr>
                <w:rFonts w:ascii="Times New Roman" w:eastAsia="Calibri" w:hAnsi="Times New Roman" w:cs="Times New Roman"/>
                <w:b/>
                <w:sz w:val="16"/>
                <w:szCs w:val="16"/>
              </w:rPr>
              <w:fldChar w:fldCharType="separate"/>
            </w:r>
            <w:r w:rsidR="00CE0846" w:rsidRPr="00873103">
              <w:rPr>
                <w:rFonts w:ascii="Times New Roman" w:eastAsia="Calibri" w:hAnsi="Times New Roman" w:cs="Times New Roman"/>
                <w:b/>
                <w:noProof/>
                <w:sz w:val="16"/>
                <w:szCs w:val="16"/>
              </w:rPr>
              <w:t>21</w:t>
            </w:r>
            <w:r w:rsidRPr="00873103">
              <w:rPr>
                <w:rFonts w:ascii="Times New Roman" w:eastAsia="Calibri" w:hAnsi="Times New Roman" w:cs="Times New Roman"/>
                <w:b/>
                <w:sz w:val="16"/>
                <w:szCs w:val="16"/>
              </w:rPr>
              <w:fldChar w:fldCharType="end"/>
            </w:r>
          </w:p>
        </w:tc>
        <w:tc>
          <w:tcPr>
            <w:tcW w:w="0" w:type="auto"/>
            <w:vAlign w:val="center"/>
          </w:tcPr>
          <w:p w:rsidR="00A04DD6" w:rsidRPr="00873103" w:rsidRDefault="00AD485C"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fldChar w:fldCharType="begin"/>
            </w:r>
            <w:r w:rsidR="008B5758" w:rsidRPr="00873103">
              <w:rPr>
                <w:rFonts w:ascii="Times New Roman" w:eastAsia="Calibri" w:hAnsi="Times New Roman" w:cs="Times New Roman"/>
                <w:b/>
                <w:sz w:val="16"/>
                <w:szCs w:val="16"/>
              </w:rPr>
              <w:instrText xml:space="preserve"> =SUM(ABOVE) </w:instrText>
            </w:r>
            <w:r w:rsidRPr="00873103">
              <w:rPr>
                <w:rFonts w:ascii="Times New Roman" w:eastAsia="Calibri" w:hAnsi="Times New Roman" w:cs="Times New Roman"/>
                <w:b/>
                <w:sz w:val="16"/>
                <w:szCs w:val="16"/>
              </w:rPr>
              <w:fldChar w:fldCharType="separate"/>
            </w:r>
            <w:r w:rsidR="008B5758" w:rsidRPr="00873103">
              <w:rPr>
                <w:rFonts w:ascii="Times New Roman" w:eastAsia="Calibri" w:hAnsi="Times New Roman" w:cs="Times New Roman"/>
                <w:b/>
                <w:noProof/>
                <w:sz w:val="16"/>
                <w:szCs w:val="16"/>
              </w:rPr>
              <w:t>106</w:t>
            </w:r>
            <w:r w:rsidRPr="00873103">
              <w:rPr>
                <w:rFonts w:ascii="Times New Roman" w:eastAsia="Calibri" w:hAnsi="Times New Roman" w:cs="Times New Roman"/>
                <w:b/>
                <w:sz w:val="16"/>
                <w:szCs w:val="16"/>
              </w:rPr>
              <w:fldChar w:fldCharType="end"/>
            </w:r>
          </w:p>
        </w:tc>
        <w:tc>
          <w:tcPr>
            <w:tcW w:w="0" w:type="auto"/>
            <w:vAlign w:val="center"/>
          </w:tcPr>
          <w:p w:rsidR="00A04DD6" w:rsidRPr="00873103" w:rsidRDefault="00CE0846"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t>0</w:t>
            </w:r>
            <w:r w:rsidR="00AD485C" w:rsidRPr="00873103">
              <w:rPr>
                <w:rFonts w:ascii="Times New Roman" w:eastAsia="Calibri" w:hAnsi="Times New Roman" w:cs="Times New Roman"/>
                <w:b/>
                <w:sz w:val="16"/>
                <w:szCs w:val="16"/>
              </w:rPr>
              <w:fldChar w:fldCharType="begin"/>
            </w:r>
            <w:r w:rsidRPr="00873103">
              <w:rPr>
                <w:rFonts w:ascii="Times New Roman" w:eastAsia="Calibri" w:hAnsi="Times New Roman" w:cs="Times New Roman"/>
                <w:b/>
                <w:sz w:val="16"/>
                <w:szCs w:val="16"/>
              </w:rPr>
              <w:instrText xml:space="preserve"> =SUM(ABOVE) </w:instrText>
            </w:r>
            <w:r w:rsidR="00AD485C" w:rsidRPr="00873103">
              <w:rPr>
                <w:rFonts w:ascii="Times New Roman" w:eastAsia="Calibri" w:hAnsi="Times New Roman" w:cs="Times New Roman"/>
                <w:b/>
                <w:sz w:val="16"/>
                <w:szCs w:val="16"/>
              </w:rPr>
              <w:fldChar w:fldCharType="separate"/>
            </w:r>
            <w:r w:rsidRPr="00873103">
              <w:rPr>
                <w:rFonts w:ascii="Times New Roman" w:eastAsia="Calibri" w:hAnsi="Times New Roman" w:cs="Times New Roman"/>
                <w:b/>
                <w:noProof/>
                <w:sz w:val="16"/>
                <w:szCs w:val="16"/>
              </w:rPr>
              <w:t>8</w:t>
            </w:r>
            <w:r w:rsidR="00AD485C" w:rsidRPr="00873103">
              <w:rPr>
                <w:rFonts w:ascii="Times New Roman" w:eastAsia="Calibri" w:hAnsi="Times New Roman" w:cs="Times New Roman"/>
                <w:b/>
                <w:sz w:val="16"/>
                <w:szCs w:val="16"/>
              </w:rPr>
              <w:fldChar w:fldCharType="end"/>
            </w:r>
          </w:p>
        </w:tc>
        <w:tc>
          <w:tcPr>
            <w:tcW w:w="0" w:type="auto"/>
            <w:vAlign w:val="center"/>
          </w:tcPr>
          <w:p w:rsidR="00A04DD6" w:rsidRPr="00873103" w:rsidRDefault="00AD485C"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fldChar w:fldCharType="begin"/>
            </w:r>
            <w:r w:rsidR="00CE0846" w:rsidRPr="00873103">
              <w:rPr>
                <w:rFonts w:ascii="Times New Roman" w:eastAsia="Calibri" w:hAnsi="Times New Roman" w:cs="Times New Roman"/>
                <w:b/>
                <w:sz w:val="16"/>
                <w:szCs w:val="16"/>
              </w:rPr>
              <w:instrText xml:space="preserve"> =SUM(ABOVE) </w:instrText>
            </w:r>
            <w:r w:rsidRPr="00873103">
              <w:rPr>
                <w:rFonts w:ascii="Times New Roman" w:eastAsia="Calibri" w:hAnsi="Times New Roman" w:cs="Times New Roman"/>
                <w:b/>
                <w:sz w:val="16"/>
                <w:szCs w:val="16"/>
              </w:rPr>
              <w:fldChar w:fldCharType="separate"/>
            </w:r>
            <w:r w:rsidR="00CE0846" w:rsidRPr="00873103">
              <w:rPr>
                <w:rFonts w:ascii="Times New Roman" w:eastAsia="Calibri" w:hAnsi="Times New Roman" w:cs="Times New Roman"/>
                <w:b/>
                <w:noProof/>
                <w:sz w:val="16"/>
                <w:szCs w:val="16"/>
              </w:rPr>
              <w:t>38</w:t>
            </w:r>
            <w:r w:rsidRPr="00873103">
              <w:rPr>
                <w:rFonts w:ascii="Times New Roman" w:eastAsia="Calibri" w:hAnsi="Times New Roman" w:cs="Times New Roman"/>
                <w:b/>
                <w:sz w:val="16"/>
                <w:szCs w:val="16"/>
              </w:rPr>
              <w:fldChar w:fldCharType="end"/>
            </w:r>
          </w:p>
        </w:tc>
        <w:tc>
          <w:tcPr>
            <w:tcW w:w="0" w:type="auto"/>
            <w:vAlign w:val="center"/>
          </w:tcPr>
          <w:p w:rsidR="00A04DD6" w:rsidRPr="00873103" w:rsidRDefault="00CE0846"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t>0</w:t>
            </w:r>
            <w:r w:rsidR="00AD485C" w:rsidRPr="00873103">
              <w:rPr>
                <w:rFonts w:ascii="Times New Roman" w:eastAsia="Calibri" w:hAnsi="Times New Roman" w:cs="Times New Roman"/>
                <w:b/>
                <w:sz w:val="16"/>
                <w:szCs w:val="16"/>
              </w:rPr>
              <w:fldChar w:fldCharType="begin"/>
            </w:r>
            <w:r w:rsidRPr="00873103">
              <w:rPr>
                <w:rFonts w:ascii="Times New Roman" w:eastAsia="Calibri" w:hAnsi="Times New Roman" w:cs="Times New Roman"/>
                <w:b/>
                <w:sz w:val="16"/>
                <w:szCs w:val="16"/>
              </w:rPr>
              <w:instrText xml:space="preserve"> =SUM(ABOVE) </w:instrText>
            </w:r>
            <w:r w:rsidR="00AD485C" w:rsidRPr="00873103">
              <w:rPr>
                <w:rFonts w:ascii="Times New Roman" w:eastAsia="Calibri" w:hAnsi="Times New Roman" w:cs="Times New Roman"/>
                <w:b/>
                <w:sz w:val="16"/>
                <w:szCs w:val="16"/>
              </w:rPr>
              <w:fldChar w:fldCharType="separate"/>
            </w:r>
            <w:r w:rsidRPr="00873103">
              <w:rPr>
                <w:rFonts w:ascii="Times New Roman" w:eastAsia="Calibri" w:hAnsi="Times New Roman" w:cs="Times New Roman"/>
                <w:b/>
                <w:noProof/>
                <w:sz w:val="16"/>
                <w:szCs w:val="16"/>
              </w:rPr>
              <w:t>4</w:t>
            </w:r>
            <w:r w:rsidR="00AD485C" w:rsidRPr="00873103">
              <w:rPr>
                <w:rFonts w:ascii="Times New Roman" w:eastAsia="Calibri" w:hAnsi="Times New Roman" w:cs="Times New Roman"/>
                <w:b/>
                <w:sz w:val="16"/>
                <w:szCs w:val="16"/>
              </w:rPr>
              <w:fldChar w:fldCharType="end"/>
            </w:r>
          </w:p>
        </w:tc>
        <w:tc>
          <w:tcPr>
            <w:tcW w:w="0" w:type="auto"/>
            <w:vAlign w:val="center"/>
          </w:tcPr>
          <w:p w:rsidR="00A04DD6" w:rsidRPr="00873103" w:rsidRDefault="00AD485C"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fldChar w:fldCharType="begin"/>
            </w:r>
            <w:r w:rsidR="00CE0846" w:rsidRPr="00873103">
              <w:rPr>
                <w:rFonts w:ascii="Times New Roman" w:eastAsia="Calibri" w:hAnsi="Times New Roman" w:cs="Times New Roman"/>
                <w:b/>
                <w:sz w:val="16"/>
                <w:szCs w:val="16"/>
              </w:rPr>
              <w:instrText xml:space="preserve"> =SUM(ABOVE) </w:instrText>
            </w:r>
            <w:r w:rsidRPr="00873103">
              <w:rPr>
                <w:rFonts w:ascii="Times New Roman" w:eastAsia="Calibri" w:hAnsi="Times New Roman" w:cs="Times New Roman"/>
                <w:b/>
                <w:sz w:val="16"/>
                <w:szCs w:val="16"/>
              </w:rPr>
              <w:fldChar w:fldCharType="separate"/>
            </w:r>
            <w:r w:rsidR="00CE0846" w:rsidRPr="00873103">
              <w:rPr>
                <w:rFonts w:ascii="Times New Roman" w:eastAsia="Calibri" w:hAnsi="Times New Roman" w:cs="Times New Roman"/>
                <w:b/>
                <w:noProof/>
                <w:sz w:val="16"/>
                <w:szCs w:val="16"/>
              </w:rPr>
              <w:t>20</w:t>
            </w:r>
            <w:r w:rsidRPr="00873103">
              <w:rPr>
                <w:rFonts w:ascii="Times New Roman" w:eastAsia="Calibri" w:hAnsi="Times New Roman" w:cs="Times New Roman"/>
                <w:b/>
                <w:sz w:val="16"/>
                <w:szCs w:val="16"/>
              </w:rPr>
              <w:fldChar w:fldCharType="end"/>
            </w:r>
          </w:p>
        </w:tc>
        <w:tc>
          <w:tcPr>
            <w:tcW w:w="0" w:type="auto"/>
            <w:vAlign w:val="center"/>
          </w:tcPr>
          <w:p w:rsidR="00A04DD6" w:rsidRPr="00873103" w:rsidRDefault="00CE0846"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t>0</w:t>
            </w:r>
            <w:r w:rsidR="00AD485C" w:rsidRPr="00873103">
              <w:rPr>
                <w:rFonts w:ascii="Times New Roman" w:eastAsia="Calibri" w:hAnsi="Times New Roman" w:cs="Times New Roman"/>
                <w:b/>
                <w:sz w:val="16"/>
                <w:szCs w:val="16"/>
              </w:rPr>
              <w:fldChar w:fldCharType="begin"/>
            </w:r>
            <w:r w:rsidRPr="00873103">
              <w:rPr>
                <w:rFonts w:ascii="Times New Roman" w:eastAsia="Calibri" w:hAnsi="Times New Roman" w:cs="Times New Roman"/>
                <w:b/>
                <w:sz w:val="16"/>
                <w:szCs w:val="16"/>
              </w:rPr>
              <w:instrText xml:space="preserve"> =SUM(ABOVE) </w:instrText>
            </w:r>
            <w:r w:rsidR="00AD485C" w:rsidRPr="00873103">
              <w:rPr>
                <w:rFonts w:ascii="Times New Roman" w:eastAsia="Calibri" w:hAnsi="Times New Roman" w:cs="Times New Roman"/>
                <w:b/>
                <w:sz w:val="16"/>
                <w:szCs w:val="16"/>
              </w:rPr>
              <w:fldChar w:fldCharType="separate"/>
            </w:r>
            <w:r w:rsidRPr="00873103">
              <w:rPr>
                <w:rFonts w:ascii="Times New Roman" w:eastAsia="Calibri" w:hAnsi="Times New Roman" w:cs="Times New Roman"/>
                <w:b/>
                <w:noProof/>
                <w:sz w:val="16"/>
                <w:szCs w:val="16"/>
              </w:rPr>
              <w:t>1</w:t>
            </w:r>
            <w:r w:rsidR="00AD485C" w:rsidRPr="00873103">
              <w:rPr>
                <w:rFonts w:ascii="Times New Roman" w:eastAsia="Calibri" w:hAnsi="Times New Roman" w:cs="Times New Roman"/>
                <w:b/>
                <w:sz w:val="16"/>
                <w:szCs w:val="16"/>
              </w:rPr>
              <w:fldChar w:fldCharType="end"/>
            </w:r>
          </w:p>
        </w:tc>
        <w:tc>
          <w:tcPr>
            <w:tcW w:w="0" w:type="auto"/>
            <w:vAlign w:val="center"/>
          </w:tcPr>
          <w:p w:rsidR="00A04DD6" w:rsidRPr="00873103" w:rsidRDefault="00CE0846"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t>0</w:t>
            </w:r>
            <w:r w:rsidR="00AD485C" w:rsidRPr="00873103">
              <w:rPr>
                <w:rFonts w:ascii="Times New Roman" w:eastAsia="Calibri" w:hAnsi="Times New Roman" w:cs="Times New Roman"/>
                <w:b/>
                <w:sz w:val="16"/>
                <w:szCs w:val="16"/>
              </w:rPr>
              <w:fldChar w:fldCharType="begin"/>
            </w:r>
            <w:r w:rsidRPr="00873103">
              <w:rPr>
                <w:rFonts w:ascii="Times New Roman" w:eastAsia="Calibri" w:hAnsi="Times New Roman" w:cs="Times New Roman"/>
                <w:b/>
                <w:sz w:val="16"/>
                <w:szCs w:val="16"/>
              </w:rPr>
              <w:instrText xml:space="preserve"> =SUM(ABOVE) </w:instrText>
            </w:r>
            <w:r w:rsidR="00AD485C" w:rsidRPr="00873103">
              <w:rPr>
                <w:rFonts w:ascii="Times New Roman" w:eastAsia="Calibri" w:hAnsi="Times New Roman" w:cs="Times New Roman"/>
                <w:b/>
                <w:sz w:val="16"/>
                <w:szCs w:val="16"/>
              </w:rPr>
              <w:fldChar w:fldCharType="separate"/>
            </w:r>
            <w:r w:rsidRPr="00873103">
              <w:rPr>
                <w:rFonts w:ascii="Times New Roman" w:eastAsia="Calibri" w:hAnsi="Times New Roman" w:cs="Times New Roman"/>
                <w:b/>
                <w:noProof/>
                <w:sz w:val="16"/>
                <w:szCs w:val="16"/>
              </w:rPr>
              <w:t>4</w:t>
            </w:r>
            <w:r w:rsidR="00AD485C" w:rsidRPr="00873103">
              <w:rPr>
                <w:rFonts w:ascii="Times New Roman" w:eastAsia="Calibri" w:hAnsi="Times New Roman" w:cs="Times New Roman"/>
                <w:b/>
                <w:sz w:val="16"/>
                <w:szCs w:val="16"/>
              </w:rPr>
              <w:fldChar w:fldCharType="end"/>
            </w:r>
          </w:p>
        </w:tc>
        <w:tc>
          <w:tcPr>
            <w:tcW w:w="0" w:type="auto"/>
            <w:vAlign w:val="center"/>
          </w:tcPr>
          <w:p w:rsidR="00A04DD6" w:rsidRPr="00873103" w:rsidRDefault="00CE0846"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t>0</w:t>
            </w:r>
            <w:r w:rsidR="00AD485C" w:rsidRPr="00873103">
              <w:rPr>
                <w:rFonts w:ascii="Times New Roman" w:eastAsia="Calibri" w:hAnsi="Times New Roman" w:cs="Times New Roman"/>
                <w:b/>
                <w:sz w:val="16"/>
                <w:szCs w:val="16"/>
              </w:rPr>
              <w:fldChar w:fldCharType="begin"/>
            </w:r>
            <w:r w:rsidRPr="00873103">
              <w:rPr>
                <w:rFonts w:ascii="Times New Roman" w:eastAsia="Calibri" w:hAnsi="Times New Roman" w:cs="Times New Roman"/>
                <w:b/>
                <w:sz w:val="16"/>
                <w:szCs w:val="16"/>
              </w:rPr>
              <w:instrText xml:space="preserve"> =SUM(ABOVE) </w:instrText>
            </w:r>
            <w:r w:rsidR="00AD485C" w:rsidRPr="00873103">
              <w:rPr>
                <w:rFonts w:ascii="Times New Roman" w:eastAsia="Calibri" w:hAnsi="Times New Roman" w:cs="Times New Roman"/>
                <w:b/>
                <w:sz w:val="16"/>
                <w:szCs w:val="16"/>
              </w:rPr>
              <w:fldChar w:fldCharType="separate"/>
            </w:r>
            <w:r w:rsidRPr="00873103">
              <w:rPr>
                <w:rFonts w:ascii="Times New Roman" w:eastAsia="Calibri" w:hAnsi="Times New Roman" w:cs="Times New Roman"/>
                <w:b/>
                <w:noProof/>
                <w:sz w:val="16"/>
                <w:szCs w:val="16"/>
              </w:rPr>
              <w:t>2</w:t>
            </w:r>
            <w:r w:rsidR="00AD485C" w:rsidRPr="00873103">
              <w:rPr>
                <w:rFonts w:ascii="Times New Roman" w:eastAsia="Calibri" w:hAnsi="Times New Roman" w:cs="Times New Roman"/>
                <w:b/>
                <w:sz w:val="16"/>
                <w:szCs w:val="16"/>
              </w:rPr>
              <w:fldChar w:fldCharType="end"/>
            </w:r>
          </w:p>
        </w:tc>
        <w:tc>
          <w:tcPr>
            <w:tcW w:w="1005" w:type="dxa"/>
            <w:vAlign w:val="center"/>
          </w:tcPr>
          <w:p w:rsidR="00A04DD6" w:rsidRPr="00873103" w:rsidRDefault="00CE0846"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t>0</w:t>
            </w:r>
            <w:r w:rsidR="00AD485C" w:rsidRPr="00873103">
              <w:rPr>
                <w:rFonts w:ascii="Times New Roman" w:eastAsia="Calibri" w:hAnsi="Times New Roman" w:cs="Times New Roman"/>
                <w:b/>
                <w:sz w:val="16"/>
                <w:szCs w:val="16"/>
              </w:rPr>
              <w:fldChar w:fldCharType="begin"/>
            </w:r>
            <w:r w:rsidRPr="00873103">
              <w:rPr>
                <w:rFonts w:ascii="Times New Roman" w:eastAsia="Calibri" w:hAnsi="Times New Roman" w:cs="Times New Roman"/>
                <w:b/>
                <w:sz w:val="16"/>
                <w:szCs w:val="16"/>
              </w:rPr>
              <w:instrText xml:space="preserve"> =SUM(ABOVE) </w:instrText>
            </w:r>
            <w:r w:rsidR="00AD485C" w:rsidRPr="00873103">
              <w:rPr>
                <w:rFonts w:ascii="Times New Roman" w:eastAsia="Calibri" w:hAnsi="Times New Roman" w:cs="Times New Roman"/>
                <w:b/>
                <w:sz w:val="16"/>
                <w:szCs w:val="16"/>
              </w:rPr>
              <w:fldChar w:fldCharType="separate"/>
            </w:r>
            <w:r w:rsidRPr="00873103">
              <w:rPr>
                <w:rFonts w:ascii="Times New Roman" w:eastAsia="Calibri" w:hAnsi="Times New Roman" w:cs="Times New Roman"/>
                <w:b/>
                <w:noProof/>
                <w:sz w:val="16"/>
                <w:szCs w:val="16"/>
              </w:rPr>
              <w:t>3</w:t>
            </w:r>
            <w:r w:rsidR="00AD485C" w:rsidRPr="00873103">
              <w:rPr>
                <w:rFonts w:ascii="Times New Roman" w:eastAsia="Calibri" w:hAnsi="Times New Roman" w:cs="Times New Roman"/>
                <w:b/>
                <w:sz w:val="16"/>
                <w:szCs w:val="16"/>
              </w:rPr>
              <w:fldChar w:fldCharType="end"/>
            </w:r>
          </w:p>
        </w:tc>
      </w:tr>
      <w:tr w:rsidR="002B3B0C" w:rsidRPr="00873103" w:rsidTr="00E22AF8">
        <w:trPr>
          <w:trHeight w:val="50"/>
          <w:jc w:val="center"/>
        </w:trPr>
        <w:tc>
          <w:tcPr>
            <w:tcW w:w="2005" w:type="dxa"/>
            <w:vAlign w:val="center"/>
          </w:tcPr>
          <w:p w:rsidR="002B3B0C" w:rsidRPr="00873103" w:rsidRDefault="00CB090C" w:rsidP="00E22AF8">
            <w:pPr>
              <w:spacing w:after="0" w:line="240" w:lineRule="auto"/>
              <w:rPr>
                <w:rFonts w:ascii="Times New Roman" w:eastAsia="Calibri" w:hAnsi="Times New Roman" w:cs="Times New Roman"/>
                <w:b/>
                <w:sz w:val="16"/>
                <w:szCs w:val="16"/>
              </w:rPr>
            </w:pPr>
            <w:r w:rsidRPr="00873103">
              <w:rPr>
                <w:rFonts w:ascii="Times New Roman" w:eastAsia="Calibri" w:hAnsi="Times New Roman" w:cs="Times New Roman"/>
                <w:b/>
                <w:sz w:val="16"/>
                <w:szCs w:val="16"/>
              </w:rPr>
              <w:t>T</w:t>
            </w:r>
            <w:r w:rsidR="002B3B0C" w:rsidRPr="00873103">
              <w:rPr>
                <w:rFonts w:ascii="Times New Roman" w:eastAsia="Calibri" w:hAnsi="Times New Roman" w:cs="Times New Roman"/>
                <w:b/>
                <w:sz w:val="16"/>
                <w:szCs w:val="16"/>
              </w:rPr>
              <w:t>otal</w:t>
            </w:r>
            <w:r w:rsidRPr="00873103">
              <w:rPr>
                <w:rFonts w:ascii="Times New Roman" w:eastAsia="Calibri" w:hAnsi="Times New Roman" w:cs="Times New Roman"/>
                <w:b/>
                <w:sz w:val="16"/>
                <w:szCs w:val="16"/>
              </w:rPr>
              <w:t xml:space="preserve"> no of groups</w:t>
            </w:r>
          </w:p>
        </w:tc>
        <w:tc>
          <w:tcPr>
            <w:tcW w:w="9055" w:type="dxa"/>
            <w:gridSpan w:val="10"/>
            <w:vAlign w:val="center"/>
          </w:tcPr>
          <w:p w:rsidR="002B3B0C" w:rsidRPr="00873103" w:rsidRDefault="00CE0846"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t>36</w:t>
            </w:r>
          </w:p>
        </w:tc>
      </w:tr>
      <w:tr w:rsidR="00CB090C" w:rsidRPr="00873103" w:rsidTr="00E22AF8">
        <w:trPr>
          <w:trHeight w:val="50"/>
          <w:jc w:val="center"/>
        </w:trPr>
        <w:tc>
          <w:tcPr>
            <w:tcW w:w="2005" w:type="dxa"/>
            <w:vAlign w:val="center"/>
          </w:tcPr>
          <w:p w:rsidR="00CB090C" w:rsidRPr="00873103" w:rsidRDefault="00CB090C" w:rsidP="00E22AF8">
            <w:pPr>
              <w:spacing w:after="0" w:line="240" w:lineRule="auto"/>
              <w:rPr>
                <w:rFonts w:ascii="Times New Roman" w:eastAsia="Calibri" w:hAnsi="Times New Roman" w:cs="Times New Roman"/>
                <w:b/>
                <w:sz w:val="16"/>
                <w:szCs w:val="16"/>
              </w:rPr>
            </w:pPr>
            <w:r w:rsidRPr="00873103">
              <w:rPr>
                <w:rFonts w:ascii="Times New Roman" w:eastAsia="Calibri" w:hAnsi="Times New Roman" w:cs="Times New Roman"/>
                <w:b/>
                <w:sz w:val="16"/>
                <w:szCs w:val="16"/>
              </w:rPr>
              <w:t>Total no of group sessions</w:t>
            </w:r>
          </w:p>
        </w:tc>
        <w:tc>
          <w:tcPr>
            <w:tcW w:w="9055" w:type="dxa"/>
            <w:gridSpan w:val="10"/>
            <w:vAlign w:val="center"/>
          </w:tcPr>
          <w:p w:rsidR="00CB090C" w:rsidRPr="00873103" w:rsidRDefault="00CE0846" w:rsidP="00E22AF8">
            <w:pPr>
              <w:spacing w:after="0" w:line="240" w:lineRule="auto"/>
              <w:jc w:val="center"/>
              <w:rPr>
                <w:rFonts w:ascii="Times New Roman" w:eastAsia="Calibri" w:hAnsi="Times New Roman" w:cs="Times New Roman"/>
                <w:b/>
                <w:sz w:val="16"/>
                <w:szCs w:val="16"/>
              </w:rPr>
            </w:pPr>
            <w:r w:rsidRPr="00873103">
              <w:rPr>
                <w:rFonts w:ascii="Times New Roman" w:eastAsia="Calibri" w:hAnsi="Times New Roman" w:cs="Times New Roman"/>
                <w:b/>
                <w:sz w:val="16"/>
                <w:szCs w:val="16"/>
              </w:rPr>
              <w:t>171</w:t>
            </w:r>
          </w:p>
        </w:tc>
      </w:tr>
    </w:tbl>
    <w:p w:rsidR="002B3B0C" w:rsidRDefault="002B3B0C" w:rsidP="00A91F31">
      <w:pPr>
        <w:spacing w:after="0" w:line="240" w:lineRule="auto"/>
        <w:ind w:right="-327"/>
        <w:rPr>
          <w:rFonts w:ascii="Times New Roman" w:hAnsi="Times New Roman" w:cs="Times New Roman"/>
          <w:b/>
          <w:sz w:val="12"/>
          <w:szCs w:val="12"/>
          <w:u w:val="single"/>
        </w:rPr>
      </w:pPr>
    </w:p>
    <w:p w:rsidR="00E22AF8" w:rsidRPr="000C0119" w:rsidRDefault="00E22AF8" w:rsidP="00A91F31">
      <w:pPr>
        <w:spacing w:after="0" w:line="240" w:lineRule="auto"/>
        <w:ind w:right="-327"/>
        <w:rPr>
          <w:rFonts w:ascii="Times New Roman" w:hAnsi="Times New Roman" w:cs="Times New Roman"/>
          <w:b/>
          <w:sz w:val="12"/>
          <w:szCs w:val="12"/>
          <w:u w:val="single"/>
        </w:rPr>
      </w:pPr>
    </w:p>
    <w:p w:rsidR="00A70798" w:rsidRPr="000C0119" w:rsidRDefault="00BA067F" w:rsidP="00A91F31">
      <w:pPr>
        <w:spacing w:after="0" w:line="240" w:lineRule="auto"/>
        <w:ind w:right="-327"/>
        <w:rPr>
          <w:rFonts w:ascii="Times New Roman" w:hAnsi="Times New Roman" w:cs="Times New Roman"/>
          <w:b/>
          <w:u w:val="single"/>
        </w:rPr>
      </w:pPr>
      <w:r w:rsidRPr="000C0119">
        <w:rPr>
          <w:rFonts w:ascii="Times New Roman" w:hAnsi="Times New Roman" w:cs="Times New Roman"/>
          <w:b/>
          <w:u w:val="single"/>
        </w:rPr>
        <w:t xml:space="preserve">VII. </w:t>
      </w:r>
      <w:r w:rsidR="005D6EB7" w:rsidRPr="000C0119">
        <w:rPr>
          <w:rFonts w:ascii="Times New Roman" w:hAnsi="Times New Roman" w:cs="Times New Roman"/>
          <w:b/>
          <w:u w:val="single"/>
        </w:rPr>
        <w:t>Overall statistics</w:t>
      </w:r>
      <w:r w:rsidR="009C36CB" w:rsidRPr="000C0119">
        <w:rPr>
          <w:rFonts w:ascii="Times New Roman" w:hAnsi="Times New Roman" w:cs="Times New Roman"/>
          <w:b/>
          <w:u w:val="single"/>
        </w:rPr>
        <w:t xml:space="preserve"> of</w:t>
      </w:r>
      <w:r w:rsidR="005D6EB7" w:rsidRPr="000C0119">
        <w:rPr>
          <w:rFonts w:ascii="Times New Roman" w:hAnsi="Times New Roman" w:cs="Times New Roman"/>
          <w:b/>
          <w:u w:val="single"/>
        </w:rPr>
        <w:t xml:space="preserve"> </w:t>
      </w:r>
      <w:r w:rsidR="00A70798" w:rsidRPr="000C0119">
        <w:rPr>
          <w:rFonts w:ascii="Times New Roman" w:hAnsi="Times New Roman" w:cs="Times New Roman"/>
          <w:b/>
          <w:u w:val="single"/>
        </w:rPr>
        <w:t xml:space="preserve">individuals </w:t>
      </w:r>
      <w:r w:rsidR="00BF534C" w:rsidRPr="000C0119">
        <w:rPr>
          <w:rFonts w:ascii="Times New Roman" w:hAnsi="Times New Roman" w:cs="Times New Roman"/>
          <w:b/>
          <w:u w:val="single"/>
        </w:rPr>
        <w:t>availing therapeutic services</w:t>
      </w:r>
      <w:r w:rsidR="00A70798" w:rsidRPr="000C0119">
        <w:rPr>
          <w:rFonts w:ascii="Times New Roman" w:hAnsi="Times New Roman" w:cs="Times New Roman"/>
          <w:b/>
          <w:u w:val="single"/>
        </w:rPr>
        <w:t xml:space="preserve"> in the Dept. of Clinical Services</w:t>
      </w:r>
    </w:p>
    <w:p w:rsidR="00091014" w:rsidRPr="000C0119" w:rsidRDefault="00091014" w:rsidP="00A70798">
      <w:pPr>
        <w:spacing w:after="0" w:line="240" w:lineRule="auto"/>
        <w:jc w:val="center"/>
        <w:rPr>
          <w:rFonts w:ascii="Times New Roman" w:hAnsi="Times New Roman" w:cs="Times New Roman"/>
          <w:b/>
          <w:u w:val="single"/>
        </w:rPr>
      </w:pP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0"/>
        <w:gridCol w:w="4372"/>
        <w:gridCol w:w="709"/>
        <w:gridCol w:w="992"/>
        <w:gridCol w:w="992"/>
        <w:gridCol w:w="1351"/>
      </w:tblGrid>
      <w:tr w:rsidR="000F04AD" w:rsidRPr="000C0119" w:rsidTr="00183F22">
        <w:trPr>
          <w:trHeight w:val="450"/>
          <w:jc w:val="center"/>
        </w:trPr>
        <w:tc>
          <w:tcPr>
            <w:tcW w:w="830" w:type="dxa"/>
          </w:tcPr>
          <w:p w:rsidR="000F04AD" w:rsidRPr="000C0119" w:rsidRDefault="000F04AD" w:rsidP="00FA6524">
            <w:pPr>
              <w:pStyle w:val="Heading1"/>
              <w:jc w:val="center"/>
              <w:rPr>
                <w:iCs/>
                <w:sz w:val="22"/>
                <w:szCs w:val="22"/>
              </w:rPr>
            </w:pPr>
            <w:r w:rsidRPr="000C0119">
              <w:rPr>
                <w:iCs/>
                <w:sz w:val="22"/>
                <w:szCs w:val="22"/>
              </w:rPr>
              <w:t>Sl. No</w:t>
            </w:r>
          </w:p>
        </w:tc>
        <w:tc>
          <w:tcPr>
            <w:tcW w:w="4372" w:type="dxa"/>
          </w:tcPr>
          <w:p w:rsidR="000F04AD" w:rsidRPr="000C0119" w:rsidRDefault="000F04AD" w:rsidP="00FA6524">
            <w:pPr>
              <w:pStyle w:val="Heading1"/>
              <w:jc w:val="center"/>
              <w:rPr>
                <w:iCs/>
                <w:sz w:val="22"/>
                <w:szCs w:val="22"/>
              </w:rPr>
            </w:pPr>
            <w:r w:rsidRPr="000C0119">
              <w:rPr>
                <w:iCs/>
                <w:sz w:val="22"/>
                <w:szCs w:val="22"/>
              </w:rPr>
              <w:t>Particulars</w:t>
            </w:r>
          </w:p>
        </w:tc>
        <w:tc>
          <w:tcPr>
            <w:tcW w:w="709" w:type="dxa"/>
            <w:vAlign w:val="center"/>
          </w:tcPr>
          <w:p w:rsidR="000F04AD" w:rsidRPr="000C0119" w:rsidRDefault="000F04AD" w:rsidP="00183F22">
            <w:pPr>
              <w:pStyle w:val="Heading1"/>
              <w:jc w:val="center"/>
              <w:rPr>
                <w:iCs/>
                <w:sz w:val="22"/>
                <w:szCs w:val="22"/>
              </w:rPr>
            </w:pPr>
            <w:r w:rsidRPr="000C0119">
              <w:rPr>
                <w:iCs/>
                <w:sz w:val="22"/>
                <w:szCs w:val="22"/>
              </w:rPr>
              <w:t>SLT</w:t>
            </w:r>
          </w:p>
        </w:tc>
        <w:tc>
          <w:tcPr>
            <w:tcW w:w="992" w:type="dxa"/>
            <w:vAlign w:val="center"/>
          </w:tcPr>
          <w:p w:rsidR="000F04AD" w:rsidRPr="000C0119" w:rsidRDefault="000F04AD" w:rsidP="00183F22">
            <w:pPr>
              <w:pStyle w:val="Heading1"/>
              <w:jc w:val="center"/>
              <w:rPr>
                <w:iCs/>
                <w:sz w:val="22"/>
                <w:szCs w:val="22"/>
              </w:rPr>
            </w:pPr>
            <w:r w:rsidRPr="000C0119">
              <w:rPr>
                <w:iCs/>
                <w:sz w:val="22"/>
                <w:szCs w:val="22"/>
              </w:rPr>
              <w:t>Special Clinics</w:t>
            </w:r>
          </w:p>
        </w:tc>
        <w:tc>
          <w:tcPr>
            <w:tcW w:w="992" w:type="dxa"/>
            <w:vAlign w:val="center"/>
          </w:tcPr>
          <w:p w:rsidR="000F04AD" w:rsidRPr="000C0119" w:rsidRDefault="000F04AD" w:rsidP="00183F22">
            <w:pPr>
              <w:pStyle w:val="Heading1"/>
              <w:jc w:val="center"/>
              <w:rPr>
                <w:iCs/>
                <w:sz w:val="22"/>
                <w:szCs w:val="22"/>
              </w:rPr>
            </w:pPr>
            <w:r w:rsidRPr="000C0119">
              <w:rPr>
                <w:iCs/>
                <w:sz w:val="22"/>
                <w:szCs w:val="22"/>
              </w:rPr>
              <w:t>PT-OT</w:t>
            </w:r>
          </w:p>
        </w:tc>
        <w:tc>
          <w:tcPr>
            <w:tcW w:w="1351" w:type="dxa"/>
            <w:vAlign w:val="center"/>
          </w:tcPr>
          <w:p w:rsidR="000F04AD" w:rsidRPr="000C0119" w:rsidRDefault="000F04AD" w:rsidP="00183F22">
            <w:pPr>
              <w:pStyle w:val="Heading1"/>
              <w:jc w:val="center"/>
              <w:rPr>
                <w:iCs/>
                <w:sz w:val="22"/>
                <w:szCs w:val="22"/>
              </w:rPr>
            </w:pPr>
            <w:r w:rsidRPr="000C0119">
              <w:rPr>
                <w:iCs/>
                <w:sz w:val="22"/>
                <w:szCs w:val="22"/>
              </w:rPr>
              <w:t>Grand Total</w:t>
            </w:r>
          </w:p>
        </w:tc>
      </w:tr>
      <w:tr w:rsidR="000F04AD" w:rsidRPr="000C0119" w:rsidTr="00183F22">
        <w:trPr>
          <w:trHeight w:val="251"/>
          <w:jc w:val="center"/>
        </w:trPr>
        <w:tc>
          <w:tcPr>
            <w:tcW w:w="830" w:type="dxa"/>
          </w:tcPr>
          <w:p w:rsidR="000F04AD" w:rsidRPr="000C0119" w:rsidRDefault="000F04AD" w:rsidP="00170A58">
            <w:pPr>
              <w:spacing w:after="0" w:line="240" w:lineRule="auto"/>
              <w:jc w:val="center"/>
              <w:rPr>
                <w:rFonts w:ascii="Times New Roman" w:hAnsi="Times New Roman" w:cs="Times New Roman"/>
              </w:rPr>
            </w:pPr>
            <w:r w:rsidRPr="000C0119">
              <w:rPr>
                <w:rFonts w:ascii="Times New Roman" w:hAnsi="Times New Roman" w:cs="Times New Roman"/>
              </w:rPr>
              <w:t>1</w:t>
            </w:r>
          </w:p>
        </w:tc>
        <w:tc>
          <w:tcPr>
            <w:tcW w:w="4372" w:type="dxa"/>
          </w:tcPr>
          <w:p w:rsidR="000F04AD" w:rsidRPr="000C0119" w:rsidRDefault="000F04AD" w:rsidP="006D7FDF">
            <w:pPr>
              <w:spacing w:after="0" w:line="240" w:lineRule="auto"/>
              <w:rPr>
                <w:rFonts w:ascii="Times New Roman" w:hAnsi="Times New Roman" w:cs="Times New Roman"/>
              </w:rPr>
            </w:pPr>
            <w:r w:rsidRPr="000C0119">
              <w:rPr>
                <w:rFonts w:ascii="Times New Roman" w:hAnsi="Times New Roman" w:cs="Times New Roman"/>
              </w:rPr>
              <w:t>Total number of cases</w:t>
            </w:r>
            <w:r w:rsidR="00502BF5" w:rsidRPr="000C0119">
              <w:rPr>
                <w:rFonts w:ascii="Times New Roman" w:hAnsi="Times New Roman" w:cs="Times New Roman"/>
              </w:rPr>
              <w:t xml:space="preserve"> who</w:t>
            </w:r>
            <w:r w:rsidRPr="000C0119">
              <w:rPr>
                <w:rFonts w:ascii="Times New Roman" w:hAnsi="Times New Roman" w:cs="Times New Roman"/>
              </w:rPr>
              <w:t xml:space="preserve"> attended therapy  </w:t>
            </w:r>
          </w:p>
        </w:tc>
        <w:tc>
          <w:tcPr>
            <w:tcW w:w="709" w:type="dxa"/>
            <w:vAlign w:val="center"/>
          </w:tcPr>
          <w:p w:rsidR="000F04AD" w:rsidRPr="000C0119" w:rsidRDefault="004B3567" w:rsidP="00183F22">
            <w:pPr>
              <w:spacing w:after="0" w:line="240" w:lineRule="auto"/>
              <w:jc w:val="center"/>
              <w:rPr>
                <w:rFonts w:ascii="Times New Roman" w:hAnsi="Times New Roman" w:cs="Times New Roman"/>
                <w:lang w:eastAsia="en-IN" w:bidi="kn-IN"/>
              </w:rPr>
            </w:pPr>
            <w:r w:rsidRPr="000C0119">
              <w:rPr>
                <w:rFonts w:ascii="Times New Roman" w:hAnsi="Times New Roman" w:cs="Times New Roman"/>
                <w:lang w:eastAsia="en-IN" w:bidi="kn-IN"/>
              </w:rPr>
              <w:t>480</w:t>
            </w:r>
          </w:p>
        </w:tc>
        <w:tc>
          <w:tcPr>
            <w:tcW w:w="992" w:type="dxa"/>
            <w:vAlign w:val="center"/>
          </w:tcPr>
          <w:p w:rsidR="000F04AD" w:rsidRPr="000C0119" w:rsidRDefault="004B3567" w:rsidP="00183F22">
            <w:pPr>
              <w:spacing w:after="0" w:line="240" w:lineRule="auto"/>
              <w:jc w:val="center"/>
              <w:rPr>
                <w:rFonts w:ascii="Times New Roman" w:hAnsi="Times New Roman" w:cs="Times New Roman"/>
                <w:bCs/>
              </w:rPr>
            </w:pPr>
            <w:r w:rsidRPr="000C0119">
              <w:rPr>
                <w:rFonts w:ascii="Times New Roman" w:hAnsi="Times New Roman" w:cs="Times New Roman"/>
                <w:bCs/>
              </w:rPr>
              <w:t>140</w:t>
            </w:r>
          </w:p>
        </w:tc>
        <w:tc>
          <w:tcPr>
            <w:tcW w:w="992" w:type="dxa"/>
            <w:vAlign w:val="center"/>
          </w:tcPr>
          <w:p w:rsidR="000F04AD" w:rsidRPr="000C0119" w:rsidRDefault="004B3567" w:rsidP="00183F22">
            <w:pPr>
              <w:spacing w:after="0" w:line="240" w:lineRule="auto"/>
              <w:jc w:val="center"/>
              <w:rPr>
                <w:rFonts w:ascii="Times New Roman" w:hAnsi="Times New Roman" w:cs="Times New Roman"/>
                <w:bCs/>
              </w:rPr>
            </w:pPr>
            <w:r w:rsidRPr="000C0119">
              <w:rPr>
                <w:rFonts w:ascii="Times New Roman" w:hAnsi="Times New Roman" w:cs="Times New Roman"/>
                <w:bCs/>
              </w:rPr>
              <w:t>175</w:t>
            </w:r>
          </w:p>
        </w:tc>
        <w:tc>
          <w:tcPr>
            <w:tcW w:w="1351" w:type="dxa"/>
            <w:vAlign w:val="center"/>
          </w:tcPr>
          <w:p w:rsidR="000F04AD" w:rsidRPr="000C0119" w:rsidRDefault="00AD485C" w:rsidP="00183F22">
            <w:pPr>
              <w:spacing w:after="0" w:line="240" w:lineRule="auto"/>
              <w:jc w:val="center"/>
              <w:rPr>
                <w:rFonts w:ascii="Times New Roman" w:hAnsi="Times New Roman" w:cs="Times New Roman"/>
                <w:b/>
                <w:bCs/>
              </w:rPr>
            </w:pPr>
            <w:r w:rsidRPr="000C0119">
              <w:rPr>
                <w:rFonts w:ascii="Times New Roman" w:hAnsi="Times New Roman" w:cs="Times New Roman"/>
                <w:b/>
                <w:bCs/>
              </w:rPr>
              <w:fldChar w:fldCharType="begin"/>
            </w:r>
            <w:r w:rsidR="004B3567" w:rsidRPr="000C0119">
              <w:rPr>
                <w:rFonts w:ascii="Times New Roman" w:hAnsi="Times New Roman" w:cs="Times New Roman"/>
                <w:b/>
                <w:bCs/>
              </w:rPr>
              <w:instrText xml:space="preserve"> =SUM(LEFT) </w:instrText>
            </w:r>
            <w:r w:rsidRPr="000C0119">
              <w:rPr>
                <w:rFonts w:ascii="Times New Roman" w:hAnsi="Times New Roman" w:cs="Times New Roman"/>
                <w:b/>
                <w:bCs/>
              </w:rPr>
              <w:fldChar w:fldCharType="separate"/>
            </w:r>
            <w:r w:rsidR="004B3567" w:rsidRPr="000C0119">
              <w:rPr>
                <w:rFonts w:ascii="Times New Roman" w:hAnsi="Times New Roman" w:cs="Times New Roman"/>
                <w:b/>
                <w:bCs/>
                <w:noProof/>
              </w:rPr>
              <w:t>795</w:t>
            </w:r>
            <w:r w:rsidRPr="000C0119">
              <w:rPr>
                <w:rFonts w:ascii="Times New Roman" w:hAnsi="Times New Roman" w:cs="Times New Roman"/>
                <w:b/>
                <w:bCs/>
              </w:rPr>
              <w:fldChar w:fldCharType="end"/>
            </w:r>
          </w:p>
        </w:tc>
      </w:tr>
      <w:tr w:rsidR="000F04AD" w:rsidRPr="000C0119" w:rsidTr="00183F22">
        <w:trPr>
          <w:trHeight w:val="75"/>
          <w:jc w:val="center"/>
        </w:trPr>
        <w:tc>
          <w:tcPr>
            <w:tcW w:w="830" w:type="dxa"/>
          </w:tcPr>
          <w:p w:rsidR="000F04AD" w:rsidRPr="000C0119" w:rsidRDefault="000F04AD" w:rsidP="00170A58">
            <w:pPr>
              <w:spacing w:after="0" w:line="240" w:lineRule="auto"/>
              <w:jc w:val="center"/>
              <w:rPr>
                <w:rFonts w:ascii="Times New Roman" w:hAnsi="Times New Roman" w:cs="Times New Roman"/>
              </w:rPr>
            </w:pPr>
            <w:r w:rsidRPr="000C0119">
              <w:rPr>
                <w:rFonts w:ascii="Times New Roman" w:hAnsi="Times New Roman" w:cs="Times New Roman"/>
              </w:rPr>
              <w:t>2</w:t>
            </w:r>
          </w:p>
        </w:tc>
        <w:tc>
          <w:tcPr>
            <w:tcW w:w="4372" w:type="dxa"/>
          </w:tcPr>
          <w:p w:rsidR="000F04AD" w:rsidRPr="000C0119" w:rsidRDefault="000F04AD" w:rsidP="006D7FDF">
            <w:pPr>
              <w:spacing w:after="0" w:line="240" w:lineRule="auto"/>
              <w:rPr>
                <w:rFonts w:ascii="Times New Roman" w:hAnsi="Times New Roman" w:cs="Times New Roman"/>
              </w:rPr>
            </w:pPr>
            <w:r w:rsidRPr="000C0119">
              <w:rPr>
                <w:rFonts w:ascii="Times New Roman" w:hAnsi="Times New Roman" w:cs="Times New Roman"/>
              </w:rPr>
              <w:t xml:space="preserve">Therapy appointment on daily average </w:t>
            </w:r>
          </w:p>
        </w:tc>
        <w:tc>
          <w:tcPr>
            <w:tcW w:w="709" w:type="dxa"/>
            <w:vAlign w:val="center"/>
          </w:tcPr>
          <w:p w:rsidR="000F04AD" w:rsidRPr="000C0119" w:rsidRDefault="004B3567" w:rsidP="00183F22">
            <w:pPr>
              <w:spacing w:after="0" w:line="240" w:lineRule="auto"/>
              <w:jc w:val="center"/>
              <w:rPr>
                <w:rFonts w:ascii="Times New Roman" w:hAnsi="Times New Roman" w:cs="Times New Roman"/>
                <w:lang w:eastAsia="en-IN" w:bidi="kn-IN"/>
              </w:rPr>
            </w:pPr>
            <w:r w:rsidRPr="000C0119">
              <w:rPr>
                <w:rFonts w:ascii="Times New Roman" w:hAnsi="Times New Roman" w:cs="Times New Roman"/>
                <w:lang w:eastAsia="en-IN" w:bidi="kn-IN"/>
              </w:rPr>
              <w:t>25</w:t>
            </w:r>
          </w:p>
        </w:tc>
        <w:tc>
          <w:tcPr>
            <w:tcW w:w="992" w:type="dxa"/>
            <w:vAlign w:val="center"/>
          </w:tcPr>
          <w:p w:rsidR="000F04AD" w:rsidRPr="000C0119" w:rsidRDefault="004B3567" w:rsidP="00183F22">
            <w:pPr>
              <w:spacing w:after="0" w:line="240" w:lineRule="auto"/>
              <w:jc w:val="center"/>
              <w:rPr>
                <w:rFonts w:ascii="Times New Roman" w:hAnsi="Times New Roman" w:cs="Times New Roman"/>
                <w:bCs/>
              </w:rPr>
            </w:pPr>
            <w:r w:rsidRPr="000C0119">
              <w:rPr>
                <w:rFonts w:ascii="Times New Roman" w:hAnsi="Times New Roman" w:cs="Times New Roman"/>
                <w:bCs/>
              </w:rPr>
              <w:t>07</w:t>
            </w:r>
          </w:p>
        </w:tc>
        <w:tc>
          <w:tcPr>
            <w:tcW w:w="992" w:type="dxa"/>
            <w:vAlign w:val="center"/>
          </w:tcPr>
          <w:p w:rsidR="000F04AD" w:rsidRPr="000C0119" w:rsidRDefault="004B3567" w:rsidP="00183F22">
            <w:pPr>
              <w:spacing w:after="0" w:line="240" w:lineRule="auto"/>
              <w:jc w:val="center"/>
              <w:rPr>
                <w:rFonts w:ascii="Times New Roman" w:hAnsi="Times New Roman" w:cs="Times New Roman"/>
                <w:bCs/>
              </w:rPr>
            </w:pPr>
            <w:r w:rsidRPr="000C0119">
              <w:rPr>
                <w:rFonts w:ascii="Times New Roman" w:hAnsi="Times New Roman" w:cs="Times New Roman"/>
                <w:bCs/>
              </w:rPr>
              <w:t>09</w:t>
            </w:r>
          </w:p>
        </w:tc>
        <w:tc>
          <w:tcPr>
            <w:tcW w:w="1351" w:type="dxa"/>
            <w:vAlign w:val="center"/>
          </w:tcPr>
          <w:p w:rsidR="000F04AD" w:rsidRPr="000C0119" w:rsidRDefault="00AD485C" w:rsidP="00183F22">
            <w:pPr>
              <w:spacing w:after="0" w:line="240" w:lineRule="auto"/>
              <w:jc w:val="center"/>
              <w:rPr>
                <w:rFonts w:ascii="Times New Roman" w:hAnsi="Times New Roman" w:cs="Times New Roman"/>
                <w:b/>
                <w:bCs/>
              </w:rPr>
            </w:pPr>
            <w:r w:rsidRPr="000C0119">
              <w:rPr>
                <w:rFonts w:ascii="Times New Roman" w:hAnsi="Times New Roman" w:cs="Times New Roman"/>
                <w:b/>
                <w:bCs/>
              </w:rPr>
              <w:fldChar w:fldCharType="begin"/>
            </w:r>
            <w:r w:rsidR="004B3567" w:rsidRPr="000C0119">
              <w:rPr>
                <w:rFonts w:ascii="Times New Roman" w:hAnsi="Times New Roman" w:cs="Times New Roman"/>
                <w:b/>
                <w:bCs/>
              </w:rPr>
              <w:instrText xml:space="preserve"> =SUM(LEFT) </w:instrText>
            </w:r>
            <w:r w:rsidRPr="000C0119">
              <w:rPr>
                <w:rFonts w:ascii="Times New Roman" w:hAnsi="Times New Roman" w:cs="Times New Roman"/>
                <w:b/>
                <w:bCs/>
              </w:rPr>
              <w:fldChar w:fldCharType="separate"/>
            </w:r>
            <w:r w:rsidR="004B3567" w:rsidRPr="000C0119">
              <w:rPr>
                <w:rFonts w:ascii="Times New Roman" w:hAnsi="Times New Roman" w:cs="Times New Roman"/>
                <w:b/>
                <w:bCs/>
                <w:noProof/>
              </w:rPr>
              <w:t>41</w:t>
            </w:r>
            <w:r w:rsidRPr="000C0119">
              <w:rPr>
                <w:rFonts w:ascii="Times New Roman" w:hAnsi="Times New Roman" w:cs="Times New Roman"/>
                <w:b/>
                <w:bCs/>
              </w:rPr>
              <w:fldChar w:fldCharType="end"/>
            </w:r>
          </w:p>
        </w:tc>
      </w:tr>
      <w:tr w:rsidR="000F04AD" w:rsidRPr="000C0119" w:rsidTr="00183F22">
        <w:trPr>
          <w:trHeight w:val="94"/>
          <w:jc w:val="center"/>
        </w:trPr>
        <w:tc>
          <w:tcPr>
            <w:tcW w:w="830" w:type="dxa"/>
          </w:tcPr>
          <w:p w:rsidR="000F04AD" w:rsidRPr="000C0119" w:rsidRDefault="000F04AD" w:rsidP="00170A58">
            <w:pPr>
              <w:spacing w:after="0" w:line="240" w:lineRule="auto"/>
              <w:jc w:val="center"/>
              <w:rPr>
                <w:rFonts w:ascii="Times New Roman" w:hAnsi="Times New Roman" w:cs="Times New Roman"/>
              </w:rPr>
            </w:pPr>
            <w:r w:rsidRPr="000C0119">
              <w:rPr>
                <w:rFonts w:ascii="Times New Roman" w:hAnsi="Times New Roman" w:cs="Times New Roman"/>
              </w:rPr>
              <w:t>3</w:t>
            </w:r>
          </w:p>
        </w:tc>
        <w:tc>
          <w:tcPr>
            <w:tcW w:w="4372" w:type="dxa"/>
          </w:tcPr>
          <w:p w:rsidR="000F04AD" w:rsidRPr="000C0119" w:rsidRDefault="000F04AD" w:rsidP="006D7FDF">
            <w:pPr>
              <w:spacing w:after="0" w:line="240" w:lineRule="auto"/>
              <w:rPr>
                <w:rFonts w:ascii="Times New Roman" w:hAnsi="Times New Roman" w:cs="Times New Roman"/>
                <w:bCs/>
              </w:rPr>
            </w:pPr>
            <w:r w:rsidRPr="000C0119">
              <w:rPr>
                <w:rFonts w:ascii="Times New Roman" w:hAnsi="Times New Roman" w:cs="Times New Roman"/>
                <w:bCs/>
              </w:rPr>
              <w:t>Total number of individual sessions</w:t>
            </w:r>
          </w:p>
        </w:tc>
        <w:tc>
          <w:tcPr>
            <w:tcW w:w="709" w:type="dxa"/>
            <w:vAlign w:val="center"/>
          </w:tcPr>
          <w:p w:rsidR="000F04AD" w:rsidRPr="000C0119" w:rsidRDefault="004B3567" w:rsidP="00183F22">
            <w:pPr>
              <w:spacing w:after="0" w:line="240" w:lineRule="auto"/>
              <w:jc w:val="center"/>
              <w:rPr>
                <w:rFonts w:ascii="Times New Roman" w:hAnsi="Times New Roman" w:cs="Times New Roman"/>
                <w:lang w:eastAsia="en-IN" w:bidi="kn-IN"/>
              </w:rPr>
            </w:pPr>
            <w:r w:rsidRPr="000C0119">
              <w:rPr>
                <w:rFonts w:ascii="Times New Roman" w:hAnsi="Times New Roman" w:cs="Times New Roman"/>
                <w:lang w:eastAsia="en-IN" w:bidi="kn-IN"/>
              </w:rPr>
              <w:t>2219</w:t>
            </w:r>
          </w:p>
        </w:tc>
        <w:tc>
          <w:tcPr>
            <w:tcW w:w="992" w:type="dxa"/>
            <w:vAlign w:val="center"/>
          </w:tcPr>
          <w:p w:rsidR="000F04AD" w:rsidRPr="000C0119" w:rsidRDefault="004B3567" w:rsidP="00183F22">
            <w:pPr>
              <w:spacing w:after="0" w:line="240" w:lineRule="auto"/>
              <w:jc w:val="center"/>
              <w:rPr>
                <w:rFonts w:ascii="Times New Roman" w:hAnsi="Times New Roman" w:cs="Times New Roman"/>
                <w:bCs/>
              </w:rPr>
            </w:pPr>
            <w:r w:rsidRPr="000C0119">
              <w:rPr>
                <w:rFonts w:ascii="Times New Roman" w:hAnsi="Times New Roman" w:cs="Times New Roman"/>
                <w:bCs/>
              </w:rPr>
              <w:t>723</w:t>
            </w:r>
          </w:p>
        </w:tc>
        <w:tc>
          <w:tcPr>
            <w:tcW w:w="992" w:type="dxa"/>
            <w:vAlign w:val="center"/>
          </w:tcPr>
          <w:p w:rsidR="000F04AD" w:rsidRPr="000C0119" w:rsidRDefault="004B3567" w:rsidP="00183F22">
            <w:pPr>
              <w:spacing w:after="0" w:line="240" w:lineRule="auto"/>
              <w:jc w:val="center"/>
              <w:rPr>
                <w:rFonts w:ascii="Times New Roman" w:hAnsi="Times New Roman" w:cs="Times New Roman"/>
                <w:bCs/>
              </w:rPr>
            </w:pPr>
            <w:r w:rsidRPr="000C0119">
              <w:rPr>
                <w:rFonts w:ascii="Times New Roman" w:hAnsi="Times New Roman" w:cs="Times New Roman"/>
                <w:bCs/>
              </w:rPr>
              <w:t>1058</w:t>
            </w:r>
          </w:p>
        </w:tc>
        <w:tc>
          <w:tcPr>
            <w:tcW w:w="1351" w:type="dxa"/>
            <w:vAlign w:val="center"/>
          </w:tcPr>
          <w:p w:rsidR="000F04AD" w:rsidRPr="000C0119" w:rsidRDefault="00AD485C" w:rsidP="00183F22">
            <w:pPr>
              <w:spacing w:after="0" w:line="240" w:lineRule="auto"/>
              <w:jc w:val="center"/>
              <w:rPr>
                <w:rFonts w:ascii="Times New Roman" w:hAnsi="Times New Roman" w:cs="Times New Roman"/>
                <w:b/>
                <w:bCs/>
              </w:rPr>
            </w:pPr>
            <w:r w:rsidRPr="000C0119">
              <w:rPr>
                <w:rFonts w:ascii="Times New Roman" w:hAnsi="Times New Roman" w:cs="Times New Roman"/>
                <w:b/>
                <w:bCs/>
              </w:rPr>
              <w:fldChar w:fldCharType="begin"/>
            </w:r>
            <w:r w:rsidR="004B3567" w:rsidRPr="000C0119">
              <w:rPr>
                <w:rFonts w:ascii="Times New Roman" w:hAnsi="Times New Roman" w:cs="Times New Roman"/>
                <w:b/>
                <w:bCs/>
              </w:rPr>
              <w:instrText xml:space="preserve"> =SUM(LEFT) </w:instrText>
            </w:r>
            <w:r w:rsidRPr="000C0119">
              <w:rPr>
                <w:rFonts w:ascii="Times New Roman" w:hAnsi="Times New Roman" w:cs="Times New Roman"/>
                <w:b/>
                <w:bCs/>
              </w:rPr>
              <w:fldChar w:fldCharType="separate"/>
            </w:r>
            <w:r w:rsidR="004B3567" w:rsidRPr="000C0119">
              <w:rPr>
                <w:rFonts w:ascii="Times New Roman" w:hAnsi="Times New Roman" w:cs="Times New Roman"/>
                <w:b/>
                <w:bCs/>
                <w:noProof/>
              </w:rPr>
              <w:t>4000</w:t>
            </w:r>
            <w:r w:rsidRPr="000C0119">
              <w:rPr>
                <w:rFonts w:ascii="Times New Roman" w:hAnsi="Times New Roman" w:cs="Times New Roman"/>
                <w:b/>
                <w:bCs/>
              </w:rPr>
              <w:fldChar w:fldCharType="end"/>
            </w:r>
          </w:p>
        </w:tc>
      </w:tr>
      <w:tr w:rsidR="000F04AD" w:rsidRPr="000C0119" w:rsidTr="00183F22">
        <w:trPr>
          <w:trHeight w:val="60"/>
          <w:jc w:val="center"/>
        </w:trPr>
        <w:tc>
          <w:tcPr>
            <w:tcW w:w="830" w:type="dxa"/>
          </w:tcPr>
          <w:p w:rsidR="000F04AD" w:rsidRPr="000C0119" w:rsidRDefault="000F04AD" w:rsidP="00170A58">
            <w:pPr>
              <w:spacing w:after="0" w:line="240" w:lineRule="auto"/>
              <w:jc w:val="center"/>
              <w:rPr>
                <w:rFonts w:ascii="Times New Roman" w:hAnsi="Times New Roman" w:cs="Times New Roman"/>
              </w:rPr>
            </w:pPr>
            <w:r w:rsidRPr="000C0119">
              <w:rPr>
                <w:rFonts w:ascii="Times New Roman" w:hAnsi="Times New Roman" w:cs="Times New Roman"/>
              </w:rPr>
              <w:t>4</w:t>
            </w:r>
          </w:p>
        </w:tc>
        <w:tc>
          <w:tcPr>
            <w:tcW w:w="4372" w:type="dxa"/>
          </w:tcPr>
          <w:p w:rsidR="000F04AD" w:rsidRPr="000C0119" w:rsidRDefault="000F04AD" w:rsidP="006D7FDF">
            <w:pPr>
              <w:spacing w:after="0" w:line="240" w:lineRule="auto"/>
              <w:rPr>
                <w:rFonts w:ascii="Times New Roman" w:hAnsi="Times New Roman" w:cs="Times New Roman"/>
              </w:rPr>
            </w:pPr>
            <w:r w:rsidRPr="000C0119">
              <w:rPr>
                <w:rFonts w:ascii="Times New Roman" w:hAnsi="Times New Roman" w:cs="Times New Roman"/>
              </w:rPr>
              <w:t>Daily average (Sessions)</w:t>
            </w:r>
          </w:p>
        </w:tc>
        <w:tc>
          <w:tcPr>
            <w:tcW w:w="709" w:type="dxa"/>
            <w:vAlign w:val="center"/>
          </w:tcPr>
          <w:p w:rsidR="000F04AD" w:rsidRPr="000C0119" w:rsidRDefault="004B3567" w:rsidP="00183F22">
            <w:pPr>
              <w:spacing w:after="0" w:line="240" w:lineRule="auto"/>
              <w:jc w:val="center"/>
              <w:rPr>
                <w:rFonts w:ascii="Times New Roman" w:hAnsi="Times New Roman" w:cs="Times New Roman"/>
                <w:lang w:eastAsia="en-IN" w:bidi="kn-IN"/>
              </w:rPr>
            </w:pPr>
            <w:r w:rsidRPr="000C0119">
              <w:rPr>
                <w:rFonts w:ascii="Times New Roman" w:hAnsi="Times New Roman" w:cs="Times New Roman"/>
                <w:lang w:eastAsia="en-IN" w:bidi="kn-IN"/>
              </w:rPr>
              <w:t>116</w:t>
            </w:r>
          </w:p>
        </w:tc>
        <w:tc>
          <w:tcPr>
            <w:tcW w:w="992" w:type="dxa"/>
            <w:vAlign w:val="center"/>
          </w:tcPr>
          <w:p w:rsidR="000F04AD" w:rsidRPr="000C0119" w:rsidRDefault="004B3567" w:rsidP="00183F22">
            <w:pPr>
              <w:spacing w:after="0" w:line="240" w:lineRule="auto"/>
              <w:jc w:val="center"/>
              <w:rPr>
                <w:rFonts w:ascii="Times New Roman" w:hAnsi="Times New Roman" w:cs="Times New Roman"/>
                <w:bCs/>
              </w:rPr>
            </w:pPr>
            <w:r w:rsidRPr="000C0119">
              <w:rPr>
                <w:rFonts w:ascii="Times New Roman" w:hAnsi="Times New Roman" w:cs="Times New Roman"/>
                <w:bCs/>
              </w:rPr>
              <w:t>38</w:t>
            </w:r>
          </w:p>
        </w:tc>
        <w:tc>
          <w:tcPr>
            <w:tcW w:w="992" w:type="dxa"/>
            <w:vAlign w:val="center"/>
          </w:tcPr>
          <w:p w:rsidR="000F04AD" w:rsidRPr="000C0119" w:rsidRDefault="004B3567" w:rsidP="00183F22">
            <w:pPr>
              <w:spacing w:after="0" w:line="240" w:lineRule="auto"/>
              <w:jc w:val="center"/>
              <w:rPr>
                <w:rFonts w:ascii="Times New Roman" w:hAnsi="Times New Roman" w:cs="Times New Roman"/>
                <w:bCs/>
              </w:rPr>
            </w:pPr>
            <w:r w:rsidRPr="000C0119">
              <w:rPr>
                <w:rFonts w:ascii="Times New Roman" w:hAnsi="Times New Roman" w:cs="Times New Roman"/>
                <w:bCs/>
              </w:rPr>
              <w:t>56</w:t>
            </w:r>
          </w:p>
        </w:tc>
        <w:tc>
          <w:tcPr>
            <w:tcW w:w="1351" w:type="dxa"/>
            <w:vAlign w:val="center"/>
          </w:tcPr>
          <w:p w:rsidR="000F04AD" w:rsidRPr="000C0119" w:rsidRDefault="00AD485C" w:rsidP="00183F22">
            <w:pPr>
              <w:spacing w:after="0" w:line="240" w:lineRule="auto"/>
              <w:jc w:val="center"/>
              <w:rPr>
                <w:rFonts w:ascii="Times New Roman" w:hAnsi="Times New Roman" w:cs="Times New Roman"/>
                <w:b/>
                <w:bCs/>
              </w:rPr>
            </w:pPr>
            <w:r w:rsidRPr="000C0119">
              <w:rPr>
                <w:rFonts w:ascii="Times New Roman" w:hAnsi="Times New Roman" w:cs="Times New Roman"/>
                <w:b/>
                <w:bCs/>
              </w:rPr>
              <w:fldChar w:fldCharType="begin"/>
            </w:r>
            <w:r w:rsidR="004B3567" w:rsidRPr="000C0119">
              <w:rPr>
                <w:rFonts w:ascii="Times New Roman" w:hAnsi="Times New Roman" w:cs="Times New Roman"/>
                <w:b/>
                <w:bCs/>
              </w:rPr>
              <w:instrText xml:space="preserve"> =SUM(LEFT) </w:instrText>
            </w:r>
            <w:r w:rsidRPr="000C0119">
              <w:rPr>
                <w:rFonts w:ascii="Times New Roman" w:hAnsi="Times New Roman" w:cs="Times New Roman"/>
                <w:b/>
                <w:bCs/>
              </w:rPr>
              <w:fldChar w:fldCharType="separate"/>
            </w:r>
            <w:r w:rsidR="004B3567" w:rsidRPr="000C0119">
              <w:rPr>
                <w:rFonts w:ascii="Times New Roman" w:hAnsi="Times New Roman" w:cs="Times New Roman"/>
                <w:b/>
                <w:bCs/>
                <w:noProof/>
              </w:rPr>
              <w:t>210</w:t>
            </w:r>
            <w:r w:rsidRPr="000C0119">
              <w:rPr>
                <w:rFonts w:ascii="Times New Roman" w:hAnsi="Times New Roman" w:cs="Times New Roman"/>
                <w:b/>
                <w:bCs/>
              </w:rPr>
              <w:fldChar w:fldCharType="end"/>
            </w:r>
          </w:p>
        </w:tc>
      </w:tr>
    </w:tbl>
    <w:p w:rsidR="00E47ABA" w:rsidRPr="000C0119" w:rsidRDefault="00E47ABA" w:rsidP="007E06F9">
      <w:pPr>
        <w:pStyle w:val="Heading6"/>
        <w:jc w:val="right"/>
        <w:rPr>
          <w:sz w:val="8"/>
          <w:szCs w:val="8"/>
        </w:rPr>
      </w:pPr>
    </w:p>
    <w:p w:rsidR="00A70798" w:rsidRPr="000C0119" w:rsidRDefault="00A70798" w:rsidP="00A70798">
      <w:pPr>
        <w:pStyle w:val="Heading6"/>
        <w:jc w:val="both"/>
        <w:rPr>
          <w:sz w:val="22"/>
          <w:szCs w:val="22"/>
        </w:rPr>
      </w:pPr>
      <w:r w:rsidRPr="000C0119">
        <w:rPr>
          <w:sz w:val="22"/>
          <w:szCs w:val="22"/>
        </w:rPr>
        <w:t>VIII. OTHER ACTIVITIES</w:t>
      </w:r>
    </w:p>
    <w:p w:rsidR="00A70798" w:rsidRPr="000C0119" w:rsidRDefault="00A70798" w:rsidP="00A70798">
      <w:pPr>
        <w:pStyle w:val="ListParagraph"/>
        <w:numPr>
          <w:ilvl w:val="0"/>
          <w:numId w:val="2"/>
        </w:numPr>
        <w:tabs>
          <w:tab w:val="clear" w:pos="840"/>
          <w:tab w:val="num" w:pos="900"/>
        </w:tabs>
        <w:ind w:left="360" w:firstLine="0"/>
        <w:jc w:val="both"/>
        <w:rPr>
          <w:b/>
          <w:bCs/>
          <w:sz w:val="22"/>
          <w:szCs w:val="22"/>
          <w:u w:val="single"/>
        </w:rPr>
      </w:pPr>
      <w:r w:rsidRPr="000C0119">
        <w:rPr>
          <w:b/>
          <w:bCs/>
          <w:sz w:val="22"/>
          <w:szCs w:val="22"/>
        </w:rPr>
        <w:t xml:space="preserve">Reports and certificate issued </w:t>
      </w:r>
    </w:p>
    <w:p w:rsidR="00A70798" w:rsidRPr="000C0119" w:rsidRDefault="00A70798" w:rsidP="00A70798">
      <w:pPr>
        <w:pStyle w:val="ListParagraph"/>
        <w:ind w:left="360"/>
        <w:jc w:val="both"/>
        <w:rPr>
          <w:b/>
          <w:bCs/>
          <w:sz w:val="2"/>
          <w:szCs w:val="2"/>
          <w:u w:val="single"/>
        </w:rPr>
      </w:pPr>
    </w:p>
    <w:tbl>
      <w:tblPr>
        <w:tblpPr w:leftFromText="180" w:rightFromText="180" w:vertAnchor="text" w:horzAnchor="page"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5670"/>
        <w:gridCol w:w="1418"/>
      </w:tblGrid>
      <w:tr w:rsidR="00A70798" w:rsidRPr="000C0119" w:rsidTr="00CB090C">
        <w:tc>
          <w:tcPr>
            <w:tcW w:w="1384" w:type="dxa"/>
          </w:tcPr>
          <w:p w:rsidR="00A70798" w:rsidRPr="000C0119" w:rsidRDefault="00A70798" w:rsidP="00B87E0C">
            <w:pPr>
              <w:spacing w:after="0" w:line="240" w:lineRule="auto"/>
              <w:jc w:val="center"/>
              <w:rPr>
                <w:rFonts w:ascii="Times New Roman" w:hAnsi="Times New Roman" w:cs="Times New Roman"/>
                <w:b/>
              </w:rPr>
            </w:pPr>
            <w:r w:rsidRPr="000C0119">
              <w:rPr>
                <w:rFonts w:ascii="Times New Roman" w:hAnsi="Times New Roman" w:cs="Times New Roman"/>
                <w:b/>
              </w:rPr>
              <w:t>Sl. No</w:t>
            </w:r>
          </w:p>
        </w:tc>
        <w:tc>
          <w:tcPr>
            <w:tcW w:w="5670" w:type="dxa"/>
          </w:tcPr>
          <w:p w:rsidR="00A70798" w:rsidRPr="000C0119" w:rsidRDefault="00A70798" w:rsidP="00B87E0C">
            <w:pPr>
              <w:spacing w:after="0" w:line="240" w:lineRule="auto"/>
              <w:jc w:val="center"/>
              <w:rPr>
                <w:rFonts w:ascii="Times New Roman" w:hAnsi="Times New Roman" w:cs="Times New Roman"/>
                <w:b/>
              </w:rPr>
            </w:pPr>
            <w:r w:rsidRPr="000C0119">
              <w:rPr>
                <w:rFonts w:ascii="Times New Roman" w:hAnsi="Times New Roman" w:cs="Times New Roman"/>
                <w:b/>
              </w:rPr>
              <w:t>Particulars</w:t>
            </w:r>
          </w:p>
        </w:tc>
        <w:tc>
          <w:tcPr>
            <w:tcW w:w="1418" w:type="dxa"/>
          </w:tcPr>
          <w:p w:rsidR="00A70798" w:rsidRPr="000C0119" w:rsidRDefault="00A70798" w:rsidP="00B87E0C">
            <w:pPr>
              <w:pStyle w:val="Heading1"/>
              <w:jc w:val="center"/>
              <w:rPr>
                <w:bCs w:val="0"/>
                <w:sz w:val="22"/>
                <w:szCs w:val="22"/>
              </w:rPr>
            </w:pPr>
            <w:r w:rsidRPr="000C0119">
              <w:rPr>
                <w:bCs w:val="0"/>
                <w:sz w:val="22"/>
                <w:szCs w:val="22"/>
              </w:rPr>
              <w:t>Total</w:t>
            </w:r>
          </w:p>
        </w:tc>
      </w:tr>
      <w:tr w:rsidR="00A70798" w:rsidRPr="000C0119" w:rsidTr="00CB090C">
        <w:trPr>
          <w:trHeight w:val="56"/>
        </w:trPr>
        <w:tc>
          <w:tcPr>
            <w:tcW w:w="1384" w:type="dxa"/>
          </w:tcPr>
          <w:p w:rsidR="00A70798" w:rsidRPr="000C0119" w:rsidRDefault="00A70798" w:rsidP="009F26D5">
            <w:pPr>
              <w:pStyle w:val="ListParagraph"/>
              <w:numPr>
                <w:ilvl w:val="0"/>
                <w:numId w:val="20"/>
              </w:numPr>
              <w:jc w:val="center"/>
              <w:rPr>
                <w:sz w:val="22"/>
                <w:szCs w:val="22"/>
              </w:rPr>
            </w:pPr>
          </w:p>
        </w:tc>
        <w:tc>
          <w:tcPr>
            <w:tcW w:w="5670" w:type="dxa"/>
          </w:tcPr>
          <w:p w:rsidR="00A70798" w:rsidRPr="000C0119" w:rsidRDefault="00A70798" w:rsidP="00B87E0C">
            <w:pPr>
              <w:spacing w:after="0" w:line="240" w:lineRule="auto"/>
              <w:jc w:val="both"/>
              <w:rPr>
                <w:rFonts w:ascii="Times New Roman" w:hAnsi="Times New Roman" w:cs="Times New Roman"/>
              </w:rPr>
            </w:pPr>
            <w:r w:rsidRPr="000C0119">
              <w:rPr>
                <w:rFonts w:ascii="Times New Roman" w:hAnsi="Times New Roman" w:cs="Times New Roman"/>
              </w:rPr>
              <w:t>Transfer certificate issued</w:t>
            </w:r>
          </w:p>
        </w:tc>
        <w:tc>
          <w:tcPr>
            <w:tcW w:w="1418" w:type="dxa"/>
            <w:vAlign w:val="center"/>
          </w:tcPr>
          <w:p w:rsidR="00A70798" w:rsidRPr="000C0119" w:rsidRDefault="00D0213E" w:rsidP="00B87E0C">
            <w:pPr>
              <w:spacing w:after="0" w:line="240" w:lineRule="auto"/>
              <w:jc w:val="center"/>
              <w:rPr>
                <w:rFonts w:ascii="Times New Roman" w:hAnsi="Times New Roman" w:cs="Times New Roman"/>
              </w:rPr>
            </w:pPr>
            <w:r w:rsidRPr="000C0119">
              <w:rPr>
                <w:rFonts w:ascii="Times New Roman" w:hAnsi="Times New Roman" w:cs="Times New Roman"/>
              </w:rPr>
              <w:t>00</w:t>
            </w:r>
          </w:p>
        </w:tc>
      </w:tr>
      <w:tr w:rsidR="00A70798" w:rsidRPr="000C0119" w:rsidTr="00CB090C">
        <w:trPr>
          <w:trHeight w:val="47"/>
        </w:trPr>
        <w:tc>
          <w:tcPr>
            <w:tcW w:w="1384" w:type="dxa"/>
          </w:tcPr>
          <w:p w:rsidR="00A70798" w:rsidRPr="000C0119" w:rsidRDefault="00A70798" w:rsidP="009F26D5">
            <w:pPr>
              <w:pStyle w:val="ListParagraph"/>
              <w:numPr>
                <w:ilvl w:val="0"/>
                <w:numId w:val="20"/>
              </w:numPr>
              <w:jc w:val="center"/>
              <w:rPr>
                <w:sz w:val="22"/>
                <w:szCs w:val="22"/>
              </w:rPr>
            </w:pPr>
          </w:p>
        </w:tc>
        <w:tc>
          <w:tcPr>
            <w:tcW w:w="5670" w:type="dxa"/>
          </w:tcPr>
          <w:p w:rsidR="00A70798" w:rsidRPr="000C0119" w:rsidRDefault="00A70798" w:rsidP="00B87E0C">
            <w:pPr>
              <w:spacing w:after="0" w:line="240" w:lineRule="auto"/>
              <w:jc w:val="both"/>
              <w:rPr>
                <w:rFonts w:ascii="Times New Roman" w:hAnsi="Times New Roman" w:cs="Times New Roman"/>
              </w:rPr>
            </w:pPr>
            <w:r w:rsidRPr="000C0119">
              <w:rPr>
                <w:rFonts w:ascii="Times New Roman" w:hAnsi="Times New Roman" w:cs="Times New Roman"/>
              </w:rPr>
              <w:t>Evaluation reports issued (English + Hindi)</w:t>
            </w:r>
          </w:p>
        </w:tc>
        <w:tc>
          <w:tcPr>
            <w:tcW w:w="1418" w:type="dxa"/>
            <w:vAlign w:val="center"/>
          </w:tcPr>
          <w:p w:rsidR="00A70798" w:rsidRPr="000C0119" w:rsidRDefault="00D53AEF" w:rsidP="00B87E0C">
            <w:pPr>
              <w:spacing w:after="0" w:line="240" w:lineRule="auto"/>
              <w:jc w:val="center"/>
              <w:rPr>
                <w:rFonts w:ascii="Times New Roman" w:hAnsi="Times New Roman" w:cs="Times New Roman"/>
              </w:rPr>
            </w:pPr>
            <w:r w:rsidRPr="000C0119">
              <w:rPr>
                <w:rFonts w:ascii="Times New Roman" w:hAnsi="Times New Roman" w:cs="Times New Roman"/>
              </w:rPr>
              <w:t>33</w:t>
            </w:r>
          </w:p>
        </w:tc>
      </w:tr>
      <w:tr w:rsidR="00203D7E" w:rsidRPr="000C0119" w:rsidTr="00CB090C">
        <w:trPr>
          <w:trHeight w:val="47"/>
        </w:trPr>
        <w:tc>
          <w:tcPr>
            <w:tcW w:w="1384" w:type="dxa"/>
          </w:tcPr>
          <w:p w:rsidR="00203D7E" w:rsidRPr="000C0119" w:rsidRDefault="00203D7E" w:rsidP="009F26D5">
            <w:pPr>
              <w:pStyle w:val="ListParagraph"/>
              <w:numPr>
                <w:ilvl w:val="0"/>
                <w:numId w:val="20"/>
              </w:numPr>
              <w:jc w:val="center"/>
              <w:rPr>
                <w:sz w:val="22"/>
                <w:szCs w:val="22"/>
              </w:rPr>
            </w:pPr>
          </w:p>
        </w:tc>
        <w:tc>
          <w:tcPr>
            <w:tcW w:w="5670" w:type="dxa"/>
          </w:tcPr>
          <w:p w:rsidR="00203D7E" w:rsidRPr="000C0119" w:rsidRDefault="00203D7E" w:rsidP="00B87E0C">
            <w:pPr>
              <w:spacing w:after="0" w:line="240" w:lineRule="auto"/>
              <w:jc w:val="both"/>
              <w:rPr>
                <w:rFonts w:ascii="Times New Roman" w:hAnsi="Times New Roman" w:cs="Times New Roman"/>
              </w:rPr>
            </w:pPr>
            <w:r w:rsidRPr="000C0119">
              <w:rPr>
                <w:rFonts w:ascii="Times New Roman" w:hAnsi="Times New Roman" w:cs="Times New Roman"/>
              </w:rPr>
              <w:t>Attendance certificates</w:t>
            </w:r>
          </w:p>
        </w:tc>
        <w:tc>
          <w:tcPr>
            <w:tcW w:w="1418" w:type="dxa"/>
            <w:vAlign w:val="center"/>
          </w:tcPr>
          <w:p w:rsidR="00203D7E" w:rsidRPr="000C0119" w:rsidRDefault="00D0213E" w:rsidP="00B87E0C">
            <w:pPr>
              <w:spacing w:after="0" w:line="240" w:lineRule="auto"/>
              <w:jc w:val="center"/>
              <w:rPr>
                <w:rFonts w:ascii="Times New Roman" w:hAnsi="Times New Roman" w:cs="Times New Roman"/>
              </w:rPr>
            </w:pPr>
            <w:r w:rsidRPr="000C0119">
              <w:rPr>
                <w:rFonts w:ascii="Times New Roman" w:hAnsi="Times New Roman" w:cs="Times New Roman"/>
              </w:rPr>
              <w:t>03</w:t>
            </w:r>
          </w:p>
        </w:tc>
      </w:tr>
      <w:tr w:rsidR="00203D7E" w:rsidRPr="000C0119" w:rsidTr="00CB090C">
        <w:trPr>
          <w:trHeight w:val="47"/>
        </w:trPr>
        <w:tc>
          <w:tcPr>
            <w:tcW w:w="1384" w:type="dxa"/>
          </w:tcPr>
          <w:p w:rsidR="00203D7E" w:rsidRPr="000C0119" w:rsidRDefault="00203D7E" w:rsidP="009F26D5">
            <w:pPr>
              <w:pStyle w:val="ListParagraph"/>
              <w:numPr>
                <w:ilvl w:val="0"/>
                <w:numId w:val="20"/>
              </w:numPr>
              <w:jc w:val="center"/>
              <w:rPr>
                <w:sz w:val="22"/>
                <w:szCs w:val="22"/>
              </w:rPr>
            </w:pPr>
          </w:p>
        </w:tc>
        <w:tc>
          <w:tcPr>
            <w:tcW w:w="5670" w:type="dxa"/>
          </w:tcPr>
          <w:p w:rsidR="00203D7E" w:rsidRPr="000C0119" w:rsidRDefault="00203D7E" w:rsidP="00B87E0C">
            <w:pPr>
              <w:spacing w:after="0" w:line="240" w:lineRule="auto"/>
              <w:jc w:val="both"/>
              <w:rPr>
                <w:rFonts w:ascii="Times New Roman" w:hAnsi="Times New Roman" w:cs="Times New Roman"/>
              </w:rPr>
            </w:pPr>
            <w:r w:rsidRPr="000C0119">
              <w:rPr>
                <w:rFonts w:ascii="Times New Roman" w:hAnsi="Times New Roman" w:cs="Times New Roman"/>
              </w:rPr>
              <w:t>School admission certificate/</w:t>
            </w:r>
          </w:p>
          <w:p w:rsidR="00203D7E" w:rsidRPr="000C0119" w:rsidRDefault="00203D7E" w:rsidP="00B87E0C">
            <w:pPr>
              <w:spacing w:after="0" w:line="240" w:lineRule="auto"/>
              <w:jc w:val="both"/>
              <w:rPr>
                <w:rFonts w:ascii="Times New Roman" w:hAnsi="Times New Roman" w:cs="Times New Roman"/>
              </w:rPr>
            </w:pPr>
            <w:r w:rsidRPr="000C0119">
              <w:rPr>
                <w:rFonts w:ascii="Times New Roman" w:hAnsi="Times New Roman" w:cs="Times New Roman"/>
              </w:rPr>
              <w:t>Language exemption certificate issued</w:t>
            </w:r>
          </w:p>
        </w:tc>
        <w:tc>
          <w:tcPr>
            <w:tcW w:w="1418" w:type="dxa"/>
            <w:vAlign w:val="center"/>
          </w:tcPr>
          <w:p w:rsidR="00203D7E" w:rsidRPr="000C0119" w:rsidRDefault="00D0213E" w:rsidP="00B87E0C">
            <w:pPr>
              <w:spacing w:after="0" w:line="240" w:lineRule="auto"/>
              <w:jc w:val="center"/>
              <w:rPr>
                <w:rFonts w:ascii="Times New Roman" w:hAnsi="Times New Roman" w:cs="Times New Roman"/>
              </w:rPr>
            </w:pPr>
            <w:r w:rsidRPr="000C0119">
              <w:rPr>
                <w:rFonts w:ascii="Times New Roman" w:hAnsi="Times New Roman" w:cs="Times New Roman"/>
              </w:rPr>
              <w:t>02</w:t>
            </w:r>
          </w:p>
        </w:tc>
      </w:tr>
      <w:tr w:rsidR="00203D7E" w:rsidRPr="000C0119" w:rsidTr="00CB090C">
        <w:trPr>
          <w:trHeight w:val="47"/>
        </w:trPr>
        <w:tc>
          <w:tcPr>
            <w:tcW w:w="1384" w:type="dxa"/>
          </w:tcPr>
          <w:p w:rsidR="00203D7E" w:rsidRPr="000C0119" w:rsidRDefault="00203D7E" w:rsidP="009F26D5">
            <w:pPr>
              <w:pStyle w:val="ListParagraph"/>
              <w:numPr>
                <w:ilvl w:val="0"/>
                <w:numId w:val="20"/>
              </w:numPr>
              <w:jc w:val="center"/>
              <w:rPr>
                <w:sz w:val="22"/>
                <w:szCs w:val="22"/>
              </w:rPr>
            </w:pPr>
          </w:p>
        </w:tc>
        <w:tc>
          <w:tcPr>
            <w:tcW w:w="5670" w:type="dxa"/>
          </w:tcPr>
          <w:p w:rsidR="00203D7E" w:rsidRPr="000C0119" w:rsidRDefault="00203D7E" w:rsidP="00B87E0C">
            <w:pPr>
              <w:spacing w:after="0" w:line="240" w:lineRule="auto"/>
              <w:jc w:val="both"/>
              <w:rPr>
                <w:rFonts w:ascii="Times New Roman" w:hAnsi="Times New Roman" w:cs="Times New Roman"/>
              </w:rPr>
            </w:pPr>
            <w:r w:rsidRPr="000C0119">
              <w:rPr>
                <w:rFonts w:ascii="Times New Roman" w:hAnsi="Times New Roman" w:cs="Times New Roman"/>
              </w:rPr>
              <w:t>Gen Correspondences (official purpose)(English + Hindi)</w:t>
            </w:r>
          </w:p>
        </w:tc>
        <w:tc>
          <w:tcPr>
            <w:tcW w:w="1418" w:type="dxa"/>
            <w:vAlign w:val="center"/>
          </w:tcPr>
          <w:p w:rsidR="00203D7E" w:rsidRPr="000C0119" w:rsidRDefault="00D53AEF" w:rsidP="00B87E0C">
            <w:pPr>
              <w:spacing w:after="0" w:line="240" w:lineRule="auto"/>
              <w:jc w:val="center"/>
              <w:rPr>
                <w:rFonts w:ascii="Times New Roman" w:hAnsi="Times New Roman" w:cs="Times New Roman"/>
              </w:rPr>
            </w:pPr>
            <w:r w:rsidRPr="000C0119">
              <w:rPr>
                <w:rFonts w:ascii="Times New Roman" w:hAnsi="Times New Roman" w:cs="Times New Roman"/>
              </w:rPr>
              <w:t>20</w:t>
            </w:r>
          </w:p>
        </w:tc>
      </w:tr>
      <w:tr w:rsidR="00203D7E" w:rsidRPr="000C0119" w:rsidTr="00CB090C">
        <w:trPr>
          <w:trHeight w:val="47"/>
        </w:trPr>
        <w:tc>
          <w:tcPr>
            <w:tcW w:w="1384" w:type="dxa"/>
          </w:tcPr>
          <w:p w:rsidR="00203D7E" w:rsidRPr="000C0119" w:rsidRDefault="00203D7E" w:rsidP="009F26D5">
            <w:pPr>
              <w:pStyle w:val="ListParagraph"/>
              <w:numPr>
                <w:ilvl w:val="0"/>
                <w:numId w:val="20"/>
              </w:numPr>
              <w:jc w:val="center"/>
              <w:rPr>
                <w:sz w:val="22"/>
                <w:szCs w:val="22"/>
              </w:rPr>
            </w:pPr>
          </w:p>
        </w:tc>
        <w:tc>
          <w:tcPr>
            <w:tcW w:w="5670" w:type="dxa"/>
          </w:tcPr>
          <w:p w:rsidR="00203D7E" w:rsidRPr="000C0119" w:rsidRDefault="00203D7E" w:rsidP="00F91A0B">
            <w:pPr>
              <w:spacing w:after="0" w:line="240" w:lineRule="auto"/>
              <w:rPr>
                <w:rFonts w:ascii="Times New Roman" w:hAnsi="Times New Roman" w:cs="Times New Roman"/>
              </w:rPr>
            </w:pPr>
            <w:r w:rsidRPr="000C0119">
              <w:rPr>
                <w:rFonts w:ascii="Times New Roman" w:hAnsi="Times New Roman" w:cs="Times New Roman"/>
              </w:rPr>
              <w:t>Correspondenc</w:t>
            </w:r>
            <w:r w:rsidR="00F91A0B" w:rsidRPr="000C0119">
              <w:rPr>
                <w:rFonts w:ascii="Times New Roman" w:hAnsi="Times New Roman" w:cs="Times New Roman"/>
              </w:rPr>
              <w:t xml:space="preserve">e by e-mail in English(official </w:t>
            </w:r>
            <w:r w:rsidRPr="000C0119">
              <w:rPr>
                <w:rFonts w:ascii="Times New Roman" w:hAnsi="Times New Roman" w:cs="Times New Roman"/>
              </w:rPr>
              <w:t>purpose)</w:t>
            </w:r>
          </w:p>
        </w:tc>
        <w:tc>
          <w:tcPr>
            <w:tcW w:w="1418" w:type="dxa"/>
            <w:vAlign w:val="center"/>
          </w:tcPr>
          <w:p w:rsidR="00203D7E" w:rsidRPr="000C0119" w:rsidRDefault="00D0213E" w:rsidP="00B87E0C">
            <w:pPr>
              <w:spacing w:after="0" w:line="240" w:lineRule="auto"/>
              <w:jc w:val="center"/>
              <w:rPr>
                <w:rFonts w:ascii="Times New Roman" w:hAnsi="Times New Roman" w:cs="Times New Roman"/>
              </w:rPr>
            </w:pPr>
            <w:r w:rsidRPr="000C0119">
              <w:rPr>
                <w:rFonts w:ascii="Times New Roman" w:hAnsi="Times New Roman" w:cs="Times New Roman"/>
              </w:rPr>
              <w:t>07</w:t>
            </w:r>
          </w:p>
        </w:tc>
      </w:tr>
      <w:tr w:rsidR="00203D7E" w:rsidRPr="000C0119" w:rsidTr="00CB090C">
        <w:trPr>
          <w:trHeight w:val="47"/>
        </w:trPr>
        <w:tc>
          <w:tcPr>
            <w:tcW w:w="1384" w:type="dxa"/>
          </w:tcPr>
          <w:p w:rsidR="00203D7E" w:rsidRPr="000C0119" w:rsidRDefault="00203D7E" w:rsidP="009F26D5">
            <w:pPr>
              <w:pStyle w:val="ListParagraph"/>
              <w:numPr>
                <w:ilvl w:val="0"/>
                <w:numId w:val="20"/>
              </w:numPr>
              <w:jc w:val="center"/>
              <w:rPr>
                <w:sz w:val="22"/>
                <w:szCs w:val="22"/>
              </w:rPr>
            </w:pPr>
          </w:p>
        </w:tc>
        <w:tc>
          <w:tcPr>
            <w:tcW w:w="5670" w:type="dxa"/>
          </w:tcPr>
          <w:p w:rsidR="00203D7E" w:rsidRPr="000C0119" w:rsidRDefault="00203D7E" w:rsidP="00F91A0B">
            <w:pPr>
              <w:spacing w:after="0" w:line="240" w:lineRule="auto"/>
              <w:rPr>
                <w:rFonts w:ascii="Times New Roman" w:hAnsi="Times New Roman" w:cs="Times New Roman"/>
              </w:rPr>
            </w:pPr>
            <w:r w:rsidRPr="000C0119">
              <w:rPr>
                <w:rFonts w:ascii="Times New Roman" w:hAnsi="Times New Roman" w:cs="Times New Roman"/>
              </w:rPr>
              <w:t>IST Details:</w:t>
            </w:r>
          </w:p>
          <w:p w:rsidR="00203D7E" w:rsidRPr="000C0119" w:rsidRDefault="00203D7E" w:rsidP="00F91A0B">
            <w:pPr>
              <w:spacing w:after="0" w:line="240" w:lineRule="auto"/>
              <w:rPr>
                <w:rFonts w:ascii="Times New Roman" w:hAnsi="Times New Roman" w:cs="Times New Roman"/>
              </w:rPr>
            </w:pPr>
            <w:r w:rsidRPr="000C0119">
              <w:rPr>
                <w:rFonts w:ascii="Times New Roman" w:hAnsi="Times New Roman" w:cs="Times New Roman"/>
              </w:rPr>
              <w:t>General correspondence for the public(through email)</w:t>
            </w:r>
          </w:p>
        </w:tc>
        <w:tc>
          <w:tcPr>
            <w:tcW w:w="1418" w:type="dxa"/>
            <w:vAlign w:val="center"/>
          </w:tcPr>
          <w:p w:rsidR="00203D7E" w:rsidRPr="000C0119" w:rsidRDefault="003E1BDB" w:rsidP="00B87E0C">
            <w:pPr>
              <w:spacing w:after="0" w:line="240" w:lineRule="auto"/>
              <w:jc w:val="center"/>
              <w:rPr>
                <w:rFonts w:ascii="Times New Roman" w:hAnsi="Times New Roman" w:cs="Times New Roman"/>
              </w:rPr>
            </w:pPr>
            <w:r w:rsidRPr="000C0119">
              <w:rPr>
                <w:rFonts w:ascii="Times New Roman" w:hAnsi="Times New Roman" w:cs="Times New Roman"/>
              </w:rPr>
              <w:t>04</w:t>
            </w:r>
          </w:p>
        </w:tc>
      </w:tr>
    </w:tbl>
    <w:p w:rsidR="00830AF4" w:rsidRPr="000C0119" w:rsidRDefault="00830AF4"/>
    <w:p w:rsidR="000171DF" w:rsidRPr="000C0119" w:rsidRDefault="000171DF" w:rsidP="00A70798">
      <w:pPr>
        <w:spacing w:after="0" w:line="240" w:lineRule="auto"/>
        <w:ind w:left="360"/>
        <w:jc w:val="both"/>
        <w:rPr>
          <w:rFonts w:ascii="Times New Roman" w:hAnsi="Times New Roman" w:cs="Times New Roman"/>
          <w:b/>
          <w:bCs/>
          <w:u w:val="single"/>
        </w:rPr>
      </w:pPr>
    </w:p>
    <w:p w:rsidR="000171DF" w:rsidRPr="000C0119" w:rsidRDefault="000171DF" w:rsidP="00A70798">
      <w:pPr>
        <w:spacing w:after="0" w:line="240" w:lineRule="auto"/>
        <w:ind w:left="360"/>
        <w:jc w:val="both"/>
        <w:rPr>
          <w:rFonts w:ascii="Times New Roman" w:hAnsi="Times New Roman" w:cs="Times New Roman"/>
          <w:b/>
          <w:bCs/>
          <w:u w:val="single"/>
        </w:rPr>
      </w:pPr>
    </w:p>
    <w:p w:rsidR="000171DF" w:rsidRPr="000C0119" w:rsidRDefault="000171DF" w:rsidP="00A70798">
      <w:pPr>
        <w:spacing w:after="0" w:line="240" w:lineRule="auto"/>
        <w:ind w:left="360"/>
        <w:jc w:val="both"/>
        <w:rPr>
          <w:rFonts w:ascii="Times New Roman" w:hAnsi="Times New Roman" w:cs="Times New Roman"/>
          <w:b/>
          <w:bCs/>
          <w:u w:val="single"/>
        </w:rPr>
      </w:pPr>
    </w:p>
    <w:p w:rsidR="000171DF" w:rsidRPr="000C0119" w:rsidRDefault="000171DF" w:rsidP="00A70798">
      <w:pPr>
        <w:spacing w:after="0" w:line="240" w:lineRule="auto"/>
        <w:ind w:left="360"/>
        <w:jc w:val="both"/>
        <w:rPr>
          <w:rFonts w:ascii="Times New Roman" w:hAnsi="Times New Roman" w:cs="Times New Roman"/>
          <w:b/>
          <w:bCs/>
          <w:u w:val="single"/>
        </w:rPr>
      </w:pPr>
    </w:p>
    <w:p w:rsidR="00A70798" w:rsidRPr="000C0119" w:rsidRDefault="00A70798" w:rsidP="00A70798">
      <w:pPr>
        <w:spacing w:after="0" w:line="240" w:lineRule="auto"/>
        <w:jc w:val="both"/>
        <w:rPr>
          <w:rFonts w:ascii="Times New Roman" w:hAnsi="Times New Roman" w:cs="Times New Roman"/>
          <w:b/>
          <w:bCs/>
          <w:u w:val="single"/>
        </w:rPr>
      </w:pPr>
    </w:p>
    <w:p w:rsidR="00A70798" w:rsidRPr="000C0119" w:rsidRDefault="00A70798" w:rsidP="00A70798">
      <w:pPr>
        <w:spacing w:after="0" w:line="240" w:lineRule="auto"/>
        <w:jc w:val="both"/>
        <w:rPr>
          <w:rFonts w:ascii="Times New Roman" w:hAnsi="Times New Roman" w:cs="Times New Roman"/>
          <w:b/>
          <w:bCs/>
          <w:u w:val="single"/>
        </w:rPr>
      </w:pPr>
    </w:p>
    <w:p w:rsidR="00A70798" w:rsidRPr="000C0119" w:rsidRDefault="00A70798" w:rsidP="00A70798">
      <w:pPr>
        <w:spacing w:after="0" w:line="240" w:lineRule="auto"/>
        <w:jc w:val="both"/>
        <w:rPr>
          <w:rFonts w:ascii="Times New Roman" w:hAnsi="Times New Roman" w:cs="Times New Roman"/>
          <w:b/>
          <w:bCs/>
          <w:u w:val="single"/>
        </w:rPr>
      </w:pPr>
    </w:p>
    <w:p w:rsidR="00A70798" w:rsidRPr="000C0119" w:rsidRDefault="00A70798" w:rsidP="00A70798">
      <w:pPr>
        <w:spacing w:after="0" w:line="240" w:lineRule="auto"/>
        <w:jc w:val="both"/>
        <w:rPr>
          <w:rFonts w:ascii="Times New Roman" w:hAnsi="Times New Roman" w:cs="Times New Roman"/>
          <w:b/>
          <w:bCs/>
          <w:u w:val="single"/>
        </w:rPr>
      </w:pPr>
    </w:p>
    <w:p w:rsidR="00A70798" w:rsidRPr="000C0119" w:rsidRDefault="00A70798" w:rsidP="00A70798">
      <w:pPr>
        <w:spacing w:after="0" w:line="240" w:lineRule="auto"/>
        <w:jc w:val="both"/>
        <w:rPr>
          <w:rFonts w:ascii="Times New Roman" w:hAnsi="Times New Roman" w:cs="Times New Roman"/>
          <w:b/>
          <w:bCs/>
          <w:u w:val="single"/>
        </w:rPr>
      </w:pPr>
    </w:p>
    <w:p w:rsidR="00A2472D" w:rsidRPr="000C0119" w:rsidRDefault="00A70798" w:rsidP="00A2472D">
      <w:pPr>
        <w:pStyle w:val="ListParagraph"/>
        <w:numPr>
          <w:ilvl w:val="0"/>
          <w:numId w:val="2"/>
        </w:numPr>
        <w:tabs>
          <w:tab w:val="clear" w:pos="840"/>
        </w:tabs>
        <w:rPr>
          <w:sz w:val="22"/>
          <w:szCs w:val="22"/>
        </w:rPr>
      </w:pPr>
      <w:r w:rsidRPr="000C0119">
        <w:rPr>
          <w:b/>
          <w:sz w:val="22"/>
          <w:szCs w:val="22"/>
        </w:rPr>
        <w:t>List of Items Condemned</w:t>
      </w:r>
      <w:r w:rsidR="008C21FD" w:rsidRPr="000C0119">
        <w:rPr>
          <w:sz w:val="22"/>
          <w:szCs w:val="22"/>
        </w:rPr>
        <w:t xml:space="preserve">: </w:t>
      </w:r>
      <w:r w:rsidR="00070D45" w:rsidRPr="000C0119">
        <w:rPr>
          <w:sz w:val="22"/>
          <w:szCs w:val="22"/>
        </w:rPr>
        <w:t xml:space="preserve"> </w:t>
      </w:r>
      <w:r w:rsidR="00A2472D" w:rsidRPr="000C0119">
        <w:rPr>
          <w:sz w:val="22"/>
          <w:szCs w:val="22"/>
        </w:rPr>
        <w:t xml:space="preserve">               Nil</w:t>
      </w:r>
    </w:p>
    <w:p w:rsidR="00B87E0C" w:rsidRPr="000C0119" w:rsidRDefault="006427EE" w:rsidP="00A2472D">
      <w:pPr>
        <w:pStyle w:val="ListParagraph"/>
        <w:numPr>
          <w:ilvl w:val="0"/>
          <w:numId w:val="2"/>
        </w:numPr>
        <w:tabs>
          <w:tab w:val="clear" w:pos="840"/>
        </w:tabs>
        <w:rPr>
          <w:sz w:val="22"/>
          <w:szCs w:val="22"/>
        </w:rPr>
      </w:pPr>
      <w:r w:rsidRPr="000C0119">
        <w:rPr>
          <w:b/>
          <w:sz w:val="22"/>
          <w:szCs w:val="22"/>
        </w:rPr>
        <w:t>List of items received</w:t>
      </w:r>
      <w:r w:rsidRPr="000C0119">
        <w:rPr>
          <w:sz w:val="22"/>
          <w:szCs w:val="22"/>
        </w:rPr>
        <w:t xml:space="preserve">: </w:t>
      </w:r>
      <w:r w:rsidR="00A77846" w:rsidRPr="000C0119">
        <w:rPr>
          <w:sz w:val="22"/>
          <w:szCs w:val="22"/>
        </w:rPr>
        <w:t xml:space="preserve"> </w:t>
      </w:r>
    </w:p>
    <w:p w:rsidR="0064531E" w:rsidRPr="000C0119" w:rsidRDefault="005C6575" w:rsidP="007675D2">
      <w:pPr>
        <w:pStyle w:val="ListParagraph"/>
        <w:numPr>
          <w:ilvl w:val="0"/>
          <w:numId w:val="31"/>
        </w:numPr>
        <w:rPr>
          <w:sz w:val="22"/>
          <w:szCs w:val="22"/>
        </w:rPr>
      </w:pPr>
      <w:r w:rsidRPr="000C0119">
        <w:rPr>
          <w:bCs/>
          <w:noProof/>
          <w:sz w:val="22"/>
          <w:szCs w:val="22"/>
          <w:lang w:val="en-IN" w:eastAsia="en-IN" w:bidi="hi-IN"/>
        </w:rPr>
        <w:t xml:space="preserve">Peacock chairs </w:t>
      </w:r>
      <w:r w:rsidR="0064531E" w:rsidRPr="000C0119">
        <w:rPr>
          <w:bCs/>
          <w:noProof/>
          <w:sz w:val="22"/>
          <w:szCs w:val="22"/>
          <w:lang w:val="en-IN" w:eastAsia="en-IN" w:bidi="hi-IN"/>
        </w:rPr>
        <w:t xml:space="preserve"> –</w:t>
      </w:r>
      <w:r w:rsidRPr="000C0119">
        <w:rPr>
          <w:bCs/>
          <w:noProof/>
          <w:sz w:val="22"/>
          <w:szCs w:val="22"/>
          <w:lang w:val="en-IN" w:eastAsia="en-IN" w:bidi="hi-IN"/>
        </w:rPr>
        <w:t xml:space="preserve"> 100</w:t>
      </w:r>
      <w:r w:rsidR="0064531E" w:rsidRPr="000C0119">
        <w:rPr>
          <w:bCs/>
          <w:noProof/>
          <w:sz w:val="22"/>
          <w:szCs w:val="22"/>
          <w:lang w:val="en-IN" w:eastAsia="en-IN" w:bidi="hi-IN"/>
        </w:rPr>
        <w:t xml:space="preserve"> Nos.</w:t>
      </w:r>
    </w:p>
    <w:p w:rsidR="00F46482" w:rsidRPr="000C0119" w:rsidRDefault="00A13163" w:rsidP="00F46482">
      <w:pPr>
        <w:pStyle w:val="ListParagraph"/>
        <w:ind w:left="1560"/>
        <w:rPr>
          <w:sz w:val="4"/>
          <w:szCs w:val="4"/>
        </w:rPr>
      </w:pPr>
      <w:r w:rsidRPr="000C0119">
        <w:rPr>
          <w:sz w:val="4"/>
          <w:szCs w:val="4"/>
        </w:rPr>
        <w:t>{{{</w:t>
      </w:r>
    </w:p>
    <w:p w:rsidR="001C7AAB" w:rsidRPr="000C0119" w:rsidRDefault="00773E36" w:rsidP="001C7AAB">
      <w:pPr>
        <w:pStyle w:val="ListParagraph"/>
        <w:numPr>
          <w:ilvl w:val="0"/>
          <w:numId w:val="2"/>
        </w:numPr>
        <w:rPr>
          <w:bCs/>
          <w:sz w:val="22"/>
          <w:szCs w:val="22"/>
        </w:rPr>
      </w:pPr>
      <w:r w:rsidRPr="000C0119">
        <w:rPr>
          <w:b/>
          <w:bCs/>
          <w:sz w:val="22"/>
          <w:szCs w:val="22"/>
        </w:rPr>
        <w:t>Eminent Visitors:</w:t>
      </w:r>
      <w:r w:rsidR="00DF3654" w:rsidRPr="000C0119">
        <w:rPr>
          <w:b/>
          <w:bCs/>
          <w:sz w:val="22"/>
          <w:szCs w:val="22"/>
        </w:rPr>
        <w:t xml:space="preserve"> </w:t>
      </w:r>
      <w:r w:rsidR="00D7562F" w:rsidRPr="000C0119">
        <w:rPr>
          <w:b/>
          <w:bCs/>
          <w:sz w:val="22"/>
          <w:szCs w:val="22"/>
        </w:rPr>
        <w:t>Nil</w:t>
      </w:r>
      <w:r w:rsidR="00A77846" w:rsidRPr="000C0119">
        <w:rPr>
          <w:b/>
          <w:bCs/>
          <w:sz w:val="22"/>
          <w:szCs w:val="22"/>
        </w:rPr>
        <w:t xml:space="preserve"> </w:t>
      </w:r>
    </w:p>
    <w:p w:rsidR="00F1025C" w:rsidRPr="000C0119" w:rsidRDefault="00F1025C" w:rsidP="00F1025C">
      <w:pPr>
        <w:pStyle w:val="ListParagraph"/>
        <w:ind w:left="1560"/>
        <w:rPr>
          <w:bCs/>
          <w:sz w:val="2"/>
          <w:szCs w:val="2"/>
        </w:rPr>
      </w:pPr>
    </w:p>
    <w:p w:rsidR="00EA21E3" w:rsidRPr="000C0119" w:rsidRDefault="00EA21E3" w:rsidP="00EA21E3">
      <w:pPr>
        <w:pStyle w:val="ListParagraph"/>
        <w:ind w:left="840"/>
        <w:rPr>
          <w:b/>
          <w:bCs/>
          <w:sz w:val="4"/>
          <w:szCs w:val="4"/>
        </w:rPr>
      </w:pPr>
    </w:p>
    <w:p w:rsidR="00EA21E3" w:rsidRPr="000C0119" w:rsidRDefault="00A13163" w:rsidP="00EA21E3">
      <w:pPr>
        <w:pStyle w:val="ListParagraph"/>
        <w:ind w:left="840"/>
        <w:jc w:val="both"/>
        <w:rPr>
          <w:bCs/>
          <w:sz w:val="2"/>
          <w:szCs w:val="2"/>
        </w:rPr>
      </w:pPr>
      <w:r w:rsidRPr="000C0119">
        <w:rPr>
          <w:bCs/>
          <w:sz w:val="2"/>
          <w:szCs w:val="2"/>
        </w:rPr>
        <w:t>{{{{{</w:t>
      </w:r>
    </w:p>
    <w:p w:rsidR="00773E36" w:rsidRPr="000C0119" w:rsidRDefault="003B3164" w:rsidP="003B3164">
      <w:pPr>
        <w:pStyle w:val="ListParagraph"/>
        <w:numPr>
          <w:ilvl w:val="0"/>
          <w:numId w:val="2"/>
        </w:numPr>
        <w:rPr>
          <w:sz w:val="22"/>
          <w:szCs w:val="22"/>
        </w:rPr>
      </w:pPr>
      <w:r w:rsidRPr="000C0119">
        <w:rPr>
          <w:sz w:val="22"/>
          <w:szCs w:val="22"/>
        </w:rPr>
        <w:t>Short Term Training Programs/</w:t>
      </w:r>
      <w:r w:rsidRPr="000C0119">
        <w:rPr>
          <w:b/>
          <w:bCs/>
          <w:sz w:val="22"/>
          <w:szCs w:val="22"/>
        </w:rPr>
        <w:t xml:space="preserve"> </w:t>
      </w:r>
      <w:r w:rsidRPr="000C0119">
        <w:rPr>
          <w:sz w:val="22"/>
          <w:szCs w:val="22"/>
        </w:rPr>
        <w:t>Allied professionals</w:t>
      </w:r>
      <w:r w:rsidRPr="000C0119">
        <w:rPr>
          <w:b/>
          <w:bCs/>
          <w:sz w:val="22"/>
          <w:szCs w:val="22"/>
        </w:rPr>
        <w:t xml:space="preserve"> (ENT, B.S.Ed etc</w:t>
      </w:r>
      <w:r w:rsidR="003C5604" w:rsidRPr="000C0119">
        <w:rPr>
          <w:b/>
          <w:bCs/>
          <w:sz w:val="22"/>
          <w:szCs w:val="22"/>
        </w:rPr>
        <w:t>...)</w:t>
      </w:r>
    </w:p>
    <w:p w:rsidR="0099079C" w:rsidRPr="000C0119" w:rsidRDefault="002D0A23" w:rsidP="0099079C">
      <w:pPr>
        <w:pStyle w:val="ListParagraph"/>
        <w:tabs>
          <w:tab w:val="left" w:pos="1080"/>
        </w:tabs>
        <w:ind w:left="840"/>
        <w:jc w:val="both"/>
        <w:rPr>
          <w:b/>
          <w:bCs/>
          <w:i/>
          <w:iCs/>
          <w:sz w:val="22"/>
          <w:szCs w:val="22"/>
        </w:rPr>
      </w:pPr>
      <w:r w:rsidRPr="000C0119">
        <w:rPr>
          <w:sz w:val="22"/>
          <w:szCs w:val="22"/>
        </w:rPr>
        <w:t xml:space="preserve">No. of orientation conducted </w:t>
      </w:r>
      <w:r w:rsidR="004205C0" w:rsidRPr="000C0119">
        <w:rPr>
          <w:b/>
          <w:bCs/>
          <w:i/>
          <w:iCs/>
          <w:sz w:val="22"/>
          <w:szCs w:val="22"/>
        </w:rPr>
        <w:t>(for outsiders</w:t>
      </w:r>
      <w:r w:rsidR="00AB6F3C" w:rsidRPr="000C0119">
        <w:rPr>
          <w:b/>
          <w:bCs/>
          <w:i/>
          <w:iCs/>
          <w:sz w:val="22"/>
          <w:szCs w:val="22"/>
        </w:rPr>
        <w:t xml:space="preserve">):  </w:t>
      </w:r>
      <w:r w:rsidR="004A3D15" w:rsidRPr="000C0119">
        <w:rPr>
          <w:b/>
          <w:bCs/>
          <w:i/>
          <w:iCs/>
          <w:sz w:val="22"/>
          <w:szCs w:val="22"/>
        </w:rPr>
        <w:t>0</w:t>
      </w:r>
      <w:r w:rsidR="00827130" w:rsidRPr="000C0119">
        <w:rPr>
          <w:b/>
          <w:bCs/>
          <w:i/>
          <w:iCs/>
          <w:sz w:val="22"/>
          <w:szCs w:val="22"/>
        </w:rPr>
        <w:t>3</w:t>
      </w:r>
      <w:r w:rsidR="009D6172">
        <w:rPr>
          <w:b/>
          <w:bCs/>
          <w:i/>
          <w:iCs/>
          <w:sz w:val="22"/>
          <w:szCs w:val="22"/>
        </w:rPr>
        <w:t xml:space="preserve"> PG ENT</w:t>
      </w:r>
    </w:p>
    <w:tbl>
      <w:tblPr>
        <w:tblW w:w="8568" w:type="dxa"/>
        <w:tblInd w:w="660" w:type="dxa"/>
        <w:tblBorders>
          <w:top w:val="single" w:sz="4" w:space="0" w:color="000000"/>
          <w:bottom w:val="single" w:sz="4" w:space="0" w:color="000000"/>
          <w:insideH w:val="single" w:sz="4" w:space="0" w:color="000000"/>
        </w:tblBorders>
        <w:tblCellMar>
          <w:left w:w="48" w:type="dxa"/>
        </w:tblCellMar>
        <w:tblLook w:val="04A0"/>
      </w:tblPr>
      <w:tblGrid>
        <w:gridCol w:w="932"/>
        <w:gridCol w:w="1858"/>
        <w:gridCol w:w="3544"/>
        <w:gridCol w:w="2234"/>
      </w:tblGrid>
      <w:tr w:rsidR="00F83834" w:rsidRPr="00E055CC" w:rsidTr="00527278">
        <w:tc>
          <w:tcPr>
            <w:tcW w:w="932" w:type="dxa"/>
            <w:shd w:val="clear" w:color="auto" w:fill="auto"/>
            <w:tcMar>
              <w:left w:w="48" w:type="dxa"/>
            </w:tcMar>
          </w:tcPr>
          <w:p w:rsidR="00F1025C" w:rsidRPr="00E055CC" w:rsidRDefault="00F1025C" w:rsidP="00F83834">
            <w:pPr>
              <w:pStyle w:val="ListParagraph"/>
              <w:ind w:left="0"/>
              <w:rPr>
                <w:b/>
                <w:bCs/>
                <w:sz w:val="22"/>
                <w:szCs w:val="22"/>
              </w:rPr>
            </w:pPr>
            <w:r w:rsidRPr="00E055CC">
              <w:rPr>
                <w:b/>
                <w:bCs/>
                <w:sz w:val="22"/>
                <w:szCs w:val="22"/>
              </w:rPr>
              <w:t>Sl. No.</w:t>
            </w:r>
          </w:p>
        </w:tc>
        <w:tc>
          <w:tcPr>
            <w:tcW w:w="1858" w:type="dxa"/>
            <w:shd w:val="clear" w:color="auto" w:fill="auto"/>
          </w:tcPr>
          <w:p w:rsidR="00F1025C" w:rsidRPr="00E055CC" w:rsidRDefault="00F1025C" w:rsidP="00F83834">
            <w:pPr>
              <w:pStyle w:val="ListParagraph"/>
              <w:ind w:left="0"/>
              <w:rPr>
                <w:b/>
                <w:bCs/>
                <w:sz w:val="22"/>
                <w:szCs w:val="22"/>
              </w:rPr>
            </w:pPr>
            <w:r w:rsidRPr="00E055CC">
              <w:rPr>
                <w:b/>
                <w:bCs/>
                <w:sz w:val="22"/>
                <w:szCs w:val="22"/>
              </w:rPr>
              <w:t>Date</w:t>
            </w:r>
          </w:p>
        </w:tc>
        <w:tc>
          <w:tcPr>
            <w:tcW w:w="3544" w:type="dxa"/>
            <w:shd w:val="clear" w:color="auto" w:fill="auto"/>
          </w:tcPr>
          <w:p w:rsidR="00F1025C" w:rsidRPr="00E055CC" w:rsidRDefault="00F1025C" w:rsidP="00F83834">
            <w:pPr>
              <w:pStyle w:val="ListParagraph"/>
              <w:ind w:left="0"/>
              <w:rPr>
                <w:b/>
                <w:bCs/>
                <w:sz w:val="22"/>
                <w:szCs w:val="22"/>
              </w:rPr>
            </w:pPr>
            <w:r w:rsidRPr="00E055CC">
              <w:rPr>
                <w:b/>
                <w:bCs/>
                <w:sz w:val="22"/>
                <w:szCs w:val="22"/>
              </w:rPr>
              <w:t>Name of the Institute/College</w:t>
            </w:r>
          </w:p>
        </w:tc>
        <w:tc>
          <w:tcPr>
            <w:tcW w:w="2234" w:type="dxa"/>
            <w:shd w:val="clear" w:color="auto" w:fill="auto"/>
          </w:tcPr>
          <w:p w:rsidR="00F1025C" w:rsidRPr="00E055CC" w:rsidRDefault="00F1025C" w:rsidP="00F83834">
            <w:pPr>
              <w:pStyle w:val="ListParagraph"/>
              <w:ind w:left="0"/>
              <w:rPr>
                <w:b/>
                <w:bCs/>
                <w:sz w:val="22"/>
                <w:szCs w:val="22"/>
              </w:rPr>
            </w:pPr>
            <w:r w:rsidRPr="00E055CC">
              <w:rPr>
                <w:b/>
                <w:bCs/>
                <w:sz w:val="22"/>
                <w:szCs w:val="22"/>
              </w:rPr>
              <w:t>No. of Participants</w:t>
            </w:r>
          </w:p>
        </w:tc>
      </w:tr>
      <w:tr w:rsidR="00F83834" w:rsidRPr="00E055CC" w:rsidTr="003E030E">
        <w:tc>
          <w:tcPr>
            <w:tcW w:w="932" w:type="dxa"/>
            <w:shd w:val="clear" w:color="auto" w:fill="auto"/>
            <w:tcMar>
              <w:left w:w="48" w:type="dxa"/>
            </w:tcMar>
          </w:tcPr>
          <w:p w:rsidR="00F1025C" w:rsidRPr="00E055CC" w:rsidRDefault="00F1025C" w:rsidP="007675D2">
            <w:pPr>
              <w:pStyle w:val="ListParagraph"/>
              <w:numPr>
                <w:ilvl w:val="0"/>
                <w:numId w:val="35"/>
              </w:numPr>
              <w:rPr>
                <w:sz w:val="22"/>
                <w:szCs w:val="22"/>
              </w:rPr>
            </w:pPr>
          </w:p>
        </w:tc>
        <w:tc>
          <w:tcPr>
            <w:tcW w:w="1858" w:type="dxa"/>
            <w:shd w:val="clear" w:color="auto" w:fill="auto"/>
            <w:vAlign w:val="center"/>
          </w:tcPr>
          <w:p w:rsidR="00F1025C" w:rsidRPr="00E055CC" w:rsidRDefault="00151374" w:rsidP="003E030E">
            <w:pPr>
              <w:pStyle w:val="BodyText"/>
              <w:ind w:firstLine="18"/>
              <w:jc w:val="left"/>
              <w:rPr>
                <w:sz w:val="22"/>
                <w:szCs w:val="22"/>
              </w:rPr>
            </w:pPr>
            <w:r w:rsidRPr="00E055CC">
              <w:rPr>
                <w:sz w:val="22"/>
                <w:szCs w:val="22"/>
              </w:rPr>
              <w:t>3</w:t>
            </w:r>
            <w:r w:rsidRPr="00E055CC">
              <w:rPr>
                <w:sz w:val="22"/>
                <w:szCs w:val="22"/>
                <w:vertAlign w:val="superscript"/>
              </w:rPr>
              <w:t>rd</w:t>
            </w:r>
            <w:r w:rsidRPr="00E055CC">
              <w:rPr>
                <w:sz w:val="22"/>
                <w:szCs w:val="22"/>
              </w:rPr>
              <w:t xml:space="preserve"> to 5</w:t>
            </w:r>
            <w:r w:rsidRPr="00E055CC">
              <w:rPr>
                <w:sz w:val="22"/>
                <w:szCs w:val="22"/>
                <w:vertAlign w:val="superscript"/>
              </w:rPr>
              <w:t>th</w:t>
            </w:r>
            <w:r w:rsidRPr="00E055CC">
              <w:rPr>
                <w:sz w:val="22"/>
                <w:szCs w:val="22"/>
              </w:rPr>
              <w:t xml:space="preserve"> Oct</w:t>
            </w:r>
          </w:p>
          <w:p w:rsidR="00151374" w:rsidRPr="00E055CC" w:rsidRDefault="00151374" w:rsidP="003E030E">
            <w:pPr>
              <w:pStyle w:val="BodyText"/>
              <w:ind w:firstLine="18"/>
              <w:jc w:val="left"/>
              <w:rPr>
                <w:sz w:val="22"/>
                <w:szCs w:val="22"/>
              </w:rPr>
            </w:pPr>
            <w:r w:rsidRPr="00E055CC">
              <w:rPr>
                <w:sz w:val="22"/>
                <w:szCs w:val="22"/>
              </w:rPr>
              <w:t>15</w:t>
            </w:r>
            <w:r w:rsidRPr="00E055CC">
              <w:rPr>
                <w:sz w:val="22"/>
                <w:szCs w:val="22"/>
                <w:vertAlign w:val="superscript"/>
              </w:rPr>
              <w:t>th</w:t>
            </w:r>
            <w:r w:rsidRPr="00E055CC">
              <w:rPr>
                <w:sz w:val="22"/>
                <w:szCs w:val="22"/>
              </w:rPr>
              <w:t xml:space="preserve"> to 17</w:t>
            </w:r>
            <w:r w:rsidRPr="00E055CC">
              <w:rPr>
                <w:sz w:val="22"/>
                <w:szCs w:val="22"/>
                <w:vertAlign w:val="superscript"/>
              </w:rPr>
              <w:t>th</w:t>
            </w:r>
            <w:r w:rsidRPr="00E055CC">
              <w:rPr>
                <w:sz w:val="22"/>
                <w:szCs w:val="22"/>
              </w:rPr>
              <w:t xml:space="preserve"> Oct</w:t>
            </w:r>
          </w:p>
        </w:tc>
        <w:tc>
          <w:tcPr>
            <w:tcW w:w="3544" w:type="dxa"/>
            <w:shd w:val="clear" w:color="auto" w:fill="auto"/>
            <w:vAlign w:val="center"/>
          </w:tcPr>
          <w:p w:rsidR="00F1025C" w:rsidRPr="00E055CC" w:rsidRDefault="00151374" w:rsidP="003E030E">
            <w:pPr>
              <w:pStyle w:val="NormalWeb"/>
              <w:spacing w:after="0"/>
              <w:rPr>
                <w:sz w:val="22"/>
                <w:szCs w:val="22"/>
              </w:rPr>
            </w:pPr>
            <w:r w:rsidRPr="00E055CC">
              <w:rPr>
                <w:sz w:val="22"/>
                <w:szCs w:val="22"/>
              </w:rPr>
              <w:t>JNMC</w:t>
            </w:r>
          </w:p>
        </w:tc>
        <w:tc>
          <w:tcPr>
            <w:tcW w:w="2234" w:type="dxa"/>
            <w:shd w:val="clear" w:color="auto" w:fill="auto"/>
            <w:vAlign w:val="center"/>
          </w:tcPr>
          <w:p w:rsidR="00F1025C" w:rsidRPr="00E055CC" w:rsidRDefault="00151374" w:rsidP="003E030E">
            <w:pPr>
              <w:pStyle w:val="ListParagraph"/>
              <w:ind w:left="0"/>
              <w:rPr>
                <w:sz w:val="22"/>
                <w:szCs w:val="22"/>
              </w:rPr>
            </w:pPr>
            <w:r w:rsidRPr="00E055CC">
              <w:rPr>
                <w:sz w:val="22"/>
                <w:szCs w:val="22"/>
              </w:rPr>
              <w:t>2 PG ENT</w:t>
            </w:r>
          </w:p>
        </w:tc>
      </w:tr>
      <w:tr w:rsidR="00151374" w:rsidRPr="00E055CC" w:rsidTr="003E030E">
        <w:tc>
          <w:tcPr>
            <w:tcW w:w="932" w:type="dxa"/>
            <w:shd w:val="clear" w:color="auto" w:fill="auto"/>
            <w:tcMar>
              <w:left w:w="48" w:type="dxa"/>
            </w:tcMar>
          </w:tcPr>
          <w:p w:rsidR="00151374" w:rsidRPr="00E055CC" w:rsidRDefault="00151374" w:rsidP="007675D2">
            <w:pPr>
              <w:pStyle w:val="ListParagraph"/>
              <w:numPr>
                <w:ilvl w:val="0"/>
                <w:numId w:val="35"/>
              </w:numPr>
              <w:rPr>
                <w:sz w:val="22"/>
                <w:szCs w:val="22"/>
              </w:rPr>
            </w:pPr>
          </w:p>
        </w:tc>
        <w:tc>
          <w:tcPr>
            <w:tcW w:w="1858" w:type="dxa"/>
            <w:shd w:val="clear" w:color="auto" w:fill="auto"/>
            <w:vAlign w:val="center"/>
          </w:tcPr>
          <w:p w:rsidR="00151374" w:rsidRPr="00E055CC" w:rsidRDefault="00151374" w:rsidP="003E030E">
            <w:pPr>
              <w:pStyle w:val="BodyText"/>
              <w:ind w:firstLine="18"/>
              <w:jc w:val="left"/>
              <w:rPr>
                <w:sz w:val="22"/>
                <w:szCs w:val="22"/>
              </w:rPr>
            </w:pPr>
            <w:r w:rsidRPr="00E055CC">
              <w:rPr>
                <w:sz w:val="22"/>
                <w:szCs w:val="22"/>
              </w:rPr>
              <w:t>23</w:t>
            </w:r>
            <w:r w:rsidRPr="00E055CC">
              <w:rPr>
                <w:sz w:val="22"/>
                <w:szCs w:val="22"/>
                <w:vertAlign w:val="superscript"/>
              </w:rPr>
              <w:t>rd</w:t>
            </w:r>
            <w:r w:rsidRPr="00E055CC">
              <w:rPr>
                <w:sz w:val="22"/>
                <w:szCs w:val="22"/>
              </w:rPr>
              <w:t xml:space="preserve"> and 24</w:t>
            </w:r>
            <w:r w:rsidRPr="00E055CC">
              <w:rPr>
                <w:sz w:val="22"/>
                <w:szCs w:val="22"/>
                <w:vertAlign w:val="superscript"/>
              </w:rPr>
              <w:t>th</w:t>
            </w:r>
            <w:r w:rsidRPr="00E055CC">
              <w:rPr>
                <w:sz w:val="22"/>
                <w:szCs w:val="22"/>
              </w:rPr>
              <w:t xml:space="preserve"> Oct</w:t>
            </w:r>
          </w:p>
        </w:tc>
        <w:tc>
          <w:tcPr>
            <w:tcW w:w="3544" w:type="dxa"/>
            <w:shd w:val="clear" w:color="auto" w:fill="auto"/>
            <w:vAlign w:val="center"/>
          </w:tcPr>
          <w:p w:rsidR="00151374" w:rsidRPr="00E055CC" w:rsidRDefault="00C76ED6" w:rsidP="003E030E">
            <w:pPr>
              <w:pStyle w:val="NormalWeb"/>
              <w:spacing w:after="0"/>
              <w:rPr>
                <w:sz w:val="22"/>
                <w:szCs w:val="22"/>
              </w:rPr>
            </w:pPr>
            <w:r w:rsidRPr="00E055CC">
              <w:rPr>
                <w:sz w:val="22"/>
                <w:szCs w:val="22"/>
                <w:lang w:val="en-IN"/>
              </w:rPr>
              <w:t>Navodaya Medical College, Raichur</w:t>
            </w:r>
          </w:p>
        </w:tc>
        <w:tc>
          <w:tcPr>
            <w:tcW w:w="2234" w:type="dxa"/>
            <w:shd w:val="clear" w:color="auto" w:fill="auto"/>
            <w:vAlign w:val="center"/>
          </w:tcPr>
          <w:p w:rsidR="00151374" w:rsidRPr="00E055CC" w:rsidRDefault="004A3D15" w:rsidP="003E030E">
            <w:pPr>
              <w:pStyle w:val="ListParagraph"/>
              <w:ind w:left="0"/>
              <w:rPr>
                <w:sz w:val="22"/>
                <w:szCs w:val="22"/>
              </w:rPr>
            </w:pPr>
            <w:r w:rsidRPr="00E055CC">
              <w:rPr>
                <w:sz w:val="22"/>
                <w:szCs w:val="22"/>
              </w:rPr>
              <w:t>1 PG ENT</w:t>
            </w:r>
          </w:p>
        </w:tc>
      </w:tr>
      <w:tr w:rsidR="004A3D15" w:rsidRPr="00E055CC" w:rsidTr="003E030E">
        <w:tc>
          <w:tcPr>
            <w:tcW w:w="932" w:type="dxa"/>
            <w:shd w:val="clear" w:color="auto" w:fill="auto"/>
            <w:tcMar>
              <w:left w:w="48" w:type="dxa"/>
            </w:tcMar>
          </w:tcPr>
          <w:p w:rsidR="004A3D15" w:rsidRPr="00E055CC" w:rsidRDefault="004A3D15" w:rsidP="007675D2">
            <w:pPr>
              <w:pStyle w:val="ListParagraph"/>
              <w:numPr>
                <w:ilvl w:val="0"/>
                <w:numId w:val="35"/>
              </w:numPr>
              <w:rPr>
                <w:sz w:val="22"/>
                <w:szCs w:val="22"/>
              </w:rPr>
            </w:pPr>
          </w:p>
        </w:tc>
        <w:tc>
          <w:tcPr>
            <w:tcW w:w="1858" w:type="dxa"/>
            <w:shd w:val="clear" w:color="auto" w:fill="auto"/>
            <w:vAlign w:val="center"/>
          </w:tcPr>
          <w:p w:rsidR="004A3D15" w:rsidRPr="00E055CC" w:rsidRDefault="004A3D15" w:rsidP="003E030E">
            <w:pPr>
              <w:pStyle w:val="BodyText"/>
              <w:ind w:firstLine="18"/>
              <w:jc w:val="left"/>
              <w:rPr>
                <w:sz w:val="22"/>
                <w:szCs w:val="22"/>
              </w:rPr>
            </w:pPr>
            <w:r w:rsidRPr="00E055CC">
              <w:rPr>
                <w:sz w:val="22"/>
                <w:szCs w:val="22"/>
              </w:rPr>
              <w:t>23</w:t>
            </w:r>
            <w:r w:rsidRPr="00E055CC">
              <w:rPr>
                <w:sz w:val="22"/>
                <w:szCs w:val="22"/>
                <w:vertAlign w:val="superscript"/>
              </w:rPr>
              <w:t>rd</w:t>
            </w:r>
            <w:r w:rsidRPr="00E055CC">
              <w:rPr>
                <w:sz w:val="22"/>
                <w:szCs w:val="22"/>
              </w:rPr>
              <w:t xml:space="preserve"> and 24</w:t>
            </w:r>
            <w:r w:rsidRPr="00E055CC">
              <w:rPr>
                <w:sz w:val="22"/>
                <w:szCs w:val="22"/>
                <w:vertAlign w:val="superscript"/>
              </w:rPr>
              <w:t>th</w:t>
            </w:r>
            <w:r w:rsidRPr="00E055CC">
              <w:rPr>
                <w:sz w:val="22"/>
                <w:szCs w:val="22"/>
              </w:rPr>
              <w:t xml:space="preserve"> Oct</w:t>
            </w:r>
          </w:p>
        </w:tc>
        <w:tc>
          <w:tcPr>
            <w:tcW w:w="3544" w:type="dxa"/>
            <w:shd w:val="clear" w:color="auto" w:fill="auto"/>
            <w:vAlign w:val="center"/>
          </w:tcPr>
          <w:p w:rsidR="004A3D15" w:rsidRPr="00E055CC" w:rsidRDefault="004A3D15" w:rsidP="003E030E">
            <w:pPr>
              <w:pStyle w:val="NormalWeb"/>
              <w:spacing w:after="0"/>
              <w:rPr>
                <w:sz w:val="22"/>
                <w:szCs w:val="22"/>
                <w:lang w:val="en-IN"/>
              </w:rPr>
            </w:pPr>
            <w:r w:rsidRPr="00E055CC">
              <w:rPr>
                <w:sz w:val="22"/>
                <w:szCs w:val="22"/>
                <w:lang w:val="en-IN"/>
              </w:rPr>
              <w:t>MMC, Mysore</w:t>
            </w:r>
          </w:p>
        </w:tc>
        <w:tc>
          <w:tcPr>
            <w:tcW w:w="2234" w:type="dxa"/>
            <w:shd w:val="clear" w:color="auto" w:fill="auto"/>
            <w:vAlign w:val="center"/>
          </w:tcPr>
          <w:p w:rsidR="004A3D15" w:rsidRPr="00E055CC" w:rsidRDefault="004A3D15" w:rsidP="003E030E">
            <w:pPr>
              <w:pStyle w:val="ListParagraph"/>
              <w:ind w:left="0"/>
              <w:rPr>
                <w:sz w:val="22"/>
                <w:szCs w:val="22"/>
              </w:rPr>
            </w:pPr>
            <w:r w:rsidRPr="00E055CC">
              <w:rPr>
                <w:sz w:val="22"/>
                <w:szCs w:val="22"/>
              </w:rPr>
              <w:t>1 PG ENT</w:t>
            </w:r>
          </w:p>
        </w:tc>
      </w:tr>
    </w:tbl>
    <w:p w:rsidR="00F1025C" w:rsidRPr="000C0119" w:rsidRDefault="00F1025C" w:rsidP="0099079C">
      <w:pPr>
        <w:pStyle w:val="ListParagraph"/>
        <w:tabs>
          <w:tab w:val="left" w:pos="1080"/>
        </w:tabs>
        <w:ind w:left="840"/>
        <w:jc w:val="both"/>
        <w:rPr>
          <w:i/>
          <w:iCs/>
          <w:sz w:val="2"/>
          <w:szCs w:val="2"/>
        </w:rPr>
      </w:pPr>
    </w:p>
    <w:p w:rsidR="00B03B98" w:rsidRPr="000C0119" w:rsidRDefault="00B03B98" w:rsidP="0099079C">
      <w:pPr>
        <w:pStyle w:val="ListParagraph"/>
        <w:tabs>
          <w:tab w:val="left" w:pos="1080"/>
        </w:tabs>
        <w:ind w:left="840"/>
        <w:jc w:val="both"/>
        <w:rPr>
          <w:i/>
          <w:iCs/>
          <w:sz w:val="2"/>
          <w:szCs w:val="2"/>
        </w:rPr>
      </w:pPr>
    </w:p>
    <w:p w:rsidR="0099079C" w:rsidRPr="000C0119" w:rsidRDefault="0099079C" w:rsidP="0099079C">
      <w:pPr>
        <w:pStyle w:val="ListParagraph"/>
        <w:tabs>
          <w:tab w:val="left" w:pos="1080"/>
        </w:tabs>
        <w:ind w:left="840"/>
        <w:jc w:val="both"/>
        <w:rPr>
          <w:i/>
          <w:iCs/>
          <w:sz w:val="2"/>
          <w:szCs w:val="2"/>
        </w:rPr>
      </w:pPr>
    </w:p>
    <w:p w:rsidR="005A060E" w:rsidRPr="000C0119" w:rsidRDefault="0078377F" w:rsidP="007F6E05">
      <w:pPr>
        <w:tabs>
          <w:tab w:val="left" w:pos="1080"/>
        </w:tabs>
        <w:spacing w:after="0" w:line="240" w:lineRule="auto"/>
        <w:ind w:left="720"/>
        <w:jc w:val="both"/>
        <w:rPr>
          <w:rFonts w:ascii="Times New Roman" w:hAnsi="Times New Roman" w:cs="Times New Roman"/>
          <w:b/>
          <w:bCs/>
        </w:rPr>
      </w:pPr>
      <w:r w:rsidRPr="000C0119">
        <w:rPr>
          <w:rFonts w:ascii="Times New Roman" w:hAnsi="Times New Roman" w:cs="Times New Roman"/>
          <w:b/>
          <w:bCs/>
          <w:i/>
          <w:iCs/>
        </w:rPr>
        <w:t xml:space="preserve">   </w:t>
      </w:r>
      <w:r w:rsidR="00514A43" w:rsidRPr="000C0119">
        <w:rPr>
          <w:rFonts w:ascii="Times New Roman" w:hAnsi="Times New Roman" w:cs="Times New Roman"/>
          <w:b/>
          <w:bCs/>
        </w:rPr>
        <w:t>Public Education:</w:t>
      </w:r>
      <w:r w:rsidR="002A3CA5" w:rsidRPr="000C0119">
        <w:rPr>
          <w:rFonts w:ascii="Times New Roman" w:hAnsi="Times New Roman" w:cs="Times New Roman"/>
          <w:b/>
          <w:bCs/>
        </w:rPr>
        <w:t xml:space="preserve"> </w:t>
      </w:r>
    </w:p>
    <w:p w:rsidR="00F1025C" w:rsidRPr="000C0119" w:rsidRDefault="00F1025C" w:rsidP="007F6E05">
      <w:pPr>
        <w:tabs>
          <w:tab w:val="left" w:pos="1080"/>
        </w:tabs>
        <w:spacing w:after="0" w:line="240" w:lineRule="auto"/>
        <w:ind w:left="720"/>
        <w:jc w:val="both"/>
        <w:rPr>
          <w:rFonts w:ascii="Times New Roman" w:hAnsi="Times New Roman" w:cs="Times New Roman"/>
          <w:sz w:val="2"/>
          <w:szCs w:val="2"/>
        </w:rPr>
      </w:pPr>
    </w:p>
    <w:p w:rsidR="00B87E0C" w:rsidRPr="000C0119" w:rsidRDefault="005A060E" w:rsidP="007675D2">
      <w:pPr>
        <w:pStyle w:val="ListParagraph"/>
        <w:numPr>
          <w:ilvl w:val="0"/>
          <w:numId w:val="36"/>
        </w:numPr>
        <w:rPr>
          <w:sz w:val="22"/>
          <w:szCs w:val="22"/>
        </w:rPr>
      </w:pPr>
      <w:r w:rsidRPr="000C0119">
        <w:rPr>
          <w:b/>
          <w:bCs/>
          <w:sz w:val="22"/>
          <w:szCs w:val="22"/>
        </w:rPr>
        <w:t>Visitors:</w:t>
      </w:r>
      <w:r w:rsidR="0004049E" w:rsidRPr="000C0119">
        <w:rPr>
          <w:sz w:val="22"/>
          <w:szCs w:val="22"/>
        </w:rPr>
        <w:t xml:space="preserve"> </w:t>
      </w:r>
      <w:r w:rsidR="002A3CA5" w:rsidRPr="000C0119">
        <w:rPr>
          <w:sz w:val="22"/>
          <w:szCs w:val="22"/>
        </w:rPr>
        <w:t xml:space="preserve">  </w:t>
      </w:r>
      <w:r w:rsidR="00D0213E" w:rsidRPr="000C0119">
        <w:rPr>
          <w:sz w:val="22"/>
          <w:szCs w:val="22"/>
        </w:rPr>
        <w:t xml:space="preserve">(1 </w:t>
      </w:r>
      <w:r w:rsidR="004D5511">
        <w:rPr>
          <w:sz w:val="22"/>
          <w:szCs w:val="22"/>
        </w:rPr>
        <w:t>group</w:t>
      </w:r>
      <w:r w:rsidR="00D0213E" w:rsidRPr="000C0119">
        <w:rPr>
          <w:sz w:val="22"/>
          <w:szCs w:val="22"/>
        </w:rPr>
        <w:t>, 131</w:t>
      </w:r>
      <w:r w:rsidR="00CE7FB2" w:rsidRPr="000C0119">
        <w:rPr>
          <w:sz w:val="22"/>
          <w:szCs w:val="22"/>
        </w:rPr>
        <w:t xml:space="preserve"> </w:t>
      </w:r>
      <w:r w:rsidR="00F1025C" w:rsidRPr="000C0119">
        <w:rPr>
          <w:sz w:val="22"/>
          <w:szCs w:val="22"/>
        </w:rPr>
        <w:t>visitors)</w:t>
      </w:r>
    </w:p>
    <w:tbl>
      <w:tblPr>
        <w:tblW w:w="0" w:type="auto"/>
        <w:jc w:val="center"/>
        <w:tblInd w:w="-895" w:type="dxa"/>
        <w:tblBorders>
          <w:top w:val="single" w:sz="4" w:space="0" w:color="auto"/>
          <w:bottom w:val="single" w:sz="4" w:space="0" w:color="auto"/>
          <w:insideH w:val="single" w:sz="4" w:space="0" w:color="auto"/>
        </w:tblBorders>
        <w:tblCellMar>
          <w:left w:w="0" w:type="dxa"/>
          <w:right w:w="0" w:type="dxa"/>
        </w:tblCellMar>
        <w:tblLook w:val="04A0"/>
      </w:tblPr>
      <w:tblGrid>
        <w:gridCol w:w="808"/>
        <w:gridCol w:w="3654"/>
        <w:gridCol w:w="2468"/>
        <w:gridCol w:w="1559"/>
        <w:gridCol w:w="1346"/>
      </w:tblGrid>
      <w:tr w:rsidR="00F1025C" w:rsidRPr="000C0119" w:rsidTr="00D0213E">
        <w:trPr>
          <w:trHeight w:val="105"/>
          <w:jc w:val="center"/>
        </w:trPr>
        <w:tc>
          <w:tcPr>
            <w:tcW w:w="808" w:type="dxa"/>
          </w:tcPr>
          <w:p w:rsidR="00F1025C" w:rsidRPr="000C0119" w:rsidRDefault="00F1025C" w:rsidP="00F81710">
            <w:pPr>
              <w:spacing w:after="0" w:line="240" w:lineRule="auto"/>
              <w:jc w:val="center"/>
              <w:rPr>
                <w:rFonts w:ascii="Times New Roman" w:hAnsi="Times New Roman" w:cs="Times New Roman"/>
                <w:b/>
                <w:bCs/>
                <w:sz w:val="20"/>
                <w:szCs w:val="20"/>
                <w:lang w:bidi="hi-IN"/>
              </w:rPr>
            </w:pPr>
            <w:r w:rsidRPr="000C0119">
              <w:rPr>
                <w:rFonts w:ascii="Times New Roman" w:hAnsi="Times New Roman" w:cs="Times New Roman"/>
                <w:b/>
                <w:bCs/>
                <w:sz w:val="20"/>
                <w:szCs w:val="20"/>
                <w:lang w:bidi="hi-IN"/>
              </w:rPr>
              <w:t>Sl. No.</w:t>
            </w:r>
          </w:p>
        </w:tc>
        <w:tc>
          <w:tcPr>
            <w:tcW w:w="3654" w:type="dxa"/>
            <w:shd w:val="clear" w:color="auto" w:fill="auto"/>
            <w:noWrap/>
            <w:tcMar>
              <w:top w:w="0" w:type="dxa"/>
              <w:left w:w="108" w:type="dxa"/>
              <w:bottom w:w="0" w:type="dxa"/>
              <w:right w:w="108" w:type="dxa"/>
            </w:tcMar>
            <w:hideMark/>
          </w:tcPr>
          <w:p w:rsidR="00F1025C" w:rsidRPr="000C0119" w:rsidRDefault="00F1025C" w:rsidP="00F81710">
            <w:pPr>
              <w:spacing w:after="0" w:line="240" w:lineRule="auto"/>
              <w:jc w:val="center"/>
              <w:rPr>
                <w:rFonts w:ascii="Times New Roman" w:hAnsi="Times New Roman" w:cs="Times New Roman"/>
                <w:b/>
                <w:bCs/>
                <w:sz w:val="20"/>
                <w:szCs w:val="20"/>
                <w:lang w:bidi="hi-IN"/>
              </w:rPr>
            </w:pPr>
            <w:r w:rsidRPr="000C0119">
              <w:rPr>
                <w:rFonts w:ascii="Times New Roman" w:hAnsi="Times New Roman" w:cs="Times New Roman"/>
                <w:b/>
                <w:bCs/>
                <w:sz w:val="20"/>
                <w:szCs w:val="20"/>
                <w:lang w:bidi="hi-IN"/>
              </w:rPr>
              <w:t>Name of the College</w:t>
            </w:r>
          </w:p>
        </w:tc>
        <w:tc>
          <w:tcPr>
            <w:tcW w:w="2468" w:type="dxa"/>
            <w:tcMar>
              <w:top w:w="0" w:type="dxa"/>
              <w:left w:w="108" w:type="dxa"/>
              <w:bottom w:w="0" w:type="dxa"/>
              <w:right w:w="108" w:type="dxa"/>
            </w:tcMar>
          </w:tcPr>
          <w:p w:rsidR="00F1025C" w:rsidRPr="000C0119" w:rsidRDefault="00F1025C" w:rsidP="00F81710">
            <w:pPr>
              <w:spacing w:after="0" w:line="240" w:lineRule="auto"/>
              <w:jc w:val="center"/>
              <w:rPr>
                <w:rFonts w:ascii="Times New Roman" w:hAnsi="Times New Roman" w:cs="Times New Roman"/>
                <w:b/>
                <w:bCs/>
                <w:sz w:val="20"/>
                <w:szCs w:val="20"/>
                <w:lang w:bidi="hi-IN"/>
              </w:rPr>
            </w:pPr>
            <w:r w:rsidRPr="000C0119">
              <w:rPr>
                <w:rFonts w:ascii="Times New Roman" w:hAnsi="Times New Roman" w:cs="Times New Roman"/>
                <w:b/>
                <w:bCs/>
                <w:sz w:val="20"/>
                <w:szCs w:val="20"/>
                <w:lang w:bidi="hi-IN"/>
              </w:rPr>
              <w:t>Target Group</w:t>
            </w:r>
          </w:p>
        </w:tc>
        <w:tc>
          <w:tcPr>
            <w:tcW w:w="1559" w:type="dxa"/>
            <w:shd w:val="clear" w:color="auto" w:fill="auto"/>
            <w:noWrap/>
            <w:tcMar>
              <w:top w:w="0" w:type="dxa"/>
              <w:left w:w="108" w:type="dxa"/>
              <w:bottom w:w="0" w:type="dxa"/>
              <w:right w:w="108" w:type="dxa"/>
            </w:tcMar>
            <w:hideMark/>
          </w:tcPr>
          <w:p w:rsidR="00F1025C" w:rsidRPr="000C0119" w:rsidRDefault="00F1025C" w:rsidP="00F81710">
            <w:pPr>
              <w:spacing w:after="0" w:line="240" w:lineRule="auto"/>
              <w:jc w:val="center"/>
              <w:rPr>
                <w:rFonts w:ascii="Times New Roman" w:hAnsi="Times New Roman" w:cs="Times New Roman"/>
                <w:b/>
                <w:bCs/>
                <w:sz w:val="20"/>
                <w:szCs w:val="20"/>
                <w:lang w:bidi="hi-IN"/>
              </w:rPr>
            </w:pPr>
            <w:r w:rsidRPr="000C0119">
              <w:rPr>
                <w:rFonts w:ascii="Times New Roman" w:hAnsi="Times New Roman" w:cs="Times New Roman"/>
                <w:b/>
                <w:bCs/>
                <w:sz w:val="20"/>
                <w:szCs w:val="20"/>
                <w:lang w:bidi="hi-IN"/>
              </w:rPr>
              <w:t>No. of students</w:t>
            </w:r>
          </w:p>
        </w:tc>
        <w:tc>
          <w:tcPr>
            <w:tcW w:w="1346" w:type="dxa"/>
            <w:shd w:val="clear" w:color="auto" w:fill="auto"/>
            <w:noWrap/>
            <w:tcMar>
              <w:top w:w="0" w:type="dxa"/>
              <w:left w:w="108" w:type="dxa"/>
              <w:bottom w:w="0" w:type="dxa"/>
              <w:right w:w="108" w:type="dxa"/>
            </w:tcMar>
            <w:hideMark/>
          </w:tcPr>
          <w:p w:rsidR="00F1025C" w:rsidRPr="000C0119" w:rsidRDefault="00F1025C" w:rsidP="00F81710">
            <w:pPr>
              <w:spacing w:after="0" w:line="240" w:lineRule="auto"/>
              <w:jc w:val="center"/>
              <w:rPr>
                <w:rFonts w:ascii="Times New Roman" w:hAnsi="Times New Roman" w:cs="Times New Roman"/>
                <w:b/>
                <w:bCs/>
                <w:sz w:val="20"/>
                <w:szCs w:val="20"/>
                <w:lang w:bidi="hi-IN"/>
              </w:rPr>
            </w:pPr>
            <w:r w:rsidRPr="000C0119">
              <w:rPr>
                <w:rFonts w:ascii="Times New Roman" w:hAnsi="Times New Roman" w:cs="Times New Roman"/>
                <w:b/>
                <w:bCs/>
                <w:sz w:val="20"/>
                <w:szCs w:val="20"/>
                <w:lang w:bidi="hi-IN"/>
              </w:rPr>
              <w:t>Dates</w:t>
            </w:r>
          </w:p>
        </w:tc>
      </w:tr>
      <w:tr w:rsidR="00F81710" w:rsidRPr="000C0119" w:rsidTr="00D0213E">
        <w:trPr>
          <w:trHeight w:val="169"/>
          <w:jc w:val="center"/>
        </w:trPr>
        <w:tc>
          <w:tcPr>
            <w:tcW w:w="808" w:type="dxa"/>
          </w:tcPr>
          <w:p w:rsidR="00F81710" w:rsidRPr="000C0119" w:rsidRDefault="00F81710" w:rsidP="007675D2">
            <w:pPr>
              <w:pStyle w:val="ListParagraph"/>
              <w:numPr>
                <w:ilvl w:val="0"/>
                <w:numId w:val="37"/>
              </w:numPr>
              <w:rPr>
                <w:sz w:val="20"/>
                <w:szCs w:val="20"/>
                <w:lang w:eastAsia="en-IN"/>
              </w:rPr>
            </w:pPr>
          </w:p>
        </w:tc>
        <w:tc>
          <w:tcPr>
            <w:tcW w:w="3654" w:type="dxa"/>
            <w:shd w:val="clear" w:color="auto" w:fill="auto"/>
            <w:noWrap/>
            <w:tcMar>
              <w:top w:w="0" w:type="dxa"/>
              <w:left w:w="108" w:type="dxa"/>
              <w:bottom w:w="0" w:type="dxa"/>
              <w:right w:w="108" w:type="dxa"/>
            </w:tcMar>
            <w:hideMark/>
          </w:tcPr>
          <w:p w:rsidR="00F81710" w:rsidRPr="000C0119" w:rsidRDefault="00D0213E" w:rsidP="008A159C">
            <w:pPr>
              <w:spacing w:after="0" w:line="240" w:lineRule="auto"/>
              <w:rPr>
                <w:rFonts w:ascii="Times New Roman" w:hAnsi="Times New Roman" w:cs="Times New Roman"/>
                <w:sz w:val="20"/>
                <w:szCs w:val="20"/>
                <w:lang w:bidi="hi-IN"/>
              </w:rPr>
            </w:pPr>
            <w:r w:rsidRPr="000C0119">
              <w:rPr>
                <w:rFonts w:ascii="Times New Roman" w:hAnsi="Times New Roman" w:cs="Times New Roman"/>
                <w:sz w:val="20"/>
                <w:szCs w:val="20"/>
                <w:lang w:bidi="hi-IN"/>
              </w:rPr>
              <w:t>M.Sc Psychology Students</w:t>
            </w:r>
          </w:p>
        </w:tc>
        <w:tc>
          <w:tcPr>
            <w:tcW w:w="2468" w:type="dxa"/>
            <w:tcMar>
              <w:top w:w="0" w:type="dxa"/>
              <w:left w:w="108" w:type="dxa"/>
              <w:bottom w:w="0" w:type="dxa"/>
              <w:right w:w="108" w:type="dxa"/>
            </w:tcMar>
            <w:vAlign w:val="bottom"/>
          </w:tcPr>
          <w:p w:rsidR="00F81710" w:rsidRPr="000C0119" w:rsidRDefault="00D0213E" w:rsidP="008A159C">
            <w:pPr>
              <w:spacing w:after="0" w:line="240" w:lineRule="auto"/>
              <w:jc w:val="center"/>
              <w:rPr>
                <w:rFonts w:ascii="Times New Roman" w:hAnsi="Times New Roman" w:cs="Times New Roman"/>
                <w:sz w:val="20"/>
                <w:szCs w:val="20"/>
                <w:lang w:bidi="hi-IN"/>
              </w:rPr>
            </w:pPr>
            <w:r w:rsidRPr="000C0119">
              <w:rPr>
                <w:rFonts w:ascii="Times New Roman" w:hAnsi="Times New Roman" w:cs="Times New Roman"/>
                <w:sz w:val="20"/>
                <w:szCs w:val="20"/>
                <w:lang w:bidi="hi-IN"/>
              </w:rPr>
              <w:t>Annamalai University Tamilnadu</w:t>
            </w:r>
          </w:p>
        </w:tc>
        <w:tc>
          <w:tcPr>
            <w:tcW w:w="1559" w:type="dxa"/>
            <w:shd w:val="clear" w:color="auto" w:fill="auto"/>
            <w:noWrap/>
            <w:tcMar>
              <w:top w:w="0" w:type="dxa"/>
              <w:left w:w="108" w:type="dxa"/>
              <w:bottom w:w="0" w:type="dxa"/>
              <w:right w:w="108" w:type="dxa"/>
            </w:tcMar>
            <w:vAlign w:val="center"/>
            <w:hideMark/>
          </w:tcPr>
          <w:p w:rsidR="00F81710" w:rsidRPr="000C0119" w:rsidRDefault="00D0213E" w:rsidP="00F81710">
            <w:pPr>
              <w:spacing w:after="0" w:line="240" w:lineRule="auto"/>
              <w:jc w:val="center"/>
              <w:rPr>
                <w:rFonts w:ascii="Times New Roman" w:hAnsi="Times New Roman" w:cs="Times New Roman"/>
                <w:sz w:val="20"/>
                <w:szCs w:val="20"/>
                <w:lang w:eastAsia="en-IN"/>
              </w:rPr>
            </w:pPr>
            <w:r w:rsidRPr="000C0119">
              <w:rPr>
                <w:rFonts w:ascii="Times New Roman" w:hAnsi="Times New Roman" w:cs="Times New Roman"/>
                <w:sz w:val="20"/>
                <w:szCs w:val="20"/>
                <w:lang w:eastAsia="en-IN"/>
              </w:rPr>
              <w:t>131</w:t>
            </w:r>
          </w:p>
        </w:tc>
        <w:tc>
          <w:tcPr>
            <w:tcW w:w="1346" w:type="dxa"/>
            <w:shd w:val="clear" w:color="auto" w:fill="auto"/>
            <w:noWrap/>
            <w:tcMar>
              <w:top w:w="0" w:type="dxa"/>
              <w:left w:w="108" w:type="dxa"/>
              <w:bottom w:w="0" w:type="dxa"/>
              <w:right w:w="108" w:type="dxa"/>
            </w:tcMar>
            <w:vAlign w:val="center"/>
            <w:hideMark/>
          </w:tcPr>
          <w:p w:rsidR="00F81710" w:rsidRPr="000C0119" w:rsidRDefault="00D0213E" w:rsidP="00F81710">
            <w:pPr>
              <w:spacing w:after="0" w:line="240" w:lineRule="auto"/>
              <w:rPr>
                <w:rFonts w:ascii="Times New Roman" w:hAnsi="Times New Roman" w:cs="Times New Roman"/>
                <w:sz w:val="20"/>
                <w:szCs w:val="20"/>
                <w:lang w:eastAsia="en-IN"/>
              </w:rPr>
            </w:pPr>
            <w:r w:rsidRPr="000C0119">
              <w:rPr>
                <w:rFonts w:ascii="Times New Roman" w:hAnsi="Times New Roman" w:cs="Times New Roman"/>
                <w:sz w:val="20"/>
                <w:szCs w:val="20"/>
                <w:lang w:eastAsia="en-IN"/>
              </w:rPr>
              <w:t>27.09.2018</w:t>
            </w:r>
          </w:p>
        </w:tc>
      </w:tr>
    </w:tbl>
    <w:p w:rsidR="005A060E" w:rsidRPr="000C0119" w:rsidRDefault="005A060E" w:rsidP="005A060E">
      <w:pPr>
        <w:pStyle w:val="ListParagraph"/>
        <w:ind w:left="840"/>
        <w:rPr>
          <w:sz w:val="2"/>
          <w:szCs w:val="2"/>
        </w:rPr>
      </w:pPr>
    </w:p>
    <w:p w:rsidR="000E3411" w:rsidRPr="000C0119" w:rsidRDefault="000E3411" w:rsidP="00A10F8D">
      <w:pPr>
        <w:pStyle w:val="ListParagraph"/>
        <w:ind w:left="840"/>
        <w:jc w:val="both"/>
        <w:rPr>
          <w:i/>
          <w:iCs/>
          <w:sz w:val="2"/>
          <w:szCs w:val="2"/>
        </w:rPr>
      </w:pPr>
    </w:p>
    <w:p w:rsidR="0050576A" w:rsidRPr="000C0119" w:rsidRDefault="0050576A" w:rsidP="00A10F8D">
      <w:pPr>
        <w:pStyle w:val="ListParagraph"/>
        <w:numPr>
          <w:ilvl w:val="0"/>
          <w:numId w:val="8"/>
        </w:numPr>
        <w:jc w:val="both"/>
        <w:rPr>
          <w:b/>
          <w:bCs/>
          <w:i/>
          <w:iCs/>
          <w:sz w:val="22"/>
          <w:szCs w:val="22"/>
        </w:rPr>
      </w:pPr>
      <w:r w:rsidRPr="000C0119">
        <w:rPr>
          <w:bCs/>
          <w:sz w:val="22"/>
          <w:szCs w:val="22"/>
        </w:rPr>
        <w:t>Details of Counseling &amp; Guidance carried out by MSW</w:t>
      </w:r>
      <w:r w:rsidRPr="000C0119">
        <w:rPr>
          <w:b/>
          <w:bCs/>
          <w:i/>
          <w:iCs/>
          <w:sz w:val="22"/>
          <w:szCs w:val="22"/>
        </w:rPr>
        <w:t>.</w:t>
      </w:r>
    </w:p>
    <w:p w:rsidR="0050576A" w:rsidRPr="000C0119" w:rsidRDefault="0050576A" w:rsidP="00A10F8D">
      <w:pPr>
        <w:pStyle w:val="ListParagraph"/>
        <w:ind w:left="1560"/>
        <w:jc w:val="both"/>
        <w:rPr>
          <w:i/>
          <w:iCs/>
          <w:sz w:val="6"/>
          <w:szCs w:val="6"/>
        </w:rPr>
      </w:pPr>
    </w:p>
    <w:tbl>
      <w:tblPr>
        <w:tblW w:w="0" w:type="auto"/>
        <w:jc w:val="center"/>
        <w:tblInd w:w="840" w:type="dxa"/>
        <w:tblBorders>
          <w:top w:val="single" w:sz="4" w:space="0" w:color="auto"/>
          <w:bottom w:val="single" w:sz="4" w:space="0" w:color="auto"/>
          <w:insideH w:val="single" w:sz="4" w:space="0" w:color="auto"/>
        </w:tblBorders>
        <w:tblLook w:val="04A0"/>
      </w:tblPr>
      <w:tblGrid>
        <w:gridCol w:w="4419"/>
        <w:gridCol w:w="1385"/>
      </w:tblGrid>
      <w:tr w:rsidR="000E3411" w:rsidRPr="000C0119" w:rsidTr="00C83B35">
        <w:trPr>
          <w:trHeight w:val="50"/>
          <w:jc w:val="center"/>
        </w:trPr>
        <w:tc>
          <w:tcPr>
            <w:tcW w:w="4419" w:type="dxa"/>
          </w:tcPr>
          <w:p w:rsidR="000E3411" w:rsidRPr="000C0119" w:rsidRDefault="000E3411" w:rsidP="00A10F8D">
            <w:pPr>
              <w:spacing w:after="0" w:line="240" w:lineRule="auto"/>
              <w:rPr>
                <w:rFonts w:ascii="Times New Roman" w:hAnsi="Times New Roman" w:cs="Times New Roman"/>
              </w:rPr>
            </w:pPr>
            <w:r w:rsidRPr="000C0119">
              <w:rPr>
                <w:rFonts w:ascii="Times New Roman" w:hAnsi="Times New Roman" w:cs="Times New Roman"/>
              </w:rPr>
              <w:t>Govt Concession /Certificate Counseling</w:t>
            </w:r>
          </w:p>
        </w:tc>
        <w:tc>
          <w:tcPr>
            <w:tcW w:w="1385" w:type="dxa"/>
            <w:vAlign w:val="bottom"/>
          </w:tcPr>
          <w:p w:rsidR="000E3411" w:rsidRPr="000C0119" w:rsidRDefault="00D0213E" w:rsidP="00C83B35">
            <w:pPr>
              <w:pStyle w:val="ListParagraph"/>
              <w:ind w:left="0"/>
              <w:jc w:val="right"/>
              <w:rPr>
                <w:i/>
                <w:iCs/>
                <w:sz w:val="22"/>
                <w:szCs w:val="22"/>
              </w:rPr>
            </w:pPr>
            <w:r w:rsidRPr="000C0119">
              <w:rPr>
                <w:i/>
                <w:iCs/>
                <w:sz w:val="22"/>
                <w:szCs w:val="22"/>
              </w:rPr>
              <w:t>175</w:t>
            </w:r>
          </w:p>
        </w:tc>
      </w:tr>
      <w:tr w:rsidR="000E3411" w:rsidRPr="000C0119" w:rsidTr="00C83B35">
        <w:trPr>
          <w:trHeight w:val="50"/>
          <w:jc w:val="center"/>
        </w:trPr>
        <w:tc>
          <w:tcPr>
            <w:tcW w:w="4419" w:type="dxa"/>
          </w:tcPr>
          <w:p w:rsidR="000E3411" w:rsidRPr="000C0119" w:rsidRDefault="000E3411" w:rsidP="00A10F8D">
            <w:pPr>
              <w:spacing w:after="0" w:line="240" w:lineRule="auto"/>
              <w:rPr>
                <w:rFonts w:ascii="Times New Roman" w:hAnsi="Times New Roman" w:cs="Times New Roman"/>
              </w:rPr>
            </w:pPr>
            <w:r w:rsidRPr="000C0119">
              <w:rPr>
                <w:rFonts w:ascii="Times New Roman" w:hAnsi="Times New Roman" w:cs="Times New Roman"/>
              </w:rPr>
              <w:t>CWF Counseling</w:t>
            </w:r>
          </w:p>
        </w:tc>
        <w:tc>
          <w:tcPr>
            <w:tcW w:w="1385" w:type="dxa"/>
            <w:vAlign w:val="bottom"/>
          </w:tcPr>
          <w:p w:rsidR="000E3411" w:rsidRPr="000C0119" w:rsidRDefault="00D0213E" w:rsidP="00C83B35">
            <w:pPr>
              <w:pStyle w:val="ListParagraph"/>
              <w:ind w:left="0"/>
              <w:jc w:val="right"/>
              <w:rPr>
                <w:i/>
                <w:iCs/>
                <w:sz w:val="22"/>
                <w:szCs w:val="22"/>
              </w:rPr>
            </w:pPr>
            <w:r w:rsidRPr="000C0119">
              <w:rPr>
                <w:i/>
                <w:iCs/>
                <w:sz w:val="22"/>
                <w:szCs w:val="22"/>
              </w:rPr>
              <w:t>197</w:t>
            </w:r>
          </w:p>
        </w:tc>
      </w:tr>
      <w:tr w:rsidR="000E3411" w:rsidRPr="000C0119" w:rsidTr="00C83B35">
        <w:trPr>
          <w:trHeight w:val="255"/>
          <w:jc w:val="center"/>
        </w:trPr>
        <w:tc>
          <w:tcPr>
            <w:tcW w:w="4419" w:type="dxa"/>
          </w:tcPr>
          <w:p w:rsidR="000E3411" w:rsidRPr="000C0119" w:rsidRDefault="000E3411" w:rsidP="00A10F8D">
            <w:pPr>
              <w:spacing w:after="0" w:line="240" w:lineRule="auto"/>
              <w:rPr>
                <w:rFonts w:ascii="Times New Roman" w:hAnsi="Times New Roman" w:cs="Times New Roman"/>
              </w:rPr>
            </w:pPr>
            <w:r w:rsidRPr="000C0119">
              <w:rPr>
                <w:rFonts w:ascii="Times New Roman" w:hAnsi="Times New Roman" w:cs="Times New Roman"/>
              </w:rPr>
              <w:t>Family &amp; Individual Counseling</w:t>
            </w:r>
          </w:p>
        </w:tc>
        <w:tc>
          <w:tcPr>
            <w:tcW w:w="1385" w:type="dxa"/>
            <w:vAlign w:val="bottom"/>
          </w:tcPr>
          <w:p w:rsidR="000E3411" w:rsidRPr="000C0119" w:rsidRDefault="00D0213E" w:rsidP="00C83B35">
            <w:pPr>
              <w:pStyle w:val="ListParagraph"/>
              <w:ind w:left="0"/>
              <w:jc w:val="right"/>
              <w:rPr>
                <w:i/>
                <w:iCs/>
                <w:sz w:val="22"/>
                <w:szCs w:val="22"/>
              </w:rPr>
            </w:pPr>
            <w:r w:rsidRPr="000C0119">
              <w:rPr>
                <w:i/>
                <w:iCs/>
                <w:sz w:val="22"/>
                <w:szCs w:val="22"/>
              </w:rPr>
              <w:t>12</w:t>
            </w:r>
          </w:p>
        </w:tc>
      </w:tr>
      <w:tr w:rsidR="000E3411" w:rsidRPr="000C0119" w:rsidTr="00C83B35">
        <w:trPr>
          <w:trHeight w:val="50"/>
          <w:jc w:val="center"/>
        </w:trPr>
        <w:tc>
          <w:tcPr>
            <w:tcW w:w="4419" w:type="dxa"/>
          </w:tcPr>
          <w:p w:rsidR="000E3411" w:rsidRPr="000C0119" w:rsidRDefault="000E3411" w:rsidP="00A10F8D">
            <w:pPr>
              <w:spacing w:after="0" w:line="240" w:lineRule="auto"/>
              <w:rPr>
                <w:rFonts w:ascii="Times New Roman" w:hAnsi="Times New Roman" w:cs="Times New Roman"/>
              </w:rPr>
            </w:pPr>
            <w:r w:rsidRPr="000C0119">
              <w:rPr>
                <w:rFonts w:ascii="Times New Roman" w:hAnsi="Times New Roman" w:cs="Times New Roman"/>
              </w:rPr>
              <w:t>Referral &amp; Guidance</w:t>
            </w:r>
          </w:p>
        </w:tc>
        <w:tc>
          <w:tcPr>
            <w:tcW w:w="1385" w:type="dxa"/>
            <w:vAlign w:val="bottom"/>
          </w:tcPr>
          <w:p w:rsidR="000E3411" w:rsidRPr="000C0119" w:rsidRDefault="00D0213E" w:rsidP="00C83B35">
            <w:pPr>
              <w:pStyle w:val="ListParagraph"/>
              <w:ind w:left="0"/>
              <w:jc w:val="right"/>
              <w:rPr>
                <w:i/>
                <w:iCs/>
                <w:sz w:val="22"/>
                <w:szCs w:val="22"/>
              </w:rPr>
            </w:pPr>
            <w:r w:rsidRPr="000C0119">
              <w:rPr>
                <w:i/>
                <w:iCs/>
                <w:sz w:val="22"/>
                <w:szCs w:val="22"/>
              </w:rPr>
              <w:t>172</w:t>
            </w:r>
          </w:p>
        </w:tc>
      </w:tr>
      <w:tr w:rsidR="003A2EC5" w:rsidRPr="000C0119" w:rsidTr="00C83B35">
        <w:trPr>
          <w:trHeight w:val="50"/>
          <w:jc w:val="center"/>
        </w:trPr>
        <w:tc>
          <w:tcPr>
            <w:tcW w:w="4419" w:type="dxa"/>
          </w:tcPr>
          <w:p w:rsidR="003A2EC5" w:rsidRPr="000C0119" w:rsidRDefault="003A2EC5" w:rsidP="00A10F8D">
            <w:pPr>
              <w:spacing w:after="0" w:line="240" w:lineRule="auto"/>
              <w:rPr>
                <w:rFonts w:ascii="Times New Roman" w:hAnsi="Times New Roman" w:cs="Times New Roman"/>
              </w:rPr>
            </w:pPr>
            <w:r w:rsidRPr="000C0119">
              <w:rPr>
                <w:rFonts w:ascii="Times New Roman" w:hAnsi="Times New Roman" w:cs="Times New Roman"/>
              </w:rPr>
              <w:t>CWF follow up</w:t>
            </w:r>
          </w:p>
        </w:tc>
        <w:tc>
          <w:tcPr>
            <w:tcW w:w="1385" w:type="dxa"/>
            <w:vAlign w:val="bottom"/>
          </w:tcPr>
          <w:p w:rsidR="003A2EC5" w:rsidRPr="000C0119" w:rsidRDefault="00D0213E" w:rsidP="00C83B35">
            <w:pPr>
              <w:pStyle w:val="ListParagraph"/>
              <w:ind w:left="0"/>
              <w:jc w:val="right"/>
              <w:rPr>
                <w:i/>
                <w:iCs/>
                <w:sz w:val="22"/>
                <w:szCs w:val="22"/>
              </w:rPr>
            </w:pPr>
            <w:r w:rsidRPr="000C0119">
              <w:rPr>
                <w:i/>
                <w:iCs/>
                <w:sz w:val="22"/>
                <w:szCs w:val="22"/>
              </w:rPr>
              <w:t>32</w:t>
            </w:r>
          </w:p>
        </w:tc>
      </w:tr>
      <w:tr w:rsidR="00312D02" w:rsidRPr="000C0119" w:rsidTr="00C83B35">
        <w:trPr>
          <w:trHeight w:val="50"/>
          <w:jc w:val="center"/>
        </w:trPr>
        <w:tc>
          <w:tcPr>
            <w:tcW w:w="4419" w:type="dxa"/>
          </w:tcPr>
          <w:p w:rsidR="00312D02" w:rsidRPr="000C0119" w:rsidRDefault="00312D02" w:rsidP="00A10F8D">
            <w:pPr>
              <w:spacing w:after="0" w:line="240" w:lineRule="auto"/>
              <w:rPr>
                <w:rFonts w:ascii="Times New Roman" w:hAnsi="Times New Roman" w:cs="Times New Roman"/>
              </w:rPr>
            </w:pPr>
            <w:r w:rsidRPr="000C0119">
              <w:rPr>
                <w:rFonts w:ascii="Times New Roman" w:hAnsi="Times New Roman" w:cs="Times New Roman"/>
              </w:rPr>
              <w:t>Discharge planning</w:t>
            </w:r>
          </w:p>
        </w:tc>
        <w:tc>
          <w:tcPr>
            <w:tcW w:w="1385" w:type="dxa"/>
            <w:vAlign w:val="bottom"/>
          </w:tcPr>
          <w:p w:rsidR="00312D02" w:rsidRPr="000C0119" w:rsidRDefault="00D42CC0" w:rsidP="00C83B35">
            <w:pPr>
              <w:pStyle w:val="ListParagraph"/>
              <w:ind w:left="0"/>
              <w:jc w:val="right"/>
              <w:rPr>
                <w:i/>
                <w:iCs/>
                <w:sz w:val="22"/>
                <w:szCs w:val="22"/>
              </w:rPr>
            </w:pPr>
            <w:r w:rsidRPr="000C0119">
              <w:rPr>
                <w:i/>
                <w:iCs/>
                <w:sz w:val="22"/>
                <w:szCs w:val="22"/>
              </w:rPr>
              <w:t>46</w:t>
            </w:r>
          </w:p>
        </w:tc>
      </w:tr>
    </w:tbl>
    <w:p w:rsidR="006541B6" w:rsidRPr="000C0119" w:rsidRDefault="00A13163" w:rsidP="00A10F8D">
      <w:pPr>
        <w:pStyle w:val="ListParagraph"/>
        <w:ind w:left="840"/>
        <w:jc w:val="both"/>
        <w:rPr>
          <w:i/>
          <w:iCs/>
          <w:sz w:val="22"/>
          <w:szCs w:val="22"/>
        </w:rPr>
      </w:pPr>
      <w:r w:rsidRPr="000C0119">
        <w:rPr>
          <w:i/>
          <w:iCs/>
          <w:sz w:val="22"/>
          <w:szCs w:val="22"/>
        </w:rPr>
        <w:t xml:space="preserve">          </w:t>
      </w:r>
      <w:r w:rsidR="00945383" w:rsidRPr="000C0119">
        <w:rPr>
          <w:i/>
          <w:iCs/>
          <w:sz w:val="22"/>
          <w:szCs w:val="22"/>
        </w:rPr>
        <w:t xml:space="preserve">      </w:t>
      </w:r>
    </w:p>
    <w:p w:rsidR="00A26B79" w:rsidRPr="000C0119" w:rsidRDefault="00A26B79" w:rsidP="00A10F8D">
      <w:pPr>
        <w:pStyle w:val="ListParagraph"/>
        <w:ind w:left="840"/>
        <w:jc w:val="both"/>
        <w:rPr>
          <w:i/>
          <w:iCs/>
          <w:sz w:val="2"/>
          <w:szCs w:val="2"/>
        </w:rPr>
      </w:pPr>
    </w:p>
    <w:p w:rsidR="00514A43" w:rsidRPr="000C0119" w:rsidRDefault="00C15A0C" w:rsidP="008B4C0C">
      <w:pPr>
        <w:pStyle w:val="ListParagraph"/>
        <w:numPr>
          <w:ilvl w:val="0"/>
          <w:numId w:val="8"/>
        </w:numPr>
        <w:rPr>
          <w:bCs/>
          <w:sz w:val="22"/>
          <w:szCs w:val="22"/>
        </w:rPr>
      </w:pPr>
      <w:r w:rsidRPr="000C0119">
        <w:rPr>
          <w:bCs/>
          <w:sz w:val="22"/>
          <w:szCs w:val="22"/>
        </w:rPr>
        <w:t>Follow up of client</w:t>
      </w:r>
      <w:r w:rsidR="00514A43" w:rsidRPr="000C0119">
        <w:rPr>
          <w:bCs/>
          <w:sz w:val="22"/>
          <w:szCs w:val="22"/>
        </w:rPr>
        <w:t>s</w:t>
      </w:r>
      <w:r w:rsidRPr="000C0119">
        <w:rPr>
          <w:bCs/>
          <w:sz w:val="22"/>
          <w:szCs w:val="22"/>
        </w:rPr>
        <w:t xml:space="preserve"> who availed DT in SLT</w:t>
      </w:r>
      <w:r w:rsidR="00514A43" w:rsidRPr="000C0119">
        <w:rPr>
          <w:bCs/>
          <w:sz w:val="22"/>
          <w:szCs w:val="22"/>
        </w:rPr>
        <w:t>:</w:t>
      </w:r>
    </w:p>
    <w:p w:rsidR="00514A43" w:rsidRPr="000C0119" w:rsidRDefault="00514A43" w:rsidP="00A10F8D">
      <w:pPr>
        <w:pStyle w:val="ListParagraph"/>
        <w:ind w:left="1560"/>
        <w:jc w:val="both"/>
        <w:rPr>
          <w:i/>
          <w:iCs/>
          <w:sz w:val="4"/>
          <w:szCs w:val="4"/>
        </w:rPr>
      </w:pP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5"/>
        <w:gridCol w:w="1139"/>
      </w:tblGrid>
      <w:tr w:rsidR="00514A43" w:rsidRPr="000C0119" w:rsidTr="003C1BBF">
        <w:trPr>
          <w:trHeight w:val="211"/>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0C0119" w:rsidRDefault="00514A43" w:rsidP="00A10F8D">
            <w:pPr>
              <w:spacing w:after="0" w:line="240" w:lineRule="auto"/>
              <w:rPr>
                <w:rFonts w:ascii="Times New Roman" w:hAnsi="Times New Roman" w:cs="Times New Roman"/>
                <w:b/>
              </w:rPr>
            </w:pPr>
            <w:r w:rsidRPr="000C0119">
              <w:rPr>
                <w:rFonts w:ascii="Times New Roman" w:hAnsi="Times New Roman" w:cs="Times New Roman"/>
                <w:b/>
              </w:rPr>
              <w:t xml:space="preserve">Follow up </w:t>
            </w:r>
          </w:p>
        </w:tc>
        <w:tc>
          <w:tcPr>
            <w:tcW w:w="0" w:type="auto"/>
            <w:tcBorders>
              <w:top w:val="single" w:sz="4" w:space="0" w:color="auto"/>
              <w:left w:val="single" w:sz="4" w:space="0" w:color="auto"/>
              <w:bottom w:val="single" w:sz="4" w:space="0" w:color="auto"/>
              <w:right w:val="single" w:sz="4" w:space="0" w:color="auto"/>
            </w:tcBorders>
            <w:hideMark/>
          </w:tcPr>
          <w:p w:rsidR="00514A43" w:rsidRPr="000C0119" w:rsidRDefault="00514A43" w:rsidP="00A10F8D">
            <w:pPr>
              <w:spacing w:after="0" w:line="240" w:lineRule="auto"/>
              <w:rPr>
                <w:rFonts w:ascii="Times New Roman" w:hAnsi="Times New Roman" w:cs="Times New Roman"/>
                <w:b/>
              </w:rPr>
            </w:pPr>
            <w:r w:rsidRPr="000C0119">
              <w:rPr>
                <w:rFonts w:ascii="Times New Roman" w:hAnsi="Times New Roman" w:cs="Times New Roman"/>
                <w:b/>
              </w:rPr>
              <w:t>First time</w:t>
            </w:r>
          </w:p>
        </w:tc>
      </w:tr>
      <w:tr w:rsidR="00514A43" w:rsidRPr="000C0119" w:rsidTr="00E65C1B">
        <w:trPr>
          <w:trHeight w:val="143"/>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0C0119" w:rsidRDefault="00514A43" w:rsidP="00A10F8D">
            <w:pPr>
              <w:spacing w:after="0" w:line="240" w:lineRule="auto"/>
              <w:rPr>
                <w:rFonts w:ascii="Times New Roman" w:hAnsi="Times New Roman" w:cs="Times New Roman"/>
              </w:rPr>
            </w:pPr>
            <w:r w:rsidRPr="000C0119">
              <w:rPr>
                <w:rFonts w:ascii="Times New Roman" w:hAnsi="Times New Roman" w:cs="Times New Roman"/>
              </w:rPr>
              <w:t>To be followed up</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0C0119" w:rsidRDefault="00A321F4" w:rsidP="00A10F8D">
            <w:pPr>
              <w:spacing w:after="0" w:line="240" w:lineRule="auto"/>
              <w:jc w:val="right"/>
              <w:rPr>
                <w:rFonts w:ascii="Times New Roman" w:hAnsi="Times New Roman" w:cs="Times New Roman"/>
              </w:rPr>
            </w:pPr>
            <w:r w:rsidRPr="000C0119">
              <w:rPr>
                <w:rFonts w:ascii="Times New Roman" w:hAnsi="Times New Roman" w:cs="Times New Roman"/>
              </w:rPr>
              <w:t>124</w:t>
            </w:r>
          </w:p>
        </w:tc>
      </w:tr>
      <w:tr w:rsidR="00514A43" w:rsidRPr="000C0119" w:rsidTr="00E65C1B">
        <w:trPr>
          <w:trHeight w:val="92"/>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0C0119" w:rsidRDefault="00514A43" w:rsidP="00A10F8D">
            <w:pPr>
              <w:spacing w:after="0" w:line="240" w:lineRule="auto"/>
              <w:rPr>
                <w:rFonts w:ascii="Times New Roman" w:hAnsi="Times New Roman" w:cs="Times New Roman"/>
              </w:rPr>
            </w:pPr>
            <w:r w:rsidRPr="000C0119">
              <w:rPr>
                <w:rFonts w:ascii="Times New Roman" w:hAnsi="Times New Roman" w:cs="Times New Roman"/>
              </w:rPr>
              <w:t>Follow up done (phone)</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0C0119" w:rsidRDefault="00CB33F3" w:rsidP="00A10F8D">
            <w:pPr>
              <w:spacing w:after="0" w:line="240" w:lineRule="auto"/>
              <w:jc w:val="right"/>
              <w:rPr>
                <w:rFonts w:ascii="Times New Roman" w:hAnsi="Times New Roman" w:cs="Times New Roman"/>
              </w:rPr>
            </w:pPr>
            <w:r w:rsidRPr="000C0119">
              <w:rPr>
                <w:rFonts w:ascii="Times New Roman" w:hAnsi="Times New Roman" w:cs="Times New Roman"/>
              </w:rPr>
              <w:t>1</w:t>
            </w:r>
            <w:r w:rsidR="00A321F4" w:rsidRPr="000C0119">
              <w:rPr>
                <w:rFonts w:ascii="Times New Roman" w:hAnsi="Times New Roman" w:cs="Times New Roman"/>
              </w:rPr>
              <w:t>01</w:t>
            </w:r>
          </w:p>
        </w:tc>
      </w:tr>
      <w:tr w:rsidR="005440F3" w:rsidRPr="000C0119" w:rsidTr="00E8041A">
        <w:trPr>
          <w:trHeight w:val="19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5440F3" w:rsidRPr="000C0119" w:rsidRDefault="005440F3" w:rsidP="00A10F8D">
            <w:pPr>
              <w:spacing w:after="0" w:line="240" w:lineRule="auto"/>
              <w:rPr>
                <w:rFonts w:ascii="Times New Roman" w:hAnsi="Times New Roman" w:cs="Times New Roman"/>
              </w:rPr>
            </w:pPr>
            <w:r w:rsidRPr="000C0119">
              <w:rPr>
                <w:rFonts w:ascii="Times New Roman" w:hAnsi="Times New Roman" w:cs="Times New Roman"/>
              </w:rPr>
              <w:t>Follow up of discontinued cases</w:t>
            </w:r>
          </w:p>
        </w:tc>
        <w:tc>
          <w:tcPr>
            <w:tcW w:w="0" w:type="auto"/>
            <w:tcBorders>
              <w:top w:val="single" w:sz="4" w:space="0" w:color="auto"/>
              <w:left w:val="single" w:sz="4" w:space="0" w:color="auto"/>
              <w:bottom w:val="single" w:sz="4" w:space="0" w:color="auto"/>
              <w:right w:val="single" w:sz="4" w:space="0" w:color="auto"/>
            </w:tcBorders>
          </w:tcPr>
          <w:p w:rsidR="005440F3" w:rsidRPr="000C0119" w:rsidRDefault="00CB33F3" w:rsidP="00A10F8D">
            <w:pPr>
              <w:spacing w:after="0" w:line="240" w:lineRule="auto"/>
              <w:jc w:val="right"/>
              <w:rPr>
                <w:rFonts w:ascii="Times New Roman" w:hAnsi="Times New Roman" w:cs="Times New Roman"/>
              </w:rPr>
            </w:pPr>
            <w:r w:rsidRPr="000C0119">
              <w:rPr>
                <w:rFonts w:ascii="Times New Roman" w:hAnsi="Times New Roman" w:cs="Times New Roman"/>
              </w:rPr>
              <w:t>07</w:t>
            </w:r>
          </w:p>
        </w:tc>
      </w:tr>
      <w:tr w:rsidR="00B44763" w:rsidRPr="000C0119" w:rsidTr="00B44763">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B44763" w:rsidRPr="000C0119" w:rsidRDefault="00B44763" w:rsidP="00A10F8D">
            <w:pPr>
              <w:spacing w:after="0" w:line="240" w:lineRule="auto"/>
              <w:rPr>
                <w:rFonts w:ascii="Times New Roman" w:hAnsi="Times New Roman" w:cs="Times New Roman"/>
              </w:rPr>
            </w:pPr>
            <w:r w:rsidRPr="000C0119">
              <w:rPr>
                <w:rFonts w:ascii="Times New Roman" w:hAnsi="Times New Roman" w:cs="Times New Roman"/>
              </w:rPr>
              <w:t>Counseling regarding school placement</w:t>
            </w:r>
          </w:p>
        </w:tc>
        <w:tc>
          <w:tcPr>
            <w:tcW w:w="0" w:type="auto"/>
            <w:tcBorders>
              <w:top w:val="single" w:sz="4" w:space="0" w:color="auto"/>
              <w:left w:val="single" w:sz="4" w:space="0" w:color="auto"/>
              <w:bottom w:val="single" w:sz="4" w:space="0" w:color="auto"/>
              <w:right w:val="single" w:sz="4" w:space="0" w:color="auto"/>
            </w:tcBorders>
          </w:tcPr>
          <w:p w:rsidR="00B44763" w:rsidRPr="000C0119" w:rsidRDefault="00CB33F3" w:rsidP="00A10F8D">
            <w:pPr>
              <w:spacing w:after="0" w:line="240" w:lineRule="auto"/>
              <w:jc w:val="right"/>
              <w:rPr>
                <w:rFonts w:ascii="Times New Roman" w:hAnsi="Times New Roman" w:cs="Times New Roman"/>
              </w:rPr>
            </w:pPr>
            <w:r w:rsidRPr="000C0119">
              <w:rPr>
                <w:rFonts w:ascii="Times New Roman" w:hAnsi="Times New Roman" w:cs="Times New Roman"/>
              </w:rPr>
              <w:t>03</w:t>
            </w:r>
          </w:p>
        </w:tc>
      </w:tr>
    </w:tbl>
    <w:p w:rsidR="00514A43" w:rsidRPr="000C0119" w:rsidRDefault="00514A43" w:rsidP="00A10F8D">
      <w:pPr>
        <w:pStyle w:val="ListParagraph"/>
        <w:ind w:left="1560"/>
        <w:jc w:val="both"/>
        <w:rPr>
          <w:i/>
          <w:iCs/>
          <w:sz w:val="2"/>
          <w:szCs w:val="2"/>
        </w:rPr>
      </w:pPr>
    </w:p>
    <w:p w:rsidR="00E5604E" w:rsidRDefault="0000164F" w:rsidP="00A26B79">
      <w:pPr>
        <w:pStyle w:val="Title"/>
        <w:numPr>
          <w:ilvl w:val="0"/>
          <w:numId w:val="8"/>
        </w:numPr>
        <w:jc w:val="both"/>
        <w:rPr>
          <w:b w:val="0"/>
          <w:bCs w:val="0"/>
          <w:sz w:val="22"/>
          <w:szCs w:val="22"/>
        </w:rPr>
      </w:pPr>
      <w:r w:rsidRPr="000C0119">
        <w:rPr>
          <w:b w:val="0"/>
          <w:bCs w:val="0"/>
          <w:sz w:val="22"/>
          <w:szCs w:val="22"/>
        </w:rPr>
        <w:t>Discharge planning:  Counseled and issued discharge summary reports</w:t>
      </w:r>
      <w:r w:rsidR="00597DC9" w:rsidRPr="000C0119">
        <w:rPr>
          <w:b w:val="0"/>
          <w:bCs w:val="0"/>
          <w:sz w:val="22"/>
          <w:szCs w:val="22"/>
        </w:rPr>
        <w:t xml:space="preserve"> </w:t>
      </w:r>
      <w:r w:rsidR="00476F85" w:rsidRPr="000C0119">
        <w:rPr>
          <w:b w:val="0"/>
          <w:bCs w:val="0"/>
          <w:sz w:val="22"/>
          <w:szCs w:val="22"/>
        </w:rPr>
        <w:t>–</w:t>
      </w:r>
      <w:r w:rsidR="00F53962" w:rsidRPr="000C0119">
        <w:rPr>
          <w:b w:val="0"/>
          <w:bCs w:val="0"/>
          <w:sz w:val="22"/>
          <w:szCs w:val="22"/>
        </w:rPr>
        <w:t xml:space="preserve"> </w:t>
      </w:r>
      <w:r w:rsidR="00CB33F3" w:rsidRPr="000C0119">
        <w:rPr>
          <w:b w:val="0"/>
          <w:bCs w:val="0"/>
          <w:sz w:val="22"/>
          <w:szCs w:val="22"/>
        </w:rPr>
        <w:t>70</w:t>
      </w:r>
    </w:p>
    <w:p w:rsidR="006578D7" w:rsidRDefault="006578D7" w:rsidP="006578D7">
      <w:pPr>
        <w:pStyle w:val="Title"/>
        <w:jc w:val="both"/>
        <w:rPr>
          <w:b w:val="0"/>
          <w:bCs w:val="0"/>
          <w:sz w:val="22"/>
          <w:szCs w:val="22"/>
        </w:rPr>
      </w:pPr>
    </w:p>
    <w:p w:rsidR="006578D7" w:rsidRPr="000C0119" w:rsidRDefault="006578D7" w:rsidP="006578D7">
      <w:pPr>
        <w:pStyle w:val="Title"/>
        <w:jc w:val="both"/>
        <w:rPr>
          <w:b w:val="0"/>
          <w:bCs w:val="0"/>
          <w:sz w:val="22"/>
          <w:szCs w:val="22"/>
        </w:rPr>
      </w:pPr>
    </w:p>
    <w:p w:rsidR="00D0213E" w:rsidRPr="000C0119" w:rsidRDefault="00D0213E" w:rsidP="00D0213E">
      <w:pPr>
        <w:pStyle w:val="Title"/>
        <w:jc w:val="both"/>
        <w:rPr>
          <w:b w:val="0"/>
          <w:bCs w:val="0"/>
          <w:sz w:val="2"/>
          <w:szCs w:val="2"/>
        </w:rPr>
      </w:pPr>
    </w:p>
    <w:p w:rsidR="00F1025C" w:rsidRPr="000C0119" w:rsidRDefault="00F1025C" w:rsidP="00F1025C">
      <w:pPr>
        <w:pStyle w:val="Title"/>
        <w:ind w:left="1560"/>
        <w:jc w:val="both"/>
        <w:rPr>
          <w:b w:val="0"/>
          <w:bCs w:val="0"/>
          <w:sz w:val="4"/>
          <w:szCs w:val="4"/>
        </w:rPr>
      </w:pPr>
    </w:p>
    <w:p w:rsidR="002674F5" w:rsidRPr="000C0119" w:rsidRDefault="00514A43" w:rsidP="00440997">
      <w:pPr>
        <w:pStyle w:val="ListParagraph"/>
        <w:numPr>
          <w:ilvl w:val="0"/>
          <w:numId w:val="2"/>
        </w:numPr>
        <w:jc w:val="both"/>
        <w:rPr>
          <w:b/>
          <w:bCs/>
          <w:sz w:val="22"/>
          <w:szCs w:val="22"/>
          <w:u w:val="single"/>
        </w:rPr>
      </w:pPr>
      <w:r w:rsidRPr="000C0119">
        <w:rPr>
          <w:sz w:val="22"/>
          <w:szCs w:val="22"/>
        </w:rPr>
        <w:lastRenderedPageBreak/>
        <w:t>Orientation Programs:</w:t>
      </w:r>
      <w:r w:rsidR="006A6F6C" w:rsidRPr="000C0119">
        <w:rPr>
          <w:sz w:val="22"/>
          <w:szCs w:val="22"/>
        </w:rPr>
        <w:t xml:space="preserve"> </w:t>
      </w:r>
      <w:r w:rsidR="00EF192E" w:rsidRPr="000C0119">
        <w:rPr>
          <w:sz w:val="22"/>
          <w:szCs w:val="22"/>
        </w:rPr>
        <w:t xml:space="preserve"> </w:t>
      </w:r>
    </w:p>
    <w:p w:rsidR="002674F5" w:rsidRPr="000C0119" w:rsidRDefault="002674F5" w:rsidP="00A10F8D">
      <w:pPr>
        <w:pStyle w:val="ListParagraph"/>
        <w:ind w:left="840"/>
        <w:jc w:val="both"/>
        <w:rPr>
          <w:sz w:val="8"/>
          <w:szCs w:val="8"/>
        </w:rPr>
      </w:pPr>
    </w:p>
    <w:p w:rsidR="005A060E" w:rsidRPr="000C0119" w:rsidRDefault="002674F5" w:rsidP="009173BE">
      <w:pPr>
        <w:pStyle w:val="ListParagraph"/>
        <w:numPr>
          <w:ilvl w:val="1"/>
          <w:numId w:val="2"/>
        </w:numPr>
        <w:jc w:val="both"/>
        <w:rPr>
          <w:b/>
          <w:bCs/>
          <w:sz w:val="12"/>
          <w:szCs w:val="12"/>
        </w:rPr>
      </w:pPr>
      <w:r w:rsidRPr="000C0119">
        <w:rPr>
          <w:b/>
          <w:bCs/>
          <w:sz w:val="22"/>
          <w:szCs w:val="22"/>
        </w:rPr>
        <w:t>REACH (</w:t>
      </w:r>
      <w:r w:rsidRPr="000C0119">
        <w:rPr>
          <w:b/>
          <w:bCs/>
          <w:i/>
          <w:iCs/>
          <w:sz w:val="22"/>
          <w:szCs w:val="22"/>
        </w:rPr>
        <w:t>Resource Exchange and Education through Care and Hope</w:t>
      </w:r>
      <w:r w:rsidR="003C2ED5" w:rsidRPr="000C0119">
        <w:rPr>
          <w:b/>
          <w:bCs/>
          <w:sz w:val="22"/>
          <w:szCs w:val="22"/>
        </w:rPr>
        <w:t xml:space="preserve">) </w:t>
      </w:r>
      <w:r w:rsidR="00D4234C" w:rsidRPr="000C0119">
        <w:rPr>
          <w:b/>
          <w:bCs/>
          <w:sz w:val="22"/>
          <w:szCs w:val="22"/>
        </w:rPr>
        <w:t xml:space="preserve">– </w:t>
      </w:r>
      <w:r w:rsidR="000A522A" w:rsidRPr="000C0119">
        <w:rPr>
          <w:b/>
          <w:bCs/>
          <w:sz w:val="22"/>
          <w:szCs w:val="22"/>
        </w:rPr>
        <w:t>5</w:t>
      </w:r>
      <w:r w:rsidR="002B3B0C" w:rsidRPr="000C0119">
        <w:rPr>
          <w:b/>
          <w:bCs/>
          <w:sz w:val="22"/>
          <w:szCs w:val="22"/>
        </w:rPr>
        <w:t xml:space="preserve"> Nos.</w:t>
      </w:r>
    </w:p>
    <w:tbl>
      <w:tblPr>
        <w:tblW w:w="8124" w:type="dxa"/>
        <w:jc w:val="center"/>
        <w:tblBorders>
          <w:insideH w:val="single" w:sz="4" w:space="0" w:color="auto"/>
        </w:tblBorders>
        <w:tblLook w:val="04A0"/>
      </w:tblPr>
      <w:tblGrid>
        <w:gridCol w:w="1900"/>
        <w:gridCol w:w="1206"/>
        <w:gridCol w:w="1370"/>
        <w:gridCol w:w="3648"/>
      </w:tblGrid>
      <w:tr w:rsidR="00AE30F6" w:rsidRPr="000C0119" w:rsidTr="008B5758">
        <w:trPr>
          <w:jc w:val="center"/>
        </w:trPr>
        <w:tc>
          <w:tcPr>
            <w:tcW w:w="1900" w:type="dxa"/>
          </w:tcPr>
          <w:p w:rsidR="00AE30F6" w:rsidRPr="000C0119" w:rsidRDefault="00AE30F6" w:rsidP="008B5758">
            <w:pPr>
              <w:spacing w:after="0" w:line="240" w:lineRule="auto"/>
              <w:jc w:val="center"/>
              <w:rPr>
                <w:rFonts w:ascii="Times New Roman" w:hAnsi="Times New Roman" w:cs="Times New Roman"/>
                <w:b/>
                <w:bCs/>
                <w:lang w:bidi="hi-IN"/>
              </w:rPr>
            </w:pPr>
            <w:r w:rsidRPr="000C0119">
              <w:rPr>
                <w:rFonts w:ascii="Times New Roman" w:hAnsi="Times New Roman" w:cs="Times New Roman"/>
                <w:b/>
                <w:bCs/>
                <w:lang w:bidi="hi-IN"/>
              </w:rPr>
              <w:t>Speaker</w:t>
            </w:r>
          </w:p>
        </w:tc>
        <w:tc>
          <w:tcPr>
            <w:tcW w:w="1206" w:type="dxa"/>
          </w:tcPr>
          <w:p w:rsidR="00AE30F6" w:rsidRPr="000C0119" w:rsidRDefault="00AE30F6" w:rsidP="008B5758">
            <w:pPr>
              <w:spacing w:after="0" w:line="240" w:lineRule="auto"/>
              <w:jc w:val="center"/>
              <w:rPr>
                <w:rFonts w:ascii="Times New Roman" w:hAnsi="Times New Roman" w:cs="Times New Roman"/>
                <w:b/>
                <w:bCs/>
                <w:lang w:bidi="hi-IN"/>
              </w:rPr>
            </w:pPr>
            <w:r w:rsidRPr="000C0119">
              <w:rPr>
                <w:rFonts w:ascii="Times New Roman" w:hAnsi="Times New Roman" w:cs="Times New Roman"/>
                <w:b/>
                <w:bCs/>
                <w:lang w:bidi="hi-IN"/>
              </w:rPr>
              <w:t>Date</w:t>
            </w:r>
          </w:p>
        </w:tc>
        <w:tc>
          <w:tcPr>
            <w:tcW w:w="0" w:type="auto"/>
          </w:tcPr>
          <w:p w:rsidR="00AE30F6" w:rsidRPr="000C0119" w:rsidRDefault="00AE30F6" w:rsidP="008B5758">
            <w:pPr>
              <w:spacing w:after="0" w:line="240" w:lineRule="auto"/>
              <w:jc w:val="center"/>
              <w:rPr>
                <w:rFonts w:ascii="Times New Roman" w:hAnsi="Times New Roman" w:cs="Times New Roman"/>
                <w:b/>
                <w:bCs/>
                <w:lang w:bidi="hi-IN"/>
              </w:rPr>
            </w:pPr>
            <w:r w:rsidRPr="000C0119">
              <w:rPr>
                <w:rFonts w:ascii="Times New Roman" w:hAnsi="Times New Roman" w:cs="Times New Roman"/>
                <w:b/>
                <w:bCs/>
                <w:lang w:bidi="hi-IN"/>
              </w:rPr>
              <w:t xml:space="preserve">Language </w:t>
            </w:r>
          </w:p>
        </w:tc>
        <w:tc>
          <w:tcPr>
            <w:tcW w:w="3648" w:type="dxa"/>
          </w:tcPr>
          <w:p w:rsidR="00AE30F6" w:rsidRPr="000C0119" w:rsidRDefault="00AE30F6" w:rsidP="008B5758">
            <w:pPr>
              <w:spacing w:after="0" w:line="240" w:lineRule="auto"/>
              <w:jc w:val="center"/>
              <w:rPr>
                <w:rFonts w:ascii="Times New Roman" w:hAnsi="Times New Roman" w:cs="Times New Roman"/>
                <w:b/>
                <w:bCs/>
                <w:lang w:bidi="hi-IN"/>
              </w:rPr>
            </w:pPr>
            <w:r w:rsidRPr="000C0119">
              <w:rPr>
                <w:rFonts w:ascii="Times New Roman" w:hAnsi="Times New Roman" w:cs="Times New Roman"/>
                <w:b/>
                <w:bCs/>
                <w:lang w:bidi="hi-IN"/>
              </w:rPr>
              <w:t>Target group</w:t>
            </w:r>
          </w:p>
        </w:tc>
      </w:tr>
      <w:tr w:rsidR="00AE30F6" w:rsidRPr="000C0119" w:rsidTr="008B5758">
        <w:trPr>
          <w:jc w:val="center"/>
        </w:trPr>
        <w:tc>
          <w:tcPr>
            <w:tcW w:w="1900" w:type="dxa"/>
          </w:tcPr>
          <w:p w:rsidR="00AE30F6" w:rsidRPr="000C0119" w:rsidRDefault="00AE30F6" w:rsidP="008B5758">
            <w:pPr>
              <w:spacing w:after="0" w:line="240" w:lineRule="auto"/>
              <w:rPr>
                <w:rFonts w:ascii="Times New Roman" w:hAnsi="Times New Roman" w:cs="Times New Roman"/>
                <w:szCs w:val="24"/>
                <w:lang w:bidi="hi-IN"/>
              </w:rPr>
            </w:pPr>
            <w:r w:rsidRPr="000C0119">
              <w:rPr>
                <w:rFonts w:ascii="Times New Roman" w:hAnsi="Times New Roman" w:cs="Times New Roman"/>
                <w:lang w:bidi="hi-IN"/>
              </w:rPr>
              <w:t>Mr Vivek</w:t>
            </w:r>
          </w:p>
          <w:p w:rsidR="00AE30F6" w:rsidRPr="000C0119" w:rsidRDefault="001574D4" w:rsidP="008B5758">
            <w:pPr>
              <w:spacing w:after="0" w:line="240" w:lineRule="auto"/>
              <w:rPr>
                <w:rFonts w:ascii="Times New Roman" w:hAnsi="Times New Roman" w:cs="Times New Roman"/>
                <w:szCs w:val="24"/>
                <w:lang w:bidi="hi-IN"/>
              </w:rPr>
            </w:pPr>
            <w:r>
              <w:rPr>
                <w:rFonts w:ascii="Times New Roman" w:hAnsi="Times New Roman" w:cs="Times New Roman"/>
                <w:szCs w:val="24"/>
                <w:lang w:bidi="hi-IN"/>
              </w:rPr>
              <w:t>Client with CP</w:t>
            </w:r>
          </w:p>
          <w:p w:rsidR="00AE30F6" w:rsidRPr="000C0119" w:rsidRDefault="00AE30F6" w:rsidP="008B5758">
            <w:pPr>
              <w:spacing w:after="0" w:line="240" w:lineRule="auto"/>
              <w:ind w:firstLine="720"/>
              <w:rPr>
                <w:rFonts w:ascii="Times New Roman" w:hAnsi="Times New Roman" w:cs="Times New Roman"/>
                <w:szCs w:val="24"/>
                <w:lang w:bidi="hi-IN"/>
              </w:rPr>
            </w:pPr>
          </w:p>
        </w:tc>
        <w:tc>
          <w:tcPr>
            <w:tcW w:w="1206" w:type="dxa"/>
          </w:tcPr>
          <w:p w:rsidR="00AE30F6" w:rsidRPr="000C0119" w:rsidRDefault="00AE30F6" w:rsidP="008B5758">
            <w:pPr>
              <w:spacing w:after="0" w:line="240" w:lineRule="auto"/>
              <w:jc w:val="center"/>
              <w:rPr>
                <w:rFonts w:ascii="Times New Roman" w:hAnsi="Times New Roman" w:cs="Times New Roman"/>
                <w:szCs w:val="24"/>
                <w:lang w:bidi="hi-IN"/>
              </w:rPr>
            </w:pPr>
            <w:r w:rsidRPr="000C0119">
              <w:rPr>
                <w:rFonts w:ascii="Times New Roman" w:hAnsi="Times New Roman" w:cs="Times New Roman"/>
                <w:szCs w:val="24"/>
                <w:lang w:bidi="hi-IN"/>
              </w:rPr>
              <w:t>05.10.2018</w:t>
            </w:r>
          </w:p>
        </w:tc>
        <w:tc>
          <w:tcPr>
            <w:tcW w:w="0" w:type="auto"/>
          </w:tcPr>
          <w:p w:rsidR="00AE30F6" w:rsidRPr="000C0119" w:rsidRDefault="00AE30F6" w:rsidP="008B5758">
            <w:pPr>
              <w:spacing w:after="0" w:line="240" w:lineRule="auto"/>
              <w:rPr>
                <w:rFonts w:ascii="Times New Roman" w:hAnsi="Times New Roman" w:cs="Times New Roman"/>
                <w:szCs w:val="24"/>
                <w:lang w:bidi="hi-IN"/>
              </w:rPr>
            </w:pPr>
            <w:r w:rsidRPr="000C0119">
              <w:rPr>
                <w:rFonts w:ascii="Times New Roman" w:hAnsi="Times New Roman" w:cs="Times New Roman"/>
                <w:szCs w:val="24"/>
                <w:lang w:bidi="hi-IN"/>
              </w:rPr>
              <w:t>Kannada</w:t>
            </w:r>
          </w:p>
        </w:tc>
        <w:tc>
          <w:tcPr>
            <w:tcW w:w="3648" w:type="dxa"/>
          </w:tcPr>
          <w:p w:rsidR="00AE30F6" w:rsidRPr="000C0119" w:rsidRDefault="00AE30F6" w:rsidP="008B5758">
            <w:pPr>
              <w:spacing w:after="0" w:line="240" w:lineRule="auto"/>
              <w:ind w:right="993"/>
              <w:rPr>
                <w:rFonts w:ascii="Times New Roman" w:hAnsi="Times New Roman" w:cs="Times New Roman"/>
                <w:lang w:bidi="hi-IN"/>
              </w:rPr>
            </w:pPr>
            <w:r w:rsidRPr="000C0119">
              <w:rPr>
                <w:rFonts w:ascii="Times New Roman" w:hAnsi="Times New Roman" w:cs="Times New Roman"/>
                <w:lang w:bidi="hi-IN"/>
              </w:rPr>
              <w:t>SLD, CP</w:t>
            </w:r>
          </w:p>
          <w:p w:rsidR="00AE30F6" w:rsidRPr="000C0119" w:rsidRDefault="00AE30F6" w:rsidP="008B5758">
            <w:pPr>
              <w:spacing w:after="0" w:line="240" w:lineRule="auto"/>
              <w:jc w:val="both"/>
              <w:rPr>
                <w:rFonts w:ascii="Times New Roman" w:hAnsi="Times New Roman" w:cs="Times New Roman"/>
                <w:lang w:bidi="hi-IN"/>
              </w:rPr>
            </w:pPr>
            <w:r w:rsidRPr="000C0119">
              <w:rPr>
                <w:rFonts w:ascii="Times New Roman" w:hAnsi="Times New Roman" w:cs="Times New Roman"/>
                <w:lang w:bidi="hi-IN"/>
              </w:rPr>
              <w:t>My Journey with Cerebral Palsy</w:t>
            </w:r>
          </w:p>
          <w:p w:rsidR="00AE30F6" w:rsidRPr="000C0119" w:rsidRDefault="00AE30F6" w:rsidP="008B5758">
            <w:pPr>
              <w:spacing w:after="0" w:line="240" w:lineRule="auto"/>
              <w:jc w:val="both"/>
              <w:rPr>
                <w:rFonts w:ascii="Times New Roman" w:hAnsi="Times New Roman" w:cs="Times New Roman"/>
                <w:szCs w:val="24"/>
                <w:lang w:bidi="hi-IN"/>
              </w:rPr>
            </w:pPr>
            <w:r w:rsidRPr="000C0119">
              <w:rPr>
                <w:rFonts w:ascii="Times New Roman" w:hAnsi="Times New Roman" w:cs="Times New Roman"/>
                <w:lang w:bidi="hi-IN"/>
              </w:rPr>
              <w:t>(Perspective of an individual with Cerebral Palsy)</w:t>
            </w:r>
          </w:p>
        </w:tc>
      </w:tr>
      <w:tr w:rsidR="00AE30F6" w:rsidRPr="000C0119" w:rsidTr="008B5758">
        <w:trPr>
          <w:jc w:val="center"/>
        </w:trPr>
        <w:tc>
          <w:tcPr>
            <w:tcW w:w="1900" w:type="dxa"/>
          </w:tcPr>
          <w:p w:rsidR="00AE30F6" w:rsidRDefault="00AE30F6" w:rsidP="008B5758">
            <w:pPr>
              <w:spacing w:after="0" w:line="240" w:lineRule="auto"/>
              <w:rPr>
                <w:rFonts w:ascii="Times New Roman" w:hAnsi="Times New Roman" w:cs="Times New Roman"/>
                <w:lang w:bidi="hi-IN"/>
              </w:rPr>
            </w:pPr>
            <w:r w:rsidRPr="000C0119">
              <w:rPr>
                <w:rFonts w:ascii="Times New Roman" w:hAnsi="Times New Roman" w:cs="Times New Roman"/>
                <w:lang w:bidi="hi-IN"/>
              </w:rPr>
              <w:t>Mr. Prashanth R</w:t>
            </w:r>
          </w:p>
          <w:p w:rsidR="001574D4" w:rsidRPr="000C0119" w:rsidRDefault="001574D4" w:rsidP="008B5758">
            <w:pPr>
              <w:spacing w:after="0" w:line="240" w:lineRule="auto"/>
              <w:rPr>
                <w:rFonts w:ascii="Times New Roman" w:hAnsi="Times New Roman" w:cs="Times New Roman"/>
                <w:lang w:bidi="hi-IN"/>
              </w:rPr>
            </w:pPr>
            <w:r>
              <w:rPr>
                <w:rFonts w:ascii="Times New Roman" w:hAnsi="Times New Roman" w:cs="Times New Roman"/>
                <w:lang w:bidi="hi-IN"/>
              </w:rPr>
              <w:t>MSW</w:t>
            </w:r>
          </w:p>
        </w:tc>
        <w:tc>
          <w:tcPr>
            <w:tcW w:w="1206" w:type="dxa"/>
          </w:tcPr>
          <w:p w:rsidR="00AE30F6" w:rsidRPr="000C0119" w:rsidRDefault="00AE30F6" w:rsidP="008B5758">
            <w:pPr>
              <w:spacing w:after="0" w:line="240" w:lineRule="auto"/>
              <w:jc w:val="center"/>
              <w:rPr>
                <w:rFonts w:ascii="Times New Roman" w:hAnsi="Times New Roman" w:cs="Times New Roman"/>
                <w:szCs w:val="24"/>
                <w:lang w:bidi="hi-IN"/>
              </w:rPr>
            </w:pPr>
            <w:r w:rsidRPr="000C0119">
              <w:rPr>
                <w:rFonts w:ascii="Times New Roman" w:hAnsi="Times New Roman" w:cs="Times New Roman"/>
                <w:szCs w:val="24"/>
                <w:lang w:bidi="hi-IN"/>
              </w:rPr>
              <w:t>05.10.2018</w:t>
            </w:r>
          </w:p>
        </w:tc>
        <w:tc>
          <w:tcPr>
            <w:tcW w:w="0" w:type="auto"/>
          </w:tcPr>
          <w:p w:rsidR="00AE30F6" w:rsidRPr="000C0119" w:rsidRDefault="00AE30F6" w:rsidP="008B5758">
            <w:pPr>
              <w:spacing w:after="0" w:line="240" w:lineRule="auto"/>
              <w:rPr>
                <w:rFonts w:ascii="Times New Roman" w:hAnsi="Times New Roman" w:cs="Times New Roman"/>
                <w:szCs w:val="24"/>
                <w:lang w:bidi="hi-IN"/>
              </w:rPr>
            </w:pPr>
            <w:r w:rsidRPr="000C0119">
              <w:rPr>
                <w:rFonts w:ascii="Times New Roman" w:hAnsi="Times New Roman" w:cs="Times New Roman"/>
                <w:szCs w:val="24"/>
                <w:lang w:bidi="hi-IN"/>
              </w:rPr>
              <w:t>Kannada</w:t>
            </w:r>
          </w:p>
          <w:p w:rsidR="00AE30F6" w:rsidRPr="000C0119" w:rsidRDefault="00AE30F6" w:rsidP="008B5758">
            <w:pPr>
              <w:spacing w:after="0" w:line="240" w:lineRule="auto"/>
              <w:rPr>
                <w:rFonts w:ascii="Times New Roman" w:hAnsi="Times New Roman" w:cs="Times New Roman"/>
                <w:szCs w:val="24"/>
                <w:lang w:bidi="hi-IN"/>
              </w:rPr>
            </w:pPr>
          </w:p>
        </w:tc>
        <w:tc>
          <w:tcPr>
            <w:tcW w:w="3648" w:type="dxa"/>
          </w:tcPr>
          <w:p w:rsidR="00AE30F6" w:rsidRPr="000C0119" w:rsidRDefault="00AE30F6" w:rsidP="008B5758">
            <w:pPr>
              <w:spacing w:after="0" w:line="240" w:lineRule="auto"/>
              <w:jc w:val="both"/>
              <w:rPr>
                <w:rFonts w:ascii="Times New Roman" w:hAnsi="Times New Roman" w:cs="Times New Roman"/>
                <w:szCs w:val="24"/>
                <w:lang w:bidi="hi-IN"/>
              </w:rPr>
            </w:pPr>
            <w:r w:rsidRPr="000C0119">
              <w:rPr>
                <w:rFonts w:ascii="Times New Roman" w:hAnsi="Times New Roman" w:cs="Times New Roman"/>
                <w:szCs w:val="24"/>
                <w:lang w:bidi="hi-IN"/>
              </w:rPr>
              <w:t>SLD-CP</w:t>
            </w:r>
          </w:p>
          <w:p w:rsidR="00AE30F6" w:rsidRPr="000C0119" w:rsidRDefault="00AE30F6" w:rsidP="008B5758">
            <w:pPr>
              <w:spacing w:after="0" w:line="240" w:lineRule="auto"/>
              <w:jc w:val="both"/>
              <w:rPr>
                <w:rFonts w:ascii="Times New Roman" w:hAnsi="Times New Roman" w:cs="Times New Roman"/>
                <w:szCs w:val="24"/>
                <w:lang w:bidi="hi-IN"/>
              </w:rPr>
            </w:pPr>
            <w:r w:rsidRPr="000C0119">
              <w:rPr>
                <w:rFonts w:ascii="Times New Roman" w:hAnsi="Times New Roman" w:cs="Times New Roman"/>
                <w:szCs w:val="24"/>
                <w:lang w:bidi="hi-IN"/>
              </w:rPr>
              <w:t xml:space="preserve">Concession and facilities available for individual with </w:t>
            </w:r>
            <w:r w:rsidRPr="000C0119">
              <w:rPr>
                <w:rFonts w:ascii="Times New Roman" w:hAnsi="Times New Roman" w:cs="Times New Roman"/>
                <w:lang w:bidi="hi-IN"/>
              </w:rPr>
              <w:t>Cerebral Palsy</w:t>
            </w:r>
          </w:p>
        </w:tc>
      </w:tr>
      <w:tr w:rsidR="00AE30F6" w:rsidRPr="000C0119" w:rsidTr="008B5758">
        <w:trPr>
          <w:jc w:val="center"/>
        </w:trPr>
        <w:tc>
          <w:tcPr>
            <w:tcW w:w="1900" w:type="dxa"/>
          </w:tcPr>
          <w:p w:rsidR="00AE30F6" w:rsidRDefault="00AE30F6" w:rsidP="008B5758">
            <w:pPr>
              <w:spacing w:after="0" w:line="240" w:lineRule="auto"/>
              <w:rPr>
                <w:rFonts w:ascii="Times New Roman" w:hAnsi="Times New Roman" w:cs="Times New Roman"/>
                <w:szCs w:val="24"/>
                <w:lang w:bidi="hi-IN"/>
              </w:rPr>
            </w:pPr>
            <w:r w:rsidRPr="000C0119">
              <w:rPr>
                <w:rFonts w:ascii="Times New Roman" w:hAnsi="Times New Roman" w:cs="Times New Roman"/>
                <w:szCs w:val="24"/>
                <w:lang w:bidi="hi-IN"/>
              </w:rPr>
              <w:t>Mrs. Shobha B N</w:t>
            </w:r>
          </w:p>
          <w:p w:rsidR="001574D4" w:rsidRPr="000C0119" w:rsidRDefault="00B73DB8" w:rsidP="008B5758">
            <w:pPr>
              <w:spacing w:after="0" w:line="240" w:lineRule="auto"/>
              <w:rPr>
                <w:rFonts w:ascii="Times New Roman" w:hAnsi="Times New Roman" w:cs="Times New Roman"/>
                <w:lang w:bidi="hi-IN"/>
              </w:rPr>
            </w:pPr>
            <w:r>
              <w:rPr>
                <w:rFonts w:ascii="Times New Roman" w:hAnsi="Times New Roman" w:cs="Times New Roman"/>
                <w:szCs w:val="24"/>
                <w:lang w:bidi="hi-IN"/>
              </w:rPr>
              <w:t>Special E</w:t>
            </w:r>
            <w:r w:rsidR="001574D4">
              <w:rPr>
                <w:rFonts w:ascii="Times New Roman" w:hAnsi="Times New Roman" w:cs="Times New Roman"/>
                <w:szCs w:val="24"/>
                <w:lang w:bidi="hi-IN"/>
              </w:rPr>
              <w:t>ducator</w:t>
            </w:r>
          </w:p>
        </w:tc>
        <w:tc>
          <w:tcPr>
            <w:tcW w:w="1206" w:type="dxa"/>
          </w:tcPr>
          <w:p w:rsidR="00AE30F6" w:rsidRPr="000C0119" w:rsidRDefault="00AE30F6" w:rsidP="008B5758">
            <w:pPr>
              <w:spacing w:after="0" w:line="240" w:lineRule="auto"/>
              <w:jc w:val="center"/>
              <w:rPr>
                <w:rFonts w:ascii="Times New Roman" w:hAnsi="Times New Roman" w:cs="Times New Roman"/>
                <w:lang w:bidi="hi-IN"/>
              </w:rPr>
            </w:pPr>
            <w:r w:rsidRPr="000C0119">
              <w:rPr>
                <w:rFonts w:ascii="Times New Roman" w:hAnsi="Times New Roman" w:cs="Times New Roman"/>
                <w:lang w:bidi="hi-IN"/>
              </w:rPr>
              <w:t>10.10.2018</w:t>
            </w:r>
          </w:p>
        </w:tc>
        <w:tc>
          <w:tcPr>
            <w:tcW w:w="0" w:type="auto"/>
          </w:tcPr>
          <w:p w:rsidR="00AE30F6" w:rsidRPr="000C0119" w:rsidRDefault="00AE30F6" w:rsidP="008B5758">
            <w:pPr>
              <w:spacing w:after="0" w:line="240" w:lineRule="auto"/>
              <w:rPr>
                <w:rFonts w:ascii="Times New Roman" w:hAnsi="Times New Roman" w:cs="Times New Roman"/>
                <w:lang w:bidi="hi-IN"/>
              </w:rPr>
            </w:pPr>
            <w:r w:rsidRPr="000C0119">
              <w:rPr>
                <w:rFonts w:ascii="Times New Roman" w:hAnsi="Times New Roman" w:cs="Times New Roman"/>
                <w:szCs w:val="24"/>
                <w:lang w:bidi="hi-IN"/>
              </w:rPr>
              <w:t>Kannada</w:t>
            </w:r>
          </w:p>
        </w:tc>
        <w:tc>
          <w:tcPr>
            <w:tcW w:w="3648" w:type="dxa"/>
          </w:tcPr>
          <w:p w:rsidR="00AE30F6" w:rsidRPr="000C0119" w:rsidRDefault="00AE30F6" w:rsidP="008B5758">
            <w:pPr>
              <w:spacing w:after="0" w:line="240" w:lineRule="auto"/>
              <w:jc w:val="both"/>
              <w:rPr>
                <w:rFonts w:ascii="Times New Roman" w:hAnsi="Times New Roman" w:cs="Times New Roman"/>
                <w:szCs w:val="24"/>
                <w:lang w:bidi="hi-IN"/>
              </w:rPr>
            </w:pPr>
            <w:r w:rsidRPr="000C0119">
              <w:rPr>
                <w:rFonts w:ascii="Times New Roman" w:hAnsi="Times New Roman" w:cs="Times New Roman"/>
                <w:szCs w:val="24"/>
                <w:lang w:bidi="hi-IN"/>
              </w:rPr>
              <w:t>SLD-CP</w:t>
            </w:r>
          </w:p>
          <w:p w:rsidR="00AE30F6" w:rsidRPr="000C0119" w:rsidRDefault="00AE30F6" w:rsidP="008B5758">
            <w:pPr>
              <w:spacing w:after="0" w:line="240" w:lineRule="auto"/>
              <w:jc w:val="both"/>
              <w:rPr>
                <w:rFonts w:ascii="Times New Roman" w:hAnsi="Times New Roman" w:cs="Times New Roman"/>
                <w:szCs w:val="24"/>
                <w:lang w:bidi="hi-IN"/>
              </w:rPr>
            </w:pPr>
            <w:r w:rsidRPr="000C0119">
              <w:rPr>
                <w:rFonts w:ascii="Times New Roman" w:hAnsi="Times New Roman" w:cs="Times New Roman"/>
                <w:szCs w:val="24"/>
                <w:lang w:bidi="hi-IN"/>
              </w:rPr>
              <w:t xml:space="preserve">(Pre School preparation &amp; School Education for academic skills in children with </w:t>
            </w:r>
            <w:r w:rsidRPr="000C0119">
              <w:rPr>
                <w:rFonts w:ascii="Times New Roman" w:hAnsi="Times New Roman" w:cs="Times New Roman"/>
                <w:lang w:bidi="hi-IN"/>
              </w:rPr>
              <w:t>Cerebral Palsy</w:t>
            </w:r>
            <w:r w:rsidRPr="000C0119">
              <w:rPr>
                <w:rFonts w:ascii="Times New Roman" w:hAnsi="Times New Roman" w:cs="Times New Roman"/>
                <w:szCs w:val="24"/>
                <w:lang w:bidi="hi-IN"/>
              </w:rPr>
              <w:t xml:space="preserve"> )</w:t>
            </w:r>
          </w:p>
        </w:tc>
      </w:tr>
      <w:tr w:rsidR="00AE30F6" w:rsidRPr="000C0119" w:rsidTr="008B5758">
        <w:trPr>
          <w:jc w:val="center"/>
        </w:trPr>
        <w:tc>
          <w:tcPr>
            <w:tcW w:w="1900" w:type="dxa"/>
          </w:tcPr>
          <w:p w:rsidR="00AE30F6" w:rsidRDefault="00AE30F6" w:rsidP="008B5758">
            <w:pPr>
              <w:spacing w:after="0" w:line="240" w:lineRule="auto"/>
              <w:rPr>
                <w:rFonts w:ascii="Times New Roman" w:hAnsi="Times New Roman" w:cs="Times New Roman"/>
                <w:lang w:bidi="hi-IN"/>
              </w:rPr>
            </w:pPr>
            <w:r w:rsidRPr="000C0119">
              <w:rPr>
                <w:rFonts w:ascii="Times New Roman" w:hAnsi="Times New Roman" w:cs="Times New Roman"/>
                <w:lang w:bidi="hi-IN"/>
              </w:rPr>
              <w:t>Mr. Suresh C B</w:t>
            </w:r>
          </w:p>
          <w:p w:rsidR="001574D4" w:rsidRPr="000C0119" w:rsidRDefault="00B73DB8" w:rsidP="008B5758">
            <w:pPr>
              <w:spacing w:after="0" w:line="240" w:lineRule="auto"/>
              <w:rPr>
                <w:rFonts w:ascii="Times New Roman" w:hAnsi="Times New Roman" w:cs="Times New Roman"/>
                <w:lang w:bidi="hi-IN"/>
              </w:rPr>
            </w:pPr>
            <w:r>
              <w:rPr>
                <w:rFonts w:ascii="Times New Roman" w:hAnsi="Times New Roman" w:cs="Times New Roman"/>
                <w:lang w:bidi="hi-IN"/>
              </w:rPr>
              <w:t>Special E</w:t>
            </w:r>
            <w:r w:rsidR="001574D4">
              <w:rPr>
                <w:rFonts w:ascii="Times New Roman" w:hAnsi="Times New Roman" w:cs="Times New Roman"/>
                <w:lang w:bidi="hi-IN"/>
              </w:rPr>
              <w:t>ducator</w:t>
            </w:r>
          </w:p>
        </w:tc>
        <w:tc>
          <w:tcPr>
            <w:tcW w:w="1206" w:type="dxa"/>
          </w:tcPr>
          <w:p w:rsidR="00AE30F6" w:rsidRPr="000C0119" w:rsidRDefault="00AE30F6" w:rsidP="008B5758">
            <w:pPr>
              <w:spacing w:after="0" w:line="240" w:lineRule="auto"/>
              <w:jc w:val="center"/>
              <w:rPr>
                <w:rFonts w:ascii="Times New Roman" w:hAnsi="Times New Roman" w:cs="Times New Roman"/>
                <w:szCs w:val="24"/>
                <w:lang w:bidi="hi-IN"/>
              </w:rPr>
            </w:pPr>
            <w:r w:rsidRPr="000C0119">
              <w:rPr>
                <w:rFonts w:ascii="Times New Roman" w:hAnsi="Times New Roman" w:cs="Times New Roman"/>
                <w:szCs w:val="24"/>
                <w:lang w:bidi="hi-IN"/>
              </w:rPr>
              <w:t>12.10.18</w:t>
            </w:r>
          </w:p>
        </w:tc>
        <w:tc>
          <w:tcPr>
            <w:tcW w:w="0" w:type="auto"/>
          </w:tcPr>
          <w:p w:rsidR="00AE30F6" w:rsidRPr="000C0119" w:rsidRDefault="00AE30F6" w:rsidP="008B5758">
            <w:pPr>
              <w:spacing w:after="0" w:line="240" w:lineRule="auto"/>
              <w:rPr>
                <w:rFonts w:ascii="Times New Roman" w:hAnsi="Times New Roman" w:cs="Times New Roman"/>
                <w:szCs w:val="24"/>
                <w:lang w:bidi="hi-IN"/>
              </w:rPr>
            </w:pPr>
            <w:r w:rsidRPr="000C0119">
              <w:rPr>
                <w:rFonts w:ascii="Times New Roman" w:hAnsi="Times New Roman" w:cs="Times New Roman"/>
                <w:szCs w:val="24"/>
                <w:lang w:bidi="hi-IN"/>
              </w:rPr>
              <w:t xml:space="preserve">Malayalam </w:t>
            </w:r>
          </w:p>
        </w:tc>
        <w:tc>
          <w:tcPr>
            <w:tcW w:w="3648" w:type="dxa"/>
          </w:tcPr>
          <w:p w:rsidR="00AE30F6" w:rsidRPr="000C0119" w:rsidRDefault="00AE30F6" w:rsidP="008B5758">
            <w:pPr>
              <w:spacing w:after="0" w:line="240" w:lineRule="auto"/>
              <w:jc w:val="both"/>
              <w:rPr>
                <w:rFonts w:ascii="Times New Roman" w:hAnsi="Times New Roman" w:cs="Times New Roman"/>
                <w:szCs w:val="24"/>
                <w:lang w:bidi="hi-IN"/>
              </w:rPr>
            </w:pPr>
            <w:r w:rsidRPr="000C0119">
              <w:rPr>
                <w:rFonts w:ascii="Times New Roman" w:hAnsi="Times New Roman" w:cs="Times New Roman"/>
                <w:szCs w:val="24"/>
                <w:lang w:bidi="hi-IN"/>
              </w:rPr>
              <w:t>SLD-CP</w:t>
            </w:r>
          </w:p>
          <w:p w:rsidR="00AE30F6" w:rsidRPr="000C0119" w:rsidRDefault="00AE30F6" w:rsidP="008B5758">
            <w:pPr>
              <w:spacing w:after="0" w:line="240" w:lineRule="auto"/>
              <w:jc w:val="both"/>
              <w:rPr>
                <w:rFonts w:ascii="Times New Roman" w:hAnsi="Times New Roman" w:cs="Times New Roman"/>
                <w:szCs w:val="24"/>
                <w:lang w:bidi="hi-IN"/>
              </w:rPr>
            </w:pPr>
            <w:r w:rsidRPr="000C0119">
              <w:rPr>
                <w:rFonts w:ascii="Times New Roman" w:hAnsi="Times New Roman" w:cs="Times New Roman"/>
                <w:szCs w:val="24"/>
                <w:lang w:bidi="hi-IN"/>
              </w:rPr>
              <w:t xml:space="preserve">(Pre School preparation &amp; School Education for academic skills in children with </w:t>
            </w:r>
            <w:r w:rsidRPr="000C0119">
              <w:rPr>
                <w:rFonts w:ascii="Times New Roman" w:hAnsi="Times New Roman" w:cs="Times New Roman"/>
                <w:lang w:bidi="hi-IN"/>
              </w:rPr>
              <w:t>Cerebral Palsy</w:t>
            </w:r>
            <w:r w:rsidRPr="000C0119">
              <w:rPr>
                <w:rFonts w:ascii="Times New Roman" w:hAnsi="Times New Roman" w:cs="Times New Roman"/>
                <w:szCs w:val="24"/>
                <w:lang w:bidi="hi-IN"/>
              </w:rPr>
              <w:t>)</w:t>
            </w:r>
          </w:p>
        </w:tc>
      </w:tr>
      <w:tr w:rsidR="00AE30F6" w:rsidRPr="000C0119" w:rsidTr="008B5758">
        <w:trPr>
          <w:jc w:val="center"/>
        </w:trPr>
        <w:tc>
          <w:tcPr>
            <w:tcW w:w="1900" w:type="dxa"/>
          </w:tcPr>
          <w:p w:rsidR="00AE30F6" w:rsidRDefault="00B73DB8" w:rsidP="008B5758">
            <w:pPr>
              <w:spacing w:after="0" w:line="240" w:lineRule="auto"/>
              <w:rPr>
                <w:rFonts w:ascii="Times New Roman" w:hAnsi="Times New Roman" w:cs="Times New Roman"/>
                <w:lang w:bidi="hi-IN"/>
              </w:rPr>
            </w:pPr>
            <w:r>
              <w:rPr>
                <w:rFonts w:ascii="Times New Roman" w:hAnsi="Times New Roman" w:cs="Times New Roman"/>
                <w:lang w:bidi="hi-IN"/>
              </w:rPr>
              <w:t>M</w:t>
            </w:r>
            <w:r w:rsidR="00AE30F6" w:rsidRPr="000C0119">
              <w:rPr>
                <w:rFonts w:ascii="Times New Roman" w:hAnsi="Times New Roman" w:cs="Times New Roman"/>
                <w:lang w:bidi="hi-IN"/>
              </w:rPr>
              <w:t>s.</w:t>
            </w:r>
            <w:r>
              <w:rPr>
                <w:rFonts w:ascii="Times New Roman" w:hAnsi="Times New Roman" w:cs="Times New Roman"/>
                <w:lang w:bidi="hi-IN"/>
              </w:rPr>
              <w:t xml:space="preserve"> </w:t>
            </w:r>
            <w:r w:rsidR="00AE30F6" w:rsidRPr="000C0119">
              <w:rPr>
                <w:rFonts w:ascii="Times New Roman" w:hAnsi="Times New Roman" w:cs="Times New Roman"/>
                <w:lang w:bidi="hi-IN"/>
              </w:rPr>
              <w:t>Vidhathri D S</w:t>
            </w:r>
          </w:p>
          <w:p w:rsidR="001574D4" w:rsidRPr="000C0119" w:rsidRDefault="001574D4" w:rsidP="008B5758">
            <w:pPr>
              <w:spacing w:after="0" w:line="240" w:lineRule="auto"/>
              <w:rPr>
                <w:rFonts w:ascii="Times New Roman" w:hAnsi="Times New Roman" w:cs="Times New Roman"/>
                <w:lang w:bidi="hi-IN"/>
              </w:rPr>
            </w:pPr>
            <w:r>
              <w:rPr>
                <w:rFonts w:ascii="Times New Roman" w:hAnsi="Times New Roman" w:cs="Times New Roman"/>
                <w:lang w:bidi="hi-IN"/>
              </w:rPr>
              <w:t>Physiotherapist</w:t>
            </w:r>
          </w:p>
        </w:tc>
        <w:tc>
          <w:tcPr>
            <w:tcW w:w="1206" w:type="dxa"/>
          </w:tcPr>
          <w:p w:rsidR="00AE30F6" w:rsidRPr="000C0119" w:rsidRDefault="00AE30F6" w:rsidP="008B5758">
            <w:pPr>
              <w:spacing w:after="0" w:line="240" w:lineRule="auto"/>
              <w:rPr>
                <w:rFonts w:ascii="Times New Roman" w:hAnsi="Times New Roman" w:cs="Times New Roman"/>
                <w:lang w:bidi="hi-IN"/>
              </w:rPr>
            </w:pPr>
            <w:r w:rsidRPr="000C0119">
              <w:rPr>
                <w:rFonts w:ascii="Times New Roman" w:hAnsi="Times New Roman" w:cs="Times New Roman"/>
                <w:lang w:bidi="hi-IN"/>
              </w:rPr>
              <w:t>15.10.18</w:t>
            </w:r>
          </w:p>
        </w:tc>
        <w:tc>
          <w:tcPr>
            <w:tcW w:w="0" w:type="auto"/>
          </w:tcPr>
          <w:p w:rsidR="00AE30F6" w:rsidRPr="000C0119" w:rsidRDefault="00AE30F6" w:rsidP="008B5758">
            <w:pPr>
              <w:spacing w:after="0" w:line="240" w:lineRule="auto"/>
              <w:rPr>
                <w:rFonts w:ascii="Times New Roman" w:hAnsi="Times New Roman" w:cs="Times New Roman"/>
                <w:lang w:bidi="hi-IN"/>
              </w:rPr>
            </w:pPr>
            <w:r w:rsidRPr="000C0119">
              <w:rPr>
                <w:rFonts w:ascii="Times New Roman" w:hAnsi="Times New Roman" w:cs="Times New Roman"/>
                <w:lang w:bidi="hi-IN"/>
              </w:rPr>
              <w:t>Kannada</w:t>
            </w:r>
          </w:p>
        </w:tc>
        <w:tc>
          <w:tcPr>
            <w:tcW w:w="3648" w:type="dxa"/>
          </w:tcPr>
          <w:p w:rsidR="00AE30F6" w:rsidRPr="000C0119" w:rsidRDefault="00AE30F6" w:rsidP="008B5758">
            <w:pPr>
              <w:spacing w:after="0" w:line="240" w:lineRule="auto"/>
              <w:jc w:val="both"/>
              <w:rPr>
                <w:rFonts w:ascii="Times New Roman" w:hAnsi="Times New Roman" w:cs="Times New Roman"/>
                <w:lang w:bidi="hi-IN"/>
              </w:rPr>
            </w:pPr>
            <w:r w:rsidRPr="000C0119">
              <w:rPr>
                <w:rFonts w:ascii="Times New Roman" w:hAnsi="Times New Roman" w:cs="Times New Roman"/>
                <w:lang w:bidi="hi-IN"/>
              </w:rPr>
              <w:t>SLD-CP</w:t>
            </w:r>
          </w:p>
          <w:p w:rsidR="00AE30F6" w:rsidRPr="000C0119" w:rsidRDefault="00AE30F6" w:rsidP="008B5758">
            <w:pPr>
              <w:spacing w:after="0" w:line="240" w:lineRule="auto"/>
              <w:jc w:val="both"/>
              <w:rPr>
                <w:rFonts w:ascii="Times New Roman" w:hAnsi="Times New Roman" w:cs="Times New Roman"/>
                <w:lang w:bidi="hi-IN"/>
              </w:rPr>
            </w:pPr>
            <w:r w:rsidRPr="000C0119">
              <w:rPr>
                <w:rFonts w:ascii="Times New Roman" w:hAnsi="Times New Roman" w:cs="Times New Roman"/>
                <w:lang w:bidi="hi-IN"/>
              </w:rPr>
              <w:t>Sensitizing parents and caregivers about Cerebral Palsy, its types and home training</w:t>
            </w:r>
          </w:p>
        </w:tc>
      </w:tr>
    </w:tbl>
    <w:p w:rsidR="00AE30F6" w:rsidRPr="000C0119" w:rsidRDefault="00AE30F6" w:rsidP="00AE30F6">
      <w:pPr>
        <w:pStyle w:val="ListParagraph"/>
        <w:ind w:left="1440"/>
        <w:jc w:val="both"/>
        <w:rPr>
          <w:b/>
          <w:bCs/>
          <w:sz w:val="2"/>
          <w:szCs w:val="2"/>
          <w:highlight w:val="yellow"/>
        </w:rPr>
      </w:pPr>
    </w:p>
    <w:p w:rsidR="002B3B0C" w:rsidRPr="000C0119" w:rsidRDefault="002B3B0C" w:rsidP="002B3B0C">
      <w:pPr>
        <w:pStyle w:val="ListParagraph"/>
        <w:ind w:left="1440"/>
        <w:jc w:val="both"/>
        <w:rPr>
          <w:b/>
          <w:bCs/>
          <w:sz w:val="2"/>
          <w:szCs w:val="2"/>
        </w:rPr>
      </w:pPr>
    </w:p>
    <w:p w:rsidR="002B3B0C" w:rsidRPr="000C0119" w:rsidRDefault="002B3B0C" w:rsidP="002B3B0C">
      <w:pPr>
        <w:pStyle w:val="ListParagraph"/>
        <w:ind w:left="1440"/>
        <w:jc w:val="both"/>
        <w:rPr>
          <w:b/>
          <w:bCs/>
          <w:sz w:val="2"/>
          <w:szCs w:val="2"/>
        </w:rPr>
      </w:pPr>
    </w:p>
    <w:p w:rsidR="00796676" w:rsidRPr="000C0119" w:rsidRDefault="002674F5" w:rsidP="00796676">
      <w:pPr>
        <w:pStyle w:val="ListParagraph"/>
        <w:numPr>
          <w:ilvl w:val="1"/>
          <w:numId w:val="2"/>
        </w:numPr>
        <w:jc w:val="both"/>
        <w:rPr>
          <w:b/>
          <w:bCs/>
          <w:sz w:val="22"/>
          <w:szCs w:val="22"/>
        </w:rPr>
      </w:pPr>
      <w:r w:rsidRPr="000C0119">
        <w:rPr>
          <w:b/>
          <w:bCs/>
          <w:sz w:val="22"/>
          <w:szCs w:val="22"/>
        </w:rPr>
        <w:t>SEEK (</w:t>
      </w:r>
      <w:r w:rsidRPr="000C0119">
        <w:rPr>
          <w:b/>
          <w:bCs/>
          <w:i/>
          <w:iCs/>
          <w:sz w:val="22"/>
          <w:szCs w:val="22"/>
        </w:rPr>
        <w:t>Student Enrichment and Expansion of Knowledge</w:t>
      </w:r>
      <w:r w:rsidRPr="000C0119">
        <w:rPr>
          <w:b/>
          <w:bCs/>
          <w:sz w:val="22"/>
          <w:szCs w:val="22"/>
        </w:rPr>
        <w:t>)</w:t>
      </w:r>
      <w:r w:rsidR="00796676" w:rsidRPr="000C0119">
        <w:rPr>
          <w:b/>
          <w:bCs/>
          <w:sz w:val="22"/>
          <w:szCs w:val="22"/>
        </w:rPr>
        <w:t xml:space="preserve"> </w:t>
      </w:r>
      <w:r w:rsidRPr="000C0119">
        <w:rPr>
          <w:b/>
          <w:bCs/>
          <w:sz w:val="22"/>
          <w:szCs w:val="22"/>
        </w:rPr>
        <w:t>– Gyan Program</w:t>
      </w:r>
      <w:r w:rsidR="006E4EE7" w:rsidRPr="000C0119">
        <w:rPr>
          <w:b/>
          <w:bCs/>
          <w:sz w:val="22"/>
          <w:szCs w:val="22"/>
        </w:rPr>
        <w:t xml:space="preserve"> </w:t>
      </w:r>
      <w:r w:rsidR="00796676" w:rsidRPr="000C0119">
        <w:rPr>
          <w:b/>
          <w:bCs/>
          <w:sz w:val="22"/>
          <w:szCs w:val="22"/>
        </w:rPr>
        <w:t>–</w:t>
      </w:r>
      <w:r w:rsidR="00906D07" w:rsidRPr="000C0119">
        <w:rPr>
          <w:b/>
          <w:bCs/>
          <w:sz w:val="22"/>
          <w:szCs w:val="22"/>
        </w:rPr>
        <w:t xml:space="preserve"> 01 No.</w:t>
      </w:r>
    </w:p>
    <w:p w:rsidR="009C1866" w:rsidRPr="000C0119" w:rsidRDefault="009C1866" w:rsidP="009C1866">
      <w:pPr>
        <w:pStyle w:val="ListParagraph"/>
        <w:ind w:left="1440" w:firstLine="720"/>
        <w:jc w:val="both"/>
        <w:rPr>
          <w:sz w:val="22"/>
          <w:szCs w:val="22"/>
        </w:rPr>
      </w:pPr>
      <w:r w:rsidRPr="000C0119">
        <w:rPr>
          <w:b/>
          <w:bCs/>
          <w:sz w:val="22"/>
          <w:szCs w:val="22"/>
        </w:rPr>
        <w:t xml:space="preserve">Mr. Chandan Saha, </w:t>
      </w:r>
      <w:r w:rsidRPr="000C0119">
        <w:rPr>
          <w:sz w:val="22"/>
          <w:szCs w:val="22"/>
        </w:rPr>
        <w:t>Audiologist and Speech-Language Pathologist, Decibel Hearing Clinic, Kolkata served as resource person and delivered a lecture on “Transgender voice” on 05.10.2018.</w:t>
      </w:r>
    </w:p>
    <w:p w:rsidR="009173BE" w:rsidRPr="000C0119" w:rsidRDefault="00325646" w:rsidP="007F6E05">
      <w:pPr>
        <w:pStyle w:val="ListParagraph"/>
        <w:ind w:left="840"/>
        <w:jc w:val="both"/>
        <w:rPr>
          <w:b/>
          <w:bCs/>
          <w:sz w:val="2"/>
          <w:szCs w:val="2"/>
          <w:u w:val="single"/>
        </w:rPr>
      </w:pPr>
      <w:r w:rsidRPr="000C0119">
        <w:rPr>
          <w:b/>
          <w:bCs/>
          <w:sz w:val="4"/>
          <w:szCs w:val="4"/>
        </w:rPr>
        <w:tab/>
      </w:r>
    </w:p>
    <w:p w:rsidR="00A70798" w:rsidRPr="000C0119" w:rsidRDefault="008334BF" w:rsidP="00F74A98">
      <w:pPr>
        <w:pStyle w:val="ListParagraph"/>
        <w:numPr>
          <w:ilvl w:val="0"/>
          <w:numId w:val="2"/>
        </w:numPr>
        <w:jc w:val="both"/>
        <w:rPr>
          <w:b/>
          <w:bCs/>
          <w:sz w:val="22"/>
          <w:szCs w:val="22"/>
          <w:u w:val="single"/>
        </w:rPr>
      </w:pPr>
      <w:r w:rsidRPr="000C0119">
        <w:rPr>
          <w:b/>
          <w:bCs/>
          <w:sz w:val="22"/>
          <w:szCs w:val="22"/>
          <w:u w:val="single"/>
        </w:rPr>
        <w:t>R</w:t>
      </w:r>
      <w:r w:rsidR="00A70798" w:rsidRPr="000C0119">
        <w:rPr>
          <w:b/>
          <w:bCs/>
          <w:sz w:val="22"/>
          <w:szCs w:val="22"/>
          <w:u w:val="single"/>
        </w:rPr>
        <w:t>evenue generated</w:t>
      </w:r>
      <w:r w:rsidR="00773E36" w:rsidRPr="000C0119">
        <w:rPr>
          <w:b/>
          <w:bCs/>
          <w:sz w:val="22"/>
          <w:szCs w:val="22"/>
          <w:u w:val="single"/>
        </w:rPr>
        <w:t>/collected</w:t>
      </w:r>
      <w:r w:rsidR="00A70798" w:rsidRPr="000C0119">
        <w:rPr>
          <w:b/>
          <w:bCs/>
          <w:sz w:val="22"/>
          <w:szCs w:val="22"/>
          <w:u w:val="single"/>
        </w:rPr>
        <w:t xml:space="preserve"> for the month of </w:t>
      </w:r>
      <w:r w:rsidR="009C1866" w:rsidRPr="000C0119">
        <w:rPr>
          <w:b/>
          <w:bCs/>
          <w:sz w:val="22"/>
          <w:szCs w:val="22"/>
          <w:u w:val="single"/>
        </w:rPr>
        <w:t>October</w:t>
      </w:r>
      <w:r w:rsidR="0073075C" w:rsidRPr="000C0119">
        <w:rPr>
          <w:b/>
          <w:bCs/>
          <w:sz w:val="22"/>
          <w:szCs w:val="22"/>
          <w:u w:val="single"/>
        </w:rPr>
        <w:t>,</w:t>
      </w:r>
      <w:r w:rsidR="00EB34C6" w:rsidRPr="000C0119">
        <w:rPr>
          <w:b/>
          <w:bCs/>
          <w:sz w:val="22"/>
          <w:szCs w:val="22"/>
          <w:u w:val="single"/>
        </w:rPr>
        <w:t>201</w:t>
      </w:r>
      <w:r w:rsidR="00ED5A21" w:rsidRPr="000C0119">
        <w:rPr>
          <w:b/>
          <w:bCs/>
          <w:sz w:val="22"/>
          <w:szCs w:val="22"/>
          <w:u w:val="single"/>
        </w:rPr>
        <w:t>8</w:t>
      </w:r>
    </w:p>
    <w:p w:rsidR="00A70798" w:rsidRPr="000C0119" w:rsidRDefault="00A85E2E" w:rsidP="00A85E2E">
      <w:pPr>
        <w:pStyle w:val="ListParagraph"/>
        <w:tabs>
          <w:tab w:val="left" w:pos="5522"/>
        </w:tabs>
        <w:ind w:left="840"/>
        <w:jc w:val="both"/>
        <w:rPr>
          <w:b/>
          <w:bCs/>
          <w:sz w:val="2"/>
          <w:szCs w:val="2"/>
        </w:rPr>
      </w:pPr>
      <w:r w:rsidRPr="000C0119">
        <w:rPr>
          <w:b/>
          <w:bCs/>
          <w:sz w:val="22"/>
          <w:szCs w:val="22"/>
        </w:rPr>
        <w:tab/>
      </w:r>
    </w:p>
    <w:tbl>
      <w:tblPr>
        <w:tblW w:w="0" w:type="auto"/>
        <w:jc w:val="center"/>
        <w:tblLook w:val="04A0"/>
      </w:tblPr>
      <w:tblGrid>
        <w:gridCol w:w="4306"/>
        <w:gridCol w:w="1379"/>
      </w:tblGrid>
      <w:tr w:rsidR="00A70798" w:rsidRPr="000C0119" w:rsidTr="006278FF">
        <w:trPr>
          <w:trHeight w:val="100"/>
          <w:jc w:val="center"/>
        </w:trPr>
        <w:tc>
          <w:tcPr>
            <w:tcW w:w="4306" w:type="dxa"/>
          </w:tcPr>
          <w:p w:rsidR="00A70798" w:rsidRPr="000C0119" w:rsidRDefault="00A70798" w:rsidP="00A10F8D">
            <w:pPr>
              <w:spacing w:after="0" w:line="240" w:lineRule="auto"/>
              <w:jc w:val="center"/>
              <w:rPr>
                <w:rFonts w:ascii="Times New Roman" w:hAnsi="Times New Roman" w:cs="Times New Roman"/>
                <w:b/>
                <w:bCs/>
                <w:i/>
              </w:rPr>
            </w:pPr>
            <w:r w:rsidRPr="000C0119">
              <w:rPr>
                <w:rFonts w:ascii="Times New Roman" w:hAnsi="Times New Roman" w:cs="Times New Roman"/>
                <w:b/>
                <w:bCs/>
                <w:i/>
              </w:rPr>
              <w:t>Charges</w:t>
            </w:r>
          </w:p>
        </w:tc>
        <w:tc>
          <w:tcPr>
            <w:tcW w:w="1379" w:type="dxa"/>
          </w:tcPr>
          <w:p w:rsidR="00A70798" w:rsidRPr="000C0119" w:rsidRDefault="00A70798" w:rsidP="00A10F8D">
            <w:pPr>
              <w:spacing w:after="0" w:line="240" w:lineRule="auto"/>
              <w:jc w:val="center"/>
              <w:rPr>
                <w:rFonts w:ascii="Times New Roman" w:hAnsi="Times New Roman" w:cs="Times New Roman"/>
                <w:b/>
                <w:bCs/>
                <w:i/>
              </w:rPr>
            </w:pPr>
            <w:r w:rsidRPr="000C0119">
              <w:rPr>
                <w:rFonts w:ascii="Times New Roman" w:hAnsi="Times New Roman" w:cs="Times New Roman"/>
                <w:b/>
                <w:bCs/>
                <w:i/>
              </w:rPr>
              <w:t>Amount</w:t>
            </w:r>
          </w:p>
        </w:tc>
      </w:tr>
      <w:tr w:rsidR="00A70798" w:rsidRPr="000C0119" w:rsidTr="00A10F8D">
        <w:trPr>
          <w:trHeight w:val="60"/>
          <w:jc w:val="center"/>
        </w:trPr>
        <w:tc>
          <w:tcPr>
            <w:tcW w:w="4306" w:type="dxa"/>
          </w:tcPr>
          <w:p w:rsidR="00A70798" w:rsidRPr="000C0119" w:rsidRDefault="00A70798" w:rsidP="00A10F8D">
            <w:pPr>
              <w:spacing w:after="0" w:line="240" w:lineRule="auto"/>
              <w:jc w:val="both"/>
              <w:rPr>
                <w:rFonts w:ascii="Times New Roman" w:hAnsi="Times New Roman" w:cs="Times New Roman"/>
                <w:bCs/>
              </w:rPr>
            </w:pPr>
            <w:r w:rsidRPr="000C0119">
              <w:rPr>
                <w:rFonts w:ascii="Times New Roman" w:hAnsi="Times New Roman" w:cs="Times New Roman"/>
                <w:bCs/>
              </w:rPr>
              <w:t xml:space="preserve">Medical records </w:t>
            </w:r>
          </w:p>
        </w:tc>
        <w:tc>
          <w:tcPr>
            <w:tcW w:w="1379" w:type="dxa"/>
          </w:tcPr>
          <w:p w:rsidR="00A70798" w:rsidRPr="000C0119" w:rsidRDefault="000F6CC6" w:rsidP="00A10F8D">
            <w:pPr>
              <w:spacing w:after="0" w:line="240" w:lineRule="auto"/>
              <w:jc w:val="right"/>
              <w:rPr>
                <w:rFonts w:ascii="Times New Roman" w:hAnsi="Times New Roman" w:cs="Times New Roman"/>
                <w:bCs/>
              </w:rPr>
            </w:pPr>
            <w:r w:rsidRPr="000C0119">
              <w:rPr>
                <w:rFonts w:ascii="Times New Roman" w:hAnsi="Times New Roman" w:cs="Times New Roman"/>
                <w:bCs/>
              </w:rPr>
              <w:t>56,400.00</w:t>
            </w:r>
          </w:p>
        </w:tc>
      </w:tr>
      <w:tr w:rsidR="00A70798" w:rsidRPr="000C0119" w:rsidTr="00A10F8D">
        <w:trPr>
          <w:trHeight w:val="60"/>
          <w:jc w:val="center"/>
        </w:trPr>
        <w:tc>
          <w:tcPr>
            <w:tcW w:w="4306" w:type="dxa"/>
          </w:tcPr>
          <w:p w:rsidR="00A70798" w:rsidRPr="000C0119" w:rsidRDefault="00A70798" w:rsidP="00A10F8D">
            <w:pPr>
              <w:spacing w:after="0" w:line="240" w:lineRule="auto"/>
              <w:jc w:val="both"/>
              <w:rPr>
                <w:rFonts w:ascii="Times New Roman" w:hAnsi="Times New Roman" w:cs="Times New Roman"/>
                <w:bCs/>
              </w:rPr>
            </w:pPr>
            <w:r w:rsidRPr="000C0119">
              <w:rPr>
                <w:rFonts w:ascii="Times New Roman" w:hAnsi="Times New Roman" w:cs="Times New Roman"/>
                <w:bCs/>
              </w:rPr>
              <w:t xml:space="preserve">Therapy charges </w:t>
            </w:r>
          </w:p>
        </w:tc>
        <w:tc>
          <w:tcPr>
            <w:tcW w:w="1379" w:type="dxa"/>
          </w:tcPr>
          <w:p w:rsidR="00A70798" w:rsidRPr="000C0119" w:rsidRDefault="000F6CC6" w:rsidP="002C51A7">
            <w:pPr>
              <w:spacing w:after="0" w:line="240" w:lineRule="auto"/>
              <w:jc w:val="right"/>
              <w:rPr>
                <w:rFonts w:ascii="Times New Roman" w:hAnsi="Times New Roman" w:cs="Times New Roman"/>
                <w:bCs/>
              </w:rPr>
            </w:pPr>
            <w:r w:rsidRPr="000C0119">
              <w:rPr>
                <w:rFonts w:ascii="Times New Roman" w:hAnsi="Times New Roman" w:cs="Times New Roman"/>
                <w:bCs/>
              </w:rPr>
              <w:t>38,015.00</w:t>
            </w:r>
          </w:p>
        </w:tc>
      </w:tr>
      <w:tr w:rsidR="00A70798" w:rsidRPr="000C0119" w:rsidTr="00A10F8D">
        <w:trPr>
          <w:trHeight w:val="60"/>
          <w:jc w:val="center"/>
        </w:trPr>
        <w:tc>
          <w:tcPr>
            <w:tcW w:w="4306" w:type="dxa"/>
          </w:tcPr>
          <w:p w:rsidR="00A70798" w:rsidRPr="000C0119" w:rsidRDefault="00A70798" w:rsidP="00A10F8D">
            <w:pPr>
              <w:spacing w:after="0" w:line="240" w:lineRule="auto"/>
              <w:jc w:val="both"/>
              <w:rPr>
                <w:rFonts w:ascii="Times New Roman" w:hAnsi="Times New Roman" w:cs="Times New Roman"/>
                <w:bCs/>
              </w:rPr>
            </w:pPr>
            <w:r w:rsidRPr="000C0119">
              <w:rPr>
                <w:rFonts w:ascii="Times New Roman" w:hAnsi="Times New Roman" w:cs="Times New Roman"/>
                <w:bCs/>
              </w:rPr>
              <w:t xml:space="preserve">Certificate/evaluations </w:t>
            </w:r>
          </w:p>
        </w:tc>
        <w:tc>
          <w:tcPr>
            <w:tcW w:w="1379" w:type="dxa"/>
          </w:tcPr>
          <w:p w:rsidR="00A70798" w:rsidRPr="000C0119" w:rsidRDefault="000F6CC6" w:rsidP="002C51A7">
            <w:pPr>
              <w:spacing w:after="0" w:line="240" w:lineRule="auto"/>
              <w:jc w:val="right"/>
              <w:rPr>
                <w:rFonts w:ascii="Times New Roman" w:hAnsi="Times New Roman" w:cs="Times New Roman"/>
                <w:bCs/>
              </w:rPr>
            </w:pPr>
            <w:r w:rsidRPr="000C0119">
              <w:rPr>
                <w:rFonts w:ascii="Times New Roman" w:hAnsi="Times New Roman" w:cs="Times New Roman"/>
                <w:bCs/>
              </w:rPr>
              <w:t>16,850.00</w:t>
            </w:r>
          </w:p>
        </w:tc>
      </w:tr>
      <w:tr w:rsidR="00A70798" w:rsidRPr="000C0119" w:rsidTr="00A10F8D">
        <w:trPr>
          <w:trHeight w:val="60"/>
          <w:jc w:val="center"/>
        </w:trPr>
        <w:tc>
          <w:tcPr>
            <w:tcW w:w="4306" w:type="dxa"/>
          </w:tcPr>
          <w:p w:rsidR="00A70798" w:rsidRPr="000C0119" w:rsidRDefault="00A70798" w:rsidP="00A10F8D">
            <w:pPr>
              <w:spacing w:after="0" w:line="240" w:lineRule="auto"/>
              <w:jc w:val="both"/>
              <w:rPr>
                <w:rFonts w:ascii="Times New Roman" w:hAnsi="Times New Roman" w:cs="Times New Roman"/>
                <w:bCs/>
                <w:i/>
                <w:iCs/>
              </w:rPr>
            </w:pPr>
            <w:r w:rsidRPr="000C0119">
              <w:rPr>
                <w:rFonts w:ascii="Times New Roman" w:hAnsi="Times New Roman" w:cs="Times New Roman"/>
                <w:bCs/>
                <w:i/>
                <w:iCs/>
              </w:rPr>
              <w:t xml:space="preserve">Payment of Hearing aids </w:t>
            </w:r>
          </w:p>
        </w:tc>
        <w:tc>
          <w:tcPr>
            <w:tcW w:w="1379" w:type="dxa"/>
          </w:tcPr>
          <w:p w:rsidR="00923BDB" w:rsidRPr="000C0119" w:rsidRDefault="000F6CC6" w:rsidP="002C51A7">
            <w:pPr>
              <w:spacing w:after="0" w:line="240" w:lineRule="auto"/>
              <w:jc w:val="right"/>
              <w:rPr>
                <w:rFonts w:ascii="Times New Roman" w:hAnsi="Times New Roman" w:cs="Times New Roman"/>
                <w:bCs/>
                <w:i/>
                <w:iCs/>
              </w:rPr>
            </w:pPr>
            <w:r w:rsidRPr="000C0119">
              <w:rPr>
                <w:rFonts w:ascii="Times New Roman" w:hAnsi="Times New Roman" w:cs="Times New Roman"/>
                <w:bCs/>
                <w:i/>
                <w:iCs/>
              </w:rPr>
              <w:t>28,86,971.00</w:t>
            </w:r>
          </w:p>
        </w:tc>
      </w:tr>
      <w:tr w:rsidR="00A70798" w:rsidRPr="000C0119" w:rsidTr="00A10F8D">
        <w:trPr>
          <w:trHeight w:val="60"/>
          <w:jc w:val="center"/>
        </w:trPr>
        <w:tc>
          <w:tcPr>
            <w:tcW w:w="4306" w:type="dxa"/>
          </w:tcPr>
          <w:p w:rsidR="00A70798" w:rsidRPr="000C0119" w:rsidRDefault="00A70798" w:rsidP="00A10F8D">
            <w:pPr>
              <w:spacing w:after="0" w:line="240" w:lineRule="auto"/>
              <w:jc w:val="both"/>
              <w:rPr>
                <w:rFonts w:ascii="Times New Roman" w:hAnsi="Times New Roman" w:cs="Times New Roman"/>
                <w:bCs/>
                <w:i/>
                <w:iCs/>
              </w:rPr>
            </w:pPr>
            <w:r w:rsidRPr="000C0119">
              <w:rPr>
                <w:rFonts w:ascii="Times New Roman" w:hAnsi="Times New Roman" w:cs="Times New Roman"/>
                <w:bCs/>
                <w:i/>
                <w:iCs/>
              </w:rPr>
              <w:t>Soft tube/ mould</w:t>
            </w:r>
          </w:p>
        </w:tc>
        <w:tc>
          <w:tcPr>
            <w:tcW w:w="1379" w:type="dxa"/>
          </w:tcPr>
          <w:p w:rsidR="00A70798" w:rsidRPr="000C0119" w:rsidRDefault="000F6CC6" w:rsidP="00A10F8D">
            <w:pPr>
              <w:spacing w:after="0" w:line="240" w:lineRule="auto"/>
              <w:jc w:val="right"/>
              <w:rPr>
                <w:rFonts w:ascii="Times New Roman" w:hAnsi="Times New Roman" w:cs="Times New Roman"/>
                <w:bCs/>
                <w:i/>
                <w:iCs/>
              </w:rPr>
            </w:pPr>
            <w:r w:rsidRPr="000C0119">
              <w:rPr>
                <w:rFonts w:ascii="Times New Roman" w:hAnsi="Times New Roman" w:cs="Times New Roman"/>
                <w:bCs/>
                <w:i/>
                <w:iCs/>
              </w:rPr>
              <w:t>1,08,190.00</w:t>
            </w:r>
          </w:p>
        </w:tc>
      </w:tr>
      <w:tr w:rsidR="00A70798" w:rsidRPr="000C0119" w:rsidTr="006278FF">
        <w:trPr>
          <w:trHeight w:val="286"/>
          <w:jc w:val="center"/>
        </w:trPr>
        <w:tc>
          <w:tcPr>
            <w:tcW w:w="4306" w:type="dxa"/>
          </w:tcPr>
          <w:p w:rsidR="00A70798" w:rsidRPr="000C0119" w:rsidRDefault="00B62188" w:rsidP="00A10F8D">
            <w:pPr>
              <w:spacing w:after="0" w:line="240" w:lineRule="auto"/>
              <w:jc w:val="both"/>
              <w:rPr>
                <w:rFonts w:ascii="Times New Roman" w:hAnsi="Times New Roman" w:cs="Times New Roman"/>
                <w:bCs/>
                <w:i/>
                <w:iCs/>
              </w:rPr>
            </w:pPr>
            <w:r w:rsidRPr="000C0119">
              <w:rPr>
                <w:rFonts w:ascii="Times New Roman" w:hAnsi="Times New Roman" w:cs="Times New Roman"/>
                <w:bCs/>
                <w:i/>
                <w:iCs/>
              </w:rPr>
              <w:t>Miscellaneous</w:t>
            </w:r>
            <w:r w:rsidR="00A70798" w:rsidRPr="000C0119">
              <w:rPr>
                <w:rFonts w:ascii="Times New Roman" w:hAnsi="Times New Roman" w:cs="Times New Roman"/>
                <w:bCs/>
                <w:i/>
                <w:iCs/>
              </w:rPr>
              <w:t xml:space="preserve">  </w:t>
            </w:r>
          </w:p>
        </w:tc>
        <w:tc>
          <w:tcPr>
            <w:tcW w:w="1379" w:type="dxa"/>
          </w:tcPr>
          <w:p w:rsidR="00A70798" w:rsidRPr="000C0119" w:rsidRDefault="000F6CC6" w:rsidP="00A10F8D">
            <w:pPr>
              <w:spacing w:after="0" w:line="240" w:lineRule="auto"/>
              <w:jc w:val="right"/>
              <w:rPr>
                <w:rFonts w:ascii="Times New Roman" w:hAnsi="Times New Roman" w:cs="Times New Roman"/>
                <w:bCs/>
                <w:i/>
                <w:iCs/>
              </w:rPr>
            </w:pPr>
            <w:r w:rsidRPr="000C0119">
              <w:rPr>
                <w:rFonts w:ascii="Times New Roman" w:hAnsi="Times New Roman" w:cs="Times New Roman"/>
                <w:bCs/>
                <w:i/>
                <w:iCs/>
              </w:rPr>
              <w:t>5,389.00</w:t>
            </w:r>
          </w:p>
        </w:tc>
      </w:tr>
      <w:tr w:rsidR="00A70798" w:rsidRPr="000C0119" w:rsidTr="006278FF">
        <w:trPr>
          <w:trHeight w:val="128"/>
          <w:jc w:val="center"/>
        </w:trPr>
        <w:tc>
          <w:tcPr>
            <w:tcW w:w="4306" w:type="dxa"/>
          </w:tcPr>
          <w:p w:rsidR="00A70798" w:rsidRPr="000C0119" w:rsidRDefault="00A70798" w:rsidP="00A10F8D">
            <w:pPr>
              <w:spacing w:after="0" w:line="240" w:lineRule="auto"/>
              <w:jc w:val="center"/>
              <w:rPr>
                <w:rFonts w:ascii="Times New Roman" w:hAnsi="Times New Roman" w:cs="Times New Roman"/>
                <w:b/>
                <w:bCs/>
              </w:rPr>
            </w:pPr>
            <w:r w:rsidRPr="000C0119">
              <w:rPr>
                <w:rFonts w:ascii="Times New Roman" w:hAnsi="Times New Roman" w:cs="Times New Roman"/>
                <w:b/>
                <w:bCs/>
              </w:rPr>
              <w:t>Total</w:t>
            </w:r>
          </w:p>
        </w:tc>
        <w:tc>
          <w:tcPr>
            <w:tcW w:w="1379" w:type="dxa"/>
          </w:tcPr>
          <w:p w:rsidR="00A70798" w:rsidRPr="000C0119" w:rsidRDefault="000F6CC6" w:rsidP="00CE4881">
            <w:pPr>
              <w:spacing w:after="0" w:line="240" w:lineRule="auto"/>
              <w:rPr>
                <w:rFonts w:ascii="Times New Roman" w:hAnsi="Times New Roman" w:cs="Times New Roman"/>
                <w:b/>
                <w:bCs/>
              </w:rPr>
            </w:pPr>
            <w:r w:rsidRPr="000C0119">
              <w:rPr>
                <w:rFonts w:ascii="Times New Roman" w:hAnsi="Times New Roman" w:cs="Times New Roman"/>
                <w:b/>
                <w:bCs/>
              </w:rPr>
              <w:t>31,11,815.00</w:t>
            </w:r>
          </w:p>
        </w:tc>
      </w:tr>
    </w:tbl>
    <w:p w:rsidR="00E12683" w:rsidRPr="000C0119" w:rsidRDefault="00E12683" w:rsidP="00E12683">
      <w:pPr>
        <w:pStyle w:val="ListParagraph"/>
        <w:ind w:left="840"/>
        <w:jc w:val="both"/>
        <w:rPr>
          <w:sz w:val="6"/>
          <w:szCs w:val="6"/>
        </w:rPr>
      </w:pPr>
    </w:p>
    <w:p w:rsidR="000171DF" w:rsidRPr="000C0119" w:rsidRDefault="000171DF" w:rsidP="000171DF">
      <w:pPr>
        <w:pStyle w:val="ListParagraph"/>
        <w:ind w:left="840"/>
        <w:jc w:val="both"/>
        <w:rPr>
          <w:sz w:val="2"/>
          <w:szCs w:val="2"/>
        </w:rPr>
      </w:pPr>
    </w:p>
    <w:p w:rsidR="00517B59" w:rsidRPr="000C0119" w:rsidRDefault="0041202E" w:rsidP="00EF6EA5">
      <w:pPr>
        <w:pStyle w:val="ListParagraph"/>
        <w:numPr>
          <w:ilvl w:val="0"/>
          <w:numId w:val="2"/>
        </w:numPr>
        <w:tabs>
          <w:tab w:val="clear" w:pos="840"/>
          <w:tab w:val="num" w:pos="709"/>
        </w:tabs>
        <w:jc w:val="both"/>
        <w:rPr>
          <w:b/>
          <w:bCs/>
          <w:i/>
          <w:iCs/>
          <w:sz w:val="22"/>
          <w:szCs w:val="22"/>
        </w:rPr>
      </w:pPr>
      <w:r w:rsidRPr="000C0119">
        <w:rPr>
          <w:sz w:val="22"/>
          <w:szCs w:val="22"/>
        </w:rPr>
        <w:t>Seminars /Workshops/</w:t>
      </w:r>
      <w:r w:rsidRPr="000C0119">
        <w:rPr>
          <w:b/>
          <w:bCs/>
          <w:sz w:val="22"/>
          <w:szCs w:val="22"/>
        </w:rPr>
        <w:t xml:space="preserve">Invited </w:t>
      </w:r>
      <w:r w:rsidR="003D2F58" w:rsidRPr="000C0119">
        <w:rPr>
          <w:b/>
          <w:bCs/>
          <w:sz w:val="22"/>
          <w:szCs w:val="22"/>
        </w:rPr>
        <w:t>talk</w:t>
      </w:r>
      <w:r w:rsidR="00C156BA" w:rsidRPr="000C0119">
        <w:rPr>
          <w:sz w:val="22"/>
          <w:szCs w:val="22"/>
        </w:rPr>
        <w:t>/Guest Lecture</w:t>
      </w:r>
      <w:r w:rsidR="005840C6" w:rsidRPr="000C0119">
        <w:rPr>
          <w:sz w:val="22"/>
          <w:szCs w:val="22"/>
        </w:rPr>
        <w:t xml:space="preserve">/Orientation </w:t>
      </w:r>
      <w:r w:rsidR="00E12683" w:rsidRPr="000C0119">
        <w:rPr>
          <w:sz w:val="22"/>
          <w:szCs w:val="22"/>
        </w:rPr>
        <w:t>Program</w:t>
      </w:r>
      <w:r w:rsidR="00623C14" w:rsidRPr="000C0119">
        <w:rPr>
          <w:sz w:val="22"/>
          <w:szCs w:val="22"/>
        </w:rPr>
        <w:t xml:space="preserve">: </w:t>
      </w:r>
      <w:r w:rsidR="007B7430">
        <w:rPr>
          <w:sz w:val="22"/>
          <w:szCs w:val="22"/>
        </w:rPr>
        <w:t xml:space="preserve">4 </w:t>
      </w:r>
      <w:r w:rsidR="00EF6EA5" w:rsidRPr="000C0119">
        <w:rPr>
          <w:sz w:val="22"/>
          <w:szCs w:val="22"/>
        </w:rPr>
        <w:t>Nos.</w:t>
      </w:r>
    </w:p>
    <w:p w:rsidR="00EF6EA5" w:rsidRPr="000C0119" w:rsidRDefault="00EF6EA5" w:rsidP="00EF6EA5">
      <w:pPr>
        <w:pStyle w:val="ListParagraph"/>
        <w:ind w:left="840"/>
        <w:jc w:val="both"/>
        <w:rPr>
          <w:sz w:val="6"/>
          <w:szCs w:val="6"/>
        </w:rPr>
      </w:pPr>
    </w:p>
    <w:p w:rsidR="00D0213E" w:rsidRPr="000C0119" w:rsidRDefault="003F451E" w:rsidP="007675D2">
      <w:pPr>
        <w:pStyle w:val="ListParagraph"/>
        <w:numPr>
          <w:ilvl w:val="0"/>
          <w:numId w:val="39"/>
        </w:numPr>
        <w:spacing w:line="276" w:lineRule="auto"/>
        <w:ind w:left="1134"/>
        <w:jc w:val="both"/>
        <w:rPr>
          <w:sz w:val="22"/>
          <w:szCs w:val="22"/>
        </w:rPr>
      </w:pPr>
      <w:r w:rsidRPr="000C0119">
        <w:rPr>
          <w:b/>
          <w:bCs/>
          <w:sz w:val="22"/>
          <w:szCs w:val="22"/>
          <w:shd w:val="clear" w:color="auto" w:fill="FFFFFF"/>
        </w:rPr>
        <w:t>Ms. Prathima S,</w:t>
      </w:r>
      <w:r w:rsidRPr="000C0119">
        <w:rPr>
          <w:sz w:val="22"/>
          <w:szCs w:val="22"/>
          <w:shd w:val="clear" w:color="auto" w:fill="FFFFFF"/>
        </w:rPr>
        <w:t xml:space="preserve"> Served as a resource person and presented a topic titled </w:t>
      </w:r>
      <w:r w:rsidRPr="000C0119">
        <w:rPr>
          <w:b/>
          <w:bCs/>
          <w:i/>
          <w:sz w:val="22"/>
          <w:szCs w:val="22"/>
          <w:shd w:val="clear" w:color="auto" w:fill="FFFFFF"/>
        </w:rPr>
        <w:t>“An overview to the assessment and management of children with CP”</w:t>
      </w:r>
      <w:r w:rsidRPr="000C0119">
        <w:rPr>
          <w:sz w:val="22"/>
          <w:szCs w:val="22"/>
          <w:shd w:val="clear" w:color="auto" w:fill="FFFFFF"/>
        </w:rPr>
        <w:t xml:space="preserve"> in the orientation program on ‘Cerebral Palsy’ held on account of celebration of World Cerebral Day on 5</w:t>
      </w:r>
      <w:r w:rsidRPr="000C0119">
        <w:rPr>
          <w:sz w:val="22"/>
          <w:szCs w:val="22"/>
          <w:shd w:val="clear" w:color="auto" w:fill="FFFFFF"/>
          <w:vertAlign w:val="superscript"/>
        </w:rPr>
        <w:t>th</w:t>
      </w:r>
      <w:r w:rsidRPr="000C0119">
        <w:rPr>
          <w:sz w:val="22"/>
          <w:szCs w:val="22"/>
          <w:shd w:val="clear" w:color="auto" w:fill="FFFFFF"/>
        </w:rPr>
        <w:t xml:space="preserve"> October, 2018 at AIISH organized by Special clinic for Motor Speech Disorders, Dept. of SLP and Dept. of POCD.</w:t>
      </w:r>
    </w:p>
    <w:p w:rsidR="007B7430" w:rsidRDefault="00D0213E" w:rsidP="007675D2">
      <w:pPr>
        <w:pStyle w:val="ListParagraph"/>
        <w:numPr>
          <w:ilvl w:val="0"/>
          <w:numId w:val="39"/>
        </w:numPr>
        <w:spacing w:line="276" w:lineRule="auto"/>
        <w:ind w:left="1134"/>
        <w:jc w:val="both"/>
        <w:rPr>
          <w:sz w:val="22"/>
          <w:szCs w:val="22"/>
          <w:shd w:val="clear" w:color="auto" w:fill="FFFFFF"/>
        </w:rPr>
      </w:pPr>
      <w:r w:rsidRPr="000C0119">
        <w:rPr>
          <w:b/>
          <w:bCs/>
          <w:sz w:val="22"/>
          <w:szCs w:val="22"/>
          <w:shd w:val="clear" w:color="auto" w:fill="FFFFFF"/>
        </w:rPr>
        <w:t>Mr.</w:t>
      </w:r>
      <w:r w:rsidR="00123AB8" w:rsidRPr="000C0119">
        <w:rPr>
          <w:b/>
          <w:bCs/>
          <w:sz w:val="22"/>
          <w:szCs w:val="22"/>
          <w:shd w:val="clear" w:color="auto" w:fill="FFFFFF"/>
        </w:rPr>
        <w:t xml:space="preserve"> </w:t>
      </w:r>
      <w:r w:rsidRPr="000C0119">
        <w:rPr>
          <w:b/>
          <w:bCs/>
          <w:sz w:val="22"/>
          <w:szCs w:val="22"/>
          <w:shd w:val="clear" w:color="auto" w:fill="FFFFFF"/>
        </w:rPr>
        <w:t>Prashanth R,</w:t>
      </w:r>
      <w:r w:rsidRPr="000C0119">
        <w:rPr>
          <w:sz w:val="22"/>
          <w:szCs w:val="22"/>
          <w:shd w:val="clear" w:color="auto" w:fill="FFFFFF"/>
        </w:rPr>
        <w:t xml:space="preserve"> Served as a resource </w:t>
      </w:r>
      <w:r w:rsidR="007C4C21" w:rsidRPr="000C0119">
        <w:rPr>
          <w:sz w:val="22"/>
          <w:szCs w:val="22"/>
          <w:shd w:val="clear" w:color="auto" w:fill="FFFFFF"/>
        </w:rPr>
        <w:t>person and</w:t>
      </w:r>
      <w:r w:rsidRPr="000C0119">
        <w:rPr>
          <w:sz w:val="22"/>
          <w:szCs w:val="22"/>
          <w:shd w:val="clear" w:color="auto" w:fill="FFFFFF"/>
        </w:rPr>
        <w:t xml:space="preserve"> presented a orientation lecture on "</w:t>
      </w:r>
      <w:r w:rsidRPr="000C0119">
        <w:rPr>
          <w:b/>
          <w:bCs/>
          <w:i/>
          <w:iCs/>
          <w:sz w:val="22"/>
          <w:szCs w:val="22"/>
          <w:shd w:val="clear" w:color="auto" w:fill="FFFFFF"/>
        </w:rPr>
        <w:t>Role of Medical Social Worker in the mana</w:t>
      </w:r>
      <w:r w:rsidR="00797AC0" w:rsidRPr="000C0119">
        <w:rPr>
          <w:b/>
          <w:bCs/>
          <w:i/>
          <w:iCs/>
          <w:sz w:val="22"/>
          <w:szCs w:val="22"/>
          <w:shd w:val="clear" w:color="auto" w:fill="FFFFFF"/>
        </w:rPr>
        <w:t>gement of Persons with Dementia</w:t>
      </w:r>
      <w:r w:rsidRPr="000C0119">
        <w:rPr>
          <w:b/>
          <w:bCs/>
          <w:i/>
          <w:iCs/>
          <w:sz w:val="22"/>
          <w:szCs w:val="22"/>
          <w:shd w:val="clear" w:color="auto" w:fill="FFFFFF"/>
        </w:rPr>
        <w:t>"</w:t>
      </w:r>
      <w:r w:rsidRPr="000C0119">
        <w:rPr>
          <w:sz w:val="22"/>
          <w:szCs w:val="22"/>
          <w:shd w:val="clear" w:color="auto" w:fill="FFFFFF"/>
        </w:rPr>
        <w:t xml:space="preserve"> for the MSW Students of Manasagangothri Mysuru, on 10.10.2018.</w:t>
      </w:r>
      <w:r w:rsidR="003F451E" w:rsidRPr="000C0119">
        <w:rPr>
          <w:sz w:val="22"/>
          <w:szCs w:val="22"/>
          <w:shd w:val="clear" w:color="auto" w:fill="FFFFFF"/>
        </w:rPr>
        <w:t xml:space="preserve">    </w:t>
      </w:r>
    </w:p>
    <w:p w:rsidR="00A937D2" w:rsidRPr="007B7430" w:rsidRDefault="00A937D2" w:rsidP="007675D2">
      <w:pPr>
        <w:pStyle w:val="ListParagraph"/>
        <w:numPr>
          <w:ilvl w:val="0"/>
          <w:numId w:val="39"/>
        </w:numPr>
        <w:spacing w:line="276" w:lineRule="auto"/>
        <w:ind w:left="1134"/>
        <w:jc w:val="both"/>
        <w:rPr>
          <w:sz w:val="22"/>
          <w:szCs w:val="22"/>
        </w:rPr>
      </w:pPr>
      <w:r w:rsidRPr="007B7430">
        <w:rPr>
          <w:b/>
          <w:bCs/>
          <w:sz w:val="22"/>
          <w:szCs w:val="22"/>
        </w:rPr>
        <w:t>Ms. Aruna Kamath,</w:t>
      </w:r>
      <w:r>
        <w:rPr>
          <w:sz w:val="22"/>
          <w:szCs w:val="22"/>
        </w:rPr>
        <w:t xml:space="preserve"> </w:t>
      </w:r>
      <w:r w:rsidRPr="007B7430">
        <w:rPr>
          <w:sz w:val="22"/>
          <w:szCs w:val="22"/>
        </w:rPr>
        <w:t>Served as a resource person and delivered a talk in view of AAC awareness week on “AAC” on 23.10.2018</w:t>
      </w:r>
      <w:r>
        <w:rPr>
          <w:sz w:val="22"/>
          <w:szCs w:val="22"/>
        </w:rPr>
        <w:t xml:space="preserve"> organized at DCS</w:t>
      </w:r>
      <w:r w:rsidRPr="007B7430">
        <w:rPr>
          <w:sz w:val="22"/>
          <w:szCs w:val="22"/>
        </w:rPr>
        <w:t>.</w:t>
      </w:r>
    </w:p>
    <w:p w:rsidR="007B7430" w:rsidRPr="007B7430" w:rsidRDefault="007B7430" w:rsidP="007675D2">
      <w:pPr>
        <w:pStyle w:val="ListParagraph"/>
        <w:numPr>
          <w:ilvl w:val="0"/>
          <w:numId w:val="39"/>
        </w:numPr>
        <w:spacing w:line="276" w:lineRule="auto"/>
        <w:ind w:left="1134"/>
        <w:jc w:val="both"/>
        <w:rPr>
          <w:sz w:val="22"/>
          <w:szCs w:val="22"/>
          <w:shd w:val="clear" w:color="auto" w:fill="FFFFFF"/>
        </w:rPr>
      </w:pPr>
      <w:r w:rsidRPr="007B7430">
        <w:rPr>
          <w:b/>
          <w:bCs/>
          <w:sz w:val="22"/>
          <w:szCs w:val="22"/>
        </w:rPr>
        <w:t>Ms. Rubby,</w:t>
      </w:r>
      <w:r>
        <w:rPr>
          <w:sz w:val="22"/>
          <w:szCs w:val="22"/>
        </w:rPr>
        <w:t xml:space="preserve"> </w:t>
      </w:r>
      <w:r w:rsidRPr="00BB6535">
        <w:rPr>
          <w:sz w:val="22"/>
          <w:szCs w:val="22"/>
        </w:rPr>
        <w:t>Served as a resource person and delivered a talk on “Indian Sign Language” on 24.10.2018</w:t>
      </w:r>
      <w:r w:rsidR="001D1BBA">
        <w:rPr>
          <w:sz w:val="22"/>
          <w:szCs w:val="22"/>
        </w:rPr>
        <w:t xml:space="preserve"> in view of AAC awareness week organized at DCS</w:t>
      </w:r>
      <w:r>
        <w:rPr>
          <w:sz w:val="22"/>
          <w:szCs w:val="22"/>
        </w:rPr>
        <w:t>.</w:t>
      </w:r>
    </w:p>
    <w:p w:rsidR="00BE415B" w:rsidRPr="00BE415B" w:rsidRDefault="007B7430" w:rsidP="007675D2">
      <w:pPr>
        <w:pStyle w:val="ListParagraph"/>
        <w:numPr>
          <w:ilvl w:val="0"/>
          <w:numId w:val="39"/>
        </w:numPr>
        <w:spacing w:line="276" w:lineRule="auto"/>
        <w:ind w:left="1134"/>
        <w:jc w:val="both"/>
        <w:rPr>
          <w:sz w:val="22"/>
          <w:szCs w:val="22"/>
        </w:rPr>
      </w:pPr>
      <w:r w:rsidRPr="007B7430">
        <w:rPr>
          <w:b/>
          <w:bCs/>
          <w:sz w:val="22"/>
          <w:szCs w:val="22"/>
        </w:rPr>
        <w:t>Ms. Aruna Kamath,</w:t>
      </w:r>
      <w:r>
        <w:rPr>
          <w:sz w:val="22"/>
          <w:szCs w:val="22"/>
        </w:rPr>
        <w:t xml:space="preserve"> </w:t>
      </w:r>
      <w:r w:rsidRPr="007B7430">
        <w:rPr>
          <w:sz w:val="22"/>
          <w:szCs w:val="22"/>
        </w:rPr>
        <w:t>Served as resource person and delivered a talk in the Parent orientation organized in view of AAC awareness week on “AAC” on 26.10.2018.</w:t>
      </w:r>
      <w:r w:rsidR="003F451E" w:rsidRPr="007B7430">
        <w:rPr>
          <w:sz w:val="22"/>
          <w:szCs w:val="22"/>
        </w:rPr>
        <w:t xml:space="preserve">   </w:t>
      </w:r>
      <w:r w:rsidR="003F451E" w:rsidRPr="007B7430">
        <w:rPr>
          <w:sz w:val="22"/>
          <w:szCs w:val="22"/>
          <w:shd w:val="clear" w:color="auto" w:fill="FFFFFF"/>
        </w:rPr>
        <w:t xml:space="preserve"> </w:t>
      </w:r>
    </w:p>
    <w:p w:rsidR="00BE415B" w:rsidRDefault="00BE415B">
      <w:pPr>
        <w:spacing w:after="0" w:line="240" w:lineRule="auto"/>
        <w:rPr>
          <w:rFonts w:ascii="Times New Roman" w:hAnsi="Times New Roman" w:cs="Times New Roman"/>
          <w:b/>
          <w:bCs/>
        </w:rPr>
      </w:pPr>
      <w:r>
        <w:rPr>
          <w:b/>
          <w:bCs/>
        </w:rPr>
        <w:br w:type="page"/>
      </w:r>
    </w:p>
    <w:p w:rsidR="00BE415B" w:rsidRDefault="003F451E" w:rsidP="00BE415B">
      <w:pPr>
        <w:pStyle w:val="ListParagraph"/>
        <w:spacing w:line="276" w:lineRule="auto"/>
        <w:ind w:left="0" w:hanging="284"/>
        <w:jc w:val="both"/>
        <w:rPr>
          <w:sz w:val="22"/>
          <w:szCs w:val="22"/>
          <w:shd w:val="clear" w:color="auto" w:fill="FFFFFF"/>
        </w:rPr>
      </w:pPr>
      <w:r w:rsidRPr="007B7430">
        <w:rPr>
          <w:sz w:val="22"/>
          <w:szCs w:val="22"/>
          <w:shd w:val="clear" w:color="auto" w:fill="FFFFFF"/>
        </w:rPr>
        <w:lastRenderedPageBreak/>
        <w:t xml:space="preserve"> </w:t>
      </w:r>
      <w:r w:rsidR="00BE415B">
        <w:rPr>
          <w:b/>
          <w:bCs/>
          <w:sz w:val="22"/>
          <w:szCs w:val="22"/>
        </w:rPr>
        <w:t xml:space="preserve">8(a).   Orientation program: </w:t>
      </w:r>
      <w:r w:rsidRPr="007B7430">
        <w:rPr>
          <w:sz w:val="22"/>
          <w:szCs w:val="22"/>
          <w:shd w:val="clear" w:color="auto" w:fill="FFFFFF"/>
        </w:rPr>
        <w:t xml:space="preserve">   </w:t>
      </w:r>
      <w:r w:rsidR="00BE415B">
        <w:rPr>
          <w:sz w:val="22"/>
          <w:szCs w:val="22"/>
          <w:shd w:val="clear" w:color="auto" w:fill="FFFFFF"/>
        </w:rPr>
        <w:t>01 No.</w:t>
      </w:r>
    </w:p>
    <w:p w:rsidR="00F10EC9" w:rsidRDefault="00F10EC9" w:rsidP="00BE415B">
      <w:pPr>
        <w:spacing w:after="0" w:line="240" w:lineRule="auto"/>
        <w:rPr>
          <w:rFonts w:ascii="Times New Roman" w:hAnsi="Times New Roman" w:cs="Times New Roman"/>
          <w:sz w:val="20"/>
          <w:szCs w:val="20"/>
        </w:rPr>
      </w:pPr>
    </w:p>
    <w:p w:rsidR="00BE415B" w:rsidRPr="00F10EC9" w:rsidRDefault="00BE415B" w:rsidP="00BE415B">
      <w:pPr>
        <w:spacing w:after="0" w:line="240" w:lineRule="auto"/>
        <w:rPr>
          <w:rFonts w:ascii="Times New Roman" w:hAnsi="Times New Roman" w:cs="Times New Roman"/>
          <w:b/>
          <w:bCs/>
          <w:sz w:val="20"/>
          <w:szCs w:val="20"/>
        </w:rPr>
      </w:pPr>
      <w:r w:rsidRPr="00F10EC9">
        <w:rPr>
          <w:rFonts w:ascii="Times New Roman" w:hAnsi="Times New Roman" w:cs="Times New Roman"/>
          <w:b/>
          <w:bCs/>
          <w:sz w:val="20"/>
          <w:szCs w:val="20"/>
        </w:rPr>
        <w:tab/>
      </w:r>
      <w:r w:rsidR="00F10EC9" w:rsidRPr="00F10EC9">
        <w:rPr>
          <w:rFonts w:ascii="Times New Roman" w:hAnsi="Times New Roman" w:cs="Times New Roman"/>
          <w:b/>
          <w:bCs/>
          <w:sz w:val="20"/>
          <w:szCs w:val="20"/>
        </w:rPr>
        <w:t xml:space="preserve">Report on </w:t>
      </w:r>
      <w:r w:rsidRPr="00F10EC9">
        <w:rPr>
          <w:rFonts w:ascii="Times New Roman" w:hAnsi="Times New Roman" w:cs="Times New Roman"/>
          <w:b/>
          <w:bCs/>
          <w:sz w:val="20"/>
          <w:szCs w:val="20"/>
        </w:rPr>
        <w:t xml:space="preserve"> AAC Awareness Month October 2018- this year’s theme “DARE to LEAD”</w:t>
      </w:r>
    </w:p>
    <w:p w:rsidR="00BE415B" w:rsidRPr="00BE415B" w:rsidRDefault="00BE415B" w:rsidP="00BE415B">
      <w:pPr>
        <w:rPr>
          <w:rFonts w:ascii="Times New Roman" w:hAnsi="Times New Roman" w:cs="Times New Roman"/>
          <w:sz w:val="20"/>
          <w:szCs w:val="20"/>
        </w:rPr>
      </w:pPr>
    </w:p>
    <w:p w:rsidR="00BE415B" w:rsidRPr="00BE415B" w:rsidRDefault="00BE415B" w:rsidP="00BE415B">
      <w:pPr>
        <w:pStyle w:val="NormalWeb"/>
        <w:shd w:val="clear" w:color="auto" w:fill="FFFFFF"/>
        <w:spacing w:beforeAutospacing="0" w:after="240" w:afterAutospacing="0" w:line="276" w:lineRule="auto"/>
        <w:jc w:val="both"/>
        <w:rPr>
          <w:color w:val="000000"/>
          <w:sz w:val="20"/>
          <w:szCs w:val="20"/>
        </w:rPr>
      </w:pPr>
      <w:r w:rsidRPr="00BE415B">
        <w:rPr>
          <w:noProof/>
          <w:color w:val="000000"/>
          <w:sz w:val="20"/>
          <w:szCs w:val="20"/>
        </w:rPr>
        <w:drawing>
          <wp:anchor distT="0" distB="0" distL="114300" distR="114300" simplePos="0" relativeHeight="251695616" behindDoc="0" locked="0" layoutInCell="1" allowOverlap="1">
            <wp:simplePos x="0" y="0"/>
            <wp:positionH relativeFrom="column">
              <wp:posOffset>3929380</wp:posOffset>
            </wp:positionH>
            <wp:positionV relativeFrom="paragraph">
              <wp:posOffset>37465</wp:posOffset>
            </wp:positionV>
            <wp:extent cx="1799590" cy="1196340"/>
            <wp:effectExtent l="19050" t="0" r="0" b="0"/>
            <wp:wrapThrough wrapText="bothSides">
              <wp:wrapPolygon edited="0">
                <wp:start x="-229" y="0"/>
                <wp:lineTo x="-229" y="21325"/>
                <wp:lineTo x="21493" y="21325"/>
                <wp:lineTo x="21493" y="0"/>
                <wp:lineTo x="-229" y="0"/>
              </wp:wrapPolygon>
            </wp:wrapThrough>
            <wp:docPr id="15" name="Picture 3" descr="DSC_3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DSC_3759.JPG"/>
                    <pic:cNvPicPr>
                      <a:picLocks noChangeAspect="1" noChangeArrowheads="1"/>
                    </pic:cNvPicPr>
                  </pic:nvPicPr>
                  <pic:blipFill>
                    <a:blip r:embed="rId8" cstate="print"/>
                    <a:stretch>
                      <a:fillRect/>
                    </a:stretch>
                  </pic:blipFill>
                  <pic:spPr bwMode="auto">
                    <a:xfrm>
                      <a:off x="0" y="0"/>
                      <a:ext cx="1799590" cy="1196340"/>
                    </a:xfrm>
                    <a:prstGeom prst="rect">
                      <a:avLst/>
                    </a:prstGeom>
                  </pic:spPr>
                </pic:pic>
              </a:graphicData>
            </a:graphic>
          </wp:anchor>
        </w:drawing>
      </w:r>
      <w:r w:rsidRPr="00BE415B">
        <w:rPr>
          <w:color w:val="000000"/>
          <w:sz w:val="20"/>
          <w:szCs w:val="20"/>
        </w:rPr>
        <w:t xml:space="preserve">International AAC Awareness Month is celebrated all around the world in the month of October. The goal is to raise awareness of augmentative and alternative communication (AAC) and to inform the public about the many different ways in which people communicate using communication devices. </w:t>
      </w:r>
    </w:p>
    <w:p w:rsidR="00BE415B" w:rsidRPr="00BE415B" w:rsidRDefault="00BE415B" w:rsidP="00BE415B">
      <w:pPr>
        <w:pStyle w:val="NormalWeb"/>
        <w:shd w:val="clear" w:color="auto" w:fill="FFFFFF"/>
        <w:spacing w:beforeAutospacing="0" w:after="240" w:afterAutospacing="0" w:line="276" w:lineRule="auto"/>
        <w:ind w:firstLine="720"/>
        <w:jc w:val="both"/>
        <w:rPr>
          <w:color w:val="000000"/>
          <w:sz w:val="20"/>
          <w:szCs w:val="20"/>
        </w:rPr>
      </w:pPr>
      <w:r w:rsidRPr="00BE415B">
        <w:rPr>
          <w:color w:val="000000"/>
          <w:sz w:val="20"/>
          <w:szCs w:val="20"/>
        </w:rPr>
        <w:t>International AAC Awareness Month was established by ISAAC’s LEAD Project Committee in October 2007. Thirteen countries participated in the first Awareness Month, and events have been increasing in number and scope ever since.</w:t>
      </w:r>
    </w:p>
    <w:p w:rsidR="00BE415B" w:rsidRPr="00BE415B" w:rsidRDefault="00BE415B" w:rsidP="00BE415B">
      <w:pPr>
        <w:pStyle w:val="NormalWeb"/>
        <w:shd w:val="clear" w:color="auto" w:fill="FFFFFF"/>
        <w:spacing w:beforeAutospacing="0" w:after="240" w:afterAutospacing="0" w:line="276" w:lineRule="auto"/>
        <w:ind w:firstLine="720"/>
        <w:jc w:val="both"/>
        <w:rPr>
          <w:color w:val="000000"/>
          <w:sz w:val="20"/>
          <w:szCs w:val="20"/>
        </w:rPr>
      </w:pPr>
      <w:r w:rsidRPr="00BE415B">
        <w:rPr>
          <w:noProof/>
          <w:color w:val="000000"/>
          <w:sz w:val="20"/>
          <w:szCs w:val="20"/>
        </w:rPr>
        <w:drawing>
          <wp:anchor distT="0" distB="0" distL="0" distR="0" simplePos="0" relativeHeight="251690496" behindDoc="0" locked="0" layoutInCell="1" allowOverlap="1">
            <wp:simplePos x="0" y="0"/>
            <wp:positionH relativeFrom="column">
              <wp:posOffset>3210560</wp:posOffset>
            </wp:positionH>
            <wp:positionV relativeFrom="paragraph">
              <wp:posOffset>50165</wp:posOffset>
            </wp:positionV>
            <wp:extent cx="1291590" cy="800100"/>
            <wp:effectExtent l="19050" t="0" r="3810" b="0"/>
            <wp:wrapSquare wrapText="largest"/>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9" cstate="print"/>
                    <a:stretch>
                      <a:fillRect/>
                    </a:stretch>
                  </pic:blipFill>
                  <pic:spPr bwMode="auto">
                    <a:xfrm>
                      <a:off x="0" y="0"/>
                      <a:ext cx="1291590" cy="800100"/>
                    </a:xfrm>
                    <a:prstGeom prst="rect">
                      <a:avLst/>
                    </a:prstGeom>
                  </pic:spPr>
                </pic:pic>
              </a:graphicData>
            </a:graphic>
          </wp:anchor>
        </w:drawing>
      </w:r>
      <w:r w:rsidRPr="00BE415B">
        <w:rPr>
          <w:noProof/>
          <w:color w:val="000000"/>
          <w:sz w:val="20"/>
          <w:szCs w:val="20"/>
        </w:rPr>
        <w:drawing>
          <wp:anchor distT="0" distB="0" distL="0" distR="0" simplePos="0" relativeHeight="251689472" behindDoc="1" locked="0" layoutInCell="1" allowOverlap="1">
            <wp:simplePos x="0" y="0"/>
            <wp:positionH relativeFrom="margin">
              <wp:posOffset>4490085</wp:posOffset>
            </wp:positionH>
            <wp:positionV relativeFrom="margin">
              <wp:posOffset>3792855</wp:posOffset>
            </wp:positionV>
            <wp:extent cx="1282065" cy="808355"/>
            <wp:effectExtent l="19050" t="0" r="0" b="0"/>
            <wp:wrapTight wrapText="bothSides">
              <wp:wrapPolygon edited="0">
                <wp:start x="-321" y="0"/>
                <wp:lineTo x="-321" y="20870"/>
                <wp:lineTo x="21504" y="20870"/>
                <wp:lineTo x="21504" y="0"/>
                <wp:lineTo x="-321" y="0"/>
              </wp:wrapPolygon>
            </wp:wrapTight>
            <wp:docPr id="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0" cstate="print"/>
                    <a:stretch>
                      <a:fillRect/>
                    </a:stretch>
                  </pic:blipFill>
                  <pic:spPr bwMode="auto">
                    <a:xfrm>
                      <a:off x="0" y="0"/>
                      <a:ext cx="1282065" cy="808355"/>
                    </a:xfrm>
                    <a:prstGeom prst="rect">
                      <a:avLst/>
                    </a:prstGeom>
                  </pic:spPr>
                </pic:pic>
              </a:graphicData>
            </a:graphic>
          </wp:anchor>
        </w:drawing>
      </w:r>
      <w:r w:rsidRPr="00BE415B">
        <w:rPr>
          <w:color w:val="000000"/>
          <w:sz w:val="20"/>
          <w:szCs w:val="20"/>
        </w:rPr>
        <w:t>To commemorate the day even this year at AIISH, AAC awareness week was conducted from 22-10-2018 to 26-10-2018. As a part of the awareness program on the 22</w:t>
      </w:r>
      <w:r w:rsidRPr="00BE415B">
        <w:rPr>
          <w:color w:val="000000"/>
          <w:sz w:val="20"/>
          <w:szCs w:val="20"/>
          <w:vertAlign w:val="superscript"/>
        </w:rPr>
        <w:t>nd</w:t>
      </w:r>
      <w:r w:rsidRPr="00BE415B">
        <w:rPr>
          <w:color w:val="000000"/>
          <w:sz w:val="20"/>
          <w:szCs w:val="20"/>
        </w:rPr>
        <w:t xml:space="preserve"> (Monday) October 2018     display of information on AAC, Resource material in AAC and devices used in AAC were displayed for public viewing. This was arranged in room No. 102 of the department of clinical services. It was informally inaugurated by the H.O.D of the Department of Clinical Services, Dr. N. Sreedevi.</w:t>
      </w:r>
    </w:p>
    <w:p w:rsidR="00BE415B" w:rsidRPr="00BE415B" w:rsidRDefault="00BE415B" w:rsidP="00BE415B">
      <w:pPr>
        <w:pStyle w:val="NormalWeb"/>
        <w:shd w:val="clear" w:color="auto" w:fill="FFFFFF"/>
        <w:spacing w:beforeAutospacing="0" w:after="240" w:afterAutospacing="0" w:line="276" w:lineRule="auto"/>
        <w:ind w:firstLine="720"/>
        <w:jc w:val="both"/>
        <w:rPr>
          <w:color w:val="000000"/>
          <w:sz w:val="20"/>
          <w:szCs w:val="20"/>
        </w:rPr>
      </w:pPr>
      <w:r w:rsidRPr="00BE415B">
        <w:rPr>
          <w:noProof/>
          <w:color w:val="000000"/>
          <w:sz w:val="20"/>
          <w:szCs w:val="20"/>
        </w:rPr>
        <w:drawing>
          <wp:anchor distT="0" distB="0" distL="133350" distR="116205" simplePos="0" relativeHeight="251691520" behindDoc="0" locked="0" layoutInCell="1" allowOverlap="1">
            <wp:simplePos x="0" y="0"/>
            <wp:positionH relativeFrom="column">
              <wp:posOffset>5156835</wp:posOffset>
            </wp:positionH>
            <wp:positionV relativeFrom="paragraph">
              <wp:posOffset>70485</wp:posOffset>
            </wp:positionV>
            <wp:extent cx="900430" cy="641350"/>
            <wp:effectExtent l="19050" t="0" r="0" b="0"/>
            <wp:wrapSquare wrapText="bothSides"/>
            <wp:docPr id="8" name="Picture 11" descr="DSC_3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 descr="DSC_3809.JPG"/>
                    <pic:cNvPicPr>
                      <a:picLocks noChangeAspect="1" noChangeArrowheads="1"/>
                    </pic:cNvPicPr>
                  </pic:nvPicPr>
                  <pic:blipFill>
                    <a:blip r:embed="rId11" cstate="print"/>
                    <a:stretch>
                      <a:fillRect/>
                    </a:stretch>
                  </pic:blipFill>
                  <pic:spPr bwMode="auto">
                    <a:xfrm>
                      <a:off x="0" y="0"/>
                      <a:ext cx="900430" cy="641350"/>
                    </a:xfrm>
                    <a:prstGeom prst="rect">
                      <a:avLst/>
                    </a:prstGeom>
                  </pic:spPr>
                </pic:pic>
              </a:graphicData>
            </a:graphic>
          </wp:anchor>
        </w:drawing>
      </w:r>
      <w:r w:rsidRPr="00BE415B">
        <w:rPr>
          <w:noProof/>
          <w:color w:val="000000"/>
          <w:sz w:val="20"/>
          <w:szCs w:val="20"/>
        </w:rPr>
        <w:drawing>
          <wp:anchor distT="0" distB="0" distL="133350" distR="114300" simplePos="0" relativeHeight="251692544" behindDoc="0" locked="0" layoutInCell="1" allowOverlap="1">
            <wp:simplePos x="0" y="0"/>
            <wp:positionH relativeFrom="column">
              <wp:posOffset>4081145</wp:posOffset>
            </wp:positionH>
            <wp:positionV relativeFrom="paragraph">
              <wp:posOffset>70485</wp:posOffset>
            </wp:positionV>
            <wp:extent cx="1043940" cy="641350"/>
            <wp:effectExtent l="19050" t="0" r="3810" b="0"/>
            <wp:wrapSquare wrapText="bothSides"/>
            <wp:docPr id="10" name="Picture 14" descr="DSC_3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4" descr="DSC_3831.JPG"/>
                    <pic:cNvPicPr>
                      <a:picLocks noChangeAspect="1" noChangeArrowheads="1"/>
                    </pic:cNvPicPr>
                  </pic:nvPicPr>
                  <pic:blipFill>
                    <a:blip r:embed="rId12" cstate="print"/>
                    <a:stretch>
                      <a:fillRect/>
                    </a:stretch>
                  </pic:blipFill>
                  <pic:spPr bwMode="auto">
                    <a:xfrm>
                      <a:off x="0" y="0"/>
                      <a:ext cx="1043940" cy="641350"/>
                    </a:xfrm>
                    <a:prstGeom prst="rect">
                      <a:avLst/>
                    </a:prstGeom>
                  </pic:spPr>
                </pic:pic>
              </a:graphicData>
            </a:graphic>
          </wp:anchor>
        </w:drawing>
      </w:r>
      <w:r w:rsidRPr="00BE415B">
        <w:rPr>
          <w:color w:val="000000"/>
          <w:sz w:val="20"/>
          <w:szCs w:val="20"/>
        </w:rPr>
        <w:t>Two In-house training programs and one orientation program for parents attending pre-school and clinical services were conducted. The first In-house training programme was organized on the 23</w:t>
      </w:r>
      <w:r w:rsidRPr="00BE415B">
        <w:rPr>
          <w:color w:val="000000"/>
          <w:sz w:val="20"/>
          <w:szCs w:val="20"/>
          <w:vertAlign w:val="superscript"/>
        </w:rPr>
        <w:t>rd</w:t>
      </w:r>
      <w:r w:rsidRPr="00BE415B">
        <w:rPr>
          <w:color w:val="000000"/>
          <w:sz w:val="20"/>
          <w:szCs w:val="20"/>
        </w:rPr>
        <w:t xml:space="preserve"> (Tuesday) October 2018.  Ms. Aruna Kamath SLP grade II delivered lecture on AAC to 10 staff members from the dept. of Electronics and 5 M. SLP II year students posted in AAC unit.</w:t>
      </w:r>
    </w:p>
    <w:p w:rsidR="00BE415B" w:rsidRPr="00BE415B" w:rsidRDefault="00BE415B" w:rsidP="00BE415B">
      <w:pPr>
        <w:pStyle w:val="NormalWeb"/>
        <w:shd w:val="clear" w:color="auto" w:fill="FFFFFF"/>
        <w:spacing w:beforeAutospacing="0" w:after="240" w:afterAutospacing="0" w:line="276" w:lineRule="auto"/>
        <w:ind w:firstLine="720"/>
        <w:jc w:val="both"/>
        <w:rPr>
          <w:color w:val="000000"/>
          <w:sz w:val="20"/>
          <w:szCs w:val="20"/>
        </w:rPr>
      </w:pPr>
      <w:r w:rsidRPr="00BE415B">
        <w:rPr>
          <w:noProof/>
          <w:color w:val="000000"/>
          <w:sz w:val="20"/>
          <w:szCs w:val="20"/>
        </w:rPr>
        <w:drawing>
          <wp:anchor distT="0" distB="0" distL="0" distR="0" simplePos="0" relativeHeight="251693568" behindDoc="0" locked="0" layoutInCell="1" allowOverlap="1">
            <wp:simplePos x="0" y="0"/>
            <wp:positionH relativeFrom="column">
              <wp:posOffset>4752340</wp:posOffset>
            </wp:positionH>
            <wp:positionV relativeFrom="paragraph">
              <wp:posOffset>119380</wp:posOffset>
            </wp:positionV>
            <wp:extent cx="1097915" cy="938530"/>
            <wp:effectExtent l="19050" t="0" r="6985" b="0"/>
            <wp:wrapSquare wrapText="largest"/>
            <wp:docPr id="11"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
                    <pic:cNvPicPr>
                      <a:picLocks noChangeAspect="1" noChangeArrowheads="1"/>
                    </pic:cNvPicPr>
                  </pic:nvPicPr>
                  <pic:blipFill>
                    <a:blip r:embed="rId13" cstate="print"/>
                    <a:stretch>
                      <a:fillRect/>
                    </a:stretch>
                  </pic:blipFill>
                  <pic:spPr bwMode="auto">
                    <a:xfrm>
                      <a:off x="0" y="0"/>
                      <a:ext cx="1097915" cy="938530"/>
                    </a:xfrm>
                    <a:prstGeom prst="rect">
                      <a:avLst/>
                    </a:prstGeom>
                  </pic:spPr>
                </pic:pic>
              </a:graphicData>
            </a:graphic>
          </wp:anchor>
        </w:drawing>
      </w:r>
      <w:r w:rsidRPr="00BE415B">
        <w:rPr>
          <w:noProof/>
          <w:color w:val="000000"/>
          <w:sz w:val="20"/>
          <w:szCs w:val="20"/>
        </w:rPr>
        <w:drawing>
          <wp:anchor distT="0" distB="0" distL="133350" distR="114300" simplePos="0" relativeHeight="251686400" behindDoc="0" locked="0" layoutInCell="1" allowOverlap="1">
            <wp:simplePos x="0" y="0"/>
            <wp:positionH relativeFrom="column">
              <wp:posOffset>3482340</wp:posOffset>
            </wp:positionH>
            <wp:positionV relativeFrom="paragraph">
              <wp:posOffset>119380</wp:posOffset>
            </wp:positionV>
            <wp:extent cx="1209040" cy="954405"/>
            <wp:effectExtent l="19050" t="0" r="0" b="0"/>
            <wp:wrapSquare wrapText="bothSides"/>
            <wp:docPr id="12" name="Picture 12" descr="DSC_3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2" descr="DSC_3819.JPG"/>
                    <pic:cNvPicPr>
                      <a:picLocks noChangeAspect="1" noChangeArrowheads="1"/>
                    </pic:cNvPicPr>
                  </pic:nvPicPr>
                  <pic:blipFill>
                    <a:blip r:embed="rId14" cstate="print"/>
                    <a:stretch>
                      <a:fillRect/>
                    </a:stretch>
                  </pic:blipFill>
                  <pic:spPr bwMode="auto">
                    <a:xfrm>
                      <a:off x="0" y="0"/>
                      <a:ext cx="1209040" cy="954405"/>
                    </a:xfrm>
                    <a:prstGeom prst="rect">
                      <a:avLst/>
                    </a:prstGeom>
                  </pic:spPr>
                </pic:pic>
              </a:graphicData>
            </a:graphic>
          </wp:anchor>
        </w:drawing>
      </w:r>
      <w:r w:rsidRPr="00BE415B">
        <w:rPr>
          <w:color w:val="000000"/>
          <w:sz w:val="20"/>
          <w:szCs w:val="20"/>
        </w:rPr>
        <w:t>The second In-house training Programme was organized on the 24</w:t>
      </w:r>
      <w:r w:rsidRPr="00BE415B">
        <w:rPr>
          <w:color w:val="000000"/>
          <w:sz w:val="20"/>
          <w:szCs w:val="20"/>
          <w:vertAlign w:val="superscript"/>
        </w:rPr>
        <w:t>th</w:t>
      </w:r>
      <w:r w:rsidRPr="00BE415B">
        <w:rPr>
          <w:color w:val="000000"/>
          <w:sz w:val="20"/>
          <w:szCs w:val="20"/>
        </w:rPr>
        <w:t xml:space="preserve"> (Wednesday) October 2018.  Ms. Rubby, Sign language teacher delivered lecture and played videos on Indian Sign language to 29 staff and students of Dept. of Special education.  </w:t>
      </w:r>
    </w:p>
    <w:p w:rsidR="00BE415B" w:rsidRPr="00BE415B" w:rsidRDefault="00BE415B" w:rsidP="00BE415B">
      <w:pPr>
        <w:pStyle w:val="NormalWeb"/>
        <w:shd w:val="clear" w:color="auto" w:fill="FFFFFF"/>
        <w:spacing w:beforeAutospacing="0" w:after="240" w:afterAutospacing="0" w:line="276" w:lineRule="auto"/>
        <w:ind w:firstLine="720"/>
        <w:jc w:val="both"/>
        <w:rPr>
          <w:color w:val="000000"/>
          <w:sz w:val="20"/>
          <w:szCs w:val="20"/>
        </w:rPr>
      </w:pPr>
      <w:r w:rsidRPr="00BE415B">
        <w:rPr>
          <w:noProof/>
          <w:color w:val="000000"/>
          <w:sz w:val="20"/>
          <w:szCs w:val="20"/>
        </w:rPr>
        <w:drawing>
          <wp:anchor distT="0" distB="0" distL="133350" distR="122555" simplePos="0" relativeHeight="251688448" behindDoc="0" locked="0" layoutInCell="1" allowOverlap="1">
            <wp:simplePos x="0" y="0"/>
            <wp:positionH relativeFrom="column">
              <wp:posOffset>4949825</wp:posOffset>
            </wp:positionH>
            <wp:positionV relativeFrom="paragraph">
              <wp:posOffset>344805</wp:posOffset>
            </wp:positionV>
            <wp:extent cx="1088390" cy="800100"/>
            <wp:effectExtent l="19050" t="0" r="0" b="0"/>
            <wp:wrapSquare wrapText="bothSides"/>
            <wp:docPr id="13" name="Picture 17" descr="DSC_3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7" descr="DSC_3884.JPG"/>
                    <pic:cNvPicPr>
                      <a:picLocks noChangeAspect="1" noChangeArrowheads="1"/>
                    </pic:cNvPicPr>
                  </pic:nvPicPr>
                  <pic:blipFill>
                    <a:blip r:embed="rId15" cstate="print"/>
                    <a:stretch>
                      <a:fillRect/>
                    </a:stretch>
                  </pic:blipFill>
                  <pic:spPr bwMode="auto">
                    <a:xfrm>
                      <a:off x="0" y="0"/>
                      <a:ext cx="1088390" cy="800100"/>
                    </a:xfrm>
                    <a:prstGeom prst="rect">
                      <a:avLst/>
                    </a:prstGeom>
                  </pic:spPr>
                </pic:pic>
              </a:graphicData>
            </a:graphic>
          </wp:anchor>
        </w:drawing>
      </w:r>
      <w:r w:rsidRPr="00BE415B">
        <w:rPr>
          <w:noProof/>
          <w:color w:val="000000"/>
          <w:sz w:val="20"/>
          <w:szCs w:val="20"/>
        </w:rPr>
        <w:drawing>
          <wp:anchor distT="0" distB="0" distL="133350" distR="117475" simplePos="0" relativeHeight="251687424" behindDoc="0" locked="0" layoutInCell="1" allowOverlap="1">
            <wp:simplePos x="0" y="0"/>
            <wp:positionH relativeFrom="column">
              <wp:posOffset>3680460</wp:posOffset>
            </wp:positionH>
            <wp:positionV relativeFrom="paragraph">
              <wp:posOffset>344805</wp:posOffset>
            </wp:positionV>
            <wp:extent cx="1167765" cy="869950"/>
            <wp:effectExtent l="19050" t="0" r="0" b="0"/>
            <wp:wrapSquare wrapText="bothSides"/>
            <wp:docPr id="14" name="Picture 15" descr="DSC_3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5" descr="DSC_3843.JPG"/>
                    <pic:cNvPicPr>
                      <a:picLocks noChangeAspect="1" noChangeArrowheads="1"/>
                    </pic:cNvPicPr>
                  </pic:nvPicPr>
                  <pic:blipFill>
                    <a:blip r:embed="rId16" cstate="print"/>
                    <a:stretch>
                      <a:fillRect/>
                    </a:stretch>
                  </pic:blipFill>
                  <pic:spPr bwMode="auto">
                    <a:xfrm>
                      <a:off x="0" y="0"/>
                      <a:ext cx="1167765" cy="869950"/>
                    </a:xfrm>
                    <a:prstGeom prst="rect">
                      <a:avLst/>
                    </a:prstGeom>
                  </pic:spPr>
                </pic:pic>
              </a:graphicData>
            </a:graphic>
          </wp:anchor>
        </w:drawing>
      </w:r>
      <w:r w:rsidRPr="00BE415B">
        <w:rPr>
          <w:color w:val="000000"/>
          <w:sz w:val="20"/>
          <w:szCs w:val="20"/>
        </w:rPr>
        <w:t>Quiz competition was conducted on the 25</w:t>
      </w:r>
      <w:r w:rsidRPr="00BE415B">
        <w:rPr>
          <w:color w:val="000000"/>
          <w:sz w:val="20"/>
          <w:szCs w:val="20"/>
          <w:vertAlign w:val="superscript"/>
        </w:rPr>
        <w:t>th</w:t>
      </w:r>
      <w:r w:rsidRPr="00BE415B">
        <w:rPr>
          <w:color w:val="000000"/>
          <w:sz w:val="20"/>
          <w:szCs w:val="20"/>
        </w:rPr>
        <w:t xml:space="preserve"> (Thursday) as a part of the AAC Awareness week. A total of 53 students participated in the quiz held both in the forenoon and afternoon. B. Sc interns, I M. SLP &amp; II M. SLP and PhD students participated in the quiz. Ms. Krithika Ganeshan and Mr. Gowtham of II M. SLP were the winners, securing first and second prize respectively. The Director Dr. M. Pushpavathi distributed the cash prize to the winners on 26.11.2018.</w:t>
      </w:r>
    </w:p>
    <w:p w:rsidR="00BE415B" w:rsidRDefault="00BE415B" w:rsidP="00BE415B">
      <w:pPr>
        <w:pStyle w:val="NormalWeb"/>
        <w:shd w:val="clear" w:color="auto" w:fill="FFFFFF"/>
        <w:spacing w:beforeAutospacing="0" w:after="0" w:afterAutospacing="0" w:line="276" w:lineRule="auto"/>
        <w:ind w:firstLine="720"/>
        <w:jc w:val="both"/>
        <w:rPr>
          <w:sz w:val="20"/>
          <w:szCs w:val="20"/>
        </w:rPr>
      </w:pPr>
      <w:r w:rsidRPr="00BE415B">
        <w:rPr>
          <w:noProof/>
          <w:color w:val="000000"/>
          <w:sz w:val="20"/>
          <w:szCs w:val="20"/>
        </w:rPr>
        <w:drawing>
          <wp:anchor distT="0" distB="0" distL="0" distR="0" simplePos="0" relativeHeight="251694592" behindDoc="1" locked="0" layoutInCell="1" allowOverlap="1">
            <wp:simplePos x="0" y="0"/>
            <wp:positionH relativeFrom="column">
              <wp:posOffset>4506595</wp:posOffset>
            </wp:positionH>
            <wp:positionV relativeFrom="paragraph">
              <wp:posOffset>35560</wp:posOffset>
            </wp:positionV>
            <wp:extent cx="1328420" cy="878840"/>
            <wp:effectExtent l="19050" t="0" r="5080" b="0"/>
            <wp:wrapTight wrapText="largest">
              <wp:wrapPolygon edited="0">
                <wp:start x="-310" y="0"/>
                <wp:lineTo x="-310" y="21069"/>
                <wp:lineTo x="21683" y="21069"/>
                <wp:lineTo x="21683" y="0"/>
                <wp:lineTo x="-310" y="0"/>
              </wp:wrapPolygon>
            </wp:wrapTight>
            <wp:docPr id="16"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
                    <pic:cNvPicPr>
                      <a:picLocks noChangeAspect="1" noChangeArrowheads="1"/>
                    </pic:cNvPicPr>
                  </pic:nvPicPr>
                  <pic:blipFill>
                    <a:blip r:embed="rId17" cstate="print"/>
                    <a:stretch>
                      <a:fillRect/>
                    </a:stretch>
                  </pic:blipFill>
                  <pic:spPr bwMode="auto">
                    <a:xfrm>
                      <a:off x="0" y="0"/>
                      <a:ext cx="1328420" cy="878840"/>
                    </a:xfrm>
                    <a:prstGeom prst="rect">
                      <a:avLst/>
                    </a:prstGeom>
                  </pic:spPr>
                </pic:pic>
              </a:graphicData>
            </a:graphic>
          </wp:anchor>
        </w:drawing>
      </w:r>
      <w:r w:rsidRPr="00BE415B">
        <w:rPr>
          <w:color w:val="000000"/>
          <w:sz w:val="20"/>
          <w:szCs w:val="20"/>
        </w:rPr>
        <w:t>As a part of AAC Awareness among the parents attending preschool and clinical services, a Parent enrichment programme was conducted on the 26</w:t>
      </w:r>
      <w:r w:rsidRPr="00BE415B">
        <w:rPr>
          <w:color w:val="000000"/>
          <w:sz w:val="20"/>
          <w:szCs w:val="20"/>
          <w:vertAlign w:val="superscript"/>
        </w:rPr>
        <w:t xml:space="preserve">th </w:t>
      </w:r>
      <w:r w:rsidRPr="00BE415B">
        <w:rPr>
          <w:color w:val="000000"/>
          <w:sz w:val="20"/>
          <w:szCs w:val="20"/>
        </w:rPr>
        <w:t xml:space="preserve">(Friday) October 2018. Ms. Aruna Kamath SLP grade II oriented around 81 parents on various AAC modes of communication. </w:t>
      </w:r>
      <w:r w:rsidRPr="00BE415B">
        <w:rPr>
          <w:sz w:val="20"/>
          <w:szCs w:val="20"/>
        </w:rPr>
        <w:t xml:space="preserve">During the program feedback forms were obtained from the participants about the lectures delivered and the overall arrangements of the program. The following figure represents the overall score for each of the resource </w:t>
      </w:r>
    </w:p>
    <w:p w:rsidR="00BE415B" w:rsidRPr="00BE415B" w:rsidRDefault="00BE415B" w:rsidP="00BE415B">
      <w:pPr>
        <w:pStyle w:val="NormalWeb"/>
        <w:shd w:val="clear" w:color="auto" w:fill="FFFFFF"/>
        <w:spacing w:beforeAutospacing="0" w:after="0" w:afterAutospacing="0" w:line="276" w:lineRule="auto"/>
        <w:ind w:firstLine="720"/>
        <w:jc w:val="both"/>
        <w:rPr>
          <w:color w:val="000000"/>
          <w:sz w:val="20"/>
          <w:szCs w:val="20"/>
        </w:rPr>
      </w:pPr>
      <w:r w:rsidRPr="00BE415B">
        <w:rPr>
          <w:sz w:val="20"/>
          <w:szCs w:val="20"/>
        </w:rPr>
        <w:t>persons. All the participants gave positive feedback and were very happy about the program. However, few suggestions were given by the participants to improve the program. They are as follows:</w:t>
      </w:r>
    </w:p>
    <w:p w:rsidR="00BE415B" w:rsidRPr="00BE415B" w:rsidRDefault="00BE415B" w:rsidP="00BE415B">
      <w:pPr>
        <w:pStyle w:val="western"/>
        <w:numPr>
          <w:ilvl w:val="0"/>
          <w:numId w:val="48"/>
        </w:numPr>
        <w:spacing w:after="0" w:line="276" w:lineRule="auto"/>
        <w:jc w:val="both"/>
        <w:rPr>
          <w:sz w:val="20"/>
          <w:szCs w:val="20"/>
        </w:rPr>
      </w:pPr>
      <w:r w:rsidRPr="00BE415B">
        <w:rPr>
          <w:sz w:val="20"/>
          <w:szCs w:val="20"/>
        </w:rPr>
        <w:t xml:space="preserve">To conduct more programs and to educate more parents for awareness on AAC. </w:t>
      </w:r>
    </w:p>
    <w:p w:rsidR="00BE415B" w:rsidRPr="00BE415B" w:rsidRDefault="00BE415B" w:rsidP="00BE415B">
      <w:pPr>
        <w:pStyle w:val="western"/>
        <w:numPr>
          <w:ilvl w:val="0"/>
          <w:numId w:val="48"/>
        </w:numPr>
        <w:spacing w:after="0" w:line="276" w:lineRule="auto"/>
        <w:jc w:val="both"/>
        <w:rPr>
          <w:sz w:val="20"/>
          <w:szCs w:val="20"/>
        </w:rPr>
      </w:pPr>
      <w:r w:rsidRPr="00BE415B">
        <w:rPr>
          <w:sz w:val="20"/>
          <w:szCs w:val="20"/>
        </w:rPr>
        <w:t>To share and provide the power point presentation.</w:t>
      </w:r>
    </w:p>
    <w:p w:rsidR="00BE415B" w:rsidRPr="00BE415B" w:rsidRDefault="00BE415B" w:rsidP="00BE415B">
      <w:pPr>
        <w:pStyle w:val="western"/>
        <w:spacing w:after="0" w:line="360" w:lineRule="auto"/>
        <w:ind w:left="720"/>
        <w:jc w:val="both"/>
        <w:rPr>
          <w:sz w:val="20"/>
          <w:szCs w:val="20"/>
        </w:rPr>
      </w:pPr>
      <w:r>
        <w:rPr>
          <w:noProof/>
          <w:sz w:val="20"/>
          <w:szCs w:val="20"/>
          <w:lang w:val="en-US" w:eastAsia="en-US" w:bidi="hi-IN"/>
        </w:rPr>
        <w:lastRenderedPageBreak/>
        <w:drawing>
          <wp:anchor distT="0" distB="0" distL="114300" distR="114300" simplePos="0" relativeHeight="251699712" behindDoc="0" locked="0" layoutInCell="1" allowOverlap="1">
            <wp:simplePos x="0" y="0"/>
            <wp:positionH relativeFrom="margin">
              <wp:posOffset>3168650</wp:posOffset>
            </wp:positionH>
            <wp:positionV relativeFrom="margin">
              <wp:posOffset>1136015</wp:posOffset>
            </wp:positionV>
            <wp:extent cx="3192780" cy="2211705"/>
            <wp:effectExtent l="19050" t="0" r="7620" b="0"/>
            <wp:wrapSquare wrapText="bothSides"/>
            <wp:docPr id="2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noProof/>
          <w:sz w:val="20"/>
          <w:szCs w:val="20"/>
          <w:lang w:val="en-US" w:eastAsia="en-US" w:bidi="hi-IN"/>
        </w:rPr>
        <w:drawing>
          <wp:anchor distT="0" distB="0" distL="114300" distR="114300" simplePos="0" relativeHeight="251698688" behindDoc="0" locked="0" layoutInCell="1" allowOverlap="1">
            <wp:simplePos x="0" y="0"/>
            <wp:positionH relativeFrom="margin">
              <wp:posOffset>-337185</wp:posOffset>
            </wp:positionH>
            <wp:positionV relativeFrom="margin">
              <wp:posOffset>1136015</wp:posOffset>
            </wp:positionV>
            <wp:extent cx="3317875" cy="2211705"/>
            <wp:effectExtent l="19050" t="0" r="0" b="0"/>
            <wp:wrapSquare wrapText="bothSides"/>
            <wp:docPr id="2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BE415B" w:rsidRPr="00BE415B" w:rsidRDefault="00BE415B" w:rsidP="00BE415B">
      <w:pPr>
        <w:pStyle w:val="western"/>
        <w:spacing w:beforeAutospacing="0" w:after="0" w:line="360" w:lineRule="auto"/>
        <w:ind w:firstLine="720"/>
        <w:rPr>
          <w:sz w:val="20"/>
          <w:szCs w:val="20"/>
        </w:rPr>
      </w:pPr>
      <w:r w:rsidRPr="00BE415B">
        <w:rPr>
          <w:sz w:val="20"/>
          <w:szCs w:val="20"/>
        </w:rPr>
        <w:t xml:space="preserve">    </w:t>
      </w:r>
    </w:p>
    <w:p w:rsidR="00BE415B" w:rsidRPr="00BE415B" w:rsidRDefault="00AD485C" w:rsidP="00BE415B">
      <w:pPr>
        <w:pStyle w:val="western"/>
        <w:spacing w:after="0" w:line="360" w:lineRule="auto"/>
        <w:ind w:firstLine="720"/>
        <w:rPr>
          <w:sz w:val="20"/>
          <w:szCs w:val="20"/>
        </w:rPr>
      </w:pPr>
      <w:r>
        <w:rPr>
          <w:noProof/>
          <w:sz w:val="20"/>
          <w:szCs w:val="20"/>
          <w:lang w:val="en-US" w:eastAsia="en-US"/>
        </w:rPr>
        <w:pict>
          <v:shapetype id="_x0000_t202" coordsize="21600,21600" o:spt="202" path="m,l,21600r21600,l21600,xe">
            <v:stroke joinstyle="miter"/>
            <v:path gradientshapeok="t" o:connecttype="rect"/>
          </v:shapetype>
          <v:shape id="_x0000_s1092" type="#_x0000_t202" style="position:absolute;left:0;text-align:left;margin-left:53pt;margin-top:225.7pt;width:326.7pt;height:36.55pt;z-index:251697664" stroked="f">
            <v:textbox>
              <w:txbxContent>
                <w:p w:rsidR="002333A3" w:rsidRPr="00A74F45" w:rsidRDefault="002333A3" w:rsidP="00BE415B">
                  <w:pPr>
                    <w:jc w:val="center"/>
                    <w:rPr>
                      <w:rFonts w:ascii="Times New Roman" w:hAnsi="Times New Roman" w:cs="Times New Roman"/>
                      <w:b/>
                      <w:bCs/>
                      <w:sz w:val="28"/>
                      <w:szCs w:val="28"/>
                    </w:rPr>
                  </w:pPr>
                  <w:r w:rsidRPr="00A74F45">
                    <w:rPr>
                      <w:rFonts w:ascii="Times New Roman" w:hAnsi="Times New Roman" w:cs="Times New Roman"/>
                      <w:b/>
                      <w:bCs/>
                      <w:sz w:val="28"/>
                      <w:szCs w:val="28"/>
                    </w:rPr>
                    <w:t>Parent Enrichment program on 26.10.2018</w:t>
                  </w:r>
                </w:p>
              </w:txbxContent>
            </v:textbox>
          </v:shape>
        </w:pict>
      </w:r>
      <w:r w:rsidR="00BE415B">
        <w:rPr>
          <w:noProof/>
          <w:sz w:val="20"/>
          <w:szCs w:val="20"/>
          <w:lang w:val="en-US" w:eastAsia="en-US" w:bidi="hi-IN"/>
        </w:rPr>
        <w:drawing>
          <wp:anchor distT="0" distB="0" distL="114300" distR="114300" simplePos="0" relativeHeight="251696640" behindDoc="0" locked="0" layoutInCell="1" allowOverlap="1">
            <wp:simplePos x="0" y="0"/>
            <wp:positionH relativeFrom="margin">
              <wp:posOffset>367030</wp:posOffset>
            </wp:positionH>
            <wp:positionV relativeFrom="margin">
              <wp:posOffset>4137025</wp:posOffset>
            </wp:positionV>
            <wp:extent cx="4427855" cy="1891030"/>
            <wp:effectExtent l="19050" t="0" r="0" b="0"/>
            <wp:wrapSquare wrapText="bothSides"/>
            <wp:docPr id="17"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BE415B" w:rsidRPr="00BE415B" w:rsidRDefault="00BE415B" w:rsidP="00BE415B">
      <w:pPr>
        <w:pStyle w:val="western"/>
        <w:spacing w:after="0" w:line="360" w:lineRule="auto"/>
        <w:ind w:firstLine="720"/>
        <w:rPr>
          <w:sz w:val="20"/>
          <w:szCs w:val="20"/>
        </w:rPr>
      </w:pPr>
    </w:p>
    <w:p w:rsidR="00BE415B" w:rsidRDefault="00BE415B" w:rsidP="00BE415B">
      <w:pPr>
        <w:pStyle w:val="western"/>
        <w:spacing w:after="0" w:line="276" w:lineRule="auto"/>
        <w:rPr>
          <w:sz w:val="20"/>
          <w:szCs w:val="20"/>
        </w:rPr>
      </w:pPr>
      <w:r w:rsidRPr="00BE415B">
        <w:rPr>
          <w:sz w:val="20"/>
          <w:szCs w:val="20"/>
        </w:rPr>
        <w:t xml:space="preserve">    </w:t>
      </w:r>
    </w:p>
    <w:p w:rsidR="00BE415B" w:rsidRDefault="00BE415B" w:rsidP="00BE415B">
      <w:pPr>
        <w:pStyle w:val="western"/>
        <w:spacing w:after="0" w:line="276" w:lineRule="auto"/>
        <w:rPr>
          <w:sz w:val="20"/>
          <w:szCs w:val="20"/>
        </w:rPr>
      </w:pPr>
    </w:p>
    <w:p w:rsidR="00BE415B" w:rsidRDefault="00BE415B" w:rsidP="00BE415B">
      <w:pPr>
        <w:pStyle w:val="western"/>
        <w:spacing w:after="0" w:line="276" w:lineRule="auto"/>
        <w:rPr>
          <w:sz w:val="20"/>
          <w:szCs w:val="20"/>
        </w:rPr>
      </w:pPr>
    </w:p>
    <w:p w:rsidR="00BE415B" w:rsidRDefault="00BE415B" w:rsidP="00BE415B">
      <w:pPr>
        <w:pStyle w:val="western"/>
        <w:spacing w:after="0" w:line="276" w:lineRule="auto"/>
        <w:rPr>
          <w:sz w:val="20"/>
          <w:szCs w:val="20"/>
        </w:rPr>
      </w:pPr>
    </w:p>
    <w:p w:rsidR="00BE415B" w:rsidRDefault="00BE415B" w:rsidP="00BE415B">
      <w:pPr>
        <w:pStyle w:val="western"/>
        <w:spacing w:after="0" w:line="276" w:lineRule="auto"/>
        <w:rPr>
          <w:sz w:val="20"/>
          <w:szCs w:val="20"/>
        </w:rPr>
      </w:pPr>
    </w:p>
    <w:p w:rsidR="00BE415B" w:rsidRDefault="00BE415B" w:rsidP="00BE415B">
      <w:pPr>
        <w:pStyle w:val="western"/>
        <w:spacing w:after="0" w:line="276" w:lineRule="auto"/>
        <w:rPr>
          <w:sz w:val="20"/>
          <w:szCs w:val="20"/>
        </w:rPr>
      </w:pPr>
    </w:p>
    <w:p w:rsidR="00BE415B" w:rsidRDefault="00BE415B">
      <w:pPr>
        <w:spacing w:after="0" w:line="240" w:lineRule="auto"/>
        <w:rPr>
          <w:rFonts w:ascii="Times New Roman" w:hAnsi="Times New Roman" w:cs="Times New Roman"/>
          <w:shd w:val="clear" w:color="auto" w:fill="FFFFFF"/>
        </w:rPr>
      </w:pPr>
      <w:r>
        <w:rPr>
          <w:shd w:val="clear" w:color="auto" w:fill="FFFFFF"/>
        </w:rPr>
        <w:br w:type="page"/>
      </w:r>
    </w:p>
    <w:p w:rsidR="006B730B" w:rsidRPr="007B7430" w:rsidRDefault="00BE415B" w:rsidP="00BE415B">
      <w:pPr>
        <w:pStyle w:val="ListParagraph"/>
        <w:spacing w:line="276" w:lineRule="auto"/>
        <w:ind w:left="709" w:hanging="283"/>
        <w:jc w:val="both"/>
        <w:rPr>
          <w:sz w:val="22"/>
          <w:szCs w:val="22"/>
        </w:rPr>
      </w:pPr>
      <w:r>
        <w:rPr>
          <w:sz w:val="22"/>
          <w:szCs w:val="22"/>
          <w:shd w:val="clear" w:color="auto" w:fill="FFFFFF"/>
        </w:rPr>
        <w:lastRenderedPageBreak/>
        <w:t xml:space="preserve">               </w:t>
      </w:r>
      <w:r w:rsidR="003F451E" w:rsidRPr="007B7430">
        <w:rPr>
          <w:sz w:val="22"/>
          <w:szCs w:val="22"/>
          <w:shd w:val="clear" w:color="auto" w:fill="FFFFFF"/>
        </w:rPr>
        <w:t xml:space="preserve">                                                                                                                                          </w:t>
      </w:r>
    </w:p>
    <w:p w:rsidR="00B03B98" w:rsidRPr="000C0119" w:rsidRDefault="00B03B98" w:rsidP="00C63AB8">
      <w:pPr>
        <w:pStyle w:val="ListParagraph"/>
        <w:ind w:left="1134" w:firstLine="306"/>
        <w:jc w:val="both"/>
        <w:rPr>
          <w:sz w:val="2"/>
          <w:szCs w:val="2"/>
        </w:rPr>
      </w:pPr>
    </w:p>
    <w:p w:rsidR="00B03B98" w:rsidRPr="000C0119" w:rsidRDefault="00B03B98" w:rsidP="00B22EA2">
      <w:pPr>
        <w:pStyle w:val="ListParagraph"/>
        <w:ind w:left="1134" w:firstLine="306"/>
        <w:rPr>
          <w:sz w:val="2"/>
          <w:szCs w:val="2"/>
        </w:rPr>
      </w:pPr>
    </w:p>
    <w:p w:rsidR="00B03B98" w:rsidRPr="000C0119" w:rsidRDefault="00B03B98" w:rsidP="00B22EA2">
      <w:pPr>
        <w:pStyle w:val="ListParagraph"/>
        <w:ind w:left="1134" w:firstLine="306"/>
        <w:rPr>
          <w:sz w:val="2"/>
          <w:szCs w:val="2"/>
        </w:rPr>
      </w:pPr>
    </w:p>
    <w:p w:rsidR="009E5F93" w:rsidRPr="000C0119" w:rsidRDefault="009E5F93" w:rsidP="009E5F93">
      <w:pPr>
        <w:pStyle w:val="ListParagraph"/>
        <w:ind w:left="840"/>
        <w:jc w:val="both"/>
        <w:rPr>
          <w:sz w:val="2"/>
          <w:szCs w:val="2"/>
        </w:rPr>
      </w:pPr>
    </w:p>
    <w:p w:rsidR="00744032" w:rsidRDefault="007204B0" w:rsidP="00A67DAC">
      <w:pPr>
        <w:pStyle w:val="ListParagraph"/>
        <w:numPr>
          <w:ilvl w:val="0"/>
          <w:numId w:val="2"/>
        </w:numPr>
        <w:ind w:left="851"/>
        <w:jc w:val="both"/>
        <w:rPr>
          <w:sz w:val="22"/>
          <w:szCs w:val="22"/>
        </w:rPr>
      </w:pPr>
      <w:r w:rsidRPr="000C0119">
        <w:rPr>
          <w:sz w:val="22"/>
          <w:szCs w:val="22"/>
        </w:rPr>
        <w:t>Staff Enrichment Program</w:t>
      </w:r>
      <w:r w:rsidRPr="000C0119">
        <w:rPr>
          <w:b/>
          <w:bCs/>
          <w:sz w:val="22"/>
          <w:szCs w:val="22"/>
        </w:rPr>
        <w:t>:</w:t>
      </w:r>
      <w:r w:rsidRPr="000C0119">
        <w:rPr>
          <w:sz w:val="22"/>
          <w:szCs w:val="22"/>
        </w:rPr>
        <w:t xml:space="preserve"> </w:t>
      </w:r>
      <w:r w:rsidR="009668A3" w:rsidRPr="000C0119">
        <w:rPr>
          <w:sz w:val="22"/>
          <w:szCs w:val="22"/>
        </w:rPr>
        <w:t xml:space="preserve"> </w:t>
      </w:r>
      <w:r w:rsidR="00906D07" w:rsidRPr="000C0119">
        <w:rPr>
          <w:sz w:val="22"/>
          <w:szCs w:val="22"/>
        </w:rPr>
        <w:t>Nil</w:t>
      </w:r>
    </w:p>
    <w:p w:rsidR="00C97CD4" w:rsidRPr="000C0119" w:rsidRDefault="00C97CD4" w:rsidP="00A67DAC">
      <w:pPr>
        <w:pStyle w:val="ListParagraph"/>
        <w:ind w:left="851"/>
        <w:rPr>
          <w:sz w:val="2"/>
          <w:szCs w:val="2"/>
        </w:rPr>
      </w:pPr>
    </w:p>
    <w:p w:rsidR="00E01DF1" w:rsidRPr="000C0119" w:rsidRDefault="00A70798" w:rsidP="00BA4503">
      <w:pPr>
        <w:pStyle w:val="ListParagraph"/>
        <w:numPr>
          <w:ilvl w:val="0"/>
          <w:numId w:val="2"/>
        </w:numPr>
        <w:jc w:val="both"/>
        <w:rPr>
          <w:sz w:val="22"/>
          <w:szCs w:val="22"/>
        </w:rPr>
      </w:pPr>
      <w:r w:rsidRPr="000C0119">
        <w:rPr>
          <w:sz w:val="22"/>
          <w:szCs w:val="22"/>
        </w:rPr>
        <w:t xml:space="preserve">Others: </w:t>
      </w:r>
    </w:p>
    <w:p w:rsidR="00295D44" w:rsidRPr="000C0119" w:rsidRDefault="00295D44" w:rsidP="00BA4503">
      <w:pPr>
        <w:pStyle w:val="ListParagraph"/>
        <w:jc w:val="both"/>
        <w:rPr>
          <w:sz w:val="2"/>
          <w:szCs w:val="2"/>
        </w:rPr>
      </w:pPr>
    </w:p>
    <w:p w:rsidR="00A70798" w:rsidRPr="000C0119" w:rsidRDefault="00A70798" w:rsidP="007675D2">
      <w:pPr>
        <w:pStyle w:val="ListParagraph"/>
        <w:numPr>
          <w:ilvl w:val="0"/>
          <w:numId w:val="26"/>
        </w:numPr>
        <w:jc w:val="both"/>
        <w:rPr>
          <w:sz w:val="22"/>
          <w:szCs w:val="22"/>
        </w:rPr>
      </w:pPr>
      <w:r w:rsidRPr="000C0119">
        <w:rPr>
          <w:sz w:val="22"/>
          <w:szCs w:val="22"/>
        </w:rPr>
        <w:t>OLI</w:t>
      </w:r>
    </w:p>
    <w:tbl>
      <w:tblPr>
        <w:tblpPr w:leftFromText="180" w:rightFromText="180" w:vertAnchor="text" w:horzAnchor="page" w:tblpX="3541"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2430"/>
      </w:tblGrid>
      <w:tr w:rsidR="00AE503B" w:rsidRPr="000C0119" w:rsidTr="00AE503B">
        <w:tc>
          <w:tcPr>
            <w:tcW w:w="1170" w:type="dxa"/>
          </w:tcPr>
          <w:p w:rsidR="00AE503B" w:rsidRPr="000C0119" w:rsidRDefault="00AE503B" w:rsidP="00391A40">
            <w:pPr>
              <w:spacing w:after="0" w:line="240" w:lineRule="auto"/>
              <w:rPr>
                <w:rFonts w:ascii="Times New Roman" w:hAnsi="Times New Roman" w:cs="Times New Roman"/>
                <w:b/>
                <w:lang w:val="en-IN"/>
              </w:rPr>
            </w:pPr>
            <w:r w:rsidRPr="000C0119">
              <w:rPr>
                <w:rFonts w:ascii="Times New Roman" w:hAnsi="Times New Roman" w:cs="Times New Roman"/>
                <w:b/>
                <w:lang w:val="en-IN"/>
              </w:rPr>
              <w:t>Region A</w:t>
            </w:r>
          </w:p>
        </w:tc>
        <w:tc>
          <w:tcPr>
            <w:tcW w:w="2430" w:type="dxa"/>
          </w:tcPr>
          <w:p w:rsidR="00AE503B" w:rsidRPr="000C0119" w:rsidRDefault="00F81B23" w:rsidP="001C530F">
            <w:pPr>
              <w:spacing w:after="0" w:line="240" w:lineRule="auto"/>
              <w:jc w:val="center"/>
              <w:rPr>
                <w:rFonts w:ascii="Times New Roman" w:hAnsi="Times New Roman" w:cs="Times New Roman"/>
                <w:b/>
                <w:bCs/>
                <w:lang w:val="en-IN"/>
              </w:rPr>
            </w:pPr>
            <w:r w:rsidRPr="000C0119">
              <w:rPr>
                <w:rFonts w:ascii="Times New Roman" w:hAnsi="Times New Roman" w:cs="Times New Roman"/>
                <w:b/>
                <w:bCs/>
                <w:lang w:val="en-IN"/>
              </w:rPr>
              <w:t>03</w:t>
            </w:r>
          </w:p>
        </w:tc>
      </w:tr>
      <w:tr w:rsidR="00AE503B" w:rsidRPr="000C0119" w:rsidTr="00AE503B">
        <w:tc>
          <w:tcPr>
            <w:tcW w:w="1170" w:type="dxa"/>
          </w:tcPr>
          <w:p w:rsidR="00AE503B" w:rsidRPr="000C0119" w:rsidRDefault="00AE503B" w:rsidP="00391A40">
            <w:pPr>
              <w:spacing w:after="0" w:line="240" w:lineRule="auto"/>
              <w:rPr>
                <w:rFonts w:ascii="Times New Roman" w:hAnsi="Times New Roman" w:cs="Times New Roman"/>
                <w:b/>
                <w:lang w:val="en-IN"/>
              </w:rPr>
            </w:pPr>
            <w:r w:rsidRPr="000C0119">
              <w:rPr>
                <w:rFonts w:ascii="Times New Roman" w:hAnsi="Times New Roman" w:cs="Times New Roman"/>
                <w:b/>
                <w:lang w:val="en-IN"/>
              </w:rPr>
              <w:t xml:space="preserve">Region B  </w:t>
            </w:r>
          </w:p>
        </w:tc>
        <w:tc>
          <w:tcPr>
            <w:tcW w:w="2430" w:type="dxa"/>
          </w:tcPr>
          <w:p w:rsidR="00AE503B" w:rsidRPr="000C0119" w:rsidRDefault="00A078DF" w:rsidP="001C530F">
            <w:pPr>
              <w:spacing w:after="0" w:line="240" w:lineRule="auto"/>
              <w:jc w:val="center"/>
              <w:rPr>
                <w:rFonts w:ascii="Times New Roman" w:hAnsi="Times New Roman" w:cs="Times New Roman"/>
                <w:b/>
                <w:bCs/>
                <w:lang w:val="en-IN"/>
              </w:rPr>
            </w:pPr>
            <w:r w:rsidRPr="000C0119">
              <w:rPr>
                <w:rFonts w:ascii="Times New Roman" w:hAnsi="Times New Roman" w:cs="Times New Roman"/>
                <w:b/>
                <w:bCs/>
                <w:lang w:val="en-IN"/>
              </w:rPr>
              <w:t>-</w:t>
            </w:r>
          </w:p>
        </w:tc>
      </w:tr>
      <w:tr w:rsidR="00AE503B" w:rsidRPr="000C0119" w:rsidTr="00AE503B">
        <w:tc>
          <w:tcPr>
            <w:tcW w:w="1170" w:type="dxa"/>
          </w:tcPr>
          <w:p w:rsidR="00AE503B" w:rsidRPr="000C0119" w:rsidRDefault="00AE503B" w:rsidP="00391A40">
            <w:pPr>
              <w:spacing w:after="0" w:line="240" w:lineRule="auto"/>
              <w:rPr>
                <w:rFonts w:ascii="Times New Roman" w:hAnsi="Times New Roman" w:cs="Times New Roman"/>
                <w:b/>
                <w:lang w:val="en-IN"/>
              </w:rPr>
            </w:pPr>
            <w:r w:rsidRPr="000C0119">
              <w:rPr>
                <w:rFonts w:ascii="Times New Roman" w:hAnsi="Times New Roman" w:cs="Times New Roman"/>
                <w:b/>
                <w:lang w:val="en-IN"/>
              </w:rPr>
              <w:t xml:space="preserve">Region C  </w:t>
            </w:r>
          </w:p>
        </w:tc>
        <w:tc>
          <w:tcPr>
            <w:tcW w:w="2430" w:type="dxa"/>
          </w:tcPr>
          <w:p w:rsidR="00AE503B" w:rsidRPr="000C0119" w:rsidRDefault="00F81B23" w:rsidP="001C530F">
            <w:pPr>
              <w:spacing w:after="0" w:line="240" w:lineRule="auto"/>
              <w:jc w:val="center"/>
              <w:rPr>
                <w:rFonts w:ascii="Times New Roman" w:hAnsi="Times New Roman" w:cs="Times New Roman"/>
                <w:b/>
                <w:bCs/>
                <w:lang w:val="en-IN"/>
              </w:rPr>
            </w:pPr>
            <w:r w:rsidRPr="000C0119">
              <w:rPr>
                <w:rFonts w:ascii="Times New Roman" w:hAnsi="Times New Roman" w:cs="Times New Roman"/>
                <w:b/>
                <w:bCs/>
                <w:lang w:val="en-IN"/>
              </w:rPr>
              <w:t>31</w:t>
            </w:r>
          </w:p>
        </w:tc>
      </w:tr>
      <w:tr w:rsidR="00AE503B" w:rsidRPr="000C0119" w:rsidTr="00AE503B">
        <w:tc>
          <w:tcPr>
            <w:tcW w:w="1170" w:type="dxa"/>
          </w:tcPr>
          <w:p w:rsidR="00AE503B" w:rsidRPr="000C0119" w:rsidRDefault="00AE503B" w:rsidP="00391A40">
            <w:pPr>
              <w:spacing w:after="0" w:line="240" w:lineRule="auto"/>
              <w:rPr>
                <w:rFonts w:ascii="Times New Roman" w:hAnsi="Times New Roman" w:cs="Times New Roman"/>
                <w:b/>
                <w:lang w:val="en-IN"/>
              </w:rPr>
            </w:pPr>
            <w:r w:rsidRPr="000C0119">
              <w:rPr>
                <w:rFonts w:ascii="Times New Roman" w:hAnsi="Times New Roman" w:cs="Times New Roman"/>
                <w:b/>
                <w:lang w:val="en-IN"/>
              </w:rPr>
              <w:t>Others</w:t>
            </w:r>
          </w:p>
        </w:tc>
        <w:tc>
          <w:tcPr>
            <w:tcW w:w="2430" w:type="dxa"/>
          </w:tcPr>
          <w:p w:rsidR="00AE503B" w:rsidRPr="000C0119" w:rsidRDefault="00A078DF" w:rsidP="001C530F">
            <w:pPr>
              <w:spacing w:after="0" w:line="240" w:lineRule="auto"/>
              <w:jc w:val="center"/>
              <w:rPr>
                <w:rFonts w:ascii="Times New Roman" w:hAnsi="Times New Roman" w:cs="Times New Roman"/>
                <w:b/>
                <w:bCs/>
                <w:lang w:val="en-IN"/>
              </w:rPr>
            </w:pPr>
            <w:r w:rsidRPr="000C0119">
              <w:rPr>
                <w:rFonts w:ascii="Times New Roman" w:hAnsi="Times New Roman" w:cs="Times New Roman"/>
                <w:b/>
                <w:bCs/>
                <w:lang w:val="en-IN"/>
              </w:rPr>
              <w:t>-</w:t>
            </w:r>
          </w:p>
        </w:tc>
      </w:tr>
    </w:tbl>
    <w:p w:rsidR="00D67B1C" w:rsidRPr="000C0119" w:rsidRDefault="00D67B1C" w:rsidP="00D67B1C">
      <w:pPr>
        <w:pStyle w:val="Title"/>
        <w:spacing w:line="276" w:lineRule="auto"/>
        <w:ind w:left="1560"/>
        <w:jc w:val="both"/>
        <w:rPr>
          <w:b w:val="0"/>
          <w:sz w:val="22"/>
          <w:szCs w:val="22"/>
        </w:rPr>
      </w:pPr>
    </w:p>
    <w:p w:rsidR="00D67B1C" w:rsidRPr="000C0119" w:rsidRDefault="00D67B1C" w:rsidP="00D67B1C">
      <w:pPr>
        <w:pStyle w:val="Title"/>
        <w:spacing w:line="276" w:lineRule="auto"/>
        <w:ind w:left="1560"/>
        <w:jc w:val="both"/>
        <w:rPr>
          <w:b w:val="0"/>
          <w:sz w:val="22"/>
          <w:szCs w:val="22"/>
        </w:rPr>
      </w:pPr>
    </w:p>
    <w:p w:rsidR="00797AC0" w:rsidRPr="000C0119" w:rsidRDefault="00797AC0" w:rsidP="004236A0">
      <w:pPr>
        <w:pStyle w:val="Title"/>
        <w:spacing w:line="276" w:lineRule="auto"/>
        <w:ind w:left="1560"/>
        <w:jc w:val="both"/>
        <w:rPr>
          <w:b w:val="0"/>
          <w:sz w:val="22"/>
          <w:szCs w:val="22"/>
        </w:rPr>
      </w:pPr>
    </w:p>
    <w:p w:rsidR="005B2416" w:rsidRPr="000C0119" w:rsidRDefault="005B2416" w:rsidP="004236A0">
      <w:pPr>
        <w:pStyle w:val="Title"/>
        <w:spacing w:line="276" w:lineRule="auto"/>
        <w:ind w:left="1560"/>
        <w:jc w:val="both"/>
        <w:rPr>
          <w:b w:val="0"/>
          <w:sz w:val="22"/>
          <w:szCs w:val="22"/>
        </w:rPr>
      </w:pPr>
    </w:p>
    <w:p w:rsidR="005B2416" w:rsidRPr="000C0119" w:rsidRDefault="005B2416" w:rsidP="005B2416">
      <w:pPr>
        <w:pStyle w:val="Title"/>
        <w:spacing w:line="276" w:lineRule="auto"/>
        <w:ind w:left="1560"/>
        <w:jc w:val="both"/>
        <w:rPr>
          <w:b w:val="0"/>
          <w:sz w:val="22"/>
          <w:szCs w:val="22"/>
        </w:rPr>
      </w:pPr>
    </w:p>
    <w:p w:rsidR="00A70798" w:rsidRPr="000C0119" w:rsidRDefault="00E06DE3" w:rsidP="009964F4">
      <w:pPr>
        <w:pStyle w:val="Title"/>
        <w:numPr>
          <w:ilvl w:val="0"/>
          <w:numId w:val="7"/>
        </w:numPr>
        <w:spacing w:line="276" w:lineRule="auto"/>
        <w:jc w:val="both"/>
        <w:rPr>
          <w:b w:val="0"/>
          <w:sz w:val="22"/>
          <w:szCs w:val="22"/>
        </w:rPr>
      </w:pPr>
      <w:r w:rsidRPr="000C0119">
        <w:rPr>
          <w:b w:val="0"/>
          <w:sz w:val="22"/>
          <w:szCs w:val="22"/>
        </w:rPr>
        <w:t>Client Welfare Fund</w:t>
      </w:r>
      <w:r w:rsidRPr="000C0119">
        <w:rPr>
          <w:b w:val="0"/>
          <w:sz w:val="22"/>
          <w:szCs w:val="22"/>
        </w:rPr>
        <w:tab/>
      </w:r>
      <w:r w:rsidR="00BF60DE" w:rsidRPr="000C0119">
        <w:rPr>
          <w:b w:val="0"/>
          <w:sz w:val="22"/>
          <w:szCs w:val="22"/>
        </w:rPr>
        <w:t xml:space="preserve">      </w:t>
      </w:r>
      <w:r w:rsidR="009173BE" w:rsidRPr="000C0119">
        <w:rPr>
          <w:b w:val="0"/>
          <w:sz w:val="22"/>
          <w:szCs w:val="22"/>
        </w:rPr>
        <w:t xml:space="preserve"> </w:t>
      </w:r>
      <w:r w:rsidR="00A078DF" w:rsidRPr="000C0119">
        <w:rPr>
          <w:b w:val="0"/>
          <w:sz w:val="22"/>
          <w:szCs w:val="22"/>
        </w:rPr>
        <w:t xml:space="preserve"> </w:t>
      </w:r>
      <w:r w:rsidR="009173BE" w:rsidRPr="000C0119">
        <w:rPr>
          <w:b w:val="0"/>
          <w:sz w:val="22"/>
          <w:szCs w:val="22"/>
        </w:rPr>
        <w:t xml:space="preserve"> </w:t>
      </w:r>
      <w:r w:rsidRPr="000C0119">
        <w:rPr>
          <w:b w:val="0"/>
          <w:sz w:val="22"/>
          <w:szCs w:val="22"/>
        </w:rPr>
        <w:t xml:space="preserve">-  </w:t>
      </w:r>
      <w:r w:rsidR="005B2416" w:rsidRPr="000C0119">
        <w:rPr>
          <w:b w:val="0"/>
          <w:sz w:val="22"/>
          <w:szCs w:val="22"/>
        </w:rPr>
        <w:t xml:space="preserve">  </w:t>
      </w:r>
      <w:r w:rsidR="007F35FA">
        <w:rPr>
          <w:b w:val="0"/>
          <w:sz w:val="22"/>
          <w:szCs w:val="22"/>
        </w:rPr>
        <w:t xml:space="preserve"> </w:t>
      </w:r>
      <w:r w:rsidR="005B2416" w:rsidRPr="000C0119">
        <w:rPr>
          <w:b w:val="0"/>
          <w:sz w:val="22"/>
          <w:szCs w:val="22"/>
        </w:rPr>
        <w:t xml:space="preserve"> </w:t>
      </w:r>
      <w:r w:rsidR="00F81B23" w:rsidRPr="000C0119">
        <w:rPr>
          <w:b w:val="0"/>
          <w:sz w:val="22"/>
          <w:szCs w:val="22"/>
        </w:rPr>
        <w:t>17</w:t>
      </w:r>
      <w:r w:rsidR="00F81B23" w:rsidRPr="000C0119">
        <w:rPr>
          <w:b w:val="0"/>
          <w:sz w:val="22"/>
          <w:szCs w:val="22"/>
        </w:rPr>
        <w:tab/>
      </w:r>
      <w:r w:rsidR="00F1389D" w:rsidRPr="000C0119">
        <w:rPr>
          <w:b w:val="0"/>
          <w:sz w:val="22"/>
          <w:szCs w:val="22"/>
        </w:rPr>
        <w:tab/>
      </w:r>
      <w:r w:rsidR="00F1389D" w:rsidRPr="000C0119">
        <w:rPr>
          <w:b w:val="0"/>
          <w:sz w:val="22"/>
          <w:szCs w:val="22"/>
        </w:rPr>
        <w:tab/>
      </w:r>
      <w:r w:rsidR="00C0260F" w:rsidRPr="000C0119">
        <w:rPr>
          <w:b w:val="0"/>
          <w:sz w:val="22"/>
          <w:szCs w:val="22"/>
        </w:rPr>
        <w:tab/>
      </w:r>
      <w:r w:rsidR="00C0260F" w:rsidRPr="000C0119">
        <w:rPr>
          <w:b w:val="0"/>
          <w:sz w:val="22"/>
          <w:szCs w:val="22"/>
        </w:rPr>
        <w:tab/>
      </w:r>
      <w:r w:rsidR="00FC0D09" w:rsidRPr="000C0119">
        <w:rPr>
          <w:b w:val="0"/>
          <w:sz w:val="22"/>
          <w:szCs w:val="22"/>
        </w:rPr>
        <w:tab/>
      </w:r>
    </w:p>
    <w:p w:rsidR="00A70798" w:rsidRPr="000C0119" w:rsidRDefault="00A70798" w:rsidP="009173BE">
      <w:pPr>
        <w:pStyle w:val="Title"/>
        <w:numPr>
          <w:ilvl w:val="0"/>
          <w:numId w:val="7"/>
        </w:numPr>
        <w:spacing w:line="276" w:lineRule="auto"/>
        <w:jc w:val="both"/>
        <w:rPr>
          <w:b w:val="0"/>
          <w:sz w:val="22"/>
          <w:szCs w:val="22"/>
        </w:rPr>
      </w:pPr>
      <w:r w:rsidRPr="000C0119">
        <w:rPr>
          <w:b w:val="0"/>
          <w:sz w:val="22"/>
          <w:szCs w:val="22"/>
        </w:rPr>
        <w:t xml:space="preserve">Certificate Issued </w:t>
      </w:r>
      <w:r w:rsidR="004A4673" w:rsidRPr="000C0119">
        <w:rPr>
          <w:b w:val="0"/>
          <w:sz w:val="22"/>
          <w:szCs w:val="22"/>
        </w:rPr>
        <w:t xml:space="preserve">         </w:t>
      </w:r>
      <w:r w:rsidR="00177287" w:rsidRPr="000C0119">
        <w:rPr>
          <w:b w:val="0"/>
          <w:sz w:val="22"/>
          <w:szCs w:val="22"/>
        </w:rPr>
        <w:t xml:space="preserve">     </w:t>
      </w:r>
      <w:r w:rsidR="007F35FA">
        <w:rPr>
          <w:b w:val="0"/>
          <w:sz w:val="22"/>
          <w:szCs w:val="22"/>
        </w:rPr>
        <w:t xml:space="preserve">  </w:t>
      </w:r>
      <w:r w:rsidR="004A4673" w:rsidRPr="000C0119">
        <w:rPr>
          <w:b w:val="0"/>
          <w:sz w:val="22"/>
          <w:szCs w:val="22"/>
        </w:rPr>
        <w:t xml:space="preserve">  -  </w:t>
      </w:r>
      <w:r w:rsidR="00177287" w:rsidRPr="000C0119">
        <w:rPr>
          <w:b w:val="0"/>
          <w:sz w:val="22"/>
          <w:szCs w:val="22"/>
        </w:rPr>
        <w:t xml:space="preserve"> </w:t>
      </w:r>
      <w:r w:rsidR="007F35FA">
        <w:rPr>
          <w:b w:val="0"/>
          <w:sz w:val="22"/>
          <w:szCs w:val="22"/>
        </w:rPr>
        <w:t xml:space="preserve">   </w:t>
      </w:r>
      <w:r w:rsidR="00F81B23" w:rsidRPr="000C0119">
        <w:rPr>
          <w:b w:val="0"/>
          <w:sz w:val="22"/>
          <w:szCs w:val="22"/>
        </w:rPr>
        <w:t>05</w:t>
      </w:r>
    </w:p>
    <w:p w:rsidR="006655F1" w:rsidRPr="000C0119" w:rsidRDefault="006655F1" w:rsidP="009964F4">
      <w:pPr>
        <w:pStyle w:val="Title"/>
        <w:numPr>
          <w:ilvl w:val="0"/>
          <w:numId w:val="7"/>
        </w:numPr>
        <w:spacing w:line="276" w:lineRule="auto"/>
        <w:jc w:val="both"/>
        <w:rPr>
          <w:b w:val="0"/>
          <w:sz w:val="22"/>
          <w:szCs w:val="22"/>
        </w:rPr>
      </w:pPr>
      <w:r w:rsidRPr="000C0119">
        <w:rPr>
          <w:b w:val="0"/>
          <w:sz w:val="22"/>
          <w:szCs w:val="22"/>
        </w:rPr>
        <w:t>CWF 100% Free hearing aid (Volta) -</w:t>
      </w:r>
      <w:r w:rsidR="00F81B23" w:rsidRPr="000C0119">
        <w:rPr>
          <w:b w:val="0"/>
          <w:sz w:val="22"/>
          <w:szCs w:val="22"/>
        </w:rPr>
        <w:t>00</w:t>
      </w:r>
    </w:p>
    <w:p w:rsidR="009173BE" w:rsidRPr="000C0119" w:rsidRDefault="00A70798" w:rsidP="009964F4">
      <w:pPr>
        <w:pStyle w:val="Title"/>
        <w:numPr>
          <w:ilvl w:val="0"/>
          <w:numId w:val="7"/>
        </w:numPr>
        <w:spacing w:line="276" w:lineRule="auto"/>
        <w:jc w:val="both"/>
        <w:rPr>
          <w:b w:val="0"/>
          <w:sz w:val="22"/>
          <w:szCs w:val="22"/>
        </w:rPr>
      </w:pPr>
      <w:r w:rsidRPr="000C0119">
        <w:rPr>
          <w:b w:val="0"/>
          <w:sz w:val="22"/>
          <w:szCs w:val="22"/>
        </w:rPr>
        <w:t>Display of clinician</w:t>
      </w:r>
      <w:r w:rsidR="009A4CCF" w:rsidRPr="000C0119">
        <w:rPr>
          <w:b w:val="0"/>
          <w:sz w:val="22"/>
          <w:szCs w:val="22"/>
        </w:rPr>
        <w:t>’</w:t>
      </w:r>
      <w:r w:rsidRPr="000C0119">
        <w:rPr>
          <w:b w:val="0"/>
          <w:sz w:val="22"/>
          <w:szCs w:val="22"/>
        </w:rPr>
        <w:t xml:space="preserve">s names in Hindi-English bilingual </w:t>
      </w:r>
      <w:r w:rsidR="005224FC" w:rsidRPr="000C0119">
        <w:rPr>
          <w:b w:val="0"/>
          <w:sz w:val="22"/>
          <w:szCs w:val="22"/>
        </w:rPr>
        <w:t xml:space="preserve">form </w:t>
      </w:r>
      <w:r w:rsidR="009173BE" w:rsidRPr="000C0119">
        <w:rPr>
          <w:b w:val="0"/>
          <w:sz w:val="22"/>
          <w:szCs w:val="22"/>
        </w:rPr>
        <w:t>–</w:t>
      </w:r>
      <w:r w:rsidR="00DA618B" w:rsidRPr="000C0119">
        <w:rPr>
          <w:b w:val="0"/>
          <w:sz w:val="22"/>
          <w:szCs w:val="22"/>
        </w:rPr>
        <w:t xml:space="preserve"> 50</w:t>
      </w:r>
    </w:p>
    <w:p w:rsidR="009173BE" w:rsidRPr="000C0119" w:rsidRDefault="009A4CCF" w:rsidP="009964F4">
      <w:pPr>
        <w:pStyle w:val="Title"/>
        <w:numPr>
          <w:ilvl w:val="0"/>
          <w:numId w:val="7"/>
        </w:numPr>
        <w:spacing w:line="276" w:lineRule="auto"/>
        <w:jc w:val="both"/>
        <w:rPr>
          <w:b w:val="0"/>
          <w:sz w:val="22"/>
          <w:szCs w:val="22"/>
        </w:rPr>
      </w:pPr>
      <w:r w:rsidRPr="000C0119">
        <w:rPr>
          <w:b w:val="0"/>
          <w:sz w:val="22"/>
          <w:szCs w:val="22"/>
        </w:rPr>
        <w:t>Display of client’s names in Hindi-English bilingual form</w:t>
      </w:r>
      <w:r w:rsidR="006E25A1" w:rsidRPr="000C0119">
        <w:rPr>
          <w:b w:val="0"/>
          <w:sz w:val="22"/>
          <w:szCs w:val="22"/>
        </w:rPr>
        <w:t xml:space="preserve"> </w:t>
      </w:r>
      <w:r w:rsidR="009173BE" w:rsidRPr="000C0119">
        <w:rPr>
          <w:b w:val="0"/>
          <w:sz w:val="22"/>
          <w:szCs w:val="22"/>
        </w:rPr>
        <w:t>–</w:t>
      </w:r>
      <w:r w:rsidR="006D234C" w:rsidRPr="000C0119">
        <w:rPr>
          <w:b w:val="0"/>
          <w:sz w:val="22"/>
          <w:szCs w:val="22"/>
        </w:rPr>
        <w:t xml:space="preserve"> </w:t>
      </w:r>
      <w:r w:rsidR="00261F3F" w:rsidRPr="000C0119">
        <w:rPr>
          <w:b w:val="0"/>
          <w:sz w:val="22"/>
          <w:szCs w:val="22"/>
        </w:rPr>
        <w:t>Nil</w:t>
      </w:r>
    </w:p>
    <w:p w:rsidR="00A67DAC" w:rsidRPr="000C0119" w:rsidRDefault="00A70798" w:rsidP="00FC71D9">
      <w:pPr>
        <w:pStyle w:val="Title"/>
        <w:numPr>
          <w:ilvl w:val="0"/>
          <w:numId w:val="7"/>
        </w:numPr>
        <w:spacing w:line="276" w:lineRule="auto"/>
        <w:jc w:val="both"/>
        <w:rPr>
          <w:b w:val="0"/>
          <w:sz w:val="22"/>
          <w:szCs w:val="22"/>
        </w:rPr>
      </w:pPr>
      <w:r w:rsidRPr="000C0119">
        <w:rPr>
          <w:b w:val="0"/>
          <w:sz w:val="22"/>
          <w:szCs w:val="22"/>
        </w:rPr>
        <w:t xml:space="preserve">Signing assessment formats </w:t>
      </w:r>
      <w:r w:rsidR="00F26AA6" w:rsidRPr="000C0119">
        <w:rPr>
          <w:b w:val="0"/>
          <w:sz w:val="22"/>
          <w:szCs w:val="22"/>
        </w:rPr>
        <w:t>-</w:t>
      </w:r>
      <w:r w:rsidR="003C19DA" w:rsidRPr="000C0119">
        <w:rPr>
          <w:b w:val="0"/>
          <w:sz w:val="22"/>
          <w:szCs w:val="22"/>
        </w:rPr>
        <w:t xml:space="preserve"> </w:t>
      </w:r>
      <w:r w:rsidR="009C19B5" w:rsidRPr="000C0119">
        <w:rPr>
          <w:b w:val="0"/>
          <w:sz w:val="22"/>
          <w:szCs w:val="22"/>
        </w:rPr>
        <w:t>00</w:t>
      </w:r>
    </w:p>
    <w:p w:rsidR="0087744A" w:rsidRPr="000C0119" w:rsidRDefault="0087744A" w:rsidP="00FC71D9">
      <w:pPr>
        <w:pStyle w:val="Title"/>
        <w:spacing w:line="276" w:lineRule="auto"/>
        <w:jc w:val="both"/>
        <w:rPr>
          <w:b w:val="0"/>
          <w:sz w:val="2"/>
          <w:szCs w:val="2"/>
        </w:rPr>
      </w:pPr>
    </w:p>
    <w:p w:rsidR="00BA4503" w:rsidRPr="000C0119" w:rsidRDefault="00BA4503" w:rsidP="00FC71D9">
      <w:pPr>
        <w:pStyle w:val="Title"/>
        <w:spacing w:line="276" w:lineRule="auto"/>
        <w:jc w:val="both"/>
        <w:rPr>
          <w:b w:val="0"/>
          <w:sz w:val="2"/>
          <w:szCs w:val="2"/>
        </w:rPr>
      </w:pPr>
    </w:p>
    <w:p w:rsidR="00BA4503" w:rsidRPr="000C0119" w:rsidRDefault="00BA4503" w:rsidP="00FC71D9">
      <w:pPr>
        <w:pStyle w:val="Title"/>
        <w:spacing w:line="276" w:lineRule="auto"/>
        <w:jc w:val="both"/>
        <w:rPr>
          <w:b w:val="0"/>
          <w:sz w:val="2"/>
          <w:szCs w:val="2"/>
        </w:rPr>
      </w:pPr>
    </w:p>
    <w:p w:rsidR="00BA4503" w:rsidRPr="000C0119" w:rsidRDefault="00BA4503" w:rsidP="00FC71D9">
      <w:pPr>
        <w:pStyle w:val="Title"/>
        <w:spacing w:line="276" w:lineRule="auto"/>
        <w:jc w:val="both"/>
        <w:rPr>
          <w:b w:val="0"/>
          <w:sz w:val="2"/>
          <w:szCs w:val="2"/>
        </w:rPr>
      </w:pPr>
    </w:p>
    <w:p w:rsidR="00BA4503" w:rsidRPr="000C0119" w:rsidRDefault="00BA4503" w:rsidP="00FC71D9">
      <w:pPr>
        <w:pStyle w:val="Title"/>
        <w:spacing w:line="276" w:lineRule="auto"/>
        <w:jc w:val="both"/>
        <w:rPr>
          <w:b w:val="0"/>
          <w:sz w:val="2"/>
          <w:szCs w:val="2"/>
        </w:rPr>
      </w:pPr>
    </w:p>
    <w:p w:rsidR="00BA4503" w:rsidRPr="000C0119" w:rsidRDefault="00BA4503" w:rsidP="00FC71D9">
      <w:pPr>
        <w:pStyle w:val="Title"/>
        <w:spacing w:line="276" w:lineRule="auto"/>
        <w:jc w:val="both"/>
        <w:rPr>
          <w:b w:val="0"/>
          <w:sz w:val="2"/>
          <w:szCs w:val="2"/>
        </w:rPr>
      </w:pPr>
    </w:p>
    <w:p w:rsidR="00966B51" w:rsidRPr="00BE5716" w:rsidRDefault="00EE5B77" w:rsidP="00966B51">
      <w:pPr>
        <w:pStyle w:val="ListParagraph"/>
        <w:numPr>
          <w:ilvl w:val="0"/>
          <w:numId w:val="2"/>
        </w:numPr>
        <w:jc w:val="both"/>
        <w:rPr>
          <w:b/>
          <w:bCs/>
        </w:rPr>
      </w:pPr>
      <w:r w:rsidRPr="000C0119">
        <w:rPr>
          <w:b/>
          <w:bCs/>
          <w:sz w:val="22"/>
          <w:szCs w:val="22"/>
        </w:rPr>
        <w:t xml:space="preserve">Material Development: </w:t>
      </w:r>
      <w:r w:rsidR="00646CF7" w:rsidRPr="000C0119">
        <w:rPr>
          <w:b/>
          <w:bCs/>
          <w:sz w:val="22"/>
          <w:szCs w:val="22"/>
        </w:rPr>
        <w:t xml:space="preserve"> </w:t>
      </w:r>
      <w:r w:rsidR="00BE5716">
        <w:rPr>
          <w:b/>
          <w:bCs/>
          <w:sz w:val="22"/>
          <w:szCs w:val="22"/>
        </w:rPr>
        <w:t xml:space="preserve">04 </w:t>
      </w:r>
      <w:r w:rsidR="0093715E">
        <w:rPr>
          <w:b/>
          <w:bCs/>
          <w:sz w:val="22"/>
          <w:szCs w:val="22"/>
        </w:rPr>
        <w:t>videos in progress</w:t>
      </w:r>
    </w:p>
    <w:p w:rsidR="00BE5716" w:rsidRPr="00BE5716" w:rsidRDefault="00BE5716" w:rsidP="001D1BBA">
      <w:pPr>
        <w:pStyle w:val="ListParagraph"/>
        <w:ind w:left="840" w:firstLine="360"/>
        <w:jc w:val="both"/>
        <w:rPr>
          <w:b/>
          <w:bCs/>
        </w:rPr>
      </w:pPr>
      <w:r>
        <w:rPr>
          <w:bCs/>
          <w:sz w:val="22"/>
          <w:szCs w:val="22"/>
        </w:rPr>
        <w:t xml:space="preserve">Developed for the </w:t>
      </w:r>
      <w:r w:rsidRPr="000C0119">
        <w:rPr>
          <w:bCs/>
          <w:sz w:val="22"/>
          <w:szCs w:val="22"/>
        </w:rPr>
        <w:t xml:space="preserve">purpose of counseling as part of II M.Sc Module </w:t>
      </w:r>
      <w:r w:rsidR="00364CD5" w:rsidRPr="000C0119">
        <w:rPr>
          <w:bCs/>
          <w:sz w:val="22"/>
          <w:szCs w:val="22"/>
        </w:rPr>
        <w:t>work:</w:t>
      </w:r>
    </w:p>
    <w:p w:rsidR="00BE5716" w:rsidRPr="00BE5716" w:rsidRDefault="00BE5716" w:rsidP="007675D2">
      <w:pPr>
        <w:pStyle w:val="ListParagraph"/>
        <w:numPr>
          <w:ilvl w:val="0"/>
          <w:numId w:val="47"/>
        </w:numPr>
        <w:jc w:val="both"/>
        <w:rPr>
          <w:sz w:val="22"/>
          <w:szCs w:val="22"/>
        </w:rPr>
      </w:pPr>
      <w:r w:rsidRPr="00BE5716">
        <w:rPr>
          <w:sz w:val="22"/>
          <w:szCs w:val="22"/>
        </w:rPr>
        <w:t xml:space="preserve">Stuttering </w:t>
      </w:r>
      <w:r w:rsidR="0093715E">
        <w:rPr>
          <w:sz w:val="22"/>
          <w:szCs w:val="22"/>
        </w:rPr>
        <w:t xml:space="preserve">&amp; </w:t>
      </w:r>
      <w:r w:rsidRPr="00BE5716">
        <w:rPr>
          <w:sz w:val="22"/>
          <w:szCs w:val="22"/>
        </w:rPr>
        <w:t>normal non fluency</w:t>
      </w:r>
    </w:p>
    <w:p w:rsidR="00BE5716" w:rsidRPr="00BE5716" w:rsidRDefault="00BE5716" w:rsidP="007675D2">
      <w:pPr>
        <w:pStyle w:val="ListParagraph"/>
        <w:numPr>
          <w:ilvl w:val="0"/>
          <w:numId w:val="47"/>
        </w:numPr>
        <w:jc w:val="both"/>
        <w:rPr>
          <w:sz w:val="22"/>
          <w:szCs w:val="22"/>
        </w:rPr>
      </w:pPr>
      <w:r w:rsidRPr="00BE5716">
        <w:rPr>
          <w:sz w:val="22"/>
          <w:szCs w:val="22"/>
        </w:rPr>
        <w:t>Cluttering</w:t>
      </w:r>
      <w:r w:rsidR="0093715E">
        <w:rPr>
          <w:sz w:val="22"/>
          <w:szCs w:val="22"/>
        </w:rPr>
        <w:t xml:space="preserve"> &amp; </w:t>
      </w:r>
      <w:r w:rsidRPr="00BE5716">
        <w:rPr>
          <w:sz w:val="22"/>
          <w:szCs w:val="22"/>
        </w:rPr>
        <w:t xml:space="preserve"> Neurogenic stuttering</w:t>
      </w:r>
    </w:p>
    <w:p w:rsidR="00BE5716" w:rsidRPr="00BE5716" w:rsidRDefault="00BE5716" w:rsidP="007675D2">
      <w:pPr>
        <w:pStyle w:val="ListParagraph"/>
        <w:numPr>
          <w:ilvl w:val="0"/>
          <w:numId w:val="47"/>
        </w:numPr>
        <w:jc w:val="both"/>
        <w:rPr>
          <w:sz w:val="22"/>
          <w:szCs w:val="22"/>
        </w:rPr>
      </w:pPr>
      <w:r w:rsidRPr="00BE5716">
        <w:rPr>
          <w:sz w:val="22"/>
          <w:szCs w:val="22"/>
        </w:rPr>
        <w:t>Counseling on vocal hygiene</w:t>
      </w:r>
      <w:r w:rsidR="00582AEA">
        <w:rPr>
          <w:sz w:val="22"/>
          <w:szCs w:val="22"/>
        </w:rPr>
        <w:t xml:space="preserve"> and professional</w:t>
      </w:r>
      <w:r w:rsidRPr="00BE5716">
        <w:rPr>
          <w:sz w:val="22"/>
          <w:szCs w:val="22"/>
        </w:rPr>
        <w:t xml:space="preserve"> voice user</w:t>
      </w:r>
    </w:p>
    <w:p w:rsidR="00BE5716" w:rsidRPr="00BE5716" w:rsidRDefault="00BE5716" w:rsidP="007675D2">
      <w:pPr>
        <w:pStyle w:val="ListParagraph"/>
        <w:numPr>
          <w:ilvl w:val="0"/>
          <w:numId w:val="47"/>
        </w:numPr>
        <w:jc w:val="both"/>
      </w:pPr>
      <w:r w:rsidRPr="00BE5716">
        <w:rPr>
          <w:sz w:val="22"/>
          <w:szCs w:val="22"/>
        </w:rPr>
        <w:t>Voice disorder.</w:t>
      </w:r>
    </w:p>
    <w:p w:rsidR="00593813" w:rsidRPr="000C0119" w:rsidRDefault="00593813" w:rsidP="00295D44">
      <w:pPr>
        <w:spacing w:after="0" w:line="240" w:lineRule="auto"/>
        <w:rPr>
          <w:rFonts w:ascii="Times New Roman" w:hAnsi="Times New Roman" w:cs="Times New Roman"/>
          <w:b/>
          <w:bCs/>
          <w:sz w:val="2"/>
          <w:szCs w:val="2"/>
        </w:rPr>
      </w:pPr>
    </w:p>
    <w:p w:rsidR="00A70798" w:rsidRPr="000C0119" w:rsidRDefault="00A70798" w:rsidP="00295D44">
      <w:pPr>
        <w:spacing w:after="0" w:line="240" w:lineRule="auto"/>
        <w:rPr>
          <w:rFonts w:ascii="Times New Roman" w:hAnsi="Times New Roman" w:cs="Times New Roman"/>
          <w:b/>
          <w:bCs/>
        </w:rPr>
      </w:pPr>
      <w:r w:rsidRPr="000C0119">
        <w:rPr>
          <w:rFonts w:ascii="Times New Roman" w:hAnsi="Times New Roman" w:cs="Times New Roman"/>
          <w:b/>
          <w:bCs/>
        </w:rPr>
        <w:t>XI. Research</w:t>
      </w:r>
    </w:p>
    <w:p w:rsidR="00A70798" w:rsidRPr="000C0119" w:rsidRDefault="00A70798" w:rsidP="00295D44">
      <w:pPr>
        <w:numPr>
          <w:ilvl w:val="0"/>
          <w:numId w:val="5"/>
        </w:numPr>
        <w:spacing w:after="0" w:line="240" w:lineRule="auto"/>
        <w:jc w:val="both"/>
        <w:rPr>
          <w:rFonts w:ascii="Times New Roman" w:hAnsi="Times New Roman" w:cs="Times New Roman"/>
          <w:b/>
          <w:bCs/>
          <w:iCs/>
        </w:rPr>
      </w:pPr>
      <w:r w:rsidRPr="000C0119">
        <w:rPr>
          <w:rFonts w:ascii="Times New Roman" w:hAnsi="Times New Roman" w:cs="Times New Roman"/>
          <w:b/>
          <w:bCs/>
          <w:iCs/>
        </w:rPr>
        <w:t xml:space="preserve">Research projects </w:t>
      </w:r>
      <w:r w:rsidR="00B35F36" w:rsidRPr="000C0119">
        <w:rPr>
          <w:rFonts w:ascii="Times New Roman" w:hAnsi="Times New Roman" w:cs="Times New Roman"/>
          <w:b/>
          <w:bCs/>
          <w:iCs/>
        </w:rPr>
        <w:t xml:space="preserve">-  </w:t>
      </w:r>
      <w:r w:rsidR="00881C1F">
        <w:rPr>
          <w:rFonts w:ascii="Times New Roman" w:hAnsi="Times New Roman" w:cs="Times New Roman"/>
          <w:b/>
          <w:bCs/>
          <w:iCs/>
        </w:rPr>
        <w:t>8</w:t>
      </w:r>
      <w:r w:rsidR="00474508" w:rsidRPr="000C0119">
        <w:rPr>
          <w:rFonts w:ascii="Times New Roman" w:hAnsi="Times New Roman" w:cs="Times New Roman"/>
          <w:b/>
          <w:bCs/>
          <w:iCs/>
        </w:rPr>
        <w:t xml:space="preserve"> Nos</w:t>
      </w:r>
    </w:p>
    <w:tbl>
      <w:tblPr>
        <w:tblW w:w="10767"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3"/>
        <w:gridCol w:w="3983"/>
        <w:gridCol w:w="2694"/>
        <w:gridCol w:w="1275"/>
        <w:gridCol w:w="2112"/>
      </w:tblGrid>
      <w:tr w:rsidR="00A70798" w:rsidRPr="000F534F" w:rsidTr="007662A2">
        <w:trPr>
          <w:jc w:val="center"/>
        </w:trPr>
        <w:tc>
          <w:tcPr>
            <w:tcW w:w="703" w:type="dxa"/>
          </w:tcPr>
          <w:p w:rsidR="00A70798" w:rsidRPr="000F534F" w:rsidRDefault="00A70798" w:rsidP="00295D44">
            <w:pPr>
              <w:spacing w:after="0" w:line="240" w:lineRule="auto"/>
              <w:jc w:val="center"/>
              <w:rPr>
                <w:rFonts w:ascii="Times New Roman" w:hAnsi="Times New Roman" w:cs="Times New Roman"/>
                <w:b/>
                <w:sz w:val="20"/>
                <w:szCs w:val="20"/>
              </w:rPr>
            </w:pPr>
            <w:r w:rsidRPr="000F534F">
              <w:rPr>
                <w:rFonts w:ascii="Times New Roman" w:hAnsi="Times New Roman" w:cs="Times New Roman"/>
                <w:b/>
                <w:sz w:val="20"/>
                <w:szCs w:val="20"/>
              </w:rPr>
              <w:t>Sl. No</w:t>
            </w:r>
          </w:p>
        </w:tc>
        <w:tc>
          <w:tcPr>
            <w:tcW w:w="3983" w:type="dxa"/>
          </w:tcPr>
          <w:p w:rsidR="00A70798" w:rsidRPr="000F534F" w:rsidRDefault="00A70798" w:rsidP="00295D44">
            <w:pPr>
              <w:spacing w:after="0" w:line="240" w:lineRule="auto"/>
              <w:jc w:val="center"/>
              <w:rPr>
                <w:rFonts w:ascii="Times New Roman" w:hAnsi="Times New Roman" w:cs="Times New Roman"/>
                <w:b/>
                <w:sz w:val="20"/>
                <w:szCs w:val="20"/>
              </w:rPr>
            </w:pPr>
            <w:r w:rsidRPr="000F534F">
              <w:rPr>
                <w:rFonts w:ascii="Times New Roman" w:hAnsi="Times New Roman" w:cs="Times New Roman"/>
                <w:b/>
                <w:sz w:val="20"/>
                <w:szCs w:val="20"/>
              </w:rPr>
              <w:t>Title</w:t>
            </w:r>
          </w:p>
        </w:tc>
        <w:tc>
          <w:tcPr>
            <w:tcW w:w="2694" w:type="dxa"/>
          </w:tcPr>
          <w:p w:rsidR="00A70798" w:rsidRPr="000F534F" w:rsidRDefault="00A70798" w:rsidP="00295D44">
            <w:pPr>
              <w:spacing w:after="0" w:line="240" w:lineRule="auto"/>
              <w:jc w:val="center"/>
              <w:rPr>
                <w:rFonts w:ascii="Times New Roman" w:hAnsi="Times New Roman" w:cs="Times New Roman"/>
                <w:b/>
                <w:sz w:val="20"/>
                <w:szCs w:val="20"/>
              </w:rPr>
            </w:pPr>
            <w:r w:rsidRPr="000F534F">
              <w:rPr>
                <w:rFonts w:ascii="Times New Roman" w:hAnsi="Times New Roman" w:cs="Times New Roman"/>
                <w:b/>
                <w:sz w:val="20"/>
                <w:szCs w:val="20"/>
              </w:rPr>
              <w:t>Investigator/ Co</w:t>
            </w:r>
            <w:r w:rsidR="00F80D66" w:rsidRPr="000F534F">
              <w:rPr>
                <w:rFonts w:ascii="Times New Roman" w:hAnsi="Times New Roman" w:cs="Times New Roman"/>
                <w:b/>
                <w:sz w:val="20"/>
                <w:szCs w:val="20"/>
              </w:rPr>
              <w:t>-Investigator</w:t>
            </w:r>
          </w:p>
        </w:tc>
        <w:tc>
          <w:tcPr>
            <w:tcW w:w="1275" w:type="dxa"/>
          </w:tcPr>
          <w:p w:rsidR="00A70798" w:rsidRPr="000F534F" w:rsidRDefault="00A70798" w:rsidP="00295D44">
            <w:pPr>
              <w:spacing w:after="0" w:line="240" w:lineRule="auto"/>
              <w:jc w:val="center"/>
              <w:rPr>
                <w:rFonts w:ascii="Times New Roman" w:hAnsi="Times New Roman" w:cs="Times New Roman"/>
                <w:b/>
                <w:sz w:val="20"/>
                <w:szCs w:val="20"/>
              </w:rPr>
            </w:pPr>
            <w:r w:rsidRPr="000F534F">
              <w:rPr>
                <w:rFonts w:ascii="Times New Roman" w:hAnsi="Times New Roman" w:cs="Times New Roman"/>
                <w:b/>
                <w:sz w:val="20"/>
                <w:szCs w:val="20"/>
              </w:rPr>
              <w:t>Funding agency</w:t>
            </w:r>
          </w:p>
        </w:tc>
        <w:tc>
          <w:tcPr>
            <w:tcW w:w="2112" w:type="dxa"/>
          </w:tcPr>
          <w:p w:rsidR="00A70798" w:rsidRPr="000F534F" w:rsidRDefault="00A70798" w:rsidP="00295D44">
            <w:pPr>
              <w:spacing w:after="0" w:line="240" w:lineRule="auto"/>
              <w:jc w:val="center"/>
              <w:rPr>
                <w:rFonts w:ascii="Times New Roman" w:hAnsi="Times New Roman" w:cs="Times New Roman"/>
                <w:b/>
                <w:sz w:val="20"/>
                <w:szCs w:val="20"/>
              </w:rPr>
            </w:pPr>
            <w:r w:rsidRPr="000F534F">
              <w:rPr>
                <w:rFonts w:ascii="Times New Roman" w:hAnsi="Times New Roman" w:cs="Times New Roman"/>
                <w:b/>
                <w:sz w:val="20"/>
                <w:szCs w:val="20"/>
              </w:rPr>
              <w:t>Re</w:t>
            </w:r>
            <w:r w:rsidR="00EB41C4" w:rsidRPr="000F534F">
              <w:rPr>
                <w:rFonts w:ascii="Times New Roman" w:hAnsi="Times New Roman" w:cs="Times New Roman"/>
                <w:b/>
                <w:sz w:val="20"/>
                <w:szCs w:val="20"/>
              </w:rPr>
              <w:t>mar</w:t>
            </w:r>
            <w:r w:rsidRPr="000F534F">
              <w:rPr>
                <w:rFonts w:ascii="Times New Roman" w:hAnsi="Times New Roman" w:cs="Times New Roman"/>
                <w:b/>
                <w:sz w:val="20"/>
                <w:szCs w:val="20"/>
              </w:rPr>
              <w:t>ks</w:t>
            </w:r>
          </w:p>
        </w:tc>
      </w:tr>
      <w:tr w:rsidR="00F50281" w:rsidRPr="000F534F" w:rsidTr="007662A2">
        <w:trPr>
          <w:jc w:val="center"/>
        </w:trPr>
        <w:tc>
          <w:tcPr>
            <w:tcW w:w="703" w:type="dxa"/>
          </w:tcPr>
          <w:p w:rsidR="00F50281" w:rsidRPr="000F534F" w:rsidRDefault="00F50281" w:rsidP="007675D2">
            <w:pPr>
              <w:pStyle w:val="ListParagraph"/>
              <w:numPr>
                <w:ilvl w:val="0"/>
                <w:numId w:val="32"/>
              </w:numPr>
              <w:jc w:val="center"/>
              <w:rPr>
                <w:sz w:val="20"/>
                <w:szCs w:val="20"/>
              </w:rPr>
            </w:pPr>
          </w:p>
        </w:tc>
        <w:tc>
          <w:tcPr>
            <w:tcW w:w="3983" w:type="dxa"/>
          </w:tcPr>
          <w:p w:rsidR="00F50281" w:rsidRPr="000F534F" w:rsidRDefault="00F50281" w:rsidP="00295D44">
            <w:pPr>
              <w:spacing w:after="0" w:line="240" w:lineRule="auto"/>
              <w:rPr>
                <w:rFonts w:ascii="Times New Roman" w:hAnsi="Times New Roman" w:cs="Times New Roman"/>
                <w:sz w:val="20"/>
                <w:szCs w:val="20"/>
              </w:rPr>
            </w:pPr>
            <w:r w:rsidRPr="000F534F">
              <w:rPr>
                <w:rFonts w:ascii="Times New Roman" w:hAnsi="Times New Roman" w:cs="Times New Roman"/>
                <w:sz w:val="20"/>
                <w:szCs w:val="20"/>
              </w:rPr>
              <w:t>Genetics insight of Cerebral palsy using massively parallel sequencing</w:t>
            </w:r>
          </w:p>
        </w:tc>
        <w:tc>
          <w:tcPr>
            <w:tcW w:w="2694" w:type="dxa"/>
          </w:tcPr>
          <w:p w:rsidR="00F50281" w:rsidRPr="000F534F" w:rsidRDefault="00F50281" w:rsidP="00295D44">
            <w:pPr>
              <w:spacing w:after="0" w:line="240" w:lineRule="auto"/>
              <w:rPr>
                <w:rFonts w:ascii="Times New Roman" w:hAnsi="Times New Roman" w:cs="Times New Roman"/>
                <w:b/>
                <w:bCs/>
                <w:sz w:val="20"/>
                <w:szCs w:val="20"/>
              </w:rPr>
            </w:pPr>
            <w:r w:rsidRPr="000F534F">
              <w:rPr>
                <w:rFonts w:ascii="Times New Roman" w:hAnsi="Times New Roman" w:cs="Times New Roman"/>
                <w:b/>
                <w:bCs/>
                <w:sz w:val="20"/>
                <w:szCs w:val="20"/>
              </w:rPr>
              <w:t>Dr. N. Sreedevi - PI</w:t>
            </w:r>
          </w:p>
          <w:p w:rsidR="00F50281" w:rsidRPr="000F534F" w:rsidRDefault="00F50281" w:rsidP="00295D44">
            <w:pPr>
              <w:spacing w:after="0" w:line="240" w:lineRule="auto"/>
              <w:rPr>
                <w:rFonts w:ascii="Times New Roman" w:hAnsi="Times New Roman" w:cs="Times New Roman"/>
                <w:sz w:val="20"/>
                <w:szCs w:val="20"/>
              </w:rPr>
            </w:pPr>
            <w:r w:rsidRPr="000F534F">
              <w:rPr>
                <w:rFonts w:ascii="Times New Roman" w:hAnsi="Times New Roman" w:cs="Times New Roman"/>
                <w:sz w:val="20"/>
                <w:szCs w:val="20"/>
              </w:rPr>
              <w:t>Dr. N. Swapna</w:t>
            </w:r>
          </w:p>
          <w:p w:rsidR="00F50281" w:rsidRPr="000F534F" w:rsidRDefault="00F50281" w:rsidP="00295D44">
            <w:pPr>
              <w:spacing w:after="0" w:line="240" w:lineRule="auto"/>
              <w:rPr>
                <w:rFonts w:ascii="Times New Roman" w:hAnsi="Times New Roman" w:cs="Times New Roman"/>
                <w:sz w:val="20"/>
                <w:szCs w:val="20"/>
              </w:rPr>
            </w:pPr>
            <w:r w:rsidRPr="000F534F">
              <w:rPr>
                <w:rFonts w:ascii="Times New Roman" w:hAnsi="Times New Roman" w:cs="Times New Roman"/>
                <w:sz w:val="20"/>
                <w:szCs w:val="20"/>
              </w:rPr>
              <w:t>Dr. K. Srinivas</w:t>
            </w:r>
          </w:p>
        </w:tc>
        <w:tc>
          <w:tcPr>
            <w:tcW w:w="1275" w:type="dxa"/>
          </w:tcPr>
          <w:p w:rsidR="00F50281" w:rsidRPr="000F534F" w:rsidRDefault="00F50281" w:rsidP="00295D44">
            <w:pPr>
              <w:spacing w:after="0" w:line="240" w:lineRule="auto"/>
              <w:jc w:val="center"/>
              <w:rPr>
                <w:rFonts w:ascii="Times New Roman" w:hAnsi="Times New Roman" w:cs="Times New Roman"/>
                <w:sz w:val="20"/>
                <w:szCs w:val="20"/>
              </w:rPr>
            </w:pPr>
            <w:r w:rsidRPr="000F534F">
              <w:rPr>
                <w:rFonts w:ascii="Times New Roman" w:hAnsi="Times New Roman" w:cs="Times New Roman"/>
                <w:sz w:val="20"/>
                <w:szCs w:val="20"/>
              </w:rPr>
              <w:t>ARF</w:t>
            </w:r>
          </w:p>
        </w:tc>
        <w:tc>
          <w:tcPr>
            <w:tcW w:w="2112" w:type="dxa"/>
          </w:tcPr>
          <w:p w:rsidR="00F50281" w:rsidRPr="000F534F" w:rsidRDefault="00DB06CF" w:rsidP="00295D44">
            <w:pPr>
              <w:spacing w:after="0" w:line="240" w:lineRule="auto"/>
              <w:jc w:val="center"/>
              <w:rPr>
                <w:rFonts w:ascii="Times New Roman" w:hAnsi="Times New Roman" w:cs="Times New Roman"/>
                <w:sz w:val="20"/>
                <w:szCs w:val="20"/>
              </w:rPr>
            </w:pPr>
            <w:r w:rsidRPr="000F534F">
              <w:rPr>
                <w:rFonts w:ascii="Times New Roman" w:hAnsi="Times New Roman" w:cs="Times New Roman"/>
                <w:sz w:val="20"/>
                <w:szCs w:val="20"/>
              </w:rPr>
              <w:t>Report to be submitted</w:t>
            </w:r>
          </w:p>
          <w:p w:rsidR="003751D6" w:rsidRPr="000F534F" w:rsidRDefault="003751D6" w:rsidP="00295D44">
            <w:pPr>
              <w:spacing w:after="0" w:line="240" w:lineRule="auto"/>
              <w:jc w:val="center"/>
              <w:rPr>
                <w:rFonts w:ascii="Times New Roman" w:hAnsi="Times New Roman" w:cs="Times New Roman"/>
                <w:sz w:val="20"/>
                <w:szCs w:val="20"/>
              </w:rPr>
            </w:pPr>
            <w:r w:rsidRPr="000F534F">
              <w:rPr>
                <w:rFonts w:ascii="Times New Roman" w:hAnsi="Times New Roman" w:cs="Times New Roman"/>
                <w:sz w:val="20"/>
                <w:szCs w:val="20"/>
              </w:rPr>
              <w:t>Term over</w:t>
            </w:r>
          </w:p>
        </w:tc>
      </w:tr>
      <w:tr w:rsidR="00F50281" w:rsidRPr="000F534F" w:rsidTr="007662A2">
        <w:trPr>
          <w:jc w:val="center"/>
        </w:trPr>
        <w:tc>
          <w:tcPr>
            <w:tcW w:w="703" w:type="dxa"/>
          </w:tcPr>
          <w:p w:rsidR="00F50281" w:rsidRPr="000F534F" w:rsidRDefault="00F50281" w:rsidP="007675D2">
            <w:pPr>
              <w:pStyle w:val="ListParagraph"/>
              <w:numPr>
                <w:ilvl w:val="0"/>
                <w:numId w:val="32"/>
              </w:numPr>
              <w:jc w:val="center"/>
              <w:rPr>
                <w:sz w:val="20"/>
                <w:szCs w:val="20"/>
              </w:rPr>
            </w:pPr>
          </w:p>
        </w:tc>
        <w:tc>
          <w:tcPr>
            <w:tcW w:w="3983" w:type="dxa"/>
          </w:tcPr>
          <w:p w:rsidR="00F50281" w:rsidRPr="000F534F" w:rsidRDefault="00F50281" w:rsidP="00295D44">
            <w:pPr>
              <w:spacing w:after="0" w:line="240" w:lineRule="auto"/>
              <w:rPr>
                <w:rFonts w:ascii="Times New Roman" w:hAnsi="Times New Roman" w:cs="Times New Roman"/>
                <w:sz w:val="20"/>
                <w:szCs w:val="20"/>
              </w:rPr>
            </w:pPr>
            <w:r w:rsidRPr="000F534F">
              <w:rPr>
                <w:rFonts w:ascii="Times New Roman" w:hAnsi="Times New Roman" w:cs="Times New Roman"/>
                <w:sz w:val="20"/>
                <w:szCs w:val="20"/>
              </w:rPr>
              <w:t>Motor equivalence and speech kinematics in normal and pathological speech production</w:t>
            </w:r>
          </w:p>
        </w:tc>
        <w:tc>
          <w:tcPr>
            <w:tcW w:w="2694" w:type="dxa"/>
          </w:tcPr>
          <w:p w:rsidR="00F50281" w:rsidRPr="000F534F" w:rsidRDefault="00F50281" w:rsidP="00295D44">
            <w:pPr>
              <w:spacing w:after="0" w:line="240" w:lineRule="auto"/>
              <w:rPr>
                <w:rFonts w:ascii="Times New Roman" w:hAnsi="Times New Roman" w:cs="Times New Roman"/>
                <w:sz w:val="20"/>
                <w:szCs w:val="20"/>
              </w:rPr>
            </w:pPr>
            <w:r w:rsidRPr="000F534F">
              <w:rPr>
                <w:rFonts w:ascii="Times New Roman" w:hAnsi="Times New Roman" w:cs="Times New Roman"/>
                <w:b/>
                <w:bCs/>
                <w:sz w:val="20"/>
                <w:szCs w:val="20"/>
              </w:rPr>
              <w:t>Dr. N. Sreedevi - PI</w:t>
            </w:r>
            <w:r w:rsidRPr="000F534F">
              <w:rPr>
                <w:rFonts w:ascii="Times New Roman" w:hAnsi="Times New Roman" w:cs="Times New Roman"/>
                <w:sz w:val="20"/>
                <w:szCs w:val="20"/>
              </w:rPr>
              <w:t xml:space="preserve"> </w:t>
            </w:r>
          </w:p>
          <w:p w:rsidR="00F50281" w:rsidRPr="000F534F" w:rsidRDefault="00F50281" w:rsidP="00295D44">
            <w:pPr>
              <w:spacing w:after="0" w:line="240" w:lineRule="auto"/>
              <w:rPr>
                <w:rFonts w:ascii="Times New Roman" w:hAnsi="Times New Roman" w:cs="Times New Roman"/>
                <w:sz w:val="20"/>
                <w:szCs w:val="20"/>
              </w:rPr>
            </w:pPr>
            <w:r w:rsidRPr="000F534F">
              <w:rPr>
                <w:rFonts w:ascii="Times New Roman" w:hAnsi="Times New Roman" w:cs="Times New Roman"/>
                <w:sz w:val="20"/>
                <w:szCs w:val="20"/>
              </w:rPr>
              <w:t>Dr. Ganesh Sinisetty - Co-PI</w:t>
            </w:r>
          </w:p>
          <w:p w:rsidR="00F50281" w:rsidRPr="000F534F" w:rsidRDefault="00F50281" w:rsidP="00295D44">
            <w:pPr>
              <w:spacing w:after="0" w:line="240" w:lineRule="auto"/>
              <w:rPr>
                <w:rFonts w:ascii="Times New Roman" w:hAnsi="Times New Roman" w:cs="Times New Roman"/>
                <w:sz w:val="20"/>
                <w:szCs w:val="20"/>
              </w:rPr>
            </w:pPr>
            <w:r w:rsidRPr="000F534F">
              <w:rPr>
                <w:rFonts w:ascii="Times New Roman" w:hAnsi="Times New Roman" w:cs="Times New Roman"/>
                <w:sz w:val="20"/>
                <w:szCs w:val="20"/>
              </w:rPr>
              <w:t>Dr. Irfana M – Co PI</w:t>
            </w:r>
          </w:p>
        </w:tc>
        <w:tc>
          <w:tcPr>
            <w:tcW w:w="1275" w:type="dxa"/>
          </w:tcPr>
          <w:p w:rsidR="00F50281" w:rsidRPr="000F534F" w:rsidRDefault="00F50281" w:rsidP="00295D44">
            <w:pPr>
              <w:spacing w:after="0" w:line="240" w:lineRule="auto"/>
              <w:jc w:val="center"/>
              <w:rPr>
                <w:rFonts w:ascii="Times New Roman" w:hAnsi="Times New Roman" w:cs="Times New Roman"/>
                <w:sz w:val="20"/>
                <w:szCs w:val="20"/>
              </w:rPr>
            </w:pPr>
            <w:r w:rsidRPr="000F534F">
              <w:rPr>
                <w:rFonts w:ascii="Times New Roman" w:hAnsi="Times New Roman" w:cs="Times New Roman"/>
                <w:sz w:val="20"/>
                <w:szCs w:val="20"/>
              </w:rPr>
              <w:t>ARF</w:t>
            </w:r>
          </w:p>
        </w:tc>
        <w:tc>
          <w:tcPr>
            <w:tcW w:w="2112" w:type="dxa"/>
          </w:tcPr>
          <w:p w:rsidR="00A865A8" w:rsidRPr="000F534F" w:rsidRDefault="00A865A8" w:rsidP="00A865A8">
            <w:pPr>
              <w:spacing w:after="0" w:line="240" w:lineRule="auto"/>
              <w:jc w:val="center"/>
              <w:rPr>
                <w:rFonts w:ascii="Times New Roman" w:hAnsi="Times New Roman" w:cs="Times New Roman"/>
                <w:sz w:val="20"/>
                <w:szCs w:val="20"/>
              </w:rPr>
            </w:pPr>
            <w:r w:rsidRPr="000F534F">
              <w:rPr>
                <w:rFonts w:ascii="Times New Roman" w:hAnsi="Times New Roman" w:cs="Times New Roman"/>
                <w:sz w:val="20"/>
                <w:szCs w:val="20"/>
              </w:rPr>
              <w:t>Report to be submitted</w:t>
            </w:r>
          </w:p>
          <w:p w:rsidR="00F50281" w:rsidRPr="000F534F" w:rsidRDefault="00A865A8" w:rsidP="00A865A8">
            <w:pPr>
              <w:spacing w:after="0" w:line="240" w:lineRule="auto"/>
              <w:jc w:val="center"/>
              <w:rPr>
                <w:rFonts w:ascii="Times New Roman" w:hAnsi="Times New Roman" w:cs="Times New Roman"/>
                <w:sz w:val="20"/>
                <w:szCs w:val="20"/>
              </w:rPr>
            </w:pPr>
            <w:r w:rsidRPr="000F534F">
              <w:rPr>
                <w:rFonts w:ascii="Times New Roman" w:hAnsi="Times New Roman" w:cs="Times New Roman"/>
                <w:sz w:val="20"/>
                <w:szCs w:val="20"/>
              </w:rPr>
              <w:t>Term over</w:t>
            </w:r>
          </w:p>
        </w:tc>
      </w:tr>
      <w:tr w:rsidR="00F50281" w:rsidRPr="000F534F" w:rsidTr="007662A2">
        <w:trPr>
          <w:jc w:val="center"/>
        </w:trPr>
        <w:tc>
          <w:tcPr>
            <w:tcW w:w="703" w:type="dxa"/>
          </w:tcPr>
          <w:p w:rsidR="00F50281" w:rsidRPr="000F534F" w:rsidRDefault="00F50281" w:rsidP="007675D2">
            <w:pPr>
              <w:pStyle w:val="ListParagraph"/>
              <w:numPr>
                <w:ilvl w:val="0"/>
                <w:numId w:val="32"/>
              </w:numPr>
              <w:jc w:val="center"/>
              <w:rPr>
                <w:sz w:val="20"/>
                <w:szCs w:val="20"/>
              </w:rPr>
            </w:pPr>
          </w:p>
        </w:tc>
        <w:tc>
          <w:tcPr>
            <w:tcW w:w="3983" w:type="dxa"/>
          </w:tcPr>
          <w:p w:rsidR="00F50281" w:rsidRPr="000F534F" w:rsidRDefault="00F50281" w:rsidP="00295D44">
            <w:pPr>
              <w:spacing w:after="0" w:line="240" w:lineRule="auto"/>
              <w:rPr>
                <w:rFonts w:ascii="Times New Roman" w:hAnsi="Times New Roman" w:cs="Times New Roman"/>
                <w:bCs/>
                <w:sz w:val="20"/>
                <w:szCs w:val="20"/>
              </w:rPr>
            </w:pPr>
            <w:r w:rsidRPr="000F534F">
              <w:rPr>
                <w:rFonts w:ascii="Times New Roman" w:hAnsi="Times New Roman" w:cs="Times New Roman"/>
                <w:bCs/>
                <w:sz w:val="20"/>
                <w:szCs w:val="20"/>
                <w:lang w:val="en-IN"/>
              </w:rPr>
              <w:t>Frequency of occurrence of phonemes in Hindi</w:t>
            </w:r>
          </w:p>
        </w:tc>
        <w:tc>
          <w:tcPr>
            <w:tcW w:w="2694" w:type="dxa"/>
          </w:tcPr>
          <w:p w:rsidR="00F50281" w:rsidRPr="000F534F" w:rsidRDefault="00F50281" w:rsidP="00295D44">
            <w:pPr>
              <w:spacing w:after="0" w:line="240" w:lineRule="auto"/>
              <w:rPr>
                <w:rFonts w:ascii="Times New Roman" w:hAnsi="Times New Roman" w:cs="Times New Roman"/>
                <w:b/>
                <w:bCs/>
                <w:sz w:val="20"/>
                <w:szCs w:val="20"/>
              </w:rPr>
            </w:pPr>
            <w:r w:rsidRPr="000F534F">
              <w:rPr>
                <w:rFonts w:ascii="Times New Roman" w:hAnsi="Times New Roman" w:cs="Times New Roman"/>
                <w:b/>
                <w:bCs/>
                <w:sz w:val="20"/>
                <w:szCs w:val="20"/>
              </w:rPr>
              <w:t>Dr. N. Sreedevi – PI</w:t>
            </w:r>
          </w:p>
          <w:p w:rsidR="00F50281" w:rsidRPr="000F534F" w:rsidRDefault="00F50281" w:rsidP="00295D44">
            <w:pPr>
              <w:spacing w:after="0" w:line="240" w:lineRule="auto"/>
              <w:rPr>
                <w:rFonts w:ascii="Times New Roman" w:hAnsi="Times New Roman" w:cs="Times New Roman"/>
                <w:sz w:val="20"/>
                <w:szCs w:val="20"/>
              </w:rPr>
            </w:pPr>
            <w:r w:rsidRPr="000F534F">
              <w:rPr>
                <w:rFonts w:ascii="Times New Roman" w:hAnsi="Times New Roman" w:cs="Times New Roman"/>
                <w:sz w:val="20"/>
                <w:szCs w:val="20"/>
              </w:rPr>
              <w:t>Dr. Irfana M – Co PI</w:t>
            </w:r>
          </w:p>
        </w:tc>
        <w:tc>
          <w:tcPr>
            <w:tcW w:w="1275" w:type="dxa"/>
          </w:tcPr>
          <w:p w:rsidR="00F50281" w:rsidRPr="000F534F" w:rsidRDefault="00F50281" w:rsidP="00295D44">
            <w:pPr>
              <w:spacing w:after="0" w:line="240" w:lineRule="auto"/>
              <w:jc w:val="center"/>
              <w:rPr>
                <w:rFonts w:ascii="Times New Roman" w:hAnsi="Times New Roman" w:cs="Times New Roman"/>
                <w:sz w:val="20"/>
                <w:szCs w:val="20"/>
              </w:rPr>
            </w:pPr>
            <w:r w:rsidRPr="000F534F">
              <w:rPr>
                <w:rFonts w:ascii="Times New Roman" w:hAnsi="Times New Roman" w:cs="Times New Roman"/>
                <w:sz w:val="20"/>
                <w:szCs w:val="20"/>
              </w:rPr>
              <w:t>ARF</w:t>
            </w:r>
          </w:p>
        </w:tc>
        <w:tc>
          <w:tcPr>
            <w:tcW w:w="2112" w:type="dxa"/>
          </w:tcPr>
          <w:p w:rsidR="00A865A8" w:rsidRPr="000F534F" w:rsidRDefault="00A865A8" w:rsidP="00A865A8">
            <w:pPr>
              <w:spacing w:after="0" w:line="240" w:lineRule="auto"/>
              <w:jc w:val="center"/>
              <w:rPr>
                <w:rFonts w:ascii="Times New Roman" w:hAnsi="Times New Roman" w:cs="Times New Roman"/>
                <w:sz w:val="20"/>
                <w:szCs w:val="20"/>
              </w:rPr>
            </w:pPr>
            <w:r w:rsidRPr="000F534F">
              <w:rPr>
                <w:rFonts w:ascii="Times New Roman" w:hAnsi="Times New Roman" w:cs="Times New Roman"/>
                <w:sz w:val="20"/>
                <w:szCs w:val="20"/>
              </w:rPr>
              <w:t>Report to be submitted</w:t>
            </w:r>
          </w:p>
          <w:p w:rsidR="00F50281" w:rsidRPr="000F534F" w:rsidRDefault="00A865A8" w:rsidP="00A865A8">
            <w:pPr>
              <w:spacing w:after="0" w:line="240" w:lineRule="auto"/>
              <w:jc w:val="center"/>
              <w:rPr>
                <w:rFonts w:ascii="Times New Roman" w:hAnsi="Times New Roman" w:cs="Times New Roman"/>
                <w:sz w:val="20"/>
                <w:szCs w:val="20"/>
              </w:rPr>
            </w:pPr>
            <w:r w:rsidRPr="000F534F">
              <w:rPr>
                <w:rFonts w:ascii="Times New Roman" w:hAnsi="Times New Roman" w:cs="Times New Roman"/>
                <w:sz w:val="20"/>
                <w:szCs w:val="20"/>
              </w:rPr>
              <w:t>Term over</w:t>
            </w:r>
          </w:p>
        </w:tc>
      </w:tr>
      <w:tr w:rsidR="00F50281" w:rsidRPr="000F534F" w:rsidTr="007662A2">
        <w:trPr>
          <w:jc w:val="center"/>
        </w:trPr>
        <w:tc>
          <w:tcPr>
            <w:tcW w:w="703" w:type="dxa"/>
          </w:tcPr>
          <w:p w:rsidR="00F50281" w:rsidRPr="000F534F" w:rsidRDefault="00F50281" w:rsidP="007675D2">
            <w:pPr>
              <w:pStyle w:val="ListParagraph"/>
              <w:numPr>
                <w:ilvl w:val="0"/>
                <w:numId w:val="32"/>
              </w:numPr>
              <w:jc w:val="center"/>
              <w:rPr>
                <w:bCs/>
                <w:sz w:val="20"/>
                <w:szCs w:val="20"/>
              </w:rPr>
            </w:pPr>
          </w:p>
        </w:tc>
        <w:tc>
          <w:tcPr>
            <w:tcW w:w="3983" w:type="dxa"/>
          </w:tcPr>
          <w:p w:rsidR="00F50281" w:rsidRPr="000F534F" w:rsidRDefault="00F50281" w:rsidP="00295D44">
            <w:pPr>
              <w:spacing w:after="0" w:line="240" w:lineRule="auto"/>
              <w:rPr>
                <w:rFonts w:ascii="Times New Roman" w:hAnsi="Times New Roman" w:cs="Times New Roman"/>
                <w:bCs/>
                <w:sz w:val="20"/>
                <w:szCs w:val="20"/>
                <w:lang w:val="en-IN"/>
              </w:rPr>
            </w:pPr>
            <w:r w:rsidRPr="000F534F">
              <w:rPr>
                <w:rFonts w:ascii="Times New Roman" w:hAnsi="Times New Roman" w:cs="Times New Roman"/>
                <w:bCs/>
                <w:sz w:val="20"/>
                <w:szCs w:val="20"/>
                <w:lang w:val="en-IN"/>
              </w:rPr>
              <w:t>Phonological Encoding in Bilingual Adults with Stuttering.</w:t>
            </w:r>
          </w:p>
        </w:tc>
        <w:tc>
          <w:tcPr>
            <w:tcW w:w="2694" w:type="dxa"/>
          </w:tcPr>
          <w:p w:rsidR="00F50281" w:rsidRPr="000F534F" w:rsidRDefault="00F50281" w:rsidP="00295D44">
            <w:pPr>
              <w:spacing w:after="0" w:line="240" w:lineRule="auto"/>
              <w:rPr>
                <w:rFonts w:ascii="Times New Roman" w:hAnsi="Times New Roman" w:cs="Times New Roman"/>
                <w:b/>
                <w:bCs/>
                <w:sz w:val="20"/>
                <w:szCs w:val="20"/>
              </w:rPr>
            </w:pPr>
            <w:r w:rsidRPr="000F534F">
              <w:rPr>
                <w:rFonts w:ascii="Times New Roman" w:hAnsi="Times New Roman" w:cs="Times New Roman"/>
                <w:b/>
                <w:bCs/>
                <w:sz w:val="20"/>
                <w:szCs w:val="20"/>
              </w:rPr>
              <w:t>Dr. Sangeetha M - PI</w:t>
            </w:r>
          </w:p>
          <w:p w:rsidR="00F50281" w:rsidRPr="000F534F" w:rsidRDefault="00F50281" w:rsidP="00295D44">
            <w:pPr>
              <w:spacing w:after="0" w:line="240" w:lineRule="auto"/>
              <w:rPr>
                <w:rFonts w:ascii="Times New Roman" w:hAnsi="Times New Roman" w:cs="Times New Roman"/>
                <w:sz w:val="20"/>
                <w:szCs w:val="20"/>
                <w:lang w:val="en-IN"/>
              </w:rPr>
            </w:pPr>
          </w:p>
        </w:tc>
        <w:tc>
          <w:tcPr>
            <w:tcW w:w="1275" w:type="dxa"/>
          </w:tcPr>
          <w:p w:rsidR="00F50281" w:rsidRPr="000F534F" w:rsidRDefault="00F50281" w:rsidP="00295D44">
            <w:pPr>
              <w:spacing w:after="0" w:line="240" w:lineRule="auto"/>
              <w:jc w:val="center"/>
              <w:rPr>
                <w:rFonts w:ascii="Times New Roman" w:hAnsi="Times New Roman" w:cs="Times New Roman"/>
                <w:sz w:val="20"/>
                <w:szCs w:val="20"/>
              </w:rPr>
            </w:pPr>
            <w:r w:rsidRPr="000F534F">
              <w:rPr>
                <w:rFonts w:ascii="Times New Roman" w:hAnsi="Times New Roman" w:cs="Times New Roman"/>
                <w:sz w:val="20"/>
                <w:szCs w:val="20"/>
              </w:rPr>
              <w:t>ARF</w:t>
            </w:r>
          </w:p>
        </w:tc>
        <w:tc>
          <w:tcPr>
            <w:tcW w:w="2112" w:type="dxa"/>
          </w:tcPr>
          <w:p w:rsidR="00F50281" w:rsidRPr="000F534F" w:rsidRDefault="004D5511" w:rsidP="00295D44">
            <w:pPr>
              <w:spacing w:after="0" w:line="240" w:lineRule="auto"/>
              <w:jc w:val="center"/>
              <w:rPr>
                <w:rFonts w:ascii="Times New Roman" w:hAnsi="Times New Roman" w:cs="Times New Roman"/>
                <w:sz w:val="20"/>
                <w:szCs w:val="20"/>
              </w:rPr>
            </w:pPr>
            <w:r w:rsidRPr="000F534F">
              <w:rPr>
                <w:rFonts w:ascii="Times New Roman" w:hAnsi="Times New Roman" w:cs="Times New Roman"/>
                <w:sz w:val="20"/>
                <w:szCs w:val="20"/>
              </w:rPr>
              <w:t>Project term completed on 31.10.2018</w:t>
            </w:r>
          </w:p>
          <w:p w:rsidR="004D5511" w:rsidRPr="000F534F" w:rsidRDefault="004D5511" w:rsidP="00295D44">
            <w:pPr>
              <w:spacing w:after="0" w:line="240" w:lineRule="auto"/>
              <w:jc w:val="center"/>
              <w:rPr>
                <w:rFonts w:ascii="Times New Roman" w:hAnsi="Times New Roman" w:cs="Times New Roman"/>
                <w:sz w:val="20"/>
                <w:szCs w:val="20"/>
              </w:rPr>
            </w:pPr>
            <w:r w:rsidRPr="000F534F">
              <w:rPr>
                <w:rFonts w:ascii="Times New Roman" w:hAnsi="Times New Roman" w:cs="Times New Roman"/>
                <w:sz w:val="20"/>
                <w:szCs w:val="20"/>
              </w:rPr>
              <w:t>Report finalization is in progress.</w:t>
            </w:r>
          </w:p>
        </w:tc>
      </w:tr>
      <w:tr w:rsidR="00F50281" w:rsidRPr="000F534F" w:rsidTr="007662A2">
        <w:trPr>
          <w:jc w:val="center"/>
        </w:trPr>
        <w:tc>
          <w:tcPr>
            <w:tcW w:w="703" w:type="dxa"/>
          </w:tcPr>
          <w:p w:rsidR="00F50281" w:rsidRPr="000F534F" w:rsidRDefault="00F50281" w:rsidP="007675D2">
            <w:pPr>
              <w:pStyle w:val="ListParagraph"/>
              <w:numPr>
                <w:ilvl w:val="0"/>
                <w:numId w:val="32"/>
              </w:numPr>
              <w:jc w:val="center"/>
              <w:rPr>
                <w:sz w:val="20"/>
                <w:szCs w:val="20"/>
              </w:rPr>
            </w:pPr>
          </w:p>
        </w:tc>
        <w:tc>
          <w:tcPr>
            <w:tcW w:w="3983" w:type="dxa"/>
          </w:tcPr>
          <w:p w:rsidR="00F50281" w:rsidRPr="000F534F" w:rsidRDefault="00F50281" w:rsidP="00295D44">
            <w:pPr>
              <w:spacing w:after="0" w:line="240" w:lineRule="auto"/>
              <w:rPr>
                <w:rFonts w:ascii="Times New Roman" w:hAnsi="Times New Roman" w:cs="Times New Roman"/>
                <w:bCs/>
                <w:sz w:val="20"/>
                <w:szCs w:val="20"/>
              </w:rPr>
            </w:pPr>
            <w:r w:rsidRPr="000F534F">
              <w:rPr>
                <w:rFonts w:ascii="Times New Roman" w:hAnsi="Times New Roman" w:cs="Times New Roman"/>
                <w:bCs/>
                <w:sz w:val="20"/>
                <w:szCs w:val="20"/>
                <w:lang w:val="en-IN"/>
              </w:rPr>
              <w:t>Effect of combined tactile, thermal and gustatory stimulation on feeding and swallowing in children with cerebral palsy</w:t>
            </w:r>
          </w:p>
        </w:tc>
        <w:tc>
          <w:tcPr>
            <w:tcW w:w="2694" w:type="dxa"/>
          </w:tcPr>
          <w:p w:rsidR="00F50281" w:rsidRPr="000F534F" w:rsidRDefault="00F50281" w:rsidP="00295D44">
            <w:pPr>
              <w:spacing w:after="0" w:line="240" w:lineRule="auto"/>
              <w:rPr>
                <w:rFonts w:ascii="Times New Roman" w:hAnsi="Times New Roman" w:cs="Times New Roman"/>
                <w:sz w:val="20"/>
                <w:szCs w:val="20"/>
              </w:rPr>
            </w:pPr>
            <w:r w:rsidRPr="000F534F">
              <w:rPr>
                <w:rFonts w:ascii="Times New Roman" w:hAnsi="Times New Roman" w:cs="Times New Roman"/>
                <w:sz w:val="20"/>
                <w:szCs w:val="20"/>
              </w:rPr>
              <w:t>Dr. Swapna N - PI</w:t>
            </w:r>
          </w:p>
          <w:p w:rsidR="00F50281" w:rsidRPr="000F534F" w:rsidRDefault="00F50281" w:rsidP="00295D44">
            <w:pPr>
              <w:spacing w:after="0" w:line="240" w:lineRule="auto"/>
              <w:rPr>
                <w:rFonts w:ascii="Times New Roman" w:hAnsi="Times New Roman" w:cs="Times New Roman"/>
                <w:b/>
                <w:bCs/>
                <w:sz w:val="20"/>
                <w:szCs w:val="20"/>
              </w:rPr>
            </w:pPr>
            <w:r w:rsidRPr="000F534F">
              <w:rPr>
                <w:rFonts w:ascii="Times New Roman" w:hAnsi="Times New Roman" w:cs="Times New Roman"/>
                <w:b/>
                <w:bCs/>
                <w:sz w:val="20"/>
                <w:szCs w:val="20"/>
              </w:rPr>
              <w:t>Ms. Prathima S Co - PI</w:t>
            </w:r>
          </w:p>
        </w:tc>
        <w:tc>
          <w:tcPr>
            <w:tcW w:w="1275" w:type="dxa"/>
          </w:tcPr>
          <w:p w:rsidR="00F50281" w:rsidRPr="000F534F" w:rsidRDefault="00F50281" w:rsidP="00295D44">
            <w:pPr>
              <w:spacing w:after="0" w:line="240" w:lineRule="auto"/>
              <w:jc w:val="center"/>
              <w:rPr>
                <w:rFonts w:ascii="Times New Roman" w:hAnsi="Times New Roman" w:cs="Times New Roman"/>
                <w:sz w:val="20"/>
                <w:szCs w:val="20"/>
              </w:rPr>
            </w:pPr>
            <w:r w:rsidRPr="000F534F">
              <w:rPr>
                <w:rFonts w:ascii="Times New Roman" w:hAnsi="Times New Roman" w:cs="Times New Roman"/>
                <w:sz w:val="20"/>
                <w:szCs w:val="20"/>
              </w:rPr>
              <w:t>ARF</w:t>
            </w:r>
          </w:p>
        </w:tc>
        <w:tc>
          <w:tcPr>
            <w:tcW w:w="2112" w:type="dxa"/>
          </w:tcPr>
          <w:p w:rsidR="00F50281" w:rsidRPr="000F534F" w:rsidRDefault="00F50281" w:rsidP="00295D44">
            <w:pPr>
              <w:spacing w:after="0" w:line="240" w:lineRule="auto"/>
              <w:jc w:val="center"/>
              <w:rPr>
                <w:rFonts w:ascii="Times New Roman" w:hAnsi="Times New Roman" w:cs="Times New Roman"/>
                <w:sz w:val="20"/>
                <w:szCs w:val="20"/>
              </w:rPr>
            </w:pPr>
            <w:r w:rsidRPr="000F534F">
              <w:rPr>
                <w:rFonts w:ascii="Times New Roman" w:hAnsi="Times New Roman" w:cs="Times New Roman"/>
                <w:sz w:val="20"/>
                <w:szCs w:val="20"/>
              </w:rPr>
              <w:t>Ongoing</w:t>
            </w:r>
          </w:p>
        </w:tc>
      </w:tr>
      <w:tr w:rsidR="002B4103" w:rsidRPr="000F534F" w:rsidTr="007662A2">
        <w:trPr>
          <w:jc w:val="center"/>
        </w:trPr>
        <w:tc>
          <w:tcPr>
            <w:tcW w:w="703" w:type="dxa"/>
          </w:tcPr>
          <w:p w:rsidR="002B4103" w:rsidRPr="000F534F" w:rsidRDefault="002B4103" w:rsidP="007675D2">
            <w:pPr>
              <w:pStyle w:val="ListParagraph"/>
              <w:numPr>
                <w:ilvl w:val="0"/>
                <w:numId w:val="32"/>
              </w:numPr>
              <w:jc w:val="center"/>
              <w:rPr>
                <w:sz w:val="20"/>
                <w:szCs w:val="20"/>
              </w:rPr>
            </w:pPr>
          </w:p>
        </w:tc>
        <w:tc>
          <w:tcPr>
            <w:tcW w:w="3983" w:type="dxa"/>
          </w:tcPr>
          <w:p w:rsidR="002B4103" w:rsidRPr="000F534F" w:rsidRDefault="002B4103" w:rsidP="002333A3">
            <w:pPr>
              <w:spacing w:after="0" w:line="240" w:lineRule="auto"/>
              <w:rPr>
                <w:rFonts w:ascii="Times New Roman" w:hAnsi="Times New Roman" w:cs="Times New Roman"/>
                <w:bCs/>
                <w:sz w:val="20"/>
                <w:szCs w:val="20"/>
                <w:lang w:val="en-IN"/>
              </w:rPr>
            </w:pPr>
            <w:r w:rsidRPr="000F534F">
              <w:rPr>
                <w:rFonts w:ascii="Times New Roman" w:hAnsi="Times New Roman" w:cs="Times New Roman"/>
                <w:bCs/>
                <w:sz w:val="20"/>
                <w:szCs w:val="20"/>
                <w:lang w:val="en-IN"/>
              </w:rPr>
              <w:t>Effect of Resource Material on Impact of Inclusive Education in Children with Intellectual Disabilities and Learning Disabilities</w:t>
            </w:r>
          </w:p>
        </w:tc>
        <w:tc>
          <w:tcPr>
            <w:tcW w:w="2694" w:type="dxa"/>
          </w:tcPr>
          <w:p w:rsidR="002B4103" w:rsidRPr="000F534F" w:rsidRDefault="002B4103" w:rsidP="002333A3">
            <w:pPr>
              <w:spacing w:after="0" w:line="240" w:lineRule="auto"/>
              <w:rPr>
                <w:rFonts w:ascii="Times New Roman" w:hAnsi="Times New Roman" w:cs="Times New Roman"/>
                <w:sz w:val="20"/>
                <w:szCs w:val="20"/>
                <w:lang w:val="en-IN"/>
              </w:rPr>
            </w:pPr>
            <w:r w:rsidRPr="000F534F">
              <w:rPr>
                <w:rFonts w:ascii="Times New Roman" w:hAnsi="Times New Roman" w:cs="Times New Roman"/>
                <w:sz w:val="20"/>
                <w:szCs w:val="20"/>
                <w:lang w:val="en-IN"/>
              </w:rPr>
              <w:t>Dr. Malar G</w:t>
            </w:r>
          </w:p>
          <w:p w:rsidR="002B4103" w:rsidRPr="000F534F" w:rsidRDefault="002B4103" w:rsidP="002333A3">
            <w:pPr>
              <w:spacing w:after="0" w:line="240" w:lineRule="auto"/>
              <w:rPr>
                <w:rFonts w:ascii="Times New Roman" w:hAnsi="Times New Roman" w:cs="Times New Roman"/>
                <w:b/>
                <w:bCs/>
                <w:sz w:val="20"/>
                <w:szCs w:val="20"/>
                <w:lang w:val="en-IN"/>
              </w:rPr>
            </w:pPr>
            <w:r w:rsidRPr="000F534F">
              <w:rPr>
                <w:rFonts w:ascii="Times New Roman" w:hAnsi="Times New Roman" w:cs="Times New Roman"/>
                <w:b/>
                <w:bCs/>
                <w:sz w:val="20"/>
                <w:szCs w:val="20"/>
                <w:lang w:val="en-IN"/>
              </w:rPr>
              <w:t>Ms. Prathima S Co - PI</w:t>
            </w:r>
          </w:p>
          <w:p w:rsidR="002B4103" w:rsidRPr="000F534F" w:rsidRDefault="002B4103" w:rsidP="002333A3">
            <w:pPr>
              <w:spacing w:after="0" w:line="240" w:lineRule="auto"/>
              <w:rPr>
                <w:rFonts w:ascii="Times New Roman" w:hAnsi="Times New Roman" w:cs="Times New Roman"/>
                <w:b/>
                <w:bCs/>
                <w:sz w:val="20"/>
                <w:szCs w:val="20"/>
                <w:lang w:val="en-IN"/>
              </w:rPr>
            </w:pPr>
          </w:p>
        </w:tc>
        <w:tc>
          <w:tcPr>
            <w:tcW w:w="1275" w:type="dxa"/>
          </w:tcPr>
          <w:p w:rsidR="002B4103" w:rsidRPr="000F534F" w:rsidRDefault="002B4103" w:rsidP="002333A3">
            <w:pPr>
              <w:spacing w:after="0" w:line="240" w:lineRule="auto"/>
              <w:jc w:val="center"/>
              <w:rPr>
                <w:rFonts w:ascii="Times New Roman" w:hAnsi="Times New Roman" w:cs="Times New Roman"/>
                <w:sz w:val="20"/>
                <w:szCs w:val="20"/>
              </w:rPr>
            </w:pPr>
            <w:r w:rsidRPr="000F534F">
              <w:rPr>
                <w:rFonts w:ascii="Times New Roman" w:hAnsi="Times New Roman" w:cs="Times New Roman"/>
                <w:sz w:val="20"/>
                <w:szCs w:val="20"/>
              </w:rPr>
              <w:t>ARF</w:t>
            </w:r>
          </w:p>
        </w:tc>
        <w:tc>
          <w:tcPr>
            <w:tcW w:w="2112" w:type="dxa"/>
          </w:tcPr>
          <w:p w:rsidR="002B4103" w:rsidRPr="000F534F" w:rsidRDefault="00681BC9" w:rsidP="002333A3">
            <w:pPr>
              <w:spacing w:after="0" w:line="240" w:lineRule="auto"/>
              <w:jc w:val="center"/>
              <w:rPr>
                <w:rFonts w:ascii="Times New Roman" w:hAnsi="Times New Roman" w:cs="Times New Roman"/>
                <w:sz w:val="20"/>
                <w:szCs w:val="20"/>
              </w:rPr>
            </w:pPr>
            <w:r w:rsidRPr="000F534F">
              <w:rPr>
                <w:rFonts w:ascii="Times New Roman" w:hAnsi="Times New Roman" w:cs="Times New Roman"/>
                <w:sz w:val="20"/>
                <w:szCs w:val="20"/>
              </w:rPr>
              <w:t>Term completed. However, request for extension is in pro</w:t>
            </w:r>
            <w:r w:rsidR="00012998" w:rsidRPr="000F534F">
              <w:rPr>
                <w:rFonts w:ascii="Times New Roman" w:hAnsi="Times New Roman" w:cs="Times New Roman"/>
                <w:sz w:val="20"/>
                <w:szCs w:val="20"/>
              </w:rPr>
              <w:t>cess</w:t>
            </w:r>
          </w:p>
        </w:tc>
      </w:tr>
      <w:tr w:rsidR="00C502D7" w:rsidRPr="000F534F" w:rsidTr="007662A2">
        <w:trPr>
          <w:jc w:val="center"/>
        </w:trPr>
        <w:tc>
          <w:tcPr>
            <w:tcW w:w="703" w:type="dxa"/>
          </w:tcPr>
          <w:p w:rsidR="00C502D7" w:rsidRPr="000F534F" w:rsidRDefault="00C502D7" w:rsidP="007675D2">
            <w:pPr>
              <w:pStyle w:val="ListParagraph"/>
              <w:numPr>
                <w:ilvl w:val="0"/>
                <w:numId w:val="32"/>
              </w:numPr>
              <w:jc w:val="center"/>
              <w:rPr>
                <w:sz w:val="20"/>
                <w:szCs w:val="20"/>
              </w:rPr>
            </w:pPr>
          </w:p>
        </w:tc>
        <w:tc>
          <w:tcPr>
            <w:tcW w:w="3983" w:type="dxa"/>
          </w:tcPr>
          <w:p w:rsidR="00C502D7" w:rsidRPr="000F534F" w:rsidRDefault="00C502D7" w:rsidP="002333A3">
            <w:pPr>
              <w:spacing w:after="0" w:line="240" w:lineRule="auto"/>
              <w:rPr>
                <w:rFonts w:ascii="Times New Roman" w:hAnsi="Times New Roman" w:cs="Times New Roman"/>
                <w:bCs/>
                <w:sz w:val="20"/>
                <w:szCs w:val="20"/>
                <w:lang w:val="en-IN"/>
              </w:rPr>
            </w:pPr>
            <w:r w:rsidRPr="000F534F">
              <w:rPr>
                <w:rFonts w:ascii="Times New Roman" w:hAnsi="Times New Roman" w:cs="Times New Roman"/>
                <w:bCs/>
                <w:sz w:val="20"/>
                <w:szCs w:val="20"/>
                <w:lang w:val="en-IN"/>
              </w:rPr>
              <w:t>Development of a Preliminary test for Assessment of Prosody in Children with SLI</w:t>
            </w:r>
          </w:p>
        </w:tc>
        <w:tc>
          <w:tcPr>
            <w:tcW w:w="2694" w:type="dxa"/>
          </w:tcPr>
          <w:p w:rsidR="00C502D7" w:rsidRPr="000F534F" w:rsidRDefault="00C502D7" w:rsidP="002333A3">
            <w:pPr>
              <w:spacing w:after="0" w:line="240" w:lineRule="auto"/>
              <w:rPr>
                <w:rFonts w:ascii="Times New Roman" w:hAnsi="Times New Roman" w:cs="Times New Roman"/>
                <w:b/>
                <w:bCs/>
                <w:sz w:val="20"/>
                <w:szCs w:val="20"/>
                <w:lang w:val="en-IN"/>
              </w:rPr>
            </w:pPr>
            <w:r w:rsidRPr="000F534F">
              <w:rPr>
                <w:rFonts w:ascii="Times New Roman" w:hAnsi="Times New Roman" w:cs="Times New Roman"/>
                <w:b/>
                <w:bCs/>
                <w:sz w:val="20"/>
                <w:szCs w:val="20"/>
                <w:lang w:val="en-IN"/>
              </w:rPr>
              <w:t>Dr. N. Sreedevi</w:t>
            </w:r>
          </w:p>
          <w:p w:rsidR="00251EB6" w:rsidRPr="000F534F" w:rsidRDefault="00251EB6" w:rsidP="002333A3">
            <w:pPr>
              <w:spacing w:after="0" w:line="240" w:lineRule="auto"/>
              <w:rPr>
                <w:rFonts w:ascii="Times New Roman" w:hAnsi="Times New Roman" w:cs="Times New Roman"/>
                <w:b/>
                <w:bCs/>
                <w:sz w:val="20"/>
                <w:szCs w:val="20"/>
                <w:lang w:val="en-IN"/>
              </w:rPr>
            </w:pPr>
            <w:r w:rsidRPr="000F534F">
              <w:rPr>
                <w:rFonts w:ascii="Times New Roman" w:hAnsi="Times New Roman" w:cs="Times New Roman"/>
                <w:b/>
                <w:bCs/>
                <w:sz w:val="20"/>
                <w:szCs w:val="20"/>
                <w:lang w:val="en-IN"/>
              </w:rPr>
              <w:t>Dr. Sangeetha M Co-PI</w:t>
            </w:r>
          </w:p>
        </w:tc>
        <w:tc>
          <w:tcPr>
            <w:tcW w:w="1275" w:type="dxa"/>
          </w:tcPr>
          <w:p w:rsidR="00C502D7" w:rsidRPr="000F534F" w:rsidRDefault="00C502D7" w:rsidP="002333A3">
            <w:pPr>
              <w:spacing w:after="0" w:line="240" w:lineRule="auto"/>
              <w:jc w:val="center"/>
              <w:rPr>
                <w:rFonts w:ascii="Times New Roman" w:hAnsi="Times New Roman" w:cs="Times New Roman"/>
                <w:sz w:val="20"/>
                <w:szCs w:val="20"/>
              </w:rPr>
            </w:pPr>
            <w:r w:rsidRPr="000F534F">
              <w:rPr>
                <w:rFonts w:ascii="Times New Roman" w:hAnsi="Times New Roman" w:cs="Times New Roman"/>
                <w:sz w:val="20"/>
                <w:szCs w:val="20"/>
              </w:rPr>
              <w:t>ARF</w:t>
            </w:r>
          </w:p>
        </w:tc>
        <w:tc>
          <w:tcPr>
            <w:tcW w:w="2112" w:type="dxa"/>
          </w:tcPr>
          <w:p w:rsidR="00C502D7" w:rsidRPr="000F534F" w:rsidRDefault="00C502D7" w:rsidP="002333A3">
            <w:pPr>
              <w:spacing w:after="0" w:line="240" w:lineRule="auto"/>
              <w:jc w:val="center"/>
              <w:rPr>
                <w:rFonts w:ascii="Times New Roman" w:hAnsi="Times New Roman" w:cs="Times New Roman"/>
                <w:sz w:val="20"/>
                <w:szCs w:val="20"/>
              </w:rPr>
            </w:pPr>
            <w:r w:rsidRPr="000F534F">
              <w:rPr>
                <w:rFonts w:ascii="Times New Roman" w:hAnsi="Times New Roman" w:cs="Times New Roman"/>
                <w:sz w:val="20"/>
                <w:szCs w:val="20"/>
              </w:rPr>
              <w:t>Approved</w:t>
            </w:r>
          </w:p>
          <w:p w:rsidR="00C502D7" w:rsidRPr="000F534F" w:rsidRDefault="00C502D7" w:rsidP="002333A3">
            <w:pPr>
              <w:spacing w:after="0" w:line="240" w:lineRule="auto"/>
              <w:jc w:val="center"/>
              <w:rPr>
                <w:rFonts w:ascii="Times New Roman" w:hAnsi="Times New Roman" w:cs="Times New Roman"/>
                <w:sz w:val="20"/>
                <w:szCs w:val="20"/>
              </w:rPr>
            </w:pPr>
            <w:r w:rsidRPr="000F534F">
              <w:rPr>
                <w:rFonts w:ascii="Times New Roman" w:hAnsi="Times New Roman" w:cs="Times New Roman"/>
                <w:sz w:val="20"/>
                <w:szCs w:val="20"/>
              </w:rPr>
              <w:t>2018-19</w:t>
            </w:r>
          </w:p>
        </w:tc>
      </w:tr>
      <w:tr w:rsidR="00C502D7" w:rsidRPr="000F534F" w:rsidTr="007662A2">
        <w:trPr>
          <w:jc w:val="center"/>
        </w:trPr>
        <w:tc>
          <w:tcPr>
            <w:tcW w:w="703" w:type="dxa"/>
          </w:tcPr>
          <w:p w:rsidR="00C502D7" w:rsidRPr="000F534F" w:rsidRDefault="00C502D7" w:rsidP="007675D2">
            <w:pPr>
              <w:pStyle w:val="ListParagraph"/>
              <w:numPr>
                <w:ilvl w:val="0"/>
                <w:numId w:val="32"/>
              </w:numPr>
              <w:jc w:val="center"/>
              <w:rPr>
                <w:sz w:val="20"/>
                <w:szCs w:val="20"/>
              </w:rPr>
            </w:pPr>
          </w:p>
        </w:tc>
        <w:tc>
          <w:tcPr>
            <w:tcW w:w="3983" w:type="dxa"/>
          </w:tcPr>
          <w:p w:rsidR="00C502D7" w:rsidRPr="000F534F" w:rsidRDefault="00C502D7" w:rsidP="002333A3">
            <w:pPr>
              <w:spacing w:after="0" w:line="240" w:lineRule="auto"/>
              <w:rPr>
                <w:rFonts w:ascii="Times New Roman" w:hAnsi="Times New Roman" w:cs="Times New Roman"/>
                <w:bCs/>
                <w:sz w:val="20"/>
                <w:szCs w:val="20"/>
                <w:lang w:val="en-IN"/>
              </w:rPr>
            </w:pPr>
            <w:r w:rsidRPr="000F534F">
              <w:rPr>
                <w:rFonts w:ascii="Times New Roman" w:hAnsi="Times New Roman" w:cs="Times New Roman"/>
                <w:bCs/>
                <w:sz w:val="20"/>
                <w:szCs w:val="20"/>
                <w:lang w:val="en-IN"/>
              </w:rPr>
              <w:t>Development and Standardization of Reading Passages for Children in Kannada</w:t>
            </w:r>
          </w:p>
        </w:tc>
        <w:tc>
          <w:tcPr>
            <w:tcW w:w="2694" w:type="dxa"/>
          </w:tcPr>
          <w:p w:rsidR="00C502D7" w:rsidRPr="000F534F" w:rsidRDefault="00C502D7" w:rsidP="002333A3">
            <w:pPr>
              <w:spacing w:after="0" w:line="240" w:lineRule="auto"/>
              <w:rPr>
                <w:rFonts w:ascii="Times New Roman" w:hAnsi="Times New Roman" w:cs="Times New Roman"/>
                <w:b/>
                <w:bCs/>
                <w:sz w:val="20"/>
                <w:szCs w:val="20"/>
                <w:lang w:val="en-IN"/>
              </w:rPr>
            </w:pPr>
            <w:r w:rsidRPr="000F534F">
              <w:rPr>
                <w:rFonts w:ascii="Times New Roman" w:hAnsi="Times New Roman" w:cs="Times New Roman"/>
                <w:b/>
                <w:bCs/>
                <w:sz w:val="20"/>
                <w:szCs w:val="20"/>
                <w:lang w:val="en-IN"/>
              </w:rPr>
              <w:t>Dr. Sangeetha M</w:t>
            </w:r>
          </w:p>
        </w:tc>
        <w:tc>
          <w:tcPr>
            <w:tcW w:w="1275" w:type="dxa"/>
          </w:tcPr>
          <w:p w:rsidR="00C502D7" w:rsidRPr="000F534F" w:rsidRDefault="00C502D7" w:rsidP="002333A3">
            <w:pPr>
              <w:spacing w:after="0" w:line="240" w:lineRule="auto"/>
              <w:jc w:val="center"/>
              <w:rPr>
                <w:rFonts w:ascii="Times New Roman" w:hAnsi="Times New Roman" w:cs="Times New Roman"/>
                <w:sz w:val="20"/>
                <w:szCs w:val="20"/>
              </w:rPr>
            </w:pPr>
            <w:r w:rsidRPr="000F534F">
              <w:rPr>
                <w:rFonts w:ascii="Times New Roman" w:hAnsi="Times New Roman" w:cs="Times New Roman"/>
                <w:sz w:val="20"/>
                <w:szCs w:val="20"/>
              </w:rPr>
              <w:t>ARF</w:t>
            </w:r>
          </w:p>
        </w:tc>
        <w:tc>
          <w:tcPr>
            <w:tcW w:w="2112" w:type="dxa"/>
          </w:tcPr>
          <w:p w:rsidR="00C502D7" w:rsidRPr="000F534F" w:rsidRDefault="00C502D7" w:rsidP="00C502D7">
            <w:pPr>
              <w:spacing w:after="0" w:line="240" w:lineRule="auto"/>
              <w:jc w:val="center"/>
              <w:rPr>
                <w:rFonts w:ascii="Times New Roman" w:hAnsi="Times New Roman" w:cs="Times New Roman"/>
                <w:sz w:val="20"/>
                <w:szCs w:val="20"/>
              </w:rPr>
            </w:pPr>
            <w:r w:rsidRPr="000F534F">
              <w:rPr>
                <w:rFonts w:ascii="Times New Roman" w:hAnsi="Times New Roman" w:cs="Times New Roman"/>
                <w:sz w:val="20"/>
                <w:szCs w:val="20"/>
              </w:rPr>
              <w:t>Approved</w:t>
            </w:r>
          </w:p>
          <w:p w:rsidR="00C502D7" w:rsidRPr="000F534F" w:rsidRDefault="00C502D7" w:rsidP="00C502D7">
            <w:pPr>
              <w:spacing w:after="0" w:line="240" w:lineRule="auto"/>
              <w:jc w:val="center"/>
              <w:rPr>
                <w:rFonts w:ascii="Times New Roman" w:hAnsi="Times New Roman" w:cs="Times New Roman"/>
                <w:sz w:val="20"/>
                <w:szCs w:val="20"/>
              </w:rPr>
            </w:pPr>
            <w:r w:rsidRPr="000F534F">
              <w:rPr>
                <w:rFonts w:ascii="Times New Roman" w:hAnsi="Times New Roman" w:cs="Times New Roman"/>
                <w:sz w:val="20"/>
                <w:szCs w:val="20"/>
              </w:rPr>
              <w:t>2018-19</w:t>
            </w:r>
          </w:p>
        </w:tc>
      </w:tr>
    </w:tbl>
    <w:p w:rsidR="00BC5688" w:rsidRPr="000C0119" w:rsidRDefault="00BC5688" w:rsidP="00295D44">
      <w:pPr>
        <w:pStyle w:val="ListParagraph"/>
        <w:jc w:val="both"/>
        <w:rPr>
          <w:b/>
          <w:bCs/>
          <w:iCs/>
          <w:sz w:val="4"/>
          <w:szCs w:val="4"/>
        </w:rPr>
      </w:pPr>
    </w:p>
    <w:p w:rsidR="00383AC4" w:rsidRPr="000C0119" w:rsidRDefault="00383AC4" w:rsidP="00383AC4">
      <w:pPr>
        <w:pStyle w:val="ListParagraph"/>
        <w:ind w:left="810"/>
        <w:jc w:val="both"/>
        <w:rPr>
          <w:b/>
          <w:bCs/>
          <w:sz w:val="2"/>
          <w:szCs w:val="2"/>
          <w:u w:val="single"/>
        </w:rPr>
      </w:pPr>
    </w:p>
    <w:p w:rsidR="00201B68" w:rsidRPr="000C0119" w:rsidRDefault="0021060A" w:rsidP="00B25799">
      <w:pPr>
        <w:pStyle w:val="ListParagraph"/>
        <w:numPr>
          <w:ilvl w:val="0"/>
          <w:numId w:val="5"/>
        </w:numPr>
        <w:jc w:val="both"/>
        <w:rPr>
          <w:b/>
          <w:bCs/>
          <w:sz w:val="22"/>
          <w:szCs w:val="22"/>
          <w:u w:val="single"/>
        </w:rPr>
      </w:pPr>
      <w:r w:rsidRPr="000C0119">
        <w:rPr>
          <w:b/>
          <w:bCs/>
          <w:sz w:val="22"/>
          <w:szCs w:val="22"/>
        </w:rPr>
        <w:t>D</w:t>
      </w:r>
      <w:r w:rsidR="001E4272" w:rsidRPr="000C0119">
        <w:rPr>
          <w:b/>
          <w:bCs/>
          <w:sz w:val="22"/>
          <w:szCs w:val="22"/>
        </w:rPr>
        <w:t xml:space="preserve">octoral </w:t>
      </w:r>
      <w:r w:rsidR="008D4278" w:rsidRPr="000C0119">
        <w:rPr>
          <w:b/>
          <w:bCs/>
          <w:sz w:val="22"/>
          <w:szCs w:val="22"/>
        </w:rPr>
        <w:t xml:space="preserve">thesis </w:t>
      </w:r>
      <w:r w:rsidR="00201B68" w:rsidRPr="000C0119">
        <w:rPr>
          <w:b/>
          <w:bCs/>
          <w:sz w:val="22"/>
          <w:szCs w:val="22"/>
        </w:rPr>
        <w:t xml:space="preserve">- </w:t>
      </w:r>
      <w:r w:rsidR="00CD20D3" w:rsidRPr="000C0119">
        <w:rPr>
          <w:b/>
          <w:bCs/>
          <w:sz w:val="22"/>
          <w:szCs w:val="22"/>
        </w:rPr>
        <w:t>O</w:t>
      </w:r>
      <w:r w:rsidR="00201B68" w:rsidRPr="000C0119">
        <w:rPr>
          <w:b/>
          <w:bCs/>
          <w:sz w:val="22"/>
          <w:szCs w:val="22"/>
        </w:rPr>
        <w:t xml:space="preserve">ngoing </w:t>
      </w:r>
      <w:r w:rsidR="00B35F36" w:rsidRPr="000C0119">
        <w:rPr>
          <w:b/>
          <w:bCs/>
          <w:sz w:val="22"/>
          <w:szCs w:val="22"/>
        </w:rPr>
        <w:t xml:space="preserve"> - </w:t>
      </w:r>
      <w:r w:rsidR="00A078DF" w:rsidRPr="000C0119">
        <w:rPr>
          <w:b/>
          <w:bCs/>
          <w:sz w:val="22"/>
          <w:szCs w:val="22"/>
        </w:rPr>
        <w:t>5</w:t>
      </w:r>
      <w:r w:rsidR="0065255B" w:rsidRPr="000C0119">
        <w:rPr>
          <w:b/>
          <w:bCs/>
          <w:sz w:val="22"/>
          <w:szCs w:val="22"/>
        </w:rPr>
        <w:t xml:space="preserve"> nos</w:t>
      </w:r>
    </w:p>
    <w:tbl>
      <w:tblPr>
        <w:tblW w:w="10720" w:type="dxa"/>
        <w:jc w:val="center"/>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
        <w:gridCol w:w="6132"/>
        <w:gridCol w:w="2126"/>
        <w:gridCol w:w="1804"/>
      </w:tblGrid>
      <w:tr w:rsidR="00866318" w:rsidRPr="000C0119" w:rsidTr="00B03B98">
        <w:trPr>
          <w:trHeight w:val="280"/>
          <w:jc w:val="center"/>
        </w:trPr>
        <w:tc>
          <w:tcPr>
            <w:tcW w:w="0" w:type="auto"/>
          </w:tcPr>
          <w:p w:rsidR="00866318" w:rsidRPr="000C0119" w:rsidRDefault="00866318" w:rsidP="00B03B98">
            <w:pPr>
              <w:spacing w:after="0" w:line="240" w:lineRule="auto"/>
              <w:jc w:val="center"/>
              <w:rPr>
                <w:rFonts w:ascii="Times New Roman" w:hAnsi="Times New Roman" w:cs="Times New Roman"/>
                <w:b/>
              </w:rPr>
            </w:pPr>
            <w:r w:rsidRPr="000C0119">
              <w:rPr>
                <w:rFonts w:ascii="Times New Roman" w:hAnsi="Times New Roman" w:cs="Times New Roman"/>
                <w:b/>
              </w:rPr>
              <w:t>Sl. No.</w:t>
            </w:r>
          </w:p>
        </w:tc>
        <w:tc>
          <w:tcPr>
            <w:tcW w:w="6132" w:type="dxa"/>
          </w:tcPr>
          <w:p w:rsidR="00866318" w:rsidRPr="000C0119" w:rsidRDefault="00866318" w:rsidP="00B03B98">
            <w:pPr>
              <w:spacing w:after="0" w:line="240" w:lineRule="auto"/>
              <w:jc w:val="center"/>
              <w:rPr>
                <w:rFonts w:ascii="Times New Roman" w:hAnsi="Times New Roman" w:cs="Times New Roman"/>
                <w:bCs/>
              </w:rPr>
            </w:pPr>
            <w:r w:rsidRPr="000C0119">
              <w:rPr>
                <w:rFonts w:ascii="Times New Roman" w:hAnsi="Times New Roman" w:cs="Times New Roman"/>
                <w:b/>
              </w:rPr>
              <w:t>Title</w:t>
            </w:r>
          </w:p>
        </w:tc>
        <w:tc>
          <w:tcPr>
            <w:tcW w:w="2126" w:type="dxa"/>
          </w:tcPr>
          <w:p w:rsidR="00866318" w:rsidRPr="000C0119" w:rsidRDefault="007B38B8" w:rsidP="00B03B98">
            <w:pPr>
              <w:spacing w:after="0" w:line="240" w:lineRule="auto"/>
              <w:jc w:val="center"/>
              <w:rPr>
                <w:rFonts w:ascii="Times New Roman" w:hAnsi="Times New Roman" w:cs="Times New Roman"/>
                <w:b/>
              </w:rPr>
            </w:pPr>
            <w:r w:rsidRPr="000C0119">
              <w:rPr>
                <w:rFonts w:ascii="Times New Roman" w:hAnsi="Times New Roman" w:cs="Times New Roman"/>
                <w:b/>
              </w:rPr>
              <w:t xml:space="preserve">Name of the </w:t>
            </w:r>
            <w:r w:rsidR="00866318" w:rsidRPr="000C0119">
              <w:rPr>
                <w:rFonts w:ascii="Times New Roman" w:hAnsi="Times New Roman" w:cs="Times New Roman"/>
                <w:b/>
              </w:rPr>
              <w:t>Candidate</w:t>
            </w:r>
          </w:p>
        </w:tc>
        <w:tc>
          <w:tcPr>
            <w:tcW w:w="1804" w:type="dxa"/>
          </w:tcPr>
          <w:p w:rsidR="00866318" w:rsidRPr="000C0119" w:rsidRDefault="00866318" w:rsidP="00B03B98">
            <w:pPr>
              <w:spacing w:after="0" w:line="240" w:lineRule="auto"/>
              <w:jc w:val="center"/>
              <w:rPr>
                <w:rFonts w:ascii="Times New Roman" w:hAnsi="Times New Roman" w:cs="Times New Roman"/>
                <w:b/>
              </w:rPr>
            </w:pPr>
            <w:r w:rsidRPr="000C0119">
              <w:rPr>
                <w:rFonts w:ascii="Times New Roman" w:hAnsi="Times New Roman" w:cs="Times New Roman"/>
                <w:b/>
              </w:rPr>
              <w:t>Guide</w:t>
            </w:r>
          </w:p>
        </w:tc>
      </w:tr>
      <w:tr w:rsidR="00D74A90" w:rsidRPr="000C0119" w:rsidTr="00C63AB8">
        <w:trPr>
          <w:trHeight w:val="504"/>
          <w:jc w:val="center"/>
        </w:trPr>
        <w:tc>
          <w:tcPr>
            <w:tcW w:w="0" w:type="auto"/>
            <w:tcBorders>
              <w:bottom w:val="single" w:sz="4" w:space="0" w:color="auto"/>
            </w:tcBorders>
          </w:tcPr>
          <w:p w:rsidR="00D74A90" w:rsidRPr="000C0119" w:rsidRDefault="00D74A90" w:rsidP="00B03B98">
            <w:pPr>
              <w:pStyle w:val="ListParagraph"/>
              <w:numPr>
                <w:ilvl w:val="0"/>
                <w:numId w:val="18"/>
              </w:numPr>
              <w:jc w:val="center"/>
              <w:rPr>
                <w:bCs/>
                <w:sz w:val="22"/>
                <w:szCs w:val="22"/>
              </w:rPr>
            </w:pPr>
          </w:p>
        </w:tc>
        <w:tc>
          <w:tcPr>
            <w:tcW w:w="6132" w:type="dxa"/>
            <w:tcBorders>
              <w:bottom w:val="single" w:sz="4" w:space="0" w:color="auto"/>
            </w:tcBorders>
          </w:tcPr>
          <w:p w:rsidR="00D74A90" w:rsidRPr="000C0119" w:rsidRDefault="00D74A90" w:rsidP="00B03B98">
            <w:pPr>
              <w:spacing w:after="0" w:line="240" w:lineRule="auto"/>
              <w:rPr>
                <w:rFonts w:ascii="Times New Roman" w:hAnsi="Times New Roman" w:cs="Times New Roman"/>
                <w:bCs/>
              </w:rPr>
            </w:pPr>
            <w:r w:rsidRPr="000C0119">
              <w:rPr>
                <w:rFonts w:ascii="Times New Roman" w:hAnsi="Times New Roman" w:cs="Times New Roman"/>
                <w:bCs/>
              </w:rPr>
              <w:t>Effect of Phoneme Context and Position on Articulation in Kannada Speaking Children with Speech Sound Disorders</w:t>
            </w:r>
          </w:p>
        </w:tc>
        <w:tc>
          <w:tcPr>
            <w:tcW w:w="2126" w:type="dxa"/>
            <w:tcBorders>
              <w:bottom w:val="single" w:sz="4" w:space="0" w:color="auto"/>
            </w:tcBorders>
          </w:tcPr>
          <w:p w:rsidR="00D74A90" w:rsidRPr="000C0119" w:rsidRDefault="00D74A90" w:rsidP="00B03B98">
            <w:pPr>
              <w:spacing w:after="0" w:line="240" w:lineRule="auto"/>
              <w:rPr>
                <w:rFonts w:ascii="Times New Roman" w:hAnsi="Times New Roman" w:cs="Times New Roman"/>
                <w:bCs/>
              </w:rPr>
            </w:pPr>
            <w:r w:rsidRPr="000C0119">
              <w:rPr>
                <w:rFonts w:ascii="Times New Roman" w:hAnsi="Times New Roman" w:cs="Times New Roman"/>
                <w:bCs/>
              </w:rPr>
              <w:t xml:space="preserve">Ms. Amulya P Rao </w:t>
            </w:r>
          </w:p>
          <w:p w:rsidR="007054CC" w:rsidRPr="000C0119" w:rsidRDefault="007054CC" w:rsidP="00C63AB8">
            <w:pPr>
              <w:spacing w:after="0" w:line="240" w:lineRule="auto"/>
              <w:rPr>
                <w:rFonts w:ascii="Times New Roman" w:hAnsi="Times New Roman" w:cs="Times New Roman"/>
                <w:bCs/>
              </w:rPr>
            </w:pPr>
            <w:r w:rsidRPr="000C0119">
              <w:rPr>
                <w:rFonts w:ascii="Times New Roman" w:hAnsi="Times New Roman" w:cs="Times New Roman"/>
                <w:bCs/>
              </w:rPr>
              <w:t xml:space="preserve">Submitted </w:t>
            </w:r>
          </w:p>
        </w:tc>
        <w:tc>
          <w:tcPr>
            <w:tcW w:w="1804" w:type="dxa"/>
            <w:vMerge w:val="restart"/>
            <w:vAlign w:val="bottom"/>
          </w:tcPr>
          <w:p w:rsidR="00C63AB8" w:rsidRPr="000C0119" w:rsidRDefault="00AD485C" w:rsidP="00C63AB8">
            <w:pPr>
              <w:spacing w:after="0" w:line="240" w:lineRule="auto"/>
              <w:jc w:val="center"/>
              <w:rPr>
                <w:rFonts w:ascii="Times New Roman" w:hAnsi="Times New Roman" w:cs="Times New Roman"/>
                <w:b/>
              </w:rPr>
            </w:pPr>
            <w:r>
              <w:rPr>
                <w:rFonts w:ascii="Times New Roman" w:hAnsi="Times New Roman" w:cs="Times New Roman"/>
                <w:b/>
                <w:noProof/>
                <w:lang w:bidi="hi-IN"/>
              </w:rPr>
              <w:pict>
                <v:shape id="_x0000_s1090" type="#_x0000_t202" style="position:absolute;left:0;text-align:left;margin-left:-1.15pt;margin-top:7pt;width:81.75pt;height:16.9pt;z-index:251681280;mso-position-horizontal-relative:text;mso-position-vertical-relative:text" stroked="f">
                  <v:textbox>
                    <w:txbxContent>
                      <w:p w:rsidR="002333A3" w:rsidRPr="00C63AB8" w:rsidRDefault="002333A3" w:rsidP="00C63AB8">
                        <w:pPr>
                          <w:jc w:val="center"/>
                          <w:rPr>
                            <w:rFonts w:ascii="Times New Roman" w:hAnsi="Times New Roman" w:cs="Times New Roman"/>
                            <w:lang w:val="en-IN"/>
                          </w:rPr>
                        </w:pPr>
                        <w:r w:rsidRPr="00EE5676">
                          <w:rPr>
                            <w:rFonts w:ascii="Times New Roman" w:hAnsi="Times New Roman" w:cs="Times New Roman"/>
                            <w:lang w:val="en-IN"/>
                          </w:rPr>
                          <w:t>Submitted</w:t>
                        </w:r>
                      </w:p>
                    </w:txbxContent>
                  </v:textbox>
                </v:shape>
              </w:pict>
            </w:r>
          </w:p>
          <w:p w:rsidR="00C63AB8" w:rsidRPr="000C0119" w:rsidRDefault="00C63AB8" w:rsidP="00C63AB8">
            <w:pPr>
              <w:spacing w:after="0" w:line="240" w:lineRule="auto"/>
              <w:jc w:val="center"/>
              <w:rPr>
                <w:rFonts w:ascii="Times New Roman" w:hAnsi="Times New Roman" w:cs="Times New Roman"/>
                <w:b/>
              </w:rPr>
            </w:pPr>
          </w:p>
          <w:p w:rsidR="00C63AB8" w:rsidRPr="000C0119" w:rsidRDefault="00C63AB8" w:rsidP="00C63AB8">
            <w:pPr>
              <w:spacing w:after="0" w:line="240" w:lineRule="auto"/>
              <w:jc w:val="center"/>
              <w:rPr>
                <w:rFonts w:ascii="Times New Roman" w:hAnsi="Times New Roman" w:cs="Times New Roman"/>
                <w:b/>
              </w:rPr>
            </w:pPr>
          </w:p>
          <w:p w:rsidR="00C63AB8" w:rsidRPr="000C0119" w:rsidRDefault="00C63AB8" w:rsidP="00C63AB8">
            <w:pPr>
              <w:spacing w:after="0" w:line="240" w:lineRule="auto"/>
              <w:jc w:val="center"/>
              <w:rPr>
                <w:rFonts w:ascii="Times New Roman" w:hAnsi="Times New Roman" w:cs="Times New Roman"/>
                <w:b/>
              </w:rPr>
            </w:pPr>
          </w:p>
          <w:p w:rsidR="00D74A90" w:rsidRPr="000C0119" w:rsidRDefault="00AD485C" w:rsidP="00C63AB8">
            <w:pPr>
              <w:spacing w:after="0" w:line="240" w:lineRule="auto"/>
              <w:jc w:val="center"/>
              <w:rPr>
                <w:rFonts w:ascii="Times New Roman" w:hAnsi="Times New Roman" w:cs="Times New Roman"/>
                <w:b/>
              </w:rPr>
            </w:pPr>
            <w:r>
              <w:rPr>
                <w:rFonts w:ascii="Times New Roman" w:hAnsi="Times New Roman" w:cs="Times New Roman"/>
                <w:b/>
                <w:noProof/>
                <w:lang w:bidi="hi-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88" type="#_x0000_t88" style="position:absolute;left:0;text-align:left;margin-left:-1.25pt;margin-top:24.65pt;width:7.25pt;height:63.3pt;z-index:251679232"/>
              </w:pict>
            </w:r>
            <w:r>
              <w:rPr>
                <w:rFonts w:ascii="Times New Roman" w:hAnsi="Times New Roman" w:cs="Times New Roman"/>
                <w:b/>
                <w:noProof/>
                <w:lang w:bidi="hi-IN"/>
              </w:rPr>
              <w:pict>
                <v:shape id="_x0000_s1089" type="#_x0000_t202" style="position:absolute;left:0;text-align:left;margin-left:6.1pt;margin-top:62.75pt;width:74.5pt;height:21.35pt;z-index:251680256" stroked="f">
                  <v:textbox>
                    <w:txbxContent>
                      <w:p w:rsidR="002333A3" w:rsidRPr="00C63AB8" w:rsidRDefault="002333A3" w:rsidP="00C63AB8">
                        <w:pPr>
                          <w:jc w:val="center"/>
                          <w:rPr>
                            <w:rFonts w:ascii="Times New Roman" w:hAnsi="Times New Roman" w:cs="Times New Roman"/>
                            <w:lang w:val="en-IN"/>
                          </w:rPr>
                        </w:pPr>
                        <w:r w:rsidRPr="00C63AB8">
                          <w:rPr>
                            <w:rFonts w:ascii="Times New Roman" w:hAnsi="Times New Roman" w:cs="Times New Roman"/>
                            <w:lang w:val="en-IN"/>
                          </w:rPr>
                          <w:t>Ongoing</w:t>
                        </w:r>
                      </w:p>
                    </w:txbxContent>
                  </v:textbox>
                </v:shape>
              </w:pict>
            </w:r>
            <w:r w:rsidR="00D74A90" w:rsidRPr="000C0119">
              <w:rPr>
                <w:rFonts w:ascii="Times New Roman" w:hAnsi="Times New Roman" w:cs="Times New Roman"/>
                <w:b/>
              </w:rPr>
              <w:t>Dr. N Sreedevi</w:t>
            </w:r>
          </w:p>
        </w:tc>
      </w:tr>
      <w:tr w:rsidR="00D74A90" w:rsidRPr="000C0119" w:rsidTr="00B03B98">
        <w:trPr>
          <w:trHeight w:val="487"/>
          <w:jc w:val="center"/>
        </w:trPr>
        <w:tc>
          <w:tcPr>
            <w:tcW w:w="0" w:type="auto"/>
          </w:tcPr>
          <w:p w:rsidR="00D74A90" w:rsidRPr="000C0119" w:rsidRDefault="00D74A90" w:rsidP="00B03B98">
            <w:pPr>
              <w:pStyle w:val="ListParagraph"/>
              <w:numPr>
                <w:ilvl w:val="0"/>
                <w:numId w:val="18"/>
              </w:numPr>
              <w:jc w:val="center"/>
              <w:rPr>
                <w:bCs/>
                <w:sz w:val="22"/>
                <w:szCs w:val="22"/>
              </w:rPr>
            </w:pPr>
          </w:p>
        </w:tc>
        <w:tc>
          <w:tcPr>
            <w:tcW w:w="6132" w:type="dxa"/>
          </w:tcPr>
          <w:p w:rsidR="00D74A90" w:rsidRPr="000C0119" w:rsidRDefault="00D74A90" w:rsidP="00B03B98">
            <w:pPr>
              <w:spacing w:after="0" w:line="240" w:lineRule="auto"/>
              <w:jc w:val="both"/>
              <w:rPr>
                <w:rFonts w:ascii="Times New Roman" w:hAnsi="Times New Roman" w:cs="Times New Roman"/>
                <w:bCs/>
              </w:rPr>
            </w:pPr>
            <w:r w:rsidRPr="000C0119">
              <w:rPr>
                <w:rFonts w:ascii="Times New Roman" w:hAnsi="Times New Roman" w:cs="Times New Roman"/>
                <w:bCs/>
              </w:rPr>
              <w:t>Effect of vowel context and phoneme position on correct articulation of phonemes in children with Down syndrome in Malayalam: pre post therapy comparison</w:t>
            </w:r>
          </w:p>
        </w:tc>
        <w:tc>
          <w:tcPr>
            <w:tcW w:w="2126" w:type="dxa"/>
            <w:tcBorders>
              <w:bottom w:val="single" w:sz="4" w:space="0" w:color="auto"/>
            </w:tcBorders>
          </w:tcPr>
          <w:p w:rsidR="00D74A90" w:rsidRPr="000C0119" w:rsidRDefault="00D74A90" w:rsidP="00B03B98">
            <w:pPr>
              <w:spacing w:after="0" w:line="240" w:lineRule="auto"/>
              <w:rPr>
                <w:rFonts w:ascii="Times New Roman" w:hAnsi="Times New Roman" w:cs="Times New Roman"/>
                <w:bCs/>
              </w:rPr>
            </w:pPr>
            <w:r w:rsidRPr="000C0119">
              <w:rPr>
                <w:rFonts w:ascii="Times New Roman" w:hAnsi="Times New Roman" w:cs="Times New Roman"/>
                <w:bCs/>
              </w:rPr>
              <w:t>Ms. Anita Naitee Abraham</w:t>
            </w:r>
          </w:p>
        </w:tc>
        <w:tc>
          <w:tcPr>
            <w:tcW w:w="1804" w:type="dxa"/>
            <w:vMerge/>
            <w:vAlign w:val="center"/>
          </w:tcPr>
          <w:p w:rsidR="00D74A90" w:rsidRPr="000C0119" w:rsidRDefault="00D74A90" w:rsidP="00B03B98">
            <w:pPr>
              <w:spacing w:after="0" w:line="240" w:lineRule="auto"/>
              <w:jc w:val="center"/>
              <w:rPr>
                <w:rFonts w:ascii="Times New Roman" w:hAnsi="Times New Roman" w:cs="Times New Roman"/>
                <w:b/>
              </w:rPr>
            </w:pPr>
          </w:p>
        </w:tc>
      </w:tr>
      <w:tr w:rsidR="00D74A90" w:rsidRPr="000C0119" w:rsidTr="00B03B98">
        <w:trPr>
          <w:trHeight w:val="251"/>
          <w:jc w:val="center"/>
        </w:trPr>
        <w:tc>
          <w:tcPr>
            <w:tcW w:w="0" w:type="auto"/>
          </w:tcPr>
          <w:p w:rsidR="00D74A90" w:rsidRPr="000C0119" w:rsidRDefault="00D74A90" w:rsidP="00B03B98">
            <w:pPr>
              <w:pStyle w:val="ListParagraph"/>
              <w:numPr>
                <w:ilvl w:val="0"/>
                <w:numId w:val="18"/>
              </w:numPr>
              <w:jc w:val="center"/>
              <w:rPr>
                <w:bCs/>
                <w:sz w:val="22"/>
                <w:szCs w:val="22"/>
              </w:rPr>
            </w:pPr>
          </w:p>
        </w:tc>
        <w:tc>
          <w:tcPr>
            <w:tcW w:w="6132" w:type="dxa"/>
          </w:tcPr>
          <w:p w:rsidR="00D74A90" w:rsidRPr="000C0119" w:rsidRDefault="00D74A90" w:rsidP="00B03B98">
            <w:pPr>
              <w:spacing w:after="0" w:line="240" w:lineRule="auto"/>
              <w:jc w:val="both"/>
              <w:rPr>
                <w:rFonts w:ascii="Times New Roman" w:hAnsi="Times New Roman" w:cs="Times New Roman"/>
                <w:b/>
              </w:rPr>
            </w:pPr>
            <w:r w:rsidRPr="000C0119">
              <w:rPr>
                <w:rFonts w:ascii="Times New Roman" w:hAnsi="Times New Roman" w:cs="Times New Roman"/>
                <w:bCs/>
              </w:rPr>
              <w:t xml:space="preserve">Acoustic and articulatory characteristics of cochlear implantees in </w:t>
            </w:r>
            <w:r w:rsidRPr="000C0119">
              <w:rPr>
                <w:rFonts w:ascii="Times New Roman" w:hAnsi="Times New Roman" w:cs="Times New Roman"/>
                <w:bCs/>
              </w:rPr>
              <w:lastRenderedPageBreak/>
              <w:t>Malayalam</w:t>
            </w:r>
          </w:p>
        </w:tc>
        <w:tc>
          <w:tcPr>
            <w:tcW w:w="2126" w:type="dxa"/>
            <w:tcBorders>
              <w:top w:val="single" w:sz="4" w:space="0" w:color="auto"/>
              <w:bottom w:val="single" w:sz="4" w:space="0" w:color="auto"/>
            </w:tcBorders>
          </w:tcPr>
          <w:p w:rsidR="00D74A90" w:rsidRPr="000C0119" w:rsidRDefault="00D74A90" w:rsidP="00B03B98">
            <w:pPr>
              <w:spacing w:after="0" w:line="240" w:lineRule="auto"/>
              <w:rPr>
                <w:rFonts w:ascii="Times New Roman" w:hAnsi="Times New Roman" w:cs="Times New Roman"/>
                <w:bCs/>
              </w:rPr>
            </w:pPr>
            <w:r w:rsidRPr="000C0119">
              <w:rPr>
                <w:rFonts w:ascii="Times New Roman" w:hAnsi="Times New Roman" w:cs="Times New Roman"/>
                <w:bCs/>
              </w:rPr>
              <w:lastRenderedPageBreak/>
              <w:t xml:space="preserve">Ms. Deepthy Anne </w:t>
            </w:r>
            <w:r w:rsidRPr="000C0119">
              <w:rPr>
                <w:rFonts w:ascii="Times New Roman" w:hAnsi="Times New Roman" w:cs="Times New Roman"/>
                <w:bCs/>
              </w:rPr>
              <w:lastRenderedPageBreak/>
              <w:t>joy</w:t>
            </w:r>
          </w:p>
        </w:tc>
        <w:tc>
          <w:tcPr>
            <w:tcW w:w="1804" w:type="dxa"/>
            <w:vMerge/>
          </w:tcPr>
          <w:p w:rsidR="00D74A90" w:rsidRPr="000C0119" w:rsidRDefault="00D74A90" w:rsidP="00B03B98">
            <w:pPr>
              <w:spacing w:after="0" w:line="240" w:lineRule="auto"/>
              <w:jc w:val="center"/>
              <w:rPr>
                <w:rFonts w:ascii="Times New Roman" w:hAnsi="Times New Roman" w:cs="Times New Roman"/>
                <w:b/>
              </w:rPr>
            </w:pPr>
          </w:p>
        </w:tc>
      </w:tr>
      <w:tr w:rsidR="00D74A90" w:rsidRPr="000C0119" w:rsidTr="00B03B98">
        <w:trPr>
          <w:trHeight w:val="251"/>
          <w:jc w:val="center"/>
        </w:trPr>
        <w:tc>
          <w:tcPr>
            <w:tcW w:w="0" w:type="auto"/>
          </w:tcPr>
          <w:p w:rsidR="00D74A90" w:rsidRPr="000C0119" w:rsidRDefault="00D74A90" w:rsidP="00B03B98">
            <w:pPr>
              <w:pStyle w:val="ListParagraph"/>
              <w:numPr>
                <w:ilvl w:val="0"/>
                <w:numId w:val="18"/>
              </w:numPr>
              <w:jc w:val="center"/>
              <w:rPr>
                <w:bCs/>
                <w:sz w:val="22"/>
                <w:szCs w:val="22"/>
              </w:rPr>
            </w:pPr>
          </w:p>
        </w:tc>
        <w:tc>
          <w:tcPr>
            <w:tcW w:w="6132" w:type="dxa"/>
          </w:tcPr>
          <w:p w:rsidR="00D74A90" w:rsidRPr="000C0119" w:rsidRDefault="00D74A90" w:rsidP="00B03B98">
            <w:pPr>
              <w:spacing w:after="0" w:line="240" w:lineRule="auto"/>
              <w:jc w:val="both"/>
              <w:rPr>
                <w:rFonts w:ascii="Times New Roman" w:hAnsi="Times New Roman" w:cs="Times New Roman"/>
                <w:bCs/>
              </w:rPr>
            </w:pPr>
            <w:r w:rsidRPr="000C0119">
              <w:rPr>
                <w:rFonts w:ascii="Times New Roman" w:hAnsi="Times New Roman" w:cs="Times New Roman"/>
                <w:bCs/>
              </w:rPr>
              <w:t>A Comparative study of phonological representations in native Malayalam speaking typically developing children and children with speech sound disorders.</w:t>
            </w:r>
          </w:p>
        </w:tc>
        <w:tc>
          <w:tcPr>
            <w:tcW w:w="2126" w:type="dxa"/>
            <w:tcBorders>
              <w:top w:val="single" w:sz="4" w:space="0" w:color="auto"/>
              <w:bottom w:val="single" w:sz="4" w:space="0" w:color="auto"/>
            </w:tcBorders>
          </w:tcPr>
          <w:p w:rsidR="00D74A90" w:rsidRPr="000C0119" w:rsidRDefault="00D74A90" w:rsidP="00B03B98">
            <w:pPr>
              <w:spacing w:after="0" w:line="240" w:lineRule="auto"/>
              <w:rPr>
                <w:rFonts w:ascii="Times New Roman" w:hAnsi="Times New Roman" w:cs="Times New Roman"/>
                <w:bCs/>
              </w:rPr>
            </w:pPr>
            <w:r w:rsidRPr="000C0119">
              <w:rPr>
                <w:rFonts w:ascii="Times New Roman" w:hAnsi="Times New Roman" w:cs="Times New Roman"/>
                <w:bCs/>
              </w:rPr>
              <w:t>Ms. Ranjitha R</w:t>
            </w:r>
          </w:p>
        </w:tc>
        <w:tc>
          <w:tcPr>
            <w:tcW w:w="1804" w:type="dxa"/>
            <w:vMerge/>
          </w:tcPr>
          <w:p w:rsidR="00D74A90" w:rsidRPr="000C0119" w:rsidRDefault="00D74A90" w:rsidP="00B03B98">
            <w:pPr>
              <w:spacing w:after="0" w:line="240" w:lineRule="auto"/>
              <w:jc w:val="center"/>
              <w:rPr>
                <w:rFonts w:ascii="Times New Roman" w:hAnsi="Times New Roman" w:cs="Times New Roman"/>
                <w:b/>
              </w:rPr>
            </w:pPr>
          </w:p>
        </w:tc>
      </w:tr>
      <w:tr w:rsidR="00D74A90" w:rsidRPr="000C0119" w:rsidTr="00B03B98">
        <w:trPr>
          <w:trHeight w:val="251"/>
          <w:jc w:val="center"/>
        </w:trPr>
        <w:tc>
          <w:tcPr>
            <w:tcW w:w="0" w:type="auto"/>
          </w:tcPr>
          <w:p w:rsidR="00D74A90" w:rsidRPr="000C0119" w:rsidRDefault="00D74A90" w:rsidP="00B03B98">
            <w:pPr>
              <w:pStyle w:val="ListParagraph"/>
              <w:numPr>
                <w:ilvl w:val="0"/>
                <w:numId w:val="18"/>
              </w:numPr>
              <w:jc w:val="center"/>
              <w:rPr>
                <w:bCs/>
                <w:sz w:val="22"/>
                <w:szCs w:val="22"/>
              </w:rPr>
            </w:pPr>
          </w:p>
        </w:tc>
        <w:tc>
          <w:tcPr>
            <w:tcW w:w="6132" w:type="dxa"/>
          </w:tcPr>
          <w:p w:rsidR="00D74A90" w:rsidRPr="000C0119" w:rsidRDefault="00D74A90" w:rsidP="00B03B98">
            <w:pPr>
              <w:spacing w:after="0" w:line="240" w:lineRule="auto"/>
              <w:jc w:val="both"/>
              <w:rPr>
                <w:rFonts w:ascii="Times New Roman" w:hAnsi="Times New Roman" w:cs="Times New Roman"/>
                <w:bCs/>
              </w:rPr>
            </w:pPr>
            <w:r w:rsidRPr="000C0119">
              <w:rPr>
                <w:rFonts w:ascii="Times New Roman" w:hAnsi="Times New Roman" w:cs="Times New Roman"/>
                <w:bCs/>
              </w:rPr>
              <w:t>Enrolled for Ph.D program</w:t>
            </w:r>
            <w:r w:rsidR="00826385" w:rsidRPr="000C0119">
              <w:rPr>
                <w:rFonts w:ascii="Times New Roman" w:hAnsi="Times New Roman" w:cs="Times New Roman"/>
                <w:bCs/>
              </w:rPr>
              <w:t xml:space="preserve"> (Sp &amp; Hg)</w:t>
            </w:r>
          </w:p>
        </w:tc>
        <w:tc>
          <w:tcPr>
            <w:tcW w:w="2126" w:type="dxa"/>
            <w:tcBorders>
              <w:top w:val="single" w:sz="4" w:space="0" w:color="auto"/>
              <w:bottom w:val="single" w:sz="4" w:space="0" w:color="auto"/>
            </w:tcBorders>
          </w:tcPr>
          <w:p w:rsidR="00D74A90" w:rsidRPr="000C0119" w:rsidRDefault="00D74A90" w:rsidP="00B03B98">
            <w:pPr>
              <w:spacing w:after="0" w:line="240" w:lineRule="auto"/>
              <w:rPr>
                <w:rFonts w:ascii="Times New Roman" w:hAnsi="Times New Roman" w:cs="Times New Roman"/>
                <w:bCs/>
              </w:rPr>
            </w:pPr>
            <w:r w:rsidRPr="000C0119">
              <w:rPr>
                <w:rFonts w:ascii="Times New Roman" w:hAnsi="Times New Roman" w:cs="Times New Roman"/>
                <w:bCs/>
              </w:rPr>
              <w:t>Ms. Seema M</w:t>
            </w:r>
          </w:p>
        </w:tc>
        <w:tc>
          <w:tcPr>
            <w:tcW w:w="1804" w:type="dxa"/>
            <w:vMerge/>
          </w:tcPr>
          <w:p w:rsidR="00D74A90" w:rsidRPr="000C0119" w:rsidRDefault="00D74A90" w:rsidP="00B03B98">
            <w:pPr>
              <w:spacing w:after="0" w:line="240" w:lineRule="auto"/>
              <w:jc w:val="center"/>
              <w:rPr>
                <w:rFonts w:ascii="Times New Roman" w:hAnsi="Times New Roman" w:cs="Times New Roman"/>
                <w:b/>
              </w:rPr>
            </w:pPr>
          </w:p>
        </w:tc>
      </w:tr>
    </w:tbl>
    <w:p w:rsidR="00001E49" w:rsidRPr="000C0119" w:rsidRDefault="00001E49" w:rsidP="004236A0">
      <w:pPr>
        <w:pStyle w:val="ListParagraph"/>
        <w:ind w:left="810"/>
        <w:jc w:val="both"/>
        <w:rPr>
          <w:sz w:val="2"/>
          <w:szCs w:val="2"/>
        </w:rPr>
      </w:pPr>
    </w:p>
    <w:p w:rsidR="00276DAF" w:rsidRPr="000C0119" w:rsidRDefault="00276DAF" w:rsidP="00276DAF">
      <w:pPr>
        <w:pStyle w:val="ListParagraph"/>
        <w:ind w:left="810"/>
        <w:jc w:val="both"/>
        <w:rPr>
          <w:b/>
          <w:bCs/>
          <w:sz w:val="14"/>
          <w:szCs w:val="14"/>
          <w:u w:val="single"/>
        </w:rPr>
      </w:pPr>
    </w:p>
    <w:p w:rsidR="00C97CD4" w:rsidRPr="000C0119" w:rsidRDefault="00C97CD4" w:rsidP="00276DAF">
      <w:pPr>
        <w:pStyle w:val="ListParagraph"/>
        <w:ind w:left="810"/>
        <w:jc w:val="both"/>
        <w:rPr>
          <w:b/>
          <w:bCs/>
          <w:sz w:val="2"/>
          <w:szCs w:val="2"/>
          <w:u w:val="single"/>
        </w:rPr>
      </w:pPr>
    </w:p>
    <w:p w:rsidR="00646CF7" w:rsidRPr="000C0119" w:rsidRDefault="001E4272" w:rsidP="00646CF7">
      <w:pPr>
        <w:pStyle w:val="ListParagraph"/>
        <w:numPr>
          <w:ilvl w:val="0"/>
          <w:numId w:val="5"/>
        </w:numPr>
        <w:jc w:val="both"/>
        <w:rPr>
          <w:b/>
          <w:bCs/>
          <w:sz w:val="22"/>
          <w:szCs w:val="22"/>
        </w:rPr>
      </w:pPr>
      <w:r w:rsidRPr="000C0119">
        <w:rPr>
          <w:b/>
          <w:bCs/>
          <w:sz w:val="22"/>
          <w:szCs w:val="22"/>
        </w:rPr>
        <w:t>Dissertation</w:t>
      </w:r>
      <w:r w:rsidR="00201B68" w:rsidRPr="000C0119">
        <w:rPr>
          <w:b/>
          <w:bCs/>
          <w:sz w:val="22"/>
          <w:szCs w:val="22"/>
        </w:rPr>
        <w:t xml:space="preserve"> Program </w:t>
      </w:r>
      <w:r w:rsidR="00646CF7" w:rsidRPr="000C0119">
        <w:rPr>
          <w:b/>
          <w:bCs/>
          <w:sz w:val="22"/>
          <w:szCs w:val="22"/>
        </w:rPr>
        <w:t>–</w:t>
      </w:r>
      <w:r w:rsidR="00DC0126" w:rsidRPr="000C0119">
        <w:rPr>
          <w:b/>
          <w:bCs/>
          <w:sz w:val="22"/>
          <w:szCs w:val="22"/>
        </w:rPr>
        <w:t xml:space="preserve"> 0</w:t>
      </w:r>
      <w:r w:rsidR="00B91B4C" w:rsidRPr="000C0119">
        <w:rPr>
          <w:b/>
          <w:bCs/>
          <w:sz w:val="22"/>
          <w:szCs w:val="22"/>
        </w:rPr>
        <w:t>3</w:t>
      </w:r>
      <w:r w:rsidR="00CA0A8C" w:rsidRPr="000C0119">
        <w:rPr>
          <w:b/>
          <w:bCs/>
          <w:sz w:val="22"/>
          <w:szCs w:val="22"/>
        </w:rPr>
        <w:t xml:space="preserve"> </w:t>
      </w:r>
    </w:p>
    <w:p w:rsidR="00DC0126" w:rsidRPr="000C0119" w:rsidRDefault="00DC0126" w:rsidP="00DC0126">
      <w:pPr>
        <w:pStyle w:val="ListParagraph"/>
        <w:ind w:left="810"/>
        <w:jc w:val="both"/>
        <w:rPr>
          <w:b/>
          <w:bCs/>
          <w:sz w:val="10"/>
          <w:szCs w:val="10"/>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5528"/>
        <w:gridCol w:w="1822"/>
        <w:gridCol w:w="1925"/>
      </w:tblGrid>
      <w:tr w:rsidR="00DC0126" w:rsidRPr="000C0119" w:rsidTr="00DC0126">
        <w:trPr>
          <w:trHeight w:val="207"/>
          <w:jc w:val="center"/>
        </w:trPr>
        <w:tc>
          <w:tcPr>
            <w:tcW w:w="814" w:type="dxa"/>
          </w:tcPr>
          <w:p w:rsidR="00DC0126" w:rsidRPr="000C0119" w:rsidRDefault="00DC0126" w:rsidP="00DC0126">
            <w:pPr>
              <w:spacing w:after="0" w:line="240" w:lineRule="auto"/>
              <w:jc w:val="center"/>
              <w:rPr>
                <w:rFonts w:ascii="Times New Roman" w:hAnsi="Times New Roman" w:cs="Times New Roman"/>
                <w:b/>
              </w:rPr>
            </w:pPr>
            <w:r w:rsidRPr="000C0119">
              <w:rPr>
                <w:rFonts w:ascii="Times New Roman" w:hAnsi="Times New Roman" w:cs="Times New Roman"/>
                <w:b/>
              </w:rPr>
              <w:t>Sl. No.</w:t>
            </w:r>
          </w:p>
        </w:tc>
        <w:tc>
          <w:tcPr>
            <w:tcW w:w="5528" w:type="dxa"/>
          </w:tcPr>
          <w:p w:rsidR="00DC0126" w:rsidRPr="000C0119" w:rsidRDefault="00DC0126" w:rsidP="00DC0126">
            <w:pPr>
              <w:spacing w:after="0" w:line="240" w:lineRule="auto"/>
              <w:jc w:val="center"/>
              <w:rPr>
                <w:rFonts w:ascii="Times New Roman" w:hAnsi="Times New Roman" w:cs="Times New Roman"/>
                <w:b/>
              </w:rPr>
            </w:pPr>
            <w:r w:rsidRPr="000C0119">
              <w:rPr>
                <w:rFonts w:ascii="Times New Roman" w:hAnsi="Times New Roman" w:cs="Times New Roman"/>
                <w:b/>
              </w:rPr>
              <w:t>Title</w:t>
            </w:r>
          </w:p>
        </w:tc>
        <w:tc>
          <w:tcPr>
            <w:tcW w:w="1822" w:type="dxa"/>
          </w:tcPr>
          <w:p w:rsidR="00DC0126" w:rsidRPr="000C0119" w:rsidRDefault="00DC0126" w:rsidP="00DC0126">
            <w:pPr>
              <w:spacing w:after="0" w:line="240" w:lineRule="auto"/>
              <w:jc w:val="center"/>
              <w:rPr>
                <w:rFonts w:ascii="Times New Roman" w:hAnsi="Times New Roman" w:cs="Times New Roman"/>
                <w:b/>
              </w:rPr>
            </w:pPr>
            <w:r w:rsidRPr="000C0119">
              <w:rPr>
                <w:rFonts w:ascii="Times New Roman" w:hAnsi="Times New Roman" w:cs="Times New Roman"/>
                <w:b/>
              </w:rPr>
              <w:t>Name of the Candidate</w:t>
            </w:r>
          </w:p>
        </w:tc>
        <w:tc>
          <w:tcPr>
            <w:tcW w:w="1925" w:type="dxa"/>
          </w:tcPr>
          <w:p w:rsidR="00DC0126" w:rsidRPr="000C0119" w:rsidRDefault="00DC0126" w:rsidP="00DC0126">
            <w:pPr>
              <w:spacing w:after="0" w:line="240" w:lineRule="auto"/>
              <w:jc w:val="center"/>
              <w:rPr>
                <w:rFonts w:ascii="Times New Roman" w:hAnsi="Times New Roman" w:cs="Times New Roman"/>
                <w:b/>
              </w:rPr>
            </w:pPr>
            <w:r w:rsidRPr="000C0119">
              <w:rPr>
                <w:rFonts w:ascii="Times New Roman" w:hAnsi="Times New Roman" w:cs="Times New Roman"/>
                <w:b/>
              </w:rPr>
              <w:t>Guide</w:t>
            </w:r>
          </w:p>
        </w:tc>
      </w:tr>
      <w:tr w:rsidR="00DC0126" w:rsidRPr="000C0119" w:rsidTr="00DC0126">
        <w:trPr>
          <w:trHeight w:val="207"/>
          <w:jc w:val="center"/>
        </w:trPr>
        <w:tc>
          <w:tcPr>
            <w:tcW w:w="814" w:type="dxa"/>
          </w:tcPr>
          <w:p w:rsidR="00DC0126" w:rsidRPr="000C0119" w:rsidRDefault="00DC0126" w:rsidP="007675D2">
            <w:pPr>
              <w:pStyle w:val="ListParagraph"/>
              <w:numPr>
                <w:ilvl w:val="0"/>
                <w:numId w:val="29"/>
              </w:numPr>
              <w:jc w:val="center"/>
              <w:rPr>
                <w:bCs/>
                <w:sz w:val="22"/>
                <w:szCs w:val="22"/>
              </w:rPr>
            </w:pPr>
          </w:p>
        </w:tc>
        <w:tc>
          <w:tcPr>
            <w:tcW w:w="5528" w:type="dxa"/>
            <w:vAlign w:val="center"/>
          </w:tcPr>
          <w:p w:rsidR="00DC0126" w:rsidRPr="000C0119" w:rsidRDefault="00DC0126" w:rsidP="00DC0126">
            <w:pPr>
              <w:spacing w:after="0" w:line="240" w:lineRule="auto"/>
              <w:ind w:left="34"/>
              <w:rPr>
                <w:rFonts w:ascii="Times New Roman" w:hAnsi="Times New Roman" w:cs="Times New Roman"/>
                <w:bCs/>
              </w:rPr>
            </w:pPr>
            <w:r w:rsidRPr="000C0119">
              <w:rPr>
                <w:rFonts w:ascii="Times New Roman" w:hAnsi="Times New Roman" w:cs="Times New Roman"/>
                <w:bCs/>
                <w:lang w:val="en-IN"/>
              </w:rPr>
              <w:t>Phonotactic Development in 2-5 years old Native Malayalam Speaking Children</w:t>
            </w:r>
          </w:p>
        </w:tc>
        <w:tc>
          <w:tcPr>
            <w:tcW w:w="1822" w:type="dxa"/>
          </w:tcPr>
          <w:p w:rsidR="00DC0126" w:rsidRPr="000C0119" w:rsidRDefault="00DC0126" w:rsidP="00DC0126">
            <w:pPr>
              <w:spacing w:after="0" w:line="240" w:lineRule="auto"/>
              <w:ind w:left="24"/>
              <w:jc w:val="center"/>
              <w:rPr>
                <w:rFonts w:ascii="Times New Roman" w:hAnsi="Times New Roman" w:cs="Times New Roman"/>
                <w:bCs/>
              </w:rPr>
            </w:pPr>
            <w:r w:rsidRPr="000C0119">
              <w:rPr>
                <w:rFonts w:ascii="Times New Roman" w:hAnsi="Times New Roman" w:cs="Times New Roman"/>
                <w:bCs/>
              </w:rPr>
              <w:t>Ms. Jijina T</w:t>
            </w:r>
          </w:p>
          <w:p w:rsidR="00DC0126" w:rsidRPr="000C0119" w:rsidRDefault="00DC0126" w:rsidP="00DC0126">
            <w:pPr>
              <w:spacing w:after="0" w:line="240" w:lineRule="auto"/>
              <w:jc w:val="center"/>
              <w:rPr>
                <w:rFonts w:ascii="Times New Roman" w:hAnsi="Times New Roman" w:cs="Times New Roman"/>
                <w:bCs/>
              </w:rPr>
            </w:pPr>
          </w:p>
        </w:tc>
        <w:tc>
          <w:tcPr>
            <w:tcW w:w="1925" w:type="dxa"/>
            <w:vAlign w:val="center"/>
          </w:tcPr>
          <w:p w:rsidR="00DC0126" w:rsidRPr="000C0119" w:rsidRDefault="00DC0126" w:rsidP="00DC0126">
            <w:pPr>
              <w:spacing w:after="0" w:line="240" w:lineRule="auto"/>
              <w:jc w:val="center"/>
              <w:rPr>
                <w:rFonts w:ascii="Times New Roman" w:hAnsi="Times New Roman" w:cs="Times New Roman"/>
                <w:b/>
              </w:rPr>
            </w:pPr>
            <w:r w:rsidRPr="000C0119">
              <w:rPr>
                <w:rFonts w:ascii="Times New Roman" w:hAnsi="Times New Roman" w:cs="Times New Roman"/>
                <w:b/>
              </w:rPr>
              <w:t>Dr. N. Sreedevi</w:t>
            </w:r>
          </w:p>
        </w:tc>
      </w:tr>
      <w:tr w:rsidR="00B91B4C" w:rsidRPr="000C0119" w:rsidTr="00DC0126">
        <w:trPr>
          <w:trHeight w:val="207"/>
          <w:jc w:val="center"/>
        </w:trPr>
        <w:tc>
          <w:tcPr>
            <w:tcW w:w="814" w:type="dxa"/>
          </w:tcPr>
          <w:p w:rsidR="00B91B4C" w:rsidRPr="000C0119" w:rsidRDefault="00B91B4C" w:rsidP="007675D2">
            <w:pPr>
              <w:pStyle w:val="ListParagraph"/>
              <w:numPr>
                <w:ilvl w:val="0"/>
                <w:numId w:val="29"/>
              </w:numPr>
              <w:jc w:val="center"/>
              <w:rPr>
                <w:bCs/>
                <w:sz w:val="22"/>
                <w:szCs w:val="22"/>
              </w:rPr>
            </w:pPr>
          </w:p>
        </w:tc>
        <w:tc>
          <w:tcPr>
            <w:tcW w:w="5528" w:type="dxa"/>
            <w:vAlign w:val="center"/>
          </w:tcPr>
          <w:p w:rsidR="00B91B4C" w:rsidRPr="000C0119" w:rsidRDefault="00B91B4C" w:rsidP="00DC0126">
            <w:pPr>
              <w:spacing w:after="0" w:line="240" w:lineRule="auto"/>
              <w:ind w:left="34"/>
              <w:rPr>
                <w:rFonts w:ascii="Times New Roman" w:hAnsi="Times New Roman" w:cs="Times New Roman"/>
                <w:bCs/>
                <w:lang w:val="en-IN"/>
              </w:rPr>
            </w:pPr>
            <w:r w:rsidRPr="000C0119">
              <w:rPr>
                <w:rFonts w:ascii="Times New Roman" w:hAnsi="Times New Roman" w:cs="Times New Roman"/>
                <w:bCs/>
                <w:lang w:val="en-IN"/>
              </w:rPr>
              <w:t xml:space="preserve">Phonetic influences in Adults with Stuttering </w:t>
            </w:r>
          </w:p>
        </w:tc>
        <w:tc>
          <w:tcPr>
            <w:tcW w:w="1822" w:type="dxa"/>
          </w:tcPr>
          <w:p w:rsidR="00B91B4C" w:rsidRPr="000C0119" w:rsidRDefault="00B91B4C" w:rsidP="00DC0126">
            <w:pPr>
              <w:spacing w:after="0" w:line="240" w:lineRule="auto"/>
              <w:ind w:left="24"/>
              <w:jc w:val="center"/>
              <w:rPr>
                <w:rFonts w:ascii="Times New Roman" w:hAnsi="Times New Roman" w:cs="Times New Roman"/>
                <w:bCs/>
              </w:rPr>
            </w:pPr>
            <w:r w:rsidRPr="000C0119">
              <w:rPr>
                <w:rFonts w:ascii="Times New Roman" w:hAnsi="Times New Roman" w:cs="Times New Roman"/>
                <w:bCs/>
              </w:rPr>
              <w:t>Ms. Shishira S</w:t>
            </w:r>
          </w:p>
        </w:tc>
        <w:tc>
          <w:tcPr>
            <w:tcW w:w="1925" w:type="dxa"/>
            <w:vMerge w:val="restart"/>
            <w:vAlign w:val="center"/>
          </w:tcPr>
          <w:p w:rsidR="00B91B4C" w:rsidRPr="000C0119" w:rsidRDefault="00B91B4C" w:rsidP="00DC0126">
            <w:pPr>
              <w:spacing w:after="0" w:line="240" w:lineRule="auto"/>
              <w:jc w:val="center"/>
              <w:rPr>
                <w:rFonts w:ascii="Times New Roman" w:hAnsi="Times New Roman" w:cs="Times New Roman"/>
                <w:b/>
              </w:rPr>
            </w:pPr>
            <w:r w:rsidRPr="000C0119">
              <w:rPr>
                <w:rFonts w:ascii="Times New Roman" w:hAnsi="Times New Roman" w:cs="Times New Roman"/>
                <w:b/>
              </w:rPr>
              <w:t>Dr. Sangeetha M</w:t>
            </w:r>
          </w:p>
        </w:tc>
      </w:tr>
      <w:tr w:rsidR="00B91B4C" w:rsidRPr="000C0119" w:rsidTr="00DC0126">
        <w:trPr>
          <w:trHeight w:val="207"/>
          <w:jc w:val="center"/>
        </w:trPr>
        <w:tc>
          <w:tcPr>
            <w:tcW w:w="814" w:type="dxa"/>
          </w:tcPr>
          <w:p w:rsidR="00B91B4C" w:rsidRPr="000C0119" w:rsidRDefault="00B91B4C" w:rsidP="007675D2">
            <w:pPr>
              <w:pStyle w:val="ListParagraph"/>
              <w:numPr>
                <w:ilvl w:val="0"/>
                <w:numId w:val="29"/>
              </w:numPr>
              <w:jc w:val="center"/>
              <w:rPr>
                <w:bCs/>
                <w:sz w:val="22"/>
                <w:szCs w:val="22"/>
              </w:rPr>
            </w:pPr>
          </w:p>
        </w:tc>
        <w:tc>
          <w:tcPr>
            <w:tcW w:w="5528" w:type="dxa"/>
            <w:vAlign w:val="center"/>
          </w:tcPr>
          <w:p w:rsidR="00B91B4C" w:rsidRPr="000C0119" w:rsidRDefault="00B91B4C" w:rsidP="00DC0126">
            <w:pPr>
              <w:spacing w:after="0" w:line="240" w:lineRule="auto"/>
              <w:ind w:left="34"/>
              <w:rPr>
                <w:rFonts w:ascii="Times New Roman" w:hAnsi="Times New Roman" w:cs="Times New Roman"/>
                <w:bCs/>
                <w:lang w:val="en-IN"/>
              </w:rPr>
            </w:pPr>
            <w:r w:rsidRPr="000C0119">
              <w:rPr>
                <w:rFonts w:ascii="Times New Roman" w:hAnsi="Times New Roman" w:cs="Times New Roman"/>
                <w:bCs/>
                <w:lang w:val="en-IN"/>
              </w:rPr>
              <w:t xml:space="preserve">Assessment of effective factors in Children with Stuttering </w:t>
            </w:r>
          </w:p>
        </w:tc>
        <w:tc>
          <w:tcPr>
            <w:tcW w:w="1822" w:type="dxa"/>
          </w:tcPr>
          <w:p w:rsidR="00B91B4C" w:rsidRPr="000C0119" w:rsidRDefault="00B91B4C" w:rsidP="00DC0126">
            <w:pPr>
              <w:spacing w:after="0" w:line="240" w:lineRule="auto"/>
              <w:ind w:left="24"/>
              <w:jc w:val="center"/>
              <w:rPr>
                <w:rFonts w:ascii="Times New Roman" w:hAnsi="Times New Roman" w:cs="Times New Roman"/>
                <w:bCs/>
              </w:rPr>
            </w:pPr>
            <w:r w:rsidRPr="000C0119">
              <w:rPr>
                <w:rFonts w:ascii="Times New Roman" w:hAnsi="Times New Roman" w:cs="Times New Roman"/>
                <w:bCs/>
              </w:rPr>
              <w:t>Ms. Krishnendu</w:t>
            </w:r>
          </w:p>
        </w:tc>
        <w:tc>
          <w:tcPr>
            <w:tcW w:w="1925" w:type="dxa"/>
            <w:vMerge/>
            <w:vAlign w:val="center"/>
          </w:tcPr>
          <w:p w:rsidR="00B91B4C" w:rsidRPr="000C0119" w:rsidRDefault="00B91B4C" w:rsidP="00DC0126">
            <w:pPr>
              <w:spacing w:after="0" w:line="240" w:lineRule="auto"/>
              <w:jc w:val="center"/>
              <w:rPr>
                <w:rFonts w:ascii="Times New Roman" w:hAnsi="Times New Roman" w:cs="Times New Roman"/>
                <w:b/>
              </w:rPr>
            </w:pPr>
          </w:p>
        </w:tc>
      </w:tr>
    </w:tbl>
    <w:p w:rsidR="00EF6EA5" w:rsidRPr="000C0119" w:rsidRDefault="00676BEA" w:rsidP="0064611F">
      <w:pPr>
        <w:spacing w:after="0" w:line="240" w:lineRule="auto"/>
        <w:jc w:val="both"/>
        <w:rPr>
          <w:rFonts w:ascii="Times New Roman" w:hAnsi="Times New Roman" w:cs="Times New Roman"/>
          <w:b/>
          <w:bCs/>
          <w:sz w:val="2"/>
          <w:szCs w:val="2"/>
        </w:rPr>
      </w:pPr>
      <w:r w:rsidRPr="000C0119">
        <w:rPr>
          <w:rFonts w:ascii="Times New Roman" w:hAnsi="Times New Roman" w:cs="Times New Roman"/>
          <w:b/>
          <w:bCs/>
        </w:rPr>
        <w:t xml:space="preserve"> </w:t>
      </w:r>
    </w:p>
    <w:p w:rsidR="00D7796D" w:rsidRPr="000C0119" w:rsidRDefault="00D7796D" w:rsidP="0064611F">
      <w:pPr>
        <w:spacing w:after="0" w:line="240" w:lineRule="auto"/>
        <w:jc w:val="both"/>
        <w:rPr>
          <w:rFonts w:ascii="Times New Roman" w:hAnsi="Times New Roman" w:cs="Times New Roman"/>
          <w:b/>
          <w:bCs/>
          <w:sz w:val="4"/>
          <w:szCs w:val="4"/>
        </w:rPr>
      </w:pPr>
    </w:p>
    <w:p w:rsidR="004106F0" w:rsidRPr="000C0119" w:rsidRDefault="00676BEA" w:rsidP="0064611F">
      <w:pPr>
        <w:spacing w:after="0" w:line="240" w:lineRule="auto"/>
        <w:jc w:val="both"/>
        <w:rPr>
          <w:rFonts w:ascii="Times New Roman" w:hAnsi="Times New Roman" w:cs="Times New Roman"/>
          <w:b/>
          <w:bCs/>
        </w:rPr>
      </w:pPr>
      <w:r w:rsidRPr="000C0119">
        <w:rPr>
          <w:rFonts w:ascii="Times New Roman" w:hAnsi="Times New Roman" w:cs="Times New Roman"/>
          <w:b/>
          <w:bCs/>
        </w:rPr>
        <w:t>Paper</w:t>
      </w:r>
      <w:r w:rsidR="00A1779D" w:rsidRPr="000C0119">
        <w:rPr>
          <w:rFonts w:ascii="Times New Roman" w:hAnsi="Times New Roman" w:cs="Times New Roman"/>
          <w:b/>
          <w:bCs/>
        </w:rPr>
        <w:t xml:space="preserve"> </w:t>
      </w:r>
      <w:r w:rsidR="006722B3" w:rsidRPr="000C0119">
        <w:rPr>
          <w:rFonts w:ascii="Times New Roman" w:hAnsi="Times New Roman" w:cs="Times New Roman"/>
          <w:b/>
          <w:bCs/>
        </w:rPr>
        <w:t>Published</w:t>
      </w:r>
      <w:r w:rsidR="00034203" w:rsidRPr="000C0119">
        <w:rPr>
          <w:rFonts w:ascii="Times New Roman" w:hAnsi="Times New Roman" w:cs="Times New Roman"/>
          <w:b/>
          <w:bCs/>
        </w:rPr>
        <w:t xml:space="preserve">: </w:t>
      </w:r>
      <w:r w:rsidR="00A1779D" w:rsidRPr="000C0119">
        <w:rPr>
          <w:rFonts w:ascii="Times New Roman" w:hAnsi="Times New Roman" w:cs="Times New Roman"/>
          <w:b/>
          <w:bCs/>
        </w:rPr>
        <w:t xml:space="preserve"> </w:t>
      </w:r>
      <w:r w:rsidR="000450BC" w:rsidRPr="000C0119">
        <w:rPr>
          <w:rFonts w:ascii="Times New Roman" w:hAnsi="Times New Roman" w:cs="Times New Roman"/>
          <w:b/>
          <w:bCs/>
        </w:rPr>
        <w:t>02</w:t>
      </w:r>
    </w:p>
    <w:p w:rsidR="006F29D6" w:rsidRPr="000C0119" w:rsidRDefault="006F29D6" w:rsidP="007675D2">
      <w:pPr>
        <w:pStyle w:val="ListParagraph"/>
        <w:numPr>
          <w:ilvl w:val="0"/>
          <w:numId w:val="45"/>
        </w:numPr>
        <w:jc w:val="both"/>
      </w:pPr>
      <w:r w:rsidRPr="000C0119">
        <w:t xml:space="preserve">Akshay, M M ., </w:t>
      </w:r>
      <w:r w:rsidRPr="0046129D">
        <w:rPr>
          <w:b/>
          <w:bCs/>
        </w:rPr>
        <w:t>Sreedevi, N.,</w:t>
      </w:r>
      <w:r w:rsidRPr="000C0119">
        <w:t xml:space="preserve"> Arun, K. &amp; Shanbal, J .(2019). Infant Screening System based on cry analysis. International Annals of Science, 6(1), 1-7. ISSN: 2456-7132.</w:t>
      </w:r>
    </w:p>
    <w:p w:rsidR="000450BC" w:rsidRPr="000C0119" w:rsidRDefault="000450BC" w:rsidP="007675D2">
      <w:pPr>
        <w:pStyle w:val="ListParagraph"/>
        <w:numPr>
          <w:ilvl w:val="0"/>
          <w:numId w:val="44"/>
        </w:numPr>
        <w:jc w:val="both"/>
      </w:pPr>
      <w:r w:rsidRPr="000C0119">
        <w:t>Akshay, M M.,</w:t>
      </w:r>
      <w:r w:rsidR="00045D14">
        <w:t xml:space="preserve"> &amp; </w:t>
      </w:r>
      <w:r w:rsidRPr="000C0119">
        <w:rPr>
          <w:b/>
          <w:bCs/>
        </w:rPr>
        <w:t>Sangeetha, M.</w:t>
      </w:r>
      <w:r w:rsidR="007662A2">
        <w:rPr>
          <w:b/>
          <w:bCs/>
        </w:rPr>
        <w:t xml:space="preserve"> </w:t>
      </w:r>
      <w:r w:rsidRPr="000C0119">
        <w:rPr>
          <w:b/>
          <w:bCs/>
        </w:rPr>
        <w:t xml:space="preserve">(2018). </w:t>
      </w:r>
      <w:r w:rsidRPr="000C0119">
        <w:rPr>
          <w:i/>
          <w:iCs/>
        </w:rPr>
        <w:t>Automatic annotation of reading using Speech Recognition: A pilot study</w:t>
      </w:r>
      <w:r w:rsidRPr="000C0119">
        <w:t>. Research &amp; review: A Journal of Bioinformatics.2018; 5(2): 25-29p.</w:t>
      </w:r>
    </w:p>
    <w:p w:rsidR="00D7796D" w:rsidRPr="000C0119" w:rsidRDefault="00D7796D" w:rsidP="00893410">
      <w:pPr>
        <w:spacing w:after="0" w:line="240" w:lineRule="auto"/>
        <w:ind w:firstLine="720"/>
        <w:jc w:val="both"/>
        <w:rPr>
          <w:rFonts w:ascii="Times New Roman" w:hAnsi="Times New Roman" w:cs="Times New Roman"/>
          <w:sz w:val="2"/>
          <w:szCs w:val="2"/>
        </w:rPr>
      </w:pPr>
    </w:p>
    <w:p w:rsidR="00EF6EA5" w:rsidRPr="000C0119" w:rsidRDefault="00EF6EA5" w:rsidP="0064611F">
      <w:pPr>
        <w:spacing w:after="0" w:line="240" w:lineRule="auto"/>
        <w:jc w:val="both"/>
        <w:rPr>
          <w:rFonts w:ascii="Times New Roman" w:hAnsi="Times New Roman" w:cs="Times New Roman"/>
          <w:b/>
          <w:bCs/>
          <w:sz w:val="2"/>
          <w:szCs w:val="2"/>
        </w:rPr>
      </w:pPr>
    </w:p>
    <w:p w:rsidR="00C460CD" w:rsidRPr="000C0119" w:rsidRDefault="00B93C47" w:rsidP="00B55C81">
      <w:pPr>
        <w:pStyle w:val="ListParagraph"/>
        <w:ind w:left="0"/>
        <w:jc w:val="both"/>
        <w:rPr>
          <w:b/>
          <w:bCs/>
          <w:sz w:val="22"/>
          <w:szCs w:val="22"/>
        </w:rPr>
      </w:pPr>
      <w:r w:rsidRPr="000C0119">
        <w:rPr>
          <w:b/>
          <w:bCs/>
          <w:sz w:val="22"/>
          <w:szCs w:val="22"/>
        </w:rPr>
        <w:t>Paper</w:t>
      </w:r>
      <w:r w:rsidR="006A0E8F" w:rsidRPr="000C0119">
        <w:rPr>
          <w:b/>
          <w:bCs/>
          <w:sz w:val="22"/>
          <w:szCs w:val="22"/>
        </w:rPr>
        <w:t xml:space="preserve"> Presentation:</w:t>
      </w:r>
      <w:r w:rsidR="008B5AB1" w:rsidRPr="000C0119">
        <w:rPr>
          <w:b/>
          <w:bCs/>
          <w:sz w:val="22"/>
          <w:szCs w:val="22"/>
        </w:rPr>
        <w:t xml:space="preserve"> </w:t>
      </w:r>
      <w:r w:rsidR="004205C0" w:rsidRPr="000C0119">
        <w:rPr>
          <w:b/>
          <w:bCs/>
          <w:sz w:val="22"/>
          <w:szCs w:val="22"/>
        </w:rPr>
        <w:t>Nil</w:t>
      </w:r>
    </w:p>
    <w:p w:rsidR="0065238D" w:rsidRPr="000C0119" w:rsidRDefault="0065238D" w:rsidP="00A21ECF">
      <w:pPr>
        <w:spacing w:after="0" w:line="240" w:lineRule="auto"/>
        <w:rPr>
          <w:rFonts w:ascii="Times New Roman" w:hAnsi="Times New Roman" w:cs="Times New Roman"/>
          <w:sz w:val="10"/>
          <w:szCs w:val="10"/>
        </w:rPr>
      </w:pPr>
    </w:p>
    <w:p w:rsidR="00CC406D" w:rsidRPr="000C0119" w:rsidRDefault="00CC406D" w:rsidP="00A21ECF">
      <w:pPr>
        <w:spacing w:after="0" w:line="240" w:lineRule="auto"/>
        <w:rPr>
          <w:rFonts w:ascii="Times New Roman" w:hAnsi="Times New Roman" w:cs="Times New Roman"/>
          <w:sz w:val="2"/>
          <w:szCs w:val="2"/>
        </w:rPr>
      </w:pPr>
    </w:p>
    <w:p w:rsidR="000450BC" w:rsidRPr="000C0119" w:rsidRDefault="000450BC" w:rsidP="00A21ECF">
      <w:pPr>
        <w:spacing w:after="0" w:line="240" w:lineRule="auto"/>
        <w:rPr>
          <w:rFonts w:ascii="Times New Roman" w:hAnsi="Times New Roman" w:cs="Times New Roman"/>
        </w:rPr>
      </w:pPr>
    </w:p>
    <w:p w:rsidR="00A70798" w:rsidRPr="000C0119" w:rsidRDefault="007B46B9" w:rsidP="00A21ECF">
      <w:pPr>
        <w:spacing w:after="0" w:line="240" w:lineRule="auto"/>
        <w:rPr>
          <w:rFonts w:ascii="Times New Roman" w:hAnsi="Times New Roman" w:cs="Times New Roman"/>
          <w:b/>
          <w:bCs/>
          <w:u w:val="single"/>
        </w:rPr>
      </w:pPr>
      <w:r w:rsidRPr="000C0119">
        <w:rPr>
          <w:rFonts w:ascii="Times New Roman" w:hAnsi="Times New Roman" w:cs="Times New Roman"/>
        </w:rPr>
        <w:t xml:space="preserve"> </w:t>
      </w:r>
      <w:r w:rsidR="00A70798" w:rsidRPr="000C0119">
        <w:rPr>
          <w:rFonts w:ascii="Times New Roman" w:hAnsi="Times New Roman" w:cs="Times New Roman"/>
          <w:b/>
          <w:bCs/>
          <w:u w:val="single"/>
        </w:rPr>
        <w:t>X. CLINIC STAFF ACTIVITIES</w:t>
      </w:r>
    </w:p>
    <w:p w:rsidR="00A007D2" w:rsidRPr="000C0119" w:rsidRDefault="00A007D2" w:rsidP="00A70798">
      <w:pPr>
        <w:spacing w:after="0" w:line="240" w:lineRule="auto"/>
        <w:jc w:val="both"/>
        <w:rPr>
          <w:rFonts w:ascii="Times New Roman" w:hAnsi="Times New Roman" w:cs="Times New Roman"/>
          <w:b/>
          <w:bCs/>
          <w:u w:val="single"/>
        </w:rPr>
      </w:pPr>
    </w:p>
    <w:tbl>
      <w:tblPr>
        <w:tblW w:w="0" w:type="auto"/>
        <w:jc w:val="center"/>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2639"/>
        <w:gridCol w:w="1292"/>
        <w:gridCol w:w="960"/>
        <w:gridCol w:w="1563"/>
        <w:gridCol w:w="1607"/>
      </w:tblGrid>
      <w:tr w:rsidR="00CD20D3" w:rsidRPr="000C0119" w:rsidTr="008A19A3">
        <w:trPr>
          <w:jc w:val="center"/>
        </w:trPr>
        <w:tc>
          <w:tcPr>
            <w:tcW w:w="855" w:type="dxa"/>
            <w:vMerge w:val="restart"/>
            <w:tcBorders>
              <w:top w:val="single" w:sz="4" w:space="0" w:color="auto"/>
              <w:left w:val="single" w:sz="4" w:space="0" w:color="auto"/>
              <w:right w:val="single" w:sz="4" w:space="0" w:color="auto"/>
            </w:tcBorders>
            <w:vAlign w:val="center"/>
            <w:hideMark/>
          </w:tcPr>
          <w:p w:rsidR="00CD20D3" w:rsidRPr="000C0119" w:rsidRDefault="00CD20D3" w:rsidP="00540331">
            <w:pPr>
              <w:spacing w:after="0" w:line="240" w:lineRule="auto"/>
              <w:jc w:val="center"/>
              <w:rPr>
                <w:rFonts w:ascii="Times New Roman" w:hAnsi="Times New Roman" w:cs="Times New Roman"/>
                <w:b/>
              </w:rPr>
            </w:pPr>
            <w:r w:rsidRPr="000C0119">
              <w:rPr>
                <w:rFonts w:ascii="Times New Roman" w:hAnsi="Times New Roman" w:cs="Times New Roman"/>
                <w:b/>
              </w:rPr>
              <w:t>Sl. No</w:t>
            </w:r>
          </w:p>
        </w:tc>
        <w:tc>
          <w:tcPr>
            <w:tcW w:w="2639" w:type="dxa"/>
            <w:vMerge w:val="restart"/>
            <w:tcBorders>
              <w:top w:val="single" w:sz="4" w:space="0" w:color="auto"/>
              <w:left w:val="single" w:sz="4" w:space="0" w:color="auto"/>
              <w:right w:val="single" w:sz="4" w:space="0" w:color="auto"/>
            </w:tcBorders>
            <w:vAlign w:val="center"/>
            <w:hideMark/>
          </w:tcPr>
          <w:p w:rsidR="00CD20D3" w:rsidRPr="000C0119" w:rsidRDefault="00CD20D3" w:rsidP="00540331">
            <w:pPr>
              <w:spacing w:after="0" w:line="240" w:lineRule="auto"/>
              <w:jc w:val="center"/>
              <w:rPr>
                <w:rFonts w:ascii="Times New Roman" w:hAnsi="Times New Roman" w:cs="Times New Roman"/>
                <w:b/>
              </w:rPr>
            </w:pPr>
            <w:r w:rsidRPr="000C0119">
              <w:rPr>
                <w:rFonts w:ascii="Times New Roman" w:hAnsi="Times New Roman" w:cs="Times New Roman"/>
                <w:b/>
              </w:rPr>
              <w:t>Staff</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0C0119" w:rsidRDefault="00CD20D3" w:rsidP="00540331">
            <w:pPr>
              <w:spacing w:after="0" w:line="240" w:lineRule="auto"/>
              <w:jc w:val="center"/>
              <w:rPr>
                <w:rFonts w:ascii="Times New Roman" w:hAnsi="Times New Roman" w:cs="Times New Roman"/>
                <w:b/>
              </w:rPr>
            </w:pPr>
            <w:r w:rsidRPr="000C0119">
              <w:rPr>
                <w:rFonts w:ascii="Times New Roman" w:hAnsi="Times New Roman" w:cs="Times New Roman"/>
                <w:b/>
              </w:rPr>
              <w:t>Diagnostics</w:t>
            </w:r>
          </w:p>
        </w:tc>
        <w:tc>
          <w:tcPr>
            <w:tcW w:w="2523" w:type="dxa"/>
            <w:gridSpan w:val="2"/>
            <w:tcBorders>
              <w:top w:val="single" w:sz="4" w:space="0" w:color="auto"/>
              <w:left w:val="single" w:sz="4" w:space="0" w:color="auto"/>
              <w:bottom w:val="single" w:sz="4" w:space="0" w:color="auto"/>
              <w:right w:val="single" w:sz="4" w:space="0" w:color="auto"/>
            </w:tcBorders>
            <w:vAlign w:val="center"/>
            <w:hideMark/>
          </w:tcPr>
          <w:p w:rsidR="00CD20D3" w:rsidRPr="000C0119" w:rsidRDefault="00CD20D3" w:rsidP="00540331">
            <w:pPr>
              <w:spacing w:after="0" w:line="240" w:lineRule="auto"/>
              <w:jc w:val="center"/>
              <w:rPr>
                <w:rFonts w:ascii="Times New Roman" w:hAnsi="Times New Roman" w:cs="Times New Roman"/>
                <w:b/>
              </w:rPr>
            </w:pPr>
            <w:r w:rsidRPr="000C0119">
              <w:rPr>
                <w:rFonts w:ascii="Times New Roman" w:hAnsi="Times New Roman" w:cs="Times New Roman"/>
                <w:b/>
              </w:rPr>
              <w:t>Therapy</w:t>
            </w:r>
          </w:p>
        </w:tc>
        <w:tc>
          <w:tcPr>
            <w:tcW w:w="1607"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0C0119" w:rsidRDefault="00CD20D3" w:rsidP="00540331">
            <w:pPr>
              <w:spacing w:after="0" w:line="240" w:lineRule="auto"/>
              <w:jc w:val="center"/>
              <w:rPr>
                <w:rFonts w:ascii="Times New Roman" w:hAnsi="Times New Roman" w:cs="Times New Roman"/>
                <w:b/>
              </w:rPr>
            </w:pPr>
            <w:r w:rsidRPr="000C0119">
              <w:rPr>
                <w:rFonts w:ascii="Times New Roman" w:hAnsi="Times New Roman" w:cs="Times New Roman"/>
                <w:b/>
              </w:rPr>
              <w:t xml:space="preserve">CPC </w:t>
            </w:r>
          </w:p>
          <w:p w:rsidR="00CD20D3" w:rsidRPr="000C0119" w:rsidRDefault="00CD20D3" w:rsidP="00540331">
            <w:pPr>
              <w:spacing w:after="0" w:line="240" w:lineRule="auto"/>
              <w:jc w:val="center"/>
              <w:rPr>
                <w:rFonts w:ascii="Times New Roman" w:hAnsi="Times New Roman" w:cs="Times New Roman"/>
                <w:b/>
              </w:rPr>
            </w:pPr>
            <w:r w:rsidRPr="000C0119">
              <w:rPr>
                <w:rFonts w:ascii="Times New Roman" w:hAnsi="Times New Roman" w:cs="Times New Roman"/>
                <w:b/>
              </w:rPr>
              <w:t>Class</w:t>
            </w:r>
          </w:p>
        </w:tc>
      </w:tr>
      <w:tr w:rsidR="00CD20D3" w:rsidRPr="000C0119" w:rsidTr="008A19A3">
        <w:trPr>
          <w:trHeight w:val="509"/>
          <w:jc w:val="center"/>
        </w:trPr>
        <w:tc>
          <w:tcPr>
            <w:tcW w:w="855" w:type="dxa"/>
            <w:vMerge/>
            <w:tcBorders>
              <w:left w:val="single" w:sz="4" w:space="0" w:color="auto"/>
              <w:right w:val="single" w:sz="4" w:space="0" w:color="auto"/>
            </w:tcBorders>
            <w:vAlign w:val="center"/>
            <w:hideMark/>
          </w:tcPr>
          <w:p w:rsidR="00CD20D3" w:rsidRPr="000C0119" w:rsidRDefault="00CD20D3" w:rsidP="00540331">
            <w:pPr>
              <w:spacing w:after="0" w:line="240" w:lineRule="auto"/>
              <w:rPr>
                <w:rFonts w:ascii="Times New Roman" w:hAnsi="Times New Roman" w:cs="Times New Roman"/>
                <w:b/>
              </w:rPr>
            </w:pPr>
          </w:p>
        </w:tc>
        <w:tc>
          <w:tcPr>
            <w:tcW w:w="2639" w:type="dxa"/>
            <w:vMerge/>
            <w:tcBorders>
              <w:left w:val="single" w:sz="4" w:space="0" w:color="auto"/>
              <w:bottom w:val="single" w:sz="4" w:space="0" w:color="auto"/>
              <w:right w:val="single" w:sz="4" w:space="0" w:color="auto"/>
            </w:tcBorders>
            <w:vAlign w:val="center"/>
            <w:hideMark/>
          </w:tcPr>
          <w:p w:rsidR="00CD20D3" w:rsidRPr="000C0119" w:rsidRDefault="00CD20D3" w:rsidP="00540331">
            <w:pPr>
              <w:spacing w:after="0" w:line="240" w:lineRule="auto"/>
              <w:rPr>
                <w:rFonts w:ascii="Times New Roman" w:hAnsi="Times New Roman" w:cs="Times New Roman"/>
                <w:b/>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CD20D3" w:rsidRPr="000C0119" w:rsidRDefault="00CD20D3" w:rsidP="00540331">
            <w:pPr>
              <w:spacing w:after="0" w:line="240" w:lineRule="auto"/>
              <w:rPr>
                <w:rFonts w:ascii="Times New Roman" w:hAnsi="Times New Roman" w:cs="Times New Roman"/>
                <w:b/>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CD20D3" w:rsidRPr="000C0119" w:rsidRDefault="00CD20D3" w:rsidP="00540331">
            <w:pPr>
              <w:spacing w:after="0" w:line="240" w:lineRule="auto"/>
              <w:jc w:val="center"/>
              <w:rPr>
                <w:rFonts w:ascii="Times New Roman" w:hAnsi="Times New Roman" w:cs="Times New Roman"/>
                <w:bCs/>
              </w:rPr>
            </w:pPr>
            <w:r w:rsidRPr="000C0119">
              <w:rPr>
                <w:rFonts w:ascii="Times New Roman" w:hAnsi="Times New Roman" w:cs="Times New Roman"/>
                <w:bCs/>
              </w:rPr>
              <w:t>Lang</w:t>
            </w:r>
          </w:p>
        </w:tc>
        <w:tc>
          <w:tcPr>
            <w:tcW w:w="1563" w:type="dxa"/>
            <w:tcBorders>
              <w:top w:val="single" w:sz="4" w:space="0" w:color="auto"/>
              <w:left w:val="single" w:sz="4" w:space="0" w:color="auto"/>
              <w:bottom w:val="single" w:sz="4" w:space="0" w:color="auto"/>
              <w:right w:val="single" w:sz="4" w:space="0" w:color="auto"/>
            </w:tcBorders>
            <w:hideMark/>
          </w:tcPr>
          <w:p w:rsidR="00CD20D3" w:rsidRPr="000C0119" w:rsidRDefault="00CD20D3" w:rsidP="00540331">
            <w:pPr>
              <w:spacing w:after="0" w:line="240" w:lineRule="auto"/>
              <w:jc w:val="center"/>
              <w:rPr>
                <w:rFonts w:ascii="Times New Roman" w:hAnsi="Times New Roman" w:cs="Times New Roman"/>
                <w:bCs/>
              </w:rPr>
            </w:pPr>
            <w:r w:rsidRPr="000C0119">
              <w:rPr>
                <w:rFonts w:ascii="Times New Roman" w:hAnsi="Times New Roman" w:cs="Times New Roman"/>
                <w:bCs/>
              </w:rPr>
              <w:t>Special Clinic</w:t>
            </w:r>
          </w:p>
        </w:tc>
        <w:tc>
          <w:tcPr>
            <w:tcW w:w="1607" w:type="dxa"/>
            <w:vMerge/>
            <w:tcBorders>
              <w:top w:val="single" w:sz="4" w:space="0" w:color="auto"/>
              <w:left w:val="single" w:sz="4" w:space="0" w:color="auto"/>
              <w:bottom w:val="single" w:sz="4" w:space="0" w:color="auto"/>
              <w:right w:val="single" w:sz="4" w:space="0" w:color="auto"/>
            </w:tcBorders>
            <w:vAlign w:val="center"/>
            <w:hideMark/>
          </w:tcPr>
          <w:p w:rsidR="00CD20D3" w:rsidRPr="000C0119" w:rsidRDefault="00CD20D3" w:rsidP="00540331">
            <w:pPr>
              <w:spacing w:after="0" w:line="240" w:lineRule="auto"/>
              <w:rPr>
                <w:rFonts w:ascii="Times New Roman" w:hAnsi="Times New Roman" w:cs="Times New Roman"/>
                <w:b/>
              </w:rPr>
            </w:pPr>
          </w:p>
        </w:tc>
      </w:tr>
      <w:tr w:rsidR="00BC1710" w:rsidRPr="000C0119"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BC1710" w:rsidRPr="000C0119" w:rsidRDefault="00BC1710"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BC1710" w:rsidRPr="000C0119" w:rsidRDefault="00BC1710" w:rsidP="00540331">
            <w:pPr>
              <w:spacing w:after="0" w:line="240" w:lineRule="auto"/>
              <w:jc w:val="both"/>
              <w:rPr>
                <w:rFonts w:ascii="Times New Roman" w:hAnsi="Times New Roman" w:cs="Times New Roman"/>
              </w:rPr>
            </w:pPr>
            <w:r w:rsidRPr="000C0119">
              <w:rPr>
                <w:rFonts w:ascii="Times New Roman" w:hAnsi="Times New Roman" w:cs="Times New Roman"/>
              </w:rPr>
              <w:t>Dr. N. Sreedevi</w:t>
            </w:r>
          </w:p>
        </w:tc>
        <w:tc>
          <w:tcPr>
            <w:tcW w:w="1292" w:type="dxa"/>
            <w:tcBorders>
              <w:top w:val="single" w:sz="4" w:space="0" w:color="auto"/>
              <w:left w:val="single" w:sz="4" w:space="0" w:color="auto"/>
              <w:bottom w:val="single" w:sz="4" w:space="0" w:color="auto"/>
              <w:right w:val="single" w:sz="4" w:space="0" w:color="auto"/>
            </w:tcBorders>
            <w:hideMark/>
          </w:tcPr>
          <w:p w:rsidR="00BC1710" w:rsidRPr="000C0119" w:rsidRDefault="00667402" w:rsidP="00540331">
            <w:pPr>
              <w:spacing w:after="0" w:line="240" w:lineRule="auto"/>
              <w:jc w:val="center"/>
              <w:rPr>
                <w:rFonts w:ascii="Times New Roman" w:hAnsi="Times New Roman" w:cs="Times New Roman"/>
              </w:rPr>
            </w:pPr>
            <w:r w:rsidRPr="000C0119">
              <w:rPr>
                <w:rFonts w:ascii="Times New Roman" w:hAnsi="Times New Roman" w:cs="Times New Roman"/>
              </w:rPr>
              <w:t>10</w:t>
            </w:r>
          </w:p>
        </w:tc>
        <w:tc>
          <w:tcPr>
            <w:tcW w:w="960" w:type="dxa"/>
            <w:tcBorders>
              <w:top w:val="single" w:sz="4" w:space="0" w:color="auto"/>
              <w:left w:val="single" w:sz="4" w:space="0" w:color="auto"/>
              <w:bottom w:val="single" w:sz="4" w:space="0" w:color="auto"/>
              <w:right w:val="single" w:sz="4" w:space="0" w:color="auto"/>
            </w:tcBorders>
          </w:tcPr>
          <w:p w:rsidR="00BC1710" w:rsidRPr="000C0119" w:rsidRDefault="00667402" w:rsidP="00540331">
            <w:pPr>
              <w:spacing w:after="0" w:line="240" w:lineRule="auto"/>
              <w:jc w:val="center"/>
              <w:rPr>
                <w:rFonts w:ascii="Times New Roman" w:hAnsi="Times New Roman" w:cs="Times New Roman"/>
              </w:rPr>
            </w:pPr>
            <w:r w:rsidRPr="000C0119">
              <w:rPr>
                <w:rFonts w:ascii="Times New Roman" w:hAnsi="Times New Roman" w:cs="Times New Roman"/>
              </w:rPr>
              <w:t>06</w:t>
            </w:r>
          </w:p>
        </w:tc>
        <w:tc>
          <w:tcPr>
            <w:tcW w:w="1563" w:type="dxa"/>
            <w:tcBorders>
              <w:top w:val="single" w:sz="4" w:space="0" w:color="auto"/>
              <w:left w:val="single" w:sz="4" w:space="0" w:color="auto"/>
              <w:bottom w:val="single" w:sz="4" w:space="0" w:color="auto"/>
              <w:right w:val="single" w:sz="4" w:space="0" w:color="auto"/>
            </w:tcBorders>
          </w:tcPr>
          <w:p w:rsidR="00BC1710" w:rsidRPr="000C0119" w:rsidRDefault="005507B5" w:rsidP="00540331">
            <w:pPr>
              <w:spacing w:after="0" w:line="240" w:lineRule="auto"/>
              <w:jc w:val="center"/>
              <w:rPr>
                <w:rFonts w:ascii="Times New Roman" w:hAnsi="Times New Roman" w:cs="Times New Roman"/>
              </w:rPr>
            </w:pPr>
            <w:r w:rsidRPr="000C0119">
              <w:rPr>
                <w:rFonts w:ascii="Times New Roman" w:hAnsi="Times New Roman" w:cs="Times New Roman"/>
              </w:rPr>
              <w:t>-</w:t>
            </w:r>
          </w:p>
        </w:tc>
        <w:tc>
          <w:tcPr>
            <w:tcW w:w="1607" w:type="dxa"/>
            <w:vMerge w:val="restart"/>
            <w:tcBorders>
              <w:top w:val="single" w:sz="4" w:space="0" w:color="auto"/>
              <w:left w:val="single" w:sz="4" w:space="0" w:color="auto"/>
              <w:right w:val="single" w:sz="4" w:space="0" w:color="auto"/>
            </w:tcBorders>
            <w:vAlign w:val="center"/>
            <w:hideMark/>
          </w:tcPr>
          <w:p w:rsidR="00BC1710" w:rsidRPr="000C0119" w:rsidRDefault="00BC1710" w:rsidP="00540331">
            <w:pPr>
              <w:spacing w:after="0" w:line="240" w:lineRule="auto"/>
              <w:jc w:val="center"/>
              <w:rPr>
                <w:rFonts w:ascii="Times New Roman" w:hAnsi="Times New Roman" w:cs="Times New Roman"/>
              </w:rPr>
            </w:pPr>
            <w:r w:rsidRPr="000C0119">
              <w:rPr>
                <w:rFonts w:ascii="Times New Roman" w:hAnsi="Times New Roman" w:cs="Times New Roman"/>
              </w:rPr>
              <w:t>NA</w:t>
            </w:r>
          </w:p>
        </w:tc>
      </w:tr>
      <w:tr w:rsidR="008329F4" w:rsidRPr="000C0119" w:rsidTr="008A19A3">
        <w:trPr>
          <w:trHeight w:val="139"/>
          <w:jc w:val="center"/>
        </w:trPr>
        <w:tc>
          <w:tcPr>
            <w:tcW w:w="855" w:type="dxa"/>
            <w:tcBorders>
              <w:top w:val="single" w:sz="4" w:space="0" w:color="auto"/>
              <w:left w:val="single" w:sz="4" w:space="0" w:color="auto"/>
              <w:bottom w:val="single" w:sz="4" w:space="0" w:color="auto"/>
              <w:right w:val="single" w:sz="4" w:space="0" w:color="auto"/>
            </w:tcBorders>
            <w:hideMark/>
          </w:tcPr>
          <w:p w:rsidR="008329F4" w:rsidRPr="000C0119" w:rsidRDefault="008329F4"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8329F4" w:rsidRPr="000C0119" w:rsidRDefault="008329F4" w:rsidP="0080010C">
            <w:pPr>
              <w:spacing w:after="0" w:line="240" w:lineRule="auto"/>
              <w:jc w:val="both"/>
              <w:rPr>
                <w:rFonts w:ascii="Times New Roman" w:hAnsi="Times New Roman" w:cs="Times New Roman"/>
              </w:rPr>
            </w:pPr>
            <w:r w:rsidRPr="000C0119">
              <w:rPr>
                <w:rFonts w:ascii="Times New Roman" w:hAnsi="Times New Roman" w:cs="Times New Roman"/>
              </w:rPr>
              <w:t>Dr. Sangeetha M</w:t>
            </w:r>
          </w:p>
        </w:tc>
        <w:tc>
          <w:tcPr>
            <w:tcW w:w="1292" w:type="dxa"/>
            <w:tcBorders>
              <w:top w:val="single" w:sz="4" w:space="0" w:color="auto"/>
              <w:left w:val="single" w:sz="4" w:space="0" w:color="auto"/>
              <w:bottom w:val="single" w:sz="4" w:space="0" w:color="auto"/>
              <w:right w:val="single" w:sz="4" w:space="0" w:color="auto"/>
            </w:tcBorders>
            <w:hideMark/>
          </w:tcPr>
          <w:p w:rsidR="008329F4" w:rsidRPr="000C0119" w:rsidRDefault="00757542" w:rsidP="0080010C">
            <w:pPr>
              <w:spacing w:after="0" w:line="240" w:lineRule="auto"/>
              <w:jc w:val="center"/>
              <w:rPr>
                <w:rFonts w:ascii="Times New Roman" w:hAnsi="Times New Roman" w:cs="Times New Roman"/>
              </w:rPr>
            </w:pPr>
            <w:r w:rsidRPr="000C0119">
              <w:rPr>
                <w:rFonts w:ascii="Times New Roman" w:hAnsi="Times New Roman" w:cs="Times New Roman"/>
              </w:rPr>
              <w:t>06</w:t>
            </w:r>
          </w:p>
        </w:tc>
        <w:tc>
          <w:tcPr>
            <w:tcW w:w="960" w:type="dxa"/>
            <w:tcBorders>
              <w:top w:val="single" w:sz="4" w:space="0" w:color="auto"/>
              <w:left w:val="single" w:sz="4" w:space="0" w:color="auto"/>
              <w:bottom w:val="single" w:sz="4" w:space="0" w:color="auto"/>
              <w:right w:val="single" w:sz="4" w:space="0" w:color="auto"/>
            </w:tcBorders>
          </w:tcPr>
          <w:p w:rsidR="008329F4" w:rsidRPr="000C0119" w:rsidRDefault="00624256" w:rsidP="00870993">
            <w:pPr>
              <w:spacing w:after="0" w:line="240" w:lineRule="auto"/>
              <w:jc w:val="center"/>
              <w:rPr>
                <w:rFonts w:ascii="Times New Roman" w:hAnsi="Times New Roman" w:cs="Times New Roman"/>
              </w:rPr>
            </w:pPr>
            <w:r>
              <w:rPr>
                <w:rFonts w:ascii="Times New Roman" w:hAnsi="Times New Roman" w:cs="Times New Roman"/>
              </w:rPr>
              <w:t>05</w:t>
            </w:r>
          </w:p>
        </w:tc>
        <w:tc>
          <w:tcPr>
            <w:tcW w:w="1563" w:type="dxa"/>
            <w:tcBorders>
              <w:top w:val="single" w:sz="4" w:space="0" w:color="auto"/>
              <w:left w:val="single" w:sz="4" w:space="0" w:color="auto"/>
              <w:bottom w:val="single" w:sz="4" w:space="0" w:color="auto"/>
              <w:right w:val="single" w:sz="4" w:space="0" w:color="auto"/>
            </w:tcBorders>
          </w:tcPr>
          <w:p w:rsidR="008329F4" w:rsidRPr="000C0119" w:rsidRDefault="00624256" w:rsidP="0080010C">
            <w:pPr>
              <w:spacing w:after="0" w:line="240" w:lineRule="auto"/>
              <w:jc w:val="center"/>
              <w:rPr>
                <w:rFonts w:ascii="Times New Roman" w:hAnsi="Times New Roman" w:cs="Times New Roman"/>
              </w:rPr>
            </w:pPr>
            <w:r>
              <w:rPr>
                <w:rFonts w:ascii="Times New Roman" w:hAnsi="Times New Roman" w:cs="Times New Roman"/>
              </w:rPr>
              <w:t>10</w:t>
            </w:r>
          </w:p>
        </w:tc>
        <w:tc>
          <w:tcPr>
            <w:tcW w:w="1607" w:type="dxa"/>
            <w:vMerge/>
            <w:tcBorders>
              <w:left w:val="single" w:sz="4" w:space="0" w:color="auto"/>
              <w:right w:val="single" w:sz="4" w:space="0" w:color="auto"/>
            </w:tcBorders>
            <w:vAlign w:val="center"/>
            <w:hideMark/>
          </w:tcPr>
          <w:p w:rsidR="008329F4" w:rsidRPr="000C0119" w:rsidRDefault="008329F4" w:rsidP="00540331">
            <w:pPr>
              <w:spacing w:after="0" w:line="240" w:lineRule="auto"/>
              <w:jc w:val="center"/>
              <w:rPr>
                <w:rFonts w:ascii="Times New Roman" w:hAnsi="Times New Roman" w:cs="Times New Roman"/>
              </w:rPr>
            </w:pPr>
          </w:p>
        </w:tc>
      </w:tr>
      <w:tr w:rsidR="00BC1710" w:rsidRPr="000C0119"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BC1710" w:rsidRPr="000C0119" w:rsidRDefault="00BC1710"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BC1710" w:rsidRPr="000C0119" w:rsidRDefault="00BC1710" w:rsidP="00540331">
            <w:pPr>
              <w:spacing w:after="0" w:line="240" w:lineRule="auto"/>
              <w:jc w:val="both"/>
              <w:rPr>
                <w:rFonts w:ascii="Times New Roman" w:hAnsi="Times New Roman" w:cs="Times New Roman"/>
              </w:rPr>
            </w:pPr>
            <w:r w:rsidRPr="000C0119">
              <w:rPr>
                <w:rFonts w:ascii="Times New Roman" w:hAnsi="Times New Roman" w:cs="Times New Roman"/>
              </w:rPr>
              <w:t>Dr. Preethi. Thomas</w:t>
            </w:r>
          </w:p>
        </w:tc>
        <w:tc>
          <w:tcPr>
            <w:tcW w:w="1292" w:type="dxa"/>
            <w:tcBorders>
              <w:top w:val="single" w:sz="4" w:space="0" w:color="auto"/>
              <w:left w:val="single" w:sz="4" w:space="0" w:color="auto"/>
              <w:bottom w:val="single" w:sz="4" w:space="0" w:color="auto"/>
              <w:right w:val="single" w:sz="4" w:space="0" w:color="auto"/>
            </w:tcBorders>
            <w:vAlign w:val="center"/>
            <w:hideMark/>
          </w:tcPr>
          <w:p w:rsidR="00BC1710" w:rsidRPr="000C0119" w:rsidRDefault="004E1FB5" w:rsidP="00540331">
            <w:pPr>
              <w:spacing w:after="0" w:line="240" w:lineRule="auto"/>
              <w:jc w:val="center"/>
              <w:rPr>
                <w:rFonts w:ascii="Times New Roman" w:hAnsi="Times New Roman" w:cs="Times New Roman"/>
              </w:rPr>
            </w:pPr>
            <w:r w:rsidRPr="000C0119">
              <w:rPr>
                <w:rFonts w:ascii="Times New Roman" w:hAnsi="Times New Roman" w:cs="Times New Roman"/>
              </w:rPr>
              <w:t>08</w:t>
            </w:r>
          </w:p>
        </w:tc>
        <w:tc>
          <w:tcPr>
            <w:tcW w:w="960" w:type="dxa"/>
            <w:tcBorders>
              <w:top w:val="single" w:sz="4" w:space="0" w:color="auto"/>
              <w:left w:val="single" w:sz="4" w:space="0" w:color="auto"/>
              <w:bottom w:val="single" w:sz="4" w:space="0" w:color="auto"/>
              <w:right w:val="single" w:sz="4" w:space="0" w:color="auto"/>
            </w:tcBorders>
            <w:vAlign w:val="center"/>
          </w:tcPr>
          <w:p w:rsidR="00BC1710" w:rsidRPr="000C0119" w:rsidRDefault="004E1FB5" w:rsidP="00540331">
            <w:pPr>
              <w:spacing w:after="0" w:line="240" w:lineRule="auto"/>
              <w:jc w:val="center"/>
              <w:rPr>
                <w:rFonts w:ascii="Times New Roman" w:hAnsi="Times New Roman" w:cs="Times New Roman"/>
              </w:rPr>
            </w:pPr>
            <w:r w:rsidRPr="000C0119">
              <w:rPr>
                <w:rFonts w:ascii="Times New Roman" w:hAnsi="Times New Roman" w:cs="Times New Roman"/>
              </w:rPr>
              <w:t>15</w:t>
            </w:r>
          </w:p>
        </w:tc>
        <w:tc>
          <w:tcPr>
            <w:tcW w:w="1563" w:type="dxa"/>
            <w:tcBorders>
              <w:top w:val="single" w:sz="4" w:space="0" w:color="auto"/>
              <w:left w:val="single" w:sz="4" w:space="0" w:color="auto"/>
              <w:bottom w:val="single" w:sz="4" w:space="0" w:color="auto"/>
              <w:right w:val="single" w:sz="4" w:space="0" w:color="auto"/>
            </w:tcBorders>
            <w:vAlign w:val="center"/>
          </w:tcPr>
          <w:p w:rsidR="00BC1710" w:rsidRPr="000C0119" w:rsidRDefault="004E1FB5" w:rsidP="00540331">
            <w:pPr>
              <w:spacing w:after="0" w:line="240" w:lineRule="auto"/>
              <w:jc w:val="center"/>
              <w:rPr>
                <w:rFonts w:ascii="Times New Roman" w:hAnsi="Times New Roman" w:cs="Times New Roman"/>
              </w:rPr>
            </w:pPr>
            <w:r w:rsidRPr="000C0119">
              <w:rPr>
                <w:rFonts w:ascii="Times New Roman" w:hAnsi="Times New Roman" w:cs="Times New Roman"/>
              </w:rPr>
              <w:t>02</w:t>
            </w:r>
          </w:p>
        </w:tc>
        <w:tc>
          <w:tcPr>
            <w:tcW w:w="1607" w:type="dxa"/>
            <w:vMerge/>
            <w:tcBorders>
              <w:left w:val="single" w:sz="4" w:space="0" w:color="auto"/>
              <w:right w:val="single" w:sz="4" w:space="0" w:color="auto"/>
            </w:tcBorders>
            <w:vAlign w:val="center"/>
          </w:tcPr>
          <w:p w:rsidR="00BC1710" w:rsidRPr="000C0119" w:rsidRDefault="00BC1710" w:rsidP="00540331">
            <w:pPr>
              <w:spacing w:after="0" w:line="240" w:lineRule="auto"/>
              <w:jc w:val="center"/>
              <w:rPr>
                <w:rFonts w:ascii="Times New Roman" w:hAnsi="Times New Roman" w:cs="Times New Roman"/>
              </w:rPr>
            </w:pPr>
          </w:p>
        </w:tc>
      </w:tr>
      <w:tr w:rsidR="00C123EC" w:rsidRPr="000C0119"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C123EC" w:rsidRPr="000C0119" w:rsidRDefault="00C123EC"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C123EC" w:rsidRPr="000C0119" w:rsidRDefault="00C123EC" w:rsidP="00540331">
            <w:pPr>
              <w:spacing w:after="0" w:line="240" w:lineRule="auto"/>
              <w:jc w:val="both"/>
              <w:rPr>
                <w:rFonts w:ascii="Times New Roman" w:hAnsi="Times New Roman" w:cs="Times New Roman"/>
              </w:rPr>
            </w:pPr>
            <w:r w:rsidRPr="000C0119">
              <w:rPr>
                <w:rFonts w:ascii="Times New Roman" w:hAnsi="Times New Roman" w:cs="Times New Roman"/>
              </w:rPr>
              <w:t>Ms. Vijayashree</w:t>
            </w:r>
          </w:p>
        </w:tc>
        <w:tc>
          <w:tcPr>
            <w:tcW w:w="1292" w:type="dxa"/>
            <w:tcBorders>
              <w:top w:val="single" w:sz="4" w:space="0" w:color="auto"/>
              <w:left w:val="single" w:sz="4" w:space="0" w:color="auto"/>
              <w:bottom w:val="single" w:sz="4" w:space="0" w:color="auto"/>
              <w:right w:val="single" w:sz="4" w:space="0" w:color="auto"/>
            </w:tcBorders>
            <w:hideMark/>
          </w:tcPr>
          <w:p w:rsidR="00C123EC" w:rsidRPr="000C0119" w:rsidRDefault="00F60580" w:rsidP="00540331">
            <w:pPr>
              <w:tabs>
                <w:tab w:val="left" w:pos="210"/>
                <w:tab w:val="center" w:pos="587"/>
              </w:tabs>
              <w:spacing w:after="0" w:line="240" w:lineRule="auto"/>
              <w:jc w:val="center"/>
              <w:rPr>
                <w:rFonts w:ascii="Times New Roman" w:hAnsi="Times New Roman" w:cs="Times New Roman"/>
              </w:rPr>
            </w:pPr>
            <w:r w:rsidRPr="000C0119">
              <w:rPr>
                <w:rFonts w:ascii="Times New Roman" w:hAnsi="Times New Roman" w:cs="Times New Roman"/>
              </w:rPr>
              <w:t>41</w:t>
            </w:r>
          </w:p>
        </w:tc>
        <w:tc>
          <w:tcPr>
            <w:tcW w:w="2523" w:type="dxa"/>
            <w:gridSpan w:val="2"/>
            <w:tcBorders>
              <w:top w:val="single" w:sz="4" w:space="0" w:color="auto"/>
              <w:left w:val="single" w:sz="4" w:space="0" w:color="auto"/>
              <w:bottom w:val="single" w:sz="4" w:space="0" w:color="auto"/>
              <w:right w:val="single" w:sz="4" w:space="0" w:color="auto"/>
            </w:tcBorders>
            <w:vAlign w:val="center"/>
            <w:hideMark/>
          </w:tcPr>
          <w:p w:rsidR="00C123EC" w:rsidRPr="000C0119" w:rsidRDefault="00A24739" w:rsidP="00540331">
            <w:pPr>
              <w:spacing w:after="0" w:line="240" w:lineRule="auto"/>
              <w:jc w:val="center"/>
              <w:rPr>
                <w:rFonts w:ascii="Times New Roman" w:hAnsi="Times New Roman" w:cs="Times New Roman"/>
              </w:rPr>
            </w:pPr>
            <w:r w:rsidRPr="000C0119">
              <w:rPr>
                <w:rFonts w:ascii="Times New Roman" w:hAnsi="Times New Roman" w:cs="Times New Roman"/>
              </w:rPr>
              <w:t>Nil</w:t>
            </w:r>
          </w:p>
        </w:tc>
        <w:tc>
          <w:tcPr>
            <w:tcW w:w="1607" w:type="dxa"/>
            <w:vMerge/>
            <w:tcBorders>
              <w:left w:val="single" w:sz="4" w:space="0" w:color="auto"/>
              <w:right w:val="single" w:sz="4" w:space="0" w:color="auto"/>
            </w:tcBorders>
            <w:vAlign w:val="center"/>
            <w:hideMark/>
          </w:tcPr>
          <w:p w:rsidR="00C123EC" w:rsidRPr="000C0119" w:rsidRDefault="00C123EC" w:rsidP="00540331">
            <w:pPr>
              <w:spacing w:after="0" w:line="240" w:lineRule="auto"/>
              <w:jc w:val="center"/>
              <w:rPr>
                <w:rFonts w:ascii="Times New Roman" w:hAnsi="Times New Roman" w:cs="Times New Roman"/>
              </w:rPr>
            </w:pPr>
          </w:p>
        </w:tc>
      </w:tr>
      <w:tr w:rsidR="00E37D09" w:rsidRPr="000C0119"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E37D09" w:rsidRPr="000C0119" w:rsidRDefault="00E37D09"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E37D09" w:rsidRPr="000C0119" w:rsidRDefault="00E37D09" w:rsidP="00540331">
            <w:pPr>
              <w:spacing w:after="0" w:line="240" w:lineRule="auto"/>
              <w:jc w:val="both"/>
              <w:rPr>
                <w:rFonts w:ascii="Times New Roman" w:hAnsi="Times New Roman" w:cs="Times New Roman"/>
              </w:rPr>
            </w:pPr>
            <w:r w:rsidRPr="000C0119">
              <w:rPr>
                <w:rFonts w:ascii="Times New Roman" w:hAnsi="Times New Roman" w:cs="Times New Roman"/>
              </w:rPr>
              <w:t>Ms. Geetha M.P</w:t>
            </w:r>
          </w:p>
        </w:tc>
        <w:tc>
          <w:tcPr>
            <w:tcW w:w="1292" w:type="dxa"/>
            <w:tcBorders>
              <w:top w:val="single" w:sz="4" w:space="0" w:color="auto"/>
              <w:left w:val="single" w:sz="4" w:space="0" w:color="auto"/>
              <w:bottom w:val="single" w:sz="4" w:space="0" w:color="auto"/>
              <w:right w:val="single" w:sz="4" w:space="0" w:color="auto"/>
            </w:tcBorders>
            <w:hideMark/>
          </w:tcPr>
          <w:p w:rsidR="00E37D09" w:rsidRPr="000C0119" w:rsidRDefault="00F60580" w:rsidP="00540331">
            <w:pPr>
              <w:spacing w:after="0" w:line="240" w:lineRule="auto"/>
              <w:jc w:val="center"/>
              <w:rPr>
                <w:rFonts w:ascii="Times New Roman" w:hAnsi="Times New Roman" w:cs="Times New Roman"/>
              </w:rPr>
            </w:pPr>
            <w:r w:rsidRPr="000C0119">
              <w:rPr>
                <w:rFonts w:ascii="Times New Roman" w:hAnsi="Times New Roman" w:cs="Times New Roman"/>
              </w:rPr>
              <w:t>49</w:t>
            </w:r>
          </w:p>
        </w:tc>
        <w:tc>
          <w:tcPr>
            <w:tcW w:w="960" w:type="dxa"/>
            <w:tcBorders>
              <w:top w:val="single" w:sz="4" w:space="0" w:color="auto"/>
              <w:left w:val="single" w:sz="4" w:space="0" w:color="auto"/>
              <w:bottom w:val="single" w:sz="4" w:space="0" w:color="auto"/>
              <w:right w:val="single" w:sz="4" w:space="0" w:color="auto"/>
            </w:tcBorders>
            <w:hideMark/>
          </w:tcPr>
          <w:p w:rsidR="00E37D09" w:rsidRPr="000C0119" w:rsidRDefault="00F60580" w:rsidP="00540331">
            <w:pPr>
              <w:spacing w:after="0" w:line="240" w:lineRule="auto"/>
              <w:jc w:val="center"/>
              <w:rPr>
                <w:rFonts w:ascii="Times New Roman" w:hAnsi="Times New Roman" w:cs="Times New Roman"/>
              </w:rPr>
            </w:pPr>
            <w:r w:rsidRPr="000C0119">
              <w:rPr>
                <w:rFonts w:ascii="Times New Roman" w:hAnsi="Times New Roman" w:cs="Times New Roman"/>
              </w:rPr>
              <w:t>15</w:t>
            </w:r>
          </w:p>
        </w:tc>
        <w:tc>
          <w:tcPr>
            <w:tcW w:w="1563" w:type="dxa"/>
            <w:tcBorders>
              <w:top w:val="single" w:sz="4" w:space="0" w:color="auto"/>
              <w:left w:val="single" w:sz="4" w:space="0" w:color="auto"/>
              <w:bottom w:val="single" w:sz="4" w:space="0" w:color="auto"/>
              <w:right w:val="single" w:sz="4" w:space="0" w:color="auto"/>
            </w:tcBorders>
            <w:hideMark/>
          </w:tcPr>
          <w:p w:rsidR="00E37D09" w:rsidRPr="000C0119" w:rsidRDefault="00F60580" w:rsidP="00540331">
            <w:pPr>
              <w:spacing w:after="0" w:line="240" w:lineRule="auto"/>
              <w:jc w:val="center"/>
              <w:rPr>
                <w:rFonts w:ascii="Times New Roman" w:hAnsi="Times New Roman" w:cs="Times New Roman"/>
              </w:rPr>
            </w:pPr>
            <w:r w:rsidRPr="000C0119">
              <w:rPr>
                <w:rFonts w:ascii="Times New Roman" w:hAnsi="Times New Roman" w:cs="Times New Roman"/>
              </w:rPr>
              <w:t>05</w:t>
            </w:r>
          </w:p>
        </w:tc>
        <w:tc>
          <w:tcPr>
            <w:tcW w:w="1607" w:type="dxa"/>
            <w:tcBorders>
              <w:left w:val="single" w:sz="4" w:space="0" w:color="auto"/>
              <w:right w:val="single" w:sz="4" w:space="0" w:color="auto"/>
            </w:tcBorders>
            <w:vAlign w:val="center"/>
            <w:hideMark/>
          </w:tcPr>
          <w:p w:rsidR="00E37D09" w:rsidRPr="000C0119" w:rsidRDefault="00F60580" w:rsidP="00540331">
            <w:pPr>
              <w:spacing w:after="0" w:line="240" w:lineRule="auto"/>
              <w:jc w:val="center"/>
              <w:rPr>
                <w:rFonts w:ascii="Times New Roman" w:hAnsi="Times New Roman" w:cs="Times New Roman"/>
              </w:rPr>
            </w:pPr>
            <w:r w:rsidRPr="000C0119">
              <w:rPr>
                <w:rFonts w:ascii="Times New Roman" w:hAnsi="Times New Roman" w:cs="Times New Roman"/>
              </w:rPr>
              <w:t>02</w:t>
            </w:r>
          </w:p>
        </w:tc>
      </w:tr>
      <w:tr w:rsidR="005C32CE" w:rsidRPr="000C0119"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0C0119"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0C0119" w:rsidRDefault="005C32CE" w:rsidP="00540331">
            <w:pPr>
              <w:spacing w:after="0" w:line="240" w:lineRule="auto"/>
              <w:jc w:val="both"/>
              <w:rPr>
                <w:rFonts w:ascii="Times New Roman" w:hAnsi="Times New Roman" w:cs="Times New Roman"/>
              </w:rPr>
            </w:pPr>
            <w:r w:rsidRPr="000C0119">
              <w:rPr>
                <w:rFonts w:ascii="Times New Roman" w:hAnsi="Times New Roman" w:cs="Times New Roman"/>
              </w:rPr>
              <w:t xml:space="preserve">Dr. R. Gopi Sankar </w:t>
            </w:r>
          </w:p>
        </w:tc>
        <w:tc>
          <w:tcPr>
            <w:tcW w:w="1292" w:type="dxa"/>
            <w:tcBorders>
              <w:top w:val="single" w:sz="4" w:space="0" w:color="auto"/>
              <w:left w:val="single" w:sz="4" w:space="0" w:color="auto"/>
              <w:bottom w:val="single" w:sz="4" w:space="0" w:color="auto"/>
              <w:right w:val="single" w:sz="4" w:space="0" w:color="auto"/>
            </w:tcBorders>
            <w:vAlign w:val="center"/>
            <w:hideMark/>
          </w:tcPr>
          <w:p w:rsidR="005C32CE" w:rsidRPr="000C0119" w:rsidRDefault="005E4042" w:rsidP="008B5DE3">
            <w:pPr>
              <w:spacing w:after="0" w:line="240" w:lineRule="auto"/>
              <w:jc w:val="center"/>
              <w:rPr>
                <w:rFonts w:ascii="Times New Roman" w:hAnsi="Times New Roman" w:cs="Times New Roman"/>
                <w:highlight w:val="yellow"/>
              </w:rPr>
            </w:pPr>
            <w:r w:rsidRPr="000C0119">
              <w:rPr>
                <w:rFonts w:ascii="Times New Roman" w:hAnsi="Times New Roman" w:cs="Times New Roman"/>
              </w:rPr>
              <w:t>10</w:t>
            </w:r>
          </w:p>
        </w:tc>
        <w:tc>
          <w:tcPr>
            <w:tcW w:w="960" w:type="dxa"/>
            <w:tcBorders>
              <w:top w:val="single" w:sz="4" w:space="0" w:color="auto"/>
              <w:left w:val="single" w:sz="4" w:space="0" w:color="auto"/>
              <w:bottom w:val="single" w:sz="4" w:space="0" w:color="auto"/>
              <w:right w:val="single" w:sz="4" w:space="0" w:color="auto"/>
            </w:tcBorders>
            <w:hideMark/>
          </w:tcPr>
          <w:p w:rsidR="005C32CE" w:rsidRPr="000C0119" w:rsidRDefault="009650F5" w:rsidP="008B5DE3">
            <w:pPr>
              <w:spacing w:after="0" w:line="240" w:lineRule="auto"/>
              <w:jc w:val="center"/>
              <w:rPr>
                <w:rFonts w:ascii="Times New Roman" w:hAnsi="Times New Roman" w:cs="Times New Roman"/>
                <w:highlight w:val="yellow"/>
              </w:rPr>
            </w:pPr>
            <w:r w:rsidRPr="000C0119">
              <w:rPr>
                <w:rFonts w:ascii="Times New Roman" w:hAnsi="Times New Roman" w:cs="Times New Roman"/>
              </w:rPr>
              <w:t>05</w:t>
            </w:r>
          </w:p>
        </w:tc>
        <w:tc>
          <w:tcPr>
            <w:tcW w:w="1563" w:type="dxa"/>
            <w:tcBorders>
              <w:top w:val="single" w:sz="4" w:space="0" w:color="auto"/>
              <w:left w:val="single" w:sz="4" w:space="0" w:color="auto"/>
              <w:bottom w:val="single" w:sz="4" w:space="0" w:color="auto"/>
              <w:right w:val="single" w:sz="4" w:space="0" w:color="auto"/>
            </w:tcBorders>
            <w:vAlign w:val="center"/>
            <w:hideMark/>
          </w:tcPr>
          <w:p w:rsidR="005C32CE" w:rsidRPr="000C0119" w:rsidRDefault="00012753" w:rsidP="008B5DE3">
            <w:pPr>
              <w:spacing w:after="0" w:line="240" w:lineRule="auto"/>
              <w:jc w:val="center"/>
              <w:rPr>
                <w:rFonts w:ascii="Times New Roman" w:hAnsi="Times New Roman" w:cs="Times New Roman"/>
                <w:highlight w:val="yellow"/>
              </w:rPr>
            </w:pPr>
            <w:r>
              <w:rPr>
                <w:rFonts w:ascii="Times New Roman" w:hAnsi="Times New Roman" w:cs="Times New Roman"/>
              </w:rPr>
              <w:t>45</w:t>
            </w:r>
          </w:p>
        </w:tc>
        <w:tc>
          <w:tcPr>
            <w:tcW w:w="1607" w:type="dxa"/>
            <w:tcBorders>
              <w:left w:val="single" w:sz="4" w:space="0" w:color="auto"/>
              <w:right w:val="single" w:sz="4" w:space="0" w:color="auto"/>
            </w:tcBorders>
            <w:vAlign w:val="center"/>
            <w:hideMark/>
          </w:tcPr>
          <w:p w:rsidR="005C32CE" w:rsidRPr="000C0119" w:rsidRDefault="00DD364C" w:rsidP="005C32CE">
            <w:pPr>
              <w:spacing w:after="0" w:line="240" w:lineRule="auto"/>
              <w:jc w:val="center"/>
              <w:rPr>
                <w:rFonts w:ascii="Times New Roman" w:hAnsi="Times New Roman" w:cs="Times New Roman"/>
                <w:highlight w:val="yellow"/>
              </w:rPr>
            </w:pPr>
            <w:r w:rsidRPr="000C0119">
              <w:rPr>
                <w:rFonts w:ascii="Times New Roman" w:hAnsi="Times New Roman" w:cs="Times New Roman"/>
              </w:rPr>
              <w:t>-</w:t>
            </w:r>
          </w:p>
        </w:tc>
      </w:tr>
      <w:tr w:rsidR="00D91BA8" w:rsidRPr="000C0119"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D91BA8" w:rsidRPr="000C0119" w:rsidRDefault="00D91BA8"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D91BA8" w:rsidRPr="000C0119" w:rsidRDefault="00D91BA8" w:rsidP="00540331">
            <w:pPr>
              <w:spacing w:after="0" w:line="240" w:lineRule="auto"/>
              <w:jc w:val="both"/>
              <w:rPr>
                <w:rFonts w:ascii="Times New Roman" w:hAnsi="Times New Roman" w:cs="Times New Roman"/>
              </w:rPr>
            </w:pPr>
            <w:r w:rsidRPr="000C0119">
              <w:rPr>
                <w:rFonts w:ascii="Times New Roman" w:hAnsi="Times New Roman" w:cs="Times New Roman"/>
              </w:rPr>
              <w:t>Ms. Seema M</w:t>
            </w:r>
          </w:p>
        </w:tc>
        <w:tc>
          <w:tcPr>
            <w:tcW w:w="1292" w:type="dxa"/>
            <w:tcBorders>
              <w:top w:val="single" w:sz="4" w:space="0" w:color="auto"/>
              <w:left w:val="single" w:sz="4" w:space="0" w:color="auto"/>
              <w:bottom w:val="single" w:sz="4" w:space="0" w:color="auto"/>
              <w:right w:val="single" w:sz="4" w:space="0" w:color="auto"/>
            </w:tcBorders>
            <w:hideMark/>
          </w:tcPr>
          <w:p w:rsidR="00D91BA8" w:rsidRPr="000C0119" w:rsidRDefault="0036295B" w:rsidP="00F75031">
            <w:pPr>
              <w:spacing w:after="0" w:line="240" w:lineRule="auto"/>
              <w:jc w:val="center"/>
              <w:rPr>
                <w:rFonts w:ascii="Times New Roman" w:hAnsi="Times New Roman" w:cs="Times New Roman"/>
              </w:rPr>
            </w:pPr>
            <w:r w:rsidRPr="000C0119">
              <w:rPr>
                <w:rFonts w:ascii="Times New Roman" w:hAnsi="Times New Roman" w:cs="Times New Roman"/>
              </w:rPr>
              <w:t>15</w:t>
            </w:r>
          </w:p>
        </w:tc>
        <w:tc>
          <w:tcPr>
            <w:tcW w:w="960" w:type="dxa"/>
            <w:tcBorders>
              <w:top w:val="single" w:sz="4" w:space="0" w:color="auto"/>
              <w:left w:val="single" w:sz="4" w:space="0" w:color="auto"/>
              <w:bottom w:val="single" w:sz="4" w:space="0" w:color="auto"/>
              <w:right w:val="single" w:sz="4" w:space="0" w:color="auto"/>
            </w:tcBorders>
          </w:tcPr>
          <w:p w:rsidR="00D91BA8" w:rsidRPr="000C0119" w:rsidRDefault="0036295B" w:rsidP="00F75031">
            <w:pPr>
              <w:spacing w:after="0" w:line="240" w:lineRule="auto"/>
              <w:jc w:val="center"/>
              <w:rPr>
                <w:rFonts w:ascii="Times New Roman" w:hAnsi="Times New Roman" w:cs="Times New Roman"/>
              </w:rPr>
            </w:pPr>
            <w:r w:rsidRPr="000C0119">
              <w:rPr>
                <w:rFonts w:ascii="Times New Roman" w:hAnsi="Times New Roman" w:cs="Times New Roman"/>
              </w:rPr>
              <w:t>06</w:t>
            </w:r>
          </w:p>
        </w:tc>
        <w:tc>
          <w:tcPr>
            <w:tcW w:w="1563" w:type="dxa"/>
            <w:tcBorders>
              <w:top w:val="single" w:sz="4" w:space="0" w:color="auto"/>
              <w:left w:val="single" w:sz="4" w:space="0" w:color="auto"/>
              <w:bottom w:val="single" w:sz="4" w:space="0" w:color="auto"/>
              <w:right w:val="single" w:sz="4" w:space="0" w:color="auto"/>
            </w:tcBorders>
          </w:tcPr>
          <w:p w:rsidR="00D91BA8" w:rsidRPr="000C0119" w:rsidRDefault="0036295B" w:rsidP="00F75031">
            <w:pPr>
              <w:spacing w:after="0" w:line="240" w:lineRule="auto"/>
              <w:jc w:val="center"/>
              <w:rPr>
                <w:rFonts w:ascii="Times New Roman" w:hAnsi="Times New Roman" w:cs="Times New Roman"/>
              </w:rPr>
            </w:pPr>
            <w:r w:rsidRPr="000C0119">
              <w:rPr>
                <w:rFonts w:ascii="Times New Roman" w:hAnsi="Times New Roman" w:cs="Times New Roman"/>
              </w:rPr>
              <w:t>21</w:t>
            </w:r>
          </w:p>
        </w:tc>
        <w:tc>
          <w:tcPr>
            <w:tcW w:w="1607" w:type="dxa"/>
            <w:tcBorders>
              <w:left w:val="single" w:sz="4" w:space="0" w:color="auto"/>
              <w:right w:val="single" w:sz="4" w:space="0" w:color="auto"/>
            </w:tcBorders>
          </w:tcPr>
          <w:p w:rsidR="00D91BA8" w:rsidRPr="000C0119" w:rsidRDefault="00BF2A7E" w:rsidP="00F75031">
            <w:pPr>
              <w:spacing w:after="0" w:line="240" w:lineRule="auto"/>
              <w:jc w:val="center"/>
              <w:rPr>
                <w:rFonts w:ascii="Times New Roman" w:hAnsi="Times New Roman" w:cs="Times New Roman"/>
              </w:rPr>
            </w:pPr>
            <w:r w:rsidRPr="000C0119">
              <w:rPr>
                <w:rFonts w:ascii="Times New Roman" w:hAnsi="Times New Roman" w:cs="Times New Roman"/>
              </w:rPr>
              <w:t>05</w:t>
            </w:r>
          </w:p>
        </w:tc>
      </w:tr>
      <w:tr w:rsidR="005C32CE" w:rsidRPr="000C0119" w:rsidTr="00CE3E9E">
        <w:trPr>
          <w:trHeight w:val="84"/>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0C0119"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0C0119" w:rsidRDefault="005C32CE" w:rsidP="00CE3E9E">
            <w:pPr>
              <w:spacing w:after="0" w:line="240" w:lineRule="auto"/>
              <w:jc w:val="both"/>
              <w:rPr>
                <w:rFonts w:ascii="Times New Roman" w:hAnsi="Times New Roman" w:cs="Times New Roman"/>
              </w:rPr>
            </w:pPr>
            <w:r w:rsidRPr="000C0119">
              <w:rPr>
                <w:rFonts w:ascii="Times New Roman" w:hAnsi="Times New Roman" w:cs="Times New Roman"/>
              </w:rPr>
              <w:t>Ms. Sujatha Shastry</w:t>
            </w:r>
          </w:p>
        </w:tc>
        <w:tc>
          <w:tcPr>
            <w:tcW w:w="1292" w:type="dxa"/>
            <w:tcBorders>
              <w:top w:val="single" w:sz="4" w:space="0" w:color="auto"/>
              <w:left w:val="single" w:sz="4" w:space="0" w:color="auto"/>
              <w:bottom w:val="single" w:sz="4" w:space="0" w:color="auto"/>
              <w:right w:val="single" w:sz="4" w:space="0" w:color="auto"/>
            </w:tcBorders>
            <w:hideMark/>
          </w:tcPr>
          <w:p w:rsidR="005C32CE" w:rsidRPr="000C0119" w:rsidRDefault="00F60580" w:rsidP="00CE3E9E">
            <w:pPr>
              <w:spacing w:after="0" w:line="240" w:lineRule="auto"/>
              <w:jc w:val="center"/>
              <w:rPr>
                <w:rFonts w:ascii="Times New Roman" w:hAnsi="Times New Roman" w:cs="Times New Roman"/>
              </w:rPr>
            </w:pPr>
            <w:r w:rsidRPr="000C0119">
              <w:rPr>
                <w:rFonts w:ascii="Times New Roman" w:hAnsi="Times New Roman" w:cs="Times New Roman"/>
              </w:rPr>
              <w:t>62</w:t>
            </w:r>
          </w:p>
        </w:tc>
        <w:tc>
          <w:tcPr>
            <w:tcW w:w="2523" w:type="dxa"/>
            <w:gridSpan w:val="2"/>
            <w:tcBorders>
              <w:top w:val="single" w:sz="4" w:space="0" w:color="auto"/>
              <w:left w:val="single" w:sz="4" w:space="0" w:color="auto"/>
              <w:bottom w:val="single" w:sz="4" w:space="0" w:color="auto"/>
              <w:right w:val="single" w:sz="4" w:space="0" w:color="auto"/>
            </w:tcBorders>
            <w:vAlign w:val="center"/>
            <w:hideMark/>
          </w:tcPr>
          <w:p w:rsidR="005C32CE" w:rsidRPr="000C0119" w:rsidRDefault="007F01FB" w:rsidP="00CE3E9E">
            <w:pPr>
              <w:spacing w:after="0" w:line="240" w:lineRule="auto"/>
              <w:jc w:val="center"/>
              <w:rPr>
                <w:rFonts w:ascii="Times New Roman" w:hAnsi="Times New Roman" w:cs="Times New Roman"/>
              </w:rPr>
            </w:pPr>
            <w:r w:rsidRPr="000C0119">
              <w:rPr>
                <w:rFonts w:ascii="Times New Roman" w:hAnsi="Times New Roman" w:cs="Times New Roman"/>
              </w:rPr>
              <w:t>Nil</w:t>
            </w:r>
          </w:p>
        </w:tc>
        <w:tc>
          <w:tcPr>
            <w:tcW w:w="1607" w:type="dxa"/>
            <w:tcBorders>
              <w:left w:val="single" w:sz="4" w:space="0" w:color="auto"/>
              <w:right w:val="single" w:sz="4" w:space="0" w:color="auto"/>
            </w:tcBorders>
            <w:vAlign w:val="bottom"/>
            <w:hideMark/>
          </w:tcPr>
          <w:p w:rsidR="005C32CE" w:rsidRPr="000C0119" w:rsidRDefault="00DD364C" w:rsidP="00CE3E9E">
            <w:pPr>
              <w:spacing w:after="0" w:line="240" w:lineRule="auto"/>
              <w:jc w:val="center"/>
              <w:rPr>
                <w:rFonts w:ascii="Times New Roman" w:hAnsi="Times New Roman" w:cs="Times New Roman"/>
              </w:rPr>
            </w:pPr>
            <w:r w:rsidRPr="000C0119">
              <w:rPr>
                <w:rFonts w:ascii="Times New Roman" w:hAnsi="Times New Roman" w:cs="Times New Roman"/>
              </w:rPr>
              <w:t>-</w:t>
            </w:r>
          </w:p>
        </w:tc>
      </w:tr>
      <w:tr w:rsidR="005C32CE" w:rsidRPr="000C0119"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0C0119"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0C0119" w:rsidRDefault="005C32CE" w:rsidP="00E913B1">
            <w:pPr>
              <w:spacing w:after="0" w:line="240" w:lineRule="auto"/>
              <w:jc w:val="both"/>
              <w:rPr>
                <w:rFonts w:ascii="Times New Roman" w:hAnsi="Times New Roman" w:cs="Times New Roman"/>
              </w:rPr>
            </w:pPr>
            <w:r w:rsidRPr="000C0119">
              <w:rPr>
                <w:rFonts w:ascii="Times New Roman" w:hAnsi="Times New Roman" w:cs="Times New Roman"/>
              </w:rPr>
              <w:t>Ms. Prathima .S</w:t>
            </w:r>
          </w:p>
        </w:tc>
        <w:tc>
          <w:tcPr>
            <w:tcW w:w="1292" w:type="dxa"/>
            <w:tcBorders>
              <w:top w:val="single" w:sz="4" w:space="0" w:color="auto"/>
              <w:left w:val="single" w:sz="4" w:space="0" w:color="auto"/>
              <w:bottom w:val="single" w:sz="4" w:space="0" w:color="auto"/>
              <w:right w:val="single" w:sz="4" w:space="0" w:color="auto"/>
            </w:tcBorders>
            <w:hideMark/>
          </w:tcPr>
          <w:p w:rsidR="005C32CE" w:rsidRPr="000C0119" w:rsidRDefault="0036295B" w:rsidP="0036295B">
            <w:pPr>
              <w:spacing w:after="0" w:line="240" w:lineRule="auto"/>
              <w:jc w:val="center"/>
              <w:rPr>
                <w:rFonts w:ascii="Times New Roman" w:hAnsi="Times New Roman" w:cs="Times New Roman"/>
              </w:rPr>
            </w:pPr>
            <w:r w:rsidRPr="000C0119">
              <w:rPr>
                <w:rFonts w:ascii="Times New Roman" w:hAnsi="Times New Roman" w:cs="Times New Roman"/>
              </w:rPr>
              <w:t>56</w:t>
            </w:r>
          </w:p>
        </w:tc>
        <w:tc>
          <w:tcPr>
            <w:tcW w:w="960" w:type="dxa"/>
            <w:tcBorders>
              <w:top w:val="single" w:sz="4" w:space="0" w:color="auto"/>
              <w:left w:val="single" w:sz="4" w:space="0" w:color="auto"/>
              <w:bottom w:val="single" w:sz="4" w:space="0" w:color="auto"/>
              <w:right w:val="single" w:sz="4" w:space="0" w:color="auto"/>
            </w:tcBorders>
            <w:hideMark/>
          </w:tcPr>
          <w:p w:rsidR="005C32CE" w:rsidRPr="000C0119" w:rsidRDefault="0036295B" w:rsidP="00E913B1">
            <w:pPr>
              <w:spacing w:after="0" w:line="240" w:lineRule="auto"/>
              <w:jc w:val="center"/>
              <w:rPr>
                <w:rFonts w:ascii="Times New Roman" w:hAnsi="Times New Roman" w:cs="Times New Roman"/>
              </w:rPr>
            </w:pPr>
            <w:r w:rsidRPr="000C0119">
              <w:rPr>
                <w:rFonts w:ascii="Times New Roman" w:hAnsi="Times New Roman" w:cs="Times New Roman"/>
              </w:rPr>
              <w:t>47</w:t>
            </w:r>
          </w:p>
        </w:tc>
        <w:tc>
          <w:tcPr>
            <w:tcW w:w="1563" w:type="dxa"/>
            <w:tcBorders>
              <w:top w:val="single" w:sz="4" w:space="0" w:color="auto"/>
              <w:left w:val="single" w:sz="4" w:space="0" w:color="auto"/>
              <w:bottom w:val="single" w:sz="4" w:space="0" w:color="auto"/>
              <w:right w:val="single" w:sz="4" w:space="0" w:color="auto"/>
            </w:tcBorders>
            <w:vAlign w:val="center"/>
            <w:hideMark/>
          </w:tcPr>
          <w:p w:rsidR="005C32CE" w:rsidRPr="000C0119" w:rsidRDefault="0036295B" w:rsidP="00E913B1">
            <w:pPr>
              <w:spacing w:after="0" w:line="240" w:lineRule="auto"/>
              <w:jc w:val="center"/>
              <w:rPr>
                <w:rFonts w:ascii="Times New Roman" w:hAnsi="Times New Roman" w:cs="Times New Roman"/>
              </w:rPr>
            </w:pPr>
            <w:r w:rsidRPr="000C0119">
              <w:rPr>
                <w:rFonts w:ascii="Times New Roman" w:hAnsi="Times New Roman" w:cs="Times New Roman"/>
              </w:rPr>
              <w:t>05</w:t>
            </w:r>
          </w:p>
        </w:tc>
        <w:tc>
          <w:tcPr>
            <w:tcW w:w="1607" w:type="dxa"/>
            <w:tcBorders>
              <w:left w:val="single" w:sz="4" w:space="0" w:color="auto"/>
              <w:right w:val="single" w:sz="4" w:space="0" w:color="auto"/>
            </w:tcBorders>
            <w:vAlign w:val="center"/>
            <w:hideMark/>
          </w:tcPr>
          <w:p w:rsidR="005C32CE" w:rsidRPr="000C0119" w:rsidRDefault="00A322AC" w:rsidP="00E913B1">
            <w:pPr>
              <w:spacing w:after="0" w:line="240" w:lineRule="auto"/>
              <w:jc w:val="center"/>
              <w:rPr>
                <w:rFonts w:ascii="Times New Roman" w:hAnsi="Times New Roman" w:cs="Times New Roman"/>
              </w:rPr>
            </w:pPr>
            <w:r w:rsidRPr="000C0119">
              <w:rPr>
                <w:rFonts w:ascii="Times New Roman" w:hAnsi="Times New Roman" w:cs="Times New Roman"/>
              </w:rPr>
              <w:t>0</w:t>
            </w:r>
            <w:r w:rsidR="00F60580" w:rsidRPr="000C0119">
              <w:rPr>
                <w:rFonts w:ascii="Times New Roman" w:hAnsi="Times New Roman" w:cs="Times New Roman"/>
              </w:rPr>
              <w:t>1</w:t>
            </w:r>
          </w:p>
        </w:tc>
      </w:tr>
      <w:tr w:rsidR="005C32CE" w:rsidRPr="000C0119" w:rsidTr="00C83B35">
        <w:trPr>
          <w:trHeight w:val="93"/>
          <w:jc w:val="center"/>
        </w:trPr>
        <w:tc>
          <w:tcPr>
            <w:tcW w:w="855" w:type="dxa"/>
            <w:vMerge w:val="restart"/>
            <w:tcBorders>
              <w:top w:val="single" w:sz="4" w:space="0" w:color="auto"/>
              <w:left w:val="single" w:sz="4" w:space="0" w:color="auto"/>
              <w:right w:val="single" w:sz="4" w:space="0" w:color="auto"/>
            </w:tcBorders>
            <w:hideMark/>
          </w:tcPr>
          <w:p w:rsidR="005C32CE" w:rsidRPr="000C0119" w:rsidRDefault="005C32CE" w:rsidP="00D76C68">
            <w:pPr>
              <w:pStyle w:val="ListParagraph"/>
              <w:numPr>
                <w:ilvl w:val="0"/>
                <w:numId w:val="11"/>
              </w:numPr>
              <w:tabs>
                <w:tab w:val="left" w:pos="458"/>
              </w:tabs>
              <w:jc w:val="center"/>
              <w:rPr>
                <w:sz w:val="22"/>
                <w:szCs w:val="22"/>
              </w:rPr>
            </w:pPr>
          </w:p>
        </w:tc>
        <w:tc>
          <w:tcPr>
            <w:tcW w:w="2639" w:type="dxa"/>
            <w:vMerge w:val="restart"/>
            <w:tcBorders>
              <w:top w:val="single" w:sz="4" w:space="0" w:color="auto"/>
              <w:left w:val="single" w:sz="4" w:space="0" w:color="auto"/>
              <w:right w:val="single" w:sz="4" w:space="0" w:color="auto"/>
            </w:tcBorders>
            <w:hideMark/>
          </w:tcPr>
          <w:p w:rsidR="005C32CE" w:rsidRPr="000C0119" w:rsidRDefault="005C32CE" w:rsidP="00C83B35">
            <w:pPr>
              <w:spacing w:after="0" w:line="240" w:lineRule="auto"/>
              <w:jc w:val="both"/>
              <w:rPr>
                <w:rFonts w:ascii="Times New Roman" w:hAnsi="Times New Roman" w:cs="Times New Roman"/>
              </w:rPr>
            </w:pPr>
            <w:r w:rsidRPr="000C0119">
              <w:rPr>
                <w:rFonts w:ascii="Times New Roman" w:hAnsi="Times New Roman" w:cs="Times New Roman"/>
              </w:rPr>
              <w:t>Mr. Pradeep Kumar</w:t>
            </w:r>
          </w:p>
        </w:tc>
        <w:tc>
          <w:tcPr>
            <w:tcW w:w="1292" w:type="dxa"/>
            <w:vMerge w:val="restart"/>
            <w:tcBorders>
              <w:top w:val="single" w:sz="4" w:space="0" w:color="auto"/>
              <w:left w:val="single" w:sz="4" w:space="0" w:color="auto"/>
              <w:right w:val="single" w:sz="4" w:space="0" w:color="auto"/>
            </w:tcBorders>
            <w:vAlign w:val="center"/>
            <w:hideMark/>
          </w:tcPr>
          <w:p w:rsidR="005C32CE" w:rsidRPr="000C0119" w:rsidRDefault="008A3800" w:rsidP="00C83B35">
            <w:pPr>
              <w:spacing w:after="0" w:line="240" w:lineRule="auto"/>
              <w:jc w:val="center"/>
              <w:rPr>
                <w:rFonts w:ascii="Times New Roman" w:hAnsi="Times New Roman" w:cs="Times New Roman"/>
              </w:rPr>
            </w:pPr>
            <w:r w:rsidRPr="000C0119">
              <w:rPr>
                <w:rFonts w:ascii="Times New Roman" w:hAnsi="Times New Roman" w:cs="Times New Roman"/>
              </w:rPr>
              <w:t>20</w:t>
            </w:r>
          </w:p>
        </w:tc>
        <w:tc>
          <w:tcPr>
            <w:tcW w:w="960" w:type="dxa"/>
            <w:vMerge w:val="restart"/>
            <w:tcBorders>
              <w:top w:val="single" w:sz="4" w:space="0" w:color="auto"/>
              <w:left w:val="single" w:sz="4" w:space="0" w:color="auto"/>
              <w:right w:val="single" w:sz="4" w:space="0" w:color="auto"/>
            </w:tcBorders>
            <w:vAlign w:val="center"/>
            <w:hideMark/>
          </w:tcPr>
          <w:p w:rsidR="005C32CE" w:rsidRPr="000C0119" w:rsidRDefault="008A3800" w:rsidP="00C83B35">
            <w:pPr>
              <w:spacing w:after="0" w:line="240" w:lineRule="auto"/>
              <w:jc w:val="center"/>
              <w:rPr>
                <w:rFonts w:ascii="Times New Roman" w:hAnsi="Times New Roman" w:cs="Times New Roman"/>
              </w:rPr>
            </w:pPr>
            <w:r w:rsidRPr="000C0119">
              <w:rPr>
                <w:rFonts w:ascii="Times New Roman" w:hAnsi="Times New Roman" w:cs="Times New Roman"/>
              </w:rPr>
              <w:t>44</w:t>
            </w:r>
          </w:p>
        </w:tc>
        <w:tc>
          <w:tcPr>
            <w:tcW w:w="1563" w:type="dxa"/>
            <w:tcBorders>
              <w:top w:val="single" w:sz="4" w:space="0" w:color="auto"/>
              <w:left w:val="single" w:sz="4" w:space="0" w:color="auto"/>
              <w:bottom w:val="nil"/>
              <w:right w:val="single" w:sz="4" w:space="0" w:color="auto"/>
            </w:tcBorders>
            <w:vAlign w:val="bottom"/>
            <w:hideMark/>
          </w:tcPr>
          <w:p w:rsidR="005C32CE" w:rsidRPr="000C0119" w:rsidRDefault="008A3800" w:rsidP="00C83B35">
            <w:pPr>
              <w:spacing w:after="0" w:line="240" w:lineRule="auto"/>
              <w:jc w:val="center"/>
              <w:rPr>
                <w:rFonts w:ascii="Times New Roman" w:hAnsi="Times New Roman" w:cs="Times New Roman"/>
              </w:rPr>
            </w:pPr>
            <w:r w:rsidRPr="000C0119">
              <w:rPr>
                <w:rFonts w:ascii="Times New Roman" w:hAnsi="Times New Roman" w:cs="Times New Roman"/>
              </w:rPr>
              <w:t>11</w:t>
            </w:r>
          </w:p>
        </w:tc>
        <w:tc>
          <w:tcPr>
            <w:tcW w:w="1607" w:type="dxa"/>
            <w:vMerge w:val="restart"/>
            <w:tcBorders>
              <w:left w:val="single" w:sz="4" w:space="0" w:color="auto"/>
              <w:right w:val="single" w:sz="4" w:space="0" w:color="auto"/>
            </w:tcBorders>
            <w:vAlign w:val="center"/>
            <w:hideMark/>
          </w:tcPr>
          <w:p w:rsidR="005C32CE" w:rsidRPr="000C0119" w:rsidRDefault="0036295B" w:rsidP="00C83B35">
            <w:pPr>
              <w:spacing w:after="0" w:line="240" w:lineRule="auto"/>
              <w:jc w:val="center"/>
              <w:rPr>
                <w:rFonts w:ascii="Times New Roman" w:hAnsi="Times New Roman" w:cs="Times New Roman"/>
              </w:rPr>
            </w:pPr>
            <w:r w:rsidRPr="000C0119">
              <w:rPr>
                <w:rFonts w:ascii="Times New Roman" w:hAnsi="Times New Roman" w:cs="Times New Roman"/>
              </w:rPr>
              <w:t>-</w:t>
            </w:r>
          </w:p>
        </w:tc>
      </w:tr>
      <w:tr w:rsidR="005C32CE" w:rsidRPr="000C0119" w:rsidTr="0036295B">
        <w:trPr>
          <w:trHeight w:val="69"/>
          <w:jc w:val="center"/>
        </w:trPr>
        <w:tc>
          <w:tcPr>
            <w:tcW w:w="855" w:type="dxa"/>
            <w:vMerge/>
            <w:tcBorders>
              <w:left w:val="single" w:sz="4" w:space="0" w:color="auto"/>
              <w:right w:val="single" w:sz="4" w:space="0" w:color="auto"/>
            </w:tcBorders>
            <w:hideMark/>
          </w:tcPr>
          <w:p w:rsidR="005C32CE" w:rsidRPr="000C0119" w:rsidRDefault="005C32CE" w:rsidP="00D76C68">
            <w:pPr>
              <w:pStyle w:val="ListParagraph"/>
              <w:numPr>
                <w:ilvl w:val="0"/>
                <w:numId w:val="11"/>
              </w:numPr>
              <w:tabs>
                <w:tab w:val="left" w:pos="458"/>
              </w:tabs>
              <w:jc w:val="center"/>
              <w:rPr>
                <w:sz w:val="22"/>
                <w:szCs w:val="22"/>
              </w:rPr>
            </w:pPr>
          </w:p>
        </w:tc>
        <w:tc>
          <w:tcPr>
            <w:tcW w:w="2639" w:type="dxa"/>
            <w:vMerge/>
            <w:tcBorders>
              <w:left w:val="single" w:sz="4" w:space="0" w:color="auto"/>
              <w:right w:val="single" w:sz="4" w:space="0" w:color="auto"/>
            </w:tcBorders>
            <w:hideMark/>
          </w:tcPr>
          <w:p w:rsidR="005C32CE" w:rsidRPr="000C0119" w:rsidRDefault="005C32CE" w:rsidP="00540331">
            <w:pPr>
              <w:spacing w:after="0" w:line="240" w:lineRule="auto"/>
              <w:jc w:val="both"/>
              <w:rPr>
                <w:rFonts w:ascii="Times New Roman" w:hAnsi="Times New Roman" w:cs="Times New Roman"/>
              </w:rPr>
            </w:pPr>
          </w:p>
        </w:tc>
        <w:tc>
          <w:tcPr>
            <w:tcW w:w="1292" w:type="dxa"/>
            <w:vMerge/>
            <w:tcBorders>
              <w:left w:val="single" w:sz="4" w:space="0" w:color="auto"/>
              <w:right w:val="single" w:sz="4" w:space="0" w:color="auto"/>
            </w:tcBorders>
            <w:hideMark/>
          </w:tcPr>
          <w:p w:rsidR="005C32CE" w:rsidRPr="000C0119" w:rsidRDefault="005C32CE" w:rsidP="00540331">
            <w:pPr>
              <w:spacing w:after="0" w:line="240" w:lineRule="auto"/>
              <w:jc w:val="center"/>
              <w:rPr>
                <w:rFonts w:ascii="Times New Roman" w:hAnsi="Times New Roman" w:cs="Times New Roman"/>
              </w:rPr>
            </w:pPr>
          </w:p>
        </w:tc>
        <w:tc>
          <w:tcPr>
            <w:tcW w:w="960" w:type="dxa"/>
            <w:vMerge/>
            <w:tcBorders>
              <w:left w:val="single" w:sz="4" w:space="0" w:color="auto"/>
              <w:right w:val="single" w:sz="4" w:space="0" w:color="auto"/>
            </w:tcBorders>
            <w:hideMark/>
          </w:tcPr>
          <w:p w:rsidR="005C32CE" w:rsidRPr="000C0119" w:rsidRDefault="005C32CE" w:rsidP="00540331">
            <w:pPr>
              <w:spacing w:after="0" w:line="240" w:lineRule="auto"/>
              <w:jc w:val="center"/>
              <w:rPr>
                <w:rFonts w:ascii="Times New Roman" w:hAnsi="Times New Roman" w:cs="Times New Roman"/>
              </w:rPr>
            </w:pPr>
          </w:p>
        </w:tc>
        <w:tc>
          <w:tcPr>
            <w:tcW w:w="1563" w:type="dxa"/>
            <w:tcBorders>
              <w:top w:val="nil"/>
              <w:left w:val="single" w:sz="4" w:space="0" w:color="auto"/>
              <w:right w:val="single" w:sz="4" w:space="0" w:color="auto"/>
            </w:tcBorders>
            <w:hideMark/>
          </w:tcPr>
          <w:p w:rsidR="005C32CE" w:rsidRPr="000C0119" w:rsidRDefault="005C32CE" w:rsidP="00540331">
            <w:pPr>
              <w:spacing w:after="0" w:line="240" w:lineRule="auto"/>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5C32CE" w:rsidRPr="000C0119" w:rsidRDefault="005C32CE" w:rsidP="00540331">
            <w:pPr>
              <w:jc w:val="center"/>
              <w:rPr>
                <w:rFonts w:ascii="Times New Roman" w:hAnsi="Times New Roman" w:cs="Times New Roman"/>
              </w:rPr>
            </w:pPr>
          </w:p>
        </w:tc>
      </w:tr>
      <w:tr w:rsidR="005C32CE" w:rsidRPr="000C0119"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0C0119"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0C0119" w:rsidRDefault="005C32CE" w:rsidP="00C365E7">
            <w:pPr>
              <w:spacing w:after="0" w:line="240" w:lineRule="auto"/>
              <w:jc w:val="both"/>
              <w:rPr>
                <w:rFonts w:ascii="Times New Roman" w:hAnsi="Times New Roman" w:cs="Times New Roman"/>
              </w:rPr>
            </w:pPr>
            <w:r w:rsidRPr="000C0119">
              <w:rPr>
                <w:rFonts w:ascii="Times New Roman" w:hAnsi="Times New Roman" w:cs="Times New Roman"/>
              </w:rPr>
              <w:t>Ms. Deepa Anand</w:t>
            </w:r>
          </w:p>
        </w:tc>
        <w:tc>
          <w:tcPr>
            <w:tcW w:w="1292" w:type="dxa"/>
            <w:tcBorders>
              <w:top w:val="single" w:sz="4" w:space="0" w:color="auto"/>
              <w:left w:val="single" w:sz="4" w:space="0" w:color="auto"/>
              <w:bottom w:val="single" w:sz="4" w:space="0" w:color="auto"/>
              <w:right w:val="single" w:sz="4" w:space="0" w:color="auto"/>
            </w:tcBorders>
            <w:hideMark/>
          </w:tcPr>
          <w:p w:rsidR="005C32CE" w:rsidRPr="000C0119" w:rsidRDefault="00C365E7" w:rsidP="00C365E7">
            <w:pPr>
              <w:spacing w:after="0" w:line="240" w:lineRule="auto"/>
              <w:jc w:val="center"/>
              <w:rPr>
                <w:rFonts w:ascii="Times New Roman" w:hAnsi="Times New Roman" w:cs="Times New Roman"/>
              </w:rPr>
            </w:pPr>
            <w:r w:rsidRPr="000C0119">
              <w:rPr>
                <w:rFonts w:ascii="Times New Roman" w:hAnsi="Times New Roman" w:cs="Times New Roman"/>
              </w:rPr>
              <w:t>28</w:t>
            </w:r>
          </w:p>
        </w:tc>
        <w:tc>
          <w:tcPr>
            <w:tcW w:w="960" w:type="dxa"/>
            <w:tcBorders>
              <w:top w:val="single" w:sz="4" w:space="0" w:color="auto"/>
              <w:left w:val="single" w:sz="4" w:space="0" w:color="auto"/>
              <w:bottom w:val="single" w:sz="4" w:space="0" w:color="auto"/>
              <w:right w:val="single" w:sz="4" w:space="0" w:color="auto"/>
            </w:tcBorders>
          </w:tcPr>
          <w:p w:rsidR="005C32CE" w:rsidRPr="000C0119" w:rsidRDefault="00C365E7" w:rsidP="00C365E7">
            <w:pPr>
              <w:spacing w:after="0" w:line="240" w:lineRule="auto"/>
              <w:jc w:val="center"/>
              <w:rPr>
                <w:rFonts w:ascii="Times New Roman" w:hAnsi="Times New Roman" w:cs="Times New Roman"/>
              </w:rPr>
            </w:pPr>
            <w:r w:rsidRPr="000C0119">
              <w:rPr>
                <w:rFonts w:ascii="Times New Roman" w:hAnsi="Times New Roman" w:cs="Times New Roman"/>
              </w:rPr>
              <w:t>06</w:t>
            </w:r>
          </w:p>
        </w:tc>
        <w:tc>
          <w:tcPr>
            <w:tcW w:w="1563" w:type="dxa"/>
            <w:tcBorders>
              <w:top w:val="single" w:sz="4" w:space="0" w:color="auto"/>
              <w:left w:val="single" w:sz="4" w:space="0" w:color="auto"/>
              <w:bottom w:val="single" w:sz="4" w:space="0" w:color="auto"/>
              <w:right w:val="single" w:sz="4" w:space="0" w:color="auto"/>
            </w:tcBorders>
            <w:vAlign w:val="center"/>
          </w:tcPr>
          <w:p w:rsidR="005C32CE" w:rsidRPr="000C0119" w:rsidRDefault="00C365E7" w:rsidP="00C365E7">
            <w:pPr>
              <w:spacing w:after="0" w:line="240" w:lineRule="auto"/>
              <w:jc w:val="center"/>
              <w:rPr>
                <w:rFonts w:ascii="Times New Roman" w:hAnsi="Times New Roman" w:cs="Times New Roman"/>
              </w:rPr>
            </w:pPr>
            <w:r w:rsidRPr="000C0119">
              <w:rPr>
                <w:rFonts w:ascii="Times New Roman" w:hAnsi="Times New Roman" w:cs="Times New Roman"/>
              </w:rPr>
              <w:t>21</w:t>
            </w:r>
          </w:p>
        </w:tc>
        <w:tc>
          <w:tcPr>
            <w:tcW w:w="1607" w:type="dxa"/>
            <w:tcBorders>
              <w:left w:val="single" w:sz="4" w:space="0" w:color="auto"/>
              <w:right w:val="single" w:sz="4" w:space="0" w:color="auto"/>
            </w:tcBorders>
            <w:vAlign w:val="center"/>
            <w:hideMark/>
          </w:tcPr>
          <w:p w:rsidR="005C32CE" w:rsidRPr="000C0119" w:rsidRDefault="00C365E7" w:rsidP="00C365E7">
            <w:pPr>
              <w:spacing w:after="0" w:line="240" w:lineRule="auto"/>
              <w:jc w:val="center"/>
              <w:rPr>
                <w:rFonts w:ascii="Times New Roman" w:hAnsi="Times New Roman" w:cs="Times New Roman"/>
              </w:rPr>
            </w:pPr>
            <w:r w:rsidRPr="000C0119">
              <w:rPr>
                <w:rFonts w:ascii="Times New Roman" w:hAnsi="Times New Roman" w:cs="Times New Roman"/>
              </w:rPr>
              <w:t>-</w:t>
            </w:r>
          </w:p>
        </w:tc>
      </w:tr>
      <w:tr w:rsidR="005C32CE" w:rsidRPr="000C0119" w:rsidTr="002C4135">
        <w:trPr>
          <w:trHeight w:val="71"/>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0C0119"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0C0119" w:rsidRDefault="005C32CE" w:rsidP="00B4049F">
            <w:pPr>
              <w:spacing w:after="0" w:line="240" w:lineRule="auto"/>
              <w:jc w:val="both"/>
              <w:rPr>
                <w:rFonts w:ascii="Times New Roman" w:hAnsi="Times New Roman" w:cs="Times New Roman"/>
              </w:rPr>
            </w:pPr>
            <w:r w:rsidRPr="000C0119">
              <w:rPr>
                <w:rFonts w:ascii="Times New Roman" w:hAnsi="Times New Roman" w:cs="Times New Roman"/>
              </w:rPr>
              <w:t>Ms. Aruna Kamath</w:t>
            </w:r>
          </w:p>
        </w:tc>
        <w:tc>
          <w:tcPr>
            <w:tcW w:w="1292" w:type="dxa"/>
            <w:tcBorders>
              <w:top w:val="single" w:sz="4" w:space="0" w:color="auto"/>
              <w:left w:val="single" w:sz="4" w:space="0" w:color="auto"/>
              <w:bottom w:val="single" w:sz="4" w:space="0" w:color="auto"/>
              <w:right w:val="single" w:sz="4" w:space="0" w:color="auto"/>
            </w:tcBorders>
            <w:hideMark/>
          </w:tcPr>
          <w:p w:rsidR="005C32CE" w:rsidRPr="000C0119" w:rsidRDefault="00C365E7" w:rsidP="00B4049F">
            <w:pPr>
              <w:spacing w:after="0" w:line="240" w:lineRule="auto"/>
              <w:jc w:val="center"/>
              <w:rPr>
                <w:rFonts w:ascii="Times New Roman" w:hAnsi="Times New Roman" w:cs="Times New Roman"/>
              </w:rPr>
            </w:pPr>
            <w:r w:rsidRPr="000C0119">
              <w:rPr>
                <w:rFonts w:ascii="Times New Roman" w:hAnsi="Times New Roman" w:cs="Times New Roman"/>
              </w:rPr>
              <w:t>02</w:t>
            </w:r>
          </w:p>
        </w:tc>
        <w:tc>
          <w:tcPr>
            <w:tcW w:w="960" w:type="dxa"/>
            <w:tcBorders>
              <w:top w:val="single" w:sz="4" w:space="0" w:color="auto"/>
              <w:left w:val="single" w:sz="4" w:space="0" w:color="auto"/>
              <w:bottom w:val="single" w:sz="4" w:space="0" w:color="auto"/>
              <w:right w:val="single" w:sz="4" w:space="0" w:color="auto"/>
            </w:tcBorders>
            <w:hideMark/>
          </w:tcPr>
          <w:p w:rsidR="005C32CE" w:rsidRPr="000C0119" w:rsidRDefault="008A19A3" w:rsidP="00B4049F">
            <w:pPr>
              <w:spacing w:after="0" w:line="240" w:lineRule="auto"/>
              <w:jc w:val="center"/>
              <w:rPr>
                <w:rFonts w:ascii="Times New Roman" w:hAnsi="Times New Roman" w:cs="Times New Roman"/>
              </w:rPr>
            </w:pPr>
            <w:r w:rsidRPr="000C0119">
              <w:rPr>
                <w:rFonts w:ascii="Times New Roman" w:hAnsi="Times New Roman" w:cs="Times New Roman"/>
              </w:rPr>
              <w:t>-</w:t>
            </w:r>
          </w:p>
        </w:tc>
        <w:tc>
          <w:tcPr>
            <w:tcW w:w="1563" w:type="dxa"/>
            <w:tcBorders>
              <w:top w:val="single" w:sz="4" w:space="0" w:color="auto"/>
              <w:left w:val="single" w:sz="4" w:space="0" w:color="auto"/>
              <w:bottom w:val="single" w:sz="4" w:space="0" w:color="auto"/>
              <w:right w:val="single" w:sz="4" w:space="0" w:color="auto"/>
            </w:tcBorders>
            <w:hideMark/>
          </w:tcPr>
          <w:p w:rsidR="005C32CE" w:rsidRPr="000C0119" w:rsidRDefault="00C365E7" w:rsidP="00B4049F">
            <w:pPr>
              <w:tabs>
                <w:tab w:val="left" w:pos="492"/>
                <w:tab w:val="center" w:pos="681"/>
              </w:tabs>
              <w:spacing w:after="0" w:line="240" w:lineRule="auto"/>
              <w:jc w:val="center"/>
              <w:rPr>
                <w:rFonts w:ascii="Times New Roman" w:hAnsi="Times New Roman" w:cs="Times New Roman"/>
              </w:rPr>
            </w:pPr>
            <w:r w:rsidRPr="000C0119">
              <w:rPr>
                <w:rFonts w:ascii="Times New Roman" w:hAnsi="Times New Roman" w:cs="Times New Roman"/>
              </w:rPr>
              <w:t>23</w:t>
            </w:r>
          </w:p>
        </w:tc>
        <w:tc>
          <w:tcPr>
            <w:tcW w:w="1607" w:type="dxa"/>
            <w:tcBorders>
              <w:left w:val="single" w:sz="4" w:space="0" w:color="auto"/>
              <w:right w:val="single" w:sz="4" w:space="0" w:color="auto"/>
            </w:tcBorders>
            <w:vAlign w:val="center"/>
            <w:hideMark/>
          </w:tcPr>
          <w:p w:rsidR="005C32CE" w:rsidRPr="000C0119" w:rsidRDefault="00B4049F" w:rsidP="00B4049F">
            <w:pPr>
              <w:spacing w:after="0" w:line="240" w:lineRule="auto"/>
              <w:jc w:val="center"/>
              <w:rPr>
                <w:rFonts w:ascii="Times New Roman" w:hAnsi="Times New Roman" w:cs="Times New Roman"/>
              </w:rPr>
            </w:pPr>
            <w:r w:rsidRPr="000C0119">
              <w:rPr>
                <w:rFonts w:ascii="Times New Roman" w:hAnsi="Times New Roman" w:cs="Times New Roman"/>
              </w:rPr>
              <w:t>04</w:t>
            </w:r>
          </w:p>
        </w:tc>
      </w:tr>
      <w:tr w:rsidR="005C32CE" w:rsidRPr="000C0119" w:rsidTr="0000078C">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0C0119"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0C0119" w:rsidRDefault="005C32CE" w:rsidP="00417C7A">
            <w:pPr>
              <w:spacing w:after="0" w:line="240" w:lineRule="auto"/>
              <w:jc w:val="both"/>
              <w:rPr>
                <w:rFonts w:ascii="Times New Roman" w:hAnsi="Times New Roman" w:cs="Times New Roman"/>
              </w:rPr>
            </w:pPr>
            <w:r w:rsidRPr="000C0119">
              <w:rPr>
                <w:rFonts w:ascii="Times New Roman" w:hAnsi="Times New Roman" w:cs="Times New Roman"/>
              </w:rPr>
              <w:t>Mr. Jesnu Jose Benoy</w:t>
            </w:r>
          </w:p>
        </w:tc>
        <w:tc>
          <w:tcPr>
            <w:tcW w:w="1292" w:type="dxa"/>
            <w:tcBorders>
              <w:top w:val="single" w:sz="4" w:space="0" w:color="auto"/>
              <w:left w:val="single" w:sz="4" w:space="0" w:color="auto"/>
              <w:bottom w:val="single" w:sz="4" w:space="0" w:color="auto"/>
              <w:right w:val="single" w:sz="4" w:space="0" w:color="auto"/>
            </w:tcBorders>
            <w:vAlign w:val="center"/>
            <w:hideMark/>
          </w:tcPr>
          <w:p w:rsidR="005C32CE" w:rsidRPr="000C0119" w:rsidRDefault="00C365E7" w:rsidP="00540331">
            <w:pPr>
              <w:spacing w:after="0" w:line="240" w:lineRule="auto"/>
              <w:jc w:val="center"/>
              <w:rPr>
                <w:rFonts w:ascii="Times New Roman" w:hAnsi="Times New Roman" w:cs="Times New Roman"/>
              </w:rPr>
            </w:pPr>
            <w:r w:rsidRPr="000C0119">
              <w:rPr>
                <w:rFonts w:ascii="Times New Roman" w:hAnsi="Times New Roman" w:cs="Times New Roman"/>
              </w:rPr>
              <w:t>47</w:t>
            </w:r>
          </w:p>
        </w:tc>
        <w:tc>
          <w:tcPr>
            <w:tcW w:w="960" w:type="dxa"/>
            <w:tcBorders>
              <w:top w:val="single" w:sz="4" w:space="0" w:color="auto"/>
              <w:left w:val="single" w:sz="4" w:space="0" w:color="auto"/>
              <w:bottom w:val="single" w:sz="4" w:space="0" w:color="auto"/>
              <w:right w:val="single" w:sz="4" w:space="0" w:color="auto"/>
            </w:tcBorders>
            <w:vAlign w:val="center"/>
          </w:tcPr>
          <w:p w:rsidR="005C32CE" w:rsidRPr="000C0119" w:rsidRDefault="00C365E7" w:rsidP="00540331">
            <w:pPr>
              <w:spacing w:after="0" w:line="240" w:lineRule="auto"/>
              <w:jc w:val="center"/>
              <w:rPr>
                <w:rFonts w:ascii="Times New Roman" w:hAnsi="Times New Roman" w:cs="Times New Roman"/>
              </w:rPr>
            </w:pPr>
            <w:r w:rsidRPr="000C0119">
              <w:rPr>
                <w:rFonts w:ascii="Times New Roman" w:hAnsi="Times New Roman" w:cs="Times New Roman"/>
              </w:rPr>
              <w:t>34</w:t>
            </w:r>
          </w:p>
        </w:tc>
        <w:tc>
          <w:tcPr>
            <w:tcW w:w="1563" w:type="dxa"/>
            <w:vMerge w:val="restart"/>
            <w:tcBorders>
              <w:top w:val="single" w:sz="4" w:space="0" w:color="auto"/>
              <w:left w:val="single" w:sz="4" w:space="0" w:color="auto"/>
              <w:right w:val="single" w:sz="4" w:space="0" w:color="auto"/>
            </w:tcBorders>
            <w:vAlign w:val="center"/>
          </w:tcPr>
          <w:p w:rsidR="005C32CE" w:rsidRPr="000C0119" w:rsidRDefault="00EB3AAD" w:rsidP="00F461A5">
            <w:pPr>
              <w:jc w:val="center"/>
              <w:rPr>
                <w:rFonts w:ascii="Times New Roman" w:hAnsi="Times New Roman" w:cs="Times New Roman"/>
              </w:rPr>
            </w:pPr>
            <w:r w:rsidRPr="000C0119">
              <w:rPr>
                <w:rFonts w:ascii="Times New Roman" w:hAnsi="Times New Roman" w:cs="Times New Roman"/>
              </w:rPr>
              <w:t>NA</w:t>
            </w:r>
          </w:p>
        </w:tc>
        <w:tc>
          <w:tcPr>
            <w:tcW w:w="1607" w:type="dxa"/>
            <w:vMerge w:val="restart"/>
            <w:tcBorders>
              <w:left w:val="single" w:sz="4" w:space="0" w:color="auto"/>
              <w:right w:val="single" w:sz="4" w:space="0" w:color="auto"/>
            </w:tcBorders>
            <w:vAlign w:val="center"/>
            <w:hideMark/>
          </w:tcPr>
          <w:p w:rsidR="005C32CE" w:rsidRPr="000C0119" w:rsidRDefault="00B4049F" w:rsidP="0000078C">
            <w:pPr>
              <w:jc w:val="center"/>
              <w:rPr>
                <w:rFonts w:ascii="Times New Roman" w:hAnsi="Times New Roman" w:cs="Times New Roman"/>
              </w:rPr>
            </w:pPr>
            <w:r w:rsidRPr="000C0119">
              <w:rPr>
                <w:rFonts w:ascii="Times New Roman" w:hAnsi="Times New Roman" w:cs="Times New Roman"/>
              </w:rPr>
              <w:t>NA</w:t>
            </w:r>
          </w:p>
        </w:tc>
      </w:tr>
      <w:tr w:rsidR="005C32CE" w:rsidRPr="000C0119"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0C0119"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0C0119" w:rsidRDefault="005C32CE" w:rsidP="00417C7A">
            <w:pPr>
              <w:spacing w:after="0" w:line="240" w:lineRule="auto"/>
              <w:jc w:val="both"/>
              <w:rPr>
                <w:rFonts w:ascii="Times New Roman" w:hAnsi="Times New Roman" w:cs="Times New Roman"/>
              </w:rPr>
            </w:pPr>
            <w:r w:rsidRPr="000C0119">
              <w:rPr>
                <w:rFonts w:ascii="Times New Roman" w:hAnsi="Times New Roman" w:cs="Times New Roman"/>
              </w:rPr>
              <w:t>Ms. Margaret V</w:t>
            </w:r>
          </w:p>
        </w:tc>
        <w:tc>
          <w:tcPr>
            <w:tcW w:w="1292" w:type="dxa"/>
            <w:tcBorders>
              <w:top w:val="single" w:sz="4" w:space="0" w:color="auto"/>
              <w:left w:val="single" w:sz="4" w:space="0" w:color="auto"/>
              <w:bottom w:val="single" w:sz="4" w:space="0" w:color="auto"/>
              <w:right w:val="single" w:sz="4" w:space="0" w:color="auto"/>
            </w:tcBorders>
            <w:hideMark/>
          </w:tcPr>
          <w:p w:rsidR="005C32CE" w:rsidRPr="000C0119" w:rsidRDefault="00C365E7" w:rsidP="00540331">
            <w:pPr>
              <w:tabs>
                <w:tab w:val="left" w:pos="210"/>
                <w:tab w:val="center" w:pos="587"/>
              </w:tabs>
              <w:spacing w:after="0" w:line="240" w:lineRule="auto"/>
              <w:jc w:val="center"/>
              <w:rPr>
                <w:rFonts w:ascii="Times New Roman" w:hAnsi="Times New Roman" w:cs="Times New Roman"/>
              </w:rPr>
            </w:pPr>
            <w:r w:rsidRPr="000C0119">
              <w:rPr>
                <w:rFonts w:ascii="Times New Roman" w:hAnsi="Times New Roman" w:cs="Times New Roman"/>
              </w:rPr>
              <w:t>52</w:t>
            </w:r>
          </w:p>
        </w:tc>
        <w:tc>
          <w:tcPr>
            <w:tcW w:w="960" w:type="dxa"/>
            <w:tcBorders>
              <w:top w:val="single" w:sz="4" w:space="0" w:color="auto"/>
              <w:left w:val="single" w:sz="4" w:space="0" w:color="auto"/>
              <w:bottom w:val="single" w:sz="4" w:space="0" w:color="auto"/>
              <w:right w:val="single" w:sz="4" w:space="0" w:color="auto"/>
            </w:tcBorders>
            <w:hideMark/>
          </w:tcPr>
          <w:p w:rsidR="005C32CE" w:rsidRPr="000C0119" w:rsidRDefault="00C365E7" w:rsidP="00540331">
            <w:pPr>
              <w:spacing w:after="0" w:line="240" w:lineRule="auto"/>
              <w:jc w:val="center"/>
              <w:rPr>
                <w:rFonts w:ascii="Times New Roman" w:hAnsi="Times New Roman" w:cs="Times New Roman"/>
              </w:rPr>
            </w:pPr>
            <w:r w:rsidRPr="000C0119">
              <w:rPr>
                <w:rFonts w:ascii="Times New Roman" w:hAnsi="Times New Roman" w:cs="Times New Roman"/>
              </w:rPr>
              <w:t>18</w:t>
            </w:r>
          </w:p>
        </w:tc>
        <w:tc>
          <w:tcPr>
            <w:tcW w:w="1563" w:type="dxa"/>
            <w:vMerge/>
            <w:tcBorders>
              <w:left w:val="single" w:sz="4" w:space="0" w:color="auto"/>
              <w:right w:val="single" w:sz="4" w:space="0" w:color="auto"/>
            </w:tcBorders>
            <w:vAlign w:val="center"/>
            <w:hideMark/>
          </w:tcPr>
          <w:p w:rsidR="005C32CE" w:rsidRPr="000C0119" w:rsidRDefault="005C32CE" w:rsidP="00F461A5">
            <w:pPr>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5C32CE" w:rsidRPr="000C0119" w:rsidRDefault="005C32CE" w:rsidP="00540331">
            <w:pPr>
              <w:spacing w:after="0" w:line="240" w:lineRule="auto"/>
              <w:jc w:val="center"/>
              <w:rPr>
                <w:rFonts w:ascii="Times New Roman" w:hAnsi="Times New Roman" w:cs="Times New Roman"/>
              </w:rPr>
            </w:pPr>
          </w:p>
        </w:tc>
      </w:tr>
      <w:tr w:rsidR="005C32CE" w:rsidRPr="000C0119"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0C0119"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0C0119" w:rsidRDefault="005C32CE" w:rsidP="00417C7A">
            <w:pPr>
              <w:spacing w:after="0" w:line="240" w:lineRule="auto"/>
              <w:jc w:val="both"/>
              <w:rPr>
                <w:rFonts w:ascii="Times New Roman" w:hAnsi="Times New Roman" w:cs="Times New Roman"/>
              </w:rPr>
            </w:pPr>
            <w:r w:rsidRPr="000C0119">
              <w:rPr>
                <w:rFonts w:ascii="Times New Roman" w:hAnsi="Times New Roman" w:cs="Times New Roman"/>
              </w:rPr>
              <w:t>Ms. Anne Maria A</w:t>
            </w:r>
          </w:p>
        </w:tc>
        <w:tc>
          <w:tcPr>
            <w:tcW w:w="1292" w:type="dxa"/>
            <w:tcBorders>
              <w:top w:val="single" w:sz="4" w:space="0" w:color="auto"/>
              <w:left w:val="single" w:sz="4" w:space="0" w:color="auto"/>
              <w:right w:val="single" w:sz="4" w:space="0" w:color="auto"/>
            </w:tcBorders>
            <w:vAlign w:val="center"/>
            <w:hideMark/>
          </w:tcPr>
          <w:p w:rsidR="005C32CE" w:rsidRPr="000C0119" w:rsidRDefault="00C365E7" w:rsidP="00540331">
            <w:pPr>
              <w:spacing w:after="0" w:line="240" w:lineRule="auto"/>
              <w:jc w:val="center"/>
              <w:rPr>
                <w:rFonts w:ascii="Times New Roman" w:hAnsi="Times New Roman" w:cs="Times New Roman"/>
              </w:rPr>
            </w:pPr>
            <w:r w:rsidRPr="000C0119">
              <w:rPr>
                <w:rFonts w:ascii="Times New Roman" w:hAnsi="Times New Roman" w:cs="Times New Roman"/>
              </w:rPr>
              <w:t>28</w:t>
            </w:r>
          </w:p>
        </w:tc>
        <w:tc>
          <w:tcPr>
            <w:tcW w:w="960" w:type="dxa"/>
            <w:tcBorders>
              <w:top w:val="single" w:sz="4" w:space="0" w:color="auto"/>
              <w:left w:val="single" w:sz="4" w:space="0" w:color="auto"/>
              <w:right w:val="single" w:sz="4" w:space="0" w:color="auto"/>
            </w:tcBorders>
            <w:vAlign w:val="center"/>
          </w:tcPr>
          <w:p w:rsidR="005C32CE" w:rsidRPr="000C0119" w:rsidRDefault="00C365E7" w:rsidP="00540331">
            <w:pPr>
              <w:spacing w:after="0" w:line="240" w:lineRule="auto"/>
              <w:jc w:val="center"/>
              <w:rPr>
                <w:rFonts w:ascii="Times New Roman" w:hAnsi="Times New Roman" w:cs="Times New Roman"/>
              </w:rPr>
            </w:pPr>
            <w:r w:rsidRPr="000C0119">
              <w:rPr>
                <w:rFonts w:ascii="Times New Roman" w:hAnsi="Times New Roman" w:cs="Times New Roman"/>
              </w:rPr>
              <w:t>30</w:t>
            </w:r>
          </w:p>
        </w:tc>
        <w:tc>
          <w:tcPr>
            <w:tcW w:w="1563" w:type="dxa"/>
            <w:vMerge/>
            <w:tcBorders>
              <w:left w:val="single" w:sz="4" w:space="0" w:color="auto"/>
              <w:right w:val="single" w:sz="4" w:space="0" w:color="auto"/>
            </w:tcBorders>
            <w:vAlign w:val="center"/>
            <w:hideMark/>
          </w:tcPr>
          <w:p w:rsidR="005C32CE" w:rsidRPr="000C0119" w:rsidRDefault="005C32CE" w:rsidP="00F461A5">
            <w:pPr>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5C32CE" w:rsidRPr="000C0119" w:rsidRDefault="005C32CE" w:rsidP="00540331">
            <w:pPr>
              <w:spacing w:after="0" w:line="240" w:lineRule="auto"/>
              <w:jc w:val="center"/>
              <w:rPr>
                <w:rFonts w:ascii="Times New Roman" w:hAnsi="Times New Roman" w:cs="Times New Roman"/>
              </w:rPr>
            </w:pPr>
          </w:p>
        </w:tc>
      </w:tr>
      <w:tr w:rsidR="005C32CE" w:rsidRPr="000C0119"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0C0119"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0C0119" w:rsidRDefault="005C32CE" w:rsidP="00417C7A">
            <w:pPr>
              <w:spacing w:after="0" w:line="240" w:lineRule="auto"/>
              <w:jc w:val="both"/>
              <w:rPr>
                <w:rFonts w:ascii="Times New Roman" w:hAnsi="Times New Roman" w:cs="Times New Roman"/>
              </w:rPr>
            </w:pPr>
            <w:r w:rsidRPr="000C0119">
              <w:rPr>
                <w:rFonts w:ascii="Times New Roman" w:hAnsi="Times New Roman" w:cs="Times New Roman"/>
              </w:rPr>
              <w:t>Ms. Divyashree</w:t>
            </w:r>
          </w:p>
        </w:tc>
        <w:tc>
          <w:tcPr>
            <w:tcW w:w="1292" w:type="dxa"/>
            <w:tcBorders>
              <w:left w:val="single" w:sz="4" w:space="0" w:color="auto"/>
              <w:bottom w:val="single" w:sz="4" w:space="0" w:color="auto"/>
              <w:right w:val="single" w:sz="4" w:space="0" w:color="auto"/>
            </w:tcBorders>
            <w:vAlign w:val="center"/>
            <w:hideMark/>
          </w:tcPr>
          <w:p w:rsidR="005C32CE" w:rsidRPr="000C0119" w:rsidRDefault="00C365E7" w:rsidP="006955D3">
            <w:pPr>
              <w:spacing w:after="0" w:line="240" w:lineRule="auto"/>
              <w:jc w:val="center"/>
              <w:rPr>
                <w:rFonts w:ascii="Times New Roman" w:hAnsi="Times New Roman" w:cs="Times New Roman"/>
              </w:rPr>
            </w:pPr>
            <w:r w:rsidRPr="000C0119">
              <w:rPr>
                <w:rFonts w:ascii="Times New Roman" w:hAnsi="Times New Roman" w:cs="Times New Roman"/>
              </w:rPr>
              <w:t>30</w:t>
            </w:r>
          </w:p>
        </w:tc>
        <w:tc>
          <w:tcPr>
            <w:tcW w:w="960" w:type="dxa"/>
            <w:tcBorders>
              <w:left w:val="single" w:sz="4" w:space="0" w:color="auto"/>
              <w:bottom w:val="single" w:sz="4" w:space="0" w:color="auto"/>
              <w:right w:val="single" w:sz="4" w:space="0" w:color="auto"/>
            </w:tcBorders>
            <w:vAlign w:val="center"/>
          </w:tcPr>
          <w:p w:rsidR="005C32CE" w:rsidRPr="000C0119" w:rsidRDefault="00C365E7" w:rsidP="00BA350D">
            <w:pPr>
              <w:spacing w:after="0" w:line="240" w:lineRule="auto"/>
              <w:jc w:val="center"/>
              <w:rPr>
                <w:rFonts w:ascii="Times New Roman" w:hAnsi="Times New Roman" w:cs="Times New Roman"/>
              </w:rPr>
            </w:pPr>
            <w:r w:rsidRPr="000C0119">
              <w:rPr>
                <w:rFonts w:ascii="Times New Roman" w:hAnsi="Times New Roman" w:cs="Times New Roman"/>
              </w:rPr>
              <w:t>57</w:t>
            </w:r>
          </w:p>
        </w:tc>
        <w:tc>
          <w:tcPr>
            <w:tcW w:w="1563" w:type="dxa"/>
            <w:vMerge/>
            <w:tcBorders>
              <w:left w:val="single" w:sz="4" w:space="0" w:color="auto"/>
              <w:right w:val="single" w:sz="4" w:space="0" w:color="auto"/>
            </w:tcBorders>
            <w:vAlign w:val="center"/>
            <w:hideMark/>
          </w:tcPr>
          <w:p w:rsidR="005C32CE" w:rsidRPr="000C0119" w:rsidRDefault="005C32CE" w:rsidP="00F461A5">
            <w:pPr>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5C32CE" w:rsidRPr="000C0119" w:rsidRDefault="005C32CE" w:rsidP="006955D3">
            <w:pPr>
              <w:spacing w:after="0" w:line="240" w:lineRule="auto"/>
              <w:jc w:val="center"/>
              <w:rPr>
                <w:rFonts w:ascii="Times New Roman" w:hAnsi="Times New Roman" w:cs="Times New Roman"/>
              </w:rPr>
            </w:pPr>
          </w:p>
        </w:tc>
      </w:tr>
      <w:tr w:rsidR="00EB3AAD" w:rsidRPr="000C0119" w:rsidTr="008A19A3">
        <w:trPr>
          <w:trHeight w:val="179"/>
          <w:jc w:val="center"/>
        </w:trPr>
        <w:tc>
          <w:tcPr>
            <w:tcW w:w="855" w:type="dxa"/>
            <w:tcBorders>
              <w:top w:val="single" w:sz="4" w:space="0" w:color="auto"/>
              <w:left w:val="single" w:sz="4" w:space="0" w:color="auto"/>
              <w:bottom w:val="single" w:sz="4" w:space="0" w:color="auto"/>
              <w:right w:val="single" w:sz="4" w:space="0" w:color="auto"/>
            </w:tcBorders>
            <w:hideMark/>
          </w:tcPr>
          <w:p w:rsidR="00EB3AAD" w:rsidRPr="000C0119" w:rsidRDefault="00EB3AAD"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EB3AAD" w:rsidRPr="000C0119" w:rsidRDefault="00EB3AAD" w:rsidP="00EB3AAD">
            <w:pPr>
              <w:spacing w:after="0" w:line="240" w:lineRule="auto"/>
              <w:jc w:val="both"/>
              <w:rPr>
                <w:rFonts w:ascii="Times New Roman" w:hAnsi="Times New Roman" w:cs="Times New Roman"/>
              </w:rPr>
            </w:pPr>
            <w:r w:rsidRPr="000C0119">
              <w:rPr>
                <w:rFonts w:ascii="Times New Roman" w:hAnsi="Times New Roman" w:cs="Times New Roman"/>
              </w:rPr>
              <w:t>Ms. Anju B Thomas</w:t>
            </w:r>
          </w:p>
        </w:tc>
        <w:tc>
          <w:tcPr>
            <w:tcW w:w="1292" w:type="dxa"/>
            <w:tcBorders>
              <w:top w:val="single" w:sz="4" w:space="0" w:color="auto"/>
              <w:left w:val="single" w:sz="4" w:space="0" w:color="auto"/>
              <w:bottom w:val="single" w:sz="4" w:space="0" w:color="auto"/>
              <w:right w:val="single" w:sz="4" w:space="0" w:color="auto"/>
            </w:tcBorders>
            <w:hideMark/>
          </w:tcPr>
          <w:p w:rsidR="00EB3AAD" w:rsidRPr="000C0119" w:rsidRDefault="00C365E7" w:rsidP="00EB3AAD">
            <w:pPr>
              <w:spacing w:after="0" w:line="240" w:lineRule="auto"/>
              <w:jc w:val="center"/>
              <w:rPr>
                <w:rFonts w:ascii="Times New Roman" w:hAnsi="Times New Roman" w:cs="Times New Roman"/>
              </w:rPr>
            </w:pPr>
            <w:r w:rsidRPr="000C0119">
              <w:rPr>
                <w:rFonts w:ascii="Times New Roman" w:hAnsi="Times New Roman" w:cs="Times New Roman"/>
              </w:rPr>
              <w:t>70</w:t>
            </w:r>
          </w:p>
        </w:tc>
        <w:tc>
          <w:tcPr>
            <w:tcW w:w="960" w:type="dxa"/>
            <w:tcBorders>
              <w:top w:val="single" w:sz="4" w:space="0" w:color="auto"/>
              <w:left w:val="single" w:sz="4" w:space="0" w:color="auto"/>
              <w:bottom w:val="single" w:sz="4" w:space="0" w:color="auto"/>
              <w:right w:val="single" w:sz="4" w:space="0" w:color="auto"/>
            </w:tcBorders>
            <w:hideMark/>
          </w:tcPr>
          <w:p w:rsidR="00EB3AAD" w:rsidRPr="000C0119" w:rsidRDefault="00C365E7" w:rsidP="00EB3AAD">
            <w:pPr>
              <w:spacing w:after="0" w:line="240" w:lineRule="auto"/>
              <w:jc w:val="center"/>
              <w:rPr>
                <w:rFonts w:ascii="Times New Roman" w:hAnsi="Times New Roman" w:cs="Times New Roman"/>
              </w:rPr>
            </w:pPr>
            <w:r w:rsidRPr="000C0119">
              <w:rPr>
                <w:rFonts w:ascii="Times New Roman" w:hAnsi="Times New Roman" w:cs="Times New Roman"/>
              </w:rPr>
              <w:t>35</w:t>
            </w:r>
          </w:p>
        </w:tc>
        <w:tc>
          <w:tcPr>
            <w:tcW w:w="1563" w:type="dxa"/>
            <w:tcBorders>
              <w:left w:val="single" w:sz="4" w:space="0" w:color="auto"/>
              <w:right w:val="single" w:sz="4" w:space="0" w:color="auto"/>
            </w:tcBorders>
            <w:vAlign w:val="center"/>
            <w:hideMark/>
          </w:tcPr>
          <w:p w:rsidR="00EB3AAD" w:rsidRPr="000C0119" w:rsidRDefault="00C365E7" w:rsidP="00EB3AAD">
            <w:pPr>
              <w:spacing w:after="0" w:line="240" w:lineRule="auto"/>
              <w:jc w:val="center"/>
              <w:rPr>
                <w:rFonts w:ascii="Times New Roman" w:hAnsi="Times New Roman" w:cs="Times New Roman"/>
              </w:rPr>
            </w:pPr>
            <w:r w:rsidRPr="000C0119">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EB3AAD" w:rsidRPr="000C0119" w:rsidRDefault="00EB3AAD" w:rsidP="00540331">
            <w:pPr>
              <w:spacing w:after="0" w:line="240" w:lineRule="auto"/>
              <w:jc w:val="center"/>
              <w:rPr>
                <w:rFonts w:ascii="Times New Roman" w:hAnsi="Times New Roman" w:cs="Times New Roman"/>
              </w:rPr>
            </w:pPr>
          </w:p>
        </w:tc>
      </w:tr>
      <w:tr w:rsidR="00EB3AAD" w:rsidRPr="000C0119" w:rsidTr="008A19A3">
        <w:trPr>
          <w:trHeight w:val="179"/>
          <w:jc w:val="center"/>
        </w:trPr>
        <w:tc>
          <w:tcPr>
            <w:tcW w:w="855" w:type="dxa"/>
            <w:tcBorders>
              <w:top w:val="single" w:sz="4" w:space="0" w:color="auto"/>
              <w:left w:val="single" w:sz="4" w:space="0" w:color="auto"/>
              <w:bottom w:val="single" w:sz="4" w:space="0" w:color="auto"/>
              <w:right w:val="single" w:sz="4" w:space="0" w:color="auto"/>
            </w:tcBorders>
            <w:hideMark/>
          </w:tcPr>
          <w:p w:rsidR="00EB3AAD" w:rsidRPr="000C0119" w:rsidRDefault="00EB3AAD"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EB3AAD" w:rsidRPr="000C0119" w:rsidRDefault="00EB3AAD" w:rsidP="00417C7A">
            <w:pPr>
              <w:spacing w:after="0" w:line="240" w:lineRule="auto"/>
              <w:jc w:val="both"/>
              <w:rPr>
                <w:rFonts w:ascii="Times New Roman" w:hAnsi="Times New Roman" w:cs="Times New Roman"/>
              </w:rPr>
            </w:pPr>
            <w:r w:rsidRPr="000C0119">
              <w:rPr>
                <w:rFonts w:ascii="Times New Roman" w:hAnsi="Times New Roman" w:cs="Times New Roman"/>
              </w:rPr>
              <w:t xml:space="preserve">Ms. Sarga Jose </w:t>
            </w:r>
          </w:p>
        </w:tc>
        <w:tc>
          <w:tcPr>
            <w:tcW w:w="1292" w:type="dxa"/>
            <w:tcBorders>
              <w:top w:val="single" w:sz="4" w:space="0" w:color="auto"/>
              <w:left w:val="single" w:sz="4" w:space="0" w:color="auto"/>
              <w:bottom w:val="single" w:sz="4" w:space="0" w:color="auto"/>
              <w:right w:val="single" w:sz="4" w:space="0" w:color="auto"/>
            </w:tcBorders>
            <w:vAlign w:val="center"/>
            <w:hideMark/>
          </w:tcPr>
          <w:p w:rsidR="00EB3AAD" w:rsidRPr="000C0119" w:rsidRDefault="00C365E7" w:rsidP="009964F4">
            <w:pPr>
              <w:spacing w:after="0" w:line="240" w:lineRule="auto"/>
              <w:jc w:val="center"/>
              <w:rPr>
                <w:rFonts w:ascii="Times New Roman" w:hAnsi="Times New Roman" w:cs="Times New Roman"/>
              </w:rPr>
            </w:pPr>
            <w:r w:rsidRPr="000C0119">
              <w:rPr>
                <w:rFonts w:ascii="Times New Roman" w:hAnsi="Times New Roman" w:cs="Times New Roman"/>
              </w:rPr>
              <w:t>20</w:t>
            </w:r>
          </w:p>
        </w:tc>
        <w:tc>
          <w:tcPr>
            <w:tcW w:w="960" w:type="dxa"/>
            <w:tcBorders>
              <w:top w:val="single" w:sz="4" w:space="0" w:color="auto"/>
              <w:left w:val="single" w:sz="4" w:space="0" w:color="auto"/>
              <w:bottom w:val="single" w:sz="4" w:space="0" w:color="auto"/>
              <w:right w:val="single" w:sz="4" w:space="0" w:color="auto"/>
            </w:tcBorders>
            <w:vAlign w:val="center"/>
            <w:hideMark/>
          </w:tcPr>
          <w:p w:rsidR="00EB3AAD" w:rsidRPr="000C0119" w:rsidRDefault="00C365E7" w:rsidP="009964F4">
            <w:pPr>
              <w:spacing w:after="0" w:line="240" w:lineRule="auto"/>
              <w:jc w:val="center"/>
              <w:rPr>
                <w:rFonts w:ascii="Times New Roman" w:hAnsi="Times New Roman" w:cs="Times New Roman"/>
              </w:rPr>
            </w:pPr>
            <w:r w:rsidRPr="000C0119">
              <w:rPr>
                <w:rFonts w:ascii="Times New Roman" w:hAnsi="Times New Roman" w:cs="Times New Roman"/>
              </w:rPr>
              <w:t>30</w:t>
            </w:r>
          </w:p>
        </w:tc>
        <w:tc>
          <w:tcPr>
            <w:tcW w:w="1563" w:type="dxa"/>
            <w:tcBorders>
              <w:left w:val="single" w:sz="4" w:space="0" w:color="auto"/>
              <w:bottom w:val="single" w:sz="4" w:space="0" w:color="auto"/>
              <w:right w:val="single" w:sz="4" w:space="0" w:color="auto"/>
            </w:tcBorders>
            <w:hideMark/>
          </w:tcPr>
          <w:p w:rsidR="00EB3AAD" w:rsidRPr="000C0119" w:rsidRDefault="00C365E7" w:rsidP="00F461A5">
            <w:pPr>
              <w:spacing w:after="0" w:line="240" w:lineRule="auto"/>
              <w:jc w:val="center"/>
              <w:rPr>
                <w:rFonts w:ascii="Times New Roman" w:hAnsi="Times New Roman" w:cs="Times New Roman"/>
              </w:rPr>
            </w:pPr>
            <w:r w:rsidRPr="000C0119">
              <w:rPr>
                <w:rFonts w:ascii="Times New Roman" w:hAnsi="Times New Roman" w:cs="Times New Roman"/>
              </w:rPr>
              <w:t>07</w:t>
            </w:r>
          </w:p>
        </w:tc>
        <w:tc>
          <w:tcPr>
            <w:tcW w:w="1607" w:type="dxa"/>
            <w:vMerge/>
            <w:tcBorders>
              <w:left w:val="single" w:sz="4" w:space="0" w:color="auto"/>
              <w:right w:val="single" w:sz="4" w:space="0" w:color="auto"/>
            </w:tcBorders>
            <w:vAlign w:val="center"/>
            <w:hideMark/>
          </w:tcPr>
          <w:p w:rsidR="00EB3AAD" w:rsidRPr="000C0119" w:rsidRDefault="00EB3AAD" w:rsidP="00540331">
            <w:pPr>
              <w:spacing w:after="0" w:line="240" w:lineRule="auto"/>
              <w:jc w:val="center"/>
              <w:rPr>
                <w:rFonts w:ascii="Times New Roman" w:hAnsi="Times New Roman" w:cs="Times New Roman"/>
              </w:rPr>
            </w:pPr>
          </w:p>
        </w:tc>
      </w:tr>
      <w:tr w:rsidR="00DA1344" w:rsidRPr="000C0119"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tcPr>
          <w:p w:rsidR="00DA1344" w:rsidRPr="000C0119" w:rsidRDefault="00DA1344" w:rsidP="00540331">
            <w:pPr>
              <w:spacing w:after="0" w:line="240" w:lineRule="auto"/>
              <w:jc w:val="center"/>
              <w:rPr>
                <w:rFonts w:ascii="Times New Roman" w:hAnsi="Times New Roman" w:cs="Times New Roman"/>
              </w:rPr>
            </w:pPr>
            <w:r w:rsidRPr="000C0119">
              <w:br w:type="page"/>
            </w:r>
          </w:p>
        </w:tc>
        <w:tc>
          <w:tcPr>
            <w:tcW w:w="2639" w:type="dxa"/>
            <w:tcBorders>
              <w:top w:val="single" w:sz="4" w:space="0" w:color="auto"/>
              <w:left w:val="single" w:sz="4" w:space="0" w:color="auto"/>
              <w:bottom w:val="single" w:sz="4" w:space="0" w:color="auto"/>
              <w:right w:val="single" w:sz="4" w:space="0" w:color="auto"/>
            </w:tcBorders>
            <w:hideMark/>
          </w:tcPr>
          <w:p w:rsidR="00DA1344" w:rsidRPr="000C0119" w:rsidRDefault="00DA1344" w:rsidP="00540331">
            <w:pPr>
              <w:spacing w:after="0" w:line="240" w:lineRule="auto"/>
              <w:jc w:val="center"/>
              <w:rPr>
                <w:rFonts w:ascii="Times New Roman" w:hAnsi="Times New Roman" w:cs="Times New Roman"/>
                <w:b/>
              </w:rPr>
            </w:pPr>
            <w:r w:rsidRPr="000C0119">
              <w:rPr>
                <w:rFonts w:ascii="Times New Roman" w:hAnsi="Times New Roman" w:cs="Times New Roman"/>
                <w:b/>
              </w:rPr>
              <w:t>Staff</w:t>
            </w:r>
          </w:p>
        </w:tc>
        <w:tc>
          <w:tcPr>
            <w:tcW w:w="1292" w:type="dxa"/>
            <w:tcBorders>
              <w:top w:val="single" w:sz="4" w:space="0" w:color="auto"/>
              <w:left w:val="single" w:sz="4" w:space="0" w:color="auto"/>
              <w:bottom w:val="single" w:sz="4" w:space="0" w:color="auto"/>
              <w:right w:val="single" w:sz="4" w:space="0" w:color="auto"/>
            </w:tcBorders>
            <w:hideMark/>
          </w:tcPr>
          <w:p w:rsidR="00DA1344" w:rsidRPr="000C0119" w:rsidRDefault="00DA1344" w:rsidP="00540331">
            <w:pPr>
              <w:spacing w:after="0" w:line="240" w:lineRule="auto"/>
              <w:jc w:val="center"/>
              <w:rPr>
                <w:rFonts w:ascii="Times New Roman" w:hAnsi="Times New Roman" w:cs="Times New Roman"/>
                <w:b/>
              </w:rPr>
            </w:pPr>
            <w:r w:rsidRPr="000C0119">
              <w:rPr>
                <w:rFonts w:ascii="Times New Roman" w:hAnsi="Times New Roman" w:cs="Times New Roman"/>
                <w:b/>
              </w:rPr>
              <w:t>Diagnostic</w:t>
            </w:r>
          </w:p>
        </w:tc>
        <w:tc>
          <w:tcPr>
            <w:tcW w:w="2523" w:type="dxa"/>
            <w:gridSpan w:val="2"/>
            <w:tcBorders>
              <w:top w:val="single" w:sz="4" w:space="0" w:color="auto"/>
              <w:left w:val="single" w:sz="4" w:space="0" w:color="auto"/>
              <w:bottom w:val="single" w:sz="4" w:space="0" w:color="auto"/>
              <w:right w:val="single" w:sz="4" w:space="0" w:color="auto"/>
            </w:tcBorders>
            <w:hideMark/>
          </w:tcPr>
          <w:p w:rsidR="00DA1344" w:rsidRPr="000C0119" w:rsidRDefault="00DA1344" w:rsidP="00540331">
            <w:pPr>
              <w:spacing w:after="0" w:line="240" w:lineRule="auto"/>
              <w:jc w:val="center"/>
              <w:rPr>
                <w:rFonts w:ascii="Times New Roman" w:hAnsi="Times New Roman" w:cs="Times New Roman"/>
                <w:b/>
              </w:rPr>
            </w:pPr>
            <w:r w:rsidRPr="000C0119">
              <w:rPr>
                <w:rFonts w:ascii="Times New Roman" w:hAnsi="Times New Roman" w:cs="Times New Roman"/>
                <w:b/>
              </w:rPr>
              <w:t>Therapy</w:t>
            </w:r>
          </w:p>
        </w:tc>
        <w:tc>
          <w:tcPr>
            <w:tcW w:w="1607" w:type="dxa"/>
            <w:vMerge w:val="restart"/>
            <w:tcBorders>
              <w:top w:val="nil"/>
              <w:left w:val="single" w:sz="4" w:space="0" w:color="auto"/>
              <w:right w:val="single" w:sz="4" w:space="0" w:color="auto"/>
            </w:tcBorders>
            <w:vAlign w:val="center"/>
            <w:hideMark/>
          </w:tcPr>
          <w:p w:rsidR="00DA1344" w:rsidRPr="000C0119" w:rsidRDefault="00DA1344" w:rsidP="00540331">
            <w:pPr>
              <w:spacing w:after="0" w:line="240" w:lineRule="auto"/>
              <w:jc w:val="center"/>
              <w:rPr>
                <w:rFonts w:ascii="Times New Roman" w:hAnsi="Times New Roman" w:cs="Times New Roman"/>
                <w:bCs/>
              </w:rPr>
            </w:pPr>
            <w:r w:rsidRPr="000C0119">
              <w:rPr>
                <w:rFonts w:ascii="Times New Roman" w:hAnsi="Times New Roman" w:cs="Times New Roman"/>
                <w:bCs/>
              </w:rPr>
              <w:t>NA</w:t>
            </w:r>
          </w:p>
        </w:tc>
      </w:tr>
      <w:tr w:rsidR="00DA1344" w:rsidRPr="000C0119" w:rsidTr="008A19A3">
        <w:trPr>
          <w:trHeight w:val="215"/>
          <w:jc w:val="center"/>
        </w:trPr>
        <w:tc>
          <w:tcPr>
            <w:tcW w:w="855" w:type="dxa"/>
            <w:tcBorders>
              <w:top w:val="single" w:sz="4" w:space="0" w:color="auto"/>
              <w:left w:val="single" w:sz="4" w:space="0" w:color="auto"/>
              <w:bottom w:val="single" w:sz="4" w:space="0" w:color="auto"/>
              <w:right w:val="single" w:sz="4" w:space="0" w:color="auto"/>
            </w:tcBorders>
            <w:hideMark/>
          </w:tcPr>
          <w:p w:rsidR="00DA1344" w:rsidRPr="000C0119" w:rsidRDefault="00DA1344" w:rsidP="00D76C68">
            <w:pPr>
              <w:pStyle w:val="ListParagraph"/>
              <w:numPr>
                <w:ilvl w:val="0"/>
                <w:numId w:val="11"/>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DA1344" w:rsidRPr="000C0119" w:rsidRDefault="00DA1344" w:rsidP="00540331">
            <w:pPr>
              <w:spacing w:after="0" w:line="240" w:lineRule="auto"/>
              <w:jc w:val="both"/>
              <w:rPr>
                <w:rFonts w:ascii="Times New Roman" w:hAnsi="Times New Roman" w:cs="Times New Roman"/>
              </w:rPr>
            </w:pPr>
            <w:r w:rsidRPr="000C0119">
              <w:rPr>
                <w:rFonts w:ascii="Times New Roman" w:hAnsi="Times New Roman" w:cs="Times New Roman"/>
              </w:rPr>
              <w:t>Mr. Sohan Singh</w:t>
            </w:r>
          </w:p>
        </w:tc>
        <w:tc>
          <w:tcPr>
            <w:tcW w:w="1292" w:type="dxa"/>
            <w:tcBorders>
              <w:top w:val="single" w:sz="4" w:space="0" w:color="auto"/>
              <w:left w:val="single" w:sz="4" w:space="0" w:color="auto"/>
              <w:bottom w:val="single" w:sz="4" w:space="0" w:color="auto"/>
              <w:right w:val="single" w:sz="4" w:space="0" w:color="auto"/>
            </w:tcBorders>
            <w:hideMark/>
          </w:tcPr>
          <w:p w:rsidR="00DA1344" w:rsidRPr="000C0119" w:rsidRDefault="00C365E7" w:rsidP="00540331">
            <w:pPr>
              <w:spacing w:after="0" w:line="240" w:lineRule="auto"/>
              <w:jc w:val="center"/>
              <w:rPr>
                <w:rFonts w:ascii="Times New Roman" w:hAnsi="Times New Roman" w:cs="Times New Roman"/>
                <w:bCs/>
              </w:rPr>
            </w:pPr>
            <w:r w:rsidRPr="000C0119">
              <w:rPr>
                <w:rFonts w:ascii="Times New Roman" w:hAnsi="Times New Roman" w:cs="Times New Roman"/>
                <w:bCs/>
              </w:rPr>
              <w:t>27</w:t>
            </w:r>
          </w:p>
        </w:tc>
        <w:tc>
          <w:tcPr>
            <w:tcW w:w="2523" w:type="dxa"/>
            <w:gridSpan w:val="2"/>
            <w:tcBorders>
              <w:top w:val="single" w:sz="4" w:space="0" w:color="auto"/>
              <w:left w:val="single" w:sz="4" w:space="0" w:color="auto"/>
              <w:bottom w:val="single" w:sz="4" w:space="0" w:color="auto"/>
              <w:right w:val="single" w:sz="4" w:space="0" w:color="auto"/>
            </w:tcBorders>
            <w:hideMark/>
          </w:tcPr>
          <w:p w:rsidR="00DA1344" w:rsidRPr="000C0119" w:rsidRDefault="00C365E7" w:rsidP="00540331">
            <w:pPr>
              <w:spacing w:after="0" w:line="240" w:lineRule="auto"/>
              <w:jc w:val="center"/>
              <w:rPr>
                <w:rFonts w:ascii="Times New Roman" w:hAnsi="Times New Roman" w:cs="Times New Roman"/>
                <w:bCs/>
              </w:rPr>
            </w:pPr>
            <w:r w:rsidRPr="000C0119">
              <w:rPr>
                <w:rFonts w:ascii="Times New Roman" w:hAnsi="Times New Roman" w:cs="Times New Roman"/>
                <w:bCs/>
              </w:rPr>
              <w:t>31</w:t>
            </w:r>
          </w:p>
        </w:tc>
        <w:tc>
          <w:tcPr>
            <w:tcW w:w="1607" w:type="dxa"/>
            <w:vMerge/>
            <w:tcBorders>
              <w:left w:val="single" w:sz="4" w:space="0" w:color="auto"/>
              <w:right w:val="single" w:sz="4" w:space="0" w:color="auto"/>
            </w:tcBorders>
            <w:vAlign w:val="center"/>
            <w:hideMark/>
          </w:tcPr>
          <w:p w:rsidR="00DA1344" w:rsidRPr="000C0119" w:rsidRDefault="00DA1344" w:rsidP="00540331">
            <w:pPr>
              <w:spacing w:after="0" w:line="240" w:lineRule="auto"/>
              <w:rPr>
                <w:rFonts w:ascii="Times New Roman" w:hAnsi="Times New Roman" w:cs="Times New Roman"/>
                <w:b/>
              </w:rPr>
            </w:pPr>
          </w:p>
        </w:tc>
      </w:tr>
      <w:tr w:rsidR="00DA1344" w:rsidRPr="000C0119" w:rsidTr="008A19A3">
        <w:trPr>
          <w:jc w:val="center"/>
        </w:trPr>
        <w:tc>
          <w:tcPr>
            <w:tcW w:w="855" w:type="dxa"/>
            <w:tcBorders>
              <w:top w:val="single" w:sz="4" w:space="0" w:color="auto"/>
              <w:left w:val="single" w:sz="4" w:space="0" w:color="auto"/>
              <w:bottom w:val="single" w:sz="4" w:space="0" w:color="auto"/>
              <w:right w:val="single" w:sz="4" w:space="0" w:color="auto"/>
            </w:tcBorders>
            <w:hideMark/>
          </w:tcPr>
          <w:p w:rsidR="00DA1344" w:rsidRPr="000C0119" w:rsidRDefault="00DA1344" w:rsidP="00D76C68">
            <w:pPr>
              <w:pStyle w:val="ListParagraph"/>
              <w:numPr>
                <w:ilvl w:val="0"/>
                <w:numId w:val="11"/>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DA1344" w:rsidRPr="000C0119" w:rsidRDefault="00DA1344" w:rsidP="00540331">
            <w:pPr>
              <w:spacing w:after="0" w:line="240" w:lineRule="auto"/>
              <w:jc w:val="both"/>
              <w:rPr>
                <w:rFonts w:ascii="Times New Roman" w:hAnsi="Times New Roman" w:cs="Times New Roman"/>
              </w:rPr>
            </w:pPr>
            <w:r w:rsidRPr="000C0119">
              <w:rPr>
                <w:rFonts w:ascii="Times New Roman" w:hAnsi="Times New Roman" w:cs="Times New Roman"/>
              </w:rPr>
              <w:t>Ms. Vidhathri D S</w:t>
            </w:r>
          </w:p>
        </w:tc>
        <w:tc>
          <w:tcPr>
            <w:tcW w:w="1292" w:type="dxa"/>
            <w:tcBorders>
              <w:top w:val="single" w:sz="4" w:space="0" w:color="auto"/>
              <w:left w:val="single" w:sz="4" w:space="0" w:color="auto"/>
              <w:bottom w:val="single" w:sz="4" w:space="0" w:color="auto"/>
              <w:right w:val="single" w:sz="4" w:space="0" w:color="auto"/>
            </w:tcBorders>
            <w:hideMark/>
          </w:tcPr>
          <w:p w:rsidR="00DA1344" w:rsidRPr="000C0119" w:rsidRDefault="00C365E7" w:rsidP="00540331">
            <w:pPr>
              <w:spacing w:after="0" w:line="240" w:lineRule="auto"/>
              <w:jc w:val="center"/>
              <w:rPr>
                <w:rFonts w:ascii="Times New Roman" w:hAnsi="Times New Roman" w:cs="Times New Roman"/>
                <w:bCs/>
              </w:rPr>
            </w:pPr>
            <w:r w:rsidRPr="000C0119">
              <w:rPr>
                <w:rFonts w:ascii="Times New Roman" w:hAnsi="Times New Roman" w:cs="Times New Roman"/>
                <w:bCs/>
              </w:rPr>
              <w:t>14</w:t>
            </w:r>
          </w:p>
        </w:tc>
        <w:tc>
          <w:tcPr>
            <w:tcW w:w="2523" w:type="dxa"/>
            <w:gridSpan w:val="2"/>
            <w:tcBorders>
              <w:top w:val="single" w:sz="4" w:space="0" w:color="auto"/>
              <w:left w:val="single" w:sz="4" w:space="0" w:color="auto"/>
              <w:bottom w:val="single" w:sz="4" w:space="0" w:color="auto"/>
              <w:right w:val="single" w:sz="4" w:space="0" w:color="auto"/>
            </w:tcBorders>
            <w:hideMark/>
          </w:tcPr>
          <w:p w:rsidR="00DA1344" w:rsidRPr="000C0119" w:rsidRDefault="00C365E7" w:rsidP="00540331">
            <w:pPr>
              <w:spacing w:after="0" w:line="240" w:lineRule="auto"/>
              <w:jc w:val="center"/>
              <w:rPr>
                <w:rFonts w:ascii="Times New Roman" w:hAnsi="Times New Roman" w:cs="Times New Roman"/>
                <w:bCs/>
              </w:rPr>
            </w:pPr>
            <w:r w:rsidRPr="000C0119">
              <w:rPr>
                <w:rFonts w:ascii="Times New Roman" w:hAnsi="Times New Roman" w:cs="Times New Roman"/>
                <w:bCs/>
              </w:rPr>
              <w:t>48</w:t>
            </w:r>
          </w:p>
        </w:tc>
        <w:tc>
          <w:tcPr>
            <w:tcW w:w="1607" w:type="dxa"/>
            <w:vMerge/>
            <w:tcBorders>
              <w:left w:val="single" w:sz="4" w:space="0" w:color="auto"/>
              <w:right w:val="single" w:sz="4" w:space="0" w:color="auto"/>
            </w:tcBorders>
            <w:vAlign w:val="center"/>
            <w:hideMark/>
          </w:tcPr>
          <w:p w:rsidR="00DA1344" w:rsidRPr="000C0119" w:rsidRDefault="00DA1344" w:rsidP="00540331">
            <w:pPr>
              <w:spacing w:after="0" w:line="240" w:lineRule="auto"/>
              <w:rPr>
                <w:rFonts w:ascii="Times New Roman" w:hAnsi="Times New Roman" w:cs="Times New Roman"/>
                <w:b/>
              </w:rPr>
            </w:pPr>
          </w:p>
        </w:tc>
      </w:tr>
      <w:tr w:rsidR="00DA1344" w:rsidRPr="000C0119"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DA1344" w:rsidRPr="000C0119" w:rsidRDefault="00DA1344" w:rsidP="00D76C68">
            <w:pPr>
              <w:pStyle w:val="ListParagraph"/>
              <w:numPr>
                <w:ilvl w:val="0"/>
                <w:numId w:val="11"/>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DA1344" w:rsidRPr="000C0119" w:rsidRDefault="00DA1344" w:rsidP="00540331">
            <w:pPr>
              <w:spacing w:after="0" w:line="240" w:lineRule="auto"/>
              <w:rPr>
                <w:rFonts w:ascii="Times New Roman" w:hAnsi="Times New Roman" w:cs="Times New Roman"/>
              </w:rPr>
            </w:pPr>
            <w:r w:rsidRPr="000C0119">
              <w:rPr>
                <w:rFonts w:ascii="Times New Roman" w:hAnsi="Times New Roman" w:cs="Times New Roman"/>
              </w:rPr>
              <w:t>Ms. Meela P</w:t>
            </w:r>
          </w:p>
        </w:tc>
        <w:tc>
          <w:tcPr>
            <w:tcW w:w="1292" w:type="dxa"/>
            <w:tcBorders>
              <w:top w:val="single" w:sz="4" w:space="0" w:color="auto"/>
              <w:left w:val="single" w:sz="4" w:space="0" w:color="auto"/>
              <w:bottom w:val="single" w:sz="4" w:space="0" w:color="auto"/>
              <w:right w:val="single" w:sz="4" w:space="0" w:color="auto"/>
            </w:tcBorders>
            <w:hideMark/>
          </w:tcPr>
          <w:p w:rsidR="00DA1344" w:rsidRPr="000C0119" w:rsidRDefault="00C365E7" w:rsidP="00540331">
            <w:pPr>
              <w:spacing w:after="0" w:line="240" w:lineRule="auto"/>
              <w:jc w:val="center"/>
              <w:rPr>
                <w:rFonts w:ascii="Times New Roman" w:hAnsi="Times New Roman" w:cs="Times New Roman"/>
                <w:bCs/>
              </w:rPr>
            </w:pPr>
            <w:r w:rsidRPr="000C0119">
              <w:rPr>
                <w:rFonts w:ascii="Times New Roman" w:hAnsi="Times New Roman" w:cs="Times New Roman"/>
                <w:bCs/>
              </w:rPr>
              <w:t>14</w:t>
            </w:r>
          </w:p>
        </w:tc>
        <w:tc>
          <w:tcPr>
            <w:tcW w:w="2523" w:type="dxa"/>
            <w:gridSpan w:val="2"/>
            <w:tcBorders>
              <w:top w:val="single" w:sz="4" w:space="0" w:color="auto"/>
              <w:left w:val="single" w:sz="4" w:space="0" w:color="auto"/>
              <w:bottom w:val="single" w:sz="4" w:space="0" w:color="auto"/>
              <w:right w:val="single" w:sz="4" w:space="0" w:color="auto"/>
            </w:tcBorders>
            <w:hideMark/>
          </w:tcPr>
          <w:p w:rsidR="00DA1344" w:rsidRPr="000C0119" w:rsidRDefault="00C365E7" w:rsidP="00540331">
            <w:pPr>
              <w:spacing w:after="0" w:line="240" w:lineRule="auto"/>
              <w:jc w:val="center"/>
              <w:rPr>
                <w:rFonts w:ascii="Times New Roman" w:hAnsi="Times New Roman" w:cs="Times New Roman"/>
                <w:bCs/>
              </w:rPr>
            </w:pPr>
            <w:r w:rsidRPr="000C0119">
              <w:rPr>
                <w:rFonts w:ascii="Times New Roman" w:hAnsi="Times New Roman" w:cs="Times New Roman"/>
                <w:bCs/>
              </w:rPr>
              <w:t>40</w:t>
            </w:r>
          </w:p>
        </w:tc>
        <w:tc>
          <w:tcPr>
            <w:tcW w:w="1607" w:type="dxa"/>
            <w:vMerge/>
            <w:tcBorders>
              <w:left w:val="single" w:sz="4" w:space="0" w:color="auto"/>
              <w:right w:val="single" w:sz="4" w:space="0" w:color="auto"/>
            </w:tcBorders>
            <w:vAlign w:val="center"/>
            <w:hideMark/>
          </w:tcPr>
          <w:p w:rsidR="00DA1344" w:rsidRPr="000C0119" w:rsidRDefault="00DA1344" w:rsidP="00540331">
            <w:pPr>
              <w:spacing w:after="0" w:line="240" w:lineRule="auto"/>
              <w:rPr>
                <w:rFonts w:ascii="Times New Roman" w:hAnsi="Times New Roman" w:cs="Times New Roman"/>
                <w:b/>
              </w:rPr>
            </w:pPr>
          </w:p>
        </w:tc>
      </w:tr>
      <w:tr w:rsidR="00DA1344" w:rsidRPr="000C0119"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DA1344" w:rsidRPr="000C0119" w:rsidRDefault="00DA1344" w:rsidP="00D76C68">
            <w:pPr>
              <w:pStyle w:val="ListParagraph"/>
              <w:numPr>
                <w:ilvl w:val="0"/>
                <w:numId w:val="11"/>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DA1344" w:rsidRPr="000C0119" w:rsidRDefault="00DA1344" w:rsidP="00540331">
            <w:pPr>
              <w:spacing w:after="0" w:line="240" w:lineRule="auto"/>
              <w:rPr>
                <w:rFonts w:ascii="Times New Roman" w:hAnsi="Times New Roman" w:cs="Times New Roman"/>
              </w:rPr>
            </w:pPr>
            <w:r w:rsidRPr="000C0119">
              <w:rPr>
                <w:rFonts w:ascii="Times New Roman" w:hAnsi="Times New Roman" w:cs="Times New Roman"/>
              </w:rPr>
              <w:t>Ms. Barathi K</w:t>
            </w:r>
          </w:p>
        </w:tc>
        <w:tc>
          <w:tcPr>
            <w:tcW w:w="1292" w:type="dxa"/>
            <w:tcBorders>
              <w:top w:val="single" w:sz="4" w:space="0" w:color="auto"/>
              <w:left w:val="single" w:sz="4" w:space="0" w:color="auto"/>
              <w:bottom w:val="single" w:sz="4" w:space="0" w:color="auto"/>
              <w:right w:val="single" w:sz="4" w:space="0" w:color="auto"/>
            </w:tcBorders>
            <w:hideMark/>
          </w:tcPr>
          <w:p w:rsidR="00DA1344" w:rsidRPr="000C0119" w:rsidRDefault="00C365E7" w:rsidP="00540331">
            <w:pPr>
              <w:spacing w:after="0" w:line="240" w:lineRule="auto"/>
              <w:jc w:val="center"/>
              <w:rPr>
                <w:rFonts w:ascii="Times New Roman" w:hAnsi="Times New Roman" w:cs="Times New Roman"/>
                <w:bCs/>
              </w:rPr>
            </w:pPr>
            <w:r w:rsidRPr="000C0119">
              <w:rPr>
                <w:rFonts w:ascii="Times New Roman" w:hAnsi="Times New Roman" w:cs="Times New Roman"/>
                <w:bCs/>
              </w:rPr>
              <w:t>29</w:t>
            </w:r>
          </w:p>
        </w:tc>
        <w:tc>
          <w:tcPr>
            <w:tcW w:w="2523" w:type="dxa"/>
            <w:gridSpan w:val="2"/>
            <w:tcBorders>
              <w:top w:val="single" w:sz="4" w:space="0" w:color="auto"/>
              <w:left w:val="single" w:sz="4" w:space="0" w:color="auto"/>
              <w:bottom w:val="single" w:sz="4" w:space="0" w:color="auto"/>
              <w:right w:val="single" w:sz="4" w:space="0" w:color="auto"/>
            </w:tcBorders>
            <w:hideMark/>
          </w:tcPr>
          <w:p w:rsidR="00DA1344" w:rsidRPr="000C0119" w:rsidRDefault="00C365E7" w:rsidP="00540331">
            <w:pPr>
              <w:spacing w:after="0" w:line="240" w:lineRule="auto"/>
              <w:jc w:val="center"/>
              <w:rPr>
                <w:rFonts w:ascii="Times New Roman" w:hAnsi="Times New Roman" w:cs="Times New Roman"/>
                <w:bCs/>
              </w:rPr>
            </w:pPr>
            <w:r w:rsidRPr="000C0119">
              <w:rPr>
                <w:rFonts w:ascii="Times New Roman" w:hAnsi="Times New Roman" w:cs="Times New Roman"/>
                <w:bCs/>
              </w:rPr>
              <w:t>56</w:t>
            </w:r>
          </w:p>
        </w:tc>
        <w:tc>
          <w:tcPr>
            <w:tcW w:w="1607" w:type="dxa"/>
            <w:vMerge/>
            <w:tcBorders>
              <w:left w:val="single" w:sz="4" w:space="0" w:color="auto"/>
              <w:right w:val="single" w:sz="4" w:space="0" w:color="auto"/>
            </w:tcBorders>
            <w:vAlign w:val="center"/>
            <w:hideMark/>
          </w:tcPr>
          <w:p w:rsidR="00DA1344" w:rsidRPr="000C0119" w:rsidRDefault="00DA1344" w:rsidP="00540331">
            <w:pPr>
              <w:spacing w:after="0" w:line="240" w:lineRule="auto"/>
              <w:rPr>
                <w:rFonts w:ascii="Times New Roman" w:hAnsi="Times New Roman" w:cs="Times New Roman"/>
                <w:b/>
              </w:rPr>
            </w:pPr>
          </w:p>
        </w:tc>
      </w:tr>
    </w:tbl>
    <w:p w:rsidR="00540331" w:rsidRPr="000C0119" w:rsidRDefault="001E5952" w:rsidP="008A7FB6">
      <w:pPr>
        <w:spacing w:after="0"/>
        <w:rPr>
          <w:rFonts w:ascii="Times New Roman" w:hAnsi="Times New Roman" w:cs="Times New Roman"/>
          <w:i/>
          <w:iCs/>
        </w:rPr>
      </w:pPr>
      <w:r w:rsidRPr="000C0119">
        <w:rPr>
          <w:rFonts w:ascii="Times New Roman" w:hAnsi="Times New Roman" w:cs="Times New Roman"/>
          <w:i/>
          <w:iCs/>
        </w:rPr>
        <w:t xml:space="preserve">   *Not applicable</w:t>
      </w:r>
    </w:p>
    <w:p w:rsidR="00B03B98" w:rsidRDefault="00B03B98" w:rsidP="008A7FB6">
      <w:pPr>
        <w:spacing w:after="0"/>
        <w:rPr>
          <w:rFonts w:ascii="Times New Roman" w:hAnsi="Times New Roman" w:cs="Times New Roman"/>
          <w:i/>
          <w:iCs/>
          <w:sz w:val="4"/>
          <w:szCs w:val="4"/>
        </w:rPr>
      </w:pPr>
    </w:p>
    <w:p w:rsidR="007662A2" w:rsidRDefault="007662A2" w:rsidP="008A7FB6">
      <w:pPr>
        <w:spacing w:after="0"/>
        <w:rPr>
          <w:rFonts w:ascii="Times New Roman" w:hAnsi="Times New Roman" w:cs="Times New Roman"/>
          <w:i/>
          <w:iCs/>
          <w:sz w:val="4"/>
          <w:szCs w:val="4"/>
        </w:rPr>
      </w:pPr>
    </w:p>
    <w:p w:rsidR="007662A2" w:rsidRDefault="007662A2" w:rsidP="008A7FB6">
      <w:pPr>
        <w:spacing w:after="0"/>
        <w:rPr>
          <w:rFonts w:ascii="Times New Roman" w:hAnsi="Times New Roman" w:cs="Times New Roman"/>
          <w:i/>
          <w:iCs/>
          <w:sz w:val="4"/>
          <w:szCs w:val="4"/>
        </w:rPr>
      </w:pPr>
    </w:p>
    <w:p w:rsidR="007662A2" w:rsidRDefault="007662A2" w:rsidP="008A7FB6">
      <w:pPr>
        <w:spacing w:after="0"/>
        <w:rPr>
          <w:rFonts w:ascii="Times New Roman" w:hAnsi="Times New Roman" w:cs="Times New Roman"/>
          <w:i/>
          <w:iCs/>
          <w:sz w:val="4"/>
          <w:szCs w:val="4"/>
        </w:rPr>
      </w:pPr>
    </w:p>
    <w:p w:rsidR="007662A2" w:rsidRDefault="007662A2" w:rsidP="008A7FB6">
      <w:pPr>
        <w:spacing w:after="0"/>
        <w:rPr>
          <w:rFonts w:ascii="Times New Roman" w:hAnsi="Times New Roman" w:cs="Times New Roman"/>
          <w:i/>
          <w:iCs/>
          <w:sz w:val="4"/>
          <w:szCs w:val="4"/>
        </w:rPr>
      </w:pPr>
    </w:p>
    <w:p w:rsidR="007662A2" w:rsidRDefault="007662A2" w:rsidP="008A7FB6">
      <w:pPr>
        <w:spacing w:after="0"/>
        <w:rPr>
          <w:rFonts w:ascii="Times New Roman" w:hAnsi="Times New Roman" w:cs="Times New Roman"/>
          <w:i/>
          <w:iCs/>
          <w:sz w:val="4"/>
          <w:szCs w:val="4"/>
        </w:rPr>
      </w:pPr>
    </w:p>
    <w:p w:rsidR="007662A2" w:rsidRDefault="007662A2" w:rsidP="008A7FB6">
      <w:pPr>
        <w:spacing w:after="0"/>
        <w:rPr>
          <w:rFonts w:ascii="Times New Roman" w:hAnsi="Times New Roman" w:cs="Times New Roman"/>
          <w:i/>
          <w:iCs/>
          <w:sz w:val="4"/>
          <w:szCs w:val="4"/>
        </w:rPr>
      </w:pPr>
    </w:p>
    <w:p w:rsidR="007662A2" w:rsidRDefault="007662A2" w:rsidP="008A7FB6">
      <w:pPr>
        <w:spacing w:after="0"/>
        <w:rPr>
          <w:rFonts w:ascii="Times New Roman" w:hAnsi="Times New Roman" w:cs="Times New Roman"/>
          <w:i/>
          <w:iCs/>
          <w:sz w:val="4"/>
          <w:szCs w:val="4"/>
        </w:rPr>
      </w:pPr>
    </w:p>
    <w:p w:rsidR="007662A2" w:rsidRDefault="007662A2" w:rsidP="008A7FB6">
      <w:pPr>
        <w:spacing w:after="0"/>
        <w:rPr>
          <w:rFonts w:ascii="Times New Roman" w:hAnsi="Times New Roman" w:cs="Times New Roman"/>
          <w:i/>
          <w:iCs/>
          <w:sz w:val="4"/>
          <w:szCs w:val="4"/>
        </w:rPr>
      </w:pPr>
    </w:p>
    <w:p w:rsidR="007662A2" w:rsidRDefault="007662A2" w:rsidP="008A7FB6">
      <w:pPr>
        <w:spacing w:after="0"/>
        <w:rPr>
          <w:rFonts w:ascii="Times New Roman" w:hAnsi="Times New Roman" w:cs="Times New Roman"/>
          <w:i/>
          <w:iCs/>
          <w:sz w:val="4"/>
          <w:szCs w:val="4"/>
        </w:rPr>
      </w:pPr>
    </w:p>
    <w:p w:rsidR="007662A2" w:rsidRDefault="007662A2" w:rsidP="008A7FB6">
      <w:pPr>
        <w:spacing w:after="0"/>
        <w:rPr>
          <w:rFonts w:ascii="Times New Roman" w:hAnsi="Times New Roman" w:cs="Times New Roman"/>
          <w:i/>
          <w:iCs/>
          <w:sz w:val="4"/>
          <w:szCs w:val="4"/>
        </w:rPr>
      </w:pPr>
    </w:p>
    <w:p w:rsidR="007662A2" w:rsidRDefault="007662A2" w:rsidP="008A7FB6">
      <w:pPr>
        <w:spacing w:after="0"/>
        <w:rPr>
          <w:rFonts w:ascii="Times New Roman" w:hAnsi="Times New Roman" w:cs="Times New Roman"/>
          <w:i/>
          <w:iCs/>
          <w:sz w:val="4"/>
          <w:szCs w:val="4"/>
        </w:rPr>
      </w:pPr>
    </w:p>
    <w:p w:rsidR="007662A2" w:rsidRDefault="007662A2" w:rsidP="008A7FB6">
      <w:pPr>
        <w:spacing w:after="0"/>
        <w:rPr>
          <w:rFonts w:ascii="Times New Roman" w:hAnsi="Times New Roman" w:cs="Times New Roman"/>
          <w:i/>
          <w:iCs/>
          <w:sz w:val="4"/>
          <w:szCs w:val="4"/>
        </w:rPr>
      </w:pPr>
    </w:p>
    <w:p w:rsidR="007662A2" w:rsidRDefault="007662A2" w:rsidP="008A7FB6">
      <w:pPr>
        <w:spacing w:after="0"/>
        <w:rPr>
          <w:rFonts w:ascii="Times New Roman" w:hAnsi="Times New Roman" w:cs="Times New Roman"/>
          <w:i/>
          <w:iCs/>
          <w:sz w:val="4"/>
          <w:szCs w:val="4"/>
        </w:rPr>
      </w:pPr>
    </w:p>
    <w:p w:rsidR="007662A2" w:rsidRPr="000C0119" w:rsidRDefault="007662A2" w:rsidP="008A7FB6">
      <w:pPr>
        <w:spacing w:after="0"/>
        <w:rPr>
          <w:rFonts w:ascii="Times New Roman" w:hAnsi="Times New Roman" w:cs="Times New Roman"/>
          <w:i/>
          <w:iCs/>
          <w:sz w:val="4"/>
          <w:szCs w:val="4"/>
        </w:rPr>
      </w:pPr>
    </w:p>
    <w:p w:rsidR="00F365D8" w:rsidRPr="000C0119" w:rsidRDefault="00F365D8" w:rsidP="008A7FB6">
      <w:pPr>
        <w:spacing w:after="0"/>
        <w:rPr>
          <w:rFonts w:ascii="Times New Roman" w:hAnsi="Times New Roman" w:cs="Times New Roman"/>
          <w:i/>
          <w:iCs/>
          <w:sz w:val="4"/>
          <w:szCs w:val="4"/>
        </w:rPr>
      </w:pPr>
    </w:p>
    <w:p w:rsidR="004075DD" w:rsidRPr="000C0119" w:rsidRDefault="00276DAF" w:rsidP="00B123B9">
      <w:pPr>
        <w:pStyle w:val="Title"/>
        <w:numPr>
          <w:ilvl w:val="0"/>
          <w:numId w:val="3"/>
        </w:numPr>
        <w:ind w:left="270"/>
        <w:jc w:val="both"/>
        <w:rPr>
          <w:bCs w:val="0"/>
          <w:sz w:val="22"/>
          <w:szCs w:val="22"/>
        </w:rPr>
      </w:pPr>
      <w:r w:rsidRPr="000C0119">
        <w:rPr>
          <w:bCs w:val="0"/>
          <w:sz w:val="22"/>
          <w:szCs w:val="22"/>
        </w:rPr>
        <w:t xml:space="preserve"> </w:t>
      </w:r>
      <w:r w:rsidR="00A70798" w:rsidRPr="000C0119">
        <w:rPr>
          <w:bCs w:val="0"/>
          <w:sz w:val="22"/>
          <w:szCs w:val="22"/>
        </w:rPr>
        <w:t xml:space="preserve">Dr. </w:t>
      </w:r>
      <w:r w:rsidR="00F81AA2" w:rsidRPr="000C0119">
        <w:rPr>
          <w:bCs w:val="0"/>
          <w:sz w:val="22"/>
          <w:szCs w:val="22"/>
        </w:rPr>
        <w:t xml:space="preserve">N. Sreedevi </w:t>
      </w:r>
      <w:r w:rsidR="00A70798" w:rsidRPr="000C0119">
        <w:rPr>
          <w:bCs w:val="0"/>
          <w:sz w:val="22"/>
          <w:szCs w:val="22"/>
        </w:rPr>
        <w:t xml:space="preserve">- </w:t>
      </w:r>
      <w:r w:rsidR="002702E7" w:rsidRPr="000C0119">
        <w:rPr>
          <w:bCs w:val="0"/>
          <w:sz w:val="22"/>
          <w:szCs w:val="22"/>
        </w:rPr>
        <w:t>Professor</w:t>
      </w:r>
      <w:r w:rsidR="00A70798" w:rsidRPr="000C0119">
        <w:rPr>
          <w:bCs w:val="0"/>
          <w:sz w:val="22"/>
          <w:szCs w:val="22"/>
        </w:rPr>
        <w:t xml:space="preserve"> in Speech Sciences and Head- Dept. of Clinical Services</w:t>
      </w:r>
      <w:r w:rsidR="007844B2" w:rsidRPr="000C0119">
        <w:rPr>
          <w:bCs w:val="0"/>
          <w:sz w:val="22"/>
          <w:szCs w:val="22"/>
        </w:rPr>
        <w:t xml:space="preserve"> </w:t>
      </w:r>
    </w:p>
    <w:p w:rsidR="004E1FB5" w:rsidRPr="000C0119" w:rsidRDefault="004E1FB5" w:rsidP="004E1FB5">
      <w:pPr>
        <w:pStyle w:val="Title"/>
        <w:ind w:left="270"/>
        <w:jc w:val="both"/>
        <w:rPr>
          <w:bCs w:val="0"/>
          <w:sz w:val="8"/>
          <w:szCs w:val="8"/>
        </w:rPr>
      </w:pPr>
    </w:p>
    <w:p w:rsidR="00AB1989" w:rsidRPr="000C0119" w:rsidRDefault="00AB1989" w:rsidP="00AB1989">
      <w:pPr>
        <w:pStyle w:val="Title"/>
        <w:ind w:left="270"/>
        <w:jc w:val="both"/>
        <w:rPr>
          <w:bCs w:val="0"/>
          <w:sz w:val="2"/>
          <w:szCs w:val="2"/>
        </w:rPr>
      </w:pPr>
    </w:p>
    <w:p w:rsidR="00295D44" w:rsidRPr="000C0119" w:rsidRDefault="0029072B" w:rsidP="007675D2">
      <w:pPr>
        <w:pStyle w:val="ListParagraph"/>
        <w:numPr>
          <w:ilvl w:val="0"/>
          <w:numId w:val="30"/>
        </w:numPr>
        <w:spacing w:line="276" w:lineRule="auto"/>
        <w:rPr>
          <w:sz w:val="22"/>
          <w:szCs w:val="22"/>
        </w:rPr>
      </w:pPr>
      <w:r w:rsidRPr="000C0119">
        <w:rPr>
          <w:sz w:val="22"/>
          <w:szCs w:val="22"/>
        </w:rPr>
        <w:t>Has been officiating as HOD-</w:t>
      </w:r>
      <w:r w:rsidR="00295D44" w:rsidRPr="000C0119">
        <w:rPr>
          <w:sz w:val="22"/>
          <w:szCs w:val="22"/>
        </w:rPr>
        <w:t>DCS</w:t>
      </w:r>
    </w:p>
    <w:p w:rsidR="00295D44" w:rsidRPr="000C0119" w:rsidRDefault="00295D44" w:rsidP="007675D2">
      <w:pPr>
        <w:pStyle w:val="ListParagraph"/>
        <w:numPr>
          <w:ilvl w:val="0"/>
          <w:numId w:val="30"/>
        </w:numPr>
        <w:spacing w:line="276" w:lineRule="auto"/>
        <w:rPr>
          <w:sz w:val="22"/>
          <w:szCs w:val="22"/>
        </w:rPr>
      </w:pPr>
      <w:r w:rsidRPr="000C0119">
        <w:rPr>
          <w:sz w:val="22"/>
          <w:szCs w:val="22"/>
        </w:rPr>
        <w:lastRenderedPageBreak/>
        <w:t>Has been serving as Chairperson of Phonology clinic/Voice clinic.</w:t>
      </w:r>
    </w:p>
    <w:p w:rsidR="008012B1" w:rsidRPr="000C0119" w:rsidRDefault="00F53962" w:rsidP="007675D2">
      <w:pPr>
        <w:pStyle w:val="ListParagraph"/>
        <w:numPr>
          <w:ilvl w:val="0"/>
          <w:numId w:val="30"/>
        </w:numPr>
        <w:spacing w:line="276" w:lineRule="auto"/>
        <w:rPr>
          <w:sz w:val="22"/>
          <w:szCs w:val="22"/>
        </w:rPr>
      </w:pPr>
      <w:r w:rsidRPr="000C0119">
        <w:rPr>
          <w:sz w:val="22"/>
          <w:szCs w:val="22"/>
        </w:rPr>
        <w:t>Handled 1</w:t>
      </w:r>
      <w:r w:rsidR="003C57BF" w:rsidRPr="000C0119">
        <w:rPr>
          <w:sz w:val="22"/>
          <w:szCs w:val="22"/>
        </w:rPr>
        <w:t>0</w:t>
      </w:r>
      <w:r w:rsidR="00F05A4E" w:rsidRPr="000C0119">
        <w:rPr>
          <w:sz w:val="22"/>
          <w:szCs w:val="22"/>
        </w:rPr>
        <w:t xml:space="preserve"> classes for II B.Sc </w:t>
      </w:r>
    </w:p>
    <w:p w:rsidR="00F05A4E" w:rsidRPr="000C0119" w:rsidRDefault="008012B1" w:rsidP="007675D2">
      <w:pPr>
        <w:pStyle w:val="ListParagraph"/>
        <w:numPr>
          <w:ilvl w:val="0"/>
          <w:numId w:val="30"/>
        </w:numPr>
        <w:spacing w:line="276" w:lineRule="auto"/>
        <w:rPr>
          <w:sz w:val="22"/>
          <w:szCs w:val="22"/>
        </w:rPr>
      </w:pPr>
      <w:r w:rsidRPr="000C0119">
        <w:rPr>
          <w:sz w:val="22"/>
          <w:szCs w:val="22"/>
        </w:rPr>
        <w:t xml:space="preserve">Handled </w:t>
      </w:r>
      <w:r w:rsidR="003C57BF" w:rsidRPr="000C0119">
        <w:rPr>
          <w:sz w:val="22"/>
          <w:szCs w:val="22"/>
        </w:rPr>
        <w:t>18</w:t>
      </w:r>
      <w:r w:rsidR="00F05A4E" w:rsidRPr="000C0119">
        <w:rPr>
          <w:sz w:val="22"/>
          <w:szCs w:val="22"/>
        </w:rPr>
        <w:t xml:space="preserve"> classes for I M.Sc.</w:t>
      </w:r>
    </w:p>
    <w:p w:rsidR="00295D44" w:rsidRPr="000C0119" w:rsidRDefault="00295D44" w:rsidP="007675D2">
      <w:pPr>
        <w:pStyle w:val="ListParagraph"/>
        <w:numPr>
          <w:ilvl w:val="0"/>
          <w:numId w:val="30"/>
        </w:numPr>
        <w:spacing w:line="276" w:lineRule="auto"/>
        <w:jc w:val="both"/>
        <w:rPr>
          <w:sz w:val="22"/>
          <w:szCs w:val="22"/>
        </w:rPr>
      </w:pPr>
      <w:r w:rsidRPr="000C0119">
        <w:rPr>
          <w:sz w:val="22"/>
          <w:szCs w:val="22"/>
        </w:rPr>
        <w:t xml:space="preserve">Guiding 4 </w:t>
      </w:r>
      <w:r w:rsidR="0046129D" w:rsidRPr="000C0119">
        <w:rPr>
          <w:sz w:val="22"/>
          <w:szCs w:val="22"/>
        </w:rPr>
        <w:t>PhD</w:t>
      </w:r>
      <w:r w:rsidRPr="000C0119">
        <w:rPr>
          <w:sz w:val="22"/>
          <w:szCs w:val="22"/>
        </w:rPr>
        <w:t xml:space="preserve"> students </w:t>
      </w:r>
    </w:p>
    <w:p w:rsidR="00295D44" w:rsidRPr="000C0119" w:rsidRDefault="00295D44" w:rsidP="007675D2">
      <w:pPr>
        <w:pStyle w:val="ListParagraph"/>
        <w:numPr>
          <w:ilvl w:val="0"/>
          <w:numId w:val="30"/>
        </w:numPr>
        <w:spacing w:line="276" w:lineRule="auto"/>
        <w:jc w:val="both"/>
        <w:rPr>
          <w:sz w:val="22"/>
          <w:szCs w:val="22"/>
        </w:rPr>
      </w:pPr>
      <w:r w:rsidRPr="000C0119">
        <w:rPr>
          <w:sz w:val="22"/>
          <w:szCs w:val="22"/>
        </w:rPr>
        <w:t xml:space="preserve">Guiding 1 dissertation student. </w:t>
      </w:r>
    </w:p>
    <w:p w:rsidR="000176FD" w:rsidRPr="000C0119" w:rsidRDefault="000176FD" w:rsidP="007675D2">
      <w:pPr>
        <w:pStyle w:val="ListParagraph"/>
        <w:numPr>
          <w:ilvl w:val="0"/>
          <w:numId w:val="30"/>
        </w:numPr>
        <w:spacing w:line="276" w:lineRule="auto"/>
        <w:rPr>
          <w:sz w:val="22"/>
          <w:szCs w:val="22"/>
        </w:rPr>
      </w:pPr>
      <w:r w:rsidRPr="000C0119">
        <w:rPr>
          <w:sz w:val="22"/>
          <w:szCs w:val="22"/>
        </w:rPr>
        <w:t>Attended 1 CC</w:t>
      </w:r>
    </w:p>
    <w:p w:rsidR="003C57BF" w:rsidRPr="000C0119" w:rsidRDefault="003C57BF" w:rsidP="007675D2">
      <w:pPr>
        <w:pStyle w:val="ListParagraph"/>
        <w:numPr>
          <w:ilvl w:val="0"/>
          <w:numId w:val="30"/>
        </w:numPr>
        <w:spacing w:line="276" w:lineRule="auto"/>
        <w:rPr>
          <w:sz w:val="22"/>
          <w:szCs w:val="22"/>
        </w:rPr>
      </w:pPr>
      <w:r w:rsidRPr="000C0119">
        <w:rPr>
          <w:sz w:val="22"/>
          <w:szCs w:val="22"/>
        </w:rPr>
        <w:t>Coordinated SEEK Gyan sixth lecture series program by Mr. Chandan Saha on 05.10.2018.</w:t>
      </w:r>
    </w:p>
    <w:p w:rsidR="003C57BF" w:rsidRPr="000C0119" w:rsidRDefault="003C57BF" w:rsidP="007675D2">
      <w:pPr>
        <w:pStyle w:val="ListParagraph"/>
        <w:numPr>
          <w:ilvl w:val="0"/>
          <w:numId w:val="30"/>
        </w:numPr>
        <w:spacing w:line="276" w:lineRule="auto"/>
        <w:rPr>
          <w:sz w:val="22"/>
          <w:szCs w:val="22"/>
        </w:rPr>
      </w:pPr>
      <w:r w:rsidRPr="000C0119">
        <w:rPr>
          <w:sz w:val="22"/>
          <w:szCs w:val="22"/>
        </w:rPr>
        <w:t>Attended meeting on action plan on 08.10.2018</w:t>
      </w:r>
    </w:p>
    <w:p w:rsidR="003C57BF" w:rsidRPr="000C0119" w:rsidRDefault="003C57BF" w:rsidP="007675D2">
      <w:pPr>
        <w:pStyle w:val="ListParagraph"/>
        <w:numPr>
          <w:ilvl w:val="0"/>
          <w:numId w:val="30"/>
        </w:numPr>
        <w:spacing w:line="276" w:lineRule="auto"/>
        <w:rPr>
          <w:sz w:val="22"/>
          <w:szCs w:val="22"/>
        </w:rPr>
      </w:pPr>
      <w:r w:rsidRPr="000C0119">
        <w:rPr>
          <w:sz w:val="22"/>
          <w:szCs w:val="22"/>
        </w:rPr>
        <w:t>Attended peer evaluation of POCD on 10.10.2018.</w:t>
      </w:r>
    </w:p>
    <w:p w:rsidR="006F29D6" w:rsidRPr="000C0119" w:rsidRDefault="006F29D6" w:rsidP="007675D2">
      <w:pPr>
        <w:pStyle w:val="ListParagraph"/>
        <w:numPr>
          <w:ilvl w:val="0"/>
          <w:numId w:val="30"/>
        </w:numPr>
        <w:spacing w:line="276" w:lineRule="auto"/>
        <w:rPr>
          <w:sz w:val="22"/>
          <w:szCs w:val="22"/>
        </w:rPr>
      </w:pPr>
      <w:r w:rsidRPr="000C0119">
        <w:rPr>
          <w:sz w:val="22"/>
          <w:szCs w:val="22"/>
        </w:rPr>
        <w:t>Served as member for PhD program review  meeting of 5 candidates on 15.10.2018</w:t>
      </w:r>
    </w:p>
    <w:p w:rsidR="006F29D6" w:rsidRPr="000C0119" w:rsidRDefault="003C57BF" w:rsidP="007675D2">
      <w:pPr>
        <w:pStyle w:val="ListParagraph"/>
        <w:numPr>
          <w:ilvl w:val="0"/>
          <w:numId w:val="30"/>
        </w:numPr>
        <w:spacing w:line="276" w:lineRule="auto"/>
        <w:rPr>
          <w:sz w:val="22"/>
          <w:szCs w:val="22"/>
        </w:rPr>
      </w:pPr>
      <w:r w:rsidRPr="000C0119">
        <w:rPr>
          <w:sz w:val="22"/>
          <w:szCs w:val="22"/>
        </w:rPr>
        <w:t>Coordinated UG viva on 15th, 16th and 17th of October 2018 in the department.</w:t>
      </w:r>
    </w:p>
    <w:p w:rsidR="006F29D6" w:rsidRDefault="000176FD" w:rsidP="007675D2">
      <w:pPr>
        <w:pStyle w:val="ListParagraph"/>
        <w:numPr>
          <w:ilvl w:val="0"/>
          <w:numId w:val="30"/>
        </w:numPr>
        <w:spacing w:line="276" w:lineRule="auto"/>
        <w:rPr>
          <w:sz w:val="22"/>
          <w:szCs w:val="22"/>
        </w:rPr>
      </w:pPr>
      <w:r w:rsidRPr="000C0119">
        <w:rPr>
          <w:sz w:val="22"/>
          <w:szCs w:val="22"/>
        </w:rPr>
        <w:t>Served as for BOE meeting at JSS Sp &amp; Hg College on 23.10.2018.</w:t>
      </w:r>
    </w:p>
    <w:p w:rsidR="0020171A" w:rsidRPr="007F35FA" w:rsidRDefault="0020171A" w:rsidP="0020171A">
      <w:pPr>
        <w:pStyle w:val="Title"/>
        <w:numPr>
          <w:ilvl w:val="0"/>
          <w:numId w:val="30"/>
        </w:numPr>
        <w:spacing w:line="276" w:lineRule="auto"/>
        <w:jc w:val="both"/>
        <w:rPr>
          <w:sz w:val="22"/>
          <w:szCs w:val="22"/>
        </w:rPr>
      </w:pPr>
      <w:r w:rsidRPr="007F35FA">
        <w:rPr>
          <w:b w:val="0"/>
          <w:sz w:val="22"/>
          <w:szCs w:val="22"/>
        </w:rPr>
        <w:t>Served as reviewer, ISHA abstract, 2019</w:t>
      </w:r>
    </w:p>
    <w:p w:rsidR="0020171A" w:rsidRPr="000C0119" w:rsidRDefault="0020171A" w:rsidP="007675D2">
      <w:pPr>
        <w:pStyle w:val="ListParagraph"/>
        <w:numPr>
          <w:ilvl w:val="0"/>
          <w:numId w:val="30"/>
        </w:numPr>
        <w:spacing w:line="276" w:lineRule="auto"/>
        <w:rPr>
          <w:sz w:val="22"/>
          <w:szCs w:val="22"/>
        </w:rPr>
      </w:pPr>
      <w:r>
        <w:rPr>
          <w:sz w:val="22"/>
          <w:szCs w:val="22"/>
        </w:rPr>
        <w:t>Serving as assistant editor for speech in JAIISH.</w:t>
      </w:r>
    </w:p>
    <w:p w:rsidR="003C57BF" w:rsidRDefault="003C57BF" w:rsidP="007675D2">
      <w:pPr>
        <w:pStyle w:val="ListParagraph"/>
        <w:numPr>
          <w:ilvl w:val="0"/>
          <w:numId w:val="30"/>
        </w:numPr>
        <w:spacing w:line="276" w:lineRule="auto"/>
        <w:rPr>
          <w:sz w:val="22"/>
          <w:szCs w:val="22"/>
        </w:rPr>
      </w:pPr>
      <w:r w:rsidRPr="000C0119">
        <w:rPr>
          <w:sz w:val="22"/>
          <w:szCs w:val="22"/>
        </w:rPr>
        <w:t>Overall Coordination of the workshop on terminologies for speech disorders on 26.10.18</w:t>
      </w:r>
      <w:r w:rsidR="00A31784" w:rsidRPr="000C0119">
        <w:rPr>
          <w:sz w:val="22"/>
          <w:szCs w:val="22"/>
        </w:rPr>
        <w:t>.</w:t>
      </w:r>
    </w:p>
    <w:p w:rsidR="0020171A" w:rsidRDefault="0020171A" w:rsidP="0020171A">
      <w:pPr>
        <w:pStyle w:val="ListParagraph"/>
        <w:numPr>
          <w:ilvl w:val="0"/>
          <w:numId w:val="30"/>
        </w:numPr>
        <w:spacing w:after="200" w:line="276" w:lineRule="auto"/>
        <w:jc w:val="both"/>
        <w:rPr>
          <w:iCs/>
          <w:sz w:val="22"/>
          <w:szCs w:val="22"/>
        </w:rPr>
      </w:pPr>
      <w:r w:rsidRPr="000C0119">
        <w:rPr>
          <w:iCs/>
          <w:sz w:val="22"/>
          <w:szCs w:val="22"/>
        </w:rPr>
        <w:t xml:space="preserve">Served as resource person in the in-house workshop on </w:t>
      </w:r>
      <w:r w:rsidRPr="000C0119">
        <w:rPr>
          <w:b/>
          <w:bCs/>
          <w:i/>
          <w:sz w:val="22"/>
          <w:szCs w:val="22"/>
        </w:rPr>
        <w:t>“</w:t>
      </w:r>
      <w:r w:rsidRPr="000C0119">
        <w:rPr>
          <w:b/>
          <w:bCs/>
          <w:i/>
          <w:szCs w:val="22"/>
        </w:rPr>
        <w:t xml:space="preserve">Standardization of terminologies used for clinical diagnosis in speech disorders” </w:t>
      </w:r>
      <w:r w:rsidRPr="000C0119">
        <w:rPr>
          <w:iCs/>
          <w:sz w:val="22"/>
          <w:szCs w:val="22"/>
        </w:rPr>
        <w:t>on 26.10.2018.</w:t>
      </w:r>
    </w:p>
    <w:p w:rsidR="00364CD5" w:rsidRDefault="00364CD5" w:rsidP="00A31784">
      <w:pPr>
        <w:pStyle w:val="ListParagraph"/>
        <w:spacing w:line="276" w:lineRule="auto"/>
        <w:ind w:left="1080"/>
        <w:rPr>
          <w:sz w:val="12"/>
          <w:szCs w:val="12"/>
        </w:rPr>
      </w:pPr>
    </w:p>
    <w:p w:rsidR="00364CD5" w:rsidRPr="001D1BBA" w:rsidRDefault="00364CD5" w:rsidP="00A31784">
      <w:pPr>
        <w:pStyle w:val="ListParagraph"/>
        <w:spacing w:line="276" w:lineRule="auto"/>
        <w:ind w:left="1080"/>
        <w:rPr>
          <w:sz w:val="2"/>
          <w:szCs w:val="2"/>
        </w:rPr>
      </w:pPr>
    </w:p>
    <w:p w:rsidR="00625C3B" w:rsidRPr="000C0119" w:rsidRDefault="00D947BC" w:rsidP="00B123B9">
      <w:pPr>
        <w:pStyle w:val="Title"/>
        <w:numPr>
          <w:ilvl w:val="0"/>
          <w:numId w:val="3"/>
        </w:numPr>
        <w:ind w:left="270" w:hanging="270"/>
        <w:jc w:val="both"/>
        <w:rPr>
          <w:bCs w:val="0"/>
          <w:sz w:val="22"/>
          <w:szCs w:val="22"/>
        </w:rPr>
      </w:pPr>
      <w:r w:rsidRPr="000C0119">
        <w:rPr>
          <w:bCs w:val="0"/>
          <w:sz w:val="22"/>
          <w:szCs w:val="22"/>
        </w:rPr>
        <w:t xml:space="preserve"> </w:t>
      </w:r>
      <w:r w:rsidR="00806B4B" w:rsidRPr="000C0119">
        <w:rPr>
          <w:bCs w:val="0"/>
          <w:sz w:val="22"/>
          <w:szCs w:val="22"/>
        </w:rPr>
        <w:t>Dr</w:t>
      </w:r>
      <w:r w:rsidR="00A70798" w:rsidRPr="000C0119">
        <w:rPr>
          <w:bCs w:val="0"/>
          <w:sz w:val="22"/>
          <w:szCs w:val="22"/>
        </w:rPr>
        <w:t xml:space="preserve">. Sangeetha Mahesh- Clinical </w:t>
      </w:r>
      <w:r w:rsidR="00D834CB" w:rsidRPr="000C0119">
        <w:rPr>
          <w:bCs w:val="0"/>
          <w:sz w:val="22"/>
          <w:szCs w:val="22"/>
        </w:rPr>
        <w:t xml:space="preserve">Reader </w:t>
      </w:r>
    </w:p>
    <w:p w:rsidR="00C11A04" w:rsidRPr="000C0119" w:rsidRDefault="00C11A04" w:rsidP="004E1FB5">
      <w:pPr>
        <w:pStyle w:val="Title"/>
        <w:spacing w:line="276" w:lineRule="auto"/>
        <w:ind w:left="709" w:hanging="425"/>
        <w:jc w:val="both"/>
        <w:rPr>
          <w:bCs w:val="0"/>
          <w:sz w:val="12"/>
          <w:szCs w:val="12"/>
        </w:rPr>
      </w:pPr>
    </w:p>
    <w:p w:rsidR="00CE3A8C" w:rsidRPr="007F35FA" w:rsidRDefault="00CE3A8C" w:rsidP="007675D2">
      <w:pPr>
        <w:pStyle w:val="Title"/>
        <w:numPr>
          <w:ilvl w:val="0"/>
          <w:numId w:val="33"/>
        </w:numPr>
        <w:spacing w:line="276" w:lineRule="auto"/>
        <w:jc w:val="both"/>
        <w:rPr>
          <w:sz w:val="22"/>
          <w:szCs w:val="22"/>
        </w:rPr>
      </w:pPr>
      <w:r w:rsidRPr="007F35FA">
        <w:rPr>
          <w:b w:val="0"/>
          <w:sz w:val="22"/>
          <w:szCs w:val="22"/>
        </w:rPr>
        <w:t>Theory class to III semester, B.ASLP on “Phonological disorders/submitted IA marks</w:t>
      </w:r>
    </w:p>
    <w:p w:rsidR="00CE3A8C" w:rsidRPr="007F35FA" w:rsidRDefault="00CE3A8C" w:rsidP="007675D2">
      <w:pPr>
        <w:pStyle w:val="Title"/>
        <w:numPr>
          <w:ilvl w:val="0"/>
          <w:numId w:val="33"/>
        </w:numPr>
        <w:spacing w:line="276" w:lineRule="auto"/>
        <w:jc w:val="both"/>
        <w:rPr>
          <w:sz w:val="22"/>
          <w:szCs w:val="22"/>
        </w:rPr>
      </w:pPr>
      <w:r w:rsidRPr="007F35FA">
        <w:rPr>
          <w:b w:val="0"/>
          <w:sz w:val="22"/>
          <w:szCs w:val="22"/>
        </w:rPr>
        <w:t>Review and feedback to I M.Sc- SLP as a part of C1 assessment and II M.Sc-SLP; C2 assessment.</w:t>
      </w:r>
    </w:p>
    <w:p w:rsidR="00CE3A8C" w:rsidRPr="007F35FA" w:rsidRDefault="00CE3A8C" w:rsidP="007675D2">
      <w:pPr>
        <w:pStyle w:val="Title"/>
        <w:numPr>
          <w:ilvl w:val="0"/>
          <w:numId w:val="33"/>
        </w:numPr>
        <w:spacing w:line="276" w:lineRule="auto"/>
        <w:jc w:val="both"/>
        <w:rPr>
          <w:sz w:val="22"/>
          <w:szCs w:val="22"/>
        </w:rPr>
      </w:pPr>
      <w:r w:rsidRPr="007F35FA">
        <w:rPr>
          <w:b w:val="0"/>
          <w:sz w:val="22"/>
          <w:szCs w:val="22"/>
        </w:rPr>
        <w:t>Assigned clinical IA marks to II and III year B.ASLP students</w:t>
      </w:r>
    </w:p>
    <w:p w:rsidR="00CE3A8C" w:rsidRPr="007F35FA" w:rsidRDefault="00CE3A8C" w:rsidP="007675D2">
      <w:pPr>
        <w:pStyle w:val="Title"/>
        <w:numPr>
          <w:ilvl w:val="0"/>
          <w:numId w:val="33"/>
        </w:numPr>
        <w:spacing w:line="276" w:lineRule="auto"/>
        <w:jc w:val="both"/>
        <w:rPr>
          <w:sz w:val="22"/>
          <w:szCs w:val="22"/>
        </w:rPr>
      </w:pPr>
      <w:r w:rsidRPr="007F35FA">
        <w:rPr>
          <w:b w:val="0"/>
          <w:sz w:val="22"/>
          <w:szCs w:val="22"/>
        </w:rPr>
        <w:t>Verified assignment submitted by II B.ASLP students and assigned marks.</w:t>
      </w:r>
    </w:p>
    <w:p w:rsidR="00CE3A8C" w:rsidRPr="00C73193" w:rsidRDefault="00CE3A8C" w:rsidP="007675D2">
      <w:pPr>
        <w:pStyle w:val="Title"/>
        <w:numPr>
          <w:ilvl w:val="0"/>
          <w:numId w:val="33"/>
        </w:numPr>
        <w:spacing w:line="276" w:lineRule="auto"/>
        <w:jc w:val="both"/>
        <w:rPr>
          <w:sz w:val="22"/>
          <w:szCs w:val="22"/>
        </w:rPr>
      </w:pPr>
      <w:r w:rsidRPr="007F35FA">
        <w:rPr>
          <w:b w:val="0"/>
          <w:sz w:val="22"/>
          <w:szCs w:val="22"/>
        </w:rPr>
        <w:t>Assisted HOD in finalized the note on forgery by student at DCS.</w:t>
      </w:r>
    </w:p>
    <w:p w:rsidR="00CE3A8C" w:rsidRPr="007F35FA" w:rsidRDefault="00CE3A8C" w:rsidP="007675D2">
      <w:pPr>
        <w:pStyle w:val="Title"/>
        <w:numPr>
          <w:ilvl w:val="0"/>
          <w:numId w:val="33"/>
        </w:numPr>
        <w:spacing w:line="276" w:lineRule="auto"/>
        <w:jc w:val="both"/>
        <w:rPr>
          <w:sz w:val="22"/>
          <w:szCs w:val="22"/>
        </w:rPr>
      </w:pPr>
      <w:r w:rsidRPr="007F35FA">
        <w:rPr>
          <w:b w:val="0"/>
          <w:sz w:val="22"/>
          <w:szCs w:val="22"/>
        </w:rPr>
        <w:t>Guided JC titled “Non- word repetition and phoneme elision in adults who do</w:t>
      </w:r>
      <w:r w:rsidR="00BF1E78">
        <w:rPr>
          <w:b w:val="0"/>
          <w:sz w:val="22"/>
          <w:szCs w:val="22"/>
        </w:rPr>
        <w:t xml:space="preserve"> </w:t>
      </w:r>
      <w:r w:rsidRPr="007F35FA">
        <w:rPr>
          <w:b w:val="0"/>
          <w:sz w:val="22"/>
          <w:szCs w:val="22"/>
        </w:rPr>
        <w:t>and do not stutter: Vocal versus nonvocal differences”.</w:t>
      </w:r>
    </w:p>
    <w:p w:rsidR="00CE3A8C" w:rsidRPr="007F35FA" w:rsidRDefault="00CE3A8C" w:rsidP="007675D2">
      <w:pPr>
        <w:pStyle w:val="Title"/>
        <w:numPr>
          <w:ilvl w:val="0"/>
          <w:numId w:val="33"/>
        </w:numPr>
        <w:spacing w:line="276" w:lineRule="auto"/>
        <w:jc w:val="both"/>
        <w:rPr>
          <w:sz w:val="22"/>
          <w:szCs w:val="22"/>
        </w:rPr>
      </w:pPr>
      <w:r w:rsidRPr="007F35FA">
        <w:rPr>
          <w:b w:val="0"/>
          <w:sz w:val="22"/>
          <w:szCs w:val="22"/>
        </w:rPr>
        <w:t>Serv</w:t>
      </w:r>
      <w:r w:rsidR="002659DF">
        <w:rPr>
          <w:b w:val="0"/>
          <w:sz w:val="22"/>
          <w:szCs w:val="22"/>
        </w:rPr>
        <w:t xml:space="preserve">ed as examiner for conducting </w:t>
      </w:r>
      <w:r w:rsidRPr="007F35FA">
        <w:rPr>
          <w:b w:val="0"/>
          <w:sz w:val="22"/>
          <w:szCs w:val="22"/>
        </w:rPr>
        <w:t>viva for II B.ASLP on 16.10.2018.</w:t>
      </w:r>
    </w:p>
    <w:p w:rsidR="00CE3A8C" w:rsidRPr="007F35FA" w:rsidRDefault="00CE3A8C" w:rsidP="007675D2">
      <w:pPr>
        <w:pStyle w:val="Title"/>
        <w:numPr>
          <w:ilvl w:val="0"/>
          <w:numId w:val="33"/>
        </w:numPr>
        <w:spacing w:line="276" w:lineRule="auto"/>
        <w:jc w:val="both"/>
        <w:rPr>
          <w:sz w:val="22"/>
          <w:szCs w:val="22"/>
        </w:rPr>
      </w:pPr>
      <w:r w:rsidRPr="007F35FA">
        <w:rPr>
          <w:b w:val="0"/>
          <w:sz w:val="22"/>
          <w:szCs w:val="22"/>
        </w:rPr>
        <w:t xml:space="preserve">Served as reviewer, </w:t>
      </w:r>
      <w:r w:rsidR="002659DF">
        <w:rPr>
          <w:b w:val="0"/>
          <w:sz w:val="22"/>
          <w:szCs w:val="22"/>
        </w:rPr>
        <w:t>J</w:t>
      </w:r>
      <w:r w:rsidRPr="007F35FA">
        <w:rPr>
          <w:b w:val="0"/>
          <w:sz w:val="22"/>
          <w:szCs w:val="22"/>
        </w:rPr>
        <w:t>ournal of child language acquisition and development, June 2018 issue</w:t>
      </w:r>
      <w:r w:rsidR="002659DF">
        <w:rPr>
          <w:b w:val="0"/>
          <w:sz w:val="22"/>
          <w:szCs w:val="22"/>
        </w:rPr>
        <w:t>.</w:t>
      </w:r>
    </w:p>
    <w:p w:rsidR="00746224" w:rsidRPr="007F35FA" w:rsidRDefault="00C83B35" w:rsidP="007675D2">
      <w:pPr>
        <w:pStyle w:val="ListParagraph"/>
        <w:numPr>
          <w:ilvl w:val="0"/>
          <w:numId w:val="33"/>
        </w:numPr>
        <w:jc w:val="both"/>
        <w:rPr>
          <w:sz w:val="22"/>
          <w:szCs w:val="22"/>
        </w:rPr>
      </w:pPr>
      <w:r w:rsidRPr="007F35FA">
        <w:rPr>
          <w:sz w:val="22"/>
          <w:szCs w:val="22"/>
        </w:rPr>
        <w:t xml:space="preserve">Paper published: </w:t>
      </w:r>
      <w:r w:rsidR="00746224" w:rsidRPr="007F35FA">
        <w:rPr>
          <w:sz w:val="22"/>
          <w:szCs w:val="22"/>
        </w:rPr>
        <w:t xml:space="preserve">Akshay, M M., </w:t>
      </w:r>
      <w:r w:rsidR="00416EB7">
        <w:rPr>
          <w:sz w:val="22"/>
          <w:szCs w:val="22"/>
        </w:rPr>
        <w:t xml:space="preserve">&amp; </w:t>
      </w:r>
      <w:r w:rsidR="00746224" w:rsidRPr="007F35FA">
        <w:rPr>
          <w:b/>
          <w:bCs/>
          <w:sz w:val="22"/>
          <w:szCs w:val="22"/>
        </w:rPr>
        <w:t xml:space="preserve">Sangeetha, M.(2018). </w:t>
      </w:r>
      <w:r w:rsidR="00746224" w:rsidRPr="007F35FA">
        <w:rPr>
          <w:i/>
          <w:iCs/>
          <w:sz w:val="22"/>
          <w:szCs w:val="22"/>
        </w:rPr>
        <w:t>Automatic annotation of reading using Speech Recognition: A pilot study</w:t>
      </w:r>
      <w:r w:rsidR="00746224" w:rsidRPr="007F35FA">
        <w:rPr>
          <w:sz w:val="22"/>
          <w:szCs w:val="22"/>
        </w:rPr>
        <w:t>. Research &amp; review: A Journal of Bioinformatics.2018; 5(2): 25-29p.</w:t>
      </w:r>
    </w:p>
    <w:p w:rsidR="00CE3A8C" w:rsidRPr="007F35FA" w:rsidRDefault="00CE3A8C" w:rsidP="007675D2">
      <w:pPr>
        <w:pStyle w:val="Title"/>
        <w:numPr>
          <w:ilvl w:val="0"/>
          <w:numId w:val="33"/>
        </w:numPr>
        <w:spacing w:line="276" w:lineRule="auto"/>
        <w:jc w:val="both"/>
        <w:rPr>
          <w:sz w:val="22"/>
          <w:szCs w:val="22"/>
        </w:rPr>
      </w:pPr>
      <w:r w:rsidRPr="007F35FA">
        <w:rPr>
          <w:b w:val="0"/>
          <w:sz w:val="22"/>
          <w:szCs w:val="22"/>
        </w:rPr>
        <w:t>Served as reviewer, ISHA abstract, 2019</w:t>
      </w:r>
    </w:p>
    <w:p w:rsidR="00CE3A8C" w:rsidRPr="007F35FA" w:rsidRDefault="00CE3A8C" w:rsidP="007675D2">
      <w:pPr>
        <w:pStyle w:val="Title"/>
        <w:numPr>
          <w:ilvl w:val="0"/>
          <w:numId w:val="33"/>
        </w:numPr>
        <w:spacing w:line="276" w:lineRule="auto"/>
        <w:jc w:val="both"/>
        <w:rPr>
          <w:b w:val="0"/>
          <w:sz w:val="22"/>
          <w:szCs w:val="22"/>
        </w:rPr>
      </w:pPr>
      <w:r w:rsidRPr="007F35FA">
        <w:rPr>
          <w:b w:val="0"/>
          <w:sz w:val="22"/>
          <w:szCs w:val="22"/>
        </w:rPr>
        <w:t>Followed up carpentry work for procurement of wooden shelf to place PT/OT aids and appliances</w:t>
      </w:r>
    </w:p>
    <w:p w:rsidR="00CE3A8C" w:rsidRDefault="00CE3A8C" w:rsidP="007675D2">
      <w:pPr>
        <w:pStyle w:val="Title"/>
        <w:numPr>
          <w:ilvl w:val="0"/>
          <w:numId w:val="33"/>
        </w:numPr>
        <w:spacing w:line="276" w:lineRule="auto"/>
        <w:jc w:val="both"/>
        <w:rPr>
          <w:b w:val="0"/>
          <w:sz w:val="22"/>
          <w:szCs w:val="22"/>
        </w:rPr>
      </w:pPr>
      <w:r w:rsidRPr="007F35FA">
        <w:rPr>
          <w:b w:val="0"/>
          <w:sz w:val="22"/>
          <w:szCs w:val="22"/>
        </w:rPr>
        <w:t xml:space="preserve">Coordinated </w:t>
      </w:r>
      <w:r w:rsidR="00221AB3">
        <w:rPr>
          <w:b w:val="0"/>
          <w:sz w:val="22"/>
          <w:szCs w:val="22"/>
        </w:rPr>
        <w:t xml:space="preserve">commemoration of </w:t>
      </w:r>
      <w:r w:rsidRPr="007F35FA">
        <w:rPr>
          <w:b w:val="0"/>
          <w:sz w:val="22"/>
          <w:szCs w:val="22"/>
        </w:rPr>
        <w:t>AAC awareness week from 22.10.2018 to 26.10.2018.</w:t>
      </w:r>
    </w:p>
    <w:p w:rsidR="00C73193" w:rsidRDefault="00C73193" w:rsidP="007675D2">
      <w:pPr>
        <w:pStyle w:val="ListParagraph"/>
        <w:numPr>
          <w:ilvl w:val="0"/>
          <w:numId w:val="33"/>
        </w:numPr>
        <w:spacing w:after="200" w:line="276" w:lineRule="auto"/>
        <w:jc w:val="both"/>
        <w:rPr>
          <w:iCs/>
          <w:sz w:val="22"/>
          <w:szCs w:val="22"/>
        </w:rPr>
      </w:pPr>
      <w:r w:rsidRPr="000C0119">
        <w:rPr>
          <w:iCs/>
          <w:sz w:val="22"/>
          <w:szCs w:val="22"/>
        </w:rPr>
        <w:t xml:space="preserve">Served as resource person in the in-house workshop on </w:t>
      </w:r>
      <w:r w:rsidRPr="000C0119">
        <w:rPr>
          <w:b/>
          <w:bCs/>
          <w:i/>
          <w:sz w:val="22"/>
          <w:szCs w:val="22"/>
        </w:rPr>
        <w:t>“</w:t>
      </w:r>
      <w:r w:rsidRPr="000C0119">
        <w:rPr>
          <w:b/>
          <w:bCs/>
          <w:i/>
          <w:szCs w:val="22"/>
        </w:rPr>
        <w:t xml:space="preserve">Standardization of terminologies used for clinical diagnosis in speech disorders” </w:t>
      </w:r>
      <w:r w:rsidRPr="000C0119">
        <w:rPr>
          <w:iCs/>
          <w:sz w:val="22"/>
          <w:szCs w:val="22"/>
        </w:rPr>
        <w:t>on 26.10.2018.</w:t>
      </w:r>
    </w:p>
    <w:p w:rsidR="00C73193" w:rsidRPr="00C73193" w:rsidRDefault="00CE3A8C" w:rsidP="007675D2">
      <w:pPr>
        <w:pStyle w:val="ListParagraph"/>
        <w:numPr>
          <w:ilvl w:val="0"/>
          <w:numId w:val="33"/>
        </w:numPr>
        <w:spacing w:after="200" w:line="276" w:lineRule="auto"/>
        <w:jc w:val="both"/>
        <w:rPr>
          <w:iCs/>
          <w:sz w:val="22"/>
          <w:szCs w:val="22"/>
        </w:rPr>
      </w:pPr>
      <w:r w:rsidRPr="00C73193">
        <w:rPr>
          <w:sz w:val="22"/>
          <w:szCs w:val="22"/>
        </w:rPr>
        <w:t>Assisted HOD in finalizing the modified staff duties.</w:t>
      </w:r>
    </w:p>
    <w:p w:rsidR="00CE3A8C" w:rsidRPr="00C73193" w:rsidRDefault="00CE3A8C" w:rsidP="007675D2">
      <w:pPr>
        <w:pStyle w:val="ListParagraph"/>
        <w:numPr>
          <w:ilvl w:val="0"/>
          <w:numId w:val="33"/>
        </w:numPr>
        <w:spacing w:after="200" w:line="276" w:lineRule="auto"/>
        <w:jc w:val="both"/>
        <w:rPr>
          <w:iCs/>
          <w:sz w:val="22"/>
          <w:szCs w:val="22"/>
        </w:rPr>
      </w:pPr>
      <w:r w:rsidRPr="00C73193">
        <w:rPr>
          <w:sz w:val="22"/>
          <w:szCs w:val="22"/>
        </w:rPr>
        <w:t>Examination duty on 30.10.2018.</w:t>
      </w:r>
    </w:p>
    <w:p w:rsidR="004E1FB5" w:rsidRPr="00B843F5" w:rsidRDefault="004E1FB5" w:rsidP="004E1FB5">
      <w:pPr>
        <w:pStyle w:val="Title"/>
        <w:spacing w:line="276" w:lineRule="auto"/>
        <w:ind w:left="1004"/>
        <w:jc w:val="both"/>
        <w:rPr>
          <w:b w:val="0"/>
          <w:sz w:val="2"/>
          <w:szCs w:val="2"/>
        </w:rPr>
      </w:pPr>
    </w:p>
    <w:p w:rsidR="00F10D61" w:rsidRPr="000C0119" w:rsidRDefault="0095115A" w:rsidP="002450B0">
      <w:pPr>
        <w:pStyle w:val="Title"/>
        <w:numPr>
          <w:ilvl w:val="0"/>
          <w:numId w:val="3"/>
        </w:numPr>
        <w:spacing w:line="276" w:lineRule="auto"/>
        <w:jc w:val="both"/>
        <w:rPr>
          <w:sz w:val="22"/>
          <w:szCs w:val="22"/>
        </w:rPr>
      </w:pPr>
      <w:r w:rsidRPr="000C0119">
        <w:rPr>
          <w:sz w:val="22"/>
          <w:szCs w:val="22"/>
        </w:rPr>
        <w:t>Dr</w:t>
      </w:r>
      <w:r w:rsidR="00A70798" w:rsidRPr="000C0119">
        <w:rPr>
          <w:sz w:val="22"/>
          <w:szCs w:val="22"/>
        </w:rPr>
        <w:t>. Preethi T. Thomas – SLP Gr –</w:t>
      </w:r>
      <w:r w:rsidR="004128D8" w:rsidRPr="000C0119">
        <w:rPr>
          <w:sz w:val="22"/>
          <w:szCs w:val="22"/>
        </w:rPr>
        <w:t xml:space="preserve"> </w:t>
      </w:r>
      <w:r w:rsidR="00E11427" w:rsidRPr="000C0119">
        <w:rPr>
          <w:sz w:val="22"/>
          <w:szCs w:val="22"/>
        </w:rPr>
        <w:t>I</w:t>
      </w:r>
      <w:r w:rsidR="0016672A" w:rsidRPr="000C0119">
        <w:rPr>
          <w:sz w:val="22"/>
          <w:szCs w:val="22"/>
        </w:rPr>
        <w:t xml:space="preserve"> </w:t>
      </w:r>
      <w:r w:rsidR="009713AD" w:rsidRPr="000C0119">
        <w:rPr>
          <w:sz w:val="22"/>
          <w:szCs w:val="22"/>
        </w:rPr>
        <w:t xml:space="preserve"> </w:t>
      </w:r>
    </w:p>
    <w:p w:rsidR="002450B0" w:rsidRPr="000C0119" w:rsidRDefault="002450B0" w:rsidP="002450B0">
      <w:pPr>
        <w:pStyle w:val="Title"/>
        <w:spacing w:line="276" w:lineRule="auto"/>
        <w:ind w:left="360"/>
        <w:jc w:val="both"/>
        <w:rPr>
          <w:sz w:val="10"/>
          <w:szCs w:val="10"/>
        </w:rPr>
      </w:pPr>
    </w:p>
    <w:p w:rsidR="00530798" w:rsidRPr="000C0119" w:rsidRDefault="00530798" w:rsidP="007675D2">
      <w:pPr>
        <w:pStyle w:val="ListParagraph"/>
        <w:numPr>
          <w:ilvl w:val="0"/>
          <w:numId w:val="34"/>
        </w:numPr>
        <w:spacing w:line="276" w:lineRule="auto"/>
        <w:ind w:left="993"/>
        <w:rPr>
          <w:sz w:val="22"/>
          <w:szCs w:val="22"/>
        </w:rPr>
      </w:pPr>
      <w:r w:rsidRPr="000C0119">
        <w:rPr>
          <w:sz w:val="22"/>
          <w:szCs w:val="22"/>
        </w:rPr>
        <w:t>Member Secretary of the CAEPLD- Special Clinic</w:t>
      </w:r>
    </w:p>
    <w:p w:rsidR="00530798" w:rsidRPr="000C0119" w:rsidRDefault="00530798" w:rsidP="007675D2">
      <w:pPr>
        <w:pStyle w:val="ListParagraph"/>
        <w:numPr>
          <w:ilvl w:val="0"/>
          <w:numId w:val="34"/>
        </w:numPr>
        <w:spacing w:line="276" w:lineRule="auto"/>
        <w:ind w:left="993"/>
        <w:rPr>
          <w:sz w:val="22"/>
          <w:szCs w:val="22"/>
        </w:rPr>
      </w:pPr>
      <w:r w:rsidRPr="000C0119">
        <w:rPr>
          <w:sz w:val="22"/>
          <w:szCs w:val="22"/>
        </w:rPr>
        <w:t>Member of the Anti-Ragging Squad (Ongoing)</w:t>
      </w:r>
    </w:p>
    <w:p w:rsidR="00530798" w:rsidRPr="000C0119" w:rsidRDefault="00530798" w:rsidP="007675D2">
      <w:pPr>
        <w:pStyle w:val="ListParagraph"/>
        <w:numPr>
          <w:ilvl w:val="0"/>
          <w:numId w:val="34"/>
        </w:numPr>
        <w:spacing w:line="276" w:lineRule="auto"/>
        <w:ind w:left="993"/>
        <w:rPr>
          <w:sz w:val="22"/>
          <w:szCs w:val="22"/>
        </w:rPr>
      </w:pPr>
      <w:r w:rsidRPr="000C0119">
        <w:rPr>
          <w:sz w:val="22"/>
          <w:szCs w:val="22"/>
        </w:rPr>
        <w:t>Member of the Library committee</w:t>
      </w:r>
    </w:p>
    <w:p w:rsidR="004E1FB5" w:rsidRPr="000C0119" w:rsidRDefault="00530798" w:rsidP="007675D2">
      <w:pPr>
        <w:pStyle w:val="ListParagraph"/>
        <w:numPr>
          <w:ilvl w:val="0"/>
          <w:numId w:val="34"/>
        </w:numPr>
        <w:spacing w:line="276" w:lineRule="auto"/>
        <w:ind w:left="993"/>
        <w:rPr>
          <w:sz w:val="22"/>
          <w:szCs w:val="22"/>
        </w:rPr>
      </w:pPr>
      <w:r w:rsidRPr="000C0119">
        <w:rPr>
          <w:sz w:val="22"/>
          <w:szCs w:val="22"/>
        </w:rPr>
        <w:t>Member of the blog committee for the AIISH Alumni Association</w:t>
      </w:r>
      <w:r w:rsidR="004E1FB5" w:rsidRPr="000C0119">
        <w:rPr>
          <w:sz w:val="22"/>
          <w:szCs w:val="22"/>
        </w:rPr>
        <w:t>.</w:t>
      </w:r>
    </w:p>
    <w:p w:rsidR="004E1FB5" w:rsidRPr="000C0119" w:rsidRDefault="004E1FB5" w:rsidP="007675D2">
      <w:pPr>
        <w:pStyle w:val="ListParagraph"/>
        <w:numPr>
          <w:ilvl w:val="0"/>
          <w:numId w:val="34"/>
        </w:numPr>
        <w:spacing w:line="276" w:lineRule="auto"/>
        <w:ind w:left="993"/>
        <w:rPr>
          <w:sz w:val="22"/>
          <w:szCs w:val="22"/>
        </w:rPr>
      </w:pPr>
      <w:r w:rsidRPr="000C0119">
        <w:rPr>
          <w:sz w:val="22"/>
          <w:szCs w:val="22"/>
        </w:rPr>
        <w:t xml:space="preserve">Calculation of clock Hours Work records of II </w:t>
      </w:r>
      <w:r w:rsidR="00F60580" w:rsidRPr="000C0119">
        <w:rPr>
          <w:sz w:val="22"/>
          <w:szCs w:val="22"/>
        </w:rPr>
        <w:t>M.Sc</w:t>
      </w:r>
      <w:r w:rsidRPr="000C0119">
        <w:rPr>
          <w:sz w:val="22"/>
          <w:szCs w:val="22"/>
        </w:rPr>
        <w:t xml:space="preserve"> vacation Postings (2018)- Ongoing</w:t>
      </w:r>
    </w:p>
    <w:p w:rsidR="004E1FB5" w:rsidRPr="000C0119" w:rsidRDefault="004E1FB5" w:rsidP="007675D2">
      <w:pPr>
        <w:pStyle w:val="ListParagraph"/>
        <w:numPr>
          <w:ilvl w:val="0"/>
          <w:numId w:val="34"/>
        </w:numPr>
        <w:spacing w:line="276" w:lineRule="auto"/>
        <w:ind w:left="993"/>
        <w:rPr>
          <w:sz w:val="22"/>
          <w:szCs w:val="22"/>
        </w:rPr>
      </w:pPr>
      <w:r w:rsidRPr="000C0119">
        <w:rPr>
          <w:sz w:val="22"/>
          <w:szCs w:val="22"/>
        </w:rPr>
        <w:t xml:space="preserve">Software related report preparation work : ongoing </w:t>
      </w:r>
    </w:p>
    <w:p w:rsidR="004E1FB5" w:rsidRPr="000C0119" w:rsidRDefault="004E1FB5" w:rsidP="007675D2">
      <w:pPr>
        <w:pStyle w:val="ListParagraph"/>
        <w:numPr>
          <w:ilvl w:val="0"/>
          <w:numId w:val="34"/>
        </w:numPr>
        <w:spacing w:line="276" w:lineRule="auto"/>
        <w:ind w:left="993"/>
        <w:rPr>
          <w:sz w:val="22"/>
          <w:szCs w:val="22"/>
        </w:rPr>
      </w:pPr>
      <w:r w:rsidRPr="000C0119">
        <w:rPr>
          <w:sz w:val="22"/>
          <w:szCs w:val="22"/>
        </w:rPr>
        <w:t>Follow up on REACH- Certificates, Reports, and photos</w:t>
      </w:r>
    </w:p>
    <w:p w:rsidR="004E1FB5" w:rsidRPr="000C0119" w:rsidRDefault="004E1FB5" w:rsidP="007675D2">
      <w:pPr>
        <w:pStyle w:val="ListParagraph"/>
        <w:numPr>
          <w:ilvl w:val="0"/>
          <w:numId w:val="34"/>
        </w:numPr>
        <w:spacing w:line="276" w:lineRule="auto"/>
        <w:ind w:left="993"/>
        <w:rPr>
          <w:sz w:val="22"/>
          <w:szCs w:val="22"/>
        </w:rPr>
      </w:pPr>
      <w:r w:rsidRPr="000C0119">
        <w:rPr>
          <w:sz w:val="22"/>
          <w:szCs w:val="22"/>
        </w:rPr>
        <w:t xml:space="preserve">Revised Faculty therapy Schedule </w:t>
      </w:r>
    </w:p>
    <w:p w:rsidR="004E1FB5" w:rsidRDefault="004E1FB5" w:rsidP="004E1FB5">
      <w:pPr>
        <w:pStyle w:val="Title"/>
        <w:spacing w:line="276" w:lineRule="auto"/>
        <w:ind w:left="360"/>
        <w:jc w:val="both"/>
        <w:rPr>
          <w:b w:val="0"/>
          <w:bCs w:val="0"/>
          <w:sz w:val="16"/>
          <w:szCs w:val="16"/>
        </w:rPr>
      </w:pPr>
    </w:p>
    <w:p w:rsidR="00A70798" w:rsidRPr="000C0119" w:rsidRDefault="000F5D2B" w:rsidP="00740B8B">
      <w:pPr>
        <w:pStyle w:val="ListParagraph"/>
        <w:numPr>
          <w:ilvl w:val="0"/>
          <w:numId w:val="3"/>
        </w:numPr>
        <w:tabs>
          <w:tab w:val="left" w:pos="0"/>
          <w:tab w:val="left" w:pos="284"/>
        </w:tabs>
        <w:jc w:val="both"/>
        <w:rPr>
          <w:bCs/>
          <w:sz w:val="22"/>
          <w:szCs w:val="22"/>
        </w:rPr>
      </w:pPr>
      <w:r w:rsidRPr="000C0119">
        <w:rPr>
          <w:b/>
          <w:bCs/>
          <w:sz w:val="22"/>
          <w:szCs w:val="22"/>
        </w:rPr>
        <w:t xml:space="preserve">Ms. </w:t>
      </w:r>
      <w:r w:rsidR="00A70798" w:rsidRPr="000C0119">
        <w:rPr>
          <w:b/>
          <w:bCs/>
          <w:sz w:val="22"/>
          <w:szCs w:val="22"/>
        </w:rPr>
        <w:t>Vijayashree. S – SLP Gr – I</w:t>
      </w:r>
    </w:p>
    <w:p w:rsidR="00A70798" w:rsidRPr="000C0119" w:rsidRDefault="00A70798" w:rsidP="00FA3502">
      <w:pPr>
        <w:pStyle w:val="Title"/>
        <w:ind w:left="720"/>
        <w:jc w:val="both"/>
        <w:rPr>
          <w:b w:val="0"/>
          <w:sz w:val="10"/>
          <w:szCs w:val="10"/>
        </w:rPr>
      </w:pPr>
    </w:p>
    <w:p w:rsidR="001F30D8" w:rsidRPr="000C0119" w:rsidRDefault="00CF785D" w:rsidP="003C07D9">
      <w:pPr>
        <w:pStyle w:val="ListParagraph"/>
        <w:numPr>
          <w:ilvl w:val="0"/>
          <w:numId w:val="17"/>
        </w:numPr>
        <w:ind w:left="993"/>
        <w:jc w:val="both"/>
        <w:rPr>
          <w:bCs/>
          <w:sz w:val="22"/>
          <w:szCs w:val="22"/>
        </w:rPr>
      </w:pPr>
      <w:r w:rsidRPr="000C0119">
        <w:rPr>
          <w:bCs/>
          <w:sz w:val="22"/>
          <w:szCs w:val="22"/>
        </w:rPr>
        <w:t xml:space="preserve">No. of Reports verified: </w:t>
      </w:r>
      <w:r w:rsidR="00667402" w:rsidRPr="000C0119">
        <w:rPr>
          <w:bCs/>
          <w:sz w:val="22"/>
          <w:szCs w:val="22"/>
        </w:rPr>
        <w:t>23</w:t>
      </w:r>
    </w:p>
    <w:p w:rsidR="001F30D8" w:rsidRPr="000C0119" w:rsidRDefault="001F30D8" w:rsidP="003C07D9">
      <w:pPr>
        <w:pStyle w:val="ListParagraph"/>
        <w:numPr>
          <w:ilvl w:val="0"/>
          <w:numId w:val="17"/>
        </w:numPr>
        <w:ind w:left="993"/>
        <w:jc w:val="both"/>
        <w:rPr>
          <w:bCs/>
          <w:sz w:val="22"/>
          <w:szCs w:val="22"/>
        </w:rPr>
      </w:pPr>
      <w:r w:rsidRPr="000C0119">
        <w:rPr>
          <w:bCs/>
          <w:sz w:val="22"/>
          <w:szCs w:val="22"/>
        </w:rPr>
        <w:t>Verification of reports on a regular basis.</w:t>
      </w:r>
    </w:p>
    <w:p w:rsidR="001F30D8" w:rsidRPr="000C0119" w:rsidRDefault="001F30D8" w:rsidP="003C07D9">
      <w:pPr>
        <w:pStyle w:val="ListParagraph"/>
        <w:numPr>
          <w:ilvl w:val="0"/>
          <w:numId w:val="17"/>
        </w:numPr>
        <w:ind w:left="993"/>
        <w:jc w:val="both"/>
        <w:rPr>
          <w:bCs/>
          <w:sz w:val="22"/>
          <w:szCs w:val="22"/>
        </w:rPr>
      </w:pPr>
      <w:r w:rsidRPr="000C0119">
        <w:rPr>
          <w:bCs/>
          <w:sz w:val="22"/>
          <w:szCs w:val="22"/>
        </w:rPr>
        <w:t>General correspondence with the clients regarding complaints of not receiving the reports through mail and post and making alternate arrangements for sending the reports again.</w:t>
      </w:r>
    </w:p>
    <w:p w:rsidR="001F30D8" w:rsidRPr="000C0119" w:rsidRDefault="001F30D8" w:rsidP="003C07D9">
      <w:pPr>
        <w:pStyle w:val="ListParagraph"/>
        <w:numPr>
          <w:ilvl w:val="0"/>
          <w:numId w:val="17"/>
        </w:numPr>
        <w:ind w:left="993"/>
        <w:jc w:val="both"/>
        <w:rPr>
          <w:bCs/>
          <w:sz w:val="22"/>
          <w:szCs w:val="22"/>
        </w:rPr>
      </w:pPr>
      <w:r w:rsidRPr="000C0119">
        <w:rPr>
          <w:bCs/>
          <w:sz w:val="22"/>
          <w:szCs w:val="22"/>
        </w:rPr>
        <w:t>Filling up of requisition forms and providing acknowledgement slip to the clients approaching for reports.</w:t>
      </w:r>
    </w:p>
    <w:p w:rsidR="00FD71CE" w:rsidRPr="000C0119" w:rsidRDefault="00FD71CE" w:rsidP="003C07D9">
      <w:pPr>
        <w:pStyle w:val="ListParagraph"/>
        <w:numPr>
          <w:ilvl w:val="0"/>
          <w:numId w:val="17"/>
        </w:numPr>
        <w:ind w:left="993"/>
        <w:jc w:val="both"/>
        <w:rPr>
          <w:bCs/>
          <w:sz w:val="22"/>
          <w:szCs w:val="22"/>
        </w:rPr>
      </w:pPr>
      <w:r w:rsidRPr="000C0119">
        <w:rPr>
          <w:bCs/>
          <w:sz w:val="22"/>
          <w:szCs w:val="22"/>
        </w:rPr>
        <w:t>Requested for rectification of problem faced in Case History taking due to Internet &amp; Server problems</w:t>
      </w:r>
      <w:r w:rsidR="000872C1" w:rsidRPr="000C0119">
        <w:rPr>
          <w:bCs/>
          <w:sz w:val="22"/>
          <w:szCs w:val="22"/>
        </w:rPr>
        <w:t>.</w:t>
      </w:r>
    </w:p>
    <w:p w:rsidR="001F30D8" w:rsidRPr="000C0119" w:rsidRDefault="001F30D8" w:rsidP="003C07D9">
      <w:pPr>
        <w:pStyle w:val="ListParagraph"/>
        <w:numPr>
          <w:ilvl w:val="0"/>
          <w:numId w:val="17"/>
        </w:numPr>
        <w:ind w:left="993"/>
        <w:jc w:val="both"/>
        <w:rPr>
          <w:bCs/>
          <w:sz w:val="22"/>
          <w:szCs w:val="22"/>
        </w:rPr>
      </w:pPr>
      <w:r w:rsidRPr="000C0119">
        <w:rPr>
          <w:bCs/>
          <w:sz w:val="22"/>
          <w:szCs w:val="22"/>
        </w:rPr>
        <w:t>Compilation of daily and monthly statistics of opd</w:t>
      </w:r>
      <w:r w:rsidR="009964F4" w:rsidRPr="000C0119">
        <w:rPr>
          <w:bCs/>
          <w:sz w:val="22"/>
          <w:szCs w:val="22"/>
        </w:rPr>
        <w:t>`</w:t>
      </w:r>
      <w:r w:rsidRPr="000C0119">
        <w:rPr>
          <w:bCs/>
          <w:sz w:val="22"/>
          <w:szCs w:val="22"/>
        </w:rPr>
        <w:t>, evaluation reports and referral letters, clients referred to other departments like TCPD, POCD, LD clinic, Internship centers and others.</w:t>
      </w:r>
    </w:p>
    <w:p w:rsidR="00B07A7E" w:rsidRPr="000C0119" w:rsidRDefault="00B07A7E" w:rsidP="003C07D9">
      <w:pPr>
        <w:pStyle w:val="ListParagraph"/>
        <w:numPr>
          <w:ilvl w:val="0"/>
          <w:numId w:val="17"/>
        </w:numPr>
        <w:ind w:left="993"/>
        <w:rPr>
          <w:bCs/>
          <w:sz w:val="22"/>
          <w:szCs w:val="22"/>
        </w:rPr>
      </w:pPr>
      <w:r w:rsidRPr="000C0119">
        <w:rPr>
          <w:bCs/>
          <w:sz w:val="22"/>
          <w:szCs w:val="22"/>
        </w:rPr>
        <w:t>Monitoring of work  being carried out by Ms. Kavya (Management staff) regarding data entry, case file management, preparation and dispatch of reports, Performa and score sheets managements, Maintenance of OPD rooms, stock maintenance, follow ups , work orders and other OPD  related activities.</w:t>
      </w:r>
    </w:p>
    <w:p w:rsidR="008D7D42" w:rsidRPr="000C0119" w:rsidRDefault="008D7D42" w:rsidP="008D7D42">
      <w:pPr>
        <w:pStyle w:val="ListParagraph"/>
        <w:numPr>
          <w:ilvl w:val="0"/>
          <w:numId w:val="17"/>
        </w:numPr>
        <w:ind w:left="993"/>
        <w:jc w:val="both"/>
        <w:rPr>
          <w:bCs/>
          <w:sz w:val="22"/>
          <w:szCs w:val="22"/>
        </w:rPr>
      </w:pPr>
      <w:r w:rsidRPr="000C0119">
        <w:rPr>
          <w:bCs/>
          <w:sz w:val="22"/>
          <w:szCs w:val="22"/>
        </w:rPr>
        <w:t>Monitoring of work being carried out by junior SLPs regarding OPD related activities and student training.</w:t>
      </w:r>
    </w:p>
    <w:p w:rsidR="008D7D42" w:rsidRPr="000C0119" w:rsidRDefault="008D7D42" w:rsidP="008D7D42">
      <w:pPr>
        <w:pStyle w:val="ListParagraph"/>
        <w:numPr>
          <w:ilvl w:val="0"/>
          <w:numId w:val="17"/>
        </w:numPr>
        <w:ind w:left="993"/>
        <w:jc w:val="both"/>
        <w:rPr>
          <w:bCs/>
          <w:sz w:val="22"/>
          <w:szCs w:val="22"/>
        </w:rPr>
      </w:pPr>
      <w:r w:rsidRPr="000C0119">
        <w:rPr>
          <w:bCs/>
          <w:sz w:val="22"/>
          <w:szCs w:val="22"/>
        </w:rPr>
        <w:t xml:space="preserve">Preparing </w:t>
      </w:r>
      <w:r w:rsidRPr="00364CD5">
        <w:rPr>
          <w:bCs/>
          <w:sz w:val="22"/>
          <w:szCs w:val="22"/>
        </w:rPr>
        <w:t>additional videos</w:t>
      </w:r>
      <w:r w:rsidR="00364CD5">
        <w:rPr>
          <w:bCs/>
          <w:sz w:val="22"/>
          <w:szCs w:val="22"/>
        </w:rPr>
        <w:t>(listed under material development)</w:t>
      </w:r>
      <w:r w:rsidRPr="00364CD5">
        <w:rPr>
          <w:bCs/>
          <w:sz w:val="22"/>
          <w:szCs w:val="22"/>
        </w:rPr>
        <w:t xml:space="preserve"> for the</w:t>
      </w:r>
      <w:r w:rsidRPr="000C0119">
        <w:rPr>
          <w:bCs/>
          <w:sz w:val="22"/>
          <w:szCs w:val="22"/>
        </w:rPr>
        <w:t xml:space="preserve"> purpose of counseling as part of II M.Sc Module work  </w:t>
      </w:r>
    </w:p>
    <w:p w:rsidR="008D7D42" w:rsidRPr="000C0119" w:rsidRDefault="008D7D42" w:rsidP="008D7D42">
      <w:pPr>
        <w:pStyle w:val="ListParagraph"/>
        <w:numPr>
          <w:ilvl w:val="0"/>
          <w:numId w:val="17"/>
        </w:numPr>
        <w:ind w:left="993"/>
        <w:jc w:val="both"/>
        <w:rPr>
          <w:bCs/>
          <w:sz w:val="22"/>
          <w:szCs w:val="22"/>
        </w:rPr>
      </w:pPr>
      <w:r w:rsidRPr="000C0119">
        <w:rPr>
          <w:bCs/>
          <w:sz w:val="22"/>
          <w:szCs w:val="22"/>
        </w:rPr>
        <w:t xml:space="preserve">CAGP rating for 1st M.Sc </w:t>
      </w:r>
    </w:p>
    <w:p w:rsidR="008D7D42" w:rsidRPr="000C0119" w:rsidRDefault="008D7D42" w:rsidP="008D7D42">
      <w:pPr>
        <w:pStyle w:val="ListParagraph"/>
        <w:numPr>
          <w:ilvl w:val="0"/>
          <w:numId w:val="17"/>
        </w:numPr>
        <w:ind w:left="993"/>
        <w:jc w:val="both"/>
        <w:rPr>
          <w:bCs/>
          <w:sz w:val="22"/>
          <w:szCs w:val="22"/>
        </w:rPr>
      </w:pPr>
      <w:r w:rsidRPr="000C0119">
        <w:rPr>
          <w:bCs/>
          <w:sz w:val="22"/>
          <w:szCs w:val="22"/>
        </w:rPr>
        <w:t xml:space="preserve">Rating of familiarity  part of theses of JRF’s Sonam Belyiyappa </w:t>
      </w:r>
    </w:p>
    <w:p w:rsidR="008D7D42" w:rsidRPr="000C0119" w:rsidRDefault="008D7D42" w:rsidP="008D7D42">
      <w:pPr>
        <w:pStyle w:val="ListParagraph"/>
        <w:numPr>
          <w:ilvl w:val="0"/>
          <w:numId w:val="17"/>
        </w:numPr>
        <w:ind w:left="993"/>
        <w:jc w:val="both"/>
        <w:rPr>
          <w:bCs/>
          <w:sz w:val="22"/>
          <w:szCs w:val="22"/>
        </w:rPr>
      </w:pPr>
      <w:r w:rsidRPr="000C0119">
        <w:rPr>
          <w:bCs/>
          <w:sz w:val="22"/>
          <w:szCs w:val="22"/>
        </w:rPr>
        <w:t xml:space="preserve">Procured Chair (65) and </w:t>
      </w:r>
      <w:r w:rsidR="00D55946" w:rsidRPr="000C0119">
        <w:rPr>
          <w:bCs/>
          <w:sz w:val="22"/>
          <w:szCs w:val="22"/>
        </w:rPr>
        <w:t>cupboard (3)</w:t>
      </w:r>
      <w:r w:rsidRPr="000C0119">
        <w:rPr>
          <w:bCs/>
          <w:sz w:val="22"/>
          <w:szCs w:val="22"/>
        </w:rPr>
        <w:t xml:space="preserve"> for OPD </w:t>
      </w:r>
      <w:r w:rsidR="00AB698D">
        <w:rPr>
          <w:bCs/>
          <w:sz w:val="22"/>
          <w:szCs w:val="22"/>
        </w:rPr>
        <w:t>which has been already indented.</w:t>
      </w:r>
    </w:p>
    <w:p w:rsidR="008D7D42" w:rsidRPr="000C0119" w:rsidRDefault="008D7D42" w:rsidP="008D7D42">
      <w:pPr>
        <w:pStyle w:val="ListParagraph"/>
        <w:numPr>
          <w:ilvl w:val="0"/>
          <w:numId w:val="17"/>
        </w:numPr>
        <w:ind w:left="993"/>
        <w:jc w:val="both"/>
        <w:rPr>
          <w:bCs/>
          <w:sz w:val="22"/>
          <w:szCs w:val="22"/>
        </w:rPr>
      </w:pPr>
      <w:r w:rsidRPr="000C0119">
        <w:rPr>
          <w:bCs/>
          <w:sz w:val="22"/>
          <w:szCs w:val="22"/>
        </w:rPr>
        <w:t>Providing referral letter to clients.</w:t>
      </w:r>
    </w:p>
    <w:p w:rsidR="008D7D42" w:rsidRPr="000C0119" w:rsidRDefault="008D7D42" w:rsidP="008D7D42">
      <w:pPr>
        <w:pStyle w:val="ListParagraph"/>
        <w:numPr>
          <w:ilvl w:val="0"/>
          <w:numId w:val="17"/>
        </w:numPr>
        <w:ind w:left="993"/>
        <w:jc w:val="both"/>
        <w:rPr>
          <w:bCs/>
          <w:sz w:val="22"/>
          <w:szCs w:val="22"/>
        </w:rPr>
      </w:pPr>
      <w:r w:rsidRPr="000C0119">
        <w:rPr>
          <w:bCs/>
          <w:sz w:val="22"/>
          <w:szCs w:val="22"/>
        </w:rPr>
        <w:t>Recording of all Medico Legal cases and storage of data on DVD in a regular basis.</w:t>
      </w:r>
    </w:p>
    <w:p w:rsidR="008D7D42" w:rsidRPr="000C0119" w:rsidRDefault="008D7D42" w:rsidP="008D7D42">
      <w:pPr>
        <w:pStyle w:val="ListParagraph"/>
        <w:numPr>
          <w:ilvl w:val="0"/>
          <w:numId w:val="17"/>
        </w:numPr>
        <w:ind w:left="993"/>
        <w:jc w:val="both"/>
        <w:rPr>
          <w:bCs/>
          <w:sz w:val="22"/>
          <w:szCs w:val="22"/>
        </w:rPr>
      </w:pPr>
      <w:r w:rsidRPr="000C0119">
        <w:rPr>
          <w:bCs/>
          <w:sz w:val="22"/>
          <w:szCs w:val="22"/>
        </w:rPr>
        <w:t>Referring clients with academic problems to LD clinics for further evaluations.</w:t>
      </w:r>
    </w:p>
    <w:p w:rsidR="008D7D42" w:rsidRPr="000C0119" w:rsidRDefault="008D7D42" w:rsidP="008D7D42">
      <w:pPr>
        <w:pStyle w:val="ListParagraph"/>
        <w:numPr>
          <w:ilvl w:val="0"/>
          <w:numId w:val="17"/>
        </w:numPr>
        <w:ind w:left="993"/>
        <w:jc w:val="both"/>
        <w:rPr>
          <w:bCs/>
          <w:sz w:val="22"/>
          <w:szCs w:val="22"/>
        </w:rPr>
      </w:pPr>
      <w:r w:rsidRPr="000C0119">
        <w:rPr>
          <w:bCs/>
          <w:sz w:val="22"/>
          <w:szCs w:val="22"/>
        </w:rPr>
        <w:t xml:space="preserve">Ensuring that the recording of speech sample of client is carried out on a regular basis. </w:t>
      </w:r>
    </w:p>
    <w:p w:rsidR="008D7D42" w:rsidRPr="000C0119" w:rsidRDefault="008D7D42" w:rsidP="008D7D42">
      <w:pPr>
        <w:pStyle w:val="ListParagraph"/>
        <w:numPr>
          <w:ilvl w:val="0"/>
          <w:numId w:val="17"/>
        </w:numPr>
        <w:ind w:left="993"/>
        <w:jc w:val="both"/>
        <w:rPr>
          <w:bCs/>
          <w:sz w:val="22"/>
          <w:szCs w:val="22"/>
        </w:rPr>
      </w:pPr>
      <w:r w:rsidRPr="000C0119">
        <w:rPr>
          <w:bCs/>
          <w:sz w:val="22"/>
          <w:szCs w:val="22"/>
        </w:rPr>
        <w:t>Issuing feedback form for clients.</w:t>
      </w:r>
    </w:p>
    <w:p w:rsidR="000C0119" w:rsidRPr="001D1BBA" w:rsidRDefault="000C0119" w:rsidP="003C07D9">
      <w:pPr>
        <w:pStyle w:val="ListParagraph"/>
        <w:spacing w:line="276" w:lineRule="auto"/>
        <w:ind w:left="993"/>
        <w:rPr>
          <w:bCs/>
          <w:sz w:val="10"/>
          <w:szCs w:val="10"/>
        </w:rPr>
      </w:pPr>
    </w:p>
    <w:p w:rsidR="00A70798" w:rsidRPr="000C0119" w:rsidRDefault="00A70798" w:rsidP="00740B8B">
      <w:pPr>
        <w:pStyle w:val="ListParagraph"/>
        <w:numPr>
          <w:ilvl w:val="0"/>
          <w:numId w:val="3"/>
        </w:numPr>
        <w:jc w:val="both"/>
        <w:rPr>
          <w:b/>
          <w:bCs/>
          <w:sz w:val="22"/>
          <w:szCs w:val="22"/>
        </w:rPr>
      </w:pPr>
      <w:r w:rsidRPr="000C0119">
        <w:rPr>
          <w:b/>
          <w:sz w:val="22"/>
          <w:szCs w:val="22"/>
        </w:rPr>
        <w:t>Ms. Geetha M.P – SLP Gr</w:t>
      </w:r>
      <w:r w:rsidR="002D7AE6" w:rsidRPr="000C0119">
        <w:rPr>
          <w:b/>
          <w:sz w:val="22"/>
          <w:szCs w:val="22"/>
        </w:rPr>
        <w:t xml:space="preserve"> </w:t>
      </w:r>
      <w:r w:rsidRPr="000C0119">
        <w:rPr>
          <w:b/>
          <w:sz w:val="22"/>
          <w:szCs w:val="22"/>
        </w:rPr>
        <w:t>-</w:t>
      </w:r>
      <w:r w:rsidR="002D7AE6" w:rsidRPr="000C0119">
        <w:rPr>
          <w:b/>
          <w:sz w:val="22"/>
          <w:szCs w:val="22"/>
        </w:rPr>
        <w:t xml:space="preserve"> </w:t>
      </w:r>
      <w:r w:rsidRPr="000C0119">
        <w:rPr>
          <w:b/>
          <w:sz w:val="22"/>
          <w:szCs w:val="22"/>
        </w:rPr>
        <w:t>I</w:t>
      </w:r>
      <w:r w:rsidR="003B2612" w:rsidRPr="000C0119">
        <w:rPr>
          <w:b/>
          <w:sz w:val="22"/>
          <w:szCs w:val="22"/>
        </w:rPr>
        <w:t xml:space="preserve"> </w:t>
      </w:r>
    </w:p>
    <w:p w:rsidR="003B0F77" w:rsidRPr="000C0119" w:rsidRDefault="003B0F77" w:rsidP="003B0F77">
      <w:pPr>
        <w:pStyle w:val="ListParagraph"/>
        <w:ind w:left="360"/>
        <w:jc w:val="both"/>
        <w:rPr>
          <w:b/>
          <w:bCs/>
          <w:sz w:val="12"/>
          <w:szCs w:val="12"/>
        </w:rPr>
      </w:pPr>
    </w:p>
    <w:p w:rsidR="005507B5" w:rsidRPr="000C0119" w:rsidRDefault="005507B5" w:rsidP="007675D2">
      <w:pPr>
        <w:pStyle w:val="ListParagraph"/>
        <w:numPr>
          <w:ilvl w:val="0"/>
          <w:numId w:val="27"/>
        </w:numPr>
        <w:ind w:left="993"/>
        <w:rPr>
          <w:iCs/>
          <w:sz w:val="22"/>
          <w:szCs w:val="22"/>
        </w:rPr>
      </w:pPr>
      <w:r w:rsidRPr="000C0119">
        <w:rPr>
          <w:iCs/>
          <w:sz w:val="22"/>
          <w:szCs w:val="22"/>
        </w:rPr>
        <w:t xml:space="preserve">Coordinated REACH program for the month of </w:t>
      </w:r>
      <w:r w:rsidR="008F18CA" w:rsidRPr="000C0119">
        <w:rPr>
          <w:iCs/>
          <w:sz w:val="22"/>
          <w:szCs w:val="22"/>
        </w:rPr>
        <w:t xml:space="preserve">September </w:t>
      </w:r>
      <w:r w:rsidRPr="000C0119">
        <w:rPr>
          <w:iCs/>
          <w:sz w:val="22"/>
          <w:szCs w:val="22"/>
        </w:rPr>
        <w:t xml:space="preserve"> 2018.</w:t>
      </w:r>
    </w:p>
    <w:p w:rsidR="00921E45" w:rsidRPr="000C0119" w:rsidRDefault="00921E45" w:rsidP="007675D2">
      <w:pPr>
        <w:pStyle w:val="ListParagraph"/>
        <w:numPr>
          <w:ilvl w:val="0"/>
          <w:numId w:val="27"/>
        </w:numPr>
        <w:ind w:left="993"/>
        <w:rPr>
          <w:iCs/>
          <w:sz w:val="22"/>
          <w:szCs w:val="22"/>
        </w:rPr>
      </w:pPr>
      <w:r w:rsidRPr="000C0119">
        <w:rPr>
          <w:sz w:val="22"/>
          <w:szCs w:val="22"/>
        </w:rPr>
        <w:t>Maintenance and</w:t>
      </w:r>
      <w:r w:rsidRPr="000C0119">
        <w:rPr>
          <w:b/>
          <w:sz w:val="22"/>
          <w:szCs w:val="22"/>
        </w:rPr>
        <w:t xml:space="preserve"> </w:t>
      </w:r>
      <w:r w:rsidRPr="000C0119">
        <w:rPr>
          <w:sz w:val="22"/>
          <w:szCs w:val="22"/>
        </w:rPr>
        <w:t>Preparation</w:t>
      </w:r>
      <w:r w:rsidRPr="000C0119">
        <w:rPr>
          <w:b/>
          <w:sz w:val="22"/>
          <w:szCs w:val="22"/>
        </w:rPr>
        <w:t xml:space="preserve"> </w:t>
      </w:r>
      <w:r w:rsidRPr="000C0119">
        <w:rPr>
          <w:sz w:val="22"/>
          <w:szCs w:val="22"/>
        </w:rPr>
        <w:t>of monthly reports and statistics of Speech-Language Therapy Unit and Special Clinics</w:t>
      </w:r>
    </w:p>
    <w:p w:rsidR="00921E45" w:rsidRPr="000C0119" w:rsidRDefault="00921E45" w:rsidP="007675D2">
      <w:pPr>
        <w:pStyle w:val="ListParagraph"/>
        <w:numPr>
          <w:ilvl w:val="0"/>
          <w:numId w:val="27"/>
        </w:numPr>
        <w:ind w:left="993"/>
        <w:rPr>
          <w:iCs/>
          <w:sz w:val="22"/>
          <w:szCs w:val="22"/>
        </w:rPr>
      </w:pPr>
      <w:r w:rsidRPr="000C0119">
        <w:rPr>
          <w:sz w:val="22"/>
          <w:szCs w:val="22"/>
        </w:rPr>
        <w:t>Follow up on the work orders of both SLT and SCT sections</w:t>
      </w:r>
    </w:p>
    <w:p w:rsidR="001E7B2B" w:rsidRPr="001D1BBA" w:rsidRDefault="001E7B2B" w:rsidP="0032637A">
      <w:pPr>
        <w:pStyle w:val="ListParagraph"/>
        <w:rPr>
          <w:iCs/>
          <w:sz w:val="14"/>
          <w:szCs w:val="14"/>
        </w:rPr>
      </w:pPr>
    </w:p>
    <w:p w:rsidR="00A70798" w:rsidRPr="000C0119" w:rsidRDefault="00121812" w:rsidP="003C07D9">
      <w:pPr>
        <w:pStyle w:val="Title"/>
        <w:numPr>
          <w:ilvl w:val="0"/>
          <w:numId w:val="3"/>
        </w:numPr>
        <w:ind w:left="426" w:hanging="284"/>
        <w:jc w:val="both"/>
        <w:rPr>
          <w:bCs w:val="0"/>
          <w:sz w:val="22"/>
          <w:szCs w:val="22"/>
        </w:rPr>
      </w:pPr>
      <w:r w:rsidRPr="000C0119">
        <w:rPr>
          <w:bCs w:val="0"/>
          <w:sz w:val="22"/>
          <w:szCs w:val="22"/>
        </w:rPr>
        <w:t>D</w:t>
      </w:r>
      <w:r w:rsidR="00A70798" w:rsidRPr="000C0119">
        <w:rPr>
          <w:bCs w:val="0"/>
          <w:sz w:val="22"/>
          <w:szCs w:val="22"/>
        </w:rPr>
        <w:t xml:space="preserve">r. </w:t>
      </w:r>
      <w:r w:rsidR="001A7062" w:rsidRPr="000C0119">
        <w:rPr>
          <w:bCs w:val="0"/>
          <w:sz w:val="22"/>
          <w:szCs w:val="22"/>
        </w:rPr>
        <w:t xml:space="preserve">R. </w:t>
      </w:r>
      <w:r w:rsidR="00A70798" w:rsidRPr="000C0119">
        <w:rPr>
          <w:bCs w:val="0"/>
          <w:sz w:val="22"/>
          <w:szCs w:val="22"/>
        </w:rPr>
        <w:t>Gopi Sankar – Research Officer</w:t>
      </w:r>
    </w:p>
    <w:p w:rsidR="00E174A1" w:rsidRPr="000C0119" w:rsidRDefault="00E174A1" w:rsidP="00E174A1">
      <w:pPr>
        <w:pStyle w:val="Title"/>
        <w:ind w:left="426"/>
        <w:jc w:val="both"/>
        <w:rPr>
          <w:bCs w:val="0"/>
          <w:sz w:val="6"/>
          <w:szCs w:val="6"/>
        </w:rPr>
      </w:pPr>
    </w:p>
    <w:p w:rsidR="00C116AC" w:rsidRPr="000C0119" w:rsidRDefault="00C116AC" w:rsidP="00C116AC">
      <w:pPr>
        <w:pStyle w:val="Title"/>
        <w:ind w:left="270"/>
        <w:jc w:val="both"/>
        <w:rPr>
          <w:bCs w:val="0"/>
          <w:sz w:val="4"/>
          <w:szCs w:val="4"/>
        </w:rPr>
      </w:pPr>
    </w:p>
    <w:p w:rsidR="006E16D5" w:rsidRPr="000C0119" w:rsidRDefault="006E16D5" w:rsidP="003C07D9">
      <w:pPr>
        <w:pStyle w:val="ListParagraph"/>
        <w:numPr>
          <w:ilvl w:val="0"/>
          <w:numId w:val="24"/>
        </w:numPr>
        <w:spacing w:line="276" w:lineRule="auto"/>
        <w:ind w:left="993"/>
        <w:jc w:val="both"/>
        <w:rPr>
          <w:bCs/>
          <w:sz w:val="22"/>
          <w:szCs w:val="22"/>
        </w:rPr>
      </w:pPr>
      <w:r w:rsidRPr="000C0119">
        <w:rPr>
          <w:bCs/>
          <w:sz w:val="22"/>
          <w:szCs w:val="22"/>
        </w:rPr>
        <w:t>Serving member secretary for USOFA, Voice Clinic</w:t>
      </w:r>
    </w:p>
    <w:p w:rsidR="00AD361F" w:rsidRPr="000C0119" w:rsidRDefault="008C6114" w:rsidP="003C07D9">
      <w:pPr>
        <w:pStyle w:val="ListParagraph"/>
        <w:numPr>
          <w:ilvl w:val="0"/>
          <w:numId w:val="24"/>
        </w:numPr>
        <w:spacing w:line="276" w:lineRule="auto"/>
        <w:ind w:left="993"/>
        <w:jc w:val="both"/>
        <w:rPr>
          <w:b/>
          <w:bCs/>
          <w:sz w:val="22"/>
          <w:szCs w:val="22"/>
        </w:rPr>
      </w:pPr>
      <w:r w:rsidRPr="000C0119">
        <w:rPr>
          <w:iCs/>
          <w:sz w:val="22"/>
          <w:szCs w:val="22"/>
        </w:rPr>
        <w:t>Coordinating</w:t>
      </w:r>
      <w:r w:rsidR="00E70C9D" w:rsidRPr="000C0119">
        <w:rPr>
          <w:iCs/>
          <w:sz w:val="22"/>
          <w:szCs w:val="22"/>
        </w:rPr>
        <w:t xml:space="preserve"> the ong</w:t>
      </w:r>
      <w:r w:rsidR="00643ED7" w:rsidRPr="000C0119">
        <w:rPr>
          <w:iCs/>
          <w:sz w:val="22"/>
          <w:szCs w:val="22"/>
        </w:rPr>
        <w:t>oing D</w:t>
      </w:r>
      <w:r w:rsidR="000217B0" w:rsidRPr="000C0119">
        <w:rPr>
          <w:iCs/>
          <w:sz w:val="22"/>
          <w:szCs w:val="22"/>
        </w:rPr>
        <w:t xml:space="preserve">epartment </w:t>
      </w:r>
      <w:r w:rsidR="007118F0" w:rsidRPr="000C0119">
        <w:rPr>
          <w:iCs/>
          <w:sz w:val="22"/>
          <w:szCs w:val="22"/>
        </w:rPr>
        <w:t>C</w:t>
      </w:r>
      <w:r w:rsidR="000217B0" w:rsidRPr="000C0119">
        <w:rPr>
          <w:iCs/>
          <w:sz w:val="22"/>
          <w:szCs w:val="22"/>
        </w:rPr>
        <w:t>omputerization.</w:t>
      </w:r>
      <w:r w:rsidR="00AD361F" w:rsidRPr="000C0119">
        <w:rPr>
          <w:sz w:val="22"/>
          <w:szCs w:val="22"/>
        </w:rPr>
        <w:t xml:space="preserve"> </w:t>
      </w:r>
    </w:p>
    <w:p w:rsidR="00E70C9D" w:rsidRPr="000C0119" w:rsidRDefault="00643ED7" w:rsidP="003C07D9">
      <w:pPr>
        <w:pStyle w:val="ListParagraph"/>
        <w:numPr>
          <w:ilvl w:val="0"/>
          <w:numId w:val="24"/>
        </w:numPr>
        <w:spacing w:after="200" w:line="276" w:lineRule="auto"/>
        <w:ind w:left="993"/>
        <w:jc w:val="both"/>
        <w:rPr>
          <w:iCs/>
          <w:sz w:val="22"/>
          <w:szCs w:val="22"/>
        </w:rPr>
      </w:pPr>
      <w:r w:rsidRPr="000C0119">
        <w:rPr>
          <w:iCs/>
          <w:sz w:val="22"/>
          <w:szCs w:val="22"/>
        </w:rPr>
        <w:t>Verification of CPC</w:t>
      </w:r>
      <w:r w:rsidR="00E70C9D" w:rsidRPr="000C0119">
        <w:rPr>
          <w:iCs/>
          <w:sz w:val="22"/>
          <w:szCs w:val="22"/>
        </w:rPr>
        <w:t xml:space="preserve"> for M.Sc </w:t>
      </w:r>
      <w:r w:rsidR="00386FF0" w:rsidRPr="000C0119">
        <w:rPr>
          <w:iCs/>
          <w:sz w:val="22"/>
          <w:szCs w:val="22"/>
        </w:rPr>
        <w:t>201</w:t>
      </w:r>
      <w:r w:rsidR="0064611F" w:rsidRPr="000C0119">
        <w:rPr>
          <w:iCs/>
          <w:sz w:val="22"/>
          <w:szCs w:val="22"/>
        </w:rPr>
        <w:t>6</w:t>
      </w:r>
      <w:r w:rsidR="00386FF0" w:rsidRPr="000C0119">
        <w:rPr>
          <w:iCs/>
          <w:sz w:val="22"/>
          <w:szCs w:val="22"/>
        </w:rPr>
        <w:t>-</w:t>
      </w:r>
      <w:r w:rsidR="00E70C9D" w:rsidRPr="000C0119">
        <w:rPr>
          <w:iCs/>
          <w:sz w:val="22"/>
          <w:szCs w:val="22"/>
        </w:rPr>
        <w:t>201</w:t>
      </w:r>
      <w:r w:rsidR="0064611F" w:rsidRPr="000C0119">
        <w:rPr>
          <w:iCs/>
          <w:sz w:val="22"/>
          <w:szCs w:val="22"/>
        </w:rPr>
        <w:t>8</w:t>
      </w:r>
      <w:r w:rsidR="000217B0" w:rsidRPr="000C0119">
        <w:rPr>
          <w:iCs/>
          <w:sz w:val="22"/>
          <w:szCs w:val="22"/>
        </w:rPr>
        <w:t>.</w:t>
      </w:r>
    </w:p>
    <w:p w:rsidR="00C775AF" w:rsidRPr="000C0119" w:rsidRDefault="00643ED7" w:rsidP="003C07D9">
      <w:pPr>
        <w:pStyle w:val="ListParagraph"/>
        <w:numPr>
          <w:ilvl w:val="0"/>
          <w:numId w:val="24"/>
        </w:numPr>
        <w:spacing w:after="200" w:line="276" w:lineRule="auto"/>
        <w:ind w:left="993"/>
        <w:jc w:val="both"/>
        <w:rPr>
          <w:iCs/>
          <w:sz w:val="22"/>
          <w:szCs w:val="22"/>
        </w:rPr>
      </w:pPr>
      <w:r w:rsidRPr="000C0119">
        <w:rPr>
          <w:iCs/>
          <w:sz w:val="22"/>
          <w:szCs w:val="22"/>
        </w:rPr>
        <w:t xml:space="preserve">Verification of CPC </w:t>
      </w:r>
      <w:r w:rsidR="00386FF0" w:rsidRPr="000C0119">
        <w:rPr>
          <w:iCs/>
          <w:sz w:val="22"/>
          <w:szCs w:val="22"/>
        </w:rPr>
        <w:t>for B.Sc 201</w:t>
      </w:r>
      <w:r w:rsidR="0064611F" w:rsidRPr="000C0119">
        <w:rPr>
          <w:iCs/>
          <w:sz w:val="22"/>
          <w:szCs w:val="22"/>
        </w:rPr>
        <w:t>4</w:t>
      </w:r>
      <w:r w:rsidR="00386FF0" w:rsidRPr="000C0119">
        <w:rPr>
          <w:iCs/>
          <w:sz w:val="22"/>
          <w:szCs w:val="22"/>
        </w:rPr>
        <w:t>-201</w:t>
      </w:r>
      <w:r w:rsidR="0064611F" w:rsidRPr="000C0119">
        <w:rPr>
          <w:iCs/>
          <w:sz w:val="22"/>
          <w:szCs w:val="22"/>
        </w:rPr>
        <w:t>8</w:t>
      </w:r>
      <w:r w:rsidR="00386FF0" w:rsidRPr="000C0119">
        <w:rPr>
          <w:iCs/>
          <w:sz w:val="22"/>
          <w:szCs w:val="22"/>
        </w:rPr>
        <w:t>.</w:t>
      </w:r>
    </w:p>
    <w:p w:rsidR="005B004D" w:rsidRPr="000C0119" w:rsidRDefault="00954327" w:rsidP="005B004D">
      <w:pPr>
        <w:pStyle w:val="ListParagraph"/>
        <w:numPr>
          <w:ilvl w:val="0"/>
          <w:numId w:val="24"/>
        </w:numPr>
        <w:spacing w:line="276" w:lineRule="auto"/>
        <w:ind w:left="993"/>
        <w:jc w:val="both"/>
        <w:rPr>
          <w:bCs/>
          <w:sz w:val="22"/>
          <w:szCs w:val="22"/>
        </w:rPr>
      </w:pPr>
      <w:r w:rsidRPr="000C0119">
        <w:rPr>
          <w:bCs/>
          <w:sz w:val="22"/>
          <w:szCs w:val="22"/>
        </w:rPr>
        <w:t xml:space="preserve">Verified </w:t>
      </w:r>
      <w:r w:rsidR="00A30A20" w:rsidRPr="000C0119">
        <w:rPr>
          <w:bCs/>
          <w:sz w:val="22"/>
          <w:szCs w:val="22"/>
        </w:rPr>
        <w:t>14</w:t>
      </w:r>
      <w:r w:rsidR="00905017" w:rsidRPr="000C0119">
        <w:rPr>
          <w:bCs/>
          <w:sz w:val="22"/>
          <w:szCs w:val="22"/>
        </w:rPr>
        <w:t xml:space="preserve"> purchase files of the department.</w:t>
      </w:r>
    </w:p>
    <w:p w:rsidR="007118F0" w:rsidRPr="000C0119" w:rsidRDefault="005B004D" w:rsidP="005B004D">
      <w:pPr>
        <w:pStyle w:val="ListParagraph"/>
        <w:numPr>
          <w:ilvl w:val="0"/>
          <w:numId w:val="24"/>
        </w:numPr>
        <w:spacing w:after="200" w:line="276" w:lineRule="auto"/>
        <w:ind w:left="993"/>
        <w:jc w:val="both"/>
        <w:rPr>
          <w:iCs/>
          <w:sz w:val="22"/>
          <w:szCs w:val="22"/>
        </w:rPr>
      </w:pPr>
      <w:r w:rsidRPr="000C0119">
        <w:rPr>
          <w:iCs/>
          <w:sz w:val="22"/>
          <w:szCs w:val="22"/>
        </w:rPr>
        <w:t>S</w:t>
      </w:r>
      <w:r w:rsidR="007118F0" w:rsidRPr="000C0119">
        <w:rPr>
          <w:iCs/>
          <w:sz w:val="22"/>
          <w:szCs w:val="22"/>
        </w:rPr>
        <w:t xml:space="preserve">erved as resource person </w:t>
      </w:r>
      <w:r w:rsidR="00A30A20" w:rsidRPr="000C0119">
        <w:rPr>
          <w:iCs/>
          <w:sz w:val="22"/>
          <w:szCs w:val="22"/>
        </w:rPr>
        <w:t xml:space="preserve">in the </w:t>
      </w:r>
      <w:r w:rsidR="00AB698D">
        <w:rPr>
          <w:iCs/>
          <w:sz w:val="22"/>
          <w:szCs w:val="22"/>
        </w:rPr>
        <w:t>I</w:t>
      </w:r>
      <w:r w:rsidR="00A30A20" w:rsidRPr="000C0119">
        <w:rPr>
          <w:iCs/>
          <w:sz w:val="22"/>
          <w:szCs w:val="22"/>
        </w:rPr>
        <w:t xml:space="preserve">n-house workshop on </w:t>
      </w:r>
      <w:r w:rsidR="00D1024C" w:rsidRPr="000C0119">
        <w:rPr>
          <w:b/>
          <w:bCs/>
          <w:i/>
          <w:sz w:val="22"/>
          <w:szCs w:val="22"/>
        </w:rPr>
        <w:t>“</w:t>
      </w:r>
      <w:r w:rsidR="00D1024C" w:rsidRPr="000C0119">
        <w:rPr>
          <w:b/>
          <w:bCs/>
          <w:i/>
          <w:szCs w:val="22"/>
        </w:rPr>
        <w:t xml:space="preserve">Standardization of terminologies used for clinical diagnosis in speech disorders” </w:t>
      </w:r>
      <w:r w:rsidR="007118F0" w:rsidRPr="000C0119">
        <w:rPr>
          <w:iCs/>
          <w:sz w:val="22"/>
          <w:szCs w:val="22"/>
        </w:rPr>
        <w:t>on 2</w:t>
      </w:r>
      <w:r w:rsidR="00A30A20" w:rsidRPr="000C0119">
        <w:rPr>
          <w:iCs/>
          <w:sz w:val="22"/>
          <w:szCs w:val="22"/>
        </w:rPr>
        <w:t>6</w:t>
      </w:r>
      <w:r w:rsidR="007118F0" w:rsidRPr="000C0119">
        <w:rPr>
          <w:iCs/>
          <w:sz w:val="22"/>
          <w:szCs w:val="22"/>
        </w:rPr>
        <w:t>.</w:t>
      </w:r>
      <w:r w:rsidR="00A30A20" w:rsidRPr="000C0119">
        <w:rPr>
          <w:iCs/>
          <w:sz w:val="22"/>
          <w:szCs w:val="22"/>
        </w:rPr>
        <w:t>1</w:t>
      </w:r>
      <w:r w:rsidR="007118F0" w:rsidRPr="000C0119">
        <w:rPr>
          <w:iCs/>
          <w:sz w:val="22"/>
          <w:szCs w:val="22"/>
        </w:rPr>
        <w:t>0.2018.</w:t>
      </w:r>
    </w:p>
    <w:p w:rsidR="00E91258" w:rsidRPr="000C0119" w:rsidRDefault="00E91258" w:rsidP="005B004D">
      <w:pPr>
        <w:pStyle w:val="ListParagraph"/>
        <w:numPr>
          <w:ilvl w:val="0"/>
          <w:numId w:val="24"/>
        </w:numPr>
        <w:spacing w:after="200" w:line="276" w:lineRule="auto"/>
        <w:ind w:left="993"/>
        <w:jc w:val="both"/>
        <w:rPr>
          <w:iCs/>
          <w:sz w:val="22"/>
          <w:szCs w:val="22"/>
        </w:rPr>
      </w:pPr>
      <w:r w:rsidRPr="000C0119">
        <w:rPr>
          <w:iCs/>
          <w:sz w:val="22"/>
          <w:szCs w:val="22"/>
        </w:rPr>
        <w:t xml:space="preserve">Verification of internship students documents </w:t>
      </w:r>
      <w:r w:rsidR="00D1024C" w:rsidRPr="000C0119">
        <w:rPr>
          <w:iCs/>
          <w:sz w:val="22"/>
          <w:szCs w:val="22"/>
        </w:rPr>
        <w:t>–</w:t>
      </w:r>
      <w:r w:rsidRPr="000C0119">
        <w:rPr>
          <w:iCs/>
          <w:sz w:val="22"/>
          <w:szCs w:val="22"/>
        </w:rPr>
        <w:t>ongoing</w:t>
      </w:r>
    </w:p>
    <w:p w:rsidR="00D1024C" w:rsidRPr="001D1BBA" w:rsidRDefault="00D1024C" w:rsidP="00D1024C">
      <w:pPr>
        <w:pStyle w:val="ListParagraph"/>
        <w:spacing w:after="200" w:line="276" w:lineRule="auto"/>
        <w:ind w:left="993"/>
        <w:jc w:val="both"/>
        <w:rPr>
          <w:iCs/>
          <w:sz w:val="6"/>
          <w:szCs w:val="6"/>
        </w:rPr>
      </w:pPr>
    </w:p>
    <w:p w:rsidR="007118F0" w:rsidRPr="000C0119" w:rsidRDefault="007118F0" w:rsidP="007118F0">
      <w:pPr>
        <w:pStyle w:val="ListParagraph"/>
        <w:ind w:left="993"/>
        <w:rPr>
          <w:sz w:val="2"/>
          <w:szCs w:val="2"/>
        </w:rPr>
      </w:pPr>
    </w:p>
    <w:p w:rsidR="00714FDD" w:rsidRPr="000C0119" w:rsidRDefault="00A70798" w:rsidP="00714FDD">
      <w:pPr>
        <w:pStyle w:val="Title"/>
        <w:numPr>
          <w:ilvl w:val="0"/>
          <w:numId w:val="3"/>
        </w:numPr>
        <w:ind w:hanging="284"/>
        <w:jc w:val="both"/>
        <w:rPr>
          <w:sz w:val="22"/>
          <w:szCs w:val="22"/>
        </w:rPr>
      </w:pPr>
      <w:r w:rsidRPr="000C0119">
        <w:rPr>
          <w:sz w:val="22"/>
          <w:szCs w:val="22"/>
        </w:rPr>
        <w:t xml:space="preserve">Ms. Seema .M – Clinical </w:t>
      </w:r>
      <w:r w:rsidR="0064611F" w:rsidRPr="000C0119">
        <w:rPr>
          <w:sz w:val="22"/>
          <w:szCs w:val="22"/>
        </w:rPr>
        <w:t>Supervisor</w:t>
      </w:r>
    </w:p>
    <w:p w:rsidR="00F91A0B" w:rsidRPr="000C0119" w:rsidRDefault="00F91A0B" w:rsidP="00F91A0B">
      <w:pPr>
        <w:pStyle w:val="Title"/>
        <w:ind w:left="360"/>
        <w:jc w:val="both"/>
        <w:rPr>
          <w:sz w:val="14"/>
          <w:szCs w:val="14"/>
        </w:rPr>
      </w:pPr>
    </w:p>
    <w:p w:rsidR="00A44504" w:rsidRPr="000C0119" w:rsidRDefault="00A44504" w:rsidP="007675D2">
      <w:pPr>
        <w:pStyle w:val="ListParagraph"/>
        <w:numPr>
          <w:ilvl w:val="0"/>
          <w:numId w:val="28"/>
        </w:numPr>
        <w:spacing w:line="276" w:lineRule="auto"/>
        <w:ind w:left="993"/>
        <w:jc w:val="both"/>
        <w:rPr>
          <w:sz w:val="22"/>
          <w:szCs w:val="22"/>
        </w:rPr>
      </w:pPr>
      <w:r w:rsidRPr="000C0119">
        <w:rPr>
          <w:sz w:val="22"/>
          <w:szCs w:val="22"/>
        </w:rPr>
        <w:t>Maintenance and Preparation of monthly reports and statistics of and Special Clinics.</w:t>
      </w:r>
    </w:p>
    <w:p w:rsidR="00A44504" w:rsidRPr="000C0119" w:rsidRDefault="00A44504" w:rsidP="007675D2">
      <w:pPr>
        <w:pStyle w:val="ListParagraph"/>
        <w:numPr>
          <w:ilvl w:val="0"/>
          <w:numId w:val="28"/>
        </w:numPr>
        <w:spacing w:line="276" w:lineRule="auto"/>
        <w:ind w:left="993"/>
        <w:jc w:val="both"/>
        <w:rPr>
          <w:sz w:val="22"/>
          <w:szCs w:val="22"/>
        </w:rPr>
      </w:pPr>
      <w:r w:rsidRPr="000C0119">
        <w:rPr>
          <w:sz w:val="22"/>
          <w:szCs w:val="22"/>
        </w:rPr>
        <w:t xml:space="preserve">Follow up on uploading recorded communication disorders samples from Audio/Video recorder to external hard disk  </w:t>
      </w:r>
    </w:p>
    <w:p w:rsidR="00C50F70" w:rsidRPr="000C0119" w:rsidRDefault="0038689D" w:rsidP="007675D2">
      <w:pPr>
        <w:pStyle w:val="ListParagraph"/>
        <w:numPr>
          <w:ilvl w:val="0"/>
          <w:numId w:val="28"/>
        </w:numPr>
        <w:spacing w:line="276" w:lineRule="auto"/>
        <w:ind w:left="993"/>
        <w:jc w:val="both"/>
        <w:rPr>
          <w:sz w:val="22"/>
          <w:szCs w:val="22"/>
        </w:rPr>
      </w:pPr>
      <w:r w:rsidRPr="000C0119">
        <w:rPr>
          <w:sz w:val="22"/>
          <w:szCs w:val="22"/>
        </w:rPr>
        <w:t>Member of Fluency and ASD unit.</w:t>
      </w:r>
    </w:p>
    <w:p w:rsidR="00A44504" w:rsidRPr="000C0119" w:rsidRDefault="00A44504" w:rsidP="007675D2">
      <w:pPr>
        <w:pStyle w:val="ListParagraph"/>
        <w:numPr>
          <w:ilvl w:val="0"/>
          <w:numId w:val="28"/>
        </w:numPr>
        <w:spacing w:before="80" w:after="80" w:line="276" w:lineRule="auto"/>
        <w:ind w:left="993"/>
        <w:jc w:val="both"/>
        <w:rPr>
          <w:sz w:val="22"/>
          <w:szCs w:val="22"/>
        </w:rPr>
      </w:pPr>
      <w:r w:rsidRPr="000C0119">
        <w:rPr>
          <w:sz w:val="22"/>
          <w:szCs w:val="22"/>
        </w:rPr>
        <w:t xml:space="preserve">Follow up on the work orders of both SLT and SCT sections </w:t>
      </w:r>
    </w:p>
    <w:p w:rsidR="00A44504" w:rsidRPr="000C0119" w:rsidRDefault="00A44504" w:rsidP="007675D2">
      <w:pPr>
        <w:pStyle w:val="ListParagraph"/>
        <w:numPr>
          <w:ilvl w:val="0"/>
          <w:numId w:val="28"/>
        </w:numPr>
        <w:spacing w:line="276" w:lineRule="auto"/>
        <w:ind w:left="993"/>
        <w:jc w:val="both"/>
        <w:rPr>
          <w:sz w:val="22"/>
          <w:szCs w:val="22"/>
        </w:rPr>
      </w:pPr>
      <w:r w:rsidRPr="000C0119">
        <w:rPr>
          <w:sz w:val="22"/>
          <w:szCs w:val="22"/>
        </w:rPr>
        <w:t>Ve</w:t>
      </w:r>
      <w:r w:rsidR="00E174A1" w:rsidRPr="000C0119">
        <w:rPr>
          <w:sz w:val="22"/>
          <w:szCs w:val="22"/>
        </w:rPr>
        <w:t>rifying and preparation of  08</w:t>
      </w:r>
      <w:r w:rsidRPr="000C0119">
        <w:rPr>
          <w:sz w:val="22"/>
          <w:szCs w:val="22"/>
        </w:rPr>
        <w:t xml:space="preserve"> discharge summary repo</w:t>
      </w:r>
      <w:r w:rsidR="00E91258" w:rsidRPr="000C0119">
        <w:rPr>
          <w:sz w:val="22"/>
          <w:szCs w:val="22"/>
        </w:rPr>
        <w:t xml:space="preserve">rts at special unit for the </w:t>
      </w:r>
      <w:r w:rsidRPr="000C0119">
        <w:rPr>
          <w:sz w:val="22"/>
          <w:szCs w:val="22"/>
        </w:rPr>
        <w:t xml:space="preserve">month of </w:t>
      </w:r>
      <w:r w:rsidR="00E174A1" w:rsidRPr="000C0119">
        <w:rPr>
          <w:sz w:val="22"/>
          <w:szCs w:val="22"/>
        </w:rPr>
        <w:t>Oct</w:t>
      </w:r>
      <w:r w:rsidRPr="000C0119">
        <w:rPr>
          <w:sz w:val="22"/>
          <w:szCs w:val="22"/>
        </w:rPr>
        <w:t xml:space="preserve"> -18 </w:t>
      </w:r>
    </w:p>
    <w:p w:rsidR="00921E45" w:rsidRPr="000C0119" w:rsidRDefault="00921E45" w:rsidP="007675D2">
      <w:pPr>
        <w:pStyle w:val="ListParagraph"/>
        <w:numPr>
          <w:ilvl w:val="0"/>
          <w:numId w:val="28"/>
        </w:numPr>
        <w:spacing w:line="276" w:lineRule="auto"/>
        <w:ind w:left="993" w:hanging="283"/>
        <w:jc w:val="both"/>
        <w:rPr>
          <w:b/>
          <w:sz w:val="22"/>
          <w:szCs w:val="22"/>
        </w:rPr>
      </w:pPr>
      <w:r w:rsidRPr="000C0119">
        <w:rPr>
          <w:sz w:val="22"/>
          <w:szCs w:val="22"/>
        </w:rPr>
        <w:t>Maintenance and</w:t>
      </w:r>
      <w:r w:rsidRPr="000C0119">
        <w:rPr>
          <w:b/>
          <w:sz w:val="22"/>
          <w:szCs w:val="22"/>
        </w:rPr>
        <w:t xml:space="preserve"> </w:t>
      </w:r>
      <w:r w:rsidRPr="000C0119">
        <w:rPr>
          <w:sz w:val="22"/>
          <w:szCs w:val="22"/>
        </w:rPr>
        <w:t>Preparation</w:t>
      </w:r>
      <w:r w:rsidRPr="000C0119">
        <w:rPr>
          <w:b/>
          <w:sz w:val="22"/>
          <w:szCs w:val="22"/>
        </w:rPr>
        <w:t xml:space="preserve"> </w:t>
      </w:r>
      <w:r w:rsidRPr="000C0119">
        <w:rPr>
          <w:sz w:val="22"/>
          <w:szCs w:val="22"/>
        </w:rPr>
        <w:t>of monthly reports and statistics of and Special Clinics.</w:t>
      </w:r>
    </w:p>
    <w:p w:rsidR="00E174A1" w:rsidRPr="000C0119" w:rsidRDefault="0096143C" w:rsidP="007675D2">
      <w:pPr>
        <w:pStyle w:val="ListParagraph"/>
        <w:numPr>
          <w:ilvl w:val="0"/>
          <w:numId w:val="28"/>
        </w:numPr>
        <w:spacing w:line="276" w:lineRule="auto"/>
        <w:ind w:left="993" w:hanging="283"/>
        <w:jc w:val="both"/>
        <w:rPr>
          <w:sz w:val="22"/>
          <w:szCs w:val="22"/>
        </w:rPr>
      </w:pPr>
      <w:r w:rsidRPr="000C0119">
        <w:rPr>
          <w:sz w:val="22"/>
          <w:szCs w:val="22"/>
        </w:rPr>
        <w:t>Handled</w:t>
      </w:r>
      <w:r w:rsidR="00E174A1" w:rsidRPr="000C0119">
        <w:rPr>
          <w:sz w:val="22"/>
          <w:szCs w:val="22"/>
        </w:rPr>
        <w:t xml:space="preserve"> orientation classes for I and II M.Sc (SLP) and Intern students about the special unit cases documentation and the activities.  </w:t>
      </w:r>
    </w:p>
    <w:p w:rsidR="0096143C" w:rsidRPr="000C0119" w:rsidRDefault="0096143C" w:rsidP="007675D2">
      <w:pPr>
        <w:pStyle w:val="ListParagraph"/>
        <w:numPr>
          <w:ilvl w:val="0"/>
          <w:numId w:val="28"/>
        </w:numPr>
        <w:spacing w:line="276" w:lineRule="auto"/>
        <w:ind w:left="993" w:hanging="283"/>
        <w:jc w:val="both"/>
        <w:rPr>
          <w:sz w:val="22"/>
          <w:szCs w:val="22"/>
        </w:rPr>
      </w:pPr>
      <w:r w:rsidRPr="000C0119">
        <w:rPr>
          <w:sz w:val="22"/>
          <w:szCs w:val="22"/>
        </w:rPr>
        <w:lastRenderedPageBreak/>
        <w:t>Coordinated and conducted SEEK Gyan program on 5.10.18, on Transgender voice delivered by Mr.Chandan Saha Audiologist and Speech Language pathologist through skype.</w:t>
      </w:r>
    </w:p>
    <w:p w:rsidR="0096143C" w:rsidRPr="000C0119" w:rsidRDefault="0096143C" w:rsidP="007675D2">
      <w:pPr>
        <w:numPr>
          <w:ilvl w:val="0"/>
          <w:numId w:val="28"/>
        </w:numPr>
        <w:spacing w:after="0" w:line="240" w:lineRule="auto"/>
        <w:ind w:left="993"/>
        <w:jc w:val="both"/>
        <w:rPr>
          <w:rFonts w:ascii="Times New Roman" w:hAnsi="Times New Roman" w:cs="Times New Roman"/>
        </w:rPr>
      </w:pPr>
      <w:r w:rsidRPr="000C0119">
        <w:rPr>
          <w:rFonts w:ascii="Times New Roman" w:hAnsi="Times New Roman" w:cs="Times New Roman"/>
        </w:rPr>
        <w:t>In</w:t>
      </w:r>
      <w:r w:rsidR="002B4103">
        <w:rPr>
          <w:rFonts w:ascii="Times New Roman" w:hAnsi="Times New Roman" w:cs="Times New Roman"/>
        </w:rPr>
        <w:t>-</w:t>
      </w:r>
      <w:r w:rsidRPr="000C0119">
        <w:rPr>
          <w:rFonts w:ascii="Times New Roman" w:hAnsi="Times New Roman" w:cs="Times New Roman"/>
        </w:rPr>
        <w:t xml:space="preserve">charge for clinical mentor for I.BASLP and took practical class on 3.10.18,4.10.18 and 5.10.18 </w:t>
      </w:r>
    </w:p>
    <w:p w:rsidR="001B3FF5" w:rsidRPr="000C0119" w:rsidRDefault="001B3FF5" w:rsidP="007675D2">
      <w:pPr>
        <w:numPr>
          <w:ilvl w:val="0"/>
          <w:numId w:val="28"/>
        </w:numPr>
        <w:spacing w:after="0" w:line="240" w:lineRule="auto"/>
        <w:ind w:left="993"/>
        <w:jc w:val="both"/>
        <w:rPr>
          <w:rFonts w:ascii="Times New Roman" w:hAnsi="Times New Roman" w:cs="Times New Roman"/>
        </w:rPr>
      </w:pPr>
      <w:r w:rsidRPr="000C0119">
        <w:rPr>
          <w:rFonts w:ascii="Times New Roman" w:hAnsi="Times New Roman" w:cs="Times New Roman"/>
        </w:rPr>
        <w:t>Ser</w:t>
      </w:r>
      <w:r w:rsidR="0065716C">
        <w:rPr>
          <w:rFonts w:ascii="Times New Roman" w:hAnsi="Times New Roman" w:cs="Times New Roman"/>
        </w:rPr>
        <w:t>ved as resource person for the I</w:t>
      </w:r>
      <w:r w:rsidRPr="000C0119">
        <w:rPr>
          <w:rFonts w:ascii="Times New Roman" w:hAnsi="Times New Roman" w:cs="Times New Roman"/>
        </w:rPr>
        <w:t>n-hourse workshop on”</w:t>
      </w:r>
      <w:r w:rsidRPr="000C0119">
        <w:rPr>
          <w:rFonts w:ascii="Times New Roman" w:hAnsi="Times New Roman" w:cs="Times New Roman"/>
          <w:lang w:val="en-IN"/>
        </w:rPr>
        <w:t>Standardization of terminologies used for clinical diagnosis in speech disorders” at DCS on 26.10.2018.</w:t>
      </w:r>
    </w:p>
    <w:p w:rsidR="00F65CD3" w:rsidRPr="000C0119" w:rsidRDefault="00F65CD3" w:rsidP="007675D2">
      <w:pPr>
        <w:pStyle w:val="ListParagraph"/>
        <w:numPr>
          <w:ilvl w:val="0"/>
          <w:numId w:val="28"/>
        </w:numPr>
        <w:spacing w:line="276" w:lineRule="auto"/>
        <w:ind w:left="993" w:hanging="283"/>
        <w:jc w:val="both"/>
        <w:rPr>
          <w:sz w:val="22"/>
          <w:szCs w:val="22"/>
        </w:rPr>
      </w:pPr>
      <w:r w:rsidRPr="000C0119">
        <w:rPr>
          <w:sz w:val="22"/>
          <w:szCs w:val="22"/>
        </w:rPr>
        <w:t>Responsible for clinical assessment/supervision (OPD) on every Tuesday F/N</w:t>
      </w:r>
    </w:p>
    <w:p w:rsidR="00F65CD3" w:rsidRPr="000C0119" w:rsidRDefault="00F65CD3" w:rsidP="007675D2">
      <w:pPr>
        <w:pStyle w:val="ListParagraph"/>
        <w:numPr>
          <w:ilvl w:val="0"/>
          <w:numId w:val="28"/>
        </w:numPr>
        <w:spacing w:line="276" w:lineRule="auto"/>
        <w:ind w:left="993" w:hanging="283"/>
        <w:jc w:val="both"/>
        <w:rPr>
          <w:sz w:val="22"/>
          <w:szCs w:val="22"/>
        </w:rPr>
      </w:pPr>
      <w:r w:rsidRPr="000C0119">
        <w:rPr>
          <w:sz w:val="22"/>
          <w:szCs w:val="22"/>
        </w:rPr>
        <w:t>Responsible for clinical assessment/supervision at ASD unit  on every Monday F/N</w:t>
      </w:r>
    </w:p>
    <w:p w:rsidR="00F65CD3" w:rsidRPr="000C0119" w:rsidRDefault="00F65CD3" w:rsidP="007675D2">
      <w:pPr>
        <w:pStyle w:val="ListParagraph"/>
        <w:numPr>
          <w:ilvl w:val="0"/>
          <w:numId w:val="28"/>
        </w:numPr>
        <w:spacing w:line="276" w:lineRule="auto"/>
        <w:ind w:left="993" w:hanging="283"/>
        <w:jc w:val="both"/>
        <w:rPr>
          <w:sz w:val="22"/>
          <w:szCs w:val="22"/>
        </w:rPr>
      </w:pPr>
      <w:r w:rsidRPr="000C0119">
        <w:rPr>
          <w:sz w:val="22"/>
          <w:szCs w:val="22"/>
        </w:rPr>
        <w:t>Counseling and guidelines to the parents of children with communication disorders</w:t>
      </w:r>
    </w:p>
    <w:p w:rsidR="003B0E26" w:rsidRPr="000C0119" w:rsidRDefault="00F65CD3" w:rsidP="007675D2">
      <w:pPr>
        <w:pStyle w:val="ListParagraph"/>
        <w:numPr>
          <w:ilvl w:val="0"/>
          <w:numId w:val="28"/>
        </w:numPr>
        <w:spacing w:line="276" w:lineRule="auto"/>
        <w:ind w:left="993" w:hanging="283"/>
        <w:jc w:val="both"/>
        <w:rPr>
          <w:sz w:val="22"/>
          <w:szCs w:val="22"/>
        </w:rPr>
      </w:pPr>
      <w:r w:rsidRPr="000C0119">
        <w:rPr>
          <w:sz w:val="22"/>
          <w:szCs w:val="22"/>
        </w:rPr>
        <w:t>Prepared and updated both UG and PG completed compensation list for the year 2017-18</w:t>
      </w:r>
    </w:p>
    <w:p w:rsidR="00F65CD3" w:rsidRPr="000C0119" w:rsidRDefault="00F65CD3" w:rsidP="007675D2">
      <w:pPr>
        <w:pStyle w:val="ListParagraph"/>
        <w:numPr>
          <w:ilvl w:val="0"/>
          <w:numId w:val="28"/>
        </w:numPr>
        <w:spacing w:line="276" w:lineRule="auto"/>
        <w:ind w:left="993" w:hanging="283"/>
        <w:jc w:val="both"/>
        <w:rPr>
          <w:sz w:val="22"/>
          <w:szCs w:val="22"/>
        </w:rPr>
      </w:pPr>
      <w:r w:rsidRPr="000C0119">
        <w:rPr>
          <w:sz w:val="22"/>
          <w:szCs w:val="22"/>
        </w:rPr>
        <w:t xml:space="preserve">Recording done during the month of 25th </w:t>
      </w:r>
      <w:r w:rsidR="0065716C">
        <w:rPr>
          <w:sz w:val="22"/>
          <w:szCs w:val="22"/>
        </w:rPr>
        <w:t>Sep</w:t>
      </w:r>
      <w:r w:rsidRPr="000C0119">
        <w:rPr>
          <w:sz w:val="22"/>
          <w:szCs w:val="22"/>
        </w:rPr>
        <w:t xml:space="preserve"> 2018- 24th </w:t>
      </w:r>
      <w:r w:rsidR="0065716C">
        <w:rPr>
          <w:sz w:val="22"/>
          <w:szCs w:val="22"/>
        </w:rPr>
        <w:t>Oct</w:t>
      </w:r>
      <w:r w:rsidR="00F90AE4" w:rsidRPr="000C0119">
        <w:rPr>
          <w:sz w:val="22"/>
          <w:szCs w:val="22"/>
        </w:rPr>
        <w:t>.</w:t>
      </w:r>
      <w:r w:rsidRPr="000C0119">
        <w:rPr>
          <w:sz w:val="22"/>
          <w:szCs w:val="22"/>
        </w:rPr>
        <w:t xml:space="preserve"> 2018</w:t>
      </w:r>
    </w:p>
    <w:p w:rsidR="00F65CD3" w:rsidRPr="00B843F5" w:rsidRDefault="00F90AE4" w:rsidP="003C07D9">
      <w:pPr>
        <w:pStyle w:val="ListParagraph"/>
        <w:tabs>
          <w:tab w:val="left" w:pos="6428"/>
        </w:tabs>
        <w:spacing w:line="276" w:lineRule="auto"/>
        <w:ind w:left="993"/>
        <w:jc w:val="both"/>
        <w:rPr>
          <w:b/>
          <w:i/>
          <w:sz w:val="10"/>
          <w:szCs w:val="10"/>
        </w:rPr>
      </w:pPr>
      <w:r w:rsidRPr="000C0119">
        <w:rPr>
          <w:b/>
          <w:i/>
          <w:sz w:val="22"/>
          <w:szCs w:val="22"/>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6"/>
        <w:gridCol w:w="1161"/>
        <w:gridCol w:w="1153"/>
        <w:gridCol w:w="1145"/>
        <w:gridCol w:w="2306"/>
      </w:tblGrid>
      <w:tr w:rsidR="00F83834" w:rsidRPr="000C0119" w:rsidTr="0021213F">
        <w:trPr>
          <w:jc w:val="center"/>
        </w:trPr>
        <w:tc>
          <w:tcPr>
            <w:tcW w:w="1136" w:type="dxa"/>
            <w:tcBorders>
              <w:top w:val="single" w:sz="4" w:space="0" w:color="000000"/>
              <w:left w:val="single" w:sz="4" w:space="0" w:color="000000"/>
              <w:bottom w:val="single" w:sz="4" w:space="0" w:color="000000"/>
              <w:right w:val="single" w:sz="4" w:space="0" w:color="000000"/>
            </w:tcBorders>
            <w:hideMark/>
          </w:tcPr>
          <w:p w:rsidR="00F65CD3" w:rsidRPr="000C0119" w:rsidRDefault="00F65CD3" w:rsidP="00F83834">
            <w:pPr>
              <w:spacing w:after="0" w:line="240" w:lineRule="auto"/>
              <w:rPr>
                <w:rFonts w:ascii="Times New Roman" w:hAnsi="Times New Roman" w:cs="Times New Roman"/>
              </w:rPr>
            </w:pPr>
            <w:r w:rsidRPr="000C0119">
              <w:rPr>
                <w:rFonts w:ascii="Times New Roman" w:hAnsi="Times New Roman" w:cs="Times New Roman"/>
              </w:rPr>
              <w:t>Sl.No</w:t>
            </w:r>
          </w:p>
        </w:tc>
        <w:tc>
          <w:tcPr>
            <w:tcW w:w="1161" w:type="dxa"/>
            <w:tcBorders>
              <w:top w:val="single" w:sz="4" w:space="0" w:color="000000"/>
              <w:left w:val="single" w:sz="4" w:space="0" w:color="000000"/>
              <w:bottom w:val="single" w:sz="4" w:space="0" w:color="000000"/>
              <w:right w:val="single" w:sz="4" w:space="0" w:color="000000"/>
            </w:tcBorders>
            <w:hideMark/>
          </w:tcPr>
          <w:p w:rsidR="00F65CD3" w:rsidRPr="000C0119" w:rsidRDefault="00F65CD3" w:rsidP="00F83834">
            <w:pPr>
              <w:spacing w:after="0" w:line="240" w:lineRule="auto"/>
              <w:rPr>
                <w:rFonts w:ascii="Times New Roman" w:hAnsi="Times New Roman" w:cs="Times New Roman"/>
              </w:rPr>
            </w:pPr>
            <w:r w:rsidRPr="000C0119">
              <w:rPr>
                <w:rFonts w:ascii="Times New Roman" w:hAnsi="Times New Roman" w:cs="Times New Roman"/>
              </w:rPr>
              <w:t>Stuttering</w:t>
            </w:r>
          </w:p>
        </w:tc>
        <w:tc>
          <w:tcPr>
            <w:tcW w:w="1153" w:type="dxa"/>
            <w:tcBorders>
              <w:top w:val="single" w:sz="4" w:space="0" w:color="000000"/>
              <w:left w:val="single" w:sz="4" w:space="0" w:color="000000"/>
              <w:bottom w:val="single" w:sz="4" w:space="0" w:color="000000"/>
              <w:right w:val="single" w:sz="4" w:space="0" w:color="000000"/>
            </w:tcBorders>
            <w:hideMark/>
          </w:tcPr>
          <w:p w:rsidR="00F65CD3" w:rsidRPr="000C0119" w:rsidRDefault="00F65CD3" w:rsidP="00F83834">
            <w:pPr>
              <w:spacing w:after="0" w:line="240" w:lineRule="auto"/>
              <w:rPr>
                <w:rFonts w:ascii="Times New Roman" w:hAnsi="Times New Roman" w:cs="Times New Roman"/>
              </w:rPr>
            </w:pPr>
            <w:r w:rsidRPr="000C0119">
              <w:rPr>
                <w:rFonts w:ascii="Times New Roman" w:hAnsi="Times New Roman" w:cs="Times New Roman"/>
              </w:rPr>
              <w:t>voice</w:t>
            </w:r>
          </w:p>
        </w:tc>
        <w:tc>
          <w:tcPr>
            <w:tcW w:w="1145" w:type="dxa"/>
            <w:tcBorders>
              <w:top w:val="single" w:sz="4" w:space="0" w:color="000000"/>
              <w:left w:val="single" w:sz="4" w:space="0" w:color="000000"/>
              <w:bottom w:val="single" w:sz="4" w:space="0" w:color="000000"/>
              <w:right w:val="single" w:sz="4" w:space="0" w:color="000000"/>
            </w:tcBorders>
            <w:hideMark/>
          </w:tcPr>
          <w:p w:rsidR="00F65CD3" w:rsidRPr="000C0119" w:rsidRDefault="00F65CD3" w:rsidP="00F83834">
            <w:pPr>
              <w:spacing w:after="0" w:line="240" w:lineRule="auto"/>
              <w:rPr>
                <w:rFonts w:ascii="Times New Roman" w:hAnsi="Times New Roman" w:cs="Times New Roman"/>
              </w:rPr>
            </w:pPr>
            <w:r w:rsidRPr="000C0119">
              <w:rPr>
                <w:rFonts w:ascii="Times New Roman" w:hAnsi="Times New Roman" w:cs="Times New Roman"/>
              </w:rPr>
              <w:t>USOFA</w:t>
            </w:r>
          </w:p>
        </w:tc>
        <w:tc>
          <w:tcPr>
            <w:tcW w:w="2306" w:type="dxa"/>
            <w:tcBorders>
              <w:top w:val="single" w:sz="4" w:space="0" w:color="000000"/>
              <w:left w:val="single" w:sz="4" w:space="0" w:color="000000"/>
              <w:bottom w:val="single" w:sz="4" w:space="0" w:color="000000"/>
              <w:right w:val="single" w:sz="4" w:space="0" w:color="000000"/>
            </w:tcBorders>
            <w:hideMark/>
          </w:tcPr>
          <w:p w:rsidR="00F65CD3" w:rsidRPr="000C0119" w:rsidRDefault="00F65CD3" w:rsidP="00F83834">
            <w:pPr>
              <w:spacing w:after="0" w:line="240" w:lineRule="auto"/>
              <w:rPr>
                <w:rFonts w:ascii="Times New Roman" w:hAnsi="Times New Roman" w:cs="Times New Roman"/>
              </w:rPr>
            </w:pPr>
            <w:r w:rsidRPr="000C0119">
              <w:rPr>
                <w:rFonts w:ascii="Times New Roman" w:hAnsi="Times New Roman" w:cs="Times New Roman"/>
              </w:rPr>
              <w:t>OTHERS</w:t>
            </w:r>
            <w:r w:rsidR="00B843F5">
              <w:rPr>
                <w:rFonts w:ascii="Times New Roman" w:hAnsi="Times New Roman" w:cs="Times New Roman"/>
              </w:rPr>
              <w:t>(</w:t>
            </w:r>
            <w:r w:rsidR="0021213F">
              <w:rPr>
                <w:rFonts w:ascii="Times New Roman" w:hAnsi="Times New Roman" w:cs="Times New Roman"/>
              </w:rPr>
              <w:t xml:space="preserve">Child </w:t>
            </w:r>
            <w:r w:rsidR="00B843F5">
              <w:rPr>
                <w:rFonts w:ascii="Times New Roman" w:hAnsi="Times New Roman" w:cs="Times New Roman"/>
              </w:rPr>
              <w:t>lang.)</w:t>
            </w:r>
          </w:p>
        </w:tc>
      </w:tr>
      <w:tr w:rsidR="00F83834" w:rsidRPr="000C0119" w:rsidTr="0021213F">
        <w:trPr>
          <w:jc w:val="center"/>
        </w:trPr>
        <w:tc>
          <w:tcPr>
            <w:tcW w:w="1136" w:type="dxa"/>
            <w:tcBorders>
              <w:top w:val="single" w:sz="4" w:space="0" w:color="000000"/>
              <w:left w:val="single" w:sz="4" w:space="0" w:color="000000"/>
              <w:bottom w:val="single" w:sz="4" w:space="0" w:color="000000"/>
              <w:right w:val="single" w:sz="4" w:space="0" w:color="000000"/>
            </w:tcBorders>
            <w:hideMark/>
          </w:tcPr>
          <w:p w:rsidR="00F65CD3" w:rsidRPr="000C0119" w:rsidRDefault="00F65CD3" w:rsidP="00B144FE">
            <w:pPr>
              <w:spacing w:after="0" w:line="240" w:lineRule="auto"/>
              <w:jc w:val="center"/>
              <w:rPr>
                <w:rFonts w:ascii="Times New Roman" w:hAnsi="Times New Roman" w:cs="Times New Roman"/>
              </w:rPr>
            </w:pPr>
            <w:r w:rsidRPr="000C0119">
              <w:rPr>
                <w:rFonts w:ascii="Times New Roman" w:hAnsi="Times New Roman" w:cs="Times New Roman"/>
              </w:rPr>
              <w:t>1.</w:t>
            </w:r>
          </w:p>
        </w:tc>
        <w:tc>
          <w:tcPr>
            <w:tcW w:w="1161" w:type="dxa"/>
            <w:tcBorders>
              <w:top w:val="single" w:sz="4" w:space="0" w:color="000000"/>
              <w:left w:val="single" w:sz="4" w:space="0" w:color="000000"/>
              <w:bottom w:val="single" w:sz="4" w:space="0" w:color="000000"/>
              <w:right w:val="single" w:sz="4" w:space="0" w:color="000000"/>
            </w:tcBorders>
            <w:hideMark/>
          </w:tcPr>
          <w:p w:rsidR="00F65CD3" w:rsidRPr="000C0119" w:rsidRDefault="00755A34" w:rsidP="00B144FE">
            <w:pPr>
              <w:spacing w:after="0" w:line="240" w:lineRule="auto"/>
              <w:jc w:val="center"/>
              <w:rPr>
                <w:rFonts w:ascii="Times New Roman" w:hAnsi="Times New Roman" w:cs="Times New Roman"/>
              </w:rPr>
            </w:pPr>
            <w:r w:rsidRPr="000C0119">
              <w:rPr>
                <w:rFonts w:ascii="Times New Roman" w:hAnsi="Times New Roman" w:cs="Times New Roman"/>
              </w:rPr>
              <w:t>16</w:t>
            </w:r>
          </w:p>
        </w:tc>
        <w:tc>
          <w:tcPr>
            <w:tcW w:w="1153" w:type="dxa"/>
            <w:tcBorders>
              <w:top w:val="single" w:sz="4" w:space="0" w:color="000000"/>
              <w:left w:val="single" w:sz="4" w:space="0" w:color="000000"/>
              <w:bottom w:val="single" w:sz="4" w:space="0" w:color="000000"/>
              <w:right w:val="single" w:sz="4" w:space="0" w:color="000000"/>
            </w:tcBorders>
            <w:hideMark/>
          </w:tcPr>
          <w:p w:rsidR="00F65CD3" w:rsidRPr="000C0119" w:rsidRDefault="00F90AE4" w:rsidP="00B144FE">
            <w:pPr>
              <w:spacing w:after="0" w:line="240" w:lineRule="auto"/>
              <w:jc w:val="center"/>
              <w:rPr>
                <w:rFonts w:ascii="Times New Roman" w:hAnsi="Times New Roman" w:cs="Times New Roman"/>
              </w:rPr>
            </w:pPr>
            <w:r w:rsidRPr="000C0119">
              <w:rPr>
                <w:rFonts w:ascii="Times New Roman" w:hAnsi="Times New Roman" w:cs="Times New Roman"/>
              </w:rPr>
              <w:t>0</w:t>
            </w:r>
          </w:p>
        </w:tc>
        <w:tc>
          <w:tcPr>
            <w:tcW w:w="1145" w:type="dxa"/>
            <w:tcBorders>
              <w:top w:val="single" w:sz="4" w:space="0" w:color="000000"/>
              <w:left w:val="single" w:sz="4" w:space="0" w:color="000000"/>
              <w:bottom w:val="single" w:sz="4" w:space="0" w:color="000000"/>
              <w:right w:val="single" w:sz="4" w:space="0" w:color="000000"/>
            </w:tcBorders>
            <w:hideMark/>
          </w:tcPr>
          <w:p w:rsidR="00F65CD3" w:rsidRPr="000C0119" w:rsidRDefault="00755A34" w:rsidP="00B144FE">
            <w:pPr>
              <w:spacing w:after="0" w:line="240" w:lineRule="auto"/>
              <w:jc w:val="center"/>
              <w:rPr>
                <w:rFonts w:ascii="Times New Roman" w:hAnsi="Times New Roman" w:cs="Times New Roman"/>
              </w:rPr>
            </w:pPr>
            <w:r w:rsidRPr="000C0119">
              <w:rPr>
                <w:rFonts w:ascii="Times New Roman" w:hAnsi="Times New Roman" w:cs="Times New Roman"/>
              </w:rPr>
              <w:t>14</w:t>
            </w:r>
          </w:p>
        </w:tc>
        <w:tc>
          <w:tcPr>
            <w:tcW w:w="2306" w:type="dxa"/>
            <w:tcBorders>
              <w:top w:val="single" w:sz="4" w:space="0" w:color="000000"/>
              <w:left w:val="single" w:sz="4" w:space="0" w:color="000000"/>
              <w:bottom w:val="single" w:sz="4" w:space="0" w:color="000000"/>
              <w:right w:val="single" w:sz="4" w:space="0" w:color="000000"/>
            </w:tcBorders>
            <w:hideMark/>
          </w:tcPr>
          <w:p w:rsidR="00F65CD3" w:rsidRPr="000C0119" w:rsidRDefault="00F90AE4" w:rsidP="00B144FE">
            <w:pPr>
              <w:spacing w:after="0" w:line="240" w:lineRule="auto"/>
              <w:jc w:val="center"/>
              <w:rPr>
                <w:rFonts w:ascii="Times New Roman" w:hAnsi="Times New Roman" w:cs="Times New Roman"/>
              </w:rPr>
            </w:pPr>
            <w:r w:rsidRPr="000C0119">
              <w:rPr>
                <w:rFonts w:ascii="Times New Roman" w:hAnsi="Times New Roman" w:cs="Times New Roman"/>
              </w:rPr>
              <w:t>1</w:t>
            </w:r>
          </w:p>
        </w:tc>
      </w:tr>
    </w:tbl>
    <w:p w:rsidR="00B123B9" w:rsidRPr="000C0119" w:rsidRDefault="00B123B9" w:rsidP="00B123B9">
      <w:pPr>
        <w:pStyle w:val="ListParagraph"/>
        <w:spacing w:after="200" w:line="276" w:lineRule="auto"/>
        <w:ind w:left="709"/>
        <w:rPr>
          <w:bCs/>
          <w:sz w:val="6"/>
          <w:szCs w:val="6"/>
        </w:rPr>
      </w:pPr>
    </w:p>
    <w:p w:rsidR="00755A34" w:rsidRDefault="00755A34" w:rsidP="00B123B9">
      <w:pPr>
        <w:pStyle w:val="ListParagraph"/>
        <w:spacing w:after="200" w:line="276" w:lineRule="auto"/>
        <w:ind w:left="709"/>
        <w:rPr>
          <w:bCs/>
          <w:sz w:val="6"/>
          <w:szCs w:val="6"/>
        </w:rPr>
      </w:pPr>
    </w:p>
    <w:p w:rsidR="008D3BFC" w:rsidRPr="000C0119" w:rsidRDefault="008D3BFC" w:rsidP="007B7430">
      <w:pPr>
        <w:pStyle w:val="ListParagraph"/>
        <w:numPr>
          <w:ilvl w:val="0"/>
          <w:numId w:val="3"/>
        </w:numPr>
        <w:ind w:left="426" w:hanging="284"/>
        <w:jc w:val="both"/>
        <w:rPr>
          <w:b/>
          <w:bCs/>
          <w:sz w:val="22"/>
          <w:szCs w:val="22"/>
        </w:rPr>
      </w:pPr>
      <w:r w:rsidRPr="000C0119">
        <w:rPr>
          <w:b/>
          <w:bCs/>
          <w:sz w:val="22"/>
          <w:szCs w:val="22"/>
        </w:rPr>
        <w:t>Ms. Rubby</w:t>
      </w:r>
    </w:p>
    <w:p w:rsidR="00182239" w:rsidRPr="000C0119" w:rsidRDefault="00182239" w:rsidP="007B7430">
      <w:pPr>
        <w:pStyle w:val="NormalWeb"/>
        <w:spacing w:before="0" w:beforeAutospacing="0" w:after="0" w:afterAutospacing="0"/>
        <w:ind w:firstLine="426"/>
        <w:jc w:val="both"/>
        <w:rPr>
          <w:sz w:val="22"/>
          <w:szCs w:val="22"/>
        </w:rPr>
      </w:pPr>
      <w:r w:rsidRPr="000C0119">
        <w:rPr>
          <w:sz w:val="22"/>
          <w:szCs w:val="22"/>
        </w:rPr>
        <w:t>Details of sign language cases handled for the month of October.</w:t>
      </w:r>
    </w:p>
    <w:tbl>
      <w:tblPr>
        <w:tblStyle w:val="TableGrid"/>
        <w:tblW w:w="0" w:type="auto"/>
        <w:tblInd w:w="720" w:type="dxa"/>
        <w:tblLook w:val="04A0"/>
      </w:tblPr>
      <w:tblGrid>
        <w:gridCol w:w="948"/>
        <w:gridCol w:w="1783"/>
        <w:gridCol w:w="1212"/>
        <w:gridCol w:w="1583"/>
        <w:gridCol w:w="1747"/>
        <w:gridCol w:w="1249"/>
      </w:tblGrid>
      <w:tr w:rsidR="00182239" w:rsidRPr="000C0119" w:rsidTr="003C244B">
        <w:tc>
          <w:tcPr>
            <w:tcW w:w="948" w:type="dxa"/>
          </w:tcPr>
          <w:p w:rsidR="00182239" w:rsidRPr="000C0119" w:rsidRDefault="00827130" w:rsidP="00182239">
            <w:pPr>
              <w:pStyle w:val="NormalWeb"/>
              <w:spacing w:after="0" w:afterAutospacing="0"/>
              <w:jc w:val="both"/>
              <w:rPr>
                <w:sz w:val="22"/>
                <w:szCs w:val="22"/>
              </w:rPr>
            </w:pPr>
            <w:r w:rsidRPr="000C0119">
              <w:rPr>
                <w:sz w:val="2"/>
                <w:szCs w:val="2"/>
              </w:rPr>
              <w:t xml:space="preserve"> </w:t>
            </w:r>
            <w:r w:rsidR="00182239" w:rsidRPr="000C0119">
              <w:rPr>
                <w:sz w:val="22"/>
                <w:szCs w:val="22"/>
              </w:rPr>
              <w:t xml:space="preserve">Sl. No. </w:t>
            </w:r>
          </w:p>
        </w:tc>
        <w:tc>
          <w:tcPr>
            <w:tcW w:w="1783" w:type="dxa"/>
          </w:tcPr>
          <w:p w:rsidR="00182239" w:rsidRPr="000C0119" w:rsidRDefault="00182239" w:rsidP="00182239">
            <w:pPr>
              <w:pStyle w:val="NormalWeb"/>
              <w:spacing w:after="0" w:afterAutospacing="0"/>
              <w:jc w:val="both"/>
              <w:rPr>
                <w:sz w:val="22"/>
                <w:szCs w:val="22"/>
              </w:rPr>
            </w:pPr>
            <w:r w:rsidRPr="000C0119">
              <w:rPr>
                <w:sz w:val="22"/>
                <w:szCs w:val="22"/>
              </w:rPr>
              <w:t>Case Name</w:t>
            </w:r>
          </w:p>
        </w:tc>
        <w:tc>
          <w:tcPr>
            <w:tcW w:w="1212" w:type="dxa"/>
          </w:tcPr>
          <w:p w:rsidR="00182239" w:rsidRPr="000C0119" w:rsidRDefault="00182239" w:rsidP="00182239">
            <w:pPr>
              <w:pStyle w:val="NormalWeb"/>
              <w:spacing w:after="0" w:afterAutospacing="0"/>
              <w:jc w:val="both"/>
              <w:rPr>
                <w:sz w:val="22"/>
                <w:szCs w:val="22"/>
              </w:rPr>
            </w:pPr>
            <w:r w:rsidRPr="000C0119">
              <w:rPr>
                <w:sz w:val="22"/>
                <w:szCs w:val="22"/>
              </w:rPr>
              <w:t>Case No.</w:t>
            </w:r>
          </w:p>
        </w:tc>
        <w:tc>
          <w:tcPr>
            <w:tcW w:w="1583" w:type="dxa"/>
          </w:tcPr>
          <w:p w:rsidR="00182239" w:rsidRPr="000C0119" w:rsidRDefault="00182239" w:rsidP="00182239">
            <w:pPr>
              <w:pStyle w:val="NormalWeb"/>
              <w:spacing w:after="0" w:afterAutospacing="0"/>
              <w:jc w:val="both"/>
              <w:rPr>
                <w:sz w:val="22"/>
                <w:szCs w:val="22"/>
              </w:rPr>
            </w:pPr>
            <w:r w:rsidRPr="000C0119">
              <w:rPr>
                <w:sz w:val="22"/>
                <w:szCs w:val="22"/>
              </w:rPr>
              <w:t>Age/Gender</w:t>
            </w:r>
          </w:p>
        </w:tc>
        <w:tc>
          <w:tcPr>
            <w:tcW w:w="1747" w:type="dxa"/>
          </w:tcPr>
          <w:p w:rsidR="00182239" w:rsidRPr="000C0119" w:rsidRDefault="00182239" w:rsidP="00182239">
            <w:pPr>
              <w:pStyle w:val="NormalWeb"/>
              <w:spacing w:after="0" w:afterAutospacing="0"/>
              <w:jc w:val="both"/>
              <w:rPr>
                <w:sz w:val="22"/>
                <w:szCs w:val="22"/>
              </w:rPr>
            </w:pPr>
            <w:r w:rsidRPr="000C0119">
              <w:rPr>
                <w:sz w:val="22"/>
                <w:szCs w:val="22"/>
              </w:rPr>
              <w:t>No. of Sessions</w:t>
            </w:r>
          </w:p>
        </w:tc>
        <w:tc>
          <w:tcPr>
            <w:tcW w:w="1249" w:type="dxa"/>
          </w:tcPr>
          <w:p w:rsidR="00182239" w:rsidRPr="000C0119" w:rsidRDefault="00182239" w:rsidP="00182239">
            <w:pPr>
              <w:pStyle w:val="NormalWeb"/>
              <w:spacing w:after="0" w:afterAutospacing="0"/>
              <w:jc w:val="both"/>
              <w:rPr>
                <w:sz w:val="22"/>
                <w:szCs w:val="22"/>
              </w:rPr>
            </w:pPr>
            <w:r w:rsidRPr="000C0119">
              <w:rPr>
                <w:sz w:val="22"/>
                <w:szCs w:val="22"/>
              </w:rPr>
              <w:t>Total No.</w:t>
            </w:r>
          </w:p>
        </w:tc>
      </w:tr>
      <w:tr w:rsidR="00182239" w:rsidRPr="000C0119" w:rsidTr="003C244B">
        <w:tc>
          <w:tcPr>
            <w:tcW w:w="948" w:type="dxa"/>
          </w:tcPr>
          <w:p w:rsidR="00182239" w:rsidRPr="000C0119" w:rsidRDefault="00182239" w:rsidP="00182239">
            <w:pPr>
              <w:pStyle w:val="NormalWeb"/>
              <w:spacing w:after="0" w:afterAutospacing="0"/>
              <w:jc w:val="both"/>
              <w:rPr>
                <w:sz w:val="22"/>
                <w:szCs w:val="22"/>
              </w:rPr>
            </w:pPr>
            <w:r w:rsidRPr="000C0119">
              <w:rPr>
                <w:sz w:val="22"/>
                <w:szCs w:val="22"/>
              </w:rPr>
              <w:t>1.</w:t>
            </w:r>
          </w:p>
        </w:tc>
        <w:tc>
          <w:tcPr>
            <w:tcW w:w="1783" w:type="dxa"/>
          </w:tcPr>
          <w:p w:rsidR="00182239" w:rsidRPr="000C0119" w:rsidRDefault="00182239" w:rsidP="007F35FA">
            <w:pPr>
              <w:pStyle w:val="NormalWeb"/>
              <w:spacing w:after="0" w:afterAutospacing="0"/>
              <w:jc w:val="center"/>
              <w:rPr>
                <w:sz w:val="22"/>
                <w:szCs w:val="22"/>
              </w:rPr>
            </w:pPr>
            <w:r w:rsidRPr="000C0119">
              <w:rPr>
                <w:sz w:val="22"/>
                <w:szCs w:val="22"/>
              </w:rPr>
              <w:t>Sneha</w:t>
            </w:r>
          </w:p>
        </w:tc>
        <w:tc>
          <w:tcPr>
            <w:tcW w:w="1212" w:type="dxa"/>
          </w:tcPr>
          <w:p w:rsidR="00182239" w:rsidRPr="000C0119" w:rsidRDefault="00182239" w:rsidP="007F35FA">
            <w:pPr>
              <w:pStyle w:val="NormalWeb"/>
              <w:spacing w:after="0" w:afterAutospacing="0"/>
              <w:jc w:val="center"/>
              <w:rPr>
                <w:sz w:val="22"/>
                <w:szCs w:val="22"/>
              </w:rPr>
            </w:pPr>
            <w:r w:rsidRPr="000C0119">
              <w:rPr>
                <w:sz w:val="22"/>
                <w:szCs w:val="22"/>
              </w:rPr>
              <w:t>291723</w:t>
            </w:r>
          </w:p>
        </w:tc>
        <w:tc>
          <w:tcPr>
            <w:tcW w:w="1583" w:type="dxa"/>
          </w:tcPr>
          <w:p w:rsidR="00182239" w:rsidRPr="000C0119" w:rsidRDefault="00182239" w:rsidP="007F35FA">
            <w:pPr>
              <w:pStyle w:val="NormalWeb"/>
              <w:spacing w:after="0" w:afterAutospacing="0"/>
              <w:jc w:val="center"/>
              <w:rPr>
                <w:sz w:val="22"/>
                <w:szCs w:val="22"/>
              </w:rPr>
            </w:pPr>
            <w:r w:rsidRPr="000C0119">
              <w:rPr>
                <w:sz w:val="22"/>
                <w:szCs w:val="22"/>
              </w:rPr>
              <w:t>10yrs./Female</w:t>
            </w:r>
          </w:p>
        </w:tc>
        <w:tc>
          <w:tcPr>
            <w:tcW w:w="1747" w:type="dxa"/>
          </w:tcPr>
          <w:p w:rsidR="00182239" w:rsidRPr="000C0119" w:rsidRDefault="00182239" w:rsidP="007F35FA">
            <w:pPr>
              <w:pStyle w:val="NormalWeb"/>
              <w:spacing w:after="0" w:afterAutospacing="0"/>
              <w:jc w:val="center"/>
              <w:rPr>
                <w:sz w:val="22"/>
                <w:szCs w:val="22"/>
              </w:rPr>
            </w:pPr>
            <w:r w:rsidRPr="000C0119">
              <w:rPr>
                <w:sz w:val="22"/>
                <w:szCs w:val="22"/>
              </w:rPr>
              <w:t>10/15</w:t>
            </w:r>
          </w:p>
        </w:tc>
        <w:tc>
          <w:tcPr>
            <w:tcW w:w="1249" w:type="dxa"/>
          </w:tcPr>
          <w:p w:rsidR="00182239" w:rsidRPr="000C0119" w:rsidRDefault="00182239" w:rsidP="007F35FA">
            <w:pPr>
              <w:pStyle w:val="NormalWeb"/>
              <w:spacing w:after="0" w:afterAutospacing="0"/>
              <w:jc w:val="center"/>
              <w:rPr>
                <w:sz w:val="22"/>
                <w:szCs w:val="22"/>
              </w:rPr>
            </w:pPr>
            <w:r w:rsidRPr="000C0119">
              <w:rPr>
                <w:sz w:val="22"/>
                <w:szCs w:val="22"/>
              </w:rPr>
              <w:t>10</w:t>
            </w:r>
          </w:p>
        </w:tc>
      </w:tr>
      <w:tr w:rsidR="00182239" w:rsidRPr="000C0119" w:rsidTr="003C244B">
        <w:tc>
          <w:tcPr>
            <w:tcW w:w="948" w:type="dxa"/>
          </w:tcPr>
          <w:p w:rsidR="00182239" w:rsidRPr="000C0119" w:rsidRDefault="00182239" w:rsidP="00182239">
            <w:pPr>
              <w:pStyle w:val="NormalWeb"/>
              <w:spacing w:after="0" w:afterAutospacing="0" w:line="276" w:lineRule="auto"/>
              <w:jc w:val="both"/>
              <w:rPr>
                <w:sz w:val="22"/>
                <w:szCs w:val="22"/>
              </w:rPr>
            </w:pPr>
            <w:r w:rsidRPr="000C0119">
              <w:rPr>
                <w:sz w:val="22"/>
                <w:szCs w:val="22"/>
              </w:rPr>
              <w:t>2.</w:t>
            </w:r>
          </w:p>
        </w:tc>
        <w:tc>
          <w:tcPr>
            <w:tcW w:w="1783" w:type="dxa"/>
          </w:tcPr>
          <w:p w:rsidR="00182239" w:rsidRPr="000C0119" w:rsidRDefault="00182239" w:rsidP="007F35FA">
            <w:pPr>
              <w:pStyle w:val="NormalWeb"/>
              <w:spacing w:after="198" w:line="276" w:lineRule="auto"/>
              <w:jc w:val="center"/>
              <w:rPr>
                <w:sz w:val="22"/>
                <w:szCs w:val="22"/>
              </w:rPr>
            </w:pPr>
            <w:r w:rsidRPr="000C0119">
              <w:rPr>
                <w:sz w:val="22"/>
                <w:szCs w:val="22"/>
              </w:rPr>
              <w:t>Manjunath R.</w:t>
            </w:r>
          </w:p>
        </w:tc>
        <w:tc>
          <w:tcPr>
            <w:tcW w:w="1212" w:type="dxa"/>
          </w:tcPr>
          <w:p w:rsidR="00182239" w:rsidRPr="000C0119" w:rsidRDefault="00182239" w:rsidP="007F35FA">
            <w:pPr>
              <w:pStyle w:val="NormalWeb"/>
              <w:spacing w:after="198" w:line="276" w:lineRule="auto"/>
              <w:jc w:val="center"/>
              <w:rPr>
                <w:sz w:val="22"/>
                <w:szCs w:val="22"/>
              </w:rPr>
            </w:pPr>
            <w:r w:rsidRPr="000C0119">
              <w:rPr>
                <w:sz w:val="22"/>
                <w:szCs w:val="22"/>
              </w:rPr>
              <w:t>255150</w:t>
            </w:r>
          </w:p>
        </w:tc>
        <w:tc>
          <w:tcPr>
            <w:tcW w:w="1583" w:type="dxa"/>
          </w:tcPr>
          <w:p w:rsidR="00182239" w:rsidRPr="000C0119" w:rsidRDefault="00182239" w:rsidP="007F35FA">
            <w:pPr>
              <w:pStyle w:val="NormalWeb"/>
              <w:spacing w:after="198" w:line="276" w:lineRule="auto"/>
              <w:jc w:val="center"/>
              <w:rPr>
                <w:sz w:val="22"/>
                <w:szCs w:val="22"/>
              </w:rPr>
            </w:pPr>
            <w:r w:rsidRPr="000C0119">
              <w:rPr>
                <w:sz w:val="22"/>
                <w:szCs w:val="22"/>
              </w:rPr>
              <w:t>13yrs./Male</w:t>
            </w:r>
          </w:p>
        </w:tc>
        <w:tc>
          <w:tcPr>
            <w:tcW w:w="1747" w:type="dxa"/>
          </w:tcPr>
          <w:p w:rsidR="00182239" w:rsidRPr="000C0119" w:rsidRDefault="00182239" w:rsidP="007F35FA">
            <w:pPr>
              <w:pStyle w:val="NormalWeb"/>
              <w:spacing w:after="198" w:line="276" w:lineRule="auto"/>
              <w:jc w:val="center"/>
              <w:rPr>
                <w:sz w:val="22"/>
                <w:szCs w:val="22"/>
              </w:rPr>
            </w:pPr>
            <w:r w:rsidRPr="000C0119">
              <w:rPr>
                <w:sz w:val="22"/>
                <w:szCs w:val="22"/>
              </w:rPr>
              <w:t>3/15</w:t>
            </w:r>
          </w:p>
        </w:tc>
        <w:tc>
          <w:tcPr>
            <w:tcW w:w="1249" w:type="dxa"/>
          </w:tcPr>
          <w:p w:rsidR="00182239" w:rsidRPr="000C0119" w:rsidRDefault="00182239" w:rsidP="007F35FA">
            <w:pPr>
              <w:pStyle w:val="NormalWeb"/>
              <w:spacing w:after="198" w:line="276" w:lineRule="auto"/>
              <w:jc w:val="center"/>
              <w:rPr>
                <w:sz w:val="22"/>
                <w:szCs w:val="22"/>
              </w:rPr>
            </w:pPr>
            <w:r w:rsidRPr="000C0119">
              <w:rPr>
                <w:sz w:val="22"/>
                <w:szCs w:val="22"/>
              </w:rPr>
              <w:t>3</w:t>
            </w:r>
          </w:p>
        </w:tc>
      </w:tr>
      <w:tr w:rsidR="00182239" w:rsidRPr="000C0119" w:rsidTr="003C244B">
        <w:tc>
          <w:tcPr>
            <w:tcW w:w="948" w:type="dxa"/>
          </w:tcPr>
          <w:p w:rsidR="00182239" w:rsidRPr="000C0119" w:rsidRDefault="00182239" w:rsidP="003C244B">
            <w:pPr>
              <w:pStyle w:val="NormalWeb"/>
              <w:spacing w:after="198" w:line="276" w:lineRule="auto"/>
              <w:jc w:val="both"/>
              <w:rPr>
                <w:sz w:val="22"/>
                <w:szCs w:val="22"/>
              </w:rPr>
            </w:pPr>
          </w:p>
        </w:tc>
        <w:tc>
          <w:tcPr>
            <w:tcW w:w="1783" w:type="dxa"/>
          </w:tcPr>
          <w:p w:rsidR="00182239" w:rsidRPr="000C0119" w:rsidRDefault="00182239" w:rsidP="003C244B">
            <w:pPr>
              <w:pStyle w:val="NormalWeb"/>
              <w:spacing w:after="198" w:line="276" w:lineRule="auto"/>
              <w:jc w:val="both"/>
              <w:rPr>
                <w:sz w:val="22"/>
                <w:szCs w:val="22"/>
              </w:rPr>
            </w:pPr>
          </w:p>
        </w:tc>
        <w:tc>
          <w:tcPr>
            <w:tcW w:w="1212" w:type="dxa"/>
          </w:tcPr>
          <w:p w:rsidR="00182239" w:rsidRPr="000C0119" w:rsidRDefault="00182239" w:rsidP="003C244B">
            <w:pPr>
              <w:pStyle w:val="NormalWeb"/>
              <w:spacing w:after="198" w:line="276" w:lineRule="auto"/>
              <w:jc w:val="both"/>
              <w:rPr>
                <w:sz w:val="22"/>
                <w:szCs w:val="22"/>
              </w:rPr>
            </w:pPr>
          </w:p>
        </w:tc>
        <w:tc>
          <w:tcPr>
            <w:tcW w:w="1583" w:type="dxa"/>
          </w:tcPr>
          <w:p w:rsidR="00182239" w:rsidRPr="000C0119" w:rsidRDefault="00182239" w:rsidP="007F35FA">
            <w:pPr>
              <w:pStyle w:val="NormalWeb"/>
              <w:spacing w:after="198" w:line="276" w:lineRule="auto"/>
              <w:jc w:val="center"/>
              <w:rPr>
                <w:sz w:val="22"/>
                <w:szCs w:val="22"/>
              </w:rPr>
            </w:pPr>
            <w:r w:rsidRPr="000C0119">
              <w:rPr>
                <w:sz w:val="22"/>
                <w:szCs w:val="22"/>
              </w:rPr>
              <w:t>Total</w:t>
            </w:r>
          </w:p>
        </w:tc>
        <w:tc>
          <w:tcPr>
            <w:tcW w:w="1747" w:type="dxa"/>
          </w:tcPr>
          <w:p w:rsidR="00182239" w:rsidRPr="000C0119" w:rsidRDefault="00182239" w:rsidP="007F35FA">
            <w:pPr>
              <w:pStyle w:val="NormalWeb"/>
              <w:spacing w:after="198" w:line="276" w:lineRule="auto"/>
              <w:jc w:val="center"/>
              <w:rPr>
                <w:sz w:val="22"/>
                <w:szCs w:val="22"/>
              </w:rPr>
            </w:pPr>
          </w:p>
        </w:tc>
        <w:tc>
          <w:tcPr>
            <w:tcW w:w="1249" w:type="dxa"/>
          </w:tcPr>
          <w:p w:rsidR="00182239" w:rsidRPr="000C0119" w:rsidRDefault="00182239" w:rsidP="007F35FA">
            <w:pPr>
              <w:pStyle w:val="NormalWeb"/>
              <w:spacing w:after="198" w:line="276" w:lineRule="auto"/>
              <w:jc w:val="center"/>
              <w:rPr>
                <w:sz w:val="22"/>
                <w:szCs w:val="22"/>
              </w:rPr>
            </w:pPr>
            <w:r w:rsidRPr="000C0119">
              <w:rPr>
                <w:sz w:val="22"/>
                <w:szCs w:val="22"/>
              </w:rPr>
              <w:t>13</w:t>
            </w:r>
          </w:p>
        </w:tc>
      </w:tr>
    </w:tbl>
    <w:p w:rsidR="000C0119" w:rsidRPr="007B7430" w:rsidRDefault="000C0119" w:rsidP="000C0119">
      <w:pPr>
        <w:pStyle w:val="NormalWeb"/>
        <w:spacing w:before="0" w:beforeAutospacing="0" w:after="0" w:afterAutospacing="0" w:line="276" w:lineRule="auto"/>
        <w:ind w:left="720"/>
        <w:jc w:val="both"/>
        <w:rPr>
          <w:sz w:val="8"/>
          <w:szCs w:val="8"/>
        </w:rPr>
      </w:pPr>
    </w:p>
    <w:p w:rsidR="00182239" w:rsidRPr="000C0119" w:rsidRDefault="00182239" w:rsidP="007675D2">
      <w:pPr>
        <w:pStyle w:val="NormalWeb"/>
        <w:numPr>
          <w:ilvl w:val="0"/>
          <w:numId w:val="41"/>
        </w:numPr>
        <w:spacing w:before="0" w:beforeAutospacing="0" w:after="0" w:afterAutospacing="0" w:line="276" w:lineRule="auto"/>
        <w:jc w:val="both"/>
        <w:rPr>
          <w:sz w:val="22"/>
          <w:szCs w:val="22"/>
        </w:rPr>
      </w:pPr>
      <w:r w:rsidRPr="000C0119">
        <w:rPr>
          <w:sz w:val="22"/>
          <w:szCs w:val="22"/>
        </w:rPr>
        <w:t>Hindi quarterly report work done on 04.10.2018.</w:t>
      </w:r>
    </w:p>
    <w:p w:rsidR="00182239" w:rsidRPr="000C0119" w:rsidRDefault="00182239" w:rsidP="007675D2">
      <w:pPr>
        <w:pStyle w:val="NormalWeb"/>
        <w:numPr>
          <w:ilvl w:val="0"/>
          <w:numId w:val="41"/>
        </w:numPr>
        <w:spacing w:before="0" w:beforeAutospacing="0" w:after="0" w:afterAutospacing="0" w:line="276" w:lineRule="auto"/>
        <w:jc w:val="both"/>
        <w:rPr>
          <w:sz w:val="22"/>
          <w:szCs w:val="22"/>
        </w:rPr>
      </w:pPr>
      <w:r w:rsidRPr="000C0119">
        <w:rPr>
          <w:sz w:val="22"/>
          <w:szCs w:val="22"/>
        </w:rPr>
        <w:t>Orientation for two Students from University of Mysuru, Department of Social Work on Indian Sign Language on 12.10.2018.</w:t>
      </w:r>
    </w:p>
    <w:p w:rsidR="00182239" w:rsidRPr="000C0119" w:rsidRDefault="00182239" w:rsidP="007675D2">
      <w:pPr>
        <w:pStyle w:val="NormalWeb"/>
        <w:numPr>
          <w:ilvl w:val="0"/>
          <w:numId w:val="41"/>
        </w:numPr>
        <w:spacing w:before="0" w:beforeAutospacing="0" w:after="0" w:afterAutospacing="0" w:line="276" w:lineRule="auto"/>
        <w:jc w:val="both"/>
        <w:rPr>
          <w:sz w:val="22"/>
          <w:szCs w:val="22"/>
        </w:rPr>
      </w:pPr>
      <w:r w:rsidRPr="000C0119">
        <w:rPr>
          <w:sz w:val="22"/>
          <w:szCs w:val="22"/>
        </w:rPr>
        <w:t>Writing word a day in Hindi on office board.</w:t>
      </w:r>
    </w:p>
    <w:p w:rsidR="00182239" w:rsidRPr="000C0119" w:rsidRDefault="00182239" w:rsidP="007675D2">
      <w:pPr>
        <w:pStyle w:val="NormalWeb"/>
        <w:numPr>
          <w:ilvl w:val="0"/>
          <w:numId w:val="41"/>
        </w:numPr>
        <w:spacing w:before="0" w:beforeAutospacing="0" w:after="0" w:afterAutospacing="0" w:line="276" w:lineRule="auto"/>
        <w:jc w:val="both"/>
        <w:rPr>
          <w:sz w:val="22"/>
          <w:szCs w:val="22"/>
        </w:rPr>
      </w:pPr>
      <w:r w:rsidRPr="000C0119">
        <w:rPr>
          <w:sz w:val="22"/>
          <w:szCs w:val="22"/>
        </w:rPr>
        <w:t>From 22</w:t>
      </w:r>
      <w:r w:rsidRPr="000C0119">
        <w:rPr>
          <w:sz w:val="22"/>
          <w:szCs w:val="22"/>
          <w:vertAlign w:val="superscript"/>
        </w:rPr>
        <w:t>nd</w:t>
      </w:r>
      <w:r w:rsidRPr="000C0119">
        <w:rPr>
          <w:sz w:val="22"/>
          <w:szCs w:val="22"/>
        </w:rPr>
        <w:t xml:space="preserve"> to 26 October, 2018 the week was celebrated as “AAC” awareness week.</w:t>
      </w:r>
    </w:p>
    <w:p w:rsidR="00182239" w:rsidRPr="000C0119" w:rsidRDefault="00182239" w:rsidP="007675D2">
      <w:pPr>
        <w:pStyle w:val="ListParagraph"/>
        <w:numPr>
          <w:ilvl w:val="0"/>
          <w:numId w:val="41"/>
        </w:numPr>
        <w:spacing w:after="200" w:line="276" w:lineRule="auto"/>
        <w:rPr>
          <w:sz w:val="22"/>
          <w:szCs w:val="22"/>
        </w:rPr>
      </w:pPr>
      <w:r w:rsidRPr="000C0119">
        <w:rPr>
          <w:szCs w:val="22"/>
        </w:rPr>
        <w:t>Coordinated</w:t>
      </w:r>
      <w:r w:rsidRPr="000C0119">
        <w:rPr>
          <w:sz w:val="22"/>
          <w:szCs w:val="22"/>
        </w:rPr>
        <w:t xml:space="preserve"> preparation of E-certificate for Indian Sign Language IInd Batch participants.</w:t>
      </w:r>
    </w:p>
    <w:p w:rsidR="00182239" w:rsidRPr="000C0119" w:rsidRDefault="00182239" w:rsidP="007675D2">
      <w:pPr>
        <w:pStyle w:val="ListParagraph"/>
        <w:numPr>
          <w:ilvl w:val="0"/>
          <w:numId w:val="41"/>
        </w:numPr>
        <w:spacing w:line="276" w:lineRule="auto"/>
        <w:rPr>
          <w:sz w:val="22"/>
          <w:szCs w:val="22"/>
        </w:rPr>
      </w:pPr>
      <w:r w:rsidRPr="000C0119">
        <w:rPr>
          <w:sz w:val="22"/>
          <w:szCs w:val="22"/>
        </w:rPr>
        <w:t xml:space="preserve">Co-ordinated preparation of E-certificate for AAC awareness week.  </w:t>
      </w:r>
    </w:p>
    <w:p w:rsidR="00182239" w:rsidRPr="00BB6535" w:rsidRDefault="00BB6535" w:rsidP="007675D2">
      <w:pPr>
        <w:pStyle w:val="NormalWeb"/>
        <w:numPr>
          <w:ilvl w:val="0"/>
          <w:numId w:val="41"/>
        </w:numPr>
        <w:spacing w:before="0" w:after="0" w:afterAutospacing="0" w:line="276" w:lineRule="auto"/>
        <w:rPr>
          <w:sz w:val="22"/>
          <w:szCs w:val="22"/>
        </w:rPr>
      </w:pPr>
      <w:r w:rsidRPr="00BB6535">
        <w:rPr>
          <w:sz w:val="22"/>
          <w:szCs w:val="22"/>
        </w:rPr>
        <w:t xml:space="preserve">Served as a resource person and delivered a talk on </w:t>
      </w:r>
      <w:r w:rsidR="00182239" w:rsidRPr="00BB6535">
        <w:rPr>
          <w:sz w:val="22"/>
          <w:szCs w:val="22"/>
        </w:rPr>
        <w:t>“Indian Sign Language” on 24.10.2018</w:t>
      </w:r>
      <w:r>
        <w:rPr>
          <w:sz w:val="22"/>
          <w:szCs w:val="22"/>
        </w:rPr>
        <w:t>.</w:t>
      </w:r>
      <w:r w:rsidR="00182239" w:rsidRPr="00BB6535">
        <w:rPr>
          <w:sz w:val="22"/>
          <w:szCs w:val="22"/>
        </w:rPr>
        <w:t xml:space="preserve"> Preparation of question for quiz which was held on 25.10.2018 for student for B. Sc interns, M. Sc (SLP), Ph. D Student and staff.</w:t>
      </w:r>
    </w:p>
    <w:p w:rsidR="00827130" w:rsidRPr="000C0119" w:rsidRDefault="00182239" w:rsidP="007675D2">
      <w:pPr>
        <w:pStyle w:val="NormalWeb"/>
        <w:numPr>
          <w:ilvl w:val="0"/>
          <w:numId w:val="41"/>
        </w:numPr>
        <w:spacing w:before="0" w:after="0" w:afterAutospacing="0" w:line="360" w:lineRule="auto"/>
        <w:rPr>
          <w:sz w:val="22"/>
          <w:szCs w:val="22"/>
        </w:rPr>
      </w:pPr>
      <w:r w:rsidRPr="000C0119">
        <w:rPr>
          <w:sz w:val="22"/>
          <w:szCs w:val="22"/>
        </w:rPr>
        <w:t>Preparation of e-certificate for prize winners</w:t>
      </w:r>
    </w:p>
    <w:p w:rsidR="007F35FA" w:rsidRPr="007F35FA" w:rsidRDefault="007F35FA" w:rsidP="007F35FA">
      <w:pPr>
        <w:pStyle w:val="ListParagraph"/>
        <w:spacing w:line="360" w:lineRule="auto"/>
        <w:ind w:left="426"/>
        <w:jc w:val="both"/>
        <w:rPr>
          <w:b/>
          <w:bCs/>
          <w:sz w:val="8"/>
          <w:szCs w:val="8"/>
        </w:rPr>
      </w:pPr>
    </w:p>
    <w:p w:rsidR="00A70798" w:rsidRPr="000C0119" w:rsidRDefault="00957EBB" w:rsidP="00182239">
      <w:pPr>
        <w:pStyle w:val="ListParagraph"/>
        <w:numPr>
          <w:ilvl w:val="0"/>
          <w:numId w:val="3"/>
        </w:numPr>
        <w:spacing w:line="360" w:lineRule="auto"/>
        <w:ind w:left="426" w:hanging="284"/>
        <w:jc w:val="both"/>
        <w:rPr>
          <w:b/>
          <w:bCs/>
          <w:sz w:val="22"/>
          <w:szCs w:val="22"/>
        </w:rPr>
      </w:pPr>
      <w:r w:rsidRPr="000C0119">
        <w:rPr>
          <w:b/>
          <w:bCs/>
          <w:sz w:val="22"/>
          <w:szCs w:val="22"/>
        </w:rPr>
        <w:t xml:space="preserve">  </w:t>
      </w:r>
      <w:r w:rsidR="00A70798" w:rsidRPr="000C0119">
        <w:rPr>
          <w:b/>
          <w:bCs/>
          <w:sz w:val="22"/>
          <w:szCs w:val="22"/>
        </w:rPr>
        <w:t xml:space="preserve">Ms. Sujatha V. </w:t>
      </w:r>
      <w:r w:rsidR="00B80A95" w:rsidRPr="000C0119">
        <w:rPr>
          <w:b/>
          <w:bCs/>
          <w:sz w:val="22"/>
          <w:szCs w:val="22"/>
        </w:rPr>
        <w:t>Shastry</w:t>
      </w:r>
      <w:r w:rsidR="00A70798" w:rsidRPr="000C0119">
        <w:rPr>
          <w:b/>
          <w:bCs/>
          <w:sz w:val="22"/>
          <w:szCs w:val="22"/>
        </w:rPr>
        <w:t xml:space="preserve"> – Clinical Assistant </w:t>
      </w:r>
    </w:p>
    <w:p w:rsidR="00A70798" w:rsidRPr="000C0119" w:rsidRDefault="00A70798" w:rsidP="009B0259">
      <w:pPr>
        <w:pStyle w:val="Title"/>
        <w:jc w:val="both"/>
        <w:rPr>
          <w:b w:val="0"/>
          <w:sz w:val="2"/>
          <w:szCs w:val="2"/>
        </w:rPr>
      </w:pPr>
      <w:r w:rsidRPr="000C0119">
        <w:rPr>
          <w:b w:val="0"/>
          <w:sz w:val="22"/>
          <w:szCs w:val="22"/>
        </w:rPr>
        <w:tab/>
      </w:r>
    </w:p>
    <w:p w:rsidR="003A63CE" w:rsidRPr="000C0119" w:rsidRDefault="003A63CE" w:rsidP="003C07D9">
      <w:pPr>
        <w:pStyle w:val="ListParagraph"/>
        <w:numPr>
          <w:ilvl w:val="0"/>
          <w:numId w:val="25"/>
        </w:numPr>
        <w:spacing w:line="276" w:lineRule="auto"/>
        <w:ind w:left="993" w:hanging="357"/>
        <w:jc w:val="both"/>
        <w:rPr>
          <w:bCs/>
          <w:sz w:val="22"/>
          <w:szCs w:val="22"/>
        </w:rPr>
      </w:pPr>
      <w:r w:rsidRPr="000C0119">
        <w:rPr>
          <w:bCs/>
          <w:sz w:val="22"/>
          <w:szCs w:val="22"/>
        </w:rPr>
        <w:t>No. of Reports verified:</w:t>
      </w:r>
      <w:r w:rsidR="00A663C0" w:rsidRPr="000C0119">
        <w:rPr>
          <w:bCs/>
          <w:sz w:val="22"/>
          <w:szCs w:val="22"/>
        </w:rPr>
        <w:t>16</w:t>
      </w:r>
    </w:p>
    <w:p w:rsidR="003A63CE" w:rsidRPr="000C0119" w:rsidRDefault="003A63CE" w:rsidP="003C07D9">
      <w:pPr>
        <w:pStyle w:val="ListParagraph"/>
        <w:numPr>
          <w:ilvl w:val="0"/>
          <w:numId w:val="25"/>
        </w:numPr>
        <w:spacing w:line="276" w:lineRule="auto"/>
        <w:ind w:left="993" w:hanging="357"/>
        <w:jc w:val="both"/>
        <w:rPr>
          <w:bCs/>
          <w:sz w:val="22"/>
          <w:szCs w:val="22"/>
        </w:rPr>
      </w:pPr>
      <w:r w:rsidRPr="000C0119">
        <w:rPr>
          <w:bCs/>
          <w:sz w:val="22"/>
          <w:szCs w:val="22"/>
        </w:rPr>
        <w:t>Verification of reports on a regular basis.</w:t>
      </w:r>
    </w:p>
    <w:p w:rsidR="003A63CE" w:rsidRPr="000C0119" w:rsidRDefault="003A63CE" w:rsidP="003C07D9">
      <w:pPr>
        <w:pStyle w:val="ListParagraph"/>
        <w:numPr>
          <w:ilvl w:val="0"/>
          <w:numId w:val="25"/>
        </w:numPr>
        <w:spacing w:line="276" w:lineRule="auto"/>
        <w:ind w:left="993" w:hanging="357"/>
        <w:jc w:val="both"/>
        <w:rPr>
          <w:bCs/>
          <w:sz w:val="22"/>
          <w:szCs w:val="22"/>
        </w:rPr>
      </w:pPr>
      <w:r w:rsidRPr="000C0119">
        <w:rPr>
          <w:bCs/>
          <w:sz w:val="22"/>
          <w:szCs w:val="22"/>
        </w:rPr>
        <w:t>General correspondence with the clients regarding complaints of not receiving the reports through mail and post and making alternate arrangements for sending the reports again.</w:t>
      </w:r>
    </w:p>
    <w:p w:rsidR="00A663C0" w:rsidRPr="000C0119" w:rsidRDefault="003A63CE" w:rsidP="003C07D9">
      <w:pPr>
        <w:pStyle w:val="ListParagraph"/>
        <w:numPr>
          <w:ilvl w:val="0"/>
          <w:numId w:val="25"/>
        </w:numPr>
        <w:spacing w:line="276" w:lineRule="auto"/>
        <w:ind w:left="993" w:hanging="357"/>
        <w:jc w:val="both"/>
        <w:rPr>
          <w:bCs/>
          <w:sz w:val="22"/>
          <w:szCs w:val="22"/>
        </w:rPr>
      </w:pPr>
      <w:r w:rsidRPr="000C0119">
        <w:rPr>
          <w:bCs/>
          <w:sz w:val="22"/>
          <w:szCs w:val="22"/>
        </w:rPr>
        <w:t>Filling up of requisition forms and providing acknowledgement slip to the clients approaching for reports.</w:t>
      </w:r>
    </w:p>
    <w:p w:rsidR="00C50F70" w:rsidRPr="000C0119" w:rsidRDefault="00A663C0" w:rsidP="00651362">
      <w:pPr>
        <w:pStyle w:val="ListParagraph"/>
        <w:numPr>
          <w:ilvl w:val="0"/>
          <w:numId w:val="25"/>
        </w:numPr>
        <w:spacing w:line="276" w:lineRule="auto"/>
        <w:ind w:left="993" w:hanging="357"/>
        <w:jc w:val="both"/>
        <w:rPr>
          <w:bCs/>
          <w:sz w:val="22"/>
          <w:szCs w:val="22"/>
        </w:rPr>
      </w:pPr>
      <w:r w:rsidRPr="000C0119">
        <w:rPr>
          <w:sz w:val="22"/>
          <w:szCs w:val="22"/>
        </w:rPr>
        <w:t>Requested for rectification of problem faced in Case History taking due to Internet &amp; Server problems</w:t>
      </w:r>
    </w:p>
    <w:p w:rsidR="001876C1" w:rsidRPr="000C0119" w:rsidRDefault="001876C1" w:rsidP="001876C1">
      <w:pPr>
        <w:pStyle w:val="ListParagraph"/>
        <w:numPr>
          <w:ilvl w:val="0"/>
          <w:numId w:val="25"/>
        </w:numPr>
        <w:spacing w:line="276" w:lineRule="auto"/>
        <w:ind w:left="993" w:hanging="357"/>
        <w:jc w:val="both"/>
        <w:rPr>
          <w:bCs/>
          <w:sz w:val="22"/>
          <w:szCs w:val="22"/>
        </w:rPr>
      </w:pPr>
      <w:r w:rsidRPr="000C0119">
        <w:rPr>
          <w:bCs/>
          <w:sz w:val="22"/>
          <w:szCs w:val="22"/>
        </w:rPr>
        <w:t xml:space="preserve">Preparing additional videos for the purpose of counseling as part of Ist M.Sc Module work  </w:t>
      </w:r>
    </w:p>
    <w:p w:rsidR="001876C1" w:rsidRPr="000C0119" w:rsidRDefault="001876C1" w:rsidP="001876C1">
      <w:pPr>
        <w:pStyle w:val="ListParagraph"/>
        <w:numPr>
          <w:ilvl w:val="0"/>
          <w:numId w:val="25"/>
        </w:numPr>
        <w:spacing w:line="276" w:lineRule="auto"/>
        <w:ind w:left="993" w:hanging="357"/>
        <w:jc w:val="both"/>
        <w:rPr>
          <w:bCs/>
          <w:sz w:val="22"/>
          <w:szCs w:val="22"/>
        </w:rPr>
      </w:pPr>
      <w:r w:rsidRPr="000C0119">
        <w:rPr>
          <w:bCs/>
          <w:sz w:val="22"/>
          <w:szCs w:val="22"/>
        </w:rPr>
        <w:t xml:space="preserve">CAGP rating for 1st M.Sc </w:t>
      </w:r>
    </w:p>
    <w:p w:rsidR="001876C1" w:rsidRPr="000C0119" w:rsidRDefault="001876C1" w:rsidP="001876C1">
      <w:pPr>
        <w:pStyle w:val="ListParagraph"/>
        <w:numPr>
          <w:ilvl w:val="0"/>
          <w:numId w:val="25"/>
        </w:numPr>
        <w:spacing w:line="276" w:lineRule="auto"/>
        <w:ind w:left="993" w:hanging="357"/>
        <w:jc w:val="both"/>
        <w:rPr>
          <w:bCs/>
          <w:sz w:val="22"/>
          <w:szCs w:val="22"/>
        </w:rPr>
      </w:pPr>
      <w:r w:rsidRPr="000C0119">
        <w:rPr>
          <w:bCs/>
          <w:sz w:val="22"/>
          <w:szCs w:val="22"/>
        </w:rPr>
        <w:t xml:space="preserve">Rating of familiarity  part of theses of JRF’s Sonam Belyiyappa </w:t>
      </w:r>
    </w:p>
    <w:p w:rsidR="001876C1" w:rsidRPr="000C0119" w:rsidRDefault="001876C1" w:rsidP="001876C1">
      <w:pPr>
        <w:pStyle w:val="ListParagraph"/>
        <w:numPr>
          <w:ilvl w:val="0"/>
          <w:numId w:val="25"/>
        </w:numPr>
        <w:spacing w:line="276" w:lineRule="auto"/>
        <w:ind w:left="993" w:hanging="357"/>
        <w:jc w:val="both"/>
        <w:rPr>
          <w:bCs/>
          <w:sz w:val="22"/>
          <w:szCs w:val="22"/>
        </w:rPr>
      </w:pPr>
      <w:r w:rsidRPr="000C0119">
        <w:rPr>
          <w:bCs/>
          <w:sz w:val="22"/>
          <w:szCs w:val="22"/>
        </w:rPr>
        <w:t xml:space="preserve">Procured Chair (65 ) and cupboard  (3 ) for OPD which has been already indented </w:t>
      </w:r>
    </w:p>
    <w:p w:rsidR="00A663C0" w:rsidRPr="000C0119" w:rsidRDefault="00A663C0" w:rsidP="003C07D9">
      <w:pPr>
        <w:pStyle w:val="ListParagraph"/>
        <w:numPr>
          <w:ilvl w:val="0"/>
          <w:numId w:val="25"/>
        </w:numPr>
        <w:spacing w:line="276" w:lineRule="auto"/>
        <w:ind w:left="993" w:hanging="357"/>
        <w:jc w:val="both"/>
        <w:rPr>
          <w:sz w:val="22"/>
          <w:szCs w:val="22"/>
        </w:rPr>
      </w:pPr>
      <w:r w:rsidRPr="000C0119">
        <w:rPr>
          <w:sz w:val="22"/>
          <w:szCs w:val="22"/>
        </w:rPr>
        <w:t>Verification of Overall work record sheet of I.M.Sc-</w:t>
      </w:r>
      <w:r w:rsidR="001A75A8" w:rsidRPr="000C0119">
        <w:rPr>
          <w:sz w:val="22"/>
          <w:szCs w:val="22"/>
        </w:rPr>
        <w:t>20</w:t>
      </w:r>
      <w:r w:rsidRPr="000C0119">
        <w:rPr>
          <w:sz w:val="22"/>
          <w:szCs w:val="22"/>
        </w:rPr>
        <w:t xml:space="preserve"> students </w:t>
      </w:r>
    </w:p>
    <w:p w:rsidR="00A663C0" w:rsidRPr="000C0119" w:rsidRDefault="00A663C0" w:rsidP="003C07D9">
      <w:pPr>
        <w:pStyle w:val="ListParagraph"/>
        <w:numPr>
          <w:ilvl w:val="0"/>
          <w:numId w:val="25"/>
        </w:numPr>
        <w:spacing w:line="276" w:lineRule="auto"/>
        <w:ind w:left="993" w:hanging="357"/>
        <w:jc w:val="both"/>
        <w:rPr>
          <w:sz w:val="22"/>
          <w:szCs w:val="22"/>
        </w:rPr>
      </w:pPr>
      <w:r w:rsidRPr="000C0119">
        <w:rPr>
          <w:sz w:val="22"/>
          <w:szCs w:val="22"/>
        </w:rPr>
        <w:t>Action taken to prevent wastage of Proforma by regular monitoring as well as instructions to the students.</w:t>
      </w:r>
    </w:p>
    <w:p w:rsidR="003A63CE" w:rsidRPr="000C0119" w:rsidRDefault="003A63CE" w:rsidP="003C07D9">
      <w:pPr>
        <w:pStyle w:val="ListParagraph"/>
        <w:numPr>
          <w:ilvl w:val="0"/>
          <w:numId w:val="25"/>
        </w:numPr>
        <w:spacing w:line="276" w:lineRule="auto"/>
        <w:ind w:left="993" w:hanging="357"/>
        <w:jc w:val="both"/>
        <w:rPr>
          <w:bCs/>
          <w:sz w:val="22"/>
          <w:szCs w:val="22"/>
        </w:rPr>
      </w:pPr>
      <w:r w:rsidRPr="000C0119">
        <w:rPr>
          <w:bCs/>
          <w:sz w:val="22"/>
          <w:szCs w:val="22"/>
        </w:rPr>
        <w:t>Compilation of daily and monthly statistics of opd, evaluation reports and referral letters, clients referred to other departments like TCPD, POCD, LD clinic, Internship centers and others.</w:t>
      </w:r>
    </w:p>
    <w:p w:rsidR="00A663C0" w:rsidRPr="000C0119" w:rsidRDefault="00A663C0" w:rsidP="003C07D9">
      <w:pPr>
        <w:pStyle w:val="ListParagraph"/>
        <w:numPr>
          <w:ilvl w:val="0"/>
          <w:numId w:val="25"/>
        </w:numPr>
        <w:spacing w:line="276" w:lineRule="auto"/>
        <w:ind w:left="993" w:hanging="357"/>
        <w:jc w:val="both"/>
        <w:rPr>
          <w:sz w:val="22"/>
          <w:szCs w:val="22"/>
        </w:rPr>
      </w:pPr>
      <w:r w:rsidRPr="000C0119">
        <w:rPr>
          <w:sz w:val="22"/>
          <w:szCs w:val="22"/>
        </w:rPr>
        <w:lastRenderedPageBreak/>
        <w:t>Monitoring of work  being carried out by Ms. Kavya (Management staff) regarding data entry, case file management, preparation and dispatch of reports, Performa and score sheets managements, Maintenance of OPD rooms, stock maintenance, follow ups , work orders and other OPD  related activities.</w:t>
      </w:r>
    </w:p>
    <w:p w:rsidR="00A663C0" w:rsidRPr="000C0119" w:rsidRDefault="00A663C0" w:rsidP="003C07D9">
      <w:pPr>
        <w:pStyle w:val="ListParagraph"/>
        <w:numPr>
          <w:ilvl w:val="0"/>
          <w:numId w:val="25"/>
        </w:numPr>
        <w:spacing w:line="276" w:lineRule="auto"/>
        <w:ind w:left="993" w:hanging="357"/>
        <w:jc w:val="both"/>
        <w:rPr>
          <w:sz w:val="22"/>
          <w:szCs w:val="22"/>
        </w:rPr>
      </w:pPr>
      <w:r w:rsidRPr="000C0119">
        <w:rPr>
          <w:sz w:val="22"/>
          <w:szCs w:val="22"/>
        </w:rPr>
        <w:t>Monitoring of work being carried out by junior SLPs regarding OPD related activities and student training.</w:t>
      </w:r>
    </w:p>
    <w:p w:rsidR="00A663C0" w:rsidRPr="000C0119" w:rsidRDefault="00A663C0" w:rsidP="003C07D9">
      <w:pPr>
        <w:pStyle w:val="ListParagraph"/>
        <w:numPr>
          <w:ilvl w:val="0"/>
          <w:numId w:val="25"/>
        </w:numPr>
        <w:spacing w:line="276" w:lineRule="auto"/>
        <w:ind w:left="993" w:hanging="357"/>
        <w:jc w:val="both"/>
        <w:rPr>
          <w:sz w:val="22"/>
          <w:szCs w:val="22"/>
        </w:rPr>
      </w:pPr>
      <w:r w:rsidRPr="000C0119">
        <w:rPr>
          <w:sz w:val="22"/>
          <w:szCs w:val="22"/>
        </w:rPr>
        <w:t>Preparing videos for the purpose of counseling.</w:t>
      </w:r>
    </w:p>
    <w:p w:rsidR="0046129D" w:rsidRDefault="0046129D" w:rsidP="009B080F">
      <w:pPr>
        <w:pStyle w:val="ListParagraph"/>
        <w:spacing w:after="200" w:line="276" w:lineRule="auto"/>
        <w:ind w:left="709"/>
        <w:jc w:val="both"/>
        <w:rPr>
          <w:bCs/>
          <w:sz w:val="22"/>
          <w:szCs w:val="22"/>
        </w:rPr>
      </w:pPr>
    </w:p>
    <w:p w:rsidR="00A70798" w:rsidRPr="000C0119" w:rsidRDefault="00957EBB" w:rsidP="00B93C47">
      <w:pPr>
        <w:pStyle w:val="ListParagraph"/>
        <w:numPr>
          <w:ilvl w:val="0"/>
          <w:numId w:val="3"/>
        </w:numPr>
        <w:rPr>
          <w:bCs/>
          <w:sz w:val="22"/>
          <w:szCs w:val="22"/>
        </w:rPr>
      </w:pPr>
      <w:r w:rsidRPr="000C0119">
        <w:rPr>
          <w:b/>
          <w:sz w:val="22"/>
          <w:szCs w:val="22"/>
        </w:rPr>
        <w:t xml:space="preserve"> </w:t>
      </w:r>
      <w:r w:rsidR="00A70798" w:rsidRPr="000C0119">
        <w:rPr>
          <w:b/>
          <w:sz w:val="22"/>
          <w:szCs w:val="22"/>
        </w:rPr>
        <w:t xml:space="preserve">Ms. Prathima S - IST </w:t>
      </w:r>
    </w:p>
    <w:p w:rsidR="000B053A" w:rsidRPr="000C0119" w:rsidRDefault="000B053A" w:rsidP="00F13425">
      <w:pPr>
        <w:pStyle w:val="ListParagraph"/>
        <w:ind w:left="360"/>
        <w:jc w:val="both"/>
        <w:rPr>
          <w:sz w:val="12"/>
          <w:szCs w:val="12"/>
        </w:rPr>
      </w:pPr>
    </w:p>
    <w:p w:rsidR="00DF4B67" w:rsidRPr="000C0119" w:rsidRDefault="00E81DF4" w:rsidP="003C07D9">
      <w:pPr>
        <w:pStyle w:val="ListParagraph"/>
        <w:numPr>
          <w:ilvl w:val="0"/>
          <w:numId w:val="19"/>
        </w:numPr>
        <w:spacing w:line="276" w:lineRule="auto"/>
        <w:ind w:left="993"/>
        <w:rPr>
          <w:sz w:val="22"/>
          <w:szCs w:val="22"/>
        </w:rPr>
      </w:pPr>
      <w:r w:rsidRPr="000C0119">
        <w:rPr>
          <w:sz w:val="22"/>
          <w:szCs w:val="22"/>
        </w:rPr>
        <w:t>Verified 30</w:t>
      </w:r>
      <w:r w:rsidR="00DF4B67" w:rsidRPr="000C0119">
        <w:rPr>
          <w:sz w:val="22"/>
          <w:szCs w:val="22"/>
        </w:rPr>
        <w:t xml:space="preserve"> documents related to III B. Sc speech language therapy module. </w:t>
      </w:r>
    </w:p>
    <w:p w:rsidR="00B843F5" w:rsidRDefault="00CB408E" w:rsidP="00B843F5">
      <w:pPr>
        <w:pStyle w:val="ListParagraph"/>
        <w:numPr>
          <w:ilvl w:val="0"/>
          <w:numId w:val="19"/>
        </w:numPr>
        <w:spacing w:line="276" w:lineRule="auto"/>
        <w:ind w:left="993"/>
        <w:jc w:val="both"/>
        <w:rPr>
          <w:sz w:val="22"/>
          <w:szCs w:val="22"/>
        </w:rPr>
      </w:pPr>
      <w:r w:rsidRPr="000C0119">
        <w:rPr>
          <w:sz w:val="22"/>
          <w:szCs w:val="22"/>
        </w:rPr>
        <w:t xml:space="preserve">Served as a resource person and presented a topic titled “An overview to the assessment and management of children with CP” in the orientation program on ‘Cerebral Palsy’ held on account of celebration of World Cerebral Day on 5th October, 2018 at AIISH organized by Special clinic for Motor Speech Disorders, Dept. of SLP and Dept. of POCD.        </w:t>
      </w:r>
    </w:p>
    <w:p w:rsidR="007D2E8E" w:rsidRPr="00A42427" w:rsidRDefault="00B843F5" w:rsidP="00A42427">
      <w:pPr>
        <w:pStyle w:val="ListParagraph"/>
        <w:numPr>
          <w:ilvl w:val="0"/>
          <w:numId w:val="19"/>
        </w:numPr>
        <w:spacing w:line="276" w:lineRule="auto"/>
        <w:ind w:left="993"/>
        <w:jc w:val="both"/>
        <w:rPr>
          <w:sz w:val="22"/>
          <w:szCs w:val="22"/>
        </w:rPr>
      </w:pPr>
      <w:r w:rsidRPr="00B843F5">
        <w:rPr>
          <w:iCs/>
          <w:sz w:val="22"/>
          <w:szCs w:val="22"/>
        </w:rPr>
        <w:t xml:space="preserve">Served as resource person in the In-house workshop on </w:t>
      </w:r>
      <w:r w:rsidRPr="00B843F5">
        <w:rPr>
          <w:b/>
          <w:bCs/>
          <w:i/>
          <w:sz w:val="22"/>
          <w:szCs w:val="22"/>
        </w:rPr>
        <w:t>“</w:t>
      </w:r>
      <w:r w:rsidRPr="00B843F5">
        <w:rPr>
          <w:b/>
          <w:bCs/>
          <w:i/>
          <w:szCs w:val="22"/>
        </w:rPr>
        <w:t xml:space="preserve">Standardization of terminologies used for clinical diagnosis in speech disorders” </w:t>
      </w:r>
      <w:r w:rsidRPr="00B843F5">
        <w:rPr>
          <w:iCs/>
          <w:sz w:val="22"/>
          <w:szCs w:val="22"/>
        </w:rPr>
        <w:t>on 26.10.2018.</w:t>
      </w:r>
      <w:r w:rsidR="00CB408E" w:rsidRPr="00A42427">
        <w:rPr>
          <w:sz w:val="22"/>
          <w:szCs w:val="22"/>
        </w:rPr>
        <w:t xml:space="preserve">                                                                                                                                                                            </w:t>
      </w:r>
    </w:p>
    <w:p w:rsidR="003F5F8E" w:rsidRPr="00A42427" w:rsidRDefault="00A70798" w:rsidP="00A42427">
      <w:pPr>
        <w:pStyle w:val="ListParagraph"/>
        <w:numPr>
          <w:ilvl w:val="0"/>
          <w:numId w:val="3"/>
        </w:numPr>
        <w:tabs>
          <w:tab w:val="left" w:pos="426"/>
        </w:tabs>
        <w:ind w:left="709" w:hanging="709"/>
        <w:jc w:val="both"/>
        <w:rPr>
          <w:b/>
          <w:sz w:val="22"/>
          <w:szCs w:val="22"/>
        </w:rPr>
      </w:pPr>
      <w:r w:rsidRPr="000C0119">
        <w:rPr>
          <w:b/>
          <w:sz w:val="22"/>
          <w:szCs w:val="22"/>
        </w:rPr>
        <w:t>Mr. Pradeep Ku</w:t>
      </w:r>
      <w:r w:rsidR="00CB553D" w:rsidRPr="000C0119">
        <w:rPr>
          <w:b/>
          <w:sz w:val="22"/>
          <w:szCs w:val="22"/>
        </w:rPr>
        <w:t>mar</w:t>
      </w:r>
      <w:r w:rsidRPr="000C0119">
        <w:rPr>
          <w:b/>
          <w:sz w:val="22"/>
          <w:szCs w:val="22"/>
        </w:rPr>
        <w:t>– SLP Gr</w:t>
      </w:r>
      <w:r w:rsidR="00966B51" w:rsidRPr="000C0119">
        <w:rPr>
          <w:b/>
          <w:sz w:val="22"/>
          <w:szCs w:val="22"/>
        </w:rPr>
        <w:t>.</w:t>
      </w:r>
      <w:r w:rsidR="00184E76" w:rsidRPr="000C0119">
        <w:rPr>
          <w:b/>
          <w:sz w:val="22"/>
          <w:szCs w:val="22"/>
        </w:rPr>
        <w:t xml:space="preserve"> </w:t>
      </w:r>
      <w:r w:rsidRPr="000C0119">
        <w:rPr>
          <w:b/>
          <w:sz w:val="22"/>
          <w:szCs w:val="22"/>
        </w:rPr>
        <w:t>II</w:t>
      </w:r>
      <w:r w:rsidR="002F3203">
        <w:rPr>
          <w:b/>
          <w:sz w:val="22"/>
          <w:szCs w:val="22"/>
        </w:rPr>
        <w:t xml:space="preserve"> – not submitted</w:t>
      </w:r>
    </w:p>
    <w:p w:rsidR="0001504B" w:rsidRPr="000C0119" w:rsidRDefault="0001504B" w:rsidP="00F13425">
      <w:pPr>
        <w:pStyle w:val="ListParagraph"/>
        <w:spacing w:line="276" w:lineRule="auto"/>
        <w:ind w:left="709"/>
        <w:jc w:val="both"/>
        <w:rPr>
          <w:bCs/>
          <w:sz w:val="2"/>
          <w:szCs w:val="2"/>
        </w:rPr>
      </w:pPr>
    </w:p>
    <w:p w:rsidR="00F67D85" w:rsidRPr="000C0119" w:rsidRDefault="00D5715D" w:rsidP="00B3751A">
      <w:pPr>
        <w:pStyle w:val="ListParagraph"/>
        <w:tabs>
          <w:tab w:val="left" w:pos="0"/>
        </w:tabs>
        <w:ind w:left="0"/>
        <w:jc w:val="both"/>
        <w:rPr>
          <w:b/>
          <w:sz w:val="22"/>
          <w:szCs w:val="22"/>
        </w:rPr>
      </w:pPr>
      <w:r>
        <w:rPr>
          <w:b/>
          <w:sz w:val="22"/>
          <w:szCs w:val="22"/>
        </w:rPr>
        <w:t>12</w:t>
      </w:r>
      <w:r w:rsidR="002245F1" w:rsidRPr="000C0119">
        <w:rPr>
          <w:b/>
          <w:sz w:val="22"/>
          <w:szCs w:val="22"/>
        </w:rPr>
        <w:t xml:space="preserve">)  </w:t>
      </w:r>
      <w:r w:rsidR="00F67D85" w:rsidRPr="000C0119">
        <w:rPr>
          <w:b/>
          <w:sz w:val="22"/>
          <w:szCs w:val="22"/>
        </w:rPr>
        <w:t>Ms. Aruna Kamath – SLP Gr I (Contract)</w:t>
      </w:r>
    </w:p>
    <w:p w:rsidR="00F67D85" w:rsidRPr="000C0119" w:rsidRDefault="00F67D85" w:rsidP="00D4772D">
      <w:pPr>
        <w:pStyle w:val="ListParagraph"/>
        <w:tabs>
          <w:tab w:val="left" w:pos="0"/>
        </w:tabs>
        <w:spacing w:line="276" w:lineRule="auto"/>
        <w:ind w:left="270"/>
        <w:jc w:val="both"/>
        <w:rPr>
          <w:b/>
          <w:sz w:val="14"/>
          <w:szCs w:val="14"/>
        </w:rPr>
      </w:pPr>
    </w:p>
    <w:p w:rsidR="007C0FC3" w:rsidRPr="000C0119" w:rsidRDefault="007C0FC3" w:rsidP="003C07D9">
      <w:pPr>
        <w:pStyle w:val="ListParagraph"/>
        <w:numPr>
          <w:ilvl w:val="1"/>
          <w:numId w:val="22"/>
        </w:numPr>
        <w:spacing w:after="200" w:line="276" w:lineRule="auto"/>
        <w:ind w:left="993"/>
        <w:jc w:val="both"/>
        <w:rPr>
          <w:b/>
          <w:bCs/>
          <w:sz w:val="22"/>
          <w:szCs w:val="22"/>
        </w:rPr>
      </w:pPr>
      <w:r w:rsidRPr="000C0119">
        <w:rPr>
          <w:sz w:val="22"/>
          <w:szCs w:val="22"/>
        </w:rPr>
        <w:t>Therapy evaluation report and lesson plan for the clients</w:t>
      </w:r>
      <w:r w:rsidR="008B4BF9" w:rsidRPr="000C0119">
        <w:rPr>
          <w:sz w:val="22"/>
          <w:szCs w:val="22"/>
        </w:rPr>
        <w:t>.</w:t>
      </w:r>
    </w:p>
    <w:p w:rsidR="007C0FC3" w:rsidRPr="000C0119" w:rsidRDefault="00F67D85" w:rsidP="003C07D9">
      <w:pPr>
        <w:pStyle w:val="ListParagraph"/>
        <w:numPr>
          <w:ilvl w:val="1"/>
          <w:numId w:val="22"/>
        </w:numPr>
        <w:spacing w:after="200" w:line="276" w:lineRule="auto"/>
        <w:ind w:left="993"/>
        <w:jc w:val="both"/>
        <w:rPr>
          <w:b/>
          <w:bCs/>
          <w:sz w:val="22"/>
          <w:szCs w:val="22"/>
        </w:rPr>
      </w:pPr>
      <w:r w:rsidRPr="000C0119">
        <w:rPr>
          <w:sz w:val="22"/>
          <w:szCs w:val="22"/>
        </w:rPr>
        <w:t xml:space="preserve">No. of clients </w:t>
      </w:r>
      <w:r w:rsidR="00D921AE" w:rsidRPr="000C0119">
        <w:rPr>
          <w:sz w:val="22"/>
          <w:szCs w:val="22"/>
        </w:rPr>
        <w:t>given AAC</w:t>
      </w:r>
      <w:r w:rsidRPr="000C0119">
        <w:rPr>
          <w:sz w:val="22"/>
          <w:szCs w:val="22"/>
        </w:rPr>
        <w:t xml:space="preserve"> </w:t>
      </w:r>
      <w:r w:rsidR="00D921AE" w:rsidRPr="000C0119">
        <w:rPr>
          <w:sz w:val="22"/>
          <w:szCs w:val="22"/>
        </w:rPr>
        <w:t xml:space="preserve">therapy: </w:t>
      </w:r>
      <w:r w:rsidR="0065208F" w:rsidRPr="000C0119">
        <w:rPr>
          <w:sz w:val="22"/>
          <w:szCs w:val="22"/>
        </w:rPr>
        <w:t>24</w:t>
      </w:r>
      <w:r w:rsidR="00E43D5B" w:rsidRPr="000C0119">
        <w:rPr>
          <w:sz w:val="22"/>
          <w:szCs w:val="22"/>
        </w:rPr>
        <w:t xml:space="preserve"> </w:t>
      </w:r>
      <w:r w:rsidR="00694C2C" w:rsidRPr="000C0119">
        <w:rPr>
          <w:sz w:val="22"/>
          <w:szCs w:val="22"/>
        </w:rPr>
        <w:t>cases</w:t>
      </w:r>
      <w:r w:rsidR="00694C2C" w:rsidRPr="000C0119">
        <w:rPr>
          <w:sz w:val="22"/>
          <w:szCs w:val="22"/>
        </w:rPr>
        <w:tab/>
      </w:r>
      <w:r w:rsidR="00641952" w:rsidRPr="000C0119">
        <w:rPr>
          <w:sz w:val="22"/>
          <w:szCs w:val="22"/>
        </w:rPr>
        <w:t xml:space="preserve"> </w:t>
      </w:r>
    </w:p>
    <w:p w:rsidR="007C0FC3" w:rsidRPr="000C0119" w:rsidRDefault="00D229C1" w:rsidP="003C07D9">
      <w:pPr>
        <w:pStyle w:val="ListParagraph"/>
        <w:numPr>
          <w:ilvl w:val="1"/>
          <w:numId w:val="22"/>
        </w:numPr>
        <w:spacing w:after="200" w:line="276" w:lineRule="auto"/>
        <w:ind w:left="993"/>
        <w:jc w:val="both"/>
        <w:rPr>
          <w:b/>
          <w:bCs/>
          <w:sz w:val="22"/>
          <w:szCs w:val="22"/>
        </w:rPr>
      </w:pPr>
      <w:r w:rsidRPr="000C0119">
        <w:rPr>
          <w:sz w:val="22"/>
          <w:szCs w:val="22"/>
        </w:rPr>
        <w:t>Candidates for</w:t>
      </w:r>
      <w:r w:rsidR="00F67D85" w:rsidRPr="000C0119">
        <w:rPr>
          <w:sz w:val="22"/>
          <w:szCs w:val="22"/>
        </w:rPr>
        <w:t xml:space="preserve"> evaluation</w:t>
      </w:r>
      <w:r w:rsidR="007C0FC3" w:rsidRPr="000C0119">
        <w:rPr>
          <w:sz w:val="22"/>
          <w:szCs w:val="22"/>
        </w:rPr>
        <w:t xml:space="preserve">: </w:t>
      </w:r>
      <w:r w:rsidR="00E81DF4" w:rsidRPr="000C0119">
        <w:rPr>
          <w:sz w:val="22"/>
          <w:szCs w:val="22"/>
        </w:rPr>
        <w:t>02</w:t>
      </w:r>
    </w:p>
    <w:p w:rsidR="007C0FC3" w:rsidRPr="000C0119" w:rsidRDefault="00F67D85" w:rsidP="003C07D9">
      <w:pPr>
        <w:pStyle w:val="ListParagraph"/>
        <w:numPr>
          <w:ilvl w:val="1"/>
          <w:numId w:val="22"/>
        </w:numPr>
        <w:spacing w:after="200" w:line="276" w:lineRule="auto"/>
        <w:ind w:left="993"/>
        <w:jc w:val="both"/>
        <w:rPr>
          <w:b/>
          <w:bCs/>
          <w:sz w:val="22"/>
          <w:szCs w:val="22"/>
        </w:rPr>
      </w:pPr>
      <w:r w:rsidRPr="000C0119">
        <w:rPr>
          <w:sz w:val="22"/>
          <w:szCs w:val="22"/>
        </w:rPr>
        <w:t>Therapy Session held:</w:t>
      </w:r>
      <w:r w:rsidR="00DD31C8" w:rsidRPr="000C0119">
        <w:rPr>
          <w:sz w:val="22"/>
          <w:szCs w:val="22"/>
        </w:rPr>
        <w:t xml:space="preserve"> </w:t>
      </w:r>
      <w:r w:rsidR="00E81DF4" w:rsidRPr="000C0119">
        <w:rPr>
          <w:sz w:val="22"/>
          <w:szCs w:val="22"/>
        </w:rPr>
        <w:t>58</w:t>
      </w:r>
    </w:p>
    <w:p w:rsidR="001F4E95" w:rsidRDefault="00E81DF4" w:rsidP="00E81DF4">
      <w:pPr>
        <w:pStyle w:val="ListParagraph"/>
        <w:numPr>
          <w:ilvl w:val="1"/>
          <w:numId w:val="22"/>
        </w:numPr>
        <w:spacing w:after="200" w:line="276" w:lineRule="auto"/>
        <w:ind w:left="993"/>
        <w:jc w:val="both"/>
        <w:rPr>
          <w:sz w:val="22"/>
          <w:szCs w:val="22"/>
        </w:rPr>
      </w:pPr>
      <w:r w:rsidRPr="001F4E95">
        <w:rPr>
          <w:sz w:val="22"/>
          <w:szCs w:val="22"/>
        </w:rPr>
        <w:t>On 3-10-18 Discussion on Flow chart and proposal for DST Project by Mr. Ruben(Scientist), Ms. Nisha (Scientist) and Mr. Kartik Venkat S (Speech technologist)</w:t>
      </w:r>
      <w:r w:rsidR="001F4E95">
        <w:rPr>
          <w:sz w:val="22"/>
          <w:szCs w:val="22"/>
        </w:rPr>
        <w:t>.</w:t>
      </w:r>
    </w:p>
    <w:p w:rsidR="002724C7" w:rsidRDefault="007662A2" w:rsidP="00E81DF4">
      <w:pPr>
        <w:pStyle w:val="ListParagraph"/>
        <w:numPr>
          <w:ilvl w:val="1"/>
          <w:numId w:val="22"/>
        </w:numPr>
        <w:spacing w:after="200" w:line="276" w:lineRule="auto"/>
        <w:ind w:left="993"/>
        <w:jc w:val="both"/>
        <w:rPr>
          <w:sz w:val="22"/>
          <w:szCs w:val="22"/>
        </w:rPr>
      </w:pPr>
      <w:r w:rsidRPr="002724C7">
        <w:rPr>
          <w:sz w:val="22"/>
          <w:szCs w:val="22"/>
        </w:rPr>
        <w:t xml:space="preserve">Coordinated </w:t>
      </w:r>
      <w:r w:rsidR="00E81DF4" w:rsidRPr="002724C7">
        <w:rPr>
          <w:sz w:val="22"/>
          <w:szCs w:val="22"/>
        </w:rPr>
        <w:t>AAC awareness week fro</w:t>
      </w:r>
      <w:r w:rsidR="002B743D" w:rsidRPr="002724C7">
        <w:rPr>
          <w:sz w:val="22"/>
          <w:szCs w:val="22"/>
        </w:rPr>
        <w:t xml:space="preserve">m 22.10.2018 to 26.10.2018 </w:t>
      </w:r>
    </w:p>
    <w:p w:rsidR="00D5715D" w:rsidRPr="002724C7" w:rsidRDefault="00BB6535" w:rsidP="00E81DF4">
      <w:pPr>
        <w:pStyle w:val="ListParagraph"/>
        <w:numPr>
          <w:ilvl w:val="1"/>
          <w:numId w:val="22"/>
        </w:numPr>
        <w:spacing w:after="200" w:line="276" w:lineRule="auto"/>
        <w:ind w:left="993"/>
        <w:jc w:val="both"/>
        <w:rPr>
          <w:sz w:val="22"/>
          <w:szCs w:val="22"/>
        </w:rPr>
      </w:pPr>
      <w:r w:rsidRPr="002724C7">
        <w:rPr>
          <w:sz w:val="22"/>
          <w:szCs w:val="22"/>
        </w:rPr>
        <w:t>Served as a resource person and delivered a talk</w:t>
      </w:r>
      <w:r w:rsidR="00A86B2A" w:rsidRPr="002724C7">
        <w:rPr>
          <w:sz w:val="22"/>
          <w:szCs w:val="22"/>
        </w:rPr>
        <w:t xml:space="preserve"> in view of AAC awareness week on </w:t>
      </w:r>
      <w:r w:rsidRPr="002724C7">
        <w:rPr>
          <w:sz w:val="22"/>
          <w:szCs w:val="22"/>
        </w:rPr>
        <w:t>“</w:t>
      </w:r>
      <w:r w:rsidR="00404D3A" w:rsidRPr="002724C7">
        <w:rPr>
          <w:sz w:val="22"/>
          <w:szCs w:val="22"/>
        </w:rPr>
        <w:t>AAC</w:t>
      </w:r>
      <w:r w:rsidRPr="002724C7">
        <w:rPr>
          <w:sz w:val="22"/>
          <w:szCs w:val="22"/>
        </w:rPr>
        <w:t xml:space="preserve">” on </w:t>
      </w:r>
      <w:r w:rsidR="00404D3A" w:rsidRPr="002724C7">
        <w:rPr>
          <w:sz w:val="22"/>
          <w:szCs w:val="22"/>
        </w:rPr>
        <w:t>23.10.2018.</w:t>
      </w:r>
    </w:p>
    <w:p w:rsidR="00404D3A" w:rsidRPr="000C0119" w:rsidRDefault="00404D3A" w:rsidP="00E81DF4">
      <w:pPr>
        <w:pStyle w:val="ListParagraph"/>
        <w:numPr>
          <w:ilvl w:val="1"/>
          <w:numId w:val="22"/>
        </w:numPr>
        <w:spacing w:after="200" w:line="276" w:lineRule="auto"/>
        <w:ind w:left="993"/>
        <w:jc w:val="both"/>
        <w:rPr>
          <w:sz w:val="22"/>
          <w:szCs w:val="22"/>
        </w:rPr>
      </w:pPr>
      <w:r>
        <w:rPr>
          <w:sz w:val="22"/>
          <w:szCs w:val="22"/>
        </w:rPr>
        <w:t>Served as resource person and delivered a talk in the Parent orientation</w:t>
      </w:r>
      <w:r w:rsidR="00A86B2A">
        <w:rPr>
          <w:sz w:val="22"/>
          <w:szCs w:val="22"/>
        </w:rPr>
        <w:t xml:space="preserve"> organized in view of AAC awareness week</w:t>
      </w:r>
      <w:r>
        <w:rPr>
          <w:sz w:val="22"/>
          <w:szCs w:val="22"/>
        </w:rPr>
        <w:t xml:space="preserve"> on “AAC” </w:t>
      </w:r>
      <w:r w:rsidR="00A86B2A">
        <w:rPr>
          <w:sz w:val="22"/>
          <w:szCs w:val="22"/>
        </w:rPr>
        <w:t>on 26.10.2018.</w:t>
      </w:r>
    </w:p>
    <w:p w:rsidR="002B743D" w:rsidRPr="000C0119" w:rsidRDefault="002B743D" w:rsidP="002B743D">
      <w:pPr>
        <w:pStyle w:val="ListParagraph"/>
        <w:numPr>
          <w:ilvl w:val="1"/>
          <w:numId w:val="22"/>
        </w:numPr>
        <w:spacing w:after="200" w:line="276" w:lineRule="auto"/>
        <w:ind w:left="993"/>
        <w:jc w:val="both"/>
        <w:rPr>
          <w:sz w:val="22"/>
          <w:szCs w:val="22"/>
        </w:rPr>
      </w:pPr>
      <w:r w:rsidRPr="000C0119">
        <w:rPr>
          <w:sz w:val="22"/>
          <w:szCs w:val="22"/>
        </w:rPr>
        <w:t>On 22-10-18 Arranged Photo gallery of AAC Clients and their parent’s opinion on AAC was displayed in Room No.102 for the whole week.</w:t>
      </w:r>
    </w:p>
    <w:tbl>
      <w:tblPr>
        <w:tblStyle w:val="TableGrid"/>
        <w:tblW w:w="8478" w:type="dxa"/>
        <w:jc w:val="center"/>
        <w:tblInd w:w="650" w:type="dxa"/>
        <w:tblBorders>
          <w:left w:val="none" w:sz="0" w:space="0" w:color="auto"/>
          <w:right w:val="none" w:sz="0" w:space="0" w:color="auto"/>
          <w:insideV w:val="none" w:sz="0" w:space="0" w:color="auto"/>
        </w:tblBorders>
        <w:tblCellMar>
          <w:left w:w="38" w:type="dxa"/>
        </w:tblCellMar>
        <w:tblLook w:val="04A0"/>
      </w:tblPr>
      <w:tblGrid>
        <w:gridCol w:w="725"/>
        <w:gridCol w:w="1070"/>
        <w:gridCol w:w="5371"/>
        <w:gridCol w:w="1312"/>
      </w:tblGrid>
      <w:tr w:rsidR="00E81DF4" w:rsidRPr="000C0119" w:rsidTr="0046129D">
        <w:trPr>
          <w:jc w:val="center"/>
        </w:trPr>
        <w:tc>
          <w:tcPr>
            <w:tcW w:w="0" w:type="auto"/>
            <w:shd w:val="clear" w:color="auto" w:fill="auto"/>
            <w:tcMar>
              <w:left w:w="38" w:type="dxa"/>
            </w:tcMar>
          </w:tcPr>
          <w:p w:rsidR="00E81DF4" w:rsidRPr="000C0119" w:rsidRDefault="00E81DF4" w:rsidP="003C244B">
            <w:pPr>
              <w:pStyle w:val="ListParagraph"/>
              <w:ind w:left="0"/>
              <w:rPr>
                <w:b/>
                <w:bCs/>
                <w:sz w:val="22"/>
                <w:szCs w:val="20"/>
              </w:rPr>
            </w:pPr>
            <w:r w:rsidRPr="000C0119">
              <w:rPr>
                <w:b/>
                <w:bCs/>
                <w:sz w:val="22"/>
                <w:szCs w:val="20"/>
              </w:rPr>
              <w:t>Sl. No.</w:t>
            </w:r>
          </w:p>
        </w:tc>
        <w:tc>
          <w:tcPr>
            <w:tcW w:w="1070" w:type="dxa"/>
            <w:shd w:val="clear" w:color="auto" w:fill="auto"/>
            <w:tcMar>
              <w:left w:w="38" w:type="dxa"/>
            </w:tcMar>
          </w:tcPr>
          <w:p w:rsidR="00E81DF4" w:rsidRPr="000C0119" w:rsidRDefault="00E81DF4" w:rsidP="003C244B">
            <w:pPr>
              <w:pStyle w:val="ListParagraph"/>
              <w:ind w:left="0"/>
              <w:rPr>
                <w:b/>
                <w:bCs/>
                <w:sz w:val="22"/>
                <w:szCs w:val="20"/>
              </w:rPr>
            </w:pPr>
            <w:r w:rsidRPr="000C0119">
              <w:rPr>
                <w:b/>
                <w:bCs/>
                <w:sz w:val="22"/>
                <w:szCs w:val="20"/>
              </w:rPr>
              <w:t>Date</w:t>
            </w:r>
          </w:p>
        </w:tc>
        <w:tc>
          <w:tcPr>
            <w:tcW w:w="0" w:type="auto"/>
            <w:shd w:val="clear" w:color="auto" w:fill="auto"/>
            <w:tcMar>
              <w:left w:w="38" w:type="dxa"/>
            </w:tcMar>
          </w:tcPr>
          <w:p w:rsidR="00E81DF4" w:rsidRPr="000C0119" w:rsidRDefault="00E81DF4" w:rsidP="003C244B">
            <w:pPr>
              <w:pStyle w:val="ListParagraph"/>
              <w:ind w:left="0"/>
              <w:rPr>
                <w:b/>
                <w:bCs/>
                <w:sz w:val="22"/>
                <w:szCs w:val="20"/>
              </w:rPr>
            </w:pPr>
            <w:r w:rsidRPr="000C0119">
              <w:rPr>
                <w:b/>
                <w:bCs/>
                <w:sz w:val="22"/>
                <w:szCs w:val="20"/>
              </w:rPr>
              <w:t>Name of the Institute/College</w:t>
            </w:r>
          </w:p>
        </w:tc>
        <w:tc>
          <w:tcPr>
            <w:tcW w:w="1312" w:type="dxa"/>
            <w:shd w:val="clear" w:color="auto" w:fill="auto"/>
            <w:tcMar>
              <w:left w:w="38" w:type="dxa"/>
            </w:tcMar>
          </w:tcPr>
          <w:p w:rsidR="00E81DF4" w:rsidRPr="000C0119" w:rsidRDefault="00E81DF4" w:rsidP="003C244B">
            <w:pPr>
              <w:pStyle w:val="ListParagraph"/>
              <w:ind w:left="0"/>
              <w:rPr>
                <w:b/>
                <w:bCs/>
                <w:sz w:val="22"/>
                <w:szCs w:val="20"/>
              </w:rPr>
            </w:pPr>
            <w:r w:rsidRPr="000C0119">
              <w:rPr>
                <w:b/>
                <w:bCs/>
                <w:sz w:val="22"/>
                <w:szCs w:val="20"/>
              </w:rPr>
              <w:t>No. of Participants</w:t>
            </w:r>
          </w:p>
        </w:tc>
      </w:tr>
      <w:tr w:rsidR="00E81DF4" w:rsidRPr="000C0119" w:rsidTr="0046129D">
        <w:trPr>
          <w:jc w:val="center"/>
        </w:trPr>
        <w:tc>
          <w:tcPr>
            <w:tcW w:w="0" w:type="auto"/>
            <w:shd w:val="clear" w:color="auto" w:fill="auto"/>
            <w:tcMar>
              <w:left w:w="38" w:type="dxa"/>
            </w:tcMar>
          </w:tcPr>
          <w:p w:rsidR="00E81DF4" w:rsidRPr="000C0119" w:rsidRDefault="00E81DF4" w:rsidP="007675D2">
            <w:pPr>
              <w:pStyle w:val="ListParagraph"/>
              <w:numPr>
                <w:ilvl w:val="0"/>
                <w:numId w:val="42"/>
              </w:numPr>
              <w:rPr>
                <w:sz w:val="22"/>
                <w:szCs w:val="20"/>
              </w:rPr>
            </w:pPr>
          </w:p>
        </w:tc>
        <w:tc>
          <w:tcPr>
            <w:tcW w:w="1070" w:type="dxa"/>
            <w:shd w:val="clear" w:color="auto" w:fill="auto"/>
            <w:tcMar>
              <w:left w:w="38" w:type="dxa"/>
            </w:tcMar>
          </w:tcPr>
          <w:p w:rsidR="00E81DF4" w:rsidRPr="000C0119" w:rsidRDefault="00E81DF4" w:rsidP="003C244B">
            <w:pPr>
              <w:pStyle w:val="BodyText"/>
              <w:ind w:firstLine="18"/>
              <w:rPr>
                <w:sz w:val="22"/>
              </w:rPr>
            </w:pPr>
            <w:r w:rsidRPr="000C0119">
              <w:rPr>
                <w:sz w:val="22"/>
                <w:lang w:bidi="hi-IN"/>
              </w:rPr>
              <w:t>03-10-18</w:t>
            </w:r>
          </w:p>
        </w:tc>
        <w:tc>
          <w:tcPr>
            <w:tcW w:w="0" w:type="auto"/>
            <w:shd w:val="clear" w:color="auto" w:fill="auto"/>
            <w:tcMar>
              <w:left w:w="38" w:type="dxa"/>
            </w:tcMar>
          </w:tcPr>
          <w:p w:rsidR="00E81DF4" w:rsidRPr="000C0119" w:rsidRDefault="00E81DF4" w:rsidP="00E81DF4">
            <w:pPr>
              <w:pStyle w:val="BodyText"/>
              <w:rPr>
                <w:sz w:val="22"/>
              </w:rPr>
            </w:pPr>
            <w:r w:rsidRPr="000C0119">
              <w:rPr>
                <w:sz w:val="22"/>
                <w:lang w:bidi="hi-IN"/>
              </w:rPr>
              <w:t>Dr. Samarvay P.G. ENT student from JNMC Belagum</w:t>
            </w:r>
          </w:p>
        </w:tc>
        <w:tc>
          <w:tcPr>
            <w:tcW w:w="1312" w:type="dxa"/>
            <w:shd w:val="clear" w:color="auto" w:fill="auto"/>
            <w:tcMar>
              <w:left w:w="38" w:type="dxa"/>
            </w:tcMar>
          </w:tcPr>
          <w:p w:rsidR="00E81DF4" w:rsidRPr="000C0119" w:rsidRDefault="00E81DF4" w:rsidP="003C244B">
            <w:pPr>
              <w:pStyle w:val="ListParagraph"/>
              <w:ind w:left="0"/>
              <w:rPr>
                <w:sz w:val="22"/>
                <w:szCs w:val="20"/>
              </w:rPr>
            </w:pPr>
            <w:r w:rsidRPr="000C0119">
              <w:rPr>
                <w:sz w:val="22"/>
                <w:szCs w:val="20"/>
              </w:rPr>
              <w:t>1</w:t>
            </w:r>
          </w:p>
        </w:tc>
      </w:tr>
      <w:tr w:rsidR="00E81DF4" w:rsidRPr="000C0119" w:rsidTr="0046129D">
        <w:trPr>
          <w:jc w:val="center"/>
        </w:trPr>
        <w:tc>
          <w:tcPr>
            <w:tcW w:w="0" w:type="auto"/>
            <w:shd w:val="clear" w:color="auto" w:fill="auto"/>
            <w:tcMar>
              <w:left w:w="38" w:type="dxa"/>
            </w:tcMar>
          </w:tcPr>
          <w:p w:rsidR="00E81DF4" w:rsidRPr="000C0119" w:rsidRDefault="00E81DF4" w:rsidP="007675D2">
            <w:pPr>
              <w:pStyle w:val="ListParagraph"/>
              <w:numPr>
                <w:ilvl w:val="0"/>
                <w:numId w:val="42"/>
              </w:numPr>
              <w:rPr>
                <w:sz w:val="22"/>
                <w:szCs w:val="20"/>
              </w:rPr>
            </w:pPr>
          </w:p>
        </w:tc>
        <w:tc>
          <w:tcPr>
            <w:tcW w:w="1070" w:type="dxa"/>
            <w:shd w:val="clear" w:color="auto" w:fill="auto"/>
            <w:tcMar>
              <w:left w:w="38" w:type="dxa"/>
            </w:tcMar>
          </w:tcPr>
          <w:p w:rsidR="00E81DF4" w:rsidRPr="000C0119" w:rsidRDefault="00E81DF4" w:rsidP="003C244B">
            <w:pPr>
              <w:pStyle w:val="BodyText"/>
              <w:ind w:firstLine="18"/>
              <w:rPr>
                <w:sz w:val="22"/>
              </w:rPr>
            </w:pPr>
            <w:r w:rsidRPr="000C0119">
              <w:rPr>
                <w:sz w:val="22"/>
                <w:lang w:bidi="hi-IN"/>
              </w:rPr>
              <w:t>15-10-18</w:t>
            </w:r>
          </w:p>
        </w:tc>
        <w:tc>
          <w:tcPr>
            <w:tcW w:w="0" w:type="auto"/>
            <w:shd w:val="clear" w:color="auto" w:fill="auto"/>
            <w:tcMar>
              <w:left w:w="38" w:type="dxa"/>
            </w:tcMar>
          </w:tcPr>
          <w:p w:rsidR="00E81DF4" w:rsidRPr="000C0119" w:rsidRDefault="00E81DF4" w:rsidP="00E81DF4">
            <w:pPr>
              <w:pStyle w:val="BodyText"/>
              <w:rPr>
                <w:sz w:val="22"/>
              </w:rPr>
            </w:pPr>
            <w:r w:rsidRPr="000C0119">
              <w:rPr>
                <w:sz w:val="22"/>
                <w:lang w:bidi="hi-IN"/>
              </w:rPr>
              <w:t>Dr. Shivani Gupta P. G. ENT student from KLE  JNMC Belagum</w:t>
            </w:r>
          </w:p>
        </w:tc>
        <w:tc>
          <w:tcPr>
            <w:tcW w:w="1312" w:type="dxa"/>
            <w:shd w:val="clear" w:color="auto" w:fill="auto"/>
            <w:tcMar>
              <w:left w:w="38" w:type="dxa"/>
            </w:tcMar>
          </w:tcPr>
          <w:p w:rsidR="00E81DF4" w:rsidRPr="000C0119" w:rsidRDefault="00E81DF4" w:rsidP="003C244B">
            <w:pPr>
              <w:pStyle w:val="ListParagraph"/>
              <w:ind w:left="0"/>
              <w:rPr>
                <w:sz w:val="22"/>
                <w:szCs w:val="20"/>
              </w:rPr>
            </w:pPr>
            <w:r w:rsidRPr="000C0119">
              <w:rPr>
                <w:sz w:val="22"/>
                <w:szCs w:val="20"/>
              </w:rPr>
              <w:t>1</w:t>
            </w:r>
          </w:p>
        </w:tc>
      </w:tr>
      <w:tr w:rsidR="00E81DF4" w:rsidRPr="000C0119" w:rsidTr="0046129D">
        <w:trPr>
          <w:jc w:val="center"/>
        </w:trPr>
        <w:tc>
          <w:tcPr>
            <w:tcW w:w="0" w:type="auto"/>
            <w:shd w:val="clear" w:color="auto" w:fill="auto"/>
            <w:tcMar>
              <w:left w:w="38" w:type="dxa"/>
            </w:tcMar>
          </w:tcPr>
          <w:p w:rsidR="00E81DF4" w:rsidRPr="000C0119" w:rsidRDefault="00E81DF4" w:rsidP="007675D2">
            <w:pPr>
              <w:pStyle w:val="ListParagraph"/>
              <w:numPr>
                <w:ilvl w:val="0"/>
                <w:numId w:val="42"/>
              </w:numPr>
              <w:rPr>
                <w:sz w:val="22"/>
                <w:szCs w:val="20"/>
              </w:rPr>
            </w:pPr>
          </w:p>
        </w:tc>
        <w:tc>
          <w:tcPr>
            <w:tcW w:w="1070" w:type="dxa"/>
            <w:shd w:val="clear" w:color="auto" w:fill="auto"/>
            <w:tcMar>
              <w:left w:w="38" w:type="dxa"/>
            </w:tcMar>
          </w:tcPr>
          <w:p w:rsidR="00E81DF4" w:rsidRPr="000C0119" w:rsidRDefault="00E81DF4" w:rsidP="003C244B">
            <w:pPr>
              <w:pStyle w:val="BodyText"/>
              <w:rPr>
                <w:sz w:val="22"/>
              </w:rPr>
            </w:pPr>
            <w:r w:rsidRPr="000C0119">
              <w:rPr>
                <w:sz w:val="22"/>
              </w:rPr>
              <w:t>23-10-18</w:t>
            </w:r>
          </w:p>
        </w:tc>
        <w:tc>
          <w:tcPr>
            <w:tcW w:w="0" w:type="auto"/>
            <w:shd w:val="clear" w:color="auto" w:fill="auto"/>
            <w:tcMar>
              <w:left w:w="38" w:type="dxa"/>
            </w:tcMar>
          </w:tcPr>
          <w:p w:rsidR="00E81DF4" w:rsidRPr="000C0119" w:rsidRDefault="00E81DF4" w:rsidP="003C244B">
            <w:pPr>
              <w:pStyle w:val="BodyText"/>
              <w:rPr>
                <w:sz w:val="22"/>
              </w:rPr>
            </w:pPr>
            <w:r w:rsidRPr="000C0119">
              <w:rPr>
                <w:sz w:val="22"/>
              </w:rPr>
              <w:t xml:space="preserve">Dr. Krithika Raghu </w:t>
            </w:r>
          </w:p>
          <w:p w:rsidR="00E81DF4" w:rsidRPr="000C0119" w:rsidRDefault="00E81DF4" w:rsidP="00054F9D">
            <w:pPr>
              <w:pStyle w:val="BodyText"/>
              <w:rPr>
                <w:sz w:val="22"/>
              </w:rPr>
            </w:pPr>
            <w:r w:rsidRPr="000C0119">
              <w:rPr>
                <w:sz w:val="22"/>
              </w:rPr>
              <w:t xml:space="preserve">Navodaya Medical college Raichur </w:t>
            </w:r>
          </w:p>
        </w:tc>
        <w:tc>
          <w:tcPr>
            <w:tcW w:w="1312" w:type="dxa"/>
            <w:shd w:val="clear" w:color="auto" w:fill="auto"/>
            <w:tcMar>
              <w:left w:w="38" w:type="dxa"/>
            </w:tcMar>
          </w:tcPr>
          <w:p w:rsidR="00E81DF4" w:rsidRPr="000C0119" w:rsidRDefault="00E81DF4" w:rsidP="003C244B">
            <w:pPr>
              <w:pStyle w:val="ListParagraph"/>
              <w:ind w:left="0"/>
              <w:rPr>
                <w:sz w:val="22"/>
                <w:szCs w:val="20"/>
              </w:rPr>
            </w:pPr>
            <w:r w:rsidRPr="000C0119">
              <w:rPr>
                <w:sz w:val="22"/>
                <w:szCs w:val="20"/>
              </w:rPr>
              <w:t>1</w:t>
            </w:r>
          </w:p>
        </w:tc>
      </w:tr>
      <w:tr w:rsidR="00E81DF4" w:rsidRPr="000C0119" w:rsidTr="0046129D">
        <w:trPr>
          <w:jc w:val="center"/>
        </w:trPr>
        <w:tc>
          <w:tcPr>
            <w:tcW w:w="0" w:type="auto"/>
            <w:shd w:val="clear" w:color="auto" w:fill="auto"/>
            <w:tcMar>
              <w:left w:w="38" w:type="dxa"/>
            </w:tcMar>
          </w:tcPr>
          <w:p w:rsidR="00E81DF4" w:rsidRPr="000C0119" w:rsidRDefault="00E81DF4" w:rsidP="007675D2">
            <w:pPr>
              <w:pStyle w:val="ListParagraph"/>
              <w:numPr>
                <w:ilvl w:val="0"/>
                <w:numId w:val="42"/>
              </w:numPr>
              <w:rPr>
                <w:sz w:val="22"/>
                <w:szCs w:val="20"/>
              </w:rPr>
            </w:pPr>
          </w:p>
        </w:tc>
        <w:tc>
          <w:tcPr>
            <w:tcW w:w="1070" w:type="dxa"/>
            <w:shd w:val="clear" w:color="auto" w:fill="auto"/>
            <w:tcMar>
              <w:left w:w="38" w:type="dxa"/>
            </w:tcMar>
          </w:tcPr>
          <w:p w:rsidR="00E81DF4" w:rsidRPr="000C0119" w:rsidRDefault="00E81DF4" w:rsidP="003C244B">
            <w:pPr>
              <w:pStyle w:val="ListParagraph"/>
              <w:ind w:left="0"/>
              <w:rPr>
                <w:sz w:val="22"/>
                <w:szCs w:val="20"/>
              </w:rPr>
            </w:pPr>
            <w:r w:rsidRPr="000C0119">
              <w:rPr>
                <w:sz w:val="22"/>
                <w:szCs w:val="20"/>
              </w:rPr>
              <w:t>23-10-18</w:t>
            </w:r>
          </w:p>
        </w:tc>
        <w:tc>
          <w:tcPr>
            <w:tcW w:w="0" w:type="auto"/>
            <w:shd w:val="clear" w:color="auto" w:fill="auto"/>
            <w:tcMar>
              <w:left w:w="38" w:type="dxa"/>
            </w:tcMar>
          </w:tcPr>
          <w:p w:rsidR="00E81DF4" w:rsidRPr="000C0119" w:rsidRDefault="00E81DF4" w:rsidP="003C244B">
            <w:pPr>
              <w:pStyle w:val="BodyText"/>
              <w:rPr>
                <w:sz w:val="22"/>
              </w:rPr>
            </w:pPr>
            <w:r w:rsidRPr="000C0119">
              <w:rPr>
                <w:sz w:val="22"/>
              </w:rPr>
              <w:t>Dr. Prathibha S Mysore Medical college P.G. ENT students.</w:t>
            </w:r>
          </w:p>
        </w:tc>
        <w:tc>
          <w:tcPr>
            <w:tcW w:w="1312" w:type="dxa"/>
            <w:shd w:val="clear" w:color="auto" w:fill="auto"/>
            <w:tcMar>
              <w:left w:w="38" w:type="dxa"/>
            </w:tcMar>
          </w:tcPr>
          <w:p w:rsidR="00E81DF4" w:rsidRPr="000C0119" w:rsidRDefault="00E81DF4" w:rsidP="003C244B">
            <w:pPr>
              <w:pStyle w:val="ListParagraph"/>
              <w:ind w:left="0"/>
              <w:rPr>
                <w:sz w:val="22"/>
                <w:szCs w:val="20"/>
              </w:rPr>
            </w:pPr>
            <w:r w:rsidRPr="000C0119">
              <w:rPr>
                <w:sz w:val="22"/>
                <w:szCs w:val="20"/>
              </w:rPr>
              <w:t>1</w:t>
            </w:r>
          </w:p>
        </w:tc>
      </w:tr>
    </w:tbl>
    <w:p w:rsidR="00F56BEF" w:rsidRPr="000C0119" w:rsidRDefault="00F56BEF" w:rsidP="00F56BEF">
      <w:pPr>
        <w:pStyle w:val="ListParagraph"/>
        <w:spacing w:after="200"/>
        <w:ind w:left="709"/>
        <w:jc w:val="both"/>
        <w:rPr>
          <w:sz w:val="8"/>
          <w:szCs w:val="8"/>
        </w:rPr>
      </w:pPr>
    </w:p>
    <w:p w:rsidR="005F598A" w:rsidRPr="000C0119" w:rsidRDefault="005F598A" w:rsidP="00F56BEF">
      <w:pPr>
        <w:pStyle w:val="ListParagraph"/>
        <w:spacing w:after="200"/>
        <w:ind w:left="709"/>
        <w:jc w:val="both"/>
        <w:rPr>
          <w:sz w:val="2"/>
          <w:szCs w:val="2"/>
        </w:rPr>
      </w:pPr>
    </w:p>
    <w:p w:rsidR="007662A2" w:rsidRPr="00D247F7" w:rsidRDefault="007662A2" w:rsidP="00957646">
      <w:pPr>
        <w:pStyle w:val="ListParagraph"/>
        <w:ind w:left="426"/>
        <w:rPr>
          <w:b/>
          <w:sz w:val="4"/>
          <w:szCs w:val="4"/>
        </w:rPr>
      </w:pPr>
    </w:p>
    <w:p w:rsidR="00F67D85" w:rsidRPr="00D5715D" w:rsidRDefault="00F67D85" w:rsidP="007675D2">
      <w:pPr>
        <w:pStyle w:val="ListParagraph"/>
        <w:numPr>
          <w:ilvl w:val="0"/>
          <w:numId w:val="46"/>
        </w:numPr>
        <w:rPr>
          <w:b/>
        </w:rPr>
      </w:pPr>
      <w:r w:rsidRPr="00D5715D">
        <w:rPr>
          <w:b/>
        </w:rPr>
        <w:t xml:space="preserve"> Ms. Deep</w:t>
      </w:r>
      <w:r w:rsidR="004A13C6" w:rsidRPr="00D5715D">
        <w:rPr>
          <w:b/>
        </w:rPr>
        <w:t xml:space="preserve">a Anand – Research Assistant  </w:t>
      </w:r>
    </w:p>
    <w:p w:rsidR="005F598A" w:rsidRPr="000C0119" w:rsidRDefault="005F598A" w:rsidP="005F598A">
      <w:pPr>
        <w:pStyle w:val="ListParagraph"/>
        <w:ind w:left="426"/>
        <w:rPr>
          <w:b/>
          <w:sz w:val="10"/>
          <w:szCs w:val="10"/>
        </w:rPr>
      </w:pPr>
    </w:p>
    <w:p w:rsidR="005507B5" w:rsidRPr="000C0119" w:rsidRDefault="005507B5" w:rsidP="005507B5">
      <w:pPr>
        <w:pStyle w:val="ListParagraph"/>
        <w:ind w:left="426"/>
        <w:rPr>
          <w:b/>
          <w:sz w:val="6"/>
          <w:szCs w:val="6"/>
        </w:rPr>
      </w:pPr>
    </w:p>
    <w:p w:rsidR="008A500A" w:rsidRPr="000C0119" w:rsidRDefault="008A500A" w:rsidP="007675D2">
      <w:pPr>
        <w:pStyle w:val="ListParagraph"/>
        <w:numPr>
          <w:ilvl w:val="0"/>
          <w:numId w:val="43"/>
        </w:numPr>
        <w:spacing w:after="200" w:line="276" w:lineRule="auto"/>
        <w:ind w:left="993"/>
        <w:jc w:val="both"/>
        <w:rPr>
          <w:sz w:val="22"/>
          <w:szCs w:val="22"/>
        </w:rPr>
      </w:pPr>
      <w:r w:rsidRPr="000C0119">
        <w:rPr>
          <w:sz w:val="22"/>
          <w:szCs w:val="22"/>
        </w:rPr>
        <w:t>Compiled attendance of UG and PG students attendance till October 2108</w:t>
      </w:r>
    </w:p>
    <w:p w:rsidR="008A500A" w:rsidRPr="000C0119" w:rsidRDefault="008A500A" w:rsidP="007675D2">
      <w:pPr>
        <w:pStyle w:val="ListParagraph"/>
        <w:numPr>
          <w:ilvl w:val="0"/>
          <w:numId w:val="43"/>
        </w:numPr>
        <w:spacing w:after="200" w:line="276" w:lineRule="auto"/>
        <w:ind w:left="993"/>
        <w:jc w:val="both"/>
        <w:rPr>
          <w:sz w:val="22"/>
          <w:szCs w:val="22"/>
        </w:rPr>
      </w:pPr>
      <w:r w:rsidRPr="000C0119">
        <w:rPr>
          <w:sz w:val="22"/>
          <w:szCs w:val="22"/>
        </w:rPr>
        <w:t>IA marks compilation of II M.Sc. and Interns</w:t>
      </w:r>
    </w:p>
    <w:p w:rsidR="008A500A" w:rsidRPr="000C0119" w:rsidRDefault="008A500A" w:rsidP="007675D2">
      <w:pPr>
        <w:pStyle w:val="ListParagraph"/>
        <w:numPr>
          <w:ilvl w:val="0"/>
          <w:numId w:val="43"/>
        </w:numPr>
        <w:spacing w:after="200" w:line="276" w:lineRule="auto"/>
        <w:ind w:left="993"/>
        <w:jc w:val="both"/>
        <w:rPr>
          <w:sz w:val="22"/>
          <w:szCs w:val="22"/>
        </w:rPr>
      </w:pPr>
      <w:r w:rsidRPr="000C0119">
        <w:rPr>
          <w:sz w:val="22"/>
          <w:szCs w:val="22"/>
        </w:rPr>
        <w:t>ASD unit statistics</w:t>
      </w:r>
    </w:p>
    <w:p w:rsidR="008A500A" w:rsidRPr="000C0119" w:rsidRDefault="008A500A" w:rsidP="007675D2">
      <w:pPr>
        <w:pStyle w:val="ListParagraph"/>
        <w:numPr>
          <w:ilvl w:val="0"/>
          <w:numId w:val="43"/>
        </w:numPr>
        <w:spacing w:after="200" w:line="276" w:lineRule="auto"/>
        <w:ind w:left="993"/>
        <w:jc w:val="both"/>
        <w:rPr>
          <w:sz w:val="22"/>
          <w:szCs w:val="22"/>
        </w:rPr>
      </w:pPr>
      <w:r w:rsidRPr="000C0119">
        <w:rPr>
          <w:sz w:val="22"/>
          <w:szCs w:val="22"/>
        </w:rPr>
        <w:t>Assisted in organizing Ayudh Pooja and farewell to contract staff</w:t>
      </w:r>
    </w:p>
    <w:p w:rsidR="008A500A" w:rsidRPr="000C0119" w:rsidRDefault="008A500A" w:rsidP="007675D2">
      <w:pPr>
        <w:pStyle w:val="ListParagraph"/>
        <w:numPr>
          <w:ilvl w:val="0"/>
          <w:numId w:val="43"/>
        </w:numPr>
        <w:spacing w:after="200" w:line="276" w:lineRule="auto"/>
        <w:ind w:left="993"/>
        <w:jc w:val="both"/>
        <w:rPr>
          <w:sz w:val="22"/>
          <w:szCs w:val="22"/>
        </w:rPr>
      </w:pPr>
      <w:r w:rsidRPr="000C0119">
        <w:rPr>
          <w:sz w:val="22"/>
          <w:szCs w:val="22"/>
        </w:rPr>
        <w:t xml:space="preserve">Mock VIVA </w:t>
      </w:r>
      <w:r w:rsidR="00D5715D" w:rsidRPr="000C0119">
        <w:rPr>
          <w:sz w:val="22"/>
          <w:szCs w:val="22"/>
        </w:rPr>
        <w:t>predations</w:t>
      </w:r>
      <w:r w:rsidRPr="000C0119">
        <w:rPr>
          <w:sz w:val="22"/>
          <w:szCs w:val="22"/>
        </w:rPr>
        <w:t xml:space="preserve"> to II B.Sc. Students</w:t>
      </w:r>
    </w:p>
    <w:p w:rsidR="008A500A" w:rsidRDefault="008A500A" w:rsidP="007675D2">
      <w:pPr>
        <w:pStyle w:val="ListParagraph"/>
        <w:numPr>
          <w:ilvl w:val="0"/>
          <w:numId w:val="43"/>
        </w:numPr>
        <w:spacing w:after="200" w:line="276" w:lineRule="auto"/>
        <w:ind w:left="993"/>
        <w:jc w:val="both"/>
        <w:rPr>
          <w:sz w:val="22"/>
          <w:szCs w:val="22"/>
        </w:rPr>
      </w:pPr>
      <w:r w:rsidRPr="000C0119">
        <w:rPr>
          <w:sz w:val="22"/>
          <w:szCs w:val="22"/>
        </w:rPr>
        <w:t>Module correction of II B.Sc. Students</w:t>
      </w:r>
    </w:p>
    <w:p w:rsidR="00D247F7" w:rsidRDefault="00D247F7" w:rsidP="007675D2">
      <w:pPr>
        <w:pStyle w:val="ListParagraph"/>
        <w:numPr>
          <w:ilvl w:val="0"/>
          <w:numId w:val="43"/>
        </w:numPr>
        <w:spacing w:after="200" w:line="276" w:lineRule="auto"/>
        <w:ind w:left="993"/>
        <w:jc w:val="both"/>
        <w:rPr>
          <w:sz w:val="22"/>
          <w:szCs w:val="22"/>
        </w:rPr>
      </w:pPr>
      <w:r>
        <w:rPr>
          <w:sz w:val="22"/>
          <w:szCs w:val="22"/>
        </w:rPr>
        <w:t>Oriented research officer Ms.Kajol from dept. of Electronics about phonology clinic on 09.10.2018.</w:t>
      </w:r>
    </w:p>
    <w:p w:rsidR="00A42427" w:rsidRPr="000C0119" w:rsidRDefault="00A42427" w:rsidP="00A42427">
      <w:pPr>
        <w:pStyle w:val="ListParagraph"/>
        <w:spacing w:after="200" w:line="276" w:lineRule="auto"/>
        <w:ind w:left="993"/>
        <w:jc w:val="both"/>
        <w:rPr>
          <w:sz w:val="22"/>
          <w:szCs w:val="22"/>
        </w:rPr>
      </w:pPr>
    </w:p>
    <w:p w:rsidR="00FF4F87" w:rsidRPr="000C0119" w:rsidRDefault="00FF4F87" w:rsidP="00FA22E9">
      <w:pPr>
        <w:shd w:val="clear" w:color="auto" w:fill="FFFFFF"/>
        <w:spacing w:after="0"/>
        <w:ind w:left="993"/>
        <w:outlineLvl w:val="1"/>
        <w:rPr>
          <w:rFonts w:ascii="Times New Roman" w:hAnsi="Times New Roman" w:cs="Times New Roman"/>
          <w:sz w:val="2"/>
          <w:szCs w:val="2"/>
          <w:lang w:eastAsia="en-IN"/>
        </w:rPr>
      </w:pPr>
    </w:p>
    <w:p w:rsidR="00F67D85" w:rsidRPr="00D5715D" w:rsidRDefault="00D5715D" w:rsidP="007675D2">
      <w:pPr>
        <w:pStyle w:val="ListParagraph"/>
        <w:numPr>
          <w:ilvl w:val="0"/>
          <w:numId w:val="46"/>
        </w:numPr>
        <w:tabs>
          <w:tab w:val="left" w:pos="0"/>
          <w:tab w:val="left" w:pos="426"/>
        </w:tabs>
        <w:jc w:val="both"/>
        <w:rPr>
          <w:b/>
        </w:rPr>
      </w:pPr>
      <w:r>
        <w:rPr>
          <w:b/>
          <w:bCs/>
        </w:rPr>
        <w:lastRenderedPageBreak/>
        <w:t xml:space="preserve">    </w:t>
      </w:r>
      <w:r w:rsidR="00F67D85" w:rsidRPr="00D5715D">
        <w:rPr>
          <w:b/>
          <w:bCs/>
        </w:rPr>
        <w:t>Mr. Prashanth .R – Medical Social Worker</w:t>
      </w:r>
    </w:p>
    <w:p w:rsidR="005F598A" w:rsidRPr="000C0119" w:rsidRDefault="005F598A" w:rsidP="005F598A">
      <w:pPr>
        <w:pStyle w:val="ListParagraph"/>
        <w:tabs>
          <w:tab w:val="left" w:pos="0"/>
          <w:tab w:val="left" w:pos="426"/>
        </w:tabs>
        <w:ind w:left="567"/>
        <w:jc w:val="both"/>
        <w:rPr>
          <w:b/>
          <w:sz w:val="6"/>
          <w:szCs w:val="6"/>
        </w:rPr>
      </w:pPr>
    </w:p>
    <w:p w:rsidR="0001504B" w:rsidRPr="000C0119" w:rsidRDefault="0001504B" w:rsidP="0001504B">
      <w:pPr>
        <w:pStyle w:val="ListParagraph"/>
        <w:tabs>
          <w:tab w:val="left" w:pos="0"/>
          <w:tab w:val="left" w:pos="426"/>
        </w:tabs>
        <w:ind w:left="567"/>
        <w:jc w:val="both"/>
        <w:rPr>
          <w:b/>
          <w:sz w:val="12"/>
          <w:szCs w:val="12"/>
        </w:rPr>
      </w:pPr>
    </w:p>
    <w:p w:rsidR="00D56BEA" w:rsidRPr="000C0119" w:rsidRDefault="00D56BEA" w:rsidP="007675D2">
      <w:pPr>
        <w:pStyle w:val="ListParagraph"/>
        <w:numPr>
          <w:ilvl w:val="0"/>
          <w:numId w:val="38"/>
        </w:numPr>
        <w:jc w:val="both"/>
        <w:rPr>
          <w:sz w:val="22"/>
          <w:szCs w:val="22"/>
          <w:lang w:bidi="hi-IN"/>
        </w:rPr>
      </w:pPr>
      <w:r w:rsidRPr="000C0119">
        <w:rPr>
          <w:sz w:val="22"/>
          <w:szCs w:val="22"/>
          <w:lang w:bidi="hi-IN"/>
        </w:rPr>
        <w:t>Member for Adult and Elderly Persons with Language Disorder (*CAEPLD*) 1</w:t>
      </w:r>
      <w:r w:rsidRPr="000C0119">
        <w:rPr>
          <w:b/>
          <w:bCs/>
          <w:sz w:val="22"/>
          <w:szCs w:val="22"/>
          <w:lang w:bidi="hi-IN"/>
        </w:rPr>
        <w:t xml:space="preserve"> Case   </w:t>
      </w:r>
    </w:p>
    <w:p w:rsidR="00D56BEA" w:rsidRPr="000C0119" w:rsidRDefault="00D56BEA" w:rsidP="007675D2">
      <w:pPr>
        <w:pStyle w:val="ListParagraph"/>
        <w:numPr>
          <w:ilvl w:val="0"/>
          <w:numId w:val="38"/>
        </w:numPr>
        <w:rPr>
          <w:sz w:val="22"/>
          <w:szCs w:val="22"/>
          <w:lang w:bidi="hi-IN"/>
        </w:rPr>
      </w:pPr>
      <w:r w:rsidRPr="000C0119">
        <w:rPr>
          <w:sz w:val="22"/>
          <w:szCs w:val="22"/>
          <w:lang w:bidi="hi-IN"/>
        </w:rPr>
        <w:t>Member of Client Welfare fund. (Totally 17 Cases settled for the </w:t>
      </w:r>
      <w:r w:rsidRPr="000C0119">
        <w:rPr>
          <w:b/>
          <w:bCs/>
          <w:sz w:val="22"/>
          <w:szCs w:val="22"/>
          <w:lang w:bidi="hi-IN"/>
        </w:rPr>
        <w:t>month of October 2018)</w:t>
      </w:r>
      <w:r w:rsidRPr="000C0119">
        <w:rPr>
          <w:sz w:val="22"/>
          <w:szCs w:val="22"/>
          <w:lang w:bidi="hi-IN"/>
        </w:rPr>
        <w:t> </w:t>
      </w:r>
    </w:p>
    <w:p w:rsidR="00D56BEA" w:rsidRPr="000C0119" w:rsidRDefault="00D56BEA" w:rsidP="007675D2">
      <w:pPr>
        <w:pStyle w:val="ListParagraph"/>
        <w:numPr>
          <w:ilvl w:val="0"/>
          <w:numId w:val="38"/>
        </w:numPr>
        <w:rPr>
          <w:sz w:val="22"/>
          <w:szCs w:val="22"/>
          <w:lang w:bidi="hi-IN"/>
        </w:rPr>
      </w:pPr>
      <w:r w:rsidRPr="000C0119">
        <w:rPr>
          <w:sz w:val="22"/>
          <w:szCs w:val="22"/>
          <w:lang w:bidi="hi-IN"/>
        </w:rPr>
        <w:t>Follow up calls to the beneficiaries of client welfare fund and maintenance of CWF follow up register  </w:t>
      </w:r>
      <w:r w:rsidR="0067503F" w:rsidRPr="000C0119">
        <w:rPr>
          <w:b/>
          <w:bCs/>
          <w:sz w:val="22"/>
          <w:szCs w:val="22"/>
          <w:lang w:bidi="hi-IN"/>
        </w:rPr>
        <w:t>(</w:t>
      </w:r>
      <w:r w:rsidRPr="000C0119">
        <w:rPr>
          <w:b/>
          <w:bCs/>
          <w:sz w:val="22"/>
          <w:szCs w:val="22"/>
          <w:lang w:bidi="hi-IN"/>
        </w:rPr>
        <w:t>32 Cases)</w:t>
      </w:r>
    </w:p>
    <w:p w:rsidR="00D56BEA" w:rsidRPr="000C0119" w:rsidRDefault="00D56BEA" w:rsidP="007675D2">
      <w:pPr>
        <w:pStyle w:val="ListParagraph"/>
        <w:numPr>
          <w:ilvl w:val="0"/>
          <w:numId w:val="38"/>
        </w:numPr>
        <w:rPr>
          <w:sz w:val="22"/>
          <w:szCs w:val="22"/>
          <w:lang w:bidi="hi-IN"/>
        </w:rPr>
      </w:pPr>
      <w:r w:rsidRPr="000C0119">
        <w:rPr>
          <w:sz w:val="22"/>
          <w:szCs w:val="22"/>
          <w:lang w:bidi="hi-IN"/>
        </w:rPr>
        <w:t>Discharge planning : Counselling and client feedback</w:t>
      </w:r>
    </w:p>
    <w:p w:rsidR="00D56BEA" w:rsidRPr="000C0119" w:rsidRDefault="00D56BEA" w:rsidP="007675D2">
      <w:pPr>
        <w:pStyle w:val="ListParagraph"/>
        <w:numPr>
          <w:ilvl w:val="0"/>
          <w:numId w:val="38"/>
        </w:numPr>
        <w:rPr>
          <w:sz w:val="22"/>
          <w:szCs w:val="22"/>
          <w:lang w:bidi="hi-IN"/>
        </w:rPr>
      </w:pPr>
      <w:r w:rsidRPr="000C0119">
        <w:rPr>
          <w:sz w:val="22"/>
          <w:szCs w:val="22"/>
          <w:lang w:bidi="hi-IN"/>
        </w:rPr>
        <w:t>General maintenance of the department and monitoring. Various work orders issued</w:t>
      </w:r>
    </w:p>
    <w:p w:rsidR="00D56BEA" w:rsidRPr="000C0119" w:rsidRDefault="00D56BEA" w:rsidP="007675D2">
      <w:pPr>
        <w:pStyle w:val="ListParagraph"/>
        <w:numPr>
          <w:ilvl w:val="0"/>
          <w:numId w:val="38"/>
        </w:numPr>
        <w:rPr>
          <w:sz w:val="22"/>
          <w:szCs w:val="22"/>
          <w:lang w:bidi="hi-IN"/>
        </w:rPr>
      </w:pPr>
      <w:r w:rsidRPr="000C0119">
        <w:rPr>
          <w:sz w:val="22"/>
          <w:szCs w:val="22"/>
          <w:lang w:bidi="hi-IN"/>
        </w:rPr>
        <w:t>Compilation,</w:t>
      </w:r>
      <w:r w:rsidR="0067503F" w:rsidRPr="000C0119">
        <w:rPr>
          <w:sz w:val="22"/>
          <w:szCs w:val="22"/>
          <w:lang w:bidi="hi-IN"/>
        </w:rPr>
        <w:t xml:space="preserve"> </w:t>
      </w:r>
      <w:r w:rsidRPr="000C0119">
        <w:rPr>
          <w:sz w:val="22"/>
          <w:szCs w:val="22"/>
          <w:lang w:bidi="hi-IN"/>
        </w:rPr>
        <w:t>processing</w:t>
      </w:r>
      <w:r w:rsidRPr="000C0119">
        <w:rPr>
          <w:b/>
          <w:bCs/>
          <w:sz w:val="22"/>
          <w:szCs w:val="22"/>
          <w:lang w:bidi="hi-IN"/>
        </w:rPr>
        <w:t> </w:t>
      </w:r>
      <w:r w:rsidRPr="000C0119">
        <w:rPr>
          <w:sz w:val="22"/>
          <w:szCs w:val="22"/>
          <w:lang w:bidi="hi-IN"/>
        </w:rPr>
        <w:t>&amp; analysis of Overall client feedback forms of the institute.</w:t>
      </w:r>
    </w:p>
    <w:p w:rsidR="00D56BEA" w:rsidRPr="000C0119" w:rsidRDefault="00D56BEA" w:rsidP="007675D2">
      <w:pPr>
        <w:pStyle w:val="ListParagraph"/>
        <w:numPr>
          <w:ilvl w:val="0"/>
          <w:numId w:val="38"/>
        </w:numPr>
        <w:rPr>
          <w:sz w:val="22"/>
          <w:szCs w:val="22"/>
          <w:lang w:bidi="hi-IN"/>
        </w:rPr>
      </w:pPr>
      <w:r w:rsidRPr="000C0119">
        <w:rPr>
          <w:b/>
          <w:bCs/>
          <w:sz w:val="22"/>
          <w:szCs w:val="22"/>
          <w:lang w:bidi="hi-IN"/>
        </w:rPr>
        <w:t>Providing referral services to clients :</w:t>
      </w:r>
      <w:r w:rsidRPr="000C0119">
        <w:rPr>
          <w:sz w:val="22"/>
          <w:szCs w:val="22"/>
          <w:lang w:bidi="hi-IN"/>
        </w:rPr>
        <w:t> Issuing and referring the client to speech and hearing centres and special school </w:t>
      </w:r>
    </w:p>
    <w:p w:rsidR="00D56BEA" w:rsidRPr="000C0119" w:rsidRDefault="00D56BEA" w:rsidP="00D56BEA">
      <w:pPr>
        <w:pStyle w:val="ListParagraph"/>
        <w:rPr>
          <w:sz w:val="22"/>
          <w:szCs w:val="22"/>
          <w:lang w:bidi="hi-IN"/>
        </w:rPr>
      </w:pPr>
      <w:r w:rsidRPr="000C0119">
        <w:rPr>
          <w:sz w:val="22"/>
          <w:szCs w:val="22"/>
          <w:lang w:bidi="hi-IN"/>
        </w:rPr>
        <w:t>and Govt Organizations</w:t>
      </w:r>
    </w:p>
    <w:p w:rsidR="00D56BEA" w:rsidRPr="000C0119" w:rsidRDefault="00D56BEA" w:rsidP="007675D2">
      <w:pPr>
        <w:pStyle w:val="ListParagraph"/>
        <w:numPr>
          <w:ilvl w:val="0"/>
          <w:numId w:val="38"/>
        </w:numPr>
        <w:rPr>
          <w:sz w:val="22"/>
          <w:szCs w:val="22"/>
          <w:lang w:bidi="hi-IN"/>
        </w:rPr>
      </w:pPr>
      <w:r w:rsidRPr="000C0119">
        <w:rPr>
          <w:sz w:val="22"/>
          <w:szCs w:val="22"/>
          <w:lang w:bidi="hi-IN"/>
        </w:rPr>
        <w:t>Compilation,</w:t>
      </w:r>
      <w:r w:rsidR="0067503F" w:rsidRPr="000C0119">
        <w:rPr>
          <w:sz w:val="22"/>
          <w:szCs w:val="22"/>
          <w:lang w:bidi="hi-IN"/>
        </w:rPr>
        <w:t xml:space="preserve"> </w:t>
      </w:r>
      <w:r w:rsidRPr="000C0119">
        <w:rPr>
          <w:sz w:val="22"/>
          <w:szCs w:val="22"/>
          <w:lang w:bidi="hi-IN"/>
        </w:rPr>
        <w:t>processing</w:t>
      </w:r>
      <w:r w:rsidRPr="000C0119">
        <w:rPr>
          <w:b/>
          <w:bCs/>
          <w:sz w:val="22"/>
          <w:szCs w:val="22"/>
          <w:lang w:bidi="hi-IN"/>
        </w:rPr>
        <w:t> </w:t>
      </w:r>
      <w:r w:rsidRPr="000C0119">
        <w:rPr>
          <w:sz w:val="22"/>
          <w:szCs w:val="22"/>
          <w:lang w:bidi="hi-IN"/>
        </w:rPr>
        <w:t>&amp; analysis of client Therapy feedback forms</w:t>
      </w:r>
      <w:r w:rsidR="001A75A8" w:rsidRPr="000C0119">
        <w:rPr>
          <w:sz w:val="22"/>
          <w:szCs w:val="22"/>
          <w:lang w:bidi="hi-IN"/>
        </w:rPr>
        <w:t xml:space="preserve"> </w:t>
      </w:r>
      <w:r w:rsidRPr="000C0119">
        <w:rPr>
          <w:sz w:val="22"/>
          <w:szCs w:val="22"/>
          <w:lang w:bidi="hi-IN"/>
        </w:rPr>
        <w:t>(Regular therapy, demonstration therapy,</w:t>
      </w:r>
      <w:r w:rsidRPr="000C0119">
        <w:rPr>
          <w:b/>
          <w:bCs/>
          <w:i/>
          <w:iCs/>
          <w:sz w:val="22"/>
          <w:szCs w:val="22"/>
          <w:lang w:bidi="hi-IN"/>
        </w:rPr>
        <w:t xml:space="preserve"> Change Of Therapist</w:t>
      </w:r>
      <w:r w:rsidRPr="000C0119">
        <w:rPr>
          <w:rFonts w:ascii="Georgia" w:hAnsi="Georgia"/>
          <w:b/>
          <w:bCs/>
          <w:i/>
          <w:iCs/>
          <w:sz w:val="22"/>
          <w:szCs w:val="22"/>
          <w:lang w:bidi="hi-IN"/>
        </w:rPr>
        <w:t xml:space="preserve"> ,</w:t>
      </w:r>
      <w:r w:rsidRPr="000C0119">
        <w:rPr>
          <w:sz w:val="22"/>
          <w:szCs w:val="22"/>
          <w:lang w:bidi="hi-IN"/>
        </w:rPr>
        <w:t>PT/OT Therapy) of the DCS.</w:t>
      </w:r>
    </w:p>
    <w:p w:rsidR="00D56BEA" w:rsidRPr="000C0119" w:rsidRDefault="00D56BEA" w:rsidP="007675D2">
      <w:pPr>
        <w:pStyle w:val="ListParagraph"/>
        <w:numPr>
          <w:ilvl w:val="0"/>
          <w:numId w:val="38"/>
        </w:numPr>
        <w:rPr>
          <w:sz w:val="22"/>
          <w:szCs w:val="22"/>
          <w:lang w:bidi="hi-IN"/>
        </w:rPr>
      </w:pPr>
      <w:r w:rsidRPr="000C0119">
        <w:rPr>
          <w:sz w:val="22"/>
          <w:szCs w:val="22"/>
          <w:lang w:bidi="hi-IN"/>
        </w:rPr>
        <w:t xml:space="preserve">General </w:t>
      </w:r>
      <w:r w:rsidR="001A75A8" w:rsidRPr="000C0119">
        <w:rPr>
          <w:sz w:val="22"/>
          <w:szCs w:val="22"/>
          <w:lang w:bidi="hi-IN"/>
        </w:rPr>
        <w:t>letter</w:t>
      </w:r>
      <w:r w:rsidRPr="000C0119">
        <w:rPr>
          <w:sz w:val="22"/>
          <w:szCs w:val="22"/>
          <w:lang w:bidi="hi-IN"/>
        </w:rPr>
        <w:t> correspondence </w:t>
      </w:r>
    </w:p>
    <w:p w:rsidR="00D56BEA" w:rsidRPr="000C0119" w:rsidRDefault="00D56BEA" w:rsidP="007675D2">
      <w:pPr>
        <w:pStyle w:val="ListParagraph"/>
        <w:numPr>
          <w:ilvl w:val="0"/>
          <w:numId w:val="38"/>
        </w:numPr>
        <w:rPr>
          <w:sz w:val="22"/>
          <w:szCs w:val="22"/>
          <w:lang w:bidi="hi-IN"/>
        </w:rPr>
      </w:pPr>
      <w:r w:rsidRPr="000C0119">
        <w:rPr>
          <w:sz w:val="22"/>
          <w:szCs w:val="22"/>
          <w:lang w:bidi="hi-IN"/>
        </w:rPr>
        <w:t>Presented a orientation lecture on "Role of Medical Social Worker in the management of Persons with Dementia " for the MSW Students of Manasagangothri Mysuru, on 10.10.2018 at 4:00 pm to 6:00 pm</w:t>
      </w:r>
    </w:p>
    <w:p w:rsidR="00D56BEA" w:rsidRPr="000C0119" w:rsidRDefault="00D56BEA" w:rsidP="007675D2">
      <w:pPr>
        <w:pStyle w:val="ListParagraph"/>
        <w:numPr>
          <w:ilvl w:val="0"/>
          <w:numId w:val="38"/>
        </w:numPr>
        <w:rPr>
          <w:sz w:val="22"/>
          <w:szCs w:val="22"/>
          <w:lang w:bidi="hi-IN"/>
        </w:rPr>
      </w:pPr>
      <w:r w:rsidRPr="000C0119">
        <w:rPr>
          <w:sz w:val="22"/>
          <w:szCs w:val="22"/>
          <w:lang w:bidi="hi-IN"/>
        </w:rPr>
        <w:t xml:space="preserve">Presented orientation lecture on </w:t>
      </w:r>
      <w:r w:rsidRPr="000C0119">
        <w:rPr>
          <w:b/>
          <w:bCs/>
          <w:sz w:val="22"/>
          <w:szCs w:val="22"/>
          <w:lang w:bidi="hi-IN"/>
        </w:rPr>
        <w:t>"Concession &amp; facilities available for persons with Disability</w:t>
      </w:r>
      <w:r w:rsidRPr="000C0119">
        <w:rPr>
          <w:sz w:val="22"/>
          <w:szCs w:val="22"/>
          <w:lang w:bidi="hi-IN"/>
        </w:rPr>
        <w:t xml:space="preserve"> in the REACH program on 05.10.2018 10:00 am to 11:00am</w:t>
      </w:r>
    </w:p>
    <w:p w:rsidR="00D56BEA" w:rsidRPr="000C0119" w:rsidRDefault="00D56BEA" w:rsidP="007675D2">
      <w:pPr>
        <w:pStyle w:val="ListParagraph"/>
        <w:numPr>
          <w:ilvl w:val="0"/>
          <w:numId w:val="38"/>
        </w:numPr>
        <w:rPr>
          <w:sz w:val="22"/>
          <w:szCs w:val="22"/>
          <w:lang w:bidi="hi-IN"/>
        </w:rPr>
      </w:pPr>
      <w:r w:rsidRPr="000C0119">
        <w:rPr>
          <w:sz w:val="22"/>
          <w:szCs w:val="22"/>
          <w:lang w:bidi="hi-IN"/>
        </w:rPr>
        <w:t xml:space="preserve">Attended the board of studies meeting to reframe the </w:t>
      </w:r>
      <w:r w:rsidR="0099262C" w:rsidRPr="000C0119">
        <w:rPr>
          <w:sz w:val="22"/>
          <w:szCs w:val="22"/>
          <w:lang w:bidi="hi-IN"/>
        </w:rPr>
        <w:t>syllabus</w:t>
      </w:r>
      <w:r w:rsidRPr="000C0119">
        <w:rPr>
          <w:sz w:val="22"/>
          <w:szCs w:val="22"/>
          <w:lang w:bidi="hi-IN"/>
        </w:rPr>
        <w:t xml:space="preserve"> for MSW of St.</w:t>
      </w:r>
      <w:r w:rsidR="0067503F" w:rsidRPr="000C0119">
        <w:rPr>
          <w:sz w:val="22"/>
          <w:szCs w:val="22"/>
          <w:lang w:bidi="hi-IN"/>
        </w:rPr>
        <w:t xml:space="preserve"> </w:t>
      </w:r>
      <w:r w:rsidRPr="000C0119">
        <w:rPr>
          <w:sz w:val="22"/>
          <w:szCs w:val="22"/>
          <w:lang w:bidi="hi-IN"/>
        </w:rPr>
        <w:t>Philominas college Mysuru on 17.10.2018</w:t>
      </w:r>
    </w:p>
    <w:p w:rsidR="005F598A" w:rsidRPr="000C0119" w:rsidRDefault="005F598A" w:rsidP="003C07D9">
      <w:pPr>
        <w:pStyle w:val="ListParagraph"/>
        <w:ind w:left="993" w:hanging="426"/>
        <w:rPr>
          <w:sz w:val="2"/>
          <w:szCs w:val="2"/>
        </w:rPr>
      </w:pPr>
    </w:p>
    <w:p w:rsidR="00EF6EA5" w:rsidRPr="000C0119" w:rsidRDefault="00EF6EA5" w:rsidP="00EF6EA5">
      <w:pPr>
        <w:pStyle w:val="ListParagraph"/>
        <w:rPr>
          <w:sz w:val="6"/>
          <w:szCs w:val="6"/>
          <w:lang w:eastAsia="en-IN" w:bidi="hi-IN"/>
        </w:rPr>
      </w:pPr>
    </w:p>
    <w:p w:rsidR="00AB27C9" w:rsidRPr="000C0119" w:rsidRDefault="00AB27C9" w:rsidP="0001504B">
      <w:pPr>
        <w:pStyle w:val="ListParagraph"/>
        <w:tabs>
          <w:tab w:val="left" w:pos="1554"/>
        </w:tabs>
        <w:jc w:val="center"/>
        <w:rPr>
          <w:b/>
          <w:bCs/>
          <w:iCs/>
          <w:sz w:val="22"/>
          <w:szCs w:val="22"/>
        </w:rPr>
      </w:pPr>
    </w:p>
    <w:p w:rsidR="0001504B" w:rsidRPr="000C0119" w:rsidRDefault="0001504B" w:rsidP="0001504B">
      <w:pPr>
        <w:pStyle w:val="ListParagraph"/>
        <w:tabs>
          <w:tab w:val="left" w:pos="1554"/>
        </w:tabs>
        <w:jc w:val="center"/>
        <w:rPr>
          <w:b/>
          <w:bCs/>
          <w:iCs/>
          <w:sz w:val="22"/>
          <w:szCs w:val="22"/>
        </w:rPr>
      </w:pPr>
      <w:r w:rsidRPr="000C0119">
        <w:rPr>
          <w:b/>
          <w:bCs/>
          <w:iCs/>
          <w:sz w:val="22"/>
          <w:szCs w:val="22"/>
        </w:rPr>
        <w:t xml:space="preserve">Client Welfare Fund for the month of </w:t>
      </w:r>
      <w:r w:rsidR="00343AF6" w:rsidRPr="000C0119">
        <w:rPr>
          <w:b/>
          <w:bCs/>
          <w:iCs/>
          <w:sz w:val="22"/>
          <w:szCs w:val="22"/>
        </w:rPr>
        <w:t>October</w:t>
      </w:r>
      <w:r w:rsidRPr="000C0119">
        <w:rPr>
          <w:b/>
          <w:bCs/>
          <w:iCs/>
          <w:sz w:val="22"/>
          <w:szCs w:val="22"/>
        </w:rPr>
        <w:t>, 2018</w:t>
      </w:r>
    </w:p>
    <w:tbl>
      <w:tblPr>
        <w:tblW w:w="0" w:type="auto"/>
        <w:jc w:val="center"/>
        <w:tblBorders>
          <w:top w:val="single" w:sz="4" w:space="0" w:color="auto"/>
          <w:bottom w:val="single" w:sz="4" w:space="0" w:color="auto"/>
          <w:insideH w:val="single" w:sz="4" w:space="0" w:color="auto"/>
        </w:tblBorders>
        <w:tblLayout w:type="fixed"/>
        <w:tblLook w:val="04A0"/>
      </w:tblPr>
      <w:tblGrid>
        <w:gridCol w:w="5250"/>
        <w:gridCol w:w="166"/>
        <w:gridCol w:w="405"/>
      </w:tblGrid>
      <w:tr w:rsidR="0001504B" w:rsidRPr="000C0119" w:rsidTr="0088755A">
        <w:trPr>
          <w:gridAfter w:val="1"/>
          <w:wAfter w:w="405" w:type="dxa"/>
          <w:trHeight w:val="74"/>
          <w:jc w:val="center"/>
        </w:trPr>
        <w:tc>
          <w:tcPr>
            <w:tcW w:w="5416" w:type="dxa"/>
            <w:gridSpan w:val="2"/>
            <w:hideMark/>
          </w:tcPr>
          <w:p w:rsidR="0001504B" w:rsidRPr="000C0119" w:rsidRDefault="0001504B" w:rsidP="00343AF6">
            <w:pPr>
              <w:spacing w:after="0" w:line="240" w:lineRule="auto"/>
              <w:jc w:val="center"/>
              <w:rPr>
                <w:rFonts w:ascii="Times New Roman" w:hAnsi="Times New Roman" w:cs="Times New Roman"/>
                <w:b/>
                <w:bCs/>
                <w:lang w:val="en-IN"/>
              </w:rPr>
            </w:pPr>
            <w:r w:rsidRPr="000C0119">
              <w:rPr>
                <w:rFonts w:ascii="Times New Roman" w:hAnsi="Times New Roman" w:cs="Times New Roman"/>
                <w:b/>
                <w:bCs/>
                <w:lang w:val="en-IN"/>
              </w:rPr>
              <w:t xml:space="preserve">CWF – </w:t>
            </w:r>
            <w:r w:rsidR="00343AF6" w:rsidRPr="000C0119">
              <w:rPr>
                <w:rFonts w:ascii="Times New Roman" w:hAnsi="Times New Roman" w:cs="Times New Roman"/>
                <w:b/>
                <w:bCs/>
                <w:lang w:val="en-IN"/>
              </w:rPr>
              <w:t>October</w:t>
            </w:r>
            <w:r w:rsidRPr="000C0119">
              <w:rPr>
                <w:rFonts w:ascii="Times New Roman" w:hAnsi="Times New Roman" w:cs="Times New Roman"/>
                <w:b/>
                <w:bCs/>
                <w:lang w:val="en-IN"/>
              </w:rPr>
              <w:t>, 2018</w:t>
            </w:r>
          </w:p>
        </w:tc>
      </w:tr>
      <w:tr w:rsidR="0001504B" w:rsidRPr="000C0119" w:rsidTr="0088755A">
        <w:trPr>
          <w:trHeight w:val="72"/>
          <w:jc w:val="center"/>
        </w:trPr>
        <w:tc>
          <w:tcPr>
            <w:tcW w:w="5250" w:type="dxa"/>
            <w:hideMark/>
          </w:tcPr>
          <w:p w:rsidR="0001504B" w:rsidRPr="000C0119" w:rsidRDefault="0001504B" w:rsidP="0088755A">
            <w:pPr>
              <w:spacing w:after="0" w:line="240" w:lineRule="auto"/>
              <w:rPr>
                <w:rFonts w:ascii="Times New Roman" w:hAnsi="Times New Roman" w:cs="Times New Roman"/>
                <w:bCs/>
                <w:lang w:val="en-IN"/>
              </w:rPr>
            </w:pPr>
            <w:r w:rsidRPr="000C0119">
              <w:rPr>
                <w:rFonts w:ascii="Times New Roman" w:hAnsi="Times New Roman" w:cs="Times New Roman"/>
                <w:bCs/>
                <w:lang w:val="en-IN"/>
              </w:rPr>
              <w:t xml:space="preserve">Clients seeking </w:t>
            </w:r>
          </w:p>
        </w:tc>
        <w:tc>
          <w:tcPr>
            <w:tcW w:w="571" w:type="dxa"/>
            <w:gridSpan w:val="2"/>
            <w:hideMark/>
          </w:tcPr>
          <w:p w:rsidR="0001504B" w:rsidRPr="000C0119" w:rsidRDefault="00343AF6" w:rsidP="0088755A">
            <w:pPr>
              <w:spacing w:after="0" w:line="240" w:lineRule="auto"/>
              <w:jc w:val="right"/>
              <w:rPr>
                <w:rFonts w:ascii="Times New Roman" w:hAnsi="Times New Roman" w:cs="Times New Roman"/>
                <w:b/>
                <w:bCs/>
                <w:lang w:val="en-IN"/>
              </w:rPr>
            </w:pPr>
            <w:r w:rsidRPr="000C0119">
              <w:rPr>
                <w:rFonts w:ascii="Times New Roman" w:hAnsi="Times New Roman" w:cs="Times New Roman"/>
                <w:b/>
                <w:bCs/>
                <w:lang w:val="en-IN"/>
              </w:rPr>
              <w:t>197</w:t>
            </w:r>
          </w:p>
        </w:tc>
      </w:tr>
      <w:tr w:rsidR="0001504B" w:rsidRPr="000C0119" w:rsidTr="0088755A">
        <w:trPr>
          <w:trHeight w:val="157"/>
          <w:jc w:val="center"/>
        </w:trPr>
        <w:tc>
          <w:tcPr>
            <w:tcW w:w="5250" w:type="dxa"/>
            <w:hideMark/>
          </w:tcPr>
          <w:p w:rsidR="0001504B" w:rsidRPr="000C0119" w:rsidRDefault="0001504B" w:rsidP="0088755A">
            <w:pPr>
              <w:spacing w:after="0" w:line="240" w:lineRule="auto"/>
              <w:rPr>
                <w:rFonts w:ascii="Times New Roman" w:hAnsi="Times New Roman" w:cs="Times New Roman"/>
                <w:bCs/>
                <w:lang w:val="en-IN"/>
              </w:rPr>
            </w:pPr>
            <w:r w:rsidRPr="000C0119">
              <w:rPr>
                <w:rFonts w:ascii="Times New Roman" w:hAnsi="Times New Roman" w:cs="Times New Roman"/>
                <w:bCs/>
                <w:lang w:val="en-IN"/>
              </w:rPr>
              <w:t xml:space="preserve">Clients rejected </w:t>
            </w:r>
          </w:p>
        </w:tc>
        <w:tc>
          <w:tcPr>
            <w:tcW w:w="571" w:type="dxa"/>
            <w:gridSpan w:val="2"/>
            <w:hideMark/>
          </w:tcPr>
          <w:p w:rsidR="0001504B" w:rsidRPr="000C0119" w:rsidRDefault="00343AF6" w:rsidP="0088755A">
            <w:pPr>
              <w:spacing w:after="0" w:line="240" w:lineRule="auto"/>
              <w:jc w:val="right"/>
              <w:rPr>
                <w:rFonts w:ascii="Times New Roman" w:hAnsi="Times New Roman" w:cs="Times New Roman"/>
                <w:b/>
                <w:bCs/>
                <w:lang w:val="en-IN"/>
              </w:rPr>
            </w:pPr>
            <w:r w:rsidRPr="000C0119">
              <w:rPr>
                <w:rFonts w:ascii="Times New Roman" w:hAnsi="Times New Roman" w:cs="Times New Roman"/>
                <w:b/>
                <w:bCs/>
                <w:lang w:val="en-IN"/>
              </w:rPr>
              <w:t>116</w:t>
            </w:r>
          </w:p>
        </w:tc>
      </w:tr>
      <w:tr w:rsidR="0001504B" w:rsidRPr="000C0119" w:rsidTr="0088755A">
        <w:trPr>
          <w:trHeight w:val="157"/>
          <w:jc w:val="center"/>
        </w:trPr>
        <w:tc>
          <w:tcPr>
            <w:tcW w:w="5250" w:type="dxa"/>
            <w:hideMark/>
          </w:tcPr>
          <w:p w:rsidR="0001504B" w:rsidRPr="000C0119" w:rsidRDefault="0001504B" w:rsidP="0088755A">
            <w:pPr>
              <w:spacing w:after="0" w:line="240" w:lineRule="auto"/>
              <w:rPr>
                <w:rFonts w:ascii="Times New Roman" w:hAnsi="Times New Roman" w:cs="Times New Roman"/>
                <w:bCs/>
                <w:lang w:val="en-IN"/>
              </w:rPr>
            </w:pPr>
            <w:r w:rsidRPr="000C0119">
              <w:rPr>
                <w:rFonts w:ascii="Times New Roman" w:hAnsi="Times New Roman" w:cs="Times New Roman"/>
                <w:bCs/>
                <w:lang w:val="en-IN"/>
              </w:rPr>
              <w:t>Clients availed</w:t>
            </w:r>
          </w:p>
        </w:tc>
        <w:tc>
          <w:tcPr>
            <w:tcW w:w="571" w:type="dxa"/>
            <w:gridSpan w:val="2"/>
            <w:hideMark/>
          </w:tcPr>
          <w:p w:rsidR="0001504B" w:rsidRPr="000C0119" w:rsidRDefault="00343AF6" w:rsidP="0088755A">
            <w:pPr>
              <w:spacing w:after="0" w:line="240" w:lineRule="auto"/>
              <w:jc w:val="right"/>
              <w:rPr>
                <w:rFonts w:ascii="Times New Roman" w:hAnsi="Times New Roman" w:cs="Times New Roman"/>
                <w:b/>
                <w:bCs/>
                <w:lang w:val="en-IN"/>
              </w:rPr>
            </w:pPr>
            <w:r w:rsidRPr="000C0119">
              <w:rPr>
                <w:rFonts w:ascii="Times New Roman" w:hAnsi="Times New Roman" w:cs="Times New Roman"/>
                <w:b/>
                <w:bCs/>
                <w:lang w:val="en-IN"/>
              </w:rPr>
              <w:t>17</w:t>
            </w:r>
          </w:p>
        </w:tc>
      </w:tr>
    </w:tbl>
    <w:p w:rsidR="0001504B" w:rsidRPr="000C0119" w:rsidRDefault="0001504B" w:rsidP="0001504B">
      <w:pPr>
        <w:pStyle w:val="ListParagraph"/>
        <w:rPr>
          <w:sz w:val="22"/>
          <w:szCs w:val="22"/>
        </w:rPr>
      </w:pPr>
    </w:p>
    <w:p w:rsidR="0032637A" w:rsidRPr="000C0119" w:rsidRDefault="007662A2" w:rsidP="00651362">
      <w:pPr>
        <w:tabs>
          <w:tab w:val="left" w:pos="1554"/>
        </w:tabs>
      </w:pPr>
      <w:r>
        <w:rPr>
          <w:noProof/>
          <w:lang w:bidi="hi-IN"/>
        </w:rPr>
        <w:drawing>
          <wp:anchor distT="0" distB="0" distL="114300" distR="114300" simplePos="0" relativeHeight="251666944" behindDoc="0" locked="0" layoutInCell="1" allowOverlap="1">
            <wp:simplePos x="0" y="0"/>
            <wp:positionH relativeFrom="margin">
              <wp:posOffset>242570</wp:posOffset>
            </wp:positionH>
            <wp:positionV relativeFrom="margin">
              <wp:posOffset>6158230</wp:posOffset>
            </wp:positionV>
            <wp:extent cx="5280660" cy="2435225"/>
            <wp:effectExtent l="19050" t="0" r="0" b="0"/>
            <wp:wrapSquare wrapText="bothSides"/>
            <wp:docPr id="6"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AD485C" w:rsidRPr="00AD485C">
        <w:rPr>
          <w:noProof/>
          <w:lang w:val="en-IN" w:eastAsia="en-IN"/>
        </w:rPr>
        <w:pict>
          <v:shape id="_x0000_s1066" type="#_x0000_t202" style="position:absolute;margin-left:-16.05pt;margin-top:341pt;width:496.4pt;height:32.9pt;z-index:251656704;mso-position-horizontal-relative:text;mso-position-vertical-relative:text" stroked="f">
            <v:textbox style="mso-next-textbox:#_x0000_s1066">
              <w:txbxContent>
                <w:p w:rsidR="002333A3" w:rsidRPr="00D7135C" w:rsidRDefault="002333A3" w:rsidP="00E46F02">
                  <w:pPr>
                    <w:jc w:val="center"/>
                    <w:rPr>
                      <w:rFonts w:ascii="Mangal" w:hAnsi="Mangal"/>
                      <w:b/>
                      <w:bCs/>
                      <w:sz w:val="24"/>
                      <w:szCs w:val="24"/>
                    </w:rPr>
                  </w:pPr>
                  <w:r w:rsidRPr="00D7135C">
                    <w:rPr>
                      <w:rFonts w:ascii="Times New Roman" w:hAnsi="Times New Roman" w:cs="Times New Roman"/>
                      <w:b/>
                      <w:bCs/>
                      <w:sz w:val="24"/>
                      <w:szCs w:val="24"/>
                    </w:rPr>
                    <w:t xml:space="preserve">Number of Diagnostic and therapeutic cases seen during the month of </w:t>
                  </w:r>
                  <w:r>
                    <w:rPr>
                      <w:rFonts w:ascii="Times New Roman" w:hAnsi="Times New Roman" w:cs="Times New Roman"/>
                      <w:b/>
                      <w:bCs/>
                      <w:sz w:val="24"/>
                      <w:szCs w:val="24"/>
                    </w:rPr>
                    <w:t>October</w:t>
                  </w:r>
                  <w:r>
                    <w:rPr>
                      <w:rFonts w:ascii="Mangal" w:hAnsi="Mangal"/>
                      <w:b/>
                      <w:bCs/>
                      <w:sz w:val="24"/>
                      <w:szCs w:val="24"/>
                    </w:rPr>
                    <w:t xml:space="preserve"> </w:t>
                  </w:r>
                  <w:r w:rsidRPr="00D7135C">
                    <w:rPr>
                      <w:rFonts w:ascii="Times New Roman" w:hAnsi="Times New Roman" w:cs="Times New Roman"/>
                      <w:b/>
                      <w:bCs/>
                      <w:sz w:val="24"/>
                      <w:szCs w:val="24"/>
                    </w:rPr>
                    <w:t>2018</w:t>
                  </w:r>
                </w:p>
              </w:txbxContent>
            </v:textbox>
          </v:shape>
        </w:pict>
      </w:r>
      <w:r w:rsidR="0001504B" w:rsidRPr="000C0119">
        <w:rPr>
          <w:lang w:eastAsia="en-IN" w:bidi="hi-IN"/>
        </w:rPr>
        <w:tab/>
      </w:r>
      <w:r w:rsidR="0001504B" w:rsidRPr="000C0119">
        <w:rPr>
          <w:lang w:eastAsia="en-IN" w:bidi="hi-IN"/>
        </w:rPr>
        <w:tab/>
      </w:r>
      <w:r w:rsidR="00343AF6" w:rsidRPr="000C0119">
        <w:rPr>
          <w:noProof/>
          <w:lang w:bidi="hi-IN"/>
        </w:rPr>
        <w:drawing>
          <wp:inline distT="0" distB="0" distL="0" distR="0">
            <wp:extent cx="5508000" cy="3280825"/>
            <wp:effectExtent l="19050" t="0" r="0" b="0"/>
            <wp:docPr id="2" name="Picture 0" descr="cwf o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f oct.jpg"/>
                    <pic:cNvPicPr/>
                  </pic:nvPicPr>
                  <pic:blipFill>
                    <a:blip r:embed="rId22"/>
                    <a:stretch>
                      <a:fillRect/>
                    </a:stretch>
                  </pic:blipFill>
                  <pic:spPr>
                    <a:xfrm>
                      <a:off x="0" y="0"/>
                      <a:ext cx="5508000" cy="3280825"/>
                    </a:xfrm>
                    <a:prstGeom prst="rect">
                      <a:avLst/>
                    </a:prstGeom>
                  </pic:spPr>
                </pic:pic>
              </a:graphicData>
            </a:graphic>
          </wp:inline>
        </w:drawing>
      </w:r>
      <w:r w:rsidR="0079082B" w:rsidRPr="000C0119">
        <w:br w:type="page"/>
      </w:r>
    </w:p>
    <w:p w:rsidR="0067503F" w:rsidRPr="000C0119" w:rsidRDefault="00AD485C">
      <w:pPr>
        <w:spacing w:after="0" w:line="240" w:lineRule="auto"/>
      </w:pPr>
      <w:r w:rsidRPr="00AD485C">
        <w:rPr>
          <w:noProof/>
          <w:lang w:val="en-IN" w:eastAsia="en-IN" w:bidi="hi-IN"/>
        </w:rPr>
        <w:lastRenderedPageBreak/>
        <w:pict>
          <v:shape id="_x0000_s1083" type="#_x0000_t202" style="position:absolute;margin-left:17pt;margin-top:394.55pt;width:466.45pt;height:25.25pt;z-index:251665920" stroked="f">
            <v:textbox>
              <w:txbxContent>
                <w:p w:rsidR="002333A3" w:rsidRPr="00966B51" w:rsidRDefault="002333A3" w:rsidP="004C423C">
                  <w:pPr>
                    <w:jc w:val="center"/>
                    <w:rPr>
                      <w:rFonts w:ascii="Times New Roman" w:hAnsi="Times New Roman" w:cs="Times New Roman"/>
                      <w:b/>
                      <w:bCs/>
                      <w:sz w:val="28"/>
                      <w:szCs w:val="28"/>
                      <w:lang w:val="en-IN"/>
                    </w:rPr>
                  </w:pPr>
                  <w:r w:rsidRPr="00923D53">
                    <w:rPr>
                      <w:rFonts w:ascii="Times New Roman" w:hAnsi="Times New Roman" w:cs="Times New Roman"/>
                      <w:b/>
                      <w:bCs/>
                      <w:sz w:val="26"/>
                      <w:szCs w:val="26"/>
                      <w:lang w:val="en-IN"/>
                    </w:rPr>
                    <w:t xml:space="preserve">Total Number of Diagnostic cases attended for the month of </w:t>
                  </w:r>
                  <w:r>
                    <w:rPr>
                      <w:rFonts w:ascii="Times New Roman" w:hAnsi="Times New Roman" w:cs="Times New Roman"/>
                      <w:b/>
                      <w:bCs/>
                      <w:sz w:val="26"/>
                      <w:szCs w:val="26"/>
                      <w:lang w:val="en-IN"/>
                    </w:rPr>
                    <w:t>October</w:t>
                  </w:r>
                  <w:r w:rsidRPr="00923D53">
                    <w:rPr>
                      <w:rFonts w:ascii="Times New Roman" w:hAnsi="Times New Roman" w:cs="Times New Roman"/>
                      <w:b/>
                      <w:bCs/>
                      <w:sz w:val="26"/>
                      <w:szCs w:val="26"/>
                      <w:lang w:val="en-IN"/>
                    </w:rPr>
                    <w:t xml:space="preserve"> 2018</w:t>
                  </w:r>
                </w:p>
              </w:txbxContent>
            </v:textbox>
          </v:shape>
        </w:pict>
      </w:r>
      <w:r w:rsidR="007662A2">
        <w:rPr>
          <w:noProof/>
          <w:lang w:bidi="hi-IN"/>
        </w:rPr>
        <w:drawing>
          <wp:anchor distT="0" distB="0" distL="114300" distR="114300" simplePos="0" relativeHeight="251682304" behindDoc="0" locked="0" layoutInCell="1" allowOverlap="1">
            <wp:simplePos x="0" y="0"/>
            <wp:positionH relativeFrom="margin">
              <wp:posOffset>755650</wp:posOffset>
            </wp:positionH>
            <wp:positionV relativeFrom="margin">
              <wp:posOffset>736600</wp:posOffset>
            </wp:positionV>
            <wp:extent cx="4253865" cy="4217035"/>
            <wp:effectExtent l="1905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7662A2">
        <w:rPr>
          <w:noProof/>
          <w:lang w:bidi="hi-IN"/>
        </w:rPr>
        <w:drawing>
          <wp:anchor distT="390144" distB="1614170" distL="864108" distR="1307211" simplePos="0" relativeHeight="251671040" behindDoc="0" locked="0" layoutInCell="1" allowOverlap="1">
            <wp:simplePos x="0" y="0"/>
            <wp:positionH relativeFrom="margin">
              <wp:posOffset>1352550</wp:posOffset>
            </wp:positionH>
            <wp:positionV relativeFrom="margin">
              <wp:posOffset>5383530</wp:posOffset>
            </wp:positionV>
            <wp:extent cx="3573145" cy="3909060"/>
            <wp:effectExtent l="0" t="0" r="0" b="0"/>
            <wp:wrapSquare wrapText="bothSides"/>
            <wp:docPr id="9" name="Object 5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Pr="00AD485C">
        <w:rPr>
          <w:noProof/>
          <w:lang w:val="en-IN" w:eastAsia="en-IN" w:bidi="hi-IN"/>
        </w:rPr>
        <w:pict>
          <v:shape id="_x0000_s1076" type="#_x0000_t202" style="position:absolute;margin-left:6pt;margin-top:27.2pt;width:466.45pt;height:25.25pt;z-index:251662848;mso-position-horizontal-relative:text;mso-position-vertical-relative:text" stroked="f">
            <v:textbox>
              <w:txbxContent>
                <w:p w:rsidR="002333A3" w:rsidRPr="00923D53" w:rsidRDefault="002333A3" w:rsidP="00966B51">
                  <w:pPr>
                    <w:jc w:val="center"/>
                    <w:rPr>
                      <w:rFonts w:ascii="Times New Roman" w:hAnsi="Times New Roman" w:cs="Times New Roman"/>
                      <w:b/>
                      <w:bCs/>
                      <w:sz w:val="26"/>
                      <w:szCs w:val="26"/>
                      <w:lang w:val="en-IN"/>
                    </w:rPr>
                  </w:pPr>
                  <w:r w:rsidRPr="00923D53">
                    <w:rPr>
                      <w:rFonts w:ascii="Times New Roman" w:hAnsi="Times New Roman" w:cs="Times New Roman"/>
                      <w:b/>
                      <w:bCs/>
                      <w:sz w:val="26"/>
                      <w:szCs w:val="26"/>
                      <w:lang w:val="en-IN"/>
                    </w:rPr>
                    <w:t xml:space="preserve">Total Number of therapy cases attended for the month of </w:t>
                  </w:r>
                  <w:r>
                    <w:rPr>
                      <w:rFonts w:ascii="Times New Roman" w:hAnsi="Times New Roman" w:cs="Times New Roman"/>
                      <w:b/>
                      <w:bCs/>
                      <w:sz w:val="26"/>
                      <w:szCs w:val="26"/>
                      <w:lang w:val="en-IN"/>
                    </w:rPr>
                    <w:t>October</w:t>
                  </w:r>
                  <w:r w:rsidRPr="00923D53">
                    <w:rPr>
                      <w:rFonts w:ascii="Times New Roman" w:hAnsi="Times New Roman" w:cs="Times New Roman"/>
                      <w:b/>
                      <w:bCs/>
                      <w:sz w:val="26"/>
                      <w:szCs w:val="26"/>
                      <w:lang w:val="en-IN"/>
                    </w:rPr>
                    <w:t xml:space="preserve"> 2018</w:t>
                  </w:r>
                </w:p>
              </w:txbxContent>
            </v:textbox>
          </v:shape>
        </w:pict>
      </w:r>
      <w:r w:rsidR="0067503F" w:rsidRPr="000C0119">
        <w:br w:type="page"/>
      </w:r>
    </w:p>
    <w:p w:rsidR="00F92CD6" w:rsidRPr="000C0119" w:rsidRDefault="00AD485C" w:rsidP="0032637A">
      <w:pPr>
        <w:spacing w:after="0" w:line="240" w:lineRule="auto"/>
        <w:jc w:val="center"/>
      </w:pPr>
      <w:r>
        <w:rPr>
          <w:noProof/>
          <w:lang w:bidi="hi-IN"/>
        </w:rPr>
        <w:lastRenderedPageBreak/>
        <w:pict>
          <v:shape id="_x0000_s1086" type="#_x0000_t202" style="position:absolute;left:0;text-align:left;margin-left:41pt;margin-top:38.7pt;width:398.1pt;height:27pt;z-index:251677184" stroked="f">
            <v:textbox>
              <w:txbxContent>
                <w:p w:rsidR="002333A3" w:rsidRPr="004C6921" w:rsidRDefault="002333A3" w:rsidP="004C6921">
                  <w:pPr>
                    <w:jc w:val="center"/>
                    <w:rPr>
                      <w:rFonts w:ascii="Times New Roman" w:hAnsi="Times New Roman" w:cs="Times New Roman"/>
                      <w:b/>
                      <w:bCs/>
                      <w:sz w:val="28"/>
                      <w:szCs w:val="28"/>
                      <w:lang w:val="en-IN"/>
                    </w:rPr>
                  </w:pPr>
                  <w:r w:rsidRPr="004C6921">
                    <w:rPr>
                      <w:rFonts w:ascii="Times New Roman" w:hAnsi="Times New Roman" w:cs="Times New Roman"/>
                      <w:b/>
                      <w:bCs/>
                      <w:sz w:val="28"/>
                      <w:szCs w:val="28"/>
                      <w:lang w:val="en-IN"/>
                    </w:rPr>
                    <w:t>Revenue Generated at DCS</w:t>
                  </w:r>
                </w:p>
              </w:txbxContent>
            </v:textbox>
          </v:shape>
        </w:pict>
      </w:r>
      <w:r w:rsidR="00F21158">
        <w:rPr>
          <w:rFonts w:ascii="Times New Roman" w:hAnsi="Times New Roman"/>
          <w:b/>
          <w:noProof/>
          <w:lang w:bidi="hi-IN"/>
        </w:rPr>
        <w:drawing>
          <wp:anchor distT="0" distB="0" distL="114300" distR="114300" simplePos="0" relativeHeight="251683328" behindDoc="0" locked="0" layoutInCell="1" allowOverlap="1">
            <wp:simplePos x="0" y="0"/>
            <wp:positionH relativeFrom="margin">
              <wp:posOffset>503555</wp:posOffset>
            </wp:positionH>
            <wp:positionV relativeFrom="margin">
              <wp:posOffset>1175385</wp:posOffset>
            </wp:positionV>
            <wp:extent cx="4795520" cy="2929255"/>
            <wp:effectExtent l="0" t="0" r="0" b="0"/>
            <wp:wrapSquare wrapText="bothSides"/>
            <wp:docPr id="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Pr="00AD485C">
        <w:rPr>
          <w:rFonts w:ascii="Times New Roman" w:hAnsi="Times New Roman"/>
          <w:b/>
          <w:noProof/>
          <w:lang w:val="en-IN" w:eastAsia="en-IN"/>
        </w:rPr>
        <w:pict>
          <v:rect id="_x0000_s1052" style="position:absolute;left:0;text-align:left;margin-left:-38.95pt;margin-top:370.3pt;width:541.35pt;height:36pt;z-index:251652608;mso-position-horizontal-relative:text;mso-position-vertical-relative:text" stroked="f">
            <v:textbox style="mso-next-textbox:#_x0000_s1052">
              <w:txbxContent>
                <w:p w:rsidR="002333A3" w:rsidRPr="003C07D9" w:rsidRDefault="002333A3" w:rsidP="00625C3B">
                  <w:pPr>
                    <w:jc w:val="center"/>
                    <w:rPr>
                      <w:rFonts w:ascii="Times New Roman" w:hAnsi="Times New Roman" w:cs="Times New Roman"/>
                      <w:b/>
                      <w:bCs/>
                    </w:rPr>
                  </w:pPr>
                  <w:r w:rsidRPr="003C07D9">
                    <w:rPr>
                      <w:rFonts w:ascii="Times New Roman" w:hAnsi="Times New Roman" w:cs="Times New Roman"/>
                      <w:b/>
                      <w:bCs/>
                    </w:rPr>
                    <w:t xml:space="preserve">Clinical Services rendered/ No. of Cases registered/files retrieved at AIISH for the month of </w:t>
                  </w:r>
                  <w:r>
                    <w:rPr>
                      <w:rFonts w:ascii="Times New Roman" w:hAnsi="Times New Roman" w:cs="Times New Roman"/>
                      <w:b/>
                      <w:bCs/>
                    </w:rPr>
                    <w:t>October</w:t>
                  </w:r>
                  <w:r w:rsidRPr="003C07D9">
                    <w:rPr>
                      <w:rFonts w:ascii="Times New Roman" w:hAnsi="Times New Roman" w:cs="Times New Roman"/>
                      <w:b/>
                      <w:bCs/>
                    </w:rPr>
                    <w:t xml:space="preserve"> 2018</w:t>
                  </w:r>
                </w:p>
              </w:txbxContent>
            </v:textbox>
          </v:rect>
        </w:pict>
      </w:r>
      <w:r w:rsidR="007662A2">
        <w:rPr>
          <w:rFonts w:ascii="Times New Roman" w:hAnsi="Times New Roman"/>
          <w:b/>
          <w:noProof/>
          <w:lang w:bidi="hi-IN"/>
        </w:rPr>
        <w:drawing>
          <wp:anchor distT="0" distB="0" distL="114300" distR="114300" simplePos="0" relativeHeight="251684352" behindDoc="0" locked="0" layoutInCell="1" allowOverlap="1">
            <wp:simplePos x="0" y="0"/>
            <wp:positionH relativeFrom="margin">
              <wp:posOffset>0</wp:posOffset>
            </wp:positionH>
            <wp:positionV relativeFrom="margin">
              <wp:posOffset>5616575</wp:posOffset>
            </wp:positionV>
            <wp:extent cx="5346065" cy="3405505"/>
            <wp:effectExtent l="0" t="0" r="0" b="0"/>
            <wp:wrapSquare wrapText="bothSides"/>
            <wp:docPr id="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0032637A" w:rsidRPr="000C0119">
        <w:br w:type="page"/>
      </w:r>
    </w:p>
    <w:p w:rsidR="00F92CD6" w:rsidRPr="000C0119" w:rsidRDefault="00F92CD6" w:rsidP="00F92CD6"/>
    <w:p w:rsidR="004C6921" w:rsidRPr="000C0119" w:rsidRDefault="004C6921" w:rsidP="004C423C">
      <w:pPr>
        <w:spacing w:after="0" w:line="240" w:lineRule="auto"/>
        <w:jc w:val="center"/>
        <w:rPr>
          <w:rFonts w:ascii="Times New Roman" w:hAnsi="Times New Roman"/>
          <w:b/>
        </w:rPr>
      </w:pPr>
    </w:p>
    <w:p w:rsidR="004C6921" w:rsidRPr="000C0119" w:rsidRDefault="004C6921" w:rsidP="004C423C">
      <w:pPr>
        <w:spacing w:after="0" w:line="240" w:lineRule="auto"/>
        <w:jc w:val="center"/>
        <w:rPr>
          <w:rFonts w:ascii="Times New Roman" w:hAnsi="Times New Roman"/>
          <w:b/>
        </w:rPr>
      </w:pPr>
    </w:p>
    <w:p w:rsidR="004C6921" w:rsidRPr="000C0119" w:rsidRDefault="004C6921" w:rsidP="004C423C">
      <w:pPr>
        <w:spacing w:after="0" w:line="240" w:lineRule="auto"/>
        <w:jc w:val="center"/>
        <w:rPr>
          <w:rFonts w:ascii="Times New Roman" w:hAnsi="Times New Roman"/>
          <w:b/>
        </w:rPr>
      </w:pPr>
    </w:p>
    <w:p w:rsidR="004C423C" w:rsidRPr="000C0119" w:rsidRDefault="004C423C" w:rsidP="004C423C">
      <w:pPr>
        <w:spacing w:after="0" w:line="240" w:lineRule="auto"/>
        <w:jc w:val="center"/>
        <w:rPr>
          <w:rFonts w:ascii="Times New Roman" w:hAnsi="Times New Roman"/>
          <w:b/>
        </w:rPr>
      </w:pPr>
      <w:r w:rsidRPr="000C0119">
        <w:rPr>
          <w:rFonts w:ascii="Times New Roman" w:hAnsi="Times New Roman"/>
          <w:b/>
        </w:rPr>
        <w:t>ALL INDIA INSTITUTE OF SPEECH &amp; HEARING: MYS</w:t>
      </w:r>
      <w:r w:rsidRPr="000C0119">
        <w:rPr>
          <w:rFonts w:ascii="Times New Roman" w:hAnsi="Times New Roman"/>
          <w:b/>
          <w:lang w:bidi="hi-IN"/>
        </w:rPr>
        <w:t>URU</w:t>
      </w:r>
      <w:r w:rsidRPr="000C0119">
        <w:rPr>
          <w:rFonts w:ascii="Times New Roman" w:hAnsi="Times New Roman"/>
          <w:b/>
        </w:rPr>
        <w:t>- 6</w:t>
      </w:r>
    </w:p>
    <w:p w:rsidR="004C423C" w:rsidRPr="000C0119" w:rsidRDefault="004C423C" w:rsidP="004C423C">
      <w:pPr>
        <w:spacing w:after="0" w:line="240" w:lineRule="auto"/>
        <w:jc w:val="center"/>
        <w:rPr>
          <w:b/>
          <w:cs/>
          <w:lang w:bidi="hi-IN"/>
        </w:rPr>
      </w:pPr>
      <w:r w:rsidRPr="000C0119">
        <w:rPr>
          <w:rFonts w:cs="Arial Unicode MS" w:hint="cs"/>
          <w:b/>
          <w:cs/>
          <w:lang w:bidi="hi-IN"/>
        </w:rPr>
        <w:t xml:space="preserve">अखिल </w:t>
      </w:r>
      <w:r w:rsidRPr="000C0119">
        <w:rPr>
          <w:rFonts w:ascii="Mangal" w:hAnsi="Mangal" w:cs="Arial Unicode MS" w:hint="cs"/>
          <w:b/>
          <w:cs/>
          <w:lang w:bidi="hi-IN"/>
        </w:rPr>
        <w:t>भा</w:t>
      </w:r>
      <w:r w:rsidRPr="000C0119">
        <w:rPr>
          <w:rFonts w:cs="Arial Unicode MS" w:hint="cs"/>
          <w:b/>
          <w:cs/>
          <w:lang w:bidi="hi-IN"/>
        </w:rPr>
        <w:t>रतीय वाक श्रवण स</w:t>
      </w:r>
      <w:r w:rsidRPr="000C0119">
        <w:rPr>
          <w:rFonts w:ascii="Mangal" w:hAnsi="Mangal" w:cs="Arial Unicode MS" w:hint="cs"/>
          <w:b/>
          <w:cs/>
          <w:lang w:bidi="hi-IN"/>
        </w:rPr>
        <w:t>ंस्थान</w:t>
      </w:r>
      <w:r w:rsidRPr="000C0119">
        <w:rPr>
          <w:rFonts w:ascii="Mangal" w:hAnsi="Mangal" w:hint="cs"/>
          <w:b/>
          <w:cs/>
          <w:lang w:bidi="hi-IN"/>
        </w:rPr>
        <w:t xml:space="preserve">: </w:t>
      </w:r>
      <w:r w:rsidRPr="000C0119">
        <w:rPr>
          <w:rFonts w:ascii="Mangal" w:hAnsi="Mangal" w:cs="Arial Unicode MS" w:hint="cs"/>
          <w:b/>
          <w:cs/>
          <w:lang w:bidi="hi-IN"/>
        </w:rPr>
        <w:t>मैसूर</w:t>
      </w:r>
      <w:r w:rsidRPr="000C0119">
        <w:rPr>
          <w:rFonts w:ascii="Mangal" w:hAnsi="Mangal" w:hint="cs"/>
          <w:b/>
          <w:cs/>
          <w:lang w:bidi="hi-IN"/>
        </w:rPr>
        <w:t>-</w:t>
      </w:r>
      <w:r w:rsidRPr="000C0119">
        <w:rPr>
          <w:rFonts w:ascii="Mangal" w:hAnsi="Mangal" w:cs="Arial Unicode MS" w:hint="cs"/>
          <w:b/>
          <w:cs/>
          <w:lang w:bidi="hi-IN"/>
        </w:rPr>
        <w:t>६</w:t>
      </w:r>
    </w:p>
    <w:p w:rsidR="004C423C" w:rsidRPr="000C0119" w:rsidRDefault="004C423C" w:rsidP="004C423C">
      <w:pPr>
        <w:spacing w:after="0" w:line="240" w:lineRule="auto"/>
        <w:jc w:val="center"/>
        <w:rPr>
          <w:rFonts w:ascii="Times New Roman" w:hAnsi="Times New Roman"/>
          <w:b/>
        </w:rPr>
      </w:pPr>
      <w:r w:rsidRPr="000C0119">
        <w:rPr>
          <w:rFonts w:ascii="Times New Roman" w:hAnsi="Times New Roman"/>
          <w:b/>
        </w:rPr>
        <w:t>DEPARTMENT OF CLINICAL SERVICES</w:t>
      </w:r>
    </w:p>
    <w:p w:rsidR="004C423C" w:rsidRPr="000C0119" w:rsidRDefault="004C423C" w:rsidP="004C423C">
      <w:pPr>
        <w:spacing w:after="0" w:line="240" w:lineRule="auto"/>
        <w:jc w:val="center"/>
        <w:rPr>
          <w:lang w:bidi="hi-IN"/>
        </w:rPr>
      </w:pPr>
      <w:r w:rsidRPr="000C0119">
        <w:rPr>
          <w:rFonts w:cs="Arial Unicode MS" w:hint="cs"/>
          <w:cs/>
          <w:lang w:bidi="hi-IN"/>
        </w:rPr>
        <w:t>चिकित्सा सेवा विभाग</w:t>
      </w:r>
    </w:p>
    <w:p w:rsidR="004C423C" w:rsidRPr="000C0119" w:rsidRDefault="004C423C" w:rsidP="004C423C">
      <w:pPr>
        <w:spacing w:after="0" w:line="240" w:lineRule="auto"/>
        <w:ind w:right="65"/>
        <w:rPr>
          <w:rFonts w:ascii="Times New Roman" w:hAnsi="Times New Roman" w:cs="Times New Roman"/>
        </w:rPr>
      </w:pPr>
      <w:r w:rsidRPr="000C0119">
        <w:rPr>
          <w:rFonts w:ascii="Times New Roman" w:hAnsi="Times New Roman" w:cs="Times New Roman"/>
        </w:rPr>
        <w:t>SH/DCS/Monthly-Stat/2018-19</w:t>
      </w:r>
      <w:r w:rsidRPr="000C0119">
        <w:rPr>
          <w:rFonts w:ascii="Times New Roman" w:hAnsi="Times New Roman" w:cs="Times New Roman"/>
        </w:rPr>
        <w:tab/>
      </w:r>
      <w:r w:rsidRPr="000C0119">
        <w:rPr>
          <w:rFonts w:ascii="Times New Roman" w:hAnsi="Times New Roman" w:cs="Times New Roman"/>
        </w:rPr>
        <w:tab/>
      </w:r>
      <w:r w:rsidRPr="000C0119">
        <w:rPr>
          <w:rFonts w:ascii="Times New Roman" w:hAnsi="Times New Roman" w:cs="Times New Roman"/>
        </w:rPr>
        <w:tab/>
      </w:r>
      <w:r w:rsidRPr="000C0119">
        <w:rPr>
          <w:rFonts w:ascii="Times New Roman" w:hAnsi="Times New Roman" w:cs="Times New Roman"/>
        </w:rPr>
        <w:tab/>
      </w:r>
      <w:r w:rsidRPr="000C0119">
        <w:rPr>
          <w:rFonts w:ascii="Times New Roman" w:hAnsi="Times New Roman" w:cs="Times New Roman"/>
        </w:rPr>
        <w:tab/>
      </w:r>
      <w:r w:rsidRPr="000C0119">
        <w:rPr>
          <w:rFonts w:ascii="Times New Roman" w:hAnsi="Times New Roman" w:cs="Times New Roman"/>
        </w:rPr>
        <w:tab/>
        <w:t xml:space="preserve">                    </w:t>
      </w:r>
      <w:r w:rsidR="004C6921" w:rsidRPr="000C0119">
        <w:rPr>
          <w:rFonts w:ascii="Times New Roman" w:hAnsi="Times New Roman" w:cs="Times New Roman"/>
        </w:rPr>
        <w:t xml:space="preserve">  </w:t>
      </w:r>
      <w:r w:rsidR="00370F92" w:rsidRPr="000C0119">
        <w:rPr>
          <w:rFonts w:ascii="Times New Roman" w:hAnsi="Times New Roman" w:cs="Times New Roman"/>
        </w:rPr>
        <w:t xml:space="preserve">  </w:t>
      </w:r>
      <w:r w:rsidR="004C6921" w:rsidRPr="000C0119">
        <w:rPr>
          <w:rFonts w:ascii="Times New Roman" w:hAnsi="Times New Roman" w:cs="Times New Roman"/>
        </w:rPr>
        <w:t xml:space="preserve"> </w:t>
      </w:r>
      <w:r w:rsidRPr="000C0119">
        <w:rPr>
          <w:rFonts w:ascii="Times New Roman" w:hAnsi="Times New Roman" w:cs="Times New Roman"/>
        </w:rPr>
        <w:t>0</w:t>
      </w:r>
      <w:r w:rsidR="004C6921" w:rsidRPr="000C0119">
        <w:rPr>
          <w:rFonts w:ascii="Times New Roman" w:hAnsi="Times New Roman" w:cs="Times New Roman"/>
        </w:rPr>
        <w:t>8</w:t>
      </w:r>
      <w:r w:rsidRPr="000C0119">
        <w:rPr>
          <w:rFonts w:ascii="Times New Roman" w:hAnsi="Times New Roman" w:cs="Times New Roman"/>
        </w:rPr>
        <w:t>.</w:t>
      </w:r>
      <w:r w:rsidR="004C6921" w:rsidRPr="000C0119">
        <w:rPr>
          <w:rFonts w:ascii="Times New Roman" w:hAnsi="Times New Roman" w:cs="Times New Roman"/>
        </w:rPr>
        <w:t>1</w:t>
      </w:r>
      <w:r w:rsidR="00F574D7" w:rsidRPr="000C0119">
        <w:rPr>
          <w:rFonts w:ascii="Times New Roman" w:hAnsi="Times New Roman" w:cs="Times New Roman"/>
        </w:rPr>
        <w:t>1</w:t>
      </w:r>
      <w:r w:rsidRPr="000C0119">
        <w:rPr>
          <w:rFonts w:ascii="Times New Roman" w:hAnsi="Times New Roman" w:cs="Times New Roman"/>
        </w:rPr>
        <w:t>.2018</w:t>
      </w:r>
    </w:p>
    <w:p w:rsidR="004C423C" w:rsidRPr="000C0119" w:rsidRDefault="004C423C" w:rsidP="004C423C">
      <w:pPr>
        <w:spacing w:after="0" w:line="240" w:lineRule="auto"/>
        <w:rPr>
          <w:rFonts w:ascii="Mangal" w:hAnsi="Mangal"/>
        </w:rPr>
      </w:pPr>
      <w:r w:rsidRPr="000C0119">
        <w:rPr>
          <w:rFonts w:ascii="Times New Roman" w:hAnsi="Times New Roman" w:cs="Arial Unicode MS" w:hint="cs"/>
          <w:cs/>
          <w:lang w:bidi="hi-IN"/>
        </w:rPr>
        <w:t>एसहेच</w:t>
      </w:r>
      <w:r w:rsidRPr="000C0119">
        <w:rPr>
          <w:rFonts w:ascii="Times New Roman" w:hAnsi="Times New Roman" w:hint="cs"/>
          <w:cs/>
          <w:lang w:bidi="hi-IN"/>
        </w:rPr>
        <w:t>/</w:t>
      </w:r>
      <w:r w:rsidRPr="000C0119">
        <w:rPr>
          <w:rFonts w:ascii="Times New Roman" w:hAnsi="Times New Roman" w:cs="Arial Unicode MS" w:hint="cs"/>
          <w:cs/>
          <w:lang w:bidi="hi-IN"/>
        </w:rPr>
        <w:t>दिसिस</w:t>
      </w:r>
      <w:r w:rsidRPr="000C0119">
        <w:rPr>
          <w:rFonts w:ascii="Times New Roman" w:hAnsi="Times New Roman" w:hint="cs"/>
          <w:cs/>
          <w:lang w:bidi="hi-IN"/>
        </w:rPr>
        <w:t>/</w:t>
      </w:r>
      <w:r w:rsidRPr="000C0119">
        <w:rPr>
          <w:rStyle w:val="hps"/>
          <w:rFonts w:cs="Arial Unicode MS" w:hint="cs"/>
          <w:cs/>
          <w:lang w:bidi="hi-IN"/>
        </w:rPr>
        <w:t>मासिक रिपोर्ट</w:t>
      </w:r>
      <w:r w:rsidRPr="000C0119">
        <w:rPr>
          <w:rStyle w:val="hps"/>
          <w:rFonts w:hint="cs"/>
          <w:cs/>
          <w:lang w:bidi="hi-IN"/>
        </w:rPr>
        <w:t>/</w:t>
      </w:r>
      <w:r w:rsidR="004C6921" w:rsidRPr="000C0119">
        <w:rPr>
          <w:rStyle w:val="hps"/>
          <w:rFonts w:cs="Arial Unicode MS" w:hint="cs"/>
          <w:sz w:val="20"/>
          <w:szCs w:val="20"/>
          <w:cs/>
          <w:lang w:bidi="hi-IN"/>
        </w:rPr>
        <w:t>२०१८-१९</w:t>
      </w:r>
      <w:r w:rsidRPr="000C0119">
        <w:rPr>
          <w:rStyle w:val="hps"/>
          <w:sz w:val="20"/>
          <w:szCs w:val="20"/>
          <w:lang w:bidi="hi-IN"/>
        </w:rPr>
        <w:tab/>
      </w:r>
      <w:r w:rsidRPr="000C0119">
        <w:rPr>
          <w:rStyle w:val="hps"/>
          <w:sz w:val="20"/>
          <w:szCs w:val="20"/>
          <w:lang w:bidi="hi-IN"/>
        </w:rPr>
        <w:tab/>
      </w:r>
      <w:r w:rsidRPr="000C0119">
        <w:rPr>
          <w:rStyle w:val="hps"/>
          <w:sz w:val="20"/>
          <w:szCs w:val="20"/>
          <w:lang w:bidi="hi-IN"/>
        </w:rPr>
        <w:tab/>
      </w:r>
      <w:r w:rsidRPr="000C0119">
        <w:rPr>
          <w:rStyle w:val="hps"/>
          <w:sz w:val="20"/>
          <w:szCs w:val="20"/>
          <w:lang w:bidi="hi-IN"/>
        </w:rPr>
        <w:tab/>
        <w:t xml:space="preserve">    </w:t>
      </w:r>
      <w:r w:rsidRPr="000C0119">
        <w:rPr>
          <w:rStyle w:val="hps"/>
          <w:sz w:val="20"/>
          <w:szCs w:val="20"/>
          <w:lang w:bidi="hi-IN"/>
        </w:rPr>
        <w:tab/>
      </w:r>
      <w:r w:rsidRPr="000C0119">
        <w:rPr>
          <w:rStyle w:val="hps"/>
          <w:rFonts w:hint="cs"/>
          <w:sz w:val="20"/>
          <w:szCs w:val="20"/>
          <w:cs/>
          <w:lang w:bidi="hi-IN"/>
        </w:rPr>
        <w:t xml:space="preserve">   </w:t>
      </w:r>
      <w:r w:rsidRPr="000C0119">
        <w:rPr>
          <w:rStyle w:val="hps"/>
          <w:sz w:val="20"/>
          <w:szCs w:val="20"/>
          <w:lang w:bidi="hi-IN"/>
        </w:rPr>
        <w:t xml:space="preserve"> </w:t>
      </w:r>
      <w:r w:rsidR="004C6921" w:rsidRPr="000C0119">
        <w:rPr>
          <w:rStyle w:val="hps"/>
          <w:rFonts w:hint="cs"/>
          <w:sz w:val="20"/>
          <w:szCs w:val="20"/>
          <w:cs/>
          <w:lang w:bidi="hi-IN"/>
        </w:rPr>
        <w:tab/>
      </w:r>
      <w:r w:rsidR="004C6921" w:rsidRPr="000C0119">
        <w:rPr>
          <w:rStyle w:val="hps"/>
          <w:rFonts w:cs="Arial Unicode MS" w:hint="cs"/>
          <w:sz w:val="20"/>
          <w:szCs w:val="20"/>
          <w:cs/>
          <w:lang w:bidi="hi-IN"/>
        </w:rPr>
        <w:t xml:space="preserve">          ०८.१०.२०१८</w:t>
      </w:r>
      <w:r w:rsidRPr="000C0119">
        <w:rPr>
          <w:rStyle w:val="hps"/>
          <w:rFonts w:hint="cs"/>
          <w:cs/>
          <w:lang w:bidi="hi-IN"/>
        </w:rPr>
        <w:tab/>
      </w:r>
      <w:r w:rsidRPr="000C0119">
        <w:rPr>
          <w:rStyle w:val="hps"/>
          <w:rFonts w:hint="cs"/>
          <w:cs/>
          <w:lang w:bidi="hi-IN"/>
        </w:rPr>
        <w:tab/>
      </w:r>
      <w:r w:rsidRPr="000C0119">
        <w:rPr>
          <w:rStyle w:val="hps"/>
          <w:rFonts w:hint="cs"/>
          <w:cs/>
          <w:lang w:bidi="hi-IN"/>
        </w:rPr>
        <w:tab/>
      </w:r>
      <w:r w:rsidRPr="000C0119">
        <w:rPr>
          <w:rStyle w:val="hps"/>
          <w:lang w:bidi="hi-IN"/>
        </w:rPr>
        <w:tab/>
      </w:r>
    </w:p>
    <w:p w:rsidR="004C423C" w:rsidRPr="000C0119" w:rsidRDefault="004C423C" w:rsidP="004C423C">
      <w:pPr>
        <w:spacing w:after="0" w:line="240" w:lineRule="auto"/>
        <w:rPr>
          <w:rFonts w:ascii="Times New Roman" w:hAnsi="Times New Roman"/>
          <w:lang w:bidi="hi-IN"/>
        </w:rPr>
      </w:pPr>
      <w:r w:rsidRPr="000C0119">
        <w:rPr>
          <w:rFonts w:ascii="Times New Roman" w:hAnsi="Times New Roman" w:cs="Times New Roman"/>
        </w:rPr>
        <w:t>Submitted to the Director:</w:t>
      </w:r>
    </w:p>
    <w:p w:rsidR="004C423C" w:rsidRPr="000C0119" w:rsidRDefault="004C423C" w:rsidP="004C423C">
      <w:pPr>
        <w:spacing w:after="0" w:line="240" w:lineRule="auto"/>
        <w:rPr>
          <w:rFonts w:ascii="Times New Roman" w:hAnsi="Times New Roman"/>
          <w:lang w:bidi="hi-IN"/>
        </w:rPr>
      </w:pPr>
      <w:r w:rsidRPr="000C0119">
        <w:rPr>
          <w:rStyle w:val="hps"/>
          <w:rFonts w:cs="Arial Unicode MS" w:hint="cs"/>
          <w:cs/>
          <w:lang w:bidi="hi-IN"/>
        </w:rPr>
        <w:t>निदेशक</w:t>
      </w:r>
      <w:r w:rsidRPr="000C0119">
        <w:rPr>
          <w:rStyle w:val="shorttext"/>
          <w:rFonts w:hint="cs"/>
          <w:rtl/>
          <w:cs/>
        </w:rPr>
        <w:t xml:space="preserve"> </w:t>
      </w:r>
      <w:r w:rsidRPr="000C0119">
        <w:rPr>
          <w:rStyle w:val="hps"/>
          <w:rFonts w:cs="Arial Unicode MS" w:hint="cs"/>
          <w:cs/>
          <w:lang w:bidi="hi-IN"/>
        </w:rPr>
        <w:t>को प्रस्तुत</w:t>
      </w:r>
      <w:r w:rsidRPr="000C0119">
        <w:rPr>
          <w:rStyle w:val="hps"/>
          <w:rFonts w:hint="cs"/>
        </w:rPr>
        <w:t>:</w:t>
      </w:r>
      <w:r w:rsidRPr="000C0119">
        <w:rPr>
          <w:rStyle w:val="hps"/>
        </w:rPr>
        <w:t xml:space="preserve">        </w:t>
      </w:r>
    </w:p>
    <w:p w:rsidR="004C423C" w:rsidRPr="000C0119" w:rsidRDefault="004C423C" w:rsidP="004C423C">
      <w:pPr>
        <w:spacing w:after="0" w:line="240" w:lineRule="auto"/>
        <w:rPr>
          <w:rFonts w:ascii="Times New Roman" w:hAnsi="Times New Roman" w:cs="Times New Roman"/>
        </w:rPr>
      </w:pPr>
    </w:p>
    <w:p w:rsidR="004C423C" w:rsidRPr="000C0119" w:rsidRDefault="004C423C" w:rsidP="004C423C">
      <w:pPr>
        <w:spacing w:after="0" w:line="240" w:lineRule="auto"/>
        <w:ind w:firstLine="720"/>
        <w:rPr>
          <w:rFonts w:ascii="Times New Roman" w:hAnsi="Times New Roman" w:cs="Times New Roman"/>
          <w:i/>
        </w:rPr>
      </w:pPr>
      <w:r w:rsidRPr="000C0119">
        <w:rPr>
          <w:rFonts w:ascii="Times New Roman" w:hAnsi="Times New Roman" w:cs="Times New Roman"/>
          <w:i/>
        </w:rPr>
        <w:t xml:space="preserve">Sub: Monthly Report of </w:t>
      </w:r>
      <w:r w:rsidR="00F574D7" w:rsidRPr="000C0119">
        <w:rPr>
          <w:rFonts w:ascii="Times New Roman" w:hAnsi="Times New Roman" w:cs="Times New Roman"/>
          <w:i/>
        </w:rPr>
        <w:t>October</w:t>
      </w:r>
      <w:r w:rsidRPr="000C0119">
        <w:rPr>
          <w:rFonts w:ascii="Times New Roman" w:hAnsi="Times New Roman" w:cs="Times New Roman"/>
          <w:i/>
        </w:rPr>
        <w:t>, 2018.</w:t>
      </w:r>
    </w:p>
    <w:p w:rsidR="004C423C" w:rsidRPr="000C0119" w:rsidRDefault="004C423C" w:rsidP="004C423C">
      <w:pPr>
        <w:spacing w:after="0" w:line="240" w:lineRule="auto"/>
        <w:ind w:firstLine="720"/>
        <w:rPr>
          <w:rFonts w:ascii="Times New Roman" w:hAnsi="Times New Roman"/>
          <w:iCs/>
          <w:lang w:bidi="hi-IN"/>
        </w:rPr>
      </w:pPr>
      <w:r w:rsidRPr="000C0119">
        <w:rPr>
          <w:rStyle w:val="shorttext"/>
          <w:rFonts w:cs="Arial Unicode MS" w:hint="cs"/>
          <w:iCs/>
          <w:cs/>
          <w:lang w:bidi="hi-IN"/>
        </w:rPr>
        <w:t>विषय</w:t>
      </w:r>
      <w:r w:rsidRPr="000C0119">
        <w:rPr>
          <w:rStyle w:val="shorttext"/>
          <w:iCs/>
        </w:rPr>
        <w:t>:</w:t>
      </w:r>
      <w:r w:rsidRPr="000C0119">
        <w:rPr>
          <w:rFonts w:ascii="Times New Roman" w:hAnsi="Times New Roman" w:cs="Times New Roman"/>
          <w:iCs/>
        </w:rPr>
        <w:t xml:space="preserve"> </w:t>
      </w:r>
      <w:r w:rsidR="004C6921" w:rsidRPr="000C0119">
        <w:rPr>
          <w:rStyle w:val="shorttext"/>
          <w:rFonts w:cs="Arial Unicode MS" w:hint="cs"/>
          <w:i/>
          <w:iCs/>
          <w:cs/>
          <w:lang w:bidi="hi-IN"/>
        </w:rPr>
        <w:t xml:space="preserve">ऑक्तोबेर </w:t>
      </w:r>
      <w:r w:rsidRPr="000C0119">
        <w:rPr>
          <w:rStyle w:val="shorttext"/>
          <w:rFonts w:cs="Arial Unicode MS" w:hint="cs"/>
          <w:iCs/>
          <w:cs/>
          <w:lang w:bidi="hi-IN"/>
        </w:rPr>
        <w:t>की मासिक</w:t>
      </w:r>
      <w:r w:rsidRPr="000C0119">
        <w:rPr>
          <w:rStyle w:val="shorttext"/>
          <w:iCs/>
        </w:rPr>
        <w:t xml:space="preserve"> </w:t>
      </w:r>
      <w:r w:rsidRPr="000C0119">
        <w:rPr>
          <w:rStyle w:val="gt-baf-word-clickable"/>
          <w:rFonts w:cs="Arial Unicode MS"/>
          <w:iCs/>
          <w:cs/>
          <w:lang w:bidi="hi-IN"/>
        </w:rPr>
        <w:t>विवरण</w:t>
      </w:r>
      <w:r w:rsidRPr="000C0119">
        <w:rPr>
          <w:rStyle w:val="gt-baf-word-clickable"/>
          <w:iCs/>
        </w:rPr>
        <w:t xml:space="preserve"> - </w:t>
      </w:r>
      <w:r w:rsidRPr="000C0119">
        <w:rPr>
          <w:rStyle w:val="shorttext"/>
          <w:rFonts w:cs="Arial Unicode MS" w:hint="cs"/>
          <w:iCs/>
          <w:cs/>
          <w:lang w:bidi="hi-IN"/>
        </w:rPr>
        <w:t>के बारे में</w:t>
      </w:r>
    </w:p>
    <w:p w:rsidR="004C423C" w:rsidRPr="000C0119" w:rsidRDefault="004C423C" w:rsidP="004C423C">
      <w:pPr>
        <w:spacing w:after="0" w:line="240" w:lineRule="auto"/>
        <w:jc w:val="center"/>
        <w:rPr>
          <w:rFonts w:ascii="Times New Roman" w:hAnsi="Times New Roman" w:cs="Times New Roman"/>
          <w:lang w:bidi="hi-IN"/>
        </w:rPr>
      </w:pPr>
    </w:p>
    <w:p w:rsidR="004C423C" w:rsidRPr="000C0119" w:rsidRDefault="004C423C" w:rsidP="004C423C">
      <w:pPr>
        <w:spacing w:after="0" w:line="360" w:lineRule="auto"/>
        <w:ind w:firstLine="720"/>
        <w:rPr>
          <w:rFonts w:ascii="Times New Roman" w:hAnsi="Times New Roman" w:cs="Times New Roman"/>
        </w:rPr>
      </w:pPr>
      <w:r w:rsidRPr="000C0119">
        <w:rPr>
          <w:rFonts w:ascii="Times New Roman" w:hAnsi="Times New Roman" w:cs="Times New Roman"/>
        </w:rPr>
        <w:t xml:space="preserve">With reference to the above please find herewith monthly report of Department of Clinical Services for the month of </w:t>
      </w:r>
      <w:r w:rsidR="00F574D7" w:rsidRPr="000C0119">
        <w:rPr>
          <w:rFonts w:ascii="Times New Roman" w:hAnsi="Times New Roman" w:cs="Times New Roman"/>
        </w:rPr>
        <w:t>October</w:t>
      </w:r>
      <w:r w:rsidRPr="000C0119">
        <w:rPr>
          <w:rFonts w:ascii="Times New Roman" w:hAnsi="Times New Roman" w:cs="Times New Roman"/>
        </w:rPr>
        <w:t>, 2018. This is placed for your kind information.</w:t>
      </w:r>
    </w:p>
    <w:p w:rsidR="004C423C" w:rsidRPr="000C0119" w:rsidRDefault="004C423C" w:rsidP="004C423C">
      <w:pPr>
        <w:spacing w:after="0" w:line="240" w:lineRule="auto"/>
        <w:ind w:left="7200"/>
        <w:rPr>
          <w:rFonts w:ascii="Times New Roman" w:hAnsi="Times New Roman" w:cs="Times New Roman"/>
        </w:rPr>
      </w:pPr>
      <w:r w:rsidRPr="000C0119">
        <w:rPr>
          <w:rFonts w:ascii="Times New Roman" w:hAnsi="Times New Roman" w:cs="Times New Roman"/>
        </w:rPr>
        <w:t xml:space="preserve">      </w:t>
      </w:r>
    </w:p>
    <w:p w:rsidR="004C423C" w:rsidRPr="000C0119" w:rsidRDefault="004C423C" w:rsidP="004C423C">
      <w:pPr>
        <w:spacing w:after="0" w:line="240" w:lineRule="auto"/>
        <w:ind w:left="5760"/>
        <w:rPr>
          <w:rFonts w:ascii="Times New Roman" w:hAnsi="Times New Roman"/>
          <w:lang w:bidi="hi-IN"/>
        </w:rPr>
      </w:pPr>
      <w:r w:rsidRPr="000C0119">
        <w:rPr>
          <w:rFonts w:ascii="Times New Roman" w:hAnsi="Times New Roman" w:cs="Times New Roman"/>
        </w:rPr>
        <w:tab/>
      </w:r>
      <w:r w:rsidRPr="000C0119">
        <w:rPr>
          <w:rFonts w:ascii="Times New Roman" w:hAnsi="Times New Roman" w:cs="Times New Roman"/>
        </w:rPr>
        <w:tab/>
      </w:r>
    </w:p>
    <w:p w:rsidR="004C423C" w:rsidRPr="000C0119" w:rsidRDefault="004C423C" w:rsidP="004C423C">
      <w:pPr>
        <w:spacing w:after="0" w:line="240" w:lineRule="auto"/>
        <w:ind w:left="5760"/>
        <w:rPr>
          <w:rFonts w:ascii="Times New Roman" w:hAnsi="Times New Roman" w:cs="Times New Roman"/>
        </w:rPr>
      </w:pPr>
      <w:r w:rsidRPr="000C0119">
        <w:rPr>
          <w:rFonts w:ascii="Times New Roman" w:hAnsi="Times New Roman" w:cs="Times New Roman"/>
        </w:rPr>
        <w:tab/>
      </w:r>
    </w:p>
    <w:p w:rsidR="004C423C" w:rsidRPr="000C0119" w:rsidRDefault="004C423C" w:rsidP="004C423C">
      <w:pPr>
        <w:pStyle w:val="PlainText"/>
        <w:spacing w:before="0" w:beforeAutospacing="0" w:after="0" w:afterAutospacing="0" w:line="240" w:lineRule="auto"/>
        <w:jc w:val="right"/>
        <w:rPr>
          <w:rFonts w:ascii="Times New Roman" w:eastAsia="MS Mincho" w:hAnsi="Times New Roman" w:cs="Mangal"/>
          <w:bCs/>
          <w:sz w:val="22"/>
          <w:szCs w:val="22"/>
          <w:lang w:bidi="hi-IN"/>
        </w:rPr>
      </w:pPr>
      <w:r w:rsidRPr="000C0119">
        <w:rPr>
          <w:rFonts w:ascii="Times New Roman" w:eastAsia="MS Mincho" w:hAnsi="Times New Roman" w:cs="Times New Roman"/>
          <w:bCs/>
          <w:sz w:val="22"/>
          <w:szCs w:val="22"/>
        </w:rPr>
        <w:t>Verified by,</w:t>
      </w:r>
      <w:r w:rsidRPr="000C0119">
        <w:rPr>
          <w:rFonts w:ascii="Times New Roman" w:eastAsia="MS Mincho" w:hAnsi="Times New Roman" w:cs="Times New Roman"/>
          <w:bCs/>
          <w:sz w:val="22"/>
          <w:szCs w:val="22"/>
        </w:rPr>
        <w:tab/>
      </w:r>
      <w:r w:rsidRPr="000C0119">
        <w:rPr>
          <w:rFonts w:ascii="Times New Roman" w:eastAsia="MS Mincho" w:hAnsi="Times New Roman" w:cs="Times New Roman"/>
          <w:bCs/>
          <w:sz w:val="22"/>
          <w:szCs w:val="22"/>
        </w:rPr>
        <w:tab/>
      </w:r>
      <w:r w:rsidRPr="000C0119">
        <w:rPr>
          <w:rFonts w:ascii="Times New Roman" w:eastAsia="MS Mincho" w:hAnsi="Times New Roman" w:cs="Times New Roman"/>
          <w:bCs/>
          <w:sz w:val="22"/>
          <w:szCs w:val="22"/>
        </w:rPr>
        <w:tab/>
      </w:r>
      <w:r w:rsidRPr="000C0119">
        <w:rPr>
          <w:rFonts w:ascii="Times New Roman" w:eastAsia="MS Mincho" w:hAnsi="Times New Roman" w:cs="Times New Roman"/>
          <w:bCs/>
          <w:sz w:val="22"/>
          <w:szCs w:val="22"/>
        </w:rPr>
        <w:tab/>
      </w:r>
      <w:r w:rsidRPr="000C0119">
        <w:rPr>
          <w:rFonts w:ascii="Times New Roman" w:eastAsia="MS Mincho" w:hAnsi="Times New Roman" w:cs="Times New Roman"/>
          <w:bCs/>
          <w:sz w:val="22"/>
          <w:szCs w:val="22"/>
        </w:rPr>
        <w:tab/>
      </w:r>
      <w:r w:rsidRPr="000C0119">
        <w:rPr>
          <w:rFonts w:ascii="Times New Roman" w:eastAsia="MS Mincho" w:hAnsi="Times New Roman" w:cs="Times New Roman"/>
          <w:bCs/>
          <w:sz w:val="22"/>
          <w:szCs w:val="22"/>
        </w:rPr>
        <w:tab/>
      </w:r>
      <w:r w:rsidRPr="000C0119">
        <w:rPr>
          <w:rFonts w:ascii="Times New Roman" w:eastAsia="MS Mincho" w:hAnsi="Times New Roman" w:cs="Times New Roman"/>
          <w:bCs/>
          <w:sz w:val="22"/>
          <w:szCs w:val="22"/>
        </w:rPr>
        <w:tab/>
        <w:t xml:space="preserve">  HOD- Clinical Services</w:t>
      </w:r>
    </w:p>
    <w:p w:rsidR="004C423C" w:rsidRPr="000C0119" w:rsidRDefault="004C423C" w:rsidP="004C423C">
      <w:pPr>
        <w:spacing w:after="0" w:line="240" w:lineRule="auto"/>
        <w:jc w:val="right"/>
        <w:rPr>
          <w:lang w:bidi="hi-IN"/>
        </w:rPr>
      </w:pPr>
      <w:r w:rsidRPr="000C0119">
        <w:rPr>
          <w:rFonts w:ascii="Mangal" w:hAnsi="Mangal" w:cs="Arial Unicode MS"/>
          <w:shd w:val="clear" w:color="auto" w:fill="FFFFFF"/>
          <w:cs/>
          <w:lang w:bidi="hi-IN"/>
        </w:rPr>
        <w:t>विभागध्यक्ष</w:t>
      </w:r>
      <w:r w:rsidRPr="000C0119">
        <w:rPr>
          <w:rFonts w:hint="cs"/>
          <w:cs/>
          <w:lang w:bidi="hi-IN"/>
        </w:rPr>
        <w:t xml:space="preserve">- </w:t>
      </w:r>
      <w:r w:rsidRPr="000C0119">
        <w:rPr>
          <w:rFonts w:cs="Arial Unicode MS" w:hint="cs"/>
          <w:cs/>
          <w:lang w:bidi="hi-IN"/>
        </w:rPr>
        <w:t>चिकित्सा सेवा विभा</w:t>
      </w:r>
    </w:p>
    <w:p w:rsidR="00986BDD" w:rsidRPr="000C0119" w:rsidRDefault="00986BDD" w:rsidP="004C423C">
      <w:pPr>
        <w:spacing w:after="0" w:line="240" w:lineRule="auto"/>
      </w:pPr>
    </w:p>
    <w:sectPr w:rsidR="00986BDD" w:rsidRPr="000C0119" w:rsidSect="00B3751A">
      <w:footerReference w:type="default" r:id="rId27"/>
      <w:pgSz w:w="11909" w:h="16834" w:code="9"/>
      <w:pgMar w:top="426" w:right="1136" w:bottom="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A0D" w:rsidRDefault="00A31A0D" w:rsidP="00D538D9">
      <w:pPr>
        <w:spacing w:after="0" w:line="240" w:lineRule="auto"/>
      </w:pPr>
      <w:r>
        <w:separator/>
      </w:r>
    </w:p>
  </w:endnote>
  <w:endnote w:type="continuationSeparator" w:id="1">
    <w:p w:rsidR="00A31A0D" w:rsidRDefault="00A31A0D" w:rsidP="00D53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nga">
    <w:altName w:val="Courier New"/>
    <w:panose1 w:val="00000400000000000000"/>
    <w:charset w:val="01"/>
    <w:family w:val="roman"/>
    <w:notTrueType/>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3A3" w:rsidRDefault="00AD485C">
    <w:pPr>
      <w:pStyle w:val="Footer"/>
      <w:jc w:val="center"/>
    </w:pPr>
    <w:fldSimple w:instr=" PAGE   \* MERGEFORMAT ">
      <w:r w:rsidR="00A42427">
        <w:rPr>
          <w:noProof/>
        </w:rPr>
        <w:t>19</w:t>
      </w:r>
    </w:fldSimple>
  </w:p>
  <w:p w:rsidR="002333A3" w:rsidRDefault="002333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A0D" w:rsidRDefault="00A31A0D" w:rsidP="00D538D9">
      <w:pPr>
        <w:spacing w:after="0" w:line="240" w:lineRule="auto"/>
      </w:pPr>
      <w:r>
        <w:separator/>
      </w:r>
    </w:p>
  </w:footnote>
  <w:footnote w:type="continuationSeparator" w:id="1">
    <w:p w:rsidR="00A31A0D" w:rsidRDefault="00A31A0D" w:rsidP="00D538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2EE"/>
    <w:multiLevelType w:val="hybridMultilevel"/>
    <w:tmpl w:val="0218D0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67264F"/>
    <w:multiLevelType w:val="hybridMultilevel"/>
    <w:tmpl w:val="B13010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54902"/>
    <w:multiLevelType w:val="hybridMultilevel"/>
    <w:tmpl w:val="E3E20A72"/>
    <w:lvl w:ilvl="0" w:tplc="65724FF8">
      <w:start w:val="1"/>
      <w:numFmt w:val="decimal"/>
      <w:lvlText w:val="%1)"/>
      <w:lvlJc w:val="left"/>
      <w:pPr>
        <w:ind w:left="502" w:hanging="360"/>
      </w:pPr>
      <w:rPr>
        <w:b/>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37265"/>
    <w:multiLevelType w:val="hybridMultilevel"/>
    <w:tmpl w:val="AEC67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C670E1E"/>
    <w:multiLevelType w:val="hybridMultilevel"/>
    <w:tmpl w:val="E6AA9DBA"/>
    <w:lvl w:ilvl="0" w:tplc="65922446">
      <w:start w:val="1"/>
      <w:numFmt w:val="lowerLetter"/>
      <w:lvlText w:val="%1."/>
      <w:lvlJc w:val="left"/>
      <w:pPr>
        <w:ind w:left="1200" w:hanging="360"/>
      </w:pPr>
      <w:rPr>
        <w:rFonts w:hint="default"/>
        <w:b/>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5">
    <w:nsid w:val="0E115B30"/>
    <w:multiLevelType w:val="hybridMultilevel"/>
    <w:tmpl w:val="2CAC0866"/>
    <w:lvl w:ilvl="0" w:tplc="86A608D2">
      <w:start w:val="1"/>
      <w:numFmt w:val="decimal"/>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A73B7E"/>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nsid w:val="10E7196F"/>
    <w:multiLevelType w:val="hybridMultilevel"/>
    <w:tmpl w:val="4384B286"/>
    <w:lvl w:ilvl="0" w:tplc="B928E20A">
      <w:start w:val="1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16462484"/>
    <w:multiLevelType w:val="hybridMultilevel"/>
    <w:tmpl w:val="1E36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782CAD"/>
    <w:multiLevelType w:val="hybridMultilevel"/>
    <w:tmpl w:val="5AB07BD2"/>
    <w:lvl w:ilvl="0" w:tplc="40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820059"/>
    <w:multiLevelType w:val="hybridMultilevel"/>
    <w:tmpl w:val="794487A8"/>
    <w:lvl w:ilvl="0" w:tplc="A76ECB50">
      <w:start w:val="1"/>
      <w:numFmt w:val="decimal"/>
      <w:lvlText w:val="%1."/>
      <w:lvlJc w:val="left"/>
      <w:pPr>
        <w:ind w:left="1004" w:hanging="360"/>
      </w:pPr>
      <w:rPr>
        <w:b w:val="0"/>
        <w:bCs w:val="0"/>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1">
    <w:nsid w:val="27760476"/>
    <w:multiLevelType w:val="hybridMultilevel"/>
    <w:tmpl w:val="0FEA0482"/>
    <w:lvl w:ilvl="0" w:tplc="82CA2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364793"/>
    <w:multiLevelType w:val="hybridMultilevel"/>
    <w:tmpl w:val="D5D61940"/>
    <w:lvl w:ilvl="0" w:tplc="22AEF38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9E86168"/>
    <w:multiLevelType w:val="hybridMultilevel"/>
    <w:tmpl w:val="5B60F7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BA87A24"/>
    <w:multiLevelType w:val="hybridMultilevel"/>
    <w:tmpl w:val="DE560E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C1D1CB6"/>
    <w:multiLevelType w:val="hybridMultilevel"/>
    <w:tmpl w:val="4DD08B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C590658"/>
    <w:multiLevelType w:val="hybridMultilevel"/>
    <w:tmpl w:val="A8DA35CC"/>
    <w:lvl w:ilvl="0" w:tplc="2A4AA5D0">
      <w:start w:val="1"/>
      <w:numFmt w:val="lowerLetter"/>
      <w:lvlText w:val="%1."/>
      <w:lvlJc w:val="left"/>
      <w:pPr>
        <w:ind w:left="1560" w:hanging="360"/>
      </w:pPr>
      <w:rPr>
        <w:b w:val="0"/>
        <w:bCs w:val="0"/>
        <w:i w:val="0"/>
        <w:iCs w:val="0"/>
        <w:sz w:val="24"/>
        <w:szCs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7">
    <w:nsid w:val="2F6853C2"/>
    <w:multiLevelType w:val="hybridMultilevel"/>
    <w:tmpl w:val="E7F2DD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22318DD"/>
    <w:multiLevelType w:val="hybridMultilevel"/>
    <w:tmpl w:val="43B00BD6"/>
    <w:lvl w:ilvl="0" w:tplc="8DAA53F6">
      <w:start w:val="1"/>
      <w:numFmt w:val="decimal"/>
      <w:lvlText w:val="%1."/>
      <w:lvlJc w:val="left"/>
      <w:pPr>
        <w:tabs>
          <w:tab w:val="num" w:pos="840"/>
        </w:tabs>
        <w:ind w:left="840" w:hanging="480"/>
      </w:pPr>
      <w:rPr>
        <w:rFonts w:hint="default"/>
        <w:b/>
        <w:i w:val="0"/>
        <w:iCs w:val="0"/>
        <w:color w:val="000000"/>
        <w:sz w:val="24"/>
        <w:u w:val="none"/>
      </w:rPr>
    </w:lvl>
    <w:lvl w:ilvl="1" w:tplc="87B49244">
      <w:start w:val="1"/>
      <w:numFmt w:val="lowerLetter"/>
      <w:lvlText w:val="%2."/>
      <w:lvlJc w:val="left"/>
      <w:pPr>
        <w:tabs>
          <w:tab w:val="num" w:pos="1440"/>
        </w:tabs>
        <w:ind w:left="1440" w:hanging="360"/>
      </w:pPr>
      <w:rPr>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2E5ABA"/>
    <w:multiLevelType w:val="hybridMultilevel"/>
    <w:tmpl w:val="9DEE5C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85008D6"/>
    <w:multiLevelType w:val="hybridMultilevel"/>
    <w:tmpl w:val="3F2A9334"/>
    <w:lvl w:ilvl="0" w:tplc="AB86BF5C">
      <w:start w:val="1"/>
      <w:numFmt w:val="upperRoman"/>
      <w:pStyle w:val="Heading5"/>
      <w:lvlText w:val="%1."/>
      <w:lvlJc w:val="left"/>
      <w:pPr>
        <w:tabs>
          <w:tab w:val="num" w:pos="1080"/>
        </w:tabs>
        <w:ind w:left="1080" w:hanging="720"/>
      </w:pPr>
      <w:rPr>
        <w:rFonts w:hint="default"/>
      </w:rPr>
    </w:lvl>
    <w:lvl w:ilvl="1" w:tplc="9BD010E0">
      <w:start w:val="1"/>
      <w:numFmt w:val="lowerLetter"/>
      <w:lvlText w:val="%2)"/>
      <w:lvlJc w:val="left"/>
      <w:pPr>
        <w:tabs>
          <w:tab w:val="num" w:pos="360"/>
        </w:tabs>
        <w:ind w:left="360" w:hanging="360"/>
      </w:pPr>
      <w:rPr>
        <w:rFonts w:hint="default"/>
        <w:sz w:val="24"/>
        <w:szCs w:val="24"/>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736733"/>
    <w:multiLevelType w:val="hybridMultilevel"/>
    <w:tmpl w:val="DCB80274"/>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2">
    <w:nsid w:val="3C18280F"/>
    <w:multiLevelType w:val="hybridMultilevel"/>
    <w:tmpl w:val="986CEF56"/>
    <w:lvl w:ilvl="0" w:tplc="49B4D838">
      <w:start w:val="1"/>
      <w:numFmt w:val="decimal"/>
      <w:lvlText w:val="%1."/>
      <w:lvlJc w:val="left"/>
      <w:pPr>
        <w:ind w:left="360" w:hanging="360"/>
      </w:pPr>
      <w:rPr>
        <w:b w:val="0"/>
        <w:bCs w:val="0"/>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E611AB"/>
    <w:multiLevelType w:val="hybridMultilevel"/>
    <w:tmpl w:val="EA3EF4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09A2572"/>
    <w:multiLevelType w:val="hybridMultilevel"/>
    <w:tmpl w:val="64EE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F36BB9"/>
    <w:multiLevelType w:val="hybridMultilevel"/>
    <w:tmpl w:val="807470FE"/>
    <w:lvl w:ilvl="0" w:tplc="4009000F">
      <w:start w:val="1"/>
      <w:numFmt w:val="decimal"/>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nsid w:val="4570199F"/>
    <w:multiLevelType w:val="hybridMultilevel"/>
    <w:tmpl w:val="91782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5AB7398"/>
    <w:multiLevelType w:val="hybridMultilevel"/>
    <w:tmpl w:val="F7D8C672"/>
    <w:lvl w:ilvl="0" w:tplc="4009000F">
      <w:start w:val="1"/>
      <w:numFmt w:val="decimal"/>
      <w:lvlText w:val="%1."/>
      <w:lvlJc w:val="left"/>
      <w:pPr>
        <w:ind w:left="1440" w:hanging="360"/>
      </w:pPr>
      <w:rPr>
        <w:b w:val="0"/>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nsid w:val="4608645D"/>
    <w:multiLevelType w:val="hybridMultilevel"/>
    <w:tmpl w:val="22068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1560EF"/>
    <w:multiLevelType w:val="hybridMultilevel"/>
    <w:tmpl w:val="5740A62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762B36"/>
    <w:multiLevelType w:val="hybridMultilevel"/>
    <w:tmpl w:val="01649EB8"/>
    <w:lvl w:ilvl="0" w:tplc="86DADB0C">
      <w:start w:val="1"/>
      <w:numFmt w:val="upperRoman"/>
      <w:pStyle w:val="Heading7"/>
      <w:lvlText w:val="%1."/>
      <w:lvlJc w:val="left"/>
      <w:pPr>
        <w:tabs>
          <w:tab w:val="num" w:pos="3210"/>
        </w:tabs>
        <w:ind w:left="3210" w:hanging="87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1">
    <w:nsid w:val="4DB030C3"/>
    <w:multiLevelType w:val="hybridMultilevel"/>
    <w:tmpl w:val="1C1A5208"/>
    <w:lvl w:ilvl="0" w:tplc="D84A0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1894415"/>
    <w:multiLevelType w:val="hybridMultilevel"/>
    <w:tmpl w:val="B95211B2"/>
    <w:lvl w:ilvl="0" w:tplc="39107DD4">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4107F2"/>
    <w:multiLevelType w:val="hybridMultilevel"/>
    <w:tmpl w:val="06BCC4E2"/>
    <w:lvl w:ilvl="0" w:tplc="40090001">
      <w:start w:val="1"/>
      <w:numFmt w:val="bullet"/>
      <w:lvlText w:val=""/>
      <w:lvlJc w:val="left"/>
      <w:pPr>
        <w:ind w:left="1560" w:hanging="360"/>
      </w:pPr>
      <w:rPr>
        <w:rFonts w:ascii="Symbol" w:hAnsi="Symbol"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34">
    <w:nsid w:val="592A6B90"/>
    <w:multiLevelType w:val="hybridMultilevel"/>
    <w:tmpl w:val="80DCE116"/>
    <w:lvl w:ilvl="0" w:tplc="C354F6B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996C6F"/>
    <w:multiLevelType w:val="hybridMultilevel"/>
    <w:tmpl w:val="8A14A0E6"/>
    <w:lvl w:ilvl="0" w:tplc="17E05C0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1C51497"/>
    <w:multiLevelType w:val="hybridMultilevel"/>
    <w:tmpl w:val="91DAF876"/>
    <w:lvl w:ilvl="0" w:tplc="5DDA0138">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9A74BF"/>
    <w:multiLevelType w:val="hybridMultilevel"/>
    <w:tmpl w:val="470AD5A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8">
    <w:nsid w:val="62EC3533"/>
    <w:multiLevelType w:val="hybridMultilevel"/>
    <w:tmpl w:val="99920E86"/>
    <w:lvl w:ilvl="0" w:tplc="53DA5086">
      <w:start w:val="1"/>
      <w:numFmt w:val="decimal"/>
      <w:lvlText w:val="%1."/>
      <w:lvlJc w:val="left"/>
      <w:pPr>
        <w:ind w:left="720" w:hanging="360"/>
      </w:pPr>
      <w:rPr>
        <w:sz w:val="22"/>
        <w:szCs w:val="22"/>
      </w:rPr>
    </w:lvl>
    <w:lvl w:ilvl="1" w:tplc="86A608D2">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431ADA"/>
    <w:multiLevelType w:val="hybridMultilevel"/>
    <w:tmpl w:val="BF54A9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56E725B"/>
    <w:multiLevelType w:val="hybridMultilevel"/>
    <w:tmpl w:val="797E7246"/>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41">
    <w:nsid w:val="6BC93A77"/>
    <w:multiLevelType w:val="hybridMultilevel"/>
    <w:tmpl w:val="FA1A6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4A3457"/>
    <w:multiLevelType w:val="multilevel"/>
    <w:tmpl w:val="1C3ECE76"/>
    <w:lvl w:ilvl="0">
      <w:start w:val="1"/>
      <w:numFmt w:val="decimal"/>
      <w:lvlText w:val="%1)"/>
      <w:lvlJc w:val="left"/>
      <w:pPr>
        <w:ind w:left="810" w:hanging="360"/>
      </w:pPr>
      <w:rPr>
        <w:rFonts w:hint="default"/>
        <w:b/>
        <w:bCs/>
        <w:i w:val="0"/>
        <w:i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43">
    <w:nsid w:val="6CAF55C9"/>
    <w:multiLevelType w:val="hybridMultilevel"/>
    <w:tmpl w:val="7A14C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6D1C2B95"/>
    <w:multiLevelType w:val="multilevel"/>
    <w:tmpl w:val="41CA5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6F9A288B"/>
    <w:multiLevelType w:val="hybridMultilevel"/>
    <w:tmpl w:val="2C5C3D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A0D20B1"/>
    <w:multiLevelType w:val="hybridMultilevel"/>
    <w:tmpl w:val="09126416"/>
    <w:lvl w:ilvl="0" w:tplc="4009000F">
      <w:start w:val="1"/>
      <w:numFmt w:val="decimal"/>
      <w:lvlText w:val="%1."/>
      <w:lvlJc w:val="left"/>
      <w:pPr>
        <w:ind w:left="3338" w:hanging="360"/>
      </w:pPr>
      <w:rPr>
        <w:rFonts w:hint="default"/>
        <w:b w:val="0"/>
        <w:bCs/>
        <w:i w:val="0"/>
        <w:iCs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7B320142"/>
    <w:multiLevelType w:val="hybridMultilevel"/>
    <w:tmpl w:val="A28ECF68"/>
    <w:lvl w:ilvl="0" w:tplc="45B48CA0">
      <w:start w:val="1"/>
      <w:numFmt w:val="decimal"/>
      <w:lvlText w:val="%1."/>
      <w:lvlJc w:val="left"/>
      <w:pPr>
        <w:ind w:left="1080" w:hanging="360"/>
      </w:pPr>
      <w:rPr>
        <w:rFonts w:hint="default"/>
        <w:b w:val="0"/>
        <w:bCs w:val="0"/>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0"/>
  </w:num>
  <w:num w:numId="2">
    <w:abstractNumId w:val="18"/>
  </w:num>
  <w:num w:numId="3">
    <w:abstractNumId w:val="2"/>
  </w:num>
  <w:num w:numId="4">
    <w:abstractNumId w:val="20"/>
  </w:num>
  <w:num w:numId="5">
    <w:abstractNumId w:val="42"/>
  </w:num>
  <w:num w:numId="6">
    <w:abstractNumId w:val="29"/>
  </w:num>
  <w:num w:numId="7">
    <w:abstractNumId w:val="6"/>
  </w:num>
  <w:num w:numId="8">
    <w:abstractNumId w:val="16"/>
  </w:num>
  <w:num w:numId="9">
    <w:abstractNumId w:val="11"/>
  </w:num>
  <w:num w:numId="10">
    <w:abstractNumId w:val="31"/>
  </w:num>
  <w:num w:numId="11">
    <w:abstractNumId w:val="35"/>
  </w:num>
  <w:num w:numId="12">
    <w:abstractNumId w:val="43"/>
  </w:num>
  <w:num w:numId="13">
    <w:abstractNumId w:val="26"/>
  </w:num>
  <w:num w:numId="14">
    <w:abstractNumId w:val="3"/>
  </w:num>
  <w:num w:numId="15">
    <w:abstractNumId w:val="12"/>
  </w:num>
  <w:num w:numId="16">
    <w:abstractNumId w:val="39"/>
  </w:num>
  <w:num w:numId="17">
    <w:abstractNumId w:val="25"/>
  </w:num>
  <w:num w:numId="18">
    <w:abstractNumId w:val="0"/>
  </w:num>
  <w:num w:numId="19">
    <w:abstractNumId w:val="36"/>
  </w:num>
  <w:num w:numId="20">
    <w:abstractNumId w:val="17"/>
  </w:num>
  <w:num w:numId="21">
    <w:abstractNumId w:val="45"/>
  </w:num>
  <w:num w:numId="22">
    <w:abstractNumId w:val="38"/>
  </w:num>
  <w:num w:numId="23">
    <w:abstractNumId w:val="37"/>
  </w:num>
  <w:num w:numId="24">
    <w:abstractNumId w:val="32"/>
  </w:num>
  <w:num w:numId="25">
    <w:abstractNumId w:val="27"/>
  </w:num>
  <w:num w:numId="26">
    <w:abstractNumId w:val="40"/>
  </w:num>
  <w:num w:numId="27">
    <w:abstractNumId w:val="9"/>
  </w:num>
  <w:num w:numId="28">
    <w:abstractNumId w:val="46"/>
  </w:num>
  <w:num w:numId="29">
    <w:abstractNumId w:val="14"/>
  </w:num>
  <w:num w:numId="30">
    <w:abstractNumId w:val="47"/>
  </w:num>
  <w:num w:numId="31">
    <w:abstractNumId w:val="33"/>
  </w:num>
  <w:num w:numId="32">
    <w:abstractNumId w:val="19"/>
  </w:num>
  <w:num w:numId="33">
    <w:abstractNumId w:val="10"/>
  </w:num>
  <w:num w:numId="34">
    <w:abstractNumId w:val="22"/>
  </w:num>
  <w:num w:numId="35">
    <w:abstractNumId w:val="13"/>
  </w:num>
  <w:num w:numId="36">
    <w:abstractNumId w:val="4"/>
  </w:num>
  <w:num w:numId="37">
    <w:abstractNumId w:val="15"/>
  </w:num>
  <w:num w:numId="38">
    <w:abstractNumId w:val="23"/>
  </w:num>
  <w:num w:numId="39">
    <w:abstractNumId w:val="34"/>
  </w:num>
  <w:num w:numId="40">
    <w:abstractNumId w:val="24"/>
  </w:num>
  <w:num w:numId="41">
    <w:abstractNumId w:val="41"/>
  </w:num>
  <w:num w:numId="42">
    <w:abstractNumId w:val="28"/>
  </w:num>
  <w:num w:numId="43">
    <w:abstractNumId w:val="5"/>
  </w:num>
  <w:num w:numId="44">
    <w:abstractNumId w:val="8"/>
  </w:num>
  <w:num w:numId="45">
    <w:abstractNumId w:val="1"/>
  </w:num>
  <w:num w:numId="46">
    <w:abstractNumId w:val="7"/>
  </w:num>
  <w:num w:numId="47">
    <w:abstractNumId w:val="21"/>
  </w:num>
  <w:num w:numId="48">
    <w:abstractNumId w:val="44"/>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70798"/>
    <w:rsid w:val="000002DF"/>
    <w:rsid w:val="00000482"/>
    <w:rsid w:val="0000078C"/>
    <w:rsid w:val="000007C4"/>
    <w:rsid w:val="000008F5"/>
    <w:rsid w:val="00000BF2"/>
    <w:rsid w:val="00000F31"/>
    <w:rsid w:val="00000FB4"/>
    <w:rsid w:val="0000164F"/>
    <w:rsid w:val="00001E49"/>
    <w:rsid w:val="00001E7D"/>
    <w:rsid w:val="00001EF0"/>
    <w:rsid w:val="00002215"/>
    <w:rsid w:val="0000396E"/>
    <w:rsid w:val="00003995"/>
    <w:rsid w:val="000040DD"/>
    <w:rsid w:val="00004390"/>
    <w:rsid w:val="00005200"/>
    <w:rsid w:val="00005221"/>
    <w:rsid w:val="000058AF"/>
    <w:rsid w:val="000060FE"/>
    <w:rsid w:val="00006B63"/>
    <w:rsid w:val="00006D4C"/>
    <w:rsid w:val="00006F14"/>
    <w:rsid w:val="00007689"/>
    <w:rsid w:val="0000769E"/>
    <w:rsid w:val="00007BC9"/>
    <w:rsid w:val="0001048D"/>
    <w:rsid w:val="00012092"/>
    <w:rsid w:val="00012753"/>
    <w:rsid w:val="00012998"/>
    <w:rsid w:val="00012AB8"/>
    <w:rsid w:val="00012C72"/>
    <w:rsid w:val="0001347A"/>
    <w:rsid w:val="000135D6"/>
    <w:rsid w:val="00013620"/>
    <w:rsid w:val="0001372E"/>
    <w:rsid w:val="00013C2A"/>
    <w:rsid w:val="00014EC2"/>
    <w:rsid w:val="0001504B"/>
    <w:rsid w:val="000157A9"/>
    <w:rsid w:val="00015DD5"/>
    <w:rsid w:val="000170D6"/>
    <w:rsid w:val="000171DF"/>
    <w:rsid w:val="000174D3"/>
    <w:rsid w:val="0001756A"/>
    <w:rsid w:val="000176FD"/>
    <w:rsid w:val="00020963"/>
    <w:rsid w:val="00020F86"/>
    <w:rsid w:val="0002126B"/>
    <w:rsid w:val="000212F6"/>
    <w:rsid w:val="000217B0"/>
    <w:rsid w:val="00021E37"/>
    <w:rsid w:val="00021F9E"/>
    <w:rsid w:val="0002200C"/>
    <w:rsid w:val="00022267"/>
    <w:rsid w:val="00022341"/>
    <w:rsid w:val="0002265B"/>
    <w:rsid w:val="00022992"/>
    <w:rsid w:val="00022A87"/>
    <w:rsid w:val="00022FF2"/>
    <w:rsid w:val="000231DC"/>
    <w:rsid w:val="000232E5"/>
    <w:rsid w:val="000233ED"/>
    <w:rsid w:val="00023B59"/>
    <w:rsid w:val="00024C40"/>
    <w:rsid w:val="00024E7C"/>
    <w:rsid w:val="00025703"/>
    <w:rsid w:val="00025AB5"/>
    <w:rsid w:val="00025EE6"/>
    <w:rsid w:val="00025EFB"/>
    <w:rsid w:val="00026027"/>
    <w:rsid w:val="0002638D"/>
    <w:rsid w:val="0002692A"/>
    <w:rsid w:val="00027BB0"/>
    <w:rsid w:val="00027F72"/>
    <w:rsid w:val="00030373"/>
    <w:rsid w:val="00030C40"/>
    <w:rsid w:val="000322D8"/>
    <w:rsid w:val="0003230D"/>
    <w:rsid w:val="0003279C"/>
    <w:rsid w:val="00032A60"/>
    <w:rsid w:val="00032AFD"/>
    <w:rsid w:val="00032C0F"/>
    <w:rsid w:val="00033199"/>
    <w:rsid w:val="0003355A"/>
    <w:rsid w:val="00033ABD"/>
    <w:rsid w:val="00033B3C"/>
    <w:rsid w:val="00034203"/>
    <w:rsid w:val="000342D1"/>
    <w:rsid w:val="0003501A"/>
    <w:rsid w:val="00035410"/>
    <w:rsid w:val="00035429"/>
    <w:rsid w:val="000357CB"/>
    <w:rsid w:val="000365BC"/>
    <w:rsid w:val="000372B5"/>
    <w:rsid w:val="0003774F"/>
    <w:rsid w:val="0004049E"/>
    <w:rsid w:val="000406FB"/>
    <w:rsid w:val="0004095C"/>
    <w:rsid w:val="00040D0E"/>
    <w:rsid w:val="00041047"/>
    <w:rsid w:val="000413E5"/>
    <w:rsid w:val="00041988"/>
    <w:rsid w:val="000419B1"/>
    <w:rsid w:val="00041E22"/>
    <w:rsid w:val="00042193"/>
    <w:rsid w:val="000426A5"/>
    <w:rsid w:val="0004300A"/>
    <w:rsid w:val="00043130"/>
    <w:rsid w:val="00043563"/>
    <w:rsid w:val="0004357D"/>
    <w:rsid w:val="00043994"/>
    <w:rsid w:val="000442AE"/>
    <w:rsid w:val="000443F6"/>
    <w:rsid w:val="000444E2"/>
    <w:rsid w:val="00044B13"/>
    <w:rsid w:val="00044BE0"/>
    <w:rsid w:val="000450BC"/>
    <w:rsid w:val="0004524A"/>
    <w:rsid w:val="000452AF"/>
    <w:rsid w:val="00045552"/>
    <w:rsid w:val="00045647"/>
    <w:rsid w:val="00045BE3"/>
    <w:rsid w:val="00045D14"/>
    <w:rsid w:val="00046460"/>
    <w:rsid w:val="00046547"/>
    <w:rsid w:val="0004688E"/>
    <w:rsid w:val="0004750E"/>
    <w:rsid w:val="000478AC"/>
    <w:rsid w:val="000479BE"/>
    <w:rsid w:val="000501A4"/>
    <w:rsid w:val="0005046F"/>
    <w:rsid w:val="00050EC0"/>
    <w:rsid w:val="000513C5"/>
    <w:rsid w:val="00051770"/>
    <w:rsid w:val="00051932"/>
    <w:rsid w:val="00051970"/>
    <w:rsid w:val="00051E15"/>
    <w:rsid w:val="000521BC"/>
    <w:rsid w:val="0005240C"/>
    <w:rsid w:val="00052637"/>
    <w:rsid w:val="00052D9A"/>
    <w:rsid w:val="00052EE9"/>
    <w:rsid w:val="00052F32"/>
    <w:rsid w:val="00053290"/>
    <w:rsid w:val="000537CF"/>
    <w:rsid w:val="00053C53"/>
    <w:rsid w:val="00053DEF"/>
    <w:rsid w:val="0005472A"/>
    <w:rsid w:val="00054862"/>
    <w:rsid w:val="00054F0F"/>
    <w:rsid w:val="00054F9D"/>
    <w:rsid w:val="00055007"/>
    <w:rsid w:val="0005673D"/>
    <w:rsid w:val="000568F7"/>
    <w:rsid w:val="00056D9B"/>
    <w:rsid w:val="0005702C"/>
    <w:rsid w:val="00057AB7"/>
    <w:rsid w:val="00060768"/>
    <w:rsid w:val="00061416"/>
    <w:rsid w:val="0006157A"/>
    <w:rsid w:val="00061998"/>
    <w:rsid w:val="00061A4A"/>
    <w:rsid w:val="00061C8B"/>
    <w:rsid w:val="0006220E"/>
    <w:rsid w:val="00062724"/>
    <w:rsid w:val="00064071"/>
    <w:rsid w:val="000645FA"/>
    <w:rsid w:val="00064671"/>
    <w:rsid w:val="00064A34"/>
    <w:rsid w:val="00064ACE"/>
    <w:rsid w:val="00065028"/>
    <w:rsid w:val="00066982"/>
    <w:rsid w:val="00067526"/>
    <w:rsid w:val="00070727"/>
    <w:rsid w:val="00070992"/>
    <w:rsid w:val="00070C8A"/>
    <w:rsid w:val="00070D45"/>
    <w:rsid w:val="00070F7C"/>
    <w:rsid w:val="000719C4"/>
    <w:rsid w:val="00071AED"/>
    <w:rsid w:val="00071E26"/>
    <w:rsid w:val="00072013"/>
    <w:rsid w:val="00072274"/>
    <w:rsid w:val="000728EB"/>
    <w:rsid w:val="0007389A"/>
    <w:rsid w:val="00073925"/>
    <w:rsid w:val="00074128"/>
    <w:rsid w:val="00074A3E"/>
    <w:rsid w:val="00074B42"/>
    <w:rsid w:val="00074C91"/>
    <w:rsid w:val="00074E4D"/>
    <w:rsid w:val="000750FA"/>
    <w:rsid w:val="00075B09"/>
    <w:rsid w:val="00075DC5"/>
    <w:rsid w:val="00076BE9"/>
    <w:rsid w:val="00076C5C"/>
    <w:rsid w:val="00076EE5"/>
    <w:rsid w:val="0007700A"/>
    <w:rsid w:val="00077702"/>
    <w:rsid w:val="00080AC5"/>
    <w:rsid w:val="00080CFB"/>
    <w:rsid w:val="0008174D"/>
    <w:rsid w:val="00081C0C"/>
    <w:rsid w:val="00082F5C"/>
    <w:rsid w:val="00083118"/>
    <w:rsid w:val="000831C2"/>
    <w:rsid w:val="000833C7"/>
    <w:rsid w:val="0008381D"/>
    <w:rsid w:val="0008384C"/>
    <w:rsid w:val="000839F4"/>
    <w:rsid w:val="000843B8"/>
    <w:rsid w:val="00084576"/>
    <w:rsid w:val="000847AB"/>
    <w:rsid w:val="00084DDB"/>
    <w:rsid w:val="00085DF8"/>
    <w:rsid w:val="00086255"/>
    <w:rsid w:val="000868DC"/>
    <w:rsid w:val="00086F98"/>
    <w:rsid w:val="000872C1"/>
    <w:rsid w:val="00087E48"/>
    <w:rsid w:val="0009040E"/>
    <w:rsid w:val="0009068F"/>
    <w:rsid w:val="00090C3E"/>
    <w:rsid w:val="00091014"/>
    <w:rsid w:val="000917FF"/>
    <w:rsid w:val="00091DCF"/>
    <w:rsid w:val="00091F7A"/>
    <w:rsid w:val="000931EA"/>
    <w:rsid w:val="00093927"/>
    <w:rsid w:val="00093BDC"/>
    <w:rsid w:val="00093F84"/>
    <w:rsid w:val="00094B9B"/>
    <w:rsid w:val="00094C12"/>
    <w:rsid w:val="000951EE"/>
    <w:rsid w:val="0009555C"/>
    <w:rsid w:val="0009567A"/>
    <w:rsid w:val="0009632F"/>
    <w:rsid w:val="0009750A"/>
    <w:rsid w:val="00097A80"/>
    <w:rsid w:val="000A06FD"/>
    <w:rsid w:val="000A08C9"/>
    <w:rsid w:val="000A0C71"/>
    <w:rsid w:val="000A0F48"/>
    <w:rsid w:val="000A110B"/>
    <w:rsid w:val="000A12F3"/>
    <w:rsid w:val="000A1346"/>
    <w:rsid w:val="000A14BB"/>
    <w:rsid w:val="000A1CE2"/>
    <w:rsid w:val="000A261E"/>
    <w:rsid w:val="000A2640"/>
    <w:rsid w:val="000A2B48"/>
    <w:rsid w:val="000A31FA"/>
    <w:rsid w:val="000A3C43"/>
    <w:rsid w:val="000A3F35"/>
    <w:rsid w:val="000A4B04"/>
    <w:rsid w:val="000A522A"/>
    <w:rsid w:val="000A55F9"/>
    <w:rsid w:val="000A566C"/>
    <w:rsid w:val="000A5F0C"/>
    <w:rsid w:val="000A66E4"/>
    <w:rsid w:val="000A69FB"/>
    <w:rsid w:val="000A6AE2"/>
    <w:rsid w:val="000A6CB8"/>
    <w:rsid w:val="000A7023"/>
    <w:rsid w:val="000A740A"/>
    <w:rsid w:val="000A75CF"/>
    <w:rsid w:val="000A79B3"/>
    <w:rsid w:val="000A79F9"/>
    <w:rsid w:val="000A7B35"/>
    <w:rsid w:val="000A7C7B"/>
    <w:rsid w:val="000B03E2"/>
    <w:rsid w:val="000B053A"/>
    <w:rsid w:val="000B0DFC"/>
    <w:rsid w:val="000B0E4C"/>
    <w:rsid w:val="000B195B"/>
    <w:rsid w:val="000B1ABE"/>
    <w:rsid w:val="000B1C04"/>
    <w:rsid w:val="000B230E"/>
    <w:rsid w:val="000B265F"/>
    <w:rsid w:val="000B283D"/>
    <w:rsid w:val="000B29E0"/>
    <w:rsid w:val="000B2E52"/>
    <w:rsid w:val="000B2EF3"/>
    <w:rsid w:val="000B31E4"/>
    <w:rsid w:val="000B33A0"/>
    <w:rsid w:val="000B3423"/>
    <w:rsid w:val="000B3DE2"/>
    <w:rsid w:val="000B472C"/>
    <w:rsid w:val="000B49E6"/>
    <w:rsid w:val="000B4A62"/>
    <w:rsid w:val="000B4BE4"/>
    <w:rsid w:val="000B5125"/>
    <w:rsid w:val="000B68C7"/>
    <w:rsid w:val="000B6CC0"/>
    <w:rsid w:val="000B71DB"/>
    <w:rsid w:val="000C0112"/>
    <w:rsid w:val="000C0119"/>
    <w:rsid w:val="000C02FC"/>
    <w:rsid w:val="000C0439"/>
    <w:rsid w:val="000C0DEE"/>
    <w:rsid w:val="000C0E64"/>
    <w:rsid w:val="000C1AA9"/>
    <w:rsid w:val="000C1D25"/>
    <w:rsid w:val="000C22BA"/>
    <w:rsid w:val="000C3016"/>
    <w:rsid w:val="000C314D"/>
    <w:rsid w:val="000C3B3C"/>
    <w:rsid w:val="000C426D"/>
    <w:rsid w:val="000C470B"/>
    <w:rsid w:val="000C52C7"/>
    <w:rsid w:val="000C5FDF"/>
    <w:rsid w:val="000C62A2"/>
    <w:rsid w:val="000C72EC"/>
    <w:rsid w:val="000C7941"/>
    <w:rsid w:val="000C79E1"/>
    <w:rsid w:val="000C7D00"/>
    <w:rsid w:val="000C7D28"/>
    <w:rsid w:val="000D0561"/>
    <w:rsid w:val="000D091A"/>
    <w:rsid w:val="000D0B85"/>
    <w:rsid w:val="000D1A25"/>
    <w:rsid w:val="000D1C74"/>
    <w:rsid w:val="000D1DF9"/>
    <w:rsid w:val="000D2323"/>
    <w:rsid w:val="000D25E4"/>
    <w:rsid w:val="000D40EF"/>
    <w:rsid w:val="000D4645"/>
    <w:rsid w:val="000D4833"/>
    <w:rsid w:val="000D50DD"/>
    <w:rsid w:val="000D521D"/>
    <w:rsid w:val="000D56CE"/>
    <w:rsid w:val="000D6E29"/>
    <w:rsid w:val="000E030B"/>
    <w:rsid w:val="000E07A3"/>
    <w:rsid w:val="000E14BB"/>
    <w:rsid w:val="000E1BE4"/>
    <w:rsid w:val="000E1D64"/>
    <w:rsid w:val="000E3411"/>
    <w:rsid w:val="000E3EC5"/>
    <w:rsid w:val="000E40ED"/>
    <w:rsid w:val="000E4770"/>
    <w:rsid w:val="000E47B8"/>
    <w:rsid w:val="000E4C21"/>
    <w:rsid w:val="000E4F1B"/>
    <w:rsid w:val="000E4FDE"/>
    <w:rsid w:val="000E5028"/>
    <w:rsid w:val="000E5314"/>
    <w:rsid w:val="000E5F45"/>
    <w:rsid w:val="000E6361"/>
    <w:rsid w:val="000E636D"/>
    <w:rsid w:val="000E682A"/>
    <w:rsid w:val="000E68C4"/>
    <w:rsid w:val="000E7507"/>
    <w:rsid w:val="000F0171"/>
    <w:rsid w:val="000F04AD"/>
    <w:rsid w:val="000F1079"/>
    <w:rsid w:val="000F1B6D"/>
    <w:rsid w:val="000F1D5C"/>
    <w:rsid w:val="000F26E0"/>
    <w:rsid w:val="000F2F8C"/>
    <w:rsid w:val="000F3B82"/>
    <w:rsid w:val="000F4301"/>
    <w:rsid w:val="000F4512"/>
    <w:rsid w:val="000F49AD"/>
    <w:rsid w:val="000F4C14"/>
    <w:rsid w:val="000F534F"/>
    <w:rsid w:val="000F5857"/>
    <w:rsid w:val="000F5BF1"/>
    <w:rsid w:val="000F5BF5"/>
    <w:rsid w:val="000F5BF6"/>
    <w:rsid w:val="000F5D2B"/>
    <w:rsid w:val="000F5FF5"/>
    <w:rsid w:val="000F6899"/>
    <w:rsid w:val="000F6CC6"/>
    <w:rsid w:val="000F6F84"/>
    <w:rsid w:val="00100293"/>
    <w:rsid w:val="001006DB"/>
    <w:rsid w:val="001007A2"/>
    <w:rsid w:val="00100CA2"/>
    <w:rsid w:val="00100EB4"/>
    <w:rsid w:val="0010133A"/>
    <w:rsid w:val="00102138"/>
    <w:rsid w:val="00102A1B"/>
    <w:rsid w:val="00102DCE"/>
    <w:rsid w:val="00102DEF"/>
    <w:rsid w:val="0010318D"/>
    <w:rsid w:val="00103578"/>
    <w:rsid w:val="00103A2E"/>
    <w:rsid w:val="00103EAF"/>
    <w:rsid w:val="00103F92"/>
    <w:rsid w:val="00104E42"/>
    <w:rsid w:val="00104EEC"/>
    <w:rsid w:val="0010512E"/>
    <w:rsid w:val="00105461"/>
    <w:rsid w:val="0010599B"/>
    <w:rsid w:val="001059B7"/>
    <w:rsid w:val="00105B25"/>
    <w:rsid w:val="00106972"/>
    <w:rsid w:val="00106F6D"/>
    <w:rsid w:val="00107863"/>
    <w:rsid w:val="00107A7E"/>
    <w:rsid w:val="00107D0A"/>
    <w:rsid w:val="00110309"/>
    <w:rsid w:val="00110449"/>
    <w:rsid w:val="001108F8"/>
    <w:rsid w:val="001116AB"/>
    <w:rsid w:val="00111939"/>
    <w:rsid w:val="00111963"/>
    <w:rsid w:val="001120A0"/>
    <w:rsid w:val="00112205"/>
    <w:rsid w:val="00112689"/>
    <w:rsid w:val="001131DD"/>
    <w:rsid w:val="0011334D"/>
    <w:rsid w:val="00113A6F"/>
    <w:rsid w:val="00113C4E"/>
    <w:rsid w:val="00114275"/>
    <w:rsid w:val="0011455C"/>
    <w:rsid w:val="00114706"/>
    <w:rsid w:val="00115B15"/>
    <w:rsid w:val="001167AC"/>
    <w:rsid w:val="001167B8"/>
    <w:rsid w:val="001168FD"/>
    <w:rsid w:val="00117F93"/>
    <w:rsid w:val="0012011E"/>
    <w:rsid w:val="001205AF"/>
    <w:rsid w:val="00120B5E"/>
    <w:rsid w:val="00120DE9"/>
    <w:rsid w:val="00120DF5"/>
    <w:rsid w:val="00120FDC"/>
    <w:rsid w:val="00121189"/>
    <w:rsid w:val="00121812"/>
    <w:rsid w:val="00121827"/>
    <w:rsid w:val="00121945"/>
    <w:rsid w:val="00121AC6"/>
    <w:rsid w:val="00121F74"/>
    <w:rsid w:val="00122496"/>
    <w:rsid w:val="00122797"/>
    <w:rsid w:val="00122C20"/>
    <w:rsid w:val="00123AB8"/>
    <w:rsid w:val="00123BEB"/>
    <w:rsid w:val="00123CB0"/>
    <w:rsid w:val="0012404C"/>
    <w:rsid w:val="00124055"/>
    <w:rsid w:val="00124540"/>
    <w:rsid w:val="00124621"/>
    <w:rsid w:val="00124CA8"/>
    <w:rsid w:val="00124CC4"/>
    <w:rsid w:val="00125213"/>
    <w:rsid w:val="0012593A"/>
    <w:rsid w:val="00126734"/>
    <w:rsid w:val="00126998"/>
    <w:rsid w:val="00126FF8"/>
    <w:rsid w:val="001270CE"/>
    <w:rsid w:val="00127144"/>
    <w:rsid w:val="0012789A"/>
    <w:rsid w:val="00127A2A"/>
    <w:rsid w:val="001304A3"/>
    <w:rsid w:val="001312F9"/>
    <w:rsid w:val="00131942"/>
    <w:rsid w:val="00132A56"/>
    <w:rsid w:val="001331CA"/>
    <w:rsid w:val="00133482"/>
    <w:rsid w:val="00133A15"/>
    <w:rsid w:val="00136105"/>
    <w:rsid w:val="00136A92"/>
    <w:rsid w:val="001371EF"/>
    <w:rsid w:val="001405CB"/>
    <w:rsid w:val="00140985"/>
    <w:rsid w:val="00140C22"/>
    <w:rsid w:val="0014129F"/>
    <w:rsid w:val="0014181E"/>
    <w:rsid w:val="00142196"/>
    <w:rsid w:val="00142215"/>
    <w:rsid w:val="00142818"/>
    <w:rsid w:val="001429AF"/>
    <w:rsid w:val="001429C7"/>
    <w:rsid w:val="00142B42"/>
    <w:rsid w:val="0014350B"/>
    <w:rsid w:val="0014368D"/>
    <w:rsid w:val="001436DA"/>
    <w:rsid w:val="00143856"/>
    <w:rsid w:val="00143AF6"/>
    <w:rsid w:val="00143CD4"/>
    <w:rsid w:val="00144AF8"/>
    <w:rsid w:val="00144C7E"/>
    <w:rsid w:val="00144DCD"/>
    <w:rsid w:val="0014535E"/>
    <w:rsid w:val="0014576F"/>
    <w:rsid w:val="0014598D"/>
    <w:rsid w:val="00145D30"/>
    <w:rsid w:val="00145D46"/>
    <w:rsid w:val="00145E12"/>
    <w:rsid w:val="00146C77"/>
    <w:rsid w:val="00146D5B"/>
    <w:rsid w:val="00146FAD"/>
    <w:rsid w:val="00146FD1"/>
    <w:rsid w:val="00147A61"/>
    <w:rsid w:val="00147CE8"/>
    <w:rsid w:val="00150396"/>
    <w:rsid w:val="001506E6"/>
    <w:rsid w:val="00151172"/>
    <w:rsid w:val="00151374"/>
    <w:rsid w:val="0015153F"/>
    <w:rsid w:val="00153F30"/>
    <w:rsid w:val="00153FF5"/>
    <w:rsid w:val="001540BA"/>
    <w:rsid w:val="0015435C"/>
    <w:rsid w:val="0015497C"/>
    <w:rsid w:val="001549B1"/>
    <w:rsid w:val="001551FA"/>
    <w:rsid w:val="00155F64"/>
    <w:rsid w:val="00156358"/>
    <w:rsid w:val="0015638A"/>
    <w:rsid w:val="0015679B"/>
    <w:rsid w:val="001569ED"/>
    <w:rsid w:val="00156C17"/>
    <w:rsid w:val="001573E9"/>
    <w:rsid w:val="001574D4"/>
    <w:rsid w:val="00160039"/>
    <w:rsid w:val="00160091"/>
    <w:rsid w:val="00160837"/>
    <w:rsid w:val="0016085C"/>
    <w:rsid w:val="0016118E"/>
    <w:rsid w:val="0016143C"/>
    <w:rsid w:val="00161C06"/>
    <w:rsid w:val="00162356"/>
    <w:rsid w:val="00162C4C"/>
    <w:rsid w:val="00162CA3"/>
    <w:rsid w:val="001633B7"/>
    <w:rsid w:val="001636E8"/>
    <w:rsid w:val="00163C7E"/>
    <w:rsid w:val="00163E10"/>
    <w:rsid w:val="001643E9"/>
    <w:rsid w:val="0016456D"/>
    <w:rsid w:val="00164EE4"/>
    <w:rsid w:val="00164F02"/>
    <w:rsid w:val="00165321"/>
    <w:rsid w:val="00165522"/>
    <w:rsid w:val="00165D5D"/>
    <w:rsid w:val="00165F88"/>
    <w:rsid w:val="0016672A"/>
    <w:rsid w:val="00167057"/>
    <w:rsid w:val="001670D9"/>
    <w:rsid w:val="00167394"/>
    <w:rsid w:val="001703C0"/>
    <w:rsid w:val="001707D9"/>
    <w:rsid w:val="00170A58"/>
    <w:rsid w:val="001710A6"/>
    <w:rsid w:val="00171880"/>
    <w:rsid w:val="00171C38"/>
    <w:rsid w:val="00171E55"/>
    <w:rsid w:val="001721FB"/>
    <w:rsid w:val="00172338"/>
    <w:rsid w:val="001723D5"/>
    <w:rsid w:val="001724BB"/>
    <w:rsid w:val="00172DDF"/>
    <w:rsid w:val="0017325F"/>
    <w:rsid w:val="00174B29"/>
    <w:rsid w:val="00174E31"/>
    <w:rsid w:val="0017539F"/>
    <w:rsid w:val="00175635"/>
    <w:rsid w:val="00175BE0"/>
    <w:rsid w:val="00175E66"/>
    <w:rsid w:val="001761C5"/>
    <w:rsid w:val="001765B6"/>
    <w:rsid w:val="00176C18"/>
    <w:rsid w:val="00177135"/>
    <w:rsid w:val="00177287"/>
    <w:rsid w:val="0017746F"/>
    <w:rsid w:val="00177D04"/>
    <w:rsid w:val="001805C3"/>
    <w:rsid w:val="00182239"/>
    <w:rsid w:val="001823BD"/>
    <w:rsid w:val="001833C7"/>
    <w:rsid w:val="00183937"/>
    <w:rsid w:val="00183F22"/>
    <w:rsid w:val="00184687"/>
    <w:rsid w:val="00184E76"/>
    <w:rsid w:val="0018502F"/>
    <w:rsid w:val="001850D2"/>
    <w:rsid w:val="001851BB"/>
    <w:rsid w:val="00185D03"/>
    <w:rsid w:val="0018635D"/>
    <w:rsid w:val="001867DD"/>
    <w:rsid w:val="00186AFB"/>
    <w:rsid w:val="00186B3D"/>
    <w:rsid w:val="0018728D"/>
    <w:rsid w:val="00187310"/>
    <w:rsid w:val="00187447"/>
    <w:rsid w:val="001876C1"/>
    <w:rsid w:val="00187D50"/>
    <w:rsid w:val="0019094D"/>
    <w:rsid w:val="001909A2"/>
    <w:rsid w:val="00191252"/>
    <w:rsid w:val="0019151A"/>
    <w:rsid w:val="00191B5A"/>
    <w:rsid w:val="0019237F"/>
    <w:rsid w:val="001927E9"/>
    <w:rsid w:val="001932F5"/>
    <w:rsid w:val="00193EA8"/>
    <w:rsid w:val="00193EE1"/>
    <w:rsid w:val="00194261"/>
    <w:rsid w:val="0019451B"/>
    <w:rsid w:val="0019509C"/>
    <w:rsid w:val="001953B7"/>
    <w:rsid w:val="00195441"/>
    <w:rsid w:val="001954C0"/>
    <w:rsid w:val="001957CE"/>
    <w:rsid w:val="0019595C"/>
    <w:rsid w:val="00195E27"/>
    <w:rsid w:val="00196016"/>
    <w:rsid w:val="0019604D"/>
    <w:rsid w:val="0019651F"/>
    <w:rsid w:val="001971DB"/>
    <w:rsid w:val="00197256"/>
    <w:rsid w:val="001A0174"/>
    <w:rsid w:val="001A08E8"/>
    <w:rsid w:val="001A0FBD"/>
    <w:rsid w:val="001A186F"/>
    <w:rsid w:val="001A1F30"/>
    <w:rsid w:val="001A235F"/>
    <w:rsid w:val="001A2843"/>
    <w:rsid w:val="001A3902"/>
    <w:rsid w:val="001A3FDF"/>
    <w:rsid w:val="001A4339"/>
    <w:rsid w:val="001A4A43"/>
    <w:rsid w:val="001A576A"/>
    <w:rsid w:val="001A57F0"/>
    <w:rsid w:val="001A58DC"/>
    <w:rsid w:val="001A5E7F"/>
    <w:rsid w:val="001A6F62"/>
    <w:rsid w:val="001A7062"/>
    <w:rsid w:val="001A7378"/>
    <w:rsid w:val="001A75A8"/>
    <w:rsid w:val="001A7618"/>
    <w:rsid w:val="001A771A"/>
    <w:rsid w:val="001A7742"/>
    <w:rsid w:val="001A78BC"/>
    <w:rsid w:val="001B0341"/>
    <w:rsid w:val="001B1380"/>
    <w:rsid w:val="001B1BC8"/>
    <w:rsid w:val="001B20C7"/>
    <w:rsid w:val="001B21BD"/>
    <w:rsid w:val="001B22AD"/>
    <w:rsid w:val="001B24DA"/>
    <w:rsid w:val="001B2FED"/>
    <w:rsid w:val="001B3275"/>
    <w:rsid w:val="001B3FF5"/>
    <w:rsid w:val="001B4075"/>
    <w:rsid w:val="001B4121"/>
    <w:rsid w:val="001B4A3E"/>
    <w:rsid w:val="001B5155"/>
    <w:rsid w:val="001B57AF"/>
    <w:rsid w:val="001B57C9"/>
    <w:rsid w:val="001B68C5"/>
    <w:rsid w:val="001B759C"/>
    <w:rsid w:val="001B7AD5"/>
    <w:rsid w:val="001B7BF2"/>
    <w:rsid w:val="001B7C49"/>
    <w:rsid w:val="001C02A6"/>
    <w:rsid w:val="001C02B2"/>
    <w:rsid w:val="001C030B"/>
    <w:rsid w:val="001C04C5"/>
    <w:rsid w:val="001C0549"/>
    <w:rsid w:val="001C0A6D"/>
    <w:rsid w:val="001C0B13"/>
    <w:rsid w:val="001C1A4F"/>
    <w:rsid w:val="001C224A"/>
    <w:rsid w:val="001C24BF"/>
    <w:rsid w:val="001C2572"/>
    <w:rsid w:val="001C2E7F"/>
    <w:rsid w:val="001C2EBB"/>
    <w:rsid w:val="001C3060"/>
    <w:rsid w:val="001C3C9B"/>
    <w:rsid w:val="001C3DE8"/>
    <w:rsid w:val="001C43A4"/>
    <w:rsid w:val="001C43BF"/>
    <w:rsid w:val="001C4469"/>
    <w:rsid w:val="001C4565"/>
    <w:rsid w:val="001C4A40"/>
    <w:rsid w:val="001C4F8F"/>
    <w:rsid w:val="001C530F"/>
    <w:rsid w:val="001C5B92"/>
    <w:rsid w:val="001C5C1A"/>
    <w:rsid w:val="001C7AAB"/>
    <w:rsid w:val="001C7D5C"/>
    <w:rsid w:val="001D03CE"/>
    <w:rsid w:val="001D0501"/>
    <w:rsid w:val="001D0687"/>
    <w:rsid w:val="001D1391"/>
    <w:rsid w:val="001D17B3"/>
    <w:rsid w:val="001D1BA9"/>
    <w:rsid w:val="001D1BBA"/>
    <w:rsid w:val="001D22EA"/>
    <w:rsid w:val="001D23B2"/>
    <w:rsid w:val="001D2727"/>
    <w:rsid w:val="001D2F76"/>
    <w:rsid w:val="001D31F3"/>
    <w:rsid w:val="001D3278"/>
    <w:rsid w:val="001D385C"/>
    <w:rsid w:val="001D3CF6"/>
    <w:rsid w:val="001D445D"/>
    <w:rsid w:val="001D4C84"/>
    <w:rsid w:val="001D4EE0"/>
    <w:rsid w:val="001D6032"/>
    <w:rsid w:val="001D6196"/>
    <w:rsid w:val="001D624B"/>
    <w:rsid w:val="001D63CD"/>
    <w:rsid w:val="001D66D6"/>
    <w:rsid w:val="001D69DB"/>
    <w:rsid w:val="001E029C"/>
    <w:rsid w:val="001E034E"/>
    <w:rsid w:val="001E0769"/>
    <w:rsid w:val="001E1416"/>
    <w:rsid w:val="001E1BAA"/>
    <w:rsid w:val="001E1C1B"/>
    <w:rsid w:val="001E2B95"/>
    <w:rsid w:val="001E2D8C"/>
    <w:rsid w:val="001E3F3C"/>
    <w:rsid w:val="001E4272"/>
    <w:rsid w:val="001E46C1"/>
    <w:rsid w:val="001E570D"/>
    <w:rsid w:val="001E5757"/>
    <w:rsid w:val="001E5952"/>
    <w:rsid w:val="001E6761"/>
    <w:rsid w:val="001E6C45"/>
    <w:rsid w:val="001E7080"/>
    <w:rsid w:val="001E7228"/>
    <w:rsid w:val="001E7345"/>
    <w:rsid w:val="001E7603"/>
    <w:rsid w:val="001E7B2B"/>
    <w:rsid w:val="001E7BE5"/>
    <w:rsid w:val="001E7FCB"/>
    <w:rsid w:val="001E7FFE"/>
    <w:rsid w:val="001F0154"/>
    <w:rsid w:val="001F0197"/>
    <w:rsid w:val="001F0E78"/>
    <w:rsid w:val="001F1787"/>
    <w:rsid w:val="001F183B"/>
    <w:rsid w:val="001F184A"/>
    <w:rsid w:val="001F1910"/>
    <w:rsid w:val="001F1B45"/>
    <w:rsid w:val="001F289D"/>
    <w:rsid w:val="001F2F6D"/>
    <w:rsid w:val="001F307B"/>
    <w:rsid w:val="001F30D8"/>
    <w:rsid w:val="001F3373"/>
    <w:rsid w:val="001F389E"/>
    <w:rsid w:val="001F3A7C"/>
    <w:rsid w:val="001F3BF8"/>
    <w:rsid w:val="001F3E87"/>
    <w:rsid w:val="001F3FB0"/>
    <w:rsid w:val="001F4E95"/>
    <w:rsid w:val="001F52E8"/>
    <w:rsid w:val="001F6002"/>
    <w:rsid w:val="001F790D"/>
    <w:rsid w:val="0020016B"/>
    <w:rsid w:val="00200630"/>
    <w:rsid w:val="00200C08"/>
    <w:rsid w:val="002015CA"/>
    <w:rsid w:val="0020171A"/>
    <w:rsid w:val="00201B68"/>
    <w:rsid w:val="002021FB"/>
    <w:rsid w:val="00202278"/>
    <w:rsid w:val="00202293"/>
    <w:rsid w:val="0020297E"/>
    <w:rsid w:val="00202B40"/>
    <w:rsid w:val="00202C1A"/>
    <w:rsid w:val="0020377E"/>
    <w:rsid w:val="00203914"/>
    <w:rsid w:val="00203D7E"/>
    <w:rsid w:val="002045AC"/>
    <w:rsid w:val="00204A92"/>
    <w:rsid w:val="00206301"/>
    <w:rsid w:val="002066A9"/>
    <w:rsid w:val="00207892"/>
    <w:rsid w:val="00207A61"/>
    <w:rsid w:val="002100C4"/>
    <w:rsid w:val="0021060A"/>
    <w:rsid w:val="00210B1D"/>
    <w:rsid w:val="00210BD6"/>
    <w:rsid w:val="00211799"/>
    <w:rsid w:val="00211B9B"/>
    <w:rsid w:val="00211D25"/>
    <w:rsid w:val="00211E0C"/>
    <w:rsid w:val="00211F35"/>
    <w:rsid w:val="0021213F"/>
    <w:rsid w:val="00212A03"/>
    <w:rsid w:val="00212CC7"/>
    <w:rsid w:val="0021384C"/>
    <w:rsid w:val="00213A33"/>
    <w:rsid w:val="0021495A"/>
    <w:rsid w:val="00214AED"/>
    <w:rsid w:val="002157CF"/>
    <w:rsid w:val="002159E1"/>
    <w:rsid w:val="00215BEA"/>
    <w:rsid w:val="00215DDA"/>
    <w:rsid w:val="00216817"/>
    <w:rsid w:val="00216E0E"/>
    <w:rsid w:val="00216F8B"/>
    <w:rsid w:val="0022126D"/>
    <w:rsid w:val="002218BE"/>
    <w:rsid w:val="0022199A"/>
    <w:rsid w:val="00221AB3"/>
    <w:rsid w:val="00222B25"/>
    <w:rsid w:val="00222B56"/>
    <w:rsid w:val="00222BC4"/>
    <w:rsid w:val="002230A2"/>
    <w:rsid w:val="0022342D"/>
    <w:rsid w:val="00224242"/>
    <w:rsid w:val="0022447E"/>
    <w:rsid w:val="002245F1"/>
    <w:rsid w:val="0022471D"/>
    <w:rsid w:val="00224736"/>
    <w:rsid w:val="00224C0E"/>
    <w:rsid w:val="0022545B"/>
    <w:rsid w:val="00225C0D"/>
    <w:rsid w:val="00225D15"/>
    <w:rsid w:val="002266E9"/>
    <w:rsid w:val="00226EAC"/>
    <w:rsid w:val="00227666"/>
    <w:rsid w:val="00230F0F"/>
    <w:rsid w:val="00231009"/>
    <w:rsid w:val="00231636"/>
    <w:rsid w:val="00231DCA"/>
    <w:rsid w:val="00231EC8"/>
    <w:rsid w:val="0023270E"/>
    <w:rsid w:val="00232833"/>
    <w:rsid w:val="00232B62"/>
    <w:rsid w:val="00232C6D"/>
    <w:rsid w:val="00232E0A"/>
    <w:rsid w:val="00232F67"/>
    <w:rsid w:val="002331F5"/>
    <w:rsid w:val="002333A3"/>
    <w:rsid w:val="00234832"/>
    <w:rsid w:val="00235410"/>
    <w:rsid w:val="00235BC6"/>
    <w:rsid w:val="00236298"/>
    <w:rsid w:val="00236588"/>
    <w:rsid w:val="002366B9"/>
    <w:rsid w:val="002368EE"/>
    <w:rsid w:val="0023694B"/>
    <w:rsid w:val="002373EE"/>
    <w:rsid w:val="00240091"/>
    <w:rsid w:val="00240337"/>
    <w:rsid w:val="00240365"/>
    <w:rsid w:val="00240492"/>
    <w:rsid w:val="002408C3"/>
    <w:rsid w:val="00241314"/>
    <w:rsid w:val="00242329"/>
    <w:rsid w:val="00242536"/>
    <w:rsid w:val="00242C80"/>
    <w:rsid w:val="00242CC3"/>
    <w:rsid w:val="00243B1B"/>
    <w:rsid w:val="00244507"/>
    <w:rsid w:val="002448CE"/>
    <w:rsid w:val="002450B0"/>
    <w:rsid w:val="0024540F"/>
    <w:rsid w:val="00245FF0"/>
    <w:rsid w:val="00246920"/>
    <w:rsid w:val="00246BB6"/>
    <w:rsid w:val="00247070"/>
    <w:rsid w:val="002475AE"/>
    <w:rsid w:val="0025022C"/>
    <w:rsid w:val="00250DE6"/>
    <w:rsid w:val="00251080"/>
    <w:rsid w:val="00251EB6"/>
    <w:rsid w:val="00252B8E"/>
    <w:rsid w:val="00252D7D"/>
    <w:rsid w:val="002535EE"/>
    <w:rsid w:val="00253E64"/>
    <w:rsid w:val="00253EA4"/>
    <w:rsid w:val="002540EB"/>
    <w:rsid w:val="002542C8"/>
    <w:rsid w:val="002545EF"/>
    <w:rsid w:val="00254B51"/>
    <w:rsid w:val="00254C9C"/>
    <w:rsid w:val="00255476"/>
    <w:rsid w:val="00255840"/>
    <w:rsid w:val="00255A8C"/>
    <w:rsid w:val="00255D0B"/>
    <w:rsid w:val="00255FE8"/>
    <w:rsid w:val="00256430"/>
    <w:rsid w:val="0025664E"/>
    <w:rsid w:val="00256DAA"/>
    <w:rsid w:val="00256E56"/>
    <w:rsid w:val="00256EBE"/>
    <w:rsid w:val="00256F36"/>
    <w:rsid w:val="00257A79"/>
    <w:rsid w:val="00257D7E"/>
    <w:rsid w:val="00260C84"/>
    <w:rsid w:val="00261A41"/>
    <w:rsid w:val="00261F3F"/>
    <w:rsid w:val="00262698"/>
    <w:rsid w:val="00262F72"/>
    <w:rsid w:val="00263440"/>
    <w:rsid w:val="00263D7A"/>
    <w:rsid w:val="00264128"/>
    <w:rsid w:val="00264704"/>
    <w:rsid w:val="00264BC4"/>
    <w:rsid w:val="00264F63"/>
    <w:rsid w:val="00265674"/>
    <w:rsid w:val="002659DF"/>
    <w:rsid w:val="00266209"/>
    <w:rsid w:val="00266A83"/>
    <w:rsid w:val="00266B41"/>
    <w:rsid w:val="00266F12"/>
    <w:rsid w:val="002674F5"/>
    <w:rsid w:val="0026764D"/>
    <w:rsid w:val="00267EEA"/>
    <w:rsid w:val="002702E7"/>
    <w:rsid w:val="002711B0"/>
    <w:rsid w:val="0027131D"/>
    <w:rsid w:val="00271842"/>
    <w:rsid w:val="00271CEA"/>
    <w:rsid w:val="00271DB7"/>
    <w:rsid w:val="002724C7"/>
    <w:rsid w:val="00272641"/>
    <w:rsid w:val="002727B9"/>
    <w:rsid w:val="00272A94"/>
    <w:rsid w:val="00272E74"/>
    <w:rsid w:val="00273AC3"/>
    <w:rsid w:val="00274133"/>
    <w:rsid w:val="002745CF"/>
    <w:rsid w:val="002746E8"/>
    <w:rsid w:val="00274BF4"/>
    <w:rsid w:val="0027503D"/>
    <w:rsid w:val="002752C3"/>
    <w:rsid w:val="00275319"/>
    <w:rsid w:val="002758D3"/>
    <w:rsid w:val="00275C95"/>
    <w:rsid w:val="0027625C"/>
    <w:rsid w:val="002763CC"/>
    <w:rsid w:val="00276913"/>
    <w:rsid w:val="00276AA8"/>
    <w:rsid w:val="00276D81"/>
    <w:rsid w:val="00276DAF"/>
    <w:rsid w:val="002770A4"/>
    <w:rsid w:val="002773D6"/>
    <w:rsid w:val="00277643"/>
    <w:rsid w:val="00277C2A"/>
    <w:rsid w:val="002800BD"/>
    <w:rsid w:val="0028034A"/>
    <w:rsid w:val="00280519"/>
    <w:rsid w:val="00280573"/>
    <w:rsid w:val="0028141D"/>
    <w:rsid w:val="002822F8"/>
    <w:rsid w:val="00283095"/>
    <w:rsid w:val="002831FA"/>
    <w:rsid w:val="0028328F"/>
    <w:rsid w:val="00283525"/>
    <w:rsid w:val="002839C1"/>
    <w:rsid w:val="00283B6C"/>
    <w:rsid w:val="00283ED4"/>
    <w:rsid w:val="002850E8"/>
    <w:rsid w:val="00285788"/>
    <w:rsid w:val="00285CB7"/>
    <w:rsid w:val="00286672"/>
    <w:rsid w:val="002869F0"/>
    <w:rsid w:val="00286AF8"/>
    <w:rsid w:val="002870C6"/>
    <w:rsid w:val="002873C2"/>
    <w:rsid w:val="002874C1"/>
    <w:rsid w:val="00287D20"/>
    <w:rsid w:val="00287FB0"/>
    <w:rsid w:val="002904A0"/>
    <w:rsid w:val="0029072B"/>
    <w:rsid w:val="00290A6C"/>
    <w:rsid w:val="002910B5"/>
    <w:rsid w:val="00291300"/>
    <w:rsid w:val="00291A58"/>
    <w:rsid w:val="002922E0"/>
    <w:rsid w:val="002924B9"/>
    <w:rsid w:val="00292673"/>
    <w:rsid w:val="0029299E"/>
    <w:rsid w:val="00293793"/>
    <w:rsid w:val="002937B6"/>
    <w:rsid w:val="002940DD"/>
    <w:rsid w:val="002942A1"/>
    <w:rsid w:val="002946AC"/>
    <w:rsid w:val="0029499E"/>
    <w:rsid w:val="002950D0"/>
    <w:rsid w:val="00295206"/>
    <w:rsid w:val="00295359"/>
    <w:rsid w:val="00295470"/>
    <w:rsid w:val="0029557F"/>
    <w:rsid w:val="00295C58"/>
    <w:rsid w:val="00295CDA"/>
    <w:rsid w:val="00295D44"/>
    <w:rsid w:val="00296A72"/>
    <w:rsid w:val="00296DD5"/>
    <w:rsid w:val="00296FFB"/>
    <w:rsid w:val="00297910"/>
    <w:rsid w:val="00297A6F"/>
    <w:rsid w:val="00297BDA"/>
    <w:rsid w:val="00297C82"/>
    <w:rsid w:val="00297F2C"/>
    <w:rsid w:val="002A0143"/>
    <w:rsid w:val="002A06C4"/>
    <w:rsid w:val="002A0919"/>
    <w:rsid w:val="002A0FE6"/>
    <w:rsid w:val="002A1587"/>
    <w:rsid w:val="002A15C4"/>
    <w:rsid w:val="002A16F0"/>
    <w:rsid w:val="002A1928"/>
    <w:rsid w:val="002A1AC2"/>
    <w:rsid w:val="002A1DFE"/>
    <w:rsid w:val="002A251F"/>
    <w:rsid w:val="002A269F"/>
    <w:rsid w:val="002A3077"/>
    <w:rsid w:val="002A3A04"/>
    <w:rsid w:val="002A3AEB"/>
    <w:rsid w:val="002A3B6D"/>
    <w:rsid w:val="002A3CA5"/>
    <w:rsid w:val="002A3DFE"/>
    <w:rsid w:val="002A460B"/>
    <w:rsid w:val="002A479A"/>
    <w:rsid w:val="002A4907"/>
    <w:rsid w:val="002A52EF"/>
    <w:rsid w:val="002A5350"/>
    <w:rsid w:val="002A547D"/>
    <w:rsid w:val="002A5DDB"/>
    <w:rsid w:val="002A6163"/>
    <w:rsid w:val="002A638D"/>
    <w:rsid w:val="002B0436"/>
    <w:rsid w:val="002B26E8"/>
    <w:rsid w:val="002B2B89"/>
    <w:rsid w:val="002B2F17"/>
    <w:rsid w:val="002B30DC"/>
    <w:rsid w:val="002B37EC"/>
    <w:rsid w:val="002B3B0C"/>
    <w:rsid w:val="002B3BA6"/>
    <w:rsid w:val="002B3C9E"/>
    <w:rsid w:val="002B4103"/>
    <w:rsid w:val="002B4AA4"/>
    <w:rsid w:val="002B4BE9"/>
    <w:rsid w:val="002B598A"/>
    <w:rsid w:val="002B66A1"/>
    <w:rsid w:val="002B6F71"/>
    <w:rsid w:val="002B743D"/>
    <w:rsid w:val="002B7947"/>
    <w:rsid w:val="002B7CC2"/>
    <w:rsid w:val="002C006C"/>
    <w:rsid w:val="002C0C4E"/>
    <w:rsid w:val="002C0FCA"/>
    <w:rsid w:val="002C19FD"/>
    <w:rsid w:val="002C2641"/>
    <w:rsid w:val="002C2A36"/>
    <w:rsid w:val="002C2BB4"/>
    <w:rsid w:val="002C368E"/>
    <w:rsid w:val="002C3C52"/>
    <w:rsid w:val="002C4135"/>
    <w:rsid w:val="002C4866"/>
    <w:rsid w:val="002C51A7"/>
    <w:rsid w:val="002C556E"/>
    <w:rsid w:val="002C571A"/>
    <w:rsid w:val="002C5B22"/>
    <w:rsid w:val="002C5D76"/>
    <w:rsid w:val="002C60A4"/>
    <w:rsid w:val="002C6289"/>
    <w:rsid w:val="002C6395"/>
    <w:rsid w:val="002C6490"/>
    <w:rsid w:val="002C6735"/>
    <w:rsid w:val="002C68A0"/>
    <w:rsid w:val="002C70AF"/>
    <w:rsid w:val="002C72FD"/>
    <w:rsid w:val="002C75CF"/>
    <w:rsid w:val="002D0320"/>
    <w:rsid w:val="002D084A"/>
    <w:rsid w:val="002D0A1E"/>
    <w:rsid w:val="002D0A23"/>
    <w:rsid w:val="002D1E6E"/>
    <w:rsid w:val="002D27E0"/>
    <w:rsid w:val="002D2A70"/>
    <w:rsid w:val="002D2B6C"/>
    <w:rsid w:val="002D388C"/>
    <w:rsid w:val="002D38C6"/>
    <w:rsid w:val="002D472A"/>
    <w:rsid w:val="002D474F"/>
    <w:rsid w:val="002D4983"/>
    <w:rsid w:val="002D4E60"/>
    <w:rsid w:val="002D50D7"/>
    <w:rsid w:val="002D695B"/>
    <w:rsid w:val="002D6E00"/>
    <w:rsid w:val="002D74E8"/>
    <w:rsid w:val="002D762A"/>
    <w:rsid w:val="002D76E0"/>
    <w:rsid w:val="002D7AE6"/>
    <w:rsid w:val="002D7E40"/>
    <w:rsid w:val="002E02A0"/>
    <w:rsid w:val="002E0D78"/>
    <w:rsid w:val="002E1299"/>
    <w:rsid w:val="002E156D"/>
    <w:rsid w:val="002E15A4"/>
    <w:rsid w:val="002E1F19"/>
    <w:rsid w:val="002E2AFC"/>
    <w:rsid w:val="002E312D"/>
    <w:rsid w:val="002E3BFE"/>
    <w:rsid w:val="002E41E3"/>
    <w:rsid w:val="002E4239"/>
    <w:rsid w:val="002E4540"/>
    <w:rsid w:val="002E549A"/>
    <w:rsid w:val="002E5EFE"/>
    <w:rsid w:val="002E60F4"/>
    <w:rsid w:val="002E7889"/>
    <w:rsid w:val="002E7BA4"/>
    <w:rsid w:val="002F00A8"/>
    <w:rsid w:val="002F048E"/>
    <w:rsid w:val="002F0823"/>
    <w:rsid w:val="002F09A2"/>
    <w:rsid w:val="002F09E6"/>
    <w:rsid w:val="002F12F7"/>
    <w:rsid w:val="002F1E6A"/>
    <w:rsid w:val="002F22B6"/>
    <w:rsid w:val="002F2752"/>
    <w:rsid w:val="002F2E6C"/>
    <w:rsid w:val="002F2FB4"/>
    <w:rsid w:val="002F308B"/>
    <w:rsid w:val="002F3203"/>
    <w:rsid w:val="002F37A1"/>
    <w:rsid w:val="002F4180"/>
    <w:rsid w:val="002F41BE"/>
    <w:rsid w:val="002F4A01"/>
    <w:rsid w:val="002F4DDE"/>
    <w:rsid w:val="002F6224"/>
    <w:rsid w:val="002F6550"/>
    <w:rsid w:val="002F7498"/>
    <w:rsid w:val="002F796C"/>
    <w:rsid w:val="002F7A81"/>
    <w:rsid w:val="002F7C13"/>
    <w:rsid w:val="00300FC0"/>
    <w:rsid w:val="00301D3E"/>
    <w:rsid w:val="003024F2"/>
    <w:rsid w:val="00303498"/>
    <w:rsid w:val="0030354D"/>
    <w:rsid w:val="003035EC"/>
    <w:rsid w:val="0030391F"/>
    <w:rsid w:val="00303C43"/>
    <w:rsid w:val="00303FD3"/>
    <w:rsid w:val="00303FDF"/>
    <w:rsid w:val="00304517"/>
    <w:rsid w:val="003046DC"/>
    <w:rsid w:val="00304E03"/>
    <w:rsid w:val="00305C6E"/>
    <w:rsid w:val="0030674A"/>
    <w:rsid w:val="00307302"/>
    <w:rsid w:val="00307AD1"/>
    <w:rsid w:val="00307AFF"/>
    <w:rsid w:val="00307CA0"/>
    <w:rsid w:val="0031004F"/>
    <w:rsid w:val="003109D1"/>
    <w:rsid w:val="003113BE"/>
    <w:rsid w:val="003126BE"/>
    <w:rsid w:val="00312B26"/>
    <w:rsid w:val="00312B67"/>
    <w:rsid w:val="00312C95"/>
    <w:rsid w:val="00312D02"/>
    <w:rsid w:val="00312D83"/>
    <w:rsid w:val="003135C8"/>
    <w:rsid w:val="00313A99"/>
    <w:rsid w:val="00313E56"/>
    <w:rsid w:val="0031405D"/>
    <w:rsid w:val="003142DF"/>
    <w:rsid w:val="00314EE6"/>
    <w:rsid w:val="003159DA"/>
    <w:rsid w:val="00315CA2"/>
    <w:rsid w:val="00315D45"/>
    <w:rsid w:val="00315E7F"/>
    <w:rsid w:val="003169B4"/>
    <w:rsid w:val="00316D6D"/>
    <w:rsid w:val="00317304"/>
    <w:rsid w:val="003174CF"/>
    <w:rsid w:val="003177E7"/>
    <w:rsid w:val="00320174"/>
    <w:rsid w:val="0032086A"/>
    <w:rsid w:val="00320DBC"/>
    <w:rsid w:val="00320E5A"/>
    <w:rsid w:val="003210EB"/>
    <w:rsid w:val="003216D4"/>
    <w:rsid w:val="00321F46"/>
    <w:rsid w:val="0032211D"/>
    <w:rsid w:val="0032290E"/>
    <w:rsid w:val="003233D6"/>
    <w:rsid w:val="00323777"/>
    <w:rsid w:val="00323798"/>
    <w:rsid w:val="0032390F"/>
    <w:rsid w:val="00323A71"/>
    <w:rsid w:val="003254A7"/>
    <w:rsid w:val="0032555E"/>
    <w:rsid w:val="00325646"/>
    <w:rsid w:val="00325706"/>
    <w:rsid w:val="0032586F"/>
    <w:rsid w:val="0032637A"/>
    <w:rsid w:val="00326889"/>
    <w:rsid w:val="00326963"/>
    <w:rsid w:val="00326C92"/>
    <w:rsid w:val="00326DAE"/>
    <w:rsid w:val="00327565"/>
    <w:rsid w:val="00327A24"/>
    <w:rsid w:val="00327B50"/>
    <w:rsid w:val="003309A6"/>
    <w:rsid w:val="00330D68"/>
    <w:rsid w:val="00330DDD"/>
    <w:rsid w:val="00330E13"/>
    <w:rsid w:val="00331AE7"/>
    <w:rsid w:val="003322A8"/>
    <w:rsid w:val="0033284A"/>
    <w:rsid w:val="00333E7F"/>
    <w:rsid w:val="00333F6A"/>
    <w:rsid w:val="003340B3"/>
    <w:rsid w:val="003341AA"/>
    <w:rsid w:val="00334A6A"/>
    <w:rsid w:val="00335043"/>
    <w:rsid w:val="003353A6"/>
    <w:rsid w:val="003358DD"/>
    <w:rsid w:val="003360B7"/>
    <w:rsid w:val="0033686F"/>
    <w:rsid w:val="00336D93"/>
    <w:rsid w:val="003379C4"/>
    <w:rsid w:val="00337A21"/>
    <w:rsid w:val="00337B57"/>
    <w:rsid w:val="00337BEC"/>
    <w:rsid w:val="00337EEF"/>
    <w:rsid w:val="003400CD"/>
    <w:rsid w:val="00341EC1"/>
    <w:rsid w:val="00341F36"/>
    <w:rsid w:val="003422B7"/>
    <w:rsid w:val="00342DD4"/>
    <w:rsid w:val="00343AF6"/>
    <w:rsid w:val="00343C88"/>
    <w:rsid w:val="00343DA5"/>
    <w:rsid w:val="0034415E"/>
    <w:rsid w:val="003449D6"/>
    <w:rsid w:val="003451DF"/>
    <w:rsid w:val="00345781"/>
    <w:rsid w:val="00345C32"/>
    <w:rsid w:val="00345DB9"/>
    <w:rsid w:val="00346D30"/>
    <w:rsid w:val="0035067B"/>
    <w:rsid w:val="00350A4B"/>
    <w:rsid w:val="00350CC7"/>
    <w:rsid w:val="00351148"/>
    <w:rsid w:val="00351BBB"/>
    <w:rsid w:val="00351F14"/>
    <w:rsid w:val="0035204F"/>
    <w:rsid w:val="00353FA8"/>
    <w:rsid w:val="003540C7"/>
    <w:rsid w:val="003542DA"/>
    <w:rsid w:val="00354353"/>
    <w:rsid w:val="00354F53"/>
    <w:rsid w:val="0035502D"/>
    <w:rsid w:val="00355860"/>
    <w:rsid w:val="00355B10"/>
    <w:rsid w:val="00355BEC"/>
    <w:rsid w:val="003573E2"/>
    <w:rsid w:val="00357E40"/>
    <w:rsid w:val="00357E47"/>
    <w:rsid w:val="00360516"/>
    <w:rsid w:val="0036078B"/>
    <w:rsid w:val="00360B3A"/>
    <w:rsid w:val="00360B7C"/>
    <w:rsid w:val="00361228"/>
    <w:rsid w:val="0036165B"/>
    <w:rsid w:val="0036189B"/>
    <w:rsid w:val="003618BF"/>
    <w:rsid w:val="00361C40"/>
    <w:rsid w:val="00361EBB"/>
    <w:rsid w:val="00362180"/>
    <w:rsid w:val="003621E8"/>
    <w:rsid w:val="0036295B"/>
    <w:rsid w:val="00362C09"/>
    <w:rsid w:val="00363C5B"/>
    <w:rsid w:val="00363EE8"/>
    <w:rsid w:val="0036430F"/>
    <w:rsid w:val="00364491"/>
    <w:rsid w:val="00364582"/>
    <w:rsid w:val="003645C7"/>
    <w:rsid w:val="003648A5"/>
    <w:rsid w:val="00364CD5"/>
    <w:rsid w:val="00365220"/>
    <w:rsid w:val="00365762"/>
    <w:rsid w:val="00366862"/>
    <w:rsid w:val="00366B18"/>
    <w:rsid w:val="003671A8"/>
    <w:rsid w:val="003671E6"/>
    <w:rsid w:val="00367402"/>
    <w:rsid w:val="003679E5"/>
    <w:rsid w:val="00370433"/>
    <w:rsid w:val="00370F92"/>
    <w:rsid w:val="00371261"/>
    <w:rsid w:val="003715E0"/>
    <w:rsid w:val="0037330F"/>
    <w:rsid w:val="0037348A"/>
    <w:rsid w:val="00373AC9"/>
    <w:rsid w:val="00374938"/>
    <w:rsid w:val="00374B30"/>
    <w:rsid w:val="00374CBD"/>
    <w:rsid w:val="003751D6"/>
    <w:rsid w:val="00375406"/>
    <w:rsid w:val="0037597B"/>
    <w:rsid w:val="00376393"/>
    <w:rsid w:val="00376640"/>
    <w:rsid w:val="00376DE8"/>
    <w:rsid w:val="00377062"/>
    <w:rsid w:val="0037715A"/>
    <w:rsid w:val="00377346"/>
    <w:rsid w:val="00377735"/>
    <w:rsid w:val="003777AD"/>
    <w:rsid w:val="00377975"/>
    <w:rsid w:val="003779CE"/>
    <w:rsid w:val="00380314"/>
    <w:rsid w:val="0038032C"/>
    <w:rsid w:val="00380A0F"/>
    <w:rsid w:val="00380DD6"/>
    <w:rsid w:val="00381EA8"/>
    <w:rsid w:val="003829C8"/>
    <w:rsid w:val="00383052"/>
    <w:rsid w:val="0038327A"/>
    <w:rsid w:val="00383AC4"/>
    <w:rsid w:val="00384A24"/>
    <w:rsid w:val="00384A71"/>
    <w:rsid w:val="00384DC1"/>
    <w:rsid w:val="00385381"/>
    <w:rsid w:val="00385573"/>
    <w:rsid w:val="00385C2B"/>
    <w:rsid w:val="0038630C"/>
    <w:rsid w:val="00386556"/>
    <w:rsid w:val="0038689D"/>
    <w:rsid w:val="00386AA6"/>
    <w:rsid w:val="00386CB2"/>
    <w:rsid w:val="00386FA1"/>
    <w:rsid w:val="00386FF0"/>
    <w:rsid w:val="00390CE1"/>
    <w:rsid w:val="00391A40"/>
    <w:rsid w:val="00391C3C"/>
    <w:rsid w:val="003921D7"/>
    <w:rsid w:val="00392841"/>
    <w:rsid w:val="00393173"/>
    <w:rsid w:val="00393CE2"/>
    <w:rsid w:val="00394511"/>
    <w:rsid w:val="00394C37"/>
    <w:rsid w:val="0039550F"/>
    <w:rsid w:val="00395EC8"/>
    <w:rsid w:val="0039637C"/>
    <w:rsid w:val="003965AB"/>
    <w:rsid w:val="0039689E"/>
    <w:rsid w:val="00396C23"/>
    <w:rsid w:val="0039722E"/>
    <w:rsid w:val="003A0A31"/>
    <w:rsid w:val="003A0E8F"/>
    <w:rsid w:val="003A1179"/>
    <w:rsid w:val="003A1582"/>
    <w:rsid w:val="003A1BCD"/>
    <w:rsid w:val="003A2021"/>
    <w:rsid w:val="003A2EC5"/>
    <w:rsid w:val="003A34ED"/>
    <w:rsid w:val="003A3B7E"/>
    <w:rsid w:val="003A4602"/>
    <w:rsid w:val="003A49FC"/>
    <w:rsid w:val="003A4DE7"/>
    <w:rsid w:val="003A53DB"/>
    <w:rsid w:val="003A5B85"/>
    <w:rsid w:val="003A5DD3"/>
    <w:rsid w:val="003A63CE"/>
    <w:rsid w:val="003A691A"/>
    <w:rsid w:val="003A7026"/>
    <w:rsid w:val="003A730B"/>
    <w:rsid w:val="003A7804"/>
    <w:rsid w:val="003B0356"/>
    <w:rsid w:val="003B043D"/>
    <w:rsid w:val="003B098E"/>
    <w:rsid w:val="003B0A4E"/>
    <w:rsid w:val="003B0C1F"/>
    <w:rsid w:val="003B0E26"/>
    <w:rsid w:val="003B0F77"/>
    <w:rsid w:val="003B15C9"/>
    <w:rsid w:val="003B174F"/>
    <w:rsid w:val="003B1902"/>
    <w:rsid w:val="003B1B73"/>
    <w:rsid w:val="003B2612"/>
    <w:rsid w:val="003B2A5C"/>
    <w:rsid w:val="003B2DFF"/>
    <w:rsid w:val="003B2FEE"/>
    <w:rsid w:val="003B3164"/>
    <w:rsid w:val="003B3596"/>
    <w:rsid w:val="003B39BC"/>
    <w:rsid w:val="003B4164"/>
    <w:rsid w:val="003B4F61"/>
    <w:rsid w:val="003B5160"/>
    <w:rsid w:val="003B59FC"/>
    <w:rsid w:val="003B5BF4"/>
    <w:rsid w:val="003B5CBE"/>
    <w:rsid w:val="003B5F49"/>
    <w:rsid w:val="003B6A0B"/>
    <w:rsid w:val="003B6B9B"/>
    <w:rsid w:val="003B7038"/>
    <w:rsid w:val="003B7209"/>
    <w:rsid w:val="003B7888"/>
    <w:rsid w:val="003B7F99"/>
    <w:rsid w:val="003C0420"/>
    <w:rsid w:val="003C04F6"/>
    <w:rsid w:val="003C06B7"/>
    <w:rsid w:val="003C07D9"/>
    <w:rsid w:val="003C1217"/>
    <w:rsid w:val="003C13C7"/>
    <w:rsid w:val="003C19DA"/>
    <w:rsid w:val="003C1AC0"/>
    <w:rsid w:val="003C1BBF"/>
    <w:rsid w:val="003C2159"/>
    <w:rsid w:val="003C2330"/>
    <w:rsid w:val="003C244B"/>
    <w:rsid w:val="003C2ED5"/>
    <w:rsid w:val="003C406C"/>
    <w:rsid w:val="003C40CA"/>
    <w:rsid w:val="003C5604"/>
    <w:rsid w:val="003C57BF"/>
    <w:rsid w:val="003C5D2F"/>
    <w:rsid w:val="003C62F0"/>
    <w:rsid w:val="003C696B"/>
    <w:rsid w:val="003C6C0C"/>
    <w:rsid w:val="003C74CA"/>
    <w:rsid w:val="003C78C3"/>
    <w:rsid w:val="003C7CBA"/>
    <w:rsid w:val="003D054A"/>
    <w:rsid w:val="003D05D5"/>
    <w:rsid w:val="003D076F"/>
    <w:rsid w:val="003D0BA8"/>
    <w:rsid w:val="003D1391"/>
    <w:rsid w:val="003D172B"/>
    <w:rsid w:val="003D1D8E"/>
    <w:rsid w:val="003D2F58"/>
    <w:rsid w:val="003D3D1B"/>
    <w:rsid w:val="003D45C3"/>
    <w:rsid w:val="003D47EF"/>
    <w:rsid w:val="003D5A5D"/>
    <w:rsid w:val="003D5D40"/>
    <w:rsid w:val="003D5EAF"/>
    <w:rsid w:val="003D613D"/>
    <w:rsid w:val="003D74E2"/>
    <w:rsid w:val="003D7509"/>
    <w:rsid w:val="003D78D0"/>
    <w:rsid w:val="003D7B25"/>
    <w:rsid w:val="003E030E"/>
    <w:rsid w:val="003E0E9C"/>
    <w:rsid w:val="003E1193"/>
    <w:rsid w:val="003E130A"/>
    <w:rsid w:val="003E1BDB"/>
    <w:rsid w:val="003E1C94"/>
    <w:rsid w:val="003E2C09"/>
    <w:rsid w:val="003E306F"/>
    <w:rsid w:val="003E3264"/>
    <w:rsid w:val="003E32C8"/>
    <w:rsid w:val="003E38A8"/>
    <w:rsid w:val="003E3FF9"/>
    <w:rsid w:val="003E49F9"/>
    <w:rsid w:val="003E5304"/>
    <w:rsid w:val="003E75C0"/>
    <w:rsid w:val="003E7E02"/>
    <w:rsid w:val="003F00EE"/>
    <w:rsid w:val="003F01AB"/>
    <w:rsid w:val="003F0379"/>
    <w:rsid w:val="003F08D2"/>
    <w:rsid w:val="003F186B"/>
    <w:rsid w:val="003F1D07"/>
    <w:rsid w:val="003F20A9"/>
    <w:rsid w:val="003F256C"/>
    <w:rsid w:val="003F2C9A"/>
    <w:rsid w:val="003F2F4D"/>
    <w:rsid w:val="003F2FFD"/>
    <w:rsid w:val="003F307F"/>
    <w:rsid w:val="003F37E5"/>
    <w:rsid w:val="003F3C3D"/>
    <w:rsid w:val="003F42B9"/>
    <w:rsid w:val="003F451E"/>
    <w:rsid w:val="003F4E3A"/>
    <w:rsid w:val="003F50F6"/>
    <w:rsid w:val="003F55C9"/>
    <w:rsid w:val="003F5DC8"/>
    <w:rsid w:val="003F5F8E"/>
    <w:rsid w:val="003F609B"/>
    <w:rsid w:val="003F6670"/>
    <w:rsid w:val="003F6AC9"/>
    <w:rsid w:val="003F6D24"/>
    <w:rsid w:val="003F6E95"/>
    <w:rsid w:val="003F7459"/>
    <w:rsid w:val="003F7CD2"/>
    <w:rsid w:val="0040004C"/>
    <w:rsid w:val="00400B35"/>
    <w:rsid w:val="00400D01"/>
    <w:rsid w:val="00400E47"/>
    <w:rsid w:val="0040179C"/>
    <w:rsid w:val="004017C9"/>
    <w:rsid w:val="00401AAC"/>
    <w:rsid w:val="0040209A"/>
    <w:rsid w:val="0040359B"/>
    <w:rsid w:val="00403798"/>
    <w:rsid w:val="0040388C"/>
    <w:rsid w:val="00403DEE"/>
    <w:rsid w:val="0040487D"/>
    <w:rsid w:val="0040488C"/>
    <w:rsid w:val="00404B54"/>
    <w:rsid w:val="00404D3A"/>
    <w:rsid w:val="004053B5"/>
    <w:rsid w:val="00405F02"/>
    <w:rsid w:val="00405F84"/>
    <w:rsid w:val="00406DB5"/>
    <w:rsid w:val="004075DD"/>
    <w:rsid w:val="00407675"/>
    <w:rsid w:val="00407789"/>
    <w:rsid w:val="00407E47"/>
    <w:rsid w:val="004106F0"/>
    <w:rsid w:val="004116CA"/>
    <w:rsid w:val="00411980"/>
    <w:rsid w:val="00411ABE"/>
    <w:rsid w:val="0041202E"/>
    <w:rsid w:val="004128D8"/>
    <w:rsid w:val="00412ECF"/>
    <w:rsid w:val="00413720"/>
    <w:rsid w:val="004138D0"/>
    <w:rsid w:val="00414C62"/>
    <w:rsid w:val="00414D34"/>
    <w:rsid w:val="00415106"/>
    <w:rsid w:val="00415C5C"/>
    <w:rsid w:val="004160FC"/>
    <w:rsid w:val="00416349"/>
    <w:rsid w:val="004166DE"/>
    <w:rsid w:val="00416E3B"/>
    <w:rsid w:val="00416EB7"/>
    <w:rsid w:val="004170AB"/>
    <w:rsid w:val="00417169"/>
    <w:rsid w:val="0041778D"/>
    <w:rsid w:val="00417BB6"/>
    <w:rsid w:val="00417BC2"/>
    <w:rsid w:val="00417C7A"/>
    <w:rsid w:val="00417F50"/>
    <w:rsid w:val="004205C0"/>
    <w:rsid w:val="00420BD2"/>
    <w:rsid w:val="00420FD0"/>
    <w:rsid w:val="00421005"/>
    <w:rsid w:val="004210B9"/>
    <w:rsid w:val="00421177"/>
    <w:rsid w:val="004225F0"/>
    <w:rsid w:val="00423077"/>
    <w:rsid w:val="00423375"/>
    <w:rsid w:val="00423565"/>
    <w:rsid w:val="004236A0"/>
    <w:rsid w:val="004237AF"/>
    <w:rsid w:val="00423EAE"/>
    <w:rsid w:val="00424610"/>
    <w:rsid w:val="00424953"/>
    <w:rsid w:val="00424ED6"/>
    <w:rsid w:val="00425F1D"/>
    <w:rsid w:val="004265CD"/>
    <w:rsid w:val="00426F1A"/>
    <w:rsid w:val="00427A3B"/>
    <w:rsid w:val="00427BA2"/>
    <w:rsid w:val="00430235"/>
    <w:rsid w:val="00430319"/>
    <w:rsid w:val="0043071B"/>
    <w:rsid w:val="004309C7"/>
    <w:rsid w:val="00431717"/>
    <w:rsid w:val="004329B2"/>
    <w:rsid w:val="00433985"/>
    <w:rsid w:val="00434117"/>
    <w:rsid w:val="004343A9"/>
    <w:rsid w:val="004348BB"/>
    <w:rsid w:val="00437047"/>
    <w:rsid w:val="00437CBE"/>
    <w:rsid w:val="00440997"/>
    <w:rsid w:val="00440DDE"/>
    <w:rsid w:val="00440E37"/>
    <w:rsid w:val="0044233B"/>
    <w:rsid w:val="004428EF"/>
    <w:rsid w:val="00443851"/>
    <w:rsid w:val="00443E1D"/>
    <w:rsid w:val="00443E21"/>
    <w:rsid w:val="004441EE"/>
    <w:rsid w:val="00444387"/>
    <w:rsid w:val="00444493"/>
    <w:rsid w:val="00444606"/>
    <w:rsid w:val="004446A7"/>
    <w:rsid w:val="00444F83"/>
    <w:rsid w:val="00444FEA"/>
    <w:rsid w:val="004452A0"/>
    <w:rsid w:val="00445508"/>
    <w:rsid w:val="00445720"/>
    <w:rsid w:val="004458FC"/>
    <w:rsid w:val="0044595B"/>
    <w:rsid w:val="0044605C"/>
    <w:rsid w:val="00446AE7"/>
    <w:rsid w:val="00446BFF"/>
    <w:rsid w:val="00446C78"/>
    <w:rsid w:val="00446D54"/>
    <w:rsid w:val="00447670"/>
    <w:rsid w:val="004476C6"/>
    <w:rsid w:val="004477FD"/>
    <w:rsid w:val="00447AF5"/>
    <w:rsid w:val="00450B10"/>
    <w:rsid w:val="00450C53"/>
    <w:rsid w:val="004511F7"/>
    <w:rsid w:val="00452122"/>
    <w:rsid w:val="004521DB"/>
    <w:rsid w:val="00452844"/>
    <w:rsid w:val="00452960"/>
    <w:rsid w:val="00452A9B"/>
    <w:rsid w:val="00452CB0"/>
    <w:rsid w:val="00453D00"/>
    <w:rsid w:val="00453E6D"/>
    <w:rsid w:val="004548C6"/>
    <w:rsid w:val="00455731"/>
    <w:rsid w:val="00455CD6"/>
    <w:rsid w:val="00455F4C"/>
    <w:rsid w:val="00456D2E"/>
    <w:rsid w:val="00457346"/>
    <w:rsid w:val="00457659"/>
    <w:rsid w:val="004603EC"/>
    <w:rsid w:val="00460462"/>
    <w:rsid w:val="004605C7"/>
    <w:rsid w:val="00460AAF"/>
    <w:rsid w:val="00460ADC"/>
    <w:rsid w:val="00460F5B"/>
    <w:rsid w:val="0046129D"/>
    <w:rsid w:val="004612D1"/>
    <w:rsid w:val="00461E89"/>
    <w:rsid w:val="0046223C"/>
    <w:rsid w:val="0046227A"/>
    <w:rsid w:val="0046242A"/>
    <w:rsid w:val="00462B27"/>
    <w:rsid w:val="00462F85"/>
    <w:rsid w:val="0046312E"/>
    <w:rsid w:val="0046348C"/>
    <w:rsid w:val="00464D81"/>
    <w:rsid w:val="00465E75"/>
    <w:rsid w:val="00466731"/>
    <w:rsid w:val="00466933"/>
    <w:rsid w:val="00467072"/>
    <w:rsid w:val="004674B5"/>
    <w:rsid w:val="00467D88"/>
    <w:rsid w:val="00467FA2"/>
    <w:rsid w:val="004700AB"/>
    <w:rsid w:val="00470FE7"/>
    <w:rsid w:val="00472088"/>
    <w:rsid w:val="004722F1"/>
    <w:rsid w:val="00472976"/>
    <w:rsid w:val="004732FA"/>
    <w:rsid w:val="004732FE"/>
    <w:rsid w:val="0047391F"/>
    <w:rsid w:val="00474508"/>
    <w:rsid w:val="004746F1"/>
    <w:rsid w:val="00475516"/>
    <w:rsid w:val="004756AB"/>
    <w:rsid w:val="00475F1D"/>
    <w:rsid w:val="004761B8"/>
    <w:rsid w:val="004761D4"/>
    <w:rsid w:val="004762DD"/>
    <w:rsid w:val="004768D3"/>
    <w:rsid w:val="00476BC2"/>
    <w:rsid w:val="00476D00"/>
    <w:rsid w:val="00476F85"/>
    <w:rsid w:val="00477B53"/>
    <w:rsid w:val="00477E67"/>
    <w:rsid w:val="00480875"/>
    <w:rsid w:val="00480A94"/>
    <w:rsid w:val="00480C3E"/>
    <w:rsid w:val="0048148E"/>
    <w:rsid w:val="0048183A"/>
    <w:rsid w:val="004818AD"/>
    <w:rsid w:val="00481BB7"/>
    <w:rsid w:val="00481C75"/>
    <w:rsid w:val="004824A2"/>
    <w:rsid w:val="0048259B"/>
    <w:rsid w:val="00482D4F"/>
    <w:rsid w:val="0048345E"/>
    <w:rsid w:val="0048376D"/>
    <w:rsid w:val="00484BF2"/>
    <w:rsid w:val="00484C0C"/>
    <w:rsid w:val="00485229"/>
    <w:rsid w:val="00485262"/>
    <w:rsid w:val="00485590"/>
    <w:rsid w:val="00485B71"/>
    <w:rsid w:val="00486058"/>
    <w:rsid w:val="004862C8"/>
    <w:rsid w:val="0048636F"/>
    <w:rsid w:val="0048761D"/>
    <w:rsid w:val="00487635"/>
    <w:rsid w:val="00490279"/>
    <w:rsid w:val="00490389"/>
    <w:rsid w:val="0049060D"/>
    <w:rsid w:val="00491EB5"/>
    <w:rsid w:val="00492936"/>
    <w:rsid w:val="00492AD0"/>
    <w:rsid w:val="0049384E"/>
    <w:rsid w:val="00493D31"/>
    <w:rsid w:val="00494C9A"/>
    <w:rsid w:val="004951D9"/>
    <w:rsid w:val="00495B80"/>
    <w:rsid w:val="004963EB"/>
    <w:rsid w:val="004964B1"/>
    <w:rsid w:val="00496506"/>
    <w:rsid w:val="0049652C"/>
    <w:rsid w:val="004965FC"/>
    <w:rsid w:val="0049718B"/>
    <w:rsid w:val="0049786D"/>
    <w:rsid w:val="004A0443"/>
    <w:rsid w:val="004A0A76"/>
    <w:rsid w:val="004A0C1A"/>
    <w:rsid w:val="004A127A"/>
    <w:rsid w:val="004A13C6"/>
    <w:rsid w:val="004A195A"/>
    <w:rsid w:val="004A2170"/>
    <w:rsid w:val="004A2559"/>
    <w:rsid w:val="004A282E"/>
    <w:rsid w:val="004A29E8"/>
    <w:rsid w:val="004A2EF1"/>
    <w:rsid w:val="004A2F9C"/>
    <w:rsid w:val="004A3D15"/>
    <w:rsid w:val="004A3D93"/>
    <w:rsid w:val="004A4673"/>
    <w:rsid w:val="004A4810"/>
    <w:rsid w:val="004A5584"/>
    <w:rsid w:val="004A6053"/>
    <w:rsid w:val="004A661B"/>
    <w:rsid w:val="004A66EF"/>
    <w:rsid w:val="004A69BE"/>
    <w:rsid w:val="004A723A"/>
    <w:rsid w:val="004A74F0"/>
    <w:rsid w:val="004A7E9B"/>
    <w:rsid w:val="004B0619"/>
    <w:rsid w:val="004B0644"/>
    <w:rsid w:val="004B0A4E"/>
    <w:rsid w:val="004B0FF4"/>
    <w:rsid w:val="004B1134"/>
    <w:rsid w:val="004B1D6C"/>
    <w:rsid w:val="004B2B27"/>
    <w:rsid w:val="004B2F5D"/>
    <w:rsid w:val="004B3567"/>
    <w:rsid w:val="004B3944"/>
    <w:rsid w:val="004B3AE7"/>
    <w:rsid w:val="004B3BE7"/>
    <w:rsid w:val="004B3D0A"/>
    <w:rsid w:val="004B426B"/>
    <w:rsid w:val="004B43E7"/>
    <w:rsid w:val="004B48A5"/>
    <w:rsid w:val="004B4967"/>
    <w:rsid w:val="004B55E0"/>
    <w:rsid w:val="004B581D"/>
    <w:rsid w:val="004B5C8B"/>
    <w:rsid w:val="004B5DDF"/>
    <w:rsid w:val="004B6225"/>
    <w:rsid w:val="004B6477"/>
    <w:rsid w:val="004B6922"/>
    <w:rsid w:val="004B6BD4"/>
    <w:rsid w:val="004B7B5C"/>
    <w:rsid w:val="004B7C59"/>
    <w:rsid w:val="004C0B46"/>
    <w:rsid w:val="004C1308"/>
    <w:rsid w:val="004C1316"/>
    <w:rsid w:val="004C1846"/>
    <w:rsid w:val="004C2519"/>
    <w:rsid w:val="004C2642"/>
    <w:rsid w:val="004C26D5"/>
    <w:rsid w:val="004C37BD"/>
    <w:rsid w:val="004C407F"/>
    <w:rsid w:val="004C423C"/>
    <w:rsid w:val="004C48F6"/>
    <w:rsid w:val="004C4D50"/>
    <w:rsid w:val="004C56B4"/>
    <w:rsid w:val="004C5D39"/>
    <w:rsid w:val="004C6204"/>
    <w:rsid w:val="004C6921"/>
    <w:rsid w:val="004C6A08"/>
    <w:rsid w:val="004C6BB8"/>
    <w:rsid w:val="004C7086"/>
    <w:rsid w:val="004C755E"/>
    <w:rsid w:val="004C77F6"/>
    <w:rsid w:val="004C7F18"/>
    <w:rsid w:val="004D0803"/>
    <w:rsid w:val="004D0E7B"/>
    <w:rsid w:val="004D12FE"/>
    <w:rsid w:val="004D15F0"/>
    <w:rsid w:val="004D1B92"/>
    <w:rsid w:val="004D1FDC"/>
    <w:rsid w:val="004D2050"/>
    <w:rsid w:val="004D2E32"/>
    <w:rsid w:val="004D2FCE"/>
    <w:rsid w:val="004D409C"/>
    <w:rsid w:val="004D40AE"/>
    <w:rsid w:val="004D4812"/>
    <w:rsid w:val="004D49AE"/>
    <w:rsid w:val="004D4DAB"/>
    <w:rsid w:val="004D5285"/>
    <w:rsid w:val="004D5511"/>
    <w:rsid w:val="004D5562"/>
    <w:rsid w:val="004D602E"/>
    <w:rsid w:val="004D645F"/>
    <w:rsid w:val="004D68B9"/>
    <w:rsid w:val="004D6D8A"/>
    <w:rsid w:val="004D7B86"/>
    <w:rsid w:val="004E1245"/>
    <w:rsid w:val="004E15C1"/>
    <w:rsid w:val="004E1631"/>
    <w:rsid w:val="004E1FB5"/>
    <w:rsid w:val="004E233D"/>
    <w:rsid w:val="004E2C4D"/>
    <w:rsid w:val="004E2D7A"/>
    <w:rsid w:val="004E3011"/>
    <w:rsid w:val="004E31B5"/>
    <w:rsid w:val="004E31E5"/>
    <w:rsid w:val="004E3896"/>
    <w:rsid w:val="004E3C08"/>
    <w:rsid w:val="004E405E"/>
    <w:rsid w:val="004E44DC"/>
    <w:rsid w:val="004E4F70"/>
    <w:rsid w:val="004E4F96"/>
    <w:rsid w:val="004E597C"/>
    <w:rsid w:val="004E6359"/>
    <w:rsid w:val="004E68C5"/>
    <w:rsid w:val="004E6BA4"/>
    <w:rsid w:val="004E71D3"/>
    <w:rsid w:val="004E765C"/>
    <w:rsid w:val="004E7948"/>
    <w:rsid w:val="004E7A0E"/>
    <w:rsid w:val="004E7C38"/>
    <w:rsid w:val="004F0493"/>
    <w:rsid w:val="004F177E"/>
    <w:rsid w:val="004F1C3C"/>
    <w:rsid w:val="004F2C88"/>
    <w:rsid w:val="004F349F"/>
    <w:rsid w:val="004F381D"/>
    <w:rsid w:val="004F3E14"/>
    <w:rsid w:val="004F417C"/>
    <w:rsid w:val="004F4A87"/>
    <w:rsid w:val="004F4D38"/>
    <w:rsid w:val="004F4DD9"/>
    <w:rsid w:val="004F5217"/>
    <w:rsid w:val="004F539A"/>
    <w:rsid w:val="004F56FC"/>
    <w:rsid w:val="004F57C7"/>
    <w:rsid w:val="004F669F"/>
    <w:rsid w:val="004F6802"/>
    <w:rsid w:val="004F6878"/>
    <w:rsid w:val="004F688C"/>
    <w:rsid w:val="00500534"/>
    <w:rsid w:val="00500B42"/>
    <w:rsid w:val="005011C8"/>
    <w:rsid w:val="0050246B"/>
    <w:rsid w:val="00502BF5"/>
    <w:rsid w:val="00503599"/>
    <w:rsid w:val="00504B74"/>
    <w:rsid w:val="00505323"/>
    <w:rsid w:val="005053B7"/>
    <w:rsid w:val="0050576A"/>
    <w:rsid w:val="005059AA"/>
    <w:rsid w:val="00505D57"/>
    <w:rsid w:val="00505D7C"/>
    <w:rsid w:val="00505E56"/>
    <w:rsid w:val="00506515"/>
    <w:rsid w:val="005066CB"/>
    <w:rsid w:val="00506AE1"/>
    <w:rsid w:val="00506FA5"/>
    <w:rsid w:val="005071F3"/>
    <w:rsid w:val="005076A5"/>
    <w:rsid w:val="00510258"/>
    <w:rsid w:val="0051093E"/>
    <w:rsid w:val="005109EF"/>
    <w:rsid w:val="0051159D"/>
    <w:rsid w:val="0051222E"/>
    <w:rsid w:val="00512D2F"/>
    <w:rsid w:val="00513062"/>
    <w:rsid w:val="005131DD"/>
    <w:rsid w:val="00513509"/>
    <w:rsid w:val="005137BE"/>
    <w:rsid w:val="00513E31"/>
    <w:rsid w:val="005145C3"/>
    <w:rsid w:val="00514A43"/>
    <w:rsid w:val="00514D11"/>
    <w:rsid w:val="00514DAC"/>
    <w:rsid w:val="00514E8B"/>
    <w:rsid w:val="00515433"/>
    <w:rsid w:val="00515C59"/>
    <w:rsid w:val="005162FF"/>
    <w:rsid w:val="00517326"/>
    <w:rsid w:val="00517605"/>
    <w:rsid w:val="00517B59"/>
    <w:rsid w:val="00521852"/>
    <w:rsid w:val="00521B4C"/>
    <w:rsid w:val="00521B9A"/>
    <w:rsid w:val="005224FC"/>
    <w:rsid w:val="00522E6F"/>
    <w:rsid w:val="00523253"/>
    <w:rsid w:val="0052377E"/>
    <w:rsid w:val="00523850"/>
    <w:rsid w:val="00524577"/>
    <w:rsid w:val="005258DC"/>
    <w:rsid w:val="00526072"/>
    <w:rsid w:val="00526ADD"/>
    <w:rsid w:val="00526D39"/>
    <w:rsid w:val="00527278"/>
    <w:rsid w:val="00527745"/>
    <w:rsid w:val="005279B7"/>
    <w:rsid w:val="00527CA6"/>
    <w:rsid w:val="00527FD9"/>
    <w:rsid w:val="00530798"/>
    <w:rsid w:val="00530AB9"/>
    <w:rsid w:val="0053182F"/>
    <w:rsid w:val="005327DA"/>
    <w:rsid w:val="00533438"/>
    <w:rsid w:val="0053391C"/>
    <w:rsid w:val="005342E2"/>
    <w:rsid w:val="005351A4"/>
    <w:rsid w:val="00535FE1"/>
    <w:rsid w:val="005363A1"/>
    <w:rsid w:val="005365DD"/>
    <w:rsid w:val="00536E64"/>
    <w:rsid w:val="00536FB5"/>
    <w:rsid w:val="00537068"/>
    <w:rsid w:val="00537146"/>
    <w:rsid w:val="00540331"/>
    <w:rsid w:val="00540EA3"/>
    <w:rsid w:val="0054199D"/>
    <w:rsid w:val="0054227D"/>
    <w:rsid w:val="0054251E"/>
    <w:rsid w:val="00542661"/>
    <w:rsid w:val="00542A4A"/>
    <w:rsid w:val="00542B9F"/>
    <w:rsid w:val="00543979"/>
    <w:rsid w:val="005440F3"/>
    <w:rsid w:val="005442BE"/>
    <w:rsid w:val="005443C9"/>
    <w:rsid w:val="00544BA9"/>
    <w:rsid w:val="00544D59"/>
    <w:rsid w:val="00545633"/>
    <w:rsid w:val="00545C05"/>
    <w:rsid w:val="00545ED6"/>
    <w:rsid w:val="005469EB"/>
    <w:rsid w:val="00546A6B"/>
    <w:rsid w:val="00546B42"/>
    <w:rsid w:val="00547997"/>
    <w:rsid w:val="00550029"/>
    <w:rsid w:val="0055007B"/>
    <w:rsid w:val="005500B2"/>
    <w:rsid w:val="005507B5"/>
    <w:rsid w:val="00550B08"/>
    <w:rsid w:val="00551B2B"/>
    <w:rsid w:val="00551F29"/>
    <w:rsid w:val="00552546"/>
    <w:rsid w:val="005527E6"/>
    <w:rsid w:val="00552912"/>
    <w:rsid w:val="005534DA"/>
    <w:rsid w:val="00553603"/>
    <w:rsid w:val="00553EAF"/>
    <w:rsid w:val="00554295"/>
    <w:rsid w:val="005545C0"/>
    <w:rsid w:val="00554FBA"/>
    <w:rsid w:val="00555684"/>
    <w:rsid w:val="00556E2C"/>
    <w:rsid w:val="00556EAE"/>
    <w:rsid w:val="005570A9"/>
    <w:rsid w:val="005607B4"/>
    <w:rsid w:val="00560C0E"/>
    <w:rsid w:val="00560E1F"/>
    <w:rsid w:val="00560E83"/>
    <w:rsid w:val="00561342"/>
    <w:rsid w:val="005617DF"/>
    <w:rsid w:val="00561811"/>
    <w:rsid w:val="00561C11"/>
    <w:rsid w:val="00561EDB"/>
    <w:rsid w:val="005623D8"/>
    <w:rsid w:val="00562F81"/>
    <w:rsid w:val="0056302B"/>
    <w:rsid w:val="0056353C"/>
    <w:rsid w:val="00563701"/>
    <w:rsid w:val="00564571"/>
    <w:rsid w:val="00564AA9"/>
    <w:rsid w:val="005654FC"/>
    <w:rsid w:val="00565884"/>
    <w:rsid w:val="00566143"/>
    <w:rsid w:val="005665C4"/>
    <w:rsid w:val="00566E66"/>
    <w:rsid w:val="005671C3"/>
    <w:rsid w:val="00567912"/>
    <w:rsid w:val="00567BD5"/>
    <w:rsid w:val="00567E5B"/>
    <w:rsid w:val="00570663"/>
    <w:rsid w:val="00570A2E"/>
    <w:rsid w:val="00570DE0"/>
    <w:rsid w:val="00572688"/>
    <w:rsid w:val="005726CA"/>
    <w:rsid w:val="005727D3"/>
    <w:rsid w:val="00573AAB"/>
    <w:rsid w:val="00573F79"/>
    <w:rsid w:val="005741AB"/>
    <w:rsid w:val="005746F2"/>
    <w:rsid w:val="0057528F"/>
    <w:rsid w:val="00575A31"/>
    <w:rsid w:val="00575BC4"/>
    <w:rsid w:val="00576038"/>
    <w:rsid w:val="0057651D"/>
    <w:rsid w:val="00576566"/>
    <w:rsid w:val="00576797"/>
    <w:rsid w:val="005770F8"/>
    <w:rsid w:val="0057710A"/>
    <w:rsid w:val="00577814"/>
    <w:rsid w:val="00577E6B"/>
    <w:rsid w:val="00577F74"/>
    <w:rsid w:val="005806B0"/>
    <w:rsid w:val="00580FC0"/>
    <w:rsid w:val="00581B8E"/>
    <w:rsid w:val="00582992"/>
    <w:rsid w:val="00582AEA"/>
    <w:rsid w:val="0058304B"/>
    <w:rsid w:val="00583132"/>
    <w:rsid w:val="005832B2"/>
    <w:rsid w:val="00583A15"/>
    <w:rsid w:val="00583A76"/>
    <w:rsid w:val="00583B9B"/>
    <w:rsid w:val="00583BEE"/>
    <w:rsid w:val="00583E67"/>
    <w:rsid w:val="005840C6"/>
    <w:rsid w:val="00584B28"/>
    <w:rsid w:val="00585745"/>
    <w:rsid w:val="005863A8"/>
    <w:rsid w:val="00586610"/>
    <w:rsid w:val="005866CA"/>
    <w:rsid w:val="00586ECB"/>
    <w:rsid w:val="005872E1"/>
    <w:rsid w:val="00590098"/>
    <w:rsid w:val="00590311"/>
    <w:rsid w:val="00591B12"/>
    <w:rsid w:val="00592746"/>
    <w:rsid w:val="00592DFF"/>
    <w:rsid w:val="00593087"/>
    <w:rsid w:val="005937F5"/>
    <w:rsid w:val="00593813"/>
    <w:rsid w:val="0059476E"/>
    <w:rsid w:val="005950D5"/>
    <w:rsid w:val="00595244"/>
    <w:rsid w:val="0059579E"/>
    <w:rsid w:val="00595B6B"/>
    <w:rsid w:val="00595BAB"/>
    <w:rsid w:val="00595C3F"/>
    <w:rsid w:val="00595CBC"/>
    <w:rsid w:val="00595CE4"/>
    <w:rsid w:val="00595D60"/>
    <w:rsid w:val="0059645D"/>
    <w:rsid w:val="00596640"/>
    <w:rsid w:val="005971F6"/>
    <w:rsid w:val="00597B08"/>
    <w:rsid w:val="00597DC9"/>
    <w:rsid w:val="00597DF7"/>
    <w:rsid w:val="00597E7B"/>
    <w:rsid w:val="005A060E"/>
    <w:rsid w:val="005A0DA6"/>
    <w:rsid w:val="005A1B32"/>
    <w:rsid w:val="005A2117"/>
    <w:rsid w:val="005A28F8"/>
    <w:rsid w:val="005A433B"/>
    <w:rsid w:val="005A453E"/>
    <w:rsid w:val="005A45D7"/>
    <w:rsid w:val="005A492C"/>
    <w:rsid w:val="005A51B1"/>
    <w:rsid w:val="005A5FB4"/>
    <w:rsid w:val="005A692A"/>
    <w:rsid w:val="005A74C3"/>
    <w:rsid w:val="005A77D7"/>
    <w:rsid w:val="005A77E5"/>
    <w:rsid w:val="005A7C41"/>
    <w:rsid w:val="005A7E71"/>
    <w:rsid w:val="005A7F23"/>
    <w:rsid w:val="005B004D"/>
    <w:rsid w:val="005B0144"/>
    <w:rsid w:val="005B0B41"/>
    <w:rsid w:val="005B1693"/>
    <w:rsid w:val="005B190E"/>
    <w:rsid w:val="005B1CD0"/>
    <w:rsid w:val="005B1DEF"/>
    <w:rsid w:val="005B2416"/>
    <w:rsid w:val="005B331E"/>
    <w:rsid w:val="005B36B2"/>
    <w:rsid w:val="005B3BE6"/>
    <w:rsid w:val="005B4A04"/>
    <w:rsid w:val="005B4BBB"/>
    <w:rsid w:val="005B51DA"/>
    <w:rsid w:val="005B5643"/>
    <w:rsid w:val="005B57CD"/>
    <w:rsid w:val="005B6380"/>
    <w:rsid w:val="005B6F22"/>
    <w:rsid w:val="005B711E"/>
    <w:rsid w:val="005B7A14"/>
    <w:rsid w:val="005B7C7C"/>
    <w:rsid w:val="005C04E6"/>
    <w:rsid w:val="005C1821"/>
    <w:rsid w:val="005C3073"/>
    <w:rsid w:val="005C32CE"/>
    <w:rsid w:val="005C3E7E"/>
    <w:rsid w:val="005C3F7A"/>
    <w:rsid w:val="005C4654"/>
    <w:rsid w:val="005C46E9"/>
    <w:rsid w:val="005C4823"/>
    <w:rsid w:val="005C487E"/>
    <w:rsid w:val="005C48BF"/>
    <w:rsid w:val="005C53DD"/>
    <w:rsid w:val="005C6411"/>
    <w:rsid w:val="005C6575"/>
    <w:rsid w:val="005C707C"/>
    <w:rsid w:val="005C72C5"/>
    <w:rsid w:val="005D0773"/>
    <w:rsid w:val="005D089C"/>
    <w:rsid w:val="005D093F"/>
    <w:rsid w:val="005D0FB4"/>
    <w:rsid w:val="005D1054"/>
    <w:rsid w:val="005D1A40"/>
    <w:rsid w:val="005D1DE3"/>
    <w:rsid w:val="005D218A"/>
    <w:rsid w:val="005D233E"/>
    <w:rsid w:val="005D2930"/>
    <w:rsid w:val="005D3180"/>
    <w:rsid w:val="005D3362"/>
    <w:rsid w:val="005D3DE4"/>
    <w:rsid w:val="005D4172"/>
    <w:rsid w:val="005D4BB2"/>
    <w:rsid w:val="005D4E87"/>
    <w:rsid w:val="005D52F6"/>
    <w:rsid w:val="005D57CC"/>
    <w:rsid w:val="005D6358"/>
    <w:rsid w:val="005D67F1"/>
    <w:rsid w:val="005D6EB7"/>
    <w:rsid w:val="005D71C4"/>
    <w:rsid w:val="005D73E4"/>
    <w:rsid w:val="005E009D"/>
    <w:rsid w:val="005E05CA"/>
    <w:rsid w:val="005E072D"/>
    <w:rsid w:val="005E0EB5"/>
    <w:rsid w:val="005E1867"/>
    <w:rsid w:val="005E19CE"/>
    <w:rsid w:val="005E1FE3"/>
    <w:rsid w:val="005E2C53"/>
    <w:rsid w:val="005E2CDB"/>
    <w:rsid w:val="005E3DF3"/>
    <w:rsid w:val="005E3E9E"/>
    <w:rsid w:val="005E4042"/>
    <w:rsid w:val="005E4092"/>
    <w:rsid w:val="005E4410"/>
    <w:rsid w:val="005E48B7"/>
    <w:rsid w:val="005E4AA3"/>
    <w:rsid w:val="005E4B4F"/>
    <w:rsid w:val="005E5436"/>
    <w:rsid w:val="005E5DC0"/>
    <w:rsid w:val="005E6409"/>
    <w:rsid w:val="005E66C0"/>
    <w:rsid w:val="005E6852"/>
    <w:rsid w:val="005E6859"/>
    <w:rsid w:val="005E7086"/>
    <w:rsid w:val="005E7316"/>
    <w:rsid w:val="005E7E43"/>
    <w:rsid w:val="005F0086"/>
    <w:rsid w:val="005F0259"/>
    <w:rsid w:val="005F03CB"/>
    <w:rsid w:val="005F0595"/>
    <w:rsid w:val="005F18F3"/>
    <w:rsid w:val="005F321B"/>
    <w:rsid w:val="005F37DC"/>
    <w:rsid w:val="005F3EC4"/>
    <w:rsid w:val="005F42DA"/>
    <w:rsid w:val="005F44FC"/>
    <w:rsid w:val="005F4FE4"/>
    <w:rsid w:val="005F598A"/>
    <w:rsid w:val="005F61C3"/>
    <w:rsid w:val="005F6B62"/>
    <w:rsid w:val="005F6C73"/>
    <w:rsid w:val="005F72DA"/>
    <w:rsid w:val="005F7B37"/>
    <w:rsid w:val="00600113"/>
    <w:rsid w:val="006003FE"/>
    <w:rsid w:val="006008BB"/>
    <w:rsid w:val="00600CC5"/>
    <w:rsid w:val="006014BF"/>
    <w:rsid w:val="00601969"/>
    <w:rsid w:val="0060197E"/>
    <w:rsid w:val="00601B33"/>
    <w:rsid w:val="00601B8F"/>
    <w:rsid w:val="006024BB"/>
    <w:rsid w:val="006029C2"/>
    <w:rsid w:val="00603168"/>
    <w:rsid w:val="00603DC2"/>
    <w:rsid w:val="00603E01"/>
    <w:rsid w:val="006051C8"/>
    <w:rsid w:val="006059D3"/>
    <w:rsid w:val="006062A3"/>
    <w:rsid w:val="00606749"/>
    <w:rsid w:val="00606A8E"/>
    <w:rsid w:val="00607324"/>
    <w:rsid w:val="006074ED"/>
    <w:rsid w:val="00607987"/>
    <w:rsid w:val="006105AA"/>
    <w:rsid w:val="00611273"/>
    <w:rsid w:val="0061180B"/>
    <w:rsid w:val="0061190C"/>
    <w:rsid w:val="00612019"/>
    <w:rsid w:val="00612CDD"/>
    <w:rsid w:val="00612FC1"/>
    <w:rsid w:val="00613416"/>
    <w:rsid w:val="0061364F"/>
    <w:rsid w:val="00614C6B"/>
    <w:rsid w:val="00614CB2"/>
    <w:rsid w:val="006153AF"/>
    <w:rsid w:val="006158DE"/>
    <w:rsid w:val="00615C90"/>
    <w:rsid w:val="006161CB"/>
    <w:rsid w:val="00616339"/>
    <w:rsid w:val="006168C6"/>
    <w:rsid w:val="00617294"/>
    <w:rsid w:val="006172F1"/>
    <w:rsid w:val="006176CD"/>
    <w:rsid w:val="00617756"/>
    <w:rsid w:val="00617816"/>
    <w:rsid w:val="006213E8"/>
    <w:rsid w:val="006216A7"/>
    <w:rsid w:val="00621A5F"/>
    <w:rsid w:val="00621FF2"/>
    <w:rsid w:val="006232F0"/>
    <w:rsid w:val="00623C14"/>
    <w:rsid w:val="00624256"/>
    <w:rsid w:val="00624542"/>
    <w:rsid w:val="00624CA2"/>
    <w:rsid w:val="006254AA"/>
    <w:rsid w:val="00625C07"/>
    <w:rsid w:val="00625C3B"/>
    <w:rsid w:val="00625EAC"/>
    <w:rsid w:val="00626BD8"/>
    <w:rsid w:val="006278FF"/>
    <w:rsid w:val="00627ACE"/>
    <w:rsid w:val="00630468"/>
    <w:rsid w:val="006311AA"/>
    <w:rsid w:val="006319E5"/>
    <w:rsid w:val="00631F41"/>
    <w:rsid w:val="006323DB"/>
    <w:rsid w:val="006332E0"/>
    <w:rsid w:val="0063399D"/>
    <w:rsid w:val="00633D03"/>
    <w:rsid w:val="006340E7"/>
    <w:rsid w:val="0063428D"/>
    <w:rsid w:val="006351F3"/>
    <w:rsid w:val="00635696"/>
    <w:rsid w:val="00635B08"/>
    <w:rsid w:val="00635C81"/>
    <w:rsid w:val="00635D2F"/>
    <w:rsid w:val="00636ABD"/>
    <w:rsid w:val="00636B81"/>
    <w:rsid w:val="00636C44"/>
    <w:rsid w:val="00636E29"/>
    <w:rsid w:val="006371BD"/>
    <w:rsid w:val="00637915"/>
    <w:rsid w:val="00640E31"/>
    <w:rsid w:val="00641952"/>
    <w:rsid w:val="00641F82"/>
    <w:rsid w:val="00642112"/>
    <w:rsid w:val="006427EE"/>
    <w:rsid w:val="00642B57"/>
    <w:rsid w:val="00643027"/>
    <w:rsid w:val="0064306F"/>
    <w:rsid w:val="006431A5"/>
    <w:rsid w:val="00643543"/>
    <w:rsid w:val="00643ED7"/>
    <w:rsid w:val="00643FE7"/>
    <w:rsid w:val="00644FF6"/>
    <w:rsid w:val="0064531E"/>
    <w:rsid w:val="0064611F"/>
    <w:rsid w:val="00646C34"/>
    <w:rsid w:val="00646CF7"/>
    <w:rsid w:val="00646F1A"/>
    <w:rsid w:val="006478F9"/>
    <w:rsid w:val="00650093"/>
    <w:rsid w:val="006500B5"/>
    <w:rsid w:val="00650AD8"/>
    <w:rsid w:val="00651362"/>
    <w:rsid w:val="00651CC3"/>
    <w:rsid w:val="0065208F"/>
    <w:rsid w:val="0065238D"/>
    <w:rsid w:val="0065253D"/>
    <w:rsid w:val="0065255B"/>
    <w:rsid w:val="00652565"/>
    <w:rsid w:val="00652920"/>
    <w:rsid w:val="00652930"/>
    <w:rsid w:val="00652A86"/>
    <w:rsid w:val="00652BD4"/>
    <w:rsid w:val="00653F31"/>
    <w:rsid w:val="006541B6"/>
    <w:rsid w:val="00654463"/>
    <w:rsid w:val="00654767"/>
    <w:rsid w:val="006549EF"/>
    <w:rsid w:val="00654D48"/>
    <w:rsid w:val="00656351"/>
    <w:rsid w:val="006564B1"/>
    <w:rsid w:val="0065669A"/>
    <w:rsid w:val="0065716C"/>
    <w:rsid w:val="006572C4"/>
    <w:rsid w:val="006578D7"/>
    <w:rsid w:val="00657B4D"/>
    <w:rsid w:val="00657E88"/>
    <w:rsid w:val="00660867"/>
    <w:rsid w:val="00660975"/>
    <w:rsid w:val="00660C42"/>
    <w:rsid w:val="006610FB"/>
    <w:rsid w:val="006614BD"/>
    <w:rsid w:val="006616F1"/>
    <w:rsid w:val="00661A03"/>
    <w:rsid w:val="00661F26"/>
    <w:rsid w:val="006622D3"/>
    <w:rsid w:val="00663641"/>
    <w:rsid w:val="0066375C"/>
    <w:rsid w:val="00663991"/>
    <w:rsid w:val="00663A33"/>
    <w:rsid w:val="00663F61"/>
    <w:rsid w:val="00664292"/>
    <w:rsid w:val="00664568"/>
    <w:rsid w:val="0066545B"/>
    <w:rsid w:val="006655F1"/>
    <w:rsid w:val="00665EDC"/>
    <w:rsid w:val="00666256"/>
    <w:rsid w:val="00666E64"/>
    <w:rsid w:val="00667057"/>
    <w:rsid w:val="006671D6"/>
    <w:rsid w:val="006671FA"/>
    <w:rsid w:val="00667402"/>
    <w:rsid w:val="00667763"/>
    <w:rsid w:val="0066796C"/>
    <w:rsid w:val="00667B87"/>
    <w:rsid w:val="00667F69"/>
    <w:rsid w:val="00670194"/>
    <w:rsid w:val="006713EF"/>
    <w:rsid w:val="0067182F"/>
    <w:rsid w:val="006722B3"/>
    <w:rsid w:val="00672481"/>
    <w:rsid w:val="0067248F"/>
    <w:rsid w:val="00672AB8"/>
    <w:rsid w:val="00673683"/>
    <w:rsid w:val="00673818"/>
    <w:rsid w:val="0067444D"/>
    <w:rsid w:val="00674B46"/>
    <w:rsid w:val="00674E83"/>
    <w:rsid w:val="0067503F"/>
    <w:rsid w:val="006756F9"/>
    <w:rsid w:val="00675885"/>
    <w:rsid w:val="006765D8"/>
    <w:rsid w:val="00676BEA"/>
    <w:rsid w:val="00680925"/>
    <w:rsid w:val="00680B35"/>
    <w:rsid w:val="006814F9"/>
    <w:rsid w:val="0068156A"/>
    <w:rsid w:val="006819DA"/>
    <w:rsid w:val="00681A78"/>
    <w:rsid w:val="00681B2E"/>
    <w:rsid w:val="00681BC9"/>
    <w:rsid w:val="006827CF"/>
    <w:rsid w:val="006829C3"/>
    <w:rsid w:val="00682AB5"/>
    <w:rsid w:val="00682CEC"/>
    <w:rsid w:val="00682E42"/>
    <w:rsid w:val="00683202"/>
    <w:rsid w:val="006832B8"/>
    <w:rsid w:val="00683827"/>
    <w:rsid w:val="006845A1"/>
    <w:rsid w:val="0068479C"/>
    <w:rsid w:val="00684C9D"/>
    <w:rsid w:val="00684E25"/>
    <w:rsid w:val="006852D8"/>
    <w:rsid w:val="00685F61"/>
    <w:rsid w:val="0068653C"/>
    <w:rsid w:val="00686B9C"/>
    <w:rsid w:val="00686C04"/>
    <w:rsid w:val="00686D11"/>
    <w:rsid w:val="0069009A"/>
    <w:rsid w:val="006904E1"/>
    <w:rsid w:val="006904EA"/>
    <w:rsid w:val="00690D19"/>
    <w:rsid w:val="0069131A"/>
    <w:rsid w:val="00691EEE"/>
    <w:rsid w:val="00694675"/>
    <w:rsid w:val="00694C2C"/>
    <w:rsid w:val="006955D3"/>
    <w:rsid w:val="00696B68"/>
    <w:rsid w:val="00696EBC"/>
    <w:rsid w:val="00697309"/>
    <w:rsid w:val="006977CD"/>
    <w:rsid w:val="00697F61"/>
    <w:rsid w:val="006A0047"/>
    <w:rsid w:val="006A054B"/>
    <w:rsid w:val="006A06DA"/>
    <w:rsid w:val="006A084E"/>
    <w:rsid w:val="006A0C3B"/>
    <w:rsid w:val="006A0E16"/>
    <w:rsid w:val="006A0E8F"/>
    <w:rsid w:val="006A1885"/>
    <w:rsid w:val="006A1C29"/>
    <w:rsid w:val="006A1E33"/>
    <w:rsid w:val="006A2018"/>
    <w:rsid w:val="006A256F"/>
    <w:rsid w:val="006A3B1C"/>
    <w:rsid w:val="006A4317"/>
    <w:rsid w:val="006A4FBF"/>
    <w:rsid w:val="006A5314"/>
    <w:rsid w:val="006A59B2"/>
    <w:rsid w:val="006A5B35"/>
    <w:rsid w:val="006A621E"/>
    <w:rsid w:val="006A6F6C"/>
    <w:rsid w:val="006A7DF8"/>
    <w:rsid w:val="006B0476"/>
    <w:rsid w:val="006B129F"/>
    <w:rsid w:val="006B1471"/>
    <w:rsid w:val="006B188A"/>
    <w:rsid w:val="006B191A"/>
    <w:rsid w:val="006B2235"/>
    <w:rsid w:val="006B2C39"/>
    <w:rsid w:val="006B305D"/>
    <w:rsid w:val="006B40C4"/>
    <w:rsid w:val="006B4698"/>
    <w:rsid w:val="006B4828"/>
    <w:rsid w:val="006B4FFD"/>
    <w:rsid w:val="006B5555"/>
    <w:rsid w:val="006B6602"/>
    <w:rsid w:val="006B730B"/>
    <w:rsid w:val="006B7FA8"/>
    <w:rsid w:val="006C02E4"/>
    <w:rsid w:val="006C1A8A"/>
    <w:rsid w:val="006C1AB5"/>
    <w:rsid w:val="006C1AD5"/>
    <w:rsid w:val="006C1E23"/>
    <w:rsid w:val="006C2585"/>
    <w:rsid w:val="006C2A49"/>
    <w:rsid w:val="006C2EAD"/>
    <w:rsid w:val="006C2F73"/>
    <w:rsid w:val="006C33D8"/>
    <w:rsid w:val="006C39C4"/>
    <w:rsid w:val="006C41D1"/>
    <w:rsid w:val="006C43F6"/>
    <w:rsid w:val="006C44EB"/>
    <w:rsid w:val="006C4E5E"/>
    <w:rsid w:val="006C51D1"/>
    <w:rsid w:val="006C5E3B"/>
    <w:rsid w:val="006C6176"/>
    <w:rsid w:val="006C6CBF"/>
    <w:rsid w:val="006C75AA"/>
    <w:rsid w:val="006C79C3"/>
    <w:rsid w:val="006C7B4A"/>
    <w:rsid w:val="006C7BD9"/>
    <w:rsid w:val="006D00A3"/>
    <w:rsid w:val="006D0538"/>
    <w:rsid w:val="006D07D5"/>
    <w:rsid w:val="006D0EA1"/>
    <w:rsid w:val="006D0F8A"/>
    <w:rsid w:val="006D15AD"/>
    <w:rsid w:val="006D234C"/>
    <w:rsid w:val="006D2CEB"/>
    <w:rsid w:val="006D324D"/>
    <w:rsid w:val="006D34B0"/>
    <w:rsid w:val="006D34BD"/>
    <w:rsid w:val="006D365F"/>
    <w:rsid w:val="006D3B3B"/>
    <w:rsid w:val="006D42B3"/>
    <w:rsid w:val="006D4815"/>
    <w:rsid w:val="006D49A4"/>
    <w:rsid w:val="006D504F"/>
    <w:rsid w:val="006D536E"/>
    <w:rsid w:val="006D60B7"/>
    <w:rsid w:val="006D63CC"/>
    <w:rsid w:val="006D6433"/>
    <w:rsid w:val="006D64CB"/>
    <w:rsid w:val="006D728A"/>
    <w:rsid w:val="006D77D4"/>
    <w:rsid w:val="006D7D53"/>
    <w:rsid w:val="006D7E45"/>
    <w:rsid w:val="006D7FDF"/>
    <w:rsid w:val="006E0166"/>
    <w:rsid w:val="006E070F"/>
    <w:rsid w:val="006E0912"/>
    <w:rsid w:val="006E0CD8"/>
    <w:rsid w:val="006E0E92"/>
    <w:rsid w:val="006E155E"/>
    <w:rsid w:val="006E16D5"/>
    <w:rsid w:val="006E1CF4"/>
    <w:rsid w:val="006E25A1"/>
    <w:rsid w:val="006E35D9"/>
    <w:rsid w:val="006E376D"/>
    <w:rsid w:val="006E392C"/>
    <w:rsid w:val="006E3939"/>
    <w:rsid w:val="006E39A9"/>
    <w:rsid w:val="006E3CBD"/>
    <w:rsid w:val="006E4A77"/>
    <w:rsid w:val="006E4EE7"/>
    <w:rsid w:val="006E5E4E"/>
    <w:rsid w:val="006E60B3"/>
    <w:rsid w:val="006E60DA"/>
    <w:rsid w:val="006E74BA"/>
    <w:rsid w:val="006E7943"/>
    <w:rsid w:val="006F2248"/>
    <w:rsid w:val="006F26D5"/>
    <w:rsid w:val="006F2785"/>
    <w:rsid w:val="006F29D6"/>
    <w:rsid w:val="006F3A47"/>
    <w:rsid w:val="006F3C34"/>
    <w:rsid w:val="006F4464"/>
    <w:rsid w:val="006F4C51"/>
    <w:rsid w:val="006F58BF"/>
    <w:rsid w:val="006F5CEF"/>
    <w:rsid w:val="006F649C"/>
    <w:rsid w:val="006F7B69"/>
    <w:rsid w:val="007001C6"/>
    <w:rsid w:val="007005BE"/>
    <w:rsid w:val="007007CB"/>
    <w:rsid w:val="007019C6"/>
    <w:rsid w:val="0070250E"/>
    <w:rsid w:val="00703636"/>
    <w:rsid w:val="0070387D"/>
    <w:rsid w:val="00703F72"/>
    <w:rsid w:val="00704129"/>
    <w:rsid w:val="007054CC"/>
    <w:rsid w:val="00705ECA"/>
    <w:rsid w:val="00706875"/>
    <w:rsid w:val="00706894"/>
    <w:rsid w:val="007069F9"/>
    <w:rsid w:val="00706A6A"/>
    <w:rsid w:val="00706BB1"/>
    <w:rsid w:val="007074E1"/>
    <w:rsid w:val="00710236"/>
    <w:rsid w:val="007103A6"/>
    <w:rsid w:val="00710995"/>
    <w:rsid w:val="00711571"/>
    <w:rsid w:val="007118F0"/>
    <w:rsid w:val="007122E4"/>
    <w:rsid w:val="00712351"/>
    <w:rsid w:val="00712591"/>
    <w:rsid w:val="00712DB4"/>
    <w:rsid w:val="00712E17"/>
    <w:rsid w:val="00713392"/>
    <w:rsid w:val="00713EAE"/>
    <w:rsid w:val="007140C9"/>
    <w:rsid w:val="0071426B"/>
    <w:rsid w:val="00714440"/>
    <w:rsid w:val="0071470F"/>
    <w:rsid w:val="00714C4E"/>
    <w:rsid w:val="00714D2E"/>
    <w:rsid w:val="00714FDD"/>
    <w:rsid w:val="0071586D"/>
    <w:rsid w:val="007159F4"/>
    <w:rsid w:val="0071671C"/>
    <w:rsid w:val="007178A9"/>
    <w:rsid w:val="00717C18"/>
    <w:rsid w:val="00717CCC"/>
    <w:rsid w:val="007204B0"/>
    <w:rsid w:val="00721F57"/>
    <w:rsid w:val="00722EED"/>
    <w:rsid w:val="007237DE"/>
    <w:rsid w:val="0072385D"/>
    <w:rsid w:val="00724632"/>
    <w:rsid w:val="007247BE"/>
    <w:rsid w:val="00724831"/>
    <w:rsid w:val="00724FB2"/>
    <w:rsid w:val="007255C6"/>
    <w:rsid w:val="00725C01"/>
    <w:rsid w:val="00725E52"/>
    <w:rsid w:val="00726267"/>
    <w:rsid w:val="0072667E"/>
    <w:rsid w:val="00726BCB"/>
    <w:rsid w:val="007273BB"/>
    <w:rsid w:val="007277CD"/>
    <w:rsid w:val="00730332"/>
    <w:rsid w:val="0073075C"/>
    <w:rsid w:val="00730929"/>
    <w:rsid w:val="00731B20"/>
    <w:rsid w:val="00733BEB"/>
    <w:rsid w:val="00733DBB"/>
    <w:rsid w:val="00733DDE"/>
    <w:rsid w:val="00734399"/>
    <w:rsid w:val="007345AB"/>
    <w:rsid w:val="0073509A"/>
    <w:rsid w:val="0073536A"/>
    <w:rsid w:val="007359A1"/>
    <w:rsid w:val="00735A69"/>
    <w:rsid w:val="00735AB7"/>
    <w:rsid w:val="00736136"/>
    <w:rsid w:val="00736192"/>
    <w:rsid w:val="0073699C"/>
    <w:rsid w:val="00737BBC"/>
    <w:rsid w:val="00737F2A"/>
    <w:rsid w:val="0074007D"/>
    <w:rsid w:val="007401B2"/>
    <w:rsid w:val="007405C5"/>
    <w:rsid w:val="00740B8B"/>
    <w:rsid w:val="00740EE2"/>
    <w:rsid w:val="00741285"/>
    <w:rsid w:val="007413BD"/>
    <w:rsid w:val="00741E8E"/>
    <w:rsid w:val="00742052"/>
    <w:rsid w:val="00743259"/>
    <w:rsid w:val="007435DA"/>
    <w:rsid w:val="007436C0"/>
    <w:rsid w:val="0074378A"/>
    <w:rsid w:val="00743C44"/>
    <w:rsid w:val="00743FB1"/>
    <w:rsid w:val="00744032"/>
    <w:rsid w:val="00744829"/>
    <w:rsid w:val="00746224"/>
    <w:rsid w:val="007468B4"/>
    <w:rsid w:val="00746A22"/>
    <w:rsid w:val="00746D64"/>
    <w:rsid w:val="00747807"/>
    <w:rsid w:val="00747D74"/>
    <w:rsid w:val="007507D8"/>
    <w:rsid w:val="00751B73"/>
    <w:rsid w:val="00752392"/>
    <w:rsid w:val="0075296F"/>
    <w:rsid w:val="00752E6C"/>
    <w:rsid w:val="00753256"/>
    <w:rsid w:val="007534B4"/>
    <w:rsid w:val="00753747"/>
    <w:rsid w:val="00753E97"/>
    <w:rsid w:val="007540FC"/>
    <w:rsid w:val="00754EC6"/>
    <w:rsid w:val="00755A34"/>
    <w:rsid w:val="00755E62"/>
    <w:rsid w:val="00756171"/>
    <w:rsid w:val="00756267"/>
    <w:rsid w:val="007569DA"/>
    <w:rsid w:val="00756DE2"/>
    <w:rsid w:val="00757542"/>
    <w:rsid w:val="00757585"/>
    <w:rsid w:val="00760831"/>
    <w:rsid w:val="00760E19"/>
    <w:rsid w:val="007616F9"/>
    <w:rsid w:val="00761F0A"/>
    <w:rsid w:val="007620D5"/>
    <w:rsid w:val="00762B58"/>
    <w:rsid w:val="00762CAC"/>
    <w:rsid w:val="0076316F"/>
    <w:rsid w:val="007631CC"/>
    <w:rsid w:val="0076325E"/>
    <w:rsid w:val="0076338C"/>
    <w:rsid w:val="00763398"/>
    <w:rsid w:val="007638DC"/>
    <w:rsid w:val="00763EF2"/>
    <w:rsid w:val="00764591"/>
    <w:rsid w:val="00765117"/>
    <w:rsid w:val="00765A4A"/>
    <w:rsid w:val="00765B64"/>
    <w:rsid w:val="00765C50"/>
    <w:rsid w:val="007662A2"/>
    <w:rsid w:val="00766334"/>
    <w:rsid w:val="00766DD7"/>
    <w:rsid w:val="007671D2"/>
    <w:rsid w:val="007675D2"/>
    <w:rsid w:val="00767EA4"/>
    <w:rsid w:val="00767F0B"/>
    <w:rsid w:val="00767FEF"/>
    <w:rsid w:val="007700EF"/>
    <w:rsid w:val="00770856"/>
    <w:rsid w:val="007715E9"/>
    <w:rsid w:val="00772160"/>
    <w:rsid w:val="0077270C"/>
    <w:rsid w:val="007730B5"/>
    <w:rsid w:val="0077338E"/>
    <w:rsid w:val="0077364A"/>
    <w:rsid w:val="00773D74"/>
    <w:rsid w:val="00773D7D"/>
    <w:rsid w:val="00773E36"/>
    <w:rsid w:val="00774436"/>
    <w:rsid w:val="00774DBE"/>
    <w:rsid w:val="00775212"/>
    <w:rsid w:val="00775252"/>
    <w:rsid w:val="0077550B"/>
    <w:rsid w:val="007756BA"/>
    <w:rsid w:val="00776572"/>
    <w:rsid w:val="00777267"/>
    <w:rsid w:val="00777F87"/>
    <w:rsid w:val="007805AA"/>
    <w:rsid w:val="00780B17"/>
    <w:rsid w:val="00780FB2"/>
    <w:rsid w:val="007812BA"/>
    <w:rsid w:val="00781318"/>
    <w:rsid w:val="00781332"/>
    <w:rsid w:val="00781570"/>
    <w:rsid w:val="007816B4"/>
    <w:rsid w:val="00781F03"/>
    <w:rsid w:val="00781F0A"/>
    <w:rsid w:val="00782909"/>
    <w:rsid w:val="00783352"/>
    <w:rsid w:val="00783686"/>
    <w:rsid w:val="0078377F"/>
    <w:rsid w:val="0078397E"/>
    <w:rsid w:val="007843E5"/>
    <w:rsid w:val="007844B2"/>
    <w:rsid w:val="007858B8"/>
    <w:rsid w:val="00786610"/>
    <w:rsid w:val="007871B8"/>
    <w:rsid w:val="007872BA"/>
    <w:rsid w:val="00787488"/>
    <w:rsid w:val="007900A8"/>
    <w:rsid w:val="007901B3"/>
    <w:rsid w:val="00790509"/>
    <w:rsid w:val="00790557"/>
    <w:rsid w:val="0079055D"/>
    <w:rsid w:val="0079082B"/>
    <w:rsid w:val="00790DAE"/>
    <w:rsid w:val="00791DCF"/>
    <w:rsid w:val="007923C4"/>
    <w:rsid w:val="0079292E"/>
    <w:rsid w:val="00792B6B"/>
    <w:rsid w:val="00792DCC"/>
    <w:rsid w:val="00792F10"/>
    <w:rsid w:val="007930BA"/>
    <w:rsid w:val="00794A9A"/>
    <w:rsid w:val="00795CA3"/>
    <w:rsid w:val="00795D80"/>
    <w:rsid w:val="00795F90"/>
    <w:rsid w:val="00796676"/>
    <w:rsid w:val="00796AA2"/>
    <w:rsid w:val="00797AC0"/>
    <w:rsid w:val="007A03F8"/>
    <w:rsid w:val="007A1492"/>
    <w:rsid w:val="007A2BBC"/>
    <w:rsid w:val="007A2DA3"/>
    <w:rsid w:val="007A32BD"/>
    <w:rsid w:val="007A330C"/>
    <w:rsid w:val="007A45D4"/>
    <w:rsid w:val="007A4987"/>
    <w:rsid w:val="007A5373"/>
    <w:rsid w:val="007A6359"/>
    <w:rsid w:val="007A6544"/>
    <w:rsid w:val="007A6698"/>
    <w:rsid w:val="007A675C"/>
    <w:rsid w:val="007A7219"/>
    <w:rsid w:val="007A76A6"/>
    <w:rsid w:val="007A7973"/>
    <w:rsid w:val="007A7EE1"/>
    <w:rsid w:val="007B1944"/>
    <w:rsid w:val="007B2205"/>
    <w:rsid w:val="007B3665"/>
    <w:rsid w:val="007B38B8"/>
    <w:rsid w:val="007B43FA"/>
    <w:rsid w:val="007B46B9"/>
    <w:rsid w:val="007B4C6C"/>
    <w:rsid w:val="007B5115"/>
    <w:rsid w:val="007B5836"/>
    <w:rsid w:val="007B5A7D"/>
    <w:rsid w:val="007B5B60"/>
    <w:rsid w:val="007B5B7F"/>
    <w:rsid w:val="007B64C9"/>
    <w:rsid w:val="007B68CF"/>
    <w:rsid w:val="007B7430"/>
    <w:rsid w:val="007B7562"/>
    <w:rsid w:val="007B7AB0"/>
    <w:rsid w:val="007B7F94"/>
    <w:rsid w:val="007C0FA1"/>
    <w:rsid w:val="007C0FC3"/>
    <w:rsid w:val="007C185F"/>
    <w:rsid w:val="007C1989"/>
    <w:rsid w:val="007C28C3"/>
    <w:rsid w:val="007C2C0E"/>
    <w:rsid w:val="007C3227"/>
    <w:rsid w:val="007C3288"/>
    <w:rsid w:val="007C4988"/>
    <w:rsid w:val="007C4C03"/>
    <w:rsid w:val="007C4C21"/>
    <w:rsid w:val="007C5256"/>
    <w:rsid w:val="007C54FB"/>
    <w:rsid w:val="007C5D83"/>
    <w:rsid w:val="007C5E39"/>
    <w:rsid w:val="007C5EFE"/>
    <w:rsid w:val="007C61A2"/>
    <w:rsid w:val="007C667C"/>
    <w:rsid w:val="007C6D94"/>
    <w:rsid w:val="007C7135"/>
    <w:rsid w:val="007C74FC"/>
    <w:rsid w:val="007C78D7"/>
    <w:rsid w:val="007C7B9D"/>
    <w:rsid w:val="007D01E7"/>
    <w:rsid w:val="007D07D9"/>
    <w:rsid w:val="007D08E5"/>
    <w:rsid w:val="007D0AD7"/>
    <w:rsid w:val="007D1139"/>
    <w:rsid w:val="007D24C6"/>
    <w:rsid w:val="007D261F"/>
    <w:rsid w:val="007D2E8E"/>
    <w:rsid w:val="007D3188"/>
    <w:rsid w:val="007D37DE"/>
    <w:rsid w:val="007D38EE"/>
    <w:rsid w:val="007D43BE"/>
    <w:rsid w:val="007D4678"/>
    <w:rsid w:val="007D4E84"/>
    <w:rsid w:val="007D547B"/>
    <w:rsid w:val="007D585E"/>
    <w:rsid w:val="007D601E"/>
    <w:rsid w:val="007D6710"/>
    <w:rsid w:val="007D67A7"/>
    <w:rsid w:val="007D786E"/>
    <w:rsid w:val="007E06F9"/>
    <w:rsid w:val="007E085B"/>
    <w:rsid w:val="007E0FA9"/>
    <w:rsid w:val="007E1090"/>
    <w:rsid w:val="007E1257"/>
    <w:rsid w:val="007E1DAE"/>
    <w:rsid w:val="007E4E5C"/>
    <w:rsid w:val="007E5AAB"/>
    <w:rsid w:val="007E6321"/>
    <w:rsid w:val="007E6861"/>
    <w:rsid w:val="007E6E4B"/>
    <w:rsid w:val="007E6F1C"/>
    <w:rsid w:val="007F01EB"/>
    <w:rsid w:val="007F01FB"/>
    <w:rsid w:val="007F0248"/>
    <w:rsid w:val="007F033E"/>
    <w:rsid w:val="007F0DFB"/>
    <w:rsid w:val="007F1589"/>
    <w:rsid w:val="007F16C1"/>
    <w:rsid w:val="007F1FB0"/>
    <w:rsid w:val="007F34A6"/>
    <w:rsid w:val="007F35FA"/>
    <w:rsid w:val="007F38E8"/>
    <w:rsid w:val="007F4838"/>
    <w:rsid w:val="007F4BB0"/>
    <w:rsid w:val="007F534B"/>
    <w:rsid w:val="007F5618"/>
    <w:rsid w:val="007F5784"/>
    <w:rsid w:val="007F58D2"/>
    <w:rsid w:val="007F6E05"/>
    <w:rsid w:val="007F6F8E"/>
    <w:rsid w:val="007F7498"/>
    <w:rsid w:val="007F77B3"/>
    <w:rsid w:val="0080010C"/>
    <w:rsid w:val="00800C84"/>
    <w:rsid w:val="008012B1"/>
    <w:rsid w:val="00801688"/>
    <w:rsid w:val="00801D41"/>
    <w:rsid w:val="00802265"/>
    <w:rsid w:val="008023FC"/>
    <w:rsid w:val="00802B9A"/>
    <w:rsid w:val="00803BF5"/>
    <w:rsid w:val="0080476B"/>
    <w:rsid w:val="00804A25"/>
    <w:rsid w:val="0080512D"/>
    <w:rsid w:val="00805138"/>
    <w:rsid w:val="00805673"/>
    <w:rsid w:val="00805732"/>
    <w:rsid w:val="008057A7"/>
    <w:rsid w:val="0080590F"/>
    <w:rsid w:val="00805A8B"/>
    <w:rsid w:val="00805D0A"/>
    <w:rsid w:val="00806359"/>
    <w:rsid w:val="00806B4B"/>
    <w:rsid w:val="008101CA"/>
    <w:rsid w:val="00810B04"/>
    <w:rsid w:val="00810BFC"/>
    <w:rsid w:val="008110EB"/>
    <w:rsid w:val="008112D5"/>
    <w:rsid w:val="00811630"/>
    <w:rsid w:val="008116AB"/>
    <w:rsid w:val="00811796"/>
    <w:rsid w:val="008118B7"/>
    <w:rsid w:val="0081265C"/>
    <w:rsid w:val="00812EA9"/>
    <w:rsid w:val="008131CD"/>
    <w:rsid w:val="0081350E"/>
    <w:rsid w:val="00813580"/>
    <w:rsid w:val="0081381B"/>
    <w:rsid w:val="0081422B"/>
    <w:rsid w:val="00814C0A"/>
    <w:rsid w:val="00814FAF"/>
    <w:rsid w:val="00815898"/>
    <w:rsid w:val="00815A46"/>
    <w:rsid w:val="00815F53"/>
    <w:rsid w:val="008164CF"/>
    <w:rsid w:val="0082006B"/>
    <w:rsid w:val="00820964"/>
    <w:rsid w:val="00820AC5"/>
    <w:rsid w:val="008216D6"/>
    <w:rsid w:val="00821A91"/>
    <w:rsid w:val="00821D2E"/>
    <w:rsid w:val="00823B2B"/>
    <w:rsid w:val="008249E0"/>
    <w:rsid w:val="00824A83"/>
    <w:rsid w:val="00824DBF"/>
    <w:rsid w:val="00826385"/>
    <w:rsid w:val="00826C57"/>
    <w:rsid w:val="00827130"/>
    <w:rsid w:val="00827CC1"/>
    <w:rsid w:val="00827DEF"/>
    <w:rsid w:val="00830A89"/>
    <w:rsid w:val="00830AF4"/>
    <w:rsid w:val="008310B9"/>
    <w:rsid w:val="00831CF2"/>
    <w:rsid w:val="008325AE"/>
    <w:rsid w:val="008329F4"/>
    <w:rsid w:val="00833170"/>
    <w:rsid w:val="008334BF"/>
    <w:rsid w:val="008338A2"/>
    <w:rsid w:val="00833B25"/>
    <w:rsid w:val="0083471B"/>
    <w:rsid w:val="008348C6"/>
    <w:rsid w:val="00836015"/>
    <w:rsid w:val="008369D3"/>
    <w:rsid w:val="00836B0D"/>
    <w:rsid w:val="00836E86"/>
    <w:rsid w:val="008379AB"/>
    <w:rsid w:val="00837FA8"/>
    <w:rsid w:val="0084219E"/>
    <w:rsid w:val="008425D9"/>
    <w:rsid w:val="008426AD"/>
    <w:rsid w:val="00842DD3"/>
    <w:rsid w:val="0084325B"/>
    <w:rsid w:val="00843DB7"/>
    <w:rsid w:val="008441D2"/>
    <w:rsid w:val="008441FC"/>
    <w:rsid w:val="00844B0D"/>
    <w:rsid w:val="00845031"/>
    <w:rsid w:val="008459CD"/>
    <w:rsid w:val="00846F9A"/>
    <w:rsid w:val="0084709C"/>
    <w:rsid w:val="008478DC"/>
    <w:rsid w:val="00847B24"/>
    <w:rsid w:val="00847FF3"/>
    <w:rsid w:val="008507A3"/>
    <w:rsid w:val="00850861"/>
    <w:rsid w:val="0085198D"/>
    <w:rsid w:val="00851F01"/>
    <w:rsid w:val="008520C7"/>
    <w:rsid w:val="008522FA"/>
    <w:rsid w:val="00852987"/>
    <w:rsid w:val="008534B2"/>
    <w:rsid w:val="00853EA3"/>
    <w:rsid w:val="00854761"/>
    <w:rsid w:val="00855982"/>
    <w:rsid w:val="0085654B"/>
    <w:rsid w:val="00856C3C"/>
    <w:rsid w:val="00856CAA"/>
    <w:rsid w:val="00856D2E"/>
    <w:rsid w:val="00856D93"/>
    <w:rsid w:val="00856F2A"/>
    <w:rsid w:val="00857AF6"/>
    <w:rsid w:val="00857CAD"/>
    <w:rsid w:val="0086107A"/>
    <w:rsid w:val="008614FE"/>
    <w:rsid w:val="008615FD"/>
    <w:rsid w:val="00861B76"/>
    <w:rsid w:val="00863816"/>
    <w:rsid w:val="0086392C"/>
    <w:rsid w:val="00863E33"/>
    <w:rsid w:val="00864D24"/>
    <w:rsid w:val="008657A8"/>
    <w:rsid w:val="0086593B"/>
    <w:rsid w:val="00865A42"/>
    <w:rsid w:val="00865B9E"/>
    <w:rsid w:val="00865BFD"/>
    <w:rsid w:val="0086620C"/>
    <w:rsid w:val="00866318"/>
    <w:rsid w:val="00866DC4"/>
    <w:rsid w:val="0087002F"/>
    <w:rsid w:val="008700BD"/>
    <w:rsid w:val="00870298"/>
    <w:rsid w:val="00870993"/>
    <w:rsid w:val="00870C74"/>
    <w:rsid w:val="00870FD9"/>
    <w:rsid w:val="0087122C"/>
    <w:rsid w:val="0087124D"/>
    <w:rsid w:val="008717D7"/>
    <w:rsid w:val="00871BEF"/>
    <w:rsid w:val="00871CDE"/>
    <w:rsid w:val="00871F81"/>
    <w:rsid w:val="00872CDA"/>
    <w:rsid w:val="00873103"/>
    <w:rsid w:val="008737A4"/>
    <w:rsid w:val="008746F9"/>
    <w:rsid w:val="00874D21"/>
    <w:rsid w:val="008754D4"/>
    <w:rsid w:val="00875D7F"/>
    <w:rsid w:val="00875FDD"/>
    <w:rsid w:val="00876F7E"/>
    <w:rsid w:val="00877292"/>
    <w:rsid w:val="0087744A"/>
    <w:rsid w:val="008778FC"/>
    <w:rsid w:val="00877B12"/>
    <w:rsid w:val="0088011B"/>
    <w:rsid w:val="008802EA"/>
    <w:rsid w:val="0088037C"/>
    <w:rsid w:val="0088093D"/>
    <w:rsid w:val="0088121D"/>
    <w:rsid w:val="00881C1F"/>
    <w:rsid w:val="00882110"/>
    <w:rsid w:val="008822DA"/>
    <w:rsid w:val="008834F1"/>
    <w:rsid w:val="008838D2"/>
    <w:rsid w:val="00883A87"/>
    <w:rsid w:val="00883D4D"/>
    <w:rsid w:val="008844AA"/>
    <w:rsid w:val="008849B2"/>
    <w:rsid w:val="0088518D"/>
    <w:rsid w:val="0088547A"/>
    <w:rsid w:val="0088585D"/>
    <w:rsid w:val="00885950"/>
    <w:rsid w:val="00886AEA"/>
    <w:rsid w:val="0088755A"/>
    <w:rsid w:val="0088758F"/>
    <w:rsid w:val="00890AAD"/>
    <w:rsid w:val="00890DEA"/>
    <w:rsid w:val="00890F33"/>
    <w:rsid w:val="00891F76"/>
    <w:rsid w:val="0089272E"/>
    <w:rsid w:val="00893160"/>
    <w:rsid w:val="00893410"/>
    <w:rsid w:val="00893900"/>
    <w:rsid w:val="00893E6F"/>
    <w:rsid w:val="00894B1C"/>
    <w:rsid w:val="00894D50"/>
    <w:rsid w:val="00895382"/>
    <w:rsid w:val="008957FF"/>
    <w:rsid w:val="00895CBF"/>
    <w:rsid w:val="00896156"/>
    <w:rsid w:val="0089627B"/>
    <w:rsid w:val="00896357"/>
    <w:rsid w:val="008971CB"/>
    <w:rsid w:val="008A08F1"/>
    <w:rsid w:val="008A1354"/>
    <w:rsid w:val="008A13C2"/>
    <w:rsid w:val="008A146E"/>
    <w:rsid w:val="008A157A"/>
    <w:rsid w:val="008A159C"/>
    <w:rsid w:val="008A19A3"/>
    <w:rsid w:val="008A276B"/>
    <w:rsid w:val="008A2C46"/>
    <w:rsid w:val="008A31C9"/>
    <w:rsid w:val="008A3629"/>
    <w:rsid w:val="008A368B"/>
    <w:rsid w:val="008A3800"/>
    <w:rsid w:val="008A42BD"/>
    <w:rsid w:val="008A42F6"/>
    <w:rsid w:val="008A4340"/>
    <w:rsid w:val="008A4449"/>
    <w:rsid w:val="008A500A"/>
    <w:rsid w:val="008A52EE"/>
    <w:rsid w:val="008A58E0"/>
    <w:rsid w:val="008A5A88"/>
    <w:rsid w:val="008A5C92"/>
    <w:rsid w:val="008A6431"/>
    <w:rsid w:val="008A66AE"/>
    <w:rsid w:val="008A68F3"/>
    <w:rsid w:val="008A6D9C"/>
    <w:rsid w:val="008A7FB6"/>
    <w:rsid w:val="008B0493"/>
    <w:rsid w:val="008B0D77"/>
    <w:rsid w:val="008B0EBA"/>
    <w:rsid w:val="008B111B"/>
    <w:rsid w:val="008B12C6"/>
    <w:rsid w:val="008B12F0"/>
    <w:rsid w:val="008B1ACE"/>
    <w:rsid w:val="008B26CD"/>
    <w:rsid w:val="008B286F"/>
    <w:rsid w:val="008B2B2F"/>
    <w:rsid w:val="008B2C49"/>
    <w:rsid w:val="008B2CE5"/>
    <w:rsid w:val="008B3766"/>
    <w:rsid w:val="008B4BF9"/>
    <w:rsid w:val="008B4C0C"/>
    <w:rsid w:val="008B5700"/>
    <w:rsid w:val="008B5758"/>
    <w:rsid w:val="008B5AB1"/>
    <w:rsid w:val="008B5DE3"/>
    <w:rsid w:val="008B6117"/>
    <w:rsid w:val="008B6277"/>
    <w:rsid w:val="008B62DD"/>
    <w:rsid w:val="008B635E"/>
    <w:rsid w:val="008B6816"/>
    <w:rsid w:val="008C024F"/>
    <w:rsid w:val="008C06C9"/>
    <w:rsid w:val="008C0BCA"/>
    <w:rsid w:val="008C14CC"/>
    <w:rsid w:val="008C21FD"/>
    <w:rsid w:val="008C238E"/>
    <w:rsid w:val="008C28C9"/>
    <w:rsid w:val="008C297F"/>
    <w:rsid w:val="008C2E31"/>
    <w:rsid w:val="008C3688"/>
    <w:rsid w:val="008C444D"/>
    <w:rsid w:val="008C450B"/>
    <w:rsid w:val="008C48FD"/>
    <w:rsid w:val="008C5002"/>
    <w:rsid w:val="008C5768"/>
    <w:rsid w:val="008C5873"/>
    <w:rsid w:val="008C5BC9"/>
    <w:rsid w:val="008C5D6A"/>
    <w:rsid w:val="008C6114"/>
    <w:rsid w:val="008C66A2"/>
    <w:rsid w:val="008C6B98"/>
    <w:rsid w:val="008C74D4"/>
    <w:rsid w:val="008C775F"/>
    <w:rsid w:val="008C7BFB"/>
    <w:rsid w:val="008D01A6"/>
    <w:rsid w:val="008D0479"/>
    <w:rsid w:val="008D07EC"/>
    <w:rsid w:val="008D1462"/>
    <w:rsid w:val="008D16D4"/>
    <w:rsid w:val="008D190C"/>
    <w:rsid w:val="008D22B9"/>
    <w:rsid w:val="008D287D"/>
    <w:rsid w:val="008D2A2E"/>
    <w:rsid w:val="008D2A95"/>
    <w:rsid w:val="008D2DB0"/>
    <w:rsid w:val="008D3183"/>
    <w:rsid w:val="008D36A0"/>
    <w:rsid w:val="008D36C9"/>
    <w:rsid w:val="008D3786"/>
    <w:rsid w:val="008D3BFC"/>
    <w:rsid w:val="008D3C3E"/>
    <w:rsid w:val="008D4278"/>
    <w:rsid w:val="008D44B7"/>
    <w:rsid w:val="008D4658"/>
    <w:rsid w:val="008D47DA"/>
    <w:rsid w:val="008D4AAF"/>
    <w:rsid w:val="008D58FC"/>
    <w:rsid w:val="008D59FB"/>
    <w:rsid w:val="008D5A6C"/>
    <w:rsid w:val="008D5C4B"/>
    <w:rsid w:val="008D6684"/>
    <w:rsid w:val="008D68E8"/>
    <w:rsid w:val="008D6CF9"/>
    <w:rsid w:val="008D6DB8"/>
    <w:rsid w:val="008D6F98"/>
    <w:rsid w:val="008D72CC"/>
    <w:rsid w:val="008D735C"/>
    <w:rsid w:val="008D75BE"/>
    <w:rsid w:val="008D76B6"/>
    <w:rsid w:val="008D7B24"/>
    <w:rsid w:val="008D7B4F"/>
    <w:rsid w:val="008D7D42"/>
    <w:rsid w:val="008D7E6C"/>
    <w:rsid w:val="008E0C69"/>
    <w:rsid w:val="008E1077"/>
    <w:rsid w:val="008E30E2"/>
    <w:rsid w:val="008E3117"/>
    <w:rsid w:val="008E3AA1"/>
    <w:rsid w:val="008E3BC1"/>
    <w:rsid w:val="008E3DA0"/>
    <w:rsid w:val="008E3F55"/>
    <w:rsid w:val="008E4214"/>
    <w:rsid w:val="008E4333"/>
    <w:rsid w:val="008E4906"/>
    <w:rsid w:val="008E4C46"/>
    <w:rsid w:val="008E566A"/>
    <w:rsid w:val="008E5866"/>
    <w:rsid w:val="008E58EF"/>
    <w:rsid w:val="008E5B72"/>
    <w:rsid w:val="008E5CE2"/>
    <w:rsid w:val="008E622A"/>
    <w:rsid w:val="008E6486"/>
    <w:rsid w:val="008E6B06"/>
    <w:rsid w:val="008E6D63"/>
    <w:rsid w:val="008E7610"/>
    <w:rsid w:val="008E776E"/>
    <w:rsid w:val="008E7903"/>
    <w:rsid w:val="008E7CC0"/>
    <w:rsid w:val="008F181B"/>
    <w:rsid w:val="008F18CA"/>
    <w:rsid w:val="008F1BFF"/>
    <w:rsid w:val="008F1C81"/>
    <w:rsid w:val="008F2299"/>
    <w:rsid w:val="008F22B4"/>
    <w:rsid w:val="008F239B"/>
    <w:rsid w:val="008F2CE0"/>
    <w:rsid w:val="008F33E0"/>
    <w:rsid w:val="008F38E4"/>
    <w:rsid w:val="008F3C0C"/>
    <w:rsid w:val="008F461D"/>
    <w:rsid w:val="008F4637"/>
    <w:rsid w:val="008F6951"/>
    <w:rsid w:val="008F6C88"/>
    <w:rsid w:val="008F713C"/>
    <w:rsid w:val="008F75DA"/>
    <w:rsid w:val="008F7736"/>
    <w:rsid w:val="008F7F80"/>
    <w:rsid w:val="00900466"/>
    <w:rsid w:val="00900C6C"/>
    <w:rsid w:val="009010FB"/>
    <w:rsid w:val="0090175D"/>
    <w:rsid w:val="0090194E"/>
    <w:rsid w:val="00902BFC"/>
    <w:rsid w:val="00904038"/>
    <w:rsid w:val="009040BB"/>
    <w:rsid w:val="00904CC9"/>
    <w:rsid w:val="00905017"/>
    <w:rsid w:val="009051DE"/>
    <w:rsid w:val="009057D3"/>
    <w:rsid w:val="00905898"/>
    <w:rsid w:val="00905FF7"/>
    <w:rsid w:val="00906D07"/>
    <w:rsid w:val="00906EAB"/>
    <w:rsid w:val="00907826"/>
    <w:rsid w:val="009078DF"/>
    <w:rsid w:val="00910423"/>
    <w:rsid w:val="0091201B"/>
    <w:rsid w:val="009123DC"/>
    <w:rsid w:val="00912865"/>
    <w:rsid w:val="00912D36"/>
    <w:rsid w:val="009133ED"/>
    <w:rsid w:val="00913F19"/>
    <w:rsid w:val="00914125"/>
    <w:rsid w:val="00914248"/>
    <w:rsid w:val="00914E49"/>
    <w:rsid w:val="009150DB"/>
    <w:rsid w:val="0091536E"/>
    <w:rsid w:val="00915486"/>
    <w:rsid w:val="00916058"/>
    <w:rsid w:val="009166C3"/>
    <w:rsid w:val="0091680B"/>
    <w:rsid w:val="00916C40"/>
    <w:rsid w:val="00917006"/>
    <w:rsid w:val="00917198"/>
    <w:rsid w:val="009173BE"/>
    <w:rsid w:val="009174D1"/>
    <w:rsid w:val="009203A5"/>
    <w:rsid w:val="00921008"/>
    <w:rsid w:val="009216F8"/>
    <w:rsid w:val="00921982"/>
    <w:rsid w:val="00921B36"/>
    <w:rsid w:val="00921E45"/>
    <w:rsid w:val="00922208"/>
    <w:rsid w:val="0092291A"/>
    <w:rsid w:val="00922BF9"/>
    <w:rsid w:val="00922EB4"/>
    <w:rsid w:val="009237B3"/>
    <w:rsid w:val="00923B97"/>
    <w:rsid w:val="00923BDB"/>
    <w:rsid w:val="00923D53"/>
    <w:rsid w:val="00924CEA"/>
    <w:rsid w:val="0092515B"/>
    <w:rsid w:val="0092617B"/>
    <w:rsid w:val="00927BE2"/>
    <w:rsid w:val="00927ED4"/>
    <w:rsid w:val="009301CF"/>
    <w:rsid w:val="009307F0"/>
    <w:rsid w:val="00930CBA"/>
    <w:rsid w:val="00930D43"/>
    <w:rsid w:val="00930FED"/>
    <w:rsid w:val="00931481"/>
    <w:rsid w:val="00931607"/>
    <w:rsid w:val="0093171F"/>
    <w:rsid w:val="009317C2"/>
    <w:rsid w:val="009321B1"/>
    <w:rsid w:val="009322A2"/>
    <w:rsid w:val="00932611"/>
    <w:rsid w:val="00932B8A"/>
    <w:rsid w:val="00932C15"/>
    <w:rsid w:val="00932D76"/>
    <w:rsid w:val="0093306B"/>
    <w:rsid w:val="009330A1"/>
    <w:rsid w:val="009332F4"/>
    <w:rsid w:val="00933388"/>
    <w:rsid w:val="00933394"/>
    <w:rsid w:val="00933926"/>
    <w:rsid w:val="0093401D"/>
    <w:rsid w:val="00934C46"/>
    <w:rsid w:val="00935C9D"/>
    <w:rsid w:val="00936232"/>
    <w:rsid w:val="00936779"/>
    <w:rsid w:val="0093715E"/>
    <w:rsid w:val="00937223"/>
    <w:rsid w:val="0093725F"/>
    <w:rsid w:val="009372CA"/>
    <w:rsid w:val="00937585"/>
    <w:rsid w:val="00937CF4"/>
    <w:rsid w:val="00937D80"/>
    <w:rsid w:val="00940BB3"/>
    <w:rsid w:val="00941695"/>
    <w:rsid w:val="00941D0A"/>
    <w:rsid w:val="00942C31"/>
    <w:rsid w:val="00943951"/>
    <w:rsid w:val="00943A93"/>
    <w:rsid w:val="00943C34"/>
    <w:rsid w:val="00943E79"/>
    <w:rsid w:val="00944137"/>
    <w:rsid w:val="0094459B"/>
    <w:rsid w:val="009445C2"/>
    <w:rsid w:val="00944790"/>
    <w:rsid w:val="00944EA3"/>
    <w:rsid w:val="00944F06"/>
    <w:rsid w:val="00945383"/>
    <w:rsid w:val="00945587"/>
    <w:rsid w:val="00945EE9"/>
    <w:rsid w:val="00945F59"/>
    <w:rsid w:val="00946760"/>
    <w:rsid w:val="00946984"/>
    <w:rsid w:val="00950E13"/>
    <w:rsid w:val="00950E57"/>
    <w:rsid w:val="0095115A"/>
    <w:rsid w:val="0095145B"/>
    <w:rsid w:val="009518B2"/>
    <w:rsid w:val="00951B71"/>
    <w:rsid w:val="00951FD6"/>
    <w:rsid w:val="00952637"/>
    <w:rsid w:val="00952CAD"/>
    <w:rsid w:val="00953B6D"/>
    <w:rsid w:val="00953C0F"/>
    <w:rsid w:val="00953EB6"/>
    <w:rsid w:val="00954327"/>
    <w:rsid w:val="00954572"/>
    <w:rsid w:val="00954C5A"/>
    <w:rsid w:val="00954D02"/>
    <w:rsid w:val="00955049"/>
    <w:rsid w:val="009551C3"/>
    <w:rsid w:val="00956924"/>
    <w:rsid w:val="00956ACA"/>
    <w:rsid w:val="00957394"/>
    <w:rsid w:val="00957646"/>
    <w:rsid w:val="009576A0"/>
    <w:rsid w:val="009579F8"/>
    <w:rsid w:val="00957B53"/>
    <w:rsid w:val="00957EBB"/>
    <w:rsid w:val="00957F3A"/>
    <w:rsid w:val="0096042D"/>
    <w:rsid w:val="009609B3"/>
    <w:rsid w:val="009612D6"/>
    <w:rsid w:val="0096143C"/>
    <w:rsid w:val="00961A6F"/>
    <w:rsid w:val="00961AEA"/>
    <w:rsid w:val="00961D41"/>
    <w:rsid w:val="009635D8"/>
    <w:rsid w:val="009643CB"/>
    <w:rsid w:val="00964DE2"/>
    <w:rsid w:val="009650F5"/>
    <w:rsid w:val="00965E0F"/>
    <w:rsid w:val="009668A3"/>
    <w:rsid w:val="00966B51"/>
    <w:rsid w:val="00966FE1"/>
    <w:rsid w:val="0096728D"/>
    <w:rsid w:val="00970281"/>
    <w:rsid w:val="009713AD"/>
    <w:rsid w:val="00971414"/>
    <w:rsid w:val="00972A1C"/>
    <w:rsid w:val="00972A6F"/>
    <w:rsid w:val="009737C6"/>
    <w:rsid w:val="00973A0B"/>
    <w:rsid w:val="009743CB"/>
    <w:rsid w:val="00974F9D"/>
    <w:rsid w:val="009750F3"/>
    <w:rsid w:val="009753A9"/>
    <w:rsid w:val="00975438"/>
    <w:rsid w:val="009769FE"/>
    <w:rsid w:val="00976AB7"/>
    <w:rsid w:val="00976BEC"/>
    <w:rsid w:val="00977BDB"/>
    <w:rsid w:val="00981D54"/>
    <w:rsid w:val="00981F17"/>
    <w:rsid w:val="009828B7"/>
    <w:rsid w:val="00982D3E"/>
    <w:rsid w:val="00983FDB"/>
    <w:rsid w:val="009846FB"/>
    <w:rsid w:val="00984C18"/>
    <w:rsid w:val="009854E2"/>
    <w:rsid w:val="00985BF0"/>
    <w:rsid w:val="00986737"/>
    <w:rsid w:val="00986877"/>
    <w:rsid w:val="00986BDD"/>
    <w:rsid w:val="00986D75"/>
    <w:rsid w:val="00986E76"/>
    <w:rsid w:val="00987402"/>
    <w:rsid w:val="009875CB"/>
    <w:rsid w:val="0098779D"/>
    <w:rsid w:val="00987F81"/>
    <w:rsid w:val="00990432"/>
    <w:rsid w:val="0099079C"/>
    <w:rsid w:val="0099102A"/>
    <w:rsid w:val="00991269"/>
    <w:rsid w:val="00991545"/>
    <w:rsid w:val="0099262C"/>
    <w:rsid w:val="00992810"/>
    <w:rsid w:val="00992AF1"/>
    <w:rsid w:val="00993B3A"/>
    <w:rsid w:val="009940B5"/>
    <w:rsid w:val="00994FF5"/>
    <w:rsid w:val="0099524E"/>
    <w:rsid w:val="00995C2A"/>
    <w:rsid w:val="009964F4"/>
    <w:rsid w:val="0099684D"/>
    <w:rsid w:val="00997898"/>
    <w:rsid w:val="00997EAE"/>
    <w:rsid w:val="009A093A"/>
    <w:rsid w:val="009A0AC3"/>
    <w:rsid w:val="009A12AD"/>
    <w:rsid w:val="009A1AB6"/>
    <w:rsid w:val="009A1ABE"/>
    <w:rsid w:val="009A29F6"/>
    <w:rsid w:val="009A2ABC"/>
    <w:rsid w:val="009A2C23"/>
    <w:rsid w:val="009A2CA2"/>
    <w:rsid w:val="009A2F9F"/>
    <w:rsid w:val="009A3709"/>
    <w:rsid w:val="009A3CC7"/>
    <w:rsid w:val="009A3FE8"/>
    <w:rsid w:val="009A414B"/>
    <w:rsid w:val="009A4CCF"/>
    <w:rsid w:val="009A577C"/>
    <w:rsid w:val="009A5B1B"/>
    <w:rsid w:val="009A6931"/>
    <w:rsid w:val="009A6A6C"/>
    <w:rsid w:val="009A7643"/>
    <w:rsid w:val="009A7722"/>
    <w:rsid w:val="009A79AD"/>
    <w:rsid w:val="009B0259"/>
    <w:rsid w:val="009B080F"/>
    <w:rsid w:val="009B0A64"/>
    <w:rsid w:val="009B0F66"/>
    <w:rsid w:val="009B0FC0"/>
    <w:rsid w:val="009B103E"/>
    <w:rsid w:val="009B14FF"/>
    <w:rsid w:val="009B1A2E"/>
    <w:rsid w:val="009B1FE4"/>
    <w:rsid w:val="009B28A1"/>
    <w:rsid w:val="009B298E"/>
    <w:rsid w:val="009B2E02"/>
    <w:rsid w:val="009B314D"/>
    <w:rsid w:val="009B324D"/>
    <w:rsid w:val="009B428F"/>
    <w:rsid w:val="009B433B"/>
    <w:rsid w:val="009B479C"/>
    <w:rsid w:val="009B5261"/>
    <w:rsid w:val="009B58C6"/>
    <w:rsid w:val="009B5ED7"/>
    <w:rsid w:val="009B6AF1"/>
    <w:rsid w:val="009B6CB7"/>
    <w:rsid w:val="009B6E4F"/>
    <w:rsid w:val="009B7264"/>
    <w:rsid w:val="009B75DF"/>
    <w:rsid w:val="009B7622"/>
    <w:rsid w:val="009B7811"/>
    <w:rsid w:val="009C17A5"/>
    <w:rsid w:val="009C1866"/>
    <w:rsid w:val="009C19B5"/>
    <w:rsid w:val="009C255B"/>
    <w:rsid w:val="009C269F"/>
    <w:rsid w:val="009C294D"/>
    <w:rsid w:val="009C2CA3"/>
    <w:rsid w:val="009C2CE7"/>
    <w:rsid w:val="009C2CF6"/>
    <w:rsid w:val="009C2DCF"/>
    <w:rsid w:val="009C307C"/>
    <w:rsid w:val="009C30F8"/>
    <w:rsid w:val="009C3475"/>
    <w:rsid w:val="009C36CB"/>
    <w:rsid w:val="009C38B6"/>
    <w:rsid w:val="009C3D3E"/>
    <w:rsid w:val="009C50F4"/>
    <w:rsid w:val="009C5FCA"/>
    <w:rsid w:val="009C644C"/>
    <w:rsid w:val="009C663B"/>
    <w:rsid w:val="009C6E9C"/>
    <w:rsid w:val="009C7BAE"/>
    <w:rsid w:val="009C7E36"/>
    <w:rsid w:val="009D116F"/>
    <w:rsid w:val="009D200C"/>
    <w:rsid w:val="009D206B"/>
    <w:rsid w:val="009D2157"/>
    <w:rsid w:val="009D2355"/>
    <w:rsid w:val="009D2E63"/>
    <w:rsid w:val="009D2E8E"/>
    <w:rsid w:val="009D3014"/>
    <w:rsid w:val="009D4029"/>
    <w:rsid w:val="009D4825"/>
    <w:rsid w:val="009D486C"/>
    <w:rsid w:val="009D4B18"/>
    <w:rsid w:val="009D5173"/>
    <w:rsid w:val="009D5960"/>
    <w:rsid w:val="009D5E4E"/>
    <w:rsid w:val="009D60C8"/>
    <w:rsid w:val="009D6172"/>
    <w:rsid w:val="009D6344"/>
    <w:rsid w:val="009D6414"/>
    <w:rsid w:val="009D65C0"/>
    <w:rsid w:val="009D7541"/>
    <w:rsid w:val="009E094D"/>
    <w:rsid w:val="009E1AD5"/>
    <w:rsid w:val="009E1D40"/>
    <w:rsid w:val="009E215F"/>
    <w:rsid w:val="009E285B"/>
    <w:rsid w:val="009E2C77"/>
    <w:rsid w:val="009E2E76"/>
    <w:rsid w:val="009E32B7"/>
    <w:rsid w:val="009E36DB"/>
    <w:rsid w:val="009E38F4"/>
    <w:rsid w:val="009E3F6E"/>
    <w:rsid w:val="009E451D"/>
    <w:rsid w:val="009E487F"/>
    <w:rsid w:val="009E4C10"/>
    <w:rsid w:val="009E4E4B"/>
    <w:rsid w:val="009E4E7D"/>
    <w:rsid w:val="009E513C"/>
    <w:rsid w:val="009E542F"/>
    <w:rsid w:val="009E5F93"/>
    <w:rsid w:val="009E650C"/>
    <w:rsid w:val="009E6B24"/>
    <w:rsid w:val="009E6EB1"/>
    <w:rsid w:val="009E7ADD"/>
    <w:rsid w:val="009E7BCE"/>
    <w:rsid w:val="009F12F9"/>
    <w:rsid w:val="009F19EC"/>
    <w:rsid w:val="009F1B6F"/>
    <w:rsid w:val="009F2669"/>
    <w:rsid w:val="009F26D5"/>
    <w:rsid w:val="009F2846"/>
    <w:rsid w:val="009F33E8"/>
    <w:rsid w:val="009F3DC5"/>
    <w:rsid w:val="009F411C"/>
    <w:rsid w:val="009F5154"/>
    <w:rsid w:val="009F5291"/>
    <w:rsid w:val="009F5315"/>
    <w:rsid w:val="009F55C1"/>
    <w:rsid w:val="009F603F"/>
    <w:rsid w:val="009F610D"/>
    <w:rsid w:val="009F61DE"/>
    <w:rsid w:val="009F628B"/>
    <w:rsid w:val="009F66F6"/>
    <w:rsid w:val="009F7185"/>
    <w:rsid w:val="009F75C8"/>
    <w:rsid w:val="009F7897"/>
    <w:rsid w:val="009F7D13"/>
    <w:rsid w:val="00A007D2"/>
    <w:rsid w:val="00A0081B"/>
    <w:rsid w:val="00A00CA9"/>
    <w:rsid w:val="00A00DAD"/>
    <w:rsid w:val="00A00DC9"/>
    <w:rsid w:val="00A01859"/>
    <w:rsid w:val="00A01AD3"/>
    <w:rsid w:val="00A01C90"/>
    <w:rsid w:val="00A01D44"/>
    <w:rsid w:val="00A01E20"/>
    <w:rsid w:val="00A03E68"/>
    <w:rsid w:val="00A047BC"/>
    <w:rsid w:val="00A04BB8"/>
    <w:rsid w:val="00A04CA6"/>
    <w:rsid w:val="00A04DD6"/>
    <w:rsid w:val="00A0507F"/>
    <w:rsid w:val="00A051C5"/>
    <w:rsid w:val="00A0520B"/>
    <w:rsid w:val="00A05E78"/>
    <w:rsid w:val="00A06110"/>
    <w:rsid w:val="00A06531"/>
    <w:rsid w:val="00A0731F"/>
    <w:rsid w:val="00A078DF"/>
    <w:rsid w:val="00A07929"/>
    <w:rsid w:val="00A100EA"/>
    <w:rsid w:val="00A10F8D"/>
    <w:rsid w:val="00A1111E"/>
    <w:rsid w:val="00A11331"/>
    <w:rsid w:val="00A11531"/>
    <w:rsid w:val="00A11863"/>
    <w:rsid w:val="00A11934"/>
    <w:rsid w:val="00A11D4E"/>
    <w:rsid w:val="00A12683"/>
    <w:rsid w:val="00A12C68"/>
    <w:rsid w:val="00A13133"/>
    <w:rsid w:val="00A13163"/>
    <w:rsid w:val="00A13490"/>
    <w:rsid w:val="00A136CC"/>
    <w:rsid w:val="00A13721"/>
    <w:rsid w:val="00A13D37"/>
    <w:rsid w:val="00A14824"/>
    <w:rsid w:val="00A1513C"/>
    <w:rsid w:val="00A15591"/>
    <w:rsid w:val="00A159D4"/>
    <w:rsid w:val="00A16371"/>
    <w:rsid w:val="00A16716"/>
    <w:rsid w:val="00A1683E"/>
    <w:rsid w:val="00A16885"/>
    <w:rsid w:val="00A16AE5"/>
    <w:rsid w:val="00A16CB6"/>
    <w:rsid w:val="00A1710E"/>
    <w:rsid w:val="00A1779D"/>
    <w:rsid w:val="00A202AA"/>
    <w:rsid w:val="00A20A52"/>
    <w:rsid w:val="00A21129"/>
    <w:rsid w:val="00A213D0"/>
    <w:rsid w:val="00A213DC"/>
    <w:rsid w:val="00A2141A"/>
    <w:rsid w:val="00A21AC7"/>
    <w:rsid w:val="00A21ECF"/>
    <w:rsid w:val="00A2200C"/>
    <w:rsid w:val="00A22363"/>
    <w:rsid w:val="00A24048"/>
    <w:rsid w:val="00A2472D"/>
    <w:rsid w:val="00A24739"/>
    <w:rsid w:val="00A24937"/>
    <w:rsid w:val="00A24CDF"/>
    <w:rsid w:val="00A24E4F"/>
    <w:rsid w:val="00A25DC7"/>
    <w:rsid w:val="00A262DE"/>
    <w:rsid w:val="00A2656E"/>
    <w:rsid w:val="00A2678F"/>
    <w:rsid w:val="00A267DE"/>
    <w:rsid w:val="00A2693E"/>
    <w:rsid w:val="00A26B79"/>
    <w:rsid w:val="00A26DCB"/>
    <w:rsid w:val="00A27972"/>
    <w:rsid w:val="00A27D71"/>
    <w:rsid w:val="00A309A5"/>
    <w:rsid w:val="00A30A20"/>
    <w:rsid w:val="00A3113E"/>
    <w:rsid w:val="00A31784"/>
    <w:rsid w:val="00A31A0D"/>
    <w:rsid w:val="00A31A1E"/>
    <w:rsid w:val="00A32029"/>
    <w:rsid w:val="00A3202E"/>
    <w:rsid w:val="00A321F4"/>
    <w:rsid w:val="00A322AC"/>
    <w:rsid w:val="00A32E03"/>
    <w:rsid w:val="00A333C2"/>
    <w:rsid w:val="00A3350F"/>
    <w:rsid w:val="00A33630"/>
    <w:rsid w:val="00A33AAA"/>
    <w:rsid w:val="00A34E37"/>
    <w:rsid w:val="00A353D2"/>
    <w:rsid w:val="00A35AFD"/>
    <w:rsid w:val="00A368EF"/>
    <w:rsid w:val="00A36A35"/>
    <w:rsid w:val="00A36BF5"/>
    <w:rsid w:val="00A36DDA"/>
    <w:rsid w:val="00A36FFC"/>
    <w:rsid w:val="00A37241"/>
    <w:rsid w:val="00A40731"/>
    <w:rsid w:val="00A40ABF"/>
    <w:rsid w:val="00A40EB9"/>
    <w:rsid w:val="00A41822"/>
    <w:rsid w:val="00A42427"/>
    <w:rsid w:val="00A427BD"/>
    <w:rsid w:val="00A42945"/>
    <w:rsid w:val="00A436B2"/>
    <w:rsid w:val="00A43A5F"/>
    <w:rsid w:val="00A44504"/>
    <w:rsid w:val="00A44C9E"/>
    <w:rsid w:val="00A45044"/>
    <w:rsid w:val="00A452FE"/>
    <w:rsid w:val="00A459F0"/>
    <w:rsid w:val="00A45EAE"/>
    <w:rsid w:val="00A462D0"/>
    <w:rsid w:val="00A4698D"/>
    <w:rsid w:val="00A46DA7"/>
    <w:rsid w:val="00A4790F"/>
    <w:rsid w:val="00A501D8"/>
    <w:rsid w:val="00A501F3"/>
    <w:rsid w:val="00A50263"/>
    <w:rsid w:val="00A5196F"/>
    <w:rsid w:val="00A51B65"/>
    <w:rsid w:val="00A520A7"/>
    <w:rsid w:val="00A52BA8"/>
    <w:rsid w:val="00A52DFA"/>
    <w:rsid w:val="00A53D9A"/>
    <w:rsid w:val="00A53E0F"/>
    <w:rsid w:val="00A546BD"/>
    <w:rsid w:val="00A548D5"/>
    <w:rsid w:val="00A55275"/>
    <w:rsid w:val="00A552A6"/>
    <w:rsid w:val="00A55434"/>
    <w:rsid w:val="00A555F0"/>
    <w:rsid w:val="00A55FD7"/>
    <w:rsid w:val="00A5603C"/>
    <w:rsid w:val="00A5604E"/>
    <w:rsid w:val="00A561F6"/>
    <w:rsid w:val="00A5623D"/>
    <w:rsid w:val="00A57A6F"/>
    <w:rsid w:val="00A57E64"/>
    <w:rsid w:val="00A57F4B"/>
    <w:rsid w:val="00A60176"/>
    <w:rsid w:val="00A60D2B"/>
    <w:rsid w:val="00A61056"/>
    <w:rsid w:val="00A6164E"/>
    <w:rsid w:val="00A616C9"/>
    <w:rsid w:val="00A617F9"/>
    <w:rsid w:val="00A61FAA"/>
    <w:rsid w:val="00A628C7"/>
    <w:rsid w:val="00A62CE9"/>
    <w:rsid w:val="00A62DEE"/>
    <w:rsid w:val="00A62E95"/>
    <w:rsid w:val="00A6304B"/>
    <w:rsid w:val="00A63F6B"/>
    <w:rsid w:val="00A650BD"/>
    <w:rsid w:val="00A651B9"/>
    <w:rsid w:val="00A6541B"/>
    <w:rsid w:val="00A663C0"/>
    <w:rsid w:val="00A6692C"/>
    <w:rsid w:val="00A66A2D"/>
    <w:rsid w:val="00A66BDC"/>
    <w:rsid w:val="00A66DE5"/>
    <w:rsid w:val="00A66E67"/>
    <w:rsid w:val="00A677F3"/>
    <w:rsid w:val="00A67D0F"/>
    <w:rsid w:val="00A67D90"/>
    <w:rsid w:val="00A67DAC"/>
    <w:rsid w:val="00A701FE"/>
    <w:rsid w:val="00A70798"/>
    <w:rsid w:val="00A70832"/>
    <w:rsid w:val="00A70A6F"/>
    <w:rsid w:val="00A70E0B"/>
    <w:rsid w:val="00A714F2"/>
    <w:rsid w:val="00A71890"/>
    <w:rsid w:val="00A72558"/>
    <w:rsid w:val="00A7393D"/>
    <w:rsid w:val="00A74480"/>
    <w:rsid w:val="00A74793"/>
    <w:rsid w:val="00A757CF"/>
    <w:rsid w:val="00A777D7"/>
    <w:rsid w:val="00A77846"/>
    <w:rsid w:val="00A778E9"/>
    <w:rsid w:val="00A77C73"/>
    <w:rsid w:val="00A77DE0"/>
    <w:rsid w:val="00A80A9F"/>
    <w:rsid w:val="00A8117B"/>
    <w:rsid w:val="00A818EA"/>
    <w:rsid w:val="00A8267B"/>
    <w:rsid w:val="00A82ACE"/>
    <w:rsid w:val="00A83D71"/>
    <w:rsid w:val="00A83F65"/>
    <w:rsid w:val="00A83FB4"/>
    <w:rsid w:val="00A846B7"/>
    <w:rsid w:val="00A84A5E"/>
    <w:rsid w:val="00A84CD3"/>
    <w:rsid w:val="00A85E2E"/>
    <w:rsid w:val="00A865A8"/>
    <w:rsid w:val="00A86B2A"/>
    <w:rsid w:val="00A871E9"/>
    <w:rsid w:val="00A87496"/>
    <w:rsid w:val="00A90077"/>
    <w:rsid w:val="00A902F6"/>
    <w:rsid w:val="00A90BF3"/>
    <w:rsid w:val="00A90DA7"/>
    <w:rsid w:val="00A911FB"/>
    <w:rsid w:val="00A91B25"/>
    <w:rsid w:val="00A91C01"/>
    <w:rsid w:val="00A91F31"/>
    <w:rsid w:val="00A925C4"/>
    <w:rsid w:val="00A933D1"/>
    <w:rsid w:val="00A937D2"/>
    <w:rsid w:val="00A94C6F"/>
    <w:rsid w:val="00A953B9"/>
    <w:rsid w:val="00A95407"/>
    <w:rsid w:val="00A959CA"/>
    <w:rsid w:val="00A959FF"/>
    <w:rsid w:val="00A95ABA"/>
    <w:rsid w:val="00A95E27"/>
    <w:rsid w:val="00A96133"/>
    <w:rsid w:val="00A96169"/>
    <w:rsid w:val="00A973A8"/>
    <w:rsid w:val="00A9798D"/>
    <w:rsid w:val="00A97FF3"/>
    <w:rsid w:val="00AA05FC"/>
    <w:rsid w:val="00AA08F8"/>
    <w:rsid w:val="00AA09EE"/>
    <w:rsid w:val="00AA10C6"/>
    <w:rsid w:val="00AA1217"/>
    <w:rsid w:val="00AA13CD"/>
    <w:rsid w:val="00AA1DA3"/>
    <w:rsid w:val="00AA1E44"/>
    <w:rsid w:val="00AA1FF6"/>
    <w:rsid w:val="00AA2D59"/>
    <w:rsid w:val="00AA3C22"/>
    <w:rsid w:val="00AA4478"/>
    <w:rsid w:val="00AA47AC"/>
    <w:rsid w:val="00AA49C8"/>
    <w:rsid w:val="00AA53C9"/>
    <w:rsid w:val="00AA5CD9"/>
    <w:rsid w:val="00AA5E1D"/>
    <w:rsid w:val="00AA69C6"/>
    <w:rsid w:val="00AA7F60"/>
    <w:rsid w:val="00AB04B6"/>
    <w:rsid w:val="00AB05AD"/>
    <w:rsid w:val="00AB101D"/>
    <w:rsid w:val="00AB1686"/>
    <w:rsid w:val="00AB1989"/>
    <w:rsid w:val="00AB268B"/>
    <w:rsid w:val="00AB27C9"/>
    <w:rsid w:val="00AB2875"/>
    <w:rsid w:val="00AB2AC2"/>
    <w:rsid w:val="00AB2C4C"/>
    <w:rsid w:val="00AB3212"/>
    <w:rsid w:val="00AB331F"/>
    <w:rsid w:val="00AB38DB"/>
    <w:rsid w:val="00AB3D27"/>
    <w:rsid w:val="00AB4382"/>
    <w:rsid w:val="00AB43AD"/>
    <w:rsid w:val="00AB4663"/>
    <w:rsid w:val="00AB4C1D"/>
    <w:rsid w:val="00AB4E94"/>
    <w:rsid w:val="00AB65AD"/>
    <w:rsid w:val="00AB698D"/>
    <w:rsid w:val="00AB6E12"/>
    <w:rsid w:val="00AB6F3C"/>
    <w:rsid w:val="00AB6F57"/>
    <w:rsid w:val="00AB7E20"/>
    <w:rsid w:val="00AC06EF"/>
    <w:rsid w:val="00AC074B"/>
    <w:rsid w:val="00AC0ACE"/>
    <w:rsid w:val="00AC0CDB"/>
    <w:rsid w:val="00AC249B"/>
    <w:rsid w:val="00AC256D"/>
    <w:rsid w:val="00AC4169"/>
    <w:rsid w:val="00AC4204"/>
    <w:rsid w:val="00AC4439"/>
    <w:rsid w:val="00AC4509"/>
    <w:rsid w:val="00AC48D3"/>
    <w:rsid w:val="00AC4CC2"/>
    <w:rsid w:val="00AC5289"/>
    <w:rsid w:val="00AC6980"/>
    <w:rsid w:val="00AC6BDD"/>
    <w:rsid w:val="00AC6C39"/>
    <w:rsid w:val="00AC6D02"/>
    <w:rsid w:val="00AC7284"/>
    <w:rsid w:val="00AC7525"/>
    <w:rsid w:val="00AC7A17"/>
    <w:rsid w:val="00AC7A9F"/>
    <w:rsid w:val="00AC7B9A"/>
    <w:rsid w:val="00AD018B"/>
    <w:rsid w:val="00AD06CD"/>
    <w:rsid w:val="00AD0C9A"/>
    <w:rsid w:val="00AD1717"/>
    <w:rsid w:val="00AD27A5"/>
    <w:rsid w:val="00AD27B0"/>
    <w:rsid w:val="00AD2898"/>
    <w:rsid w:val="00AD2931"/>
    <w:rsid w:val="00AD3405"/>
    <w:rsid w:val="00AD358E"/>
    <w:rsid w:val="00AD361F"/>
    <w:rsid w:val="00AD3ABA"/>
    <w:rsid w:val="00AD459C"/>
    <w:rsid w:val="00AD478A"/>
    <w:rsid w:val="00AD485C"/>
    <w:rsid w:val="00AD529D"/>
    <w:rsid w:val="00AD5D32"/>
    <w:rsid w:val="00AD6387"/>
    <w:rsid w:val="00AD6899"/>
    <w:rsid w:val="00AD6AFB"/>
    <w:rsid w:val="00AD6D67"/>
    <w:rsid w:val="00AD713B"/>
    <w:rsid w:val="00AD7377"/>
    <w:rsid w:val="00AD7BBD"/>
    <w:rsid w:val="00AD7E4F"/>
    <w:rsid w:val="00AE04D5"/>
    <w:rsid w:val="00AE06D2"/>
    <w:rsid w:val="00AE0BF0"/>
    <w:rsid w:val="00AE11A1"/>
    <w:rsid w:val="00AE1378"/>
    <w:rsid w:val="00AE1663"/>
    <w:rsid w:val="00AE24D9"/>
    <w:rsid w:val="00AE2724"/>
    <w:rsid w:val="00AE2B75"/>
    <w:rsid w:val="00AE2DFE"/>
    <w:rsid w:val="00AE30F6"/>
    <w:rsid w:val="00AE3284"/>
    <w:rsid w:val="00AE3295"/>
    <w:rsid w:val="00AE399C"/>
    <w:rsid w:val="00AE503B"/>
    <w:rsid w:val="00AE548F"/>
    <w:rsid w:val="00AE5A6E"/>
    <w:rsid w:val="00AE627C"/>
    <w:rsid w:val="00AE63DE"/>
    <w:rsid w:val="00AE6688"/>
    <w:rsid w:val="00AE724A"/>
    <w:rsid w:val="00AE7499"/>
    <w:rsid w:val="00AE7C6E"/>
    <w:rsid w:val="00AF0D07"/>
    <w:rsid w:val="00AF132A"/>
    <w:rsid w:val="00AF19C8"/>
    <w:rsid w:val="00AF1A02"/>
    <w:rsid w:val="00AF1A82"/>
    <w:rsid w:val="00AF1F1B"/>
    <w:rsid w:val="00AF219F"/>
    <w:rsid w:val="00AF22B6"/>
    <w:rsid w:val="00AF24F4"/>
    <w:rsid w:val="00AF3052"/>
    <w:rsid w:val="00AF33A1"/>
    <w:rsid w:val="00AF38FA"/>
    <w:rsid w:val="00AF3B39"/>
    <w:rsid w:val="00AF3E8A"/>
    <w:rsid w:val="00AF4409"/>
    <w:rsid w:val="00AF4B8E"/>
    <w:rsid w:val="00AF4C5C"/>
    <w:rsid w:val="00AF5CD0"/>
    <w:rsid w:val="00AF6618"/>
    <w:rsid w:val="00AF7326"/>
    <w:rsid w:val="00AF7535"/>
    <w:rsid w:val="00B00169"/>
    <w:rsid w:val="00B00699"/>
    <w:rsid w:val="00B00EEB"/>
    <w:rsid w:val="00B01216"/>
    <w:rsid w:val="00B01742"/>
    <w:rsid w:val="00B01BA0"/>
    <w:rsid w:val="00B02073"/>
    <w:rsid w:val="00B02299"/>
    <w:rsid w:val="00B02D84"/>
    <w:rsid w:val="00B03028"/>
    <w:rsid w:val="00B03B98"/>
    <w:rsid w:val="00B03E30"/>
    <w:rsid w:val="00B046EE"/>
    <w:rsid w:val="00B04935"/>
    <w:rsid w:val="00B04B2C"/>
    <w:rsid w:val="00B04F3E"/>
    <w:rsid w:val="00B054AA"/>
    <w:rsid w:val="00B056C7"/>
    <w:rsid w:val="00B06361"/>
    <w:rsid w:val="00B06D7D"/>
    <w:rsid w:val="00B07457"/>
    <w:rsid w:val="00B07867"/>
    <w:rsid w:val="00B07A7E"/>
    <w:rsid w:val="00B100D6"/>
    <w:rsid w:val="00B123B9"/>
    <w:rsid w:val="00B12909"/>
    <w:rsid w:val="00B133A0"/>
    <w:rsid w:val="00B1341C"/>
    <w:rsid w:val="00B13732"/>
    <w:rsid w:val="00B13A5C"/>
    <w:rsid w:val="00B144FE"/>
    <w:rsid w:val="00B146CA"/>
    <w:rsid w:val="00B14BA2"/>
    <w:rsid w:val="00B15AD3"/>
    <w:rsid w:val="00B15E9F"/>
    <w:rsid w:val="00B167B6"/>
    <w:rsid w:val="00B172D5"/>
    <w:rsid w:val="00B1785C"/>
    <w:rsid w:val="00B1787E"/>
    <w:rsid w:val="00B20341"/>
    <w:rsid w:val="00B2144A"/>
    <w:rsid w:val="00B220B3"/>
    <w:rsid w:val="00B221DB"/>
    <w:rsid w:val="00B223B9"/>
    <w:rsid w:val="00B22497"/>
    <w:rsid w:val="00B22752"/>
    <w:rsid w:val="00B22EA2"/>
    <w:rsid w:val="00B23A9A"/>
    <w:rsid w:val="00B23ABE"/>
    <w:rsid w:val="00B25045"/>
    <w:rsid w:val="00B25251"/>
    <w:rsid w:val="00B25799"/>
    <w:rsid w:val="00B264A6"/>
    <w:rsid w:val="00B26C85"/>
    <w:rsid w:val="00B26E88"/>
    <w:rsid w:val="00B27E20"/>
    <w:rsid w:val="00B30085"/>
    <w:rsid w:val="00B31746"/>
    <w:rsid w:val="00B32A0D"/>
    <w:rsid w:val="00B32E43"/>
    <w:rsid w:val="00B32F40"/>
    <w:rsid w:val="00B33110"/>
    <w:rsid w:val="00B335E5"/>
    <w:rsid w:val="00B33C51"/>
    <w:rsid w:val="00B33DC3"/>
    <w:rsid w:val="00B34C15"/>
    <w:rsid w:val="00B34ECD"/>
    <w:rsid w:val="00B35D14"/>
    <w:rsid w:val="00B35F36"/>
    <w:rsid w:val="00B36419"/>
    <w:rsid w:val="00B3751A"/>
    <w:rsid w:val="00B40047"/>
    <w:rsid w:val="00B4049F"/>
    <w:rsid w:val="00B405EA"/>
    <w:rsid w:val="00B40AF0"/>
    <w:rsid w:val="00B40B01"/>
    <w:rsid w:val="00B40BC8"/>
    <w:rsid w:val="00B40E1E"/>
    <w:rsid w:val="00B41667"/>
    <w:rsid w:val="00B419B6"/>
    <w:rsid w:val="00B4208B"/>
    <w:rsid w:val="00B4215E"/>
    <w:rsid w:val="00B422F0"/>
    <w:rsid w:val="00B4316E"/>
    <w:rsid w:val="00B4337C"/>
    <w:rsid w:val="00B43394"/>
    <w:rsid w:val="00B43563"/>
    <w:rsid w:val="00B43713"/>
    <w:rsid w:val="00B4398A"/>
    <w:rsid w:val="00B439A4"/>
    <w:rsid w:val="00B43AE1"/>
    <w:rsid w:val="00B43E91"/>
    <w:rsid w:val="00B44763"/>
    <w:rsid w:val="00B44DF3"/>
    <w:rsid w:val="00B454E7"/>
    <w:rsid w:val="00B45A12"/>
    <w:rsid w:val="00B45EBA"/>
    <w:rsid w:val="00B464E7"/>
    <w:rsid w:val="00B472C2"/>
    <w:rsid w:val="00B47823"/>
    <w:rsid w:val="00B50512"/>
    <w:rsid w:val="00B50AFF"/>
    <w:rsid w:val="00B50C5A"/>
    <w:rsid w:val="00B50F09"/>
    <w:rsid w:val="00B514D3"/>
    <w:rsid w:val="00B5249F"/>
    <w:rsid w:val="00B52598"/>
    <w:rsid w:val="00B5351A"/>
    <w:rsid w:val="00B539A0"/>
    <w:rsid w:val="00B53C98"/>
    <w:rsid w:val="00B53D18"/>
    <w:rsid w:val="00B545B5"/>
    <w:rsid w:val="00B5568C"/>
    <w:rsid w:val="00B55A68"/>
    <w:rsid w:val="00B55B39"/>
    <w:rsid w:val="00B55C81"/>
    <w:rsid w:val="00B55D13"/>
    <w:rsid w:val="00B56B3B"/>
    <w:rsid w:val="00B6008F"/>
    <w:rsid w:val="00B60E0E"/>
    <w:rsid w:val="00B60FDA"/>
    <w:rsid w:val="00B6123B"/>
    <w:rsid w:val="00B61500"/>
    <w:rsid w:val="00B61813"/>
    <w:rsid w:val="00B61BA9"/>
    <w:rsid w:val="00B61E89"/>
    <w:rsid w:val="00B62188"/>
    <w:rsid w:val="00B62DAE"/>
    <w:rsid w:val="00B63051"/>
    <w:rsid w:val="00B639BA"/>
    <w:rsid w:val="00B63DA4"/>
    <w:rsid w:val="00B64238"/>
    <w:rsid w:val="00B643AD"/>
    <w:rsid w:val="00B644CC"/>
    <w:rsid w:val="00B646B9"/>
    <w:rsid w:val="00B651E7"/>
    <w:rsid w:val="00B654F5"/>
    <w:rsid w:val="00B66B65"/>
    <w:rsid w:val="00B66D3E"/>
    <w:rsid w:val="00B6739F"/>
    <w:rsid w:val="00B71727"/>
    <w:rsid w:val="00B71B01"/>
    <w:rsid w:val="00B71E44"/>
    <w:rsid w:val="00B721BC"/>
    <w:rsid w:val="00B72CB4"/>
    <w:rsid w:val="00B735A3"/>
    <w:rsid w:val="00B73C82"/>
    <w:rsid w:val="00B73DB8"/>
    <w:rsid w:val="00B74147"/>
    <w:rsid w:val="00B7487A"/>
    <w:rsid w:val="00B75104"/>
    <w:rsid w:val="00B754DB"/>
    <w:rsid w:val="00B75913"/>
    <w:rsid w:val="00B759AC"/>
    <w:rsid w:val="00B75AAA"/>
    <w:rsid w:val="00B75BFE"/>
    <w:rsid w:val="00B76154"/>
    <w:rsid w:val="00B763F7"/>
    <w:rsid w:val="00B767FC"/>
    <w:rsid w:val="00B7700C"/>
    <w:rsid w:val="00B770EB"/>
    <w:rsid w:val="00B8069E"/>
    <w:rsid w:val="00B80A95"/>
    <w:rsid w:val="00B81AD6"/>
    <w:rsid w:val="00B81CD3"/>
    <w:rsid w:val="00B81FD5"/>
    <w:rsid w:val="00B821DC"/>
    <w:rsid w:val="00B8250D"/>
    <w:rsid w:val="00B827DB"/>
    <w:rsid w:val="00B82B7B"/>
    <w:rsid w:val="00B82BC2"/>
    <w:rsid w:val="00B834BA"/>
    <w:rsid w:val="00B83FF3"/>
    <w:rsid w:val="00B843F5"/>
    <w:rsid w:val="00B849A5"/>
    <w:rsid w:val="00B85BE9"/>
    <w:rsid w:val="00B86090"/>
    <w:rsid w:val="00B865DE"/>
    <w:rsid w:val="00B8669E"/>
    <w:rsid w:val="00B8698C"/>
    <w:rsid w:val="00B86DB9"/>
    <w:rsid w:val="00B87E0C"/>
    <w:rsid w:val="00B90268"/>
    <w:rsid w:val="00B90A8C"/>
    <w:rsid w:val="00B914E8"/>
    <w:rsid w:val="00B91B4C"/>
    <w:rsid w:val="00B9200C"/>
    <w:rsid w:val="00B92477"/>
    <w:rsid w:val="00B9252E"/>
    <w:rsid w:val="00B92A74"/>
    <w:rsid w:val="00B92E2C"/>
    <w:rsid w:val="00B9303F"/>
    <w:rsid w:val="00B931AA"/>
    <w:rsid w:val="00B93C47"/>
    <w:rsid w:val="00B93C54"/>
    <w:rsid w:val="00B94406"/>
    <w:rsid w:val="00B94DC9"/>
    <w:rsid w:val="00B95D89"/>
    <w:rsid w:val="00B96AF2"/>
    <w:rsid w:val="00B96DAA"/>
    <w:rsid w:val="00B97A13"/>
    <w:rsid w:val="00B97E8F"/>
    <w:rsid w:val="00BA067F"/>
    <w:rsid w:val="00BA140A"/>
    <w:rsid w:val="00BA1839"/>
    <w:rsid w:val="00BA1CA4"/>
    <w:rsid w:val="00BA1F81"/>
    <w:rsid w:val="00BA2BE2"/>
    <w:rsid w:val="00BA2F82"/>
    <w:rsid w:val="00BA3052"/>
    <w:rsid w:val="00BA323C"/>
    <w:rsid w:val="00BA350D"/>
    <w:rsid w:val="00BA4503"/>
    <w:rsid w:val="00BA45B3"/>
    <w:rsid w:val="00BA4984"/>
    <w:rsid w:val="00BA5900"/>
    <w:rsid w:val="00BA5B0D"/>
    <w:rsid w:val="00BA5C31"/>
    <w:rsid w:val="00BA6324"/>
    <w:rsid w:val="00BA6601"/>
    <w:rsid w:val="00BA6C8A"/>
    <w:rsid w:val="00BA7500"/>
    <w:rsid w:val="00BA7545"/>
    <w:rsid w:val="00BB0870"/>
    <w:rsid w:val="00BB2AB4"/>
    <w:rsid w:val="00BB2DD4"/>
    <w:rsid w:val="00BB33DF"/>
    <w:rsid w:val="00BB3537"/>
    <w:rsid w:val="00BB35AE"/>
    <w:rsid w:val="00BB4F88"/>
    <w:rsid w:val="00BB4FBC"/>
    <w:rsid w:val="00BB5630"/>
    <w:rsid w:val="00BB6535"/>
    <w:rsid w:val="00BB6A8E"/>
    <w:rsid w:val="00BB74DF"/>
    <w:rsid w:val="00BC02B0"/>
    <w:rsid w:val="00BC0585"/>
    <w:rsid w:val="00BC1199"/>
    <w:rsid w:val="00BC1710"/>
    <w:rsid w:val="00BC199C"/>
    <w:rsid w:val="00BC203E"/>
    <w:rsid w:val="00BC25C8"/>
    <w:rsid w:val="00BC2659"/>
    <w:rsid w:val="00BC39A0"/>
    <w:rsid w:val="00BC437F"/>
    <w:rsid w:val="00BC4785"/>
    <w:rsid w:val="00BC4C0F"/>
    <w:rsid w:val="00BC52A9"/>
    <w:rsid w:val="00BC5390"/>
    <w:rsid w:val="00BC54FC"/>
    <w:rsid w:val="00BC5688"/>
    <w:rsid w:val="00BC5A32"/>
    <w:rsid w:val="00BC5B09"/>
    <w:rsid w:val="00BC61D2"/>
    <w:rsid w:val="00BC6BA2"/>
    <w:rsid w:val="00BC6C27"/>
    <w:rsid w:val="00BC799C"/>
    <w:rsid w:val="00BC7D28"/>
    <w:rsid w:val="00BD00AF"/>
    <w:rsid w:val="00BD03C9"/>
    <w:rsid w:val="00BD08C9"/>
    <w:rsid w:val="00BD0B1D"/>
    <w:rsid w:val="00BD16DE"/>
    <w:rsid w:val="00BD1AC0"/>
    <w:rsid w:val="00BD1BCA"/>
    <w:rsid w:val="00BD1DC8"/>
    <w:rsid w:val="00BD2022"/>
    <w:rsid w:val="00BD2408"/>
    <w:rsid w:val="00BD2826"/>
    <w:rsid w:val="00BD2C27"/>
    <w:rsid w:val="00BD35F4"/>
    <w:rsid w:val="00BD37DA"/>
    <w:rsid w:val="00BD4245"/>
    <w:rsid w:val="00BD43DF"/>
    <w:rsid w:val="00BD4DB8"/>
    <w:rsid w:val="00BD51E5"/>
    <w:rsid w:val="00BD53FD"/>
    <w:rsid w:val="00BD54B5"/>
    <w:rsid w:val="00BD5644"/>
    <w:rsid w:val="00BD5F58"/>
    <w:rsid w:val="00BD6E6A"/>
    <w:rsid w:val="00BD6FA3"/>
    <w:rsid w:val="00BD721B"/>
    <w:rsid w:val="00BD7B9C"/>
    <w:rsid w:val="00BE0224"/>
    <w:rsid w:val="00BE0802"/>
    <w:rsid w:val="00BE0F06"/>
    <w:rsid w:val="00BE1014"/>
    <w:rsid w:val="00BE1AEB"/>
    <w:rsid w:val="00BE1B67"/>
    <w:rsid w:val="00BE2093"/>
    <w:rsid w:val="00BE2212"/>
    <w:rsid w:val="00BE2722"/>
    <w:rsid w:val="00BE2DB3"/>
    <w:rsid w:val="00BE2DB9"/>
    <w:rsid w:val="00BE2EAF"/>
    <w:rsid w:val="00BE2FD4"/>
    <w:rsid w:val="00BE364D"/>
    <w:rsid w:val="00BE415B"/>
    <w:rsid w:val="00BE5526"/>
    <w:rsid w:val="00BE56DA"/>
    <w:rsid w:val="00BE5716"/>
    <w:rsid w:val="00BE5907"/>
    <w:rsid w:val="00BE655B"/>
    <w:rsid w:val="00BE67FE"/>
    <w:rsid w:val="00BE7DE0"/>
    <w:rsid w:val="00BF0B75"/>
    <w:rsid w:val="00BF15A8"/>
    <w:rsid w:val="00BF18FC"/>
    <w:rsid w:val="00BF1B37"/>
    <w:rsid w:val="00BF1E78"/>
    <w:rsid w:val="00BF22CA"/>
    <w:rsid w:val="00BF280F"/>
    <w:rsid w:val="00BF2906"/>
    <w:rsid w:val="00BF2977"/>
    <w:rsid w:val="00BF2A7E"/>
    <w:rsid w:val="00BF2A8B"/>
    <w:rsid w:val="00BF2AEA"/>
    <w:rsid w:val="00BF2CB9"/>
    <w:rsid w:val="00BF2EB8"/>
    <w:rsid w:val="00BF37B1"/>
    <w:rsid w:val="00BF464F"/>
    <w:rsid w:val="00BF4F42"/>
    <w:rsid w:val="00BF52B2"/>
    <w:rsid w:val="00BF534C"/>
    <w:rsid w:val="00BF5372"/>
    <w:rsid w:val="00BF60DE"/>
    <w:rsid w:val="00BF60EC"/>
    <w:rsid w:val="00BF6345"/>
    <w:rsid w:val="00BF6D6F"/>
    <w:rsid w:val="00BF7ACF"/>
    <w:rsid w:val="00C00213"/>
    <w:rsid w:val="00C0039D"/>
    <w:rsid w:val="00C007B6"/>
    <w:rsid w:val="00C00FA3"/>
    <w:rsid w:val="00C01BA0"/>
    <w:rsid w:val="00C02046"/>
    <w:rsid w:val="00C0260F"/>
    <w:rsid w:val="00C02EF7"/>
    <w:rsid w:val="00C0379A"/>
    <w:rsid w:val="00C040DA"/>
    <w:rsid w:val="00C0446D"/>
    <w:rsid w:val="00C046D8"/>
    <w:rsid w:val="00C04BFE"/>
    <w:rsid w:val="00C04D53"/>
    <w:rsid w:val="00C04F8A"/>
    <w:rsid w:val="00C0652A"/>
    <w:rsid w:val="00C0673F"/>
    <w:rsid w:val="00C06D9C"/>
    <w:rsid w:val="00C06DB4"/>
    <w:rsid w:val="00C100D2"/>
    <w:rsid w:val="00C10A9C"/>
    <w:rsid w:val="00C10B77"/>
    <w:rsid w:val="00C111E6"/>
    <w:rsid w:val="00C116AC"/>
    <w:rsid w:val="00C1172F"/>
    <w:rsid w:val="00C11A04"/>
    <w:rsid w:val="00C11F81"/>
    <w:rsid w:val="00C123EC"/>
    <w:rsid w:val="00C12BF1"/>
    <w:rsid w:val="00C137EE"/>
    <w:rsid w:val="00C13F84"/>
    <w:rsid w:val="00C14228"/>
    <w:rsid w:val="00C14BB8"/>
    <w:rsid w:val="00C14BC2"/>
    <w:rsid w:val="00C14F34"/>
    <w:rsid w:val="00C1502F"/>
    <w:rsid w:val="00C150DD"/>
    <w:rsid w:val="00C15490"/>
    <w:rsid w:val="00C156BA"/>
    <w:rsid w:val="00C15A0C"/>
    <w:rsid w:val="00C162D4"/>
    <w:rsid w:val="00C16771"/>
    <w:rsid w:val="00C16EA1"/>
    <w:rsid w:val="00C17472"/>
    <w:rsid w:val="00C17CE7"/>
    <w:rsid w:val="00C17F41"/>
    <w:rsid w:val="00C207A7"/>
    <w:rsid w:val="00C207AD"/>
    <w:rsid w:val="00C20980"/>
    <w:rsid w:val="00C21922"/>
    <w:rsid w:val="00C2198A"/>
    <w:rsid w:val="00C22B86"/>
    <w:rsid w:val="00C23052"/>
    <w:rsid w:val="00C231F2"/>
    <w:rsid w:val="00C23627"/>
    <w:rsid w:val="00C238DD"/>
    <w:rsid w:val="00C23BD8"/>
    <w:rsid w:val="00C23DE8"/>
    <w:rsid w:val="00C23F50"/>
    <w:rsid w:val="00C25951"/>
    <w:rsid w:val="00C25D99"/>
    <w:rsid w:val="00C268D4"/>
    <w:rsid w:val="00C27445"/>
    <w:rsid w:val="00C27ECC"/>
    <w:rsid w:val="00C305F3"/>
    <w:rsid w:val="00C30849"/>
    <w:rsid w:val="00C30998"/>
    <w:rsid w:val="00C30A16"/>
    <w:rsid w:val="00C3144F"/>
    <w:rsid w:val="00C31499"/>
    <w:rsid w:val="00C315AE"/>
    <w:rsid w:val="00C319C9"/>
    <w:rsid w:val="00C31F74"/>
    <w:rsid w:val="00C339D5"/>
    <w:rsid w:val="00C354FE"/>
    <w:rsid w:val="00C35604"/>
    <w:rsid w:val="00C3650B"/>
    <w:rsid w:val="00C365E7"/>
    <w:rsid w:val="00C36D96"/>
    <w:rsid w:val="00C374DB"/>
    <w:rsid w:val="00C41A91"/>
    <w:rsid w:val="00C41CA2"/>
    <w:rsid w:val="00C4207F"/>
    <w:rsid w:val="00C4261F"/>
    <w:rsid w:val="00C42C60"/>
    <w:rsid w:val="00C44AD8"/>
    <w:rsid w:val="00C450A1"/>
    <w:rsid w:val="00C45298"/>
    <w:rsid w:val="00C452DA"/>
    <w:rsid w:val="00C45333"/>
    <w:rsid w:val="00C454EF"/>
    <w:rsid w:val="00C45DA4"/>
    <w:rsid w:val="00C460CD"/>
    <w:rsid w:val="00C46AC7"/>
    <w:rsid w:val="00C471BB"/>
    <w:rsid w:val="00C4765A"/>
    <w:rsid w:val="00C5013D"/>
    <w:rsid w:val="00C501F2"/>
    <w:rsid w:val="00C502D7"/>
    <w:rsid w:val="00C50B96"/>
    <w:rsid w:val="00C50F70"/>
    <w:rsid w:val="00C51D51"/>
    <w:rsid w:val="00C521A1"/>
    <w:rsid w:val="00C52456"/>
    <w:rsid w:val="00C52632"/>
    <w:rsid w:val="00C527C6"/>
    <w:rsid w:val="00C53768"/>
    <w:rsid w:val="00C54367"/>
    <w:rsid w:val="00C54709"/>
    <w:rsid w:val="00C559F8"/>
    <w:rsid w:val="00C55FBC"/>
    <w:rsid w:val="00C564ED"/>
    <w:rsid w:val="00C56633"/>
    <w:rsid w:val="00C568ED"/>
    <w:rsid w:val="00C5697D"/>
    <w:rsid w:val="00C57591"/>
    <w:rsid w:val="00C575CA"/>
    <w:rsid w:val="00C575E0"/>
    <w:rsid w:val="00C5764D"/>
    <w:rsid w:val="00C60042"/>
    <w:rsid w:val="00C600CC"/>
    <w:rsid w:val="00C616F7"/>
    <w:rsid w:val="00C61C45"/>
    <w:rsid w:val="00C61EAB"/>
    <w:rsid w:val="00C61F67"/>
    <w:rsid w:val="00C621D4"/>
    <w:rsid w:val="00C627A9"/>
    <w:rsid w:val="00C62D47"/>
    <w:rsid w:val="00C635E0"/>
    <w:rsid w:val="00C63838"/>
    <w:rsid w:val="00C63AB8"/>
    <w:rsid w:val="00C63BA2"/>
    <w:rsid w:val="00C65B85"/>
    <w:rsid w:val="00C65CCF"/>
    <w:rsid w:val="00C65DD7"/>
    <w:rsid w:val="00C65E9D"/>
    <w:rsid w:val="00C6607C"/>
    <w:rsid w:val="00C66471"/>
    <w:rsid w:val="00C66686"/>
    <w:rsid w:val="00C66980"/>
    <w:rsid w:val="00C6698C"/>
    <w:rsid w:val="00C66B27"/>
    <w:rsid w:val="00C678FE"/>
    <w:rsid w:val="00C70050"/>
    <w:rsid w:val="00C70232"/>
    <w:rsid w:val="00C70343"/>
    <w:rsid w:val="00C70EB3"/>
    <w:rsid w:val="00C710B1"/>
    <w:rsid w:val="00C71353"/>
    <w:rsid w:val="00C71F05"/>
    <w:rsid w:val="00C721F0"/>
    <w:rsid w:val="00C72BC0"/>
    <w:rsid w:val="00C72F82"/>
    <w:rsid w:val="00C73193"/>
    <w:rsid w:val="00C73BF6"/>
    <w:rsid w:val="00C741DC"/>
    <w:rsid w:val="00C74941"/>
    <w:rsid w:val="00C7504E"/>
    <w:rsid w:val="00C7550A"/>
    <w:rsid w:val="00C764C9"/>
    <w:rsid w:val="00C76778"/>
    <w:rsid w:val="00C76AD6"/>
    <w:rsid w:val="00C76ED6"/>
    <w:rsid w:val="00C775AF"/>
    <w:rsid w:val="00C778D3"/>
    <w:rsid w:val="00C77BF4"/>
    <w:rsid w:val="00C8007D"/>
    <w:rsid w:val="00C80191"/>
    <w:rsid w:val="00C809FE"/>
    <w:rsid w:val="00C818F6"/>
    <w:rsid w:val="00C81A01"/>
    <w:rsid w:val="00C81F01"/>
    <w:rsid w:val="00C821F4"/>
    <w:rsid w:val="00C823BF"/>
    <w:rsid w:val="00C8264F"/>
    <w:rsid w:val="00C828AA"/>
    <w:rsid w:val="00C8388D"/>
    <w:rsid w:val="00C83B35"/>
    <w:rsid w:val="00C8421C"/>
    <w:rsid w:val="00C8483E"/>
    <w:rsid w:val="00C84C86"/>
    <w:rsid w:val="00C852C8"/>
    <w:rsid w:val="00C85C2E"/>
    <w:rsid w:val="00C86099"/>
    <w:rsid w:val="00C8623C"/>
    <w:rsid w:val="00C86B60"/>
    <w:rsid w:val="00C90A31"/>
    <w:rsid w:val="00C90B31"/>
    <w:rsid w:val="00C90D2C"/>
    <w:rsid w:val="00C91AF7"/>
    <w:rsid w:val="00C92724"/>
    <w:rsid w:val="00C92BFB"/>
    <w:rsid w:val="00C92F86"/>
    <w:rsid w:val="00C93110"/>
    <w:rsid w:val="00C938EC"/>
    <w:rsid w:val="00C93D89"/>
    <w:rsid w:val="00C93EF3"/>
    <w:rsid w:val="00C94F43"/>
    <w:rsid w:val="00C94F7C"/>
    <w:rsid w:val="00C9558D"/>
    <w:rsid w:val="00C959AF"/>
    <w:rsid w:val="00C95CB1"/>
    <w:rsid w:val="00C969D4"/>
    <w:rsid w:val="00C96A20"/>
    <w:rsid w:val="00C96D8F"/>
    <w:rsid w:val="00C971E0"/>
    <w:rsid w:val="00C9783A"/>
    <w:rsid w:val="00C978B3"/>
    <w:rsid w:val="00C97CD4"/>
    <w:rsid w:val="00C97F65"/>
    <w:rsid w:val="00CA032A"/>
    <w:rsid w:val="00CA0A8C"/>
    <w:rsid w:val="00CA121A"/>
    <w:rsid w:val="00CA2DA1"/>
    <w:rsid w:val="00CA2FB7"/>
    <w:rsid w:val="00CA36FF"/>
    <w:rsid w:val="00CA37A0"/>
    <w:rsid w:val="00CA4099"/>
    <w:rsid w:val="00CA4708"/>
    <w:rsid w:val="00CA504F"/>
    <w:rsid w:val="00CA5DDD"/>
    <w:rsid w:val="00CA5FD9"/>
    <w:rsid w:val="00CA73BD"/>
    <w:rsid w:val="00CB00F7"/>
    <w:rsid w:val="00CB05E6"/>
    <w:rsid w:val="00CB07F7"/>
    <w:rsid w:val="00CB090C"/>
    <w:rsid w:val="00CB1279"/>
    <w:rsid w:val="00CB158D"/>
    <w:rsid w:val="00CB1FFE"/>
    <w:rsid w:val="00CB221E"/>
    <w:rsid w:val="00CB22D3"/>
    <w:rsid w:val="00CB2B97"/>
    <w:rsid w:val="00CB33F3"/>
    <w:rsid w:val="00CB34CE"/>
    <w:rsid w:val="00CB375C"/>
    <w:rsid w:val="00CB3D2C"/>
    <w:rsid w:val="00CB408E"/>
    <w:rsid w:val="00CB4405"/>
    <w:rsid w:val="00CB4F0F"/>
    <w:rsid w:val="00CB5414"/>
    <w:rsid w:val="00CB553D"/>
    <w:rsid w:val="00CB608F"/>
    <w:rsid w:val="00CB62AC"/>
    <w:rsid w:val="00CB67A6"/>
    <w:rsid w:val="00CB6805"/>
    <w:rsid w:val="00CB7580"/>
    <w:rsid w:val="00CB75BA"/>
    <w:rsid w:val="00CB777E"/>
    <w:rsid w:val="00CB77F2"/>
    <w:rsid w:val="00CC03AC"/>
    <w:rsid w:val="00CC0FA3"/>
    <w:rsid w:val="00CC106D"/>
    <w:rsid w:val="00CC15FE"/>
    <w:rsid w:val="00CC19F7"/>
    <w:rsid w:val="00CC1E95"/>
    <w:rsid w:val="00CC235C"/>
    <w:rsid w:val="00CC406D"/>
    <w:rsid w:val="00CC410A"/>
    <w:rsid w:val="00CC4848"/>
    <w:rsid w:val="00CC4EBB"/>
    <w:rsid w:val="00CC5408"/>
    <w:rsid w:val="00CC5A4F"/>
    <w:rsid w:val="00CC5C77"/>
    <w:rsid w:val="00CD037F"/>
    <w:rsid w:val="00CD03BD"/>
    <w:rsid w:val="00CD0996"/>
    <w:rsid w:val="00CD0C3B"/>
    <w:rsid w:val="00CD1070"/>
    <w:rsid w:val="00CD13BC"/>
    <w:rsid w:val="00CD1673"/>
    <w:rsid w:val="00CD1707"/>
    <w:rsid w:val="00CD1C4E"/>
    <w:rsid w:val="00CD1FFB"/>
    <w:rsid w:val="00CD20D3"/>
    <w:rsid w:val="00CD2360"/>
    <w:rsid w:val="00CD3102"/>
    <w:rsid w:val="00CD3B86"/>
    <w:rsid w:val="00CD3F24"/>
    <w:rsid w:val="00CD4065"/>
    <w:rsid w:val="00CD4342"/>
    <w:rsid w:val="00CD442E"/>
    <w:rsid w:val="00CD46DE"/>
    <w:rsid w:val="00CD50BB"/>
    <w:rsid w:val="00CD5132"/>
    <w:rsid w:val="00CD5389"/>
    <w:rsid w:val="00CD5B9D"/>
    <w:rsid w:val="00CE0846"/>
    <w:rsid w:val="00CE145F"/>
    <w:rsid w:val="00CE1793"/>
    <w:rsid w:val="00CE1B75"/>
    <w:rsid w:val="00CE1D08"/>
    <w:rsid w:val="00CE1ECB"/>
    <w:rsid w:val="00CE1FCC"/>
    <w:rsid w:val="00CE229F"/>
    <w:rsid w:val="00CE22CD"/>
    <w:rsid w:val="00CE247D"/>
    <w:rsid w:val="00CE2AFA"/>
    <w:rsid w:val="00CE2C04"/>
    <w:rsid w:val="00CE302C"/>
    <w:rsid w:val="00CE393B"/>
    <w:rsid w:val="00CE3A8C"/>
    <w:rsid w:val="00CE3B9A"/>
    <w:rsid w:val="00CE3E9E"/>
    <w:rsid w:val="00CE448B"/>
    <w:rsid w:val="00CE4881"/>
    <w:rsid w:val="00CE4ABD"/>
    <w:rsid w:val="00CE4BBE"/>
    <w:rsid w:val="00CE505D"/>
    <w:rsid w:val="00CE52E9"/>
    <w:rsid w:val="00CE63A6"/>
    <w:rsid w:val="00CE6803"/>
    <w:rsid w:val="00CE6C51"/>
    <w:rsid w:val="00CE7375"/>
    <w:rsid w:val="00CE7546"/>
    <w:rsid w:val="00CE7FB2"/>
    <w:rsid w:val="00CF04F4"/>
    <w:rsid w:val="00CF0566"/>
    <w:rsid w:val="00CF0ECA"/>
    <w:rsid w:val="00CF1B69"/>
    <w:rsid w:val="00CF1D03"/>
    <w:rsid w:val="00CF1FFE"/>
    <w:rsid w:val="00CF277A"/>
    <w:rsid w:val="00CF277F"/>
    <w:rsid w:val="00CF27DA"/>
    <w:rsid w:val="00CF34AD"/>
    <w:rsid w:val="00CF36EA"/>
    <w:rsid w:val="00CF3D08"/>
    <w:rsid w:val="00CF4396"/>
    <w:rsid w:val="00CF4698"/>
    <w:rsid w:val="00CF55A7"/>
    <w:rsid w:val="00CF5881"/>
    <w:rsid w:val="00CF58B9"/>
    <w:rsid w:val="00CF5AB0"/>
    <w:rsid w:val="00CF64B1"/>
    <w:rsid w:val="00CF684B"/>
    <w:rsid w:val="00CF6AA5"/>
    <w:rsid w:val="00CF6AF2"/>
    <w:rsid w:val="00CF7064"/>
    <w:rsid w:val="00CF72EF"/>
    <w:rsid w:val="00CF785D"/>
    <w:rsid w:val="00CF7BD5"/>
    <w:rsid w:val="00D00469"/>
    <w:rsid w:val="00D0064E"/>
    <w:rsid w:val="00D00662"/>
    <w:rsid w:val="00D010DB"/>
    <w:rsid w:val="00D0130F"/>
    <w:rsid w:val="00D0213E"/>
    <w:rsid w:val="00D023D5"/>
    <w:rsid w:val="00D02554"/>
    <w:rsid w:val="00D02608"/>
    <w:rsid w:val="00D02AC1"/>
    <w:rsid w:val="00D02B40"/>
    <w:rsid w:val="00D02FC6"/>
    <w:rsid w:val="00D02FD8"/>
    <w:rsid w:val="00D034E5"/>
    <w:rsid w:val="00D0397C"/>
    <w:rsid w:val="00D03F8F"/>
    <w:rsid w:val="00D04555"/>
    <w:rsid w:val="00D04616"/>
    <w:rsid w:val="00D050DF"/>
    <w:rsid w:val="00D058E3"/>
    <w:rsid w:val="00D059A8"/>
    <w:rsid w:val="00D05B73"/>
    <w:rsid w:val="00D05B95"/>
    <w:rsid w:val="00D06646"/>
    <w:rsid w:val="00D0688D"/>
    <w:rsid w:val="00D0720B"/>
    <w:rsid w:val="00D07584"/>
    <w:rsid w:val="00D0767E"/>
    <w:rsid w:val="00D079DD"/>
    <w:rsid w:val="00D07F3F"/>
    <w:rsid w:val="00D10130"/>
    <w:rsid w:val="00D1024C"/>
    <w:rsid w:val="00D10321"/>
    <w:rsid w:val="00D1060E"/>
    <w:rsid w:val="00D10CB0"/>
    <w:rsid w:val="00D11DA0"/>
    <w:rsid w:val="00D1275A"/>
    <w:rsid w:val="00D13051"/>
    <w:rsid w:val="00D132DC"/>
    <w:rsid w:val="00D1361F"/>
    <w:rsid w:val="00D13A66"/>
    <w:rsid w:val="00D15856"/>
    <w:rsid w:val="00D1590D"/>
    <w:rsid w:val="00D15CD7"/>
    <w:rsid w:val="00D1703B"/>
    <w:rsid w:val="00D172D4"/>
    <w:rsid w:val="00D172E4"/>
    <w:rsid w:val="00D17B9A"/>
    <w:rsid w:val="00D17C6C"/>
    <w:rsid w:val="00D17D82"/>
    <w:rsid w:val="00D20691"/>
    <w:rsid w:val="00D208CC"/>
    <w:rsid w:val="00D20E3F"/>
    <w:rsid w:val="00D22504"/>
    <w:rsid w:val="00D229C1"/>
    <w:rsid w:val="00D22FB9"/>
    <w:rsid w:val="00D23560"/>
    <w:rsid w:val="00D247F7"/>
    <w:rsid w:val="00D24981"/>
    <w:rsid w:val="00D25A15"/>
    <w:rsid w:val="00D25FF9"/>
    <w:rsid w:val="00D26B78"/>
    <w:rsid w:val="00D26C95"/>
    <w:rsid w:val="00D26EAA"/>
    <w:rsid w:val="00D2737F"/>
    <w:rsid w:val="00D273D0"/>
    <w:rsid w:val="00D3054C"/>
    <w:rsid w:val="00D30586"/>
    <w:rsid w:val="00D31135"/>
    <w:rsid w:val="00D31AAA"/>
    <w:rsid w:val="00D31C19"/>
    <w:rsid w:val="00D31EFE"/>
    <w:rsid w:val="00D3229C"/>
    <w:rsid w:val="00D3247C"/>
    <w:rsid w:val="00D34375"/>
    <w:rsid w:val="00D34548"/>
    <w:rsid w:val="00D34568"/>
    <w:rsid w:val="00D350A6"/>
    <w:rsid w:val="00D35637"/>
    <w:rsid w:val="00D35846"/>
    <w:rsid w:val="00D35A6E"/>
    <w:rsid w:val="00D3653A"/>
    <w:rsid w:val="00D36E51"/>
    <w:rsid w:val="00D372B8"/>
    <w:rsid w:val="00D37BE1"/>
    <w:rsid w:val="00D37FA7"/>
    <w:rsid w:val="00D40656"/>
    <w:rsid w:val="00D40953"/>
    <w:rsid w:val="00D40A3C"/>
    <w:rsid w:val="00D40A9C"/>
    <w:rsid w:val="00D40D01"/>
    <w:rsid w:val="00D410B4"/>
    <w:rsid w:val="00D41573"/>
    <w:rsid w:val="00D417A7"/>
    <w:rsid w:val="00D4234C"/>
    <w:rsid w:val="00D42CC0"/>
    <w:rsid w:val="00D42E6C"/>
    <w:rsid w:val="00D42EB6"/>
    <w:rsid w:val="00D433E9"/>
    <w:rsid w:val="00D43765"/>
    <w:rsid w:val="00D43A82"/>
    <w:rsid w:val="00D4454B"/>
    <w:rsid w:val="00D44726"/>
    <w:rsid w:val="00D44C8F"/>
    <w:rsid w:val="00D45601"/>
    <w:rsid w:val="00D460D4"/>
    <w:rsid w:val="00D4658C"/>
    <w:rsid w:val="00D46A24"/>
    <w:rsid w:val="00D47102"/>
    <w:rsid w:val="00D47547"/>
    <w:rsid w:val="00D4772D"/>
    <w:rsid w:val="00D47957"/>
    <w:rsid w:val="00D47C95"/>
    <w:rsid w:val="00D502FD"/>
    <w:rsid w:val="00D506FC"/>
    <w:rsid w:val="00D50D23"/>
    <w:rsid w:val="00D50D51"/>
    <w:rsid w:val="00D51A0C"/>
    <w:rsid w:val="00D51E35"/>
    <w:rsid w:val="00D51EBD"/>
    <w:rsid w:val="00D522F0"/>
    <w:rsid w:val="00D5270D"/>
    <w:rsid w:val="00D52BEA"/>
    <w:rsid w:val="00D52D8D"/>
    <w:rsid w:val="00D52FA8"/>
    <w:rsid w:val="00D5385E"/>
    <w:rsid w:val="00D538D9"/>
    <w:rsid w:val="00D53AEF"/>
    <w:rsid w:val="00D53C12"/>
    <w:rsid w:val="00D53F1E"/>
    <w:rsid w:val="00D55348"/>
    <w:rsid w:val="00D55946"/>
    <w:rsid w:val="00D562AE"/>
    <w:rsid w:val="00D5635C"/>
    <w:rsid w:val="00D56AA1"/>
    <w:rsid w:val="00D56BEA"/>
    <w:rsid w:val="00D56C1E"/>
    <w:rsid w:val="00D5715D"/>
    <w:rsid w:val="00D572AD"/>
    <w:rsid w:val="00D600A5"/>
    <w:rsid w:val="00D61245"/>
    <w:rsid w:val="00D61508"/>
    <w:rsid w:val="00D61723"/>
    <w:rsid w:val="00D6295F"/>
    <w:rsid w:val="00D6297B"/>
    <w:rsid w:val="00D637C1"/>
    <w:rsid w:val="00D637E3"/>
    <w:rsid w:val="00D637F5"/>
    <w:rsid w:val="00D638EE"/>
    <w:rsid w:val="00D63FA0"/>
    <w:rsid w:val="00D64060"/>
    <w:rsid w:val="00D6426F"/>
    <w:rsid w:val="00D64832"/>
    <w:rsid w:val="00D64C93"/>
    <w:rsid w:val="00D6663D"/>
    <w:rsid w:val="00D66A46"/>
    <w:rsid w:val="00D66B3C"/>
    <w:rsid w:val="00D66B49"/>
    <w:rsid w:val="00D67252"/>
    <w:rsid w:val="00D672CA"/>
    <w:rsid w:val="00D67478"/>
    <w:rsid w:val="00D67B1C"/>
    <w:rsid w:val="00D67BFA"/>
    <w:rsid w:val="00D7028B"/>
    <w:rsid w:val="00D7135C"/>
    <w:rsid w:val="00D714BB"/>
    <w:rsid w:val="00D719CB"/>
    <w:rsid w:val="00D71B1D"/>
    <w:rsid w:val="00D72B30"/>
    <w:rsid w:val="00D7315D"/>
    <w:rsid w:val="00D7361F"/>
    <w:rsid w:val="00D739A5"/>
    <w:rsid w:val="00D739EC"/>
    <w:rsid w:val="00D74A90"/>
    <w:rsid w:val="00D75197"/>
    <w:rsid w:val="00D7562F"/>
    <w:rsid w:val="00D75EB4"/>
    <w:rsid w:val="00D76C68"/>
    <w:rsid w:val="00D7796D"/>
    <w:rsid w:val="00D77AC8"/>
    <w:rsid w:val="00D77D89"/>
    <w:rsid w:val="00D80F34"/>
    <w:rsid w:val="00D811DA"/>
    <w:rsid w:val="00D832ED"/>
    <w:rsid w:val="00D834CB"/>
    <w:rsid w:val="00D837A4"/>
    <w:rsid w:val="00D83A16"/>
    <w:rsid w:val="00D8402D"/>
    <w:rsid w:val="00D84612"/>
    <w:rsid w:val="00D8482D"/>
    <w:rsid w:val="00D8564E"/>
    <w:rsid w:val="00D8636A"/>
    <w:rsid w:val="00D86811"/>
    <w:rsid w:val="00D86CBF"/>
    <w:rsid w:val="00D86D18"/>
    <w:rsid w:val="00D86F5B"/>
    <w:rsid w:val="00D8703E"/>
    <w:rsid w:val="00D87436"/>
    <w:rsid w:val="00D8749E"/>
    <w:rsid w:val="00D876D3"/>
    <w:rsid w:val="00D87A81"/>
    <w:rsid w:val="00D90AD2"/>
    <w:rsid w:val="00D90BCC"/>
    <w:rsid w:val="00D90FFE"/>
    <w:rsid w:val="00D916E1"/>
    <w:rsid w:val="00D91BA8"/>
    <w:rsid w:val="00D91C23"/>
    <w:rsid w:val="00D921AE"/>
    <w:rsid w:val="00D92222"/>
    <w:rsid w:val="00D92248"/>
    <w:rsid w:val="00D92666"/>
    <w:rsid w:val="00D927C3"/>
    <w:rsid w:val="00D93B4B"/>
    <w:rsid w:val="00D9410D"/>
    <w:rsid w:val="00D9439E"/>
    <w:rsid w:val="00D947BC"/>
    <w:rsid w:val="00D94C36"/>
    <w:rsid w:val="00D94E70"/>
    <w:rsid w:val="00D95398"/>
    <w:rsid w:val="00D96079"/>
    <w:rsid w:val="00D96167"/>
    <w:rsid w:val="00D96195"/>
    <w:rsid w:val="00D96478"/>
    <w:rsid w:val="00D964F3"/>
    <w:rsid w:val="00D969E2"/>
    <w:rsid w:val="00D96C62"/>
    <w:rsid w:val="00D9741A"/>
    <w:rsid w:val="00D97734"/>
    <w:rsid w:val="00D97826"/>
    <w:rsid w:val="00D97C02"/>
    <w:rsid w:val="00DA0232"/>
    <w:rsid w:val="00DA0661"/>
    <w:rsid w:val="00DA0C52"/>
    <w:rsid w:val="00DA11C3"/>
    <w:rsid w:val="00DA1344"/>
    <w:rsid w:val="00DA1CFC"/>
    <w:rsid w:val="00DA2758"/>
    <w:rsid w:val="00DA27E9"/>
    <w:rsid w:val="00DA2CD1"/>
    <w:rsid w:val="00DA31FE"/>
    <w:rsid w:val="00DA38C2"/>
    <w:rsid w:val="00DA4313"/>
    <w:rsid w:val="00DA450A"/>
    <w:rsid w:val="00DA5026"/>
    <w:rsid w:val="00DA6122"/>
    <w:rsid w:val="00DA618B"/>
    <w:rsid w:val="00DA6813"/>
    <w:rsid w:val="00DA692D"/>
    <w:rsid w:val="00DA692E"/>
    <w:rsid w:val="00DA69C0"/>
    <w:rsid w:val="00DA7263"/>
    <w:rsid w:val="00DA7D19"/>
    <w:rsid w:val="00DA7D57"/>
    <w:rsid w:val="00DA7FAC"/>
    <w:rsid w:val="00DB06CF"/>
    <w:rsid w:val="00DB07EC"/>
    <w:rsid w:val="00DB0B81"/>
    <w:rsid w:val="00DB0E5F"/>
    <w:rsid w:val="00DB16FA"/>
    <w:rsid w:val="00DB2252"/>
    <w:rsid w:val="00DB2AFC"/>
    <w:rsid w:val="00DB3B76"/>
    <w:rsid w:val="00DB3BFC"/>
    <w:rsid w:val="00DB3E4D"/>
    <w:rsid w:val="00DB40D8"/>
    <w:rsid w:val="00DB43A2"/>
    <w:rsid w:val="00DB455A"/>
    <w:rsid w:val="00DB59AF"/>
    <w:rsid w:val="00DB59BB"/>
    <w:rsid w:val="00DB71C5"/>
    <w:rsid w:val="00DC0126"/>
    <w:rsid w:val="00DC03AF"/>
    <w:rsid w:val="00DC11E0"/>
    <w:rsid w:val="00DC124D"/>
    <w:rsid w:val="00DC158C"/>
    <w:rsid w:val="00DC2318"/>
    <w:rsid w:val="00DC284D"/>
    <w:rsid w:val="00DC2908"/>
    <w:rsid w:val="00DC3AA0"/>
    <w:rsid w:val="00DC5754"/>
    <w:rsid w:val="00DC5C53"/>
    <w:rsid w:val="00DC7CCC"/>
    <w:rsid w:val="00DD0754"/>
    <w:rsid w:val="00DD0858"/>
    <w:rsid w:val="00DD0DD6"/>
    <w:rsid w:val="00DD1740"/>
    <w:rsid w:val="00DD190B"/>
    <w:rsid w:val="00DD1C2C"/>
    <w:rsid w:val="00DD1D9B"/>
    <w:rsid w:val="00DD2552"/>
    <w:rsid w:val="00DD2C27"/>
    <w:rsid w:val="00DD31C8"/>
    <w:rsid w:val="00DD35AD"/>
    <w:rsid w:val="00DD35AE"/>
    <w:rsid w:val="00DD364C"/>
    <w:rsid w:val="00DD36EE"/>
    <w:rsid w:val="00DD3C52"/>
    <w:rsid w:val="00DD4134"/>
    <w:rsid w:val="00DD473D"/>
    <w:rsid w:val="00DD477C"/>
    <w:rsid w:val="00DD4F77"/>
    <w:rsid w:val="00DD5068"/>
    <w:rsid w:val="00DD5DD7"/>
    <w:rsid w:val="00DD6755"/>
    <w:rsid w:val="00DD68E9"/>
    <w:rsid w:val="00DD6967"/>
    <w:rsid w:val="00DD6E80"/>
    <w:rsid w:val="00DD6F25"/>
    <w:rsid w:val="00DD7186"/>
    <w:rsid w:val="00DD7233"/>
    <w:rsid w:val="00DD7AC5"/>
    <w:rsid w:val="00DD7AD3"/>
    <w:rsid w:val="00DD7FF8"/>
    <w:rsid w:val="00DE0084"/>
    <w:rsid w:val="00DE035C"/>
    <w:rsid w:val="00DE05C7"/>
    <w:rsid w:val="00DE12FF"/>
    <w:rsid w:val="00DE1B3B"/>
    <w:rsid w:val="00DE208B"/>
    <w:rsid w:val="00DE2334"/>
    <w:rsid w:val="00DE2978"/>
    <w:rsid w:val="00DE298E"/>
    <w:rsid w:val="00DE2B8D"/>
    <w:rsid w:val="00DE2CD5"/>
    <w:rsid w:val="00DE2EE8"/>
    <w:rsid w:val="00DE3BCC"/>
    <w:rsid w:val="00DE3E61"/>
    <w:rsid w:val="00DE3EAE"/>
    <w:rsid w:val="00DE40B7"/>
    <w:rsid w:val="00DE4510"/>
    <w:rsid w:val="00DE4A7A"/>
    <w:rsid w:val="00DE58B0"/>
    <w:rsid w:val="00DE6007"/>
    <w:rsid w:val="00DE624E"/>
    <w:rsid w:val="00DE6C39"/>
    <w:rsid w:val="00DE6CCF"/>
    <w:rsid w:val="00DE71C5"/>
    <w:rsid w:val="00DE769C"/>
    <w:rsid w:val="00DE7AC3"/>
    <w:rsid w:val="00DF003D"/>
    <w:rsid w:val="00DF064F"/>
    <w:rsid w:val="00DF08CE"/>
    <w:rsid w:val="00DF1A12"/>
    <w:rsid w:val="00DF202A"/>
    <w:rsid w:val="00DF263A"/>
    <w:rsid w:val="00DF3335"/>
    <w:rsid w:val="00DF3654"/>
    <w:rsid w:val="00DF38BA"/>
    <w:rsid w:val="00DF3DA0"/>
    <w:rsid w:val="00DF4150"/>
    <w:rsid w:val="00DF45C6"/>
    <w:rsid w:val="00DF49DC"/>
    <w:rsid w:val="00DF4B67"/>
    <w:rsid w:val="00DF5D8C"/>
    <w:rsid w:val="00DF64CB"/>
    <w:rsid w:val="00DF6F01"/>
    <w:rsid w:val="00DF7925"/>
    <w:rsid w:val="00E00014"/>
    <w:rsid w:val="00E00CB6"/>
    <w:rsid w:val="00E00DF5"/>
    <w:rsid w:val="00E01383"/>
    <w:rsid w:val="00E016C1"/>
    <w:rsid w:val="00E01DF1"/>
    <w:rsid w:val="00E02290"/>
    <w:rsid w:val="00E02B4A"/>
    <w:rsid w:val="00E02CCF"/>
    <w:rsid w:val="00E03716"/>
    <w:rsid w:val="00E03755"/>
    <w:rsid w:val="00E03BA1"/>
    <w:rsid w:val="00E042C7"/>
    <w:rsid w:val="00E044C2"/>
    <w:rsid w:val="00E0480E"/>
    <w:rsid w:val="00E0493D"/>
    <w:rsid w:val="00E055CC"/>
    <w:rsid w:val="00E05E7F"/>
    <w:rsid w:val="00E0653F"/>
    <w:rsid w:val="00E06DE3"/>
    <w:rsid w:val="00E071CA"/>
    <w:rsid w:val="00E07A04"/>
    <w:rsid w:val="00E10C1E"/>
    <w:rsid w:val="00E10D45"/>
    <w:rsid w:val="00E11427"/>
    <w:rsid w:val="00E1198E"/>
    <w:rsid w:val="00E11F25"/>
    <w:rsid w:val="00E12683"/>
    <w:rsid w:val="00E12C22"/>
    <w:rsid w:val="00E130F1"/>
    <w:rsid w:val="00E1336F"/>
    <w:rsid w:val="00E1346A"/>
    <w:rsid w:val="00E13C5C"/>
    <w:rsid w:val="00E13C7D"/>
    <w:rsid w:val="00E142AB"/>
    <w:rsid w:val="00E14987"/>
    <w:rsid w:val="00E1547C"/>
    <w:rsid w:val="00E155F5"/>
    <w:rsid w:val="00E163A7"/>
    <w:rsid w:val="00E163C8"/>
    <w:rsid w:val="00E16549"/>
    <w:rsid w:val="00E1676E"/>
    <w:rsid w:val="00E167D8"/>
    <w:rsid w:val="00E174A1"/>
    <w:rsid w:val="00E201D3"/>
    <w:rsid w:val="00E21156"/>
    <w:rsid w:val="00E2152C"/>
    <w:rsid w:val="00E21E3C"/>
    <w:rsid w:val="00E22AF8"/>
    <w:rsid w:val="00E231C3"/>
    <w:rsid w:val="00E2339C"/>
    <w:rsid w:val="00E23429"/>
    <w:rsid w:val="00E237ED"/>
    <w:rsid w:val="00E23E70"/>
    <w:rsid w:val="00E243F5"/>
    <w:rsid w:val="00E2489F"/>
    <w:rsid w:val="00E2505F"/>
    <w:rsid w:val="00E25350"/>
    <w:rsid w:val="00E26258"/>
    <w:rsid w:val="00E2671E"/>
    <w:rsid w:val="00E26E35"/>
    <w:rsid w:val="00E26FE7"/>
    <w:rsid w:val="00E2731B"/>
    <w:rsid w:val="00E279B5"/>
    <w:rsid w:val="00E27BF8"/>
    <w:rsid w:val="00E27CA2"/>
    <w:rsid w:val="00E27F29"/>
    <w:rsid w:val="00E300EC"/>
    <w:rsid w:val="00E3028C"/>
    <w:rsid w:val="00E3071E"/>
    <w:rsid w:val="00E30B41"/>
    <w:rsid w:val="00E31325"/>
    <w:rsid w:val="00E3137A"/>
    <w:rsid w:val="00E31627"/>
    <w:rsid w:val="00E3166A"/>
    <w:rsid w:val="00E31839"/>
    <w:rsid w:val="00E321EA"/>
    <w:rsid w:val="00E32389"/>
    <w:rsid w:val="00E340C1"/>
    <w:rsid w:val="00E347E1"/>
    <w:rsid w:val="00E34B37"/>
    <w:rsid w:val="00E357C6"/>
    <w:rsid w:val="00E35CA8"/>
    <w:rsid w:val="00E36511"/>
    <w:rsid w:val="00E36917"/>
    <w:rsid w:val="00E3700A"/>
    <w:rsid w:val="00E371C3"/>
    <w:rsid w:val="00E3786F"/>
    <w:rsid w:val="00E378BC"/>
    <w:rsid w:val="00E379EE"/>
    <w:rsid w:val="00E37ADD"/>
    <w:rsid w:val="00E37B78"/>
    <w:rsid w:val="00E37D09"/>
    <w:rsid w:val="00E40728"/>
    <w:rsid w:val="00E40773"/>
    <w:rsid w:val="00E40EA5"/>
    <w:rsid w:val="00E40EF3"/>
    <w:rsid w:val="00E412FB"/>
    <w:rsid w:val="00E41F4F"/>
    <w:rsid w:val="00E4274E"/>
    <w:rsid w:val="00E42AEA"/>
    <w:rsid w:val="00E42D8C"/>
    <w:rsid w:val="00E42E5C"/>
    <w:rsid w:val="00E43AE0"/>
    <w:rsid w:val="00E43D5B"/>
    <w:rsid w:val="00E43FCA"/>
    <w:rsid w:val="00E44224"/>
    <w:rsid w:val="00E4424B"/>
    <w:rsid w:val="00E44985"/>
    <w:rsid w:val="00E4591C"/>
    <w:rsid w:val="00E46431"/>
    <w:rsid w:val="00E46864"/>
    <w:rsid w:val="00E4686F"/>
    <w:rsid w:val="00E46AA5"/>
    <w:rsid w:val="00E46F02"/>
    <w:rsid w:val="00E4722D"/>
    <w:rsid w:val="00E47ABA"/>
    <w:rsid w:val="00E506BD"/>
    <w:rsid w:val="00E508D2"/>
    <w:rsid w:val="00E512A1"/>
    <w:rsid w:val="00E51341"/>
    <w:rsid w:val="00E518D1"/>
    <w:rsid w:val="00E5219A"/>
    <w:rsid w:val="00E52414"/>
    <w:rsid w:val="00E5357E"/>
    <w:rsid w:val="00E53C6F"/>
    <w:rsid w:val="00E546E6"/>
    <w:rsid w:val="00E54CD2"/>
    <w:rsid w:val="00E55C8D"/>
    <w:rsid w:val="00E55EE5"/>
    <w:rsid w:val="00E5604E"/>
    <w:rsid w:val="00E56145"/>
    <w:rsid w:val="00E563A1"/>
    <w:rsid w:val="00E568C5"/>
    <w:rsid w:val="00E56DEB"/>
    <w:rsid w:val="00E56FA1"/>
    <w:rsid w:val="00E57BBF"/>
    <w:rsid w:val="00E57E26"/>
    <w:rsid w:val="00E60465"/>
    <w:rsid w:val="00E60599"/>
    <w:rsid w:val="00E60690"/>
    <w:rsid w:val="00E60847"/>
    <w:rsid w:val="00E6091B"/>
    <w:rsid w:val="00E6141F"/>
    <w:rsid w:val="00E61840"/>
    <w:rsid w:val="00E61C3A"/>
    <w:rsid w:val="00E61D54"/>
    <w:rsid w:val="00E61FBB"/>
    <w:rsid w:val="00E620C2"/>
    <w:rsid w:val="00E621A6"/>
    <w:rsid w:val="00E6220D"/>
    <w:rsid w:val="00E62917"/>
    <w:rsid w:val="00E62D23"/>
    <w:rsid w:val="00E62DBB"/>
    <w:rsid w:val="00E62F7B"/>
    <w:rsid w:val="00E62F8B"/>
    <w:rsid w:val="00E63DC8"/>
    <w:rsid w:val="00E642F2"/>
    <w:rsid w:val="00E6449F"/>
    <w:rsid w:val="00E6536B"/>
    <w:rsid w:val="00E653E7"/>
    <w:rsid w:val="00E6547D"/>
    <w:rsid w:val="00E65764"/>
    <w:rsid w:val="00E658C3"/>
    <w:rsid w:val="00E65C1B"/>
    <w:rsid w:val="00E66546"/>
    <w:rsid w:val="00E66971"/>
    <w:rsid w:val="00E66DAB"/>
    <w:rsid w:val="00E67004"/>
    <w:rsid w:val="00E67365"/>
    <w:rsid w:val="00E706D0"/>
    <w:rsid w:val="00E709A1"/>
    <w:rsid w:val="00E709BC"/>
    <w:rsid w:val="00E70C9D"/>
    <w:rsid w:val="00E70D53"/>
    <w:rsid w:val="00E71340"/>
    <w:rsid w:val="00E713D6"/>
    <w:rsid w:val="00E713DE"/>
    <w:rsid w:val="00E7273D"/>
    <w:rsid w:val="00E72BF1"/>
    <w:rsid w:val="00E737D3"/>
    <w:rsid w:val="00E73CF9"/>
    <w:rsid w:val="00E73F63"/>
    <w:rsid w:val="00E73FD3"/>
    <w:rsid w:val="00E740F8"/>
    <w:rsid w:val="00E74142"/>
    <w:rsid w:val="00E74F1A"/>
    <w:rsid w:val="00E7761C"/>
    <w:rsid w:val="00E77918"/>
    <w:rsid w:val="00E77A6E"/>
    <w:rsid w:val="00E8041A"/>
    <w:rsid w:val="00E81794"/>
    <w:rsid w:val="00E81835"/>
    <w:rsid w:val="00E81C38"/>
    <w:rsid w:val="00E81DF4"/>
    <w:rsid w:val="00E81E10"/>
    <w:rsid w:val="00E81F9C"/>
    <w:rsid w:val="00E824E6"/>
    <w:rsid w:val="00E82653"/>
    <w:rsid w:val="00E82BA6"/>
    <w:rsid w:val="00E82DC7"/>
    <w:rsid w:val="00E840BB"/>
    <w:rsid w:val="00E84400"/>
    <w:rsid w:val="00E84538"/>
    <w:rsid w:val="00E8503B"/>
    <w:rsid w:val="00E8537B"/>
    <w:rsid w:val="00E8539D"/>
    <w:rsid w:val="00E86976"/>
    <w:rsid w:val="00E86F48"/>
    <w:rsid w:val="00E87F68"/>
    <w:rsid w:val="00E900C1"/>
    <w:rsid w:val="00E908F6"/>
    <w:rsid w:val="00E90E38"/>
    <w:rsid w:val="00E90FDD"/>
    <w:rsid w:val="00E9109E"/>
    <w:rsid w:val="00E91258"/>
    <w:rsid w:val="00E913B1"/>
    <w:rsid w:val="00E915AB"/>
    <w:rsid w:val="00E915F8"/>
    <w:rsid w:val="00E91AD0"/>
    <w:rsid w:val="00E91D30"/>
    <w:rsid w:val="00E920FF"/>
    <w:rsid w:val="00E9218B"/>
    <w:rsid w:val="00E92B28"/>
    <w:rsid w:val="00E92BB6"/>
    <w:rsid w:val="00E93A84"/>
    <w:rsid w:val="00E93F3E"/>
    <w:rsid w:val="00E9435C"/>
    <w:rsid w:val="00E946C3"/>
    <w:rsid w:val="00E94B74"/>
    <w:rsid w:val="00E94DFA"/>
    <w:rsid w:val="00E94EB1"/>
    <w:rsid w:val="00E94F3D"/>
    <w:rsid w:val="00E94F91"/>
    <w:rsid w:val="00E95298"/>
    <w:rsid w:val="00E954B9"/>
    <w:rsid w:val="00E95625"/>
    <w:rsid w:val="00E95E02"/>
    <w:rsid w:val="00E95FFA"/>
    <w:rsid w:val="00E96F64"/>
    <w:rsid w:val="00E9709E"/>
    <w:rsid w:val="00E9731F"/>
    <w:rsid w:val="00E979B6"/>
    <w:rsid w:val="00E979EB"/>
    <w:rsid w:val="00E97D87"/>
    <w:rsid w:val="00EA0568"/>
    <w:rsid w:val="00EA0870"/>
    <w:rsid w:val="00EA0E8C"/>
    <w:rsid w:val="00EA21E3"/>
    <w:rsid w:val="00EA2901"/>
    <w:rsid w:val="00EA29E6"/>
    <w:rsid w:val="00EA30A6"/>
    <w:rsid w:val="00EA3F28"/>
    <w:rsid w:val="00EA42C6"/>
    <w:rsid w:val="00EA4923"/>
    <w:rsid w:val="00EA4D31"/>
    <w:rsid w:val="00EA5C9C"/>
    <w:rsid w:val="00EA5CDB"/>
    <w:rsid w:val="00EA5EAA"/>
    <w:rsid w:val="00EA6722"/>
    <w:rsid w:val="00EA6D8F"/>
    <w:rsid w:val="00EA7BB1"/>
    <w:rsid w:val="00EB02A6"/>
    <w:rsid w:val="00EB0437"/>
    <w:rsid w:val="00EB0A51"/>
    <w:rsid w:val="00EB136E"/>
    <w:rsid w:val="00EB1539"/>
    <w:rsid w:val="00EB185A"/>
    <w:rsid w:val="00EB2A99"/>
    <w:rsid w:val="00EB2C84"/>
    <w:rsid w:val="00EB2E93"/>
    <w:rsid w:val="00EB34C6"/>
    <w:rsid w:val="00EB3726"/>
    <w:rsid w:val="00EB376D"/>
    <w:rsid w:val="00EB3AAD"/>
    <w:rsid w:val="00EB3D1D"/>
    <w:rsid w:val="00EB412F"/>
    <w:rsid w:val="00EB41C4"/>
    <w:rsid w:val="00EB4952"/>
    <w:rsid w:val="00EB4BDF"/>
    <w:rsid w:val="00EB5405"/>
    <w:rsid w:val="00EB59E9"/>
    <w:rsid w:val="00EB62CB"/>
    <w:rsid w:val="00EB634F"/>
    <w:rsid w:val="00EB6971"/>
    <w:rsid w:val="00EB7CD3"/>
    <w:rsid w:val="00EC0155"/>
    <w:rsid w:val="00EC0BD3"/>
    <w:rsid w:val="00EC0C9C"/>
    <w:rsid w:val="00EC121C"/>
    <w:rsid w:val="00EC16E4"/>
    <w:rsid w:val="00EC1902"/>
    <w:rsid w:val="00EC1918"/>
    <w:rsid w:val="00EC1DD2"/>
    <w:rsid w:val="00EC20B9"/>
    <w:rsid w:val="00EC2D97"/>
    <w:rsid w:val="00EC3499"/>
    <w:rsid w:val="00EC34F7"/>
    <w:rsid w:val="00EC4448"/>
    <w:rsid w:val="00EC44E2"/>
    <w:rsid w:val="00EC4A60"/>
    <w:rsid w:val="00EC4E8D"/>
    <w:rsid w:val="00EC503C"/>
    <w:rsid w:val="00EC653A"/>
    <w:rsid w:val="00EC6B6B"/>
    <w:rsid w:val="00EC6E14"/>
    <w:rsid w:val="00EC73F9"/>
    <w:rsid w:val="00EC7DA9"/>
    <w:rsid w:val="00EC7E14"/>
    <w:rsid w:val="00ED023D"/>
    <w:rsid w:val="00ED0CA5"/>
    <w:rsid w:val="00ED1076"/>
    <w:rsid w:val="00ED1871"/>
    <w:rsid w:val="00ED1C64"/>
    <w:rsid w:val="00ED1E60"/>
    <w:rsid w:val="00ED200A"/>
    <w:rsid w:val="00ED2A5C"/>
    <w:rsid w:val="00ED2CC1"/>
    <w:rsid w:val="00ED30D2"/>
    <w:rsid w:val="00ED34C9"/>
    <w:rsid w:val="00ED43A8"/>
    <w:rsid w:val="00ED50DA"/>
    <w:rsid w:val="00ED515C"/>
    <w:rsid w:val="00ED5A21"/>
    <w:rsid w:val="00ED5DE7"/>
    <w:rsid w:val="00ED679C"/>
    <w:rsid w:val="00ED6E7E"/>
    <w:rsid w:val="00ED6F51"/>
    <w:rsid w:val="00ED7C7A"/>
    <w:rsid w:val="00EE0C89"/>
    <w:rsid w:val="00EE1EAA"/>
    <w:rsid w:val="00EE27BD"/>
    <w:rsid w:val="00EE40F8"/>
    <w:rsid w:val="00EE5676"/>
    <w:rsid w:val="00EE5B77"/>
    <w:rsid w:val="00EE654D"/>
    <w:rsid w:val="00EE67F2"/>
    <w:rsid w:val="00EE68D3"/>
    <w:rsid w:val="00EE6EEC"/>
    <w:rsid w:val="00EE72CB"/>
    <w:rsid w:val="00EE7718"/>
    <w:rsid w:val="00EE7867"/>
    <w:rsid w:val="00EE7D92"/>
    <w:rsid w:val="00EF1613"/>
    <w:rsid w:val="00EF192E"/>
    <w:rsid w:val="00EF19E7"/>
    <w:rsid w:val="00EF284D"/>
    <w:rsid w:val="00EF2C84"/>
    <w:rsid w:val="00EF3323"/>
    <w:rsid w:val="00EF3386"/>
    <w:rsid w:val="00EF37BA"/>
    <w:rsid w:val="00EF3A42"/>
    <w:rsid w:val="00EF3BF3"/>
    <w:rsid w:val="00EF3DDB"/>
    <w:rsid w:val="00EF4318"/>
    <w:rsid w:val="00EF43BC"/>
    <w:rsid w:val="00EF497A"/>
    <w:rsid w:val="00EF6119"/>
    <w:rsid w:val="00EF649A"/>
    <w:rsid w:val="00EF64D5"/>
    <w:rsid w:val="00EF64ED"/>
    <w:rsid w:val="00EF6A9A"/>
    <w:rsid w:val="00EF6C81"/>
    <w:rsid w:val="00EF6EA5"/>
    <w:rsid w:val="00EF741E"/>
    <w:rsid w:val="00EF7518"/>
    <w:rsid w:val="00EF7760"/>
    <w:rsid w:val="00EF77EA"/>
    <w:rsid w:val="00EF791E"/>
    <w:rsid w:val="00F006A2"/>
    <w:rsid w:val="00F00B41"/>
    <w:rsid w:val="00F01287"/>
    <w:rsid w:val="00F01776"/>
    <w:rsid w:val="00F02863"/>
    <w:rsid w:val="00F02BC8"/>
    <w:rsid w:val="00F02CA5"/>
    <w:rsid w:val="00F03852"/>
    <w:rsid w:val="00F03BD7"/>
    <w:rsid w:val="00F03FBE"/>
    <w:rsid w:val="00F047C0"/>
    <w:rsid w:val="00F051CE"/>
    <w:rsid w:val="00F05702"/>
    <w:rsid w:val="00F058A6"/>
    <w:rsid w:val="00F05A4E"/>
    <w:rsid w:val="00F063DB"/>
    <w:rsid w:val="00F0670B"/>
    <w:rsid w:val="00F06D02"/>
    <w:rsid w:val="00F071EC"/>
    <w:rsid w:val="00F072B3"/>
    <w:rsid w:val="00F1025C"/>
    <w:rsid w:val="00F102CB"/>
    <w:rsid w:val="00F10559"/>
    <w:rsid w:val="00F10D61"/>
    <w:rsid w:val="00F10EC9"/>
    <w:rsid w:val="00F1174A"/>
    <w:rsid w:val="00F11C37"/>
    <w:rsid w:val="00F11F1C"/>
    <w:rsid w:val="00F13425"/>
    <w:rsid w:val="00F1389D"/>
    <w:rsid w:val="00F13BA7"/>
    <w:rsid w:val="00F13D41"/>
    <w:rsid w:val="00F14170"/>
    <w:rsid w:val="00F14661"/>
    <w:rsid w:val="00F1483F"/>
    <w:rsid w:val="00F152F4"/>
    <w:rsid w:val="00F155AC"/>
    <w:rsid w:val="00F1594B"/>
    <w:rsid w:val="00F16094"/>
    <w:rsid w:val="00F16903"/>
    <w:rsid w:val="00F169E9"/>
    <w:rsid w:val="00F170CE"/>
    <w:rsid w:val="00F173A3"/>
    <w:rsid w:val="00F17441"/>
    <w:rsid w:val="00F201CA"/>
    <w:rsid w:val="00F2026B"/>
    <w:rsid w:val="00F202DD"/>
    <w:rsid w:val="00F20A31"/>
    <w:rsid w:val="00F20B2C"/>
    <w:rsid w:val="00F21158"/>
    <w:rsid w:val="00F21159"/>
    <w:rsid w:val="00F21941"/>
    <w:rsid w:val="00F21B9F"/>
    <w:rsid w:val="00F21ED2"/>
    <w:rsid w:val="00F22632"/>
    <w:rsid w:val="00F242F4"/>
    <w:rsid w:val="00F24867"/>
    <w:rsid w:val="00F248A4"/>
    <w:rsid w:val="00F25E01"/>
    <w:rsid w:val="00F260FD"/>
    <w:rsid w:val="00F266F9"/>
    <w:rsid w:val="00F26798"/>
    <w:rsid w:val="00F267BA"/>
    <w:rsid w:val="00F26AA6"/>
    <w:rsid w:val="00F27F72"/>
    <w:rsid w:val="00F27F9C"/>
    <w:rsid w:val="00F30010"/>
    <w:rsid w:val="00F304BB"/>
    <w:rsid w:val="00F30E4F"/>
    <w:rsid w:val="00F315BE"/>
    <w:rsid w:val="00F31795"/>
    <w:rsid w:val="00F3256B"/>
    <w:rsid w:val="00F3263A"/>
    <w:rsid w:val="00F32F42"/>
    <w:rsid w:val="00F33312"/>
    <w:rsid w:val="00F339CC"/>
    <w:rsid w:val="00F33C79"/>
    <w:rsid w:val="00F33F41"/>
    <w:rsid w:val="00F344F6"/>
    <w:rsid w:val="00F3540A"/>
    <w:rsid w:val="00F35AEF"/>
    <w:rsid w:val="00F35D3A"/>
    <w:rsid w:val="00F36237"/>
    <w:rsid w:val="00F365BB"/>
    <w:rsid w:val="00F365D8"/>
    <w:rsid w:val="00F37350"/>
    <w:rsid w:val="00F375C4"/>
    <w:rsid w:val="00F3783C"/>
    <w:rsid w:val="00F37E8A"/>
    <w:rsid w:val="00F40822"/>
    <w:rsid w:val="00F40C2C"/>
    <w:rsid w:val="00F40C72"/>
    <w:rsid w:val="00F41D23"/>
    <w:rsid w:val="00F4201D"/>
    <w:rsid w:val="00F424E5"/>
    <w:rsid w:val="00F431F0"/>
    <w:rsid w:val="00F43406"/>
    <w:rsid w:val="00F43591"/>
    <w:rsid w:val="00F4459A"/>
    <w:rsid w:val="00F44AD9"/>
    <w:rsid w:val="00F45114"/>
    <w:rsid w:val="00F455C7"/>
    <w:rsid w:val="00F45B81"/>
    <w:rsid w:val="00F460CB"/>
    <w:rsid w:val="00F461A5"/>
    <w:rsid w:val="00F46373"/>
    <w:rsid w:val="00F46383"/>
    <w:rsid w:val="00F463EE"/>
    <w:rsid w:val="00F46482"/>
    <w:rsid w:val="00F47864"/>
    <w:rsid w:val="00F5005B"/>
    <w:rsid w:val="00F50281"/>
    <w:rsid w:val="00F5098A"/>
    <w:rsid w:val="00F50D87"/>
    <w:rsid w:val="00F515D0"/>
    <w:rsid w:val="00F51EB8"/>
    <w:rsid w:val="00F51F27"/>
    <w:rsid w:val="00F52C6F"/>
    <w:rsid w:val="00F53319"/>
    <w:rsid w:val="00F53962"/>
    <w:rsid w:val="00F53980"/>
    <w:rsid w:val="00F54A51"/>
    <w:rsid w:val="00F5556C"/>
    <w:rsid w:val="00F55866"/>
    <w:rsid w:val="00F55CF6"/>
    <w:rsid w:val="00F56184"/>
    <w:rsid w:val="00F56BEF"/>
    <w:rsid w:val="00F56E84"/>
    <w:rsid w:val="00F56EE3"/>
    <w:rsid w:val="00F574D7"/>
    <w:rsid w:val="00F57ABA"/>
    <w:rsid w:val="00F57C28"/>
    <w:rsid w:val="00F601BC"/>
    <w:rsid w:val="00F604A7"/>
    <w:rsid w:val="00F60580"/>
    <w:rsid w:val="00F61294"/>
    <w:rsid w:val="00F616E8"/>
    <w:rsid w:val="00F61AFE"/>
    <w:rsid w:val="00F61D46"/>
    <w:rsid w:val="00F62E33"/>
    <w:rsid w:val="00F62F16"/>
    <w:rsid w:val="00F63067"/>
    <w:rsid w:val="00F630D0"/>
    <w:rsid w:val="00F63C49"/>
    <w:rsid w:val="00F64128"/>
    <w:rsid w:val="00F644C8"/>
    <w:rsid w:val="00F6456D"/>
    <w:rsid w:val="00F6561C"/>
    <w:rsid w:val="00F65CC1"/>
    <w:rsid w:val="00F65CD3"/>
    <w:rsid w:val="00F669B2"/>
    <w:rsid w:val="00F66A2D"/>
    <w:rsid w:val="00F677D9"/>
    <w:rsid w:val="00F67D85"/>
    <w:rsid w:val="00F67E64"/>
    <w:rsid w:val="00F704F8"/>
    <w:rsid w:val="00F70814"/>
    <w:rsid w:val="00F717CD"/>
    <w:rsid w:val="00F71A3C"/>
    <w:rsid w:val="00F72229"/>
    <w:rsid w:val="00F729F9"/>
    <w:rsid w:val="00F72A5D"/>
    <w:rsid w:val="00F74463"/>
    <w:rsid w:val="00F74A98"/>
    <w:rsid w:val="00F74ADD"/>
    <w:rsid w:val="00F74B86"/>
    <w:rsid w:val="00F74DE6"/>
    <w:rsid w:val="00F75031"/>
    <w:rsid w:val="00F752E2"/>
    <w:rsid w:val="00F75D7E"/>
    <w:rsid w:val="00F760F4"/>
    <w:rsid w:val="00F765CE"/>
    <w:rsid w:val="00F76EC3"/>
    <w:rsid w:val="00F77F65"/>
    <w:rsid w:val="00F80885"/>
    <w:rsid w:val="00F80957"/>
    <w:rsid w:val="00F80D66"/>
    <w:rsid w:val="00F80E2A"/>
    <w:rsid w:val="00F81710"/>
    <w:rsid w:val="00F81AA2"/>
    <w:rsid w:val="00F81AE0"/>
    <w:rsid w:val="00F81B23"/>
    <w:rsid w:val="00F81EC8"/>
    <w:rsid w:val="00F82763"/>
    <w:rsid w:val="00F82A4A"/>
    <w:rsid w:val="00F837F0"/>
    <w:rsid w:val="00F83834"/>
    <w:rsid w:val="00F841C1"/>
    <w:rsid w:val="00F84919"/>
    <w:rsid w:val="00F84EF3"/>
    <w:rsid w:val="00F85876"/>
    <w:rsid w:val="00F871B1"/>
    <w:rsid w:val="00F8749A"/>
    <w:rsid w:val="00F87CE1"/>
    <w:rsid w:val="00F9010B"/>
    <w:rsid w:val="00F90AE4"/>
    <w:rsid w:val="00F912FA"/>
    <w:rsid w:val="00F91A0B"/>
    <w:rsid w:val="00F91BAA"/>
    <w:rsid w:val="00F91FB3"/>
    <w:rsid w:val="00F92C24"/>
    <w:rsid w:val="00F92CD6"/>
    <w:rsid w:val="00F93EB7"/>
    <w:rsid w:val="00F94096"/>
    <w:rsid w:val="00F943AB"/>
    <w:rsid w:val="00F94E46"/>
    <w:rsid w:val="00F950AD"/>
    <w:rsid w:val="00F95176"/>
    <w:rsid w:val="00F95460"/>
    <w:rsid w:val="00F9557F"/>
    <w:rsid w:val="00F96028"/>
    <w:rsid w:val="00F9665D"/>
    <w:rsid w:val="00F966DB"/>
    <w:rsid w:val="00F96B1B"/>
    <w:rsid w:val="00F96BD9"/>
    <w:rsid w:val="00F96CF3"/>
    <w:rsid w:val="00F96E16"/>
    <w:rsid w:val="00F971A4"/>
    <w:rsid w:val="00F971CE"/>
    <w:rsid w:val="00F97616"/>
    <w:rsid w:val="00F97E6E"/>
    <w:rsid w:val="00FA0693"/>
    <w:rsid w:val="00FA0FA5"/>
    <w:rsid w:val="00FA15FB"/>
    <w:rsid w:val="00FA1D56"/>
    <w:rsid w:val="00FA22E9"/>
    <w:rsid w:val="00FA2666"/>
    <w:rsid w:val="00FA2A95"/>
    <w:rsid w:val="00FA33C8"/>
    <w:rsid w:val="00FA3502"/>
    <w:rsid w:val="00FA3612"/>
    <w:rsid w:val="00FA3AF3"/>
    <w:rsid w:val="00FA3C8C"/>
    <w:rsid w:val="00FA452D"/>
    <w:rsid w:val="00FA4DDC"/>
    <w:rsid w:val="00FA60DF"/>
    <w:rsid w:val="00FA6524"/>
    <w:rsid w:val="00FA7DB6"/>
    <w:rsid w:val="00FB01F6"/>
    <w:rsid w:val="00FB01F9"/>
    <w:rsid w:val="00FB082B"/>
    <w:rsid w:val="00FB0A7B"/>
    <w:rsid w:val="00FB0E1D"/>
    <w:rsid w:val="00FB2AD8"/>
    <w:rsid w:val="00FB35D9"/>
    <w:rsid w:val="00FB395F"/>
    <w:rsid w:val="00FB4349"/>
    <w:rsid w:val="00FB46ED"/>
    <w:rsid w:val="00FB4C2B"/>
    <w:rsid w:val="00FB509C"/>
    <w:rsid w:val="00FB54D1"/>
    <w:rsid w:val="00FB57EB"/>
    <w:rsid w:val="00FB5C90"/>
    <w:rsid w:val="00FB5E41"/>
    <w:rsid w:val="00FB6064"/>
    <w:rsid w:val="00FB6B49"/>
    <w:rsid w:val="00FB6EFF"/>
    <w:rsid w:val="00FB745E"/>
    <w:rsid w:val="00FB7660"/>
    <w:rsid w:val="00FB781D"/>
    <w:rsid w:val="00FB7B40"/>
    <w:rsid w:val="00FC028E"/>
    <w:rsid w:val="00FC047C"/>
    <w:rsid w:val="00FC0693"/>
    <w:rsid w:val="00FC07A5"/>
    <w:rsid w:val="00FC0D09"/>
    <w:rsid w:val="00FC0E12"/>
    <w:rsid w:val="00FC160E"/>
    <w:rsid w:val="00FC179A"/>
    <w:rsid w:val="00FC1D0D"/>
    <w:rsid w:val="00FC1D9C"/>
    <w:rsid w:val="00FC1E54"/>
    <w:rsid w:val="00FC3405"/>
    <w:rsid w:val="00FC3461"/>
    <w:rsid w:val="00FC3B01"/>
    <w:rsid w:val="00FC3CFD"/>
    <w:rsid w:val="00FC3F60"/>
    <w:rsid w:val="00FC49D9"/>
    <w:rsid w:val="00FC4A55"/>
    <w:rsid w:val="00FC51FD"/>
    <w:rsid w:val="00FC5307"/>
    <w:rsid w:val="00FC5A35"/>
    <w:rsid w:val="00FC5A7A"/>
    <w:rsid w:val="00FC639D"/>
    <w:rsid w:val="00FC6835"/>
    <w:rsid w:val="00FC69D0"/>
    <w:rsid w:val="00FC7086"/>
    <w:rsid w:val="00FC71D9"/>
    <w:rsid w:val="00FC7EB0"/>
    <w:rsid w:val="00FD0421"/>
    <w:rsid w:val="00FD0A22"/>
    <w:rsid w:val="00FD10DB"/>
    <w:rsid w:val="00FD1375"/>
    <w:rsid w:val="00FD1AF8"/>
    <w:rsid w:val="00FD2DFE"/>
    <w:rsid w:val="00FD2E76"/>
    <w:rsid w:val="00FD2E8D"/>
    <w:rsid w:val="00FD3AAE"/>
    <w:rsid w:val="00FD3AE9"/>
    <w:rsid w:val="00FD3BAB"/>
    <w:rsid w:val="00FD406F"/>
    <w:rsid w:val="00FD40A7"/>
    <w:rsid w:val="00FD442B"/>
    <w:rsid w:val="00FD444A"/>
    <w:rsid w:val="00FD4500"/>
    <w:rsid w:val="00FD609A"/>
    <w:rsid w:val="00FD650A"/>
    <w:rsid w:val="00FD684B"/>
    <w:rsid w:val="00FD6AF2"/>
    <w:rsid w:val="00FD6AF4"/>
    <w:rsid w:val="00FD6BA0"/>
    <w:rsid w:val="00FD6CD7"/>
    <w:rsid w:val="00FD6F27"/>
    <w:rsid w:val="00FD71CE"/>
    <w:rsid w:val="00FD747E"/>
    <w:rsid w:val="00FD7AE2"/>
    <w:rsid w:val="00FD7BBB"/>
    <w:rsid w:val="00FE005F"/>
    <w:rsid w:val="00FE077C"/>
    <w:rsid w:val="00FE0CE7"/>
    <w:rsid w:val="00FE23D3"/>
    <w:rsid w:val="00FE2E74"/>
    <w:rsid w:val="00FE2F33"/>
    <w:rsid w:val="00FE2FCF"/>
    <w:rsid w:val="00FE32B4"/>
    <w:rsid w:val="00FE43CA"/>
    <w:rsid w:val="00FE4AB0"/>
    <w:rsid w:val="00FE4C73"/>
    <w:rsid w:val="00FE5C3B"/>
    <w:rsid w:val="00FE6955"/>
    <w:rsid w:val="00FE7479"/>
    <w:rsid w:val="00FE7F2E"/>
    <w:rsid w:val="00FF0327"/>
    <w:rsid w:val="00FF09A0"/>
    <w:rsid w:val="00FF09B3"/>
    <w:rsid w:val="00FF178E"/>
    <w:rsid w:val="00FF1EBA"/>
    <w:rsid w:val="00FF1F00"/>
    <w:rsid w:val="00FF2407"/>
    <w:rsid w:val="00FF2570"/>
    <w:rsid w:val="00FF262E"/>
    <w:rsid w:val="00FF26A7"/>
    <w:rsid w:val="00FF2B8E"/>
    <w:rsid w:val="00FF34B9"/>
    <w:rsid w:val="00FF3E35"/>
    <w:rsid w:val="00FF4AB5"/>
    <w:rsid w:val="00FF4E3F"/>
    <w:rsid w:val="00FF4F87"/>
    <w:rsid w:val="00FF55BC"/>
    <w:rsid w:val="00FF6BD3"/>
    <w:rsid w:val="00FF7F1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297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98"/>
    <w:pPr>
      <w:spacing w:after="200" w:line="276" w:lineRule="auto"/>
    </w:pPr>
    <w:rPr>
      <w:rFonts w:eastAsia="Times New Roman"/>
      <w:sz w:val="22"/>
      <w:szCs w:val="22"/>
      <w:lang w:val="en-US" w:eastAsia="en-US" w:bidi="ar-SA"/>
    </w:rPr>
  </w:style>
  <w:style w:type="paragraph" w:styleId="Heading1">
    <w:name w:val="heading 1"/>
    <w:basedOn w:val="Normal"/>
    <w:next w:val="Normal"/>
    <w:link w:val="Heading1Char"/>
    <w:qFormat/>
    <w:rsid w:val="00A70798"/>
    <w:pPr>
      <w:keepNext/>
      <w:spacing w:after="0" w:line="240" w:lineRule="auto"/>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A70798"/>
    <w:pPr>
      <w:keepNext/>
      <w:spacing w:after="0" w:line="24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A70798"/>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A70798"/>
    <w:pPr>
      <w:keepNext/>
      <w:spacing w:before="240" w:after="60" w:line="240" w:lineRule="auto"/>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A70798"/>
    <w:pPr>
      <w:keepNext/>
      <w:numPr>
        <w:numId w:val="4"/>
      </w:numPr>
      <w:spacing w:after="0" w:line="240" w:lineRule="auto"/>
      <w:jc w:val="both"/>
      <w:outlineLvl w:val="4"/>
    </w:pPr>
    <w:rPr>
      <w:rFonts w:ascii="Times New Roman" w:hAnsi="Times New Roman" w:cs="Times New Roman"/>
      <w:b/>
      <w:bCs/>
      <w:sz w:val="24"/>
      <w:szCs w:val="24"/>
    </w:rPr>
  </w:style>
  <w:style w:type="paragraph" w:styleId="Heading6">
    <w:name w:val="heading 6"/>
    <w:basedOn w:val="Normal"/>
    <w:next w:val="Normal"/>
    <w:link w:val="Heading6Char"/>
    <w:qFormat/>
    <w:rsid w:val="00A70798"/>
    <w:pPr>
      <w:keepNext/>
      <w:spacing w:after="0" w:line="240" w:lineRule="auto"/>
      <w:jc w:val="center"/>
      <w:outlineLvl w:val="5"/>
    </w:pPr>
    <w:rPr>
      <w:rFonts w:ascii="Times New Roman" w:hAnsi="Times New Roman" w:cs="Times New Roman"/>
      <w:b/>
      <w:bCs/>
      <w:sz w:val="24"/>
      <w:szCs w:val="24"/>
      <w:u w:val="single"/>
    </w:rPr>
  </w:style>
  <w:style w:type="paragraph" w:styleId="Heading7">
    <w:name w:val="heading 7"/>
    <w:basedOn w:val="Normal"/>
    <w:next w:val="Normal"/>
    <w:link w:val="Heading7Char"/>
    <w:qFormat/>
    <w:rsid w:val="00A70798"/>
    <w:pPr>
      <w:keepNext/>
      <w:numPr>
        <w:numId w:val="1"/>
      </w:numPr>
      <w:spacing w:after="0" w:line="240" w:lineRule="auto"/>
      <w:outlineLvl w:val="6"/>
    </w:pPr>
    <w:rPr>
      <w:rFonts w:ascii="Times New Roman" w:hAnsi="Times New Roman"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7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7079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A70798"/>
    <w:rPr>
      <w:rFonts w:ascii="Cambria" w:eastAsia="Times New Roman" w:hAnsi="Cambria" w:cs="Mangal"/>
      <w:b/>
      <w:bCs/>
      <w:color w:val="4F81BD"/>
    </w:rPr>
  </w:style>
  <w:style w:type="character" w:customStyle="1" w:styleId="Heading4Char">
    <w:name w:val="Heading 4 Char"/>
    <w:basedOn w:val="DefaultParagraphFont"/>
    <w:link w:val="Heading4"/>
    <w:rsid w:val="00A7079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70798"/>
    <w:rPr>
      <w:rFonts w:ascii="Times New Roman" w:eastAsia="Times New Roman" w:hAnsi="Times New Roman" w:cs="Times New Roman"/>
      <w:b/>
      <w:bCs/>
      <w:sz w:val="24"/>
      <w:szCs w:val="24"/>
      <w:lang w:val="en-US" w:eastAsia="en-US" w:bidi="ar-SA"/>
    </w:rPr>
  </w:style>
  <w:style w:type="character" w:customStyle="1" w:styleId="Heading6Char">
    <w:name w:val="Heading 6 Char"/>
    <w:basedOn w:val="DefaultParagraphFont"/>
    <w:link w:val="Heading6"/>
    <w:rsid w:val="00A70798"/>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A70798"/>
    <w:rPr>
      <w:rFonts w:ascii="Times New Roman" w:eastAsia="Times New Roman" w:hAnsi="Times New Roman" w:cs="Times New Roman"/>
      <w:b/>
      <w:bCs/>
      <w:sz w:val="28"/>
      <w:szCs w:val="24"/>
      <w:u w:val="single"/>
      <w:lang w:val="en-US" w:eastAsia="en-US" w:bidi="ar-SA"/>
    </w:rPr>
  </w:style>
  <w:style w:type="paragraph" w:styleId="ListParagraph">
    <w:name w:val="List Paragraph"/>
    <w:basedOn w:val="Normal"/>
    <w:uiPriority w:val="34"/>
    <w:qFormat/>
    <w:rsid w:val="00A70798"/>
    <w:pPr>
      <w:spacing w:after="0" w:line="240" w:lineRule="auto"/>
      <w:ind w:left="720"/>
      <w:contextualSpacing/>
    </w:pPr>
    <w:rPr>
      <w:rFonts w:ascii="Times New Roman" w:hAnsi="Times New Roman" w:cs="Times New Roman"/>
      <w:sz w:val="24"/>
      <w:szCs w:val="24"/>
    </w:rPr>
  </w:style>
  <w:style w:type="paragraph" w:styleId="Title">
    <w:name w:val="Title"/>
    <w:basedOn w:val="Normal"/>
    <w:link w:val="TitleChar"/>
    <w:qFormat/>
    <w:rsid w:val="00A70798"/>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A70798"/>
    <w:rPr>
      <w:rFonts w:ascii="Times New Roman" w:eastAsia="Times New Roman" w:hAnsi="Times New Roman" w:cs="Times New Roman"/>
      <w:b/>
      <w:bCs/>
      <w:sz w:val="24"/>
      <w:szCs w:val="24"/>
    </w:rPr>
  </w:style>
  <w:style w:type="paragraph" w:styleId="Subtitle">
    <w:name w:val="Subtitle"/>
    <w:basedOn w:val="Normal"/>
    <w:link w:val="SubtitleChar"/>
    <w:qFormat/>
    <w:rsid w:val="00A70798"/>
    <w:pPr>
      <w:spacing w:after="0" w:line="240" w:lineRule="auto"/>
      <w:jc w:val="center"/>
    </w:pPr>
    <w:rPr>
      <w:rFonts w:ascii="Times New Roman" w:hAnsi="Times New Roman" w:cs="Times New Roman"/>
      <w:i/>
      <w:iCs/>
      <w:sz w:val="24"/>
      <w:szCs w:val="24"/>
    </w:rPr>
  </w:style>
  <w:style w:type="character" w:customStyle="1" w:styleId="SubtitleChar">
    <w:name w:val="Subtitle Char"/>
    <w:basedOn w:val="DefaultParagraphFont"/>
    <w:link w:val="Subtitle"/>
    <w:rsid w:val="00A70798"/>
    <w:rPr>
      <w:rFonts w:ascii="Times New Roman" w:eastAsia="Times New Roman" w:hAnsi="Times New Roman" w:cs="Times New Roman"/>
      <w:i/>
      <w:iCs/>
      <w:sz w:val="24"/>
      <w:szCs w:val="24"/>
    </w:rPr>
  </w:style>
  <w:style w:type="character" w:customStyle="1" w:styleId="BalloonTextChar">
    <w:name w:val="Balloon Text Char"/>
    <w:basedOn w:val="DefaultParagraphFont"/>
    <w:link w:val="BalloonText"/>
    <w:semiHidden/>
    <w:rsid w:val="00A7079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A70798"/>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A70798"/>
    <w:rPr>
      <w:rFonts w:ascii="Tahoma" w:eastAsia="Times New Roman" w:hAnsi="Tahoma" w:cs="Tahoma"/>
      <w:sz w:val="16"/>
      <w:szCs w:val="16"/>
    </w:rPr>
  </w:style>
  <w:style w:type="table" w:styleId="TableGrid">
    <w:name w:val="Table Grid"/>
    <w:basedOn w:val="TableNormal"/>
    <w:uiPriority w:val="59"/>
    <w:rsid w:val="00A70798"/>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70798"/>
    <w:rPr>
      <w:rFonts w:ascii="Times New Roman" w:eastAsia="Times New Roman" w:hAnsi="Times New Roman" w:cs="Times New Roman"/>
      <w:sz w:val="24"/>
      <w:szCs w:val="24"/>
    </w:rPr>
  </w:style>
  <w:style w:type="paragraph" w:styleId="Footer">
    <w:name w:val="footer"/>
    <w:basedOn w:val="Normal"/>
    <w:link w:val="FooterChar"/>
    <w:uiPriority w:val="99"/>
    <w:rsid w:val="00A70798"/>
    <w:pPr>
      <w:tabs>
        <w:tab w:val="center" w:pos="4320"/>
        <w:tab w:val="right" w:pos="8640"/>
      </w:tabs>
      <w:spacing w:after="0" w:line="240" w:lineRule="auto"/>
    </w:pPr>
    <w:rPr>
      <w:rFonts w:ascii="Times New Roman" w:hAnsi="Times New Roman" w:cs="Times New Roman"/>
      <w:sz w:val="24"/>
      <w:szCs w:val="24"/>
    </w:rPr>
  </w:style>
  <w:style w:type="character" w:customStyle="1" w:styleId="FooterChar1">
    <w:name w:val="Footer Char1"/>
    <w:basedOn w:val="DefaultParagraphFont"/>
    <w:link w:val="Footer"/>
    <w:uiPriority w:val="99"/>
    <w:semiHidden/>
    <w:rsid w:val="00A70798"/>
    <w:rPr>
      <w:rFonts w:eastAsia="Times New Roman"/>
    </w:rPr>
  </w:style>
  <w:style w:type="character" w:styleId="Hyperlink">
    <w:name w:val="Hyperlink"/>
    <w:basedOn w:val="DefaultParagraphFont"/>
    <w:uiPriority w:val="99"/>
    <w:unhideWhenUsed/>
    <w:rsid w:val="00A70798"/>
    <w:rPr>
      <w:color w:val="0000FF"/>
      <w:u w:val="single"/>
    </w:rPr>
  </w:style>
  <w:style w:type="character" w:customStyle="1" w:styleId="DocumentMapChar">
    <w:name w:val="Document Map Char"/>
    <w:basedOn w:val="DefaultParagraphFont"/>
    <w:link w:val="DocumentMap"/>
    <w:uiPriority w:val="99"/>
    <w:semiHidden/>
    <w:rsid w:val="00A7079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70798"/>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rsid w:val="00A70798"/>
    <w:rPr>
      <w:rFonts w:ascii="Tahoma" w:eastAsia="Times New Roman" w:hAnsi="Tahoma" w:cs="Tahoma"/>
      <w:sz w:val="16"/>
      <w:szCs w:val="16"/>
    </w:rPr>
  </w:style>
  <w:style w:type="character" w:customStyle="1" w:styleId="apple-style-span">
    <w:name w:val="apple-style-span"/>
    <w:basedOn w:val="DefaultParagraphFont"/>
    <w:rsid w:val="00A70798"/>
  </w:style>
  <w:style w:type="character" w:styleId="Strong">
    <w:name w:val="Strong"/>
    <w:basedOn w:val="DefaultParagraphFont"/>
    <w:uiPriority w:val="22"/>
    <w:qFormat/>
    <w:rsid w:val="00A70798"/>
    <w:rPr>
      <w:b/>
      <w:bCs/>
    </w:rPr>
  </w:style>
  <w:style w:type="character" w:customStyle="1" w:styleId="HeaderChar">
    <w:name w:val="Header Char"/>
    <w:basedOn w:val="DefaultParagraphFont"/>
    <w:link w:val="Header"/>
    <w:uiPriority w:val="99"/>
    <w:semiHidden/>
    <w:rsid w:val="00A70798"/>
    <w:rPr>
      <w:rFonts w:eastAsia="Times New Roman"/>
      <w:lang w:val="en-IN" w:eastAsia="en-IN"/>
    </w:rPr>
  </w:style>
  <w:style w:type="paragraph" w:styleId="Header">
    <w:name w:val="header"/>
    <w:basedOn w:val="Normal"/>
    <w:link w:val="HeaderChar"/>
    <w:uiPriority w:val="99"/>
    <w:semiHidden/>
    <w:unhideWhenUsed/>
    <w:rsid w:val="00A70798"/>
    <w:pPr>
      <w:tabs>
        <w:tab w:val="center" w:pos="4513"/>
        <w:tab w:val="right" w:pos="9026"/>
      </w:tabs>
      <w:spacing w:after="0" w:line="240" w:lineRule="auto"/>
    </w:pPr>
    <w:rPr>
      <w:lang w:val="en-IN" w:eastAsia="en-IN"/>
    </w:rPr>
  </w:style>
  <w:style w:type="character" w:customStyle="1" w:styleId="HeaderChar1">
    <w:name w:val="Header Char1"/>
    <w:basedOn w:val="DefaultParagraphFont"/>
    <w:link w:val="Header"/>
    <w:uiPriority w:val="99"/>
    <w:semiHidden/>
    <w:rsid w:val="00A70798"/>
    <w:rPr>
      <w:rFonts w:eastAsia="Times New Roman"/>
    </w:rPr>
  </w:style>
  <w:style w:type="character" w:customStyle="1" w:styleId="apple-converted-space">
    <w:name w:val="apple-converted-space"/>
    <w:basedOn w:val="DefaultParagraphFont"/>
    <w:rsid w:val="00A70798"/>
  </w:style>
  <w:style w:type="paragraph" w:styleId="NoSpacing">
    <w:name w:val="No Spacing"/>
    <w:uiPriority w:val="1"/>
    <w:qFormat/>
    <w:rsid w:val="00A70798"/>
    <w:rPr>
      <w:rFonts w:eastAsia="Times New Roman"/>
      <w:sz w:val="22"/>
      <w:szCs w:val="22"/>
      <w:lang w:val="en-US" w:eastAsia="en-US" w:bidi="ar-SA"/>
    </w:rPr>
  </w:style>
  <w:style w:type="paragraph" w:styleId="PlainText">
    <w:name w:val="Plain Text"/>
    <w:basedOn w:val="Normal"/>
    <w:link w:val="PlainTextChar"/>
    <w:rsid w:val="00A70798"/>
    <w:pPr>
      <w:spacing w:before="100" w:beforeAutospacing="1" w:after="100" w:afterAutospacing="1" w:line="360" w:lineRule="auto"/>
      <w:ind w:left="907" w:hanging="360"/>
      <w:jc w:val="both"/>
    </w:pPr>
    <w:rPr>
      <w:rFonts w:ascii="Courier New" w:hAnsi="Courier New" w:cs="Courier New"/>
      <w:sz w:val="20"/>
      <w:szCs w:val="20"/>
    </w:rPr>
  </w:style>
  <w:style w:type="character" w:customStyle="1" w:styleId="PlainTextChar">
    <w:name w:val="Plain Text Char"/>
    <w:basedOn w:val="DefaultParagraphFont"/>
    <w:link w:val="PlainText"/>
    <w:rsid w:val="00A70798"/>
    <w:rPr>
      <w:rFonts w:ascii="Courier New" w:eastAsia="Times New Roman" w:hAnsi="Courier New" w:cs="Courier New"/>
      <w:sz w:val="20"/>
      <w:szCs w:val="20"/>
    </w:rPr>
  </w:style>
  <w:style w:type="paragraph" w:customStyle="1" w:styleId="yiv9588797254">
    <w:name w:val="yiv9588797254"/>
    <w:basedOn w:val="Normal"/>
    <w:rsid w:val="00A70798"/>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70798"/>
    <w:pPr>
      <w:spacing w:after="0" w:line="240" w:lineRule="auto"/>
      <w:jc w:val="both"/>
    </w:pPr>
    <w:rPr>
      <w:rFonts w:ascii="Times New Roman" w:hAnsi="Times New Roman" w:cs="Times New Roman"/>
      <w:sz w:val="24"/>
      <w:szCs w:val="20"/>
    </w:rPr>
  </w:style>
  <w:style w:type="character" w:customStyle="1" w:styleId="BodyTextChar">
    <w:name w:val="Body Text Char"/>
    <w:basedOn w:val="DefaultParagraphFont"/>
    <w:link w:val="BodyText"/>
    <w:rsid w:val="00A70798"/>
    <w:rPr>
      <w:rFonts w:ascii="Times New Roman" w:eastAsia="Times New Roman" w:hAnsi="Times New Roman" w:cs="Times New Roman"/>
      <w:sz w:val="24"/>
      <w:szCs w:val="20"/>
    </w:rPr>
  </w:style>
  <w:style w:type="character" w:customStyle="1" w:styleId="aqj">
    <w:name w:val="aqj"/>
    <w:basedOn w:val="DefaultParagraphFont"/>
    <w:rsid w:val="00A70798"/>
  </w:style>
  <w:style w:type="character" w:customStyle="1" w:styleId="hps">
    <w:name w:val="hps"/>
    <w:basedOn w:val="DefaultParagraphFont"/>
    <w:rsid w:val="00A70798"/>
  </w:style>
  <w:style w:type="character" w:customStyle="1" w:styleId="shorttext">
    <w:name w:val="short_text"/>
    <w:basedOn w:val="DefaultParagraphFont"/>
    <w:rsid w:val="00A70798"/>
  </w:style>
  <w:style w:type="character" w:customStyle="1" w:styleId="Bodytext0">
    <w:name w:val="Body text_"/>
    <w:basedOn w:val="DefaultParagraphFont"/>
    <w:link w:val="Bodytext1"/>
    <w:rsid w:val="00A70798"/>
    <w:rPr>
      <w:sz w:val="24"/>
      <w:szCs w:val="24"/>
      <w:shd w:val="clear" w:color="auto" w:fill="FFFFFF"/>
    </w:rPr>
  </w:style>
  <w:style w:type="paragraph" w:customStyle="1" w:styleId="Bodytext1">
    <w:name w:val="Body text"/>
    <w:basedOn w:val="Normal"/>
    <w:link w:val="Bodytext0"/>
    <w:rsid w:val="00A70798"/>
    <w:pPr>
      <w:shd w:val="clear" w:color="auto" w:fill="FFFFFF"/>
      <w:spacing w:before="240" w:after="240" w:line="293" w:lineRule="exact"/>
      <w:ind w:hanging="780"/>
      <w:jc w:val="center"/>
    </w:pPr>
    <w:rPr>
      <w:rFonts w:eastAsia="Calibri"/>
      <w:sz w:val="24"/>
      <w:szCs w:val="24"/>
    </w:rPr>
  </w:style>
  <w:style w:type="paragraph" w:styleId="BodyTextIndent">
    <w:name w:val="Body Text Indent"/>
    <w:basedOn w:val="Normal"/>
    <w:link w:val="BodyTextIndentChar"/>
    <w:rsid w:val="00A70798"/>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A70798"/>
    <w:rPr>
      <w:rFonts w:ascii="Times New Roman" w:eastAsia="Times New Roman" w:hAnsi="Times New Roman" w:cs="Times New Roman"/>
      <w:sz w:val="24"/>
      <w:szCs w:val="24"/>
    </w:rPr>
  </w:style>
  <w:style w:type="character" w:customStyle="1" w:styleId="gi">
    <w:name w:val="gi"/>
    <w:basedOn w:val="DefaultParagraphFont"/>
    <w:rsid w:val="009C3475"/>
  </w:style>
  <w:style w:type="paragraph" w:styleId="NormalWeb">
    <w:name w:val="Normal (Web)"/>
    <w:basedOn w:val="Normal"/>
    <w:uiPriority w:val="99"/>
    <w:unhideWhenUsed/>
    <w:qFormat/>
    <w:rsid w:val="002D0A1E"/>
    <w:pPr>
      <w:spacing w:before="100" w:beforeAutospacing="1" w:after="100" w:afterAutospacing="1" w:line="240" w:lineRule="auto"/>
    </w:pPr>
    <w:rPr>
      <w:rFonts w:ascii="Times New Roman" w:hAnsi="Times New Roman" w:cs="Times New Roman"/>
      <w:sz w:val="24"/>
      <w:szCs w:val="24"/>
      <w:lang w:bidi="hi-IN"/>
    </w:rPr>
  </w:style>
  <w:style w:type="character" w:customStyle="1" w:styleId="gt-baf-word-clickable">
    <w:name w:val="gt-baf-word-clickable"/>
    <w:basedOn w:val="DefaultParagraphFont"/>
    <w:rsid w:val="00E26E35"/>
  </w:style>
  <w:style w:type="character" w:customStyle="1" w:styleId="il">
    <w:name w:val="il"/>
    <w:basedOn w:val="DefaultParagraphFont"/>
    <w:rsid w:val="00B43563"/>
  </w:style>
  <w:style w:type="table" w:customStyle="1" w:styleId="LightShading1">
    <w:name w:val="Light Shading1"/>
    <w:basedOn w:val="TableNormal"/>
    <w:uiPriority w:val="60"/>
    <w:rsid w:val="00A1710E"/>
    <w:rPr>
      <w:rFonts w:eastAsia="Times New Roman"/>
      <w:color w:val="000000"/>
      <w:sz w:val="22"/>
      <w:szCs w:val="22"/>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semiHidden/>
    <w:unhideWhenUsed/>
    <w:rsid w:val="00712351"/>
    <w:rPr>
      <w:sz w:val="16"/>
      <w:szCs w:val="16"/>
    </w:rPr>
  </w:style>
  <w:style w:type="paragraph" w:styleId="CommentText">
    <w:name w:val="annotation text"/>
    <w:basedOn w:val="Normal"/>
    <w:link w:val="CommentTextChar"/>
    <w:uiPriority w:val="99"/>
    <w:semiHidden/>
    <w:unhideWhenUsed/>
    <w:rsid w:val="00712351"/>
    <w:pPr>
      <w:spacing w:line="240" w:lineRule="auto"/>
    </w:pPr>
    <w:rPr>
      <w:sz w:val="20"/>
      <w:szCs w:val="20"/>
    </w:rPr>
  </w:style>
  <w:style w:type="character" w:customStyle="1" w:styleId="CommentTextChar">
    <w:name w:val="Comment Text Char"/>
    <w:basedOn w:val="DefaultParagraphFont"/>
    <w:link w:val="CommentText"/>
    <w:uiPriority w:val="99"/>
    <w:semiHidden/>
    <w:rsid w:val="00712351"/>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712351"/>
    <w:rPr>
      <w:b/>
      <w:bCs/>
    </w:rPr>
  </w:style>
  <w:style w:type="character" w:customStyle="1" w:styleId="CommentSubjectChar">
    <w:name w:val="Comment Subject Char"/>
    <w:basedOn w:val="CommentTextChar"/>
    <w:link w:val="CommentSubject"/>
    <w:uiPriority w:val="99"/>
    <w:semiHidden/>
    <w:rsid w:val="00712351"/>
    <w:rPr>
      <w:b/>
      <w:bCs/>
    </w:rPr>
  </w:style>
  <w:style w:type="table" w:customStyle="1" w:styleId="TableGrid1">
    <w:name w:val="Table Grid1"/>
    <w:basedOn w:val="TableNormal"/>
    <w:uiPriority w:val="59"/>
    <w:rsid w:val="00E2505F"/>
    <w:rPr>
      <w:sz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Normal"/>
    <w:qFormat/>
    <w:rsid w:val="005B4BBB"/>
    <w:pPr>
      <w:spacing w:beforeAutospacing="1" w:after="142" w:line="288" w:lineRule="auto"/>
    </w:pPr>
    <w:rPr>
      <w:rFonts w:ascii="Times New Roman" w:hAnsi="Times New Roman" w:cs="Times New Roman"/>
      <w:color w:val="00000A"/>
      <w:sz w:val="24"/>
      <w:szCs w:val="24"/>
      <w:lang w:val="en-IN" w:eastAsia="en-IN" w:bidi="kn-IN"/>
    </w:rPr>
  </w:style>
  <w:style w:type="paragraph" w:customStyle="1" w:styleId="TableHeading">
    <w:name w:val="Table Heading"/>
    <w:basedOn w:val="Normal"/>
    <w:qFormat/>
    <w:rsid w:val="005E6852"/>
    <w:rPr>
      <w:rFonts w:eastAsia="Calibri" w:cs="Tunga"/>
      <w:color w:val="00000A"/>
      <w:szCs w:val="20"/>
      <w:lang w:val="en-IN" w:bidi="hi-IN"/>
    </w:rPr>
  </w:style>
  <w:style w:type="character" w:customStyle="1" w:styleId="InternetLink">
    <w:name w:val="Internet Link"/>
    <w:basedOn w:val="DefaultParagraphFont"/>
    <w:uiPriority w:val="99"/>
    <w:unhideWhenUsed/>
    <w:rsid w:val="00E81DF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63958">
      <w:bodyDiv w:val="1"/>
      <w:marLeft w:val="0"/>
      <w:marRight w:val="0"/>
      <w:marTop w:val="0"/>
      <w:marBottom w:val="0"/>
      <w:divBdr>
        <w:top w:val="none" w:sz="0" w:space="0" w:color="auto"/>
        <w:left w:val="none" w:sz="0" w:space="0" w:color="auto"/>
        <w:bottom w:val="none" w:sz="0" w:space="0" w:color="auto"/>
        <w:right w:val="none" w:sz="0" w:space="0" w:color="auto"/>
      </w:divBdr>
    </w:div>
    <w:div w:id="10380193">
      <w:bodyDiv w:val="1"/>
      <w:marLeft w:val="0"/>
      <w:marRight w:val="0"/>
      <w:marTop w:val="0"/>
      <w:marBottom w:val="0"/>
      <w:divBdr>
        <w:top w:val="none" w:sz="0" w:space="0" w:color="auto"/>
        <w:left w:val="none" w:sz="0" w:space="0" w:color="auto"/>
        <w:bottom w:val="none" w:sz="0" w:space="0" w:color="auto"/>
        <w:right w:val="none" w:sz="0" w:space="0" w:color="auto"/>
      </w:divBdr>
    </w:div>
    <w:div w:id="23332636">
      <w:bodyDiv w:val="1"/>
      <w:marLeft w:val="0"/>
      <w:marRight w:val="0"/>
      <w:marTop w:val="0"/>
      <w:marBottom w:val="0"/>
      <w:divBdr>
        <w:top w:val="none" w:sz="0" w:space="0" w:color="auto"/>
        <w:left w:val="none" w:sz="0" w:space="0" w:color="auto"/>
        <w:bottom w:val="none" w:sz="0" w:space="0" w:color="auto"/>
        <w:right w:val="none" w:sz="0" w:space="0" w:color="auto"/>
      </w:divBdr>
    </w:div>
    <w:div w:id="28379818">
      <w:bodyDiv w:val="1"/>
      <w:marLeft w:val="0"/>
      <w:marRight w:val="0"/>
      <w:marTop w:val="0"/>
      <w:marBottom w:val="0"/>
      <w:divBdr>
        <w:top w:val="none" w:sz="0" w:space="0" w:color="auto"/>
        <w:left w:val="none" w:sz="0" w:space="0" w:color="auto"/>
        <w:bottom w:val="none" w:sz="0" w:space="0" w:color="auto"/>
        <w:right w:val="none" w:sz="0" w:space="0" w:color="auto"/>
      </w:divBdr>
    </w:div>
    <w:div w:id="76102984">
      <w:bodyDiv w:val="1"/>
      <w:marLeft w:val="0"/>
      <w:marRight w:val="0"/>
      <w:marTop w:val="0"/>
      <w:marBottom w:val="0"/>
      <w:divBdr>
        <w:top w:val="none" w:sz="0" w:space="0" w:color="auto"/>
        <w:left w:val="none" w:sz="0" w:space="0" w:color="auto"/>
        <w:bottom w:val="none" w:sz="0" w:space="0" w:color="auto"/>
        <w:right w:val="none" w:sz="0" w:space="0" w:color="auto"/>
      </w:divBdr>
    </w:div>
    <w:div w:id="200021171">
      <w:bodyDiv w:val="1"/>
      <w:marLeft w:val="0"/>
      <w:marRight w:val="0"/>
      <w:marTop w:val="0"/>
      <w:marBottom w:val="0"/>
      <w:divBdr>
        <w:top w:val="none" w:sz="0" w:space="0" w:color="auto"/>
        <w:left w:val="none" w:sz="0" w:space="0" w:color="auto"/>
        <w:bottom w:val="none" w:sz="0" w:space="0" w:color="auto"/>
        <w:right w:val="none" w:sz="0" w:space="0" w:color="auto"/>
      </w:divBdr>
    </w:div>
    <w:div w:id="220597389">
      <w:bodyDiv w:val="1"/>
      <w:marLeft w:val="0"/>
      <w:marRight w:val="0"/>
      <w:marTop w:val="0"/>
      <w:marBottom w:val="0"/>
      <w:divBdr>
        <w:top w:val="none" w:sz="0" w:space="0" w:color="auto"/>
        <w:left w:val="none" w:sz="0" w:space="0" w:color="auto"/>
        <w:bottom w:val="none" w:sz="0" w:space="0" w:color="auto"/>
        <w:right w:val="none" w:sz="0" w:space="0" w:color="auto"/>
      </w:divBdr>
    </w:div>
    <w:div w:id="235164036">
      <w:bodyDiv w:val="1"/>
      <w:marLeft w:val="0"/>
      <w:marRight w:val="0"/>
      <w:marTop w:val="0"/>
      <w:marBottom w:val="0"/>
      <w:divBdr>
        <w:top w:val="none" w:sz="0" w:space="0" w:color="auto"/>
        <w:left w:val="none" w:sz="0" w:space="0" w:color="auto"/>
        <w:bottom w:val="none" w:sz="0" w:space="0" w:color="auto"/>
        <w:right w:val="none" w:sz="0" w:space="0" w:color="auto"/>
      </w:divBdr>
    </w:div>
    <w:div w:id="237331894">
      <w:bodyDiv w:val="1"/>
      <w:marLeft w:val="0"/>
      <w:marRight w:val="0"/>
      <w:marTop w:val="0"/>
      <w:marBottom w:val="0"/>
      <w:divBdr>
        <w:top w:val="none" w:sz="0" w:space="0" w:color="auto"/>
        <w:left w:val="none" w:sz="0" w:space="0" w:color="auto"/>
        <w:bottom w:val="none" w:sz="0" w:space="0" w:color="auto"/>
        <w:right w:val="none" w:sz="0" w:space="0" w:color="auto"/>
      </w:divBdr>
    </w:div>
    <w:div w:id="323435151">
      <w:bodyDiv w:val="1"/>
      <w:marLeft w:val="0"/>
      <w:marRight w:val="0"/>
      <w:marTop w:val="0"/>
      <w:marBottom w:val="0"/>
      <w:divBdr>
        <w:top w:val="none" w:sz="0" w:space="0" w:color="auto"/>
        <w:left w:val="none" w:sz="0" w:space="0" w:color="auto"/>
        <w:bottom w:val="none" w:sz="0" w:space="0" w:color="auto"/>
        <w:right w:val="none" w:sz="0" w:space="0" w:color="auto"/>
      </w:divBdr>
    </w:div>
    <w:div w:id="330910825">
      <w:bodyDiv w:val="1"/>
      <w:marLeft w:val="0"/>
      <w:marRight w:val="0"/>
      <w:marTop w:val="0"/>
      <w:marBottom w:val="0"/>
      <w:divBdr>
        <w:top w:val="none" w:sz="0" w:space="0" w:color="auto"/>
        <w:left w:val="none" w:sz="0" w:space="0" w:color="auto"/>
        <w:bottom w:val="none" w:sz="0" w:space="0" w:color="auto"/>
        <w:right w:val="none" w:sz="0" w:space="0" w:color="auto"/>
      </w:divBdr>
    </w:div>
    <w:div w:id="378940883">
      <w:bodyDiv w:val="1"/>
      <w:marLeft w:val="0"/>
      <w:marRight w:val="0"/>
      <w:marTop w:val="0"/>
      <w:marBottom w:val="0"/>
      <w:divBdr>
        <w:top w:val="none" w:sz="0" w:space="0" w:color="auto"/>
        <w:left w:val="none" w:sz="0" w:space="0" w:color="auto"/>
        <w:bottom w:val="none" w:sz="0" w:space="0" w:color="auto"/>
        <w:right w:val="none" w:sz="0" w:space="0" w:color="auto"/>
      </w:divBdr>
    </w:div>
    <w:div w:id="423497382">
      <w:bodyDiv w:val="1"/>
      <w:marLeft w:val="0"/>
      <w:marRight w:val="0"/>
      <w:marTop w:val="0"/>
      <w:marBottom w:val="0"/>
      <w:divBdr>
        <w:top w:val="none" w:sz="0" w:space="0" w:color="auto"/>
        <w:left w:val="none" w:sz="0" w:space="0" w:color="auto"/>
        <w:bottom w:val="none" w:sz="0" w:space="0" w:color="auto"/>
        <w:right w:val="none" w:sz="0" w:space="0" w:color="auto"/>
      </w:divBdr>
    </w:div>
    <w:div w:id="491138832">
      <w:bodyDiv w:val="1"/>
      <w:marLeft w:val="0"/>
      <w:marRight w:val="0"/>
      <w:marTop w:val="0"/>
      <w:marBottom w:val="0"/>
      <w:divBdr>
        <w:top w:val="none" w:sz="0" w:space="0" w:color="auto"/>
        <w:left w:val="none" w:sz="0" w:space="0" w:color="auto"/>
        <w:bottom w:val="none" w:sz="0" w:space="0" w:color="auto"/>
        <w:right w:val="none" w:sz="0" w:space="0" w:color="auto"/>
      </w:divBdr>
    </w:div>
    <w:div w:id="494421333">
      <w:bodyDiv w:val="1"/>
      <w:marLeft w:val="0"/>
      <w:marRight w:val="0"/>
      <w:marTop w:val="0"/>
      <w:marBottom w:val="0"/>
      <w:divBdr>
        <w:top w:val="none" w:sz="0" w:space="0" w:color="auto"/>
        <w:left w:val="none" w:sz="0" w:space="0" w:color="auto"/>
        <w:bottom w:val="none" w:sz="0" w:space="0" w:color="auto"/>
        <w:right w:val="none" w:sz="0" w:space="0" w:color="auto"/>
      </w:divBdr>
    </w:div>
    <w:div w:id="496042516">
      <w:bodyDiv w:val="1"/>
      <w:marLeft w:val="0"/>
      <w:marRight w:val="0"/>
      <w:marTop w:val="0"/>
      <w:marBottom w:val="0"/>
      <w:divBdr>
        <w:top w:val="none" w:sz="0" w:space="0" w:color="auto"/>
        <w:left w:val="none" w:sz="0" w:space="0" w:color="auto"/>
        <w:bottom w:val="none" w:sz="0" w:space="0" w:color="auto"/>
        <w:right w:val="none" w:sz="0" w:space="0" w:color="auto"/>
      </w:divBdr>
    </w:div>
    <w:div w:id="518545641">
      <w:bodyDiv w:val="1"/>
      <w:marLeft w:val="0"/>
      <w:marRight w:val="0"/>
      <w:marTop w:val="0"/>
      <w:marBottom w:val="0"/>
      <w:divBdr>
        <w:top w:val="none" w:sz="0" w:space="0" w:color="auto"/>
        <w:left w:val="none" w:sz="0" w:space="0" w:color="auto"/>
        <w:bottom w:val="none" w:sz="0" w:space="0" w:color="auto"/>
        <w:right w:val="none" w:sz="0" w:space="0" w:color="auto"/>
      </w:divBdr>
    </w:div>
    <w:div w:id="564220259">
      <w:bodyDiv w:val="1"/>
      <w:marLeft w:val="0"/>
      <w:marRight w:val="0"/>
      <w:marTop w:val="0"/>
      <w:marBottom w:val="0"/>
      <w:divBdr>
        <w:top w:val="none" w:sz="0" w:space="0" w:color="auto"/>
        <w:left w:val="none" w:sz="0" w:space="0" w:color="auto"/>
        <w:bottom w:val="none" w:sz="0" w:space="0" w:color="auto"/>
        <w:right w:val="none" w:sz="0" w:space="0" w:color="auto"/>
      </w:divBdr>
    </w:div>
    <w:div w:id="626544332">
      <w:bodyDiv w:val="1"/>
      <w:marLeft w:val="0"/>
      <w:marRight w:val="0"/>
      <w:marTop w:val="0"/>
      <w:marBottom w:val="0"/>
      <w:divBdr>
        <w:top w:val="none" w:sz="0" w:space="0" w:color="auto"/>
        <w:left w:val="none" w:sz="0" w:space="0" w:color="auto"/>
        <w:bottom w:val="none" w:sz="0" w:space="0" w:color="auto"/>
        <w:right w:val="none" w:sz="0" w:space="0" w:color="auto"/>
      </w:divBdr>
    </w:div>
    <w:div w:id="632759260">
      <w:bodyDiv w:val="1"/>
      <w:marLeft w:val="0"/>
      <w:marRight w:val="0"/>
      <w:marTop w:val="0"/>
      <w:marBottom w:val="0"/>
      <w:divBdr>
        <w:top w:val="none" w:sz="0" w:space="0" w:color="auto"/>
        <w:left w:val="none" w:sz="0" w:space="0" w:color="auto"/>
        <w:bottom w:val="none" w:sz="0" w:space="0" w:color="auto"/>
        <w:right w:val="none" w:sz="0" w:space="0" w:color="auto"/>
      </w:divBdr>
    </w:div>
    <w:div w:id="646517726">
      <w:bodyDiv w:val="1"/>
      <w:marLeft w:val="0"/>
      <w:marRight w:val="0"/>
      <w:marTop w:val="0"/>
      <w:marBottom w:val="0"/>
      <w:divBdr>
        <w:top w:val="none" w:sz="0" w:space="0" w:color="auto"/>
        <w:left w:val="none" w:sz="0" w:space="0" w:color="auto"/>
        <w:bottom w:val="none" w:sz="0" w:space="0" w:color="auto"/>
        <w:right w:val="none" w:sz="0" w:space="0" w:color="auto"/>
      </w:divBdr>
    </w:div>
    <w:div w:id="695813963">
      <w:bodyDiv w:val="1"/>
      <w:marLeft w:val="0"/>
      <w:marRight w:val="0"/>
      <w:marTop w:val="0"/>
      <w:marBottom w:val="0"/>
      <w:divBdr>
        <w:top w:val="none" w:sz="0" w:space="0" w:color="auto"/>
        <w:left w:val="none" w:sz="0" w:space="0" w:color="auto"/>
        <w:bottom w:val="none" w:sz="0" w:space="0" w:color="auto"/>
        <w:right w:val="none" w:sz="0" w:space="0" w:color="auto"/>
      </w:divBdr>
      <w:divsChild>
        <w:div w:id="344552546">
          <w:marLeft w:val="0"/>
          <w:marRight w:val="0"/>
          <w:marTop w:val="0"/>
          <w:marBottom w:val="0"/>
          <w:divBdr>
            <w:top w:val="none" w:sz="0" w:space="0" w:color="auto"/>
            <w:left w:val="none" w:sz="0" w:space="0" w:color="auto"/>
            <w:bottom w:val="none" w:sz="0" w:space="0" w:color="auto"/>
            <w:right w:val="none" w:sz="0" w:space="0" w:color="auto"/>
          </w:divBdr>
        </w:div>
        <w:div w:id="959188253">
          <w:marLeft w:val="0"/>
          <w:marRight w:val="0"/>
          <w:marTop w:val="0"/>
          <w:marBottom w:val="0"/>
          <w:divBdr>
            <w:top w:val="none" w:sz="0" w:space="0" w:color="auto"/>
            <w:left w:val="none" w:sz="0" w:space="0" w:color="auto"/>
            <w:bottom w:val="none" w:sz="0" w:space="0" w:color="auto"/>
            <w:right w:val="none" w:sz="0" w:space="0" w:color="auto"/>
          </w:divBdr>
        </w:div>
        <w:div w:id="2069263783">
          <w:marLeft w:val="0"/>
          <w:marRight w:val="0"/>
          <w:marTop w:val="0"/>
          <w:marBottom w:val="0"/>
          <w:divBdr>
            <w:top w:val="none" w:sz="0" w:space="0" w:color="auto"/>
            <w:left w:val="none" w:sz="0" w:space="0" w:color="auto"/>
            <w:bottom w:val="none" w:sz="0" w:space="0" w:color="auto"/>
            <w:right w:val="none" w:sz="0" w:space="0" w:color="auto"/>
          </w:divBdr>
        </w:div>
      </w:divsChild>
    </w:div>
    <w:div w:id="722950734">
      <w:bodyDiv w:val="1"/>
      <w:marLeft w:val="0"/>
      <w:marRight w:val="0"/>
      <w:marTop w:val="0"/>
      <w:marBottom w:val="0"/>
      <w:divBdr>
        <w:top w:val="none" w:sz="0" w:space="0" w:color="auto"/>
        <w:left w:val="none" w:sz="0" w:space="0" w:color="auto"/>
        <w:bottom w:val="none" w:sz="0" w:space="0" w:color="auto"/>
        <w:right w:val="none" w:sz="0" w:space="0" w:color="auto"/>
      </w:divBdr>
    </w:div>
    <w:div w:id="758135840">
      <w:bodyDiv w:val="1"/>
      <w:marLeft w:val="0"/>
      <w:marRight w:val="0"/>
      <w:marTop w:val="0"/>
      <w:marBottom w:val="0"/>
      <w:divBdr>
        <w:top w:val="none" w:sz="0" w:space="0" w:color="auto"/>
        <w:left w:val="none" w:sz="0" w:space="0" w:color="auto"/>
        <w:bottom w:val="none" w:sz="0" w:space="0" w:color="auto"/>
        <w:right w:val="none" w:sz="0" w:space="0" w:color="auto"/>
      </w:divBdr>
    </w:div>
    <w:div w:id="765346920">
      <w:bodyDiv w:val="1"/>
      <w:marLeft w:val="0"/>
      <w:marRight w:val="0"/>
      <w:marTop w:val="0"/>
      <w:marBottom w:val="0"/>
      <w:divBdr>
        <w:top w:val="none" w:sz="0" w:space="0" w:color="auto"/>
        <w:left w:val="none" w:sz="0" w:space="0" w:color="auto"/>
        <w:bottom w:val="none" w:sz="0" w:space="0" w:color="auto"/>
        <w:right w:val="none" w:sz="0" w:space="0" w:color="auto"/>
      </w:divBdr>
    </w:div>
    <w:div w:id="774061014">
      <w:bodyDiv w:val="1"/>
      <w:marLeft w:val="0"/>
      <w:marRight w:val="0"/>
      <w:marTop w:val="0"/>
      <w:marBottom w:val="0"/>
      <w:divBdr>
        <w:top w:val="none" w:sz="0" w:space="0" w:color="auto"/>
        <w:left w:val="none" w:sz="0" w:space="0" w:color="auto"/>
        <w:bottom w:val="none" w:sz="0" w:space="0" w:color="auto"/>
        <w:right w:val="none" w:sz="0" w:space="0" w:color="auto"/>
      </w:divBdr>
    </w:div>
    <w:div w:id="786044491">
      <w:bodyDiv w:val="1"/>
      <w:marLeft w:val="0"/>
      <w:marRight w:val="0"/>
      <w:marTop w:val="0"/>
      <w:marBottom w:val="0"/>
      <w:divBdr>
        <w:top w:val="none" w:sz="0" w:space="0" w:color="auto"/>
        <w:left w:val="none" w:sz="0" w:space="0" w:color="auto"/>
        <w:bottom w:val="none" w:sz="0" w:space="0" w:color="auto"/>
        <w:right w:val="none" w:sz="0" w:space="0" w:color="auto"/>
      </w:divBdr>
    </w:div>
    <w:div w:id="881287096">
      <w:bodyDiv w:val="1"/>
      <w:marLeft w:val="0"/>
      <w:marRight w:val="0"/>
      <w:marTop w:val="0"/>
      <w:marBottom w:val="0"/>
      <w:divBdr>
        <w:top w:val="none" w:sz="0" w:space="0" w:color="auto"/>
        <w:left w:val="none" w:sz="0" w:space="0" w:color="auto"/>
        <w:bottom w:val="none" w:sz="0" w:space="0" w:color="auto"/>
        <w:right w:val="none" w:sz="0" w:space="0" w:color="auto"/>
      </w:divBdr>
    </w:div>
    <w:div w:id="882400093">
      <w:bodyDiv w:val="1"/>
      <w:marLeft w:val="0"/>
      <w:marRight w:val="0"/>
      <w:marTop w:val="0"/>
      <w:marBottom w:val="0"/>
      <w:divBdr>
        <w:top w:val="none" w:sz="0" w:space="0" w:color="auto"/>
        <w:left w:val="none" w:sz="0" w:space="0" w:color="auto"/>
        <w:bottom w:val="none" w:sz="0" w:space="0" w:color="auto"/>
        <w:right w:val="none" w:sz="0" w:space="0" w:color="auto"/>
      </w:divBdr>
    </w:div>
    <w:div w:id="885025840">
      <w:bodyDiv w:val="1"/>
      <w:marLeft w:val="0"/>
      <w:marRight w:val="0"/>
      <w:marTop w:val="0"/>
      <w:marBottom w:val="0"/>
      <w:divBdr>
        <w:top w:val="none" w:sz="0" w:space="0" w:color="auto"/>
        <w:left w:val="none" w:sz="0" w:space="0" w:color="auto"/>
        <w:bottom w:val="none" w:sz="0" w:space="0" w:color="auto"/>
        <w:right w:val="none" w:sz="0" w:space="0" w:color="auto"/>
      </w:divBdr>
    </w:div>
    <w:div w:id="892229169">
      <w:bodyDiv w:val="1"/>
      <w:marLeft w:val="0"/>
      <w:marRight w:val="0"/>
      <w:marTop w:val="0"/>
      <w:marBottom w:val="0"/>
      <w:divBdr>
        <w:top w:val="none" w:sz="0" w:space="0" w:color="auto"/>
        <w:left w:val="none" w:sz="0" w:space="0" w:color="auto"/>
        <w:bottom w:val="none" w:sz="0" w:space="0" w:color="auto"/>
        <w:right w:val="none" w:sz="0" w:space="0" w:color="auto"/>
      </w:divBdr>
      <w:divsChild>
        <w:div w:id="177280003">
          <w:marLeft w:val="0"/>
          <w:marRight w:val="0"/>
          <w:marTop w:val="0"/>
          <w:marBottom w:val="0"/>
          <w:divBdr>
            <w:top w:val="none" w:sz="0" w:space="0" w:color="auto"/>
            <w:left w:val="none" w:sz="0" w:space="0" w:color="auto"/>
            <w:bottom w:val="none" w:sz="0" w:space="0" w:color="auto"/>
            <w:right w:val="none" w:sz="0" w:space="0" w:color="auto"/>
          </w:divBdr>
        </w:div>
        <w:div w:id="1194269019">
          <w:marLeft w:val="0"/>
          <w:marRight w:val="0"/>
          <w:marTop w:val="0"/>
          <w:marBottom w:val="0"/>
          <w:divBdr>
            <w:top w:val="none" w:sz="0" w:space="0" w:color="auto"/>
            <w:left w:val="none" w:sz="0" w:space="0" w:color="auto"/>
            <w:bottom w:val="none" w:sz="0" w:space="0" w:color="auto"/>
            <w:right w:val="none" w:sz="0" w:space="0" w:color="auto"/>
          </w:divBdr>
        </w:div>
      </w:divsChild>
    </w:div>
    <w:div w:id="898058994">
      <w:bodyDiv w:val="1"/>
      <w:marLeft w:val="0"/>
      <w:marRight w:val="0"/>
      <w:marTop w:val="0"/>
      <w:marBottom w:val="0"/>
      <w:divBdr>
        <w:top w:val="none" w:sz="0" w:space="0" w:color="auto"/>
        <w:left w:val="none" w:sz="0" w:space="0" w:color="auto"/>
        <w:bottom w:val="none" w:sz="0" w:space="0" w:color="auto"/>
        <w:right w:val="none" w:sz="0" w:space="0" w:color="auto"/>
      </w:divBdr>
    </w:div>
    <w:div w:id="920791452">
      <w:bodyDiv w:val="1"/>
      <w:marLeft w:val="0"/>
      <w:marRight w:val="0"/>
      <w:marTop w:val="0"/>
      <w:marBottom w:val="0"/>
      <w:divBdr>
        <w:top w:val="none" w:sz="0" w:space="0" w:color="auto"/>
        <w:left w:val="none" w:sz="0" w:space="0" w:color="auto"/>
        <w:bottom w:val="none" w:sz="0" w:space="0" w:color="auto"/>
        <w:right w:val="none" w:sz="0" w:space="0" w:color="auto"/>
      </w:divBdr>
    </w:div>
    <w:div w:id="926810848">
      <w:bodyDiv w:val="1"/>
      <w:marLeft w:val="0"/>
      <w:marRight w:val="0"/>
      <w:marTop w:val="0"/>
      <w:marBottom w:val="0"/>
      <w:divBdr>
        <w:top w:val="none" w:sz="0" w:space="0" w:color="auto"/>
        <w:left w:val="none" w:sz="0" w:space="0" w:color="auto"/>
        <w:bottom w:val="none" w:sz="0" w:space="0" w:color="auto"/>
        <w:right w:val="none" w:sz="0" w:space="0" w:color="auto"/>
      </w:divBdr>
    </w:div>
    <w:div w:id="1145732596">
      <w:bodyDiv w:val="1"/>
      <w:marLeft w:val="0"/>
      <w:marRight w:val="0"/>
      <w:marTop w:val="0"/>
      <w:marBottom w:val="0"/>
      <w:divBdr>
        <w:top w:val="none" w:sz="0" w:space="0" w:color="auto"/>
        <w:left w:val="none" w:sz="0" w:space="0" w:color="auto"/>
        <w:bottom w:val="none" w:sz="0" w:space="0" w:color="auto"/>
        <w:right w:val="none" w:sz="0" w:space="0" w:color="auto"/>
      </w:divBdr>
    </w:div>
    <w:div w:id="1150244646">
      <w:bodyDiv w:val="1"/>
      <w:marLeft w:val="0"/>
      <w:marRight w:val="0"/>
      <w:marTop w:val="0"/>
      <w:marBottom w:val="0"/>
      <w:divBdr>
        <w:top w:val="none" w:sz="0" w:space="0" w:color="auto"/>
        <w:left w:val="none" w:sz="0" w:space="0" w:color="auto"/>
        <w:bottom w:val="none" w:sz="0" w:space="0" w:color="auto"/>
        <w:right w:val="none" w:sz="0" w:space="0" w:color="auto"/>
      </w:divBdr>
      <w:divsChild>
        <w:div w:id="2064862989">
          <w:marLeft w:val="0"/>
          <w:marRight w:val="0"/>
          <w:marTop w:val="0"/>
          <w:marBottom w:val="0"/>
          <w:divBdr>
            <w:top w:val="none" w:sz="0" w:space="0" w:color="auto"/>
            <w:left w:val="none" w:sz="0" w:space="0" w:color="auto"/>
            <w:bottom w:val="none" w:sz="0" w:space="0" w:color="auto"/>
            <w:right w:val="none" w:sz="0" w:space="0" w:color="auto"/>
          </w:divBdr>
          <w:divsChild>
            <w:div w:id="551771436">
              <w:marLeft w:val="0"/>
              <w:marRight w:val="0"/>
              <w:marTop w:val="0"/>
              <w:marBottom w:val="0"/>
              <w:divBdr>
                <w:top w:val="none" w:sz="0" w:space="0" w:color="auto"/>
                <w:left w:val="none" w:sz="0" w:space="0" w:color="auto"/>
                <w:bottom w:val="none" w:sz="0" w:space="0" w:color="auto"/>
                <w:right w:val="none" w:sz="0" w:space="0" w:color="auto"/>
              </w:divBdr>
              <w:divsChild>
                <w:div w:id="1144128590">
                  <w:marLeft w:val="0"/>
                  <w:marRight w:val="0"/>
                  <w:marTop w:val="0"/>
                  <w:marBottom w:val="0"/>
                  <w:divBdr>
                    <w:top w:val="none" w:sz="0" w:space="0" w:color="auto"/>
                    <w:left w:val="none" w:sz="0" w:space="0" w:color="auto"/>
                    <w:bottom w:val="none" w:sz="0" w:space="0" w:color="auto"/>
                    <w:right w:val="none" w:sz="0" w:space="0" w:color="auto"/>
                  </w:divBdr>
                  <w:divsChild>
                    <w:div w:id="1698659478">
                      <w:marLeft w:val="0"/>
                      <w:marRight w:val="0"/>
                      <w:marTop w:val="0"/>
                      <w:marBottom w:val="0"/>
                      <w:divBdr>
                        <w:top w:val="none" w:sz="0" w:space="0" w:color="auto"/>
                        <w:left w:val="none" w:sz="0" w:space="0" w:color="auto"/>
                        <w:bottom w:val="none" w:sz="0" w:space="0" w:color="auto"/>
                        <w:right w:val="none" w:sz="0" w:space="0" w:color="auto"/>
                      </w:divBdr>
                      <w:divsChild>
                        <w:div w:id="6604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156936">
      <w:bodyDiv w:val="1"/>
      <w:marLeft w:val="0"/>
      <w:marRight w:val="0"/>
      <w:marTop w:val="0"/>
      <w:marBottom w:val="0"/>
      <w:divBdr>
        <w:top w:val="none" w:sz="0" w:space="0" w:color="auto"/>
        <w:left w:val="none" w:sz="0" w:space="0" w:color="auto"/>
        <w:bottom w:val="none" w:sz="0" w:space="0" w:color="auto"/>
        <w:right w:val="none" w:sz="0" w:space="0" w:color="auto"/>
      </w:divBdr>
    </w:div>
    <w:div w:id="1255211052">
      <w:bodyDiv w:val="1"/>
      <w:marLeft w:val="0"/>
      <w:marRight w:val="0"/>
      <w:marTop w:val="0"/>
      <w:marBottom w:val="0"/>
      <w:divBdr>
        <w:top w:val="none" w:sz="0" w:space="0" w:color="auto"/>
        <w:left w:val="none" w:sz="0" w:space="0" w:color="auto"/>
        <w:bottom w:val="none" w:sz="0" w:space="0" w:color="auto"/>
        <w:right w:val="none" w:sz="0" w:space="0" w:color="auto"/>
      </w:divBdr>
      <w:divsChild>
        <w:div w:id="1203905056">
          <w:marLeft w:val="0"/>
          <w:marRight w:val="0"/>
          <w:marTop w:val="0"/>
          <w:marBottom w:val="0"/>
          <w:divBdr>
            <w:top w:val="none" w:sz="0" w:space="0" w:color="auto"/>
            <w:left w:val="none" w:sz="0" w:space="0" w:color="auto"/>
            <w:bottom w:val="none" w:sz="0" w:space="0" w:color="auto"/>
            <w:right w:val="none" w:sz="0" w:space="0" w:color="auto"/>
          </w:divBdr>
          <w:divsChild>
            <w:div w:id="122434068">
              <w:marLeft w:val="0"/>
              <w:marRight w:val="0"/>
              <w:marTop w:val="0"/>
              <w:marBottom w:val="0"/>
              <w:divBdr>
                <w:top w:val="none" w:sz="0" w:space="0" w:color="auto"/>
                <w:left w:val="none" w:sz="0" w:space="0" w:color="auto"/>
                <w:bottom w:val="none" w:sz="0" w:space="0" w:color="auto"/>
                <w:right w:val="none" w:sz="0" w:space="0" w:color="auto"/>
              </w:divBdr>
              <w:divsChild>
                <w:div w:id="1985313681">
                  <w:marLeft w:val="0"/>
                  <w:marRight w:val="0"/>
                  <w:marTop w:val="0"/>
                  <w:marBottom w:val="0"/>
                  <w:divBdr>
                    <w:top w:val="none" w:sz="0" w:space="0" w:color="auto"/>
                    <w:left w:val="none" w:sz="0" w:space="0" w:color="auto"/>
                    <w:bottom w:val="none" w:sz="0" w:space="0" w:color="auto"/>
                    <w:right w:val="none" w:sz="0" w:space="0" w:color="auto"/>
                  </w:divBdr>
                  <w:divsChild>
                    <w:div w:id="1928030105">
                      <w:marLeft w:val="0"/>
                      <w:marRight w:val="0"/>
                      <w:marTop w:val="0"/>
                      <w:marBottom w:val="0"/>
                      <w:divBdr>
                        <w:top w:val="none" w:sz="0" w:space="0" w:color="auto"/>
                        <w:left w:val="none" w:sz="0" w:space="0" w:color="auto"/>
                        <w:bottom w:val="none" w:sz="0" w:space="0" w:color="auto"/>
                        <w:right w:val="none" w:sz="0" w:space="0" w:color="auto"/>
                      </w:divBdr>
                      <w:divsChild>
                        <w:div w:id="434374653">
                          <w:marLeft w:val="0"/>
                          <w:marRight w:val="0"/>
                          <w:marTop w:val="0"/>
                          <w:marBottom w:val="0"/>
                          <w:divBdr>
                            <w:top w:val="none" w:sz="0" w:space="0" w:color="auto"/>
                            <w:left w:val="none" w:sz="0" w:space="0" w:color="auto"/>
                            <w:bottom w:val="none" w:sz="0" w:space="0" w:color="auto"/>
                            <w:right w:val="none" w:sz="0" w:space="0" w:color="auto"/>
                          </w:divBdr>
                          <w:divsChild>
                            <w:div w:id="16459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74664">
          <w:marLeft w:val="0"/>
          <w:marRight w:val="0"/>
          <w:marTop w:val="0"/>
          <w:marBottom w:val="0"/>
          <w:divBdr>
            <w:top w:val="none" w:sz="0" w:space="0" w:color="auto"/>
            <w:left w:val="none" w:sz="0" w:space="0" w:color="auto"/>
            <w:bottom w:val="none" w:sz="0" w:space="0" w:color="auto"/>
            <w:right w:val="none" w:sz="0" w:space="0" w:color="auto"/>
          </w:divBdr>
          <w:divsChild>
            <w:div w:id="657537464">
              <w:marLeft w:val="0"/>
              <w:marRight w:val="0"/>
              <w:marTop w:val="0"/>
              <w:marBottom w:val="0"/>
              <w:divBdr>
                <w:top w:val="none" w:sz="0" w:space="0" w:color="auto"/>
                <w:left w:val="none" w:sz="0" w:space="0" w:color="auto"/>
                <w:bottom w:val="none" w:sz="0" w:space="0" w:color="auto"/>
                <w:right w:val="none" w:sz="0" w:space="0" w:color="auto"/>
              </w:divBdr>
              <w:divsChild>
                <w:div w:id="792404525">
                  <w:marLeft w:val="0"/>
                  <w:marRight w:val="0"/>
                  <w:marTop w:val="0"/>
                  <w:marBottom w:val="0"/>
                  <w:divBdr>
                    <w:top w:val="none" w:sz="0" w:space="0" w:color="auto"/>
                    <w:left w:val="none" w:sz="0" w:space="0" w:color="auto"/>
                    <w:bottom w:val="none" w:sz="0" w:space="0" w:color="auto"/>
                    <w:right w:val="none" w:sz="0" w:space="0" w:color="auto"/>
                  </w:divBdr>
                  <w:divsChild>
                    <w:div w:id="6810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5022">
      <w:bodyDiv w:val="1"/>
      <w:marLeft w:val="0"/>
      <w:marRight w:val="0"/>
      <w:marTop w:val="0"/>
      <w:marBottom w:val="0"/>
      <w:divBdr>
        <w:top w:val="none" w:sz="0" w:space="0" w:color="auto"/>
        <w:left w:val="none" w:sz="0" w:space="0" w:color="auto"/>
        <w:bottom w:val="none" w:sz="0" w:space="0" w:color="auto"/>
        <w:right w:val="none" w:sz="0" w:space="0" w:color="auto"/>
      </w:divBdr>
    </w:div>
    <w:div w:id="1270310066">
      <w:bodyDiv w:val="1"/>
      <w:marLeft w:val="0"/>
      <w:marRight w:val="0"/>
      <w:marTop w:val="0"/>
      <w:marBottom w:val="0"/>
      <w:divBdr>
        <w:top w:val="none" w:sz="0" w:space="0" w:color="auto"/>
        <w:left w:val="none" w:sz="0" w:space="0" w:color="auto"/>
        <w:bottom w:val="none" w:sz="0" w:space="0" w:color="auto"/>
        <w:right w:val="none" w:sz="0" w:space="0" w:color="auto"/>
      </w:divBdr>
    </w:div>
    <w:div w:id="1311060520">
      <w:bodyDiv w:val="1"/>
      <w:marLeft w:val="0"/>
      <w:marRight w:val="0"/>
      <w:marTop w:val="0"/>
      <w:marBottom w:val="0"/>
      <w:divBdr>
        <w:top w:val="none" w:sz="0" w:space="0" w:color="auto"/>
        <w:left w:val="none" w:sz="0" w:space="0" w:color="auto"/>
        <w:bottom w:val="none" w:sz="0" w:space="0" w:color="auto"/>
        <w:right w:val="none" w:sz="0" w:space="0" w:color="auto"/>
      </w:divBdr>
    </w:div>
    <w:div w:id="1453864193">
      <w:bodyDiv w:val="1"/>
      <w:marLeft w:val="0"/>
      <w:marRight w:val="0"/>
      <w:marTop w:val="0"/>
      <w:marBottom w:val="0"/>
      <w:divBdr>
        <w:top w:val="none" w:sz="0" w:space="0" w:color="auto"/>
        <w:left w:val="none" w:sz="0" w:space="0" w:color="auto"/>
        <w:bottom w:val="none" w:sz="0" w:space="0" w:color="auto"/>
        <w:right w:val="none" w:sz="0" w:space="0" w:color="auto"/>
      </w:divBdr>
    </w:div>
    <w:div w:id="1476948478">
      <w:bodyDiv w:val="1"/>
      <w:marLeft w:val="0"/>
      <w:marRight w:val="0"/>
      <w:marTop w:val="0"/>
      <w:marBottom w:val="0"/>
      <w:divBdr>
        <w:top w:val="none" w:sz="0" w:space="0" w:color="auto"/>
        <w:left w:val="none" w:sz="0" w:space="0" w:color="auto"/>
        <w:bottom w:val="none" w:sz="0" w:space="0" w:color="auto"/>
        <w:right w:val="none" w:sz="0" w:space="0" w:color="auto"/>
      </w:divBdr>
    </w:div>
    <w:div w:id="1480687428">
      <w:bodyDiv w:val="1"/>
      <w:marLeft w:val="0"/>
      <w:marRight w:val="0"/>
      <w:marTop w:val="0"/>
      <w:marBottom w:val="0"/>
      <w:divBdr>
        <w:top w:val="none" w:sz="0" w:space="0" w:color="auto"/>
        <w:left w:val="none" w:sz="0" w:space="0" w:color="auto"/>
        <w:bottom w:val="none" w:sz="0" w:space="0" w:color="auto"/>
        <w:right w:val="none" w:sz="0" w:space="0" w:color="auto"/>
      </w:divBdr>
    </w:div>
    <w:div w:id="1495147814">
      <w:bodyDiv w:val="1"/>
      <w:marLeft w:val="0"/>
      <w:marRight w:val="0"/>
      <w:marTop w:val="0"/>
      <w:marBottom w:val="0"/>
      <w:divBdr>
        <w:top w:val="none" w:sz="0" w:space="0" w:color="auto"/>
        <w:left w:val="none" w:sz="0" w:space="0" w:color="auto"/>
        <w:bottom w:val="none" w:sz="0" w:space="0" w:color="auto"/>
        <w:right w:val="none" w:sz="0" w:space="0" w:color="auto"/>
      </w:divBdr>
    </w:div>
    <w:div w:id="1547109489">
      <w:bodyDiv w:val="1"/>
      <w:marLeft w:val="0"/>
      <w:marRight w:val="0"/>
      <w:marTop w:val="0"/>
      <w:marBottom w:val="0"/>
      <w:divBdr>
        <w:top w:val="none" w:sz="0" w:space="0" w:color="auto"/>
        <w:left w:val="none" w:sz="0" w:space="0" w:color="auto"/>
        <w:bottom w:val="none" w:sz="0" w:space="0" w:color="auto"/>
        <w:right w:val="none" w:sz="0" w:space="0" w:color="auto"/>
      </w:divBdr>
    </w:div>
    <w:div w:id="1562709899">
      <w:bodyDiv w:val="1"/>
      <w:marLeft w:val="0"/>
      <w:marRight w:val="0"/>
      <w:marTop w:val="0"/>
      <w:marBottom w:val="0"/>
      <w:divBdr>
        <w:top w:val="none" w:sz="0" w:space="0" w:color="auto"/>
        <w:left w:val="none" w:sz="0" w:space="0" w:color="auto"/>
        <w:bottom w:val="none" w:sz="0" w:space="0" w:color="auto"/>
        <w:right w:val="none" w:sz="0" w:space="0" w:color="auto"/>
      </w:divBdr>
    </w:div>
    <w:div w:id="1577860504">
      <w:bodyDiv w:val="1"/>
      <w:marLeft w:val="0"/>
      <w:marRight w:val="0"/>
      <w:marTop w:val="0"/>
      <w:marBottom w:val="0"/>
      <w:divBdr>
        <w:top w:val="none" w:sz="0" w:space="0" w:color="auto"/>
        <w:left w:val="none" w:sz="0" w:space="0" w:color="auto"/>
        <w:bottom w:val="none" w:sz="0" w:space="0" w:color="auto"/>
        <w:right w:val="none" w:sz="0" w:space="0" w:color="auto"/>
      </w:divBdr>
    </w:div>
    <w:div w:id="1606230954">
      <w:bodyDiv w:val="1"/>
      <w:marLeft w:val="0"/>
      <w:marRight w:val="0"/>
      <w:marTop w:val="0"/>
      <w:marBottom w:val="0"/>
      <w:divBdr>
        <w:top w:val="none" w:sz="0" w:space="0" w:color="auto"/>
        <w:left w:val="none" w:sz="0" w:space="0" w:color="auto"/>
        <w:bottom w:val="none" w:sz="0" w:space="0" w:color="auto"/>
        <w:right w:val="none" w:sz="0" w:space="0" w:color="auto"/>
      </w:divBdr>
    </w:div>
    <w:div w:id="1623069296">
      <w:bodyDiv w:val="1"/>
      <w:marLeft w:val="0"/>
      <w:marRight w:val="0"/>
      <w:marTop w:val="0"/>
      <w:marBottom w:val="0"/>
      <w:divBdr>
        <w:top w:val="none" w:sz="0" w:space="0" w:color="auto"/>
        <w:left w:val="none" w:sz="0" w:space="0" w:color="auto"/>
        <w:bottom w:val="none" w:sz="0" w:space="0" w:color="auto"/>
        <w:right w:val="none" w:sz="0" w:space="0" w:color="auto"/>
      </w:divBdr>
    </w:div>
    <w:div w:id="1631858534">
      <w:bodyDiv w:val="1"/>
      <w:marLeft w:val="0"/>
      <w:marRight w:val="0"/>
      <w:marTop w:val="0"/>
      <w:marBottom w:val="0"/>
      <w:divBdr>
        <w:top w:val="none" w:sz="0" w:space="0" w:color="auto"/>
        <w:left w:val="none" w:sz="0" w:space="0" w:color="auto"/>
        <w:bottom w:val="none" w:sz="0" w:space="0" w:color="auto"/>
        <w:right w:val="none" w:sz="0" w:space="0" w:color="auto"/>
      </w:divBdr>
    </w:div>
    <w:div w:id="1666518099">
      <w:bodyDiv w:val="1"/>
      <w:marLeft w:val="0"/>
      <w:marRight w:val="0"/>
      <w:marTop w:val="0"/>
      <w:marBottom w:val="0"/>
      <w:divBdr>
        <w:top w:val="none" w:sz="0" w:space="0" w:color="auto"/>
        <w:left w:val="none" w:sz="0" w:space="0" w:color="auto"/>
        <w:bottom w:val="none" w:sz="0" w:space="0" w:color="auto"/>
        <w:right w:val="none" w:sz="0" w:space="0" w:color="auto"/>
      </w:divBdr>
    </w:div>
    <w:div w:id="1688751376">
      <w:bodyDiv w:val="1"/>
      <w:marLeft w:val="0"/>
      <w:marRight w:val="0"/>
      <w:marTop w:val="0"/>
      <w:marBottom w:val="0"/>
      <w:divBdr>
        <w:top w:val="none" w:sz="0" w:space="0" w:color="auto"/>
        <w:left w:val="none" w:sz="0" w:space="0" w:color="auto"/>
        <w:bottom w:val="none" w:sz="0" w:space="0" w:color="auto"/>
        <w:right w:val="none" w:sz="0" w:space="0" w:color="auto"/>
      </w:divBdr>
    </w:div>
    <w:div w:id="1737439463">
      <w:bodyDiv w:val="1"/>
      <w:marLeft w:val="0"/>
      <w:marRight w:val="0"/>
      <w:marTop w:val="0"/>
      <w:marBottom w:val="0"/>
      <w:divBdr>
        <w:top w:val="none" w:sz="0" w:space="0" w:color="auto"/>
        <w:left w:val="none" w:sz="0" w:space="0" w:color="auto"/>
        <w:bottom w:val="none" w:sz="0" w:space="0" w:color="auto"/>
        <w:right w:val="none" w:sz="0" w:space="0" w:color="auto"/>
      </w:divBdr>
    </w:div>
    <w:div w:id="1737974166">
      <w:bodyDiv w:val="1"/>
      <w:marLeft w:val="0"/>
      <w:marRight w:val="0"/>
      <w:marTop w:val="0"/>
      <w:marBottom w:val="0"/>
      <w:divBdr>
        <w:top w:val="none" w:sz="0" w:space="0" w:color="auto"/>
        <w:left w:val="none" w:sz="0" w:space="0" w:color="auto"/>
        <w:bottom w:val="none" w:sz="0" w:space="0" w:color="auto"/>
        <w:right w:val="none" w:sz="0" w:space="0" w:color="auto"/>
      </w:divBdr>
    </w:div>
    <w:div w:id="1750543601">
      <w:bodyDiv w:val="1"/>
      <w:marLeft w:val="0"/>
      <w:marRight w:val="0"/>
      <w:marTop w:val="0"/>
      <w:marBottom w:val="0"/>
      <w:divBdr>
        <w:top w:val="none" w:sz="0" w:space="0" w:color="auto"/>
        <w:left w:val="none" w:sz="0" w:space="0" w:color="auto"/>
        <w:bottom w:val="none" w:sz="0" w:space="0" w:color="auto"/>
        <w:right w:val="none" w:sz="0" w:space="0" w:color="auto"/>
      </w:divBdr>
    </w:div>
    <w:div w:id="1772778785">
      <w:bodyDiv w:val="1"/>
      <w:marLeft w:val="0"/>
      <w:marRight w:val="0"/>
      <w:marTop w:val="0"/>
      <w:marBottom w:val="0"/>
      <w:divBdr>
        <w:top w:val="none" w:sz="0" w:space="0" w:color="auto"/>
        <w:left w:val="none" w:sz="0" w:space="0" w:color="auto"/>
        <w:bottom w:val="none" w:sz="0" w:space="0" w:color="auto"/>
        <w:right w:val="none" w:sz="0" w:space="0" w:color="auto"/>
      </w:divBdr>
    </w:div>
    <w:div w:id="1775057177">
      <w:bodyDiv w:val="1"/>
      <w:marLeft w:val="0"/>
      <w:marRight w:val="0"/>
      <w:marTop w:val="0"/>
      <w:marBottom w:val="0"/>
      <w:divBdr>
        <w:top w:val="none" w:sz="0" w:space="0" w:color="auto"/>
        <w:left w:val="none" w:sz="0" w:space="0" w:color="auto"/>
        <w:bottom w:val="none" w:sz="0" w:space="0" w:color="auto"/>
        <w:right w:val="none" w:sz="0" w:space="0" w:color="auto"/>
      </w:divBdr>
    </w:div>
    <w:div w:id="1805392712">
      <w:bodyDiv w:val="1"/>
      <w:marLeft w:val="0"/>
      <w:marRight w:val="0"/>
      <w:marTop w:val="0"/>
      <w:marBottom w:val="0"/>
      <w:divBdr>
        <w:top w:val="none" w:sz="0" w:space="0" w:color="auto"/>
        <w:left w:val="none" w:sz="0" w:space="0" w:color="auto"/>
        <w:bottom w:val="none" w:sz="0" w:space="0" w:color="auto"/>
        <w:right w:val="none" w:sz="0" w:space="0" w:color="auto"/>
      </w:divBdr>
    </w:div>
    <w:div w:id="1809712151">
      <w:bodyDiv w:val="1"/>
      <w:marLeft w:val="0"/>
      <w:marRight w:val="0"/>
      <w:marTop w:val="0"/>
      <w:marBottom w:val="0"/>
      <w:divBdr>
        <w:top w:val="none" w:sz="0" w:space="0" w:color="auto"/>
        <w:left w:val="none" w:sz="0" w:space="0" w:color="auto"/>
        <w:bottom w:val="none" w:sz="0" w:space="0" w:color="auto"/>
        <w:right w:val="none" w:sz="0" w:space="0" w:color="auto"/>
      </w:divBdr>
    </w:div>
    <w:div w:id="1837456658">
      <w:bodyDiv w:val="1"/>
      <w:marLeft w:val="0"/>
      <w:marRight w:val="0"/>
      <w:marTop w:val="0"/>
      <w:marBottom w:val="0"/>
      <w:divBdr>
        <w:top w:val="none" w:sz="0" w:space="0" w:color="auto"/>
        <w:left w:val="none" w:sz="0" w:space="0" w:color="auto"/>
        <w:bottom w:val="none" w:sz="0" w:space="0" w:color="auto"/>
        <w:right w:val="none" w:sz="0" w:space="0" w:color="auto"/>
      </w:divBdr>
    </w:div>
    <w:div w:id="1869877559">
      <w:bodyDiv w:val="1"/>
      <w:marLeft w:val="0"/>
      <w:marRight w:val="0"/>
      <w:marTop w:val="0"/>
      <w:marBottom w:val="0"/>
      <w:divBdr>
        <w:top w:val="none" w:sz="0" w:space="0" w:color="auto"/>
        <w:left w:val="none" w:sz="0" w:space="0" w:color="auto"/>
        <w:bottom w:val="none" w:sz="0" w:space="0" w:color="auto"/>
        <w:right w:val="none" w:sz="0" w:space="0" w:color="auto"/>
      </w:divBdr>
    </w:div>
    <w:div w:id="1874734320">
      <w:bodyDiv w:val="1"/>
      <w:marLeft w:val="0"/>
      <w:marRight w:val="0"/>
      <w:marTop w:val="0"/>
      <w:marBottom w:val="0"/>
      <w:divBdr>
        <w:top w:val="none" w:sz="0" w:space="0" w:color="auto"/>
        <w:left w:val="none" w:sz="0" w:space="0" w:color="auto"/>
        <w:bottom w:val="none" w:sz="0" w:space="0" w:color="auto"/>
        <w:right w:val="none" w:sz="0" w:space="0" w:color="auto"/>
      </w:divBdr>
    </w:div>
    <w:div w:id="1932619874">
      <w:bodyDiv w:val="1"/>
      <w:marLeft w:val="0"/>
      <w:marRight w:val="0"/>
      <w:marTop w:val="0"/>
      <w:marBottom w:val="0"/>
      <w:divBdr>
        <w:top w:val="none" w:sz="0" w:space="0" w:color="auto"/>
        <w:left w:val="none" w:sz="0" w:space="0" w:color="auto"/>
        <w:bottom w:val="none" w:sz="0" w:space="0" w:color="auto"/>
        <w:right w:val="none" w:sz="0" w:space="0" w:color="auto"/>
      </w:divBdr>
    </w:div>
    <w:div w:id="1955164285">
      <w:bodyDiv w:val="1"/>
      <w:marLeft w:val="0"/>
      <w:marRight w:val="0"/>
      <w:marTop w:val="0"/>
      <w:marBottom w:val="0"/>
      <w:divBdr>
        <w:top w:val="none" w:sz="0" w:space="0" w:color="auto"/>
        <w:left w:val="none" w:sz="0" w:space="0" w:color="auto"/>
        <w:bottom w:val="none" w:sz="0" w:space="0" w:color="auto"/>
        <w:right w:val="none" w:sz="0" w:space="0" w:color="auto"/>
      </w:divBdr>
    </w:div>
    <w:div w:id="1980647351">
      <w:bodyDiv w:val="1"/>
      <w:marLeft w:val="0"/>
      <w:marRight w:val="0"/>
      <w:marTop w:val="0"/>
      <w:marBottom w:val="0"/>
      <w:divBdr>
        <w:top w:val="none" w:sz="0" w:space="0" w:color="auto"/>
        <w:left w:val="none" w:sz="0" w:space="0" w:color="auto"/>
        <w:bottom w:val="none" w:sz="0" w:space="0" w:color="auto"/>
        <w:right w:val="none" w:sz="0" w:space="0" w:color="auto"/>
      </w:divBdr>
    </w:div>
    <w:div w:id="2066440579">
      <w:bodyDiv w:val="1"/>
      <w:marLeft w:val="0"/>
      <w:marRight w:val="0"/>
      <w:marTop w:val="0"/>
      <w:marBottom w:val="0"/>
      <w:divBdr>
        <w:top w:val="none" w:sz="0" w:space="0" w:color="auto"/>
        <w:left w:val="none" w:sz="0" w:space="0" w:color="auto"/>
        <w:bottom w:val="none" w:sz="0" w:space="0" w:color="auto"/>
        <w:right w:val="none" w:sz="0" w:space="0" w:color="auto"/>
      </w:divBdr>
    </w:div>
    <w:div w:id="2092778550">
      <w:bodyDiv w:val="1"/>
      <w:marLeft w:val="0"/>
      <w:marRight w:val="0"/>
      <w:marTop w:val="0"/>
      <w:marBottom w:val="0"/>
      <w:divBdr>
        <w:top w:val="none" w:sz="0" w:space="0" w:color="auto"/>
        <w:left w:val="none" w:sz="0" w:space="0" w:color="auto"/>
        <w:bottom w:val="none" w:sz="0" w:space="0" w:color="auto"/>
        <w:right w:val="none" w:sz="0" w:space="0" w:color="auto"/>
      </w:divBdr>
    </w:div>
    <w:div w:id="2095206532">
      <w:bodyDiv w:val="1"/>
      <w:marLeft w:val="0"/>
      <w:marRight w:val="0"/>
      <w:marTop w:val="0"/>
      <w:marBottom w:val="0"/>
      <w:divBdr>
        <w:top w:val="none" w:sz="0" w:space="0" w:color="auto"/>
        <w:left w:val="none" w:sz="0" w:space="0" w:color="auto"/>
        <w:bottom w:val="none" w:sz="0" w:space="0" w:color="auto"/>
        <w:right w:val="none" w:sz="0" w:space="0" w:color="auto"/>
      </w:divBdr>
    </w:div>
    <w:div w:id="2104061303">
      <w:bodyDiv w:val="1"/>
      <w:marLeft w:val="0"/>
      <w:marRight w:val="0"/>
      <w:marTop w:val="0"/>
      <w:marBottom w:val="0"/>
      <w:divBdr>
        <w:top w:val="none" w:sz="0" w:space="0" w:color="auto"/>
        <w:left w:val="none" w:sz="0" w:space="0" w:color="auto"/>
        <w:bottom w:val="none" w:sz="0" w:space="0" w:color="auto"/>
        <w:right w:val="none" w:sz="0" w:space="0" w:color="auto"/>
      </w:divBdr>
    </w:div>
    <w:div w:id="2104063886">
      <w:bodyDiv w:val="1"/>
      <w:marLeft w:val="0"/>
      <w:marRight w:val="0"/>
      <w:marTop w:val="0"/>
      <w:marBottom w:val="0"/>
      <w:divBdr>
        <w:top w:val="none" w:sz="0" w:space="0" w:color="auto"/>
        <w:left w:val="none" w:sz="0" w:space="0" w:color="auto"/>
        <w:bottom w:val="none" w:sz="0" w:space="0" w:color="auto"/>
        <w:right w:val="none" w:sz="0" w:space="0" w:color="auto"/>
      </w:divBdr>
    </w:div>
    <w:div w:id="212287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chart" Target="charts/chart1.xml"/><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chart" Target="charts/chart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chart" Target="charts/chart5.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1.jpeg"/><Relationship Id="rId27" Type="http://schemas.openxmlformats.org/officeDocument/2006/relationships/footer" Target="footer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AAC\Desktop\AAC%20graph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office%20fles\sree%20DCS%20OFFICE%2005-05-16\D\DCS\Sreelakshmi_DCS_01.06.2015\DCS%20Statistics\Graph%20Sheet%20stat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office%20fles\sree%20DCS%20OFFICE%2005-05-16\D\DCS\Sreelakshmi_DCS_01.06.2015\DCS%20Statistics\Graph%20Sheet%20stats.xls" TargetMode="Externa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oleObject" Target="file:///F:\office%20fles\sree%20DCS%20OFFICE%2005-05-16\D\DCS\Sreelakshmi_DCS_01.06.2015\DCS%20Statistics\Graph%20Sheet%20stats.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office%20fles\sree%20DCS%20OFFICE%2005-05-16\D\DCS\Sreelakshmi_DCS_01.06.2015\DCS%20Statistics\Graph%20Sheet%20stat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a:lstStyle/>
          <a:p>
            <a:pPr>
              <a:defRPr lang="en-IN" sz="1200" b="1" strike="noStrike" spc="-1">
                <a:solidFill>
                  <a:srgbClr val="000000"/>
                </a:solidFill>
                <a:uFill>
                  <a:solidFill>
                    <a:srgbClr val="FFFFFF"/>
                  </a:solidFill>
                </a:uFill>
                <a:latin typeface="Times New Roman" pitchFamily="18" charset="0"/>
                <a:cs typeface="Times New Roman" pitchFamily="18" charset="0"/>
              </a:defRPr>
            </a:pPr>
            <a:r>
              <a:rPr lang="en-IN" sz="1200" b="1" strike="noStrike" spc="-1">
                <a:solidFill>
                  <a:srgbClr val="000000"/>
                </a:solidFill>
                <a:uFill>
                  <a:solidFill>
                    <a:srgbClr val="FFFFFF"/>
                  </a:solidFill>
                </a:uFill>
                <a:latin typeface="Times New Roman" pitchFamily="18" charset="0"/>
                <a:cs typeface="Times New Roman" pitchFamily="18" charset="0"/>
              </a:rPr>
              <a:t>In House Training programme on ISL for staff &amp; students of dept. of  Special education on 24.10.2018</a:t>
            </a:r>
          </a:p>
        </c:rich>
      </c:tx>
    </c:title>
    <c:view3D>
      <c:rAngAx val="1"/>
    </c:view3D>
    <c:floor>
      <c:spPr>
        <a:noFill/>
        <a:ln w="9360">
          <a:solidFill>
            <a:srgbClr val="878787"/>
          </a:solidFill>
          <a:round/>
        </a:ln>
      </c:spPr>
    </c:floor>
    <c:sideWall>
      <c:spPr>
        <a:ln>
          <a:noFill/>
        </a:ln>
      </c:spPr>
    </c:sideWall>
    <c:backWall>
      <c:spPr>
        <a:noFill/>
        <a:ln w="9360">
          <a:noFill/>
          <a:round/>
        </a:ln>
      </c:spPr>
    </c:backWall>
    <c:plotArea>
      <c:layout/>
      <c:bar3DChart>
        <c:barDir val="col"/>
        <c:grouping val="clustered"/>
        <c:ser>
          <c:idx val="0"/>
          <c:order val="0"/>
          <c:tx>
            <c:strRef>
              <c:f>label 0</c:f>
              <c:strCache>
                <c:ptCount val="1"/>
              </c:strCache>
            </c:strRef>
          </c:tx>
          <c:spPr>
            <a:solidFill>
              <a:srgbClr val="4F81BD"/>
            </a:solidFill>
            <a:ln>
              <a:noFill/>
            </a:ln>
          </c:spPr>
          <c:cat>
            <c:strRef>
              <c:f>categories</c:f>
              <c:strCache>
                <c:ptCount val="5"/>
                <c:pt idx="0">
                  <c:v>Excellent</c:v>
                </c:pt>
                <c:pt idx="1">
                  <c:v>V.Good</c:v>
                </c:pt>
                <c:pt idx="2">
                  <c:v>Good</c:v>
                </c:pt>
                <c:pt idx="3">
                  <c:v>Average</c:v>
                </c:pt>
                <c:pt idx="4">
                  <c:v>Below average</c:v>
                </c:pt>
              </c:strCache>
            </c:strRef>
          </c:cat>
          <c:val>
            <c:numRef>
              <c:f>0</c:f>
              <c:numCache>
                <c:formatCode>General</c:formatCode>
                <c:ptCount val="5"/>
                <c:pt idx="0">
                  <c:v>7</c:v>
                </c:pt>
                <c:pt idx="1">
                  <c:v>9</c:v>
                </c:pt>
                <c:pt idx="2">
                  <c:v>3</c:v>
                </c:pt>
                <c:pt idx="3">
                  <c:v>4</c:v>
                </c:pt>
                <c:pt idx="4">
                  <c:v>0</c:v>
                </c:pt>
              </c:numCache>
            </c:numRef>
          </c:val>
        </c:ser>
        <c:shape val="box"/>
        <c:axId val="130208512"/>
        <c:axId val="130210048"/>
        <c:axId val="0"/>
      </c:bar3DChart>
      <c:catAx>
        <c:axId val="130208512"/>
        <c:scaling>
          <c:orientation val="minMax"/>
        </c:scaling>
        <c:axPos val="b"/>
        <c:numFmt formatCode="dd/mm/yyyy" sourceLinked="1"/>
        <c:tickLblPos val="nextTo"/>
        <c:spPr>
          <a:ln w="9360">
            <a:solidFill>
              <a:srgbClr val="878787"/>
            </a:solidFill>
            <a:round/>
          </a:ln>
        </c:spPr>
        <c:txPr>
          <a:bodyPr/>
          <a:lstStyle/>
          <a:p>
            <a:pPr>
              <a:defRPr lang="en-IN" sz="1200" b="1" strike="noStrike" spc="-1">
                <a:solidFill>
                  <a:srgbClr val="000000"/>
                </a:solidFill>
                <a:uFill>
                  <a:solidFill>
                    <a:srgbClr val="FFFFFF"/>
                  </a:solidFill>
                </a:uFill>
                <a:latin typeface="Times New Roman" pitchFamily="18" charset="0"/>
                <a:cs typeface="Times New Roman" pitchFamily="18" charset="0"/>
              </a:defRPr>
            </a:pPr>
            <a:endParaRPr lang="en-US"/>
          </a:p>
        </c:txPr>
        <c:crossAx val="130210048"/>
        <c:crosses val="autoZero"/>
        <c:auto val="1"/>
        <c:lblAlgn val="ctr"/>
        <c:lblOffset val="100"/>
      </c:catAx>
      <c:valAx>
        <c:axId val="130210048"/>
        <c:scaling>
          <c:orientation val="minMax"/>
        </c:scaling>
        <c:axPos val="l"/>
        <c:numFmt formatCode="General" sourceLinked="0"/>
        <c:tickLblPos val="nextTo"/>
        <c:spPr>
          <a:ln w="9360">
            <a:solidFill>
              <a:srgbClr val="878787"/>
            </a:solidFill>
            <a:round/>
          </a:ln>
        </c:spPr>
        <c:txPr>
          <a:bodyPr/>
          <a:lstStyle/>
          <a:p>
            <a:pPr>
              <a:defRPr lang="en-IN" sz="1200" b="1" strike="noStrike" spc="-1">
                <a:solidFill>
                  <a:srgbClr val="000000"/>
                </a:solidFill>
                <a:uFill>
                  <a:solidFill>
                    <a:srgbClr val="FFFFFF"/>
                  </a:solidFill>
                </a:uFill>
                <a:latin typeface="Times New Roman" pitchFamily="18" charset="0"/>
                <a:cs typeface="Times New Roman" pitchFamily="18" charset="0"/>
              </a:defRPr>
            </a:pPr>
            <a:endParaRPr lang="en-US"/>
          </a:p>
        </c:txPr>
        <c:crossAx val="130208512"/>
        <c:crosses val="autoZero"/>
        <c:crossBetween val="midCat"/>
      </c:valAx>
      <c:spPr>
        <a:noFill/>
        <a:ln w="9360">
          <a:noFill/>
          <a:round/>
        </a:ln>
      </c:spPr>
    </c:plotArea>
    <c:plotVisOnly val="1"/>
    <c:dispBlanksAs val="gap"/>
  </c:chart>
  <c:spPr>
    <a:solidFill>
      <a:srgbClr val="FFFFFF"/>
    </a:solidFill>
    <a:ln>
      <a:noFill/>
    </a:ln>
  </c:spPr>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latin typeface="Times New Roman" pitchFamily="18" charset="0"/>
                <a:cs typeface="Times New Roman" pitchFamily="18" charset="0"/>
              </a:defRPr>
            </a:pPr>
            <a:r>
              <a:rPr lang="en-US" sz="1200" baseline="0">
                <a:latin typeface="Times New Roman" pitchFamily="18" charset="0"/>
                <a:cs typeface="Times New Roman" pitchFamily="18" charset="0"/>
              </a:rPr>
              <a:t>In House Training programme on </a:t>
            </a:r>
            <a:r>
              <a:rPr lang="en-US" sz="1200">
                <a:latin typeface="Times New Roman" pitchFamily="18" charset="0"/>
                <a:cs typeface="Times New Roman" pitchFamily="18" charset="0"/>
              </a:rPr>
              <a:t>AAC for the staff and students on 23-10-18</a:t>
            </a:r>
          </a:p>
        </c:rich>
      </c:tx>
    </c:title>
    <c:view3D>
      <c:rAngAx val="1"/>
    </c:view3D>
    <c:plotArea>
      <c:layout/>
      <c:bar3DChart>
        <c:barDir val="col"/>
        <c:grouping val="clustered"/>
        <c:ser>
          <c:idx val="0"/>
          <c:order val="0"/>
          <c:dLbls>
            <c:txPr>
              <a:bodyPr/>
              <a:lstStyle/>
              <a:p>
                <a:pPr>
                  <a:defRPr sz="1100" b="1">
                    <a:latin typeface="Times New Roman" pitchFamily="18" charset="0"/>
                    <a:cs typeface="Times New Roman" pitchFamily="18" charset="0"/>
                  </a:defRPr>
                </a:pPr>
                <a:endParaRPr lang="en-US"/>
              </a:p>
            </c:txPr>
            <c:showVal val="1"/>
          </c:dLbls>
          <c:cat>
            <c:strRef>
              <c:f>'AAC electronics'!$B$4:$F$4</c:f>
              <c:strCache>
                <c:ptCount val="5"/>
                <c:pt idx="0">
                  <c:v>Excellent</c:v>
                </c:pt>
                <c:pt idx="1">
                  <c:v>V.Good</c:v>
                </c:pt>
                <c:pt idx="2">
                  <c:v>Good</c:v>
                </c:pt>
                <c:pt idx="3">
                  <c:v>Average</c:v>
                </c:pt>
                <c:pt idx="4">
                  <c:v>Below average</c:v>
                </c:pt>
              </c:strCache>
            </c:strRef>
          </c:cat>
          <c:val>
            <c:numRef>
              <c:f>'AAC electronics'!$B$5:$F$5</c:f>
              <c:numCache>
                <c:formatCode>General</c:formatCode>
                <c:ptCount val="5"/>
                <c:pt idx="0">
                  <c:v>6</c:v>
                </c:pt>
                <c:pt idx="1">
                  <c:v>5</c:v>
                </c:pt>
                <c:pt idx="2">
                  <c:v>1</c:v>
                </c:pt>
                <c:pt idx="3">
                  <c:v>0</c:v>
                </c:pt>
                <c:pt idx="4">
                  <c:v>0</c:v>
                </c:pt>
              </c:numCache>
            </c:numRef>
          </c:val>
        </c:ser>
        <c:shape val="box"/>
        <c:axId val="123779328"/>
        <c:axId val="125497344"/>
        <c:axId val="0"/>
      </c:bar3DChart>
      <c:catAx>
        <c:axId val="123779328"/>
        <c:scaling>
          <c:orientation val="minMax"/>
        </c:scaling>
        <c:axPos val="b"/>
        <c:tickLblPos val="nextTo"/>
        <c:txPr>
          <a:bodyPr/>
          <a:lstStyle/>
          <a:p>
            <a:pPr>
              <a:defRPr lang="en-IN" sz="1050" b="1">
                <a:latin typeface="Times New Roman" pitchFamily="18" charset="0"/>
                <a:cs typeface="Times New Roman" pitchFamily="18" charset="0"/>
              </a:defRPr>
            </a:pPr>
            <a:endParaRPr lang="en-US"/>
          </a:p>
        </c:txPr>
        <c:crossAx val="125497344"/>
        <c:crosses val="autoZero"/>
        <c:auto val="1"/>
        <c:lblAlgn val="ctr"/>
        <c:lblOffset val="100"/>
      </c:catAx>
      <c:valAx>
        <c:axId val="125497344"/>
        <c:scaling>
          <c:orientation val="minMax"/>
        </c:scaling>
        <c:axPos val="l"/>
        <c:numFmt formatCode="General" sourceLinked="1"/>
        <c:tickLblPos val="nextTo"/>
        <c:txPr>
          <a:bodyPr/>
          <a:lstStyle/>
          <a:p>
            <a:pPr>
              <a:defRPr lang="en-IN" sz="1200" b="1">
                <a:latin typeface="Times New Roman" pitchFamily="18" charset="0"/>
                <a:cs typeface="Times New Roman" pitchFamily="18" charset="0"/>
              </a:defRPr>
            </a:pPr>
            <a:endParaRPr lang="en-US"/>
          </a:p>
        </c:txPr>
        <c:crossAx val="123779328"/>
        <c:crosses val="autoZero"/>
        <c:crossBetween val="between"/>
      </c:valAx>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floor>
      <c:spPr>
        <a:noFill/>
        <a:ln w="9360">
          <a:solidFill>
            <a:srgbClr val="878787"/>
          </a:solidFill>
          <a:round/>
        </a:ln>
      </c:spPr>
    </c:floor>
    <c:sideWall>
      <c:spPr>
        <a:ln>
          <a:noFill/>
        </a:ln>
      </c:spPr>
    </c:sideWall>
    <c:backWall>
      <c:spPr>
        <a:noFill/>
        <a:ln w="9360">
          <a:noFill/>
          <a:round/>
        </a:ln>
      </c:spPr>
    </c:backWall>
    <c:plotArea>
      <c:layout/>
      <c:bar3DChart>
        <c:barDir val="col"/>
        <c:grouping val="clustered"/>
        <c:ser>
          <c:idx val="0"/>
          <c:order val="0"/>
          <c:tx>
            <c:strRef>
              <c:f>label 0</c:f>
              <c:strCache>
                <c:ptCount val="1"/>
              </c:strCache>
            </c:strRef>
          </c:tx>
          <c:spPr>
            <a:solidFill>
              <a:srgbClr val="4F81BD"/>
            </a:solidFill>
            <a:ln>
              <a:noFill/>
            </a:ln>
          </c:spPr>
          <c:dLbls>
            <c:txPr>
              <a:bodyPr/>
              <a:lstStyle/>
              <a:p>
                <a:pPr>
                  <a:defRPr sz="1200" b="1">
                    <a:latin typeface="Times New Roman" pitchFamily="18" charset="0"/>
                    <a:cs typeface="Times New Roman" pitchFamily="18" charset="0"/>
                  </a:defRPr>
                </a:pPr>
                <a:endParaRPr lang="en-US"/>
              </a:p>
            </c:txPr>
            <c:showVal val="1"/>
          </c:dLbls>
          <c:cat>
            <c:strRef>
              <c:f>categories</c:f>
              <c:strCache>
                <c:ptCount val="5"/>
                <c:pt idx="0">
                  <c:v>Excellent</c:v>
                </c:pt>
                <c:pt idx="1">
                  <c:v>V.Good</c:v>
                </c:pt>
                <c:pt idx="2">
                  <c:v>Good</c:v>
                </c:pt>
                <c:pt idx="3">
                  <c:v>Average</c:v>
                </c:pt>
                <c:pt idx="4">
                  <c:v>Below average</c:v>
                </c:pt>
              </c:strCache>
            </c:strRef>
          </c:cat>
          <c:val>
            <c:numRef>
              <c:f>0</c:f>
              <c:numCache>
                <c:formatCode>General</c:formatCode>
                <c:ptCount val="5"/>
                <c:pt idx="0">
                  <c:v>16</c:v>
                </c:pt>
                <c:pt idx="1">
                  <c:v>31</c:v>
                </c:pt>
                <c:pt idx="2">
                  <c:v>29</c:v>
                </c:pt>
                <c:pt idx="3">
                  <c:v>4</c:v>
                </c:pt>
                <c:pt idx="4">
                  <c:v>1</c:v>
                </c:pt>
              </c:numCache>
            </c:numRef>
          </c:val>
        </c:ser>
        <c:shape val="box"/>
        <c:axId val="159408128"/>
        <c:axId val="159409664"/>
        <c:axId val="0"/>
      </c:bar3DChart>
      <c:catAx>
        <c:axId val="159408128"/>
        <c:scaling>
          <c:orientation val="minMax"/>
        </c:scaling>
        <c:axPos val="b"/>
        <c:numFmt formatCode="dd/mm/yyyy" sourceLinked="1"/>
        <c:tickLblPos val="nextTo"/>
        <c:spPr>
          <a:ln w="9360">
            <a:solidFill>
              <a:srgbClr val="878787"/>
            </a:solidFill>
            <a:round/>
          </a:ln>
        </c:spPr>
        <c:txPr>
          <a:bodyPr/>
          <a:lstStyle/>
          <a:p>
            <a:pPr>
              <a:defRPr lang="en-IN" sz="1200" b="1" strike="noStrike" spc="-1">
                <a:solidFill>
                  <a:srgbClr val="000000"/>
                </a:solidFill>
                <a:uFill>
                  <a:solidFill>
                    <a:srgbClr val="FFFFFF"/>
                  </a:solidFill>
                </a:uFill>
                <a:latin typeface="Times New Roman" pitchFamily="18" charset="0"/>
                <a:cs typeface="Times New Roman" pitchFamily="18" charset="0"/>
              </a:defRPr>
            </a:pPr>
            <a:endParaRPr lang="en-US"/>
          </a:p>
        </c:txPr>
        <c:crossAx val="159409664"/>
        <c:crosses val="autoZero"/>
        <c:auto val="1"/>
        <c:lblAlgn val="ctr"/>
        <c:lblOffset val="100"/>
      </c:catAx>
      <c:valAx>
        <c:axId val="159409664"/>
        <c:scaling>
          <c:orientation val="minMax"/>
        </c:scaling>
        <c:axPos val="l"/>
        <c:numFmt formatCode="General" sourceLinked="0"/>
        <c:tickLblPos val="nextTo"/>
        <c:spPr>
          <a:ln w="9360">
            <a:solidFill>
              <a:srgbClr val="878787"/>
            </a:solidFill>
            <a:round/>
          </a:ln>
        </c:spPr>
        <c:txPr>
          <a:bodyPr/>
          <a:lstStyle/>
          <a:p>
            <a:pPr>
              <a:defRPr lang="en-IN" sz="1200" b="1" strike="noStrike" spc="-1">
                <a:solidFill>
                  <a:srgbClr val="000000"/>
                </a:solidFill>
                <a:uFill>
                  <a:solidFill>
                    <a:srgbClr val="FFFFFF"/>
                  </a:solidFill>
                </a:uFill>
                <a:latin typeface="Times New Roman" pitchFamily="18" charset="0"/>
                <a:cs typeface="Times New Roman" pitchFamily="18" charset="0"/>
              </a:defRPr>
            </a:pPr>
            <a:endParaRPr lang="en-US"/>
          </a:p>
        </c:txPr>
        <c:crossAx val="159408128"/>
        <c:crosses val="autoZero"/>
        <c:crossBetween val="midCat"/>
      </c:valAx>
      <c:spPr>
        <a:noFill/>
        <a:ln w="9360">
          <a:noFill/>
          <a:round/>
        </a:ln>
      </c:spPr>
    </c:plotArea>
    <c:plotVisOnly val="1"/>
    <c:dispBlanksAs val="gap"/>
  </c:chart>
  <c:spPr>
    <a:solidFill>
      <a:srgbClr val="FFFFFF"/>
    </a:solidFill>
    <a:ln>
      <a:noFill/>
    </a:ln>
  </c:spPr>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hPercent val="49"/>
      <c:depthPercent val="100"/>
      <c:rAngAx val="1"/>
    </c:view3D>
    <c:plotArea>
      <c:layout>
        <c:manualLayout>
          <c:layoutTarget val="inner"/>
          <c:xMode val="edge"/>
          <c:yMode val="edge"/>
          <c:x val="7.1922246220302383E-2"/>
          <c:y val="0.12690827108150021"/>
          <c:w val="0.90394645593706757"/>
          <c:h val="0.63314186688202778"/>
        </c:manualLayout>
      </c:layout>
      <c:bar3DChart>
        <c:barDir val="col"/>
        <c:grouping val="clustered"/>
        <c:ser>
          <c:idx val="3"/>
          <c:order val="3"/>
          <c:spPr>
            <a:solidFill>
              <a:schemeClr val="tx2">
                <a:lumMod val="60000"/>
                <a:lumOff val="40000"/>
              </a:schemeClr>
            </a:solidFill>
          </c:spPr>
          <c:cat>
            <c:numRef>
              <c:f>New!$D$10:$D$14</c:f>
              <c:numCache>
                <c:formatCode>General</c:formatCode>
                <c:ptCount val="5"/>
              </c:numCache>
            </c:numRef>
          </c:cat>
          <c:val>
            <c:numRef>
              <c:f>New!$E$10:$E$14</c:f>
              <c:numCache>
                <c:formatCode>General</c:formatCode>
                <c:ptCount val="5"/>
              </c:numCache>
            </c:numRef>
          </c:val>
        </c:ser>
        <c:ser>
          <c:idx val="0"/>
          <c:order val="0"/>
          <c:tx>
            <c:strRef>
              <c:f>Sheet3!$A$201</c:f>
              <c:strCache>
                <c:ptCount val="1"/>
                <c:pt idx="0">
                  <c:v>PEDIATRIC</c:v>
                </c:pt>
              </c:strCache>
            </c:strRef>
          </c:tx>
          <c:dLbls>
            <c:dLbl>
              <c:idx val="0"/>
              <c:layout>
                <c:manualLayout>
                  <c:x val="1.0250273833881026E-2"/>
                  <c:y val="-3.8196964509871092E-3"/>
                </c:manualLayout>
              </c:layout>
              <c:showVal val="1"/>
            </c:dLbl>
            <c:dLbl>
              <c:idx val="1"/>
              <c:layout>
                <c:manualLayout>
                  <c:x val="6.6283944003997378E-3"/>
                  <c:y val="-9.3786490974342267E-3"/>
                </c:manualLayout>
              </c:layout>
              <c:showVal val="1"/>
            </c:dLbl>
            <c:dLbl>
              <c:idx val="2"/>
              <c:layout>
                <c:manualLayout>
                  <c:x val="1.2840845681691389E-2"/>
                  <c:y val="-1.5257484118833037E-2"/>
                </c:manualLayout>
              </c:layout>
              <c:showVal val="1"/>
            </c:dLbl>
            <c:dLbl>
              <c:idx val="3"/>
              <c:layout>
                <c:manualLayout>
                  <c:x val="7.8729824126315111E-3"/>
                  <c:y val="1.2169348396668589E-3"/>
                </c:manualLayout>
              </c:layout>
              <c:showVal val="1"/>
            </c:dLbl>
            <c:txPr>
              <a:bodyPr/>
              <a:lstStyle/>
              <a:p>
                <a:pPr>
                  <a:defRPr sz="1050" b="1" i="0" u="none" strike="noStrike" baseline="0">
                    <a:solidFill>
                      <a:srgbClr val="000000"/>
                    </a:solidFill>
                    <a:latin typeface="Times New Roman"/>
                    <a:ea typeface="Times New Roman"/>
                    <a:cs typeface="Times New Roman"/>
                  </a:defRPr>
                </a:pPr>
                <a:endParaRPr lang="en-US"/>
              </a:p>
            </c:txPr>
            <c:showVal val="1"/>
          </c:dLbls>
          <c:cat>
            <c:strRef>
              <c:f>Sheet3!$B$200:$F$200</c:f>
              <c:strCache>
                <c:ptCount val="5"/>
                <c:pt idx="0">
                  <c:v>SPEECH DIAG</c:v>
                </c:pt>
                <c:pt idx="1">
                  <c:v>PT /OT </c:v>
                </c:pt>
                <c:pt idx="2">
                  <c:v>SPEECH THERAPY </c:v>
                </c:pt>
                <c:pt idx="3">
                  <c:v>PT /OT THERAPY</c:v>
                </c:pt>
                <c:pt idx="4">
                  <c:v>Special Clinic</c:v>
                </c:pt>
              </c:strCache>
            </c:strRef>
          </c:cat>
          <c:val>
            <c:numRef>
              <c:f>Sheet3!$B$201:$F$201</c:f>
              <c:numCache>
                <c:formatCode>General</c:formatCode>
                <c:ptCount val="5"/>
                <c:pt idx="0">
                  <c:v>298</c:v>
                </c:pt>
                <c:pt idx="1">
                  <c:v>72</c:v>
                </c:pt>
                <c:pt idx="2">
                  <c:v>440</c:v>
                </c:pt>
                <c:pt idx="3">
                  <c:v>160</c:v>
                </c:pt>
                <c:pt idx="4">
                  <c:v>125</c:v>
                </c:pt>
              </c:numCache>
            </c:numRef>
          </c:val>
        </c:ser>
        <c:ser>
          <c:idx val="1"/>
          <c:order val="1"/>
          <c:tx>
            <c:strRef>
              <c:f>Sheet3!$A$202</c:f>
              <c:strCache>
                <c:ptCount val="1"/>
                <c:pt idx="0">
                  <c:v>ADULT </c:v>
                </c:pt>
              </c:strCache>
            </c:strRef>
          </c:tx>
          <c:dLbls>
            <c:dLbl>
              <c:idx val="0"/>
              <c:layout>
                <c:manualLayout>
                  <c:x val="2.5536129288715046E-2"/>
                  <c:y val="-1.9603353152284425E-2"/>
                </c:manualLayout>
              </c:layout>
              <c:showVal val="1"/>
            </c:dLbl>
            <c:dLbl>
              <c:idx val="1"/>
              <c:layout>
                <c:manualLayout>
                  <c:x val="2.2321137153890353E-2"/>
                  <c:y val="-2.9852964807970419E-2"/>
                </c:manualLayout>
              </c:layout>
              <c:showVal val="1"/>
            </c:dLbl>
            <c:dLbl>
              <c:idx val="2"/>
              <c:layout>
                <c:manualLayout>
                  <c:x val="1.8631863930394524E-2"/>
                  <c:y val="-1.4437673551675596E-2"/>
                </c:manualLayout>
              </c:layout>
              <c:showVal val="1"/>
            </c:dLbl>
            <c:dLbl>
              <c:idx val="3"/>
              <c:layout>
                <c:manualLayout>
                  <c:x val="2.3972512900346448E-2"/>
                  <c:y val="-1.7097862767154057E-2"/>
                </c:manualLayout>
              </c:layout>
              <c:showVal val="1"/>
            </c:dLbl>
            <c:dLbl>
              <c:idx val="4"/>
              <c:layout>
                <c:manualLayout>
                  <c:x val="7.3394495412844544E-3"/>
                  <c:y val="-2.1367521367521368E-2"/>
                </c:manualLayout>
              </c:layout>
              <c:showVal val="1"/>
            </c:dLbl>
            <c:txPr>
              <a:bodyPr/>
              <a:lstStyle/>
              <a:p>
                <a:pPr>
                  <a:defRPr sz="1050" b="1" i="0" u="none" strike="noStrike" baseline="0">
                    <a:solidFill>
                      <a:srgbClr val="000000"/>
                    </a:solidFill>
                    <a:latin typeface="Times New Roman"/>
                    <a:ea typeface="Times New Roman"/>
                    <a:cs typeface="Times New Roman"/>
                  </a:defRPr>
                </a:pPr>
                <a:endParaRPr lang="en-US"/>
              </a:p>
            </c:txPr>
            <c:showVal val="1"/>
          </c:dLbls>
          <c:cat>
            <c:strRef>
              <c:f>Sheet3!$B$200:$F$200</c:f>
              <c:strCache>
                <c:ptCount val="5"/>
                <c:pt idx="0">
                  <c:v>SPEECH DIAG</c:v>
                </c:pt>
                <c:pt idx="1">
                  <c:v>PT /OT </c:v>
                </c:pt>
                <c:pt idx="2">
                  <c:v>SPEECH THERAPY </c:v>
                </c:pt>
                <c:pt idx="3">
                  <c:v>PT /OT THERAPY</c:v>
                </c:pt>
                <c:pt idx="4">
                  <c:v>Special Clinic</c:v>
                </c:pt>
              </c:strCache>
            </c:strRef>
          </c:cat>
          <c:val>
            <c:numRef>
              <c:f>Sheet3!$B$202:$F$202</c:f>
              <c:numCache>
                <c:formatCode>General</c:formatCode>
                <c:ptCount val="5"/>
                <c:pt idx="0">
                  <c:v>689</c:v>
                </c:pt>
                <c:pt idx="1">
                  <c:v>7</c:v>
                </c:pt>
                <c:pt idx="2">
                  <c:v>34</c:v>
                </c:pt>
                <c:pt idx="3">
                  <c:v>11</c:v>
                </c:pt>
                <c:pt idx="4">
                  <c:v>15</c:v>
                </c:pt>
              </c:numCache>
            </c:numRef>
          </c:val>
        </c:ser>
        <c:ser>
          <c:idx val="2"/>
          <c:order val="2"/>
          <c:tx>
            <c:strRef>
              <c:f>Sheet3!$A$203</c:f>
              <c:strCache>
                <c:ptCount val="1"/>
                <c:pt idx="0">
                  <c:v>GERIATRIC</c:v>
                </c:pt>
              </c:strCache>
            </c:strRef>
          </c:tx>
          <c:dLbls>
            <c:dLbl>
              <c:idx val="0"/>
              <c:layout>
                <c:manualLayout>
                  <c:x val="1.6263674811647734E-2"/>
                  <c:y val="-3.1967700466013445E-2"/>
                </c:manualLayout>
              </c:layout>
              <c:showVal val="1"/>
            </c:dLbl>
            <c:dLbl>
              <c:idx val="1"/>
              <c:layout>
                <c:manualLayout>
                  <c:x val="2.09636175188802E-2"/>
                  <c:y val="-2.6996625421822403E-2"/>
                </c:manualLayout>
              </c:layout>
              <c:showVal val="1"/>
            </c:dLbl>
            <c:dLbl>
              <c:idx val="2"/>
              <c:layout>
                <c:manualLayout>
                  <c:x val="2.8030641102964295E-2"/>
                  <c:y val="-1.16905029728426E-2"/>
                </c:manualLayout>
              </c:layout>
              <c:showVal val="1"/>
            </c:dLbl>
            <c:dLbl>
              <c:idx val="3"/>
              <c:layout>
                <c:manualLayout>
                  <c:x val="2.6775883739240395E-2"/>
                  <c:y val="-1.7991858160587185E-2"/>
                </c:manualLayout>
              </c:layout>
              <c:showVal val="1"/>
            </c:dLbl>
            <c:txPr>
              <a:bodyPr/>
              <a:lstStyle/>
              <a:p>
                <a:pPr>
                  <a:defRPr sz="1050" b="1" i="0" u="none" strike="noStrike" baseline="0">
                    <a:solidFill>
                      <a:srgbClr val="000000"/>
                    </a:solidFill>
                    <a:latin typeface="Times New Roman"/>
                    <a:ea typeface="Times New Roman"/>
                    <a:cs typeface="Times New Roman"/>
                  </a:defRPr>
                </a:pPr>
                <a:endParaRPr lang="en-US"/>
              </a:p>
            </c:txPr>
            <c:showVal val="1"/>
          </c:dLbls>
          <c:cat>
            <c:strRef>
              <c:f>Sheet3!$B$200:$F$200</c:f>
              <c:strCache>
                <c:ptCount val="5"/>
                <c:pt idx="0">
                  <c:v>SPEECH DIAG</c:v>
                </c:pt>
                <c:pt idx="1">
                  <c:v>PT /OT </c:v>
                </c:pt>
                <c:pt idx="2">
                  <c:v>SPEECH THERAPY </c:v>
                </c:pt>
                <c:pt idx="3">
                  <c:v>PT /OT THERAPY</c:v>
                </c:pt>
                <c:pt idx="4">
                  <c:v>Special Clinic</c:v>
                </c:pt>
              </c:strCache>
            </c:strRef>
          </c:cat>
          <c:val>
            <c:numRef>
              <c:f>Sheet3!$B$203:$F$203</c:f>
              <c:numCache>
                <c:formatCode>General</c:formatCode>
                <c:ptCount val="5"/>
                <c:pt idx="0">
                  <c:v>7</c:v>
                </c:pt>
                <c:pt idx="1">
                  <c:v>5</c:v>
                </c:pt>
                <c:pt idx="2">
                  <c:v>6</c:v>
                </c:pt>
                <c:pt idx="3">
                  <c:v>4</c:v>
                </c:pt>
                <c:pt idx="4">
                  <c:v>0</c:v>
                </c:pt>
              </c:numCache>
            </c:numRef>
          </c:val>
        </c:ser>
        <c:shape val="box"/>
        <c:axId val="161436032"/>
        <c:axId val="161437568"/>
        <c:axId val="0"/>
      </c:bar3DChart>
      <c:catAx>
        <c:axId val="161436032"/>
        <c:scaling>
          <c:orientation val="minMax"/>
        </c:scaling>
        <c:axPos val="b"/>
        <c:numFmt formatCode="General" sourceLinked="1"/>
        <c:tickLblPos val="low"/>
        <c:txPr>
          <a:bodyPr rot="0" vert="horz"/>
          <a:lstStyle/>
          <a:p>
            <a:pPr>
              <a:defRPr sz="800" b="1" i="0" u="none" strike="noStrike" baseline="0">
                <a:solidFill>
                  <a:srgbClr val="000000"/>
                </a:solidFill>
                <a:latin typeface="Times New Roman" pitchFamily="18" charset="0"/>
                <a:ea typeface="Calibri"/>
                <a:cs typeface="Times New Roman" pitchFamily="18" charset="0"/>
              </a:defRPr>
            </a:pPr>
            <a:endParaRPr lang="en-US"/>
          </a:p>
        </c:txPr>
        <c:crossAx val="161437568"/>
        <c:crosses val="autoZero"/>
        <c:auto val="1"/>
        <c:lblAlgn val="ctr"/>
        <c:lblOffset val="100"/>
        <c:tickLblSkip val="1"/>
        <c:tickMarkSkip val="1"/>
      </c:catAx>
      <c:valAx>
        <c:axId val="161437568"/>
        <c:scaling>
          <c:orientation val="minMax"/>
        </c:scaling>
        <c:axPos val="l"/>
        <c:numFmt formatCode="General" sourceLinked="1"/>
        <c:tickLblPos val="nextTo"/>
        <c:txPr>
          <a:bodyPr rot="0" vert="horz"/>
          <a:lstStyle/>
          <a:p>
            <a:pPr>
              <a:defRPr sz="1000" b="1" i="0" u="none" strike="noStrike" baseline="0">
                <a:solidFill>
                  <a:srgbClr val="000000"/>
                </a:solidFill>
                <a:latin typeface="Times New Roman" pitchFamily="18" charset="0"/>
                <a:ea typeface="Calibri"/>
                <a:cs typeface="Times New Roman" pitchFamily="18" charset="0"/>
              </a:defRPr>
            </a:pPr>
            <a:endParaRPr lang="en-US"/>
          </a:p>
        </c:txPr>
        <c:crossAx val="161436032"/>
        <c:crosses val="autoZero"/>
        <c:crossBetween val="between"/>
      </c:valAx>
      <c:spPr>
        <a:noFill/>
        <a:ln w="25400">
          <a:noFill/>
        </a:ln>
      </c:spPr>
    </c:plotArea>
    <c:legend>
      <c:legendPos val="r"/>
      <c:legendEntry>
        <c:idx val="0"/>
        <c:delete val="1"/>
      </c:legendEntry>
      <c:layout>
        <c:manualLayout>
          <c:xMode val="edge"/>
          <c:yMode val="edge"/>
          <c:x val="0.6221375905993406"/>
          <c:y val="0.17473383134800471"/>
          <c:w val="0.22049093404608894"/>
          <c:h val="0.18155797832963189"/>
        </c:manualLayout>
      </c:layout>
      <c:txPr>
        <a:bodyPr/>
        <a:lstStyle/>
        <a:p>
          <a:pPr>
            <a:defRPr sz="800" b="1" i="0" u="none" strike="noStrike" baseline="0">
              <a:solidFill>
                <a:srgbClr val="000000"/>
              </a:solidFill>
              <a:latin typeface="Times New Roman"/>
              <a:ea typeface="Times New Roman"/>
              <a:cs typeface="Times New Roman"/>
            </a:defRPr>
          </a:pPr>
          <a:endParaRPr lang="en-US"/>
        </a:p>
      </c:txPr>
    </c:legend>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39"/>
  <c:chart>
    <c:autoTitleDeleted val="1"/>
    <c:view3D>
      <c:hPercent val="87"/>
      <c:depthPercent val="100"/>
      <c:rAngAx val="1"/>
    </c:view3D>
    <c:plotArea>
      <c:layout>
        <c:manualLayout>
          <c:layoutTarget val="inner"/>
          <c:xMode val="edge"/>
          <c:yMode val="edge"/>
          <c:x val="0.21541217909131527"/>
          <c:y val="2.7827811208515751E-2"/>
          <c:w val="0.73673542802876846"/>
          <c:h val="0.86559291273401262"/>
        </c:manualLayout>
      </c:layout>
      <c:bar3DChart>
        <c:barDir val="bar"/>
        <c:grouping val="clustered"/>
        <c:ser>
          <c:idx val="0"/>
          <c:order val="0"/>
          <c:dLbls>
            <c:dLbl>
              <c:idx val="0"/>
              <c:layout>
                <c:manualLayout>
                  <c:x val="2.4532093684345335E-2"/>
                  <c:y val="-3.4805248019935077E-3"/>
                </c:manualLayout>
              </c:layout>
              <c:showVal val="1"/>
            </c:dLbl>
            <c:dLbl>
              <c:idx val="1"/>
              <c:layout>
                <c:manualLayout>
                  <c:x val="1.3053840621146978E-2"/>
                  <c:y val="-1.3082403489226371E-3"/>
                </c:manualLayout>
              </c:layout>
              <c:showVal val="1"/>
            </c:dLbl>
            <c:dLbl>
              <c:idx val="2"/>
              <c:layout>
                <c:manualLayout>
                  <c:x val="2.3765650845332435E-2"/>
                  <c:y val="8.6385595562378048E-4"/>
                </c:manualLayout>
              </c:layout>
              <c:showVal val="1"/>
            </c:dLbl>
            <c:dLbl>
              <c:idx val="3"/>
              <c:layout>
                <c:manualLayout>
                  <c:x val="1.4946780229485944E-2"/>
                  <c:y val="-5.9244487500425824E-3"/>
                </c:manualLayout>
              </c:layout>
              <c:showVal val="1"/>
            </c:dLbl>
            <c:dLbl>
              <c:idx val="4"/>
              <c:layout>
                <c:manualLayout>
                  <c:x val="1.8409638603773773E-2"/>
                  <c:y val="-1.6811678200130242E-4"/>
                </c:manualLayout>
              </c:layout>
              <c:showVal val="1"/>
            </c:dLbl>
            <c:dLbl>
              <c:idx val="5"/>
              <c:layout>
                <c:manualLayout>
                  <c:x val="1.0604361333350725E-2"/>
                  <c:y val="-5.1643036559201796E-3"/>
                </c:manualLayout>
              </c:layout>
              <c:showVal val="1"/>
            </c:dLbl>
            <c:dLbl>
              <c:idx val="6"/>
              <c:layout>
                <c:manualLayout>
                  <c:x val="1.0096642910117594E-2"/>
                  <c:y val="-8.3685608466161267E-3"/>
                </c:manualLayout>
              </c:layout>
              <c:showVal val="1"/>
            </c:dLbl>
            <c:dLbl>
              <c:idx val="7"/>
              <c:layout>
                <c:manualLayout>
                  <c:x val="2.4598960774042972E-2"/>
                  <c:y val="-6.1962763935453254E-3"/>
                </c:manualLayout>
              </c:layout>
              <c:showVal val="1"/>
            </c:dLbl>
            <c:dLbl>
              <c:idx val="8"/>
              <c:layout>
                <c:manualLayout>
                  <c:x val="1.1437671262061187E-2"/>
                  <c:y val="-9.4005335842412812E-3"/>
                </c:manualLayout>
              </c:layout>
              <c:showVal val="1"/>
            </c:dLbl>
            <c:dLbl>
              <c:idx val="9"/>
              <c:layout>
                <c:manualLayout>
                  <c:x val="1.6160546326138683E-2"/>
                  <c:y val="-1.0812484794665303E-2"/>
                </c:manualLayout>
              </c:layout>
              <c:showVal val="1"/>
            </c:dLbl>
            <c:dLbl>
              <c:idx val="10"/>
              <c:layout>
                <c:manualLayout>
                  <c:x val="1.9392670785378516E-2"/>
                  <c:y val="-8.6403884901188159E-3"/>
                </c:manualLayout>
              </c:layout>
              <c:showVal val="1"/>
            </c:dLbl>
            <c:dLbl>
              <c:idx val="11"/>
              <c:layout>
                <c:manualLayout>
                  <c:x val="1.5428351653030204E-2"/>
                  <c:y val="-1.1844457532290287E-2"/>
                </c:manualLayout>
              </c:layout>
              <c:showVal val="1"/>
            </c:dLbl>
            <c:dLbl>
              <c:idx val="12"/>
              <c:layout>
                <c:manualLayout>
                  <c:x val="7.8331918010944423E-3"/>
                  <c:y val="1.7209406248467788E-2"/>
                </c:manualLayout>
              </c:layout>
              <c:showVal val="1"/>
            </c:dLbl>
            <c:dLbl>
              <c:idx val="13"/>
              <c:layout>
                <c:manualLayout>
                  <c:x val="1.7493473511866853E-2"/>
                  <c:y val="-1.1084312438167881E-2"/>
                </c:manualLayout>
              </c:layout>
              <c:showVal val="1"/>
            </c:dLbl>
            <c:dLbl>
              <c:idx val="14"/>
              <c:layout>
                <c:manualLayout>
                  <c:x val="9.6085535320354944E-3"/>
                  <c:y val="-8.3748238831008008E-3"/>
                </c:manualLayout>
              </c:layout>
              <c:showVal val="1"/>
            </c:dLbl>
            <c:txPr>
              <a:bodyPr/>
              <a:lstStyle/>
              <a:p>
                <a:pPr>
                  <a:defRPr sz="1050" b="1" i="0" u="none" strike="noStrike" baseline="0">
                    <a:solidFill>
                      <a:srgbClr val="000000"/>
                    </a:solidFill>
                    <a:latin typeface="Times New Roman" pitchFamily="18" charset="0"/>
                    <a:ea typeface="Calibri"/>
                    <a:cs typeface="Times New Roman" pitchFamily="18" charset="0"/>
                  </a:defRPr>
                </a:pPr>
                <a:endParaRPr lang="en-US"/>
              </a:p>
            </c:txPr>
            <c:showVal val="1"/>
          </c:dLbls>
          <c:cat>
            <c:strRef>
              <c:f>Sheet3!$A$179:$A$196</c:f>
              <c:strCache>
                <c:ptCount val="18"/>
                <c:pt idx="0">
                  <c:v>AAC</c:v>
                </c:pt>
                <c:pt idx="1">
                  <c:v>ASD</c:v>
                </c:pt>
                <c:pt idx="2">
                  <c:v>U-SOFA</c:v>
                </c:pt>
                <c:pt idx="3">
                  <c:v>MSD</c:v>
                </c:pt>
                <c:pt idx="4">
                  <c:v>PT</c:v>
                </c:pt>
                <c:pt idx="5">
                  <c:v>OT</c:v>
                </c:pt>
                <c:pt idx="6">
                  <c:v>PT/OT</c:v>
                </c:pt>
                <c:pt idx="7">
                  <c:v>LANG</c:v>
                </c:pt>
                <c:pt idx="8">
                  <c:v>ARTN</c:v>
                </c:pt>
                <c:pt idx="9">
                  <c:v>VOICE</c:v>
                </c:pt>
                <c:pt idx="10">
                  <c:v>FLUENCY</c:v>
                </c:pt>
                <c:pt idx="11">
                  <c:v>MULTIPLE </c:v>
                </c:pt>
                <c:pt idx="12">
                  <c:v>DT</c:v>
                </c:pt>
                <c:pt idx="13">
                  <c:v>DISCONTINUED</c:v>
                </c:pt>
                <c:pt idx="14">
                  <c:v>DISCHARGE</c:v>
                </c:pt>
                <c:pt idx="15">
                  <c:v>NEW</c:v>
                </c:pt>
                <c:pt idx="16">
                  <c:v>RPT</c:v>
                </c:pt>
                <c:pt idx="17">
                  <c:v>HINDI </c:v>
                </c:pt>
              </c:strCache>
            </c:strRef>
          </c:cat>
          <c:val>
            <c:numRef>
              <c:f>Sheet3!$B$179:$B$196</c:f>
              <c:numCache>
                <c:formatCode>General</c:formatCode>
                <c:ptCount val="18"/>
                <c:pt idx="0">
                  <c:v>4</c:v>
                </c:pt>
                <c:pt idx="1">
                  <c:v>70</c:v>
                </c:pt>
                <c:pt idx="2">
                  <c:v>13</c:v>
                </c:pt>
                <c:pt idx="3">
                  <c:v>8</c:v>
                </c:pt>
                <c:pt idx="4">
                  <c:v>79</c:v>
                </c:pt>
                <c:pt idx="5">
                  <c:v>96</c:v>
                </c:pt>
                <c:pt idx="6">
                  <c:v>175</c:v>
                </c:pt>
                <c:pt idx="7">
                  <c:v>447</c:v>
                </c:pt>
                <c:pt idx="8">
                  <c:v>9</c:v>
                </c:pt>
                <c:pt idx="9">
                  <c:v>22</c:v>
                </c:pt>
                <c:pt idx="10">
                  <c:v>39</c:v>
                </c:pt>
                <c:pt idx="11">
                  <c:v>2</c:v>
                </c:pt>
                <c:pt idx="12">
                  <c:v>104</c:v>
                </c:pt>
                <c:pt idx="13">
                  <c:v>7</c:v>
                </c:pt>
                <c:pt idx="14">
                  <c:v>70</c:v>
                </c:pt>
                <c:pt idx="15">
                  <c:v>108</c:v>
                </c:pt>
                <c:pt idx="16">
                  <c:v>512</c:v>
                </c:pt>
                <c:pt idx="17">
                  <c:v>16</c:v>
                </c:pt>
              </c:numCache>
            </c:numRef>
          </c:val>
        </c:ser>
        <c:shape val="box"/>
        <c:axId val="161773824"/>
        <c:axId val="174473600"/>
        <c:axId val="0"/>
      </c:bar3DChart>
      <c:catAx>
        <c:axId val="161773824"/>
        <c:scaling>
          <c:orientation val="minMax"/>
        </c:scaling>
        <c:axPos val="l"/>
        <c:title>
          <c:tx>
            <c:rich>
              <a:bodyPr/>
              <a:lstStyle/>
              <a:p>
                <a:pPr>
                  <a:defRPr sz="1000" b="1" i="0" u="none" strike="noStrike" baseline="0">
                    <a:solidFill>
                      <a:srgbClr val="000000"/>
                    </a:solidFill>
                    <a:latin typeface="Calibri"/>
                    <a:ea typeface="Calibri"/>
                    <a:cs typeface="Calibri"/>
                  </a:defRPr>
                </a:pPr>
                <a:r>
                  <a:rPr lang="en-US"/>
                  <a:t>Various Therapy </a:t>
                </a:r>
              </a:p>
            </c:rich>
          </c:tx>
          <c:layout>
            <c:manualLayout>
              <c:xMode val="edge"/>
              <c:yMode val="edge"/>
              <c:x val="4.4897884696928465E-2"/>
              <c:y val="0.36738395133283558"/>
            </c:manualLayout>
          </c:layout>
        </c:title>
        <c:numFmt formatCode="General" sourceLinked="1"/>
        <c:tickLblPos val="low"/>
        <c:txPr>
          <a:bodyPr rot="0" vert="horz"/>
          <a:lstStyle/>
          <a:p>
            <a:pPr>
              <a:defRPr sz="900" b="1" i="0" u="none" strike="noStrike" baseline="0">
                <a:solidFill>
                  <a:srgbClr val="000000"/>
                </a:solidFill>
                <a:latin typeface="Times New Roman" pitchFamily="18" charset="0"/>
                <a:ea typeface="Calibri"/>
                <a:cs typeface="Times New Roman" pitchFamily="18" charset="0"/>
              </a:defRPr>
            </a:pPr>
            <a:endParaRPr lang="en-US"/>
          </a:p>
        </c:txPr>
        <c:crossAx val="174473600"/>
        <c:crosses val="autoZero"/>
        <c:auto val="1"/>
        <c:lblAlgn val="ctr"/>
        <c:lblOffset val="100"/>
        <c:tickLblSkip val="1"/>
        <c:tickMarkSkip val="1"/>
      </c:catAx>
      <c:valAx>
        <c:axId val="174473600"/>
        <c:scaling>
          <c:orientation val="minMax"/>
        </c:scaling>
        <c:axPos val="b"/>
        <c:title>
          <c:tx>
            <c:rich>
              <a:bodyPr/>
              <a:lstStyle/>
              <a:p>
                <a:pPr>
                  <a:defRPr sz="1000" b="1" i="0" u="none" strike="noStrike" baseline="0">
                    <a:solidFill>
                      <a:srgbClr val="000000"/>
                    </a:solidFill>
                    <a:latin typeface="Calibri"/>
                    <a:ea typeface="Calibri"/>
                    <a:cs typeface="Calibri"/>
                  </a:defRPr>
                </a:pPr>
                <a:r>
                  <a:rPr lang="en-US"/>
                  <a:t>No.of cases</a:t>
                </a:r>
              </a:p>
            </c:rich>
          </c:tx>
          <c:layout>
            <c:manualLayout>
              <c:xMode val="edge"/>
              <c:yMode val="edge"/>
              <c:x val="0.50000032204563349"/>
              <c:y val="0.93248231762771128"/>
            </c:manualLayout>
          </c:layout>
        </c:title>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61773824"/>
        <c:crosses val="autoZero"/>
        <c:crossBetween val="between"/>
      </c:valAx>
      <c:spPr>
        <a:noFill/>
        <a:ln w="25400">
          <a:noFill/>
        </a:ln>
      </c:spPr>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7066167469393187"/>
          <c:y val="2.7320204606326452E-3"/>
          <c:w val="0.77297297297297363"/>
          <c:h val="0.91724642987916516"/>
        </c:manualLayout>
      </c:layout>
      <c:barChart>
        <c:barDir val="bar"/>
        <c:grouping val="clustered"/>
        <c:ser>
          <c:idx val="0"/>
          <c:order val="0"/>
          <c:tx>
            <c:strRef>
              <c:f>Sheet1!$B$1</c:f>
              <c:strCache>
                <c:ptCount val="1"/>
                <c:pt idx="0">
                  <c:v>Series 1</c:v>
                </c:pt>
              </c:strCache>
            </c:strRef>
          </c:tx>
          <c:spPr>
            <a:effectLst>
              <a:outerShdw blurRad="50800" dist="50800" dir="5400000" algn="ctr" rotWithShape="0">
                <a:schemeClr val="tx1"/>
              </a:outerShdw>
            </a:effectLst>
          </c:spPr>
          <c:dLbls>
            <c:dLbl>
              <c:idx val="0"/>
              <c:tx>
                <c:rich>
                  <a:bodyPr/>
                  <a:lstStyle/>
                  <a:p>
                    <a:r>
                      <a:rPr sz="1050">
                        <a:solidFill>
                          <a:sysClr val="windowText" lastClr="000000"/>
                        </a:solidFill>
                      </a:rPr>
                      <a:t>34</a:t>
                    </a:r>
                  </a:p>
                </c:rich>
              </c:tx>
            </c:dLbl>
            <c:dLbl>
              <c:idx val="5"/>
              <c:layout>
                <c:manualLayout>
                  <c:x val="2.7917364600781812E-3"/>
                  <c:y val="0"/>
                </c:manualLayout>
              </c:layout>
              <c:dLblPos val="outEnd"/>
              <c:showVal val="1"/>
            </c:dLbl>
            <c:spPr>
              <a:effectLst>
                <a:outerShdw blurRad="50800" dist="38100" dir="2700000" algn="tl" rotWithShape="0">
                  <a:prstClr val="black">
                    <a:alpha val="40000"/>
                  </a:prstClr>
                </a:outerShdw>
              </a:effectLst>
              <a:scene3d>
                <a:camera prst="orthographicFront"/>
                <a:lightRig rig="threePt" dir="t"/>
              </a:scene3d>
              <a:sp3d/>
            </c:spPr>
            <c:txPr>
              <a:bodyPr/>
              <a:lstStyle/>
              <a:p>
                <a:pPr>
                  <a:defRPr lang="en-US" sz="1050" b="1">
                    <a:solidFill>
                      <a:sysClr val="windowText" lastClr="000000"/>
                    </a:solidFill>
                    <a:latin typeface="Times New Roman" pitchFamily="18" charset="0"/>
                    <a:cs typeface="Times New Roman" pitchFamily="18" charset="0"/>
                  </a:defRPr>
                </a:pPr>
                <a:endParaRPr lang="en-US"/>
              </a:p>
            </c:txPr>
            <c:showVal val="1"/>
          </c:dLbls>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RPT</c:v>
                </c:pt>
                <c:pt idx="17">
                  <c:v>HINDI</c:v>
                </c:pt>
              </c:strCache>
            </c:strRef>
          </c:cat>
          <c:val>
            <c:numRef>
              <c:f>Sheet1!$B$2:$B$19</c:f>
              <c:numCache>
                <c:formatCode>General</c:formatCode>
                <c:ptCount val="18"/>
                <c:pt idx="0">
                  <c:v>41</c:v>
                </c:pt>
                <c:pt idx="1">
                  <c:v>43</c:v>
                </c:pt>
                <c:pt idx="2">
                  <c:v>84</c:v>
                </c:pt>
                <c:pt idx="3">
                  <c:v>0</c:v>
                </c:pt>
                <c:pt idx="4">
                  <c:v>19</c:v>
                </c:pt>
                <c:pt idx="5">
                  <c:v>13</c:v>
                </c:pt>
                <c:pt idx="6">
                  <c:v>19</c:v>
                </c:pt>
                <c:pt idx="7">
                  <c:v>0</c:v>
                </c:pt>
                <c:pt idx="8">
                  <c:v>3</c:v>
                </c:pt>
                <c:pt idx="9">
                  <c:v>266</c:v>
                </c:pt>
                <c:pt idx="10">
                  <c:v>30</c:v>
                </c:pt>
                <c:pt idx="11">
                  <c:v>39</c:v>
                </c:pt>
                <c:pt idx="12">
                  <c:v>38</c:v>
                </c:pt>
                <c:pt idx="13">
                  <c:v>0</c:v>
                </c:pt>
                <c:pt idx="14">
                  <c:v>0</c:v>
                </c:pt>
                <c:pt idx="15">
                  <c:v>373</c:v>
                </c:pt>
                <c:pt idx="16">
                  <c:v>77</c:v>
                </c:pt>
                <c:pt idx="17">
                  <c:v>50</c:v>
                </c:pt>
              </c:numCache>
            </c:numRef>
          </c:val>
        </c:ser>
        <c:ser>
          <c:idx val="1"/>
          <c:order val="1"/>
          <c:tx>
            <c:strRef>
              <c:f>Sheet1!$C$1</c:f>
              <c:strCache>
                <c:ptCount val="1"/>
                <c:pt idx="0">
                  <c:v>Series 2</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RPT</c:v>
                </c:pt>
                <c:pt idx="17">
                  <c:v>HINDI</c:v>
                </c:pt>
              </c:strCache>
            </c:strRef>
          </c:cat>
          <c:val>
            <c:numRef>
              <c:f>Sheet1!$C$2:$C$19</c:f>
              <c:numCache>
                <c:formatCode>General</c:formatCode>
                <c:ptCount val="18"/>
              </c:numCache>
            </c:numRef>
          </c:val>
        </c:ser>
        <c:ser>
          <c:idx val="2"/>
          <c:order val="2"/>
          <c:tx>
            <c:strRef>
              <c:f>Sheet1!$D$1</c:f>
              <c:strCache>
                <c:ptCount val="1"/>
                <c:pt idx="0">
                  <c:v>Series 3</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RPT</c:v>
                </c:pt>
                <c:pt idx="17">
                  <c:v>HINDI</c:v>
                </c:pt>
              </c:strCache>
            </c:strRef>
          </c:cat>
          <c:val>
            <c:numRef>
              <c:f>Sheet1!$D$2:$D$19</c:f>
              <c:numCache>
                <c:formatCode>General</c:formatCode>
                <c:ptCount val="18"/>
              </c:numCache>
            </c:numRef>
          </c:val>
        </c:ser>
        <c:gapWidth val="55"/>
        <c:overlap val="77"/>
        <c:axId val="174519808"/>
        <c:axId val="174521344"/>
      </c:barChart>
      <c:catAx>
        <c:axId val="174519808"/>
        <c:scaling>
          <c:orientation val="minMax"/>
        </c:scaling>
        <c:axPos val="l"/>
        <c:numFmt formatCode="General" sourceLinked="1"/>
        <c:tickLblPos val="nextTo"/>
        <c:txPr>
          <a:bodyPr/>
          <a:lstStyle/>
          <a:p>
            <a:pPr>
              <a:defRPr lang="en-US" sz="900" b="1">
                <a:latin typeface="Times New Roman" pitchFamily="18" charset="0"/>
                <a:cs typeface="Times New Roman" pitchFamily="18" charset="0"/>
              </a:defRPr>
            </a:pPr>
            <a:endParaRPr lang="en-US"/>
          </a:p>
        </c:txPr>
        <c:crossAx val="174521344"/>
        <c:crosses val="autoZero"/>
        <c:auto val="1"/>
        <c:lblAlgn val="ctr"/>
        <c:lblOffset val="100"/>
      </c:catAx>
      <c:valAx>
        <c:axId val="174521344"/>
        <c:scaling>
          <c:orientation val="minMax"/>
        </c:scaling>
        <c:axPos val="b"/>
        <c:numFmt formatCode="General" sourceLinked="1"/>
        <c:tickLblPos val="nextTo"/>
        <c:txPr>
          <a:bodyPr/>
          <a:lstStyle/>
          <a:p>
            <a:pPr>
              <a:defRPr lang="en-US" sz="862" b="1">
                <a:latin typeface="Times New Roman" pitchFamily="18" charset="0"/>
                <a:cs typeface="Times New Roman" pitchFamily="18" charset="0"/>
              </a:defRPr>
            </a:pPr>
            <a:endParaRPr lang="en-US"/>
          </a:p>
        </c:txPr>
        <c:crossAx val="174519808"/>
        <c:crosses val="autoZero"/>
        <c:crossBetween val="between"/>
      </c:valAx>
      <c:spPr>
        <a:solidFill>
          <a:schemeClr val="bg1"/>
        </a:solidFill>
        <a:ln>
          <a:noFill/>
        </a:ln>
        <a:effectLst>
          <a:outerShdw blurRad="50800" dist="50800" dir="5400000" algn="ctr" rotWithShape="0">
            <a:schemeClr val="accent5">
              <a:lumMod val="60000"/>
              <a:lumOff val="40000"/>
            </a:schemeClr>
          </a:outerShdw>
        </a:effectLst>
      </c:spPr>
    </c:plotArea>
    <c:plotVisOnly val="1"/>
    <c:dispBlanksAs val="gap"/>
  </c:chart>
  <c:spPr>
    <a:ln>
      <a:noFill/>
    </a:ln>
  </c:sp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sz="1800" b="1" i="0" u="none" strike="noStrike" baseline="0">
              <a:solidFill>
                <a:srgbClr val="000000"/>
              </a:solidFill>
              <a:latin typeface="Calibri"/>
              <a:ea typeface="Calibri"/>
              <a:cs typeface="Calibri"/>
            </a:defRPr>
          </a:pPr>
          <a:endParaRPr lang="en-US"/>
        </a:p>
      </c:txPr>
    </c:title>
    <c:plotArea>
      <c:layout/>
      <c:pieChart>
        <c:varyColors val="1"/>
        <c:ser>
          <c:idx val="0"/>
          <c:order val="0"/>
          <c:tx>
            <c:strRef>
              <c:f>Sheet5!$B$1</c:f>
              <c:strCache>
                <c:ptCount val="1"/>
              </c:strCache>
            </c:strRef>
          </c:tx>
          <c:dLbls>
            <c:dLbl>
              <c:idx val="0"/>
              <c:layout>
                <c:manualLayout>
                  <c:x val="4.4693788276465463E-3"/>
                  <c:y val="-0.10837620867424159"/>
                </c:manualLayout>
              </c:layout>
              <c:dLblPos val="bestFit"/>
              <c:showVal val="1"/>
            </c:dLbl>
            <c:dLbl>
              <c:idx val="1"/>
              <c:layout>
                <c:manualLayout>
                  <c:x val="6.2706911636046289E-2"/>
                  <c:y val="-7.0815529166346133E-2"/>
                </c:manualLayout>
              </c:layout>
              <c:dLblPos val="bestFit"/>
              <c:showVal val="1"/>
            </c:dLbl>
            <c:dLbl>
              <c:idx val="2"/>
              <c:layout>
                <c:manualLayout>
                  <c:x val="0.11348928258967628"/>
                  <c:y val="3.0664033445330741E-2"/>
                </c:manualLayout>
              </c:layout>
              <c:dLblPos val="bestFit"/>
              <c:showVal val="1"/>
            </c:dLbl>
            <c:dLbl>
              <c:idx val="3"/>
              <c:layout>
                <c:manualLayout>
                  <c:x val="-0.21508008480671484"/>
                  <c:y val="-3.0498323442440481E-2"/>
                </c:manualLayout>
              </c:layout>
              <c:dLblPos val="bestFit"/>
              <c:showVal val="1"/>
            </c:dLbl>
            <c:dLbl>
              <c:idx val="4"/>
              <c:layout>
                <c:manualLayout>
                  <c:x val="-8.8867672790901228E-2"/>
                  <c:y val="1.2678988043161275E-2"/>
                </c:manualLayout>
              </c:layout>
              <c:dLblPos val="bestFit"/>
              <c:showVal val="1"/>
            </c:dLbl>
            <c:dLbl>
              <c:idx val="5"/>
              <c:layout>
                <c:manualLayout>
                  <c:x val="-6.8063867016622939E-2"/>
                  <c:y val="-7.1590448588063307E-2"/>
                </c:manualLayout>
              </c:layout>
              <c:dLblPos val="bestFit"/>
              <c:showVal val="1"/>
            </c:dLbl>
            <c:dLbl>
              <c:idx val="6"/>
              <c:layout>
                <c:manualLayout>
                  <c:x val="-5.6422738824314034E-2"/>
                  <c:y val="-0.14435934921815555"/>
                </c:manualLayout>
              </c:layout>
              <c:dLblPos val="bestFit"/>
              <c:showVal val="1"/>
            </c:dLbl>
            <c:txPr>
              <a:bodyPr/>
              <a:lstStyle/>
              <a:p>
                <a:pPr>
                  <a:defRPr sz="1000" b="1" i="0" u="none" strike="noStrike" baseline="0">
                    <a:solidFill>
                      <a:srgbClr val="000000"/>
                    </a:solidFill>
                    <a:latin typeface="Times New Roman"/>
                    <a:ea typeface="Times New Roman"/>
                    <a:cs typeface="Times New Roman"/>
                  </a:defRPr>
                </a:pPr>
                <a:endParaRPr lang="en-US"/>
              </a:p>
            </c:txPr>
            <c:showVal val="1"/>
            <c:showLeaderLines val="1"/>
          </c:dLbls>
          <c:cat>
            <c:strRef>
              <c:f>Sheet5!$A$2:$A$7</c:f>
              <c:strCache>
                <c:ptCount val="6"/>
                <c:pt idx="0">
                  <c:v>Medical Records</c:v>
                </c:pt>
                <c:pt idx="1">
                  <c:v>Therapy Charges</c:v>
                </c:pt>
                <c:pt idx="2">
                  <c:v>Certificate / Evaluations</c:v>
                </c:pt>
                <c:pt idx="3">
                  <c:v>Payment of Hearing Aids</c:v>
                </c:pt>
                <c:pt idx="4">
                  <c:v>Miscellaneous handout and books</c:v>
                </c:pt>
                <c:pt idx="5">
                  <c:v>Soft tube mould</c:v>
                </c:pt>
              </c:strCache>
            </c:strRef>
          </c:cat>
          <c:val>
            <c:numRef>
              <c:f>Sheet5!$B$2:$B$7</c:f>
              <c:numCache>
                <c:formatCode>#,##0.00</c:formatCode>
                <c:ptCount val="6"/>
                <c:pt idx="0">
                  <c:v>56400</c:v>
                </c:pt>
                <c:pt idx="1">
                  <c:v>38015</c:v>
                </c:pt>
                <c:pt idx="2">
                  <c:v>16850</c:v>
                </c:pt>
                <c:pt idx="3">
                  <c:v>2886971</c:v>
                </c:pt>
                <c:pt idx="4">
                  <c:v>108190</c:v>
                </c:pt>
                <c:pt idx="5">
                  <c:v>5389</c:v>
                </c:pt>
              </c:numCache>
            </c:numRef>
          </c:val>
        </c:ser>
        <c:firstSliceAng val="0"/>
      </c:pieChart>
      <c:spPr>
        <a:noFill/>
        <a:ln w="25400">
          <a:noFill/>
        </a:ln>
      </c:spPr>
    </c:plotArea>
    <c:legend>
      <c:legendPos val="r"/>
      <c:layout>
        <c:manualLayout>
          <c:xMode val="edge"/>
          <c:yMode val="edge"/>
          <c:x val="0.66671020289130856"/>
          <c:y val="0.29715697589918794"/>
          <c:w val="0.31741678123568334"/>
          <c:h val="0.55324322244735702"/>
        </c:manualLayout>
      </c:layout>
      <c:txPr>
        <a:bodyPr/>
        <a:lstStyle/>
        <a:p>
          <a:pPr>
            <a:defRPr sz="900" b="1" i="0" u="none" strike="noStrike" baseline="0">
              <a:solidFill>
                <a:srgbClr val="000000"/>
              </a:solidFill>
              <a:latin typeface="Times New Roman"/>
              <a:ea typeface="Times New Roman"/>
              <a:cs typeface="Times New Roman"/>
            </a:defRPr>
          </a:pPr>
          <a:endParaRPr lang="en-US"/>
        </a:p>
      </c:txPr>
    </c:legend>
    <c:plotVisOnly val="1"/>
    <c:dispBlanksAs val="zero"/>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spPr>
            <a:scene3d>
              <a:camera prst="orthographicFront"/>
              <a:lightRig rig="threePt" dir="t"/>
            </a:scene3d>
            <a:sp3d>
              <a:bevelT/>
            </a:sp3d>
          </c:spPr>
          <c:dLbls>
            <c:txPr>
              <a:bodyPr/>
              <a:lstStyle/>
              <a:p>
                <a:pPr>
                  <a:defRPr sz="1050" b="1" i="0" u="none" strike="noStrike" baseline="0">
                    <a:solidFill>
                      <a:srgbClr val="000000"/>
                    </a:solidFill>
                    <a:latin typeface="Times New Roman"/>
                    <a:ea typeface="Times New Roman"/>
                    <a:cs typeface="Times New Roman"/>
                  </a:defRPr>
                </a:pPr>
                <a:endParaRPr lang="en-US"/>
              </a:p>
            </c:txPr>
            <c:showVal val="1"/>
          </c:dLbls>
          <c:cat>
            <c:strRef>
              <c:f>New!$B$8:$B$12</c:f>
              <c:strCache>
                <c:ptCount val="5"/>
                <c:pt idx="0">
                  <c:v>New Cases</c:v>
                </c:pt>
                <c:pt idx="1">
                  <c:v>Speech OPD</c:v>
                </c:pt>
                <c:pt idx="2">
                  <c:v>Audiology OPD</c:v>
                </c:pt>
                <c:pt idx="3">
                  <c:v>Retrival of repeat case files</c:v>
                </c:pt>
                <c:pt idx="4">
                  <c:v>Total Cases</c:v>
                </c:pt>
              </c:strCache>
            </c:strRef>
          </c:cat>
          <c:val>
            <c:numRef>
              <c:f>New!$C$8:$C$12</c:f>
              <c:numCache>
                <c:formatCode>General</c:formatCode>
                <c:ptCount val="5"/>
                <c:pt idx="0">
                  <c:v>1882</c:v>
                </c:pt>
                <c:pt idx="1">
                  <c:v>486</c:v>
                </c:pt>
                <c:pt idx="2">
                  <c:v>1369</c:v>
                </c:pt>
                <c:pt idx="3">
                  <c:v>3771</c:v>
                </c:pt>
                <c:pt idx="4">
                  <c:v>5653</c:v>
                </c:pt>
              </c:numCache>
            </c:numRef>
          </c:val>
        </c:ser>
        <c:axId val="174949120"/>
        <c:axId val="174950656"/>
      </c:barChart>
      <c:catAx>
        <c:axId val="174949120"/>
        <c:scaling>
          <c:orientation val="minMax"/>
        </c:scaling>
        <c:axPos val="b"/>
        <c:numFmt formatCode="General" sourceLinked="1"/>
        <c:tickLblPos val="nextTo"/>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174950656"/>
        <c:crosses val="autoZero"/>
        <c:auto val="1"/>
        <c:lblAlgn val="ctr"/>
        <c:lblOffset val="100"/>
      </c:catAx>
      <c:valAx>
        <c:axId val="174950656"/>
        <c:scaling>
          <c:orientation val="minMax"/>
        </c:scaling>
        <c:axPos val="l"/>
        <c:numFmt formatCode="General" sourceLinked="1"/>
        <c:tickLblPos val="nextTo"/>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174949120"/>
        <c:crosses val="autoZero"/>
        <c:crossBetween val="between"/>
      </c:valAx>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FB0C5-F402-42F1-B3C8-89B7C1AA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22</Pages>
  <Words>5817</Words>
  <Characters>33158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DCS-Office</dc:creator>
  <cp:lastModifiedBy>User</cp:lastModifiedBy>
  <cp:revision>291</cp:revision>
  <cp:lastPrinted>2018-11-12T10:43:00Z</cp:lastPrinted>
  <dcterms:created xsi:type="dcterms:W3CDTF">2018-11-05T05:53:00Z</dcterms:created>
  <dcterms:modified xsi:type="dcterms:W3CDTF">2018-11-14T06:54:00Z</dcterms:modified>
</cp:coreProperties>
</file>