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93" w:rsidRPr="00D93B53" w:rsidRDefault="007D3BBA" w:rsidP="001307A2">
      <w:pPr>
        <w:pStyle w:val="HTMLPreformatted"/>
        <w:shd w:val="clear" w:color="auto" w:fill="FFFFFF" w:themeFill="background1"/>
        <w:rPr>
          <w:rFonts w:ascii="Times New Roman" w:hAnsi="Times New Roman" w:cs="Mangal"/>
          <w:sz w:val="22"/>
          <w:szCs w:val="22"/>
          <w:cs/>
          <w:lang w:bidi="hi-IN"/>
        </w:rPr>
      </w:pPr>
      <w:r w:rsidRPr="00D93B53">
        <w:rPr>
          <w:rFonts w:ascii="Times New Roman" w:hAnsi="Times New Roman" w:cs="Mangal"/>
          <w:sz w:val="22"/>
          <w:szCs w:val="22"/>
          <w:lang w:bidi="hi-IN"/>
        </w:rPr>
        <w:t xml:space="preserve"> </w:t>
      </w:r>
    </w:p>
    <w:p w:rsidR="007520F9" w:rsidRPr="00D93B53" w:rsidRDefault="00A70B60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D93B53">
        <w:rPr>
          <w:rFonts w:ascii="Times New Roman" w:hAnsi="Times New Roman" w:cs="Mangal"/>
          <w:sz w:val="22"/>
          <w:szCs w:val="22"/>
          <w:cs/>
          <w:lang w:bidi="hi-IN"/>
        </w:rPr>
        <w:t>ऑडियोलॉजी विभाग</w:t>
      </w:r>
      <w:r w:rsidRPr="00D93B53">
        <w:rPr>
          <w:rFonts w:ascii="Times New Roman" w:hAnsi="Times New Roman" w:cs="Times New Roman"/>
          <w:b/>
          <w:sz w:val="22"/>
          <w:szCs w:val="22"/>
        </w:rPr>
        <w:t xml:space="preserve"> /</w:t>
      </w:r>
      <w:r w:rsidR="008515B1" w:rsidRPr="00D93B53">
        <w:rPr>
          <w:rFonts w:ascii="Times New Roman" w:hAnsi="Times New Roman" w:cs="Times New Roman"/>
          <w:b/>
          <w:sz w:val="22"/>
          <w:szCs w:val="22"/>
        </w:rPr>
        <w:t>DEPARTMENT OF AUDIOLOGY</w:t>
      </w:r>
    </w:p>
    <w:p w:rsidR="008B66EB" w:rsidRPr="00D93B53" w:rsidRDefault="00A70B60" w:rsidP="008B66EB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D93B53">
        <w:rPr>
          <w:rFonts w:ascii="Mangal" w:hAnsi="Mangal" w:cs="Times New Roman"/>
          <w:b/>
          <w:sz w:val="22"/>
          <w:szCs w:val="22"/>
        </w:rPr>
        <w:t>मंत्ली</w:t>
      </w:r>
      <w:proofErr w:type="spellEnd"/>
      <w:r w:rsidR="00895353" w:rsidRPr="00D93B53">
        <w:rPr>
          <w:rFonts w:ascii="Mangal" w:hAnsi="Mangal" w:cs="Times New Roman"/>
          <w:b/>
          <w:sz w:val="22"/>
          <w:szCs w:val="22"/>
        </w:rPr>
        <w:t xml:space="preserve"> </w:t>
      </w:r>
      <w:proofErr w:type="spellStart"/>
      <w:r w:rsidRPr="00D93B53">
        <w:rPr>
          <w:rFonts w:ascii="Mangal" w:hAnsi="Mangal" w:cs="Times New Roman"/>
          <w:b/>
          <w:sz w:val="22"/>
          <w:szCs w:val="22"/>
        </w:rPr>
        <w:t>रिपोर्ट</w:t>
      </w:r>
      <w:proofErr w:type="spellEnd"/>
      <w:r w:rsidR="00895353" w:rsidRPr="00D93B53">
        <w:rPr>
          <w:rFonts w:ascii="Mangal" w:hAnsi="Mangal" w:cs="Times New Roman"/>
          <w:b/>
          <w:sz w:val="22"/>
          <w:szCs w:val="22"/>
        </w:rPr>
        <w:t xml:space="preserve"> </w:t>
      </w:r>
      <w:r w:rsidRPr="00D93B53">
        <w:rPr>
          <w:rFonts w:ascii="Mangal" w:hAnsi="Mangal" w:cs="Mangal"/>
          <w:b/>
          <w:sz w:val="22"/>
          <w:szCs w:val="22"/>
          <w:cs/>
          <w:lang w:bidi="hi-IN"/>
        </w:rPr>
        <w:t xml:space="preserve">/ </w:t>
      </w:r>
      <w:r w:rsidR="008515B1" w:rsidRPr="00D93B53">
        <w:rPr>
          <w:rFonts w:ascii="Times New Roman" w:hAnsi="Times New Roman" w:cs="Times New Roman"/>
          <w:b/>
          <w:sz w:val="22"/>
          <w:szCs w:val="22"/>
        </w:rPr>
        <w:t xml:space="preserve">MONTHLY REPORT </w:t>
      </w:r>
    </w:p>
    <w:p w:rsidR="008B66EB" w:rsidRPr="00D93B53" w:rsidRDefault="008B66EB" w:rsidP="008B66EB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12"/>
          <w:szCs w:val="22"/>
        </w:rPr>
      </w:pPr>
    </w:p>
    <w:p w:rsidR="00470063" w:rsidRPr="00D93B53" w:rsidRDefault="008515B1" w:rsidP="008B66EB">
      <w:pPr>
        <w:pStyle w:val="HTMLPreformatted"/>
        <w:shd w:val="clear" w:color="auto" w:fill="FFFFFF"/>
        <w:jc w:val="center"/>
        <w:rPr>
          <w:rFonts w:ascii="inherit" w:hAnsi="inherit"/>
          <w:i/>
          <w:sz w:val="22"/>
          <w:szCs w:val="22"/>
          <w:u w:val="single"/>
        </w:rPr>
      </w:pPr>
      <w:r w:rsidRPr="00D93B53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FOR THE MONTH </w:t>
      </w:r>
      <w:r w:rsidR="00961BEB" w:rsidRPr="00D93B53">
        <w:rPr>
          <w:rFonts w:ascii="Times New Roman" w:hAnsi="Times New Roman" w:cs="Times New Roman"/>
          <w:b/>
          <w:i/>
          <w:sz w:val="22"/>
          <w:szCs w:val="22"/>
          <w:u w:val="single"/>
        </w:rPr>
        <w:t>OF</w:t>
      </w:r>
      <w:r w:rsidR="00674247" w:rsidRPr="00D93B53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="00387BC4" w:rsidRPr="00D93B53">
        <w:rPr>
          <w:rFonts w:ascii="Times New Roman" w:hAnsi="Times New Roman" w:cs="Times New Roman"/>
          <w:b/>
          <w:i/>
          <w:sz w:val="22"/>
          <w:szCs w:val="22"/>
          <w:u w:val="single"/>
        </w:rPr>
        <w:t>DECEMBER</w:t>
      </w:r>
      <w:r w:rsidR="00D20A93" w:rsidRPr="00D93B53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="00571E74" w:rsidRPr="00D93B53">
        <w:rPr>
          <w:rFonts w:ascii="Times New Roman" w:hAnsi="Times New Roman" w:cs="Times New Roman"/>
          <w:b/>
          <w:i/>
          <w:sz w:val="22"/>
          <w:szCs w:val="22"/>
          <w:u w:val="single"/>
        </w:rPr>
        <w:t>2017</w:t>
      </w:r>
    </w:p>
    <w:p w:rsidR="00C36508" w:rsidRPr="00D93B53" w:rsidRDefault="00C36508" w:rsidP="008D0C40">
      <w:pPr>
        <w:pStyle w:val="HTMLPreformatted"/>
        <w:shd w:val="clear" w:color="auto" w:fill="FFFFFF" w:themeFill="background1"/>
        <w:rPr>
          <w:rFonts w:ascii="inherit" w:hAnsi="inherit"/>
          <w:b/>
          <w:sz w:val="22"/>
          <w:szCs w:val="22"/>
        </w:rPr>
      </w:pPr>
    </w:p>
    <w:p w:rsidR="00136A60" w:rsidRPr="00D93B53" w:rsidRDefault="00136A60" w:rsidP="008D0C40">
      <w:pPr>
        <w:pStyle w:val="NoSpacing"/>
        <w:shd w:val="clear" w:color="auto" w:fill="FFFFFF" w:themeFill="background1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</w:rPr>
      </w:pPr>
      <w:r w:rsidRPr="00D93B53">
        <w:rPr>
          <w:rFonts w:ascii="Times New Roman" w:hAnsi="Times New Roman"/>
          <w:b/>
        </w:rPr>
        <w:t>Monthly Statistics (From 1</w:t>
      </w:r>
      <w:r w:rsidRPr="00D93B53">
        <w:rPr>
          <w:rFonts w:ascii="Times New Roman" w:hAnsi="Times New Roman"/>
          <w:b/>
          <w:vertAlign w:val="superscript"/>
        </w:rPr>
        <w:t>st</w:t>
      </w:r>
      <w:r w:rsidRPr="00D93B53">
        <w:rPr>
          <w:rFonts w:ascii="Times New Roman" w:hAnsi="Times New Roman"/>
          <w:b/>
        </w:rPr>
        <w:t xml:space="preserve"> </w:t>
      </w:r>
      <w:proofErr w:type="gramStart"/>
      <w:r w:rsidRPr="00D93B53">
        <w:rPr>
          <w:rFonts w:ascii="Times New Roman" w:hAnsi="Times New Roman"/>
          <w:b/>
        </w:rPr>
        <w:t>to</w:t>
      </w:r>
      <w:r w:rsidR="00E10CB0" w:rsidRPr="00D93B53">
        <w:rPr>
          <w:rFonts w:ascii="Times New Roman" w:hAnsi="Times New Roman"/>
          <w:b/>
        </w:rPr>
        <w:t xml:space="preserve">  </w:t>
      </w:r>
      <w:r w:rsidR="00F62B54" w:rsidRPr="00D93B53">
        <w:rPr>
          <w:rFonts w:ascii="Times New Roman" w:hAnsi="Times New Roman"/>
          <w:b/>
        </w:rPr>
        <w:t>31</w:t>
      </w:r>
      <w:r w:rsidR="00F62B54" w:rsidRPr="00D93B53">
        <w:rPr>
          <w:rFonts w:ascii="Times New Roman" w:hAnsi="Times New Roman"/>
          <w:b/>
          <w:vertAlign w:val="superscript"/>
        </w:rPr>
        <w:t>st</w:t>
      </w:r>
      <w:proofErr w:type="gramEnd"/>
      <w:r w:rsidR="00F62B54" w:rsidRPr="00D93B53">
        <w:rPr>
          <w:rFonts w:ascii="Times New Roman" w:hAnsi="Times New Roman"/>
          <w:b/>
        </w:rPr>
        <w:t xml:space="preserve"> December</w:t>
      </w:r>
      <w:r w:rsidR="00E10CB0" w:rsidRPr="00D93B53">
        <w:rPr>
          <w:rFonts w:ascii="Times New Roman" w:hAnsi="Times New Roman"/>
          <w:b/>
        </w:rPr>
        <w:t xml:space="preserve"> </w:t>
      </w:r>
      <w:r w:rsidR="00D20A93" w:rsidRPr="00D93B53">
        <w:rPr>
          <w:rFonts w:ascii="Times New Roman" w:hAnsi="Times New Roman"/>
          <w:b/>
        </w:rPr>
        <w:t>2017</w:t>
      </w:r>
      <w:r w:rsidRPr="00D93B53">
        <w:rPr>
          <w:rFonts w:ascii="Times New Roman" w:hAnsi="Times New Roman"/>
          <w:b/>
        </w:rPr>
        <w:t>)</w:t>
      </w:r>
    </w:p>
    <w:p w:rsidR="00810135" w:rsidRPr="00D93B53" w:rsidRDefault="0022588D" w:rsidP="008D0C40">
      <w:pPr>
        <w:pStyle w:val="HTMLPreformatted"/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93B53">
        <w:rPr>
          <w:rFonts w:ascii="Times New Roman" w:hAnsi="Times New Roman" w:cs="Times New Roman"/>
          <w:b/>
          <w:sz w:val="22"/>
          <w:szCs w:val="22"/>
          <w:u w:val="single"/>
        </w:rPr>
        <w:t>ACADEMIC ACTIVITIES</w:t>
      </w:r>
      <w:r w:rsidR="00F84F22" w:rsidRPr="00D93B53">
        <w:rPr>
          <w:rFonts w:ascii="Times New Roman" w:hAnsi="Times New Roman" w:cs="Times New Roman"/>
          <w:b/>
          <w:sz w:val="22"/>
          <w:szCs w:val="22"/>
          <w:u w:val="single"/>
        </w:rPr>
        <w:t xml:space="preserve">/ </w:t>
      </w:r>
      <w:r w:rsidR="00F84F22" w:rsidRPr="00D93B53"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  <w:t>शैक्षणिक</w:t>
      </w:r>
      <w:r w:rsidR="00674247" w:rsidRPr="00D93B53"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  <w:t xml:space="preserve"> </w:t>
      </w:r>
      <w:r w:rsidR="00F84F22" w:rsidRPr="00D93B53"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  <w:t>गतिविधियों</w:t>
      </w:r>
    </w:p>
    <w:p w:rsidR="00470063" w:rsidRPr="00D93B53" w:rsidRDefault="00833B60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 xml:space="preserve">Short-term Training </w:t>
      </w:r>
      <w:r w:rsidR="00E85FD5" w:rsidRPr="00D93B53">
        <w:rPr>
          <w:rFonts w:ascii="Times New Roman" w:hAnsi="Times New Roman"/>
          <w:b/>
          <w:sz w:val="22"/>
          <w:szCs w:val="22"/>
        </w:rPr>
        <w:t>/ Orientation Progr</w:t>
      </w:r>
      <w:r w:rsidR="00FA5CE1" w:rsidRPr="00D93B53">
        <w:rPr>
          <w:rFonts w:ascii="Times New Roman" w:hAnsi="Times New Roman"/>
          <w:b/>
          <w:sz w:val="22"/>
          <w:szCs w:val="22"/>
        </w:rPr>
        <w:t xml:space="preserve">ams </w:t>
      </w:r>
      <w:r w:rsidR="00244306" w:rsidRPr="00D93B53">
        <w:rPr>
          <w:rFonts w:ascii="Times New Roman" w:hAnsi="Times New Roman"/>
          <w:b/>
          <w:sz w:val="22"/>
          <w:szCs w:val="22"/>
        </w:rPr>
        <w:t>–</w:t>
      </w:r>
      <w:r w:rsidR="00345170" w:rsidRPr="00D93B53">
        <w:rPr>
          <w:rFonts w:ascii="Times New Roman" w:hAnsi="Times New Roman"/>
          <w:b/>
          <w:sz w:val="22"/>
          <w:szCs w:val="22"/>
        </w:rPr>
        <w:t>1</w:t>
      </w:r>
    </w:p>
    <w:p w:rsidR="003D404A" w:rsidRPr="00D93B53" w:rsidRDefault="003D404A" w:rsidP="003D404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3D404A" w:rsidRPr="00D93B53" w:rsidRDefault="003D404A" w:rsidP="003D404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Orientation</w:t>
      </w:r>
    </w:p>
    <w:tbl>
      <w:tblPr>
        <w:tblW w:w="981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2940"/>
        <w:gridCol w:w="2070"/>
        <w:gridCol w:w="1890"/>
        <w:gridCol w:w="1650"/>
        <w:gridCol w:w="1260"/>
      </w:tblGrid>
      <w:tr w:rsidR="00DF6E97" w:rsidRPr="00D93B53" w:rsidTr="00DF6E97">
        <w:trPr>
          <w:trHeight w:val="399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DF6E97" w:rsidRPr="00D93B53" w:rsidRDefault="00DF6E97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F6E97" w:rsidRPr="00D93B53" w:rsidRDefault="00DF6E97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Coordinator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DF6E97" w:rsidRPr="00D93B53" w:rsidRDefault="00DF6E97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DF6E97" w:rsidRPr="00D93B53" w:rsidRDefault="00DF6E97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No. of participants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F6E97" w:rsidRPr="00D93B53" w:rsidRDefault="00DF6E97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DF6E97" w:rsidRPr="00D93B53" w:rsidTr="00DF6E97">
        <w:trPr>
          <w:trHeight w:val="399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DF6E97" w:rsidRPr="00D93B53" w:rsidRDefault="00DF6E97" w:rsidP="006A6CB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Orientation on the recent products </w:t>
            </w:r>
            <w:r w:rsidR="006A6CBC">
              <w:rPr>
                <w:rFonts w:ascii="Times New Roman" w:hAnsi="Times New Roman"/>
                <w:sz w:val="22"/>
                <w:szCs w:val="22"/>
              </w:rPr>
              <w:t>being distributed by</w:t>
            </w:r>
            <w:r w:rsidRPr="00D93B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A6CBC">
              <w:rPr>
                <w:rFonts w:ascii="Times New Roman" w:hAnsi="Times New Roman"/>
                <w:sz w:val="22"/>
                <w:szCs w:val="22"/>
              </w:rPr>
              <w:t xml:space="preserve">M/s.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Amplifon</w:t>
            </w:r>
            <w:proofErr w:type="spellEnd"/>
            <w:r w:rsidR="006A6CBC">
              <w:rPr>
                <w:rFonts w:ascii="Times New Roman" w:hAnsi="Times New Roman"/>
                <w:sz w:val="22"/>
                <w:szCs w:val="22"/>
              </w:rPr>
              <w:t xml:space="preserve"> India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F6E97" w:rsidRPr="00D93B53" w:rsidRDefault="00DF6E97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Ramadevi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DF6E97" w:rsidRPr="00D93B53" w:rsidRDefault="00DF6E97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Staff of Audiology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DF6E97" w:rsidRPr="00D93B53" w:rsidRDefault="00DF6E97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F6E97" w:rsidRPr="00D93B53" w:rsidRDefault="00DF6E97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14.12.17</w:t>
            </w:r>
          </w:p>
        </w:tc>
      </w:tr>
    </w:tbl>
    <w:p w:rsidR="003D404A" w:rsidRPr="00D93B53" w:rsidRDefault="003D404A" w:rsidP="003D404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723C92" w:rsidRPr="00D93B53" w:rsidRDefault="00723C92" w:rsidP="00244306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284F54" w:rsidRPr="00D93B53" w:rsidRDefault="007E657D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 xml:space="preserve">In-house Training / Staff enrichment program </w:t>
      </w:r>
      <w:r w:rsidR="00284F54" w:rsidRPr="00D93B53">
        <w:rPr>
          <w:rFonts w:ascii="Times New Roman" w:hAnsi="Times New Roman"/>
          <w:b/>
          <w:sz w:val="22"/>
          <w:szCs w:val="22"/>
        </w:rPr>
        <w:t>–</w:t>
      </w:r>
      <w:r w:rsidR="00345170" w:rsidRPr="00D93B53">
        <w:rPr>
          <w:rFonts w:ascii="Times New Roman" w:hAnsi="Times New Roman"/>
          <w:b/>
          <w:sz w:val="22"/>
          <w:szCs w:val="22"/>
        </w:rPr>
        <w:t xml:space="preserve"> 3</w:t>
      </w:r>
    </w:p>
    <w:p w:rsidR="007B5326" w:rsidRPr="00D93B53" w:rsidRDefault="007B5326" w:rsidP="007B5326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W w:w="4837" w:type="pct"/>
        <w:tblInd w:w="3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9"/>
        <w:gridCol w:w="3184"/>
        <w:gridCol w:w="3517"/>
        <w:gridCol w:w="1439"/>
        <w:gridCol w:w="1057"/>
      </w:tblGrid>
      <w:tr w:rsidR="007B5326" w:rsidRPr="00D93B53" w:rsidTr="00DF6E97">
        <w:trPr>
          <w:trHeight w:val="550"/>
        </w:trPr>
        <w:tc>
          <w:tcPr>
            <w:tcW w:w="301" w:type="pct"/>
            <w:shd w:val="clear" w:color="auto" w:fill="FFFFFF" w:themeFill="background1"/>
          </w:tcPr>
          <w:p w:rsidR="007B5326" w:rsidRPr="00D93B53" w:rsidRDefault="007B5326" w:rsidP="00DF6E9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627" w:type="pct"/>
            <w:shd w:val="clear" w:color="auto" w:fill="FFFFFF" w:themeFill="background1"/>
          </w:tcPr>
          <w:p w:rsidR="007B5326" w:rsidRPr="00D93B53" w:rsidRDefault="007B5326" w:rsidP="00DF6E9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Name, designation and institutional affiliation of Resource Person</w:t>
            </w:r>
          </w:p>
        </w:tc>
        <w:tc>
          <w:tcPr>
            <w:tcW w:w="1797" w:type="pct"/>
            <w:shd w:val="clear" w:color="auto" w:fill="FFFFFF" w:themeFill="background1"/>
          </w:tcPr>
          <w:p w:rsidR="007B5326" w:rsidRPr="00D93B53" w:rsidRDefault="007B5326" w:rsidP="00DF6E9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735" w:type="pct"/>
            <w:shd w:val="clear" w:color="auto" w:fill="FFFFFF" w:themeFill="background1"/>
          </w:tcPr>
          <w:p w:rsidR="007B5326" w:rsidRPr="00D93B53" w:rsidRDefault="007B5326" w:rsidP="00DF6E9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No. of Participants</w:t>
            </w:r>
          </w:p>
        </w:tc>
        <w:tc>
          <w:tcPr>
            <w:tcW w:w="540" w:type="pct"/>
            <w:shd w:val="clear" w:color="auto" w:fill="FFFFFF" w:themeFill="background1"/>
          </w:tcPr>
          <w:p w:rsidR="007B5326" w:rsidRPr="00D93B53" w:rsidRDefault="007B5326" w:rsidP="00DF6E9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7B5326" w:rsidRPr="00D93B53" w:rsidTr="00DF6E97">
        <w:trPr>
          <w:trHeight w:val="264"/>
        </w:trPr>
        <w:tc>
          <w:tcPr>
            <w:tcW w:w="301" w:type="pct"/>
            <w:shd w:val="clear" w:color="auto" w:fill="FFFFFF" w:themeFill="background1"/>
          </w:tcPr>
          <w:p w:rsidR="007B5326" w:rsidRPr="00D93B53" w:rsidRDefault="007B5326" w:rsidP="005A28F6">
            <w:pPr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7" w:type="pct"/>
            <w:shd w:val="clear" w:color="auto" w:fill="FFFFFF" w:themeFill="background1"/>
          </w:tcPr>
          <w:p w:rsidR="007B5326" w:rsidRPr="00D93B53" w:rsidRDefault="007B5326" w:rsidP="00DF6E9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Ajith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Kumar U., Professor of Audiology</w:t>
            </w:r>
          </w:p>
        </w:tc>
        <w:tc>
          <w:tcPr>
            <w:tcW w:w="1797" w:type="pct"/>
            <w:shd w:val="clear" w:color="auto" w:fill="FFFFFF" w:themeFill="background1"/>
          </w:tcPr>
          <w:p w:rsidR="007B5326" w:rsidRPr="00D93B53" w:rsidRDefault="007B5326" w:rsidP="00DF6E9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International Collaborations</w:t>
            </w:r>
          </w:p>
        </w:tc>
        <w:tc>
          <w:tcPr>
            <w:tcW w:w="735" w:type="pct"/>
            <w:shd w:val="clear" w:color="auto" w:fill="FFFFFF" w:themeFill="background1"/>
          </w:tcPr>
          <w:p w:rsidR="007B5326" w:rsidRPr="00D93B53" w:rsidRDefault="007B5326" w:rsidP="00DF6E9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540" w:type="pct"/>
            <w:shd w:val="clear" w:color="auto" w:fill="FFFFFF" w:themeFill="background1"/>
          </w:tcPr>
          <w:p w:rsidR="007B5326" w:rsidRPr="00D93B53" w:rsidRDefault="007B5326" w:rsidP="00DF6E9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06.12.17</w:t>
            </w:r>
          </w:p>
        </w:tc>
      </w:tr>
      <w:tr w:rsidR="00DF6E97" w:rsidRPr="00D93B53" w:rsidTr="00DF6E97">
        <w:trPr>
          <w:trHeight w:val="264"/>
        </w:trPr>
        <w:tc>
          <w:tcPr>
            <w:tcW w:w="301" w:type="pct"/>
            <w:shd w:val="clear" w:color="auto" w:fill="FFFFFF" w:themeFill="background1"/>
          </w:tcPr>
          <w:p w:rsidR="00DF6E97" w:rsidRPr="00D93B53" w:rsidRDefault="00DF6E97" w:rsidP="005A28F6">
            <w:pPr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7" w:type="pct"/>
            <w:shd w:val="clear" w:color="auto" w:fill="FFFFFF" w:themeFill="background1"/>
          </w:tcPr>
          <w:p w:rsidR="00DF6E97" w:rsidRPr="00D93B53" w:rsidRDefault="00DF6E97" w:rsidP="00DF6E9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Mr. 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Shreyank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P.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Swamy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>, JRF</w:t>
            </w:r>
          </w:p>
        </w:tc>
        <w:tc>
          <w:tcPr>
            <w:tcW w:w="1797" w:type="pct"/>
            <w:shd w:val="clear" w:color="auto" w:fill="FFFFFF" w:themeFill="background1"/>
          </w:tcPr>
          <w:p w:rsidR="00DF6E97" w:rsidRPr="00D93B53" w:rsidRDefault="00DF6E97" w:rsidP="00DF6E9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Brief overview of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Amblyaudia</w:t>
            </w:r>
            <w:proofErr w:type="spellEnd"/>
          </w:p>
        </w:tc>
        <w:tc>
          <w:tcPr>
            <w:tcW w:w="735" w:type="pct"/>
            <w:shd w:val="clear" w:color="auto" w:fill="FFFFFF" w:themeFill="background1"/>
          </w:tcPr>
          <w:p w:rsidR="00DF6E97" w:rsidRPr="00D93B53" w:rsidRDefault="00DF6E97" w:rsidP="00DF6E9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540" w:type="pct"/>
            <w:shd w:val="clear" w:color="auto" w:fill="FFFFFF" w:themeFill="background1"/>
          </w:tcPr>
          <w:p w:rsidR="00DF6E97" w:rsidRPr="00D93B53" w:rsidRDefault="00DF6E97" w:rsidP="00DF6E9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20.12.17</w:t>
            </w:r>
          </w:p>
        </w:tc>
      </w:tr>
      <w:tr w:rsidR="00957282" w:rsidRPr="00D93B53" w:rsidTr="00DF6E97">
        <w:trPr>
          <w:trHeight w:val="264"/>
        </w:trPr>
        <w:tc>
          <w:tcPr>
            <w:tcW w:w="301" w:type="pct"/>
            <w:shd w:val="clear" w:color="auto" w:fill="FFFFFF" w:themeFill="background1"/>
          </w:tcPr>
          <w:p w:rsidR="00957282" w:rsidRPr="00D93B53" w:rsidRDefault="00957282" w:rsidP="005A28F6">
            <w:pPr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7" w:type="pct"/>
            <w:shd w:val="clear" w:color="auto" w:fill="FFFFFF" w:themeFill="background1"/>
          </w:tcPr>
          <w:p w:rsidR="00957282" w:rsidRPr="00D93B53" w:rsidRDefault="00957282" w:rsidP="00DF6E9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Prashanth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S.S., Software Engineer</w:t>
            </w:r>
          </w:p>
        </w:tc>
        <w:tc>
          <w:tcPr>
            <w:tcW w:w="1797" w:type="pct"/>
            <w:shd w:val="clear" w:color="auto" w:fill="FFFFFF" w:themeFill="background1"/>
          </w:tcPr>
          <w:p w:rsidR="00957282" w:rsidRPr="00D93B53" w:rsidRDefault="00957282" w:rsidP="00DF6E9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Digitization of departmental administrative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acitivity</w:t>
            </w:r>
            <w:proofErr w:type="spellEnd"/>
          </w:p>
        </w:tc>
        <w:tc>
          <w:tcPr>
            <w:tcW w:w="735" w:type="pct"/>
            <w:shd w:val="clear" w:color="auto" w:fill="FFFFFF" w:themeFill="background1"/>
          </w:tcPr>
          <w:p w:rsidR="00957282" w:rsidRPr="00D93B53" w:rsidRDefault="00957282" w:rsidP="00DF6E9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40" w:type="pct"/>
            <w:shd w:val="clear" w:color="auto" w:fill="FFFFFF" w:themeFill="background1"/>
          </w:tcPr>
          <w:p w:rsidR="00957282" w:rsidRPr="00D93B53" w:rsidRDefault="00957282" w:rsidP="00DF6E9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28.12.17</w:t>
            </w:r>
          </w:p>
        </w:tc>
      </w:tr>
    </w:tbl>
    <w:p w:rsidR="007B5326" w:rsidRPr="00D93B53" w:rsidRDefault="007B5326" w:rsidP="00957282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A5B32" w:rsidRPr="00D93B53" w:rsidRDefault="008A5B32" w:rsidP="008D0C40">
      <w:pPr>
        <w:shd w:val="clear" w:color="auto" w:fill="FFFFFF" w:themeFill="background1"/>
        <w:tabs>
          <w:tab w:val="left" w:pos="-180"/>
          <w:tab w:val="left" w:pos="0"/>
          <w:tab w:val="left" w:pos="6987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94594" w:rsidRPr="00D93B53" w:rsidRDefault="00C806BA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Journal c</w:t>
      </w:r>
      <w:r w:rsidR="00C465C1" w:rsidRPr="00D93B53">
        <w:rPr>
          <w:rFonts w:ascii="Times New Roman" w:hAnsi="Times New Roman"/>
          <w:b/>
          <w:sz w:val="22"/>
          <w:szCs w:val="22"/>
        </w:rPr>
        <w:t>lub</w:t>
      </w:r>
      <w:r w:rsidRPr="00D93B53">
        <w:rPr>
          <w:rFonts w:ascii="Times New Roman" w:hAnsi="Times New Roman"/>
          <w:b/>
          <w:sz w:val="22"/>
          <w:szCs w:val="22"/>
        </w:rPr>
        <w:t>/Clinical Conference</w:t>
      </w:r>
      <w:r w:rsidR="00786C4A" w:rsidRPr="00D93B53">
        <w:rPr>
          <w:rFonts w:ascii="Times New Roman" w:hAnsi="Times New Roman"/>
          <w:b/>
          <w:sz w:val="22"/>
          <w:szCs w:val="22"/>
        </w:rPr>
        <w:t>-</w:t>
      </w:r>
      <w:r w:rsidR="00345170" w:rsidRPr="00D93B53">
        <w:rPr>
          <w:rFonts w:ascii="Times New Roman" w:hAnsi="Times New Roman"/>
          <w:b/>
          <w:sz w:val="22"/>
          <w:szCs w:val="22"/>
        </w:rPr>
        <w:t>3</w:t>
      </w:r>
      <w:r w:rsidR="0047746F" w:rsidRPr="00D93B53">
        <w:rPr>
          <w:rFonts w:ascii="Times New Roman" w:hAnsi="Times New Roman"/>
          <w:b/>
          <w:sz w:val="22"/>
          <w:szCs w:val="22"/>
        </w:rPr>
        <w:tab/>
      </w:r>
    </w:p>
    <w:p w:rsidR="0047746F" w:rsidRPr="00D93B53" w:rsidRDefault="0047746F" w:rsidP="0047746F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999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D5205C" w:rsidRPr="00D93B53" w:rsidRDefault="00BB37CA" w:rsidP="003F7C67">
      <w:pPr>
        <w:spacing w:after="0" w:line="240" w:lineRule="auto"/>
        <w:ind w:left="720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Clinical Conference</w:t>
      </w:r>
    </w:p>
    <w:tbl>
      <w:tblPr>
        <w:tblStyle w:val="TableGrid"/>
        <w:tblW w:w="9720" w:type="dxa"/>
        <w:tblInd w:w="46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040"/>
        <w:gridCol w:w="2502"/>
        <w:gridCol w:w="1458"/>
      </w:tblGrid>
      <w:tr w:rsidR="00C93584" w:rsidRPr="00D93B53" w:rsidTr="00345170">
        <w:trPr>
          <w:trHeight w:val="593"/>
        </w:trPr>
        <w:tc>
          <w:tcPr>
            <w:tcW w:w="720" w:type="dxa"/>
            <w:hideMark/>
          </w:tcPr>
          <w:p w:rsidR="00C93584" w:rsidRPr="00D93B53" w:rsidRDefault="00C93584" w:rsidP="00345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Sl. No</w:t>
            </w:r>
          </w:p>
        </w:tc>
        <w:tc>
          <w:tcPr>
            <w:tcW w:w="5040" w:type="dxa"/>
            <w:hideMark/>
          </w:tcPr>
          <w:p w:rsidR="00C93584" w:rsidRPr="00D93B53" w:rsidRDefault="00C93584" w:rsidP="00345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2502" w:type="dxa"/>
            <w:hideMark/>
          </w:tcPr>
          <w:p w:rsidR="00C93584" w:rsidRPr="00D93B53" w:rsidRDefault="00C93584" w:rsidP="00345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  <w:tc>
          <w:tcPr>
            <w:tcW w:w="1458" w:type="dxa"/>
            <w:hideMark/>
          </w:tcPr>
          <w:p w:rsidR="00C93584" w:rsidRPr="00D93B53" w:rsidRDefault="00C93584" w:rsidP="00345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Schedule</w:t>
            </w:r>
          </w:p>
        </w:tc>
      </w:tr>
      <w:tr w:rsidR="00C93584" w:rsidRPr="00D93B53" w:rsidTr="00345170">
        <w:trPr>
          <w:trHeight w:val="422"/>
        </w:trPr>
        <w:tc>
          <w:tcPr>
            <w:tcW w:w="720" w:type="dxa"/>
          </w:tcPr>
          <w:p w:rsidR="00C93584" w:rsidRPr="00D93B53" w:rsidRDefault="00C93584" w:rsidP="005A28F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0" w:type="dxa"/>
          </w:tcPr>
          <w:p w:rsidR="00C93584" w:rsidRPr="00D93B53" w:rsidRDefault="00DF6E97" w:rsidP="0034517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Sensitivity of various audiological tests for differentiating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sensori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versus neural pathologies</w:t>
            </w:r>
          </w:p>
        </w:tc>
        <w:tc>
          <w:tcPr>
            <w:tcW w:w="2502" w:type="dxa"/>
          </w:tcPr>
          <w:p w:rsidR="00DF6E97" w:rsidRPr="00D93B53" w:rsidRDefault="00DF6E97" w:rsidP="00345170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Animesh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Barman</w:t>
            </w:r>
          </w:p>
          <w:p w:rsidR="00C93584" w:rsidRPr="00D93B53" w:rsidRDefault="00C93584" w:rsidP="00345170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8" w:type="dxa"/>
          </w:tcPr>
          <w:p w:rsidR="00C93584" w:rsidRPr="00D93B53" w:rsidRDefault="00DF6E97" w:rsidP="0034517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07.12</w:t>
            </w:r>
            <w:r w:rsidR="00C93584" w:rsidRPr="00D93B53">
              <w:rPr>
                <w:rFonts w:ascii="Times New Roman" w:hAnsi="Times New Roman"/>
                <w:sz w:val="22"/>
                <w:szCs w:val="22"/>
              </w:rPr>
              <w:t>.17</w:t>
            </w:r>
          </w:p>
        </w:tc>
      </w:tr>
      <w:tr w:rsidR="00957282" w:rsidRPr="00D93B53" w:rsidTr="00345170">
        <w:trPr>
          <w:trHeight w:val="422"/>
        </w:trPr>
        <w:tc>
          <w:tcPr>
            <w:tcW w:w="720" w:type="dxa"/>
          </w:tcPr>
          <w:p w:rsidR="00957282" w:rsidRPr="00D93B53" w:rsidRDefault="00957282" w:rsidP="005A28F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0" w:type="dxa"/>
          </w:tcPr>
          <w:p w:rsidR="00957282" w:rsidRPr="00D93B53" w:rsidRDefault="00957282" w:rsidP="0034517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Bilateral Moderate Sensorineural hearing loss with Tinnitus</w:t>
            </w:r>
          </w:p>
        </w:tc>
        <w:tc>
          <w:tcPr>
            <w:tcW w:w="2502" w:type="dxa"/>
          </w:tcPr>
          <w:p w:rsidR="00957282" w:rsidRPr="00D93B53" w:rsidRDefault="00957282" w:rsidP="0034517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Hemanth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N.</w:t>
            </w:r>
          </w:p>
        </w:tc>
        <w:tc>
          <w:tcPr>
            <w:tcW w:w="1458" w:type="dxa"/>
          </w:tcPr>
          <w:p w:rsidR="00957282" w:rsidRPr="00D93B53" w:rsidRDefault="00957282" w:rsidP="0034517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21.12.17</w:t>
            </w:r>
          </w:p>
        </w:tc>
      </w:tr>
      <w:tr w:rsidR="00957282" w:rsidRPr="00D93B53" w:rsidTr="00345170">
        <w:trPr>
          <w:trHeight w:val="422"/>
        </w:trPr>
        <w:tc>
          <w:tcPr>
            <w:tcW w:w="720" w:type="dxa"/>
          </w:tcPr>
          <w:p w:rsidR="00957282" w:rsidRPr="00D93B53" w:rsidRDefault="00957282" w:rsidP="005A28F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0" w:type="dxa"/>
          </w:tcPr>
          <w:p w:rsidR="00957282" w:rsidRPr="00D93B53" w:rsidRDefault="00957282" w:rsidP="0034517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Role of Audiologist as an expert witness in medico-legal cases</w:t>
            </w:r>
          </w:p>
        </w:tc>
        <w:tc>
          <w:tcPr>
            <w:tcW w:w="2502" w:type="dxa"/>
          </w:tcPr>
          <w:p w:rsidR="00957282" w:rsidRPr="00D93B53" w:rsidRDefault="00957282" w:rsidP="0034517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Prashanth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Prabhu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&amp; 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Sharath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K.S.</w:t>
            </w:r>
          </w:p>
        </w:tc>
        <w:tc>
          <w:tcPr>
            <w:tcW w:w="1458" w:type="dxa"/>
          </w:tcPr>
          <w:p w:rsidR="00957282" w:rsidRPr="00D93B53" w:rsidRDefault="00957282" w:rsidP="0034517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28.12.17</w:t>
            </w:r>
          </w:p>
          <w:p w:rsidR="00957282" w:rsidRPr="00D93B53" w:rsidRDefault="00957282" w:rsidP="0034517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8797F" w:rsidRPr="00D93B53" w:rsidRDefault="00F8797F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CC7B6E" w:rsidRPr="00D93B53" w:rsidRDefault="00833B60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Clinical Observation</w:t>
      </w:r>
      <w:r w:rsidR="00760A5A" w:rsidRPr="00D93B53">
        <w:rPr>
          <w:rFonts w:ascii="Times New Roman" w:hAnsi="Times New Roman"/>
          <w:b/>
          <w:sz w:val="22"/>
          <w:szCs w:val="22"/>
        </w:rPr>
        <w:t xml:space="preserve"> postings of students from other Institutes</w:t>
      </w:r>
      <w:r w:rsidR="00284F54" w:rsidRPr="00D93B53">
        <w:rPr>
          <w:rFonts w:ascii="Times New Roman" w:hAnsi="Times New Roman"/>
          <w:b/>
          <w:sz w:val="22"/>
          <w:szCs w:val="22"/>
        </w:rPr>
        <w:t xml:space="preserve">: </w:t>
      </w:r>
      <w:r w:rsidR="006A6CBC">
        <w:rPr>
          <w:rFonts w:ascii="Times New Roman" w:hAnsi="Times New Roman"/>
          <w:b/>
          <w:sz w:val="22"/>
          <w:szCs w:val="22"/>
        </w:rPr>
        <w:t>5</w:t>
      </w:r>
    </w:p>
    <w:tbl>
      <w:tblPr>
        <w:tblW w:w="9662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1785"/>
        <w:gridCol w:w="1725"/>
        <w:gridCol w:w="1710"/>
        <w:gridCol w:w="1080"/>
        <w:gridCol w:w="1112"/>
      </w:tblGrid>
      <w:tr w:rsidR="00703651" w:rsidRPr="00D93B53" w:rsidTr="008D0C40">
        <w:trPr>
          <w:trHeight w:val="386"/>
        </w:trPr>
        <w:tc>
          <w:tcPr>
            <w:tcW w:w="720" w:type="dxa"/>
            <w:shd w:val="clear" w:color="auto" w:fill="FFFFFF" w:themeFill="background1"/>
          </w:tcPr>
          <w:p w:rsidR="00656C84" w:rsidRPr="00D93B53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530" w:type="dxa"/>
            <w:shd w:val="clear" w:color="auto" w:fill="FFFFFF" w:themeFill="background1"/>
          </w:tcPr>
          <w:p w:rsidR="00656C84" w:rsidRPr="00D93B53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1785" w:type="dxa"/>
            <w:shd w:val="clear" w:color="auto" w:fill="FFFFFF" w:themeFill="background1"/>
          </w:tcPr>
          <w:p w:rsidR="00656C84" w:rsidRPr="00D93B53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725" w:type="dxa"/>
            <w:shd w:val="clear" w:color="auto" w:fill="FFFFFF" w:themeFill="background1"/>
          </w:tcPr>
          <w:p w:rsidR="00656C84" w:rsidRPr="00D93B53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1710" w:type="dxa"/>
            <w:shd w:val="clear" w:color="auto" w:fill="FFFFFF" w:themeFill="background1"/>
          </w:tcPr>
          <w:p w:rsidR="00656C84" w:rsidRPr="00D93B53" w:rsidRDefault="00AD5AB6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Coordinators</w:t>
            </w:r>
          </w:p>
        </w:tc>
        <w:tc>
          <w:tcPr>
            <w:tcW w:w="1080" w:type="dxa"/>
            <w:shd w:val="clear" w:color="auto" w:fill="FFFFFF" w:themeFill="background1"/>
          </w:tcPr>
          <w:p w:rsidR="00656C84" w:rsidRPr="00D93B53" w:rsidRDefault="003459BE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No. of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partic</w:t>
            </w:r>
            <w:proofErr w:type="spellEnd"/>
          </w:p>
        </w:tc>
        <w:tc>
          <w:tcPr>
            <w:tcW w:w="1112" w:type="dxa"/>
            <w:shd w:val="clear" w:color="auto" w:fill="FFFFFF" w:themeFill="background1"/>
          </w:tcPr>
          <w:p w:rsidR="00656C84" w:rsidRPr="00D93B53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703651" w:rsidRPr="00D93B53" w:rsidTr="008D0C40">
        <w:trPr>
          <w:trHeight w:val="341"/>
        </w:trPr>
        <w:tc>
          <w:tcPr>
            <w:tcW w:w="720" w:type="dxa"/>
            <w:shd w:val="clear" w:color="auto" w:fill="FFFFFF" w:themeFill="background1"/>
          </w:tcPr>
          <w:p w:rsidR="00656C84" w:rsidRPr="00D93B53" w:rsidRDefault="00656C84" w:rsidP="005A28F6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656C84" w:rsidRPr="00D93B53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HE, HAT–An overview &amp; observation</w:t>
            </w:r>
          </w:p>
        </w:tc>
        <w:tc>
          <w:tcPr>
            <w:tcW w:w="1785" w:type="dxa"/>
            <w:shd w:val="clear" w:color="auto" w:fill="FFFFFF" w:themeFill="background1"/>
          </w:tcPr>
          <w:p w:rsidR="00656C84" w:rsidRPr="00D93B53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Observation of hearing tests, procedures involved in hearing aid fitting</w:t>
            </w:r>
          </w:p>
        </w:tc>
        <w:tc>
          <w:tcPr>
            <w:tcW w:w="1725" w:type="dxa"/>
            <w:shd w:val="clear" w:color="auto" w:fill="FFFFFF" w:themeFill="background1"/>
          </w:tcPr>
          <w:p w:rsidR="00531B0A" w:rsidRPr="00D93B53" w:rsidRDefault="000370ED" w:rsidP="00D51444">
            <w:pPr>
              <w:pStyle w:val="ListParagraph"/>
              <w:shd w:val="clear" w:color="auto" w:fill="FFFFFF" w:themeFill="background1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Manali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Bhat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, JNMC,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Belgavi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656C84" w:rsidRPr="00D93B53" w:rsidRDefault="00A20EA3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Rajalakshmi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</w:t>
            </w:r>
            <w:r w:rsidR="00DD17A9" w:rsidRPr="00D93B53">
              <w:rPr>
                <w:rFonts w:ascii="Times New Roman" w:hAnsi="Times New Roman"/>
                <w:sz w:val="22"/>
                <w:szCs w:val="22"/>
              </w:rPr>
              <w:t>.</w:t>
            </w:r>
            <w:r w:rsidRPr="00D93B53">
              <w:rPr>
                <w:rFonts w:ascii="Times New Roman" w:hAnsi="Times New Roman"/>
                <w:sz w:val="22"/>
                <w:szCs w:val="22"/>
              </w:rPr>
              <w:t xml:space="preserve">&amp; 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Darga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Baba</w:t>
            </w:r>
          </w:p>
        </w:tc>
        <w:tc>
          <w:tcPr>
            <w:tcW w:w="1080" w:type="dxa"/>
            <w:shd w:val="clear" w:color="auto" w:fill="FFFFFF" w:themeFill="background1"/>
          </w:tcPr>
          <w:p w:rsidR="00656C84" w:rsidRPr="00D93B53" w:rsidRDefault="003B1D3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shd w:val="clear" w:color="auto" w:fill="FFFFFF" w:themeFill="background1"/>
          </w:tcPr>
          <w:p w:rsidR="00656C84" w:rsidRPr="00D93B53" w:rsidRDefault="000370E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14.12.17</w:t>
            </w:r>
          </w:p>
        </w:tc>
      </w:tr>
      <w:tr w:rsidR="008C0C44" w:rsidRPr="00D93B53" w:rsidTr="008D0C40">
        <w:trPr>
          <w:trHeight w:val="341"/>
        </w:trPr>
        <w:tc>
          <w:tcPr>
            <w:tcW w:w="720" w:type="dxa"/>
            <w:shd w:val="clear" w:color="auto" w:fill="FFFFFF" w:themeFill="background1"/>
          </w:tcPr>
          <w:p w:rsidR="008C0C44" w:rsidRPr="00D93B53" w:rsidRDefault="008C0C44" w:rsidP="005A28F6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8C0C44" w:rsidRPr="00D93B53" w:rsidRDefault="008C0C44" w:rsidP="00507C23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HE, HAT–An overview &amp; observation</w:t>
            </w:r>
          </w:p>
        </w:tc>
        <w:tc>
          <w:tcPr>
            <w:tcW w:w="1785" w:type="dxa"/>
            <w:shd w:val="clear" w:color="auto" w:fill="FFFFFF" w:themeFill="background1"/>
          </w:tcPr>
          <w:p w:rsidR="008C0C44" w:rsidRPr="00D93B53" w:rsidRDefault="008C0C44" w:rsidP="00507C23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Observation of hearing tests, procedures involved in hearing aid fitting</w:t>
            </w:r>
          </w:p>
        </w:tc>
        <w:tc>
          <w:tcPr>
            <w:tcW w:w="1725" w:type="dxa"/>
            <w:shd w:val="clear" w:color="auto" w:fill="FFFFFF" w:themeFill="background1"/>
          </w:tcPr>
          <w:p w:rsidR="008C0C44" w:rsidRPr="00D93B53" w:rsidRDefault="000370ED" w:rsidP="00507C23">
            <w:pPr>
              <w:pStyle w:val="ListParagraph"/>
              <w:shd w:val="clear" w:color="auto" w:fill="FFFFFF" w:themeFill="background1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Ashwini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B.E., 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Anand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Kumar S., 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Deepthi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Nayak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, 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Aswathi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P.T.</w:t>
            </w:r>
          </w:p>
        </w:tc>
        <w:tc>
          <w:tcPr>
            <w:tcW w:w="1710" w:type="dxa"/>
            <w:shd w:val="clear" w:color="auto" w:fill="FFFFFF" w:themeFill="background1"/>
          </w:tcPr>
          <w:p w:rsidR="008C0C44" w:rsidRPr="00D93B53" w:rsidRDefault="008C0C44" w:rsidP="00507C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Rajalakshmi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K.&amp; 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Darga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Baba</w:t>
            </w:r>
          </w:p>
        </w:tc>
        <w:tc>
          <w:tcPr>
            <w:tcW w:w="1080" w:type="dxa"/>
            <w:shd w:val="clear" w:color="auto" w:fill="FFFFFF" w:themeFill="background1"/>
          </w:tcPr>
          <w:p w:rsidR="008C0C44" w:rsidRPr="00D93B53" w:rsidRDefault="000370ED" w:rsidP="00507C23">
            <w:pPr>
              <w:pStyle w:val="ListParagraph"/>
              <w:shd w:val="clear" w:color="auto" w:fill="FFFFFF" w:themeFill="background1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12" w:type="dxa"/>
            <w:shd w:val="clear" w:color="auto" w:fill="FFFFFF" w:themeFill="background1"/>
          </w:tcPr>
          <w:p w:rsidR="008C0C44" w:rsidRPr="00D93B53" w:rsidRDefault="000370ED" w:rsidP="00507C23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14.12.17, 15.12.17 &amp; 28.12.17</w:t>
            </w:r>
          </w:p>
        </w:tc>
      </w:tr>
    </w:tbl>
    <w:p w:rsidR="005E4EB4" w:rsidRPr="00D93B53" w:rsidRDefault="005E4EB4" w:rsidP="008D0C40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872179" w:rsidRPr="00D93B53" w:rsidRDefault="00833B60" w:rsidP="004F50D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 xml:space="preserve">Seminars / Conferences / Workshops </w:t>
      </w:r>
    </w:p>
    <w:p w:rsidR="00A6638F" w:rsidRPr="00D93B53" w:rsidRDefault="00A6638F" w:rsidP="004F50D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394594" w:rsidRPr="00D93B53" w:rsidRDefault="00B85FD9" w:rsidP="004F50D0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Organized</w:t>
      </w:r>
      <w:r w:rsidR="00006F9A" w:rsidRPr="00D93B53">
        <w:rPr>
          <w:rFonts w:ascii="Times New Roman" w:hAnsi="Times New Roman"/>
          <w:b/>
          <w:sz w:val="22"/>
          <w:szCs w:val="22"/>
        </w:rPr>
        <w:t xml:space="preserve">: </w:t>
      </w:r>
      <w:r w:rsidR="00345170" w:rsidRPr="00D93B53">
        <w:rPr>
          <w:rFonts w:ascii="Times New Roman" w:hAnsi="Times New Roman"/>
          <w:b/>
          <w:sz w:val="22"/>
          <w:szCs w:val="22"/>
        </w:rPr>
        <w:t>1</w:t>
      </w:r>
    </w:p>
    <w:tbl>
      <w:tblPr>
        <w:tblStyle w:val="TableGrid"/>
        <w:tblW w:w="9630" w:type="dxa"/>
        <w:tblInd w:w="46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600"/>
        <w:gridCol w:w="2672"/>
        <w:gridCol w:w="1648"/>
        <w:gridCol w:w="1170"/>
      </w:tblGrid>
      <w:tr w:rsidR="007B5326" w:rsidRPr="00D93B53" w:rsidTr="009452C8">
        <w:trPr>
          <w:trHeight w:val="350"/>
        </w:trPr>
        <w:tc>
          <w:tcPr>
            <w:tcW w:w="540" w:type="dxa"/>
          </w:tcPr>
          <w:p w:rsidR="007B5326" w:rsidRPr="00D93B53" w:rsidRDefault="007B5326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3600" w:type="dxa"/>
          </w:tcPr>
          <w:p w:rsidR="007B5326" w:rsidRPr="00D93B53" w:rsidRDefault="007B5326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Workshop/Seminar</w:t>
            </w:r>
          </w:p>
        </w:tc>
        <w:tc>
          <w:tcPr>
            <w:tcW w:w="2672" w:type="dxa"/>
          </w:tcPr>
          <w:p w:rsidR="007B5326" w:rsidRPr="00D93B53" w:rsidRDefault="007B5326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Organizer</w:t>
            </w:r>
          </w:p>
        </w:tc>
        <w:tc>
          <w:tcPr>
            <w:tcW w:w="1648" w:type="dxa"/>
          </w:tcPr>
          <w:p w:rsidR="007B5326" w:rsidRPr="00D93B53" w:rsidRDefault="007B5326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Participants</w:t>
            </w:r>
          </w:p>
        </w:tc>
        <w:tc>
          <w:tcPr>
            <w:tcW w:w="1170" w:type="dxa"/>
          </w:tcPr>
          <w:p w:rsidR="007B5326" w:rsidRPr="00D93B53" w:rsidRDefault="007B5326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7B5326" w:rsidRPr="00D93B53" w:rsidTr="00DF6E97">
        <w:trPr>
          <w:trHeight w:val="282"/>
        </w:trPr>
        <w:tc>
          <w:tcPr>
            <w:tcW w:w="540" w:type="dxa"/>
          </w:tcPr>
          <w:p w:rsidR="007B5326" w:rsidRPr="00D93B53" w:rsidRDefault="007B5326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600" w:type="dxa"/>
          </w:tcPr>
          <w:p w:rsidR="007B5326" w:rsidRPr="00D93B53" w:rsidRDefault="007B5326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National workshop on Auditory Brainstem and Cortical Evoked Potentials</w:t>
            </w:r>
          </w:p>
        </w:tc>
        <w:tc>
          <w:tcPr>
            <w:tcW w:w="2672" w:type="dxa"/>
          </w:tcPr>
          <w:p w:rsidR="007B5326" w:rsidRPr="00D93B53" w:rsidRDefault="007B5326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M., 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Ganapathy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M.K. &amp; 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Hemanth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N.</w:t>
            </w:r>
          </w:p>
        </w:tc>
        <w:tc>
          <w:tcPr>
            <w:tcW w:w="1648" w:type="dxa"/>
          </w:tcPr>
          <w:p w:rsidR="007B5326" w:rsidRPr="00D93B53" w:rsidRDefault="008B4BB5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19 </w:t>
            </w:r>
          </w:p>
          <w:p w:rsidR="008B4BB5" w:rsidRPr="00D93B53" w:rsidRDefault="008B4BB5" w:rsidP="006A6CB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(</w:t>
            </w:r>
            <w:r w:rsidR="006A6CBC">
              <w:rPr>
                <w:rFonts w:ascii="Times New Roman" w:hAnsi="Times New Roman"/>
                <w:sz w:val="22"/>
                <w:szCs w:val="22"/>
              </w:rPr>
              <w:t>P</w:t>
            </w:r>
            <w:r w:rsidR="006A6CBC" w:rsidRPr="00D93B53">
              <w:rPr>
                <w:rFonts w:ascii="Times New Roman" w:hAnsi="Times New Roman"/>
                <w:sz w:val="22"/>
                <w:szCs w:val="22"/>
              </w:rPr>
              <w:t xml:space="preserve">rofessionals and </w:t>
            </w:r>
            <w:r w:rsidRPr="00D93B53">
              <w:rPr>
                <w:rFonts w:ascii="Times New Roman" w:hAnsi="Times New Roman"/>
                <w:sz w:val="22"/>
                <w:szCs w:val="22"/>
              </w:rPr>
              <w:t>PG students)</w:t>
            </w:r>
          </w:p>
        </w:tc>
        <w:tc>
          <w:tcPr>
            <w:tcW w:w="1170" w:type="dxa"/>
          </w:tcPr>
          <w:p w:rsidR="007B5326" w:rsidRPr="00D93B53" w:rsidRDefault="009452C8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7-8 Dec 2017</w:t>
            </w:r>
          </w:p>
        </w:tc>
      </w:tr>
    </w:tbl>
    <w:p w:rsidR="003F7C67" w:rsidRPr="001912D4" w:rsidRDefault="003F7C67" w:rsidP="0018368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12"/>
          <w:szCs w:val="22"/>
        </w:rPr>
      </w:pPr>
    </w:p>
    <w:p w:rsidR="00872179" w:rsidRPr="00D93B53" w:rsidRDefault="00872179" w:rsidP="004F50D0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Attended</w:t>
      </w:r>
      <w:r w:rsidR="00FF30B9" w:rsidRPr="00D93B53">
        <w:rPr>
          <w:rFonts w:ascii="Times New Roman" w:hAnsi="Times New Roman"/>
          <w:b/>
          <w:sz w:val="22"/>
          <w:szCs w:val="22"/>
        </w:rPr>
        <w:t xml:space="preserve">: </w:t>
      </w:r>
      <w:r w:rsidR="00766C3D" w:rsidRPr="00D93B53">
        <w:rPr>
          <w:rFonts w:ascii="Times New Roman" w:hAnsi="Times New Roman"/>
          <w:b/>
          <w:sz w:val="22"/>
          <w:szCs w:val="22"/>
        </w:rPr>
        <w:t>NIL</w:t>
      </w:r>
    </w:p>
    <w:p w:rsidR="00296FC5" w:rsidRPr="001912D4" w:rsidRDefault="00296FC5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12"/>
          <w:szCs w:val="22"/>
        </w:rPr>
      </w:pPr>
    </w:p>
    <w:p w:rsidR="00B152EE" w:rsidRPr="00D93B53" w:rsidRDefault="00322A5D" w:rsidP="00D5205C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Within AIISH</w:t>
      </w:r>
      <w:r w:rsidR="00476EDE" w:rsidRPr="00D93B53">
        <w:rPr>
          <w:rFonts w:ascii="Times New Roman" w:hAnsi="Times New Roman"/>
          <w:b/>
          <w:sz w:val="22"/>
          <w:szCs w:val="22"/>
        </w:rPr>
        <w:t>-NIL</w:t>
      </w:r>
    </w:p>
    <w:p w:rsidR="00183680" w:rsidRPr="00D93B53" w:rsidRDefault="00871796" w:rsidP="008B4BB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Outside AIISH</w:t>
      </w:r>
      <w:r w:rsidR="00181D08" w:rsidRPr="00D93B53">
        <w:rPr>
          <w:rFonts w:ascii="Times New Roman" w:hAnsi="Times New Roman"/>
          <w:b/>
          <w:sz w:val="22"/>
          <w:szCs w:val="22"/>
        </w:rPr>
        <w:t>-NI</w:t>
      </w:r>
      <w:r w:rsidR="00345170" w:rsidRPr="00D93B53">
        <w:rPr>
          <w:rFonts w:ascii="Times New Roman" w:hAnsi="Times New Roman"/>
          <w:b/>
          <w:sz w:val="22"/>
          <w:szCs w:val="22"/>
        </w:rPr>
        <w:t>L</w:t>
      </w:r>
    </w:p>
    <w:p w:rsidR="00F43A80" w:rsidRPr="001912D4" w:rsidRDefault="00F43A80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12"/>
          <w:szCs w:val="22"/>
        </w:rPr>
      </w:pPr>
    </w:p>
    <w:p w:rsidR="006D6425" w:rsidRPr="00D93B53" w:rsidRDefault="007E657D" w:rsidP="008D0C40">
      <w:pPr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Guest lectures</w:t>
      </w:r>
      <w:r w:rsidR="00730A75" w:rsidRPr="00D93B53">
        <w:rPr>
          <w:rFonts w:ascii="Times New Roman" w:hAnsi="Times New Roman"/>
          <w:b/>
          <w:sz w:val="22"/>
          <w:szCs w:val="22"/>
        </w:rPr>
        <w:t>/Invited talks</w:t>
      </w:r>
      <w:r w:rsidR="006A6CBC">
        <w:rPr>
          <w:rFonts w:ascii="Times New Roman" w:hAnsi="Times New Roman"/>
          <w:b/>
          <w:sz w:val="22"/>
          <w:szCs w:val="22"/>
        </w:rPr>
        <w:t xml:space="preserve">/ </w:t>
      </w:r>
      <w:proofErr w:type="spellStart"/>
      <w:r w:rsidR="006A6CBC">
        <w:rPr>
          <w:rFonts w:ascii="Times New Roman" w:hAnsi="Times New Roman"/>
          <w:b/>
          <w:sz w:val="22"/>
          <w:szCs w:val="22"/>
        </w:rPr>
        <w:t>Tranining</w:t>
      </w:r>
      <w:proofErr w:type="spellEnd"/>
      <w:r w:rsidR="006A6CBC">
        <w:rPr>
          <w:rFonts w:ascii="Times New Roman" w:hAnsi="Times New Roman"/>
          <w:b/>
          <w:sz w:val="22"/>
          <w:szCs w:val="22"/>
        </w:rPr>
        <w:t xml:space="preserve"> program</w:t>
      </w:r>
    </w:p>
    <w:p w:rsidR="00A6638F" w:rsidRPr="001912D4" w:rsidRDefault="00A6638F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720"/>
        <w:rPr>
          <w:rFonts w:ascii="Times New Roman" w:hAnsi="Times New Roman"/>
          <w:sz w:val="14"/>
          <w:szCs w:val="22"/>
        </w:rPr>
      </w:pPr>
    </w:p>
    <w:p w:rsidR="00475946" w:rsidRPr="00D93B53" w:rsidRDefault="006D6425" w:rsidP="00476EDE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Attended</w:t>
      </w:r>
      <w:r w:rsidR="007D6293" w:rsidRPr="00D93B53">
        <w:rPr>
          <w:rFonts w:ascii="Times New Roman" w:hAnsi="Times New Roman"/>
          <w:b/>
          <w:sz w:val="22"/>
          <w:szCs w:val="22"/>
        </w:rPr>
        <w:t>-</w:t>
      </w:r>
      <w:r w:rsidR="00766C3D" w:rsidRPr="00D93B53">
        <w:rPr>
          <w:rFonts w:ascii="Times New Roman" w:hAnsi="Times New Roman"/>
          <w:b/>
          <w:sz w:val="22"/>
          <w:szCs w:val="22"/>
        </w:rPr>
        <w:t xml:space="preserve"> 1</w:t>
      </w:r>
    </w:p>
    <w:tbl>
      <w:tblPr>
        <w:tblStyle w:val="TableGrid"/>
        <w:tblW w:w="9540" w:type="dxa"/>
        <w:tblInd w:w="55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1800"/>
        <w:gridCol w:w="2700"/>
        <w:gridCol w:w="2880"/>
        <w:gridCol w:w="1350"/>
      </w:tblGrid>
      <w:tr w:rsidR="00DF6E97" w:rsidRPr="00D93B53" w:rsidTr="00345170">
        <w:trPr>
          <w:trHeight w:val="250"/>
        </w:trPr>
        <w:tc>
          <w:tcPr>
            <w:tcW w:w="810" w:type="dxa"/>
          </w:tcPr>
          <w:p w:rsidR="00DF6E97" w:rsidRPr="00D93B53" w:rsidRDefault="00DF6E97" w:rsidP="00766C3D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00" w:type="dxa"/>
          </w:tcPr>
          <w:p w:rsidR="00DF6E97" w:rsidRPr="00D93B53" w:rsidRDefault="00DF6E97" w:rsidP="00766C3D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700" w:type="dxa"/>
          </w:tcPr>
          <w:p w:rsidR="00DF6E97" w:rsidRPr="00D93B53" w:rsidRDefault="00DF6E97" w:rsidP="00766C3D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Conference</w:t>
            </w:r>
          </w:p>
        </w:tc>
        <w:tc>
          <w:tcPr>
            <w:tcW w:w="2880" w:type="dxa"/>
          </w:tcPr>
          <w:p w:rsidR="00DF6E97" w:rsidRPr="00D93B53" w:rsidRDefault="00DF6E97" w:rsidP="00766C3D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Venue</w:t>
            </w:r>
          </w:p>
        </w:tc>
        <w:tc>
          <w:tcPr>
            <w:tcW w:w="1350" w:type="dxa"/>
          </w:tcPr>
          <w:p w:rsidR="00DF6E97" w:rsidRPr="00D93B53" w:rsidRDefault="00DF6E97" w:rsidP="00766C3D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DF6E97" w:rsidRPr="00D93B53" w:rsidTr="00345170">
        <w:trPr>
          <w:trHeight w:val="458"/>
        </w:trPr>
        <w:tc>
          <w:tcPr>
            <w:tcW w:w="810" w:type="dxa"/>
          </w:tcPr>
          <w:p w:rsidR="00DF6E97" w:rsidRPr="00D93B53" w:rsidRDefault="00DF6E97" w:rsidP="00766C3D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:rsidR="00DF6E97" w:rsidRPr="00D93B53" w:rsidRDefault="00DF6E97" w:rsidP="00766C3D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Devi N. &amp; 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Vivek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A.</w:t>
            </w:r>
          </w:p>
        </w:tc>
        <w:tc>
          <w:tcPr>
            <w:tcW w:w="2700" w:type="dxa"/>
          </w:tcPr>
          <w:p w:rsidR="00DF6E97" w:rsidRPr="00D93B53" w:rsidRDefault="00DF6E97" w:rsidP="00766C3D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Orientation program on 3D printing technology of ear moulds </w:t>
            </w:r>
          </w:p>
        </w:tc>
        <w:tc>
          <w:tcPr>
            <w:tcW w:w="2880" w:type="dxa"/>
          </w:tcPr>
          <w:p w:rsidR="00DF6E97" w:rsidRPr="00D93B53" w:rsidRDefault="00DF6E97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Centre for advance dental research and training, Chennai</w:t>
            </w:r>
          </w:p>
        </w:tc>
        <w:tc>
          <w:tcPr>
            <w:tcW w:w="1350" w:type="dxa"/>
          </w:tcPr>
          <w:p w:rsidR="00DF6E97" w:rsidRPr="00D93B53" w:rsidRDefault="00DF6E97" w:rsidP="00766C3D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5-7 Dec 2017</w:t>
            </w:r>
          </w:p>
        </w:tc>
      </w:tr>
      <w:tr w:rsidR="008B4BB5" w:rsidRPr="00D93B53" w:rsidTr="00345170">
        <w:trPr>
          <w:trHeight w:val="458"/>
        </w:trPr>
        <w:tc>
          <w:tcPr>
            <w:tcW w:w="810" w:type="dxa"/>
          </w:tcPr>
          <w:p w:rsidR="008B4BB5" w:rsidRPr="00D93B53" w:rsidRDefault="008B4BB5" w:rsidP="00766C3D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800" w:type="dxa"/>
          </w:tcPr>
          <w:p w:rsidR="008B4BB5" w:rsidRPr="00D93B53" w:rsidRDefault="008B4BB5" w:rsidP="00766C3D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Arunraj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K.</w:t>
            </w:r>
          </w:p>
        </w:tc>
        <w:tc>
          <w:tcPr>
            <w:tcW w:w="2700" w:type="dxa"/>
          </w:tcPr>
          <w:p w:rsidR="008B4BB5" w:rsidRPr="00D93B53" w:rsidRDefault="008B4BB5" w:rsidP="00766C3D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National  workshop on Importance and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Practises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of Indian Sign Language organized by the department of Special Education</w:t>
            </w:r>
          </w:p>
        </w:tc>
        <w:tc>
          <w:tcPr>
            <w:tcW w:w="2880" w:type="dxa"/>
          </w:tcPr>
          <w:p w:rsidR="008B4BB5" w:rsidRPr="00D93B53" w:rsidRDefault="008B4BB5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Seminar Hall, AIISH,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Mysuru</w:t>
            </w:r>
            <w:proofErr w:type="spellEnd"/>
          </w:p>
        </w:tc>
        <w:tc>
          <w:tcPr>
            <w:tcW w:w="1350" w:type="dxa"/>
          </w:tcPr>
          <w:p w:rsidR="008B4BB5" w:rsidRPr="00D93B53" w:rsidRDefault="008B4BB5" w:rsidP="00766C3D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14-5 December 2017</w:t>
            </w:r>
          </w:p>
        </w:tc>
      </w:tr>
      <w:tr w:rsidR="00F2757E" w:rsidRPr="00D93B53" w:rsidTr="00345170">
        <w:trPr>
          <w:trHeight w:val="458"/>
        </w:trPr>
        <w:tc>
          <w:tcPr>
            <w:tcW w:w="810" w:type="dxa"/>
          </w:tcPr>
          <w:p w:rsidR="00F2757E" w:rsidRPr="00D93B53" w:rsidRDefault="00345170" w:rsidP="00766C3D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800" w:type="dxa"/>
          </w:tcPr>
          <w:p w:rsidR="00F2757E" w:rsidRPr="00D93B53" w:rsidRDefault="00F2757E" w:rsidP="00766C3D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Prashanth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Prabhu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&amp; 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Vikas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M.D.</w:t>
            </w:r>
          </w:p>
        </w:tc>
        <w:tc>
          <w:tcPr>
            <w:tcW w:w="2700" w:type="dxa"/>
          </w:tcPr>
          <w:p w:rsidR="00F2757E" w:rsidRPr="00D93B53" w:rsidRDefault="006A6CBC" w:rsidP="00766C3D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Publ</w:t>
            </w:r>
            <w:r w:rsidR="00F2757E" w:rsidRPr="00D93B53">
              <w:rPr>
                <w:rFonts w:ascii="Times New Roman" w:hAnsi="Times New Roman"/>
                <w:sz w:val="22"/>
                <w:szCs w:val="22"/>
              </w:rPr>
              <w:t>ic Financial Management System organized by Accounts</w:t>
            </w:r>
          </w:p>
        </w:tc>
        <w:tc>
          <w:tcPr>
            <w:tcW w:w="2880" w:type="dxa"/>
          </w:tcPr>
          <w:p w:rsidR="00F2757E" w:rsidRPr="00D93B53" w:rsidRDefault="00F2757E" w:rsidP="00DF6E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Seminar Hall, AIISH,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Mysuru</w:t>
            </w:r>
            <w:proofErr w:type="spellEnd"/>
          </w:p>
        </w:tc>
        <w:tc>
          <w:tcPr>
            <w:tcW w:w="1350" w:type="dxa"/>
          </w:tcPr>
          <w:p w:rsidR="00F2757E" w:rsidRPr="00D93B53" w:rsidRDefault="00F2757E" w:rsidP="00766C3D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28-29 Dec 2017</w:t>
            </w:r>
          </w:p>
        </w:tc>
      </w:tr>
    </w:tbl>
    <w:p w:rsidR="000D4D6C" w:rsidRPr="00D93B53" w:rsidRDefault="000D4D6C" w:rsidP="000D4D6C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/>
        <w:ind w:left="1080"/>
        <w:rPr>
          <w:rFonts w:ascii="Times New Roman" w:hAnsi="Times New Roman"/>
          <w:sz w:val="22"/>
          <w:szCs w:val="22"/>
        </w:rPr>
      </w:pPr>
    </w:p>
    <w:p w:rsidR="00766C3D" w:rsidRPr="00D93B53" w:rsidRDefault="006D6425" w:rsidP="00FB2910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proofErr w:type="spellStart"/>
      <w:r w:rsidRPr="00D93B53">
        <w:rPr>
          <w:rFonts w:ascii="Times New Roman" w:hAnsi="Times New Roman"/>
          <w:b/>
          <w:sz w:val="22"/>
          <w:szCs w:val="22"/>
        </w:rPr>
        <w:t>Organised</w:t>
      </w:r>
      <w:proofErr w:type="spellEnd"/>
      <w:r w:rsidR="003B2B64" w:rsidRPr="00D93B53">
        <w:rPr>
          <w:rFonts w:ascii="Times New Roman" w:hAnsi="Times New Roman"/>
          <w:b/>
          <w:sz w:val="22"/>
          <w:szCs w:val="22"/>
        </w:rPr>
        <w:t xml:space="preserve">- </w:t>
      </w:r>
    </w:p>
    <w:p w:rsidR="00D5205C" w:rsidRPr="00D93B53" w:rsidRDefault="00D5205C" w:rsidP="00BF272B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XSpec="right" w:tblpY="11071"/>
        <w:tblOverlap w:val="never"/>
        <w:tblW w:w="937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818"/>
        <w:gridCol w:w="2520"/>
        <w:gridCol w:w="2520"/>
        <w:gridCol w:w="1620"/>
      </w:tblGrid>
      <w:tr w:rsidR="00345170" w:rsidRPr="00D93B53" w:rsidTr="00345170">
        <w:trPr>
          <w:trHeight w:val="242"/>
        </w:trPr>
        <w:tc>
          <w:tcPr>
            <w:tcW w:w="900" w:type="dxa"/>
          </w:tcPr>
          <w:p w:rsidR="00345170" w:rsidRPr="00D93B53" w:rsidRDefault="00345170" w:rsidP="0034517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18" w:type="dxa"/>
          </w:tcPr>
          <w:p w:rsidR="00345170" w:rsidRPr="00D93B53" w:rsidRDefault="00345170" w:rsidP="0034517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Name of the faculty</w:t>
            </w:r>
          </w:p>
        </w:tc>
        <w:tc>
          <w:tcPr>
            <w:tcW w:w="2520" w:type="dxa"/>
          </w:tcPr>
          <w:p w:rsidR="00345170" w:rsidRPr="00D93B53" w:rsidRDefault="00345170" w:rsidP="0034517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2520" w:type="dxa"/>
          </w:tcPr>
          <w:p w:rsidR="00345170" w:rsidRPr="00D93B53" w:rsidRDefault="00345170" w:rsidP="0034517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Conference</w:t>
            </w:r>
          </w:p>
        </w:tc>
        <w:tc>
          <w:tcPr>
            <w:tcW w:w="1620" w:type="dxa"/>
          </w:tcPr>
          <w:p w:rsidR="00345170" w:rsidRPr="00D93B53" w:rsidRDefault="00345170" w:rsidP="0034517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345170" w:rsidRPr="00D93B53" w:rsidTr="00345170">
        <w:trPr>
          <w:trHeight w:val="1049"/>
        </w:trPr>
        <w:tc>
          <w:tcPr>
            <w:tcW w:w="900" w:type="dxa"/>
          </w:tcPr>
          <w:p w:rsidR="00345170" w:rsidRPr="00D93B53" w:rsidRDefault="00345170" w:rsidP="0034517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18" w:type="dxa"/>
          </w:tcPr>
          <w:p w:rsidR="00345170" w:rsidRPr="00D93B53" w:rsidRDefault="00345170" w:rsidP="0034517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Mr. G. Nike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Gnanateja</w:t>
            </w:r>
            <w:proofErr w:type="spellEnd"/>
          </w:p>
        </w:tc>
        <w:tc>
          <w:tcPr>
            <w:tcW w:w="2520" w:type="dxa"/>
          </w:tcPr>
          <w:p w:rsidR="00345170" w:rsidRPr="00D93B53" w:rsidRDefault="00345170" w:rsidP="005A28F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2" w:hanging="27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Lecture on theoretical aspects of FFR</w:t>
            </w:r>
          </w:p>
          <w:p w:rsidR="00345170" w:rsidRPr="00D93B53" w:rsidRDefault="00345170" w:rsidP="005A28F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2" w:hanging="27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Demonstration of recording and analysis of FFR</w:t>
            </w:r>
          </w:p>
          <w:p w:rsidR="00345170" w:rsidRPr="00D93B53" w:rsidRDefault="00345170" w:rsidP="005A28F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2" w:hanging="27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Hands on training in FFR recording</w:t>
            </w:r>
          </w:p>
        </w:tc>
        <w:tc>
          <w:tcPr>
            <w:tcW w:w="2520" w:type="dxa"/>
          </w:tcPr>
          <w:p w:rsidR="00345170" w:rsidRPr="00D93B53" w:rsidRDefault="00345170" w:rsidP="0034517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National workshop on Auditory Brainstem and Cortical Evoked Potentials</w:t>
            </w:r>
          </w:p>
        </w:tc>
        <w:tc>
          <w:tcPr>
            <w:tcW w:w="1620" w:type="dxa"/>
          </w:tcPr>
          <w:p w:rsidR="00345170" w:rsidRPr="00D93B53" w:rsidRDefault="00345170" w:rsidP="00345170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7-8 Dec 2017</w:t>
            </w:r>
          </w:p>
        </w:tc>
      </w:tr>
      <w:tr w:rsidR="00345170" w:rsidRPr="00D93B53" w:rsidTr="00345170">
        <w:trPr>
          <w:trHeight w:val="572"/>
        </w:trPr>
        <w:tc>
          <w:tcPr>
            <w:tcW w:w="900" w:type="dxa"/>
          </w:tcPr>
          <w:p w:rsidR="00345170" w:rsidRPr="00D93B53" w:rsidRDefault="00345170" w:rsidP="0034517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818" w:type="dxa"/>
          </w:tcPr>
          <w:p w:rsidR="00345170" w:rsidRPr="00D93B53" w:rsidRDefault="00345170" w:rsidP="0034517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Ms.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Dhatri</w:t>
            </w:r>
            <w:proofErr w:type="spellEnd"/>
          </w:p>
        </w:tc>
        <w:tc>
          <w:tcPr>
            <w:tcW w:w="2520" w:type="dxa"/>
          </w:tcPr>
          <w:p w:rsidR="00345170" w:rsidRPr="00D93B53" w:rsidRDefault="00345170" w:rsidP="005A28F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Demonstration of recording EEG</w:t>
            </w:r>
          </w:p>
          <w:p w:rsidR="00345170" w:rsidRPr="00D93B53" w:rsidRDefault="00345170" w:rsidP="005A28F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Different methods of analyzing EEG</w:t>
            </w:r>
          </w:p>
        </w:tc>
        <w:tc>
          <w:tcPr>
            <w:tcW w:w="2520" w:type="dxa"/>
          </w:tcPr>
          <w:p w:rsidR="00345170" w:rsidRPr="00D93B53" w:rsidRDefault="00345170" w:rsidP="0034517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National workshop on Auditory Brainstem and Cortical Evoked Potentials</w:t>
            </w:r>
          </w:p>
        </w:tc>
        <w:tc>
          <w:tcPr>
            <w:tcW w:w="1620" w:type="dxa"/>
          </w:tcPr>
          <w:p w:rsidR="00345170" w:rsidRPr="00D93B53" w:rsidRDefault="00345170" w:rsidP="0034517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7-8 Dec 2017</w:t>
            </w:r>
          </w:p>
        </w:tc>
      </w:tr>
    </w:tbl>
    <w:p w:rsidR="008B4BB5" w:rsidRPr="00D93B53" w:rsidRDefault="008B4BB5" w:rsidP="008B4BB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F2757E" w:rsidRPr="00D93B53" w:rsidRDefault="00F2757E" w:rsidP="008B4BB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8B4BB5" w:rsidRPr="00D93B53" w:rsidRDefault="008B4BB5" w:rsidP="00345170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8B4BB5" w:rsidRPr="00D93B53" w:rsidRDefault="008B4BB5" w:rsidP="008B4BB5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</w:p>
    <w:p w:rsidR="008B4BB5" w:rsidRPr="00D93B53" w:rsidRDefault="008B4BB5" w:rsidP="008B4BB5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</w:p>
    <w:p w:rsidR="008B4BB5" w:rsidRPr="00D93B53" w:rsidRDefault="008B4BB5" w:rsidP="008B4BB5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</w:p>
    <w:p w:rsidR="008B4BB5" w:rsidRPr="00D93B53" w:rsidRDefault="008B4BB5" w:rsidP="00F2757E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8B4BB5" w:rsidRPr="00D93B53" w:rsidRDefault="008B4BB5" w:rsidP="008B4BB5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345170" w:rsidRPr="00D93B53" w:rsidRDefault="00345170" w:rsidP="0034517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D5205C" w:rsidRPr="00D93B53" w:rsidRDefault="00760A5A" w:rsidP="00BF272B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lastRenderedPageBreak/>
        <w:t>Invited talks</w:t>
      </w:r>
      <w:r w:rsidR="007E657D" w:rsidRPr="00D93B53">
        <w:rPr>
          <w:rFonts w:ascii="Times New Roman" w:hAnsi="Times New Roman"/>
          <w:b/>
          <w:sz w:val="22"/>
          <w:szCs w:val="22"/>
        </w:rPr>
        <w:t xml:space="preserve"> delivered by the Staff</w:t>
      </w:r>
    </w:p>
    <w:p w:rsidR="004E4B4F" w:rsidRPr="00D93B53" w:rsidRDefault="00FA5021" w:rsidP="008B4BB5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Within</w:t>
      </w:r>
      <w:r w:rsidR="0033490E" w:rsidRPr="00D93B53">
        <w:rPr>
          <w:rFonts w:ascii="Times New Roman" w:hAnsi="Times New Roman"/>
          <w:b/>
          <w:sz w:val="22"/>
          <w:szCs w:val="22"/>
        </w:rPr>
        <w:t xml:space="preserve"> AIISH</w:t>
      </w:r>
      <w:r w:rsidR="00CC2741" w:rsidRPr="00D93B53">
        <w:rPr>
          <w:rFonts w:ascii="Times New Roman" w:hAnsi="Times New Roman"/>
          <w:b/>
          <w:sz w:val="22"/>
          <w:szCs w:val="22"/>
        </w:rPr>
        <w:t xml:space="preserve">: </w:t>
      </w:r>
    </w:p>
    <w:tbl>
      <w:tblPr>
        <w:tblStyle w:val="TableGrid"/>
        <w:tblW w:w="9360" w:type="dxa"/>
        <w:tblInd w:w="73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2002"/>
        <w:gridCol w:w="2520"/>
        <w:gridCol w:w="2610"/>
        <w:gridCol w:w="1440"/>
      </w:tblGrid>
      <w:tr w:rsidR="008B4BB5" w:rsidRPr="00D93B53" w:rsidTr="001912D4">
        <w:trPr>
          <w:trHeight w:val="242"/>
        </w:trPr>
        <w:tc>
          <w:tcPr>
            <w:tcW w:w="788" w:type="dxa"/>
          </w:tcPr>
          <w:p w:rsidR="008B4BB5" w:rsidRPr="00D93B53" w:rsidRDefault="008B4BB5" w:rsidP="006A6CBC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002" w:type="dxa"/>
          </w:tcPr>
          <w:p w:rsidR="008B4BB5" w:rsidRPr="00D93B53" w:rsidRDefault="008B4BB5" w:rsidP="006A6CBC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Name of the faculty</w:t>
            </w:r>
          </w:p>
        </w:tc>
        <w:tc>
          <w:tcPr>
            <w:tcW w:w="2520" w:type="dxa"/>
          </w:tcPr>
          <w:p w:rsidR="008B4BB5" w:rsidRPr="00D93B53" w:rsidRDefault="008B4BB5" w:rsidP="006A6CBC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2610" w:type="dxa"/>
          </w:tcPr>
          <w:p w:rsidR="008B4BB5" w:rsidRPr="00D93B53" w:rsidRDefault="008B4BB5" w:rsidP="006A6CBC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Conference</w:t>
            </w:r>
          </w:p>
        </w:tc>
        <w:tc>
          <w:tcPr>
            <w:tcW w:w="1440" w:type="dxa"/>
          </w:tcPr>
          <w:p w:rsidR="008B4BB5" w:rsidRPr="00D93B53" w:rsidRDefault="008B4BB5" w:rsidP="006A6CBC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8B4BB5" w:rsidRPr="00D93B53" w:rsidTr="001912D4">
        <w:trPr>
          <w:trHeight w:val="1049"/>
        </w:trPr>
        <w:tc>
          <w:tcPr>
            <w:tcW w:w="788" w:type="dxa"/>
          </w:tcPr>
          <w:p w:rsidR="008B4BB5" w:rsidRPr="00D93B53" w:rsidRDefault="008B4BB5" w:rsidP="006A6CBC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002" w:type="dxa"/>
          </w:tcPr>
          <w:p w:rsidR="008B4BB5" w:rsidRPr="00D93B53" w:rsidRDefault="008B4BB5" w:rsidP="006A6CBC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M.</w:t>
            </w:r>
          </w:p>
        </w:tc>
        <w:tc>
          <w:tcPr>
            <w:tcW w:w="2520" w:type="dxa"/>
          </w:tcPr>
          <w:p w:rsidR="008B4BB5" w:rsidRPr="00D93B53" w:rsidRDefault="008B4BB5" w:rsidP="005A28F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Theoretical aspects of MMN and P300</w:t>
            </w:r>
          </w:p>
          <w:p w:rsidR="008B4BB5" w:rsidRPr="00D93B53" w:rsidRDefault="008B4BB5" w:rsidP="005A28F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Demonstration of recording and analysis of MMN and P300</w:t>
            </w:r>
          </w:p>
          <w:p w:rsidR="008B4BB5" w:rsidRPr="00D93B53" w:rsidRDefault="008B4BB5" w:rsidP="005A28F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Hands on training in MMN and P300 recordings</w:t>
            </w:r>
          </w:p>
        </w:tc>
        <w:tc>
          <w:tcPr>
            <w:tcW w:w="2610" w:type="dxa"/>
          </w:tcPr>
          <w:p w:rsidR="008B4BB5" w:rsidRPr="00D93B53" w:rsidRDefault="008B4BB5" w:rsidP="006A6CBC">
            <w:pPr>
              <w:pStyle w:val="ListParagraph"/>
              <w:tabs>
                <w:tab w:val="left" w:pos="-180"/>
                <w:tab w:val="left" w:pos="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National workshop on Auditory Brainstem and Cortical Evoked Potentials</w:t>
            </w:r>
          </w:p>
        </w:tc>
        <w:tc>
          <w:tcPr>
            <w:tcW w:w="1440" w:type="dxa"/>
          </w:tcPr>
          <w:p w:rsidR="008B4BB5" w:rsidRPr="00D93B53" w:rsidRDefault="008B4BB5" w:rsidP="006A6CBC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7-8 December 2017</w:t>
            </w:r>
          </w:p>
        </w:tc>
      </w:tr>
      <w:tr w:rsidR="008B4BB5" w:rsidRPr="00D93B53" w:rsidTr="001912D4">
        <w:trPr>
          <w:trHeight w:val="1049"/>
        </w:trPr>
        <w:tc>
          <w:tcPr>
            <w:tcW w:w="788" w:type="dxa"/>
          </w:tcPr>
          <w:p w:rsidR="008B4BB5" w:rsidRPr="00D93B53" w:rsidRDefault="008B4BB5" w:rsidP="006A6CBC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002" w:type="dxa"/>
          </w:tcPr>
          <w:p w:rsidR="008B4BB5" w:rsidRPr="00D93B53" w:rsidRDefault="008B4BB5" w:rsidP="006A6CBC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Ganapathy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M.K.</w:t>
            </w:r>
          </w:p>
        </w:tc>
        <w:tc>
          <w:tcPr>
            <w:tcW w:w="2520" w:type="dxa"/>
          </w:tcPr>
          <w:p w:rsidR="008B4BB5" w:rsidRPr="00D93B53" w:rsidRDefault="008B4BB5" w:rsidP="005A28F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Theoretical aspects of LLR and AAC</w:t>
            </w:r>
          </w:p>
          <w:p w:rsidR="008B4BB5" w:rsidRPr="00D93B53" w:rsidRDefault="008B4BB5" w:rsidP="005A28F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Demonstration of recording and analysis of LLR and ACC</w:t>
            </w:r>
          </w:p>
          <w:p w:rsidR="008B4BB5" w:rsidRPr="00D93B53" w:rsidRDefault="008B4BB5" w:rsidP="005A28F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Hands on training in LLR and ACC recordings</w:t>
            </w:r>
          </w:p>
        </w:tc>
        <w:tc>
          <w:tcPr>
            <w:tcW w:w="2610" w:type="dxa"/>
          </w:tcPr>
          <w:p w:rsidR="008B4BB5" w:rsidRPr="00D93B53" w:rsidRDefault="008B4BB5" w:rsidP="006A6CBC">
            <w:pPr>
              <w:pStyle w:val="ListParagraph"/>
              <w:tabs>
                <w:tab w:val="left" w:pos="-180"/>
                <w:tab w:val="left" w:pos="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National workshop on Auditory Brainstem and Cortical Evoked Potentials</w:t>
            </w:r>
          </w:p>
        </w:tc>
        <w:tc>
          <w:tcPr>
            <w:tcW w:w="1440" w:type="dxa"/>
          </w:tcPr>
          <w:p w:rsidR="008B4BB5" w:rsidRPr="00D93B53" w:rsidRDefault="008B4BB5" w:rsidP="006A6CBC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7-8 December 2017</w:t>
            </w:r>
          </w:p>
        </w:tc>
      </w:tr>
      <w:tr w:rsidR="008B4BB5" w:rsidRPr="00D93B53" w:rsidTr="001912D4">
        <w:trPr>
          <w:trHeight w:val="530"/>
        </w:trPr>
        <w:tc>
          <w:tcPr>
            <w:tcW w:w="788" w:type="dxa"/>
          </w:tcPr>
          <w:p w:rsidR="008B4BB5" w:rsidRPr="00D93B53" w:rsidRDefault="008B4BB5" w:rsidP="006A6CBC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002" w:type="dxa"/>
          </w:tcPr>
          <w:p w:rsidR="008B4BB5" w:rsidRPr="00D93B53" w:rsidRDefault="008B4BB5" w:rsidP="006A6CBC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Anoop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B.J.</w:t>
            </w:r>
          </w:p>
        </w:tc>
        <w:tc>
          <w:tcPr>
            <w:tcW w:w="2520" w:type="dxa"/>
          </w:tcPr>
          <w:p w:rsidR="008B4BB5" w:rsidRPr="00D93B53" w:rsidRDefault="008B4BB5" w:rsidP="005A28F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Demonstration of recording EEG</w:t>
            </w:r>
          </w:p>
          <w:p w:rsidR="008B4BB5" w:rsidRPr="00D93B53" w:rsidRDefault="008B4BB5" w:rsidP="005A28F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Different methods of analyzing EEG</w:t>
            </w:r>
          </w:p>
        </w:tc>
        <w:tc>
          <w:tcPr>
            <w:tcW w:w="2610" w:type="dxa"/>
          </w:tcPr>
          <w:p w:rsidR="008B4BB5" w:rsidRPr="00D93B53" w:rsidRDefault="008B4BB5" w:rsidP="006A6CBC">
            <w:pPr>
              <w:pStyle w:val="ListParagraph"/>
              <w:tabs>
                <w:tab w:val="left" w:pos="-180"/>
                <w:tab w:val="left" w:pos="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National workshop on Auditory Brainstem and Cortical Evoked Potentials</w:t>
            </w:r>
          </w:p>
        </w:tc>
        <w:tc>
          <w:tcPr>
            <w:tcW w:w="1440" w:type="dxa"/>
          </w:tcPr>
          <w:p w:rsidR="008B4BB5" w:rsidRPr="00D93B53" w:rsidRDefault="008B4BB5" w:rsidP="006A6CBC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7-8 December 2017</w:t>
            </w:r>
          </w:p>
        </w:tc>
      </w:tr>
    </w:tbl>
    <w:p w:rsidR="008B4BB5" w:rsidRPr="00D93B53" w:rsidRDefault="008B4BB5" w:rsidP="008B4BB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p w:rsidR="00BF272B" w:rsidRPr="00D93B53" w:rsidRDefault="00F5781A" w:rsidP="00BF272B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 xml:space="preserve">Outside </w:t>
      </w:r>
      <w:r w:rsidR="00244306" w:rsidRPr="00D93B53">
        <w:rPr>
          <w:rFonts w:ascii="Times New Roman" w:hAnsi="Times New Roman"/>
          <w:b/>
          <w:sz w:val="22"/>
          <w:szCs w:val="22"/>
        </w:rPr>
        <w:t>AII</w:t>
      </w:r>
      <w:r w:rsidR="00BF272B" w:rsidRPr="00D93B53">
        <w:rPr>
          <w:rFonts w:ascii="Times New Roman" w:hAnsi="Times New Roman"/>
          <w:b/>
          <w:sz w:val="22"/>
          <w:szCs w:val="22"/>
        </w:rPr>
        <w:t>SH:</w:t>
      </w:r>
      <w:r w:rsidR="007B4128" w:rsidRPr="00D93B53">
        <w:rPr>
          <w:rFonts w:ascii="Times New Roman" w:hAnsi="Times New Roman"/>
          <w:b/>
          <w:sz w:val="22"/>
          <w:szCs w:val="22"/>
        </w:rPr>
        <w:t xml:space="preserve"> NIL</w:t>
      </w:r>
    </w:p>
    <w:p w:rsidR="00476EDE" w:rsidRPr="00D93B53" w:rsidRDefault="00476EDE" w:rsidP="00723C92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0B03F8" w:rsidRPr="00D93B53" w:rsidRDefault="00760A5A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Service in Academic bodies of other organization</w:t>
      </w:r>
      <w:r w:rsidR="00FC2350" w:rsidRPr="00D93B53">
        <w:rPr>
          <w:rFonts w:ascii="Times New Roman" w:hAnsi="Times New Roman"/>
          <w:sz w:val="22"/>
          <w:szCs w:val="22"/>
        </w:rPr>
        <w:t>(</w:t>
      </w:r>
      <w:r w:rsidR="00B85FD9" w:rsidRPr="00D93B53">
        <w:rPr>
          <w:rFonts w:ascii="Times New Roman" w:hAnsi="Times New Roman"/>
          <w:sz w:val="22"/>
          <w:szCs w:val="22"/>
        </w:rPr>
        <w:t>Name of the organization, role, tenure)</w:t>
      </w:r>
      <w:r w:rsidR="00A70B60" w:rsidRPr="00D93B53">
        <w:rPr>
          <w:rFonts w:ascii="Times New Roman" w:hAnsi="Times New Roman"/>
          <w:sz w:val="22"/>
          <w:szCs w:val="22"/>
        </w:rPr>
        <w:t>:</w:t>
      </w:r>
      <w:r w:rsidR="00285264" w:rsidRPr="00D93B53">
        <w:rPr>
          <w:rFonts w:ascii="Times New Roman" w:hAnsi="Times New Roman"/>
          <w:sz w:val="22"/>
          <w:szCs w:val="22"/>
        </w:rPr>
        <w:t>2</w:t>
      </w:r>
    </w:p>
    <w:p w:rsidR="00244306" w:rsidRPr="00D93B53" w:rsidRDefault="00244306" w:rsidP="00244306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6768"/>
      </w:tblGrid>
      <w:tr w:rsidR="008B4BB5" w:rsidRPr="00D93B53" w:rsidTr="000A06B1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8B4BB5" w:rsidRPr="00D93B53" w:rsidRDefault="008B4BB5" w:rsidP="000A06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AshaYathiraj</w:t>
            </w:r>
            <w:proofErr w:type="spellEnd"/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</w:tcPr>
          <w:p w:rsidR="008B4BB5" w:rsidRPr="00D93B53" w:rsidRDefault="008B4BB5" w:rsidP="005A28F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Attended BOS meeting at JSS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Sp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&amp; Hg,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Mysuru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on 13.12.17</w:t>
            </w:r>
          </w:p>
          <w:p w:rsidR="008B4BB5" w:rsidRPr="00D93B53" w:rsidRDefault="008B4BB5" w:rsidP="005A28F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Chairperson of BOS for PG-Audiology, Speech Language Pathology and Special Education</w:t>
            </w:r>
          </w:p>
          <w:p w:rsidR="008B4BB5" w:rsidRPr="00D93B53" w:rsidRDefault="008B4BB5" w:rsidP="005A28F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Member for BOS -Speech and Hearing</w:t>
            </w:r>
          </w:p>
        </w:tc>
      </w:tr>
      <w:tr w:rsidR="008B4BB5" w:rsidRPr="00D93B53" w:rsidTr="000A06B1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8B4BB5" w:rsidRPr="00D93B53" w:rsidRDefault="008B4BB5" w:rsidP="000A06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Manjula</w:t>
            </w:r>
            <w:proofErr w:type="spellEnd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 P.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</w:tcPr>
          <w:p w:rsidR="008B4BB5" w:rsidRPr="00D93B53" w:rsidRDefault="008B4BB5" w:rsidP="005A28F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Attended BOS meeting at JSS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Sp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&amp; Hg,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Mysuru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on 13.12.17</w:t>
            </w:r>
          </w:p>
          <w:p w:rsidR="008B4BB5" w:rsidRPr="00D93B53" w:rsidRDefault="008B4BB5" w:rsidP="005A28F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Member of BOS for Audiology, Speech and Hearing</w:t>
            </w:r>
          </w:p>
        </w:tc>
      </w:tr>
      <w:tr w:rsidR="00316551" w:rsidRPr="00D93B53" w:rsidTr="000A06B1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316551" w:rsidRPr="00D93B53" w:rsidRDefault="00316551" w:rsidP="000A06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Dr. </w:t>
            </w:r>
            <w:proofErr w:type="spellStart"/>
            <w:r w:rsidR="000A06B1" w:rsidRPr="00D93B53">
              <w:rPr>
                <w:rFonts w:ascii="Times New Roman" w:hAnsi="Times New Roman"/>
                <w:b/>
                <w:sz w:val="22"/>
                <w:szCs w:val="22"/>
              </w:rPr>
              <w:t>Rajalakshmi</w:t>
            </w:r>
            <w:proofErr w:type="spellEnd"/>
            <w:r w:rsidR="000A06B1"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 K.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</w:tcPr>
          <w:p w:rsidR="00316551" w:rsidRPr="00D93B53" w:rsidRDefault="000A06B1" w:rsidP="005A28F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Attended Inauguration ceremony of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Shravana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Institute of Speech and Hearing,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Bellari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on 2</w:t>
            </w:r>
            <w:r w:rsidRPr="00D93B53">
              <w:rPr>
                <w:rFonts w:ascii="Times New Roman" w:hAnsi="Times New Roman"/>
                <w:sz w:val="22"/>
                <w:szCs w:val="22"/>
                <w:vertAlign w:val="superscript"/>
              </w:rPr>
              <w:t>nd</w:t>
            </w:r>
            <w:r w:rsidRPr="00D93B53">
              <w:rPr>
                <w:rFonts w:ascii="Times New Roman" w:hAnsi="Times New Roman"/>
                <w:sz w:val="22"/>
                <w:szCs w:val="22"/>
              </w:rPr>
              <w:t xml:space="preserve"> December 2017</w:t>
            </w:r>
          </w:p>
        </w:tc>
      </w:tr>
    </w:tbl>
    <w:p w:rsidR="00EC2508" w:rsidRPr="00D93B53" w:rsidRDefault="00EC2508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85264" w:rsidRPr="00D93B53" w:rsidRDefault="002E1592" w:rsidP="00285264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Participation in Committees/Taskforces &amp; Panels</w:t>
      </w:r>
      <w:r w:rsidR="00654BF5" w:rsidRPr="00D93B53">
        <w:rPr>
          <w:rFonts w:ascii="Times New Roman" w:hAnsi="Times New Roman"/>
          <w:b/>
          <w:sz w:val="22"/>
          <w:szCs w:val="22"/>
        </w:rPr>
        <w:t xml:space="preserve"> set-up by other </w:t>
      </w:r>
      <w:r w:rsidR="00C24500" w:rsidRPr="00D93B53">
        <w:rPr>
          <w:rFonts w:ascii="Times New Roman" w:hAnsi="Times New Roman"/>
          <w:b/>
          <w:sz w:val="22"/>
          <w:szCs w:val="22"/>
        </w:rPr>
        <w:t>organizations/agencies</w:t>
      </w:r>
      <w:r w:rsidR="00FC2350" w:rsidRPr="00D93B53">
        <w:rPr>
          <w:rFonts w:ascii="Times New Roman" w:hAnsi="Times New Roman"/>
          <w:sz w:val="22"/>
          <w:szCs w:val="22"/>
        </w:rPr>
        <w:t>(</w:t>
      </w:r>
      <w:r w:rsidR="00B85FD9" w:rsidRPr="00D93B53">
        <w:rPr>
          <w:rFonts w:ascii="Times New Roman" w:hAnsi="Times New Roman"/>
          <w:sz w:val="22"/>
          <w:szCs w:val="22"/>
        </w:rPr>
        <w:t xml:space="preserve">Name of the committee, organization, </w:t>
      </w:r>
      <w:r w:rsidR="007D5270" w:rsidRPr="00D93B53">
        <w:rPr>
          <w:rFonts w:ascii="Times New Roman" w:hAnsi="Times New Roman"/>
          <w:sz w:val="22"/>
          <w:szCs w:val="22"/>
        </w:rPr>
        <w:t xml:space="preserve">purpose, </w:t>
      </w:r>
      <w:r w:rsidR="00B85FD9" w:rsidRPr="00D93B53">
        <w:rPr>
          <w:rFonts w:ascii="Times New Roman" w:hAnsi="Times New Roman"/>
          <w:sz w:val="22"/>
          <w:szCs w:val="22"/>
        </w:rPr>
        <w:t>role, tenure</w:t>
      </w:r>
    </w:p>
    <w:p w:rsidR="00285264" w:rsidRPr="00D93B53" w:rsidRDefault="00285264" w:rsidP="00285264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8A6903" w:rsidRPr="00D93B53" w:rsidRDefault="008A6903">
      <w:pPr>
        <w:spacing w:after="0" w:line="240" w:lineRule="auto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D93B53">
        <w:rPr>
          <w:rFonts w:ascii="Times New Roman" w:hAnsi="Times New Roman"/>
          <w:b/>
          <w:sz w:val="22"/>
          <w:szCs w:val="22"/>
          <w:u w:val="single"/>
        </w:rPr>
        <w:br w:type="page"/>
      </w:r>
    </w:p>
    <w:p w:rsidR="00B87105" w:rsidRPr="00D93B53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lang w:val="en-IN" w:bidi="hi-IN"/>
        </w:rPr>
      </w:pPr>
      <w:r w:rsidRPr="00D93B53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RESEARCH ACTIVITIES</w:t>
      </w:r>
      <w:r w:rsidR="00F84F22" w:rsidRPr="00D93B53">
        <w:rPr>
          <w:rFonts w:ascii="Times New Roman" w:hAnsi="Times New Roman" w:cs="Times New Roman"/>
          <w:b/>
          <w:sz w:val="22"/>
          <w:szCs w:val="22"/>
          <w:u w:val="single"/>
        </w:rPr>
        <w:t xml:space="preserve">/ </w:t>
      </w:r>
      <w:r w:rsidR="00F84F22" w:rsidRPr="00D93B53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अनुसंधान</w:t>
      </w:r>
      <w:r w:rsidR="00674247" w:rsidRPr="00D93B53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 xml:space="preserve"> </w:t>
      </w:r>
      <w:r w:rsidR="00F84F22" w:rsidRPr="00D93B53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गतिविधियाँ</w:t>
      </w:r>
    </w:p>
    <w:p w:rsidR="004704E8" w:rsidRPr="00D93B53" w:rsidRDefault="004704E8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10"/>
          <w:szCs w:val="22"/>
          <w:u w:val="single"/>
          <w:lang w:val="en-IN"/>
        </w:rPr>
      </w:pPr>
    </w:p>
    <w:p w:rsidR="008C26C7" w:rsidRPr="00D93B53" w:rsidRDefault="00B8710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  <w:i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 xml:space="preserve">Funded </w:t>
      </w:r>
      <w:r w:rsidR="00204CB3" w:rsidRPr="00D93B53">
        <w:rPr>
          <w:rFonts w:ascii="Times New Roman" w:hAnsi="Times New Roman"/>
          <w:b/>
          <w:sz w:val="22"/>
          <w:szCs w:val="22"/>
        </w:rPr>
        <w:t>Research Projects</w:t>
      </w:r>
      <w:r w:rsidR="000247EC" w:rsidRPr="00D93B53">
        <w:rPr>
          <w:rFonts w:ascii="Times New Roman" w:hAnsi="Times New Roman"/>
          <w:b/>
          <w:sz w:val="22"/>
          <w:szCs w:val="22"/>
        </w:rPr>
        <w:t xml:space="preserve">:  </w:t>
      </w:r>
    </w:p>
    <w:p w:rsidR="00E73477" w:rsidRPr="00D93B53" w:rsidRDefault="00E73477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50"/>
        <w:rPr>
          <w:rFonts w:ascii="Times New Roman" w:eastAsiaTheme="minorHAnsi" w:hAnsi="Times New Roman"/>
          <w:b/>
          <w:sz w:val="8"/>
          <w:szCs w:val="22"/>
        </w:rPr>
      </w:pPr>
    </w:p>
    <w:p w:rsidR="00E73477" w:rsidRPr="00D93B53" w:rsidRDefault="001C782F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Completed Project</w:t>
      </w:r>
      <w:r w:rsidR="00B87105" w:rsidRPr="00D93B53">
        <w:rPr>
          <w:rFonts w:ascii="Times New Roman" w:hAnsi="Times New Roman"/>
          <w:b/>
          <w:sz w:val="22"/>
          <w:szCs w:val="22"/>
        </w:rPr>
        <w:t xml:space="preserve">s: </w:t>
      </w:r>
      <w:r w:rsidRPr="00D93B53">
        <w:rPr>
          <w:rFonts w:ascii="Times New Roman" w:hAnsi="Times New Roman"/>
          <w:b/>
          <w:sz w:val="22"/>
          <w:szCs w:val="22"/>
        </w:rPr>
        <w:t>Intra-mural</w:t>
      </w:r>
      <w:r w:rsidR="009F42E6" w:rsidRPr="00D93B53">
        <w:rPr>
          <w:rFonts w:ascii="Times New Roman" w:hAnsi="Times New Roman"/>
          <w:b/>
          <w:sz w:val="22"/>
          <w:szCs w:val="22"/>
        </w:rPr>
        <w:t>-</w:t>
      </w:r>
      <w:r w:rsidR="008F2F5C" w:rsidRPr="00D93B53">
        <w:rPr>
          <w:rFonts w:ascii="Times New Roman" w:hAnsi="Times New Roman"/>
          <w:b/>
          <w:sz w:val="22"/>
          <w:szCs w:val="22"/>
        </w:rPr>
        <w:t>NIL</w:t>
      </w:r>
    </w:p>
    <w:p w:rsidR="00D861EC" w:rsidRPr="00D93B53" w:rsidRDefault="00D861EC" w:rsidP="008D0C40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6"/>
          <w:szCs w:val="22"/>
        </w:rPr>
      </w:pPr>
    </w:p>
    <w:p w:rsidR="00CC2741" w:rsidRPr="00D93B53" w:rsidRDefault="00B87105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 xml:space="preserve">Completed Projects: </w:t>
      </w:r>
      <w:r w:rsidR="001960FD" w:rsidRPr="00D93B53">
        <w:rPr>
          <w:rFonts w:ascii="Times New Roman" w:hAnsi="Times New Roman"/>
          <w:b/>
          <w:sz w:val="22"/>
          <w:szCs w:val="22"/>
        </w:rPr>
        <w:t xml:space="preserve">Extramural Projects </w:t>
      </w:r>
      <w:r w:rsidR="002B4015" w:rsidRPr="00D93B53">
        <w:rPr>
          <w:rFonts w:ascii="Times New Roman" w:hAnsi="Times New Roman"/>
          <w:b/>
          <w:sz w:val="22"/>
          <w:szCs w:val="22"/>
        </w:rPr>
        <w:t>-NIL</w:t>
      </w:r>
    </w:p>
    <w:p w:rsidR="00466335" w:rsidRPr="00D93B53" w:rsidRDefault="00466335" w:rsidP="008D0C40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ind w:hanging="630"/>
        <w:rPr>
          <w:rFonts w:ascii="Times New Roman" w:hAnsi="Times New Roman"/>
          <w:b/>
          <w:sz w:val="8"/>
          <w:szCs w:val="22"/>
        </w:rPr>
      </w:pPr>
    </w:p>
    <w:p w:rsidR="00163D6D" w:rsidRPr="00D93B53" w:rsidRDefault="001C782F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New research project initiated</w:t>
      </w:r>
      <w:r w:rsidR="00AC752C" w:rsidRPr="00D93B53">
        <w:rPr>
          <w:rFonts w:ascii="Times New Roman" w:hAnsi="Times New Roman"/>
          <w:b/>
          <w:sz w:val="22"/>
          <w:szCs w:val="22"/>
        </w:rPr>
        <w:t>: Intra-mural</w:t>
      </w:r>
      <w:r w:rsidR="007D3BBA" w:rsidRPr="00D93B53">
        <w:rPr>
          <w:rFonts w:ascii="Times New Roman" w:hAnsi="Times New Roman"/>
          <w:b/>
          <w:sz w:val="22"/>
          <w:szCs w:val="22"/>
        </w:rPr>
        <w:t xml:space="preserve">- </w:t>
      </w:r>
      <w:r w:rsidR="00B07E65" w:rsidRPr="00D93B53">
        <w:rPr>
          <w:rFonts w:ascii="Times New Roman" w:hAnsi="Times New Roman"/>
          <w:b/>
          <w:sz w:val="22"/>
          <w:szCs w:val="22"/>
        </w:rPr>
        <w:t>7</w:t>
      </w:r>
      <w:r w:rsidR="008B4BB5" w:rsidRPr="00D93B53">
        <w:rPr>
          <w:rFonts w:ascii="Times New Roman" w:hAnsi="Times New Roman"/>
          <w:b/>
          <w:sz w:val="22"/>
          <w:szCs w:val="22"/>
        </w:rPr>
        <w:t xml:space="preserve"> (2017-18)</w:t>
      </w:r>
    </w:p>
    <w:p w:rsidR="00B07E65" w:rsidRPr="00D93B53" w:rsidRDefault="00B07E65" w:rsidP="00B07E65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  <w:sz w:val="8"/>
          <w:szCs w:val="22"/>
        </w:rPr>
      </w:pP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540"/>
        <w:gridCol w:w="2197"/>
        <w:gridCol w:w="2900"/>
        <w:gridCol w:w="2391"/>
        <w:gridCol w:w="1080"/>
        <w:gridCol w:w="1080"/>
      </w:tblGrid>
      <w:tr w:rsidR="007D3BBA" w:rsidRPr="00D93B53" w:rsidTr="001912D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D3BBA" w:rsidRPr="00D93B53" w:rsidRDefault="007D3BBA" w:rsidP="005A28F6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Encoding of speech and music at auditory brainstem (frequency following response) with and without hearing aid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To investigate frequency following response for speech and music between unaided and aided responses for individuals with hearing impairment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>Dr. Devi N.-PI</w:t>
            </w:r>
          </w:p>
          <w:p w:rsidR="007D3BBA" w:rsidRPr="00D93B53" w:rsidRDefault="007D3BBA" w:rsidP="007D3BBA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</w:p>
          <w:p w:rsidR="007D3BBA" w:rsidRPr="00D93B53" w:rsidRDefault="007D3BBA" w:rsidP="007D3BBA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5.18</w:t>
            </w:r>
          </w:p>
        </w:tc>
      </w:tr>
      <w:tr w:rsidR="007D3BBA" w:rsidRPr="00D93B53" w:rsidTr="001912D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D3BBA" w:rsidRPr="00D93B53" w:rsidRDefault="007D3BBA" w:rsidP="005A28F6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Auditory processing in children with speech sound disorders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To assess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audtitory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processing in children with speech sound disorders 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Chandni</w:t>
            </w:r>
            <w:proofErr w:type="spellEnd"/>
            <w:r w:rsidRPr="00D93B53">
              <w:rPr>
                <w:sz w:val="22"/>
                <w:szCs w:val="22"/>
              </w:rPr>
              <w:t xml:space="preserve"> Jain-PI</w:t>
            </w:r>
          </w:p>
          <w:p w:rsidR="007D3BBA" w:rsidRPr="00D93B53" w:rsidRDefault="007D3BBA" w:rsidP="007D3BBA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Ms. </w:t>
            </w:r>
            <w:proofErr w:type="spellStart"/>
            <w:r w:rsidRPr="00D93B53">
              <w:rPr>
                <w:sz w:val="22"/>
                <w:szCs w:val="22"/>
              </w:rPr>
              <w:t>Priya</w:t>
            </w:r>
            <w:proofErr w:type="spellEnd"/>
            <w:r w:rsidRPr="00D93B53">
              <w:rPr>
                <w:sz w:val="22"/>
                <w:szCs w:val="22"/>
              </w:rPr>
              <w:t xml:space="preserve"> M.B.-CI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5.25</w:t>
            </w:r>
          </w:p>
        </w:tc>
      </w:tr>
      <w:tr w:rsidR="007D3BBA" w:rsidRPr="00D93B53" w:rsidTr="001912D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D3BBA" w:rsidRPr="00D93B53" w:rsidRDefault="007D3BBA" w:rsidP="005A28F6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Relationship between hearing aid benefit and auditory processing abilities in elderly individuals with hearing impairment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Helps in modifying the protocol of hearing aid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ftting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and in planning an effective rehabilitation program based on the needs of the client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Geetha</w:t>
            </w:r>
            <w:proofErr w:type="spellEnd"/>
            <w:r w:rsidRPr="00D93B53">
              <w:rPr>
                <w:sz w:val="22"/>
                <w:szCs w:val="22"/>
              </w:rPr>
              <w:t xml:space="preserve"> C.-PI</w:t>
            </w:r>
          </w:p>
          <w:p w:rsidR="007D3BBA" w:rsidRPr="00D93B53" w:rsidRDefault="007D3BBA" w:rsidP="007D3BBA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Chandi</w:t>
            </w:r>
            <w:proofErr w:type="spellEnd"/>
            <w:r w:rsidRPr="00D93B53">
              <w:rPr>
                <w:sz w:val="22"/>
                <w:szCs w:val="22"/>
              </w:rPr>
              <w:t xml:space="preserve"> Jain-CI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5.25</w:t>
            </w:r>
          </w:p>
        </w:tc>
      </w:tr>
      <w:tr w:rsidR="007D3BBA" w:rsidRPr="00D93B53" w:rsidTr="001912D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D3BBA" w:rsidRPr="00D93B53" w:rsidRDefault="007D3BBA" w:rsidP="005A28F6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Auditory temporal processing in older Adults: Behavioral and Electrophysiological measures Auditory systems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To compare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behavioural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and electrophysiological measures to study temporal processing in older adults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sz w:val="22"/>
                <w:szCs w:val="22"/>
              </w:rPr>
              <w:t>Ganapathay</w:t>
            </w:r>
            <w:proofErr w:type="spellEnd"/>
            <w:r w:rsidRPr="00D93B53">
              <w:rPr>
                <w:sz w:val="22"/>
                <w:szCs w:val="22"/>
              </w:rPr>
              <w:t xml:space="preserve"> M.K.-PI</w:t>
            </w:r>
          </w:p>
          <w:p w:rsidR="007D3BBA" w:rsidRPr="00D93B53" w:rsidRDefault="007D3BBA" w:rsidP="007D3BBA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Hemanth</w:t>
            </w:r>
            <w:proofErr w:type="spellEnd"/>
            <w:r w:rsidRPr="00D93B53">
              <w:rPr>
                <w:sz w:val="22"/>
                <w:szCs w:val="22"/>
              </w:rPr>
              <w:t xml:space="preserve"> N-CI</w:t>
            </w:r>
          </w:p>
          <w:p w:rsidR="007D3BBA" w:rsidRPr="00D93B53" w:rsidRDefault="007D3BBA" w:rsidP="007D3BBA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sz w:val="22"/>
                <w:szCs w:val="22"/>
              </w:rPr>
              <w:t>PrashanthPrabhu</w:t>
            </w:r>
            <w:proofErr w:type="spellEnd"/>
            <w:r w:rsidRPr="00D93B53">
              <w:rPr>
                <w:sz w:val="22"/>
                <w:szCs w:val="22"/>
              </w:rPr>
              <w:t>-PI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5.18</w:t>
            </w:r>
          </w:p>
        </w:tc>
      </w:tr>
      <w:tr w:rsidR="007D3BBA" w:rsidRPr="00D93B53" w:rsidTr="001912D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D3BBA" w:rsidRPr="00D93B53" w:rsidRDefault="007D3BBA" w:rsidP="005A28F6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spacing w:after="0" w:line="240" w:lineRule="auto"/>
              <w:ind w:right="-34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Computer based Audiological Evaluation Software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To develop clinical masking software and to identify issues in the developed software for ways in which it would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improved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, to document training effect maintenance effect from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audilogy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students on the usefulness of the developed software 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Hemanth</w:t>
            </w:r>
            <w:proofErr w:type="spellEnd"/>
            <w:r w:rsidRPr="00D93B53">
              <w:rPr>
                <w:sz w:val="22"/>
                <w:szCs w:val="22"/>
              </w:rPr>
              <w:t xml:space="preserve"> N.-PI</w:t>
            </w:r>
          </w:p>
          <w:p w:rsidR="007D3BBA" w:rsidRPr="00D93B53" w:rsidRDefault="007D3BBA" w:rsidP="007D3BBA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proofErr w:type="spellStart"/>
            <w:r w:rsidRPr="00D93B53">
              <w:rPr>
                <w:sz w:val="22"/>
                <w:szCs w:val="22"/>
              </w:rPr>
              <w:t>Dr.Manjula</w:t>
            </w:r>
            <w:proofErr w:type="spellEnd"/>
            <w:r w:rsidRPr="00D93B53">
              <w:rPr>
                <w:sz w:val="22"/>
                <w:szCs w:val="22"/>
              </w:rPr>
              <w:t xml:space="preserve"> P.-CI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8.74</w:t>
            </w:r>
          </w:p>
        </w:tc>
      </w:tr>
      <w:tr w:rsidR="007D3BBA" w:rsidRPr="00D93B53" w:rsidTr="001912D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D3BBA" w:rsidRPr="00D93B53" w:rsidRDefault="007D3BBA" w:rsidP="005A28F6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spacing w:after="0" w:line="240" w:lineRule="auto"/>
              <w:ind w:right="-34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The Genetics of Sensorineural Hearing Loss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To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carryout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the segregation analysis in the parents and siblings for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identifed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mutations and to do parallel sequencing of exons of all non-human genes and human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orthologues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of mouse genes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Rajalakshmi</w:t>
            </w:r>
            <w:proofErr w:type="spellEnd"/>
            <w:r w:rsidRPr="00D93B53">
              <w:rPr>
                <w:sz w:val="22"/>
                <w:szCs w:val="22"/>
              </w:rPr>
              <w:t xml:space="preserve"> K.-PI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28.79</w:t>
            </w:r>
          </w:p>
        </w:tc>
      </w:tr>
      <w:tr w:rsidR="007D3BBA" w:rsidRPr="00D93B53" w:rsidTr="001912D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D3BBA" w:rsidRPr="00D93B53" w:rsidRDefault="007D3BBA" w:rsidP="005A28F6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spacing w:after="0" w:line="240" w:lineRule="auto"/>
              <w:ind w:right="-34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Prevalence of Parental Consanguinity in Children with Communication Disorders a Survey based Study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To study the prevalence of communication disorders in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Dharward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district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sz w:val="22"/>
                <w:szCs w:val="22"/>
              </w:rPr>
              <w:t>Sreeraj</w:t>
            </w:r>
            <w:proofErr w:type="spellEnd"/>
            <w:r w:rsidRPr="00D93B53">
              <w:rPr>
                <w:sz w:val="22"/>
                <w:szCs w:val="22"/>
              </w:rPr>
              <w:t xml:space="preserve"> K. &amp; -PI</w:t>
            </w:r>
          </w:p>
          <w:p w:rsidR="007D3BBA" w:rsidRPr="00D93B53" w:rsidRDefault="007D3BBA" w:rsidP="007D3BBA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Jijo</w:t>
            </w:r>
            <w:proofErr w:type="spellEnd"/>
            <w:r w:rsidRPr="00D93B53">
              <w:rPr>
                <w:sz w:val="22"/>
                <w:szCs w:val="22"/>
              </w:rPr>
              <w:t xml:space="preserve"> P.M.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BBA" w:rsidRPr="00D93B53" w:rsidRDefault="007D3BBA" w:rsidP="007D3BB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5.14</w:t>
            </w:r>
          </w:p>
        </w:tc>
      </w:tr>
    </w:tbl>
    <w:p w:rsidR="007D14D5" w:rsidRPr="00D93B53" w:rsidRDefault="007D14D5" w:rsidP="007D424A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24974" w:rsidRPr="00D93B53" w:rsidRDefault="007D5270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lastRenderedPageBreak/>
        <w:t>New research project initiated: Extramural</w:t>
      </w:r>
      <w:r w:rsidR="001912D4">
        <w:rPr>
          <w:rFonts w:ascii="Times New Roman" w:hAnsi="Times New Roman"/>
          <w:b/>
          <w:sz w:val="22"/>
          <w:szCs w:val="22"/>
        </w:rPr>
        <w:t>-1</w:t>
      </w:r>
      <w:r w:rsidR="00566066" w:rsidRPr="00D93B53">
        <w:rPr>
          <w:rFonts w:ascii="Times New Roman" w:hAnsi="Times New Roman"/>
          <w:b/>
          <w:sz w:val="22"/>
          <w:szCs w:val="22"/>
        </w:rPr>
        <w:t xml:space="preserve"> (2017-18)</w:t>
      </w:r>
    </w:p>
    <w:tbl>
      <w:tblPr>
        <w:tblW w:w="100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4626"/>
        <w:gridCol w:w="2192"/>
        <w:gridCol w:w="1121"/>
        <w:gridCol w:w="1259"/>
      </w:tblGrid>
      <w:tr w:rsidR="00703651" w:rsidRPr="00D93B53" w:rsidTr="00E73477">
        <w:trPr>
          <w:trHeight w:val="23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Sl.No</w:t>
            </w:r>
            <w:proofErr w:type="spellEnd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Title of the Project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BodyText"/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93B53">
              <w:rPr>
                <w:b/>
                <w:sz w:val="22"/>
                <w:szCs w:val="22"/>
              </w:rPr>
              <w:t>Investigator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Founding source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703651" w:rsidRPr="00D93B53" w:rsidTr="00E73477">
        <w:trPr>
          <w:trHeight w:val="7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D93B53" w:rsidRDefault="001912D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4871CC" w:rsidRPr="00D93B5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D93B53" w:rsidRDefault="004871C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Efficacy of computer based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traiing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module on auditory and cognitive skills in children with central auditory processing disorders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D93B53" w:rsidRDefault="004871CC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Prawin</w:t>
            </w:r>
            <w:proofErr w:type="spellEnd"/>
            <w:r w:rsidRPr="00D93B53">
              <w:rPr>
                <w:sz w:val="22"/>
                <w:szCs w:val="22"/>
              </w:rPr>
              <w:t xml:space="preserve"> Kumar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D93B53" w:rsidRDefault="004871CC" w:rsidP="004871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DST</w:t>
            </w:r>
          </w:p>
          <w:p w:rsidR="004871CC" w:rsidRPr="00D93B53" w:rsidRDefault="004871CC" w:rsidP="004871CC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(3 years)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D93B53" w:rsidRDefault="004871CC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28.49</w:t>
            </w:r>
          </w:p>
        </w:tc>
      </w:tr>
    </w:tbl>
    <w:p w:rsidR="00E73477" w:rsidRPr="00D93B53" w:rsidRDefault="00E73477" w:rsidP="008D0C40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183680" w:rsidRPr="00D93B53" w:rsidRDefault="00183680" w:rsidP="008D0C40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10"/>
          <w:szCs w:val="22"/>
        </w:rPr>
      </w:pPr>
    </w:p>
    <w:p w:rsidR="00A7382C" w:rsidRPr="00D93B53" w:rsidRDefault="00833B60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 xml:space="preserve">Ongoing </w:t>
      </w:r>
      <w:r w:rsidR="001C782F" w:rsidRPr="00D93B53">
        <w:rPr>
          <w:rFonts w:ascii="Times New Roman" w:hAnsi="Times New Roman"/>
          <w:b/>
          <w:sz w:val="22"/>
          <w:szCs w:val="22"/>
        </w:rPr>
        <w:t>research project</w:t>
      </w:r>
      <w:r w:rsidR="00360B9A" w:rsidRPr="00D93B53">
        <w:rPr>
          <w:rFonts w:ascii="Times New Roman" w:hAnsi="Times New Roman"/>
          <w:b/>
          <w:sz w:val="22"/>
          <w:szCs w:val="22"/>
        </w:rPr>
        <w:t xml:space="preserve">: </w:t>
      </w:r>
      <w:r w:rsidR="001C782F" w:rsidRPr="00D93B53">
        <w:rPr>
          <w:rFonts w:ascii="Times New Roman" w:hAnsi="Times New Roman"/>
          <w:b/>
          <w:sz w:val="22"/>
          <w:szCs w:val="22"/>
        </w:rPr>
        <w:t xml:space="preserve">Intra-mural </w:t>
      </w:r>
      <w:r w:rsidR="005C143B" w:rsidRPr="00D93B53">
        <w:rPr>
          <w:rFonts w:ascii="Times New Roman" w:hAnsi="Times New Roman"/>
          <w:b/>
          <w:sz w:val="22"/>
          <w:szCs w:val="22"/>
        </w:rPr>
        <w:t>-</w:t>
      </w:r>
      <w:r w:rsidR="00A7013B" w:rsidRPr="00D93B53">
        <w:rPr>
          <w:rFonts w:ascii="Times New Roman" w:hAnsi="Times New Roman"/>
          <w:b/>
          <w:sz w:val="22"/>
          <w:szCs w:val="22"/>
        </w:rPr>
        <w:t xml:space="preserve"> 16</w:t>
      </w: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540"/>
        <w:gridCol w:w="2197"/>
        <w:gridCol w:w="2681"/>
        <w:gridCol w:w="2610"/>
        <w:gridCol w:w="1080"/>
        <w:gridCol w:w="1080"/>
      </w:tblGrid>
      <w:tr w:rsidR="00703651" w:rsidRPr="00D93B53" w:rsidTr="00E73477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0E1EEA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7B4128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  <w:r w:rsidRPr="00D93B53">
              <w:rPr>
                <w:rFonts w:ascii="Times New Roman" w:hAnsi="Times New Roman"/>
                <w:sz w:val="22"/>
                <w:szCs w:val="22"/>
              </w:rPr>
              <w:t>`</w:t>
            </w:r>
          </w:p>
        </w:tc>
      </w:tr>
      <w:tr w:rsidR="00703651" w:rsidRPr="00D93B5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5A28F6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Neural Correlates of Perceptual Learning of Non-Native Speech Sound Contrast Learning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To investigate the neural correlates of perceptual learning of non-native speech sound contrast learning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Ajith</w:t>
            </w:r>
            <w:proofErr w:type="spellEnd"/>
            <w:r w:rsidRPr="00D93B53">
              <w:rPr>
                <w:sz w:val="22"/>
                <w:szCs w:val="22"/>
              </w:rPr>
              <w:t xml:space="preserve"> Kumar U</w:t>
            </w:r>
          </w:p>
          <w:p w:rsidR="005C143B" w:rsidRPr="00D93B53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b/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Santosh</w:t>
            </w:r>
            <w:proofErr w:type="spellEnd"/>
            <w:r w:rsidRPr="00D93B53">
              <w:rPr>
                <w:sz w:val="22"/>
                <w:szCs w:val="22"/>
              </w:rPr>
              <w:t xml:space="preserve"> M</w:t>
            </w:r>
            <w:r w:rsidR="00C053CC" w:rsidRPr="00D93B53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703651" w:rsidRPr="00D93B5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5A28F6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Bithermal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Caloric Test and Video Impulse Test for the Assessment of Unilateral Vestibular Pathologies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To identify association between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pithermal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and video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b/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sz w:val="22"/>
                <w:szCs w:val="22"/>
              </w:rPr>
              <w:t>Niraj</w:t>
            </w:r>
            <w:proofErr w:type="spellEnd"/>
            <w:r w:rsidRPr="00D93B53">
              <w:rPr>
                <w:sz w:val="22"/>
                <w:szCs w:val="22"/>
              </w:rPr>
              <w:t xml:space="preserve"> Kumar Singh</w:t>
            </w:r>
          </w:p>
          <w:p w:rsidR="005C143B" w:rsidRPr="00D93B53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b/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Rajashwari</w:t>
            </w:r>
            <w:proofErr w:type="spellEnd"/>
            <w:r w:rsidRPr="00D93B53">
              <w:rPr>
                <w:sz w:val="22"/>
                <w:szCs w:val="22"/>
              </w:rPr>
              <w:t xml:space="preserve"> G</w:t>
            </w:r>
            <w:r w:rsidR="00C053CC" w:rsidRPr="00D93B53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703651" w:rsidRPr="00D93B5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5A28F6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Development of standardization of questionnaire to assess the outcome in adult hearing aid users  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To develop questionnaire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inorder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to assess the outcome in adult hearing aid users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8522D6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proofErr w:type="spellStart"/>
            <w:r w:rsidRPr="00D93B53">
              <w:rPr>
                <w:sz w:val="22"/>
                <w:szCs w:val="22"/>
              </w:rPr>
              <w:t>Dr.</w:t>
            </w:r>
            <w:r w:rsidR="005C143B" w:rsidRPr="00D93B53">
              <w:rPr>
                <w:sz w:val="22"/>
                <w:szCs w:val="22"/>
              </w:rPr>
              <w:t>Rajalakshmi</w:t>
            </w:r>
            <w:proofErr w:type="spellEnd"/>
            <w:r w:rsidR="005C143B" w:rsidRPr="00D93B53">
              <w:rPr>
                <w:sz w:val="22"/>
                <w:szCs w:val="22"/>
              </w:rPr>
              <w:t xml:space="preserve"> K</w:t>
            </w:r>
            <w:r w:rsidR="00C053CC" w:rsidRPr="00D93B53">
              <w:rPr>
                <w:sz w:val="22"/>
                <w:szCs w:val="22"/>
              </w:rPr>
              <w:t>.</w:t>
            </w:r>
          </w:p>
          <w:p w:rsidR="005C143B" w:rsidRPr="00D93B53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RamadeviSreenivas</w:t>
            </w:r>
            <w:proofErr w:type="spellEnd"/>
          </w:p>
          <w:p w:rsidR="005C143B" w:rsidRPr="00D93B53" w:rsidRDefault="00C053CC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Ms. </w:t>
            </w:r>
            <w:proofErr w:type="spellStart"/>
            <w:r w:rsidRPr="00D93B53">
              <w:rPr>
                <w:sz w:val="22"/>
                <w:szCs w:val="22"/>
              </w:rPr>
              <w:t>Mamatha</w:t>
            </w:r>
            <w:proofErr w:type="spellEnd"/>
            <w:r w:rsidRPr="00D93B53">
              <w:rPr>
                <w:sz w:val="22"/>
                <w:szCs w:val="22"/>
              </w:rPr>
              <w:t xml:space="preserve"> N.</w:t>
            </w:r>
            <w:r w:rsidR="005C143B" w:rsidRPr="00D93B53">
              <w:rPr>
                <w:sz w:val="22"/>
                <w:szCs w:val="22"/>
              </w:rPr>
              <w:t>M</w:t>
            </w:r>
            <w:r w:rsidRPr="00D93B53">
              <w:rPr>
                <w:sz w:val="22"/>
                <w:szCs w:val="22"/>
              </w:rPr>
              <w:t>.</w:t>
            </w:r>
            <w:r w:rsidR="005C143B" w:rsidRPr="00D93B53">
              <w:rPr>
                <w:sz w:val="22"/>
                <w:szCs w:val="22"/>
              </w:rPr>
              <w:t xml:space="preserve">, </w:t>
            </w:r>
          </w:p>
          <w:p w:rsidR="005C143B" w:rsidRPr="00D93B53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703651" w:rsidRPr="00D93B5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5A28F6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Effectiveness of SNR-50 and SNR loss in hearing aid evaluation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To evaluate the utility of SNR-50 and SNR loss in hearing aid evaluation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Manjula</w:t>
            </w:r>
            <w:proofErr w:type="spellEnd"/>
            <w:r w:rsidRPr="00D93B53">
              <w:rPr>
                <w:sz w:val="22"/>
                <w:szCs w:val="22"/>
              </w:rPr>
              <w:t xml:space="preserve"> P</w:t>
            </w:r>
            <w:r w:rsidR="00C053CC" w:rsidRPr="00D93B53">
              <w:rPr>
                <w:sz w:val="22"/>
                <w:szCs w:val="22"/>
              </w:rPr>
              <w:t>.</w:t>
            </w:r>
          </w:p>
          <w:p w:rsidR="005C143B" w:rsidRPr="00D93B53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Ms. </w:t>
            </w:r>
            <w:proofErr w:type="spellStart"/>
            <w:r w:rsidRPr="00D93B53">
              <w:rPr>
                <w:sz w:val="22"/>
                <w:szCs w:val="22"/>
              </w:rPr>
              <w:t>Megha</w:t>
            </w:r>
            <w:proofErr w:type="spellEnd"/>
          </w:p>
          <w:p w:rsidR="005C143B" w:rsidRPr="00D93B53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703651" w:rsidRPr="00D93B5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D93B53" w:rsidRDefault="00A24974" w:rsidP="005A28F6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D93B53" w:rsidRDefault="00A2497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Development of hearing aid simulator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D93B53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-18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To develop a hearing aid simulator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D93B53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Sujeet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Kumar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Sinha</w:t>
            </w:r>
            <w:proofErr w:type="spellEnd"/>
          </w:p>
          <w:p w:rsidR="00A24974" w:rsidRPr="00D93B53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Dr.Animesh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Barman </w:t>
            </w:r>
          </w:p>
          <w:p w:rsidR="00A24974" w:rsidRPr="00D93B53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D.S. Guru,  </w:t>
            </w:r>
          </w:p>
          <w:p w:rsidR="00A24974" w:rsidRPr="00D93B53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VijayakumarNarne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D93B53" w:rsidRDefault="00A24974" w:rsidP="008D0C4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D93B53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2.15</w:t>
            </w:r>
          </w:p>
        </w:tc>
      </w:tr>
      <w:tr w:rsidR="00703651" w:rsidRPr="00D93B5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D93B53" w:rsidRDefault="00A24974" w:rsidP="005A28F6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D93B53" w:rsidRDefault="00A2497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Development of phonemically balanced word lists in Kannada for adults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D93B53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To develop and standardize phonetically balanced word list in Kannada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D93B53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P., </w:t>
            </w:r>
          </w:p>
          <w:p w:rsidR="00A24974" w:rsidRPr="00D93B53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Ms.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Geetha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C., </w:t>
            </w:r>
          </w:p>
          <w:p w:rsidR="00A24974" w:rsidRPr="00D93B53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Sharath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K., </w:t>
            </w:r>
          </w:p>
          <w:p w:rsidR="00A24974" w:rsidRPr="00D93B53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JawaharA.P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D93B53" w:rsidRDefault="00A24974" w:rsidP="008D0C4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D93B53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3.16</w:t>
            </w:r>
          </w:p>
        </w:tc>
      </w:tr>
      <w:tr w:rsidR="00703651" w:rsidRPr="00D93B5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5A28F6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Newborn communication screening: Through an innovative mobile (Android based) technology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To develop android based application tool for self (parents) newborn communication screening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961348" w:rsidRPr="00D93B53" w:rsidRDefault="00FB666A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Mr. </w:t>
            </w:r>
            <w:proofErr w:type="spellStart"/>
            <w:r w:rsidR="005C143B" w:rsidRPr="00D93B53">
              <w:rPr>
                <w:sz w:val="22"/>
                <w:szCs w:val="22"/>
              </w:rPr>
              <w:t>Arunraj</w:t>
            </w:r>
            <w:proofErr w:type="spellEnd"/>
            <w:r w:rsidR="005C143B" w:rsidRPr="00D93B53">
              <w:rPr>
                <w:sz w:val="22"/>
                <w:szCs w:val="22"/>
              </w:rPr>
              <w:t xml:space="preserve"> K</w:t>
            </w:r>
            <w:r w:rsidR="00961348" w:rsidRPr="00D93B53">
              <w:rPr>
                <w:sz w:val="22"/>
                <w:szCs w:val="22"/>
              </w:rPr>
              <w:t>.</w:t>
            </w:r>
            <w:r w:rsidR="005C143B" w:rsidRPr="00D93B53">
              <w:rPr>
                <w:sz w:val="22"/>
                <w:szCs w:val="22"/>
              </w:rPr>
              <w:t xml:space="preserve">,     </w:t>
            </w:r>
          </w:p>
          <w:p w:rsidR="000E1EEA" w:rsidRPr="00D93B53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JayashreeShanbal</w:t>
            </w:r>
            <w:proofErr w:type="spellEnd"/>
          </w:p>
          <w:p w:rsidR="005C143B" w:rsidRPr="00D93B53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Vijayakumar</w:t>
            </w:r>
            <w:r w:rsidR="00FB666A" w:rsidRPr="00D93B53">
              <w:rPr>
                <w:sz w:val="22"/>
                <w:szCs w:val="22"/>
              </w:rPr>
              <w:t>a</w:t>
            </w:r>
            <w:r w:rsidRPr="00D93B53">
              <w:rPr>
                <w:sz w:val="22"/>
                <w:szCs w:val="22"/>
              </w:rPr>
              <w:t>Narne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D93B53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  <w:tr w:rsidR="00703651" w:rsidRPr="00D93B5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5A28F6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Effect of Spatial Noise on Speech Identification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4E680F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To determine the influence of noise similar to ‘R-SPACE’</w:t>
            </w:r>
            <w:r w:rsidRPr="00D93B53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TM  </w:t>
            </w:r>
            <w:r w:rsidRPr="00D93B53">
              <w:rPr>
                <w:rFonts w:ascii="Times New Roman" w:hAnsi="Times New Roman"/>
                <w:sz w:val="22"/>
                <w:szCs w:val="22"/>
              </w:rPr>
              <w:t>noise in speech identification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AshaYathiraj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4E680F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703651" w:rsidRPr="00D93B5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5A28F6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Exploring Real World Aid Usage and Outcome: Current Indian Scenario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4E680F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To acquire better insights into the aspects related to real world hearing aid outcome through focus group discussion and semi structured interview </w:t>
            </w:r>
            <w:r w:rsidRPr="00D93B53">
              <w:rPr>
                <w:rFonts w:ascii="Times New Roman" w:hAnsi="Times New Roman"/>
                <w:sz w:val="22"/>
                <w:szCs w:val="22"/>
              </w:rPr>
              <w:lastRenderedPageBreak/>
              <w:t>comparing with hearing aid usage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lastRenderedPageBreak/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Manjula</w:t>
            </w:r>
            <w:proofErr w:type="spellEnd"/>
            <w:r w:rsidRPr="00D93B53">
              <w:rPr>
                <w:sz w:val="22"/>
                <w:szCs w:val="22"/>
              </w:rPr>
              <w:t xml:space="preserve"> P.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4E680F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703651" w:rsidRPr="00D93B5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5A28F6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Normative Data for click rate induced facilitation for assessing temporal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intergration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9D7FA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Establishing normative for click rate induced facilitation in individuals with normal hearing and to test the same in individuals diagnosed with CAPD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K.Rajalakshmi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9D7FA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703651" w:rsidRPr="00D93B5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5A28F6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Audiological and vestibular assessment in persons with osteoporosis and osteopenia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Prawin</w:t>
            </w:r>
            <w:proofErr w:type="spellEnd"/>
            <w:r w:rsidRPr="00D93B53">
              <w:rPr>
                <w:sz w:val="22"/>
                <w:szCs w:val="22"/>
              </w:rPr>
              <w:t xml:space="preserve"> Kumar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3651" w:rsidRPr="00D93B5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5A28F6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7B4128" w:rsidRPr="00D93B53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Effect of Cochlear implantation and surgery technique on cervical vestibular evoked myogenic potential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sz w:val="22"/>
                <w:szCs w:val="22"/>
              </w:rPr>
              <w:t>SachchidanandSinha</w:t>
            </w:r>
            <w:proofErr w:type="spellEnd"/>
          </w:p>
          <w:p w:rsidR="0034420D" w:rsidRPr="00D93B53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Niraj</w:t>
            </w:r>
            <w:proofErr w:type="spellEnd"/>
            <w:r w:rsidRPr="00D93B53">
              <w:rPr>
                <w:sz w:val="22"/>
                <w:szCs w:val="22"/>
              </w:rPr>
              <w:t xml:space="preserve"> Kumar Singh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3651" w:rsidRPr="00D93B5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5A28F6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Impact of acoustic stimuli used for various measures of VEMP on the auditory system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FD1E86" w:rsidP="008D0C4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The present study aimed at evaluating the effect of VEMP eliciting stimulus on functioning of cochlea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Niraj</w:t>
            </w:r>
            <w:proofErr w:type="spellEnd"/>
            <w:r w:rsidRPr="00D93B53">
              <w:rPr>
                <w:sz w:val="22"/>
                <w:szCs w:val="22"/>
              </w:rPr>
              <w:t xml:space="preserve"> Kumar Singh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FD1E86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15.04</w:t>
            </w:r>
          </w:p>
        </w:tc>
      </w:tr>
      <w:tr w:rsidR="00703651" w:rsidRPr="00D93B5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5A28F6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Contributory Factors of Hearing Handicap in individuals with Sensorineural hearing loss and auditory neuropathy spectrum Disorder (ANSD)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9860D8" w:rsidRPr="00D93B53" w:rsidRDefault="009860D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To compare scores of ‘Hearing Handicap Inventory for Adults’ between individuals with</w:t>
            </w:r>
          </w:p>
          <w:p w:rsidR="0034420D" w:rsidRPr="00D93B53" w:rsidRDefault="009860D8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SNHL and ANSD.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Jjio</w:t>
            </w:r>
            <w:proofErr w:type="spellEnd"/>
            <w:r w:rsidRPr="00D93B53">
              <w:rPr>
                <w:sz w:val="22"/>
                <w:szCs w:val="22"/>
              </w:rPr>
              <w:t xml:space="preserve"> P.M., </w:t>
            </w:r>
          </w:p>
          <w:p w:rsidR="0034420D" w:rsidRPr="00D93B53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Hemanth</w:t>
            </w:r>
            <w:proofErr w:type="spellEnd"/>
            <w:r w:rsidRPr="00D93B53">
              <w:rPr>
                <w:sz w:val="22"/>
                <w:szCs w:val="22"/>
              </w:rPr>
              <w:t xml:space="preserve"> N., </w:t>
            </w:r>
          </w:p>
          <w:p w:rsidR="0034420D" w:rsidRPr="00D93B53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Ajith</w:t>
            </w:r>
            <w:proofErr w:type="spellEnd"/>
            <w:r w:rsidRPr="00D93B53">
              <w:rPr>
                <w:sz w:val="22"/>
                <w:szCs w:val="22"/>
              </w:rPr>
              <w:t xml:space="preserve"> Kumar U.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4.</w:t>
            </w:r>
            <w:r w:rsidR="009860D8" w:rsidRPr="00D93B53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</w:tr>
      <w:tr w:rsidR="00703651" w:rsidRPr="00D93B5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5A28F6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Development of Auditory based Application software for Tinnitus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treatement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Sr. </w:t>
            </w:r>
            <w:proofErr w:type="spellStart"/>
            <w:r w:rsidRPr="00D93B53">
              <w:rPr>
                <w:sz w:val="22"/>
                <w:szCs w:val="22"/>
              </w:rPr>
              <w:t>Hemanth</w:t>
            </w:r>
            <w:proofErr w:type="spellEnd"/>
            <w:r w:rsidRPr="00D93B53">
              <w:rPr>
                <w:sz w:val="22"/>
                <w:szCs w:val="22"/>
              </w:rPr>
              <w:t xml:space="preserve"> N.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D93B53" w:rsidTr="004D240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D93B53" w:rsidRDefault="0034420D" w:rsidP="005A28F6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20D" w:rsidRPr="00D93B53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Development of low frequency range word lists in Malayalam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20D" w:rsidRPr="00D93B53" w:rsidRDefault="004A62FC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To determine the speech identification scores in individuals with predominantly low frequency hearing loss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20D" w:rsidRPr="00D93B53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sz w:val="22"/>
                <w:szCs w:val="22"/>
              </w:rPr>
              <w:t>PrashanthPrabhu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20D" w:rsidRPr="00D93B53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20D" w:rsidRPr="00D93B53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</w:tbl>
    <w:p w:rsidR="005C143B" w:rsidRPr="00D93B53" w:rsidRDefault="005C143B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D14D5" w:rsidRPr="00D93B53" w:rsidRDefault="00AC752C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i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Ongoing research project:</w:t>
      </w:r>
      <w:r w:rsidR="00833B60" w:rsidRPr="00D93B53">
        <w:rPr>
          <w:rFonts w:ascii="Times New Roman" w:hAnsi="Times New Roman"/>
          <w:b/>
          <w:sz w:val="22"/>
          <w:szCs w:val="22"/>
        </w:rPr>
        <w:t>Extramural</w:t>
      </w:r>
      <w:r w:rsidR="00520768" w:rsidRPr="00D93B53">
        <w:rPr>
          <w:rFonts w:ascii="Times New Roman" w:hAnsi="Times New Roman"/>
          <w:b/>
          <w:sz w:val="22"/>
          <w:szCs w:val="22"/>
        </w:rPr>
        <w:t>-</w:t>
      </w:r>
      <w:r w:rsidR="001912D4">
        <w:rPr>
          <w:rFonts w:ascii="Times New Roman" w:hAnsi="Times New Roman"/>
          <w:b/>
          <w:sz w:val="22"/>
          <w:szCs w:val="22"/>
        </w:rPr>
        <w:t>2</w:t>
      </w:r>
    </w:p>
    <w:tbl>
      <w:tblPr>
        <w:tblW w:w="100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4626"/>
        <w:gridCol w:w="2192"/>
        <w:gridCol w:w="1121"/>
        <w:gridCol w:w="1259"/>
      </w:tblGrid>
      <w:tr w:rsidR="001912D4" w:rsidRPr="00D93B53" w:rsidTr="003567DD">
        <w:trPr>
          <w:trHeight w:val="23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12D4" w:rsidRPr="00D93B53" w:rsidRDefault="001912D4" w:rsidP="003567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Sl.No</w:t>
            </w:r>
            <w:proofErr w:type="spellEnd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1912D4" w:rsidRPr="00D93B53" w:rsidRDefault="001912D4" w:rsidP="003567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Title of the Project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1912D4" w:rsidRPr="00D93B53" w:rsidRDefault="001912D4" w:rsidP="003567DD">
            <w:pPr>
              <w:pStyle w:val="BodyText"/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93B53">
              <w:rPr>
                <w:b/>
                <w:sz w:val="22"/>
                <w:szCs w:val="22"/>
              </w:rPr>
              <w:t>Investigator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912D4" w:rsidRPr="00D93B53" w:rsidRDefault="001912D4" w:rsidP="003567DD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Founding source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1912D4" w:rsidRPr="00D93B53" w:rsidRDefault="001912D4" w:rsidP="003567DD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1912D4" w:rsidRPr="00D93B53" w:rsidTr="003567DD">
        <w:trPr>
          <w:trHeight w:val="7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12D4" w:rsidRPr="00D93B53" w:rsidRDefault="001912D4" w:rsidP="003567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1912D4" w:rsidRPr="00D93B53" w:rsidRDefault="001912D4" w:rsidP="003567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fMRI &amp; ERP evidence for improvement in Audio-visual integration in individuals with ANSD post speech reading training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1912D4" w:rsidRPr="00D93B53" w:rsidRDefault="001912D4" w:rsidP="003567DD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Rajalakshmi</w:t>
            </w:r>
            <w:proofErr w:type="spellEnd"/>
            <w:r w:rsidRPr="00D93B53">
              <w:rPr>
                <w:sz w:val="22"/>
                <w:szCs w:val="22"/>
              </w:rPr>
              <w:t xml:space="preserve"> K.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912D4" w:rsidRPr="00D93B53" w:rsidRDefault="001912D4" w:rsidP="003567DD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1912D4" w:rsidRPr="00D93B53" w:rsidRDefault="001912D4" w:rsidP="003567DD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35.29</w:t>
            </w:r>
          </w:p>
        </w:tc>
      </w:tr>
      <w:tr w:rsidR="001912D4" w:rsidRPr="00D93B53" w:rsidTr="003567DD">
        <w:trPr>
          <w:trHeight w:val="7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12D4" w:rsidRPr="00D93B53" w:rsidRDefault="001912D4" w:rsidP="003567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1912D4" w:rsidRPr="00D93B53" w:rsidRDefault="001912D4" w:rsidP="003567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Auditory processing and auditory cognitive measures in carriers of mutated genes that cause hearing loss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1912D4" w:rsidRPr="00D93B53" w:rsidRDefault="001912D4" w:rsidP="003567DD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sz w:val="22"/>
                <w:szCs w:val="22"/>
              </w:rPr>
              <w:t>Sandeep</w:t>
            </w:r>
            <w:proofErr w:type="spellEnd"/>
            <w:r w:rsidRPr="00D93B53">
              <w:rPr>
                <w:sz w:val="22"/>
                <w:szCs w:val="22"/>
              </w:rPr>
              <w:t xml:space="preserve"> M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912D4" w:rsidRPr="00D93B53" w:rsidRDefault="001912D4" w:rsidP="003567D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DST</w:t>
            </w:r>
          </w:p>
          <w:p w:rsidR="001912D4" w:rsidRPr="00D93B53" w:rsidRDefault="001912D4" w:rsidP="003567DD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(3 years)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1912D4" w:rsidRPr="00D93B53" w:rsidRDefault="001912D4" w:rsidP="003567DD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47.52</w:t>
            </w:r>
          </w:p>
        </w:tc>
      </w:tr>
    </w:tbl>
    <w:p w:rsidR="008A6903" w:rsidRPr="00D93B53" w:rsidRDefault="008A6903">
      <w:pPr>
        <w:spacing w:after="0" w:line="240" w:lineRule="auto"/>
        <w:rPr>
          <w:rFonts w:ascii="Times New Roman" w:hAnsi="Times New Roman"/>
          <w:b/>
          <w:i/>
          <w:sz w:val="22"/>
          <w:szCs w:val="22"/>
        </w:rPr>
      </w:pPr>
      <w:r w:rsidRPr="00D93B53">
        <w:rPr>
          <w:rFonts w:ascii="Times New Roman" w:hAnsi="Times New Roman"/>
          <w:b/>
          <w:i/>
          <w:sz w:val="22"/>
          <w:szCs w:val="22"/>
        </w:rPr>
        <w:br w:type="page"/>
      </w:r>
    </w:p>
    <w:p w:rsidR="00E73477" w:rsidRPr="00D93B53" w:rsidRDefault="00E73477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46"/>
        <w:rPr>
          <w:rFonts w:ascii="Times New Roman" w:hAnsi="Times New Roman"/>
          <w:b/>
          <w:i/>
          <w:sz w:val="22"/>
          <w:szCs w:val="22"/>
        </w:rPr>
      </w:pPr>
    </w:p>
    <w:p w:rsidR="003175CE" w:rsidRPr="00D93B53" w:rsidRDefault="00204CB3" w:rsidP="008D0C40">
      <w:pPr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46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Doctoral and Post-Doctoral Programs</w:t>
      </w:r>
    </w:p>
    <w:p w:rsidR="00AC5C3F" w:rsidRPr="00D93B53" w:rsidRDefault="00833B60" w:rsidP="008D0C40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 xml:space="preserve">Degree </w:t>
      </w:r>
      <w:proofErr w:type="spellStart"/>
      <w:r w:rsidRPr="00D93B53">
        <w:rPr>
          <w:rFonts w:ascii="Times New Roman" w:hAnsi="Times New Roman"/>
          <w:b/>
          <w:sz w:val="22"/>
          <w:szCs w:val="22"/>
        </w:rPr>
        <w:t>Awarded</w:t>
      </w:r>
      <w:r w:rsidR="009C3126" w:rsidRPr="00D93B53">
        <w:rPr>
          <w:rFonts w:ascii="Times New Roman" w:hAnsi="Times New Roman"/>
          <w:b/>
          <w:sz w:val="22"/>
          <w:szCs w:val="22"/>
        </w:rPr>
        <w:t>:</w:t>
      </w:r>
      <w:r w:rsidR="00940F6C" w:rsidRPr="00D93B53">
        <w:rPr>
          <w:rFonts w:ascii="Times New Roman" w:hAnsi="Times New Roman"/>
          <w:b/>
          <w:sz w:val="22"/>
          <w:szCs w:val="22"/>
        </w:rPr>
        <w:t>NIL</w:t>
      </w:r>
      <w:proofErr w:type="spellEnd"/>
    </w:p>
    <w:p w:rsidR="00AA18C9" w:rsidRPr="00D93B53" w:rsidRDefault="00AA18C9" w:rsidP="00AA18C9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E79F6" w:rsidRPr="00D93B53" w:rsidRDefault="00572344" w:rsidP="008D0C40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Open Viva</w:t>
      </w:r>
      <w:r w:rsidR="002E79F6" w:rsidRPr="00D93B53">
        <w:rPr>
          <w:rFonts w:ascii="Times New Roman" w:hAnsi="Times New Roman"/>
          <w:b/>
          <w:sz w:val="22"/>
          <w:szCs w:val="22"/>
        </w:rPr>
        <w:t xml:space="preserve">: </w:t>
      </w:r>
      <w:r w:rsidR="00AC5C3F" w:rsidRPr="00D93B53">
        <w:rPr>
          <w:rFonts w:ascii="Times New Roman" w:hAnsi="Times New Roman"/>
          <w:b/>
          <w:sz w:val="22"/>
          <w:szCs w:val="22"/>
        </w:rPr>
        <w:t>NIL</w:t>
      </w:r>
    </w:p>
    <w:p w:rsidR="00995BB7" w:rsidRPr="00D93B53" w:rsidRDefault="00833B60" w:rsidP="008D0C40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Thesis</w:t>
      </w:r>
      <w:r w:rsidR="00223369" w:rsidRPr="00D93B53">
        <w:rPr>
          <w:rFonts w:ascii="Times New Roman" w:hAnsi="Times New Roman"/>
          <w:b/>
          <w:sz w:val="22"/>
          <w:szCs w:val="22"/>
        </w:rPr>
        <w:t xml:space="preserve">: </w:t>
      </w:r>
    </w:p>
    <w:p w:rsidR="000E4E0F" w:rsidRPr="00D93B53" w:rsidRDefault="00AA18C9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S</w:t>
      </w:r>
      <w:r w:rsidR="000E4E0F" w:rsidRPr="00D93B53">
        <w:rPr>
          <w:rFonts w:ascii="Times New Roman" w:hAnsi="Times New Roman"/>
          <w:b/>
          <w:sz w:val="22"/>
          <w:szCs w:val="22"/>
        </w:rPr>
        <w:t>ubmitted</w:t>
      </w:r>
      <w:r w:rsidRPr="00D93B53">
        <w:rPr>
          <w:rFonts w:ascii="Times New Roman" w:hAnsi="Times New Roman"/>
          <w:b/>
          <w:sz w:val="22"/>
          <w:szCs w:val="22"/>
        </w:rPr>
        <w:t>: 5</w:t>
      </w:r>
    </w:p>
    <w:tbl>
      <w:tblPr>
        <w:tblW w:w="987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800"/>
        <w:gridCol w:w="5466"/>
        <w:gridCol w:w="1979"/>
      </w:tblGrid>
      <w:tr w:rsidR="00703651" w:rsidRPr="00D93B53" w:rsidTr="00A53C13">
        <w:tc>
          <w:tcPr>
            <w:tcW w:w="630" w:type="dxa"/>
          </w:tcPr>
          <w:p w:rsidR="002D016E" w:rsidRPr="00D93B53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00" w:type="dxa"/>
          </w:tcPr>
          <w:p w:rsidR="002D016E" w:rsidRPr="00D93B53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5466" w:type="dxa"/>
          </w:tcPr>
          <w:p w:rsidR="002D016E" w:rsidRPr="00D93B53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979" w:type="dxa"/>
          </w:tcPr>
          <w:p w:rsidR="002D016E" w:rsidRPr="00D93B53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5E4EB4" w:rsidRPr="00D93B53" w:rsidTr="00A53C13">
        <w:tc>
          <w:tcPr>
            <w:tcW w:w="630" w:type="dxa"/>
          </w:tcPr>
          <w:p w:rsidR="005E4EB4" w:rsidRPr="00D93B53" w:rsidRDefault="005E4EB4" w:rsidP="005A28F6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5E4EB4" w:rsidRPr="00D93B53" w:rsidRDefault="005E4EB4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Roshni</w:t>
            </w:r>
            <w:proofErr w:type="spellEnd"/>
            <w:r w:rsidR="00183680" w:rsidRPr="00D93B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Pillai</w:t>
            </w:r>
            <w:proofErr w:type="spellEnd"/>
          </w:p>
        </w:tc>
        <w:tc>
          <w:tcPr>
            <w:tcW w:w="5466" w:type="dxa"/>
          </w:tcPr>
          <w:p w:rsidR="005E4EB4" w:rsidRPr="00D93B53" w:rsidRDefault="005E4EB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Auditory, visual and auditory-visual processing in children with learning disability </w:t>
            </w:r>
          </w:p>
        </w:tc>
        <w:tc>
          <w:tcPr>
            <w:tcW w:w="1979" w:type="dxa"/>
          </w:tcPr>
          <w:p w:rsidR="005E4EB4" w:rsidRPr="00D93B53" w:rsidRDefault="005E4EB4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AshaYathiraj</w:t>
            </w:r>
            <w:proofErr w:type="spellEnd"/>
          </w:p>
        </w:tc>
      </w:tr>
      <w:tr w:rsidR="005E4EB4" w:rsidRPr="00D93B53" w:rsidTr="00A53C13">
        <w:tc>
          <w:tcPr>
            <w:tcW w:w="630" w:type="dxa"/>
          </w:tcPr>
          <w:p w:rsidR="005E4EB4" w:rsidRPr="00D93B53" w:rsidRDefault="005E4EB4" w:rsidP="005A28F6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5E4EB4" w:rsidRPr="00D93B53" w:rsidRDefault="005E4EB4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M.P. Reuben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Jebaraj</w:t>
            </w:r>
            <w:proofErr w:type="spellEnd"/>
          </w:p>
        </w:tc>
        <w:tc>
          <w:tcPr>
            <w:tcW w:w="5466" w:type="dxa"/>
          </w:tcPr>
          <w:p w:rsidR="005E4EB4" w:rsidRPr="00D93B53" w:rsidRDefault="005E4EB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Influence of hearing aid fitting strategies on speech recognition in individuals with sloping hearing loss</w:t>
            </w:r>
          </w:p>
        </w:tc>
        <w:tc>
          <w:tcPr>
            <w:tcW w:w="1979" w:type="dxa"/>
          </w:tcPr>
          <w:p w:rsidR="005E4EB4" w:rsidRPr="00D93B53" w:rsidRDefault="005E4EB4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P</w:t>
            </w:r>
          </w:p>
        </w:tc>
      </w:tr>
      <w:tr w:rsidR="00C26323" w:rsidRPr="00D93B53" w:rsidTr="00A53C13">
        <w:tc>
          <w:tcPr>
            <w:tcW w:w="630" w:type="dxa"/>
          </w:tcPr>
          <w:p w:rsidR="00C26323" w:rsidRPr="00D93B53" w:rsidRDefault="00C26323" w:rsidP="005A28F6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C26323" w:rsidRPr="00D93B53" w:rsidRDefault="00C26323" w:rsidP="00507C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Sreeraj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</w:t>
            </w:r>
          </w:p>
        </w:tc>
        <w:tc>
          <w:tcPr>
            <w:tcW w:w="5466" w:type="dxa"/>
          </w:tcPr>
          <w:p w:rsidR="00C26323" w:rsidRPr="00D93B53" w:rsidRDefault="00C26323" w:rsidP="00507C2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Audiological profile and management of tinnitus in individuals with normal hearing</w:t>
            </w:r>
          </w:p>
        </w:tc>
        <w:tc>
          <w:tcPr>
            <w:tcW w:w="1979" w:type="dxa"/>
          </w:tcPr>
          <w:p w:rsidR="00C26323" w:rsidRPr="00D93B53" w:rsidRDefault="00C26323" w:rsidP="00507C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P</w:t>
            </w:r>
          </w:p>
        </w:tc>
      </w:tr>
      <w:tr w:rsidR="00C26323" w:rsidRPr="00D93B53" w:rsidTr="00A53C13">
        <w:tc>
          <w:tcPr>
            <w:tcW w:w="630" w:type="dxa"/>
          </w:tcPr>
          <w:p w:rsidR="00C26323" w:rsidRPr="00D93B53" w:rsidRDefault="00C26323" w:rsidP="005A28F6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C26323" w:rsidRPr="00D93B53" w:rsidRDefault="00C26323" w:rsidP="00507C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Prashanth</w:t>
            </w:r>
            <w:proofErr w:type="spellEnd"/>
            <w:r w:rsidR="00674247" w:rsidRPr="00D93B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Prabhu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P</w:t>
            </w:r>
          </w:p>
        </w:tc>
        <w:tc>
          <w:tcPr>
            <w:tcW w:w="5466" w:type="dxa"/>
          </w:tcPr>
          <w:p w:rsidR="00C26323" w:rsidRPr="00D93B53" w:rsidRDefault="00C26323" w:rsidP="00507C2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79" w:type="dxa"/>
          </w:tcPr>
          <w:p w:rsidR="00C26323" w:rsidRPr="00D93B53" w:rsidRDefault="00C26323" w:rsidP="00507C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Animesh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Barman</w:t>
            </w:r>
          </w:p>
        </w:tc>
      </w:tr>
      <w:tr w:rsidR="00C26323" w:rsidRPr="00D93B53" w:rsidTr="00A53C13">
        <w:tc>
          <w:tcPr>
            <w:tcW w:w="630" w:type="dxa"/>
          </w:tcPr>
          <w:p w:rsidR="00C26323" w:rsidRPr="00D93B53" w:rsidRDefault="00C26323" w:rsidP="005A28F6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C26323" w:rsidRPr="00D93B53" w:rsidRDefault="00C26323" w:rsidP="00507C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Nisha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K.V</w:t>
            </w:r>
          </w:p>
        </w:tc>
        <w:tc>
          <w:tcPr>
            <w:tcW w:w="5466" w:type="dxa"/>
          </w:tcPr>
          <w:p w:rsidR="00C26323" w:rsidRPr="00D93B53" w:rsidRDefault="00C26323" w:rsidP="00507C2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Effect of training regime on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behavioural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and electrophysiological correlates of auditory spatial processing in individuals with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sensorineural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hearing loss</w:t>
            </w:r>
          </w:p>
        </w:tc>
        <w:tc>
          <w:tcPr>
            <w:tcW w:w="1979" w:type="dxa"/>
          </w:tcPr>
          <w:p w:rsidR="00C26323" w:rsidRPr="00D93B53" w:rsidRDefault="00C26323" w:rsidP="00507C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Ajith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Kumar U</w:t>
            </w:r>
          </w:p>
        </w:tc>
      </w:tr>
    </w:tbl>
    <w:p w:rsidR="00D31426" w:rsidRPr="00D93B53" w:rsidRDefault="00D31426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CE2748" w:rsidRPr="00D93B53" w:rsidRDefault="007D5270" w:rsidP="008D0C40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Under Progress</w:t>
      </w:r>
      <w:r w:rsidR="009C3126" w:rsidRPr="00D93B53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D93B53">
        <w:rPr>
          <w:rFonts w:ascii="Times New Roman" w:hAnsi="Times New Roman"/>
          <w:b/>
          <w:sz w:val="22"/>
          <w:szCs w:val="22"/>
        </w:rPr>
        <w:t>2</w:t>
      </w:r>
      <w:r w:rsidR="00C26323" w:rsidRPr="00D93B53">
        <w:rPr>
          <w:rFonts w:ascii="Times New Roman" w:hAnsi="Times New Roman"/>
          <w:b/>
          <w:sz w:val="22"/>
          <w:szCs w:val="22"/>
        </w:rPr>
        <w:t>0</w:t>
      </w:r>
    </w:p>
    <w:tbl>
      <w:tblPr>
        <w:tblW w:w="987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800"/>
        <w:gridCol w:w="5466"/>
        <w:gridCol w:w="1979"/>
      </w:tblGrid>
      <w:tr w:rsidR="00703651" w:rsidRPr="00D93B53" w:rsidTr="0015426F">
        <w:tc>
          <w:tcPr>
            <w:tcW w:w="630" w:type="dxa"/>
          </w:tcPr>
          <w:p w:rsidR="00CE2748" w:rsidRPr="00D93B53" w:rsidRDefault="00CE274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00" w:type="dxa"/>
          </w:tcPr>
          <w:p w:rsidR="00CE2748" w:rsidRPr="00D93B53" w:rsidRDefault="00CE274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5466" w:type="dxa"/>
          </w:tcPr>
          <w:p w:rsidR="00CE2748" w:rsidRPr="00D93B53" w:rsidRDefault="00CE274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979" w:type="dxa"/>
          </w:tcPr>
          <w:p w:rsidR="00CE2748" w:rsidRPr="00D93B53" w:rsidRDefault="00CE274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703651" w:rsidRPr="00D93B53" w:rsidTr="0015426F">
        <w:tc>
          <w:tcPr>
            <w:tcW w:w="630" w:type="dxa"/>
          </w:tcPr>
          <w:p w:rsidR="003C75FF" w:rsidRPr="00D93B53" w:rsidRDefault="003C75FF" w:rsidP="005A28F6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Megha</w:t>
            </w:r>
            <w:proofErr w:type="spellEnd"/>
          </w:p>
        </w:tc>
        <w:tc>
          <w:tcPr>
            <w:tcW w:w="5466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Auditory cognitive and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neuro-physio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-logical basis of hearing aid acclimatization </w:t>
            </w:r>
          </w:p>
        </w:tc>
        <w:tc>
          <w:tcPr>
            <w:tcW w:w="1979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</w:tr>
      <w:tr w:rsidR="00703651" w:rsidRPr="00D93B53" w:rsidTr="0015426F">
        <w:tc>
          <w:tcPr>
            <w:tcW w:w="630" w:type="dxa"/>
          </w:tcPr>
          <w:p w:rsidR="003C75FF" w:rsidRPr="00D93B53" w:rsidRDefault="003C75FF" w:rsidP="005A28F6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Jithin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Raj B</w:t>
            </w:r>
          </w:p>
        </w:tc>
        <w:tc>
          <w:tcPr>
            <w:tcW w:w="5466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Audiovisual perception of acoustically enhanced speech in individuals with auditory neuropathy spectrum disorders</w:t>
            </w:r>
          </w:p>
        </w:tc>
        <w:tc>
          <w:tcPr>
            <w:tcW w:w="1979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</w:tr>
      <w:tr w:rsidR="00703651" w:rsidRPr="00D93B53" w:rsidTr="0015426F">
        <w:tc>
          <w:tcPr>
            <w:tcW w:w="630" w:type="dxa"/>
          </w:tcPr>
          <w:p w:rsidR="003C75FF" w:rsidRPr="00D93B53" w:rsidRDefault="003C75FF" w:rsidP="005A28F6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Priyanka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V </w:t>
            </w:r>
          </w:p>
        </w:tc>
        <w:tc>
          <w:tcPr>
            <w:tcW w:w="5466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Temporal processing abilities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audi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-tory working memory and speech perception in noise in vocal musicians, violinists and non-musicians</w:t>
            </w:r>
          </w:p>
        </w:tc>
        <w:tc>
          <w:tcPr>
            <w:tcW w:w="1979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Rajalakshmi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</w:t>
            </w:r>
          </w:p>
        </w:tc>
      </w:tr>
      <w:tr w:rsidR="00703651" w:rsidRPr="00D93B53" w:rsidTr="0015426F">
        <w:tc>
          <w:tcPr>
            <w:tcW w:w="630" w:type="dxa"/>
          </w:tcPr>
          <w:p w:rsidR="003C75FF" w:rsidRPr="00D93B53" w:rsidRDefault="003C75FF" w:rsidP="005A28F6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Srikar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V</w:t>
            </w:r>
          </w:p>
        </w:tc>
        <w:tc>
          <w:tcPr>
            <w:tcW w:w="5466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Auditory continuity and perceptual restoration of speech in noise-relationship with speech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intellibility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in individuals with normal hearing and cochlear hearing loss</w:t>
            </w:r>
          </w:p>
        </w:tc>
        <w:tc>
          <w:tcPr>
            <w:tcW w:w="1979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Animesh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Barman</w:t>
            </w:r>
          </w:p>
        </w:tc>
      </w:tr>
      <w:tr w:rsidR="00703651" w:rsidRPr="00D93B53" w:rsidTr="0015426F">
        <w:tc>
          <w:tcPr>
            <w:tcW w:w="630" w:type="dxa"/>
          </w:tcPr>
          <w:p w:rsidR="003C75FF" w:rsidRPr="00D93B53" w:rsidRDefault="003C75FF" w:rsidP="005A28F6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G. Nike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Gnanateja</w:t>
            </w:r>
            <w:proofErr w:type="spellEnd"/>
          </w:p>
        </w:tc>
        <w:tc>
          <w:tcPr>
            <w:tcW w:w="5466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Effect of Speech intelligibility on the cortical entrainment to the temporal envelop of speech </w:t>
            </w:r>
          </w:p>
        </w:tc>
        <w:tc>
          <w:tcPr>
            <w:tcW w:w="1979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</w:tr>
      <w:tr w:rsidR="00703651" w:rsidRPr="00D93B53" w:rsidTr="0015426F">
        <w:tc>
          <w:tcPr>
            <w:tcW w:w="630" w:type="dxa"/>
          </w:tcPr>
          <w:p w:rsidR="003C75FF" w:rsidRPr="00D93B53" w:rsidRDefault="003C75FF" w:rsidP="005A28F6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KumariApeksha</w:t>
            </w:r>
            <w:proofErr w:type="spellEnd"/>
          </w:p>
        </w:tc>
        <w:tc>
          <w:tcPr>
            <w:tcW w:w="5466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Effect of noise and amplification on speech perception in individuals with auditory neuropathy spectrum disorder-electrophysiological and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behavioural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study</w:t>
            </w:r>
          </w:p>
        </w:tc>
        <w:tc>
          <w:tcPr>
            <w:tcW w:w="1979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Ajith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Kumar U</w:t>
            </w:r>
          </w:p>
        </w:tc>
      </w:tr>
      <w:tr w:rsidR="00703651" w:rsidRPr="00D93B53" w:rsidTr="0015426F">
        <w:tc>
          <w:tcPr>
            <w:tcW w:w="630" w:type="dxa"/>
          </w:tcPr>
          <w:p w:rsidR="003C75FF" w:rsidRPr="00D93B53" w:rsidRDefault="003C75FF" w:rsidP="005A28F6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Arunraj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</w:t>
            </w:r>
          </w:p>
        </w:tc>
        <w:tc>
          <w:tcPr>
            <w:tcW w:w="5466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Clinical validation of Wide band absorbance Tympanometry in detecting middle ear disorders </w:t>
            </w:r>
          </w:p>
        </w:tc>
        <w:tc>
          <w:tcPr>
            <w:tcW w:w="1979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Animesh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Barman</w:t>
            </w:r>
          </w:p>
        </w:tc>
      </w:tr>
      <w:tr w:rsidR="00703651" w:rsidRPr="00D93B53" w:rsidTr="0015426F">
        <w:tc>
          <w:tcPr>
            <w:tcW w:w="630" w:type="dxa"/>
          </w:tcPr>
          <w:p w:rsidR="003C75FF" w:rsidRPr="00D93B53" w:rsidRDefault="003C75FF" w:rsidP="005A28F6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Jawahar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Antony P</w:t>
            </w:r>
          </w:p>
        </w:tc>
        <w:tc>
          <w:tcPr>
            <w:tcW w:w="5466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Stream percept with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sinusoidally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amplitude modulated stimuli and its relation with speech perception in noise in individuals with normal hearing and Sensorineural hearing loss</w:t>
            </w:r>
          </w:p>
        </w:tc>
        <w:tc>
          <w:tcPr>
            <w:tcW w:w="1979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AnimeshBarman</w:t>
            </w:r>
            <w:proofErr w:type="spellEnd"/>
          </w:p>
        </w:tc>
      </w:tr>
      <w:tr w:rsidR="00703651" w:rsidRPr="00D93B53" w:rsidTr="0015426F">
        <w:tc>
          <w:tcPr>
            <w:tcW w:w="630" w:type="dxa"/>
          </w:tcPr>
          <w:p w:rsidR="003C75FF" w:rsidRPr="00D93B53" w:rsidRDefault="003C75FF" w:rsidP="005A28F6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Pawan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  <w:tc>
          <w:tcPr>
            <w:tcW w:w="5466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Investigation of mechanism underlying poor speech perception in individuals with cochlear hearing loss based on recovered envelope cues and the contribution of temporal fine structure cues in sequential segregation</w:t>
            </w:r>
          </w:p>
        </w:tc>
        <w:tc>
          <w:tcPr>
            <w:tcW w:w="1979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Rajalakshmi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</w:t>
            </w:r>
          </w:p>
        </w:tc>
      </w:tr>
      <w:tr w:rsidR="00703651" w:rsidRPr="00D93B53" w:rsidTr="0015426F">
        <w:tc>
          <w:tcPr>
            <w:tcW w:w="630" w:type="dxa"/>
          </w:tcPr>
          <w:p w:rsidR="003C75FF" w:rsidRPr="00D93B53" w:rsidRDefault="003C75FF" w:rsidP="005A28F6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Mamatha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N.M</w:t>
            </w:r>
          </w:p>
        </w:tc>
        <w:tc>
          <w:tcPr>
            <w:tcW w:w="5466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Effect of auditory processing abilities on academic performance in Kannada speaking primary school children</w:t>
            </w:r>
          </w:p>
        </w:tc>
        <w:tc>
          <w:tcPr>
            <w:tcW w:w="1979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AshaYathiraj</w:t>
            </w:r>
            <w:proofErr w:type="spellEnd"/>
          </w:p>
        </w:tc>
      </w:tr>
      <w:tr w:rsidR="00703651" w:rsidRPr="00D93B53" w:rsidTr="0015426F">
        <w:tc>
          <w:tcPr>
            <w:tcW w:w="630" w:type="dxa"/>
          </w:tcPr>
          <w:p w:rsidR="003C75FF" w:rsidRPr="00D93B53" w:rsidRDefault="003C75FF" w:rsidP="005A28F6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Anu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Prasad</w:t>
            </w:r>
          </w:p>
        </w:tc>
        <w:tc>
          <w:tcPr>
            <w:tcW w:w="5466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Auditory processing in children with benign epilepsy with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centro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temporal spikes/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rolandic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epilepsy</w:t>
            </w:r>
          </w:p>
        </w:tc>
        <w:tc>
          <w:tcPr>
            <w:tcW w:w="1979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RajalakshmiK</w:t>
            </w:r>
            <w:proofErr w:type="spellEnd"/>
          </w:p>
        </w:tc>
      </w:tr>
      <w:tr w:rsidR="00703651" w:rsidRPr="00D93B53" w:rsidTr="0015426F">
        <w:tc>
          <w:tcPr>
            <w:tcW w:w="630" w:type="dxa"/>
          </w:tcPr>
          <w:p w:rsidR="003C75FF" w:rsidRPr="00D93B53" w:rsidRDefault="003C75FF" w:rsidP="005A28F6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PrajnaNayak</w:t>
            </w:r>
            <w:proofErr w:type="spellEnd"/>
          </w:p>
        </w:tc>
        <w:tc>
          <w:tcPr>
            <w:tcW w:w="5466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Fundamental frequency (f0) encoding and speech </w:t>
            </w:r>
            <w:r w:rsidRPr="00D93B53">
              <w:rPr>
                <w:rFonts w:ascii="Times New Roman" w:hAnsi="Times New Roman"/>
                <w:sz w:val="22"/>
                <w:szCs w:val="22"/>
              </w:rPr>
              <w:lastRenderedPageBreak/>
              <w:t>perception in noise</w:t>
            </w:r>
          </w:p>
        </w:tc>
        <w:tc>
          <w:tcPr>
            <w:tcW w:w="1979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Prof.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Rajalakshmi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3B53">
              <w:rPr>
                <w:rFonts w:ascii="Times New Roman" w:hAnsi="Times New Roman"/>
                <w:sz w:val="22"/>
                <w:szCs w:val="22"/>
              </w:rPr>
              <w:lastRenderedPageBreak/>
              <w:t>K</w:t>
            </w:r>
          </w:p>
        </w:tc>
      </w:tr>
      <w:tr w:rsidR="00703651" w:rsidRPr="00D93B53" w:rsidTr="0015426F">
        <w:tc>
          <w:tcPr>
            <w:tcW w:w="630" w:type="dxa"/>
          </w:tcPr>
          <w:p w:rsidR="003C75FF" w:rsidRPr="00D93B53" w:rsidRDefault="003C75FF" w:rsidP="005A28F6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Vignesh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S.S.</w:t>
            </w:r>
          </w:p>
        </w:tc>
        <w:tc>
          <w:tcPr>
            <w:tcW w:w="5466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Auditory processing in individuals with cerebellar disorders-Review of literature</w:t>
            </w:r>
          </w:p>
        </w:tc>
        <w:tc>
          <w:tcPr>
            <w:tcW w:w="1979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Rajalakshmi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</w:t>
            </w:r>
          </w:p>
        </w:tc>
      </w:tr>
      <w:tr w:rsidR="00703651" w:rsidRPr="00D93B53" w:rsidTr="0015426F">
        <w:tc>
          <w:tcPr>
            <w:tcW w:w="630" w:type="dxa"/>
          </w:tcPr>
          <w:p w:rsidR="003C75FF" w:rsidRPr="00D93B53" w:rsidRDefault="003C75FF" w:rsidP="005A28F6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Dhanya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  <w:tc>
          <w:tcPr>
            <w:tcW w:w="5466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Perceptual cues of Coarticulation in Malayalam in Normal Hearing and Hearing impaired individuals</w:t>
            </w:r>
          </w:p>
        </w:tc>
        <w:tc>
          <w:tcPr>
            <w:tcW w:w="1979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</w:tr>
      <w:tr w:rsidR="00703651" w:rsidRPr="00D93B53" w:rsidTr="0015426F">
        <w:tc>
          <w:tcPr>
            <w:tcW w:w="630" w:type="dxa"/>
          </w:tcPr>
          <w:p w:rsidR="003C75FF" w:rsidRPr="00D93B53" w:rsidRDefault="003C75FF" w:rsidP="005A28F6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RakeshGatla</w:t>
            </w:r>
            <w:proofErr w:type="spellEnd"/>
          </w:p>
        </w:tc>
        <w:tc>
          <w:tcPr>
            <w:tcW w:w="5466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Auditory processing and speech perception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abiliites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in carriers of mutated genes that cause hearing loss (Tentative)</w:t>
            </w:r>
          </w:p>
        </w:tc>
        <w:tc>
          <w:tcPr>
            <w:tcW w:w="1979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</w:tr>
      <w:tr w:rsidR="00703651" w:rsidRPr="00D93B53" w:rsidTr="0015426F">
        <w:tc>
          <w:tcPr>
            <w:tcW w:w="630" w:type="dxa"/>
          </w:tcPr>
          <w:p w:rsidR="003C75FF" w:rsidRPr="00D93B53" w:rsidRDefault="003C75FF" w:rsidP="005A28F6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Yashashwini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L</w:t>
            </w:r>
          </w:p>
        </w:tc>
        <w:tc>
          <w:tcPr>
            <w:tcW w:w="5466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1979" w:type="dxa"/>
          </w:tcPr>
          <w:p w:rsidR="003C75FF" w:rsidRPr="00D93B53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</w:tr>
      <w:tr w:rsidR="00703651" w:rsidRPr="00D93B53" w:rsidTr="00424064">
        <w:tc>
          <w:tcPr>
            <w:tcW w:w="630" w:type="dxa"/>
          </w:tcPr>
          <w:p w:rsidR="009951F8" w:rsidRPr="00D93B53" w:rsidRDefault="009951F8" w:rsidP="005A28F6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9951F8" w:rsidRPr="00D93B53" w:rsidRDefault="009951F8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Vikas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M.D.</w:t>
            </w:r>
          </w:p>
        </w:tc>
        <w:tc>
          <w:tcPr>
            <w:tcW w:w="5466" w:type="dxa"/>
            <w:shd w:val="clear" w:color="auto" w:fill="auto"/>
          </w:tcPr>
          <w:p w:rsidR="009951F8" w:rsidRPr="00D93B53" w:rsidRDefault="0042406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Effects of temporal resolution, working memory and personality on benefit of hearing aids in older adults</w:t>
            </w:r>
          </w:p>
        </w:tc>
        <w:tc>
          <w:tcPr>
            <w:tcW w:w="1979" w:type="dxa"/>
          </w:tcPr>
          <w:p w:rsidR="009951F8" w:rsidRPr="00D93B53" w:rsidRDefault="009951F8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P.</w:t>
            </w:r>
          </w:p>
        </w:tc>
      </w:tr>
      <w:tr w:rsidR="00703651" w:rsidRPr="00D93B53" w:rsidTr="0015426F">
        <w:tc>
          <w:tcPr>
            <w:tcW w:w="630" w:type="dxa"/>
          </w:tcPr>
          <w:p w:rsidR="00D51EB7" w:rsidRPr="00D93B53" w:rsidRDefault="00D51EB7" w:rsidP="005A28F6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1EB7" w:rsidRPr="00D93B53" w:rsidRDefault="00D51EB7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Anoop</w:t>
            </w:r>
            <w:proofErr w:type="spellEnd"/>
          </w:p>
        </w:tc>
        <w:tc>
          <w:tcPr>
            <w:tcW w:w="5466" w:type="dxa"/>
          </w:tcPr>
          <w:p w:rsidR="00D51EB7" w:rsidRPr="00D93B53" w:rsidRDefault="0042406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Cognitive and ERP measures of informational masking in young and elderly normal hearing individuals</w:t>
            </w:r>
          </w:p>
        </w:tc>
        <w:tc>
          <w:tcPr>
            <w:tcW w:w="1979" w:type="dxa"/>
          </w:tcPr>
          <w:p w:rsidR="00D51EB7" w:rsidRPr="00D93B53" w:rsidRDefault="00D51EB7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="009951F8" w:rsidRPr="00D93B53">
              <w:rPr>
                <w:rFonts w:ascii="Times New Roman" w:hAnsi="Times New Roman"/>
                <w:sz w:val="22"/>
                <w:szCs w:val="22"/>
              </w:rPr>
              <w:t>Ajith</w:t>
            </w:r>
            <w:proofErr w:type="spellEnd"/>
            <w:r w:rsidR="009951F8" w:rsidRPr="00D93B53">
              <w:rPr>
                <w:rFonts w:ascii="Times New Roman" w:hAnsi="Times New Roman"/>
                <w:sz w:val="22"/>
                <w:szCs w:val="22"/>
              </w:rPr>
              <w:t xml:space="preserve"> Kumar U.</w:t>
            </w:r>
          </w:p>
        </w:tc>
      </w:tr>
      <w:tr w:rsidR="00703651" w:rsidRPr="00D93B53" w:rsidTr="0015426F">
        <w:tc>
          <w:tcPr>
            <w:tcW w:w="630" w:type="dxa"/>
          </w:tcPr>
          <w:p w:rsidR="00D51EB7" w:rsidRPr="00D93B53" w:rsidRDefault="00D51EB7" w:rsidP="005A28F6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1EB7" w:rsidRPr="00D93B53" w:rsidRDefault="00D51EB7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ShubhaTak</w:t>
            </w:r>
            <w:proofErr w:type="spellEnd"/>
          </w:p>
        </w:tc>
        <w:tc>
          <w:tcPr>
            <w:tcW w:w="5466" w:type="dxa"/>
          </w:tcPr>
          <w:p w:rsidR="00D51EB7" w:rsidRPr="00D93B53" w:rsidRDefault="0042406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Loudness perception in children using hearing aids and children using cochlear implant</w:t>
            </w:r>
          </w:p>
        </w:tc>
        <w:tc>
          <w:tcPr>
            <w:tcW w:w="1979" w:type="dxa"/>
          </w:tcPr>
          <w:p w:rsidR="00D51EB7" w:rsidRPr="00D93B53" w:rsidRDefault="009951F8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AshaYathiraj</w:t>
            </w:r>
            <w:proofErr w:type="spellEnd"/>
          </w:p>
        </w:tc>
      </w:tr>
      <w:tr w:rsidR="00703651" w:rsidRPr="00D93B53" w:rsidTr="0015426F">
        <w:tc>
          <w:tcPr>
            <w:tcW w:w="630" w:type="dxa"/>
          </w:tcPr>
          <w:p w:rsidR="009951F8" w:rsidRPr="00D93B53" w:rsidRDefault="009951F8" w:rsidP="005A28F6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9951F8" w:rsidRPr="00D93B53" w:rsidRDefault="00B52A34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Shrey</w:t>
            </w:r>
            <w:r w:rsidR="009951F8" w:rsidRPr="00D93B53">
              <w:rPr>
                <w:rFonts w:ascii="Times New Roman" w:hAnsi="Times New Roman"/>
                <w:sz w:val="22"/>
                <w:szCs w:val="22"/>
              </w:rPr>
              <w:t>ank</w:t>
            </w:r>
            <w:proofErr w:type="spellEnd"/>
          </w:p>
        </w:tc>
        <w:tc>
          <w:tcPr>
            <w:tcW w:w="5466" w:type="dxa"/>
          </w:tcPr>
          <w:p w:rsidR="009951F8" w:rsidRPr="00D93B53" w:rsidRDefault="0042406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Comparison of contralateral suppression of otoacoustic emission between children with APD and children with ADHD</w:t>
            </w:r>
          </w:p>
        </w:tc>
        <w:tc>
          <w:tcPr>
            <w:tcW w:w="1979" w:type="dxa"/>
          </w:tcPr>
          <w:p w:rsidR="009951F8" w:rsidRPr="00D93B53" w:rsidRDefault="009951F8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AshaYathiraj</w:t>
            </w:r>
            <w:proofErr w:type="spellEnd"/>
          </w:p>
        </w:tc>
      </w:tr>
    </w:tbl>
    <w:p w:rsidR="000E4E0F" w:rsidRPr="00D93B53" w:rsidRDefault="000E4E0F" w:rsidP="008D0C40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7D5270" w:rsidRPr="00D93B53" w:rsidRDefault="00313B9F" w:rsidP="008D0C40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 xml:space="preserve">PG </w:t>
      </w:r>
      <w:r w:rsidR="00B45D87" w:rsidRPr="00D93B53">
        <w:rPr>
          <w:rFonts w:ascii="Times New Roman" w:hAnsi="Times New Roman"/>
          <w:b/>
          <w:sz w:val="22"/>
          <w:szCs w:val="22"/>
        </w:rPr>
        <w:t xml:space="preserve">Dissertations </w:t>
      </w:r>
    </w:p>
    <w:p w:rsidR="00D146B5" w:rsidRPr="00D93B53" w:rsidRDefault="00D146B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540"/>
        <w:rPr>
          <w:rFonts w:ascii="Times New Roman" w:hAnsi="Times New Roman"/>
          <w:b/>
          <w:sz w:val="22"/>
          <w:szCs w:val="22"/>
        </w:rPr>
      </w:pPr>
    </w:p>
    <w:p w:rsidR="0015426F" w:rsidRPr="00D93B53" w:rsidRDefault="00B45D87" w:rsidP="008D0C40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Completed</w:t>
      </w:r>
      <w:r w:rsidR="00E82512" w:rsidRPr="00D93B53">
        <w:rPr>
          <w:rFonts w:ascii="Times New Roman" w:hAnsi="Times New Roman"/>
          <w:b/>
          <w:sz w:val="22"/>
          <w:szCs w:val="22"/>
        </w:rPr>
        <w:t xml:space="preserve"> : </w:t>
      </w:r>
      <w:r w:rsidR="00D31426" w:rsidRPr="00D93B53">
        <w:rPr>
          <w:rFonts w:ascii="Times New Roman" w:hAnsi="Times New Roman"/>
          <w:b/>
          <w:sz w:val="22"/>
          <w:szCs w:val="22"/>
        </w:rPr>
        <w:t>NIL</w:t>
      </w:r>
    </w:p>
    <w:p w:rsidR="00285264" w:rsidRPr="00D93B53" w:rsidRDefault="007D5270" w:rsidP="008D0C40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U</w:t>
      </w:r>
      <w:r w:rsidR="00B45D87" w:rsidRPr="00D93B53">
        <w:rPr>
          <w:rFonts w:ascii="Times New Roman" w:hAnsi="Times New Roman"/>
          <w:b/>
          <w:sz w:val="22"/>
          <w:szCs w:val="22"/>
        </w:rPr>
        <w:t>nder progress</w:t>
      </w:r>
      <w:r w:rsidR="00CD382C" w:rsidRPr="00D93B53">
        <w:rPr>
          <w:rFonts w:ascii="Times New Roman" w:hAnsi="Times New Roman"/>
          <w:b/>
          <w:sz w:val="22"/>
          <w:szCs w:val="22"/>
        </w:rPr>
        <w:t xml:space="preserve">: </w:t>
      </w:r>
      <w:r w:rsidR="002F1035" w:rsidRPr="00D93B53">
        <w:rPr>
          <w:rFonts w:ascii="Times New Roman" w:hAnsi="Times New Roman"/>
          <w:b/>
          <w:sz w:val="22"/>
          <w:szCs w:val="22"/>
        </w:rPr>
        <w:t>36</w:t>
      </w:r>
    </w:p>
    <w:tbl>
      <w:tblPr>
        <w:tblW w:w="99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016"/>
        <w:gridCol w:w="5456"/>
        <w:gridCol w:w="1744"/>
      </w:tblGrid>
      <w:tr w:rsidR="007D424A" w:rsidRPr="00D93B53" w:rsidTr="005129B2">
        <w:tc>
          <w:tcPr>
            <w:tcW w:w="684" w:type="dxa"/>
          </w:tcPr>
          <w:p w:rsidR="007D424A" w:rsidRPr="00D93B53" w:rsidRDefault="007D424A" w:rsidP="00183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016" w:type="dxa"/>
          </w:tcPr>
          <w:p w:rsidR="007D424A" w:rsidRPr="00D93B53" w:rsidRDefault="007D424A" w:rsidP="00183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Name of the candidate</w:t>
            </w:r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Title of the dissertation research proposal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Amruthavarshini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B</w:t>
            </w:r>
          </w:p>
        </w:tc>
        <w:tc>
          <w:tcPr>
            <w:tcW w:w="5456" w:type="dxa"/>
            <w:vAlign w:val="center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Comparison of performance on SPIN-K between non-native Kannada speakers having Malayalam as native language and native Kannada speakers</w:t>
            </w:r>
          </w:p>
        </w:tc>
        <w:tc>
          <w:tcPr>
            <w:tcW w:w="1744" w:type="dxa"/>
            <w:vAlign w:val="center"/>
          </w:tcPr>
          <w:p w:rsidR="007D424A" w:rsidRPr="00D93B53" w:rsidRDefault="007D424A" w:rsidP="00183680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Cs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bCs/>
                <w:sz w:val="22"/>
                <w:szCs w:val="22"/>
              </w:rPr>
              <w:t>Asha</w:t>
            </w:r>
            <w:proofErr w:type="spellEnd"/>
            <w:r w:rsidRPr="00D93B5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bCs/>
                <w:sz w:val="22"/>
                <w:szCs w:val="22"/>
              </w:rPr>
              <w:t>Yathiraj</w:t>
            </w:r>
            <w:proofErr w:type="spellEnd"/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D93B53">
              <w:rPr>
                <w:rFonts w:ascii="Times New Roman" w:hAnsi="Times New Roman"/>
                <w:noProof/>
                <w:sz w:val="22"/>
                <w:szCs w:val="22"/>
              </w:rPr>
              <w:t>Jain Slesha N.</w:t>
            </w:r>
          </w:p>
          <w:p w:rsidR="007D424A" w:rsidRPr="00D93B53" w:rsidRDefault="007D424A" w:rsidP="0018368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Comparison of performance on SPIN-K between non-native Kannada speakers having Hindi as native language and native Kannada speakers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Cs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bCs/>
                <w:sz w:val="22"/>
                <w:szCs w:val="22"/>
              </w:rPr>
              <w:t>Asha</w:t>
            </w:r>
            <w:proofErr w:type="spellEnd"/>
            <w:r w:rsidRPr="00D93B5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bCs/>
                <w:sz w:val="22"/>
                <w:szCs w:val="22"/>
              </w:rPr>
              <w:t>Yathiraj</w:t>
            </w:r>
            <w:proofErr w:type="spellEnd"/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Nayana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P V</w:t>
            </w:r>
          </w:p>
          <w:p w:rsidR="007D424A" w:rsidRPr="00D93B53" w:rsidRDefault="007D424A" w:rsidP="0018368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Lexical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Neighbourhood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Test for Children in Malayalam (LNT-M)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Cs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bCs/>
                <w:sz w:val="22"/>
                <w:szCs w:val="22"/>
              </w:rPr>
              <w:t>Asha</w:t>
            </w:r>
            <w:proofErr w:type="spellEnd"/>
            <w:r w:rsidRPr="00D93B5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bCs/>
                <w:sz w:val="22"/>
                <w:szCs w:val="22"/>
              </w:rPr>
              <w:t>Yathiraj</w:t>
            </w:r>
            <w:proofErr w:type="spellEnd"/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Aishwarya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Lakshmi</w:t>
            </w:r>
          </w:p>
        </w:tc>
        <w:tc>
          <w:tcPr>
            <w:tcW w:w="5456" w:type="dxa"/>
          </w:tcPr>
          <w:p w:rsidR="007D424A" w:rsidRPr="00D93B53" w:rsidRDefault="007D424A" w:rsidP="001836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Comparison of objective and subjective approaches</w:t>
            </w:r>
          </w:p>
          <w:p w:rsidR="007D424A" w:rsidRPr="00D93B53" w:rsidRDefault="007D424A" w:rsidP="001836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for verification of RIC hearing aids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P.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Harish Kumar M.K</w:t>
            </w:r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Effect of attitude towards hearing loss on hearing aid outcomes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P.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Angeline</w:t>
            </w:r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Development of video for counseling hearing aid users and check its efficacy using hearing aid handling skills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Rajalakshmi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Chandan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R</w:t>
            </w:r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Noise induced hearing loss effect and awareness in city bus drivers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Rajalakshmi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Nikhil J.</w:t>
            </w:r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Internet based cognitive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behavioural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therapy for adults with tinnitus in India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Rajalakshmi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Varsha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C S</w:t>
            </w:r>
          </w:p>
        </w:tc>
        <w:tc>
          <w:tcPr>
            <w:tcW w:w="5456" w:type="dxa"/>
          </w:tcPr>
          <w:p w:rsidR="007D424A" w:rsidRPr="00D93B53" w:rsidRDefault="007D424A" w:rsidP="001836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Relationship between some aspects of Temporal processing and speech in noise scores in individuals with normal hearing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Animesh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Barman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pStyle w:val="yiv0447047067gmail-msonormal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93B53">
              <w:rPr>
                <w:bCs/>
                <w:sz w:val="22"/>
                <w:szCs w:val="22"/>
              </w:rPr>
              <w:t>Rucha</w:t>
            </w:r>
            <w:proofErr w:type="spellEnd"/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93B53">
              <w:rPr>
                <w:rFonts w:ascii="Times New Roman" w:hAnsi="Times New Roman"/>
                <w:bCs/>
                <w:sz w:val="22"/>
                <w:szCs w:val="22"/>
              </w:rPr>
              <w:t>Efferent Auditory Pathway and language learning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Ajith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Kumar U.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pStyle w:val="yiv0447047067gmail-msonormal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93B53">
              <w:rPr>
                <w:bCs/>
                <w:sz w:val="22"/>
                <w:szCs w:val="22"/>
              </w:rPr>
              <w:t>Varsha</w:t>
            </w:r>
            <w:proofErr w:type="spellEnd"/>
          </w:p>
          <w:p w:rsidR="007D424A" w:rsidRPr="00D93B53" w:rsidRDefault="007D424A" w:rsidP="00183680">
            <w:pPr>
              <w:pStyle w:val="yiv0447047067gmail-msonormal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5456" w:type="dxa"/>
          </w:tcPr>
          <w:p w:rsidR="007D424A" w:rsidRPr="00D93B53" w:rsidRDefault="007D424A" w:rsidP="00183680">
            <w:pPr>
              <w:pStyle w:val="yiv0447047067gmail-msonormal"/>
              <w:shd w:val="clear" w:color="auto" w:fill="FFFFFF"/>
              <w:spacing w:before="0" w:beforeAutospacing="0" w:after="0" w:afterAutospacing="0"/>
              <w:ind w:left="-18" w:firstLine="18"/>
              <w:rPr>
                <w:sz w:val="22"/>
                <w:szCs w:val="22"/>
              </w:rPr>
            </w:pPr>
            <w:r w:rsidRPr="00D93B53">
              <w:rPr>
                <w:bCs/>
                <w:sz w:val="22"/>
                <w:szCs w:val="22"/>
              </w:rPr>
              <w:t>Auditory working memory skills in normal hearing individuals exposed industrial noise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Ajith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Kumar U.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pStyle w:val="yiv0447047067gmail-msonormal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proofErr w:type="spellStart"/>
            <w:r w:rsidRPr="00D93B53">
              <w:rPr>
                <w:bCs/>
                <w:sz w:val="22"/>
                <w:szCs w:val="22"/>
              </w:rPr>
              <w:t>Shezeen</w:t>
            </w:r>
            <w:proofErr w:type="spellEnd"/>
          </w:p>
        </w:tc>
        <w:tc>
          <w:tcPr>
            <w:tcW w:w="5456" w:type="dxa"/>
          </w:tcPr>
          <w:p w:rsidR="007D424A" w:rsidRPr="00D93B53" w:rsidRDefault="007D424A" w:rsidP="00183680">
            <w:pPr>
              <w:pStyle w:val="yiv0447047067gmail-msonormal"/>
              <w:shd w:val="clear" w:color="auto" w:fill="FFFFFF"/>
              <w:spacing w:before="0" w:beforeAutospacing="0" w:after="0" w:afterAutospacing="0"/>
              <w:ind w:left="-18" w:firstLine="18"/>
              <w:rPr>
                <w:sz w:val="22"/>
                <w:szCs w:val="22"/>
              </w:rPr>
            </w:pPr>
            <w:r w:rsidRPr="00D93B53">
              <w:rPr>
                <w:bCs/>
                <w:sz w:val="22"/>
                <w:szCs w:val="22"/>
              </w:rPr>
              <w:t xml:space="preserve">Relationship between contralateral inhibition of otoacoustic emissions and speech perception in noise: </w:t>
            </w:r>
            <w:r w:rsidRPr="00D93B53">
              <w:rPr>
                <w:bCs/>
                <w:sz w:val="22"/>
                <w:szCs w:val="22"/>
              </w:rPr>
              <w:lastRenderedPageBreak/>
              <w:t>effect of signal to noise ratio and linguistic load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Ajith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Kumar U.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Khatri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Ehteshaam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Anwar Hussein</w:t>
            </w:r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Effect of Varying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Interstimulus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Interval on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Multifrequency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ABR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Shruthi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G N</w:t>
            </w:r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Effect of noise on context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dependant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brainstem encoding of speech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Sam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Publius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A.</w:t>
            </w:r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Practice effects of odd ball paradigm in P300 responses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Mayelmeit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Lepcha</w:t>
            </w:r>
            <w:proofErr w:type="spellEnd"/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Vestibular problem in individuals with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sensorineural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hearing loss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 xml:space="preserve">Dr. </w:t>
            </w:r>
            <w:proofErr w:type="spellStart"/>
            <w:r w:rsidRPr="00D93B5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Sujeet</w:t>
            </w:r>
            <w:proofErr w:type="spellEnd"/>
            <w:r w:rsidRPr="00D93B5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 xml:space="preserve"> Kumar </w:t>
            </w:r>
            <w:proofErr w:type="spellStart"/>
            <w:r w:rsidRPr="00D93B5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Sinha</w:t>
            </w:r>
            <w:proofErr w:type="spellEnd"/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Mayur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Pathak</w:t>
            </w:r>
            <w:proofErr w:type="spellEnd"/>
          </w:p>
        </w:tc>
        <w:tc>
          <w:tcPr>
            <w:tcW w:w="5456" w:type="dxa"/>
          </w:tcPr>
          <w:p w:rsidR="007D424A" w:rsidRPr="00D93B53" w:rsidRDefault="00186E22" w:rsidP="0018368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Speech evoked aided cortical potentials in adults using hearing aids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 xml:space="preserve">Dr. </w:t>
            </w:r>
            <w:proofErr w:type="spellStart"/>
            <w:r w:rsidRPr="00D93B5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Prawin</w:t>
            </w:r>
            <w:proofErr w:type="spellEnd"/>
            <w:r w:rsidRPr="00D93B5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 xml:space="preserve"> Kumar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Mangal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Yadav</w:t>
            </w:r>
            <w:proofErr w:type="spellEnd"/>
          </w:p>
        </w:tc>
        <w:tc>
          <w:tcPr>
            <w:tcW w:w="5456" w:type="dxa"/>
          </w:tcPr>
          <w:p w:rsidR="007D424A" w:rsidRPr="00D93B53" w:rsidRDefault="00186E22" w:rsidP="0018368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Sentence perception abilities in presence of noise among hearing aid users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 xml:space="preserve">Dr. </w:t>
            </w:r>
            <w:proofErr w:type="spellStart"/>
            <w:r w:rsidRPr="00D93B5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Prawin</w:t>
            </w:r>
            <w:proofErr w:type="spellEnd"/>
            <w:r w:rsidRPr="00D93B5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 xml:space="preserve"> Kumar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Udhayakumar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R</w:t>
            </w:r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Comparison of syllabic and dual compression on non-linear hearing aid processed Malayalam chimeric sentences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Dr. Devi N.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Vinayagar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P.T</w:t>
            </w:r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Comparison of syllabic and dual compression on non-linear hearing aid processed Kannada chimeric sentences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Dr. Devi N.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Shiyaam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Sundar</w:t>
            </w:r>
            <w:proofErr w:type="spellEnd"/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Outcome of experienced users of wireless synchronization</w:t>
            </w:r>
          </w:p>
          <w:p w:rsidR="007D424A" w:rsidRPr="00D93B53" w:rsidRDefault="007D424A" w:rsidP="00186E22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digital</w:t>
            </w:r>
            <w:proofErr w:type="gramEnd"/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 xml:space="preserve"> hearing aids using Speech, Spatial and Qualities questionnaire.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Geetha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C.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RajaSuman</w:t>
            </w:r>
            <w:proofErr w:type="spellEnd"/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The influence of Proficiency of the non-native background language on Speech recognition of native language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Geetha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C.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Rajesh</w:t>
            </w:r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The effect of insertion gain and preferred gain on speech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intelligibiliy</w:t>
            </w:r>
            <w:proofErr w:type="spellEnd"/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Geetha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C.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Chandan</w:t>
            </w:r>
            <w:proofErr w:type="spellEnd"/>
            <w:r w:rsidRPr="00D93B53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 </w:t>
            </w: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Kumar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Nayak</w:t>
            </w:r>
            <w:proofErr w:type="spellEnd"/>
            <w:r w:rsidRPr="00D93B53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      </w:t>
            </w:r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Gap detection test using MLP -Development of normative in children (9-11 years)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Chandni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Jain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Prithivi.T</w:t>
            </w:r>
            <w:proofErr w:type="spellEnd"/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Gap detection test using MLP -Development of normative in children (7-9 years</w:t>
            </w:r>
            <w:r w:rsidRPr="00D93B53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Style w:val="bold"/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Chandni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Jain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FF3812" w:rsidRPr="00D93B53" w:rsidRDefault="00FF3812" w:rsidP="00FF38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D93B53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Adithya</w:t>
            </w:r>
            <w:proofErr w:type="spellEnd"/>
            <w:r w:rsidRPr="00D93B53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Sugathan</w:t>
            </w:r>
            <w:proofErr w:type="spellEnd"/>
          </w:p>
          <w:p w:rsidR="007D424A" w:rsidRPr="00D93B53" w:rsidRDefault="007D424A" w:rsidP="00FF38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456" w:type="dxa"/>
          </w:tcPr>
          <w:p w:rsidR="007D424A" w:rsidRPr="00D93B53" w:rsidRDefault="00FF3812" w:rsidP="00FF38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D93B53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Chained frequency specific tone burst stimuli for aided ABR threshold estimation in individuals with SNHL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Sreeraj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FF3812" w:rsidP="00FF38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D93B53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Megha</w:t>
            </w:r>
            <w:proofErr w:type="spellEnd"/>
            <w:r w:rsidRPr="00D93B53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K N</w:t>
            </w:r>
          </w:p>
        </w:tc>
        <w:tc>
          <w:tcPr>
            <w:tcW w:w="5456" w:type="dxa"/>
          </w:tcPr>
          <w:p w:rsidR="007D424A" w:rsidRPr="00D93B53" w:rsidRDefault="00FF3812" w:rsidP="00FF38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D93B53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Effect of noise exposure and aging on ABR and OAEs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Sreeraj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FF3812" w:rsidRPr="00D93B53" w:rsidRDefault="00FF3812" w:rsidP="00FF38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Radhika</w:t>
            </w:r>
            <w:proofErr w:type="spellEnd"/>
            <w:r w:rsidRPr="00D93B53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Mathur</w:t>
            </w:r>
            <w:proofErr w:type="spellEnd"/>
          </w:p>
          <w:p w:rsidR="007D424A" w:rsidRPr="00D93B53" w:rsidRDefault="007D424A" w:rsidP="00FF38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456" w:type="dxa"/>
          </w:tcPr>
          <w:p w:rsidR="007D424A" w:rsidRPr="00D93B53" w:rsidRDefault="00FF3812" w:rsidP="00FF38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D93B53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Correlation of self-assessment measures for tinnitus handicap with quality of life and its relation to psychoacoustic factors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Sreeraj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Rakshith</w:t>
            </w:r>
            <w:proofErr w:type="spellEnd"/>
          </w:p>
        </w:tc>
        <w:tc>
          <w:tcPr>
            <w:tcW w:w="5456" w:type="dxa"/>
          </w:tcPr>
          <w:p w:rsidR="007D424A" w:rsidRPr="00D93B53" w:rsidRDefault="007D424A" w:rsidP="001836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Assessment of Localization and Cognitive Ability in Individuals with Hearing Impairment: A study on Simulated Road Traffic Environment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Hemanth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N.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Sujan</w:t>
            </w:r>
            <w:proofErr w:type="spellEnd"/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Frequency Discrimination Treatment and Relapse on Tinnitus: A Single Subject Design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Hemanth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N.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Vishwaraj</w:t>
            </w:r>
            <w:proofErr w:type="spellEnd"/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Prevalence and Audiological Characteristics of Single Sided Deafness in Individuals with Sensorineural Hearing Loss reported to AIISH 2015-2018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Hemanth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N.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Chaitra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K C</w:t>
            </w:r>
          </w:p>
        </w:tc>
        <w:tc>
          <w:tcPr>
            <w:tcW w:w="5456" w:type="dxa"/>
          </w:tcPr>
          <w:p w:rsidR="007D424A" w:rsidRPr="00D93B53" w:rsidRDefault="007D424A" w:rsidP="001836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Binaural Interaction Component for Speech Evoked ABR in Older adults.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Ganapathy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M.K.</w:t>
            </w:r>
          </w:p>
        </w:tc>
      </w:tr>
      <w:tr w:rsidR="007D424A" w:rsidRPr="00D93B53" w:rsidTr="005129B2">
        <w:trPr>
          <w:trHeight w:val="260"/>
        </w:trPr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Suprabha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Kappadi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Effect of Occupational Noise exposure on Efferent Auditory System.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Ganapathy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M.K.</w:t>
            </w:r>
          </w:p>
        </w:tc>
      </w:tr>
      <w:tr w:rsidR="007D424A" w:rsidRPr="00D93B53" w:rsidTr="005129B2"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Ananya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Basappa</w:t>
            </w:r>
            <w:proofErr w:type="spellEnd"/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Evaluation of temporal processing abilities in individuals with hypertension.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Prashanth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Prabhu</w:t>
            </w:r>
            <w:proofErr w:type="spellEnd"/>
          </w:p>
        </w:tc>
      </w:tr>
      <w:tr w:rsidR="007D424A" w:rsidRPr="00D93B53" w:rsidTr="005129B2"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Anup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Ghimire</w:t>
            </w:r>
            <w:proofErr w:type="spellEnd"/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Development of low frequency word lists in Nepali language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Prashanth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Prabhu</w:t>
            </w:r>
            <w:proofErr w:type="spellEnd"/>
          </w:p>
        </w:tc>
      </w:tr>
      <w:tr w:rsidR="007D424A" w:rsidRPr="00D93B53" w:rsidTr="005129B2">
        <w:tc>
          <w:tcPr>
            <w:tcW w:w="684" w:type="dxa"/>
          </w:tcPr>
          <w:p w:rsidR="007D424A" w:rsidRPr="00D93B53" w:rsidRDefault="007D424A" w:rsidP="005A28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Disha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P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Karnad</w:t>
            </w:r>
            <w:proofErr w:type="spellEnd"/>
          </w:p>
        </w:tc>
        <w:tc>
          <w:tcPr>
            <w:tcW w:w="5456" w:type="dxa"/>
          </w:tcPr>
          <w:p w:rsidR="007D424A" w:rsidRPr="00D93B53" w:rsidRDefault="007D424A" w:rsidP="00183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Evaluation of distortion product otoacoustic emission input output function in individuals with auditory neuropathy spectrum disorder</w:t>
            </w:r>
          </w:p>
        </w:tc>
        <w:tc>
          <w:tcPr>
            <w:tcW w:w="1744" w:type="dxa"/>
          </w:tcPr>
          <w:p w:rsidR="007D424A" w:rsidRPr="00D93B53" w:rsidRDefault="007D424A" w:rsidP="0018368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Prashanth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Prabhu</w:t>
            </w:r>
            <w:proofErr w:type="spellEnd"/>
          </w:p>
        </w:tc>
      </w:tr>
    </w:tbl>
    <w:p w:rsidR="008A6903" w:rsidRPr="00D93B53" w:rsidRDefault="008A6903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D93B53">
        <w:rPr>
          <w:rFonts w:ascii="Times New Roman" w:hAnsi="Times New Roman"/>
          <w:sz w:val="22"/>
          <w:szCs w:val="22"/>
        </w:rPr>
        <w:br w:type="page"/>
      </w:r>
    </w:p>
    <w:p w:rsidR="00285264" w:rsidRPr="00D93B53" w:rsidRDefault="00285264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DE03F7" w:rsidRPr="00D93B53" w:rsidRDefault="00204CB3" w:rsidP="008D0C40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Research Paper</w:t>
      </w:r>
      <w:r w:rsidR="007D5270" w:rsidRPr="00D93B53">
        <w:rPr>
          <w:rFonts w:ascii="Times New Roman" w:hAnsi="Times New Roman"/>
          <w:b/>
          <w:sz w:val="22"/>
          <w:szCs w:val="22"/>
        </w:rPr>
        <w:t xml:space="preserve"> Publications/ Presentations</w:t>
      </w:r>
    </w:p>
    <w:p w:rsidR="007D5270" w:rsidRPr="00D93B53" w:rsidRDefault="007D5270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0"/>
        <w:rPr>
          <w:rFonts w:ascii="Times New Roman" w:hAnsi="Times New Roman"/>
          <w:sz w:val="22"/>
          <w:szCs w:val="22"/>
        </w:rPr>
      </w:pPr>
    </w:p>
    <w:p w:rsidR="00CD382C" w:rsidRPr="00D93B53" w:rsidRDefault="00DE03F7" w:rsidP="008D0C40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P</w:t>
      </w:r>
      <w:r w:rsidR="00204CB3" w:rsidRPr="00D93B53">
        <w:rPr>
          <w:rFonts w:ascii="Times New Roman" w:hAnsi="Times New Roman"/>
          <w:b/>
          <w:sz w:val="22"/>
          <w:szCs w:val="22"/>
        </w:rPr>
        <w:t xml:space="preserve">resented at </w:t>
      </w:r>
      <w:r w:rsidR="00253051" w:rsidRPr="00D93B53">
        <w:rPr>
          <w:rFonts w:ascii="Times New Roman" w:hAnsi="Times New Roman"/>
          <w:b/>
          <w:sz w:val="22"/>
          <w:szCs w:val="22"/>
        </w:rPr>
        <w:t>N</w:t>
      </w:r>
      <w:r w:rsidR="00204CB3" w:rsidRPr="00D93B53">
        <w:rPr>
          <w:rFonts w:ascii="Times New Roman" w:hAnsi="Times New Roman"/>
          <w:b/>
          <w:sz w:val="22"/>
          <w:szCs w:val="22"/>
        </w:rPr>
        <w:t>ational/International Conferences /Seminars</w:t>
      </w:r>
    </w:p>
    <w:p w:rsidR="00D146B5" w:rsidRPr="00D93B53" w:rsidRDefault="00D146B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</w:p>
    <w:p w:rsidR="005E4EB4" w:rsidRPr="00D93B53" w:rsidRDefault="00010D29" w:rsidP="00A7013B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National</w:t>
      </w:r>
      <w:r w:rsidR="00434FB6" w:rsidRPr="00D93B53">
        <w:rPr>
          <w:rFonts w:ascii="Times New Roman" w:hAnsi="Times New Roman"/>
          <w:b/>
          <w:sz w:val="22"/>
          <w:szCs w:val="22"/>
        </w:rPr>
        <w:t xml:space="preserve">: </w:t>
      </w:r>
      <w:r w:rsidR="008A6903" w:rsidRPr="00D93B53">
        <w:rPr>
          <w:rFonts w:ascii="Times New Roman" w:hAnsi="Times New Roman"/>
          <w:b/>
          <w:sz w:val="22"/>
          <w:szCs w:val="22"/>
        </w:rPr>
        <w:t>3</w:t>
      </w:r>
    </w:p>
    <w:p w:rsidR="00940F6C" w:rsidRPr="00D93B53" w:rsidRDefault="00940F6C" w:rsidP="005A28F6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ind w:hanging="343"/>
        <w:jc w:val="both"/>
        <w:rPr>
          <w:rFonts w:ascii="Times New Roman" w:eastAsia="Times New Roman" w:hAnsi="Times New Roman"/>
          <w:sz w:val="22"/>
          <w:szCs w:val="22"/>
        </w:rPr>
      </w:pPr>
      <w:proofErr w:type="spellStart"/>
      <w:r w:rsidRPr="00D93B53">
        <w:rPr>
          <w:rFonts w:ascii="Times New Roman" w:eastAsia="Times New Roman" w:hAnsi="Times New Roman"/>
          <w:sz w:val="22"/>
          <w:szCs w:val="22"/>
        </w:rPr>
        <w:t>Zohra</w:t>
      </w:r>
      <w:proofErr w:type="spellEnd"/>
      <w:r w:rsidRPr="00D93B53">
        <w:rPr>
          <w:rFonts w:ascii="Times New Roman" w:eastAsia="Times New Roman" w:hAnsi="Times New Roman"/>
          <w:sz w:val="22"/>
          <w:szCs w:val="22"/>
        </w:rPr>
        <w:t xml:space="preserve">, N.G., </w:t>
      </w:r>
      <w:proofErr w:type="spellStart"/>
      <w:r w:rsidRPr="00D93B53">
        <w:rPr>
          <w:rFonts w:ascii="Times New Roman" w:eastAsia="Times New Roman" w:hAnsi="Times New Roman"/>
          <w:sz w:val="22"/>
          <w:szCs w:val="22"/>
        </w:rPr>
        <w:t>Namitha</w:t>
      </w:r>
      <w:proofErr w:type="spellEnd"/>
      <w:r w:rsidRPr="00D93B53">
        <w:rPr>
          <w:rFonts w:ascii="Times New Roman" w:eastAsia="Times New Roman" w:hAnsi="Times New Roman"/>
          <w:sz w:val="22"/>
          <w:szCs w:val="22"/>
        </w:rPr>
        <w:t xml:space="preserve">, J., </w:t>
      </w:r>
      <w:proofErr w:type="spellStart"/>
      <w:r w:rsidRPr="00D93B53">
        <w:rPr>
          <w:rFonts w:ascii="Times New Roman" w:eastAsia="Times New Roman" w:hAnsi="Times New Roman"/>
          <w:sz w:val="22"/>
          <w:szCs w:val="22"/>
        </w:rPr>
        <w:t>Kavitha</w:t>
      </w:r>
      <w:proofErr w:type="spellEnd"/>
      <w:r w:rsidRPr="00D93B53">
        <w:rPr>
          <w:rFonts w:ascii="Times New Roman" w:eastAsia="Times New Roman" w:hAnsi="Times New Roman"/>
          <w:sz w:val="22"/>
          <w:szCs w:val="22"/>
        </w:rPr>
        <w:t>, J &amp;</w:t>
      </w:r>
      <w:proofErr w:type="spellStart"/>
      <w:r w:rsidRPr="00D93B53">
        <w:rPr>
          <w:rFonts w:ascii="Times New Roman" w:eastAsia="Times New Roman" w:hAnsi="Times New Roman"/>
          <w:sz w:val="22"/>
          <w:szCs w:val="22"/>
        </w:rPr>
        <w:t>Prabhu</w:t>
      </w:r>
      <w:proofErr w:type="spellEnd"/>
      <w:r w:rsidRPr="00D93B53">
        <w:rPr>
          <w:rFonts w:ascii="Times New Roman" w:eastAsia="Times New Roman" w:hAnsi="Times New Roman"/>
          <w:sz w:val="22"/>
          <w:szCs w:val="22"/>
        </w:rPr>
        <w:t>, P. (2017). Evaluation of auditory stream segregation in singers and non-singers.</w:t>
      </w:r>
      <w:r w:rsidRPr="00D93B53">
        <w:rPr>
          <w:rFonts w:ascii="Times New Roman" w:eastAsia="Times New Roman" w:hAnsi="Times New Roman"/>
          <w:i/>
          <w:iCs/>
          <w:sz w:val="22"/>
          <w:szCs w:val="22"/>
        </w:rPr>
        <w:t> Presented at Frontiers of Research in Speech and Music - 2017 held at NIT, Rourkela on 15-16th December, 2017.</w:t>
      </w:r>
      <w:r w:rsidRPr="00D93B53">
        <w:rPr>
          <w:rFonts w:ascii="Times New Roman" w:eastAsia="Times New Roman" w:hAnsi="Times New Roman"/>
          <w:sz w:val="22"/>
          <w:szCs w:val="22"/>
        </w:rPr>
        <w:t> </w:t>
      </w:r>
    </w:p>
    <w:p w:rsidR="00940F6C" w:rsidRPr="00D93B53" w:rsidRDefault="00940F6C" w:rsidP="008A6903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:rsidR="00940F6C" w:rsidRPr="00D93B53" w:rsidRDefault="00940F6C" w:rsidP="005A28F6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ind w:hanging="343"/>
        <w:jc w:val="both"/>
        <w:rPr>
          <w:rFonts w:ascii="Times New Roman" w:eastAsia="Times New Roman" w:hAnsi="Times New Roman"/>
          <w:sz w:val="22"/>
          <w:szCs w:val="22"/>
        </w:rPr>
      </w:pPr>
      <w:proofErr w:type="spellStart"/>
      <w:r w:rsidRPr="00D93B53">
        <w:rPr>
          <w:rFonts w:ascii="Times New Roman" w:eastAsia="Times New Roman" w:hAnsi="Times New Roman"/>
          <w:sz w:val="22"/>
          <w:szCs w:val="22"/>
        </w:rPr>
        <w:t>Shobhan</w:t>
      </w:r>
      <w:proofErr w:type="spellEnd"/>
      <w:r w:rsidRPr="00D93B53">
        <w:rPr>
          <w:rFonts w:ascii="Times New Roman" w:eastAsia="Times New Roman" w:hAnsi="Times New Roman"/>
          <w:sz w:val="22"/>
          <w:szCs w:val="22"/>
        </w:rPr>
        <w:t xml:space="preserve">, B., </w:t>
      </w:r>
      <w:proofErr w:type="spellStart"/>
      <w:r w:rsidRPr="00D93B53">
        <w:rPr>
          <w:rFonts w:ascii="Times New Roman" w:eastAsia="Times New Roman" w:hAnsi="Times New Roman"/>
          <w:sz w:val="22"/>
          <w:szCs w:val="22"/>
        </w:rPr>
        <w:t>Madhu</w:t>
      </w:r>
      <w:proofErr w:type="spellEnd"/>
      <w:r w:rsidRPr="00D93B53">
        <w:rPr>
          <w:rFonts w:ascii="Times New Roman" w:eastAsia="Times New Roman" w:hAnsi="Times New Roman"/>
          <w:sz w:val="22"/>
          <w:szCs w:val="22"/>
        </w:rPr>
        <w:t xml:space="preserve"> S.B., </w:t>
      </w:r>
      <w:proofErr w:type="spellStart"/>
      <w:r w:rsidRPr="00D93B53">
        <w:rPr>
          <w:rFonts w:ascii="Times New Roman" w:eastAsia="Times New Roman" w:hAnsi="Times New Roman"/>
          <w:sz w:val="22"/>
          <w:szCs w:val="22"/>
        </w:rPr>
        <w:t>Jeevan</w:t>
      </w:r>
      <w:proofErr w:type="spellEnd"/>
      <w:r w:rsidRPr="00D93B53">
        <w:rPr>
          <w:rFonts w:ascii="Times New Roman" w:eastAsia="Times New Roman" w:hAnsi="Times New Roman"/>
          <w:sz w:val="22"/>
          <w:szCs w:val="22"/>
        </w:rPr>
        <w:t xml:space="preserve"> G. &amp;</w:t>
      </w:r>
      <w:proofErr w:type="spellStart"/>
      <w:r w:rsidRPr="00D93B53">
        <w:rPr>
          <w:rFonts w:ascii="Times New Roman" w:eastAsia="Times New Roman" w:hAnsi="Times New Roman"/>
          <w:sz w:val="22"/>
          <w:szCs w:val="22"/>
        </w:rPr>
        <w:t>Prabhu</w:t>
      </w:r>
      <w:proofErr w:type="spellEnd"/>
      <w:r w:rsidRPr="00D93B53">
        <w:rPr>
          <w:rFonts w:ascii="Times New Roman" w:eastAsia="Times New Roman" w:hAnsi="Times New Roman"/>
          <w:sz w:val="22"/>
          <w:szCs w:val="22"/>
        </w:rPr>
        <w:t>, P. (2017). Effect of compression ratio on perception of time compressed phonemically balanced words in Telugu. </w:t>
      </w:r>
      <w:r w:rsidRPr="00D93B53">
        <w:rPr>
          <w:rFonts w:ascii="Times New Roman" w:eastAsia="Times New Roman" w:hAnsi="Times New Roman"/>
          <w:i/>
          <w:iCs/>
          <w:sz w:val="22"/>
          <w:szCs w:val="22"/>
        </w:rPr>
        <w:t>Presented at Frontiers of Research in Speech and Music - 2017 held at NIT, Rourkela on 15-16th December, 2017.</w:t>
      </w:r>
      <w:r w:rsidRPr="00D93B53">
        <w:rPr>
          <w:rFonts w:ascii="Times New Roman" w:eastAsia="Times New Roman" w:hAnsi="Times New Roman"/>
          <w:sz w:val="22"/>
          <w:szCs w:val="22"/>
        </w:rPr>
        <w:t> </w:t>
      </w:r>
    </w:p>
    <w:p w:rsidR="00940F6C" w:rsidRPr="00D93B53" w:rsidRDefault="00940F6C" w:rsidP="008A6903">
      <w:pPr>
        <w:pStyle w:val="ListParagraph"/>
        <w:rPr>
          <w:rFonts w:ascii="Times New Roman" w:hAnsi="Times New Roman"/>
          <w:sz w:val="22"/>
          <w:szCs w:val="22"/>
        </w:rPr>
      </w:pPr>
    </w:p>
    <w:p w:rsidR="00940F6C" w:rsidRPr="00D93B53" w:rsidRDefault="00940F6C" w:rsidP="005A28F6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ind w:hanging="343"/>
        <w:jc w:val="both"/>
        <w:rPr>
          <w:rFonts w:ascii="Times New Roman" w:eastAsia="Times New Roman" w:hAnsi="Times New Roman"/>
          <w:sz w:val="22"/>
          <w:szCs w:val="22"/>
        </w:rPr>
      </w:pPr>
      <w:proofErr w:type="spellStart"/>
      <w:r w:rsidRPr="00D93B53">
        <w:rPr>
          <w:rFonts w:ascii="Times New Roman" w:hAnsi="Times New Roman"/>
          <w:sz w:val="22"/>
          <w:szCs w:val="22"/>
        </w:rPr>
        <w:t>Sreedevi</w:t>
      </w:r>
      <w:proofErr w:type="spellEnd"/>
      <w:r w:rsidRPr="00D93B53">
        <w:rPr>
          <w:rFonts w:ascii="Times New Roman" w:hAnsi="Times New Roman"/>
          <w:sz w:val="22"/>
          <w:szCs w:val="22"/>
        </w:rPr>
        <w:t xml:space="preserve"> N and </w:t>
      </w:r>
      <w:proofErr w:type="spellStart"/>
      <w:r w:rsidRPr="00D93B53">
        <w:rPr>
          <w:rFonts w:ascii="Times New Roman" w:hAnsi="Times New Roman"/>
          <w:sz w:val="22"/>
          <w:szCs w:val="22"/>
        </w:rPr>
        <w:t>Jyothi</w:t>
      </w:r>
      <w:proofErr w:type="spellEnd"/>
      <w:r w:rsidRPr="00D93B53">
        <w:rPr>
          <w:rFonts w:ascii="Times New Roman" w:hAnsi="Times New Roman"/>
          <w:sz w:val="22"/>
          <w:szCs w:val="22"/>
        </w:rPr>
        <w:t xml:space="preserve"> S. (2017).  A </w:t>
      </w:r>
      <w:proofErr w:type="spellStart"/>
      <w:r w:rsidRPr="00D93B53">
        <w:rPr>
          <w:rFonts w:ascii="Times New Roman" w:hAnsi="Times New Roman"/>
          <w:sz w:val="22"/>
          <w:szCs w:val="22"/>
        </w:rPr>
        <w:t>Quatitative</w:t>
      </w:r>
      <w:proofErr w:type="spellEnd"/>
      <w:r w:rsidRPr="00D93B53">
        <w:rPr>
          <w:rFonts w:ascii="Times New Roman" w:hAnsi="Times New Roman"/>
          <w:sz w:val="22"/>
          <w:szCs w:val="22"/>
        </w:rPr>
        <w:t xml:space="preserve"> Analysis of Reduplicated and Variegated Babbling in Typically Developing Infants: A Longitudinal Study.  </w:t>
      </w:r>
      <w:r w:rsidRPr="00D93B53">
        <w:rPr>
          <w:rFonts w:ascii="Times New Roman" w:eastAsia="Times New Roman" w:hAnsi="Times New Roman"/>
          <w:i/>
          <w:iCs/>
          <w:sz w:val="22"/>
          <w:szCs w:val="22"/>
        </w:rPr>
        <w:t>Presented at Frontiers of Research in Speech and Music - 2017 held at NIT, Rourkela on 15-16th December, 2017.</w:t>
      </w:r>
      <w:r w:rsidRPr="00D93B53">
        <w:rPr>
          <w:rFonts w:ascii="Times New Roman" w:eastAsia="Times New Roman" w:hAnsi="Times New Roman"/>
          <w:sz w:val="22"/>
          <w:szCs w:val="22"/>
        </w:rPr>
        <w:t> </w:t>
      </w:r>
    </w:p>
    <w:p w:rsidR="00940F6C" w:rsidRPr="00D93B53" w:rsidRDefault="00DF72BC" w:rsidP="008A690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720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ab/>
      </w:r>
    </w:p>
    <w:p w:rsidR="00FA5021" w:rsidRPr="00D93B53" w:rsidRDefault="001A593B" w:rsidP="008A690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firstLine="720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International</w:t>
      </w:r>
      <w:r w:rsidR="00434FB6" w:rsidRPr="00D93B53">
        <w:rPr>
          <w:rFonts w:ascii="Times New Roman" w:hAnsi="Times New Roman"/>
          <w:b/>
          <w:sz w:val="22"/>
          <w:szCs w:val="22"/>
        </w:rPr>
        <w:t xml:space="preserve">: </w:t>
      </w:r>
      <w:r w:rsidR="00AB51C0" w:rsidRPr="00D93B53">
        <w:rPr>
          <w:rFonts w:ascii="Times New Roman" w:hAnsi="Times New Roman"/>
          <w:b/>
          <w:sz w:val="22"/>
          <w:szCs w:val="22"/>
        </w:rPr>
        <w:t>NIL</w:t>
      </w:r>
    </w:p>
    <w:p w:rsidR="00F87282" w:rsidRPr="00D93B53" w:rsidRDefault="00F87282" w:rsidP="008D0C40">
      <w:pPr>
        <w:shd w:val="clear" w:color="auto" w:fill="FFFFFF" w:themeFill="background1"/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2F6700" w:rsidRPr="00D93B53" w:rsidRDefault="00833B60" w:rsidP="005A28F6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Research Papers Published</w:t>
      </w:r>
    </w:p>
    <w:p w:rsidR="00B624AF" w:rsidRPr="00D93B53" w:rsidRDefault="00DF5440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In-house publications</w:t>
      </w:r>
      <w:r w:rsidR="005B3B91" w:rsidRPr="00D93B53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D93B53">
        <w:rPr>
          <w:rFonts w:ascii="Times New Roman" w:hAnsi="Times New Roman"/>
          <w:b/>
          <w:sz w:val="22"/>
          <w:szCs w:val="22"/>
        </w:rPr>
        <w:t>NIL</w:t>
      </w:r>
    </w:p>
    <w:p w:rsidR="008A6903" w:rsidRPr="00D93B53" w:rsidRDefault="008A6903" w:rsidP="004D2407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424064" w:rsidRPr="00D93B53" w:rsidRDefault="002D59CB" w:rsidP="004D2407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proofErr w:type="spellStart"/>
      <w:r w:rsidRPr="00D93B53">
        <w:rPr>
          <w:rFonts w:ascii="Times New Roman" w:hAnsi="Times New Roman"/>
          <w:b/>
          <w:sz w:val="22"/>
          <w:szCs w:val="22"/>
        </w:rPr>
        <w:t>National</w:t>
      </w:r>
      <w:r w:rsidR="00A14ABF" w:rsidRPr="00D93B53">
        <w:rPr>
          <w:rFonts w:ascii="Times New Roman" w:hAnsi="Times New Roman"/>
          <w:b/>
          <w:sz w:val="22"/>
          <w:szCs w:val="22"/>
        </w:rPr>
        <w:t>Publications</w:t>
      </w:r>
      <w:proofErr w:type="spellEnd"/>
      <w:r w:rsidR="005B3B91" w:rsidRPr="00D93B53">
        <w:rPr>
          <w:rFonts w:ascii="Times New Roman" w:hAnsi="Times New Roman"/>
          <w:b/>
          <w:sz w:val="22"/>
          <w:szCs w:val="22"/>
        </w:rPr>
        <w:t>:</w:t>
      </w:r>
      <w:r w:rsidR="004D2407" w:rsidRPr="00D93B53">
        <w:rPr>
          <w:rFonts w:ascii="Times New Roman" w:hAnsi="Times New Roman"/>
          <w:b/>
          <w:sz w:val="22"/>
          <w:szCs w:val="22"/>
        </w:rPr>
        <w:t xml:space="preserve"> </w:t>
      </w:r>
      <w:r w:rsidR="008A6903" w:rsidRPr="00D93B53">
        <w:rPr>
          <w:rFonts w:ascii="Times New Roman" w:hAnsi="Times New Roman"/>
          <w:b/>
          <w:sz w:val="22"/>
          <w:szCs w:val="22"/>
        </w:rPr>
        <w:t>3</w:t>
      </w:r>
    </w:p>
    <w:p w:rsidR="00614B3E" w:rsidRPr="00D93B53" w:rsidRDefault="00614B3E" w:rsidP="004D2407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614B3E" w:rsidRPr="00D93B53" w:rsidRDefault="00614B3E" w:rsidP="005A28F6">
      <w:pPr>
        <w:pStyle w:val="ListParagraph"/>
        <w:numPr>
          <w:ilvl w:val="0"/>
          <w:numId w:val="36"/>
        </w:numPr>
        <w:shd w:val="clear" w:color="auto" w:fill="FFFFFF"/>
        <w:tabs>
          <w:tab w:val="left" w:pos="12865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93B53">
        <w:rPr>
          <w:rFonts w:ascii="Times New Roman" w:hAnsi="Times New Roman"/>
          <w:sz w:val="22"/>
          <w:szCs w:val="22"/>
        </w:rPr>
        <w:t>Apeksha</w:t>
      </w:r>
      <w:proofErr w:type="spellEnd"/>
      <w:r w:rsidRPr="00D93B53">
        <w:rPr>
          <w:rFonts w:ascii="Times New Roman" w:hAnsi="Times New Roman"/>
          <w:sz w:val="22"/>
          <w:szCs w:val="22"/>
        </w:rPr>
        <w:t>, K., &amp;</w:t>
      </w:r>
      <w:proofErr w:type="gramStart"/>
      <w:r w:rsidRPr="00D93B53">
        <w:rPr>
          <w:rFonts w:ascii="Times New Roman" w:hAnsi="Times New Roman"/>
          <w:sz w:val="22"/>
          <w:szCs w:val="22"/>
        </w:rPr>
        <w:t>  Kumar</w:t>
      </w:r>
      <w:proofErr w:type="gramEnd"/>
      <w:r w:rsidRPr="00D93B53">
        <w:rPr>
          <w:rFonts w:ascii="Times New Roman" w:hAnsi="Times New Roman"/>
          <w:sz w:val="22"/>
          <w:szCs w:val="22"/>
        </w:rPr>
        <w:t> A.U. (2017) P300 in individuals with auditory neuropathy spectrum disorder. Journal of Indian Speech Language and Hearing Association, 31 (1), 23-28.</w:t>
      </w:r>
    </w:p>
    <w:p w:rsidR="008A6903" w:rsidRPr="00D93B53" w:rsidRDefault="008A6903" w:rsidP="008A6903">
      <w:pPr>
        <w:pStyle w:val="ListParagraph"/>
        <w:shd w:val="clear" w:color="auto" w:fill="FFFFFF"/>
        <w:tabs>
          <w:tab w:val="left" w:pos="12865"/>
        </w:tabs>
        <w:spacing w:after="0" w:line="240" w:lineRule="auto"/>
        <w:ind w:left="703" w:hanging="360"/>
        <w:jc w:val="both"/>
        <w:rPr>
          <w:rFonts w:ascii="Times New Roman" w:hAnsi="Times New Roman"/>
          <w:sz w:val="22"/>
          <w:szCs w:val="22"/>
        </w:rPr>
      </w:pPr>
    </w:p>
    <w:p w:rsidR="00614B3E" w:rsidRPr="00D93B53" w:rsidRDefault="003F6E93" w:rsidP="005A28F6">
      <w:pPr>
        <w:pStyle w:val="ListParagraph"/>
        <w:numPr>
          <w:ilvl w:val="0"/>
          <w:numId w:val="36"/>
        </w:numPr>
        <w:shd w:val="clear" w:color="auto" w:fill="FFFFFF"/>
        <w:tabs>
          <w:tab w:val="left" w:pos="12865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hyperlink r:id="rId9" w:tgtFrame="_blank" w:history="1">
        <w:proofErr w:type="spellStart"/>
        <w:r w:rsidR="00614B3E" w:rsidRPr="00D93B53">
          <w:rPr>
            <w:rStyle w:val="Hyperlink"/>
            <w:rFonts w:ascii="Times New Roman" w:hAnsi="Times New Roman"/>
            <w:color w:val="auto"/>
            <w:sz w:val="22"/>
            <w:szCs w:val="22"/>
          </w:rPr>
          <w:t>Gargeshwari</w:t>
        </w:r>
        <w:proofErr w:type="spellEnd"/>
      </w:hyperlink>
      <w:r w:rsidR="00614B3E" w:rsidRPr="00D93B53">
        <w:rPr>
          <w:rFonts w:ascii="Times New Roman" w:hAnsi="Times New Roman"/>
          <w:sz w:val="22"/>
          <w:szCs w:val="22"/>
        </w:rPr>
        <w:t>, A.,</w:t>
      </w:r>
      <w:hyperlink r:id="rId10" w:tgtFrame="_blank" w:history="1">
        <w:r w:rsidR="00614B3E" w:rsidRPr="00D93B53">
          <w:rPr>
            <w:rStyle w:val="Hyperlink"/>
            <w:rFonts w:ascii="Times New Roman" w:hAnsi="Times New Roman"/>
            <w:color w:val="auto"/>
            <w:sz w:val="22"/>
            <w:szCs w:val="22"/>
          </w:rPr>
          <w:t> Singh</w:t>
        </w:r>
      </w:hyperlink>
      <w:r w:rsidR="00614B3E" w:rsidRPr="00D93B53">
        <w:rPr>
          <w:rFonts w:ascii="Times New Roman" w:hAnsi="Times New Roman"/>
          <w:sz w:val="22"/>
          <w:szCs w:val="22"/>
        </w:rPr>
        <w:t>, N.K., </w:t>
      </w:r>
      <w:hyperlink r:id="rId11" w:tgtFrame="_blank" w:history="1">
        <w:r w:rsidR="00614B3E" w:rsidRPr="00D93B53">
          <w:rPr>
            <w:rStyle w:val="Hyperlink"/>
            <w:rFonts w:ascii="Times New Roman" w:hAnsi="Times New Roman"/>
            <w:color w:val="auto"/>
            <w:sz w:val="22"/>
            <w:szCs w:val="22"/>
          </w:rPr>
          <w:t>Kumar</w:t>
        </w:r>
      </w:hyperlink>
      <w:r w:rsidR="00614B3E" w:rsidRPr="00D93B53">
        <w:rPr>
          <w:rFonts w:ascii="Times New Roman" w:hAnsi="Times New Roman"/>
          <w:sz w:val="22"/>
          <w:szCs w:val="22"/>
        </w:rPr>
        <w:t>, P. </w:t>
      </w:r>
      <w:proofErr w:type="spellStart"/>
      <w:r w:rsidR="006A6CBC">
        <w:fldChar w:fldCharType="begin"/>
      </w:r>
      <w:r w:rsidR="006A6CBC">
        <w:instrText xml:space="preserve"> HYPERLINK "http://www.jisha.org/searchresult.asp?search=&amp;author=Raghav+Hira+Jha&amp;journal=Y&amp;but_search=Search&amp;entries=10&amp;pg=1&amp;s=0" \t "_blank" </w:instrText>
      </w:r>
      <w:r w:rsidR="006A6CBC">
        <w:fldChar w:fldCharType="separate"/>
      </w:r>
      <w:r w:rsidR="00614B3E" w:rsidRPr="00D93B53">
        <w:rPr>
          <w:rStyle w:val="Hyperlink"/>
          <w:rFonts w:ascii="Times New Roman" w:hAnsi="Times New Roman"/>
          <w:color w:val="auto"/>
          <w:sz w:val="22"/>
          <w:szCs w:val="22"/>
        </w:rPr>
        <w:t>Jha</w:t>
      </w:r>
      <w:proofErr w:type="spellEnd"/>
      <w:r w:rsidR="00614B3E" w:rsidRPr="00D93B53">
        <w:rPr>
          <w:rStyle w:val="Hyperlink"/>
          <w:rFonts w:ascii="Times New Roman" w:hAnsi="Times New Roman"/>
          <w:color w:val="auto"/>
          <w:sz w:val="22"/>
          <w:szCs w:val="22"/>
        </w:rPr>
        <w:t>,</w:t>
      </w:r>
      <w:r w:rsidR="006A6CBC">
        <w:rPr>
          <w:rStyle w:val="Hyperlink"/>
          <w:rFonts w:ascii="Times New Roman" w:hAnsi="Times New Roman"/>
          <w:color w:val="auto"/>
          <w:sz w:val="22"/>
          <w:szCs w:val="22"/>
        </w:rPr>
        <w:fldChar w:fldCharType="end"/>
      </w:r>
      <w:r w:rsidR="00614B3E" w:rsidRPr="00D93B53">
        <w:rPr>
          <w:rFonts w:ascii="Times New Roman" w:hAnsi="Times New Roman"/>
          <w:sz w:val="22"/>
          <w:szCs w:val="22"/>
        </w:rPr>
        <w:t> R.H.(2017) Effect of lowered bone mineral density on the outcomes of audiological tests: A preliminary study. Journal of Indian Speech Language and Hea</w:t>
      </w:r>
      <w:r w:rsidR="008A6903" w:rsidRPr="00D93B53">
        <w:rPr>
          <w:rFonts w:ascii="Times New Roman" w:hAnsi="Times New Roman"/>
          <w:sz w:val="22"/>
          <w:szCs w:val="22"/>
        </w:rPr>
        <w:t>ring Association, 31 (1), 29-35</w:t>
      </w:r>
    </w:p>
    <w:p w:rsidR="008A6903" w:rsidRPr="00D93B53" w:rsidRDefault="008A6903" w:rsidP="008A6903">
      <w:pPr>
        <w:shd w:val="clear" w:color="auto" w:fill="FFFFFF"/>
        <w:tabs>
          <w:tab w:val="left" w:pos="12865"/>
        </w:tabs>
        <w:spacing w:after="0" w:line="240" w:lineRule="auto"/>
        <w:ind w:left="703" w:hanging="360"/>
        <w:jc w:val="both"/>
        <w:rPr>
          <w:rFonts w:ascii="Times New Roman" w:hAnsi="Times New Roman"/>
          <w:sz w:val="22"/>
          <w:szCs w:val="22"/>
        </w:rPr>
      </w:pPr>
    </w:p>
    <w:p w:rsidR="00940F6C" w:rsidRPr="00D93B53" w:rsidRDefault="00940F6C" w:rsidP="005A28F6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D93B53">
        <w:rPr>
          <w:rFonts w:ascii="Times New Roman" w:hAnsi="Times New Roman"/>
          <w:bCs/>
          <w:sz w:val="22"/>
          <w:szCs w:val="22"/>
        </w:rPr>
        <w:t>Shetty</w:t>
      </w:r>
      <w:proofErr w:type="spellEnd"/>
      <w:r w:rsidRPr="00D93B53">
        <w:rPr>
          <w:rFonts w:ascii="Times New Roman" w:hAnsi="Times New Roman"/>
          <w:bCs/>
          <w:sz w:val="22"/>
          <w:szCs w:val="22"/>
        </w:rPr>
        <w:t>, HN</w:t>
      </w:r>
      <w:r w:rsidRPr="00D93B53">
        <w:rPr>
          <w:rFonts w:ascii="Times New Roman" w:hAnsi="Times New Roman"/>
          <w:sz w:val="22"/>
          <w:szCs w:val="22"/>
        </w:rPr>
        <w:t> </w:t>
      </w:r>
      <w:proofErr w:type="spellStart"/>
      <w:r w:rsidRPr="00D93B53">
        <w:rPr>
          <w:rFonts w:ascii="Times New Roman" w:hAnsi="Times New Roman"/>
          <w:sz w:val="22"/>
          <w:szCs w:val="22"/>
        </w:rPr>
        <w:t>Mathai</w:t>
      </w:r>
      <w:proofErr w:type="spellEnd"/>
      <w:r w:rsidRPr="00D93B53">
        <w:rPr>
          <w:rFonts w:ascii="Times New Roman" w:hAnsi="Times New Roman"/>
          <w:sz w:val="22"/>
          <w:szCs w:val="22"/>
        </w:rPr>
        <w:t xml:space="preserve">, PM and </w:t>
      </w:r>
      <w:proofErr w:type="spellStart"/>
      <w:r w:rsidRPr="00D93B53">
        <w:rPr>
          <w:rFonts w:ascii="Times New Roman" w:hAnsi="Times New Roman"/>
          <w:sz w:val="22"/>
          <w:szCs w:val="22"/>
        </w:rPr>
        <w:t>Uppunda</w:t>
      </w:r>
      <w:proofErr w:type="spellEnd"/>
      <w:r w:rsidRPr="00D93B53">
        <w:rPr>
          <w:rFonts w:ascii="Times New Roman" w:hAnsi="Times New Roman"/>
          <w:sz w:val="22"/>
          <w:szCs w:val="22"/>
        </w:rPr>
        <w:t xml:space="preserve">, AU (2017). Disability Certificate for Individuals with Hearing Impairment: Indian J </w:t>
      </w:r>
      <w:proofErr w:type="spellStart"/>
      <w:r w:rsidRPr="00D93B53">
        <w:rPr>
          <w:rFonts w:ascii="Times New Roman" w:hAnsi="Times New Roman"/>
          <w:sz w:val="22"/>
          <w:szCs w:val="22"/>
        </w:rPr>
        <w:t>Otol</w:t>
      </w:r>
      <w:proofErr w:type="spellEnd"/>
      <w:r w:rsidRPr="00D93B53">
        <w:rPr>
          <w:rFonts w:ascii="Times New Roman" w:hAnsi="Times New Roman"/>
          <w:i/>
          <w:iCs/>
          <w:sz w:val="22"/>
          <w:szCs w:val="22"/>
        </w:rPr>
        <w:t>, 23 (1), 7-12</w:t>
      </w:r>
    </w:p>
    <w:p w:rsidR="00940F6C" w:rsidRPr="00D93B53" w:rsidRDefault="00940F6C" w:rsidP="00940F6C">
      <w:pPr>
        <w:pStyle w:val="ListParagraph"/>
        <w:shd w:val="clear" w:color="auto" w:fill="FFFFFF"/>
        <w:tabs>
          <w:tab w:val="left" w:pos="12865"/>
        </w:tabs>
        <w:spacing w:after="0" w:line="240" w:lineRule="auto"/>
        <w:ind w:left="703"/>
        <w:jc w:val="both"/>
        <w:rPr>
          <w:rFonts w:ascii="Times New Roman" w:hAnsi="Times New Roman"/>
          <w:sz w:val="22"/>
          <w:szCs w:val="22"/>
        </w:rPr>
      </w:pPr>
    </w:p>
    <w:p w:rsidR="00614B3E" w:rsidRPr="00D93B53" w:rsidRDefault="00614B3E" w:rsidP="00614B3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4D2407" w:rsidRPr="00D93B53" w:rsidRDefault="002D59CB" w:rsidP="00424937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International</w:t>
      </w:r>
      <w:r w:rsidR="00A14ABF" w:rsidRPr="00D93B53">
        <w:rPr>
          <w:rFonts w:ascii="Times New Roman" w:hAnsi="Times New Roman"/>
          <w:b/>
          <w:sz w:val="22"/>
          <w:szCs w:val="22"/>
        </w:rPr>
        <w:t xml:space="preserve"> Publications</w:t>
      </w:r>
      <w:r w:rsidR="005B3B91" w:rsidRPr="00D93B53">
        <w:rPr>
          <w:rFonts w:ascii="Times New Roman" w:hAnsi="Times New Roman"/>
          <w:b/>
          <w:sz w:val="22"/>
          <w:szCs w:val="22"/>
        </w:rPr>
        <w:t>:</w:t>
      </w:r>
      <w:r w:rsidR="00940F6C" w:rsidRPr="00D93B53">
        <w:rPr>
          <w:rFonts w:ascii="Times New Roman" w:hAnsi="Times New Roman"/>
          <w:b/>
          <w:sz w:val="22"/>
          <w:szCs w:val="22"/>
        </w:rPr>
        <w:t xml:space="preserve"> </w:t>
      </w:r>
      <w:r w:rsidR="008A6903" w:rsidRPr="00D93B53">
        <w:rPr>
          <w:rFonts w:ascii="Times New Roman" w:hAnsi="Times New Roman"/>
          <w:b/>
          <w:sz w:val="22"/>
          <w:szCs w:val="22"/>
        </w:rPr>
        <w:t>4</w:t>
      </w:r>
    </w:p>
    <w:p w:rsidR="00940F6C" w:rsidRPr="00D93B53" w:rsidRDefault="00940F6C" w:rsidP="00424937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940F6C" w:rsidRPr="00D93B53" w:rsidRDefault="00940F6C" w:rsidP="005A28F6">
      <w:pPr>
        <w:pStyle w:val="ListParagraph"/>
        <w:numPr>
          <w:ilvl w:val="0"/>
          <w:numId w:val="41"/>
        </w:numPr>
        <w:shd w:val="clear" w:color="auto" w:fill="FFFFFF" w:themeFill="background1"/>
        <w:tabs>
          <w:tab w:val="left" w:pos="-180"/>
          <w:tab w:val="left" w:pos="0"/>
        </w:tabs>
        <w:spacing w:after="120"/>
        <w:ind w:right="9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93B53">
        <w:rPr>
          <w:rFonts w:ascii="Times New Roman" w:hAnsi="Times New Roman"/>
          <w:sz w:val="22"/>
          <w:szCs w:val="22"/>
        </w:rPr>
        <w:t>Himanshu</w:t>
      </w:r>
      <w:proofErr w:type="spellEnd"/>
      <w:r w:rsidRPr="00D93B53">
        <w:rPr>
          <w:rFonts w:ascii="Times New Roman" w:hAnsi="Times New Roman"/>
          <w:sz w:val="22"/>
          <w:szCs w:val="22"/>
        </w:rPr>
        <w:t xml:space="preserve"> Kumar </w:t>
      </w:r>
      <w:proofErr w:type="spellStart"/>
      <w:r w:rsidRPr="00D93B53">
        <w:rPr>
          <w:rFonts w:ascii="Times New Roman" w:hAnsi="Times New Roman"/>
          <w:sz w:val="22"/>
          <w:szCs w:val="22"/>
        </w:rPr>
        <w:t>Sanju</w:t>
      </w:r>
      <w:proofErr w:type="spellEnd"/>
      <w:r w:rsidRPr="00D93B5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93B53">
        <w:rPr>
          <w:rFonts w:ascii="Times New Roman" w:hAnsi="Times New Roman"/>
          <w:sz w:val="22"/>
          <w:szCs w:val="22"/>
        </w:rPr>
        <w:t>ManishaChoudhury</w:t>
      </w:r>
      <w:proofErr w:type="spellEnd"/>
      <w:r w:rsidRPr="00D93B53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Pr="00D93B53">
        <w:rPr>
          <w:rFonts w:ascii="Times New Roman" w:hAnsi="Times New Roman"/>
          <w:sz w:val="22"/>
          <w:szCs w:val="22"/>
        </w:rPr>
        <w:t>Prawin</w:t>
      </w:r>
      <w:proofErr w:type="spellEnd"/>
      <w:r w:rsidRPr="00D93B53">
        <w:rPr>
          <w:rFonts w:ascii="Times New Roman" w:hAnsi="Times New Roman"/>
          <w:sz w:val="22"/>
          <w:szCs w:val="22"/>
        </w:rPr>
        <w:t xml:space="preserve"> Kumar (2017).  Perception of Sentences in Noise Using Different Number of Channels in Simulated Cochlear Implant Listeners.  Journal of Otolaryngology-ENT research 2017, 8 (4) 0025</w:t>
      </w:r>
    </w:p>
    <w:p w:rsidR="00940F6C" w:rsidRPr="00D93B53" w:rsidRDefault="00940F6C" w:rsidP="005A28F6">
      <w:pPr>
        <w:pStyle w:val="m-5259021740561778176gmail-msolistparagraph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D93B53">
        <w:rPr>
          <w:sz w:val="22"/>
          <w:szCs w:val="22"/>
        </w:rPr>
        <w:t>HemanthN</w:t>
      </w:r>
      <w:proofErr w:type="spellEnd"/>
      <w:r w:rsidRPr="00D93B53">
        <w:rPr>
          <w:sz w:val="22"/>
          <w:szCs w:val="22"/>
        </w:rPr>
        <w:t>, </w:t>
      </w:r>
      <w:proofErr w:type="spellStart"/>
      <w:r w:rsidRPr="00D93B53">
        <w:rPr>
          <w:sz w:val="22"/>
          <w:szCs w:val="22"/>
        </w:rPr>
        <w:t>Kooknoor</w:t>
      </w:r>
      <w:proofErr w:type="spellEnd"/>
      <w:r w:rsidRPr="00D93B53">
        <w:rPr>
          <w:sz w:val="22"/>
          <w:szCs w:val="22"/>
        </w:rPr>
        <w:t xml:space="preserve"> V. (2017). </w:t>
      </w:r>
      <w:hyperlink r:id="rId12" w:tgtFrame="_blank" w:history="1">
        <w:r w:rsidRPr="00D93B53">
          <w:rPr>
            <w:rStyle w:val="Hyperlink"/>
            <w:color w:val="auto"/>
            <w:sz w:val="22"/>
            <w:szCs w:val="22"/>
            <w:u w:val="none"/>
          </w:rPr>
          <w:t xml:space="preserve">Deep band modulated phrase perception in quiet and noise in individuals with auditory neuropathy spectrum disorder and </w:t>
        </w:r>
        <w:proofErr w:type="spellStart"/>
        <w:r w:rsidRPr="00D93B53">
          <w:rPr>
            <w:rStyle w:val="Hyperlink"/>
            <w:color w:val="auto"/>
            <w:sz w:val="22"/>
            <w:szCs w:val="22"/>
            <w:u w:val="none"/>
          </w:rPr>
          <w:t>sensorineural</w:t>
        </w:r>
        <w:proofErr w:type="spellEnd"/>
        <w:r w:rsidRPr="00D93B53">
          <w:rPr>
            <w:rStyle w:val="Hyperlink"/>
            <w:color w:val="auto"/>
            <w:sz w:val="22"/>
            <w:szCs w:val="22"/>
            <w:u w:val="none"/>
          </w:rPr>
          <w:t xml:space="preserve"> hearing loss</w:t>
        </w:r>
      </w:hyperlink>
      <w:r w:rsidRPr="00D93B53">
        <w:rPr>
          <w:sz w:val="22"/>
          <w:szCs w:val="22"/>
        </w:rPr>
        <w:t>, Noise &amp; Health 19 (89), 174-182</w:t>
      </w:r>
    </w:p>
    <w:p w:rsidR="008A6903" w:rsidRPr="00D93B53" w:rsidRDefault="008A6903" w:rsidP="008A6903">
      <w:pPr>
        <w:pStyle w:val="m-5259021740561778176gmail-msolistparagraph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940F6C" w:rsidRPr="00D93B53" w:rsidRDefault="00940F6C" w:rsidP="005A28F6">
      <w:pPr>
        <w:pStyle w:val="m-5259021740561778176gmail-msolistparagraph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D93B53">
        <w:rPr>
          <w:bCs/>
          <w:sz w:val="22"/>
          <w:szCs w:val="22"/>
        </w:rPr>
        <w:t>Hemanth</w:t>
      </w:r>
      <w:proofErr w:type="spellEnd"/>
      <w:r w:rsidRPr="00D93B53">
        <w:rPr>
          <w:bCs/>
          <w:sz w:val="22"/>
          <w:szCs w:val="22"/>
        </w:rPr>
        <w:t xml:space="preserve"> Narayan </w:t>
      </w:r>
      <w:proofErr w:type="spellStart"/>
      <w:r w:rsidRPr="00D93B53">
        <w:rPr>
          <w:bCs/>
          <w:sz w:val="22"/>
          <w:szCs w:val="22"/>
        </w:rPr>
        <w:t>Shetty</w:t>
      </w:r>
      <w:proofErr w:type="spellEnd"/>
      <w:r w:rsidRPr="00D93B53">
        <w:rPr>
          <w:sz w:val="22"/>
          <w:szCs w:val="22"/>
        </w:rPr>
        <w:t xml:space="preserve"> (2017) A battery of tests for fitting hearing aid to single sided deafness client – a case report, </w:t>
      </w:r>
      <w:proofErr w:type="spellStart"/>
      <w:r w:rsidRPr="00D93B53">
        <w:rPr>
          <w:sz w:val="22"/>
          <w:szCs w:val="22"/>
        </w:rPr>
        <w:t>ActaOto-Laryngologica</w:t>
      </w:r>
      <w:proofErr w:type="spellEnd"/>
      <w:r w:rsidRPr="00D93B53">
        <w:rPr>
          <w:sz w:val="22"/>
          <w:szCs w:val="22"/>
        </w:rPr>
        <w:t xml:space="preserve"> Case Reports, 2:1, 89-95, DOI: 10.1080/23772484.2017.1321469.</w:t>
      </w:r>
    </w:p>
    <w:p w:rsidR="008A6903" w:rsidRPr="00D93B53" w:rsidRDefault="008A6903" w:rsidP="008A6903">
      <w:pPr>
        <w:pStyle w:val="m-5259021740561778176gmail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2757E" w:rsidRPr="00D93B53" w:rsidRDefault="00F2757E" w:rsidP="005A28F6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93B53">
        <w:rPr>
          <w:rFonts w:ascii="Times New Roman" w:hAnsi="Times New Roman"/>
          <w:sz w:val="22"/>
          <w:szCs w:val="22"/>
          <w:shd w:val="clear" w:color="auto" w:fill="FFFFFF"/>
        </w:rPr>
        <w:t>Prakash</w:t>
      </w:r>
      <w:proofErr w:type="spellEnd"/>
      <w:r w:rsidRPr="00D93B53">
        <w:rPr>
          <w:rFonts w:ascii="Times New Roman" w:hAnsi="Times New Roman"/>
          <w:sz w:val="22"/>
          <w:szCs w:val="22"/>
          <w:shd w:val="clear" w:color="auto" w:fill="FFFFFF"/>
        </w:rPr>
        <w:t xml:space="preserve">. T. K, </w:t>
      </w:r>
      <w:proofErr w:type="spellStart"/>
      <w:r w:rsidRPr="00D93B53">
        <w:rPr>
          <w:rFonts w:ascii="Times New Roman" w:hAnsi="Times New Roman"/>
          <w:sz w:val="22"/>
          <w:szCs w:val="22"/>
          <w:shd w:val="clear" w:color="auto" w:fill="FFFFFF"/>
        </w:rPr>
        <w:t>Abhilash</w:t>
      </w:r>
      <w:proofErr w:type="spellEnd"/>
      <w:r w:rsidRPr="00D93B53">
        <w:rPr>
          <w:rFonts w:ascii="Times New Roman" w:hAnsi="Times New Roman"/>
          <w:sz w:val="22"/>
          <w:szCs w:val="22"/>
          <w:shd w:val="clear" w:color="auto" w:fill="FFFFFF"/>
        </w:rPr>
        <w:t xml:space="preserve">. S, Devi. N &amp; </w:t>
      </w:r>
      <w:proofErr w:type="spellStart"/>
      <w:r w:rsidRPr="00D93B53">
        <w:rPr>
          <w:rFonts w:ascii="Times New Roman" w:hAnsi="Times New Roman"/>
          <w:sz w:val="22"/>
          <w:szCs w:val="22"/>
          <w:shd w:val="clear" w:color="auto" w:fill="FFFFFF"/>
        </w:rPr>
        <w:t>Jasjyot</w:t>
      </w:r>
      <w:proofErr w:type="spellEnd"/>
      <w:r w:rsidRPr="00D93B53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D93B53">
        <w:rPr>
          <w:rFonts w:ascii="Times New Roman" w:hAnsi="Times New Roman"/>
          <w:sz w:val="22"/>
          <w:szCs w:val="22"/>
          <w:shd w:val="clear" w:color="auto" w:fill="FFFFFF"/>
        </w:rPr>
        <w:t>Kaur</w:t>
      </w:r>
      <w:proofErr w:type="spellEnd"/>
      <w:r w:rsidRPr="00D93B53">
        <w:rPr>
          <w:rFonts w:ascii="Times New Roman" w:hAnsi="Times New Roman"/>
          <w:sz w:val="22"/>
          <w:szCs w:val="22"/>
          <w:shd w:val="clear" w:color="auto" w:fill="FFFFFF"/>
        </w:rPr>
        <w:t xml:space="preserve"> (2017). Audiological evidences on efficacy of </w:t>
      </w:r>
      <w:proofErr w:type="spellStart"/>
      <w:r w:rsidRPr="00D93B53">
        <w:rPr>
          <w:rFonts w:ascii="Times New Roman" w:hAnsi="Times New Roman"/>
          <w:sz w:val="22"/>
          <w:szCs w:val="22"/>
          <w:shd w:val="clear" w:color="auto" w:fill="FFFFFF"/>
        </w:rPr>
        <w:t>mucolite</w:t>
      </w:r>
      <w:proofErr w:type="spellEnd"/>
      <w:r w:rsidRPr="00D93B53">
        <w:rPr>
          <w:rFonts w:ascii="Times New Roman" w:hAnsi="Times New Roman"/>
          <w:sz w:val="22"/>
          <w:szCs w:val="22"/>
          <w:shd w:val="clear" w:color="auto" w:fill="FFFFFF"/>
        </w:rPr>
        <w:t xml:space="preserve"> therapy in patients with serous otitis media. </w:t>
      </w:r>
      <w:r w:rsidRPr="00D93B53">
        <w:rPr>
          <w:rFonts w:ascii="Times New Roman" w:hAnsi="Times New Roman"/>
          <w:i/>
          <w:iCs/>
          <w:sz w:val="22"/>
          <w:szCs w:val="22"/>
          <w:shd w:val="clear" w:color="auto" w:fill="FFFFFF"/>
        </w:rPr>
        <w:t>International Journal of Advanced Research, 5(12), 842-848.</w:t>
      </w:r>
    </w:p>
    <w:p w:rsidR="00F2757E" w:rsidRPr="00D93B53" w:rsidRDefault="00F2757E" w:rsidP="008A6903">
      <w:pPr>
        <w:pStyle w:val="m-5259021740561778176gmail-msolistparagraph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940F6C" w:rsidRPr="00D93B53" w:rsidRDefault="00940F6C" w:rsidP="00940F6C">
      <w:pPr>
        <w:pStyle w:val="m-5259021740561778176gmail-msolistparagraph"/>
        <w:shd w:val="clear" w:color="auto" w:fill="FFFFFF"/>
        <w:spacing w:before="0" w:beforeAutospacing="0" w:after="0" w:afterAutospacing="0"/>
        <w:ind w:left="346"/>
        <w:jc w:val="both"/>
        <w:rPr>
          <w:sz w:val="22"/>
          <w:szCs w:val="22"/>
        </w:rPr>
      </w:pPr>
    </w:p>
    <w:p w:rsidR="00876F33" w:rsidRPr="00D93B53" w:rsidRDefault="00833B60" w:rsidP="005A28F6">
      <w:pPr>
        <w:pStyle w:val="ListParagraph"/>
        <w:numPr>
          <w:ilvl w:val="0"/>
          <w:numId w:val="30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D93B53">
        <w:rPr>
          <w:rFonts w:ascii="Times New Roman" w:hAnsi="Times New Roman"/>
          <w:sz w:val="22"/>
          <w:szCs w:val="22"/>
        </w:rPr>
        <w:t>Papers published in conference / Seminar Pro</w:t>
      </w:r>
      <w:r w:rsidR="00780465" w:rsidRPr="00D93B53">
        <w:rPr>
          <w:rFonts w:ascii="Times New Roman" w:hAnsi="Times New Roman"/>
          <w:sz w:val="22"/>
          <w:szCs w:val="22"/>
        </w:rPr>
        <w:t>c</w:t>
      </w:r>
      <w:r w:rsidRPr="00D93B53">
        <w:rPr>
          <w:rFonts w:ascii="Times New Roman" w:hAnsi="Times New Roman"/>
          <w:sz w:val="22"/>
          <w:szCs w:val="22"/>
        </w:rPr>
        <w:t>eedings</w:t>
      </w:r>
      <w:r w:rsidR="00D51713" w:rsidRPr="00D93B53">
        <w:rPr>
          <w:rFonts w:ascii="Times New Roman" w:hAnsi="Times New Roman"/>
          <w:sz w:val="22"/>
          <w:szCs w:val="22"/>
        </w:rPr>
        <w:t>-</w:t>
      </w:r>
      <w:r w:rsidR="00B51961" w:rsidRPr="00D93B53">
        <w:rPr>
          <w:rFonts w:ascii="Times New Roman" w:hAnsi="Times New Roman"/>
          <w:sz w:val="22"/>
          <w:szCs w:val="22"/>
        </w:rPr>
        <w:t>NIL</w:t>
      </w:r>
    </w:p>
    <w:p w:rsidR="00D00A3D" w:rsidRPr="00D93B53" w:rsidRDefault="00204CB3" w:rsidP="005A28F6">
      <w:pPr>
        <w:pStyle w:val="ListParagraph"/>
        <w:numPr>
          <w:ilvl w:val="0"/>
          <w:numId w:val="30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D93B53">
        <w:rPr>
          <w:rFonts w:ascii="Times New Roman" w:hAnsi="Times New Roman"/>
          <w:sz w:val="22"/>
          <w:szCs w:val="22"/>
        </w:rPr>
        <w:t>Books/Book chapters published</w:t>
      </w:r>
      <w:r w:rsidR="00223369" w:rsidRPr="00D93B53">
        <w:rPr>
          <w:rFonts w:ascii="Times New Roman" w:hAnsi="Times New Roman"/>
          <w:sz w:val="22"/>
          <w:szCs w:val="22"/>
        </w:rPr>
        <w:t>-</w:t>
      </w:r>
      <w:r w:rsidR="00F27261" w:rsidRPr="00D93B53">
        <w:rPr>
          <w:rFonts w:ascii="Times New Roman" w:hAnsi="Times New Roman"/>
          <w:sz w:val="22"/>
          <w:szCs w:val="22"/>
        </w:rPr>
        <w:t xml:space="preserve"> NIL</w:t>
      </w:r>
    </w:p>
    <w:p w:rsidR="00D00A3D" w:rsidRPr="00D93B53" w:rsidRDefault="00204CB3" w:rsidP="005A28F6">
      <w:pPr>
        <w:pStyle w:val="ListParagraph"/>
        <w:numPr>
          <w:ilvl w:val="0"/>
          <w:numId w:val="30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D93B53">
        <w:rPr>
          <w:rFonts w:ascii="Times New Roman" w:hAnsi="Times New Roman"/>
          <w:sz w:val="22"/>
          <w:szCs w:val="22"/>
        </w:rPr>
        <w:t>Books/Manuals/Seminar Proceedings edited</w:t>
      </w:r>
      <w:r w:rsidR="007022CE" w:rsidRPr="00D93B53">
        <w:rPr>
          <w:rFonts w:ascii="Times New Roman" w:hAnsi="Times New Roman"/>
          <w:sz w:val="22"/>
          <w:szCs w:val="22"/>
        </w:rPr>
        <w:t>-NIL</w:t>
      </w:r>
    </w:p>
    <w:p w:rsidR="00AC74D1" w:rsidRPr="00D93B53" w:rsidRDefault="00F5781A" w:rsidP="005A28F6">
      <w:pPr>
        <w:pStyle w:val="ListParagraph"/>
        <w:numPr>
          <w:ilvl w:val="0"/>
          <w:numId w:val="30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D93B53">
        <w:rPr>
          <w:rFonts w:ascii="Times New Roman" w:hAnsi="Times New Roman"/>
          <w:sz w:val="22"/>
          <w:szCs w:val="22"/>
        </w:rPr>
        <w:t>Scholarly</w:t>
      </w:r>
      <w:r w:rsidR="005B3B91" w:rsidRPr="00D93B53">
        <w:rPr>
          <w:rFonts w:ascii="Times New Roman" w:hAnsi="Times New Roman"/>
          <w:sz w:val="22"/>
          <w:szCs w:val="22"/>
        </w:rPr>
        <w:t xml:space="preserve"> Reviewing </w:t>
      </w:r>
      <w:r w:rsidRPr="00D93B53">
        <w:rPr>
          <w:rFonts w:ascii="Times New Roman" w:hAnsi="Times New Roman"/>
          <w:sz w:val="22"/>
          <w:szCs w:val="22"/>
        </w:rPr>
        <w:t>Activities</w:t>
      </w:r>
      <w:r w:rsidR="00876F33" w:rsidRPr="00D93B53">
        <w:rPr>
          <w:rFonts w:ascii="Times New Roman" w:hAnsi="Times New Roman"/>
          <w:sz w:val="22"/>
          <w:szCs w:val="22"/>
        </w:rPr>
        <w:t>-</w:t>
      </w:r>
      <w:r w:rsidR="00940F6C" w:rsidRPr="00D93B53">
        <w:rPr>
          <w:rFonts w:ascii="Times New Roman" w:hAnsi="Times New Roman"/>
          <w:sz w:val="22"/>
          <w:szCs w:val="22"/>
        </w:rPr>
        <w:t xml:space="preserve"> NIL</w:t>
      </w:r>
    </w:p>
    <w:p w:rsidR="0029762B" w:rsidRPr="00D93B53" w:rsidRDefault="005B3B91" w:rsidP="005A28F6">
      <w:pPr>
        <w:pStyle w:val="ListParagraph"/>
        <w:numPr>
          <w:ilvl w:val="0"/>
          <w:numId w:val="30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D93B53">
        <w:rPr>
          <w:rFonts w:ascii="Times New Roman" w:hAnsi="Times New Roman"/>
          <w:sz w:val="22"/>
          <w:szCs w:val="22"/>
        </w:rPr>
        <w:t>Journal Editorship</w:t>
      </w:r>
    </w:p>
    <w:p w:rsidR="0029762B" w:rsidRPr="00D93B53" w:rsidRDefault="0029762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D93B53">
        <w:rPr>
          <w:rFonts w:ascii="Times New Roman" w:hAnsi="Times New Roman"/>
          <w:b/>
          <w:i/>
          <w:sz w:val="22"/>
          <w:szCs w:val="22"/>
        </w:rPr>
        <w:t xml:space="preserve">Dr. </w:t>
      </w:r>
      <w:proofErr w:type="spellStart"/>
      <w:r w:rsidR="00CD33AA" w:rsidRPr="00D93B53">
        <w:rPr>
          <w:rFonts w:ascii="Times New Roman" w:hAnsi="Times New Roman"/>
          <w:b/>
          <w:i/>
          <w:sz w:val="22"/>
          <w:szCs w:val="22"/>
        </w:rPr>
        <w:t>Manjula</w:t>
      </w:r>
      <w:proofErr w:type="spellEnd"/>
      <w:r w:rsidR="00CD33AA" w:rsidRPr="00D93B53">
        <w:rPr>
          <w:rFonts w:ascii="Times New Roman" w:hAnsi="Times New Roman"/>
          <w:b/>
          <w:i/>
          <w:sz w:val="22"/>
          <w:szCs w:val="22"/>
        </w:rPr>
        <w:t xml:space="preserve"> P.</w:t>
      </w:r>
    </w:p>
    <w:p w:rsidR="0029762B" w:rsidRPr="00D93B53" w:rsidRDefault="0029762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93B53">
        <w:rPr>
          <w:rFonts w:ascii="Times New Roman" w:hAnsi="Times New Roman"/>
          <w:sz w:val="22"/>
          <w:szCs w:val="22"/>
        </w:rPr>
        <w:t>Associate Editor (Hearing)-JAIISH</w:t>
      </w:r>
    </w:p>
    <w:p w:rsidR="0029762B" w:rsidRPr="00D93B53" w:rsidRDefault="0029762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D93B53">
        <w:rPr>
          <w:rFonts w:ascii="Times New Roman" w:hAnsi="Times New Roman"/>
          <w:b/>
          <w:i/>
          <w:sz w:val="22"/>
          <w:szCs w:val="22"/>
        </w:rPr>
        <w:t xml:space="preserve">Dr. </w:t>
      </w:r>
      <w:proofErr w:type="spellStart"/>
      <w:r w:rsidRPr="00D93B53">
        <w:rPr>
          <w:rFonts w:ascii="Times New Roman" w:hAnsi="Times New Roman"/>
          <w:b/>
          <w:i/>
          <w:sz w:val="22"/>
          <w:szCs w:val="22"/>
        </w:rPr>
        <w:t>Sandeep</w:t>
      </w:r>
      <w:proofErr w:type="spellEnd"/>
      <w:r w:rsidRPr="00D93B53">
        <w:rPr>
          <w:rFonts w:ascii="Times New Roman" w:hAnsi="Times New Roman"/>
          <w:b/>
          <w:i/>
          <w:sz w:val="22"/>
          <w:szCs w:val="22"/>
        </w:rPr>
        <w:t xml:space="preserve"> M</w:t>
      </w:r>
    </w:p>
    <w:p w:rsidR="00563E99" w:rsidRPr="00D93B53" w:rsidRDefault="0029762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93B53">
        <w:rPr>
          <w:rFonts w:ascii="Times New Roman" w:hAnsi="Times New Roman"/>
          <w:sz w:val="22"/>
          <w:szCs w:val="22"/>
        </w:rPr>
        <w:t>Managing Editor-JAIISH</w:t>
      </w:r>
    </w:p>
    <w:p w:rsidR="00466335" w:rsidRPr="00D93B53" w:rsidRDefault="0046633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D93B53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 xml:space="preserve">Dr. </w:t>
      </w:r>
      <w:proofErr w:type="spellStart"/>
      <w:r w:rsidRPr="00D93B53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Prawin</w:t>
      </w:r>
      <w:proofErr w:type="spellEnd"/>
      <w:r w:rsidRPr="00D93B53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 xml:space="preserve"> Kumar</w:t>
      </w:r>
    </w:p>
    <w:p w:rsidR="00466335" w:rsidRPr="00D93B53" w:rsidRDefault="0046633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D93B53">
        <w:rPr>
          <w:rFonts w:ascii="Times New Roman" w:hAnsi="Times New Roman"/>
          <w:sz w:val="22"/>
          <w:szCs w:val="22"/>
          <w:shd w:val="clear" w:color="auto" w:fill="FFFFFF"/>
        </w:rPr>
        <w:t>Editor-JISHA</w:t>
      </w:r>
    </w:p>
    <w:p w:rsidR="0064269D" w:rsidRPr="00D93B53" w:rsidRDefault="0064269D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D93B53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 xml:space="preserve">Mr. </w:t>
      </w:r>
      <w:proofErr w:type="spellStart"/>
      <w:r w:rsidRPr="00D93B53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PrashanthPrabhu</w:t>
      </w:r>
      <w:proofErr w:type="spellEnd"/>
    </w:p>
    <w:p w:rsidR="00A53C13" w:rsidRPr="00D93B53" w:rsidRDefault="0064269D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D93B53">
        <w:rPr>
          <w:rFonts w:ascii="Times New Roman" w:hAnsi="Times New Roman"/>
          <w:sz w:val="22"/>
          <w:szCs w:val="22"/>
          <w:shd w:val="clear" w:color="auto" w:fill="FFFFFF"/>
        </w:rPr>
        <w:t>Editorial panel member of an International Jou</w:t>
      </w:r>
      <w:r w:rsidR="00CD33AA" w:rsidRPr="00D93B53">
        <w:rPr>
          <w:rFonts w:ascii="Times New Roman" w:hAnsi="Times New Roman"/>
          <w:sz w:val="22"/>
          <w:szCs w:val="22"/>
          <w:shd w:val="clear" w:color="auto" w:fill="FFFFFF"/>
        </w:rPr>
        <w:t>rnal titled ‘</w:t>
      </w:r>
      <w:r w:rsidR="00CC0F50" w:rsidRPr="00D93B53">
        <w:rPr>
          <w:rFonts w:ascii="Times New Roman" w:hAnsi="Times New Roman"/>
          <w:sz w:val="22"/>
          <w:szCs w:val="22"/>
          <w:shd w:val="clear" w:color="auto" w:fill="FFFFFF"/>
        </w:rPr>
        <w:t>EC Neurology</w:t>
      </w:r>
      <w:r w:rsidR="00CD33AA" w:rsidRPr="00D93B53">
        <w:rPr>
          <w:rFonts w:ascii="Times New Roman" w:hAnsi="Times New Roman"/>
          <w:sz w:val="22"/>
          <w:szCs w:val="22"/>
          <w:shd w:val="clear" w:color="auto" w:fill="FFFFFF"/>
        </w:rPr>
        <w:t>’</w:t>
      </w:r>
    </w:p>
    <w:p w:rsidR="005D489A" w:rsidRPr="00D93B53" w:rsidRDefault="005D489A">
      <w:pPr>
        <w:spacing w:after="0" w:line="24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9B57D4" w:rsidRPr="00D93B53" w:rsidRDefault="009B57D4">
      <w:pPr>
        <w:spacing w:after="0" w:line="240" w:lineRule="auto"/>
        <w:rPr>
          <w:rFonts w:ascii="Times New Roman" w:eastAsia="Times New Roman" w:hAnsi="Times New Roman"/>
          <w:b/>
          <w:sz w:val="22"/>
          <w:szCs w:val="22"/>
          <w:u w:val="single"/>
        </w:rPr>
      </w:pPr>
    </w:p>
    <w:p w:rsidR="007D424A" w:rsidRPr="00D93B53" w:rsidRDefault="007D424A">
      <w:pPr>
        <w:spacing w:after="0" w:line="240" w:lineRule="auto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D93B53">
        <w:rPr>
          <w:rFonts w:ascii="Times New Roman" w:hAnsi="Times New Roman"/>
          <w:b/>
          <w:sz w:val="22"/>
          <w:szCs w:val="22"/>
          <w:u w:val="single"/>
        </w:rPr>
        <w:br w:type="page"/>
      </w:r>
    </w:p>
    <w:p w:rsidR="00D861EC" w:rsidRPr="00D93B53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lang w:bidi="hi-IN"/>
        </w:rPr>
      </w:pPr>
      <w:r w:rsidRPr="00D93B53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CLINICAL SERVICES</w:t>
      </w:r>
      <w:r w:rsidR="00313B9F" w:rsidRPr="00D93B53">
        <w:rPr>
          <w:rFonts w:ascii="Times New Roman" w:hAnsi="Times New Roman" w:cs="Times New Roman"/>
          <w:b/>
          <w:sz w:val="22"/>
          <w:szCs w:val="22"/>
          <w:u w:val="single"/>
        </w:rPr>
        <w:t>: GENERAL</w:t>
      </w:r>
      <w:r w:rsidR="00DD1F31" w:rsidRPr="00D93B53">
        <w:rPr>
          <w:rFonts w:ascii="Times New Roman" w:hAnsi="Times New Roman" w:cs="Times New Roman"/>
          <w:b/>
          <w:sz w:val="22"/>
          <w:szCs w:val="22"/>
          <w:u w:val="single"/>
        </w:rPr>
        <w:t>/</w:t>
      </w:r>
      <w:r w:rsidR="00DD1F31" w:rsidRPr="00D93B53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नैदानिक</w:t>
      </w:r>
      <w:r w:rsidR="00DD1F31" w:rsidRPr="00D93B53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​​</w:t>
      </w:r>
      <w:proofErr w:type="gramStart"/>
      <w:r w:rsidR="00DD1F31" w:rsidRPr="00D93B53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सेवाओं</w:t>
      </w:r>
      <w:r w:rsidR="00DD1F31" w:rsidRPr="00D93B53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:</w:t>
      </w:r>
      <w:r w:rsidR="00DD1F31" w:rsidRPr="00D93B53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आम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991"/>
      </w:tblGrid>
      <w:tr w:rsidR="00703651" w:rsidRPr="00D93B53" w:rsidTr="00BC2F32">
        <w:trPr>
          <w:trHeight w:val="8766"/>
        </w:trPr>
        <w:tc>
          <w:tcPr>
            <w:tcW w:w="4856" w:type="dxa"/>
          </w:tcPr>
          <w:p w:rsidR="00423653" w:rsidRPr="00D93B53" w:rsidRDefault="00423653" w:rsidP="008D0C40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Hearing Evaluation</w:t>
            </w:r>
          </w:p>
          <w:tbl>
            <w:tblPr>
              <w:tblpPr w:leftFromText="180" w:rightFromText="180" w:vertAnchor="text" w:horzAnchor="page" w:tblpX="596" w:tblpY="107"/>
              <w:tblW w:w="412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459"/>
              <w:gridCol w:w="666"/>
            </w:tblGrid>
            <w:tr w:rsidR="00703651" w:rsidRPr="00D93B53" w:rsidTr="008D0C40">
              <w:trPr>
                <w:trHeight w:val="17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OPD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FA2E98" w:rsidP="007351D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  <w:r w:rsidR="007351D9"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280</w:t>
                  </w:r>
                </w:p>
              </w:tc>
            </w:tr>
            <w:tr w:rsidR="00703651" w:rsidRPr="00D93B53" w:rsidTr="008D0C40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at JC block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1155</w:t>
                  </w:r>
                </w:p>
              </w:tc>
            </w:tr>
            <w:tr w:rsidR="00703651" w:rsidRPr="00D93B53" w:rsidTr="008D0C40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</w:tcPr>
                <w:p w:rsidR="008F1A1C" w:rsidRPr="00D93B53" w:rsidRDefault="008F1A1C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camps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</w:tcPr>
                <w:p w:rsidR="008F1A1C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237</w:t>
                  </w:r>
                </w:p>
              </w:tc>
            </w:tr>
            <w:tr w:rsidR="00703651" w:rsidRPr="00D93B53" w:rsidTr="008D0C4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with diff degrees of  HL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703651" w:rsidRPr="00D93B53" w:rsidTr="008D0C4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Normal hearing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218</w:t>
                  </w:r>
                </w:p>
              </w:tc>
            </w:tr>
            <w:tr w:rsidR="00703651" w:rsidRPr="00D93B53" w:rsidTr="008D0C4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Minimal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69</w:t>
                  </w:r>
                </w:p>
              </w:tc>
            </w:tr>
            <w:tr w:rsidR="00703651" w:rsidRPr="00D93B53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Mild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92</w:t>
                  </w:r>
                </w:p>
              </w:tc>
            </w:tr>
            <w:tr w:rsidR="00703651" w:rsidRPr="00D93B53" w:rsidTr="008D0C4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77</w:t>
                  </w:r>
                </w:p>
              </w:tc>
            </w:tr>
            <w:tr w:rsidR="00703651" w:rsidRPr="00D93B53" w:rsidTr="008D0C4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Moderately severe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75</w:t>
                  </w:r>
                </w:p>
              </w:tc>
            </w:tr>
            <w:tr w:rsidR="00703651" w:rsidRPr="00D93B53" w:rsidTr="008D0C4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Severe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66</w:t>
                  </w:r>
                </w:p>
              </w:tc>
            </w:tr>
            <w:tr w:rsidR="00703651" w:rsidRPr="00D93B53" w:rsidTr="008D0C4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Profound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131</w:t>
                  </w:r>
                </w:p>
              </w:tc>
            </w:tr>
            <w:tr w:rsidR="00703651" w:rsidRPr="00D93B53" w:rsidTr="008D0C4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Minimal to mild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D93B53" w:rsidTr="008D0C4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Mild to moderate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B66E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703651" w:rsidRPr="00D93B53" w:rsidTr="008D0C40">
              <w:trPr>
                <w:trHeight w:val="7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Mod.to </w:t>
                  </w:r>
                  <w:proofErr w:type="spellStart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modtly</w:t>
                  </w:r>
                  <w:proofErr w:type="spellEnd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severe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</w:t>
                  </w:r>
                </w:p>
              </w:tc>
            </w:tr>
            <w:tr w:rsidR="00703651" w:rsidRPr="00D93B53" w:rsidTr="008D0C4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Modtly</w:t>
                  </w:r>
                  <w:proofErr w:type="spellEnd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severe to </w:t>
                  </w:r>
                  <w:proofErr w:type="spellStart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sev</w:t>
                  </w:r>
                  <w:proofErr w:type="spellEnd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</w:t>
                  </w:r>
                </w:p>
              </w:tc>
            </w:tr>
            <w:tr w:rsidR="00703651" w:rsidRPr="00D93B53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Severe to profound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</w:t>
                  </w:r>
                </w:p>
              </w:tc>
            </w:tr>
            <w:tr w:rsidR="00703651" w:rsidRPr="00D93B53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7931FF" w:rsidRPr="00D93B53" w:rsidRDefault="007931FF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Moderate to severe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7931FF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703651" w:rsidRPr="00D93B53" w:rsidTr="008D0C40">
              <w:trPr>
                <w:trHeight w:val="202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Sloping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73</w:t>
                  </w:r>
                </w:p>
              </w:tc>
            </w:tr>
            <w:tr w:rsidR="00703651" w:rsidRPr="00D93B53" w:rsidTr="008D0C40">
              <w:trPr>
                <w:trHeight w:val="6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tested having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703651" w:rsidRPr="00D93B53" w:rsidTr="008D0C4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 Conductive hearing     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185</w:t>
                  </w:r>
                </w:p>
              </w:tc>
            </w:tr>
            <w:tr w:rsidR="00703651" w:rsidRPr="00D93B53" w:rsidTr="008D0C40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Mixed hearing loss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335</w:t>
                  </w:r>
                </w:p>
              </w:tc>
            </w:tr>
            <w:tr w:rsidR="00703651" w:rsidRPr="00D93B53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SN hearing loss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464</w:t>
                  </w:r>
                </w:p>
              </w:tc>
            </w:tr>
            <w:tr w:rsidR="00703651" w:rsidRPr="00D93B53" w:rsidTr="008D0C4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</w:t>
                  </w:r>
                  <w:proofErr w:type="spellStart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unil</w:t>
                  </w:r>
                  <w:proofErr w:type="spellEnd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HL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102</w:t>
                  </w:r>
                </w:p>
              </w:tc>
            </w:tr>
            <w:tr w:rsidR="00703651" w:rsidRPr="00D93B53" w:rsidTr="008D0C40">
              <w:trPr>
                <w:trHeight w:val="17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</w:t>
                  </w:r>
                  <w:proofErr w:type="spellStart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bil</w:t>
                  </w:r>
                  <w:proofErr w:type="spellEnd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HL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710</w:t>
                  </w:r>
                </w:p>
              </w:tc>
            </w:tr>
            <w:tr w:rsidR="00703651" w:rsidRPr="00D93B53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Ears with Aud. </w:t>
                  </w:r>
                  <w:proofErr w:type="spellStart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Dys</w:t>
                  </w:r>
                  <w:proofErr w:type="spellEnd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-synchrony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703651" w:rsidRPr="00D93B53" w:rsidTr="008D0C4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APD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703651" w:rsidRPr="00D93B53" w:rsidTr="008D0C4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</w:t>
                  </w:r>
                  <w:proofErr w:type="spellStart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Funl</w:t>
                  </w:r>
                  <w:proofErr w:type="spellEnd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HL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</w:t>
                  </w:r>
                </w:p>
              </w:tc>
            </w:tr>
            <w:tr w:rsidR="00703651" w:rsidRPr="00D93B53" w:rsidTr="008D0C40">
              <w:trPr>
                <w:trHeight w:val="122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- tinnitus </w:t>
                  </w:r>
                  <w:proofErr w:type="spellStart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evaln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</w:t>
                  </w:r>
                </w:p>
              </w:tc>
            </w:tr>
            <w:tr w:rsidR="00703651" w:rsidRPr="00D93B53" w:rsidTr="008D0C40">
              <w:trPr>
                <w:trHeight w:val="7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PTA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879</w:t>
                  </w:r>
                </w:p>
              </w:tc>
            </w:tr>
            <w:tr w:rsidR="00703651" w:rsidRPr="00D93B53" w:rsidTr="008D0C40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</w:t>
                  </w:r>
                  <w:proofErr w:type="spellStart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Sp.Aud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870</w:t>
                  </w:r>
                </w:p>
              </w:tc>
            </w:tr>
            <w:tr w:rsidR="00703651" w:rsidRPr="00D93B53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</w:t>
                  </w:r>
                  <w:proofErr w:type="spellStart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Immitt</w:t>
                  </w:r>
                  <w:proofErr w:type="spellEnd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evln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881</w:t>
                  </w:r>
                </w:p>
              </w:tc>
            </w:tr>
            <w:tr w:rsidR="00703651" w:rsidRPr="00D93B53" w:rsidTr="008D0C40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OAE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181</w:t>
                  </w:r>
                </w:p>
              </w:tc>
            </w:tr>
            <w:tr w:rsidR="00703651" w:rsidRPr="00D93B53" w:rsidTr="008D0C4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ABR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232</w:t>
                  </w:r>
                </w:p>
              </w:tc>
            </w:tr>
            <w:tr w:rsidR="00703651" w:rsidRPr="00D93B53" w:rsidTr="008D0C4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 VEMP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</w:t>
                  </w:r>
                </w:p>
              </w:tc>
            </w:tr>
            <w:tr w:rsidR="00703651" w:rsidRPr="00D93B53" w:rsidTr="008D0C4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D91497" w:rsidRPr="00D93B53" w:rsidRDefault="00D91497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 VHIT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D91497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D93B53" w:rsidTr="008D0C40">
              <w:trPr>
                <w:trHeight w:val="81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BOA 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</w:t>
                  </w:r>
                </w:p>
              </w:tc>
            </w:tr>
            <w:tr w:rsidR="00703651" w:rsidRPr="00D93B53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VRA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</w:t>
                  </w:r>
                </w:p>
              </w:tc>
            </w:tr>
            <w:tr w:rsidR="00703651" w:rsidRPr="00D93B53" w:rsidTr="008D0C40">
              <w:trPr>
                <w:trHeight w:val="138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D28D3" w:rsidRPr="00D93B53" w:rsidRDefault="001D28D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LLR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D28D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423653" w:rsidRPr="00D93B53" w:rsidRDefault="00423653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before="24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4061" w:type="dxa"/>
          </w:tcPr>
          <w:p w:rsidR="00423653" w:rsidRPr="00D93B53" w:rsidRDefault="00423653" w:rsidP="008D0C40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line="240" w:lineRule="auto"/>
              <w:ind w:left="634" w:hanging="450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Hearing Aid Trial</w:t>
            </w:r>
          </w:p>
          <w:tbl>
            <w:tblPr>
              <w:tblpPr w:leftFromText="180" w:rightFromText="180" w:vertAnchor="text" w:horzAnchor="margin" w:tblpXSpec="center" w:tblpY="209"/>
              <w:tblOverlap w:val="never"/>
              <w:tblW w:w="4338" w:type="pct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218"/>
              <w:gridCol w:w="546"/>
            </w:tblGrid>
            <w:tr w:rsidR="00703651" w:rsidRPr="00D93B53" w:rsidTr="00AA2C72">
              <w:trPr>
                <w:trHeight w:val="271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Hearing Aid Trial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03651" w:rsidRPr="00D93B53" w:rsidTr="00AA2C72">
              <w:trPr>
                <w:trHeight w:val="211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clients seen for HAT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596</w:t>
                  </w:r>
                </w:p>
              </w:tc>
            </w:tr>
            <w:tr w:rsidR="00703651" w:rsidRPr="00D93B53" w:rsidTr="00AA2C72">
              <w:trPr>
                <w:trHeight w:val="81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HAs prescribed at AIISH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448</w:t>
                  </w:r>
                </w:p>
              </w:tc>
            </w:tr>
            <w:tr w:rsidR="00703651" w:rsidRPr="00D93B53" w:rsidTr="00AA2C72">
              <w:trPr>
                <w:trHeight w:val="81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Body level hearing aids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</w:t>
                  </w:r>
                </w:p>
              </w:tc>
            </w:tr>
            <w:tr w:rsidR="00703651" w:rsidRPr="00D93B53" w:rsidTr="00AA2C72">
              <w:trPr>
                <w:trHeight w:val="122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ind w:firstLine="265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- ADIP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703651" w:rsidRPr="00D93B53" w:rsidTr="00AA2C72">
              <w:trPr>
                <w:trHeight w:val="155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numPr>
                      <w:ilvl w:val="0"/>
                      <w:numId w:val="13"/>
                    </w:numPr>
                    <w:shd w:val="clear" w:color="auto" w:fill="FFFFFF" w:themeFill="background1"/>
                    <w:spacing w:after="0" w:line="240" w:lineRule="auto"/>
                    <w:ind w:left="445" w:hanging="180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Purchased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703651" w:rsidRPr="00D93B53" w:rsidTr="00AA2C72">
              <w:trPr>
                <w:trHeight w:val="114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Analogue BTE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161</w:t>
                  </w:r>
                </w:p>
              </w:tc>
            </w:tr>
            <w:tr w:rsidR="00703651" w:rsidRPr="00D93B53" w:rsidTr="00AA2C72">
              <w:trPr>
                <w:trHeight w:val="73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BTE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318</w:t>
                  </w:r>
                </w:p>
              </w:tc>
            </w:tr>
            <w:tr w:rsidR="00703651" w:rsidRPr="00D93B53" w:rsidTr="00AA2C72">
              <w:trPr>
                <w:trHeight w:val="98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Trimmer Digital BTE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703651" w:rsidRPr="00D93B53" w:rsidTr="00AA2C72">
              <w:trPr>
                <w:trHeight w:val="98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C075D1" w:rsidRPr="00D93B53" w:rsidRDefault="00C075D1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 Mini BTE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C075D1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</w:t>
                  </w:r>
                </w:p>
              </w:tc>
            </w:tr>
            <w:tr w:rsidR="00703651" w:rsidRPr="00D93B53" w:rsidTr="00AA2C72">
              <w:trPr>
                <w:trHeight w:val="138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ITE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703651" w:rsidRPr="00D93B53" w:rsidTr="00AA2C72">
              <w:trPr>
                <w:trHeight w:val="170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ITC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</w:t>
                  </w:r>
                </w:p>
              </w:tc>
            </w:tr>
            <w:tr w:rsidR="00703651" w:rsidRPr="00D93B53" w:rsidTr="00AA2C72">
              <w:trPr>
                <w:trHeight w:val="131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CIC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703651" w:rsidRPr="00D93B53" w:rsidTr="00AA2C72">
              <w:trPr>
                <w:trHeight w:val="170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Digital RIC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</w:t>
                  </w:r>
                </w:p>
              </w:tc>
            </w:tr>
            <w:tr w:rsidR="00703651" w:rsidRPr="00D93B53" w:rsidTr="00AA2C72">
              <w:trPr>
                <w:trHeight w:val="249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No. of clients recommended 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88</w:t>
                  </w:r>
                </w:p>
              </w:tc>
            </w:tr>
            <w:tr w:rsidR="00703651" w:rsidRPr="00D93B53" w:rsidTr="00AA2C72">
              <w:trPr>
                <w:trHeight w:val="155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·    Auditory training 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82</w:t>
                  </w:r>
                </w:p>
              </w:tc>
            </w:tr>
            <w:tr w:rsidR="00703651" w:rsidRPr="00D93B53" w:rsidTr="00AA2C72">
              <w:trPr>
                <w:trHeight w:val="268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</w:t>
                  </w:r>
                  <w:proofErr w:type="spellStart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Speechreading</w:t>
                  </w:r>
                  <w:proofErr w:type="spellEnd"/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703651" w:rsidRPr="00D93B53" w:rsidTr="00AA2C72">
              <w:trPr>
                <w:trHeight w:val="146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Hearing aids dispensed under HDDU scheme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161</w:t>
                  </w:r>
                </w:p>
              </w:tc>
            </w:tr>
            <w:tr w:rsidR="00AA2C72" w:rsidRPr="00D93B53" w:rsidTr="00AA2C72">
              <w:trPr>
                <w:trHeight w:val="146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AA2C72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 prescribed on exchange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AA2C72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703651" w:rsidRPr="00D93B53" w:rsidTr="00AA2C72">
              <w:trPr>
                <w:trHeight w:val="105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Unaided/aided audiograms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72</w:t>
                  </w:r>
                </w:p>
              </w:tc>
            </w:tr>
            <w:tr w:rsidR="00AA2C72" w:rsidRPr="00D93B53" w:rsidTr="00AA2C72">
              <w:trPr>
                <w:trHeight w:val="105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AA2C72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BOA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AA2C72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703651" w:rsidRPr="00D93B53" w:rsidTr="00AA2C72">
              <w:trPr>
                <w:trHeight w:val="138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Aided VRA  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</w:t>
                  </w:r>
                </w:p>
              </w:tc>
            </w:tr>
            <w:tr w:rsidR="00AA2C72" w:rsidRPr="00D93B53" w:rsidTr="00AA2C72">
              <w:trPr>
                <w:trHeight w:val="138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AA2C72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Conditioning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AA2C72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86</w:t>
                  </w:r>
                </w:p>
              </w:tc>
            </w:tr>
            <w:tr w:rsidR="00703651" w:rsidRPr="00D93B53" w:rsidTr="00AA2C72">
              <w:trPr>
                <w:trHeight w:val="90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Programming of digital HA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296</w:t>
                  </w:r>
                </w:p>
              </w:tc>
            </w:tr>
            <w:tr w:rsidR="00703651" w:rsidRPr="00D93B53" w:rsidTr="00AA2C72">
              <w:trPr>
                <w:trHeight w:val="131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IGO done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D93B53" w:rsidTr="00AA2C72">
              <w:trPr>
                <w:trHeight w:val="162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EAC of hearing aids done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703651" w:rsidRPr="00D93B53" w:rsidTr="00AA2C72">
              <w:trPr>
                <w:trHeight w:val="122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Tretrial</w:t>
                  </w:r>
                  <w:proofErr w:type="spellEnd"/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with CEM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76</w:t>
                  </w:r>
                </w:p>
              </w:tc>
            </w:tr>
            <w:tr w:rsidR="00703651" w:rsidRPr="00D93B53" w:rsidTr="00AA2C72">
              <w:trPr>
                <w:trHeight w:val="138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Recommended for ear plugs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D93B53" w:rsidTr="00AA2C72">
              <w:trPr>
                <w:trHeight w:val="178"/>
              </w:trPr>
              <w:tc>
                <w:tcPr>
                  <w:tcW w:w="406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 &amp; aided LLR done</w:t>
                  </w:r>
                </w:p>
              </w:tc>
              <w:tc>
                <w:tcPr>
                  <w:tcW w:w="93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D93B53" w:rsidRDefault="00AA2C72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7F299E" w:rsidRPr="00D93B53" w:rsidRDefault="007F299E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14ABF" w:rsidRPr="00D93B53" w:rsidRDefault="00A14ABF" w:rsidP="008D0C40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Counseling and Guidance</w:t>
            </w:r>
          </w:p>
          <w:tbl>
            <w:tblPr>
              <w:tblpPr w:leftFromText="180" w:rightFromText="180" w:vertAnchor="text" w:horzAnchor="margin" w:tblpX="175" w:tblpYSpec="center"/>
              <w:tblW w:w="3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785"/>
              <w:gridCol w:w="720"/>
            </w:tblGrid>
            <w:tr w:rsidR="00703651" w:rsidRPr="00D93B53" w:rsidTr="008D0C40">
              <w:trPr>
                <w:trHeight w:val="300"/>
              </w:trPr>
              <w:tc>
                <w:tcPr>
                  <w:tcW w:w="2785" w:type="dxa"/>
                  <w:shd w:val="clear" w:color="auto" w:fill="FFFFFF" w:themeFill="background1"/>
                  <w:hideMark/>
                </w:tcPr>
                <w:p w:rsidR="00A14ABF" w:rsidRPr="00D93B53" w:rsidRDefault="00A14ABF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hAnsi="Times New Roman"/>
                      <w:sz w:val="22"/>
                      <w:szCs w:val="22"/>
                    </w:rPr>
                    <w:t xml:space="preserve">Total no. of counseled 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A14ABF" w:rsidRPr="00D93B53" w:rsidRDefault="00AA2C72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3B5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596</w:t>
                  </w:r>
                </w:p>
              </w:tc>
            </w:tr>
            <w:tr w:rsidR="00703651" w:rsidRPr="00D93B53" w:rsidTr="008D0C40">
              <w:trPr>
                <w:trHeight w:val="588"/>
              </w:trPr>
              <w:tc>
                <w:tcPr>
                  <w:tcW w:w="2785" w:type="dxa"/>
                  <w:shd w:val="clear" w:color="auto" w:fill="FFFFFF" w:themeFill="background1"/>
                  <w:hideMark/>
                </w:tcPr>
                <w:p w:rsidR="00A14ABF" w:rsidRPr="00D93B53" w:rsidRDefault="00A14ABF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AIISH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A14ABF" w:rsidRPr="00D93B53" w:rsidRDefault="007B5326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hAnsi="Times New Roman"/>
                      <w:sz w:val="22"/>
                      <w:szCs w:val="22"/>
                    </w:rPr>
                    <w:t>502</w:t>
                  </w:r>
                </w:p>
              </w:tc>
            </w:tr>
            <w:tr w:rsidR="00703651" w:rsidRPr="00D93B53" w:rsidTr="008D0C40">
              <w:trPr>
                <w:trHeight w:val="300"/>
              </w:trPr>
              <w:tc>
                <w:tcPr>
                  <w:tcW w:w="2785" w:type="dxa"/>
                  <w:shd w:val="clear" w:color="auto" w:fill="FFFFFF" w:themeFill="background1"/>
                  <w:hideMark/>
                </w:tcPr>
                <w:p w:rsidR="00A14ABF" w:rsidRPr="00D93B53" w:rsidRDefault="00A14ABF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Camps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A14ABF" w:rsidRPr="00D93B53" w:rsidRDefault="00DA07D9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93B53">
                    <w:rPr>
                      <w:rFonts w:ascii="Times New Roman" w:hAnsi="Times New Roman"/>
                      <w:sz w:val="22"/>
                      <w:szCs w:val="22"/>
                    </w:rPr>
                    <w:t>9</w:t>
                  </w:r>
                  <w:r w:rsidR="007B5326" w:rsidRPr="00D93B53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</w:tr>
          </w:tbl>
          <w:p w:rsidR="00423653" w:rsidRPr="00D93B53" w:rsidRDefault="00423653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423653" w:rsidRPr="00D93B53" w:rsidRDefault="00423653" w:rsidP="008B4BB5">
      <w:pPr>
        <w:framePr w:w="9431" w:wrap="auto" w:hAnchor="text" w:x="90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2"/>
          <w:szCs w:val="22"/>
        </w:rPr>
        <w:sectPr w:rsidR="00423653" w:rsidRPr="00D93B53" w:rsidSect="003F7C67">
          <w:footerReference w:type="default" r:id="rId13"/>
          <w:type w:val="continuous"/>
          <w:pgSz w:w="11907" w:h="16839" w:code="9"/>
          <w:pgMar w:top="720" w:right="567" w:bottom="142" w:left="1440" w:header="720" w:footer="418" w:gutter="0"/>
          <w:cols w:space="720"/>
          <w:docGrid w:linePitch="360"/>
        </w:sectPr>
      </w:pPr>
    </w:p>
    <w:p w:rsidR="00D146B5" w:rsidRPr="00D93B53" w:rsidRDefault="00D146B5" w:rsidP="00731DD9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2588D" w:rsidRPr="00D93B53" w:rsidRDefault="0022588D" w:rsidP="008D0C40">
      <w:pPr>
        <w:numPr>
          <w:ilvl w:val="0"/>
          <w:numId w:val="9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Ear moulds</w:t>
      </w:r>
    </w:p>
    <w:p w:rsidR="009E063A" w:rsidRPr="00D93B53" w:rsidRDefault="009E063A" w:rsidP="008D0C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DD1F31" w:rsidRPr="00D93B53" w:rsidRDefault="00DD1F31" w:rsidP="008D0C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DD1F31" w:rsidRPr="00D93B53" w:rsidSect="001C1927">
          <w:type w:val="continuous"/>
          <w:pgSz w:w="11907" w:h="16839" w:code="9"/>
          <w:pgMar w:top="72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55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72"/>
        <w:gridCol w:w="624"/>
      </w:tblGrid>
      <w:tr w:rsidR="00703651" w:rsidRPr="00D93B53" w:rsidTr="008D0C40">
        <w:trPr>
          <w:trHeight w:val="25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225" w:rsidRPr="00D93B53" w:rsidRDefault="00202225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Earmold</w:t>
            </w:r>
            <w:proofErr w:type="spellEnd"/>
            <w:r w:rsidRPr="00D93B5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lab</w:t>
            </w:r>
          </w:p>
        </w:tc>
      </w:tr>
      <w:tr w:rsidR="00703651" w:rsidRPr="00D93B53" w:rsidTr="008D0C40">
        <w:trPr>
          <w:trHeight w:val="17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63A" w:rsidRPr="00D93B53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 xml:space="preserve">Clients ear </w:t>
            </w:r>
            <w:proofErr w:type="spellStart"/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imprn</w:t>
            </w:r>
            <w:proofErr w:type="spellEnd"/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. taken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63A" w:rsidRPr="00D93B53" w:rsidRDefault="00DD0BD7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426</w:t>
            </w:r>
          </w:p>
        </w:tc>
      </w:tr>
      <w:tr w:rsidR="00703651" w:rsidRPr="00D93B53" w:rsidTr="008D0C40">
        <w:trPr>
          <w:trHeight w:val="9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9E063A" w:rsidP="008D0C40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52"/>
              </w:tabs>
              <w:spacing w:after="0" w:line="240" w:lineRule="auto"/>
              <w:ind w:left="968" w:hanging="9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DD0BD7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112</w:t>
            </w:r>
          </w:p>
        </w:tc>
      </w:tr>
      <w:tr w:rsidR="00703651" w:rsidRPr="00D93B53" w:rsidTr="008D0C40">
        <w:trPr>
          <w:trHeight w:val="152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9E063A" w:rsidP="008D0C40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Old clients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DD0BD7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314</w:t>
            </w:r>
          </w:p>
        </w:tc>
      </w:tr>
      <w:tr w:rsidR="00703651" w:rsidRPr="00D93B53" w:rsidTr="008D0C40">
        <w:trPr>
          <w:trHeight w:val="116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63A" w:rsidRPr="00D93B53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Ear  impressions taken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63A" w:rsidRPr="00D93B53" w:rsidRDefault="00DD0BD7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894</w:t>
            </w:r>
          </w:p>
        </w:tc>
      </w:tr>
      <w:tr w:rsidR="00703651" w:rsidRPr="00D93B53" w:rsidTr="008D0C40">
        <w:trPr>
          <w:trHeight w:val="107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9E063A" w:rsidP="008D0C4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 xml:space="preserve"> Free-of-cost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DD0BD7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189</w:t>
            </w:r>
          </w:p>
        </w:tc>
      </w:tr>
      <w:tr w:rsidR="00703651" w:rsidRPr="00D93B53" w:rsidTr="008D0C40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9E063A" w:rsidP="008D0C4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 xml:space="preserve"> 100% payment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DD0BD7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483</w:t>
            </w:r>
          </w:p>
        </w:tc>
      </w:tr>
      <w:tr w:rsidR="00703651" w:rsidRPr="00D93B53" w:rsidTr="008D0C40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71C" w:rsidRPr="00D93B53" w:rsidRDefault="00CC371C" w:rsidP="008D0C4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At camp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71C" w:rsidRPr="00D93B53" w:rsidRDefault="00DD0BD7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222</w:t>
            </w:r>
          </w:p>
        </w:tc>
      </w:tr>
      <w:tr w:rsidR="00703651" w:rsidRPr="00D93B53" w:rsidTr="008D0C40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71C" w:rsidRPr="00D93B53" w:rsidRDefault="00CC371C" w:rsidP="008D0C4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CPL impressions received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71C" w:rsidRPr="00D93B53" w:rsidRDefault="00DD0BD7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D93B53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EMs  completed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DD0BD7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890</w:t>
            </w:r>
          </w:p>
        </w:tc>
      </w:tr>
      <w:tr w:rsidR="00703651" w:rsidRPr="00D93B53" w:rsidTr="008D0C40">
        <w:trPr>
          <w:trHeight w:val="18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6774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No. Mould Lacquered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DD0BD7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112</w:t>
            </w:r>
          </w:p>
        </w:tc>
      </w:tr>
      <w:tr w:rsidR="00703651" w:rsidRPr="00D93B53" w:rsidTr="008D0C40">
        <w:trPr>
          <w:trHeight w:val="18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48F" w:rsidRPr="00D93B53" w:rsidRDefault="006774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No. of sound tube issued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48F" w:rsidRPr="00D93B53" w:rsidRDefault="00DD0BD7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128</w:t>
            </w:r>
          </w:p>
        </w:tc>
      </w:tr>
      <w:tr w:rsidR="00703651" w:rsidRPr="00D93B53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Hard regular moulds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DD0BD7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44</w:t>
            </w:r>
          </w:p>
        </w:tc>
      </w:tr>
      <w:tr w:rsidR="00703651" w:rsidRPr="00D93B53" w:rsidTr="008D0C40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Hard shell mould made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DD0BD7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703651" w:rsidRPr="00D93B53" w:rsidTr="008D0C40">
        <w:trPr>
          <w:trHeight w:val="8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Soft mould made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2E3BF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350</w:t>
            </w:r>
          </w:p>
        </w:tc>
      </w:tr>
      <w:tr w:rsidR="00703651" w:rsidRPr="00D93B53" w:rsidTr="008D0C40">
        <w:trPr>
          <w:trHeight w:val="13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Hard canal moulds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2E3BF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D93B53" w:rsidTr="008D0C40">
        <w:trPr>
          <w:trHeight w:val="9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Soft canal moulds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2E3BF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703651" w:rsidRPr="00D93B53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ITC impression made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2E3BF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703651" w:rsidRPr="00D93B53" w:rsidTr="008D0C40">
        <w:trPr>
          <w:trHeight w:val="9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(soft)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2E3BF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703651" w:rsidRPr="00D93B53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(hard)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2E3BF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D93B53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 xml:space="preserve">No. of ear blocked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2E3BF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703651" w:rsidRPr="00D93B53" w:rsidTr="008D0C40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CC371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 xml:space="preserve">EMs with </w:t>
            </w:r>
            <w:proofErr w:type="spellStart"/>
            <w:r w:rsidR="009E063A" w:rsidRPr="00D93B53">
              <w:rPr>
                <w:rFonts w:ascii="Times New Roman" w:eastAsia="Times New Roman" w:hAnsi="Times New Roman"/>
                <w:sz w:val="22"/>
                <w:szCs w:val="22"/>
              </w:rPr>
              <w:t>aco</w:t>
            </w:r>
            <w:proofErr w:type="spellEnd"/>
            <w:r w:rsidR="009E063A" w:rsidRPr="00D93B53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9E063A" w:rsidRPr="00D93B53">
              <w:rPr>
                <w:rFonts w:ascii="Times New Roman" w:eastAsia="Times New Roman" w:hAnsi="Times New Roman"/>
                <w:sz w:val="22"/>
                <w:szCs w:val="22"/>
              </w:rPr>
              <w:t>modificns</w:t>
            </w:r>
            <w:proofErr w:type="spellEnd"/>
            <w:proofErr w:type="gramEnd"/>
            <w:r w:rsidR="009E063A" w:rsidRPr="00D93B53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2E3BF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D93B53" w:rsidTr="008D0C40">
        <w:trPr>
          <w:trHeight w:val="17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Clients seen at camp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2E3BF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219</w:t>
            </w:r>
          </w:p>
        </w:tc>
      </w:tr>
      <w:tr w:rsidR="00703651" w:rsidRPr="00D93B53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CPL moulds completed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D93B53" w:rsidRDefault="002E3BF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</w:tbl>
    <w:p w:rsidR="009E063A" w:rsidRPr="00D93B53" w:rsidRDefault="009E063A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  <w:sectPr w:rsidR="009E063A" w:rsidRPr="00D93B53" w:rsidSect="008003C6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0B79B4" w:rsidRPr="00D93B53" w:rsidRDefault="00B319B0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D93B53">
        <w:rPr>
          <w:rFonts w:ascii="Times New Roman" w:hAnsi="Times New Roman"/>
          <w:b/>
          <w:i/>
          <w:sz w:val="22"/>
          <w:szCs w:val="22"/>
        </w:rPr>
        <w:lastRenderedPageBreak/>
        <w:tab/>
      </w:r>
      <w:r w:rsidRPr="00D93B53">
        <w:rPr>
          <w:rFonts w:ascii="Times New Roman" w:hAnsi="Times New Roman"/>
          <w:b/>
          <w:i/>
          <w:sz w:val="22"/>
          <w:szCs w:val="22"/>
        </w:rPr>
        <w:tab/>
      </w:r>
    </w:p>
    <w:p w:rsidR="00CC3771" w:rsidRPr="00D93B53" w:rsidRDefault="000B79B4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D93B53">
        <w:rPr>
          <w:rFonts w:ascii="Times New Roman" w:hAnsi="Times New Roman"/>
          <w:b/>
          <w:i/>
          <w:sz w:val="22"/>
          <w:szCs w:val="22"/>
        </w:rPr>
        <w:tab/>
      </w:r>
      <w:r w:rsidRPr="00D93B53">
        <w:rPr>
          <w:rFonts w:ascii="Times New Roman" w:hAnsi="Times New Roman"/>
          <w:b/>
          <w:i/>
          <w:sz w:val="22"/>
          <w:szCs w:val="22"/>
        </w:rPr>
        <w:tab/>
      </w:r>
      <w:r w:rsidR="001C1927" w:rsidRPr="00D93B53">
        <w:rPr>
          <w:rFonts w:ascii="Times New Roman" w:hAnsi="Times New Roman"/>
          <w:b/>
          <w:i/>
          <w:sz w:val="22"/>
          <w:szCs w:val="22"/>
        </w:rPr>
        <w:t>State wise statistics</w:t>
      </w:r>
      <w:r w:rsidR="009C71BB" w:rsidRPr="00D93B53">
        <w:rPr>
          <w:rFonts w:ascii="Times New Roman" w:hAnsi="Times New Roman"/>
          <w:b/>
          <w:i/>
          <w:sz w:val="22"/>
          <w:szCs w:val="22"/>
        </w:rPr>
        <w:tab/>
      </w:r>
      <w:r w:rsidR="009C71BB" w:rsidRPr="00D93B53">
        <w:rPr>
          <w:rFonts w:ascii="Times New Roman" w:hAnsi="Times New Roman"/>
          <w:b/>
          <w:i/>
          <w:sz w:val="22"/>
          <w:szCs w:val="22"/>
        </w:rPr>
        <w:tab/>
      </w:r>
      <w:r w:rsidR="009C71BB" w:rsidRPr="00D93B53">
        <w:rPr>
          <w:rFonts w:ascii="Times New Roman" w:hAnsi="Times New Roman"/>
          <w:b/>
          <w:i/>
          <w:sz w:val="22"/>
          <w:szCs w:val="22"/>
        </w:rPr>
        <w:tab/>
      </w:r>
      <w:r w:rsidR="009C71BB" w:rsidRPr="00D93B53">
        <w:rPr>
          <w:rFonts w:ascii="Times New Roman" w:hAnsi="Times New Roman"/>
          <w:b/>
          <w:i/>
          <w:sz w:val="22"/>
          <w:szCs w:val="22"/>
        </w:rPr>
        <w:tab/>
        <w:t xml:space="preserve">       Revenue</w:t>
      </w:r>
    </w:p>
    <w:tbl>
      <w:tblPr>
        <w:tblStyle w:val="TableGrid"/>
        <w:tblW w:w="8118" w:type="dxa"/>
        <w:tblInd w:w="54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18"/>
        <w:gridCol w:w="1710"/>
        <w:gridCol w:w="1080"/>
        <w:gridCol w:w="450"/>
        <w:gridCol w:w="568"/>
        <w:gridCol w:w="2132"/>
        <w:gridCol w:w="1260"/>
      </w:tblGrid>
      <w:tr w:rsidR="00703651" w:rsidRPr="00D93B53" w:rsidTr="00D611D3">
        <w:tc>
          <w:tcPr>
            <w:tcW w:w="918" w:type="dxa"/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Sl.No</w:t>
            </w:r>
            <w:proofErr w:type="spellEnd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710" w:type="dxa"/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States</w:t>
            </w:r>
          </w:p>
        </w:tc>
        <w:tc>
          <w:tcPr>
            <w:tcW w:w="1080" w:type="dxa"/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Statistics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Sl.No</w:t>
            </w:r>
            <w:proofErr w:type="spellEnd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132" w:type="dxa"/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Details</w:t>
            </w:r>
          </w:p>
        </w:tc>
        <w:tc>
          <w:tcPr>
            <w:tcW w:w="1260" w:type="dxa"/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703651" w:rsidRPr="00D93B53" w:rsidTr="00D611D3">
        <w:tc>
          <w:tcPr>
            <w:tcW w:w="918" w:type="dxa"/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Andhra Pradesh</w:t>
            </w:r>
          </w:p>
        </w:tc>
        <w:tc>
          <w:tcPr>
            <w:tcW w:w="1080" w:type="dxa"/>
            <w:shd w:val="clear" w:color="auto" w:fill="FFFFFF" w:themeFill="background1"/>
          </w:tcPr>
          <w:p w:rsidR="009C71BB" w:rsidRPr="00D93B53" w:rsidRDefault="00783B42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Spares</w:t>
            </w:r>
          </w:p>
        </w:tc>
        <w:tc>
          <w:tcPr>
            <w:tcW w:w="1260" w:type="dxa"/>
            <w:shd w:val="clear" w:color="auto" w:fill="FFFFFF" w:themeFill="background1"/>
          </w:tcPr>
          <w:p w:rsidR="009C71BB" w:rsidRPr="00D93B53" w:rsidRDefault="00783B42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6730</w:t>
            </w:r>
          </w:p>
        </w:tc>
      </w:tr>
      <w:tr w:rsidR="00703651" w:rsidRPr="00D93B53" w:rsidTr="00D611D3">
        <w:tc>
          <w:tcPr>
            <w:tcW w:w="918" w:type="dxa"/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Karnataka</w:t>
            </w:r>
          </w:p>
        </w:tc>
        <w:tc>
          <w:tcPr>
            <w:tcW w:w="1080" w:type="dxa"/>
            <w:shd w:val="clear" w:color="auto" w:fill="FFFFFF" w:themeFill="background1"/>
          </w:tcPr>
          <w:p w:rsidR="009C71BB" w:rsidRPr="00D93B53" w:rsidRDefault="00783B42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379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Post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C71BB" w:rsidRPr="00D93B53" w:rsidRDefault="00783B42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660</w:t>
            </w:r>
          </w:p>
        </w:tc>
      </w:tr>
      <w:tr w:rsidR="00703651" w:rsidRPr="00D93B53" w:rsidTr="00D611D3">
        <w:tc>
          <w:tcPr>
            <w:tcW w:w="918" w:type="dxa"/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Kerala</w:t>
            </w:r>
          </w:p>
        </w:tc>
        <w:tc>
          <w:tcPr>
            <w:tcW w:w="1080" w:type="dxa"/>
            <w:shd w:val="clear" w:color="auto" w:fill="FFFFFF" w:themeFill="background1"/>
          </w:tcPr>
          <w:p w:rsidR="009C71BB" w:rsidRPr="00D93B53" w:rsidRDefault="00783B42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Making ear moulds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1BB" w:rsidRPr="00D93B53" w:rsidRDefault="00783B42" w:rsidP="00E60B5C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107595</w:t>
            </w:r>
          </w:p>
        </w:tc>
      </w:tr>
      <w:tr w:rsidR="00703651" w:rsidRPr="00D93B53" w:rsidTr="00D611D3">
        <w:tc>
          <w:tcPr>
            <w:tcW w:w="918" w:type="dxa"/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Tamil Nadu</w:t>
            </w:r>
          </w:p>
        </w:tc>
        <w:tc>
          <w:tcPr>
            <w:tcW w:w="1080" w:type="dxa"/>
            <w:shd w:val="clear" w:color="auto" w:fill="FFFFFF" w:themeFill="background1"/>
          </w:tcPr>
          <w:p w:rsidR="009C71BB" w:rsidRPr="00D93B53" w:rsidRDefault="00783B42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D93B53" w:rsidRDefault="009C71BB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703651" w:rsidRPr="00D93B53" w:rsidTr="00D611D3">
        <w:tc>
          <w:tcPr>
            <w:tcW w:w="918" w:type="dxa"/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Telangana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</w:tcPr>
          <w:p w:rsidR="009C71BB" w:rsidRPr="00D93B53" w:rsidRDefault="00783B42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D93B53" w:rsidRDefault="009C71BB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703651" w:rsidRPr="00D93B53" w:rsidTr="00D611D3">
        <w:tc>
          <w:tcPr>
            <w:tcW w:w="918" w:type="dxa"/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1080" w:type="dxa"/>
            <w:shd w:val="clear" w:color="auto" w:fill="FFFFFF" w:themeFill="background1"/>
          </w:tcPr>
          <w:p w:rsidR="009C71BB" w:rsidRPr="00D93B53" w:rsidRDefault="00783B42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D93B53" w:rsidRDefault="009C71BB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D93B53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1C1927" w:rsidRPr="00D93B53" w:rsidRDefault="001C1927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0B79B4" w:rsidRPr="00D93B53" w:rsidRDefault="000B79B4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0D0AC1" w:rsidRPr="00D93B53" w:rsidRDefault="000D0AC1" w:rsidP="008D0C40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Age-wise statistics: Audiological disorders</w:t>
      </w:r>
    </w:p>
    <w:p w:rsidR="001D7F83" w:rsidRPr="00D93B53" w:rsidRDefault="001D7F83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page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008"/>
        <w:gridCol w:w="810"/>
        <w:gridCol w:w="990"/>
        <w:gridCol w:w="810"/>
        <w:gridCol w:w="990"/>
        <w:gridCol w:w="810"/>
        <w:gridCol w:w="990"/>
      </w:tblGrid>
      <w:tr w:rsidR="00703651" w:rsidRPr="00D93B53" w:rsidTr="008D0C40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D93B53">
              <w:rPr>
                <w:b/>
                <w:sz w:val="22"/>
                <w:szCs w:val="22"/>
              </w:rPr>
              <w:t>Age</w:t>
            </w:r>
          </w:p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D93B53">
              <w:rPr>
                <w:b/>
                <w:sz w:val="22"/>
                <w:szCs w:val="22"/>
              </w:rPr>
              <w:t>group</w:t>
            </w:r>
          </w:p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D93B53">
              <w:rPr>
                <w:b/>
                <w:sz w:val="22"/>
                <w:szCs w:val="22"/>
              </w:rPr>
              <w:t>yrs.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D93B53">
              <w:rPr>
                <w:b/>
                <w:sz w:val="22"/>
                <w:szCs w:val="22"/>
              </w:rPr>
              <w:t>Hearing</w:t>
            </w:r>
          </w:p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D93B53">
              <w:rPr>
                <w:b/>
                <w:sz w:val="22"/>
                <w:szCs w:val="22"/>
              </w:rPr>
              <w:t>Evaluation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D93B53">
              <w:rPr>
                <w:b/>
                <w:sz w:val="22"/>
                <w:szCs w:val="22"/>
              </w:rPr>
              <w:t>Hearing Aid</w:t>
            </w:r>
          </w:p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D93B53">
              <w:rPr>
                <w:b/>
                <w:sz w:val="22"/>
                <w:szCs w:val="22"/>
              </w:rPr>
              <w:t>Trial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D93B53">
              <w:rPr>
                <w:b/>
                <w:sz w:val="22"/>
                <w:szCs w:val="22"/>
              </w:rPr>
              <w:t>Ear moulds</w:t>
            </w:r>
          </w:p>
        </w:tc>
      </w:tr>
      <w:tr w:rsidR="00703651" w:rsidRPr="00D93B53" w:rsidTr="008D0C40">
        <w:trPr>
          <w:cantSplit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DD17A9" w:rsidRPr="00D93B53" w:rsidRDefault="00DD17A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D93B53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D93B53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D93B53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D93B53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D93B53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D93B53">
              <w:rPr>
                <w:b/>
                <w:sz w:val="22"/>
                <w:szCs w:val="22"/>
              </w:rPr>
              <w:t>Female</w:t>
            </w:r>
          </w:p>
        </w:tc>
      </w:tr>
      <w:tr w:rsidR="00703651" w:rsidRPr="00D93B53" w:rsidTr="008D0C40">
        <w:tc>
          <w:tcPr>
            <w:tcW w:w="1008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>0-1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FB53C9" w:rsidP="00A1401D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703651" w:rsidRPr="00D93B53" w:rsidTr="008D0C40">
        <w:tc>
          <w:tcPr>
            <w:tcW w:w="1008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>2-5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45</w:t>
            </w:r>
          </w:p>
        </w:tc>
      </w:tr>
      <w:tr w:rsidR="00703651" w:rsidRPr="00D93B53" w:rsidTr="008D0C40">
        <w:tc>
          <w:tcPr>
            <w:tcW w:w="1008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>6-10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</w:tr>
      <w:tr w:rsidR="00703651" w:rsidRPr="00D93B53" w:rsidTr="008D0C40">
        <w:tc>
          <w:tcPr>
            <w:tcW w:w="1008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>11-15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</w:tr>
      <w:tr w:rsidR="00703651" w:rsidRPr="00D93B53" w:rsidTr="008D0C40">
        <w:tc>
          <w:tcPr>
            <w:tcW w:w="1008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>16-20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703651" w:rsidRPr="00D93B53" w:rsidTr="008D0C40">
        <w:tc>
          <w:tcPr>
            <w:tcW w:w="1008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>21-25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</w:tr>
      <w:tr w:rsidR="00703651" w:rsidRPr="00D93B53" w:rsidTr="008D0C40">
        <w:tc>
          <w:tcPr>
            <w:tcW w:w="1008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>26-30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703651" w:rsidRPr="00D93B53" w:rsidTr="008D0C40">
        <w:tc>
          <w:tcPr>
            <w:tcW w:w="1008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>31-35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703651" w:rsidRPr="00D93B53" w:rsidTr="008D0C40">
        <w:tc>
          <w:tcPr>
            <w:tcW w:w="1008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>36-40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703651" w:rsidRPr="00D93B53" w:rsidTr="008D0C40">
        <w:tc>
          <w:tcPr>
            <w:tcW w:w="1008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>41-45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703651" w:rsidRPr="00D93B53" w:rsidTr="008D0C40">
        <w:tc>
          <w:tcPr>
            <w:tcW w:w="1008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>46-50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703651" w:rsidRPr="00D93B53" w:rsidTr="008D0C40">
        <w:tc>
          <w:tcPr>
            <w:tcW w:w="1008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>51-55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703651" w:rsidRPr="00D93B53" w:rsidTr="008D0C40">
        <w:tc>
          <w:tcPr>
            <w:tcW w:w="1008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>56-60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703651" w:rsidRPr="00D93B53" w:rsidTr="008D0C40">
        <w:tc>
          <w:tcPr>
            <w:tcW w:w="1008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>61-65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703651" w:rsidRPr="00D93B53" w:rsidTr="008D0C40">
        <w:tc>
          <w:tcPr>
            <w:tcW w:w="1008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>66-70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703651" w:rsidRPr="00D93B53" w:rsidTr="008D0C40">
        <w:tc>
          <w:tcPr>
            <w:tcW w:w="1008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lastRenderedPageBreak/>
              <w:t>71-75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</w:tr>
      <w:tr w:rsidR="00703651" w:rsidRPr="00D93B53" w:rsidTr="008D0C40">
        <w:tc>
          <w:tcPr>
            <w:tcW w:w="1008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>76-80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703651" w:rsidRPr="00D93B53" w:rsidTr="008D0C40">
        <w:tc>
          <w:tcPr>
            <w:tcW w:w="1008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>81-85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703651" w:rsidRPr="00D93B53" w:rsidTr="008D0C40">
        <w:tc>
          <w:tcPr>
            <w:tcW w:w="1008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>86-90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D93B53" w:rsidTr="008D0C40">
        <w:tc>
          <w:tcPr>
            <w:tcW w:w="1008" w:type="dxa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D93B53">
              <w:rPr>
                <w:sz w:val="22"/>
                <w:szCs w:val="22"/>
              </w:rPr>
              <w:t>91+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D93B53" w:rsidTr="008D0C40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</w:tcPr>
          <w:p w:rsidR="00DD17A9" w:rsidRPr="00D93B53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D93B53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Pr="00D93B53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557</w:t>
            </w: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FB53C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Pr="00D93B53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361</w:t>
            </w: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Pr="00D93B53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333</w:t>
            </w: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060FA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Pr="00D93B53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169</w:t>
            </w: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Pr="00D93B53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216</w:t>
            </w: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D93B53" w:rsidRDefault="00783B42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Pr="00D93B53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210</w:t>
            </w: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703651" w:rsidRPr="00D93B53" w:rsidTr="008D0C40">
        <w:trPr>
          <w:cantSplit/>
          <w:trHeight w:val="143"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DD17A9" w:rsidRPr="00D93B53" w:rsidRDefault="00DD17A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D93B53" w:rsidRDefault="00FB53C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93B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D93B53" w:rsidRDefault="00783B42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93B53">
              <w:rPr>
                <w:b/>
                <w:bCs/>
                <w:sz w:val="22"/>
                <w:szCs w:val="22"/>
              </w:rPr>
              <w:t>502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D93B53" w:rsidRDefault="00783B42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93B53">
              <w:rPr>
                <w:b/>
                <w:bCs/>
                <w:sz w:val="22"/>
                <w:szCs w:val="22"/>
              </w:rPr>
              <w:t>426</w:t>
            </w:r>
          </w:p>
        </w:tc>
      </w:tr>
    </w:tbl>
    <w:p w:rsidR="00B319B0" w:rsidRPr="00D93B53" w:rsidRDefault="00B319B0" w:rsidP="008D0C40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D2407" w:rsidRPr="00D93B53" w:rsidRDefault="004D2407" w:rsidP="008A6903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D2407" w:rsidRPr="00D93B53" w:rsidRDefault="004D2407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D2407" w:rsidRPr="00D93B53" w:rsidRDefault="004D2407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B30C0" w:rsidRPr="00D93B53" w:rsidRDefault="006B30C0" w:rsidP="006B30C0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912D4" w:rsidRDefault="001912D4" w:rsidP="006B30C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912D4" w:rsidRDefault="001912D4" w:rsidP="006B30C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912D4" w:rsidRDefault="001912D4" w:rsidP="006B30C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13B9F" w:rsidRPr="00D93B53" w:rsidRDefault="00313B9F" w:rsidP="006B30C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</w:pPr>
      <w:r w:rsidRPr="00D93B53">
        <w:rPr>
          <w:rFonts w:ascii="Times New Roman" w:hAnsi="Times New Roman" w:cs="Times New Roman"/>
          <w:b/>
          <w:sz w:val="22"/>
          <w:szCs w:val="22"/>
          <w:u w:val="single"/>
        </w:rPr>
        <w:t>CLINICAL SERVICES: SPECIALIZED</w:t>
      </w:r>
      <w:r w:rsidR="00DD1F31" w:rsidRPr="00D93B53">
        <w:rPr>
          <w:rFonts w:ascii="Times New Roman" w:hAnsi="Times New Roman" w:cs="Times New Roman"/>
          <w:b/>
          <w:sz w:val="22"/>
          <w:szCs w:val="22"/>
          <w:u w:val="single"/>
        </w:rPr>
        <w:t>/</w:t>
      </w:r>
      <w:r w:rsidR="00DD1F31" w:rsidRPr="00D93B53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नैदानिक</w:t>
      </w:r>
      <w:r w:rsidR="00DD1F31" w:rsidRPr="00D93B53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​​</w:t>
      </w:r>
      <w:r w:rsidR="00DD1F31" w:rsidRPr="00D93B53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सेवाओ</w:t>
      </w:r>
      <w:proofErr w:type="gramStart"/>
      <w:r w:rsidR="00DD1F31" w:rsidRPr="00D93B53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ं</w:t>
      </w:r>
      <w:r w:rsidR="00DD1F31" w:rsidRPr="00D93B53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:</w:t>
      </w:r>
      <w:proofErr w:type="gramEnd"/>
      <w:r w:rsidR="00DD1F31" w:rsidRPr="00D93B53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विशेष</w:t>
      </w:r>
    </w:p>
    <w:p w:rsidR="00D861EC" w:rsidRPr="00D93B53" w:rsidRDefault="00D861EC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E74321" w:rsidRPr="00D93B53" w:rsidRDefault="0022588D" w:rsidP="008D0C4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907"/>
        <w:rPr>
          <w:rFonts w:ascii="Times New Roman" w:hAnsi="Times New Roman"/>
          <w:b/>
          <w:sz w:val="22"/>
          <w:szCs w:val="22"/>
        </w:rPr>
        <w:sectPr w:rsidR="00E74321" w:rsidRPr="00D93B53" w:rsidSect="00876F33">
          <w:type w:val="continuous"/>
          <w:pgSz w:w="11907" w:h="16839" w:code="9"/>
          <w:pgMar w:top="1080" w:right="1440" w:bottom="1440" w:left="1440" w:header="720" w:footer="418" w:gutter="0"/>
          <w:cols w:space="720"/>
          <w:docGrid w:linePitch="360"/>
        </w:sectPr>
      </w:pPr>
      <w:r w:rsidRPr="00D93B53">
        <w:rPr>
          <w:rFonts w:ascii="Times New Roman" w:hAnsi="Times New Roman"/>
          <w:b/>
          <w:sz w:val="22"/>
          <w:szCs w:val="22"/>
        </w:rPr>
        <w:t>Implantable Hearing Devices Unit</w:t>
      </w:r>
    </w:p>
    <w:tbl>
      <w:tblPr>
        <w:tblW w:w="0" w:type="auto"/>
        <w:jc w:val="center"/>
        <w:tblInd w:w="55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60"/>
        <w:gridCol w:w="715"/>
      </w:tblGrid>
      <w:tr w:rsidR="00703651" w:rsidRPr="00D93B53" w:rsidTr="007E109B">
        <w:trPr>
          <w:trHeight w:val="89"/>
          <w:jc w:val="center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3C78" w:rsidRPr="00D93B53" w:rsidRDefault="00A83C7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Implantable Hg. Devices Unit</w:t>
            </w:r>
          </w:p>
        </w:tc>
      </w:tr>
      <w:tr w:rsidR="00703651" w:rsidRPr="00D93B53" w:rsidTr="00D16A78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D93B53" w:rsidRDefault="00E77F6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No. of cases seen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D93B53" w:rsidRDefault="00C968C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t>1</w:t>
            </w:r>
            <w:r w:rsidR="00FB53C9"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7E109B" w:rsidRPr="00D93B53" w:rsidTr="00D16A78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09B" w:rsidRPr="00D93B53" w:rsidRDefault="007E109B" w:rsidP="008D0C40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09B" w:rsidRPr="00D93B53" w:rsidRDefault="00FB53C9" w:rsidP="007E109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  <w:p w:rsidR="007E109B" w:rsidRPr="00D93B53" w:rsidRDefault="00FB53C9" w:rsidP="007E109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  <w:p w:rsidR="007E109B" w:rsidRPr="00D93B53" w:rsidRDefault="00FB53C9" w:rsidP="007E109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7E109B" w:rsidRPr="00D93B53" w:rsidTr="007E109B">
        <w:trPr>
          <w:trHeight w:val="13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09B" w:rsidRPr="00D93B53" w:rsidRDefault="007E109B" w:rsidP="008D0C40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7E109B" w:rsidRPr="00D93B53" w:rsidRDefault="007E109B" w:rsidP="008D0C40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09B" w:rsidRPr="00D93B53" w:rsidRDefault="007E109B" w:rsidP="007E109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03651" w:rsidRPr="00D93B53" w:rsidTr="00D16A78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D93B53" w:rsidRDefault="00E77F68" w:rsidP="008D0C40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No. of switch 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D93B53" w:rsidRDefault="007E109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D16A78" w:rsidRPr="00D93B53" w:rsidTr="00D16A78">
        <w:trPr>
          <w:trHeight w:val="6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6A78" w:rsidRPr="00D93B53" w:rsidRDefault="00D16A78" w:rsidP="00D16A78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D16A78" w:rsidRPr="00D93B53" w:rsidRDefault="00D16A78" w:rsidP="00D16A78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D16A78" w:rsidRPr="00D93B53" w:rsidRDefault="00D16A78" w:rsidP="00D16A78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6A78" w:rsidRPr="00D93B53" w:rsidRDefault="00D16A78" w:rsidP="00D16A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  <w:p w:rsidR="00D16A78" w:rsidRPr="00D93B53" w:rsidRDefault="00D16A78" w:rsidP="00D16A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  <w:p w:rsidR="00D16A78" w:rsidRPr="00D93B53" w:rsidRDefault="00D16A78" w:rsidP="00D16A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D93B53" w:rsidTr="00D16A78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D93B53" w:rsidRDefault="00E77F68" w:rsidP="008D0C40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No. of sessions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D93B53" w:rsidRDefault="007E109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t>1</w:t>
            </w:r>
            <w:r w:rsidR="00FB53C9"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t>7</w:t>
            </w:r>
          </w:p>
        </w:tc>
      </w:tr>
      <w:tr w:rsidR="007E109B" w:rsidRPr="00D93B53" w:rsidTr="007E109B">
        <w:trPr>
          <w:trHeight w:val="89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09B" w:rsidRPr="00D93B53" w:rsidRDefault="007E109B" w:rsidP="00D16A78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7E109B" w:rsidRPr="00D93B53" w:rsidRDefault="007E109B" w:rsidP="00D16A78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D16A78" w:rsidRPr="00D93B53" w:rsidRDefault="00D16A78" w:rsidP="00D16A78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71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09B" w:rsidRPr="00D93B53" w:rsidRDefault="00FB53C9" w:rsidP="00D16A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  <w:p w:rsidR="007E109B" w:rsidRPr="00D93B53" w:rsidRDefault="00FB53C9" w:rsidP="00D16A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  <w:p w:rsidR="00D16A78" w:rsidRPr="00D93B53" w:rsidRDefault="00FB53C9" w:rsidP="00D16A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703651" w:rsidRPr="00D93B53" w:rsidTr="007E109B">
        <w:trPr>
          <w:trHeight w:val="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D93B53" w:rsidRDefault="00E7432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D93B53" w:rsidRDefault="00E7432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03651" w:rsidRPr="00D93B53" w:rsidTr="00D16A78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D93B53" w:rsidRDefault="00E77F68" w:rsidP="008D0C40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Mapping for CI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D93B53" w:rsidRDefault="00D16A7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t>1</w:t>
            </w:r>
            <w:r w:rsidR="00FB53C9"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D16A78" w:rsidRPr="00D93B53" w:rsidTr="00D16A78">
        <w:trPr>
          <w:trHeight w:val="6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6A78" w:rsidRPr="00D93B53" w:rsidRDefault="00D16A78" w:rsidP="00D16A78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D16A78" w:rsidRPr="00D93B53" w:rsidRDefault="00D16A78" w:rsidP="00D16A78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D16A78" w:rsidRPr="00D93B53" w:rsidRDefault="00D16A78" w:rsidP="00D16A78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6A78" w:rsidRPr="00D93B53" w:rsidRDefault="00FB53C9" w:rsidP="00D16A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  <w:p w:rsidR="00D16A78" w:rsidRPr="00D93B53" w:rsidRDefault="00FB53C9" w:rsidP="00D16A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  <w:p w:rsidR="00D16A78" w:rsidRPr="00D93B53" w:rsidRDefault="00FB53C9" w:rsidP="00D16A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703651" w:rsidRPr="00D93B53" w:rsidTr="00D16A78">
        <w:trPr>
          <w:trHeight w:val="1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D93B53" w:rsidRDefault="00182F1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="00E77F68" w:rsidRPr="00D93B53">
              <w:rPr>
                <w:rFonts w:ascii="Times New Roman" w:eastAsia="Times New Roman" w:hAnsi="Times New Roman"/>
                <w:sz w:val="22"/>
                <w:szCs w:val="22"/>
              </w:rPr>
              <w:t>ided audiograms for CI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2EC" w:rsidRPr="001912D4" w:rsidRDefault="00D94A8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912D4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703651" w:rsidRPr="00D93B53" w:rsidTr="00D16A78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D93B53" w:rsidRDefault="00E77F6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Troubleshooting CI devices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1912D4" w:rsidRDefault="00FB53C9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1912D4">
              <w:rPr>
                <w:rFonts w:ascii="Times New Roman" w:eastAsia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D16A78" w:rsidRPr="00D93B53" w:rsidTr="00D16A78">
        <w:trPr>
          <w:trHeight w:val="7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6A78" w:rsidRPr="00D93B53" w:rsidRDefault="00D16A78" w:rsidP="00D16A78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D16A78" w:rsidRPr="00D93B53" w:rsidRDefault="00D16A78" w:rsidP="00D16A78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D16A78" w:rsidRPr="00D93B53" w:rsidRDefault="00D16A78" w:rsidP="00D16A78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6A78" w:rsidRPr="001912D4" w:rsidRDefault="00FB53C9" w:rsidP="00D16A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912D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  <w:p w:rsidR="00D16A78" w:rsidRPr="001912D4" w:rsidRDefault="00FB53C9" w:rsidP="00D16A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912D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  <w:p w:rsidR="00D16A78" w:rsidRPr="001912D4" w:rsidRDefault="00D16A78" w:rsidP="00D16A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912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D93B53" w:rsidTr="007E0422">
        <w:trPr>
          <w:trHeight w:val="1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D93B53" w:rsidRDefault="00E77F6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Counselling</w:t>
            </w:r>
            <w:proofErr w:type="spellEnd"/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 xml:space="preserve"> for CI clients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1912D4" w:rsidRDefault="00AA153E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1912D4">
              <w:rPr>
                <w:rFonts w:ascii="Times New Roman" w:eastAsia="Times New Roman" w:hAnsi="Times New Roman"/>
                <w:b/>
                <w:sz w:val="22"/>
                <w:szCs w:val="22"/>
              </w:rPr>
              <w:t>1</w:t>
            </w:r>
            <w:r w:rsidR="00FB53C9" w:rsidRPr="001912D4">
              <w:rPr>
                <w:rFonts w:ascii="Times New Roman" w:eastAsia="Times New Roman" w:hAnsi="Times New Roman"/>
                <w:b/>
                <w:sz w:val="22"/>
                <w:szCs w:val="22"/>
              </w:rPr>
              <w:t>7</w:t>
            </w:r>
          </w:p>
        </w:tc>
      </w:tr>
      <w:tr w:rsidR="00D16A78" w:rsidRPr="00D93B53" w:rsidTr="007E0422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6A78" w:rsidRPr="00D93B53" w:rsidRDefault="00D16A78" w:rsidP="007E0422">
            <w:pPr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288" w:hanging="187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D16A78" w:rsidRPr="00D93B53" w:rsidRDefault="00D16A78" w:rsidP="007E0422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306"/>
              </w:tabs>
              <w:spacing w:after="0" w:line="240" w:lineRule="auto"/>
              <w:ind w:left="288" w:hanging="187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D16A78" w:rsidRPr="00D93B53" w:rsidRDefault="00D16A78" w:rsidP="007E0422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306"/>
              </w:tabs>
              <w:spacing w:after="0" w:line="240" w:lineRule="auto"/>
              <w:ind w:left="288" w:hanging="187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6A78" w:rsidRPr="001912D4" w:rsidRDefault="00FB53C9" w:rsidP="007E042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912D4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  <w:p w:rsidR="00D16A78" w:rsidRPr="001912D4" w:rsidRDefault="00FB53C9" w:rsidP="007E042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912D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  <w:p w:rsidR="007E0422" w:rsidRPr="001912D4" w:rsidRDefault="00FB53C9" w:rsidP="007E042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912D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703651" w:rsidRPr="00D93B53" w:rsidTr="007E0422">
        <w:trPr>
          <w:trHeight w:val="1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D93B53" w:rsidRDefault="00C1669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BAHA trial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1912D4" w:rsidRDefault="00D94A8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912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D93B53" w:rsidTr="007E109B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D93B53" w:rsidRDefault="00182F1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Candidacy for CI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1912D4" w:rsidRDefault="00D94A8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912D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703651" w:rsidRPr="00D93B53" w:rsidTr="007E109B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D93B53" w:rsidRDefault="00182F1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1912D4" w:rsidRDefault="00182F1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E74321" w:rsidRPr="00D93B53" w:rsidRDefault="00E74321" w:rsidP="008D0C40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  <w:sectPr w:rsidR="00E74321" w:rsidRPr="00D93B53" w:rsidSect="00864D79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C35B4B" w:rsidRPr="00D93B53" w:rsidRDefault="00C35B4B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2588D" w:rsidRPr="00D93B53" w:rsidRDefault="0022588D" w:rsidP="008D0C4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Listening Training Unit</w:t>
      </w:r>
    </w:p>
    <w:p w:rsidR="00BC2F32" w:rsidRPr="00D93B53" w:rsidRDefault="00BC2F32" w:rsidP="008D0C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C53BF4" w:rsidRPr="00D93B53" w:rsidRDefault="00C53BF4" w:rsidP="00FF38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C53BF4" w:rsidRPr="00D93B53" w:rsidSect="00491823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-1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038"/>
        <w:gridCol w:w="645"/>
      </w:tblGrid>
      <w:tr w:rsidR="00703651" w:rsidRPr="00D93B53" w:rsidTr="008D0C40">
        <w:trPr>
          <w:trHeight w:val="134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3564" w:rsidRPr="00D93B53" w:rsidRDefault="00223564" w:rsidP="00FF38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Listening Training Unit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3564" w:rsidRPr="00D93B53" w:rsidRDefault="00223564" w:rsidP="00FF38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03651" w:rsidRPr="00D93B53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D93B53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 xml:space="preserve">Clients seen       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D93B53" w:rsidRDefault="00FB53C9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</w:tr>
      <w:tr w:rsidR="00703651" w:rsidRPr="00D93B53" w:rsidTr="008D0C40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D93B53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Sessions taken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D93B53" w:rsidRDefault="00FB53C9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701</w:t>
            </w:r>
          </w:p>
        </w:tc>
      </w:tr>
      <w:tr w:rsidR="00703651" w:rsidRPr="00D93B53" w:rsidTr="008D0C40">
        <w:trPr>
          <w:trHeight w:val="188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D93B53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Clients for whom demo therapy given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D93B53" w:rsidRDefault="00FB53C9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</w:tr>
      <w:tr w:rsidR="00703651" w:rsidRPr="00D93B53" w:rsidTr="008D0C40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D93B53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D93B53" w:rsidRDefault="00FB53C9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</w:tr>
      <w:tr w:rsidR="00703651" w:rsidRPr="00D93B53" w:rsidTr="008D0C40">
        <w:trPr>
          <w:trHeight w:val="116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D93B53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Repeat clients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D93B53" w:rsidRDefault="00FB53C9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214</w:t>
            </w:r>
          </w:p>
        </w:tc>
      </w:tr>
      <w:tr w:rsidR="00703651" w:rsidRPr="00D93B53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D93B53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Clients discharged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D93B53" w:rsidRDefault="00FB53C9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</w:tr>
      <w:tr w:rsidR="00703651" w:rsidRPr="00D93B53" w:rsidTr="008D0C40">
        <w:trPr>
          <w:trHeight w:val="107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D93B53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Clients discontinued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D93B53" w:rsidRDefault="00FB53C9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</w:tr>
      <w:tr w:rsidR="00703651" w:rsidRPr="00D93B53" w:rsidTr="008D0C40">
        <w:trPr>
          <w:trHeight w:val="8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D93B53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Pre-school sessions attended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D93B53" w:rsidRDefault="00FB53C9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D93B53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D93B53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D93B53" w:rsidRDefault="00FB53C9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</w:tr>
      <w:tr w:rsidR="00703651" w:rsidRPr="00D93B53" w:rsidTr="008D0C40">
        <w:trPr>
          <w:trHeight w:val="8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D93B53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Clients with CI trained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D93B53" w:rsidRDefault="00FB53C9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44</w:t>
            </w:r>
          </w:p>
        </w:tc>
      </w:tr>
      <w:tr w:rsidR="00703651" w:rsidRPr="00D93B53" w:rsidTr="008D0C40">
        <w:trPr>
          <w:trHeight w:val="60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D93B53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Sessions for clients with CI taken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D93B53" w:rsidRDefault="00FB53C9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141</w:t>
            </w:r>
          </w:p>
        </w:tc>
      </w:tr>
      <w:tr w:rsidR="00703651" w:rsidRPr="00D93B53" w:rsidTr="008D0C40">
        <w:trPr>
          <w:trHeight w:val="89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D93B53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Clients with tinnitus attended therapy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D93B53" w:rsidRDefault="00FB53C9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</w:tr>
      <w:tr w:rsidR="00703651" w:rsidRPr="00D93B53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D93B53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Sessions for clients with tinnitus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D93B53" w:rsidRDefault="00FB53C9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</w:tr>
      <w:tr w:rsidR="00703651" w:rsidRPr="00D93B53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D93B53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Clients with ANSD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D93B53" w:rsidRDefault="00FB53C9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D93B53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D93B53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Sessions for clients with ANSD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D93B53" w:rsidRDefault="00FB53C9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703651" w:rsidRPr="00D93B53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D93B53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 xml:space="preserve">Clients with </w:t>
            </w:r>
            <w:proofErr w:type="spellStart"/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hyperacusis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D93B53" w:rsidRDefault="00FB53C9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D93B53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D93B53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Clients with CAPD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D93B53" w:rsidRDefault="00FB53C9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703651" w:rsidRPr="00D93B53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D93B53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Sesseions</w:t>
            </w:r>
            <w:r w:rsidR="00F526F0" w:rsidRPr="00D93B53">
              <w:rPr>
                <w:rFonts w:ascii="Times New Roman" w:eastAsia="Times New Roman" w:hAnsi="Times New Roman"/>
                <w:sz w:val="22"/>
                <w:szCs w:val="22"/>
              </w:rPr>
              <w:t>f</w:t>
            </w: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orclientswith</w:t>
            </w:r>
            <w:proofErr w:type="spellEnd"/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 xml:space="preserve"> CAPD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D93B53" w:rsidRDefault="00FB53C9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703651" w:rsidRPr="00D93B53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D93B53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Clients for speech reading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D93B53" w:rsidRDefault="00FB53C9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D93B53" w:rsidTr="008D0C40">
        <w:trPr>
          <w:trHeight w:val="125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D93B53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 xml:space="preserve">Clients for </w:t>
            </w:r>
            <w:proofErr w:type="spellStart"/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observn</w:t>
            </w:r>
            <w:proofErr w:type="spellEnd"/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 xml:space="preserve"> for </w:t>
            </w:r>
            <w:r w:rsidR="0082156C" w:rsidRPr="00D93B53">
              <w:rPr>
                <w:rFonts w:ascii="Times New Roman" w:eastAsia="Times New Roman" w:hAnsi="Times New Roman"/>
                <w:sz w:val="22"/>
                <w:szCs w:val="22"/>
              </w:rPr>
              <w:t>HAT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D93B53" w:rsidRDefault="00FB53C9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</w:tbl>
    <w:p w:rsidR="00BC2F32" w:rsidRPr="00D93B53" w:rsidRDefault="00BC2F32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  <w:sectPr w:rsidR="00BC2F32" w:rsidRPr="00D93B53" w:rsidSect="00864D79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313B9F" w:rsidRPr="00D93B53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D93B53">
        <w:rPr>
          <w:rFonts w:ascii="Times New Roman" w:hAnsi="Times New Roman" w:cs="Times New Roman"/>
          <w:b/>
          <w:caps/>
          <w:sz w:val="22"/>
          <w:szCs w:val="22"/>
        </w:rPr>
        <w:lastRenderedPageBreak/>
        <w:t>Clinical Support Services</w:t>
      </w:r>
      <w:r w:rsidR="00DD1F31" w:rsidRPr="00D93B53">
        <w:rPr>
          <w:rFonts w:ascii="Times New Roman" w:hAnsi="Times New Roman" w:cs="Times New Roman"/>
          <w:b/>
          <w:caps/>
          <w:sz w:val="22"/>
          <w:szCs w:val="22"/>
        </w:rPr>
        <w:t xml:space="preserve">/ </w:t>
      </w:r>
      <w:r w:rsidR="00DD1F31" w:rsidRPr="00D93B53">
        <w:rPr>
          <w:rFonts w:ascii="Times New Roman" w:hAnsi="Times New Roman" w:cs="Mangal"/>
          <w:sz w:val="22"/>
          <w:szCs w:val="22"/>
          <w:cs/>
          <w:lang w:bidi="hi-IN"/>
        </w:rPr>
        <w:t>नैदानिक</w:t>
      </w:r>
      <w:r w:rsidR="00DD1F31" w:rsidRPr="00D93B53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​​</w:t>
      </w:r>
      <w:r w:rsidR="00DD1F31" w:rsidRPr="00D93B53">
        <w:rPr>
          <w:rFonts w:ascii="Times New Roman" w:hAnsi="Times New Roman" w:cs="Mangal"/>
          <w:sz w:val="22"/>
          <w:szCs w:val="22"/>
          <w:cs/>
          <w:lang w:bidi="hi-IN"/>
        </w:rPr>
        <w:t>समर्थनसेवाएं</w:t>
      </w:r>
    </w:p>
    <w:p w:rsidR="0022588D" w:rsidRPr="00D93B53" w:rsidRDefault="0022588D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before="120" w:after="0" w:line="240" w:lineRule="auto"/>
        <w:ind w:left="630"/>
        <w:jc w:val="center"/>
        <w:rPr>
          <w:rFonts w:ascii="Times New Roman" w:hAnsi="Times New Roman"/>
          <w:b/>
          <w:i/>
          <w:sz w:val="22"/>
          <w:szCs w:val="22"/>
        </w:rPr>
      </w:pPr>
      <w:r w:rsidRPr="00D93B53">
        <w:rPr>
          <w:rFonts w:ascii="Times New Roman" w:hAnsi="Times New Roman"/>
          <w:b/>
          <w:i/>
          <w:sz w:val="22"/>
          <w:szCs w:val="22"/>
        </w:rPr>
        <w:t>Certificates Issued</w:t>
      </w:r>
    </w:p>
    <w:p w:rsidR="000D10B4" w:rsidRPr="00D93B53" w:rsidRDefault="000D10B4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before="120" w:after="0" w:line="240" w:lineRule="auto"/>
        <w:ind w:left="630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0" w:type="auto"/>
        <w:jc w:val="center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84"/>
        <w:gridCol w:w="770"/>
      </w:tblGrid>
      <w:tr w:rsidR="00703651" w:rsidRPr="00D93B53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D93B53" w:rsidRDefault="000D10B4" w:rsidP="008D0C40">
            <w:pPr>
              <w:shd w:val="clear" w:color="auto" w:fill="FFFFFF" w:themeFill="background1"/>
              <w:spacing w:after="0"/>
              <w:ind w:right="-1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Financial aid (pension of GOK)</w:t>
            </w:r>
          </w:p>
        </w:tc>
        <w:tc>
          <w:tcPr>
            <w:tcW w:w="770" w:type="dxa"/>
            <w:shd w:val="clear" w:color="auto" w:fill="FFFFFF" w:themeFill="background1"/>
            <w:noWrap/>
            <w:vAlign w:val="bottom"/>
            <w:hideMark/>
          </w:tcPr>
          <w:p w:rsidR="000D10B4" w:rsidRPr="00D93B53" w:rsidRDefault="00431628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112</w:t>
            </w:r>
          </w:p>
        </w:tc>
      </w:tr>
      <w:tr w:rsidR="00703651" w:rsidRPr="00D93B53" w:rsidTr="008D0C40">
        <w:trPr>
          <w:trHeight w:val="8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D93B53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 xml:space="preserve">Admission to deaf school 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D93B53" w:rsidRDefault="00FF3812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D93B53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D93B53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Physically handicapped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D93B53" w:rsidRDefault="00FF3812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D93B53" w:rsidTr="008D0C40">
        <w:trPr>
          <w:trHeight w:val="56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D93B53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Tax exemption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D93B53" w:rsidRDefault="00431628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D93B53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D93B53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Education scholarship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D93B53" w:rsidRDefault="00FF3812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D93B53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516831" w:rsidRPr="00D93B53" w:rsidRDefault="00516831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 xml:space="preserve">Driving </w:t>
            </w:r>
            <w:proofErr w:type="spellStart"/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licence</w:t>
            </w:r>
            <w:proofErr w:type="spellEnd"/>
          </w:p>
        </w:tc>
        <w:tc>
          <w:tcPr>
            <w:tcW w:w="770" w:type="dxa"/>
            <w:shd w:val="clear" w:color="auto" w:fill="FFFFFF" w:themeFill="background1"/>
            <w:hideMark/>
          </w:tcPr>
          <w:p w:rsidR="00516831" w:rsidRPr="00D93B53" w:rsidRDefault="00FF3812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703651" w:rsidRPr="00D93B53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D93B53" w:rsidRDefault="00516831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LIC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D93B53" w:rsidRDefault="00FF3812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D93B53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516831" w:rsidRPr="00D93B53" w:rsidRDefault="00516831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CI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516831" w:rsidRPr="00D93B53" w:rsidRDefault="00431628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</w:tr>
      <w:tr w:rsidR="00703651" w:rsidRPr="00D93B53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516831" w:rsidRPr="00D93B53" w:rsidRDefault="00516831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Estimation certificate for hearing aids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516831" w:rsidRPr="00D93B53" w:rsidRDefault="00431628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</w:tr>
      <w:tr w:rsidR="00703651" w:rsidRPr="00D93B53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515BB9" w:rsidRPr="00D93B53" w:rsidRDefault="00515BB9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Reimbursement letters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515BB9" w:rsidRPr="00D93B53" w:rsidRDefault="00501D0D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703651" w:rsidRPr="00D93B53" w:rsidTr="008D0C40">
        <w:trPr>
          <w:trHeight w:val="62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D93B53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Certificate issued at camp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D93B53" w:rsidRDefault="00AF4E89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D93B53" w:rsidTr="008D0C40">
        <w:trPr>
          <w:trHeight w:val="62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D93B53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D93B53" w:rsidRDefault="00431628" w:rsidP="008D0C40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Pr="00D93B53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163</w:t>
            </w:r>
            <w:r w:rsidRPr="00D93B5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:rsidR="00C35B4B" w:rsidRPr="00D93B53" w:rsidRDefault="00C35B4B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D304A9" w:rsidRPr="00D93B53" w:rsidRDefault="00892281" w:rsidP="00424064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  <w:cs/>
        </w:rPr>
      </w:pPr>
      <w:r w:rsidRPr="00D93B53">
        <w:rPr>
          <w:rFonts w:ascii="Times New Roman" w:hAnsi="Times New Roman"/>
          <w:b/>
          <w:sz w:val="22"/>
          <w:szCs w:val="22"/>
        </w:rPr>
        <w:t>PUBLIC EDUCATION AND OUTREACH SERVICES</w:t>
      </w:r>
      <w:r w:rsidR="00DD1F31" w:rsidRPr="00D93B53">
        <w:rPr>
          <w:rFonts w:ascii="Times New Roman" w:hAnsi="Times New Roman"/>
          <w:b/>
          <w:sz w:val="22"/>
          <w:szCs w:val="22"/>
        </w:rPr>
        <w:t>/</w:t>
      </w:r>
      <w:r w:rsidR="00DD1F31" w:rsidRPr="00D93B53">
        <w:rPr>
          <w:rFonts w:ascii="Times New Roman" w:hAnsi="Times New Roman" w:cs="Mangal"/>
          <w:sz w:val="22"/>
          <w:szCs w:val="22"/>
          <w:cs/>
          <w:lang w:bidi="hi-IN"/>
        </w:rPr>
        <w:t>सार्वजनिकशिक्षाऔरआउटरीचसेवाएं</w:t>
      </w:r>
    </w:p>
    <w:p w:rsidR="00DD1F31" w:rsidRPr="00D93B53" w:rsidRDefault="00DD1F31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864D79" w:rsidRPr="00D93B53" w:rsidRDefault="0022588D" w:rsidP="008D0C4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Communication Disorders Screening Camps</w:t>
      </w:r>
      <w:r w:rsidR="00560D4E" w:rsidRPr="00D93B53">
        <w:rPr>
          <w:rFonts w:ascii="Times New Roman" w:hAnsi="Times New Roman"/>
          <w:b/>
          <w:sz w:val="22"/>
          <w:szCs w:val="22"/>
        </w:rPr>
        <w:t xml:space="preserve"> (</w:t>
      </w:r>
      <w:r w:rsidR="00560D4E" w:rsidRPr="00D93B53">
        <w:rPr>
          <w:rFonts w:ascii="Times New Roman" w:hAnsi="Times New Roman"/>
          <w:sz w:val="22"/>
          <w:szCs w:val="22"/>
        </w:rPr>
        <w:t>Details such as</w:t>
      </w:r>
      <w:r w:rsidR="00560D4E" w:rsidRPr="00D93B53">
        <w:rPr>
          <w:rFonts w:ascii="Times New Roman" w:hAnsi="Times New Roman"/>
          <w:b/>
          <w:sz w:val="22"/>
          <w:szCs w:val="22"/>
        </w:rPr>
        <w:t xml:space="preserve"> v</w:t>
      </w:r>
      <w:r w:rsidR="00560D4E" w:rsidRPr="00D93B53">
        <w:rPr>
          <w:rFonts w:ascii="Times New Roman" w:hAnsi="Times New Roman"/>
          <w:sz w:val="22"/>
          <w:szCs w:val="22"/>
        </w:rPr>
        <w:t>enue, Staff deputed, No. of clients seen, Assessment &amp; Rehabilitation Details)</w:t>
      </w:r>
      <w:r w:rsidR="0052139C" w:rsidRPr="00D93B53">
        <w:rPr>
          <w:rFonts w:ascii="Times New Roman" w:hAnsi="Times New Roman"/>
          <w:sz w:val="22"/>
          <w:szCs w:val="22"/>
        </w:rPr>
        <w:t>-</w:t>
      </w:r>
    </w:p>
    <w:tbl>
      <w:tblPr>
        <w:tblStyle w:val="TableGrid"/>
        <w:tblW w:w="9142" w:type="dxa"/>
        <w:jc w:val="center"/>
        <w:tblInd w:w="223" w:type="dxa"/>
        <w:tblLayout w:type="fixed"/>
        <w:tblLook w:val="04A0" w:firstRow="1" w:lastRow="0" w:firstColumn="1" w:lastColumn="0" w:noHBand="0" w:noVBand="1"/>
      </w:tblPr>
      <w:tblGrid>
        <w:gridCol w:w="148"/>
        <w:gridCol w:w="832"/>
        <w:gridCol w:w="158"/>
        <w:gridCol w:w="1742"/>
        <w:gridCol w:w="148"/>
        <w:gridCol w:w="1357"/>
        <w:gridCol w:w="205"/>
        <w:gridCol w:w="3665"/>
        <w:gridCol w:w="205"/>
        <w:gridCol w:w="515"/>
        <w:gridCol w:w="167"/>
      </w:tblGrid>
      <w:tr w:rsidR="006B30C0" w:rsidRPr="00D93B53" w:rsidTr="00F2757E">
        <w:trPr>
          <w:gridBefore w:val="1"/>
          <w:wBefore w:w="148" w:type="dxa"/>
          <w:trHeight w:val="318"/>
          <w:jc w:val="center"/>
        </w:trPr>
        <w:tc>
          <w:tcPr>
            <w:tcW w:w="990" w:type="dxa"/>
            <w:gridSpan w:val="2"/>
          </w:tcPr>
          <w:p w:rsidR="00F73EEC" w:rsidRPr="00D93B53" w:rsidRDefault="00F73EEC" w:rsidP="00E10CB0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  <w:tc>
          <w:tcPr>
            <w:tcW w:w="1890" w:type="dxa"/>
            <w:gridSpan w:val="2"/>
          </w:tcPr>
          <w:p w:rsidR="00F73EEC" w:rsidRPr="00D93B53" w:rsidRDefault="00F73EEC" w:rsidP="00E10CB0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Place</w:t>
            </w:r>
          </w:p>
        </w:tc>
        <w:tc>
          <w:tcPr>
            <w:tcW w:w="1562" w:type="dxa"/>
            <w:gridSpan w:val="2"/>
          </w:tcPr>
          <w:p w:rsidR="00F73EEC" w:rsidRPr="00D93B53" w:rsidRDefault="00F73EEC" w:rsidP="00E10CB0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Staff</w:t>
            </w:r>
          </w:p>
        </w:tc>
        <w:tc>
          <w:tcPr>
            <w:tcW w:w="3870" w:type="dxa"/>
            <w:gridSpan w:val="2"/>
          </w:tcPr>
          <w:p w:rsidR="00F73EEC" w:rsidRPr="00D93B53" w:rsidRDefault="00F73EEC" w:rsidP="00E10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Details of the camp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3EEC" w:rsidRPr="00D93B53" w:rsidRDefault="00F73EEC" w:rsidP="00E10CB0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</w:tr>
      <w:tr w:rsidR="00940F6C" w:rsidRPr="00D93B53" w:rsidTr="00F2757E">
        <w:trPr>
          <w:gridBefore w:val="1"/>
          <w:wBefore w:w="148" w:type="dxa"/>
          <w:trHeight w:val="215"/>
          <w:jc w:val="center"/>
        </w:trPr>
        <w:tc>
          <w:tcPr>
            <w:tcW w:w="990" w:type="dxa"/>
            <w:gridSpan w:val="2"/>
            <w:vMerge w:val="restart"/>
          </w:tcPr>
          <w:p w:rsidR="00940F6C" w:rsidRPr="00D93B53" w:rsidRDefault="00940F6C" w:rsidP="00D57F0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08.12.17</w:t>
            </w:r>
          </w:p>
        </w:tc>
        <w:tc>
          <w:tcPr>
            <w:tcW w:w="1890" w:type="dxa"/>
            <w:gridSpan w:val="2"/>
            <w:vMerge w:val="restart"/>
          </w:tcPr>
          <w:p w:rsidR="00940F6C" w:rsidRPr="00D93B53" w:rsidRDefault="00940F6C" w:rsidP="00D57F0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Hunsur</w:t>
            </w:r>
            <w:proofErr w:type="spellEnd"/>
          </w:p>
        </w:tc>
        <w:tc>
          <w:tcPr>
            <w:tcW w:w="1562" w:type="dxa"/>
            <w:gridSpan w:val="2"/>
            <w:vMerge w:val="restart"/>
          </w:tcPr>
          <w:p w:rsidR="00940F6C" w:rsidRPr="00D93B53" w:rsidRDefault="00940F6C" w:rsidP="00D57F09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Dileep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Kumar</w:t>
            </w:r>
          </w:p>
        </w:tc>
        <w:tc>
          <w:tcPr>
            <w:tcW w:w="3870" w:type="dxa"/>
            <w:gridSpan w:val="2"/>
          </w:tcPr>
          <w:p w:rsidR="00940F6C" w:rsidRPr="00D93B53" w:rsidRDefault="00940F6C" w:rsidP="00940F6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682" w:type="dxa"/>
            <w:gridSpan w:val="2"/>
          </w:tcPr>
          <w:p w:rsidR="00940F6C" w:rsidRPr="00D93B53" w:rsidRDefault="00940F6C" w:rsidP="00940F6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5165" w:rsidRPr="00D93B53" w:rsidTr="00F2757E">
        <w:trPr>
          <w:gridBefore w:val="1"/>
          <w:wBefore w:w="148" w:type="dxa"/>
          <w:trHeight w:val="98"/>
          <w:jc w:val="center"/>
        </w:trPr>
        <w:tc>
          <w:tcPr>
            <w:tcW w:w="990" w:type="dxa"/>
            <w:gridSpan w:val="2"/>
            <w:vMerge/>
          </w:tcPr>
          <w:p w:rsidR="00A85165" w:rsidRPr="00D93B53" w:rsidRDefault="00A85165" w:rsidP="00E10CB0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Merge/>
          </w:tcPr>
          <w:p w:rsidR="00A85165" w:rsidRPr="00D93B53" w:rsidRDefault="00A85165" w:rsidP="00E10CB0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A85165" w:rsidRPr="00D93B53" w:rsidRDefault="00A85165" w:rsidP="00E10CB0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0" w:type="dxa"/>
            <w:gridSpan w:val="2"/>
          </w:tcPr>
          <w:p w:rsidR="00A85165" w:rsidRPr="00D93B53" w:rsidRDefault="00A85165" w:rsidP="00E10CB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682" w:type="dxa"/>
            <w:gridSpan w:val="2"/>
          </w:tcPr>
          <w:p w:rsidR="00A85165" w:rsidRPr="00D93B53" w:rsidRDefault="00940F6C" w:rsidP="00E10C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A85165" w:rsidRPr="00D93B53" w:rsidTr="00F2757E">
        <w:trPr>
          <w:gridBefore w:val="1"/>
          <w:wBefore w:w="148" w:type="dxa"/>
          <w:trHeight w:val="276"/>
          <w:jc w:val="center"/>
        </w:trPr>
        <w:tc>
          <w:tcPr>
            <w:tcW w:w="990" w:type="dxa"/>
            <w:gridSpan w:val="2"/>
            <w:vMerge/>
          </w:tcPr>
          <w:p w:rsidR="00A85165" w:rsidRPr="00D93B53" w:rsidRDefault="00A85165" w:rsidP="00E10CB0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Merge/>
          </w:tcPr>
          <w:p w:rsidR="00A85165" w:rsidRPr="00D93B53" w:rsidRDefault="00A85165" w:rsidP="00E10CB0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A85165" w:rsidRPr="00D93B53" w:rsidRDefault="00A85165" w:rsidP="00E10CB0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0" w:type="dxa"/>
            <w:gridSpan w:val="2"/>
          </w:tcPr>
          <w:p w:rsidR="00A85165" w:rsidRPr="00D93B53" w:rsidRDefault="00A85165" w:rsidP="00E10CB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682" w:type="dxa"/>
            <w:gridSpan w:val="2"/>
          </w:tcPr>
          <w:p w:rsidR="00A85165" w:rsidRPr="00D93B53" w:rsidRDefault="00940F6C" w:rsidP="00E10CB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940F6C" w:rsidRPr="00D93B53" w:rsidTr="00F2757E">
        <w:tblPrEx>
          <w:jc w:val="left"/>
        </w:tblPrEx>
        <w:trPr>
          <w:gridAfter w:val="1"/>
          <w:wAfter w:w="167" w:type="dxa"/>
          <w:trHeight w:val="215"/>
        </w:trPr>
        <w:tc>
          <w:tcPr>
            <w:tcW w:w="980" w:type="dxa"/>
            <w:gridSpan w:val="2"/>
            <w:vMerge w:val="restart"/>
          </w:tcPr>
          <w:p w:rsidR="00940F6C" w:rsidRPr="00D93B53" w:rsidRDefault="00940F6C" w:rsidP="006A6CBC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15.12.17</w:t>
            </w:r>
          </w:p>
        </w:tc>
        <w:tc>
          <w:tcPr>
            <w:tcW w:w="1900" w:type="dxa"/>
            <w:gridSpan w:val="2"/>
            <w:vMerge w:val="restart"/>
          </w:tcPr>
          <w:p w:rsidR="00940F6C" w:rsidRPr="00D93B53" w:rsidRDefault="00940F6C" w:rsidP="006A6CBC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Chamarajnagar</w:t>
            </w:r>
            <w:proofErr w:type="spellEnd"/>
          </w:p>
        </w:tc>
        <w:tc>
          <w:tcPr>
            <w:tcW w:w="1505" w:type="dxa"/>
            <w:gridSpan w:val="2"/>
            <w:vMerge w:val="restart"/>
          </w:tcPr>
          <w:p w:rsidR="00940F6C" w:rsidRPr="00D93B53" w:rsidRDefault="00940F6C" w:rsidP="006A6CBC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Jayaram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M.T.</w:t>
            </w:r>
          </w:p>
        </w:tc>
        <w:tc>
          <w:tcPr>
            <w:tcW w:w="3870" w:type="dxa"/>
            <w:gridSpan w:val="2"/>
          </w:tcPr>
          <w:p w:rsidR="00940F6C" w:rsidRPr="00D93B53" w:rsidRDefault="00940F6C" w:rsidP="006A6CB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720" w:type="dxa"/>
            <w:gridSpan w:val="2"/>
          </w:tcPr>
          <w:p w:rsidR="00940F6C" w:rsidRPr="00D93B53" w:rsidRDefault="00940F6C" w:rsidP="006A6CB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0F6C" w:rsidRPr="00D93B53" w:rsidTr="00F2757E">
        <w:tblPrEx>
          <w:jc w:val="left"/>
        </w:tblPrEx>
        <w:trPr>
          <w:gridAfter w:val="1"/>
          <w:wAfter w:w="167" w:type="dxa"/>
          <w:trHeight w:val="98"/>
        </w:trPr>
        <w:tc>
          <w:tcPr>
            <w:tcW w:w="980" w:type="dxa"/>
            <w:gridSpan w:val="2"/>
            <w:vMerge/>
          </w:tcPr>
          <w:p w:rsidR="00940F6C" w:rsidRPr="00D93B53" w:rsidRDefault="00940F6C" w:rsidP="006A6CBC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vMerge/>
          </w:tcPr>
          <w:p w:rsidR="00940F6C" w:rsidRPr="00D93B53" w:rsidRDefault="00940F6C" w:rsidP="006A6CBC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940F6C" w:rsidRPr="00D93B53" w:rsidRDefault="00940F6C" w:rsidP="006A6CBC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0" w:type="dxa"/>
            <w:gridSpan w:val="2"/>
          </w:tcPr>
          <w:p w:rsidR="00940F6C" w:rsidRPr="00D93B53" w:rsidRDefault="00940F6C" w:rsidP="006A6CBC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720" w:type="dxa"/>
            <w:gridSpan w:val="2"/>
          </w:tcPr>
          <w:p w:rsidR="00940F6C" w:rsidRPr="00D93B53" w:rsidRDefault="00940F6C" w:rsidP="006A6CB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</w:tr>
      <w:tr w:rsidR="00940F6C" w:rsidRPr="00D93B53" w:rsidTr="00F2757E">
        <w:tblPrEx>
          <w:jc w:val="left"/>
        </w:tblPrEx>
        <w:trPr>
          <w:gridAfter w:val="1"/>
          <w:wAfter w:w="167" w:type="dxa"/>
          <w:trHeight w:val="276"/>
        </w:trPr>
        <w:tc>
          <w:tcPr>
            <w:tcW w:w="980" w:type="dxa"/>
            <w:gridSpan w:val="2"/>
            <w:vMerge/>
          </w:tcPr>
          <w:p w:rsidR="00940F6C" w:rsidRPr="00D93B53" w:rsidRDefault="00940F6C" w:rsidP="006A6CBC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vMerge/>
          </w:tcPr>
          <w:p w:rsidR="00940F6C" w:rsidRPr="00D93B53" w:rsidRDefault="00940F6C" w:rsidP="006A6CBC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940F6C" w:rsidRPr="00D93B53" w:rsidRDefault="00940F6C" w:rsidP="006A6CBC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0" w:type="dxa"/>
            <w:gridSpan w:val="2"/>
          </w:tcPr>
          <w:p w:rsidR="00940F6C" w:rsidRPr="00D93B53" w:rsidRDefault="00940F6C" w:rsidP="006A6CBC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720" w:type="dxa"/>
            <w:gridSpan w:val="2"/>
          </w:tcPr>
          <w:p w:rsidR="00940F6C" w:rsidRPr="00D93B53" w:rsidRDefault="00940F6C" w:rsidP="006A6CB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</w:tr>
      <w:tr w:rsidR="00F2757E" w:rsidRPr="00D93B53" w:rsidTr="00F2757E">
        <w:tblPrEx>
          <w:jc w:val="left"/>
        </w:tblPrEx>
        <w:trPr>
          <w:gridAfter w:val="1"/>
          <w:wAfter w:w="167" w:type="dxa"/>
          <w:trHeight w:val="215"/>
        </w:trPr>
        <w:tc>
          <w:tcPr>
            <w:tcW w:w="980" w:type="dxa"/>
            <w:gridSpan w:val="2"/>
            <w:vMerge w:val="restart"/>
          </w:tcPr>
          <w:p w:rsidR="00F2757E" w:rsidRPr="00D93B53" w:rsidRDefault="00F2757E" w:rsidP="006A6CBC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22.12.17</w:t>
            </w:r>
          </w:p>
        </w:tc>
        <w:tc>
          <w:tcPr>
            <w:tcW w:w="1900" w:type="dxa"/>
            <w:gridSpan w:val="2"/>
            <w:vMerge w:val="restart"/>
          </w:tcPr>
          <w:p w:rsidR="00F2757E" w:rsidRPr="00D93B53" w:rsidRDefault="00F2757E" w:rsidP="006A6CBC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Chamarajnagar</w:t>
            </w:r>
            <w:proofErr w:type="spellEnd"/>
          </w:p>
        </w:tc>
        <w:tc>
          <w:tcPr>
            <w:tcW w:w="1505" w:type="dxa"/>
            <w:gridSpan w:val="2"/>
            <w:vMerge w:val="restart"/>
          </w:tcPr>
          <w:p w:rsidR="00F2757E" w:rsidRPr="00D93B53" w:rsidRDefault="00F2757E" w:rsidP="00F2757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Dileep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Kumar</w:t>
            </w:r>
          </w:p>
        </w:tc>
        <w:tc>
          <w:tcPr>
            <w:tcW w:w="3870" w:type="dxa"/>
            <w:gridSpan w:val="2"/>
          </w:tcPr>
          <w:p w:rsidR="00F2757E" w:rsidRPr="00D93B53" w:rsidRDefault="00F2757E" w:rsidP="006A6CB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720" w:type="dxa"/>
            <w:gridSpan w:val="2"/>
          </w:tcPr>
          <w:p w:rsidR="00F2757E" w:rsidRPr="00D93B53" w:rsidRDefault="00F2757E" w:rsidP="006A6CB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757E" w:rsidRPr="00D93B53" w:rsidTr="00F2757E">
        <w:tblPrEx>
          <w:jc w:val="left"/>
        </w:tblPrEx>
        <w:trPr>
          <w:gridAfter w:val="1"/>
          <w:wAfter w:w="167" w:type="dxa"/>
          <w:trHeight w:val="98"/>
        </w:trPr>
        <w:tc>
          <w:tcPr>
            <w:tcW w:w="980" w:type="dxa"/>
            <w:gridSpan w:val="2"/>
            <w:vMerge/>
          </w:tcPr>
          <w:p w:rsidR="00F2757E" w:rsidRPr="00D93B53" w:rsidRDefault="00F2757E" w:rsidP="006A6CBC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vMerge/>
          </w:tcPr>
          <w:p w:rsidR="00F2757E" w:rsidRPr="00D93B53" w:rsidRDefault="00F2757E" w:rsidP="006A6CBC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F2757E" w:rsidRPr="00D93B53" w:rsidRDefault="00F2757E" w:rsidP="006A6CBC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0" w:type="dxa"/>
            <w:gridSpan w:val="2"/>
          </w:tcPr>
          <w:p w:rsidR="00F2757E" w:rsidRPr="00D93B53" w:rsidRDefault="00F2757E" w:rsidP="006A6CBC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720" w:type="dxa"/>
            <w:gridSpan w:val="2"/>
          </w:tcPr>
          <w:p w:rsidR="00F2757E" w:rsidRPr="00D93B53" w:rsidRDefault="00F2757E" w:rsidP="006A6CB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</w:tr>
      <w:tr w:rsidR="00F2757E" w:rsidRPr="00D93B53" w:rsidTr="00F2757E">
        <w:tblPrEx>
          <w:jc w:val="left"/>
        </w:tblPrEx>
        <w:trPr>
          <w:gridAfter w:val="1"/>
          <w:wAfter w:w="167" w:type="dxa"/>
          <w:trHeight w:val="276"/>
        </w:trPr>
        <w:tc>
          <w:tcPr>
            <w:tcW w:w="980" w:type="dxa"/>
            <w:gridSpan w:val="2"/>
            <w:vMerge/>
          </w:tcPr>
          <w:p w:rsidR="00F2757E" w:rsidRPr="00D93B53" w:rsidRDefault="00F2757E" w:rsidP="006A6CBC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vMerge/>
          </w:tcPr>
          <w:p w:rsidR="00F2757E" w:rsidRPr="00D93B53" w:rsidRDefault="00F2757E" w:rsidP="006A6CBC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F2757E" w:rsidRPr="00D93B53" w:rsidRDefault="00F2757E" w:rsidP="006A6CBC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0" w:type="dxa"/>
            <w:gridSpan w:val="2"/>
          </w:tcPr>
          <w:p w:rsidR="00F2757E" w:rsidRPr="00D93B53" w:rsidRDefault="00F2757E" w:rsidP="006A6CBC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720" w:type="dxa"/>
            <w:gridSpan w:val="2"/>
          </w:tcPr>
          <w:p w:rsidR="00F2757E" w:rsidRPr="00D93B53" w:rsidRDefault="00F2757E" w:rsidP="006A6CB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</w:tr>
    </w:tbl>
    <w:p w:rsidR="00322A5D" w:rsidRPr="00D93B53" w:rsidRDefault="00322A5D" w:rsidP="005129B2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</w:p>
    <w:p w:rsidR="002061A4" w:rsidRDefault="00313B9F" w:rsidP="002061A4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Other Outreach Services</w:t>
      </w:r>
      <w:r w:rsidR="00DF6E97" w:rsidRPr="00D93B53">
        <w:rPr>
          <w:rFonts w:ascii="Times New Roman" w:hAnsi="Times New Roman"/>
          <w:b/>
          <w:sz w:val="22"/>
          <w:szCs w:val="22"/>
        </w:rPr>
        <w:t>-</w:t>
      </w:r>
      <w:r w:rsidR="008A6903" w:rsidRPr="00D93B53">
        <w:rPr>
          <w:rFonts w:ascii="Times New Roman" w:hAnsi="Times New Roman"/>
          <w:b/>
          <w:sz w:val="22"/>
          <w:szCs w:val="22"/>
        </w:rPr>
        <w:t>1</w:t>
      </w:r>
    </w:p>
    <w:p w:rsidR="006A6CBC" w:rsidRPr="00D93B53" w:rsidRDefault="006A6CBC" w:rsidP="006A6CBC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DF6E97" w:rsidRPr="00D93B53" w:rsidRDefault="00DF6E97" w:rsidP="00DF6E97">
      <w:pPr>
        <w:pStyle w:val="ListParagraph"/>
        <w:jc w:val="both"/>
        <w:rPr>
          <w:rFonts w:ascii="Times New Roman" w:hAnsi="Times New Roman"/>
          <w:sz w:val="22"/>
          <w:szCs w:val="22"/>
        </w:rPr>
      </w:pPr>
      <w:r w:rsidRPr="00D93B53">
        <w:rPr>
          <w:rFonts w:ascii="Times New Roman" w:hAnsi="Times New Roman"/>
          <w:sz w:val="22"/>
          <w:szCs w:val="22"/>
        </w:rPr>
        <w:t xml:space="preserve">Dr. </w:t>
      </w:r>
      <w:proofErr w:type="spellStart"/>
      <w:r w:rsidRPr="00D93B53">
        <w:rPr>
          <w:rFonts w:ascii="Times New Roman" w:hAnsi="Times New Roman"/>
          <w:sz w:val="22"/>
          <w:szCs w:val="22"/>
        </w:rPr>
        <w:t>Geetha</w:t>
      </w:r>
      <w:proofErr w:type="spellEnd"/>
      <w:r w:rsidRPr="00D93B53">
        <w:rPr>
          <w:rFonts w:ascii="Times New Roman" w:hAnsi="Times New Roman"/>
          <w:sz w:val="22"/>
          <w:szCs w:val="22"/>
        </w:rPr>
        <w:t xml:space="preserve"> C. and Mr. </w:t>
      </w:r>
      <w:proofErr w:type="spellStart"/>
      <w:r w:rsidRPr="00D93B53">
        <w:rPr>
          <w:rFonts w:ascii="Times New Roman" w:hAnsi="Times New Roman"/>
          <w:sz w:val="22"/>
          <w:szCs w:val="22"/>
        </w:rPr>
        <w:t>Jithin</w:t>
      </w:r>
      <w:proofErr w:type="spellEnd"/>
      <w:r w:rsidRPr="00D93B53">
        <w:rPr>
          <w:rFonts w:ascii="Times New Roman" w:hAnsi="Times New Roman"/>
          <w:sz w:val="22"/>
          <w:szCs w:val="22"/>
        </w:rPr>
        <w:t xml:space="preserve"> B. carried out hearing evaluation and fine tuning of hearing aids to a bed ridden patient, Ms. </w:t>
      </w:r>
      <w:proofErr w:type="spellStart"/>
      <w:r w:rsidRPr="00D93B53">
        <w:rPr>
          <w:rFonts w:ascii="Times New Roman" w:hAnsi="Times New Roman"/>
          <w:sz w:val="22"/>
          <w:szCs w:val="22"/>
        </w:rPr>
        <w:t>Shakuntalamma</w:t>
      </w:r>
      <w:proofErr w:type="spellEnd"/>
      <w:r w:rsidRPr="00D93B53">
        <w:rPr>
          <w:rFonts w:ascii="Times New Roman" w:hAnsi="Times New Roman"/>
          <w:sz w:val="22"/>
          <w:szCs w:val="22"/>
        </w:rPr>
        <w:t xml:space="preserve">, Near </w:t>
      </w:r>
      <w:proofErr w:type="spellStart"/>
      <w:r w:rsidRPr="00D93B53">
        <w:rPr>
          <w:rFonts w:ascii="Times New Roman" w:hAnsi="Times New Roman"/>
          <w:sz w:val="22"/>
          <w:szCs w:val="22"/>
        </w:rPr>
        <w:t>Kalidasa</w:t>
      </w:r>
      <w:proofErr w:type="spellEnd"/>
      <w:r w:rsidRPr="00D93B53">
        <w:rPr>
          <w:rFonts w:ascii="Times New Roman" w:hAnsi="Times New Roman"/>
          <w:sz w:val="22"/>
          <w:szCs w:val="22"/>
        </w:rPr>
        <w:t xml:space="preserve"> road, </w:t>
      </w:r>
      <w:proofErr w:type="spellStart"/>
      <w:r w:rsidRPr="00D93B53">
        <w:rPr>
          <w:rFonts w:ascii="Times New Roman" w:hAnsi="Times New Roman"/>
          <w:sz w:val="22"/>
          <w:szCs w:val="22"/>
        </w:rPr>
        <w:t>Mysuru</w:t>
      </w:r>
      <w:proofErr w:type="spellEnd"/>
      <w:r w:rsidRPr="00D93B53">
        <w:rPr>
          <w:rFonts w:ascii="Times New Roman" w:hAnsi="Times New Roman"/>
          <w:sz w:val="22"/>
          <w:szCs w:val="22"/>
        </w:rPr>
        <w:t>.  A photograph with the patient has been submitted to the department as a proof.</w:t>
      </w:r>
    </w:p>
    <w:p w:rsidR="002061A4" w:rsidRPr="00D93B53" w:rsidRDefault="002061A4" w:rsidP="002061A4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313B9F" w:rsidRPr="00D93B53" w:rsidRDefault="00FF30B9" w:rsidP="002061A4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Public lecture series</w:t>
      </w:r>
      <w:r w:rsidR="00A24974" w:rsidRPr="00D93B53">
        <w:rPr>
          <w:rFonts w:ascii="Times New Roman" w:hAnsi="Times New Roman"/>
          <w:b/>
          <w:sz w:val="22"/>
          <w:szCs w:val="22"/>
        </w:rPr>
        <w:t>-</w:t>
      </w:r>
      <w:r w:rsidR="00424937" w:rsidRPr="00D93B53">
        <w:rPr>
          <w:rFonts w:ascii="Times New Roman" w:hAnsi="Times New Roman"/>
          <w:b/>
          <w:sz w:val="22"/>
          <w:szCs w:val="22"/>
        </w:rPr>
        <w:t xml:space="preserve"> NIL</w:t>
      </w:r>
    </w:p>
    <w:p w:rsidR="00424937" w:rsidRPr="00D93B53" w:rsidRDefault="00424937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A5B6F" w:rsidRPr="00D93B53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3B53">
        <w:rPr>
          <w:rFonts w:ascii="Times New Roman" w:hAnsi="Times New Roman" w:cs="Times New Roman"/>
          <w:b/>
          <w:sz w:val="22"/>
          <w:szCs w:val="22"/>
        </w:rPr>
        <w:t>TECHNOLOGICAL CONSULTANCY SERVICES</w:t>
      </w:r>
      <w:r w:rsidR="00AB4EEE" w:rsidRPr="00D93B53">
        <w:rPr>
          <w:rFonts w:ascii="Times New Roman" w:hAnsi="Times New Roman" w:cs="Times New Roman"/>
          <w:b/>
          <w:sz w:val="22"/>
          <w:szCs w:val="22"/>
        </w:rPr>
        <w:t>/</w:t>
      </w:r>
      <w:r w:rsidR="00AB4EEE" w:rsidRPr="00D93B53">
        <w:rPr>
          <w:rFonts w:ascii="Times New Roman" w:hAnsi="Times New Roman" w:cs="Mangal"/>
          <w:sz w:val="22"/>
          <w:szCs w:val="22"/>
          <w:cs/>
          <w:lang w:bidi="hi-IN"/>
        </w:rPr>
        <w:t>तकनी</w:t>
      </w:r>
      <w:r w:rsidR="00674247" w:rsidRPr="00D93B53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AB4EEE" w:rsidRPr="00D93B53">
        <w:rPr>
          <w:rFonts w:ascii="Times New Roman" w:hAnsi="Times New Roman" w:cs="Mangal"/>
          <w:sz w:val="22"/>
          <w:szCs w:val="22"/>
          <w:cs/>
          <w:lang w:bidi="hi-IN"/>
        </w:rPr>
        <w:t>की</w:t>
      </w:r>
      <w:r w:rsidR="00674247" w:rsidRPr="00D93B53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AB4EEE" w:rsidRPr="00D93B53">
        <w:rPr>
          <w:rFonts w:ascii="Times New Roman" w:hAnsi="Times New Roman" w:cs="Mangal"/>
          <w:sz w:val="22"/>
          <w:szCs w:val="22"/>
          <w:cs/>
          <w:lang w:bidi="hi-IN"/>
        </w:rPr>
        <w:t>परामर्श</w:t>
      </w:r>
      <w:r w:rsidR="00674247" w:rsidRPr="00D93B53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AB4EEE" w:rsidRPr="00D93B53">
        <w:rPr>
          <w:rFonts w:ascii="Times New Roman" w:hAnsi="Times New Roman" w:cs="Mangal"/>
          <w:sz w:val="22"/>
          <w:szCs w:val="22"/>
          <w:cs/>
          <w:lang w:bidi="hi-IN"/>
        </w:rPr>
        <w:t>सेवाएं</w:t>
      </w:r>
      <w:r w:rsidR="006A42B8" w:rsidRPr="00D93B53">
        <w:rPr>
          <w:rFonts w:ascii="Times New Roman" w:hAnsi="Times New Roman" w:cs="Times New Roman"/>
          <w:b/>
          <w:sz w:val="22"/>
          <w:szCs w:val="22"/>
        </w:rPr>
        <w:t>-NIL</w:t>
      </w:r>
    </w:p>
    <w:p w:rsidR="00A85165" w:rsidRPr="00D93B53" w:rsidRDefault="0022588D" w:rsidP="00F2757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3B53">
        <w:rPr>
          <w:rFonts w:ascii="Times New Roman" w:hAnsi="Times New Roman" w:cs="Times New Roman"/>
          <w:b/>
          <w:sz w:val="22"/>
          <w:szCs w:val="22"/>
        </w:rPr>
        <w:t>AWARDS AND HONORS</w:t>
      </w:r>
      <w:r w:rsidR="00AB4EEE" w:rsidRPr="00D93B53">
        <w:rPr>
          <w:rFonts w:ascii="Times New Roman" w:hAnsi="Times New Roman" w:cs="Times New Roman"/>
          <w:b/>
          <w:sz w:val="22"/>
          <w:szCs w:val="22"/>
        </w:rPr>
        <w:t>/</w:t>
      </w:r>
      <w:r w:rsidR="00AB4EEE" w:rsidRPr="00D93B53">
        <w:rPr>
          <w:rFonts w:ascii="Times New Roman" w:hAnsi="Times New Roman" w:cs="Mangal"/>
          <w:sz w:val="22"/>
          <w:szCs w:val="22"/>
          <w:cs/>
          <w:lang w:bidi="hi-IN"/>
        </w:rPr>
        <w:t>पुरस्कार</w:t>
      </w:r>
      <w:r w:rsidR="00674247" w:rsidRPr="00D93B53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AB4EEE" w:rsidRPr="00D93B53">
        <w:rPr>
          <w:rFonts w:ascii="Times New Roman" w:hAnsi="Times New Roman" w:cs="Mangal"/>
          <w:sz w:val="22"/>
          <w:szCs w:val="22"/>
          <w:cs/>
          <w:lang w:bidi="hi-IN"/>
        </w:rPr>
        <w:t>और</w:t>
      </w:r>
      <w:r w:rsidR="00674247" w:rsidRPr="00D93B53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AB4EEE" w:rsidRPr="00D93B53">
        <w:rPr>
          <w:rFonts w:ascii="Times New Roman" w:hAnsi="Times New Roman" w:cs="Mangal"/>
          <w:sz w:val="22"/>
          <w:szCs w:val="22"/>
          <w:cs/>
          <w:lang w:bidi="hi-IN"/>
        </w:rPr>
        <w:t>सम्मान</w:t>
      </w:r>
      <w:r w:rsidR="00674247" w:rsidRPr="00D93B53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F87282" w:rsidRPr="00D93B53">
        <w:rPr>
          <w:rFonts w:ascii="Times New Roman" w:hAnsi="Times New Roman" w:cs="Times New Roman"/>
          <w:b/>
          <w:sz w:val="22"/>
          <w:szCs w:val="22"/>
        </w:rPr>
        <w:t>Received by Faculty and Staff</w:t>
      </w:r>
      <w:r w:rsidR="004B1DF6" w:rsidRPr="00D93B53">
        <w:rPr>
          <w:rFonts w:ascii="Times New Roman" w:hAnsi="Times New Roman" w:cs="Times New Roman"/>
          <w:b/>
          <w:sz w:val="22"/>
          <w:szCs w:val="22"/>
        </w:rPr>
        <w:t>-</w:t>
      </w:r>
      <w:r w:rsidR="00F2757E" w:rsidRPr="00D93B53">
        <w:rPr>
          <w:rFonts w:ascii="Times New Roman" w:hAnsi="Times New Roman" w:cs="Times New Roman"/>
          <w:b/>
          <w:sz w:val="22"/>
          <w:szCs w:val="22"/>
        </w:rPr>
        <w:t>NIL</w:t>
      </w:r>
    </w:p>
    <w:p w:rsidR="006B30C0" w:rsidRPr="00D93B53" w:rsidRDefault="006B30C0" w:rsidP="006B30C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6"/>
          <w:szCs w:val="22"/>
        </w:rPr>
      </w:pPr>
    </w:p>
    <w:p w:rsidR="00EA5B6F" w:rsidRPr="00D93B53" w:rsidRDefault="0022588D" w:rsidP="00D85DA7">
      <w:pPr>
        <w:pStyle w:val="ListParagraph"/>
        <w:shd w:val="clear" w:color="auto" w:fill="FFFFFF" w:themeFill="background1"/>
        <w:spacing w:after="0" w:line="240" w:lineRule="auto"/>
        <w:ind w:left="518"/>
        <w:jc w:val="center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EXTRA CURRICULAR ACTIVITIES</w:t>
      </w:r>
      <w:r w:rsidR="00AB4EEE" w:rsidRPr="00D93B53">
        <w:rPr>
          <w:rFonts w:ascii="Times New Roman" w:hAnsi="Times New Roman"/>
          <w:b/>
          <w:sz w:val="22"/>
          <w:szCs w:val="22"/>
        </w:rPr>
        <w:t>/</w:t>
      </w:r>
      <w:r w:rsidR="00AB4EEE" w:rsidRPr="00D93B53">
        <w:rPr>
          <w:rFonts w:ascii="Times New Roman" w:hAnsi="Times New Roman" w:cs="Mangal"/>
          <w:sz w:val="22"/>
          <w:szCs w:val="22"/>
          <w:cs/>
          <w:lang w:bidi="hi-IN"/>
        </w:rPr>
        <w:t>पाठ्येतर</w:t>
      </w:r>
      <w:r w:rsidR="00674247" w:rsidRPr="00D93B53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AB4EEE" w:rsidRPr="00D93B53">
        <w:rPr>
          <w:rFonts w:ascii="Times New Roman" w:hAnsi="Times New Roman" w:cs="Mangal"/>
          <w:sz w:val="22"/>
          <w:szCs w:val="22"/>
          <w:cs/>
          <w:lang w:bidi="hi-IN"/>
        </w:rPr>
        <w:t>गतिविधियां</w:t>
      </w:r>
      <w:r w:rsidR="007D6293" w:rsidRPr="00D93B53">
        <w:rPr>
          <w:rFonts w:ascii="Times New Roman" w:hAnsi="Times New Roman"/>
          <w:b/>
          <w:sz w:val="22"/>
          <w:szCs w:val="22"/>
        </w:rPr>
        <w:t>-NIL</w:t>
      </w:r>
    </w:p>
    <w:p w:rsidR="00B53392" w:rsidRPr="00D93B53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D93B53">
        <w:rPr>
          <w:rFonts w:ascii="Times New Roman" w:hAnsi="Times New Roman" w:cs="Times New Roman"/>
          <w:b/>
          <w:sz w:val="22"/>
          <w:szCs w:val="22"/>
        </w:rPr>
        <w:t>MAJOR EVENTS</w:t>
      </w:r>
      <w:r w:rsidR="00DD1F31" w:rsidRPr="00D93B53">
        <w:rPr>
          <w:rFonts w:ascii="Times New Roman" w:hAnsi="Times New Roman" w:cs="Times New Roman"/>
          <w:b/>
          <w:sz w:val="22"/>
          <w:szCs w:val="22"/>
        </w:rPr>
        <w:t>/</w:t>
      </w:r>
      <w:r w:rsidR="00DD1F31" w:rsidRPr="00D93B53">
        <w:rPr>
          <w:rFonts w:ascii="Times New Roman" w:hAnsi="Times New Roman" w:cs="Mangal"/>
          <w:sz w:val="22"/>
          <w:szCs w:val="22"/>
          <w:cs/>
          <w:lang w:bidi="hi-IN"/>
        </w:rPr>
        <w:t>प्रमुख</w:t>
      </w:r>
      <w:r w:rsidR="00674247" w:rsidRPr="00D93B53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DD1F31" w:rsidRPr="00D93B53">
        <w:rPr>
          <w:rFonts w:ascii="Times New Roman" w:hAnsi="Times New Roman" w:cs="Mangal"/>
          <w:sz w:val="22"/>
          <w:szCs w:val="22"/>
          <w:cs/>
          <w:lang w:bidi="hi-IN"/>
        </w:rPr>
        <w:t>ईवेंट</w:t>
      </w:r>
      <w:r w:rsidR="007022CE" w:rsidRPr="00D93B53">
        <w:rPr>
          <w:rFonts w:ascii="Times New Roman" w:hAnsi="Times New Roman" w:cs="Times New Roman"/>
          <w:b/>
          <w:sz w:val="22"/>
          <w:szCs w:val="22"/>
        </w:rPr>
        <w:t>-</w:t>
      </w:r>
      <w:r w:rsidR="001D3745">
        <w:rPr>
          <w:rFonts w:ascii="Times New Roman" w:hAnsi="Times New Roman" w:cs="Times New Roman"/>
          <w:b/>
          <w:sz w:val="22"/>
          <w:szCs w:val="22"/>
        </w:rPr>
        <w:t xml:space="preserve"> NIL</w:t>
      </w:r>
    </w:p>
    <w:p w:rsidR="00F87282" w:rsidRPr="00D93B53" w:rsidRDefault="00B46301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  <w:sz w:val="22"/>
          <w:szCs w:val="22"/>
        </w:rPr>
      </w:pPr>
      <w:r w:rsidRPr="00D93B53">
        <w:rPr>
          <w:rFonts w:ascii="Times New Roman" w:hAnsi="Times New Roman"/>
          <w:sz w:val="22"/>
          <w:szCs w:val="22"/>
        </w:rPr>
        <w:t>(</w:t>
      </w:r>
      <w:r w:rsidR="00B53392" w:rsidRPr="00D93B53">
        <w:rPr>
          <w:rFonts w:ascii="Times New Roman" w:hAnsi="Times New Roman"/>
          <w:sz w:val="22"/>
          <w:szCs w:val="22"/>
        </w:rPr>
        <w:t>A brief note in not more than five sentences about each activity/event)</w:t>
      </w:r>
    </w:p>
    <w:p w:rsidR="00C9425F" w:rsidRPr="00D93B53" w:rsidRDefault="00C9425F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  <w:sz w:val="22"/>
          <w:szCs w:val="22"/>
        </w:rPr>
      </w:pPr>
    </w:p>
    <w:p w:rsidR="00DE6475" w:rsidRPr="001D3745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lang w:val="en-IN" w:bidi="hi-IN"/>
        </w:rPr>
      </w:pPr>
      <w:r w:rsidRPr="00D93B53">
        <w:rPr>
          <w:rFonts w:ascii="Times New Roman" w:hAnsi="Times New Roman" w:cs="Times New Roman"/>
          <w:b/>
          <w:sz w:val="22"/>
          <w:szCs w:val="22"/>
        </w:rPr>
        <w:t>VISITORS</w:t>
      </w:r>
      <w:r w:rsidR="00DD1F31" w:rsidRPr="00D93B53">
        <w:rPr>
          <w:rFonts w:ascii="Times New Roman" w:hAnsi="Times New Roman" w:cs="Times New Roman"/>
          <w:b/>
          <w:sz w:val="22"/>
          <w:szCs w:val="22"/>
        </w:rPr>
        <w:t>/</w:t>
      </w:r>
      <w:r w:rsidR="00DD1F31" w:rsidRPr="00D93B53">
        <w:rPr>
          <w:rFonts w:ascii="Times New Roman" w:hAnsi="Times New Roman" w:cs="Mangal"/>
          <w:sz w:val="22"/>
          <w:szCs w:val="22"/>
          <w:cs/>
          <w:lang w:bidi="hi-IN"/>
        </w:rPr>
        <w:t>आगंतुकों</w:t>
      </w:r>
      <w:r w:rsidR="00995BB7" w:rsidRPr="00D93B53">
        <w:rPr>
          <w:rFonts w:ascii="Times New Roman" w:hAnsi="Times New Roman" w:cs="Times New Roman"/>
          <w:sz w:val="22"/>
          <w:szCs w:val="22"/>
          <w:cs/>
          <w:lang w:bidi="hi-IN"/>
        </w:rPr>
        <w:t>-</w:t>
      </w:r>
      <w:r w:rsidR="001D3745">
        <w:rPr>
          <w:rFonts w:ascii="Times New Roman" w:hAnsi="Times New Roman" w:cs="Times New Roman"/>
          <w:sz w:val="22"/>
          <w:szCs w:val="22"/>
          <w:lang w:val="en-IN" w:bidi="hi-IN"/>
        </w:rPr>
        <w:t>1</w:t>
      </w:r>
    </w:p>
    <w:p w:rsidR="00CE02DA" w:rsidRPr="00D93B53" w:rsidRDefault="001D3745" w:rsidP="001D3745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3B53">
        <w:rPr>
          <w:rFonts w:ascii="Times New Roman" w:hAnsi="Times New Roman"/>
          <w:sz w:val="22"/>
          <w:szCs w:val="22"/>
        </w:rPr>
        <w:t xml:space="preserve">Prof. B.K. Chandrashekar, Former Minister of Primary </w:t>
      </w:r>
      <w:proofErr w:type="spellStart"/>
      <w:r w:rsidRPr="00D93B53">
        <w:rPr>
          <w:rFonts w:ascii="Times New Roman" w:hAnsi="Times New Roman"/>
          <w:sz w:val="22"/>
          <w:szCs w:val="22"/>
        </w:rPr>
        <w:t>Eduction</w:t>
      </w:r>
      <w:proofErr w:type="spellEnd"/>
      <w:r w:rsidRPr="00D93B53">
        <w:rPr>
          <w:rFonts w:ascii="Times New Roman" w:hAnsi="Times New Roman"/>
          <w:sz w:val="22"/>
          <w:szCs w:val="22"/>
        </w:rPr>
        <w:t xml:space="preserve"> and IT, Govt. of Karnataka on 29.12.17</w:t>
      </w:r>
    </w:p>
    <w:p w:rsidR="00CE02DA" w:rsidRPr="00D93B53" w:rsidRDefault="00CE02DA" w:rsidP="00476ED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"/>
          <w:szCs w:val="22"/>
        </w:rPr>
      </w:pPr>
    </w:p>
    <w:p w:rsidR="00DD1F31" w:rsidRPr="00D93B53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D93B53">
        <w:rPr>
          <w:rFonts w:ascii="Times New Roman" w:hAnsi="Times New Roman" w:cs="Times New Roman"/>
          <w:b/>
          <w:sz w:val="22"/>
          <w:szCs w:val="22"/>
        </w:rPr>
        <w:t>ANY OTHER</w:t>
      </w:r>
      <w:r w:rsidR="00DD1F31" w:rsidRPr="00D93B53">
        <w:rPr>
          <w:rFonts w:ascii="Times New Roman" w:hAnsi="Times New Roman" w:cs="Times New Roman"/>
          <w:b/>
          <w:sz w:val="22"/>
          <w:szCs w:val="22"/>
        </w:rPr>
        <w:t>/</w:t>
      </w:r>
      <w:r w:rsidR="00DD1F31" w:rsidRPr="00D93B53">
        <w:rPr>
          <w:rFonts w:ascii="Times New Roman" w:hAnsi="Times New Roman" w:cs="Mangal"/>
          <w:sz w:val="22"/>
          <w:szCs w:val="22"/>
          <w:cs/>
          <w:lang w:bidi="hi-IN"/>
        </w:rPr>
        <w:t>कोई</w:t>
      </w:r>
      <w:r w:rsidR="00674247" w:rsidRPr="00D93B53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DD1F31" w:rsidRPr="00D93B53">
        <w:rPr>
          <w:rFonts w:ascii="Times New Roman" w:hAnsi="Times New Roman" w:cs="Mangal"/>
          <w:sz w:val="22"/>
          <w:szCs w:val="22"/>
          <w:cs/>
          <w:lang w:bidi="hi-IN"/>
        </w:rPr>
        <w:t>दूसरा</w:t>
      </w:r>
    </w:p>
    <w:p w:rsidR="00560D4E" w:rsidRPr="00D93B53" w:rsidRDefault="00560D4E" w:rsidP="008D0C40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560D4E" w:rsidRPr="00D93B53" w:rsidRDefault="002754F9" w:rsidP="008D0C40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Additional Services (Academic/Administrative) Rendered by the Faculty and Staff</w:t>
      </w:r>
    </w:p>
    <w:p w:rsidR="00674247" w:rsidRPr="00D93B53" w:rsidRDefault="00674247" w:rsidP="00674247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9720" w:type="dxa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7208"/>
      </w:tblGrid>
      <w:tr w:rsidR="003F7443" w:rsidRPr="00D93B53" w:rsidTr="00DE7E81">
        <w:tc>
          <w:tcPr>
            <w:tcW w:w="2512" w:type="dxa"/>
          </w:tcPr>
          <w:p w:rsidR="003F7443" w:rsidRPr="00D93B53" w:rsidRDefault="003F7443" w:rsidP="003F744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AshaYathiraj</w:t>
            </w:r>
            <w:proofErr w:type="spellEnd"/>
          </w:p>
        </w:tc>
        <w:tc>
          <w:tcPr>
            <w:tcW w:w="7208" w:type="dxa"/>
          </w:tcPr>
          <w:p w:rsidR="003F7443" w:rsidRPr="00D93B53" w:rsidRDefault="00940F6C" w:rsidP="005A28F6">
            <w:pPr>
              <w:pStyle w:val="ListParagraph"/>
              <w:numPr>
                <w:ilvl w:val="0"/>
                <w:numId w:val="42"/>
              </w:numPr>
              <w:tabs>
                <w:tab w:val="left" w:pos="-563"/>
              </w:tabs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Incharge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for Listening training  unit from 01.01.18 to 31.12.19</w:t>
            </w:r>
          </w:p>
        </w:tc>
      </w:tr>
      <w:tr w:rsidR="00F73EEC" w:rsidRPr="00D93B53" w:rsidTr="00DE7E81">
        <w:tc>
          <w:tcPr>
            <w:tcW w:w="2512" w:type="dxa"/>
          </w:tcPr>
          <w:p w:rsidR="00F73EEC" w:rsidRPr="00D93B53" w:rsidRDefault="00F73EEC" w:rsidP="00E10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Manjula</w:t>
            </w:r>
            <w:proofErr w:type="spellEnd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 P.</w:t>
            </w:r>
          </w:p>
        </w:tc>
        <w:tc>
          <w:tcPr>
            <w:tcW w:w="7208" w:type="dxa"/>
          </w:tcPr>
          <w:p w:rsidR="00940F6C" w:rsidRPr="00D93B53" w:rsidRDefault="00940F6C" w:rsidP="005A28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Served as Internal examiner for I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M.Sc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(Audiology) on 07.12.17</w:t>
            </w:r>
          </w:p>
          <w:p w:rsidR="00D57F09" w:rsidRPr="00D93B53" w:rsidRDefault="00940F6C" w:rsidP="005A28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Incharge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for Implantable hearing devices unit from 01.01.18 to 31.12.19</w:t>
            </w:r>
          </w:p>
        </w:tc>
      </w:tr>
      <w:tr w:rsidR="00F73EEC" w:rsidRPr="00D93B53" w:rsidTr="00DE7E81">
        <w:tc>
          <w:tcPr>
            <w:tcW w:w="2512" w:type="dxa"/>
          </w:tcPr>
          <w:p w:rsidR="00F73EEC" w:rsidRPr="00D93B53" w:rsidRDefault="00F73EEC" w:rsidP="00E10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Rajalakshmi</w:t>
            </w:r>
            <w:proofErr w:type="spellEnd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 K.</w:t>
            </w:r>
          </w:p>
        </w:tc>
        <w:tc>
          <w:tcPr>
            <w:tcW w:w="7208" w:type="dxa"/>
          </w:tcPr>
          <w:p w:rsidR="00F73EEC" w:rsidRPr="00D93B53" w:rsidRDefault="00940F6C" w:rsidP="005A28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Served as Internal examiner for II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M.Sc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(Audiology) on 08.12.17</w:t>
            </w:r>
          </w:p>
        </w:tc>
      </w:tr>
      <w:tr w:rsidR="00D57F09" w:rsidRPr="00D93B53" w:rsidTr="00DE7E81">
        <w:tc>
          <w:tcPr>
            <w:tcW w:w="2512" w:type="dxa"/>
          </w:tcPr>
          <w:p w:rsidR="00D57F09" w:rsidRPr="00D93B53" w:rsidRDefault="00D57F09" w:rsidP="00E10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Animesh</w:t>
            </w:r>
            <w:proofErr w:type="spellEnd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 Barman</w:t>
            </w:r>
          </w:p>
        </w:tc>
        <w:tc>
          <w:tcPr>
            <w:tcW w:w="7208" w:type="dxa"/>
          </w:tcPr>
          <w:p w:rsidR="00940F6C" w:rsidRPr="00D93B53" w:rsidRDefault="00940F6C" w:rsidP="005A28F6">
            <w:pPr>
              <w:pStyle w:val="ListParagraph"/>
              <w:numPr>
                <w:ilvl w:val="0"/>
                <w:numId w:val="42"/>
              </w:numPr>
              <w:tabs>
                <w:tab w:val="left" w:pos="1547"/>
              </w:tabs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Nominated as Academic Coordinator from 01.01.18 to 31.12.19</w:t>
            </w:r>
          </w:p>
          <w:p w:rsidR="00D57F09" w:rsidRPr="00D93B53" w:rsidRDefault="00940F6C" w:rsidP="005A28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Served as Chairperson-Invitation, Registration and Reception committee for the Graduation Day 2017 held on 12.12.17</w:t>
            </w:r>
          </w:p>
        </w:tc>
      </w:tr>
      <w:tr w:rsidR="003F7443" w:rsidRPr="00D93B53" w:rsidTr="00DE7E81">
        <w:tc>
          <w:tcPr>
            <w:tcW w:w="2512" w:type="dxa"/>
          </w:tcPr>
          <w:p w:rsidR="003F7443" w:rsidRPr="00D93B53" w:rsidRDefault="003F7443" w:rsidP="00E10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Ajith</w:t>
            </w:r>
            <w:proofErr w:type="spellEnd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 Kumar U.</w:t>
            </w:r>
          </w:p>
        </w:tc>
        <w:tc>
          <w:tcPr>
            <w:tcW w:w="7208" w:type="dxa"/>
          </w:tcPr>
          <w:p w:rsidR="00940F6C" w:rsidRPr="00D93B53" w:rsidRDefault="00940F6C" w:rsidP="005A28F6">
            <w:pPr>
              <w:pStyle w:val="ListParagraph"/>
              <w:numPr>
                <w:ilvl w:val="0"/>
                <w:numId w:val="42"/>
              </w:numPr>
              <w:tabs>
                <w:tab w:val="left" w:pos="1547"/>
              </w:tabs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Nominated as DHLS Overall Coordinator from 01.01.18 to 31.12.19</w:t>
            </w:r>
          </w:p>
          <w:p w:rsidR="003F7443" w:rsidRPr="00D93B53" w:rsidRDefault="00940F6C" w:rsidP="005A28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Nominated as Warden for boys hostel from 01.01.18 to 31.12.19</w:t>
            </w:r>
          </w:p>
        </w:tc>
      </w:tr>
      <w:tr w:rsidR="00F73EEC" w:rsidRPr="00D93B53" w:rsidTr="00DE7E81">
        <w:tc>
          <w:tcPr>
            <w:tcW w:w="2512" w:type="dxa"/>
          </w:tcPr>
          <w:p w:rsidR="00F73EEC" w:rsidRPr="00D93B53" w:rsidRDefault="00F73EEC" w:rsidP="00E10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Sujeet</w:t>
            </w:r>
            <w:proofErr w:type="spellEnd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 Kumar </w:t>
            </w:r>
          </w:p>
        </w:tc>
        <w:tc>
          <w:tcPr>
            <w:tcW w:w="7208" w:type="dxa"/>
          </w:tcPr>
          <w:p w:rsidR="00940F6C" w:rsidRPr="00D93B53" w:rsidRDefault="00940F6C" w:rsidP="005A28F6">
            <w:pPr>
              <w:pStyle w:val="ListParagraph"/>
              <w:numPr>
                <w:ilvl w:val="0"/>
                <w:numId w:val="42"/>
              </w:numPr>
              <w:tabs>
                <w:tab w:val="left" w:pos="1547"/>
              </w:tabs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Nominated as HOD-Audiology from 01.01.18 to 31.12.19</w:t>
            </w:r>
          </w:p>
          <w:p w:rsidR="00F73EEC" w:rsidRPr="00D93B53" w:rsidRDefault="00940F6C" w:rsidP="005A28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Served as Member-Invitation, Registration and Reception committee for the Graduation Day 2017 held on 12.12.17</w:t>
            </w:r>
          </w:p>
        </w:tc>
      </w:tr>
      <w:tr w:rsidR="00F73EEC" w:rsidRPr="00D93B53" w:rsidTr="00DE7E81">
        <w:tc>
          <w:tcPr>
            <w:tcW w:w="2512" w:type="dxa"/>
          </w:tcPr>
          <w:p w:rsidR="00F73EEC" w:rsidRPr="00D93B53" w:rsidRDefault="00F73EEC" w:rsidP="00E10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Ms. Devi N.</w:t>
            </w:r>
          </w:p>
        </w:tc>
        <w:tc>
          <w:tcPr>
            <w:tcW w:w="7208" w:type="dxa"/>
          </w:tcPr>
          <w:p w:rsidR="00940F6C" w:rsidRPr="00D93B53" w:rsidRDefault="00940F6C" w:rsidP="005A28F6">
            <w:pPr>
              <w:pStyle w:val="ListParagraph"/>
              <w:numPr>
                <w:ilvl w:val="0"/>
                <w:numId w:val="42"/>
              </w:numPr>
              <w:tabs>
                <w:tab w:val="left" w:pos="1547"/>
              </w:tabs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Invigilator for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M.Sc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exam held in December 2017</w:t>
            </w:r>
          </w:p>
          <w:p w:rsidR="00F73EEC" w:rsidRPr="00D93B53" w:rsidRDefault="00940F6C" w:rsidP="005A28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Nominated as Warden for girls hostel from 01.01.18 to 31.12.19</w:t>
            </w:r>
          </w:p>
        </w:tc>
      </w:tr>
      <w:tr w:rsidR="00F73EEC" w:rsidRPr="00D93B53" w:rsidTr="00DE7E81">
        <w:tc>
          <w:tcPr>
            <w:tcW w:w="2512" w:type="dxa"/>
          </w:tcPr>
          <w:p w:rsidR="00F73EEC" w:rsidRPr="00D93B53" w:rsidRDefault="00F73EEC" w:rsidP="00E10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Ms.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Geetha</w:t>
            </w:r>
            <w:proofErr w:type="spellEnd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 C.</w:t>
            </w:r>
          </w:p>
        </w:tc>
        <w:tc>
          <w:tcPr>
            <w:tcW w:w="7208" w:type="dxa"/>
          </w:tcPr>
          <w:p w:rsidR="00940F6C" w:rsidRPr="00D93B53" w:rsidRDefault="00940F6C" w:rsidP="005A28F6">
            <w:pPr>
              <w:pStyle w:val="ListParagraph"/>
              <w:numPr>
                <w:ilvl w:val="0"/>
                <w:numId w:val="42"/>
              </w:numPr>
              <w:tabs>
                <w:tab w:val="left" w:pos="1547"/>
              </w:tabs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Invigilator for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M.Sc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exam held in December 2017</w:t>
            </w:r>
          </w:p>
          <w:p w:rsidR="00F73EEC" w:rsidRPr="00D93B53" w:rsidRDefault="00940F6C" w:rsidP="005A28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Nominated as CBCS coordinator, Audiology from 01.01.18 to 31.12.19</w:t>
            </w:r>
          </w:p>
        </w:tc>
      </w:tr>
      <w:tr w:rsidR="00F73EEC" w:rsidRPr="00D93B53" w:rsidTr="00DE7E81">
        <w:tc>
          <w:tcPr>
            <w:tcW w:w="2512" w:type="dxa"/>
          </w:tcPr>
          <w:p w:rsidR="00F73EEC" w:rsidRPr="00D93B53" w:rsidRDefault="00F73EEC" w:rsidP="00E10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Chandni</w:t>
            </w:r>
            <w:proofErr w:type="spellEnd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 Jain</w:t>
            </w:r>
          </w:p>
        </w:tc>
        <w:tc>
          <w:tcPr>
            <w:tcW w:w="7208" w:type="dxa"/>
          </w:tcPr>
          <w:p w:rsidR="00F73EEC" w:rsidRPr="00D93B53" w:rsidRDefault="00DF6E97" w:rsidP="005A28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Custodian for UG evaluation at University of Mysore</w:t>
            </w:r>
          </w:p>
        </w:tc>
      </w:tr>
      <w:tr w:rsidR="00B52A34" w:rsidRPr="00D93B53" w:rsidTr="00DE7E81">
        <w:tc>
          <w:tcPr>
            <w:tcW w:w="2512" w:type="dxa"/>
          </w:tcPr>
          <w:p w:rsidR="00B52A34" w:rsidRPr="00D93B53" w:rsidRDefault="00B52A34" w:rsidP="00E10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Sreeraj</w:t>
            </w:r>
            <w:proofErr w:type="spellEnd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 K.</w:t>
            </w:r>
          </w:p>
        </w:tc>
        <w:tc>
          <w:tcPr>
            <w:tcW w:w="7208" w:type="dxa"/>
          </w:tcPr>
          <w:p w:rsidR="00B52A34" w:rsidRPr="00D93B53" w:rsidRDefault="00940F6C" w:rsidP="005A28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Served as Member-Invitation, Registration and Reception committee for the Graduation Day 2017 held on 12.12.17</w:t>
            </w:r>
          </w:p>
        </w:tc>
      </w:tr>
      <w:tr w:rsidR="00F73EEC" w:rsidRPr="00D93B53" w:rsidTr="00DE7E81">
        <w:tc>
          <w:tcPr>
            <w:tcW w:w="2512" w:type="dxa"/>
          </w:tcPr>
          <w:p w:rsidR="00F73EEC" w:rsidRPr="00D93B53" w:rsidRDefault="00F73EEC" w:rsidP="00E10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PrashanthPrabhu</w:t>
            </w:r>
            <w:proofErr w:type="spellEnd"/>
          </w:p>
        </w:tc>
        <w:tc>
          <w:tcPr>
            <w:tcW w:w="7208" w:type="dxa"/>
          </w:tcPr>
          <w:p w:rsidR="00F73EEC" w:rsidRPr="00D93B53" w:rsidRDefault="00F73EEC" w:rsidP="005A28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3EEC" w:rsidRPr="00D93B53" w:rsidTr="00DE7E81">
        <w:tc>
          <w:tcPr>
            <w:tcW w:w="2512" w:type="dxa"/>
          </w:tcPr>
          <w:p w:rsidR="00F73EEC" w:rsidRPr="00D93B53" w:rsidRDefault="00F73EEC" w:rsidP="00E10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Hemanth</w:t>
            </w:r>
            <w:proofErr w:type="spellEnd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 N.</w:t>
            </w:r>
          </w:p>
        </w:tc>
        <w:tc>
          <w:tcPr>
            <w:tcW w:w="7208" w:type="dxa"/>
          </w:tcPr>
          <w:p w:rsidR="00940F6C" w:rsidRPr="00D93B53" w:rsidRDefault="00940F6C" w:rsidP="005A28F6">
            <w:pPr>
              <w:pStyle w:val="ListParagraph"/>
              <w:numPr>
                <w:ilvl w:val="0"/>
                <w:numId w:val="42"/>
              </w:numPr>
              <w:tabs>
                <w:tab w:val="left" w:pos="1547"/>
              </w:tabs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Served as Internal examiner for II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M.Sc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(Audiology) on 08.12.17</w:t>
            </w:r>
          </w:p>
          <w:p w:rsidR="00F73EEC" w:rsidRPr="00D93B53" w:rsidRDefault="00940F6C" w:rsidP="005A28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Invigilator for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M.Sc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exam held in December 2017</w:t>
            </w:r>
          </w:p>
        </w:tc>
      </w:tr>
      <w:tr w:rsidR="00B52A34" w:rsidRPr="00D93B53" w:rsidTr="00DE7E81">
        <w:tc>
          <w:tcPr>
            <w:tcW w:w="2512" w:type="dxa"/>
          </w:tcPr>
          <w:p w:rsidR="00B52A34" w:rsidRPr="00D93B53" w:rsidRDefault="00A85165" w:rsidP="00E10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Ganapathy</w:t>
            </w:r>
            <w:proofErr w:type="spellEnd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 M.K.</w:t>
            </w:r>
          </w:p>
        </w:tc>
        <w:tc>
          <w:tcPr>
            <w:tcW w:w="7208" w:type="dxa"/>
          </w:tcPr>
          <w:p w:rsidR="00940F6C" w:rsidRPr="00D93B53" w:rsidRDefault="00940F6C" w:rsidP="005A28F6">
            <w:pPr>
              <w:pStyle w:val="ListParagraph"/>
              <w:numPr>
                <w:ilvl w:val="0"/>
                <w:numId w:val="42"/>
              </w:numPr>
              <w:tabs>
                <w:tab w:val="left" w:pos="1547"/>
              </w:tabs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Served as Internal examiner for I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M.Sc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(Audiology) on 07.12.17</w:t>
            </w:r>
          </w:p>
          <w:p w:rsidR="00940F6C" w:rsidRPr="00D93B53" w:rsidRDefault="00940F6C" w:rsidP="005A28F6">
            <w:pPr>
              <w:pStyle w:val="ListParagraph"/>
              <w:numPr>
                <w:ilvl w:val="0"/>
                <w:numId w:val="42"/>
              </w:numPr>
              <w:tabs>
                <w:tab w:val="left" w:pos="1547"/>
              </w:tabs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Invigilator for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M.Sc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exam held in December 2017</w:t>
            </w:r>
          </w:p>
          <w:p w:rsidR="00B52A34" w:rsidRPr="00D93B53" w:rsidRDefault="00940F6C" w:rsidP="005A28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Served as Member-Invitation, Registration and Reception committee for the Graduation Day 2017 held on 12.12.17</w:t>
            </w:r>
          </w:p>
        </w:tc>
      </w:tr>
      <w:tr w:rsidR="00DF6E97" w:rsidRPr="00D93B53" w:rsidTr="00DE7E81">
        <w:tc>
          <w:tcPr>
            <w:tcW w:w="2512" w:type="dxa"/>
          </w:tcPr>
          <w:p w:rsidR="00DF6E97" w:rsidRPr="00D93B53" w:rsidRDefault="00DF6E97" w:rsidP="00E10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Mr.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Jawahar</w:t>
            </w:r>
            <w:proofErr w:type="spellEnd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 Antony</w:t>
            </w:r>
          </w:p>
        </w:tc>
        <w:tc>
          <w:tcPr>
            <w:tcW w:w="7208" w:type="dxa"/>
          </w:tcPr>
          <w:p w:rsidR="00DF6E97" w:rsidRPr="00D93B53" w:rsidRDefault="00DF6E97" w:rsidP="005A28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Was deputed to SAST, Bangalore to bring CI processor kits for CI patients</w:t>
            </w:r>
          </w:p>
        </w:tc>
      </w:tr>
      <w:tr w:rsidR="00940F6C" w:rsidRPr="00D93B53" w:rsidTr="00DE7E81">
        <w:tc>
          <w:tcPr>
            <w:tcW w:w="2512" w:type="dxa"/>
          </w:tcPr>
          <w:p w:rsidR="00940F6C" w:rsidRPr="00D93B53" w:rsidRDefault="00940F6C" w:rsidP="00E10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Draga</w:t>
            </w:r>
            <w:proofErr w:type="spellEnd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 Baba</w:t>
            </w:r>
          </w:p>
        </w:tc>
        <w:tc>
          <w:tcPr>
            <w:tcW w:w="7208" w:type="dxa"/>
          </w:tcPr>
          <w:p w:rsidR="00940F6C" w:rsidRPr="00D93B53" w:rsidRDefault="00940F6C" w:rsidP="005A28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Served as Internal examiner for I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M.Sc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(Audiology) on 07.12.17</w:t>
            </w:r>
          </w:p>
        </w:tc>
      </w:tr>
      <w:tr w:rsidR="00940F6C" w:rsidRPr="00D93B53" w:rsidTr="00DE7E81">
        <w:tc>
          <w:tcPr>
            <w:tcW w:w="2512" w:type="dxa"/>
          </w:tcPr>
          <w:p w:rsidR="00940F6C" w:rsidRPr="00D93B53" w:rsidRDefault="00940F6C" w:rsidP="00E10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Dr.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Sharath</w:t>
            </w:r>
            <w:proofErr w:type="spellEnd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 Kumar</w:t>
            </w:r>
          </w:p>
        </w:tc>
        <w:tc>
          <w:tcPr>
            <w:tcW w:w="7208" w:type="dxa"/>
          </w:tcPr>
          <w:p w:rsidR="00940F6C" w:rsidRPr="00D93B53" w:rsidRDefault="00940F6C" w:rsidP="005A28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Served as Member-Invitation, Registration and Reception committee for the Graduation Day 2017 held on 12.12.17</w:t>
            </w:r>
          </w:p>
        </w:tc>
      </w:tr>
      <w:tr w:rsidR="00940F6C" w:rsidRPr="00D93B53" w:rsidTr="00DE7E81">
        <w:tc>
          <w:tcPr>
            <w:tcW w:w="2512" w:type="dxa"/>
          </w:tcPr>
          <w:p w:rsidR="00940F6C" w:rsidRPr="00D93B53" w:rsidRDefault="00940F6C" w:rsidP="00E10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Vikas</w:t>
            </w:r>
            <w:proofErr w:type="spellEnd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 M.D.</w:t>
            </w:r>
          </w:p>
        </w:tc>
        <w:tc>
          <w:tcPr>
            <w:tcW w:w="7208" w:type="dxa"/>
          </w:tcPr>
          <w:p w:rsidR="00957282" w:rsidRPr="00D93B53" w:rsidRDefault="00957282" w:rsidP="005A28F6">
            <w:pPr>
              <w:pStyle w:val="ListParagraph"/>
              <w:numPr>
                <w:ilvl w:val="0"/>
                <w:numId w:val="42"/>
              </w:numPr>
              <w:tabs>
                <w:tab w:val="left" w:pos="1547"/>
              </w:tabs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Served as Internal examiner for II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M.Sc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(Audiology) on 08.12.17</w:t>
            </w:r>
          </w:p>
          <w:p w:rsidR="00940F6C" w:rsidRPr="00D93B53" w:rsidRDefault="00957282" w:rsidP="005A28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Served as Member-Catering and Hospitality committee for the Graduation Day 2017 held on 12.12.17</w:t>
            </w:r>
          </w:p>
        </w:tc>
      </w:tr>
      <w:tr w:rsidR="00940F6C" w:rsidRPr="00D93B53" w:rsidTr="00DE7E81">
        <w:tc>
          <w:tcPr>
            <w:tcW w:w="2512" w:type="dxa"/>
          </w:tcPr>
          <w:p w:rsidR="00940F6C" w:rsidRPr="00D93B53" w:rsidRDefault="00940F6C" w:rsidP="00E10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Anoop</w:t>
            </w:r>
            <w:proofErr w:type="spellEnd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 B.J.</w:t>
            </w:r>
          </w:p>
        </w:tc>
        <w:tc>
          <w:tcPr>
            <w:tcW w:w="7208" w:type="dxa"/>
          </w:tcPr>
          <w:p w:rsidR="00940F6C" w:rsidRPr="00D93B53" w:rsidRDefault="00957282" w:rsidP="005A28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Served as Member-Invitation, Registration and Reception committee for the Graduation Day 2017 held on 12.12.17</w:t>
            </w:r>
          </w:p>
        </w:tc>
      </w:tr>
      <w:tr w:rsidR="00940F6C" w:rsidRPr="00D93B53" w:rsidTr="00DE7E81">
        <w:tc>
          <w:tcPr>
            <w:tcW w:w="2512" w:type="dxa"/>
          </w:tcPr>
          <w:p w:rsidR="00940F6C" w:rsidRPr="00D93B53" w:rsidRDefault="00940F6C" w:rsidP="00E10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Shreyank</w:t>
            </w:r>
            <w:proofErr w:type="spellEnd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 P.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Swamy</w:t>
            </w:r>
            <w:proofErr w:type="spellEnd"/>
          </w:p>
        </w:tc>
        <w:tc>
          <w:tcPr>
            <w:tcW w:w="7208" w:type="dxa"/>
          </w:tcPr>
          <w:p w:rsidR="00940F6C" w:rsidRPr="00D93B53" w:rsidRDefault="00957282" w:rsidP="005A28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Served as Member-Invitation, Registration and Reception committee for the Graduation Day 2017 held on 12.12.17</w:t>
            </w:r>
          </w:p>
        </w:tc>
      </w:tr>
      <w:tr w:rsidR="00940F6C" w:rsidRPr="00D93B53" w:rsidTr="00DE7E81">
        <w:tc>
          <w:tcPr>
            <w:tcW w:w="2512" w:type="dxa"/>
          </w:tcPr>
          <w:p w:rsidR="00940F6C" w:rsidRPr="00D93B53" w:rsidRDefault="00940F6C" w:rsidP="00E10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Ms.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Yashaswini</w:t>
            </w:r>
            <w:proofErr w:type="spellEnd"/>
          </w:p>
        </w:tc>
        <w:tc>
          <w:tcPr>
            <w:tcW w:w="7208" w:type="dxa"/>
          </w:tcPr>
          <w:p w:rsidR="00940F6C" w:rsidRPr="00D93B53" w:rsidRDefault="00957282" w:rsidP="005A28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Served as Member-Invitation, Registration and Reception committee for the Graduation Day 2017 held on 12.12.17</w:t>
            </w:r>
          </w:p>
        </w:tc>
      </w:tr>
      <w:tr w:rsidR="00940F6C" w:rsidRPr="00D93B53" w:rsidTr="00DE7E81">
        <w:tc>
          <w:tcPr>
            <w:tcW w:w="2512" w:type="dxa"/>
          </w:tcPr>
          <w:p w:rsidR="00940F6C" w:rsidRPr="00D93B53" w:rsidRDefault="00940F6C" w:rsidP="00E10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 xml:space="preserve">Mr. </w:t>
            </w:r>
            <w:proofErr w:type="spellStart"/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RakeshGatla</w:t>
            </w:r>
            <w:proofErr w:type="spellEnd"/>
          </w:p>
        </w:tc>
        <w:tc>
          <w:tcPr>
            <w:tcW w:w="7208" w:type="dxa"/>
          </w:tcPr>
          <w:p w:rsidR="00940F6C" w:rsidRPr="00D93B53" w:rsidRDefault="00957282" w:rsidP="005A28F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>Served as Member-Invitation, Registration and Reception committee for the Graduation Day 2017 held on 12.12.17</w:t>
            </w:r>
          </w:p>
        </w:tc>
      </w:tr>
    </w:tbl>
    <w:p w:rsidR="00674247" w:rsidRPr="00D93B53" w:rsidRDefault="00674247" w:rsidP="008D0C40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before="240" w:after="120" w:line="240" w:lineRule="auto"/>
        <w:rPr>
          <w:rFonts w:ascii="Times New Roman" w:hAnsi="Times New Roman"/>
          <w:b/>
          <w:sz w:val="2"/>
          <w:szCs w:val="22"/>
        </w:rPr>
      </w:pPr>
    </w:p>
    <w:p w:rsidR="00943CF0" w:rsidRPr="00D93B53" w:rsidRDefault="0033490E" w:rsidP="008D0C40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120" w:line="240" w:lineRule="auto"/>
        <w:ind w:left="450" w:hanging="180"/>
        <w:rPr>
          <w:rFonts w:ascii="Times New Roman" w:hAnsi="Times New Roman"/>
          <w:b/>
          <w:sz w:val="22"/>
          <w:szCs w:val="22"/>
        </w:rPr>
      </w:pPr>
      <w:r w:rsidRPr="00D93B53">
        <w:rPr>
          <w:rFonts w:ascii="Times New Roman" w:hAnsi="Times New Roman"/>
          <w:b/>
          <w:sz w:val="22"/>
          <w:szCs w:val="22"/>
        </w:rPr>
        <w:t>Others</w:t>
      </w:r>
      <w:r w:rsidR="008E4FC4" w:rsidRPr="00D93B53">
        <w:rPr>
          <w:rFonts w:ascii="Times New Roman" w:hAnsi="Times New Roman"/>
          <w:b/>
          <w:sz w:val="22"/>
          <w:szCs w:val="22"/>
        </w:rPr>
        <w:t>-</w:t>
      </w:r>
    </w:p>
    <w:tbl>
      <w:tblPr>
        <w:tblStyle w:val="TableGrid"/>
        <w:tblpPr w:leftFromText="180" w:rightFromText="180" w:vertAnchor="text" w:horzAnchor="page" w:tblpX="1548" w:tblpY="139"/>
        <w:tblW w:w="5268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7740"/>
      </w:tblGrid>
      <w:tr w:rsidR="00DE7E81" w:rsidRPr="00D93B53" w:rsidTr="00674247">
        <w:trPr>
          <w:trHeight w:val="562"/>
        </w:trPr>
        <w:tc>
          <w:tcPr>
            <w:tcW w:w="1026" w:type="pct"/>
            <w:shd w:val="clear" w:color="auto" w:fill="FFFFFF" w:themeFill="background1"/>
          </w:tcPr>
          <w:p w:rsidR="00DE7E81" w:rsidRPr="00D93B53" w:rsidRDefault="00A85165" w:rsidP="007D42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Feedback -November</w:t>
            </w:r>
          </w:p>
        </w:tc>
        <w:tc>
          <w:tcPr>
            <w:tcW w:w="3974" w:type="pct"/>
            <w:shd w:val="clear" w:color="auto" w:fill="FFFFFF" w:themeFill="background1"/>
          </w:tcPr>
          <w:p w:rsidR="007D424A" w:rsidRPr="00D93B53" w:rsidRDefault="007D424A" w:rsidP="007D42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Total: 2</w:t>
            </w:r>
            <w:r w:rsidR="00F2757E" w:rsidRPr="00D93B5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6</w:t>
            </w:r>
          </w:p>
          <w:p w:rsidR="00DE7E81" w:rsidRPr="00D93B53" w:rsidRDefault="00F2757E" w:rsidP="007D42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Very Good: 9; Good: 6; Satisfactory: 7</w:t>
            </w:r>
            <w:r w:rsidR="007D424A" w:rsidRPr="00D93B53">
              <w:rPr>
                <w:rFonts w:ascii="Times New Roman" w:eastAsia="Times New Roman" w:hAnsi="Times New Roman"/>
                <w:sz w:val="22"/>
                <w:szCs w:val="22"/>
              </w:rPr>
              <w:t xml:space="preserve">; Not satisfied: </w:t>
            </w:r>
            <w:r w:rsidRPr="00D93B5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957282" w:rsidRPr="00D93B53" w:rsidTr="00674247">
        <w:trPr>
          <w:trHeight w:val="562"/>
        </w:trPr>
        <w:tc>
          <w:tcPr>
            <w:tcW w:w="1026" w:type="pct"/>
            <w:shd w:val="clear" w:color="auto" w:fill="FFFFFF" w:themeFill="background1"/>
          </w:tcPr>
          <w:p w:rsidR="00957282" w:rsidRPr="00D93B53" w:rsidRDefault="00957282" w:rsidP="007D42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hAnsi="Times New Roman"/>
                <w:b/>
                <w:sz w:val="22"/>
                <w:szCs w:val="22"/>
              </w:rPr>
              <w:t>Inauguration of Renovated Ear mould Lab</w:t>
            </w:r>
          </w:p>
        </w:tc>
        <w:tc>
          <w:tcPr>
            <w:tcW w:w="3974" w:type="pct"/>
            <w:shd w:val="clear" w:color="auto" w:fill="FFFFFF" w:themeFill="background1"/>
          </w:tcPr>
          <w:p w:rsidR="00957282" w:rsidRPr="00D93B53" w:rsidRDefault="00957282" w:rsidP="009572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The Renovated Ear Mould Lab was inaugurated by Prof. B.K. Chandrashekar, Former Minister of Primary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Eduction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and IT, Govt. of Karnataka on 29.12.17</w:t>
            </w:r>
          </w:p>
        </w:tc>
      </w:tr>
      <w:tr w:rsidR="00A01814" w:rsidRPr="00D93B53" w:rsidTr="00674247">
        <w:trPr>
          <w:trHeight w:val="562"/>
        </w:trPr>
        <w:tc>
          <w:tcPr>
            <w:tcW w:w="1026" w:type="pct"/>
            <w:shd w:val="clear" w:color="auto" w:fill="FFFFFF" w:themeFill="background1"/>
          </w:tcPr>
          <w:p w:rsidR="00A01814" w:rsidRPr="00D93B53" w:rsidRDefault="00A01814" w:rsidP="007D42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Development of PEP on ear mould</w:t>
            </w:r>
          </w:p>
        </w:tc>
        <w:tc>
          <w:tcPr>
            <w:tcW w:w="3974" w:type="pct"/>
            <w:shd w:val="clear" w:color="auto" w:fill="FFFFFF" w:themeFill="background1"/>
          </w:tcPr>
          <w:p w:rsidR="00A01814" w:rsidRPr="00D93B53" w:rsidRDefault="00A01814" w:rsidP="009572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Dr. Devi N. &amp; Mr.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Vivek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A. developed Public Education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Pamplet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related to Ear moulds </w:t>
            </w:r>
          </w:p>
        </w:tc>
      </w:tr>
      <w:tr w:rsidR="00703651" w:rsidRPr="00D93B53" w:rsidTr="00674247">
        <w:trPr>
          <w:trHeight w:val="562"/>
        </w:trPr>
        <w:tc>
          <w:tcPr>
            <w:tcW w:w="1026" w:type="pct"/>
            <w:shd w:val="clear" w:color="auto" w:fill="FFFFFF" w:themeFill="background1"/>
          </w:tcPr>
          <w:p w:rsidR="00DE6475" w:rsidRPr="00D93B53" w:rsidRDefault="004B1DF6" w:rsidP="007D424A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D93B53">
              <w:rPr>
                <w:rFonts w:ascii="Times New Roman" w:eastAsiaTheme="minorHAnsi" w:hAnsi="Times New Roman"/>
                <w:b/>
                <w:sz w:val="22"/>
                <w:szCs w:val="22"/>
              </w:rPr>
              <w:t>Appointment</w:t>
            </w:r>
          </w:p>
        </w:tc>
        <w:tc>
          <w:tcPr>
            <w:tcW w:w="3974" w:type="pct"/>
            <w:shd w:val="clear" w:color="auto" w:fill="FFFFFF" w:themeFill="background1"/>
          </w:tcPr>
          <w:p w:rsidR="003F7443" w:rsidRPr="00D93B53" w:rsidRDefault="00957282" w:rsidP="001912D4">
            <w:pPr>
              <w:pStyle w:val="ListParagraph"/>
              <w:tabs>
                <w:tab w:val="left" w:pos="12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3B53">
              <w:rPr>
                <w:rFonts w:ascii="Times New Roman" w:hAnsi="Times New Roman"/>
                <w:sz w:val="22"/>
                <w:szCs w:val="22"/>
              </w:rPr>
              <w:t xml:space="preserve">Ms. Indira C.P. joined to DST funded research project of Dr.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M. </w:t>
            </w:r>
            <w:proofErr w:type="spellStart"/>
            <w:r w:rsidRPr="00D93B53">
              <w:rPr>
                <w:rFonts w:ascii="Times New Roman" w:hAnsi="Times New Roman"/>
                <w:sz w:val="22"/>
                <w:szCs w:val="22"/>
              </w:rPr>
              <w:t>w.e.f</w:t>
            </w:r>
            <w:proofErr w:type="spellEnd"/>
            <w:r w:rsidRPr="00D93B53">
              <w:rPr>
                <w:rFonts w:ascii="Times New Roman" w:hAnsi="Times New Roman"/>
                <w:sz w:val="22"/>
                <w:szCs w:val="22"/>
              </w:rPr>
              <w:t xml:space="preserve"> 20.12.17</w:t>
            </w:r>
          </w:p>
        </w:tc>
      </w:tr>
    </w:tbl>
    <w:p w:rsidR="00AE4CF3" w:rsidRPr="00D93B53" w:rsidRDefault="00AE4CF3" w:rsidP="008D0C40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</w:p>
    <w:p w:rsidR="00AE4CF3" w:rsidRPr="00D93B53" w:rsidRDefault="00AE4CF3" w:rsidP="008D0C40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</w:p>
    <w:p w:rsidR="00001DC4" w:rsidRPr="00D93B53" w:rsidRDefault="00001DC4" w:rsidP="008D0C40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  <w:bookmarkStart w:id="0" w:name="_GoBack"/>
      <w:bookmarkEnd w:id="0"/>
    </w:p>
    <w:p w:rsidR="00C35B4B" w:rsidRPr="00D93B53" w:rsidRDefault="00F43A80" w:rsidP="008D0C40">
      <w:pPr>
        <w:pStyle w:val="NormalWeb"/>
        <w:shd w:val="clear" w:color="auto" w:fill="FFFFFF" w:themeFill="background1"/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3B53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D93B53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D93B53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D93B53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D93B53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D93B53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D93B53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D93B53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D93B53">
        <w:rPr>
          <w:rFonts w:ascii="Times New Roman" w:eastAsia="Calibri" w:hAnsi="Times New Roman" w:cs="Times New Roman"/>
          <w:b/>
          <w:sz w:val="22"/>
          <w:szCs w:val="22"/>
        </w:rPr>
        <w:tab/>
      </w:r>
      <w:proofErr w:type="spellStart"/>
      <w:proofErr w:type="gramStart"/>
      <w:r w:rsidR="00731DD9" w:rsidRPr="00D93B53">
        <w:rPr>
          <w:rFonts w:ascii="BRH Devanagari" w:hAnsi="BRH Devanagari"/>
          <w:sz w:val="22"/>
          <w:szCs w:val="22"/>
        </w:rPr>
        <w:t>QûÉä.xÉÇSÏmÉLqÉ</w:t>
      </w:r>
      <w:proofErr w:type="spellEnd"/>
      <w:r w:rsidR="00731DD9" w:rsidRPr="00D93B53">
        <w:rPr>
          <w:rFonts w:ascii="BRH Devanagari" w:hAnsi="BRH Devanagari"/>
          <w:sz w:val="22"/>
          <w:szCs w:val="22"/>
        </w:rPr>
        <w:t>. /</w:t>
      </w:r>
      <w:r w:rsidR="00C35B4B" w:rsidRPr="00D93B53">
        <w:rPr>
          <w:rFonts w:ascii="Times New Roman" w:hAnsi="Times New Roman" w:cs="Times New Roman"/>
          <w:sz w:val="22"/>
          <w:szCs w:val="22"/>
        </w:rPr>
        <w:t xml:space="preserve">Dr. </w:t>
      </w:r>
      <w:proofErr w:type="spellStart"/>
      <w:r w:rsidR="00C35B4B" w:rsidRPr="00D93B53">
        <w:rPr>
          <w:rFonts w:ascii="Times New Roman" w:hAnsi="Times New Roman" w:cs="Times New Roman"/>
          <w:sz w:val="22"/>
          <w:szCs w:val="22"/>
        </w:rPr>
        <w:t>Sandeep</w:t>
      </w:r>
      <w:proofErr w:type="spellEnd"/>
      <w:r w:rsidR="00C35B4B" w:rsidRPr="00D93B53">
        <w:rPr>
          <w:rFonts w:ascii="Times New Roman" w:hAnsi="Times New Roman" w:cs="Times New Roman"/>
          <w:sz w:val="22"/>
          <w:szCs w:val="22"/>
        </w:rPr>
        <w:t xml:space="preserve"> M.</w:t>
      </w:r>
      <w:proofErr w:type="gramEnd"/>
      <w:r w:rsidR="00C35B4B" w:rsidRPr="00D93B53">
        <w:rPr>
          <w:rStyle w:val="apple-converted-space"/>
          <w:rFonts w:ascii="Arial Narrow" w:hAnsi="Arial Narrow"/>
          <w:sz w:val="22"/>
          <w:szCs w:val="22"/>
        </w:rPr>
        <w:t> </w:t>
      </w:r>
    </w:p>
    <w:p w:rsidR="00DF4DE7" w:rsidRPr="00D93B53" w:rsidRDefault="00C35B4B" w:rsidP="008D0C40">
      <w:pPr>
        <w:pStyle w:val="NormalWeb"/>
        <w:shd w:val="clear" w:color="auto" w:fill="FFFFFF" w:themeFill="background1"/>
        <w:tabs>
          <w:tab w:val="left" w:pos="360"/>
        </w:tabs>
        <w:spacing w:after="0" w:line="276" w:lineRule="auto"/>
        <w:ind w:left="720" w:right="-810"/>
        <w:rPr>
          <w:sz w:val="22"/>
          <w:szCs w:val="22"/>
        </w:rPr>
      </w:pPr>
      <w:r w:rsidRPr="00D93B53">
        <w:rPr>
          <w:rFonts w:ascii="Arial Narrow" w:hAnsi="Arial Narrow"/>
          <w:sz w:val="22"/>
          <w:szCs w:val="22"/>
        </w:rPr>
        <w:tab/>
      </w:r>
      <w:r w:rsidRPr="00D93B53">
        <w:rPr>
          <w:rFonts w:ascii="Arial Narrow" w:hAnsi="Arial Narrow"/>
          <w:sz w:val="22"/>
          <w:szCs w:val="22"/>
        </w:rPr>
        <w:tab/>
      </w:r>
      <w:r w:rsidRPr="00D93B53">
        <w:rPr>
          <w:rFonts w:ascii="Arial Narrow" w:hAnsi="Arial Narrow"/>
          <w:sz w:val="22"/>
          <w:szCs w:val="22"/>
        </w:rPr>
        <w:tab/>
      </w:r>
      <w:r w:rsidRPr="00D93B53">
        <w:rPr>
          <w:rFonts w:ascii="Arial Narrow" w:hAnsi="Arial Narrow"/>
          <w:sz w:val="22"/>
          <w:szCs w:val="22"/>
        </w:rPr>
        <w:tab/>
      </w:r>
      <w:r w:rsidRPr="00D93B53">
        <w:rPr>
          <w:rFonts w:ascii="Arial Narrow" w:hAnsi="Arial Narrow"/>
          <w:sz w:val="22"/>
          <w:szCs w:val="22"/>
        </w:rPr>
        <w:tab/>
      </w:r>
      <w:r w:rsidR="00B13669" w:rsidRPr="00D93B53">
        <w:rPr>
          <w:rFonts w:ascii="Arial Narrow" w:hAnsi="Arial Narrow"/>
          <w:sz w:val="22"/>
          <w:szCs w:val="22"/>
        </w:rPr>
        <w:tab/>
      </w:r>
      <w:r w:rsidR="00674247" w:rsidRPr="00D93B53">
        <w:rPr>
          <w:rFonts w:ascii="Arial Narrow" w:hAnsi="Arial Narrow"/>
          <w:sz w:val="22"/>
          <w:szCs w:val="22"/>
        </w:rPr>
        <w:t xml:space="preserve">      </w:t>
      </w:r>
      <w:proofErr w:type="spellStart"/>
      <w:r w:rsidR="00731DD9" w:rsidRPr="00D93B53">
        <w:rPr>
          <w:rFonts w:ascii="BRH Devanagari" w:hAnsi="BRH Devanagari"/>
          <w:sz w:val="22"/>
          <w:szCs w:val="22"/>
        </w:rPr>
        <w:t>ÌuÉpÉÉaÉÉkrÉ¤É-AÉäÌQûrÉÉåsÉeÉÏ</w:t>
      </w:r>
      <w:proofErr w:type="spellEnd"/>
      <w:r w:rsidR="00731DD9" w:rsidRPr="00D93B53">
        <w:rPr>
          <w:rFonts w:ascii="Times New Roman" w:hAnsi="Times New Roman" w:cs="Times New Roman"/>
          <w:sz w:val="22"/>
          <w:szCs w:val="22"/>
        </w:rPr>
        <w:t xml:space="preserve"> /</w:t>
      </w:r>
      <w:r w:rsidRPr="00D93B53">
        <w:rPr>
          <w:rFonts w:ascii="Times New Roman" w:hAnsi="Times New Roman" w:cs="Times New Roman"/>
          <w:sz w:val="22"/>
          <w:szCs w:val="22"/>
        </w:rPr>
        <w:t>HOD – Audiology</w:t>
      </w:r>
    </w:p>
    <w:sectPr w:rsidR="00DF4DE7" w:rsidRPr="00D93B53" w:rsidSect="00AE4CF3">
      <w:type w:val="continuous"/>
      <w:pgSz w:w="11907" w:h="16839" w:code="9"/>
      <w:pgMar w:top="1080" w:right="1440" w:bottom="1080" w:left="1440" w:header="720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BC" w:rsidRDefault="006A6CBC" w:rsidP="00BA63AC">
      <w:pPr>
        <w:spacing w:after="0" w:line="240" w:lineRule="auto"/>
      </w:pPr>
      <w:r>
        <w:separator/>
      </w:r>
    </w:p>
  </w:endnote>
  <w:endnote w:type="continuationSeparator" w:id="0">
    <w:p w:rsidR="006A6CBC" w:rsidRDefault="006A6CBC" w:rsidP="00BA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H Tamil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BC" w:rsidRDefault="006A6CBC">
    <w:pPr>
      <w:pStyle w:val="Footer"/>
      <w:jc w:val="center"/>
      <w:rPr>
        <w:rFonts w:ascii="Times New Roman" w:hAnsi="Times New Roman"/>
        <w:sz w:val="22"/>
        <w:szCs w:val="22"/>
      </w:rPr>
    </w:pPr>
  </w:p>
  <w:p w:rsidR="006A6CBC" w:rsidRPr="00BA63AC" w:rsidRDefault="006A6CBC">
    <w:pPr>
      <w:pStyle w:val="Footer"/>
      <w:jc w:val="center"/>
      <w:rPr>
        <w:rFonts w:ascii="Times New Roman" w:hAnsi="Times New Roman"/>
        <w:sz w:val="22"/>
        <w:szCs w:val="22"/>
      </w:rPr>
    </w:pPr>
    <w:r w:rsidRPr="00BA63AC">
      <w:rPr>
        <w:rFonts w:ascii="Times New Roman" w:hAnsi="Times New Roman"/>
        <w:sz w:val="22"/>
        <w:szCs w:val="22"/>
      </w:rPr>
      <w:fldChar w:fldCharType="begin"/>
    </w:r>
    <w:r w:rsidRPr="00BA63AC">
      <w:rPr>
        <w:rFonts w:ascii="Times New Roman" w:hAnsi="Times New Roman"/>
        <w:sz w:val="22"/>
        <w:szCs w:val="22"/>
      </w:rPr>
      <w:instrText xml:space="preserve"> PAGE   \* MERGEFORMAT </w:instrText>
    </w:r>
    <w:r w:rsidRPr="00BA63AC">
      <w:rPr>
        <w:rFonts w:ascii="Times New Roman" w:hAnsi="Times New Roman"/>
        <w:sz w:val="22"/>
        <w:szCs w:val="22"/>
      </w:rPr>
      <w:fldChar w:fldCharType="separate"/>
    </w:r>
    <w:r w:rsidR="00092C78">
      <w:rPr>
        <w:rFonts w:ascii="Times New Roman" w:hAnsi="Times New Roman"/>
        <w:noProof/>
        <w:sz w:val="22"/>
        <w:szCs w:val="22"/>
      </w:rPr>
      <w:t>17</w:t>
    </w:r>
    <w:r w:rsidRPr="00BA63AC">
      <w:rPr>
        <w:rFonts w:ascii="Times New Roman" w:hAnsi="Times New Roman"/>
        <w:sz w:val="22"/>
        <w:szCs w:val="22"/>
      </w:rPr>
      <w:fldChar w:fldCharType="end"/>
    </w:r>
  </w:p>
  <w:p w:rsidR="006A6CBC" w:rsidRDefault="006A6C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BC" w:rsidRDefault="006A6CBC" w:rsidP="00BA63AC">
      <w:pPr>
        <w:spacing w:after="0" w:line="240" w:lineRule="auto"/>
      </w:pPr>
      <w:r>
        <w:separator/>
      </w:r>
    </w:p>
  </w:footnote>
  <w:footnote w:type="continuationSeparator" w:id="0">
    <w:p w:rsidR="006A6CBC" w:rsidRDefault="006A6CBC" w:rsidP="00BA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D2A"/>
    <w:multiLevelType w:val="hybridMultilevel"/>
    <w:tmpl w:val="4AE45B54"/>
    <w:lvl w:ilvl="0" w:tplc="28081B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2540B"/>
    <w:multiLevelType w:val="hybridMultilevel"/>
    <w:tmpl w:val="8982C516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21D6D"/>
    <w:multiLevelType w:val="hybridMultilevel"/>
    <w:tmpl w:val="5916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26ECB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C625E"/>
    <w:multiLevelType w:val="hybridMultilevel"/>
    <w:tmpl w:val="0C2EB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85315"/>
    <w:multiLevelType w:val="hybridMultilevel"/>
    <w:tmpl w:val="FECEC04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2ED48A8"/>
    <w:multiLevelType w:val="hybridMultilevel"/>
    <w:tmpl w:val="3E98CEF0"/>
    <w:lvl w:ilvl="0" w:tplc="889C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F74FA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4273E"/>
    <w:multiLevelType w:val="hybridMultilevel"/>
    <w:tmpl w:val="FECEC04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1901671D"/>
    <w:multiLevelType w:val="hybridMultilevel"/>
    <w:tmpl w:val="47EEE686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23B1B"/>
    <w:multiLevelType w:val="hybridMultilevel"/>
    <w:tmpl w:val="71C2A398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14EF5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09F34BB"/>
    <w:multiLevelType w:val="hybridMultilevel"/>
    <w:tmpl w:val="FECEC04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27A4AC9"/>
    <w:multiLevelType w:val="hybridMultilevel"/>
    <w:tmpl w:val="4FFAAF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3D3187E"/>
    <w:multiLevelType w:val="hybridMultilevel"/>
    <w:tmpl w:val="B3F41EDC"/>
    <w:lvl w:ilvl="0" w:tplc="25463EA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25E9141A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4647F"/>
    <w:multiLevelType w:val="hybridMultilevel"/>
    <w:tmpl w:val="8FCACBB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2B37094D"/>
    <w:multiLevelType w:val="hybridMultilevel"/>
    <w:tmpl w:val="F3D286F8"/>
    <w:lvl w:ilvl="0" w:tplc="0409000F">
      <w:start w:val="1"/>
      <w:numFmt w:val="decimal"/>
      <w:lvlText w:val="%1."/>
      <w:lvlJc w:val="left"/>
      <w:pPr>
        <w:ind w:left="703" w:hanging="360"/>
      </w:p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8">
    <w:nsid w:val="3BB4197D"/>
    <w:multiLevelType w:val="hybridMultilevel"/>
    <w:tmpl w:val="4B1E5026"/>
    <w:lvl w:ilvl="0" w:tplc="FBF8F9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820C94"/>
    <w:multiLevelType w:val="hybridMultilevel"/>
    <w:tmpl w:val="465470F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E4D8E"/>
    <w:multiLevelType w:val="hybridMultilevel"/>
    <w:tmpl w:val="50509A9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76A1C"/>
    <w:multiLevelType w:val="hybridMultilevel"/>
    <w:tmpl w:val="3826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05B0F"/>
    <w:multiLevelType w:val="hybridMultilevel"/>
    <w:tmpl w:val="FBC07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3449F"/>
    <w:multiLevelType w:val="hybridMultilevel"/>
    <w:tmpl w:val="8836F764"/>
    <w:lvl w:ilvl="0" w:tplc="0A022C5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F0654"/>
    <w:multiLevelType w:val="hybridMultilevel"/>
    <w:tmpl w:val="72D6E660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00235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4D0049FB"/>
    <w:multiLevelType w:val="hybridMultilevel"/>
    <w:tmpl w:val="E75AFDAE"/>
    <w:lvl w:ilvl="0" w:tplc="555E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B2D68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B1D72"/>
    <w:multiLevelType w:val="hybridMultilevel"/>
    <w:tmpl w:val="5922C002"/>
    <w:lvl w:ilvl="0" w:tplc="A642B91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2B29B6"/>
    <w:multiLevelType w:val="hybridMultilevel"/>
    <w:tmpl w:val="F634B448"/>
    <w:lvl w:ilvl="0" w:tplc="CA385306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96A7D"/>
    <w:multiLevelType w:val="hybridMultilevel"/>
    <w:tmpl w:val="C3D66524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187C06"/>
    <w:multiLevelType w:val="hybridMultilevel"/>
    <w:tmpl w:val="7A3CE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A255CE"/>
    <w:multiLevelType w:val="hybridMultilevel"/>
    <w:tmpl w:val="65BEB35E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0920C9"/>
    <w:multiLevelType w:val="hybridMultilevel"/>
    <w:tmpl w:val="DC8465D6"/>
    <w:lvl w:ilvl="0" w:tplc="38DCACA0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730ED4"/>
    <w:multiLevelType w:val="hybridMultilevel"/>
    <w:tmpl w:val="0DF0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FC6E26"/>
    <w:multiLevelType w:val="hybridMultilevel"/>
    <w:tmpl w:val="F5A09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440584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86E79"/>
    <w:multiLevelType w:val="hybridMultilevel"/>
    <w:tmpl w:val="D4903C56"/>
    <w:lvl w:ilvl="0" w:tplc="087AAECA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A0C73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22053"/>
    <w:multiLevelType w:val="hybridMultilevel"/>
    <w:tmpl w:val="172C3582"/>
    <w:lvl w:ilvl="0" w:tplc="432E9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51CD9"/>
    <w:multiLevelType w:val="hybridMultilevel"/>
    <w:tmpl w:val="3DBCD48E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9B4692"/>
    <w:multiLevelType w:val="hybridMultilevel"/>
    <w:tmpl w:val="F8601A70"/>
    <w:lvl w:ilvl="0" w:tplc="86446C08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2">
    <w:nsid w:val="7F147500"/>
    <w:multiLevelType w:val="hybridMultilevel"/>
    <w:tmpl w:val="6DFA70D4"/>
    <w:lvl w:ilvl="0" w:tplc="340E5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2"/>
  </w:num>
  <w:num w:numId="2">
    <w:abstractNumId w:val="39"/>
  </w:num>
  <w:num w:numId="3">
    <w:abstractNumId w:val="6"/>
  </w:num>
  <w:num w:numId="4">
    <w:abstractNumId w:val="19"/>
  </w:num>
  <w:num w:numId="5">
    <w:abstractNumId w:val="21"/>
  </w:num>
  <w:num w:numId="6">
    <w:abstractNumId w:val="37"/>
  </w:num>
  <w:num w:numId="7">
    <w:abstractNumId w:val="24"/>
  </w:num>
  <w:num w:numId="8">
    <w:abstractNumId w:val="29"/>
  </w:num>
  <w:num w:numId="9">
    <w:abstractNumId w:val="26"/>
  </w:num>
  <w:num w:numId="10">
    <w:abstractNumId w:val="10"/>
  </w:num>
  <w:num w:numId="11">
    <w:abstractNumId w:val="28"/>
  </w:num>
  <w:num w:numId="12">
    <w:abstractNumId w:val="0"/>
  </w:num>
  <w:num w:numId="13">
    <w:abstractNumId w:val="18"/>
  </w:num>
  <w:num w:numId="14">
    <w:abstractNumId w:val="32"/>
  </w:num>
  <w:num w:numId="15">
    <w:abstractNumId w:val="20"/>
  </w:num>
  <w:num w:numId="16">
    <w:abstractNumId w:val="36"/>
  </w:num>
  <w:num w:numId="17">
    <w:abstractNumId w:val="3"/>
  </w:num>
  <w:num w:numId="18">
    <w:abstractNumId w:val="7"/>
  </w:num>
  <w:num w:numId="19">
    <w:abstractNumId w:val="38"/>
  </w:num>
  <w:num w:numId="20">
    <w:abstractNumId w:val="4"/>
  </w:num>
  <w:num w:numId="21">
    <w:abstractNumId w:val="2"/>
  </w:num>
  <w:num w:numId="22">
    <w:abstractNumId w:val="33"/>
  </w:num>
  <w:num w:numId="23">
    <w:abstractNumId w:val="15"/>
  </w:num>
  <w:num w:numId="24">
    <w:abstractNumId w:val="40"/>
  </w:num>
  <w:num w:numId="25">
    <w:abstractNumId w:val="27"/>
  </w:num>
  <w:num w:numId="26">
    <w:abstractNumId w:val="13"/>
  </w:num>
  <w:num w:numId="27">
    <w:abstractNumId w:val="25"/>
  </w:num>
  <w:num w:numId="28">
    <w:abstractNumId w:val="23"/>
  </w:num>
  <w:num w:numId="29">
    <w:abstractNumId w:val="9"/>
  </w:num>
  <w:num w:numId="30">
    <w:abstractNumId w:val="41"/>
  </w:num>
  <w:num w:numId="31">
    <w:abstractNumId w:val="1"/>
  </w:num>
  <w:num w:numId="32">
    <w:abstractNumId w:val="30"/>
  </w:num>
  <w:num w:numId="33">
    <w:abstractNumId w:val="11"/>
  </w:num>
  <w:num w:numId="34">
    <w:abstractNumId w:val="14"/>
  </w:num>
  <w:num w:numId="35">
    <w:abstractNumId w:val="16"/>
  </w:num>
  <w:num w:numId="36">
    <w:abstractNumId w:val="17"/>
  </w:num>
  <w:num w:numId="37">
    <w:abstractNumId w:val="5"/>
  </w:num>
  <w:num w:numId="38">
    <w:abstractNumId w:val="8"/>
  </w:num>
  <w:num w:numId="39">
    <w:abstractNumId w:val="12"/>
  </w:num>
  <w:num w:numId="40">
    <w:abstractNumId w:val="22"/>
  </w:num>
  <w:num w:numId="41">
    <w:abstractNumId w:val="35"/>
  </w:num>
  <w:num w:numId="42">
    <w:abstractNumId w:val="31"/>
  </w:num>
  <w:num w:numId="43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88D"/>
    <w:rsid w:val="00001BB5"/>
    <w:rsid w:val="00001DC4"/>
    <w:rsid w:val="0000306A"/>
    <w:rsid w:val="00003215"/>
    <w:rsid w:val="000042BA"/>
    <w:rsid w:val="00005C0B"/>
    <w:rsid w:val="00005DF8"/>
    <w:rsid w:val="00006F9A"/>
    <w:rsid w:val="00007DB7"/>
    <w:rsid w:val="00010D29"/>
    <w:rsid w:val="000111A1"/>
    <w:rsid w:val="00011538"/>
    <w:rsid w:val="00011D41"/>
    <w:rsid w:val="000124C6"/>
    <w:rsid w:val="00013D4B"/>
    <w:rsid w:val="00015CBF"/>
    <w:rsid w:val="00016DC1"/>
    <w:rsid w:val="00017D6D"/>
    <w:rsid w:val="000200B3"/>
    <w:rsid w:val="0002201E"/>
    <w:rsid w:val="00022554"/>
    <w:rsid w:val="000247EC"/>
    <w:rsid w:val="000256B5"/>
    <w:rsid w:val="000309D3"/>
    <w:rsid w:val="00032435"/>
    <w:rsid w:val="0003286F"/>
    <w:rsid w:val="000341A4"/>
    <w:rsid w:val="000344B1"/>
    <w:rsid w:val="00034FEE"/>
    <w:rsid w:val="0003561D"/>
    <w:rsid w:val="000364CF"/>
    <w:rsid w:val="00036D6F"/>
    <w:rsid w:val="000370ED"/>
    <w:rsid w:val="0003731B"/>
    <w:rsid w:val="00042636"/>
    <w:rsid w:val="00043107"/>
    <w:rsid w:val="000435B4"/>
    <w:rsid w:val="00043F01"/>
    <w:rsid w:val="00047EDF"/>
    <w:rsid w:val="000509D4"/>
    <w:rsid w:val="0005145D"/>
    <w:rsid w:val="00051B10"/>
    <w:rsid w:val="00052C26"/>
    <w:rsid w:val="00052FE2"/>
    <w:rsid w:val="00053838"/>
    <w:rsid w:val="000547E1"/>
    <w:rsid w:val="00054BF7"/>
    <w:rsid w:val="0005549B"/>
    <w:rsid w:val="00056687"/>
    <w:rsid w:val="00056EE8"/>
    <w:rsid w:val="000572CC"/>
    <w:rsid w:val="00060766"/>
    <w:rsid w:val="00060FA3"/>
    <w:rsid w:val="00061AEA"/>
    <w:rsid w:val="000648F4"/>
    <w:rsid w:val="00067035"/>
    <w:rsid w:val="000718C1"/>
    <w:rsid w:val="00071C64"/>
    <w:rsid w:val="00073493"/>
    <w:rsid w:val="00073791"/>
    <w:rsid w:val="00073826"/>
    <w:rsid w:val="000738F9"/>
    <w:rsid w:val="00075645"/>
    <w:rsid w:val="00076CF7"/>
    <w:rsid w:val="00080DB1"/>
    <w:rsid w:val="00081204"/>
    <w:rsid w:val="0008169F"/>
    <w:rsid w:val="00083D93"/>
    <w:rsid w:val="00084A30"/>
    <w:rsid w:val="00084F50"/>
    <w:rsid w:val="00085307"/>
    <w:rsid w:val="00090144"/>
    <w:rsid w:val="00090BD6"/>
    <w:rsid w:val="00092205"/>
    <w:rsid w:val="00092C78"/>
    <w:rsid w:val="00093397"/>
    <w:rsid w:val="00095024"/>
    <w:rsid w:val="00096BCF"/>
    <w:rsid w:val="00096EC9"/>
    <w:rsid w:val="00097F0B"/>
    <w:rsid w:val="000A06B1"/>
    <w:rsid w:val="000A0B18"/>
    <w:rsid w:val="000A0B28"/>
    <w:rsid w:val="000A1A58"/>
    <w:rsid w:val="000A4862"/>
    <w:rsid w:val="000A50C2"/>
    <w:rsid w:val="000A6397"/>
    <w:rsid w:val="000A6648"/>
    <w:rsid w:val="000A6E75"/>
    <w:rsid w:val="000A759E"/>
    <w:rsid w:val="000A7AB1"/>
    <w:rsid w:val="000B03F8"/>
    <w:rsid w:val="000B0635"/>
    <w:rsid w:val="000B1C94"/>
    <w:rsid w:val="000B2D9A"/>
    <w:rsid w:val="000B792C"/>
    <w:rsid w:val="000B79B4"/>
    <w:rsid w:val="000C0171"/>
    <w:rsid w:val="000C01BE"/>
    <w:rsid w:val="000C0C92"/>
    <w:rsid w:val="000C0CFD"/>
    <w:rsid w:val="000C1186"/>
    <w:rsid w:val="000C2C77"/>
    <w:rsid w:val="000C36C8"/>
    <w:rsid w:val="000C58FE"/>
    <w:rsid w:val="000C6169"/>
    <w:rsid w:val="000C6826"/>
    <w:rsid w:val="000C79CD"/>
    <w:rsid w:val="000D0AC1"/>
    <w:rsid w:val="000D10B4"/>
    <w:rsid w:val="000D1A5D"/>
    <w:rsid w:val="000D4D6C"/>
    <w:rsid w:val="000D4EDE"/>
    <w:rsid w:val="000D5FC5"/>
    <w:rsid w:val="000D605E"/>
    <w:rsid w:val="000D6AAD"/>
    <w:rsid w:val="000E13BC"/>
    <w:rsid w:val="000E1EEA"/>
    <w:rsid w:val="000E1FDB"/>
    <w:rsid w:val="000E2EEC"/>
    <w:rsid w:val="000E3032"/>
    <w:rsid w:val="000E3761"/>
    <w:rsid w:val="000E4B8F"/>
    <w:rsid w:val="000E4E0F"/>
    <w:rsid w:val="000E6331"/>
    <w:rsid w:val="000E6370"/>
    <w:rsid w:val="000F1846"/>
    <w:rsid w:val="000F1FE4"/>
    <w:rsid w:val="000F2347"/>
    <w:rsid w:val="000F2AD4"/>
    <w:rsid w:val="000F30C5"/>
    <w:rsid w:val="000F4D55"/>
    <w:rsid w:val="000F50A9"/>
    <w:rsid w:val="000F59BE"/>
    <w:rsid w:val="000F683F"/>
    <w:rsid w:val="00100689"/>
    <w:rsid w:val="00103EB8"/>
    <w:rsid w:val="00104515"/>
    <w:rsid w:val="00105DD6"/>
    <w:rsid w:val="00106CA7"/>
    <w:rsid w:val="001072E7"/>
    <w:rsid w:val="00107557"/>
    <w:rsid w:val="0010780E"/>
    <w:rsid w:val="00110855"/>
    <w:rsid w:val="001127FD"/>
    <w:rsid w:val="00115AA8"/>
    <w:rsid w:val="00115BAF"/>
    <w:rsid w:val="00117A75"/>
    <w:rsid w:val="00121277"/>
    <w:rsid w:val="00122F7E"/>
    <w:rsid w:val="00123045"/>
    <w:rsid w:val="001249D2"/>
    <w:rsid w:val="001305DE"/>
    <w:rsid w:val="001307A2"/>
    <w:rsid w:val="00130BE3"/>
    <w:rsid w:val="00130CF5"/>
    <w:rsid w:val="0013111D"/>
    <w:rsid w:val="0013143F"/>
    <w:rsid w:val="001319A4"/>
    <w:rsid w:val="00131C4D"/>
    <w:rsid w:val="00135E6F"/>
    <w:rsid w:val="0013662E"/>
    <w:rsid w:val="00136A60"/>
    <w:rsid w:val="00137967"/>
    <w:rsid w:val="00141D13"/>
    <w:rsid w:val="00146989"/>
    <w:rsid w:val="00151A60"/>
    <w:rsid w:val="0015363B"/>
    <w:rsid w:val="00153BDB"/>
    <w:rsid w:val="0015426F"/>
    <w:rsid w:val="001545C3"/>
    <w:rsid w:val="00154F02"/>
    <w:rsid w:val="0016216A"/>
    <w:rsid w:val="001622FA"/>
    <w:rsid w:val="00162D34"/>
    <w:rsid w:val="00163CFF"/>
    <w:rsid w:val="00163D6D"/>
    <w:rsid w:val="001653C1"/>
    <w:rsid w:val="00165AA1"/>
    <w:rsid w:val="0017034F"/>
    <w:rsid w:val="0017038F"/>
    <w:rsid w:val="001709B9"/>
    <w:rsid w:val="00171E7F"/>
    <w:rsid w:val="0017215A"/>
    <w:rsid w:val="001726D7"/>
    <w:rsid w:val="001729F1"/>
    <w:rsid w:val="00172DCD"/>
    <w:rsid w:val="00172F3B"/>
    <w:rsid w:val="001736E5"/>
    <w:rsid w:val="00173A6A"/>
    <w:rsid w:val="00174292"/>
    <w:rsid w:val="00175405"/>
    <w:rsid w:val="00180E1F"/>
    <w:rsid w:val="001810A8"/>
    <w:rsid w:val="001810CB"/>
    <w:rsid w:val="00181776"/>
    <w:rsid w:val="00181D08"/>
    <w:rsid w:val="00182F11"/>
    <w:rsid w:val="00183680"/>
    <w:rsid w:val="001836CB"/>
    <w:rsid w:val="00184067"/>
    <w:rsid w:val="0018595D"/>
    <w:rsid w:val="00186E22"/>
    <w:rsid w:val="001905EC"/>
    <w:rsid w:val="00190705"/>
    <w:rsid w:val="001908C3"/>
    <w:rsid w:val="00190B6A"/>
    <w:rsid w:val="001912D4"/>
    <w:rsid w:val="00191877"/>
    <w:rsid w:val="00191DE6"/>
    <w:rsid w:val="00195E09"/>
    <w:rsid w:val="001960FD"/>
    <w:rsid w:val="0019641A"/>
    <w:rsid w:val="00197DA5"/>
    <w:rsid w:val="001A08C6"/>
    <w:rsid w:val="001A0DC0"/>
    <w:rsid w:val="001A177F"/>
    <w:rsid w:val="001A1D1C"/>
    <w:rsid w:val="001A2E32"/>
    <w:rsid w:val="001A35FF"/>
    <w:rsid w:val="001A531F"/>
    <w:rsid w:val="001A593B"/>
    <w:rsid w:val="001A5F76"/>
    <w:rsid w:val="001B00EA"/>
    <w:rsid w:val="001B02A1"/>
    <w:rsid w:val="001B3117"/>
    <w:rsid w:val="001B3723"/>
    <w:rsid w:val="001B4DE5"/>
    <w:rsid w:val="001B5F60"/>
    <w:rsid w:val="001B5F7C"/>
    <w:rsid w:val="001B706C"/>
    <w:rsid w:val="001C0A93"/>
    <w:rsid w:val="001C1543"/>
    <w:rsid w:val="001C1927"/>
    <w:rsid w:val="001C1FD0"/>
    <w:rsid w:val="001C1FFA"/>
    <w:rsid w:val="001C48B5"/>
    <w:rsid w:val="001C4CC4"/>
    <w:rsid w:val="001C52DE"/>
    <w:rsid w:val="001C6157"/>
    <w:rsid w:val="001C667A"/>
    <w:rsid w:val="001C70E9"/>
    <w:rsid w:val="001C782F"/>
    <w:rsid w:val="001D0C5B"/>
    <w:rsid w:val="001D0E4E"/>
    <w:rsid w:val="001D1184"/>
    <w:rsid w:val="001D22E5"/>
    <w:rsid w:val="001D28D3"/>
    <w:rsid w:val="001D2903"/>
    <w:rsid w:val="001D2A65"/>
    <w:rsid w:val="001D3745"/>
    <w:rsid w:val="001D3B06"/>
    <w:rsid w:val="001D4B05"/>
    <w:rsid w:val="001D6E55"/>
    <w:rsid w:val="001D6F8A"/>
    <w:rsid w:val="001D750C"/>
    <w:rsid w:val="001D762B"/>
    <w:rsid w:val="001D7F83"/>
    <w:rsid w:val="001E1EA0"/>
    <w:rsid w:val="001E4113"/>
    <w:rsid w:val="001E4D72"/>
    <w:rsid w:val="001E658E"/>
    <w:rsid w:val="001E6731"/>
    <w:rsid w:val="001E6B83"/>
    <w:rsid w:val="001E7085"/>
    <w:rsid w:val="001E71E3"/>
    <w:rsid w:val="001E7ADB"/>
    <w:rsid w:val="001E7D2F"/>
    <w:rsid w:val="001F1542"/>
    <w:rsid w:val="001F2B8F"/>
    <w:rsid w:val="001F2FDE"/>
    <w:rsid w:val="001F362C"/>
    <w:rsid w:val="001F41E1"/>
    <w:rsid w:val="001F7302"/>
    <w:rsid w:val="001F7795"/>
    <w:rsid w:val="002000B8"/>
    <w:rsid w:val="00202225"/>
    <w:rsid w:val="00202378"/>
    <w:rsid w:val="002034B2"/>
    <w:rsid w:val="00204CB3"/>
    <w:rsid w:val="002060E5"/>
    <w:rsid w:val="002061A4"/>
    <w:rsid w:val="00206CD0"/>
    <w:rsid w:val="002112F6"/>
    <w:rsid w:val="002151E4"/>
    <w:rsid w:val="002156D9"/>
    <w:rsid w:val="00216990"/>
    <w:rsid w:val="00216A8A"/>
    <w:rsid w:val="002170E3"/>
    <w:rsid w:val="00220B30"/>
    <w:rsid w:val="002216C4"/>
    <w:rsid w:val="00223369"/>
    <w:rsid w:val="00223564"/>
    <w:rsid w:val="0022431B"/>
    <w:rsid w:val="0022588D"/>
    <w:rsid w:val="00227720"/>
    <w:rsid w:val="00227937"/>
    <w:rsid w:val="00231863"/>
    <w:rsid w:val="00234020"/>
    <w:rsid w:val="002349C1"/>
    <w:rsid w:val="002367EE"/>
    <w:rsid w:val="002379CC"/>
    <w:rsid w:val="00241195"/>
    <w:rsid w:val="00243F6B"/>
    <w:rsid w:val="00244306"/>
    <w:rsid w:val="002443C1"/>
    <w:rsid w:val="002444AC"/>
    <w:rsid w:val="00244D4B"/>
    <w:rsid w:val="00246021"/>
    <w:rsid w:val="002470B3"/>
    <w:rsid w:val="002512FB"/>
    <w:rsid w:val="00251C0A"/>
    <w:rsid w:val="00253051"/>
    <w:rsid w:val="00253257"/>
    <w:rsid w:val="002535C7"/>
    <w:rsid w:val="002549D4"/>
    <w:rsid w:val="00255CAA"/>
    <w:rsid w:val="00261ECF"/>
    <w:rsid w:val="002636E1"/>
    <w:rsid w:val="00265018"/>
    <w:rsid w:val="00265591"/>
    <w:rsid w:val="002665BA"/>
    <w:rsid w:val="00270189"/>
    <w:rsid w:val="00270D73"/>
    <w:rsid w:val="002714E0"/>
    <w:rsid w:val="00272F01"/>
    <w:rsid w:val="002734AE"/>
    <w:rsid w:val="00274866"/>
    <w:rsid w:val="00274F15"/>
    <w:rsid w:val="002754F9"/>
    <w:rsid w:val="00280F6D"/>
    <w:rsid w:val="00282494"/>
    <w:rsid w:val="0028498C"/>
    <w:rsid w:val="00284C9C"/>
    <w:rsid w:val="00284F54"/>
    <w:rsid w:val="00285264"/>
    <w:rsid w:val="002875C2"/>
    <w:rsid w:val="002875D8"/>
    <w:rsid w:val="002904EE"/>
    <w:rsid w:val="00292CA4"/>
    <w:rsid w:val="00293356"/>
    <w:rsid w:val="0029510E"/>
    <w:rsid w:val="00296FC5"/>
    <w:rsid w:val="0029762B"/>
    <w:rsid w:val="002A00D5"/>
    <w:rsid w:val="002A0D9E"/>
    <w:rsid w:val="002A18AF"/>
    <w:rsid w:val="002A1F8C"/>
    <w:rsid w:val="002A290A"/>
    <w:rsid w:val="002A3DCA"/>
    <w:rsid w:val="002A495C"/>
    <w:rsid w:val="002A4C82"/>
    <w:rsid w:val="002A5D8B"/>
    <w:rsid w:val="002A6D67"/>
    <w:rsid w:val="002A6DF7"/>
    <w:rsid w:val="002A757C"/>
    <w:rsid w:val="002A7784"/>
    <w:rsid w:val="002A79E2"/>
    <w:rsid w:val="002B0301"/>
    <w:rsid w:val="002B22C1"/>
    <w:rsid w:val="002B2BC5"/>
    <w:rsid w:val="002B2F19"/>
    <w:rsid w:val="002B2FFC"/>
    <w:rsid w:val="002B37E3"/>
    <w:rsid w:val="002B4015"/>
    <w:rsid w:val="002B4CE5"/>
    <w:rsid w:val="002B727A"/>
    <w:rsid w:val="002B7DB2"/>
    <w:rsid w:val="002C0743"/>
    <w:rsid w:val="002C1247"/>
    <w:rsid w:val="002C1D13"/>
    <w:rsid w:val="002C274F"/>
    <w:rsid w:val="002C36F2"/>
    <w:rsid w:val="002C649F"/>
    <w:rsid w:val="002C674C"/>
    <w:rsid w:val="002C68BA"/>
    <w:rsid w:val="002C7B82"/>
    <w:rsid w:val="002D016E"/>
    <w:rsid w:val="002D49F9"/>
    <w:rsid w:val="002D5121"/>
    <w:rsid w:val="002D59CB"/>
    <w:rsid w:val="002D60E9"/>
    <w:rsid w:val="002D6246"/>
    <w:rsid w:val="002D7590"/>
    <w:rsid w:val="002E0BB4"/>
    <w:rsid w:val="002E1592"/>
    <w:rsid w:val="002E2663"/>
    <w:rsid w:val="002E2761"/>
    <w:rsid w:val="002E29C8"/>
    <w:rsid w:val="002E3BFA"/>
    <w:rsid w:val="002E4AF0"/>
    <w:rsid w:val="002E4BCE"/>
    <w:rsid w:val="002E52EC"/>
    <w:rsid w:val="002E5CD3"/>
    <w:rsid w:val="002E79F6"/>
    <w:rsid w:val="002F1035"/>
    <w:rsid w:val="002F434F"/>
    <w:rsid w:val="002F435A"/>
    <w:rsid w:val="002F4FF7"/>
    <w:rsid w:val="002F6700"/>
    <w:rsid w:val="002F7416"/>
    <w:rsid w:val="003003AB"/>
    <w:rsid w:val="00301021"/>
    <w:rsid w:val="00302893"/>
    <w:rsid w:val="0030600E"/>
    <w:rsid w:val="00306423"/>
    <w:rsid w:val="003074C2"/>
    <w:rsid w:val="0030788B"/>
    <w:rsid w:val="003078A3"/>
    <w:rsid w:val="003102B9"/>
    <w:rsid w:val="00311582"/>
    <w:rsid w:val="003118FB"/>
    <w:rsid w:val="00312029"/>
    <w:rsid w:val="003120FA"/>
    <w:rsid w:val="003128BE"/>
    <w:rsid w:val="00312A61"/>
    <w:rsid w:val="00313598"/>
    <w:rsid w:val="00313B9F"/>
    <w:rsid w:val="00315B76"/>
    <w:rsid w:val="00315F6E"/>
    <w:rsid w:val="00316551"/>
    <w:rsid w:val="003175CE"/>
    <w:rsid w:val="00317F21"/>
    <w:rsid w:val="00321636"/>
    <w:rsid w:val="00321EED"/>
    <w:rsid w:val="003223E9"/>
    <w:rsid w:val="00322A5D"/>
    <w:rsid w:val="003237EA"/>
    <w:rsid w:val="00325175"/>
    <w:rsid w:val="003258CB"/>
    <w:rsid w:val="003263DF"/>
    <w:rsid w:val="00327818"/>
    <w:rsid w:val="0033285D"/>
    <w:rsid w:val="0033293C"/>
    <w:rsid w:val="00333805"/>
    <w:rsid w:val="0033490E"/>
    <w:rsid w:val="00335373"/>
    <w:rsid w:val="003358C0"/>
    <w:rsid w:val="00335B71"/>
    <w:rsid w:val="00337E87"/>
    <w:rsid w:val="0034183A"/>
    <w:rsid w:val="00342008"/>
    <w:rsid w:val="0034408F"/>
    <w:rsid w:val="0034420D"/>
    <w:rsid w:val="00344716"/>
    <w:rsid w:val="00345170"/>
    <w:rsid w:val="00345585"/>
    <w:rsid w:val="003459BE"/>
    <w:rsid w:val="00346A51"/>
    <w:rsid w:val="003476E9"/>
    <w:rsid w:val="00350A03"/>
    <w:rsid w:val="00353722"/>
    <w:rsid w:val="00354047"/>
    <w:rsid w:val="00357274"/>
    <w:rsid w:val="0036009D"/>
    <w:rsid w:val="00360628"/>
    <w:rsid w:val="00360B9A"/>
    <w:rsid w:val="0036292F"/>
    <w:rsid w:val="00362C44"/>
    <w:rsid w:val="0036422F"/>
    <w:rsid w:val="0036615F"/>
    <w:rsid w:val="0036721B"/>
    <w:rsid w:val="00370273"/>
    <w:rsid w:val="00371810"/>
    <w:rsid w:val="00373A71"/>
    <w:rsid w:val="00373A77"/>
    <w:rsid w:val="00374E7E"/>
    <w:rsid w:val="00375E89"/>
    <w:rsid w:val="00376455"/>
    <w:rsid w:val="00380A87"/>
    <w:rsid w:val="00381ADC"/>
    <w:rsid w:val="00383E72"/>
    <w:rsid w:val="003855D9"/>
    <w:rsid w:val="00387667"/>
    <w:rsid w:val="00387A24"/>
    <w:rsid w:val="00387BC4"/>
    <w:rsid w:val="00390039"/>
    <w:rsid w:val="0039339E"/>
    <w:rsid w:val="00393D1E"/>
    <w:rsid w:val="003942D3"/>
    <w:rsid w:val="00394594"/>
    <w:rsid w:val="00395948"/>
    <w:rsid w:val="00395AC5"/>
    <w:rsid w:val="003960C8"/>
    <w:rsid w:val="003960DD"/>
    <w:rsid w:val="0039645B"/>
    <w:rsid w:val="00397639"/>
    <w:rsid w:val="003A0C0F"/>
    <w:rsid w:val="003A1969"/>
    <w:rsid w:val="003A27B6"/>
    <w:rsid w:val="003A3DFC"/>
    <w:rsid w:val="003A4441"/>
    <w:rsid w:val="003A469F"/>
    <w:rsid w:val="003A4CC7"/>
    <w:rsid w:val="003A5816"/>
    <w:rsid w:val="003A744E"/>
    <w:rsid w:val="003A7B86"/>
    <w:rsid w:val="003B0A00"/>
    <w:rsid w:val="003B13AB"/>
    <w:rsid w:val="003B1D34"/>
    <w:rsid w:val="003B2A81"/>
    <w:rsid w:val="003B2B64"/>
    <w:rsid w:val="003B5E32"/>
    <w:rsid w:val="003B5EFA"/>
    <w:rsid w:val="003B626C"/>
    <w:rsid w:val="003B697A"/>
    <w:rsid w:val="003C08BA"/>
    <w:rsid w:val="003C116E"/>
    <w:rsid w:val="003C2329"/>
    <w:rsid w:val="003C5803"/>
    <w:rsid w:val="003C75FF"/>
    <w:rsid w:val="003C7BCD"/>
    <w:rsid w:val="003C7E37"/>
    <w:rsid w:val="003D154C"/>
    <w:rsid w:val="003D23CE"/>
    <w:rsid w:val="003D369F"/>
    <w:rsid w:val="003D3F8E"/>
    <w:rsid w:val="003D404A"/>
    <w:rsid w:val="003D4CE8"/>
    <w:rsid w:val="003D53F3"/>
    <w:rsid w:val="003D768D"/>
    <w:rsid w:val="003D7A9B"/>
    <w:rsid w:val="003D7DDB"/>
    <w:rsid w:val="003E05A0"/>
    <w:rsid w:val="003E0BC5"/>
    <w:rsid w:val="003E13F8"/>
    <w:rsid w:val="003E2711"/>
    <w:rsid w:val="003E2762"/>
    <w:rsid w:val="003E344A"/>
    <w:rsid w:val="003E55AF"/>
    <w:rsid w:val="003E6EA5"/>
    <w:rsid w:val="003E7E5B"/>
    <w:rsid w:val="003F004E"/>
    <w:rsid w:val="003F0EE3"/>
    <w:rsid w:val="003F2E12"/>
    <w:rsid w:val="003F44B8"/>
    <w:rsid w:val="003F4D8D"/>
    <w:rsid w:val="003F5B80"/>
    <w:rsid w:val="003F5BC8"/>
    <w:rsid w:val="003F6DE1"/>
    <w:rsid w:val="003F7443"/>
    <w:rsid w:val="003F7C67"/>
    <w:rsid w:val="00400F54"/>
    <w:rsid w:val="004017C2"/>
    <w:rsid w:val="00402A1A"/>
    <w:rsid w:val="00407FE9"/>
    <w:rsid w:val="004103F4"/>
    <w:rsid w:val="004144BE"/>
    <w:rsid w:val="004148C4"/>
    <w:rsid w:val="00415606"/>
    <w:rsid w:val="00415E22"/>
    <w:rsid w:val="00417763"/>
    <w:rsid w:val="00421AB6"/>
    <w:rsid w:val="0042278B"/>
    <w:rsid w:val="00423653"/>
    <w:rsid w:val="00424064"/>
    <w:rsid w:val="004246FA"/>
    <w:rsid w:val="00424937"/>
    <w:rsid w:val="00425024"/>
    <w:rsid w:val="004257E4"/>
    <w:rsid w:val="004262CE"/>
    <w:rsid w:val="00431289"/>
    <w:rsid w:val="00431628"/>
    <w:rsid w:val="00431AA3"/>
    <w:rsid w:val="004341A1"/>
    <w:rsid w:val="00434FB6"/>
    <w:rsid w:val="00435E06"/>
    <w:rsid w:val="00436A8F"/>
    <w:rsid w:val="00437484"/>
    <w:rsid w:val="00437D5F"/>
    <w:rsid w:val="00437DCD"/>
    <w:rsid w:val="00440EDF"/>
    <w:rsid w:val="00441BCA"/>
    <w:rsid w:val="004431A5"/>
    <w:rsid w:val="00443B10"/>
    <w:rsid w:val="0044420D"/>
    <w:rsid w:val="00445471"/>
    <w:rsid w:val="00445F67"/>
    <w:rsid w:val="004461E6"/>
    <w:rsid w:val="00447DCC"/>
    <w:rsid w:val="004509DB"/>
    <w:rsid w:val="00450AD1"/>
    <w:rsid w:val="0045387E"/>
    <w:rsid w:val="00454348"/>
    <w:rsid w:val="00455121"/>
    <w:rsid w:val="00455410"/>
    <w:rsid w:val="004559EC"/>
    <w:rsid w:val="00455C34"/>
    <w:rsid w:val="00456263"/>
    <w:rsid w:val="00456728"/>
    <w:rsid w:val="004572A3"/>
    <w:rsid w:val="00457560"/>
    <w:rsid w:val="00462F3C"/>
    <w:rsid w:val="0046365D"/>
    <w:rsid w:val="00463835"/>
    <w:rsid w:val="00464641"/>
    <w:rsid w:val="0046509F"/>
    <w:rsid w:val="00465DF4"/>
    <w:rsid w:val="00466335"/>
    <w:rsid w:val="00466BC7"/>
    <w:rsid w:val="004678F3"/>
    <w:rsid w:val="00467C19"/>
    <w:rsid w:val="00470063"/>
    <w:rsid w:val="004704E8"/>
    <w:rsid w:val="00470C94"/>
    <w:rsid w:val="00472E24"/>
    <w:rsid w:val="00473C44"/>
    <w:rsid w:val="00475946"/>
    <w:rsid w:val="00476976"/>
    <w:rsid w:val="00476EDE"/>
    <w:rsid w:val="0047746F"/>
    <w:rsid w:val="00480073"/>
    <w:rsid w:val="004815DD"/>
    <w:rsid w:val="0048167E"/>
    <w:rsid w:val="004816D5"/>
    <w:rsid w:val="004827DF"/>
    <w:rsid w:val="004834B3"/>
    <w:rsid w:val="00483999"/>
    <w:rsid w:val="00484269"/>
    <w:rsid w:val="00484D75"/>
    <w:rsid w:val="00486373"/>
    <w:rsid w:val="004864E6"/>
    <w:rsid w:val="00486637"/>
    <w:rsid w:val="004869EC"/>
    <w:rsid w:val="004871CC"/>
    <w:rsid w:val="004904E7"/>
    <w:rsid w:val="0049082F"/>
    <w:rsid w:val="00491823"/>
    <w:rsid w:val="004922AF"/>
    <w:rsid w:val="00493BAA"/>
    <w:rsid w:val="004A132B"/>
    <w:rsid w:val="004A1A3C"/>
    <w:rsid w:val="004A2C44"/>
    <w:rsid w:val="004A4737"/>
    <w:rsid w:val="004A4B36"/>
    <w:rsid w:val="004A58A4"/>
    <w:rsid w:val="004A5F53"/>
    <w:rsid w:val="004A62FC"/>
    <w:rsid w:val="004B1DF6"/>
    <w:rsid w:val="004B2724"/>
    <w:rsid w:val="004B348A"/>
    <w:rsid w:val="004B3B34"/>
    <w:rsid w:val="004B4733"/>
    <w:rsid w:val="004B582A"/>
    <w:rsid w:val="004C2427"/>
    <w:rsid w:val="004C3961"/>
    <w:rsid w:val="004C3A17"/>
    <w:rsid w:val="004C50D6"/>
    <w:rsid w:val="004C560E"/>
    <w:rsid w:val="004C5618"/>
    <w:rsid w:val="004D0838"/>
    <w:rsid w:val="004D2407"/>
    <w:rsid w:val="004D6571"/>
    <w:rsid w:val="004D68BE"/>
    <w:rsid w:val="004D7280"/>
    <w:rsid w:val="004D7F66"/>
    <w:rsid w:val="004E1B1C"/>
    <w:rsid w:val="004E225D"/>
    <w:rsid w:val="004E23B2"/>
    <w:rsid w:val="004E2F16"/>
    <w:rsid w:val="004E3ADA"/>
    <w:rsid w:val="004E44F9"/>
    <w:rsid w:val="004E4AF0"/>
    <w:rsid w:val="004E4B4F"/>
    <w:rsid w:val="004E680F"/>
    <w:rsid w:val="004E7C4E"/>
    <w:rsid w:val="004F001D"/>
    <w:rsid w:val="004F047B"/>
    <w:rsid w:val="004F055F"/>
    <w:rsid w:val="004F0D19"/>
    <w:rsid w:val="004F0E39"/>
    <w:rsid w:val="004F1C38"/>
    <w:rsid w:val="004F33BC"/>
    <w:rsid w:val="004F4F4C"/>
    <w:rsid w:val="004F50D0"/>
    <w:rsid w:val="004F549E"/>
    <w:rsid w:val="004F59FA"/>
    <w:rsid w:val="004F6394"/>
    <w:rsid w:val="004F71ED"/>
    <w:rsid w:val="0050006A"/>
    <w:rsid w:val="0050130D"/>
    <w:rsid w:val="00501D0D"/>
    <w:rsid w:val="00502C16"/>
    <w:rsid w:val="005041CB"/>
    <w:rsid w:val="00505437"/>
    <w:rsid w:val="00506CA7"/>
    <w:rsid w:val="00507826"/>
    <w:rsid w:val="00507C23"/>
    <w:rsid w:val="00511060"/>
    <w:rsid w:val="00511E3C"/>
    <w:rsid w:val="00512340"/>
    <w:rsid w:val="005129B2"/>
    <w:rsid w:val="00515BB9"/>
    <w:rsid w:val="005161B6"/>
    <w:rsid w:val="00516831"/>
    <w:rsid w:val="00516BD2"/>
    <w:rsid w:val="005173C6"/>
    <w:rsid w:val="00520414"/>
    <w:rsid w:val="00520768"/>
    <w:rsid w:val="0052139C"/>
    <w:rsid w:val="0052160D"/>
    <w:rsid w:val="00523544"/>
    <w:rsid w:val="0052487C"/>
    <w:rsid w:val="005272C7"/>
    <w:rsid w:val="00527519"/>
    <w:rsid w:val="00527641"/>
    <w:rsid w:val="00530184"/>
    <w:rsid w:val="00531B0A"/>
    <w:rsid w:val="00534CBD"/>
    <w:rsid w:val="005369A4"/>
    <w:rsid w:val="0053752B"/>
    <w:rsid w:val="005403F6"/>
    <w:rsid w:val="005416D2"/>
    <w:rsid w:val="00542010"/>
    <w:rsid w:val="005427E4"/>
    <w:rsid w:val="00542FCF"/>
    <w:rsid w:val="00545329"/>
    <w:rsid w:val="00546143"/>
    <w:rsid w:val="0054692A"/>
    <w:rsid w:val="00547249"/>
    <w:rsid w:val="005472E6"/>
    <w:rsid w:val="005503FC"/>
    <w:rsid w:val="005505D7"/>
    <w:rsid w:val="005507B8"/>
    <w:rsid w:val="00551C11"/>
    <w:rsid w:val="00552E70"/>
    <w:rsid w:val="0055409C"/>
    <w:rsid w:val="00554924"/>
    <w:rsid w:val="00554AA1"/>
    <w:rsid w:val="00556E57"/>
    <w:rsid w:val="00560D4E"/>
    <w:rsid w:val="005618B2"/>
    <w:rsid w:val="0056322E"/>
    <w:rsid w:val="00563E99"/>
    <w:rsid w:val="00564D84"/>
    <w:rsid w:val="00565565"/>
    <w:rsid w:val="00566066"/>
    <w:rsid w:val="00567678"/>
    <w:rsid w:val="00567B3E"/>
    <w:rsid w:val="005706AF"/>
    <w:rsid w:val="00571E74"/>
    <w:rsid w:val="00572286"/>
    <w:rsid w:val="00572344"/>
    <w:rsid w:val="0057305D"/>
    <w:rsid w:val="00573C49"/>
    <w:rsid w:val="00574D19"/>
    <w:rsid w:val="0057527D"/>
    <w:rsid w:val="00576556"/>
    <w:rsid w:val="00576600"/>
    <w:rsid w:val="00576946"/>
    <w:rsid w:val="0057758C"/>
    <w:rsid w:val="00577A88"/>
    <w:rsid w:val="005807A5"/>
    <w:rsid w:val="00581620"/>
    <w:rsid w:val="005825F8"/>
    <w:rsid w:val="00582D75"/>
    <w:rsid w:val="00583BA1"/>
    <w:rsid w:val="00583D08"/>
    <w:rsid w:val="005840A4"/>
    <w:rsid w:val="00584CD8"/>
    <w:rsid w:val="005864E9"/>
    <w:rsid w:val="00590206"/>
    <w:rsid w:val="0059108E"/>
    <w:rsid w:val="00591D13"/>
    <w:rsid w:val="005927A1"/>
    <w:rsid w:val="005949B7"/>
    <w:rsid w:val="005961C4"/>
    <w:rsid w:val="005A28F6"/>
    <w:rsid w:val="005A3168"/>
    <w:rsid w:val="005A32E0"/>
    <w:rsid w:val="005A4112"/>
    <w:rsid w:val="005A451B"/>
    <w:rsid w:val="005A4CE0"/>
    <w:rsid w:val="005A70FD"/>
    <w:rsid w:val="005A7A9A"/>
    <w:rsid w:val="005A7F3E"/>
    <w:rsid w:val="005B1623"/>
    <w:rsid w:val="005B391F"/>
    <w:rsid w:val="005B3B91"/>
    <w:rsid w:val="005B42DF"/>
    <w:rsid w:val="005B6ED6"/>
    <w:rsid w:val="005B76C9"/>
    <w:rsid w:val="005C0777"/>
    <w:rsid w:val="005C0B43"/>
    <w:rsid w:val="005C143B"/>
    <w:rsid w:val="005C187B"/>
    <w:rsid w:val="005C2634"/>
    <w:rsid w:val="005C27EE"/>
    <w:rsid w:val="005C2BDA"/>
    <w:rsid w:val="005C348A"/>
    <w:rsid w:val="005C4596"/>
    <w:rsid w:val="005C5721"/>
    <w:rsid w:val="005C5EEA"/>
    <w:rsid w:val="005C6845"/>
    <w:rsid w:val="005D38FA"/>
    <w:rsid w:val="005D3DB9"/>
    <w:rsid w:val="005D4514"/>
    <w:rsid w:val="005D489A"/>
    <w:rsid w:val="005D6B78"/>
    <w:rsid w:val="005D6EAE"/>
    <w:rsid w:val="005D794D"/>
    <w:rsid w:val="005E098E"/>
    <w:rsid w:val="005E0F6C"/>
    <w:rsid w:val="005E1F8A"/>
    <w:rsid w:val="005E262F"/>
    <w:rsid w:val="005E32D5"/>
    <w:rsid w:val="005E3426"/>
    <w:rsid w:val="005E345D"/>
    <w:rsid w:val="005E4EB4"/>
    <w:rsid w:val="005E565A"/>
    <w:rsid w:val="005E5A59"/>
    <w:rsid w:val="005E6159"/>
    <w:rsid w:val="005E628A"/>
    <w:rsid w:val="005E6DAE"/>
    <w:rsid w:val="005E7E19"/>
    <w:rsid w:val="005F1A48"/>
    <w:rsid w:val="005F33F5"/>
    <w:rsid w:val="005F3770"/>
    <w:rsid w:val="005F3AE3"/>
    <w:rsid w:val="005F3AFB"/>
    <w:rsid w:val="005F4FF1"/>
    <w:rsid w:val="005F5993"/>
    <w:rsid w:val="006016BE"/>
    <w:rsid w:val="00603A23"/>
    <w:rsid w:val="006040BA"/>
    <w:rsid w:val="00606E1B"/>
    <w:rsid w:val="00606FEF"/>
    <w:rsid w:val="0060771F"/>
    <w:rsid w:val="00607793"/>
    <w:rsid w:val="00611E85"/>
    <w:rsid w:val="00612F80"/>
    <w:rsid w:val="006138F6"/>
    <w:rsid w:val="006141FC"/>
    <w:rsid w:val="006142B4"/>
    <w:rsid w:val="00614B3E"/>
    <w:rsid w:val="00615881"/>
    <w:rsid w:val="00615F94"/>
    <w:rsid w:val="00616AE1"/>
    <w:rsid w:val="00620372"/>
    <w:rsid w:val="00622108"/>
    <w:rsid w:val="00622B83"/>
    <w:rsid w:val="00622EC8"/>
    <w:rsid w:val="00623032"/>
    <w:rsid w:val="00623A67"/>
    <w:rsid w:val="00625BBB"/>
    <w:rsid w:val="006265B8"/>
    <w:rsid w:val="00626B2B"/>
    <w:rsid w:val="00626B77"/>
    <w:rsid w:val="00627E32"/>
    <w:rsid w:val="00630239"/>
    <w:rsid w:val="00630C2A"/>
    <w:rsid w:val="0063232F"/>
    <w:rsid w:val="00634B3E"/>
    <w:rsid w:val="0063558F"/>
    <w:rsid w:val="00637BCB"/>
    <w:rsid w:val="00641683"/>
    <w:rsid w:val="0064269D"/>
    <w:rsid w:val="006431A4"/>
    <w:rsid w:val="0064606F"/>
    <w:rsid w:val="00646971"/>
    <w:rsid w:val="00650A98"/>
    <w:rsid w:val="00651E17"/>
    <w:rsid w:val="00652EDA"/>
    <w:rsid w:val="00653D56"/>
    <w:rsid w:val="00654BF5"/>
    <w:rsid w:val="00656283"/>
    <w:rsid w:val="006567E8"/>
    <w:rsid w:val="00656C84"/>
    <w:rsid w:val="0066049E"/>
    <w:rsid w:val="00660CF7"/>
    <w:rsid w:val="00661D7E"/>
    <w:rsid w:val="00662BDA"/>
    <w:rsid w:val="0066420D"/>
    <w:rsid w:val="00664FA9"/>
    <w:rsid w:val="006667B7"/>
    <w:rsid w:val="0066685B"/>
    <w:rsid w:val="00666C60"/>
    <w:rsid w:val="006710E4"/>
    <w:rsid w:val="00672DDA"/>
    <w:rsid w:val="006735C3"/>
    <w:rsid w:val="00674247"/>
    <w:rsid w:val="00674A77"/>
    <w:rsid w:val="00675053"/>
    <w:rsid w:val="00675780"/>
    <w:rsid w:val="006757E2"/>
    <w:rsid w:val="006769EE"/>
    <w:rsid w:val="006770BB"/>
    <w:rsid w:val="0067748F"/>
    <w:rsid w:val="00681218"/>
    <w:rsid w:val="006818A1"/>
    <w:rsid w:val="00681EDD"/>
    <w:rsid w:val="00681F94"/>
    <w:rsid w:val="00682AA1"/>
    <w:rsid w:val="006838F4"/>
    <w:rsid w:val="00683C3E"/>
    <w:rsid w:val="0068474F"/>
    <w:rsid w:val="00685095"/>
    <w:rsid w:val="006850BB"/>
    <w:rsid w:val="006869BA"/>
    <w:rsid w:val="00690FEC"/>
    <w:rsid w:val="00691A8D"/>
    <w:rsid w:val="006924E3"/>
    <w:rsid w:val="0069321E"/>
    <w:rsid w:val="00693E1F"/>
    <w:rsid w:val="00693FB4"/>
    <w:rsid w:val="006942C0"/>
    <w:rsid w:val="00696B22"/>
    <w:rsid w:val="0069726D"/>
    <w:rsid w:val="006A15C7"/>
    <w:rsid w:val="006A1976"/>
    <w:rsid w:val="006A1A5F"/>
    <w:rsid w:val="006A1AF2"/>
    <w:rsid w:val="006A2818"/>
    <w:rsid w:val="006A30EF"/>
    <w:rsid w:val="006A3B02"/>
    <w:rsid w:val="006A4009"/>
    <w:rsid w:val="006A42B8"/>
    <w:rsid w:val="006A42E4"/>
    <w:rsid w:val="006A4524"/>
    <w:rsid w:val="006A4717"/>
    <w:rsid w:val="006A4BF3"/>
    <w:rsid w:val="006A54E8"/>
    <w:rsid w:val="006A576E"/>
    <w:rsid w:val="006A58C4"/>
    <w:rsid w:val="006A5B70"/>
    <w:rsid w:val="006A6CBC"/>
    <w:rsid w:val="006A7747"/>
    <w:rsid w:val="006B04AD"/>
    <w:rsid w:val="006B08BA"/>
    <w:rsid w:val="006B13F7"/>
    <w:rsid w:val="006B30C0"/>
    <w:rsid w:val="006B31A4"/>
    <w:rsid w:val="006B3ED3"/>
    <w:rsid w:val="006B453B"/>
    <w:rsid w:val="006B45E0"/>
    <w:rsid w:val="006B546F"/>
    <w:rsid w:val="006C1AA8"/>
    <w:rsid w:val="006C31B8"/>
    <w:rsid w:val="006C3273"/>
    <w:rsid w:val="006C4266"/>
    <w:rsid w:val="006C5D2F"/>
    <w:rsid w:val="006C7927"/>
    <w:rsid w:val="006D4002"/>
    <w:rsid w:val="006D4B63"/>
    <w:rsid w:val="006D6425"/>
    <w:rsid w:val="006D7E86"/>
    <w:rsid w:val="006E05F2"/>
    <w:rsid w:val="006E193E"/>
    <w:rsid w:val="006E1C5C"/>
    <w:rsid w:val="006E251A"/>
    <w:rsid w:val="006E2579"/>
    <w:rsid w:val="006E4F00"/>
    <w:rsid w:val="006E6E42"/>
    <w:rsid w:val="006E792F"/>
    <w:rsid w:val="006E7D3B"/>
    <w:rsid w:val="006F0901"/>
    <w:rsid w:val="006F0D94"/>
    <w:rsid w:val="006F17ED"/>
    <w:rsid w:val="006F58C0"/>
    <w:rsid w:val="006F7347"/>
    <w:rsid w:val="006F7F7A"/>
    <w:rsid w:val="0070074C"/>
    <w:rsid w:val="007022CE"/>
    <w:rsid w:val="00703651"/>
    <w:rsid w:val="00703ADF"/>
    <w:rsid w:val="00704AD6"/>
    <w:rsid w:val="00705097"/>
    <w:rsid w:val="0070667B"/>
    <w:rsid w:val="00707C1C"/>
    <w:rsid w:val="0071079D"/>
    <w:rsid w:val="007109B1"/>
    <w:rsid w:val="0071164E"/>
    <w:rsid w:val="007128ED"/>
    <w:rsid w:val="00713FE5"/>
    <w:rsid w:val="00714A1A"/>
    <w:rsid w:val="00715C7C"/>
    <w:rsid w:val="00716211"/>
    <w:rsid w:val="00720966"/>
    <w:rsid w:val="007217F1"/>
    <w:rsid w:val="0072223C"/>
    <w:rsid w:val="00722437"/>
    <w:rsid w:val="00723C92"/>
    <w:rsid w:val="0072401A"/>
    <w:rsid w:val="0072453F"/>
    <w:rsid w:val="007261DF"/>
    <w:rsid w:val="00727AB8"/>
    <w:rsid w:val="00730A24"/>
    <w:rsid w:val="00730A75"/>
    <w:rsid w:val="007317A5"/>
    <w:rsid w:val="00731DD9"/>
    <w:rsid w:val="007327E9"/>
    <w:rsid w:val="00732CAF"/>
    <w:rsid w:val="007335C0"/>
    <w:rsid w:val="0073393C"/>
    <w:rsid w:val="00733BC3"/>
    <w:rsid w:val="00734466"/>
    <w:rsid w:val="007344E5"/>
    <w:rsid w:val="00734AF6"/>
    <w:rsid w:val="00734B97"/>
    <w:rsid w:val="007351D9"/>
    <w:rsid w:val="00735B8F"/>
    <w:rsid w:val="00736142"/>
    <w:rsid w:val="0073623A"/>
    <w:rsid w:val="00742878"/>
    <w:rsid w:val="00742C2A"/>
    <w:rsid w:val="007437D2"/>
    <w:rsid w:val="00744876"/>
    <w:rsid w:val="00745631"/>
    <w:rsid w:val="00747C7C"/>
    <w:rsid w:val="00747F86"/>
    <w:rsid w:val="007506C4"/>
    <w:rsid w:val="00751697"/>
    <w:rsid w:val="007520F9"/>
    <w:rsid w:val="00756023"/>
    <w:rsid w:val="00760216"/>
    <w:rsid w:val="00760A5A"/>
    <w:rsid w:val="00760E9C"/>
    <w:rsid w:val="00761A37"/>
    <w:rsid w:val="00761F3C"/>
    <w:rsid w:val="007633AF"/>
    <w:rsid w:val="00766C3D"/>
    <w:rsid w:val="007675AC"/>
    <w:rsid w:val="007676D2"/>
    <w:rsid w:val="007702A9"/>
    <w:rsid w:val="007713CD"/>
    <w:rsid w:val="0077231D"/>
    <w:rsid w:val="00772979"/>
    <w:rsid w:val="007752FE"/>
    <w:rsid w:val="007754C5"/>
    <w:rsid w:val="0077649B"/>
    <w:rsid w:val="00776D7F"/>
    <w:rsid w:val="00777052"/>
    <w:rsid w:val="007770A0"/>
    <w:rsid w:val="00780465"/>
    <w:rsid w:val="007805EA"/>
    <w:rsid w:val="007814D8"/>
    <w:rsid w:val="00781C26"/>
    <w:rsid w:val="00782763"/>
    <w:rsid w:val="00782F57"/>
    <w:rsid w:val="00783486"/>
    <w:rsid w:val="00783B42"/>
    <w:rsid w:val="00785BC4"/>
    <w:rsid w:val="00786C4A"/>
    <w:rsid w:val="00787E18"/>
    <w:rsid w:val="007931FF"/>
    <w:rsid w:val="00793372"/>
    <w:rsid w:val="00793A9E"/>
    <w:rsid w:val="00796501"/>
    <w:rsid w:val="00796BCA"/>
    <w:rsid w:val="00796E9B"/>
    <w:rsid w:val="007975FB"/>
    <w:rsid w:val="00797FBD"/>
    <w:rsid w:val="007A0265"/>
    <w:rsid w:val="007A044C"/>
    <w:rsid w:val="007A0845"/>
    <w:rsid w:val="007A27F3"/>
    <w:rsid w:val="007A3C9C"/>
    <w:rsid w:val="007A42CB"/>
    <w:rsid w:val="007A510D"/>
    <w:rsid w:val="007A551B"/>
    <w:rsid w:val="007A6364"/>
    <w:rsid w:val="007A7744"/>
    <w:rsid w:val="007A7C96"/>
    <w:rsid w:val="007B0089"/>
    <w:rsid w:val="007B0E18"/>
    <w:rsid w:val="007B13EC"/>
    <w:rsid w:val="007B1B2D"/>
    <w:rsid w:val="007B289D"/>
    <w:rsid w:val="007B4128"/>
    <w:rsid w:val="007B4E80"/>
    <w:rsid w:val="007B5326"/>
    <w:rsid w:val="007B6661"/>
    <w:rsid w:val="007B7EF6"/>
    <w:rsid w:val="007C079F"/>
    <w:rsid w:val="007C0F03"/>
    <w:rsid w:val="007C1CEF"/>
    <w:rsid w:val="007C202B"/>
    <w:rsid w:val="007C337E"/>
    <w:rsid w:val="007C3657"/>
    <w:rsid w:val="007C4513"/>
    <w:rsid w:val="007C4A56"/>
    <w:rsid w:val="007C5436"/>
    <w:rsid w:val="007C54C4"/>
    <w:rsid w:val="007C5EC6"/>
    <w:rsid w:val="007C6014"/>
    <w:rsid w:val="007C6D80"/>
    <w:rsid w:val="007C6EF7"/>
    <w:rsid w:val="007C7B35"/>
    <w:rsid w:val="007D0130"/>
    <w:rsid w:val="007D14D5"/>
    <w:rsid w:val="007D3BBA"/>
    <w:rsid w:val="007D41C1"/>
    <w:rsid w:val="007D424A"/>
    <w:rsid w:val="007D5270"/>
    <w:rsid w:val="007D6293"/>
    <w:rsid w:val="007D68DF"/>
    <w:rsid w:val="007D7592"/>
    <w:rsid w:val="007E0256"/>
    <w:rsid w:val="007E0422"/>
    <w:rsid w:val="007E109B"/>
    <w:rsid w:val="007E438A"/>
    <w:rsid w:val="007E5ACE"/>
    <w:rsid w:val="007E6276"/>
    <w:rsid w:val="007E657D"/>
    <w:rsid w:val="007F07FD"/>
    <w:rsid w:val="007F299E"/>
    <w:rsid w:val="007F2B20"/>
    <w:rsid w:val="007F3EF4"/>
    <w:rsid w:val="007F41FA"/>
    <w:rsid w:val="007F634D"/>
    <w:rsid w:val="007F6E8C"/>
    <w:rsid w:val="007F723C"/>
    <w:rsid w:val="007F7254"/>
    <w:rsid w:val="007F7F9E"/>
    <w:rsid w:val="008003C6"/>
    <w:rsid w:val="00801CA1"/>
    <w:rsid w:val="00802D3C"/>
    <w:rsid w:val="008030BA"/>
    <w:rsid w:val="008030F0"/>
    <w:rsid w:val="008037A2"/>
    <w:rsid w:val="0080608E"/>
    <w:rsid w:val="00810135"/>
    <w:rsid w:val="00810ECB"/>
    <w:rsid w:val="0081180E"/>
    <w:rsid w:val="00814757"/>
    <w:rsid w:val="00814F1F"/>
    <w:rsid w:val="00815D23"/>
    <w:rsid w:val="008162C8"/>
    <w:rsid w:val="00816EAB"/>
    <w:rsid w:val="00816F35"/>
    <w:rsid w:val="0082156C"/>
    <w:rsid w:val="008224CD"/>
    <w:rsid w:val="00824C8D"/>
    <w:rsid w:val="0082599A"/>
    <w:rsid w:val="00826A3C"/>
    <w:rsid w:val="00830752"/>
    <w:rsid w:val="00831906"/>
    <w:rsid w:val="00833B60"/>
    <w:rsid w:val="00834352"/>
    <w:rsid w:val="00836377"/>
    <w:rsid w:val="00836899"/>
    <w:rsid w:val="00836D97"/>
    <w:rsid w:val="008373C1"/>
    <w:rsid w:val="00837AA6"/>
    <w:rsid w:val="00837F89"/>
    <w:rsid w:val="00841075"/>
    <w:rsid w:val="00841D27"/>
    <w:rsid w:val="00844B6B"/>
    <w:rsid w:val="0084556D"/>
    <w:rsid w:val="00850895"/>
    <w:rsid w:val="008515B1"/>
    <w:rsid w:val="00851DB6"/>
    <w:rsid w:val="008522D6"/>
    <w:rsid w:val="0085296A"/>
    <w:rsid w:val="008533CE"/>
    <w:rsid w:val="00856B4D"/>
    <w:rsid w:val="00856BA6"/>
    <w:rsid w:val="008577CB"/>
    <w:rsid w:val="00860254"/>
    <w:rsid w:val="00863FBF"/>
    <w:rsid w:val="0086404C"/>
    <w:rsid w:val="00864BD8"/>
    <w:rsid w:val="00864D79"/>
    <w:rsid w:val="00865A65"/>
    <w:rsid w:val="00866FCC"/>
    <w:rsid w:val="00871549"/>
    <w:rsid w:val="00871796"/>
    <w:rsid w:val="00872179"/>
    <w:rsid w:val="00872192"/>
    <w:rsid w:val="00873ABF"/>
    <w:rsid w:val="0087482B"/>
    <w:rsid w:val="0087577D"/>
    <w:rsid w:val="00875A84"/>
    <w:rsid w:val="00876A8C"/>
    <w:rsid w:val="00876F33"/>
    <w:rsid w:val="00880D10"/>
    <w:rsid w:val="00880E22"/>
    <w:rsid w:val="00881562"/>
    <w:rsid w:val="00881A61"/>
    <w:rsid w:val="00881E99"/>
    <w:rsid w:val="008822A8"/>
    <w:rsid w:val="008830D7"/>
    <w:rsid w:val="008839A9"/>
    <w:rsid w:val="00883CC2"/>
    <w:rsid w:val="008879E8"/>
    <w:rsid w:val="00890D48"/>
    <w:rsid w:val="00892281"/>
    <w:rsid w:val="008927A6"/>
    <w:rsid w:val="00893D9A"/>
    <w:rsid w:val="00894A43"/>
    <w:rsid w:val="00895195"/>
    <w:rsid w:val="00895353"/>
    <w:rsid w:val="0089695F"/>
    <w:rsid w:val="00897CA1"/>
    <w:rsid w:val="00897F8E"/>
    <w:rsid w:val="008A04A3"/>
    <w:rsid w:val="008A06C7"/>
    <w:rsid w:val="008A115A"/>
    <w:rsid w:val="008A5421"/>
    <w:rsid w:val="008A5B32"/>
    <w:rsid w:val="008A64A4"/>
    <w:rsid w:val="008A686E"/>
    <w:rsid w:val="008A6903"/>
    <w:rsid w:val="008B0304"/>
    <w:rsid w:val="008B04EE"/>
    <w:rsid w:val="008B10DE"/>
    <w:rsid w:val="008B2CFF"/>
    <w:rsid w:val="008B33EE"/>
    <w:rsid w:val="008B38F7"/>
    <w:rsid w:val="008B4525"/>
    <w:rsid w:val="008B4BB5"/>
    <w:rsid w:val="008B4F8B"/>
    <w:rsid w:val="008B5D44"/>
    <w:rsid w:val="008B66EB"/>
    <w:rsid w:val="008B6C0E"/>
    <w:rsid w:val="008B6F35"/>
    <w:rsid w:val="008B7292"/>
    <w:rsid w:val="008B7BF5"/>
    <w:rsid w:val="008C0C44"/>
    <w:rsid w:val="008C26C7"/>
    <w:rsid w:val="008C2EA6"/>
    <w:rsid w:val="008C4DFB"/>
    <w:rsid w:val="008C518D"/>
    <w:rsid w:val="008C6A9D"/>
    <w:rsid w:val="008C732A"/>
    <w:rsid w:val="008D0B6D"/>
    <w:rsid w:val="008D0C40"/>
    <w:rsid w:val="008D3C89"/>
    <w:rsid w:val="008D3C94"/>
    <w:rsid w:val="008D4EC1"/>
    <w:rsid w:val="008D5904"/>
    <w:rsid w:val="008D6161"/>
    <w:rsid w:val="008E0447"/>
    <w:rsid w:val="008E072F"/>
    <w:rsid w:val="008E0D3D"/>
    <w:rsid w:val="008E17D2"/>
    <w:rsid w:val="008E1DA1"/>
    <w:rsid w:val="008E27E2"/>
    <w:rsid w:val="008E2A1D"/>
    <w:rsid w:val="008E32B3"/>
    <w:rsid w:val="008E3CA5"/>
    <w:rsid w:val="008E4FC4"/>
    <w:rsid w:val="008E505F"/>
    <w:rsid w:val="008E5B5D"/>
    <w:rsid w:val="008E5CFF"/>
    <w:rsid w:val="008E5F1B"/>
    <w:rsid w:val="008E74D9"/>
    <w:rsid w:val="008E7BEB"/>
    <w:rsid w:val="008F1A1C"/>
    <w:rsid w:val="008F215C"/>
    <w:rsid w:val="008F2F5C"/>
    <w:rsid w:val="008F4462"/>
    <w:rsid w:val="008F6E90"/>
    <w:rsid w:val="008F79FC"/>
    <w:rsid w:val="0090014F"/>
    <w:rsid w:val="00902145"/>
    <w:rsid w:val="00902280"/>
    <w:rsid w:val="00902504"/>
    <w:rsid w:val="00902897"/>
    <w:rsid w:val="0090349F"/>
    <w:rsid w:val="009053D9"/>
    <w:rsid w:val="00905EE4"/>
    <w:rsid w:val="00907041"/>
    <w:rsid w:val="009071E6"/>
    <w:rsid w:val="00910BCA"/>
    <w:rsid w:val="00911B37"/>
    <w:rsid w:val="009138FC"/>
    <w:rsid w:val="0091645F"/>
    <w:rsid w:val="00916A8A"/>
    <w:rsid w:val="009206DD"/>
    <w:rsid w:val="00920A4F"/>
    <w:rsid w:val="00922716"/>
    <w:rsid w:val="00922869"/>
    <w:rsid w:val="009228C1"/>
    <w:rsid w:val="00924CB1"/>
    <w:rsid w:val="009260F8"/>
    <w:rsid w:val="009272AB"/>
    <w:rsid w:val="00927E97"/>
    <w:rsid w:val="00930AA2"/>
    <w:rsid w:val="00933531"/>
    <w:rsid w:val="00934079"/>
    <w:rsid w:val="0093446A"/>
    <w:rsid w:val="00936121"/>
    <w:rsid w:val="00936C9A"/>
    <w:rsid w:val="00937F94"/>
    <w:rsid w:val="00940F6C"/>
    <w:rsid w:val="0094158D"/>
    <w:rsid w:val="009415C1"/>
    <w:rsid w:val="0094239B"/>
    <w:rsid w:val="009429AE"/>
    <w:rsid w:val="00942ED3"/>
    <w:rsid w:val="00943CF0"/>
    <w:rsid w:val="00944FC1"/>
    <w:rsid w:val="009452C8"/>
    <w:rsid w:val="0094697F"/>
    <w:rsid w:val="00946BD7"/>
    <w:rsid w:val="00946D16"/>
    <w:rsid w:val="00947CDA"/>
    <w:rsid w:val="00951E79"/>
    <w:rsid w:val="00952047"/>
    <w:rsid w:val="0095222C"/>
    <w:rsid w:val="009529A7"/>
    <w:rsid w:val="00952D8B"/>
    <w:rsid w:val="009535A9"/>
    <w:rsid w:val="00953B24"/>
    <w:rsid w:val="00956597"/>
    <w:rsid w:val="009567D9"/>
    <w:rsid w:val="00957282"/>
    <w:rsid w:val="00957662"/>
    <w:rsid w:val="00960233"/>
    <w:rsid w:val="00961348"/>
    <w:rsid w:val="00961BEB"/>
    <w:rsid w:val="00962B3D"/>
    <w:rsid w:val="00962BE5"/>
    <w:rsid w:val="00963417"/>
    <w:rsid w:val="00965349"/>
    <w:rsid w:val="00970EA5"/>
    <w:rsid w:val="00970F1E"/>
    <w:rsid w:val="00972533"/>
    <w:rsid w:val="009725A4"/>
    <w:rsid w:val="009727AE"/>
    <w:rsid w:val="00974866"/>
    <w:rsid w:val="0097669A"/>
    <w:rsid w:val="00976A43"/>
    <w:rsid w:val="00976DE8"/>
    <w:rsid w:val="0097707F"/>
    <w:rsid w:val="00980F9C"/>
    <w:rsid w:val="00981381"/>
    <w:rsid w:val="009860D8"/>
    <w:rsid w:val="0098623F"/>
    <w:rsid w:val="0098667E"/>
    <w:rsid w:val="00986BCC"/>
    <w:rsid w:val="0099001F"/>
    <w:rsid w:val="00990572"/>
    <w:rsid w:val="00991A16"/>
    <w:rsid w:val="0099205E"/>
    <w:rsid w:val="00992189"/>
    <w:rsid w:val="00992E11"/>
    <w:rsid w:val="009940DC"/>
    <w:rsid w:val="00994431"/>
    <w:rsid w:val="009951F8"/>
    <w:rsid w:val="00995BB7"/>
    <w:rsid w:val="00996966"/>
    <w:rsid w:val="0099714D"/>
    <w:rsid w:val="009A08B2"/>
    <w:rsid w:val="009A2768"/>
    <w:rsid w:val="009A2B14"/>
    <w:rsid w:val="009A3049"/>
    <w:rsid w:val="009A3896"/>
    <w:rsid w:val="009A499D"/>
    <w:rsid w:val="009A4A38"/>
    <w:rsid w:val="009A5587"/>
    <w:rsid w:val="009A61BA"/>
    <w:rsid w:val="009B0086"/>
    <w:rsid w:val="009B08B2"/>
    <w:rsid w:val="009B1B99"/>
    <w:rsid w:val="009B258B"/>
    <w:rsid w:val="009B57D4"/>
    <w:rsid w:val="009B5F80"/>
    <w:rsid w:val="009B7E35"/>
    <w:rsid w:val="009C30F3"/>
    <w:rsid w:val="009C3126"/>
    <w:rsid w:val="009C3370"/>
    <w:rsid w:val="009C3AB0"/>
    <w:rsid w:val="009C4D86"/>
    <w:rsid w:val="009C5474"/>
    <w:rsid w:val="009C5DC6"/>
    <w:rsid w:val="009C7107"/>
    <w:rsid w:val="009C714E"/>
    <w:rsid w:val="009C71BB"/>
    <w:rsid w:val="009C74AE"/>
    <w:rsid w:val="009C7529"/>
    <w:rsid w:val="009D01B5"/>
    <w:rsid w:val="009D0F40"/>
    <w:rsid w:val="009D262E"/>
    <w:rsid w:val="009D30BC"/>
    <w:rsid w:val="009D368F"/>
    <w:rsid w:val="009D4529"/>
    <w:rsid w:val="009D458A"/>
    <w:rsid w:val="009D601B"/>
    <w:rsid w:val="009D7FAD"/>
    <w:rsid w:val="009E063A"/>
    <w:rsid w:val="009E23F8"/>
    <w:rsid w:val="009E4283"/>
    <w:rsid w:val="009E45A0"/>
    <w:rsid w:val="009E55A9"/>
    <w:rsid w:val="009E6A8D"/>
    <w:rsid w:val="009E6FDF"/>
    <w:rsid w:val="009E7458"/>
    <w:rsid w:val="009E79C9"/>
    <w:rsid w:val="009E7D7B"/>
    <w:rsid w:val="009F04C3"/>
    <w:rsid w:val="009F223D"/>
    <w:rsid w:val="009F23FB"/>
    <w:rsid w:val="009F279D"/>
    <w:rsid w:val="009F2A3B"/>
    <w:rsid w:val="009F2B92"/>
    <w:rsid w:val="009F3F22"/>
    <w:rsid w:val="009F42E6"/>
    <w:rsid w:val="009F7486"/>
    <w:rsid w:val="00A01814"/>
    <w:rsid w:val="00A019D3"/>
    <w:rsid w:val="00A03D1C"/>
    <w:rsid w:val="00A04906"/>
    <w:rsid w:val="00A052CC"/>
    <w:rsid w:val="00A1001A"/>
    <w:rsid w:val="00A10141"/>
    <w:rsid w:val="00A1139E"/>
    <w:rsid w:val="00A11A2D"/>
    <w:rsid w:val="00A11A7A"/>
    <w:rsid w:val="00A135DD"/>
    <w:rsid w:val="00A1401D"/>
    <w:rsid w:val="00A14089"/>
    <w:rsid w:val="00A149A7"/>
    <w:rsid w:val="00A14ABF"/>
    <w:rsid w:val="00A17A7D"/>
    <w:rsid w:val="00A20EA3"/>
    <w:rsid w:val="00A21BBD"/>
    <w:rsid w:val="00A237B1"/>
    <w:rsid w:val="00A24447"/>
    <w:rsid w:val="00A24974"/>
    <w:rsid w:val="00A25F7A"/>
    <w:rsid w:val="00A267DA"/>
    <w:rsid w:val="00A27C79"/>
    <w:rsid w:val="00A30E58"/>
    <w:rsid w:val="00A31EEA"/>
    <w:rsid w:val="00A32F24"/>
    <w:rsid w:val="00A34BD7"/>
    <w:rsid w:val="00A3748C"/>
    <w:rsid w:val="00A40BCA"/>
    <w:rsid w:val="00A446A1"/>
    <w:rsid w:val="00A45AE5"/>
    <w:rsid w:val="00A46316"/>
    <w:rsid w:val="00A47C61"/>
    <w:rsid w:val="00A5112E"/>
    <w:rsid w:val="00A51A69"/>
    <w:rsid w:val="00A53C13"/>
    <w:rsid w:val="00A55293"/>
    <w:rsid w:val="00A55D71"/>
    <w:rsid w:val="00A565CC"/>
    <w:rsid w:val="00A565EE"/>
    <w:rsid w:val="00A623CD"/>
    <w:rsid w:val="00A62CB9"/>
    <w:rsid w:val="00A6638F"/>
    <w:rsid w:val="00A66834"/>
    <w:rsid w:val="00A7013B"/>
    <w:rsid w:val="00A70B60"/>
    <w:rsid w:val="00A719D5"/>
    <w:rsid w:val="00A72F60"/>
    <w:rsid w:val="00A73193"/>
    <w:rsid w:val="00A7382C"/>
    <w:rsid w:val="00A7417F"/>
    <w:rsid w:val="00A744D4"/>
    <w:rsid w:val="00A748FD"/>
    <w:rsid w:val="00A74FA0"/>
    <w:rsid w:val="00A751FE"/>
    <w:rsid w:val="00A75851"/>
    <w:rsid w:val="00A7639F"/>
    <w:rsid w:val="00A76909"/>
    <w:rsid w:val="00A828F4"/>
    <w:rsid w:val="00A83C78"/>
    <w:rsid w:val="00A85165"/>
    <w:rsid w:val="00A861DF"/>
    <w:rsid w:val="00A86729"/>
    <w:rsid w:val="00A90CEF"/>
    <w:rsid w:val="00A90FDF"/>
    <w:rsid w:val="00A91B0E"/>
    <w:rsid w:val="00A92C0C"/>
    <w:rsid w:val="00A9358B"/>
    <w:rsid w:val="00A9415C"/>
    <w:rsid w:val="00A9452A"/>
    <w:rsid w:val="00A946C9"/>
    <w:rsid w:val="00A94D3B"/>
    <w:rsid w:val="00AA0772"/>
    <w:rsid w:val="00AA153E"/>
    <w:rsid w:val="00AA18C9"/>
    <w:rsid w:val="00AA2A9B"/>
    <w:rsid w:val="00AA2C72"/>
    <w:rsid w:val="00AA4166"/>
    <w:rsid w:val="00AA4F58"/>
    <w:rsid w:val="00AA63C9"/>
    <w:rsid w:val="00AA6EF6"/>
    <w:rsid w:val="00AA742D"/>
    <w:rsid w:val="00AA7AE3"/>
    <w:rsid w:val="00AB010A"/>
    <w:rsid w:val="00AB200E"/>
    <w:rsid w:val="00AB29B9"/>
    <w:rsid w:val="00AB3779"/>
    <w:rsid w:val="00AB3897"/>
    <w:rsid w:val="00AB4EEE"/>
    <w:rsid w:val="00AB518F"/>
    <w:rsid w:val="00AB51C0"/>
    <w:rsid w:val="00AB7664"/>
    <w:rsid w:val="00AC176C"/>
    <w:rsid w:val="00AC17EF"/>
    <w:rsid w:val="00AC5407"/>
    <w:rsid w:val="00AC5849"/>
    <w:rsid w:val="00AC5C3F"/>
    <w:rsid w:val="00AC633C"/>
    <w:rsid w:val="00AC63FB"/>
    <w:rsid w:val="00AC74D1"/>
    <w:rsid w:val="00AC752C"/>
    <w:rsid w:val="00AC7C45"/>
    <w:rsid w:val="00AD0196"/>
    <w:rsid w:val="00AD1B08"/>
    <w:rsid w:val="00AD1D8F"/>
    <w:rsid w:val="00AD3A7C"/>
    <w:rsid w:val="00AD448D"/>
    <w:rsid w:val="00AD4D69"/>
    <w:rsid w:val="00AD4E91"/>
    <w:rsid w:val="00AD5AB6"/>
    <w:rsid w:val="00AD75F4"/>
    <w:rsid w:val="00AE09DA"/>
    <w:rsid w:val="00AE1275"/>
    <w:rsid w:val="00AE17FF"/>
    <w:rsid w:val="00AE2F4E"/>
    <w:rsid w:val="00AE3244"/>
    <w:rsid w:val="00AE34FD"/>
    <w:rsid w:val="00AE3BCB"/>
    <w:rsid w:val="00AE3D87"/>
    <w:rsid w:val="00AE46B8"/>
    <w:rsid w:val="00AE4CF3"/>
    <w:rsid w:val="00AE5B50"/>
    <w:rsid w:val="00AE70B9"/>
    <w:rsid w:val="00AE7E9B"/>
    <w:rsid w:val="00AF19D2"/>
    <w:rsid w:val="00AF24A2"/>
    <w:rsid w:val="00AF2DC4"/>
    <w:rsid w:val="00AF350C"/>
    <w:rsid w:val="00AF3923"/>
    <w:rsid w:val="00AF4DD2"/>
    <w:rsid w:val="00AF4E89"/>
    <w:rsid w:val="00AF51F3"/>
    <w:rsid w:val="00AF52DF"/>
    <w:rsid w:val="00AF76EA"/>
    <w:rsid w:val="00AF7FC1"/>
    <w:rsid w:val="00B01412"/>
    <w:rsid w:val="00B02B3C"/>
    <w:rsid w:val="00B04683"/>
    <w:rsid w:val="00B0517D"/>
    <w:rsid w:val="00B051EA"/>
    <w:rsid w:val="00B06BAC"/>
    <w:rsid w:val="00B06C9A"/>
    <w:rsid w:val="00B07690"/>
    <w:rsid w:val="00B07C05"/>
    <w:rsid w:val="00B07E65"/>
    <w:rsid w:val="00B1050A"/>
    <w:rsid w:val="00B10FEB"/>
    <w:rsid w:val="00B13669"/>
    <w:rsid w:val="00B13C29"/>
    <w:rsid w:val="00B13CE9"/>
    <w:rsid w:val="00B142F1"/>
    <w:rsid w:val="00B152EE"/>
    <w:rsid w:val="00B166FF"/>
    <w:rsid w:val="00B17B40"/>
    <w:rsid w:val="00B17EA1"/>
    <w:rsid w:val="00B20AB7"/>
    <w:rsid w:val="00B21018"/>
    <w:rsid w:val="00B21550"/>
    <w:rsid w:val="00B217BB"/>
    <w:rsid w:val="00B22046"/>
    <w:rsid w:val="00B2281F"/>
    <w:rsid w:val="00B22B3B"/>
    <w:rsid w:val="00B23B4F"/>
    <w:rsid w:val="00B24070"/>
    <w:rsid w:val="00B242FB"/>
    <w:rsid w:val="00B246A7"/>
    <w:rsid w:val="00B261EB"/>
    <w:rsid w:val="00B272F4"/>
    <w:rsid w:val="00B2796C"/>
    <w:rsid w:val="00B308E6"/>
    <w:rsid w:val="00B316F1"/>
    <w:rsid w:val="00B319B0"/>
    <w:rsid w:val="00B31AE7"/>
    <w:rsid w:val="00B31B4B"/>
    <w:rsid w:val="00B32C06"/>
    <w:rsid w:val="00B32CA0"/>
    <w:rsid w:val="00B3337E"/>
    <w:rsid w:val="00B342DC"/>
    <w:rsid w:val="00B34B25"/>
    <w:rsid w:val="00B34BF6"/>
    <w:rsid w:val="00B35477"/>
    <w:rsid w:val="00B4193C"/>
    <w:rsid w:val="00B41B6E"/>
    <w:rsid w:val="00B44414"/>
    <w:rsid w:val="00B44AC6"/>
    <w:rsid w:val="00B45D87"/>
    <w:rsid w:val="00B46301"/>
    <w:rsid w:val="00B46B65"/>
    <w:rsid w:val="00B47682"/>
    <w:rsid w:val="00B47695"/>
    <w:rsid w:val="00B513D5"/>
    <w:rsid w:val="00B51961"/>
    <w:rsid w:val="00B52804"/>
    <w:rsid w:val="00B52A34"/>
    <w:rsid w:val="00B53392"/>
    <w:rsid w:val="00B5439A"/>
    <w:rsid w:val="00B5487B"/>
    <w:rsid w:val="00B56481"/>
    <w:rsid w:val="00B567F8"/>
    <w:rsid w:val="00B57022"/>
    <w:rsid w:val="00B5766A"/>
    <w:rsid w:val="00B61792"/>
    <w:rsid w:val="00B61D82"/>
    <w:rsid w:val="00B624AF"/>
    <w:rsid w:val="00B627D8"/>
    <w:rsid w:val="00B62A39"/>
    <w:rsid w:val="00B63895"/>
    <w:rsid w:val="00B63E95"/>
    <w:rsid w:val="00B67411"/>
    <w:rsid w:val="00B67AF9"/>
    <w:rsid w:val="00B70487"/>
    <w:rsid w:val="00B71265"/>
    <w:rsid w:val="00B71629"/>
    <w:rsid w:val="00B71C14"/>
    <w:rsid w:val="00B71F71"/>
    <w:rsid w:val="00B738D1"/>
    <w:rsid w:val="00B7560D"/>
    <w:rsid w:val="00B76D85"/>
    <w:rsid w:val="00B80F78"/>
    <w:rsid w:val="00B8123B"/>
    <w:rsid w:val="00B81BF0"/>
    <w:rsid w:val="00B83464"/>
    <w:rsid w:val="00B83B09"/>
    <w:rsid w:val="00B85493"/>
    <w:rsid w:val="00B85BD9"/>
    <w:rsid w:val="00B85D05"/>
    <w:rsid w:val="00B85FD9"/>
    <w:rsid w:val="00B86B37"/>
    <w:rsid w:val="00B86DE9"/>
    <w:rsid w:val="00B87105"/>
    <w:rsid w:val="00B900AB"/>
    <w:rsid w:val="00B903D1"/>
    <w:rsid w:val="00B90470"/>
    <w:rsid w:val="00B90E0C"/>
    <w:rsid w:val="00B93A75"/>
    <w:rsid w:val="00B94802"/>
    <w:rsid w:val="00B953EB"/>
    <w:rsid w:val="00B95FBE"/>
    <w:rsid w:val="00B97562"/>
    <w:rsid w:val="00BA05AB"/>
    <w:rsid w:val="00BA1399"/>
    <w:rsid w:val="00BA255B"/>
    <w:rsid w:val="00BA25C5"/>
    <w:rsid w:val="00BA3D32"/>
    <w:rsid w:val="00BA406C"/>
    <w:rsid w:val="00BA5A11"/>
    <w:rsid w:val="00BA5FE2"/>
    <w:rsid w:val="00BA63AC"/>
    <w:rsid w:val="00BA7EC2"/>
    <w:rsid w:val="00BB04B7"/>
    <w:rsid w:val="00BB2430"/>
    <w:rsid w:val="00BB2D8C"/>
    <w:rsid w:val="00BB37CA"/>
    <w:rsid w:val="00BB3C75"/>
    <w:rsid w:val="00BB796B"/>
    <w:rsid w:val="00BC0971"/>
    <w:rsid w:val="00BC1036"/>
    <w:rsid w:val="00BC17C9"/>
    <w:rsid w:val="00BC2F32"/>
    <w:rsid w:val="00BC2F48"/>
    <w:rsid w:val="00BC33F7"/>
    <w:rsid w:val="00BC39C0"/>
    <w:rsid w:val="00BC4DFD"/>
    <w:rsid w:val="00BC662E"/>
    <w:rsid w:val="00BC6B2E"/>
    <w:rsid w:val="00BC726F"/>
    <w:rsid w:val="00BD0C4A"/>
    <w:rsid w:val="00BD0DE7"/>
    <w:rsid w:val="00BD0F7C"/>
    <w:rsid w:val="00BD1730"/>
    <w:rsid w:val="00BD2D73"/>
    <w:rsid w:val="00BD35C4"/>
    <w:rsid w:val="00BD37D5"/>
    <w:rsid w:val="00BD44AB"/>
    <w:rsid w:val="00BD4EBB"/>
    <w:rsid w:val="00BD578B"/>
    <w:rsid w:val="00BD69D9"/>
    <w:rsid w:val="00BD6CFC"/>
    <w:rsid w:val="00BE28FB"/>
    <w:rsid w:val="00BE3E28"/>
    <w:rsid w:val="00BE4940"/>
    <w:rsid w:val="00BE4C77"/>
    <w:rsid w:val="00BE5677"/>
    <w:rsid w:val="00BE6AD9"/>
    <w:rsid w:val="00BE790B"/>
    <w:rsid w:val="00BF04BE"/>
    <w:rsid w:val="00BF09CB"/>
    <w:rsid w:val="00BF0E2F"/>
    <w:rsid w:val="00BF1873"/>
    <w:rsid w:val="00BF22FE"/>
    <w:rsid w:val="00BF272B"/>
    <w:rsid w:val="00BF274A"/>
    <w:rsid w:val="00BF2E81"/>
    <w:rsid w:val="00BF3CDC"/>
    <w:rsid w:val="00BF4EBD"/>
    <w:rsid w:val="00BF5A89"/>
    <w:rsid w:val="00BF5AB6"/>
    <w:rsid w:val="00BF7F02"/>
    <w:rsid w:val="00C00908"/>
    <w:rsid w:val="00C00E0F"/>
    <w:rsid w:val="00C01BBA"/>
    <w:rsid w:val="00C01BC0"/>
    <w:rsid w:val="00C02634"/>
    <w:rsid w:val="00C02F72"/>
    <w:rsid w:val="00C030B6"/>
    <w:rsid w:val="00C03841"/>
    <w:rsid w:val="00C03C13"/>
    <w:rsid w:val="00C04C7F"/>
    <w:rsid w:val="00C053CC"/>
    <w:rsid w:val="00C075D1"/>
    <w:rsid w:val="00C104D7"/>
    <w:rsid w:val="00C10AD9"/>
    <w:rsid w:val="00C10B27"/>
    <w:rsid w:val="00C10E53"/>
    <w:rsid w:val="00C10FE1"/>
    <w:rsid w:val="00C112EF"/>
    <w:rsid w:val="00C13B63"/>
    <w:rsid w:val="00C1533C"/>
    <w:rsid w:val="00C15C69"/>
    <w:rsid w:val="00C16522"/>
    <w:rsid w:val="00C16691"/>
    <w:rsid w:val="00C174D0"/>
    <w:rsid w:val="00C2082C"/>
    <w:rsid w:val="00C21503"/>
    <w:rsid w:val="00C21726"/>
    <w:rsid w:val="00C24500"/>
    <w:rsid w:val="00C26323"/>
    <w:rsid w:val="00C30245"/>
    <w:rsid w:val="00C30E73"/>
    <w:rsid w:val="00C33C13"/>
    <w:rsid w:val="00C33D31"/>
    <w:rsid w:val="00C34E61"/>
    <w:rsid w:val="00C35110"/>
    <w:rsid w:val="00C35B4B"/>
    <w:rsid w:val="00C36508"/>
    <w:rsid w:val="00C36788"/>
    <w:rsid w:val="00C3692A"/>
    <w:rsid w:val="00C4099B"/>
    <w:rsid w:val="00C42912"/>
    <w:rsid w:val="00C43E2A"/>
    <w:rsid w:val="00C44670"/>
    <w:rsid w:val="00C45613"/>
    <w:rsid w:val="00C45BF0"/>
    <w:rsid w:val="00C465C1"/>
    <w:rsid w:val="00C505BB"/>
    <w:rsid w:val="00C51FB7"/>
    <w:rsid w:val="00C53A0D"/>
    <w:rsid w:val="00C53BF4"/>
    <w:rsid w:val="00C54484"/>
    <w:rsid w:val="00C54CEA"/>
    <w:rsid w:val="00C56F5A"/>
    <w:rsid w:val="00C579E8"/>
    <w:rsid w:val="00C57AB7"/>
    <w:rsid w:val="00C619AA"/>
    <w:rsid w:val="00C61D37"/>
    <w:rsid w:val="00C71718"/>
    <w:rsid w:val="00C72E15"/>
    <w:rsid w:val="00C7479A"/>
    <w:rsid w:val="00C752A4"/>
    <w:rsid w:val="00C75931"/>
    <w:rsid w:val="00C76F3B"/>
    <w:rsid w:val="00C76F90"/>
    <w:rsid w:val="00C77697"/>
    <w:rsid w:val="00C806BA"/>
    <w:rsid w:val="00C8142B"/>
    <w:rsid w:val="00C81E69"/>
    <w:rsid w:val="00C82630"/>
    <w:rsid w:val="00C84BDC"/>
    <w:rsid w:val="00C86CA1"/>
    <w:rsid w:val="00C9020E"/>
    <w:rsid w:val="00C9027B"/>
    <w:rsid w:val="00C93256"/>
    <w:rsid w:val="00C93584"/>
    <w:rsid w:val="00C9425F"/>
    <w:rsid w:val="00C942BE"/>
    <w:rsid w:val="00C95E77"/>
    <w:rsid w:val="00C968CB"/>
    <w:rsid w:val="00CA0674"/>
    <w:rsid w:val="00CA0744"/>
    <w:rsid w:val="00CA110B"/>
    <w:rsid w:val="00CA12D2"/>
    <w:rsid w:val="00CA176C"/>
    <w:rsid w:val="00CA1A14"/>
    <w:rsid w:val="00CA2A36"/>
    <w:rsid w:val="00CA2DCC"/>
    <w:rsid w:val="00CA3B53"/>
    <w:rsid w:val="00CA696B"/>
    <w:rsid w:val="00CA6ABE"/>
    <w:rsid w:val="00CB6700"/>
    <w:rsid w:val="00CC090A"/>
    <w:rsid w:val="00CC0F50"/>
    <w:rsid w:val="00CC1A06"/>
    <w:rsid w:val="00CC2741"/>
    <w:rsid w:val="00CC2A99"/>
    <w:rsid w:val="00CC371C"/>
    <w:rsid w:val="00CC3771"/>
    <w:rsid w:val="00CC39F8"/>
    <w:rsid w:val="00CC44C6"/>
    <w:rsid w:val="00CC5221"/>
    <w:rsid w:val="00CC625F"/>
    <w:rsid w:val="00CC6839"/>
    <w:rsid w:val="00CC6856"/>
    <w:rsid w:val="00CC771F"/>
    <w:rsid w:val="00CC7B6E"/>
    <w:rsid w:val="00CD27CA"/>
    <w:rsid w:val="00CD303E"/>
    <w:rsid w:val="00CD33AA"/>
    <w:rsid w:val="00CD350A"/>
    <w:rsid w:val="00CD382C"/>
    <w:rsid w:val="00CD46E3"/>
    <w:rsid w:val="00CD516C"/>
    <w:rsid w:val="00CD561E"/>
    <w:rsid w:val="00CD60A1"/>
    <w:rsid w:val="00CD794E"/>
    <w:rsid w:val="00CE02DA"/>
    <w:rsid w:val="00CE1CD5"/>
    <w:rsid w:val="00CE2748"/>
    <w:rsid w:val="00CE607C"/>
    <w:rsid w:val="00CE7AEF"/>
    <w:rsid w:val="00CF0878"/>
    <w:rsid w:val="00CF1247"/>
    <w:rsid w:val="00CF3283"/>
    <w:rsid w:val="00CF41EB"/>
    <w:rsid w:val="00CF483D"/>
    <w:rsid w:val="00CF5641"/>
    <w:rsid w:val="00D00A3D"/>
    <w:rsid w:val="00D00DC6"/>
    <w:rsid w:val="00D02BE7"/>
    <w:rsid w:val="00D03802"/>
    <w:rsid w:val="00D04D02"/>
    <w:rsid w:val="00D05B8B"/>
    <w:rsid w:val="00D060D2"/>
    <w:rsid w:val="00D07218"/>
    <w:rsid w:val="00D075E5"/>
    <w:rsid w:val="00D076C4"/>
    <w:rsid w:val="00D119A4"/>
    <w:rsid w:val="00D146B5"/>
    <w:rsid w:val="00D16A78"/>
    <w:rsid w:val="00D17269"/>
    <w:rsid w:val="00D173A8"/>
    <w:rsid w:val="00D20A93"/>
    <w:rsid w:val="00D2187B"/>
    <w:rsid w:val="00D22009"/>
    <w:rsid w:val="00D22FF2"/>
    <w:rsid w:val="00D245F2"/>
    <w:rsid w:val="00D24FD4"/>
    <w:rsid w:val="00D250DE"/>
    <w:rsid w:val="00D25722"/>
    <w:rsid w:val="00D267CE"/>
    <w:rsid w:val="00D304A9"/>
    <w:rsid w:val="00D31426"/>
    <w:rsid w:val="00D3397B"/>
    <w:rsid w:val="00D3511A"/>
    <w:rsid w:val="00D361B5"/>
    <w:rsid w:val="00D4082D"/>
    <w:rsid w:val="00D42656"/>
    <w:rsid w:val="00D43AA9"/>
    <w:rsid w:val="00D442E8"/>
    <w:rsid w:val="00D50221"/>
    <w:rsid w:val="00D50D58"/>
    <w:rsid w:val="00D513D3"/>
    <w:rsid w:val="00D51444"/>
    <w:rsid w:val="00D51713"/>
    <w:rsid w:val="00D519EA"/>
    <w:rsid w:val="00D51EB7"/>
    <w:rsid w:val="00D5205C"/>
    <w:rsid w:val="00D5692F"/>
    <w:rsid w:val="00D56E26"/>
    <w:rsid w:val="00D579D9"/>
    <w:rsid w:val="00D57F09"/>
    <w:rsid w:val="00D611D3"/>
    <w:rsid w:val="00D61E2E"/>
    <w:rsid w:val="00D635FD"/>
    <w:rsid w:val="00D65004"/>
    <w:rsid w:val="00D655F3"/>
    <w:rsid w:val="00D65F37"/>
    <w:rsid w:val="00D67BD2"/>
    <w:rsid w:val="00D70CAF"/>
    <w:rsid w:val="00D70F06"/>
    <w:rsid w:val="00D75A81"/>
    <w:rsid w:val="00D75ED7"/>
    <w:rsid w:val="00D77A54"/>
    <w:rsid w:val="00D833B5"/>
    <w:rsid w:val="00D83840"/>
    <w:rsid w:val="00D83A10"/>
    <w:rsid w:val="00D83DA9"/>
    <w:rsid w:val="00D83DDA"/>
    <w:rsid w:val="00D85536"/>
    <w:rsid w:val="00D85DA7"/>
    <w:rsid w:val="00D861EC"/>
    <w:rsid w:val="00D86D51"/>
    <w:rsid w:val="00D87FA4"/>
    <w:rsid w:val="00D90F83"/>
    <w:rsid w:val="00D911B2"/>
    <w:rsid w:val="00D91497"/>
    <w:rsid w:val="00D9295C"/>
    <w:rsid w:val="00D92DE0"/>
    <w:rsid w:val="00D936C0"/>
    <w:rsid w:val="00D93B53"/>
    <w:rsid w:val="00D94A81"/>
    <w:rsid w:val="00D94AF2"/>
    <w:rsid w:val="00D94D03"/>
    <w:rsid w:val="00D94F2B"/>
    <w:rsid w:val="00D95744"/>
    <w:rsid w:val="00DA0344"/>
    <w:rsid w:val="00DA07D9"/>
    <w:rsid w:val="00DA15CE"/>
    <w:rsid w:val="00DA18A0"/>
    <w:rsid w:val="00DA21BB"/>
    <w:rsid w:val="00DA2AC3"/>
    <w:rsid w:val="00DA59D5"/>
    <w:rsid w:val="00DA5A95"/>
    <w:rsid w:val="00DA6656"/>
    <w:rsid w:val="00DB16EE"/>
    <w:rsid w:val="00DB2555"/>
    <w:rsid w:val="00DB3D5C"/>
    <w:rsid w:val="00DB3D7B"/>
    <w:rsid w:val="00DB422E"/>
    <w:rsid w:val="00DB4971"/>
    <w:rsid w:val="00DB4A97"/>
    <w:rsid w:val="00DC0243"/>
    <w:rsid w:val="00DC159C"/>
    <w:rsid w:val="00DC17FF"/>
    <w:rsid w:val="00DC3C19"/>
    <w:rsid w:val="00DC6734"/>
    <w:rsid w:val="00DC7087"/>
    <w:rsid w:val="00DC75EF"/>
    <w:rsid w:val="00DC7ADC"/>
    <w:rsid w:val="00DD0BD7"/>
    <w:rsid w:val="00DD17A9"/>
    <w:rsid w:val="00DD1B00"/>
    <w:rsid w:val="00DD1F31"/>
    <w:rsid w:val="00DD1F7A"/>
    <w:rsid w:val="00DD3DF6"/>
    <w:rsid w:val="00DD4236"/>
    <w:rsid w:val="00DD6B4F"/>
    <w:rsid w:val="00DE03F7"/>
    <w:rsid w:val="00DE229C"/>
    <w:rsid w:val="00DE2610"/>
    <w:rsid w:val="00DE2A51"/>
    <w:rsid w:val="00DE3FD5"/>
    <w:rsid w:val="00DE4789"/>
    <w:rsid w:val="00DE6475"/>
    <w:rsid w:val="00DE669C"/>
    <w:rsid w:val="00DE6B46"/>
    <w:rsid w:val="00DE7A4B"/>
    <w:rsid w:val="00DE7C58"/>
    <w:rsid w:val="00DE7E81"/>
    <w:rsid w:val="00DF1D2D"/>
    <w:rsid w:val="00DF2D0D"/>
    <w:rsid w:val="00DF32BC"/>
    <w:rsid w:val="00DF32EA"/>
    <w:rsid w:val="00DF415E"/>
    <w:rsid w:val="00DF497A"/>
    <w:rsid w:val="00DF4C50"/>
    <w:rsid w:val="00DF4DE7"/>
    <w:rsid w:val="00DF5440"/>
    <w:rsid w:val="00DF63D0"/>
    <w:rsid w:val="00DF6724"/>
    <w:rsid w:val="00DF6E97"/>
    <w:rsid w:val="00DF6FE4"/>
    <w:rsid w:val="00DF7096"/>
    <w:rsid w:val="00DF72BC"/>
    <w:rsid w:val="00DF7A5C"/>
    <w:rsid w:val="00E0074D"/>
    <w:rsid w:val="00E01336"/>
    <w:rsid w:val="00E01399"/>
    <w:rsid w:val="00E03912"/>
    <w:rsid w:val="00E058AA"/>
    <w:rsid w:val="00E10CB0"/>
    <w:rsid w:val="00E10D18"/>
    <w:rsid w:val="00E12E22"/>
    <w:rsid w:val="00E138D7"/>
    <w:rsid w:val="00E145CF"/>
    <w:rsid w:val="00E1496D"/>
    <w:rsid w:val="00E16019"/>
    <w:rsid w:val="00E217E8"/>
    <w:rsid w:val="00E21F66"/>
    <w:rsid w:val="00E226B6"/>
    <w:rsid w:val="00E230F9"/>
    <w:rsid w:val="00E2488F"/>
    <w:rsid w:val="00E25412"/>
    <w:rsid w:val="00E26BB5"/>
    <w:rsid w:val="00E26F2C"/>
    <w:rsid w:val="00E270BE"/>
    <w:rsid w:val="00E276CD"/>
    <w:rsid w:val="00E30CE8"/>
    <w:rsid w:val="00E31F0E"/>
    <w:rsid w:val="00E32F11"/>
    <w:rsid w:val="00E331CC"/>
    <w:rsid w:val="00E34BFD"/>
    <w:rsid w:val="00E34F52"/>
    <w:rsid w:val="00E36B73"/>
    <w:rsid w:val="00E37649"/>
    <w:rsid w:val="00E37B15"/>
    <w:rsid w:val="00E37ECD"/>
    <w:rsid w:val="00E4081C"/>
    <w:rsid w:val="00E40A67"/>
    <w:rsid w:val="00E414CD"/>
    <w:rsid w:val="00E41BFC"/>
    <w:rsid w:val="00E41E06"/>
    <w:rsid w:val="00E446A5"/>
    <w:rsid w:val="00E448C4"/>
    <w:rsid w:val="00E46264"/>
    <w:rsid w:val="00E46461"/>
    <w:rsid w:val="00E46CE8"/>
    <w:rsid w:val="00E5060A"/>
    <w:rsid w:val="00E52D2C"/>
    <w:rsid w:val="00E52DED"/>
    <w:rsid w:val="00E52FE5"/>
    <w:rsid w:val="00E5406E"/>
    <w:rsid w:val="00E5430F"/>
    <w:rsid w:val="00E55691"/>
    <w:rsid w:val="00E55850"/>
    <w:rsid w:val="00E60B5C"/>
    <w:rsid w:val="00E61975"/>
    <w:rsid w:val="00E641D7"/>
    <w:rsid w:val="00E6690A"/>
    <w:rsid w:val="00E7041A"/>
    <w:rsid w:val="00E707A9"/>
    <w:rsid w:val="00E70836"/>
    <w:rsid w:val="00E71698"/>
    <w:rsid w:val="00E71E6F"/>
    <w:rsid w:val="00E73011"/>
    <w:rsid w:val="00E73477"/>
    <w:rsid w:val="00E73651"/>
    <w:rsid w:val="00E74321"/>
    <w:rsid w:val="00E75A00"/>
    <w:rsid w:val="00E76D15"/>
    <w:rsid w:val="00E77F68"/>
    <w:rsid w:val="00E80ABB"/>
    <w:rsid w:val="00E80B54"/>
    <w:rsid w:val="00E82207"/>
    <w:rsid w:val="00E82412"/>
    <w:rsid w:val="00E82512"/>
    <w:rsid w:val="00E856FF"/>
    <w:rsid w:val="00E85FD5"/>
    <w:rsid w:val="00E86011"/>
    <w:rsid w:val="00E87498"/>
    <w:rsid w:val="00E90219"/>
    <w:rsid w:val="00E9038B"/>
    <w:rsid w:val="00E9139C"/>
    <w:rsid w:val="00E91C3F"/>
    <w:rsid w:val="00E9519D"/>
    <w:rsid w:val="00E953CC"/>
    <w:rsid w:val="00E95531"/>
    <w:rsid w:val="00E96A8A"/>
    <w:rsid w:val="00E9715B"/>
    <w:rsid w:val="00EA0522"/>
    <w:rsid w:val="00EA0B80"/>
    <w:rsid w:val="00EA16CC"/>
    <w:rsid w:val="00EA20C5"/>
    <w:rsid w:val="00EA280F"/>
    <w:rsid w:val="00EA2B61"/>
    <w:rsid w:val="00EA2D46"/>
    <w:rsid w:val="00EA4A41"/>
    <w:rsid w:val="00EA5198"/>
    <w:rsid w:val="00EA5B6F"/>
    <w:rsid w:val="00EA7B81"/>
    <w:rsid w:val="00EB0D4C"/>
    <w:rsid w:val="00EB1297"/>
    <w:rsid w:val="00EB1953"/>
    <w:rsid w:val="00EB1EA0"/>
    <w:rsid w:val="00EB4C2F"/>
    <w:rsid w:val="00EB53C9"/>
    <w:rsid w:val="00EB5E81"/>
    <w:rsid w:val="00EB6EC0"/>
    <w:rsid w:val="00EB6F6A"/>
    <w:rsid w:val="00EB789C"/>
    <w:rsid w:val="00EC027A"/>
    <w:rsid w:val="00EC116F"/>
    <w:rsid w:val="00EC13AD"/>
    <w:rsid w:val="00EC176D"/>
    <w:rsid w:val="00EC2508"/>
    <w:rsid w:val="00EC43E0"/>
    <w:rsid w:val="00EC4637"/>
    <w:rsid w:val="00EC4C0D"/>
    <w:rsid w:val="00EC5AD7"/>
    <w:rsid w:val="00EC72D2"/>
    <w:rsid w:val="00EC7543"/>
    <w:rsid w:val="00EC7E46"/>
    <w:rsid w:val="00ED2DFE"/>
    <w:rsid w:val="00ED306D"/>
    <w:rsid w:val="00ED3749"/>
    <w:rsid w:val="00ED3CAD"/>
    <w:rsid w:val="00ED50ED"/>
    <w:rsid w:val="00ED67EB"/>
    <w:rsid w:val="00ED7A4C"/>
    <w:rsid w:val="00ED7CD0"/>
    <w:rsid w:val="00ED7D92"/>
    <w:rsid w:val="00EE087A"/>
    <w:rsid w:val="00EE13DA"/>
    <w:rsid w:val="00EE2869"/>
    <w:rsid w:val="00EE2B8C"/>
    <w:rsid w:val="00EE2EC6"/>
    <w:rsid w:val="00EE7399"/>
    <w:rsid w:val="00EF06D0"/>
    <w:rsid w:val="00EF09F3"/>
    <w:rsid w:val="00EF0BBC"/>
    <w:rsid w:val="00EF1144"/>
    <w:rsid w:val="00EF25AF"/>
    <w:rsid w:val="00EF3708"/>
    <w:rsid w:val="00EF39A2"/>
    <w:rsid w:val="00EF46FF"/>
    <w:rsid w:val="00EF48E6"/>
    <w:rsid w:val="00EF5A3C"/>
    <w:rsid w:val="00EF5BB8"/>
    <w:rsid w:val="00EF614B"/>
    <w:rsid w:val="00EF7F2A"/>
    <w:rsid w:val="00F003E9"/>
    <w:rsid w:val="00F00576"/>
    <w:rsid w:val="00F01B1B"/>
    <w:rsid w:val="00F0408B"/>
    <w:rsid w:val="00F06427"/>
    <w:rsid w:val="00F12840"/>
    <w:rsid w:val="00F12DF6"/>
    <w:rsid w:val="00F13468"/>
    <w:rsid w:val="00F14E19"/>
    <w:rsid w:val="00F15E5D"/>
    <w:rsid w:val="00F167B0"/>
    <w:rsid w:val="00F16CCD"/>
    <w:rsid w:val="00F17872"/>
    <w:rsid w:val="00F17A63"/>
    <w:rsid w:val="00F17BBA"/>
    <w:rsid w:val="00F17F0E"/>
    <w:rsid w:val="00F203C1"/>
    <w:rsid w:val="00F22912"/>
    <w:rsid w:val="00F22FD7"/>
    <w:rsid w:val="00F24525"/>
    <w:rsid w:val="00F2566D"/>
    <w:rsid w:val="00F26992"/>
    <w:rsid w:val="00F26AA2"/>
    <w:rsid w:val="00F27261"/>
    <w:rsid w:val="00F2757E"/>
    <w:rsid w:val="00F27763"/>
    <w:rsid w:val="00F3001D"/>
    <w:rsid w:val="00F30798"/>
    <w:rsid w:val="00F30E9B"/>
    <w:rsid w:val="00F313AB"/>
    <w:rsid w:val="00F31CA4"/>
    <w:rsid w:val="00F33B8A"/>
    <w:rsid w:val="00F33FCB"/>
    <w:rsid w:val="00F345B7"/>
    <w:rsid w:val="00F34CC1"/>
    <w:rsid w:val="00F3665A"/>
    <w:rsid w:val="00F37192"/>
    <w:rsid w:val="00F37A4C"/>
    <w:rsid w:val="00F404AD"/>
    <w:rsid w:val="00F428AA"/>
    <w:rsid w:val="00F43A80"/>
    <w:rsid w:val="00F44ED6"/>
    <w:rsid w:val="00F45125"/>
    <w:rsid w:val="00F458F2"/>
    <w:rsid w:val="00F509AA"/>
    <w:rsid w:val="00F50B97"/>
    <w:rsid w:val="00F51FA4"/>
    <w:rsid w:val="00F526F0"/>
    <w:rsid w:val="00F52844"/>
    <w:rsid w:val="00F539C3"/>
    <w:rsid w:val="00F54E8A"/>
    <w:rsid w:val="00F55325"/>
    <w:rsid w:val="00F56EB4"/>
    <w:rsid w:val="00F5781A"/>
    <w:rsid w:val="00F62A6E"/>
    <w:rsid w:val="00F62B54"/>
    <w:rsid w:val="00F62D72"/>
    <w:rsid w:val="00F63D9D"/>
    <w:rsid w:val="00F641C6"/>
    <w:rsid w:val="00F642F7"/>
    <w:rsid w:val="00F673C0"/>
    <w:rsid w:val="00F70104"/>
    <w:rsid w:val="00F7243D"/>
    <w:rsid w:val="00F72F22"/>
    <w:rsid w:val="00F73EEC"/>
    <w:rsid w:val="00F742E0"/>
    <w:rsid w:val="00F74A75"/>
    <w:rsid w:val="00F752EB"/>
    <w:rsid w:val="00F755E9"/>
    <w:rsid w:val="00F75EED"/>
    <w:rsid w:val="00F8030F"/>
    <w:rsid w:val="00F805C8"/>
    <w:rsid w:val="00F8159E"/>
    <w:rsid w:val="00F82612"/>
    <w:rsid w:val="00F82C11"/>
    <w:rsid w:val="00F84873"/>
    <w:rsid w:val="00F84F22"/>
    <w:rsid w:val="00F84F65"/>
    <w:rsid w:val="00F87282"/>
    <w:rsid w:val="00F8797F"/>
    <w:rsid w:val="00F87EEA"/>
    <w:rsid w:val="00F900C1"/>
    <w:rsid w:val="00F92539"/>
    <w:rsid w:val="00F93CF2"/>
    <w:rsid w:val="00F945CE"/>
    <w:rsid w:val="00F95A75"/>
    <w:rsid w:val="00F9705F"/>
    <w:rsid w:val="00FA048E"/>
    <w:rsid w:val="00FA0ECE"/>
    <w:rsid w:val="00FA20B7"/>
    <w:rsid w:val="00FA2E98"/>
    <w:rsid w:val="00FA443A"/>
    <w:rsid w:val="00FA5021"/>
    <w:rsid w:val="00FA5CE1"/>
    <w:rsid w:val="00FA6270"/>
    <w:rsid w:val="00FA63BD"/>
    <w:rsid w:val="00FA6783"/>
    <w:rsid w:val="00FA6AD4"/>
    <w:rsid w:val="00FB0EB2"/>
    <w:rsid w:val="00FB111A"/>
    <w:rsid w:val="00FB1B75"/>
    <w:rsid w:val="00FB2910"/>
    <w:rsid w:val="00FB311D"/>
    <w:rsid w:val="00FB43F4"/>
    <w:rsid w:val="00FB53C9"/>
    <w:rsid w:val="00FB666A"/>
    <w:rsid w:val="00FB71DF"/>
    <w:rsid w:val="00FC0B63"/>
    <w:rsid w:val="00FC2350"/>
    <w:rsid w:val="00FC35FB"/>
    <w:rsid w:val="00FC3604"/>
    <w:rsid w:val="00FC4574"/>
    <w:rsid w:val="00FC563E"/>
    <w:rsid w:val="00FC5DD2"/>
    <w:rsid w:val="00FC5EF3"/>
    <w:rsid w:val="00FC6BA3"/>
    <w:rsid w:val="00FC70A5"/>
    <w:rsid w:val="00FD04C9"/>
    <w:rsid w:val="00FD075D"/>
    <w:rsid w:val="00FD1079"/>
    <w:rsid w:val="00FD1E86"/>
    <w:rsid w:val="00FD1EB7"/>
    <w:rsid w:val="00FD274E"/>
    <w:rsid w:val="00FD3414"/>
    <w:rsid w:val="00FD3C1F"/>
    <w:rsid w:val="00FD44F9"/>
    <w:rsid w:val="00FD48C7"/>
    <w:rsid w:val="00FD4A0C"/>
    <w:rsid w:val="00FD5938"/>
    <w:rsid w:val="00FD60E9"/>
    <w:rsid w:val="00FD7AD1"/>
    <w:rsid w:val="00FE063C"/>
    <w:rsid w:val="00FE06B4"/>
    <w:rsid w:val="00FE1065"/>
    <w:rsid w:val="00FE1C21"/>
    <w:rsid w:val="00FE33D2"/>
    <w:rsid w:val="00FE54F0"/>
    <w:rsid w:val="00FE70CF"/>
    <w:rsid w:val="00FE752B"/>
    <w:rsid w:val="00FE772F"/>
    <w:rsid w:val="00FE7CEB"/>
    <w:rsid w:val="00FF0F4F"/>
    <w:rsid w:val="00FF0FE8"/>
    <w:rsid w:val="00FF10EE"/>
    <w:rsid w:val="00FF1FF9"/>
    <w:rsid w:val="00FF2D97"/>
    <w:rsid w:val="00FF2DC5"/>
    <w:rsid w:val="00FF2F0B"/>
    <w:rsid w:val="00FF2F66"/>
    <w:rsid w:val="00FF30B9"/>
    <w:rsid w:val="00FF34B4"/>
    <w:rsid w:val="00FF3812"/>
    <w:rsid w:val="00FF44DF"/>
    <w:rsid w:val="00FF466C"/>
    <w:rsid w:val="00FF46CD"/>
    <w:rsid w:val="00FF51C3"/>
    <w:rsid w:val="00FF5261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2869"/>
    <w:pPr>
      <w:spacing w:after="200" w:line="276" w:lineRule="auto"/>
      <w:ind w:firstLine="360"/>
      <w:jc w:val="left"/>
    </w:pPr>
    <w:rPr>
      <w:rFonts w:ascii="BRH Tamil" w:eastAsia="Calibri" w:hAnsi="BRH Tami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2869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DefaultParagraphFont"/>
    <w:rsid w:val="00922869"/>
  </w:style>
  <w:style w:type="paragraph" w:customStyle="1" w:styleId="yiv0447047067gmail-msonormal">
    <w:name w:val="yiv0447047067gmail-msonormal"/>
    <w:basedOn w:val="Normal"/>
    <w:rsid w:val="007D424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m-5259021740561778176gmail-msolistparagraph">
    <w:name w:val="m_-5259021740561778176gmail-msolistparagraph"/>
    <w:basedOn w:val="Normal"/>
    <w:rsid w:val="00940F6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cholar.google.co.in/citations?view_op=view_citation&amp;hl=en&amp;user=W0Sl2E4AAAAJ&amp;citation_for_view=W0Sl2E4AAAAJ:4fKUyHm3Qg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isha.org/searchresult.asp?search=&amp;author=Prawin+Kumar&amp;journal=Y&amp;but_search=Search&amp;entries=10&amp;pg=1&amp;s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isha.org/searchresult.asp?search=&amp;author=Niraj+Kumar+Singh&amp;journal=Y&amp;but_search=Search&amp;entries=10&amp;pg=1&amp;s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isha.org/searchresult.asp?search=&amp;author=Aditi+Gargeshwari&amp;journal=Y&amp;but_search=Search&amp;entries=10&amp;pg=1&amp;s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76B47-C5A5-4892-9304-B290135C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17</Pages>
  <Words>4853</Words>
  <Characters>27665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audpa</dc:creator>
  <cp:lastModifiedBy>sandeep1</cp:lastModifiedBy>
  <cp:revision>17</cp:revision>
  <cp:lastPrinted>2018-01-09T10:26:00Z</cp:lastPrinted>
  <dcterms:created xsi:type="dcterms:W3CDTF">2017-12-06T12:00:00Z</dcterms:created>
  <dcterms:modified xsi:type="dcterms:W3CDTF">2018-01-09T10:26:00Z</dcterms:modified>
</cp:coreProperties>
</file>