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87" w:rsidRDefault="009076F2">
      <w:pPr>
        <w:pStyle w:val="Title"/>
        <w:spacing w:line="360" w:lineRule="auto"/>
        <w:rPr>
          <w:color w:val="000000" w:themeColor="text1"/>
          <w:sz w:val="24"/>
          <w:szCs w:val="24"/>
        </w:rPr>
      </w:pPr>
      <w:r>
        <w:rPr>
          <w:color w:val="000000" w:themeColor="text1"/>
          <w:sz w:val="24"/>
          <w:szCs w:val="24"/>
        </w:rPr>
        <w:t>DEPARTMENT OF PREVENTION OF COMMUNICATION DISORDERS (POCD)</w:t>
      </w:r>
    </w:p>
    <w:p w:rsidR="00065D87" w:rsidRDefault="009076F2">
      <w:pPr>
        <w:pStyle w:val="ListParagraph1"/>
        <w:tabs>
          <w:tab w:val="left" w:pos="360"/>
        </w:tabs>
        <w:spacing w:line="36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MONTHLY REPORT</w:t>
      </w:r>
      <w:r>
        <w:rPr>
          <w:rFonts w:ascii="Times New Roman" w:hAnsi="Times New Roman"/>
          <w:color w:val="000000" w:themeColor="text1"/>
          <w:sz w:val="24"/>
          <w:szCs w:val="24"/>
        </w:rPr>
        <w:t>- NOVEMBER</w:t>
      </w:r>
      <w:r>
        <w:rPr>
          <w:rFonts w:ascii="Times New Roman" w:hAnsi="Times New Roman"/>
          <w:b/>
          <w:color w:val="000000" w:themeColor="text1"/>
          <w:sz w:val="24"/>
          <w:szCs w:val="24"/>
        </w:rPr>
        <w:t xml:space="preserve"> 2017</w:t>
      </w:r>
    </w:p>
    <w:p w:rsidR="00065D87" w:rsidRDefault="00065D87">
      <w:pPr>
        <w:pStyle w:val="ListParagraph1"/>
        <w:tabs>
          <w:tab w:val="left" w:pos="360"/>
        </w:tabs>
        <w:spacing w:line="360" w:lineRule="auto"/>
        <w:ind w:left="0"/>
        <w:jc w:val="center"/>
        <w:rPr>
          <w:rFonts w:ascii="Times New Roman" w:hAnsi="Times New Roman"/>
          <w:b/>
          <w:color w:val="000000" w:themeColor="text1"/>
          <w:sz w:val="24"/>
          <w:szCs w:val="24"/>
        </w:rPr>
      </w:pPr>
    </w:p>
    <w:p w:rsidR="00065D87" w:rsidRDefault="009076F2">
      <w:pPr>
        <w:pStyle w:val="ListParagraph1"/>
        <w:numPr>
          <w:ilvl w:val="0"/>
          <w:numId w:val="1"/>
        </w:numPr>
        <w:tabs>
          <w:tab w:val="left" w:pos="360"/>
        </w:tabs>
        <w:spacing w:after="0" w:line="360" w:lineRule="auto"/>
        <w:ind w:hanging="590"/>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ACADEMIC ACTIVITIES</w:t>
      </w:r>
    </w:p>
    <w:p w:rsidR="00065D87" w:rsidRDefault="009076F2">
      <w:pPr>
        <w:pStyle w:val="ListParagraph1"/>
        <w:numPr>
          <w:ilvl w:val="0"/>
          <w:numId w:val="2"/>
        </w:numPr>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No. of short-term training programs organized: Nil</w:t>
      </w:r>
    </w:p>
    <w:p w:rsidR="00065D87" w:rsidRDefault="009076F2">
      <w:pPr>
        <w:pStyle w:val="ListParagraph1"/>
        <w:numPr>
          <w:ilvl w:val="0"/>
          <w:numId w:val="2"/>
        </w:numPr>
        <w:spacing w:after="0" w:line="360" w:lineRule="auto"/>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No. of orientation/Sensitization programs organized: 12</w:t>
      </w:r>
    </w:p>
    <w:p w:rsidR="00065D87" w:rsidRDefault="009076F2">
      <w:pPr>
        <w:pStyle w:val="ListParagraph1"/>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065D87" w:rsidRDefault="009076F2">
      <w:pPr>
        <w:spacing w:before="240" w:after="0" w:line="240" w:lineRule="auto"/>
        <w:ind w:left="1620" w:hanging="900"/>
        <w:rPr>
          <w:rFonts w:ascii="Times New Roman" w:hAnsi="Times New Roman"/>
          <w:color w:val="000000" w:themeColor="text1"/>
          <w:sz w:val="24"/>
          <w:szCs w:val="24"/>
        </w:rPr>
      </w:pPr>
      <w:r>
        <w:rPr>
          <w:rFonts w:ascii="Times New Roman" w:hAnsi="Times New Roman"/>
          <w:color w:val="000000" w:themeColor="text1"/>
          <w:sz w:val="24"/>
          <w:szCs w:val="24"/>
        </w:rPr>
        <w:t>Table 1: Orientation Programs conducted by the department of POCD in the month of October 2017.</w:t>
      </w:r>
    </w:p>
    <w:tbl>
      <w:tblPr>
        <w:tblStyle w:val="TableGrid"/>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710"/>
        <w:gridCol w:w="2160"/>
        <w:gridCol w:w="1596"/>
        <w:gridCol w:w="1464"/>
        <w:gridCol w:w="132"/>
        <w:gridCol w:w="1596"/>
      </w:tblGrid>
      <w:tr w:rsidR="00065D87">
        <w:tc>
          <w:tcPr>
            <w:tcW w:w="9576" w:type="dxa"/>
            <w:gridSpan w:val="7"/>
            <w:shd w:val="clear" w:color="auto" w:fill="auto"/>
          </w:tcPr>
          <w:p w:rsidR="00065D87" w:rsidRDefault="009076F2">
            <w:pPr>
              <w:spacing w:line="240" w:lineRule="auto"/>
              <w:rPr>
                <w:rFonts w:ascii="Times New Roman" w:hAnsi="Times New Roman"/>
                <w:color w:val="000000" w:themeColor="text1"/>
                <w:sz w:val="24"/>
                <w:szCs w:val="24"/>
                <w:lang w:bidi="hi-IN"/>
              </w:rPr>
            </w:pPr>
            <w:r>
              <w:rPr>
                <w:rFonts w:ascii="Times New Roman" w:hAnsi="Times New Roman"/>
                <w:b/>
                <w:bCs/>
                <w:color w:val="000000" w:themeColor="text1"/>
                <w:sz w:val="24"/>
                <w:szCs w:val="24"/>
                <w:lang w:val="en-IN" w:bidi="hi-IN"/>
              </w:rPr>
              <w:t xml:space="preserve">I. </w:t>
            </w:r>
            <w:r>
              <w:rPr>
                <w:rFonts w:ascii="Times New Roman" w:hAnsi="Times New Roman"/>
                <w:b/>
                <w:bCs/>
                <w:color w:val="000000" w:themeColor="text1"/>
                <w:sz w:val="24"/>
                <w:szCs w:val="24"/>
                <w:lang w:bidi="hi-IN"/>
              </w:rPr>
              <w:t xml:space="preserve">Orientation Programs </w:t>
            </w:r>
            <w:r>
              <w:rPr>
                <w:rFonts w:ascii="Times New Roman" w:hAnsi="Times New Roman"/>
                <w:b/>
                <w:bCs/>
                <w:color w:val="000000" w:themeColor="text1"/>
                <w:sz w:val="24"/>
                <w:szCs w:val="24"/>
                <w:lang w:val="en-IN" w:bidi="hi-IN"/>
              </w:rPr>
              <w:t>at</w:t>
            </w:r>
            <w:r>
              <w:rPr>
                <w:rFonts w:ascii="Times New Roman" w:hAnsi="Times New Roman"/>
                <w:b/>
                <w:bCs/>
                <w:color w:val="000000" w:themeColor="text1"/>
                <w:sz w:val="24"/>
                <w:szCs w:val="24"/>
                <w:lang w:bidi="hi-IN"/>
              </w:rPr>
              <w:t xml:space="preserve"> POCD : 06</w:t>
            </w:r>
          </w:p>
        </w:tc>
      </w:tr>
      <w:tr w:rsidR="00065D87">
        <w:tc>
          <w:tcPr>
            <w:tcW w:w="9576" w:type="dxa"/>
            <w:gridSpan w:val="7"/>
            <w:shd w:val="clear" w:color="auto" w:fill="auto"/>
          </w:tcPr>
          <w:p w:rsidR="00065D87" w:rsidRDefault="009076F2">
            <w:pPr>
              <w:spacing w:line="240" w:lineRule="auto"/>
              <w:rPr>
                <w:rFonts w:ascii="Times New Roman" w:eastAsia="Calibri" w:hAnsi="Times New Roman"/>
                <w:bCs/>
                <w:color w:val="000000" w:themeColor="text1"/>
                <w:sz w:val="24"/>
                <w:szCs w:val="24"/>
                <w:lang w:bidi="hi-IN"/>
              </w:rPr>
            </w:pPr>
            <w:r>
              <w:rPr>
                <w:rFonts w:ascii="Times New Roman" w:eastAsia="Calibri" w:hAnsi="Times New Roman"/>
                <w:bCs/>
                <w:color w:val="000000" w:themeColor="text1"/>
                <w:sz w:val="24"/>
                <w:szCs w:val="24"/>
                <w:lang w:bidi="hi-IN"/>
              </w:rPr>
              <w:t>Theme/Topic of the program</w:t>
            </w:r>
            <w:r>
              <w:rPr>
                <w:rFonts w:ascii="Times New Roman" w:eastAsia="Calibri" w:hAnsi="Times New Roman"/>
                <w:bCs/>
                <w:color w:val="000000" w:themeColor="text1"/>
                <w:sz w:val="24"/>
                <w:szCs w:val="24"/>
                <w:lang w:val="en-IN" w:bidi="hi-IN"/>
              </w:rPr>
              <w:t xml:space="preserve">: </w:t>
            </w:r>
            <w:r>
              <w:rPr>
                <w:rFonts w:ascii="Times New Roman" w:eastAsia="Calibri" w:hAnsi="Times New Roman"/>
                <w:bCs/>
                <w:color w:val="000000" w:themeColor="text1"/>
                <w:sz w:val="24"/>
                <w:szCs w:val="24"/>
                <w:lang w:bidi="hi-IN"/>
              </w:rPr>
              <w:t>Prevention &amp; early identification of communication disorders</w:t>
            </w:r>
          </w:p>
          <w:p w:rsidR="00065D87" w:rsidRDefault="009076F2">
            <w:pPr>
              <w:spacing w:line="240" w:lineRule="auto"/>
              <w:rPr>
                <w:rFonts w:ascii="Times New Roman" w:eastAsia="Calibri" w:hAnsi="Times New Roman"/>
                <w:color w:val="000000" w:themeColor="text1"/>
                <w:sz w:val="24"/>
                <w:szCs w:val="24"/>
                <w:lang w:bidi="hi-IN"/>
              </w:rPr>
            </w:pPr>
            <w:r>
              <w:rPr>
                <w:rFonts w:ascii="Times New Roman" w:eastAsia="Calibri" w:hAnsi="Times New Roman"/>
                <w:bCs/>
                <w:color w:val="000000" w:themeColor="text1"/>
                <w:sz w:val="24"/>
                <w:szCs w:val="24"/>
                <w:lang w:bidi="hi-IN"/>
              </w:rPr>
              <w:t>Coordinator</w:t>
            </w:r>
            <w:r>
              <w:rPr>
                <w:rFonts w:ascii="Times New Roman" w:eastAsia="Calibri" w:hAnsi="Times New Roman"/>
                <w:bCs/>
                <w:color w:val="000000" w:themeColor="text1"/>
                <w:sz w:val="24"/>
                <w:szCs w:val="24"/>
                <w:lang w:val="en-IN" w:bidi="hi-IN"/>
              </w:rPr>
              <w:t>s: Dr. Animesh Barman &amp; Mr. Arunraj K.</w:t>
            </w:r>
          </w:p>
        </w:tc>
      </w:tr>
      <w:tr w:rsidR="00065D87">
        <w:tc>
          <w:tcPr>
            <w:tcW w:w="918" w:type="dxa"/>
            <w:shd w:val="clear" w:color="auto" w:fill="auto"/>
            <w:vAlign w:val="center"/>
          </w:tcPr>
          <w:p w:rsidR="00065D87" w:rsidRDefault="009076F2">
            <w:pPr>
              <w:spacing w:before="240" w:after="0" w:line="240" w:lineRule="auto"/>
              <w:jc w:val="center"/>
              <w:rPr>
                <w:rFonts w:ascii="Times New Roman" w:hAnsi="Times New Roman"/>
                <w:b/>
                <w:color w:val="000000" w:themeColor="text1"/>
                <w:sz w:val="24"/>
                <w:szCs w:val="24"/>
                <w:lang w:bidi="hi-IN"/>
              </w:rPr>
            </w:pPr>
            <w:r>
              <w:rPr>
                <w:rFonts w:ascii="Times New Roman" w:hAnsi="Times New Roman"/>
                <w:b/>
                <w:color w:val="000000" w:themeColor="text1"/>
                <w:sz w:val="24"/>
                <w:szCs w:val="24"/>
                <w:lang w:val="en-IN" w:bidi="hi-IN"/>
              </w:rPr>
              <w:t>S.No</w:t>
            </w:r>
          </w:p>
        </w:tc>
        <w:tc>
          <w:tcPr>
            <w:tcW w:w="1710" w:type="dxa"/>
            <w:shd w:val="clear" w:color="auto" w:fill="auto"/>
            <w:vAlign w:val="center"/>
          </w:tcPr>
          <w:p w:rsidR="00065D87" w:rsidRDefault="009076F2">
            <w:pPr>
              <w:spacing w:before="240" w:after="0" w:line="240" w:lineRule="auto"/>
              <w:jc w:val="center"/>
              <w:rPr>
                <w:rFonts w:ascii="Times New Roman" w:hAnsi="Times New Roman"/>
                <w:b/>
                <w:color w:val="000000" w:themeColor="text1"/>
                <w:sz w:val="24"/>
                <w:szCs w:val="24"/>
                <w:lang w:bidi="hi-IN"/>
              </w:rPr>
            </w:pPr>
            <w:r>
              <w:rPr>
                <w:rFonts w:ascii="Times New Roman" w:hAnsi="Times New Roman"/>
                <w:b/>
                <w:color w:val="000000" w:themeColor="text1"/>
                <w:sz w:val="24"/>
                <w:szCs w:val="24"/>
                <w:lang w:val="en-IN" w:bidi="hi-IN"/>
              </w:rPr>
              <w:t>Date</w:t>
            </w:r>
          </w:p>
        </w:tc>
        <w:tc>
          <w:tcPr>
            <w:tcW w:w="2160" w:type="dxa"/>
            <w:shd w:val="clear" w:color="auto" w:fill="auto"/>
            <w:vAlign w:val="center"/>
          </w:tcPr>
          <w:p w:rsidR="00065D87" w:rsidRDefault="009076F2">
            <w:pPr>
              <w:spacing w:after="0" w:line="240" w:lineRule="auto"/>
              <w:jc w:val="center"/>
              <w:rPr>
                <w:rFonts w:ascii="Times New Roman" w:eastAsia="Calibri" w:hAnsi="Times New Roman"/>
                <w:b/>
                <w:color w:val="000000" w:themeColor="text1"/>
                <w:sz w:val="24"/>
                <w:szCs w:val="24"/>
                <w:lang w:bidi="hi-IN"/>
              </w:rPr>
            </w:pPr>
            <w:r>
              <w:rPr>
                <w:rFonts w:ascii="Times New Roman" w:eastAsia="Calibri" w:hAnsi="Times New Roman"/>
                <w:b/>
                <w:color w:val="000000" w:themeColor="text1"/>
                <w:sz w:val="24"/>
                <w:szCs w:val="24"/>
                <w:lang w:bidi="hi-IN"/>
              </w:rPr>
              <w:t>Name of the institute/</w:t>
            </w:r>
          </w:p>
          <w:p w:rsidR="00065D87" w:rsidRDefault="009076F2">
            <w:pPr>
              <w:spacing w:after="0" w:line="240" w:lineRule="auto"/>
              <w:jc w:val="center"/>
              <w:rPr>
                <w:rFonts w:ascii="Times New Roman" w:hAnsi="Times New Roman"/>
                <w:b/>
                <w:color w:val="000000" w:themeColor="text1"/>
                <w:sz w:val="24"/>
                <w:szCs w:val="24"/>
                <w:lang w:bidi="hi-IN"/>
              </w:rPr>
            </w:pPr>
            <w:r>
              <w:rPr>
                <w:rFonts w:ascii="Times New Roman" w:eastAsia="Calibri" w:hAnsi="Times New Roman"/>
                <w:b/>
                <w:color w:val="000000" w:themeColor="text1"/>
                <w:sz w:val="24"/>
                <w:szCs w:val="24"/>
                <w:lang w:bidi="hi-IN"/>
              </w:rPr>
              <w:t>Hospital</w:t>
            </w:r>
          </w:p>
        </w:tc>
        <w:tc>
          <w:tcPr>
            <w:tcW w:w="1596" w:type="dxa"/>
            <w:shd w:val="clear" w:color="auto" w:fill="auto"/>
            <w:vAlign w:val="center"/>
          </w:tcPr>
          <w:p w:rsidR="00065D87" w:rsidRDefault="009076F2">
            <w:pPr>
              <w:spacing w:line="240" w:lineRule="auto"/>
              <w:jc w:val="center"/>
              <w:rPr>
                <w:rFonts w:ascii="Times New Roman" w:hAnsi="Times New Roman"/>
                <w:b/>
                <w:color w:val="000000" w:themeColor="text1"/>
                <w:sz w:val="24"/>
                <w:szCs w:val="24"/>
                <w:lang w:bidi="hi-IN"/>
              </w:rPr>
            </w:pPr>
            <w:r>
              <w:rPr>
                <w:rFonts w:ascii="Times New Roman" w:eastAsia="Calibri" w:hAnsi="Times New Roman"/>
                <w:b/>
                <w:color w:val="000000" w:themeColor="text1"/>
                <w:sz w:val="24"/>
                <w:szCs w:val="24"/>
                <w:lang w:bidi="hi-IN"/>
              </w:rPr>
              <w:t>Target group</w:t>
            </w:r>
          </w:p>
        </w:tc>
        <w:tc>
          <w:tcPr>
            <w:tcW w:w="1464" w:type="dxa"/>
            <w:shd w:val="clear" w:color="auto" w:fill="auto"/>
            <w:vAlign w:val="center"/>
          </w:tcPr>
          <w:p w:rsidR="00065D87" w:rsidRDefault="009076F2">
            <w:pPr>
              <w:spacing w:line="240" w:lineRule="auto"/>
              <w:jc w:val="center"/>
              <w:rPr>
                <w:rFonts w:ascii="Times New Roman" w:hAnsi="Times New Roman"/>
                <w:b/>
                <w:color w:val="000000" w:themeColor="text1"/>
                <w:sz w:val="24"/>
                <w:szCs w:val="24"/>
                <w:lang w:bidi="hi-IN"/>
              </w:rPr>
            </w:pPr>
            <w:r>
              <w:rPr>
                <w:rFonts w:ascii="Times New Roman" w:eastAsia="Calibri" w:hAnsi="Times New Roman"/>
                <w:b/>
                <w:color w:val="000000" w:themeColor="text1"/>
                <w:sz w:val="24"/>
                <w:szCs w:val="24"/>
                <w:lang w:bidi="hi-IN"/>
              </w:rPr>
              <w:t>Total participants</w:t>
            </w:r>
          </w:p>
        </w:tc>
        <w:tc>
          <w:tcPr>
            <w:tcW w:w="1728" w:type="dxa"/>
            <w:gridSpan w:val="2"/>
            <w:shd w:val="clear" w:color="auto" w:fill="auto"/>
            <w:vAlign w:val="center"/>
          </w:tcPr>
          <w:p w:rsidR="00065D87" w:rsidRDefault="009076F2">
            <w:pPr>
              <w:spacing w:line="240" w:lineRule="auto"/>
              <w:jc w:val="center"/>
              <w:rPr>
                <w:rFonts w:ascii="Times New Roman" w:hAnsi="Times New Roman"/>
                <w:b/>
                <w:color w:val="000000" w:themeColor="text1"/>
                <w:sz w:val="24"/>
                <w:szCs w:val="24"/>
                <w:lang w:bidi="hi-IN"/>
              </w:rPr>
            </w:pPr>
            <w:r>
              <w:rPr>
                <w:rFonts w:ascii="Times New Roman" w:eastAsia="Calibri" w:hAnsi="Times New Roman"/>
                <w:b/>
                <w:color w:val="000000" w:themeColor="text1"/>
                <w:sz w:val="24"/>
                <w:szCs w:val="24"/>
                <w:lang w:bidi="hi-IN"/>
              </w:rPr>
              <w:t>Oriented by</w:t>
            </w:r>
          </w:p>
        </w:tc>
      </w:tr>
      <w:tr w:rsidR="00065D87">
        <w:tc>
          <w:tcPr>
            <w:tcW w:w="918"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w:t>
            </w:r>
          </w:p>
        </w:tc>
        <w:tc>
          <w:tcPr>
            <w:tcW w:w="1710"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03.11.2017</w:t>
            </w:r>
          </w:p>
        </w:tc>
        <w:tc>
          <w:tcPr>
            <w:tcW w:w="2160"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Shri Shambuligeshwara college of Education, Pandavapura</w:t>
            </w:r>
          </w:p>
        </w:tc>
        <w:tc>
          <w:tcPr>
            <w:tcW w:w="1596"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Teachers</w:t>
            </w:r>
          </w:p>
        </w:tc>
        <w:tc>
          <w:tcPr>
            <w:tcW w:w="1464"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34</w:t>
            </w:r>
          </w:p>
        </w:tc>
        <w:tc>
          <w:tcPr>
            <w:tcW w:w="1728" w:type="dxa"/>
            <w:gridSpan w:val="2"/>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Yashashwini</w:t>
            </w:r>
          </w:p>
        </w:tc>
      </w:tr>
      <w:tr w:rsidR="00065D87">
        <w:tc>
          <w:tcPr>
            <w:tcW w:w="918"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w:t>
            </w:r>
          </w:p>
        </w:tc>
        <w:tc>
          <w:tcPr>
            <w:tcW w:w="1710"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09.11.2017</w:t>
            </w:r>
          </w:p>
        </w:tc>
        <w:tc>
          <w:tcPr>
            <w:tcW w:w="2160"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PG Center, Belagavi</w:t>
            </w:r>
          </w:p>
        </w:tc>
        <w:tc>
          <w:tcPr>
            <w:tcW w:w="1596"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Social work Students</w:t>
            </w:r>
          </w:p>
        </w:tc>
        <w:tc>
          <w:tcPr>
            <w:tcW w:w="1464"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13</w:t>
            </w:r>
          </w:p>
        </w:tc>
        <w:tc>
          <w:tcPr>
            <w:tcW w:w="1728" w:type="dxa"/>
            <w:gridSpan w:val="2"/>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Yashashwini</w:t>
            </w:r>
          </w:p>
        </w:tc>
      </w:tr>
      <w:tr w:rsidR="00065D87">
        <w:tc>
          <w:tcPr>
            <w:tcW w:w="918"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w:t>
            </w:r>
          </w:p>
        </w:tc>
        <w:tc>
          <w:tcPr>
            <w:tcW w:w="1710"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17.11.2017</w:t>
            </w:r>
          </w:p>
        </w:tc>
        <w:tc>
          <w:tcPr>
            <w:tcW w:w="2160"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Alva’s college</w:t>
            </w:r>
          </w:p>
        </w:tc>
        <w:tc>
          <w:tcPr>
            <w:tcW w:w="1596" w:type="dxa"/>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Social work Students</w:t>
            </w:r>
          </w:p>
        </w:tc>
        <w:tc>
          <w:tcPr>
            <w:tcW w:w="1464" w:type="dxa"/>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25</w:t>
            </w:r>
          </w:p>
        </w:tc>
        <w:tc>
          <w:tcPr>
            <w:tcW w:w="1728" w:type="dxa"/>
            <w:gridSpan w:val="2"/>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Pavana &amp; Ms. Akshatha</w:t>
            </w:r>
          </w:p>
        </w:tc>
      </w:tr>
      <w:tr w:rsidR="00065D87">
        <w:tc>
          <w:tcPr>
            <w:tcW w:w="918"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4.</w:t>
            </w:r>
          </w:p>
        </w:tc>
        <w:tc>
          <w:tcPr>
            <w:tcW w:w="1710"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20.11.2017</w:t>
            </w:r>
          </w:p>
        </w:tc>
        <w:tc>
          <w:tcPr>
            <w:tcW w:w="2160"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MESCO School</w:t>
            </w:r>
          </w:p>
        </w:tc>
        <w:tc>
          <w:tcPr>
            <w:tcW w:w="1596" w:type="dxa"/>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Teachers</w:t>
            </w:r>
          </w:p>
        </w:tc>
        <w:tc>
          <w:tcPr>
            <w:tcW w:w="1464" w:type="dxa"/>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8</w:t>
            </w:r>
          </w:p>
        </w:tc>
        <w:tc>
          <w:tcPr>
            <w:tcW w:w="1728" w:type="dxa"/>
            <w:gridSpan w:val="2"/>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Mr. Rajith &amp; Ms. Anuj</w:t>
            </w:r>
          </w:p>
        </w:tc>
      </w:tr>
      <w:tr w:rsidR="00065D87">
        <w:tc>
          <w:tcPr>
            <w:tcW w:w="918"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5.</w:t>
            </w:r>
          </w:p>
        </w:tc>
        <w:tc>
          <w:tcPr>
            <w:tcW w:w="1710"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21.11.2017</w:t>
            </w:r>
          </w:p>
        </w:tc>
        <w:tc>
          <w:tcPr>
            <w:tcW w:w="2160"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Govt. School of Nursing, Haveri</w:t>
            </w:r>
          </w:p>
        </w:tc>
        <w:tc>
          <w:tcPr>
            <w:tcW w:w="1596" w:type="dxa"/>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Nursing </w:t>
            </w:r>
            <w:r>
              <w:rPr>
                <w:rFonts w:ascii="Times New Roman" w:hAnsi="Times New Roman"/>
                <w:color w:val="000000" w:themeColor="text1"/>
                <w:sz w:val="24"/>
                <w:szCs w:val="24"/>
                <w:lang w:bidi="hi-IN"/>
              </w:rPr>
              <w:lastRenderedPageBreak/>
              <w:t>Students</w:t>
            </w:r>
          </w:p>
        </w:tc>
        <w:tc>
          <w:tcPr>
            <w:tcW w:w="1464" w:type="dxa"/>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lastRenderedPageBreak/>
              <w:t>36</w:t>
            </w:r>
          </w:p>
        </w:tc>
        <w:tc>
          <w:tcPr>
            <w:tcW w:w="1728" w:type="dxa"/>
            <w:gridSpan w:val="2"/>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Akshatha</w:t>
            </w:r>
          </w:p>
        </w:tc>
      </w:tr>
      <w:tr w:rsidR="00065D87">
        <w:tc>
          <w:tcPr>
            <w:tcW w:w="918"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lastRenderedPageBreak/>
              <w:t>6.</w:t>
            </w:r>
          </w:p>
        </w:tc>
        <w:tc>
          <w:tcPr>
            <w:tcW w:w="1710" w:type="dxa"/>
            <w:shd w:val="clear" w:color="auto" w:fill="auto"/>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24.11.2017</w:t>
            </w:r>
          </w:p>
        </w:tc>
        <w:tc>
          <w:tcPr>
            <w:tcW w:w="2160"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KRH Nursing College</w:t>
            </w:r>
          </w:p>
        </w:tc>
        <w:tc>
          <w:tcPr>
            <w:tcW w:w="1596" w:type="dxa"/>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Nursing Students</w:t>
            </w:r>
          </w:p>
        </w:tc>
        <w:tc>
          <w:tcPr>
            <w:tcW w:w="1464" w:type="dxa"/>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34</w:t>
            </w:r>
          </w:p>
        </w:tc>
        <w:tc>
          <w:tcPr>
            <w:tcW w:w="1728" w:type="dxa"/>
            <w:gridSpan w:val="2"/>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Yashashwini &amp; Ms.Nayana</w:t>
            </w:r>
          </w:p>
          <w:p w:rsidR="00065D87" w:rsidRDefault="00065D87">
            <w:pPr>
              <w:keepNext/>
              <w:keepLines/>
              <w:spacing w:before="240" w:after="0" w:line="240" w:lineRule="auto"/>
              <w:jc w:val="center"/>
              <w:outlineLvl w:val="0"/>
              <w:rPr>
                <w:rFonts w:ascii="Times New Roman" w:hAnsi="Times New Roman"/>
                <w:color w:val="000000" w:themeColor="text1"/>
                <w:sz w:val="24"/>
                <w:szCs w:val="24"/>
                <w:lang w:bidi="hi-IN"/>
              </w:rPr>
            </w:pPr>
          </w:p>
        </w:tc>
      </w:tr>
      <w:tr w:rsidR="00065D87">
        <w:tc>
          <w:tcPr>
            <w:tcW w:w="9576" w:type="dxa"/>
            <w:gridSpan w:val="7"/>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b/>
                <w:bCs/>
                <w:color w:val="000000" w:themeColor="text1"/>
                <w:sz w:val="24"/>
                <w:szCs w:val="24"/>
                <w:lang w:val="en-IN" w:bidi="hi-IN"/>
              </w:rPr>
              <w:t xml:space="preserve">II. </w:t>
            </w:r>
            <w:r>
              <w:rPr>
                <w:rFonts w:ascii="Times New Roman" w:hAnsi="Times New Roman"/>
                <w:b/>
                <w:bCs/>
                <w:color w:val="000000" w:themeColor="text1"/>
                <w:sz w:val="24"/>
                <w:szCs w:val="24"/>
                <w:lang w:bidi="hi-IN"/>
              </w:rPr>
              <w:t xml:space="preserve">Orientation Programs </w:t>
            </w:r>
            <w:r>
              <w:rPr>
                <w:rFonts w:ascii="Times New Roman" w:hAnsi="Times New Roman"/>
                <w:b/>
                <w:bCs/>
                <w:color w:val="000000" w:themeColor="text1"/>
                <w:sz w:val="24"/>
                <w:szCs w:val="24"/>
                <w:lang w:val="en-IN" w:bidi="hi-IN"/>
              </w:rPr>
              <w:t>at NBS centers: 03</w:t>
            </w:r>
          </w:p>
        </w:tc>
      </w:tr>
      <w:tr w:rsidR="00065D87">
        <w:tc>
          <w:tcPr>
            <w:tcW w:w="9576" w:type="dxa"/>
            <w:gridSpan w:val="7"/>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eastAsia="Calibri" w:hAnsi="Times New Roman"/>
                <w:bCs/>
                <w:color w:val="000000" w:themeColor="text1"/>
                <w:sz w:val="24"/>
                <w:szCs w:val="24"/>
                <w:lang w:bidi="hi-IN"/>
              </w:rPr>
              <w:t>Theme/Topic  of the program</w:t>
            </w:r>
            <w:r>
              <w:rPr>
                <w:rFonts w:ascii="Times New Roman" w:eastAsia="Calibri" w:hAnsi="Times New Roman"/>
                <w:bCs/>
                <w:color w:val="000000" w:themeColor="text1"/>
                <w:sz w:val="24"/>
                <w:szCs w:val="24"/>
                <w:lang w:val="en-IN" w:bidi="hi-IN"/>
              </w:rPr>
              <w:t xml:space="preserve">: </w:t>
            </w:r>
            <w:r>
              <w:rPr>
                <w:rFonts w:ascii="Times New Roman" w:hAnsi="Times New Roman"/>
                <w:color w:val="000000" w:themeColor="text1"/>
                <w:sz w:val="24"/>
                <w:szCs w:val="24"/>
                <w:lang w:bidi="hi-IN"/>
              </w:rPr>
              <w:t>Prevention &amp; early identification of communication disorders</w:t>
            </w:r>
            <w:r>
              <w:rPr>
                <w:rFonts w:ascii="Times New Roman" w:eastAsia="Calibri" w:hAnsi="Times New Roman"/>
                <w:bCs/>
                <w:color w:val="000000" w:themeColor="text1"/>
                <w:sz w:val="24"/>
                <w:szCs w:val="24"/>
                <w:lang w:bidi="hi-IN"/>
              </w:rPr>
              <w:t>Coordinator</w:t>
            </w:r>
            <w:r>
              <w:rPr>
                <w:rFonts w:ascii="Times New Roman" w:eastAsia="Calibri" w:hAnsi="Times New Roman"/>
                <w:bCs/>
                <w:color w:val="000000" w:themeColor="text1"/>
                <w:sz w:val="24"/>
                <w:szCs w:val="24"/>
                <w:lang w:val="en-IN" w:bidi="hi-IN"/>
              </w:rPr>
              <w:t xml:space="preserve">s: Dr. Animesh Barman &amp; NBS coordinator </w:t>
            </w:r>
          </w:p>
        </w:tc>
      </w:tr>
      <w:tr w:rsidR="00065D87">
        <w:tc>
          <w:tcPr>
            <w:tcW w:w="918" w:type="dxa"/>
            <w:shd w:val="clear" w:color="auto" w:fill="auto"/>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7</w:t>
            </w:r>
          </w:p>
        </w:tc>
        <w:tc>
          <w:tcPr>
            <w:tcW w:w="1710" w:type="dxa"/>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24.11.2017</w:t>
            </w:r>
          </w:p>
        </w:tc>
        <w:tc>
          <w:tcPr>
            <w:tcW w:w="2160"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GNM IIyr students, school of nursing , NSCBMC Jabalpur</w:t>
            </w:r>
          </w:p>
        </w:tc>
        <w:tc>
          <w:tcPr>
            <w:tcW w:w="1596"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Nursing Students</w:t>
            </w:r>
          </w:p>
        </w:tc>
        <w:tc>
          <w:tcPr>
            <w:tcW w:w="1596" w:type="dxa"/>
            <w:gridSpan w:val="2"/>
            <w:shd w:val="clear" w:color="auto" w:fill="auto"/>
            <w:vAlign w:val="center"/>
          </w:tcPr>
          <w:p w:rsidR="00065D87" w:rsidRDefault="009076F2">
            <w:pPr>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10</w:t>
            </w:r>
          </w:p>
        </w:tc>
        <w:tc>
          <w:tcPr>
            <w:tcW w:w="1596" w:type="dxa"/>
            <w:shd w:val="clear" w:color="auto" w:fill="auto"/>
            <w:vAlign w:val="center"/>
          </w:tcPr>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Ms.Sylvia Treesa Sibi</w:t>
            </w:r>
          </w:p>
        </w:tc>
      </w:tr>
      <w:tr w:rsidR="00065D87">
        <w:trPr>
          <w:trHeight w:val="989"/>
        </w:trPr>
        <w:tc>
          <w:tcPr>
            <w:tcW w:w="918" w:type="dxa"/>
            <w:shd w:val="clear" w:color="auto" w:fill="auto"/>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8</w:t>
            </w:r>
          </w:p>
        </w:tc>
        <w:tc>
          <w:tcPr>
            <w:tcW w:w="1710" w:type="dxa"/>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29-11- 2017.</w:t>
            </w:r>
          </w:p>
        </w:tc>
        <w:tc>
          <w:tcPr>
            <w:tcW w:w="2160"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RIMS, Imphal</w:t>
            </w:r>
          </w:p>
        </w:tc>
        <w:tc>
          <w:tcPr>
            <w:tcW w:w="1596"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ASHA Workers </w:t>
            </w:r>
          </w:p>
          <w:p w:rsidR="00065D87" w:rsidRDefault="00065D87">
            <w:pPr>
              <w:keepNext/>
              <w:keepLines/>
              <w:spacing w:before="240" w:after="0" w:line="240" w:lineRule="auto"/>
              <w:jc w:val="center"/>
              <w:outlineLvl w:val="0"/>
              <w:rPr>
                <w:rFonts w:ascii="Times New Roman" w:hAnsi="Times New Roman"/>
                <w:color w:val="000000" w:themeColor="text1"/>
                <w:sz w:val="24"/>
                <w:szCs w:val="24"/>
                <w:lang w:bidi="hi-IN"/>
              </w:rPr>
            </w:pPr>
          </w:p>
        </w:tc>
        <w:tc>
          <w:tcPr>
            <w:tcW w:w="1596" w:type="dxa"/>
            <w:gridSpan w:val="2"/>
            <w:shd w:val="clear" w:color="auto" w:fill="auto"/>
            <w:vAlign w:val="center"/>
          </w:tcPr>
          <w:p w:rsidR="00065D87" w:rsidRDefault="009076F2">
            <w:pPr>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57</w:t>
            </w:r>
          </w:p>
        </w:tc>
        <w:tc>
          <w:tcPr>
            <w:tcW w:w="1596"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Ms.P.Meenakshi Chanu</w:t>
            </w:r>
          </w:p>
        </w:tc>
      </w:tr>
      <w:tr w:rsidR="00065D87">
        <w:trPr>
          <w:trHeight w:val="536"/>
        </w:trPr>
        <w:tc>
          <w:tcPr>
            <w:tcW w:w="918" w:type="dxa"/>
            <w:shd w:val="clear" w:color="auto" w:fill="auto"/>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9</w:t>
            </w:r>
          </w:p>
        </w:tc>
        <w:tc>
          <w:tcPr>
            <w:tcW w:w="1710" w:type="dxa"/>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16/11/2017</w:t>
            </w:r>
          </w:p>
        </w:tc>
        <w:tc>
          <w:tcPr>
            <w:tcW w:w="2160"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RIMS, Ranchi.</w:t>
            </w:r>
          </w:p>
        </w:tc>
        <w:tc>
          <w:tcPr>
            <w:tcW w:w="1596"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 st year Nursing</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student</w:t>
            </w:r>
          </w:p>
        </w:tc>
        <w:tc>
          <w:tcPr>
            <w:tcW w:w="1596" w:type="dxa"/>
            <w:gridSpan w:val="2"/>
            <w:shd w:val="clear" w:color="auto" w:fill="auto"/>
            <w:vAlign w:val="center"/>
          </w:tcPr>
          <w:p w:rsidR="00065D87" w:rsidRDefault="009076F2">
            <w:pPr>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47</w:t>
            </w:r>
          </w:p>
        </w:tc>
        <w:tc>
          <w:tcPr>
            <w:tcW w:w="1596"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Mr. Mukesh Kumar</w:t>
            </w:r>
          </w:p>
          <w:p w:rsidR="00065D87" w:rsidRDefault="00065D87">
            <w:pPr>
              <w:keepNext/>
              <w:keepLines/>
              <w:spacing w:before="240" w:after="0" w:line="240" w:lineRule="auto"/>
              <w:jc w:val="center"/>
              <w:outlineLvl w:val="0"/>
              <w:rPr>
                <w:rFonts w:ascii="Times New Roman" w:hAnsi="Times New Roman"/>
                <w:color w:val="000000" w:themeColor="text1"/>
                <w:sz w:val="24"/>
                <w:szCs w:val="24"/>
                <w:lang w:bidi="hi-IN"/>
              </w:rPr>
            </w:pPr>
          </w:p>
        </w:tc>
      </w:tr>
      <w:tr w:rsidR="00065D87">
        <w:tc>
          <w:tcPr>
            <w:tcW w:w="9576" w:type="dxa"/>
            <w:gridSpan w:val="7"/>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b/>
                <w:bCs/>
                <w:color w:val="000000" w:themeColor="text1"/>
                <w:sz w:val="24"/>
                <w:szCs w:val="24"/>
                <w:lang w:val="en-IN" w:bidi="hi-IN"/>
              </w:rPr>
              <w:t xml:space="preserve">III. </w:t>
            </w:r>
            <w:r>
              <w:rPr>
                <w:rFonts w:ascii="Times New Roman" w:hAnsi="Times New Roman"/>
                <w:b/>
                <w:bCs/>
                <w:color w:val="000000" w:themeColor="text1"/>
                <w:sz w:val="24"/>
                <w:szCs w:val="24"/>
                <w:lang w:bidi="hi-IN"/>
              </w:rPr>
              <w:t xml:space="preserve">Orientation Programs </w:t>
            </w:r>
            <w:r>
              <w:rPr>
                <w:rFonts w:ascii="Times New Roman" w:hAnsi="Times New Roman"/>
                <w:b/>
                <w:bCs/>
                <w:color w:val="000000" w:themeColor="text1"/>
                <w:sz w:val="24"/>
                <w:szCs w:val="24"/>
                <w:lang w:val="en-IN" w:bidi="hi-IN"/>
              </w:rPr>
              <w:t>at OSCs: 03</w:t>
            </w:r>
          </w:p>
        </w:tc>
      </w:tr>
      <w:tr w:rsidR="00065D87">
        <w:trPr>
          <w:trHeight w:val="620"/>
        </w:trPr>
        <w:tc>
          <w:tcPr>
            <w:tcW w:w="9576" w:type="dxa"/>
            <w:gridSpan w:val="7"/>
            <w:shd w:val="clear" w:color="auto" w:fill="auto"/>
          </w:tcPr>
          <w:p w:rsidR="00065D87" w:rsidRDefault="009076F2">
            <w:pPr>
              <w:spacing w:after="0" w:line="240" w:lineRule="auto"/>
              <w:rPr>
                <w:rFonts w:ascii="Times New Roman" w:eastAsia="Calibri" w:hAnsi="Times New Roman"/>
                <w:bCs/>
                <w:color w:val="000000" w:themeColor="text1"/>
                <w:sz w:val="24"/>
                <w:szCs w:val="24"/>
                <w:lang w:bidi="hi-IN"/>
              </w:rPr>
            </w:pPr>
            <w:r>
              <w:rPr>
                <w:rFonts w:ascii="Times New Roman" w:eastAsia="Calibri" w:hAnsi="Times New Roman"/>
                <w:bCs/>
                <w:color w:val="000000" w:themeColor="text1"/>
                <w:sz w:val="24"/>
                <w:szCs w:val="24"/>
                <w:lang w:bidi="hi-IN"/>
              </w:rPr>
              <w:t>Theme/Topic  of the program</w:t>
            </w:r>
            <w:r>
              <w:rPr>
                <w:rFonts w:ascii="Times New Roman" w:eastAsia="Calibri" w:hAnsi="Times New Roman"/>
                <w:bCs/>
                <w:color w:val="000000" w:themeColor="text1"/>
                <w:sz w:val="24"/>
                <w:szCs w:val="24"/>
                <w:lang w:val="en-IN" w:bidi="hi-IN"/>
              </w:rPr>
              <w:t xml:space="preserve">: </w:t>
            </w:r>
            <w:r>
              <w:rPr>
                <w:rFonts w:ascii="Times New Roman" w:eastAsia="Calibri" w:hAnsi="Times New Roman"/>
                <w:bCs/>
                <w:color w:val="000000" w:themeColor="text1"/>
                <w:sz w:val="24"/>
                <w:szCs w:val="24"/>
                <w:lang w:bidi="hi-IN"/>
              </w:rPr>
              <w:t>Prevention &amp; early identification of communication disorders</w:t>
            </w:r>
          </w:p>
          <w:p w:rsidR="00065D87" w:rsidRDefault="009076F2">
            <w:pPr>
              <w:spacing w:after="0" w:line="240" w:lineRule="auto"/>
              <w:rPr>
                <w:rFonts w:ascii="Times New Roman" w:eastAsia="Calibri" w:hAnsi="Times New Roman"/>
                <w:bCs/>
                <w:color w:val="000000" w:themeColor="text1"/>
                <w:sz w:val="24"/>
                <w:szCs w:val="24"/>
                <w:lang w:bidi="hi-IN"/>
              </w:rPr>
            </w:pPr>
            <w:r>
              <w:rPr>
                <w:rFonts w:ascii="Times New Roman" w:eastAsia="Calibri" w:hAnsi="Times New Roman"/>
                <w:bCs/>
                <w:color w:val="000000" w:themeColor="text1"/>
                <w:sz w:val="24"/>
                <w:szCs w:val="24"/>
                <w:lang w:bidi="hi-IN"/>
              </w:rPr>
              <w:t>Coordinator</w:t>
            </w:r>
            <w:r>
              <w:rPr>
                <w:rFonts w:ascii="Times New Roman" w:eastAsia="Calibri" w:hAnsi="Times New Roman"/>
                <w:bCs/>
                <w:color w:val="000000" w:themeColor="text1"/>
                <w:sz w:val="24"/>
                <w:szCs w:val="24"/>
                <w:lang w:val="en-IN" w:bidi="hi-IN"/>
              </w:rPr>
              <w:t xml:space="preserve">s: Dr. Animesh Barman &amp; OSC coordinator </w:t>
            </w:r>
          </w:p>
        </w:tc>
      </w:tr>
      <w:tr w:rsidR="00065D87">
        <w:trPr>
          <w:trHeight w:val="1096"/>
        </w:trPr>
        <w:tc>
          <w:tcPr>
            <w:tcW w:w="918" w:type="dxa"/>
            <w:shd w:val="clear" w:color="auto" w:fill="auto"/>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10</w:t>
            </w:r>
          </w:p>
        </w:tc>
        <w:tc>
          <w:tcPr>
            <w:tcW w:w="1710" w:type="dxa"/>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22.11.2017</w:t>
            </w:r>
          </w:p>
        </w:tc>
        <w:tc>
          <w:tcPr>
            <w:tcW w:w="2160"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 “SevaSagaraHigher Primary School”Sagar</w:t>
            </w:r>
          </w:p>
        </w:tc>
        <w:tc>
          <w:tcPr>
            <w:tcW w:w="1596"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Teachers</w:t>
            </w:r>
          </w:p>
        </w:tc>
        <w:tc>
          <w:tcPr>
            <w:tcW w:w="1596" w:type="dxa"/>
            <w:gridSpan w:val="2"/>
            <w:shd w:val="clear" w:color="auto" w:fill="auto"/>
            <w:vAlign w:val="center"/>
          </w:tcPr>
          <w:p w:rsidR="00065D87" w:rsidRDefault="009076F2">
            <w:pPr>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9</w:t>
            </w:r>
          </w:p>
        </w:tc>
        <w:tc>
          <w:tcPr>
            <w:tcW w:w="1596"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Mr. Mohan Dass.&amp;</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Ms.Jeena T K</w:t>
            </w:r>
          </w:p>
        </w:tc>
      </w:tr>
      <w:tr w:rsidR="00065D87">
        <w:trPr>
          <w:trHeight w:val="1142"/>
        </w:trPr>
        <w:tc>
          <w:tcPr>
            <w:tcW w:w="918" w:type="dxa"/>
            <w:shd w:val="clear" w:color="auto" w:fill="auto"/>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11</w:t>
            </w:r>
          </w:p>
        </w:tc>
        <w:tc>
          <w:tcPr>
            <w:tcW w:w="1710" w:type="dxa"/>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08/11/2017 </w:t>
            </w:r>
          </w:p>
        </w:tc>
        <w:tc>
          <w:tcPr>
            <w:tcW w:w="2160" w:type="dxa"/>
            <w:shd w:val="clear" w:color="auto" w:fill="auto"/>
          </w:tcPr>
          <w:p w:rsidR="00065D87" w:rsidRDefault="00065D87">
            <w:pPr>
              <w:spacing w:after="0" w:line="240" w:lineRule="auto"/>
              <w:jc w:val="center"/>
              <w:rPr>
                <w:rFonts w:ascii="Times New Roman" w:hAnsi="Times New Roman"/>
                <w:color w:val="000000" w:themeColor="text1"/>
                <w:sz w:val="24"/>
                <w:szCs w:val="24"/>
                <w:lang w:bidi="hi-IN"/>
              </w:rPr>
            </w:pP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Hosahalli</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School</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(VTCL)</w:t>
            </w:r>
          </w:p>
        </w:tc>
        <w:tc>
          <w:tcPr>
            <w:tcW w:w="1596" w:type="dxa"/>
            <w:shd w:val="clear" w:color="auto" w:fill="auto"/>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Parents of school children</w:t>
            </w:r>
          </w:p>
        </w:tc>
        <w:tc>
          <w:tcPr>
            <w:tcW w:w="1596" w:type="dxa"/>
            <w:gridSpan w:val="2"/>
            <w:shd w:val="clear" w:color="auto" w:fill="auto"/>
            <w:vAlign w:val="center"/>
          </w:tcPr>
          <w:p w:rsidR="00065D87" w:rsidRDefault="00065D87">
            <w:pPr>
              <w:spacing w:after="0" w:line="240" w:lineRule="auto"/>
              <w:jc w:val="center"/>
              <w:rPr>
                <w:rFonts w:ascii="Times New Roman" w:hAnsi="Times New Roman"/>
                <w:color w:val="000000" w:themeColor="text1"/>
                <w:sz w:val="24"/>
                <w:szCs w:val="24"/>
                <w:lang w:bidi="hi-IN"/>
              </w:rPr>
            </w:pP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29 </w:t>
            </w:r>
          </w:p>
        </w:tc>
        <w:tc>
          <w:tcPr>
            <w:tcW w:w="1596"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Deepashree,</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Lavanya &amp;</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Ms. Anoopa </w:t>
            </w:r>
            <w:r w:rsidR="00694F45">
              <w:rPr>
                <w:rFonts w:ascii="Times New Roman" w:hAnsi="Times New Roman"/>
                <w:color w:val="000000" w:themeColor="text1"/>
                <w:sz w:val="24"/>
                <w:szCs w:val="24"/>
                <w:lang w:bidi="hi-IN"/>
              </w:rPr>
              <w:t>j</w:t>
            </w:r>
          </w:p>
        </w:tc>
      </w:tr>
      <w:tr w:rsidR="00065D87">
        <w:trPr>
          <w:trHeight w:val="749"/>
        </w:trPr>
        <w:tc>
          <w:tcPr>
            <w:tcW w:w="918"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12</w:t>
            </w:r>
          </w:p>
        </w:tc>
        <w:tc>
          <w:tcPr>
            <w:tcW w:w="1710" w:type="dxa"/>
            <w:shd w:val="clear" w:color="auto" w:fill="auto"/>
          </w:tcPr>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16/11/2017 </w:t>
            </w:r>
          </w:p>
          <w:p w:rsidR="00065D87" w:rsidRDefault="00065D87">
            <w:pPr>
              <w:spacing w:after="0" w:line="240" w:lineRule="auto"/>
              <w:rPr>
                <w:rFonts w:ascii="Times New Roman" w:hAnsi="Times New Roman"/>
                <w:color w:val="000000" w:themeColor="text1"/>
                <w:sz w:val="24"/>
                <w:szCs w:val="24"/>
                <w:lang w:bidi="hi-IN"/>
              </w:rPr>
            </w:pPr>
          </w:p>
          <w:p w:rsidR="00065D87" w:rsidRDefault="00065D87">
            <w:pPr>
              <w:spacing w:after="0" w:line="240" w:lineRule="auto"/>
              <w:rPr>
                <w:rFonts w:ascii="Times New Roman" w:hAnsi="Times New Roman"/>
                <w:color w:val="000000" w:themeColor="text1"/>
                <w:sz w:val="24"/>
                <w:szCs w:val="24"/>
                <w:lang w:bidi="hi-IN"/>
              </w:rPr>
            </w:pPr>
          </w:p>
        </w:tc>
        <w:tc>
          <w:tcPr>
            <w:tcW w:w="2160" w:type="dxa"/>
            <w:shd w:val="clear" w:color="auto" w:fill="auto"/>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Saragur</w:t>
            </w:r>
          </w:p>
        </w:tc>
        <w:tc>
          <w:tcPr>
            <w:tcW w:w="1596" w:type="dxa"/>
            <w:shd w:val="clear" w:color="auto" w:fill="auto"/>
          </w:tcPr>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ASHA workers</w:t>
            </w:r>
          </w:p>
          <w:p w:rsidR="00065D87" w:rsidRDefault="00065D87">
            <w:pPr>
              <w:spacing w:after="0" w:line="240" w:lineRule="auto"/>
              <w:jc w:val="center"/>
              <w:rPr>
                <w:rFonts w:ascii="Times New Roman" w:hAnsi="Times New Roman"/>
                <w:color w:val="000000" w:themeColor="text1"/>
                <w:sz w:val="24"/>
                <w:szCs w:val="24"/>
                <w:lang w:bidi="hi-IN"/>
              </w:rPr>
            </w:pPr>
          </w:p>
        </w:tc>
        <w:tc>
          <w:tcPr>
            <w:tcW w:w="1596" w:type="dxa"/>
            <w:gridSpan w:val="2"/>
            <w:shd w:val="clear" w:color="auto" w:fill="auto"/>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62 </w:t>
            </w:r>
          </w:p>
        </w:tc>
        <w:tc>
          <w:tcPr>
            <w:tcW w:w="1596" w:type="dxa"/>
            <w:shd w:val="clear" w:color="auto" w:fill="auto"/>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Deepashree,</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Lavanya &amp;</w:t>
            </w:r>
          </w:p>
          <w:p w:rsidR="00065D87" w:rsidRDefault="00694F45">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Anoopa J</w:t>
            </w:r>
            <w:r w:rsidR="009076F2">
              <w:rPr>
                <w:rFonts w:ascii="Times New Roman" w:hAnsi="Times New Roman"/>
                <w:color w:val="000000" w:themeColor="text1"/>
                <w:sz w:val="24"/>
                <w:szCs w:val="24"/>
                <w:lang w:bidi="hi-IN"/>
              </w:rPr>
              <w:t xml:space="preserve"> </w:t>
            </w:r>
          </w:p>
        </w:tc>
      </w:tr>
      <w:tr w:rsidR="00065D87">
        <w:tc>
          <w:tcPr>
            <w:tcW w:w="6384" w:type="dxa"/>
            <w:gridSpan w:val="4"/>
            <w:shd w:val="clear" w:color="auto" w:fill="auto"/>
          </w:tcPr>
          <w:p w:rsidR="00065D87" w:rsidRDefault="009076F2">
            <w:pPr>
              <w:spacing w:after="0" w:line="240" w:lineRule="auto"/>
              <w:jc w:val="center"/>
              <w:rPr>
                <w:rFonts w:ascii="Times New Roman" w:hAnsi="Times New Roman"/>
                <w:b/>
                <w:bCs/>
                <w:color w:val="000000" w:themeColor="text1"/>
                <w:sz w:val="24"/>
                <w:szCs w:val="24"/>
                <w:lang w:bidi="hi-IN"/>
              </w:rPr>
            </w:pPr>
            <w:r>
              <w:rPr>
                <w:rFonts w:ascii="Times New Roman" w:hAnsi="Times New Roman"/>
                <w:b/>
                <w:bCs/>
                <w:color w:val="000000" w:themeColor="text1"/>
                <w:sz w:val="24"/>
                <w:szCs w:val="24"/>
                <w:lang w:bidi="hi-IN"/>
              </w:rPr>
              <w:t xml:space="preserve">Total </w:t>
            </w:r>
          </w:p>
        </w:tc>
        <w:tc>
          <w:tcPr>
            <w:tcW w:w="3192" w:type="dxa"/>
            <w:gridSpan w:val="3"/>
            <w:shd w:val="clear" w:color="auto" w:fill="auto"/>
            <w:vAlign w:val="center"/>
          </w:tcPr>
          <w:p w:rsidR="00065D87" w:rsidRDefault="009076F2">
            <w:pPr>
              <w:spacing w:after="0" w:line="240" w:lineRule="auto"/>
              <w:jc w:val="center"/>
              <w:rPr>
                <w:rFonts w:ascii="Times New Roman" w:hAnsi="Times New Roman"/>
                <w:b/>
                <w:bCs/>
                <w:color w:val="000000" w:themeColor="text1"/>
                <w:sz w:val="24"/>
                <w:szCs w:val="24"/>
                <w:lang w:bidi="hi-IN"/>
              </w:rPr>
            </w:pPr>
            <w:r>
              <w:rPr>
                <w:rFonts w:ascii="Times New Roman" w:hAnsi="Times New Roman"/>
                <w:b/>
                <w:bCs/>
                <w:color w:val="000000" w:themeColor="text1"/>
                <w:sz w:val="24"/>
                <w:szCs w:val="24"/>
                <w:lang w:bidi="hi-IN"/>
              </w:rPr>
              <w:t>364</w:t>
            </w:r>
          </w:p>
        </w:tc>
      </w:tr>
    </w:tbl>
    <w:p w:rsidR="00065D87" w:rsidRDefault="009076F2">
      <w:pPr>
        <w:spacing w:after="0"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Table 2: Total number of participants oriented in the month of October 2017.</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2799"/>
        <w:gridCol w:w="1710"/>
        <w:gridCol w:w="1530"/>
        <w:gridCol w:w="2241"/>
      </w:tblGrid>
      <w:tr w:rsidR="00065D87">
        <w:trPr>
          <w:trHeight w:val="440"/>
          <w:jc w:val="center"/>
        </w:trPr>
        <w:tc>
          <w:tcPr>
            <w:tcW w:w="703" w:type="dxa"/>
            <w:vMerge w:val="restart"/>
          </w:tcPr>
          <w:p w:rsidR="00065D87" w:rsidRDefault="009076F2">
            <w:pPr>
              <w:spacing w:after="0"/>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S.No</w:t>
            </w:r>
          </w:p>
        </w:tc>
        <w:tc>
          <w:tcPr>
            <w:tcW w:w="2799" w:type="dxa"/>
            <w:vMerge w:val="restart"/>
          </w:tcPr>
          <w:p w:rsidR="00065D87" w:rsidRDefault="009076F2">
            <w:pPr>
              <w:spacing w:after="0"/>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Target group </w:t>
            </w:r>
          </w:p>
        </w:tc>
        <w:tc>
          <w:tcPr>
            <w:tcW w:w="3240" w:type="dxa"/>
            <w:gridSpan w:val="2"/>
            <w:tcBorders>
              <w:bottom w:val="single" w:sz="4" w:space="0" w:color="auto"/>
            </w:tcBorders>
          </w:tcPr>
          <w:p w:rsidR="00065D87" w:rsidRDefault="009076F2">
            <w:pPr>
              <w:spacing w:after="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Gender Groups</w:t>
            </w:r>
          </w:p>
        </w:tc>
        <w:tc>
          <w:tcPr>
            <w:tcW w:w="2241" w:type="dxa"/>
            <w:vMerge w:val="restart"/>
          </w:tcPr>
          <w:p w:rsidR="00065D87" w:rsidRDefault="009076F2">
            <w:pPr>
              <w:spacing w:after="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number of Participants</w:t>
            </w:r>
          </w:p>
        </w:tc>
      </w:tr>
      <w:tr w:rsidR="00065D87">
        <w:trPr>
          <w:trHeight w:val="429"/>
          <w:jc w:val="center"/>
        </w:trPr>
        <w:tc>
          <w:tcPr>
            <w:tcW w:w="703" w:type="dxa"/>
            <w:vMerge/>
          </w:tcPr>
          <w:p w:rsidR="00065D87" w:rsidRDefault="00065D87">
            <w:pPr>
              <w:keepNext/>
              <w:keepLines/>
              <w:spacing w:before="240" w:after="0"/>
              <w:outlineLvl w:val="0"/>
              <w:rPr>
                <w:rFonts w:ascii="Times New Roman" w:eastAsia="Calibri" w:hAnsi="Times New Roman"/>
                <w:b/>
                <w:color w:val="000000" w:themeColor="text1"/>
                <w:sz w:val="24"/>
                <w:szCs w:val="24"/>
              </w:rPr>
            </w:pPr>
          </w:p>
        </w:tc>
        <w:tc>
          <w:tcPr>
            <w:tcW w:w="2799" w:type="dxa"/>
            <w:vMerge/>
          </w:tcPr>
          <w:p w:rsidR="00065D87" w:rsidRDefault="00065D87">
            <w:pPr>
              <w:keepNext/>
              <w:keepLines/>
              <w:spacing w:before="240" w:after="0"/>
              <w:outlineLvl w:val="0"/>
              <w:rPr>
                <w:rFonts w:ascii="Times New Roman" w:eastAsia="Calibri" w:hAnsi="Times New Roman"/>
                <w:b/>
                <w:color w:val="000000" w:themeColor="text1"/>
                <w:sz w:val="24"/>
                <w:szCs w:val="24"/>
              </w:rPr>
            </w:pPr>
          </w:p>
        </w:tc>
        <w:tc>
          <w:tcPr>
            <w:tcW w:w="1710" w:type="dxa"/>
            <w:tcBorders>
              <w:top w:val="single" w:sz="4" w:space="0" w:color="auto"/>
            </w:tcBorders>
          </w:tcPr>
          <w:p w:rsidR="00065D87" w:rsidRDefault="009076F2">
            <w:pPr>
              <w:spacing w:after="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Male</w:t>
            </w:r>
          </w:p>
        </w:tc>
        <w:tc>
          <w:tcPr>
            <w:tcW w:w="1530" w:type="dxa"/>
            <w:tcBorders>
              <w:top w:val="single" w:sz="4" w:space="0" w:color="auto"/>
            </w:tcBorders>
          </w:tcPr>
          <w:p w:rsidR="00065D87" w:rsidRDefault="009076F2">
            <w:pPr>
              <w:spacing w:after="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Female</w:t>
            </w:r>
          </w:p>
        </w:tc>
        <w:tc>
          <w:tcPr>
            <w:tcW w:w="2241" w:type="dxa"/>
            <w:vMerge/>
          </w:tcPr>
          <w:p w:rsidR="00065D87" w:rsidRDefault="00065D87">
            <w:pPr>
              <w:keepNext/>
              <w:keepLines/>
              <w:spacing w:before="240" w:after="0"/>
              <w:outlineLvl w:val="0"/>
              <w:rPr>
                <w:rFonts w:ascii="Times New Roman" w:eastAsia="Calibri" w:hAnsi="Times New Roman"/>
                <w:b/>
                <w:color w:val="000000" w:themeColor="text1"/>
                <w:sz w:val="24"/>
                <w:szCs w:val="24"/>
              </w:rPr>
            </w:pPr>
          </w:p>
        </w:tc>
      </w:tr>
      <w:tr w:rsidR="00065D87">
        <w:trPr>
          <w:trHeight w:val="552"/>
          <w:jc w:val="center"/>
        </w:trPr>
        <w:tc>
          <w:tcPr>
            <w:tcW w:w="703" w:type="dxa"/>
            <w:tcBorders>
              <w:bottom w:val="single" w:sz="4" w:space="0" w:color="auto"/>
            </w:tcBorders>
          </w:tcPr>
          <w:p w:rsidR="00065D87" w:rsidRDefault="00065D87">
            <w:pPr>
              <w:pStyle w:val="ListParagraph1"/>
              <w:keepNext/>
              <w:keepLines/>
              <w:numPr>
                <w:ilvl w:val="0"/>
                <w:numId w:val="3"/>
              </w:numPr>
              <w:spacing w:before="240" w:after="0" w:line="240" w:lineRule="auto"/>
              <w:contextualSpacing w:val="0"/>
              <w:outlineLvl w:val="0"/>
              <w:rPr>
                <w:rFonts w:ascii="Times New Roman" w:eastAsia="Calibri" w:hAnsi="Times New Roman"/>
                <w:color w:val="000000" w:themeColor="text1"/>
                <w:sz w:val="24"/>
                <w:szCs w:val="24"/>
              </w:rPr>
            </w:pPr>
          </w:p>
        </w:tc>
        <w:tc>
          <w:tcPr>
            <w:tcW w:w="2799" w:type="dxa"/>
            <w:tcBorders>
              <w:bottom w:val="single" w:sz="4" w:space="0" w:color="auto"/>
            </w:tcBorders>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Nursing Students</w:t>
            </w:r>
          </w:p>
        </w:tc>
        <w:tc>
          <w:tcPr>
            <w:tcW w:w="1710" w:type="dxa"/>
            <w:tcBorders>
              <w:bottom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w:t>
            </w:r>
          </w:p>
        </w:tc>
        <w:tc>
          <w:tcPr>
            <w:tcW w:w="1530" w:type="dxa"/>
            <w:tcBorders>
              <w:bottom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120</w:t>
            </w:r>
          </w:p>
        </w:tc>
        <w:tc>
          <w:tcPr>
            <w:tcW w:w="2241" w:type="dxa"/>
            <w:tcBorders>
              <w:bottom w:val="single" w:sz="4" w:space="0" w:color="auto"/>
            </w:tcBorders>
          </w:tcPr>
          <w:p w:rsidR="00065D87" w:rsidRDefault="009076F2">
            <w:pPr>
              <w:jc w:val="center"/>
              <w:rPr>
                <w:rFonts w:ascii="Times New Roman" w:eastAsia="Calibri" w:hAnsi="Times New Roman"/>
                <w:b/>
                <w:bCs/>
                <w:color w:val="000000" w:themeColor="text1"/>
                <w:sz w:val="24"/>
                <w:szCs w:val="24"/>
              </w:rPr>
            </w:pPr>
            <w:r>
              <w:rPr>
                <w:rFonts w:ascii="Times New Roman" w:eastAsia="Calibri" w:hAnsi="Times New Roman"/>
                <w:color w:val="000000" w:themeColor="text1"/>
                <w:sz w:val="24"/>
                <w:szCs w:val="24"/>
              </w:rPr>
              <w:t>127</w:t>
            </w:r>
          </w:p>
        </w:tc>
      </w:tr>
      <w:tr w:rsidR="00065D87">
        <w:trPr>
          <w:trHeight w:val="501"/>
          <w:jc w:val="center"/>
        </w:trPr>
        <w:tc>
          <w:tcPr>
            <w:tcW w:w="703" w:type="dxa"/>
            <w:tcBorders>
              <w:top w:val="single" w:sz="4" w:space="0" w:color="auto"/>
              <w:bottom w:val="single" w:sz="4" w:space="0" w:color="auto"/>
            </w:tcBorders>
          </w:tcPr>
          <w:p w:rsidR="00065D87" w:rsidRDefault="00065D87">
            <w:pPr>
              <w:pStyle w:val="ListParagraph1"/>
              <w:keepNext/>
              <w:keepLines/>
              <w:numPr>
                <w:ilvl w:val="0"/>
                <w:numId w:val="3"/>
              </w:numPr>
              <w:spacing w:before="240" w:after="0" w:line="240" w:lineRule="auto"/>
              <w:contextualSpacing w:val="0"/>
              <w:outlineLvl w:val="0"/>
              <w:rPr>
                <w:rFonts w:ascii="Times New Roman" w:eastAsia="Calibri" w:hAnsi="Times New Roman"/>
                <w:color w:val="000000" w:themeColor="text1"/>
                <w:sz w:val="24"/>
                <w:szCs w:val="24"/>
              </w:rPr>
            </w:pPr>
          </w:p>
        </w:tc>
        <w:tc>
          <w:tcPr>
            <w:tcW w:w="2799" w:type="dxa"/>
            <w:tcBorders>
              <w:top w:val="single" w:sz="4" w:space="0" w:color="auto"/>
              <w:bottom w:val="single" w:sz="4" w:space="0" w:color="auto"/>
            </w:tcBorders>
          </w:tcPr>
          <w:p w:rsidR="00065D87" w:rsidRDefault="009076F2">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ASHA Workers </w:t>
            </w:r>
          </w:p>
        </w:tc>
        <w:tc>
          <w:tcPr>
            <w:tcW w:w="1710" w:type="dxa"/>
            <w:tcBorders>
              <w:top w:val="single" w:sz="4" w:space="0" w:color="auto"/>
              <w:bottom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1530" w:type="dxa"/>
            <w:tcBorders>
              <w:top w:val="single" w:sz="4" w:space="0" w:color="auto"/>
              <w:bottom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119</w:t>
            </w:r>
          </w:p>
        </w:tc>
        <w:tc>
          <w:tcPr>
            <w:tcW w:w="2241" w:type="dxa"/>
            <w:tcBorders>
              <w:top w:val="single" w:sz="4" w:space="0" w:color="auto"/>
              <w:bottom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119</w:t>
            </w:r>
          </w:p>
        </w:tc>
      </w:tr>
      <w:tr w:rsidR="00065D87">
        <w:trPr>
          <w:trHeight w:val="593"/>
          <w:jc w:val="center"/>
        </w:trPr>
        <w:tc>
          <w:tcPr>
            <w:tcW w:w="703" w:type="dxa"/>
            <w:tcBorders>
              <w:top w:val="single" w:sz="4" w:space="0" w:color="auto"/>
            </w:tcBorders>
          </w:tcPr>
          <w:p w:rsidR="00065D87" w:rsidRDefault="00065D87">
            <w:pPr>
              <w:pStyle w:val="ListParagraph1"/>
              <w:keepNext/>
              <w:keepLines/>
              <w:numPr>
                <w:ilvl w:val="0"/>
                <w:numId w:val="3"/>
              </w:numPr>
              <w:spacing w:before="240" w:after="0" w:line="240" w:lineRule="auto"/>
              <w:contextualSpacing w:val="0"/>
              <w:outlineLvl w:val="0"/>
              <w:rPr>
                <w:rFonts w:ascii="Times New Roman" w:eastAsia="Calibri" w:hAnsi="Times New Roman"/>
                <w:color w:val="000000" w:themeColor="text1"/>
                <w:sz w:val="24"/>
                <w:szCs w:val="24"/>
              </w:rPr>
            </w:pPr>
          </w:p>
        </w:tc>
        <w:tc>
          <w:tcPr>
            <w:tcW w:w="2799" w:type="dxa"/>
            <w:tcBorders>
              <w:top w:val="single" w:sz="4" w:space="0" w:color="auto"/>
            </w:tcBorders>
          </w:tcPr>
          <w:p w:rsidR="00065D87" w:rsidRDefault="009076F2">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Parents</w:t>
            </w:r>
          </w:p>
        </w:tc>
        <w:tc>
          <w:tcPr>
            <w:tcW w:w="1710" w:type="dxa"/>
            <w:tcBorders>
              <w:top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w:t>
            </w:r>
          </w:p>
        </w:tc>
        <w:tc>
          <w:tcPr>
            <w:tcW w:w="1530" w:type="dxa"/>
            <w:tcBorders>
              <w:top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w:t>
            </w:r>
          </w:p>
        </w:tc>
        <w:tc>
          <w:tcPr>
            <w:tcW w:w="2241" w:type="dxa"/>
            <w:tcBorders>
              <w:top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29</w:t>
            </w:r>
          </w:p>
        </w:tc>
      </w:tr>
      <w:tr w:rsidR="00065D87">
        <w:trPr>
          <w:jc w:val="center"/>
        </w:trPr>
        <w:tc>
          <w:tcPr>
            <w:tcW w:w="703"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2799" w:type="dxa"/>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Social worker</w:t>
            </w:r>
          </w:p>
        </w:tc>
        <w:tc>
          <w:tcPr>
            <w:tcW w:w="1710"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530"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2241"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r>
      <w:tr w:rsidR="00065D87">
        <w:trPr>
          <w:jc w:val="center"/>
        </w:trPr>
        <w:tc>
          <w:tcPr>
            <w:tcW w:w="703"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2799" w:type="dxa"/>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Teacher</w:t>
            </w:r>
          </w:p>
        </w:tc>
        <w:tc>
          <w:tcPr>
            <w:tcW w:w="1710"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530"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2241"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51</w:t>
            </w:r>
          </w:p>
        </w:tc>
      </w:tr>
      <w:tr w:rsidR="00065D87">
        <w:trPr>
          <w:jc w:val="center"/>
        </w:trPr>
        <w:tc>
          <w:tcPr>
            <w:tcW w:w="703"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1"/>
              <w:keepNext/>
              <w:keepLines/>
              <w:spacing w:before="240"/>
              <w:ind w:left="180"/>
              <w:outlineLvl w:val="0"/>
              <w:rPr>
                <w:rFonts w:ascii="Times New Roman" w:eastAsia="Calibri" w:hAnsi="Times New Roman"/>
                <w:color w:val="000000" w:themeColor="text1"/>
                <w:sz w:val="24"/>
                <w:szCs w:val="24"/>
              </w:rPr>
            </w:pPr>
          </w:p>
        </w:tc>
        <w:tc>
          <w:tcPr>
            <w:tcW w:w="2799"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c>
          <w:tcPr>
            <w:tcW w:w="171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43</w:t>
            </w:r>
          </w:p>
        </w:tc>
        <w:tc>
          <w:tcPr>
            <w:tcW w:w="153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321</w:t>
            </w:r>
          </w:p>
        </w:tc>
        <w:tc>
          <w:tcPr>
            <w:tcW w:w="2241"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364</w:t>
            </w:r>
          </w:p>
        </w:tc>
      </w:tr>
    </w:tbl>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8"/>
        <w:gridCol w:w="4788"/>
      </w:tblGrid>
      <w:tr w:rsidR="00065D87">
        <w:tc>
          <w:tcPr>
            <w:tcW w:w="4788" w:type="dxa"/>
          </w:tcPr>
          <w:p w:rsidR="00065D87" w:rsidRDefault="00065D87">
            <w:pPr>
              <w:pStyle w:val="ListParagraph1"/>
              <w:keepNext/>
              <w:keepLines/>
              <w:spacing w:before="240" w:line="360" w:lineRule="auto"/>
              <w:ind w:left="0"/>
              <w:outlineLvl w:val="0"/>
              <w:rPr>
                <w:rFonts w:ascii="Times New Roman" w:hAnsi="Times New Roman"/>
                <w:b/>
                <w:bCs/>
                <w:color w:val="000000" w:themeColor="text1"/>
                <w:sz w:val="24"/>
                <w:szCs w:val="24"/>
                <w:lang w:bidi="hi-IN"/>
              </w:rPr>
            </w:pPr>
          </w:p>
        </w:tc>
        <w:tc>
          <w:tcPr>
            <w:tcW w:w="4788" w:type="dxa"/>
          </w:tcPr>
          <w:p w:rsidR="00065D87" w:rsidRDefault="00065D87">
            <w:pPr>
              <w:pStyle w:val="ListParagraph1"/>
              <w:keepNext/>
              <w:keepLines/>
              <w:spacing w:before="240" w:line="360" w:lineRule="auto"/>
              <w:ind w:left="0"/>
              <w:outlineLvl w:val="0"/>
              <w:rPr>
                <w:rFonts w:ascii="Times New Roman" w:hAnsi="Times New Roman"/>
                <w:b/>
                <w:bCs/>
                <w:color w:val="000000" w:themeColor="text1"/>
                <w:sz w:val="24"/>
                <w:szCs w:val="24"/>
                <w:lang w:bidi="hi-IN"/>
              </w:rPr>
            </w:pPr>
          </w:p>
        </w:tc>
      </w:tr>
    </w:tbl>
    <w:p w:rsidR="00065D87" w:rsidRDefault="00065D87">
      <w:pPr>
        <w:pStyle w:val="ListParagraph1"/>
        <w:spacing w:line="360" w:lineRule="auto"/>
        <w:ind w:left="0"/>
        <w:rPr>
          <w:rFonts w:ascii="Times New Roman" w:hAnsi="Times New Roman"/>
          <w:b/>
          <w:bCs/>
          <w:color w:val="000000" w:themeColor="text1"/>
          <w:sz w:val="24"/>
          <w:szCs w:val="24"/>
        </w:rPr>
      </w:pPr>
    </w:p>
    <w:p w:rsidR="00065D87" w:rsidRDefault="009076F2">
      <w:pPr>
        <w:pStyle w:val="ListParagraph1"/>
        <w:spacing w:line="360" w:lineRule="auto"/>
        <w:ind w:left="0"/>
        <w:rPr>
          <w:rFonts w:ascii="Times New Roman" w:hAnsi="Times New Roman"/>
          <w:b/>
          <w:color w:val="000000" w:themeColor="text1"/>
          <w:sz w:val="24"/>
          <w:szCs w:val="24"/>
        </w:rPr>
      </w:pPr>
      <w:r>
        <w:rPr>
          <w:rFonts w:ascii="Times New Roman" w:hAnsi="Times New Roman"/>
          <w:b/>
          <w:bCs/>
          <w:color w:val="000000" w:themeColor="text1"/>
          <w:sz w:val="24"/>
          <w:szCs w:val="24"/>
        </w:rPr>
        <w:t>ii</w:t>
      </w:r>
      <w:r>
        <w:rPr>
          <w:rFonts w:ascii="Times New Roman" w:hAnsi="Times New Roman"/>
          <w:color w:val="000000" w:themeColor="text1"/>
          <w:sz w:val="24"/>
          <w:szCs w:val="24"/>
        </w:rPr>
        <w:t>.</w:t>
      </w:r>
      <w:r>
        <w:rPr>
          <w:rFonts w:ascii="Times New Roman" w:hAnsi="Times New Roman"/>
          <w:b/>
          <w:color w:val="000000" w:themeColor="text1"/>
          <w:sz w:val="24"/>
          <w:szCs w:val="24"/>
        </w:rPr>
        <w:t xml:space="preserve">Training programs conducted: </w:t>
      </w:r>
    </w:p>
    <w:tbl>
      <w:tblPr>
        <w:tblW w:w="965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
        <w:gridCol w:w="1537"/>
        <w:gridCol w:w="2366"/>
        <w:gridCol w:w="1730"/>
        <w:gridCol w:w="1705"/>
        <w:gridCol w:w="1409"/>
      </w:tblGrid>
      <w:tr w:rsidR="00065D87">
        <w:trPr>
          <w:trHeight w:val="948"/>
        </w:trPr>
        <w:tc>
          <w:tcPr>
            <w:tcW w:w="903" w:type="dxa"/>
          </w:tcPr>
          <w:p w:rsidR="00065D87" w:rsidRDefault="009076F2">
            <w:pPr>
              <w:pStyle w:val="ListParagraph1"/>
              <w:ind w:left="80"/>
              <w:jc w:val="center"/>
              <w:rPr>
                <w:rFonts w:ascii="Times New Roman" w:hAnsi="Times New Roman"/>
                <w:b/>
                <w:color w:val="000000" w:themeColor="text1"/>
                <w:sz w:val="24"/>
                <w:szCs w:val="24"/>
              </w:rPr>
            </w:pPr>
            <w:r>
              <w:rPr>
                <w:rFonts w:ascii="Times New Roman" w:hAnsi="Times New Roman"/>
                <w:b/>
                <w:color w:val="000000" w:themeColor="text1"/>
                <w:sz w:val="24"/>
                <w:szCs w:val="24"/>
              </w:rPr>
              <w:t>Sl.no</w:t>
            </w:r>
          </w:p>
        </w:tc>
        <w:tc>
          <w:tcPr>
            <w:tcW w:w="1537"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Date of training</w:t>
            </w:r>
          </w:p>
        </w:tc>
        <w:tc>
          <w:tcPr>
            <w:tcW w:w="2366"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1730"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Name of the Students/No.of students</w:t>
            </w:r>
          </w:p>
        </w:tc>
        <w:tc>
          <w:tcPr>
            <w:tcW w:w="1705"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Designation</w:t>
            </w:r>
          </w:p>
        </w:tc>
        <w:tc>
          <w:tcPr>
            <w:tcW w:w="1409"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Institute/University</w:t>
            </w:r>
          </w:p>
        </w:tc>
      </w:tr>
      <w:tr w:rsidR="00065D87">
        <w:trPr>
          <w:trHeight w:val="1372"/>
        </w:trPr>
        <w:tc>
          <w:tcPr>
            <w:tcW w:w="903" w:type="dxa"/>
          </w:tcPr>
          <w:p w:rsidR="00065D87" w:rsidRDefault="009076F2">
            <w:pPr>
              <w:pStyle w:val="ListParagraph1"/>
              <w:spacing w:line="36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1537" w:type="dxa"/>
          </w:tcPr>
          <w:p w:rsidR="00065D87" w:rsidRDefault="009076F2">
            <w:pPr>
              <w:pStyle w:val="ListParagraph1"/>
              <w:ind w:left="0"/>
              <w:jc w:val="center"/>
              <w:rPr>
                <w:rFonts w:ascii="Times New Roman" w:hAnsi="Times New Roman"/>
                <w:bCs/>
                <w:color w:val="000000" w:themeColor="text1"/>
                <w:sz w:val="24"/>
                <w:szCs w:val="24"/>
              </w:rPr>
            </w:pPr>
            <w:r>
              <w:rPr>
                <w:rFonts w:ascii="Times New Roman" w:hAnsi="Times New Roman"/>
                <w:color w:val="000000" w:themeColor="text1"/>
                <w:sz w:val="24"/>
                <w:szCs w:val="24"/>
                <w:lang w:bidi="hi-IN"/>
              </w:rPr>
              <w:t>24.11.2017</w:t>
            </w:r>
          </w:p>
        </w:tc>
        <w:tc>
          <w:tcPr>
            <w:tcW w:w="2366" w:type="dxa"/>
          </w:tcPr>
          <w:p w:rsidR="00065D87" w:rsidRDefault="009076F2">
            <w:pPr>
              <w:pStyle w:val="ListParagraph1"/>
              <w:ind w:left="0"/>
              <w:jc w:val="center"/>
              <w:rPr>
                <w:rFonts w:ascii="Times New Roman" w:hAnsi="Times New Roman"/>
                <w:bCs/>
                <w:color w:val="000000" w:themeColor="text1"/>
                <w:sz w:val="24"/>
                <w:szCs w:val="24"/>
              </w:rPr>
            </w:pPr>
            <w:r>
              <w:rPr>
                <w:rFonts w:ascii="Times New Roman" w:hAnsi="Times New Roman"/>
                <w:color w:val="000000" w:themeColor="text1"/>
                <w:sz w:val="24"/>
                <w:szCs w:val="24"/>
                <w:lang w:bidi="hi-IN"/>
              </w:rPr>
              <w:t>Clinical activities of the Outreach Department - POCD</w:t>
            </w:r>
          </w:p>
        </w:tc>
        <w:tc>
          <w:tcPr>
            <w:tcW w:w="1730" w:type="dxa"/>
          </w:tcPr>
          <w:p w:rsidR="00065D87" w:rsidRDefault="009076F2">
            <w:pPr>
              <w:pStyle w:val="ListParagraph1"/>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30 students</w:t>
            </w:r>
          </w:p>
        </w:tc>
        <w:tc>
          <w:tcPr>
            <w:tcW w:w="1705" w:type="dxa"/>
          </w:tcPr>
          <w:p w:rsidR="00065D87" w:rsidRDefault="009076F2">
            <w:pPr>
              <w:pStyle w:val="ListParagraph1"/>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Internship Students</w:t>
            </w:r>
          </w:p>
        </w:tc>
        <w:tc>
          <w:tcPr>
            <w:tcW w:w="1409" w:type="dxa"/>
          </w:tcPr>
          <w:p w:rsidR="00065D87" w:rsidRDefault="009076F2">
            <w:pPr>
              <w:pStyle w:val="ListParagraph1"/>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AIISH, Mysuru</w:t>
            </w:r>
          </w:p>
        </w:tc>
      </w:tr>
    </w:tbl>
    <w:p w:rsidR="00065D87" w:rsidRDefault="00065D87">
      <w:pPr>
        <w:pStyle w:val="ListParagraph1"/>
        <w:spacing w:line="360" w:lineRule="auto"/>
        <w:ind w:left="-90"/>
        <w:rPr>
          <w:rFonts w:ascii="Times New Roman" w:hAnsi="Times New Roman"/>
          <w:b/>
          <w:color w:val="000000" w:themeColor="text1"/>
          <w:sz w:val="24"/>
          <w:szCs w:val="24"/>
        </w:rPr>
      </w:pPr>
    </w:p>
    <w:p w:rsidR="00065D87" w:rsidRDefault="009076F2">
      <w:pPr>
        <w:pStyle w:val="ListParagraph1"/>
        <w:numPr>
          <w:ilvl w:val="0"/>
          <w:numId w:val="4"/>
        </w:numPr>
        <w:spacing w:after="0" w:line="360" w:lineRule="auto"/>
        <w:ind w:left="270" w:hanging="270"/>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Clinical Observation postings of students from other institutes: Nil</w:t>
      </w:r>
    </w:p>
    <w:p w:rsidR="00065D87" w:rsidRDefault="009076F2">
      <w:pPr>
        <w:pStyle w:val="ListParagraph1"/>
        <w:spacing w:line="36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V. No. of Seminars/ Conferences /Lectures /Workshop organized by the dept - Nil</w:t>
      </w:r>
    </w:p>
    <w:p w:rsidR="00065D87" w:rsidRDefault="009076F2">
      <w:pPr>
        <w:pStyle w:val="ListParagraph1"/>
        <w:numPr>
          <w:ilvl w:val="0"/>
          <w:numId w:val="5"/>
        </w:numPr>
        <w:spacing w:after="0" w:line="360" w:lineRule="auto"/>
        <w:ind w:left="720"/>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Workshops organized by the Department: Nil</w:t>
      </w:r>
    </w:p>
    <w:p w:rsidR="00065D87" w:rsidRDefault="009076F2">
      <w:pPr>
        <w:pStyle w:val="ListParagraph1"/>
        <w:numPr>
          <w:ilvl w:val="0"/>
          <w:numId w:val="5"/>
        </w:numPr>
        <w:spacing w:after="0" w:line="360" w:lineRule="auto"/>
        <w:ind w:left="720"/>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Conferences organized by the Department: Nil</w:t>
      </w:r>
    </w:p>
    <w:p w:rsidR="00065D87" w:rsidRDefault="009076F2">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Vi.No. of Seminars/ Conferences /Lectures /Workshop attended by the staff of the Dept </w:t>
      </w:r>
    </w:p>
    <w:p w:rsidR="00065D87" w:rsidRDefault="009076F2">
      <w:pPr>
        <w:pStyle w:val="ListParagraph1"/>
        <w:numPr>
          <w:ilvl w:val="0"/>
          <w:numId w:val="5"/>
        </w:numPr>
        <w:spacing w:after="0" w:line="360" w:lineRule="auto"/>
        <w:ind w:left="720"/>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Conferences attended by Staff of POCD: Nil</w:t>
      </w:r>
    </w:p>
    <w:p w:rsidR="00065D87" w:rsidRDefault="009076F2">
      <w:pPr>
        <w:pStyle w:val="ListParagraph1"/>
        <w:numPr>
          <w:ilvl w:val="0"/>
          <w:numId w:val="5"/>
        </w:numPr>
        <w:spacing w:after="0" w:line="360" w:lineRule="auto"/>
        <w:ind w:left="720"/>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Workshops attended by Staff of POCD: 01</w:t>
      </w:r>
    </w:p>
    <w:tbl>
      <w:tblPr>
        <w:tblStyle w:val="TableGrid"/>
        <w:tblW w:w="8856" w:type="dxa"/>
        <w:tblInd w:w="720" w:type="dxa"/>
        <w:tblLayout w:type="fixed"/>
        <w:tblLook w:val="04A0"/>
      </w:tblPr>
      <w:tblGrid>
        <w:gridCol w:w="828"/>
        <w:gridCol w:w="3144"/>
        <w:gridCol w:w="2670"/>
        <w:gridCol w:w="2214"/>
      </w:tblGrid>
      <w:tr w:rsidR="00065D87">
        <w:tc>
          <w:tcPr>
            <w:tcW w:w="828" w:type="dxa"/>
          </w:tcPr>
          <w:p w:rsidR="00065D87" w:rsidRDefault="00065D87">
            <w:pPr>
              <w:pStyle w:val="ListParagraph1"/>
              <w:spacing w:line="360" w:lineRule="auto"/>
              <w:ind w:left="0"/>
              <w:jc w:val="both"/>
              <w:rPr>
                <w:rFonts w:ascii="Times New Roman" w:hAnsi="Times New Roman"/>
                <w:bCs/>
                <w:color w:val="000000" w:themeColor="text1"/>
                <w:sz w:val="24"/>
                <w:szCs w:val="24"/>
                <w:lang w:bidi="hi-IN"/>
              </w:rPr>
            </w:pPr>
          </w:p>
        </w:tc>
        <w:tc>
          <w:tcPr>
            <w:tcW w:w="3144" w:type="dxa"/>
          </w:tcPr>
          <w:p w:rsidR="00065D87" w:rsidRDefault="009076F2">
            <w:pPr>
              <w:pStyle w:val="ListParagraph1"/>
              <w:spacing w:line="360" w:lineRule="auto"/>
              <w:ind w:left="0"/>
              <w:jc w:val="center"/>
              <w:rPr>
                <w:rFonts w:ascii="Times New Roman" w:hAnsi="Times New Roman"/>
                <w:b/>
                <w:i/>
                <w:iCs/>
                <w:color w:val="000000" w:themeColor="text1"/>
                <w:sz w:val="24"/>
                <w:szCs w:val="24"/>
                <w:lang w:bidi="hi-IN"/>
              </w:rPr>
            </w:pPr>
            <w:r>
              <w:rPr>
                <w:rFonts w:ascii="Times New Roman" w:hAnsi="Times New Roman"/>
                <w:b/>
                <w:i/>
                <w:iCs/>
                <w:color w:val="000000" w:themeColor="text1"/>
                <w:sz w:val="24"/>
                <w:szCs w:val="24"/>
                <w:lang w:bidi="hi-IN"/>
              </w:rPr>
              <w:t>Title of the program</w:t>
            </w:r>
          </w:p>
        </w:tc>
        <w:tc>
          <w:tcPr>
            <w:tcW w:w="2670" w:type="dxa"/>
          </w:tcPr>
          <w:p w:rsidR="00065D87" w:rsidRDefault="009076F2">
            <w:pPr>
              <w:pStyle w:val="ListParagraph1"/>
              <w:spacing w:line="360" w:lineRule="auto"/>
              <w:ind w:left="0"/>
              <w:jc w:val="center"/>
              <w:rPr>
                <w:rFonts w:ascii="Times New Roman" w:hAnsi="Times New Roman"/>
                <w:b/>
                <w:i/>
                <w:iCs/>
                <w:color w:val="000000" w:themeColor="text1"/>
                <w:sz w:val="24"/>
                <w:szCs w:val="24"/>
                <w:lang w:bidi="hi-IN"/>
              </w:rPr>
            </w:pPr>
            <w:r>
              <w:rPr>
                <w:rFonts w:ascii="Times New Roman" w:hAnsi="Times New Roman"/>
                <w:b/>
                <w:i/>
                <w:iCs/>
                <w:color w:val="000000" w:themeColor="text1"/>
                <w:sz w:val="24"/>
                <w:szCs w:val="24"/>
                <w:lang w:bidi="hi-IN"/>
              </w:rPr>
              <w:t>Organizer</w:t>
            </w:r>
          </w:p>
        </w:tc>
        <w:tc>
          <w:tcPr>
            <w:tcW w:w="2214" w:type="dxa"/>
          </w:tcPr>
          <w:p w:rsidR="00065D87" w:rsidRDefault="009076F2">
            <w:pPr>
              <w:pStyle w:val="ListParagraph1"/>
              <w:spacing w:line="360" w:lineRule="auto"/>
              <w:ind w:left="0"/>
              <w:jc w:val="center"/>
              <w:rPr>
                <w:rFonts w:ascii="Times New Roman" w:hAnsi="Times New Roman"/>
                <w:b/>
                <w:i/>
                <w:iCs/>
                <w:color w:val="000000" w:themeColor="text1"/>
                <w:sz w:val="24"/>
                <w:szCs w:val="24"/>
                <w:lang w:bidi="hi-IN"/>
              </w:rPr>
            </w:pPr>
            <w:r>
              <w:rPr>
                <w:rFonts w:ascii="Times New Roman" w:hAnsi="Times New Roman"/>
                <w:b/>
                <w:i/>
                <w:iCs/>
                <w:color w:val="000000" w:themeColor="text1"/>
                <w:sz w:val="24"/>
                <w:szCs w:val="24"/>
                <w:lang w:bidi="hi-IN"/>
              </w:rPr>
              <w:t>Attended by</w:t>
            </w:r>
          </w:p>
        </w:tc>
      </w:tr>
      <w:tr w:rsidR="00065D87">
        <w:trPr>
          <w:trHeight w:val="1656"/>
        </w:trPr>
        <w:tc>
          <w:tcPr>
            <w:tcW w:w="828" w:type="dxa"/>
          </w:tcPr>
          <w:p w:rsidR="00065D87" w:rsidRDefault="00065D87">
            <w:pPr>
              <w:pStyle w:val="ListParagraph1"/>
              <w:keepNext/>
              <w:keepLines/>
              <w:numPr>
                <w:ilvl w:val="0"/>
                <w:numId w:val="6"/>
              </w:numPr>
              <w:spacing w:before="240" w:after="0" w:line="360" w:lineRule="auto"/>
              <w:contextualSpacing w:val="0"/>
              <w:jc w:val="both"/>
              <w:outlineLvl w:val="0"/>
              <w:rPr>
                <w:rFonts w:ascii="Times New Roman" w:hAnsi="Times New Roman"/>
                <w:bCs/>
                <w:color w:val="000000" w:themeColor="text1"/>
                <w:sz w:val="24"/>
                <w:szCs w:val="24"/>
                <w:lang w:bidi="hi-IN"/>
              </w:rPr>
            </w:pPr>
          </w:p>
        </w:tc>
        <w:tc>
          <w:tcPr>
            <w:tcW w:w="3144" w:type="dxa"/>
          </w:tcPr>
          <w:p w:rsidR="00065D87" w:rsidRDefault="009076F2">
            <w:pPr>
              <w:pStyle w:val="ListParagraph1"/>
              <w:spacing w:line="360" w:lineRule="auto"/>
              <w:ind w:left="0"/>
              <w:jc w:val="both"/>
              <w:rPr>
                <w:rFonts w:ascii="Times New Roman" w:hAnsi="Times New Roman"/>
                <w:bCs/>
                <w:color w:val="000000" w:themeColor="text1"/>
                <w:sz w:val="24"/>
                <w:szCs w:val="24"/>
                <w:lang w:bidi="hi-IN"/>
              </w:rPr>
            </w:pPr>
            <w:r>
              <w:rPr>
                <w:rFonts w:ascii="Times New Roman" w:hAnsi="Times New Roman"/>
                <w:color w:val="000000" w:themeColor="text1"/>
                <w:sz w:val="24"/>
                <w:szCs w:val="24"/>
                <w:shd w:val="clear" w:color="auto" w:fill="FFFFFF"/>
                <w:lang w:bidi="hi-IN"/>
              </w:rPr>
              <w:t>Designing PEP's - Phase II</w:t>
            </w:r>
          </w:p>
        </w:tc>
        <w:tc>
          <w:tcPr>
            <w:tcW w:w="2670" w:type="dxa"/>
          </w:tcPr>
          <w:p w:rsidR="00065D87" w:rsidRDefault="009076F2">
            <w:pPr>
              <w:pStyle w:val="ListParagraph1"/>
              <w:spacing w:line="360" w:lineRule="auto"/>
              <w:ind w:left="0"/>
              <w:jc w:val="both"/>
              <w:rPr>
                <w:rFonts w:ascii="Times New Roman" w:hAnsi="Times New Roman"/>
                <w:color w:val="000000" w:themeColor="text1"/>
                <w:sz w:val="24"/>
                <w:szCs w:val="24"/>
                <w:shd w:val="clear" w:color="auto" w:fill="FFFFFF"/>
                <w:lang w:bidi="hi-IN"/>
              </w:rPr>
            </w:pPr>
            <w:r>
              <w:rPr>
                <w:rFonts w:ascii="Times New Roman" w:hAnsi="Times New Roman"/>
                <w:bCs/>
                <w:color w:val="000000" w:themeColor="text1"/>
                <w:sz w:val="24"/>
                <w:szCs w:val="24"/>
                <w:lang w:bidi="hi-IN"/>
              </w:rPr>
              <w:t xml:space="preserve">Department of </w:t>
            </w:r>
            <w:r>
              <w:rPr>
                <w:rFonts w:ascii="Times New Roman" w:hAnsi="Times New Roman"/>
                <w:color w:val="000000" w:themeColor="text1"/>
                <w:sz w:val="24"/>
                <w:szCs w:val="24"/>
                <w:shd w:val="clear" w:color="auto" w:fill="FFFFFF"/>
                <w:lang w:bidi="hi-IN"/>
              </w:rPr>
              <w:t xml:space="preserve">MaterialDevelopment on </w:t>
            </w:r>
          </w:p>
          <w:p w:rsidR="00065D87" w:rsidRDefault="009076F2">
            <w:pPr>
              <w:pStyle w:val="ListParagraph1"/>
              <w:spacing w:line="360" w:lineRule="auto"/>
              <w:ind w:left="0"/>
              <w:jc w:val="both"/>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3</w:t>
            </w:r>
            <w:r>
              <w:rPr>
                <w:rFonts w:ascii="Times New Roman" w:hAnsi="Times New Roman"/>
                <w:bCs/>
                <w:color w:val="000000" w:themeColor="text1"/>
                <w:sz w:val="24"/>
                <w:szCs w:val="24"/>
                <w:vertAlign w:val="superscript"/>
                <w:lang w:bidi="hi-IN"/>
              </w:rPr>
              <w:t>rd</w:t>
            </w:r>
            <w:r>
              <w:rPr>
                <w:rFonts w:ascii="Times New Roman" w:hAnsi="Times New Roman"/>
                <w:bCs/>
                <w:color w:val="000000" w:themeColor="text1"/>
                <w:sz w:val="24"/>
                <w:szCs w:val="24"/>
                <w:lang w:bidi="hi-IN"/>
              </w:rPr>
              <w:t xml:space="preserve"> November 2017</w:t>
            </w:r>
          </w:p>
        </w:tc>
        <w:tc>
          <w:tcPr>
            <w:tcW w:w="2214" w:type="dxa"/>
          </w:tcPr>
          <w:p w:rsidR="00065D87" w:rsidRDefault="009076F2">
            <w:pPr>
              <w:pStyle w:val="ListParagraph1"/>
              <w:spacing w:line="360" w:lineRule="auto"/>
              <w:ind w:left="0"/>
              <w:jc w:val="both"/>
              <w:rPr>
                <w:rFonts w:ascii="Times New Roman" w:hAnsi="Times New Roman"/>
                <w:bCs/>
                <w:color w:val="000000" w:themeColor="text1"/>
                <w:sz w:val="24"/>
                <w:szCs w:val="24"/>
                <w:lang w:bidi="hi-IN"/>
              </w:rPr>
            </w:pPr>
            <w:r>
              <w:rPr>
                <w:rFonts w:ascii="Times New Roman" w:hAnsi="Times New Roman"/>
                <w:color w:val="000000" w:themeColor="text1"/>
                <w:sz w:val="24"/>
                <w:szCs w:val="24"/>
                <w:shd w:val="clear" w:color="auto" w:fill="FFFFFF"/>
                <w:lang w:bidi="hi-IN"/>
              </w:rPr>
              <w:t>Ms. Bincy R. Kalam &amp; Ms. Usharani N.S.</w:t>
            </w:r>
          </w:p>
        </w:tc>
      </w:tr>
    </w:tbl>
    <w:p w:rsidR="00065D87" w:rsidRDefault="00065D87">
      <w:pPr>
        <w:pStyle w:val="ListParagraph1"/>
        <w:spacing w:after="0" w:line="360" w:lineRule="auto"/>
        <w:contextualSpacing w:val="0"/>
        <w:jc w:val="both"/>
        <w:rPr>
          <w:rFonts w:ascii="Times New Roman" w:hAnsi="Times New Roman"/>
          <w:color w:val="000000" w:themeColor="text1"/>
          <w:sz w:val="24"/>
          <w:szCs w:val="24"/>
          <w:shd w:val="clear" w:color="auto" w:fill="FFFFFF"/>
        </w:rPr>
      </w:pPr>
    </w:p>
    <w:p w:rsidR="00065D87" w:rsidRDefault="009076F2">
      <w:pPr>
        <w:pStyle w:val="ListParagraph1"/>
        <w:numPr>
          <w:ilvl w:val="0"/>
          <w:numId w:val="5"/>
        </w:numPr>
        <w:spacing w:after="0" w:line="360" w:lineRule="auto"/>
        <w:ind w:left="720"/>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Seminars attended by Staff of POCD: Nil</w:t>
      </w:r>
    </w:p>
    <w:p w:rsidR="00065D87" w:rsidRDefault="009076F2">
      <w:pPr>
        <w:pStyle w:val="ListParagraph1"/>
        <w:tabs>
          <w:tab w:val="left" w:pos="540"/>
        </w:tabs>
        <w:spacing w:line="36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vii. No. of Guest Lectures organized: Nil</w:t>
      </w:r>
    </w:p>
    <w:p w:rsidR="00065D87" w:rsidRDefault="009076F2">
      <w:pPr>
        <w:pStyle w:val="ListParagraph1"/>
        <w:spacing w:line="360" w:lineRule="auto"/>
        <w:ind w:left="0"/>
        <w:jc w:val="both"/>
        <w:rPr>
          <w:rFonts w:ascii="Times New Roman" w:hAnsi="Times New Roman"/>
          <w:b/>
          <w:color w:val="000000" w:themeColor="text1"/>
          <w:sz w:val="24"/>
          <w:szCs w:val="24"/>
        </w:rPr>
      </w:pPr>
      <w:r>
        <w:rPr>
          <w:rFonts w:ascii="Times New Roman" w:hAnsi="Times New Roman"/>
          <w:b/>
          <w:bCs/>
          <w:color w:val="000000" w:themeColor="text1"/>
          <w:sz w:val="24"/>
          <w:szCs w:val="24"/>
        </w:rPr>
        <w:t xml:space="preserve">viii. </w:t>
      </w:r>
      <w:r>
        <w:rPr>
          <w:rFonts w:ascii="Times New Roman" w:hAnsi="Times New Roman"/>
          <w:b/>
          <w:color w:val="000000" w:themeColor="text1"/>
          <w:sz w:val="24"/>
          <w:szCs w:val="24"/>
        </w:rPr>
        <w:t>No. of Invited Talks delivered by faculty and staff: 01</w:t>
      </w:r>
    </w:p>
    <w:p w:rsidR="00065D87" w:rsidRDefault="009076F2">
      <w:pPr>
        <w:pStyle w:val="ListParagraph1"/>
        <w:numPr>
          <w:ilvl w:val="0"/>
          <w:numId w:val="7"/>
        </w:numPr>
        <w:spacing w:after="0" w:line="360" w:lineRule="auto"/>
        <w:ind w:leftChars="190" w:left="658" w:hanging="240"/>
        <w:contextualSpacing w:val="0"/>
        <w:jc w:val="both"/>
        <w:rPr>
          <w:rFonts w:ascii="Times New Roman" w:hAnsi="Times New Roman"/>
          <w:b/>
          <w:i/>
          <w:iCs/>
          <w:color w:val="000000" w:themeColor="text1"/>
          <w:sz w:val="24"/>
          <w:szCs w:val="24"/>
        </w:rPr>
      </w:pPr>
      <w:r>
        <w:rPr>
          <w:rFonts w:ascii="Times New Roman" w:hAnsi="Times New Roman"/>
          <w:bCs/>
          <w:color w:val="000000" w:themeColor="text1"/>
          <w:sz w:val="24"/>
          <w:szCs w:val="24"/>
        </w:rPr>
        <w:t xml:space="preserve">Delivered a talk on </w:t>
      </w:r>
      <w:r>
        <w:rPr>
          <w:rFonts w:ascii="Times New Roman" w:hAnsi="Times New Roman"/>
          <w:b/>
          <w:i/>
          <w:iCs/>
          <w:color w:val="000000" w:themeColor="text1"/>
          <w:sz w:val="24"/>
          <w:szCs w:val="24"/>
        </w:rPr>
        <w:t xml:space="preserve">‘Outreach Services for Persons with Communication Disorders - Reaching the Unreached’ </w:t>
      </w:r>
      <w:r>
        <w:rPr>
          <w:rFonts w:ascii="Times New Roman" w:hAnsi="Times New Roman"/>
          <w:bCs/>
          <w:color w:val="000000" w:themeColor="text1"/>
          <w:sz w:val="24"/>
          <w:szCs w:val="24"/>
        </w:rPr>
        <w:t xml:space="preserve">in the short course on </w:t>
      </w:r>
      <w:r>
        <w:rPr>
          <w:rFonts w:ascii="Times New Roman" w:hAnsi="Times New Roman"/>
          <w:b/>
          <w:i/>
          <w:iCs/>
          <w:color w:val="000000" w:themeColor="text1"/>
          <w:sz w:val="24"/>
          <w:szCs w:val="24"/>
        </w:rPr>
        <w:t>Public Health Planning for Hearing Impairment</w:t>
      </w:r>
      <w:r>
        <w:rPr>
          <w:rFonts w:ascii="Times New Roman" w:hAnsi="Times New Roman"/>
          <w:bCs/>
          <w:color w:val="000000" w:themeColor="text1"/>
          <w:sz w:val="24"/>
          <w:szCs w:val="24"/>
        </w:rPr>
        <w:t xml:space="preserve"> organized by the International Centre for Eye Health, London School of Hygiene and Tropical Medicine, UK &amp; South Asia; Centre for Disability Inclusive Development and Research; &amp; Indian Institute of Public Health (IIPH), Hyderabad, India held between 13 and 17</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Nov. 2017 at IIPH, Hyderabad.  </w:t>
      </w:r>
    </w:p>
    <w:p w:rsidR="00065D87" w:rsidRDefault="009076F2">
      <w:pPr>
        <w:pStyle w:val="ListParagraph1"/>
        <w:spacing w:line="36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ix. Any other:</w:t>
      </w:r>
    </w:p>
    <w:p w:rsidR="00065D87" w:rsidRDefault="009076F2">
      <w:pPr>
        <w:pStyle w:val="ListParagraph1"/>
        <w:numPr>
          <w:ilvl w:val="0"/>
          <w:numId w:val="8"/>
        </w:numPr>
        <w:tabs>
          <w:tab w:val="left" w:pos="567"/>
          <w:tab w:val="left" w:pos="709"/>
        </w:tabs>
        <w:spacing w:after="0" w:line="360" w:lineRule="auto"/>
        <w:ind w:left="72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Student clinical training:</w:t>
      </w:r>
      <w:r>
        <w:rPr>
          <w:rFonts w:ascii="Times New Roman" w:hAnsi="Times New Roman"/>
          <w:color w:val="000000" w:themeColor="text1"/>
          <w:sz w:val="24"/>
          <w:szCs w:val="24"/>
        </w:rPr>
        <w:t xml:space="preserve"> As part of human resource development, clinical training for Undergraduates (B.Sc Speech &amp; Hearing),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5"/>
        <w:gridCol w:w="3285"/>
      </w:tblGrid>
      <w:tr w:rsidR="00065D87">
        <w:trPr>
          <w:jc w:val="center"/>
        </w:trPr>
        <w:tc>
          <w:tcPr>
            <w:tcW w:w="3915" w:type="dxa"/>
          </w:tcPr>
          <w:p w:rsidR="00065D87" w:rsidRDefault="009076F2">
            <w:pPr>
              <w:pStyle w:val="ListParagraph1"/>
              <w:tabs>
                <w:tab w:val="left" w:pos="567"/>
                <w:tab w:val="left" w:pos="709"/>
              </w:tabs>
              <w:ind w:left="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B.Sc students</w:t>
            </w:r>
          </w:p>
        </w:tc>
        <w:tc>
          <w:tcPr>
            <w:tcW w:w="3285" w:type="dxa"/>
          </w:tcPr>
          <w:p w:rsidR="00065D87" w:rsidRDefault="009076F2">
            <w:pPr>
              <w:pStyle w:val="ListParagraph1"/>
              <w:tabs>
                <w:tab w:val="left" w:pos="567"/>
                <w:tab w:val="left" w:pos="709"/>
              </w:tabs>
              <w:ind w:left="0"/>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r>
      <w:tr w:rsidR="00065D87">
        <w:trPr>
          <w:jc w:val="center"/>
        </w:trPr>
        <w:tc>
          <w:tcPr>
            <w:tcW w:w="3915" w:type="dxa"/>
          </w:tcPr>
          <w:p w:rsidR="00065D87" w:rsidRDefault="009076F2">
            <w:pPr>
              <w:pStyle w:val="ListParagraph1"/>
              <w:tabs>
                <w:tab w:val="left" w:pos="567"/>
                <w:tab w:val="left" w:pos="709"/>
              </w:tabs>
              <w:ind w:left="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M.Sc students</w:t>
            </w:r>
          </w:p>
        </w:tc>
        <w:tc>
          <w:tcPr>
            <w:tcW w:w="3285" w:type="dxa"/>
          </w:tcPr>
          <w:p w:rsidR="00065D87" w:rsidRDefault="009076F2">
            <w:pPr>
              <w:pStyle w:val="ListParagraph1"/>
              <w:tabs>
                <w:tab w:val="left" w:pos="567"/>
                <w:tab w:val="left" w:pos="709"/>
              </w:tabs>
              <w:ind w:left="0"/>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w:t>
            </w:r>
          </w:p>
        </w:tc>
      </w:tr>
      <w:tr w:rsidR="00065D87">
        <w:trPr>
          <w:jc w:val="center"/>
        </w:trPr>
        <w:tc>
          <w:tcPr>
            <w:tcW w:w="3915" w:type="dxa"/>
          </w:tcPr>
          <w:p w:rsidR="00065D87" w:rsidRDefault="009076F2">
            <w:pPr>
              <w:pStyle w:val="ListParagraph1"/>
              <w:tabs>
                <w:tab w:val="left" w:pos="567"/>
                <w:tab w:val="left" w:pos="709"/>
              </w:tabs>
              <w:ind w:left="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Internship students</w:t>
            </w:r>
          </w:p>
        </w:tc>
        <w:tc>
          <w:tcPr>
            <w:tcW w:w="3285" w:type="dxa"/>
          </w:tcPr>
          <w:p w:rsidR="00065D87" w:rsidRDefault="009076F2">
            <w:pPr>
              <w:pStyle w:val="ListParagraph1"/>
              <w:tabs>
                <w:tab w:val="left" w:pos="567"/>
                <w:tab w:val="left" w:pos="709"/>
              </w:tabs>
              <w:ind w:left="0"/>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05</w:t>
            </w:r>
          </w:p>
        </w:tc>
      </w:tr>
      <w:tr w:rsidR="00065D87">
        <w:trPr>
          <w:jc w:val="center"/>
        </w:trPr>
        <w:tc>
          <w:tcPr>
            <w:tcW w:w="3915" w:type="dxa"/>
          </w:tcPr>
          <w:p w:rsidR="00065D87" w:rsidRDefault="009076F2">
            <w:pPr>
              <w:pStyle w:val="ListParagraph1"/>
              <w:tabs>
                <w:tab w:val="left" w:pos="567"/>
                <w:tab w:val="left" w:pos="709"/>
              </w:tabs>
              <w:ind w:left="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c>
          <w:tcPr>
            <w:tcW w:w="3285" w:type="dxa"/>
          </w:tcPr>
          <w:p w:rsidR="00065D87" w:rsidRDefault="009076F2">
            <w:pPr>
              <w:pStyle w:val="ListParagraph1"/>
              <w:tabs>
                <w:tab w:val="left" w:pos="567"/>
                <w:tab w:val="left" w:pos="709"/>
              </w:tabs>
              <w:ind w:left="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19</w:t>
            </w:r>
          </w:p>
        </w:tc>
      </w:tr>
    </w:tbl>
    <w:p w:rsidR="00065D87" w:rsidRDefault="009076F2">
      <w:pPr>
        <w:pStyle w:val="ListParagraph1"/>
        <w:tabs>
          <w:tab w:val="left" w:pos="567"/>
          <w:tab w:val="left" w:pos="709"/>
        </w:tabs>
        <w:spacing w:line="360" w:lineRule="auto"/>
        <w:ind w:left="90"/>
        <w:rPr>
          <w:rFonts w:ascii="Times New Roman" w:hAnsi="Times New Roman"/>
          <w:color w:val="000000" w:themeColor="text1"/>
          <w:sz w:val="24"/>
          <w:szCs w:val="24"/>
        </w:rPr>
      </w:pPr>
      <w:r>
        <w:rPr>
          <w:rFonts w:ascii="Times New Roman" w:hAnsi="Times New Roman"/>
          <w:color w:val="000000" w:themeColor="text1"/>
          <w:sz w:val="24"/>
          <w:szCs w:val="24"/>
        </w:rPr>
        <w:tab/>
      </w: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Staff Enrichment Programs: 01</w:t>
      </w:r>
    </w:p>
    <w:tbl>
      <w:tblPr>
        <w:tblStyle w:val="TableGrid"/>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710"/>
        <w:gridCol w:w="1943"/>
        <w:gridCol w:w="1717"/>
        <w:gridCol w:w="2333"/>
      </w:tblGrid>
      <w:tr w:rsidR="00065D87">
        <w:trPr>
          <w:trHeight w:val="485"/>
        </w:trPr>
        <w:tc>
          <w:tcPr>
            <w:tcW w:w="918" w:type="dxa"/>
            <w:shd w:val="clear" w:color="auto" w:fill="auto"/>
          </w:tcPr>
          <w:p w:rsidR="00065D87" w:rsidRDefault="009076F2">
            <w:pPr>
              <w:spacing w:after="0" w:line="240" w:lineRule="auto"/>
              <w:rPr>
                <w:rStyle w:val="apple-converted-space"/>
                <w:rFonts w:ascii="Times New Roman" w:hAnsi="Times New Roman"/>
                <w:b/>
                <w:bCs/>
                <w:color w:val="000000" w:themeColor="text1"/>
                <w:sz w:val="24"/>
                <w:szCs w:val="24"/>
                <w:lang w:bidi="hi-IN"/>
              </w:rPr>
            </w:pPr>
            <w:r>
              <w:rPr>
                <w:rStyle w:val="apple-converted-space"/>
                <w:rFonts w:ascii="Times New Roman" w:hAnsi="Times New Roman"/>
                <w:b/>
                <w:bCs/>
                <w:color w:val="000000" w:themeColor="text1"/>
                <w:sz w:val="24"/>
                <w:szCs w:val="24"/>
                <w:lang w:bidi="hi-IN"/>
              </w:rPr>
              <w:t>Sl.No</w:t>
            </w:r>
          </w:p>
        </w:tc>
        <w:tc>
          <w:tcPr>
            <w:tcW w:w="1710" w:type="dxa"/>
            <w:shd w:val="clear" w:color="auto" w:fill="auto"/>
          </w:tcPr>
          <w:p w:rsidR="00065D87" w:rsidRDefault="009076F2">
            <w:pPr>
              <w:spacing w:after="0" w:line="240" w:lineRule="auto"/>
              <w:rPr>
                <w:rStyle w:val="apple-converted-space"/>
                <w:rFonts w:ascii="Times New Roman" w:hAnsi="Times New Roman"/>
                <w:b/>
                <w:bCs/>
                <w:color w:val="000000" w:themeColor="text1"/>
                <w:sz w:val="24"/>
                <w:szCs w:val="24"/>
                <w:lang w:bidi="hi-IN"/>
              </w:rPr>
            </w:pPr>
            <w:r>
              <w:rPr>
                <w:rStyle w:val="apple-converted-space"/>
                <w:rFonts w:ascii="Times New Roman" w:hAnsi="Times New Roman"/>
                <w:b/>
                <w:bCs/>
                <w:color w:val="000000" w:themeColor="text1"/>
                <w:sz w:val="24"/>
                <w:szCs w:val="24"/>
                <w:lang w:bidi="hi-IN"/>
              </w:rPr>
              <w:t>Date</w:t>
            </w:r>
          </w:p>
        </w:tc>
        <w:tc>
          <w:tcPr>
            <w:tcW w:w="1943" w:type="dxa"/>
            <w:shd w:val="clear" w:color="auto" w:fill="auto"/>
          </w:tcPr>
          <w:p w:rsidR="00065D87" w:rsidRDefault="009076F2">
            <w:pPr>
              <w:spacing w:after="0" w:line="240" w:lineRule="auto"/>
              <w:rPr>
                <w:rFonts w:ascii="Times New Roman" w:hAnsi="Times New Roman"/>
                <w:b/>
                <w:bCs/>
                <w:color w:val="000000" w:themeColor="text1"/>
                <w:sz w:val="24"/>
                <w:szCs w:val="24"/>
                <w:lang w:bidi="hi-IN"/>
              </w:rPr>
            </w:pPr>
            <w:r>
              <w:rPr>
                <w:rStyle w:val="apple-converted-space"/>
                <w:rFonts w:ascii="Times New Roman" w:hAnsi="Times New Roman"/>
                <w:b/>
                <w:bCs/>
                <w:color w:val="000000" w:themeColor="text1"/>
                <w:sz w:val="24"/>
                <w:szCs w:val="24"/>
                <w:lang w:bidi="hi-IN"/>
              </w:rPr>
              <w:t>Topic</w:t>
            </w:r>
          </w:p>
        </w:tc>
        <w:tc>
          <w:tcPr>
            <w:tcW w:w="1717" w:type="dxa"/>
            <w:shd w:val="clear" w:color="auto" w:fill="auto"/>
          </w:tcPr>
          <w:p w:rsidR="00065D87" w:rsidRDefault="009076F2">
            <w:pPr>
              <w:spacing w:after="0" w:line="240" w:lineRule="auto"/>
              <w:rPr>
                <w:rFonts w:ascii="Times New Roman" w:hAnsi="Times New Roman"/>
                <w:b/>
                <w:bCs/>
                <w:color w:val="000000" w:themeColor="text1"/>
                <w:sz w:val="24"/>
                <w:szCs w:val="24"/>
                <w:lang w:bidi="hi-IN"/>
              </w:rPr>
            </w:pPr>
            <w:r>
              <w:rPr>
                <w:rStyle w:val="apple-converted-space"/>
                <w:rFonts w:ascii="Times New Roman" w:hAnsi="Times New Roman"/>
                <w:b/>
                <w:bCs/>
                <w:color w:val="000000" w:themeColor="text1"/>
                <w:sz w:val="24"/>
                <w:szCs w:val="24"/>
                <w:lang w:bidi="hi-IN"/>
              </w:rPr>
              <w:t>Presenter</w:t>
            </w:r>
          </w:p>
        </w:tc>
        <w:tc>
          <w:tcPr>
            <w:tcW w:w="2333" w:type="dxa"/>
            <w:shd w:val="clear" w:color="auto" w:fill="auto"/>
          </w:tcPr>
          <w:p w:rsidR="00065D87" w:rsidRDefault="009076F2">
            <w:pPr>
              <w:spacing w:after="0" w:line="240" w:lineRule="auto"/>
              <w:rPr>
                <w:rFonts w:ascii="Times New Roman" w:hAnsi="Times New Roman"/>
                <w:b/>
                <w:bCs/>
                <w:color w:val="000000" w:themeColor="text1"/>
                <w:sz w:val="24"/>
                <w:szCs w:val="24"/>
                <w:lang w:bidi="hi-IN"/>
              </w:rPr>
            </w:pPr>
            <w:r>
              <w:rPr>
                <w:rStyle w:val="apple-converted-space"/>
                <w:rFonts w:ascii="Times New Roman" w:hAnsi="Times New Roman"/>
                <w:b/>
                <w:bCs/>
                <w:color w:val="000000" w:themeColor="text1"/>
                <w:sz w:val="24"/>
                <w:szCs w:val="24"/>
                <w:lang w:bidi="hi-IN"/>
              </w:rPr>
              <w:t>Staff</w:t>
            </w:r>
          </w:p>
        </w:tc>
      </w:tr>
      <w:tr w:rsidR="00065D87">
        <w:tc>
          <w:tcPr>
            <w:tcW w:w="918" w:type="dxa"/>
            <w:shd w:val="clear" w:color="auto" w:fill="auto"/>
            <w:vAlign w:val="center"/>
          </w:tcPr>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w:t>
            </w:r>
          </w:p>
        </w:tc>
        <w:tc>
          <w:tcPr>
            <w:tcW w:w="1710" w:type="dxa"/>
            <w:shd w:val="clear" w:color="auto" w:fill="auto"/>
            <w:vAlign w:val="center"/>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24.11.2017</w:t>
            </w:r>
          </w:p>
        </w:tc>
        <w:tc>
          <w:tcPr>
            <w:tcW w:w="1943" w:type="dxa"/>
            <w:shd w:val="clear" w:color="auto" w:fill="auto"/>
            <w:vAlign w:val="center"/>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Clinical activities of the Outreach Department - </w:t>
            </w:r>
            <w:r>
              <w:rPr>
                <w:rFonts w:ascii="Times New Roman" w:hAnsi="Times New Roman"/>
                <w:color w:val="000000" w:themeColor="text1"/>
                <w:sz w:val="24"/>
                <w:szCs w:val="24"/>
                <w:lang w:bidi="hi-IN"/>
              </w:rPr>
              <w:lastRenderedPageBreak/>
              <w:t xml:space="preserve">POCD </w:t>
            </w:r>
          </w:p>
        </w:tc>
        <w:tc>
          <w:tcPr>
            <w:tcW w:w="1717" w:type="dxa"/>
            <w:shd w:val="clear" w:color="auto" w:fill="auto"/>
            <w:vAlign w:val="center"/>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lastRenderedPageBreak/>
              <w:t>Mr.Animesh Barman &amp; Mr. ArunrajK.</w:t>
            </w:r>
          </w:p>
        </w:tc>
        <w:tc>
          <w:tcPr>
            <w:tcW w:w="2333" w:type="dxa"/>
            <w:shd w:val="clear" w:color="auto" w:fill="auto"/>
            <w:vAlign w:val="center"/>
          </w:tcPr>
          <w:p w:rsidR="00065D87" w:rsidRDefault="009076F2">
            <w:pPr>
              <w:spacing w:before="240" w:after="0"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 xml:space="preserve">Ms. Yashaswini B. C. Ms. Preethi.            Ms. Devamma V          </w:t>
            </w:r>
            <w:r>
              <w:rPr>
                <w:rFonts w:ascii="Times New Roman" w:hAnsi="Times New Roman"/>
                <w:bCs/>
                <w:color w:val="000000" w:themeColor="text1"/>
                <w:sz w:val="24"/>
                <w:szCs w:val="24"/>
                <w:lang w:bidi="hi-IN"/>
              </w:rPr>
              <w:lastRenderedPageBreak/>
              <w:t>Ms. Nayana M.       Ms. Bincy R. K.     Ms. Anju V. A.,      Ms. Sreelakshmi H.D. Mr. Rajith B. N.     Ms. Pavana M &amp;    Ms. Usha Rani N. S.</w:t>
            </w:r>
          </w:p>
        </w:tc>
      </w:tr>
    </w:tbl>
    <w:p w:rsidR="00065D87" w:rsidRDefault="00065D87">
      <w:pPr>
        <w:pStyle w:val="ListParagraph1"/>
        <w:spacing w:line="360" w:lineRule="auto"/>
        <w:ind w:left="900"/>
        <w:jc w:val="both"/>
        <w:rPr>
          <w:rFonts w:ascii="Times New Roman" w:hAnsi="Times New Roman"/>
          <w:b/>
          <w:color w:val="000000" w:themeColor="text1"/>
          <w:sz w:val="24"/>
          <w:szCs w:val="24"/>
        </w:rPr>
      </w:pPr>
    </w:p>
    <w:p w:rsidR="00065D87" w:rsidRDefault="00065D87">
      <w:pPr>
        <w:pStyle w:val="ListParagraph1"/>
        <w:spacing w:line="360" w:lineRule="auto"/>
        <w:ind w:left="0"/>
        <w:jc w:val="both"/>
        <w:rPr>
          <w:rFonts w:ascii="Times New Roman" w:hAnsi="Times New Roman"/>
          <w:b/>
          <w:color w:val="000000" w:themeColor="text1"/>
          <w:sz w:val="24"/>
          <w:szCs w:val="24"/>
        </w:rPr>
      </w:pPr>
    </w:p>
    <w:p w:rsidR="00065D87" w:rsidRDefault="009076F2">
      <w:pPr>
        <w:pStyle w:val="ListParagraph1"/>
        <w:spacing w:line="36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2.   RESEARCH ACTIVITIES</w:t>
      </w:r>
    </w:p>
    <w:p w:rsidR="00065D87" w:rsidRDefault="009076F2">
      <w:pPr>
        <w:pStyle w:val="ListParagraph1"/>
        <w:numPr>
          <w:ilvl w:val="1"/>
          <w:numId w:val="9"/>
        </w:numPr>
        <w:tabs>
          <w:tab w:val="left" w:pos="9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Research Projects :</w:t>
      </w:r>
      <w:r>
        <w:rPr>
          <w:rFonts w:ascii="Times New Roman" w:hAnsi="Times New Roman"/>
          <w:color w:val="000000" w:themeColor="text1"/>
          <w:sz w:val="24"/>
          <w:szCs w:val="24"/>
        </w:rPr>
        <w:t>Nil</w:t>
      </w:r>
    </w:p>
    <w:p w:rsidR="00065D87" w:rsidRDefault="009076F2">
      <w:pPr>
        <w:pStyle w:val="ListParagraph1"/>
        <w:numPr>
          <w:ilvl w:val="1"/>
          <w:numId w:val="9"/>
        </w:numPr>
        <w:tabs>
          <w:tab w:val="left" w:pos="36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Doctoral and Post-Doctoral Programs: </w:t>
      </w:r>
      <w:r>
        <w:rPr>
          <w:rFonts w:ascii="Times New Roman" w:hAnsi="Times New Roman"/>
          <w:color w:val="000000" w:themeColor="text1"/>
          <w:sz w:val="24"/>
          <w:szCs w:val="24"/>
        </w:rPr>
        <w:t>Nil</w:t>
      </w:r>
    </w:p>
    <w:p w:rsidR="00065D87" w:rsidRDefault="009076F2">
      <w:pPr>
        <w:pStyle w:val="ListParagraph1"/>
        <w:numPr>
          <w:ilvl w:val="1"/>
          <w:numId w:val="9"/>
        </w:numPr>
        <w:tabs>
          <w:tab w:val="left" w:pos="360"/>
        </w:tabs>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Research papers presented in National conferences/seminars: </w:t>
      </w:r>
      <w:r>
        <w:rPr>
          <w:rFonts w:ascii="Times New Roman" w:hAnsi="Times New Roman"/>
          <w:color w:val="000000" w:themeColor="text1"/>
          <w:sz w:val="24"/>
          <w:szCs w:val="24"/>
        </w:rPr>
        <w:t>Nil</w:t>
      </w:r>
    </w:p>
    <w:p w:rsidR="00065D87" w:rsidRDefault="009076F2">
      <w:pPr>
        <w:pStyle w:val="ListParagraph1"/>
        <w:numPr>
          <w:ilvl w:val="1"/>
          <w:numId w:val="9"/>
        </w:numPr>
        <w:tabs>
          <w:tab w:val="left" w:pos="360"/>
        </w:tabs>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Research papers presented at International conferences/seminars: </w:t>
      </w:r>
      <w:r>
        <w:rPr>
          <w:rFonts w:ascii="Times New Roman" w:hAnsi="Times New Roman"/>
          <w:color w:val="000000" w:themeColor="text1"/>
          <w:sz w:val="24"/>
          <w:szCs w:val="24"/>
        </w:rPr>
        <w:t>Nil</w:t>
      </w:r>
    </w:p>
    <w:p w:rsidR="00065D87" w:rsidRDefault="009076F2">
      <w:pPr>
        <w:pStyle w:val="ListParagraph1"/>
        <w:numPr>
          <w:ilvl w:val="1"/>
          <w:numId w:val="9"/>
        </w:numPr>
        <w:tabs>
          <w:tab w:val="left" w:pos="360"/>
        </w:tabs>
        <w:spacing w:line="36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Research Papers published in National Conference/Seminar Proceedings: </w:t>
      </w:r>
      <w:r>
        <w:rPr>
          <w:rFonts w:ascii="Times New Roman" w:hAnsi="Times New Roman"/>
          <w:color w:val="000000" w:themeColor="text1"/>
          <w:sz w:val="24"/>
          <w:szCs w:val="24"/>
        </w:rPr>
        <w:t>Nil</w:t>
      </w:r>
    </w:p>
    <w:p w:rsidR="00065D87" w:rsidRDefault="009076F2">
      <w:pPr>
        <w:pStyle w:val="ListParagraph1"/>
        <w:numPr>
          <w:ilvl w:val="1"/>
          <w:numId w:val="9"/>
        </w:numPr>
        <w:tabs>
          <w:tab w:val="left" w:pos="360"/>
        </w:tabs>
        <w:spacing w:line="36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Research Papers published in International Conference/Seminar Proceedings: </w:t>
      </w:r>
      <w:r>
        <w:rPr>
          <w:rFonts w:ascii="Times New Roman" w:hAnsi="Times New Roman"/>
          <w:bCs/>
          <w:color w:val="000000" w:themeColor="text1"/>
          <w:sz w:val="24"/>
          <w:szCs w:val="24"/>
        </w:rPr>
        <w:t>Nil</w:t>
      </w:r>
    </w:p>
    <w:p w:rsidR="00065D87" w:rsidRDefault="009076F2">
      <w:pPr>
        <w:pStyle w:val="ListParagraph1"/>
        <w:numPr>
          <w:ilvl w:val="1"/>
          <w:numId w:val="9"/>
        </w:numPr>
        <w:tabs>
          <w:tab w:val="left" w:pos="360"/>
        </w:tabs>
        <w:spacing w:line="36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Research Papers published in National Journals: </w:t>
      </w:r>
      <w:r>
        <w:rPr>
          <w:rFonts w:ascii="Times New Roman" w:hAnsi="Times New Roman"/>
          <w:bCs/>
          <w:color w:val="000000" w:themeColor="text1"/>
          <w:sz w:val="24"/>
          <w:szCs w:val="24"/>
        </w:rPr>
        <w:t>Nil</w:t>
      </w:r>
    </w:p>
    <w:p w:rsidR="00065D87" w:rsidRDefault="009076F2">
      <w:pPr>
        <w:pStyle w:val="ListParagraph1"/>
        <w:numPr>
          <w:ilvl w:val="1"/>
          <w:numId w:val="9"/>
        </w:numPr>
        <w:tabs>
          <w:tab w:val="left" w:pos="360"/>
        </w:tabs>
        <w:spacing w:line="36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Research Papers published in International Journals:</w:t>
      </w:r>
      <w:r>
        <w:rPr>
          <w:rFonts w:ascii="Times New Roman" w:hAnsi="Times New Roman"/>
          <w:color w:val="000000" w:themeColor="text1"/>
          <w:sz w:val="24"/>
          <w:szCs w:val="24"/>
        </w:rPr>
        <w:t xml:space="preserve"> Nil</w:t>
      </w:r>
    </w:p>
    <w:p w:rsidR="00065D87" w:rsidRDefault="009076F2">
      <w:pPr>
        <w:pStyle w:val="ListParagraph1"/>
        <w:numPr>
          <w:ilvl w:val="1"/>
          <w:numId w:val="9"/>
        </w:num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Book / Chapters Published: </w:t>
      </w:r>
      <w:r>
        <w:rPr>
          <w:rFonts w:ascii="Times New Roman" w:hAnsi="Times New Roman"/>
          <w:bCs/>
          <w:color w:val="000000" w:themeColor="text1"/>
          <w:sz w:val="24"/>
          <w:szCs w:val="24"/>
        </w:rPr>
        <w:t>Nil</w:t>
      </w:r>
    </w:p>
    <w:p w:rsidR="00065D87" w:rsidRDefault="009076F2">
      <w:pPr>
        <w:pStyle w:val="ListParagraph1"/>
        <w:numPr>
          <w:ilvl w:val="1"/>
          <w:numId w:val="9"/>
        </w:numPr>
        <w:tabs>
          <w:tab w:val="left" w:pos="36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Books / Manuals/ Seminar proceedings Edited: </w:t>
      </w:r>
      <w:r>
        <w:rPr>
          <w:rFonts w:ascii="Times New Roman" w:hAnsi="Times New Roman"/>
          <w:bCs/>
          <w:color w:val="000000" w:themeColor="text1"/>
          <w:sz w:val="24"/>
          <w:szCs w:val="24"/>
        </w:rPr>
        <w:t>Nil</w:t>
      </w:r>
    </w:p>
    <w:p w:rsidR="00065D87" w:rsidRDefault="009076F2">
      <w:pPr>
        <w:pStyle w:val="ListParagraph1"/>
        <w:numPr>
          <w:ilvl w:val="1"/>
          <w:numId w:val="9"/>
        </w:numPr>
        <w:tabs>
          <w:tab w:val="left" w:pos="360"/>
        </w:tabs>
        <w:spacing w:after="0" w:line="360" w:lineRule="auto"/>
        <w:contextualSpacing w:val="0"/>
        <w:rPr>
          <w:rFonts w:ascii="Times New Roman" w:hAnsi="Times New Roman"/>
          <w:color w:val="000000" w:themeColor="text1"/>
          <w:sz w:val="24"/>
          <w:szCs w:val="24"/>
        </w:rPr>
      </w:pPr>
      <w:r>
        <w:rPr>
          <w:rFonts w:ascii="Times New Roman" w:hAnsi="Times New Roman"/>
          <w:b/>
          <w:color w:val="000000" w:themeColor="text1"/>
          <w:sz w:val="24"/>
          <w:szCs w:val="24"/>
        </w:rPr>
        <w:t xml:space="preserve">Scholarly Reviewing Activities: </w:t>
      </w:r>
      <w:r>
        <w:rPr>
          <w:rFonts w:ascii="Times New Roman" w:hAnsi="Times New Roman"/>
          <w:color w:val="000000" w:themeColor="text1"/>
          <w:sz w:val="24"/>
          <w:szCs w:val="24"/>
        </w:rPr>
        <w:t>Nil</w:t>
      </w:r>
    </w:p>
    <w:p w:rsidR="00065D87" w:rsidRDefault="009076F2">
      <w:pPr>
        <w:pStyle w:val="ListParagraph1"/>
        <w:numPr>
          <w:ilvl w:val="1"/>
          <w:numId w:val="9"/>
        </w:numPr>
        <w:tabs>
          <w:tab w:val="left" w:pos="360"/>
        </w:tabs>
        <w:spacing w:after="0" w:line="360" w:lineRule="auto"/>
        <w:contextualSpacing w:val="0"/>
        <w:rPr>
          <w:rFonts w:ascii="Times New Roman" w:hAnsi="Times New Roman"/>
          <w:color w:val="000000" w:themeColor="text1"/>
          <w:sz w:val="24"/>
          <w:szCs w:val="24"/>
        </w:rPr>
      </w:pPr>
      <w:r>
        <w:rPr>
          <w:rFonts w:ascii="Times New Roman" w:hAnsi="Times New Roman"/>
          <w:b/>
          <w:color w:val="000000" w:themeColor="text1"/>
          <w:sz w:val="24"/>
          <w:szCs w:val="24"/>
        </w:rPr>
        <w:t xml:space="preserve">Research Proposal: </w:t>
      </w:r>
      <w:r>
        <w:rPr>
          <w:rFonts w:ascii="Times New Roman" w:hAnsi="Times New Roman"/>
          <w:color w:val="000000" w:themeColor="text1"/>
          <w:sz w:val="24"/>
          <w:szCs w:val="24"/>
        </w:rPr>
        <w:t>Nil</w:t>
      </w:r>
    </w:p>
    <w:p w:rsidR="00065D87" w:rsidRDefault="00065D87">
      <w:pPr>
        <w:pStyle w:val="ListParagraph1"/>
        <w:tabs>
          <w:tab w:val="left" w:pos="360"/>
        </w:tabs>
        <w:spacing w:line="360" w:lineRule="auto"/>
        <w:ind w:left="1440"/>
        <w:rPr>
          <w:rFonts w:ascii="Times New Roman" w:hAnsi="Times New Roman"/>
          <w:color w:val="000000" w:themeColor="text1"/>
          <w:sz w:val="24"/>
          <w:szCs w:val="24"/>
        </w:rPr>
      </w:pPr>
    </w:p>
    <w:p w:rsidR="00065D87" w:rsidRDefault="009076F2">
      <w:pPr>
        <w:pStyle w:val="ListParagraph1"/>
        <w:tabs>
          <w:tab w:val="left" w:pos="360"/>
        </w:tabs>
        <w:spacing w:line="360" w:lineRule="auto"/>
        <w:ind w:left="90"/>
        <w:rPr>
          <w:rFonts w:ascii="Times New Roman" w:hAnsi="Times New Roman"/>
          <w:b/>
          <w:color w:val="000000" w:themeColor="text1"/>
          <w:sz w:val="24"/>
          <w:szCs w:val="24"/>
        </w:rPr>
      </w:pPr>
      <w:r>
        <w:rPr>
          <w:rFonts w:ascii="Times New Roman" w:hAnsi="Times New Roman"/>
          <w:b/>
          <w:color w:val="000000" w:themeColor="text1"/>
          <w:sz w:val="24"/>
          <w:szCs w:val="24"/>
        </w:rPr>
        <w:t>3. CLINICAL SERVICES</w:t>
      </w:r>
    </w:p>
    <w:p w:rsidR="00065D87" w:rsidRDefault="009076F2">
      <w:pPr>
        <w:pStyle w:val="ListParagraph1"/>
        <w:numPr>
          <w:ilvl w:val="0"/>
          <w:numId w:val="10"/>
        </w:numPr>
        <w:spacing w:after="0" w:line="360" w:lineRule="auto"/>
        <w:ind w:left="450" w:hanging="450"/>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General Clinical Services</w:t>
      </w:r>
    </w:p>
    <w:p w:rsidR="00065D87" w:rsidRDefault="009076F2">
      <w:pPr>
        <w:pStyle w:val="ListParagraph1"/>
        <w:numPr>
          <w:ilvl w:val="0"/>
          <w:numId w:val="11"/>
        </w:numPr>
        <w:tabs>
          <w:tab w:val="left" w:pos="180"/>
          <w:tab w:val="left" w:pos="630"/>
          <w:tab w:val="left" w:pos="810"/>
          <w:tab w:val="left" w:pos="1080"/>
        </w:tabs>
        <w:spacing w:after="0" w:line="360" w:lineRule="auto"/>
        <w:contextualSpacing w:val="0"/>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Follow-up evaluation- Detailed evaluation </w:t>
      </w:r>
    </w:p>
    <w:p w:rsidR="00065D87" w:rsidRDefault="009076F2">
      <w:pPr>
        <w:pStyle w:val="NoSpacing1"/>
        <w:spacing w:line="360" w:lineRule="auto"/>
        <w:ind w:left="63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The newborns/infants referred during the newborn screening were followed up through telephone calls to parents/caregivers of infants. A complete test battery was administered for those clients who came for follow-up. Table 4 (a) &amp; (b) depicts the statistics related to this activity. </w:t>
      </w:r>
    </w:p>
    <w:p w:rsidR="00065D87" w:rsidRDefault="009076F2">
      <w:pPr>
        <w:pStyle w:val="ListParagraph1"/>
        <w:tabs>
          <w:tab w:val="left" w:pos="180"/>
          <w:tab w:val="left" w:pos="360"/>
          <w:tab w:val="left" w:pos="630"/>
          <w:tab w:val="left" w:pos="1080"/>
        </w:tabs>
        <w:spacing w:before="240"/>
        <w:ind w:left="810" w:hanging="180"/>
        <w:jc w:val="both"/>
        <w:rPr>
          <w:rFonts w:ascii="Times New Roman" w:eastAsia="Calibri" w:hAnsi="Times New Roman"/>
          <w:b/>
          <w:color w:val="000000" w:themeColor="text1"/>
          <w:sz w:val="24"/>
          <w:szCs w:val="24"/>
        </w:rPr>
      </w:pPr>
      <w:r>
        <w:rPr>
          <w:rFonts w:ascii="Times New Roman" w:eastAsia="Calibri" w:hAnsi="Times New Roman"/>
          <w:color w:val="000000" w:themeColor="text1"/>
          <w:sz w:val="24"/>
          <w:szCs w:val="24"/>
        </w:rPr>
        <w:t xml:space="preserve">Table 4 (a): Details of the results of follow-up evaluation for </w:t>
      </w:r>
      <w:r>
        <w:rPr>
          <w:rFonts w:ascii="Times New Roman" w:eastAsia="Calibri" w:hAnsi="Times New Roman"/>
          <w:color w:val="000000" w:themeColor="text1"/>
          <w:sz w:val="24"/>
          <w:szCs w:val="24"/>
          <w:lang w:val="en-IN"/>
        </w:rPr>
        <w:t>n</w:t>
      </w:r>
      <w:r>
        <w:rPr>
          <w:rFonts w:ascii="Times New Roman" w:eastAsia="Calibri" w:hAnsi="Times New Roman"/>
          <w:color w:val="000000" w:themeColor="text1"/>
          <w:sz w:val="24"/>
          <w:szCs w:val="24"/>
        </w:rPr>
        <w:t xml:space="preserve">ewborns and </w:t>
      </w:r>
      <w:r>
        <w:rPr>
          <w:rFonts w:ascii="Times New Roman" w:eastAsia="Calibri" w:hAnsi="Times New Roman"/>
          <w:color w:val="000000" w:themeColor="text1"/>
          <w:sz w:val="24"/>
          <w:szCs w:val="24"/>
          <w:lang w:val="en-IN"/>
        </w:rPr>
        <w:t>i</w:t>
      </w:r>
      <w:r>
        <w:rPr>
          <w:rFonts w:ascii="Times New Roman" w:eastAsia="Calibri" w:hAnsi="Times New Roman"/>
          <w:color w:val="000000" w:themeColor="text1"/>
          <w:sz w:val="24"/>
          <w:szCs w:val="24"/>
        </w:rPr>
        <w:t>nfants.</w:t>
      </w:r>
    </w:p>
    <w:tbl>
      <w:tblPr>
        <w:tblpPr w:leftFromText="180" w:rightFromText="180" w:vertAnchor="text" w:horzAnchor="page" w:tblpX="769" w:tblpY="299"/>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985"/>
        <w:gridCol w:w="1080"/>
        <w:gridCol w:w="990"/>
        <w:gridCol w:w="900"/>
        <w:gridCol w:w="1080"/>
        <w:gridCol w:w="990"/>
        <w:gridCol w:w="810"/>
        <w:gridCol w:w="990"/>
        <w:gridCol w:w="1170"/>
        <w:gridCol w:w="810"/>
      </w:tblGrid>
      <w:tr w:rsidR="00065D87">
        <w:trPr>
          <w:trHeight w:val="584"/>
        </w:trPr>
        <w:tc>
          <w:tcPr>
            <w:tcW w:w="1103"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lastRenderedPageBreak/>
              <w:t>Categories</w:t>
            </w:r>
          </w:p>
        </w:tc>
        <w:tc>
          <w:tcPr>
            <w:tcW w:w="985"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AIISH + Cheluvamba</w:t>
            </w:r>
          </w:p>
        </w:tc>
        <w:tc>
          <w:tcPr>
            <w:tcW w:w="108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OSC Sarguru</w:t>
            </w:r>
          </w:p>
        </w:tc>
        <w:tc>
          <w:tcPr>
            <w:tcW w:w="99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OSC-Sagara</w:t>
            </w:r>
          </w:p>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tc>
        <w:tc>
          <w:tcPr>
            <w:tcW w:w="90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Ajmer</w:t>
            </w:r>
          </w:p>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highlight w:val="yellow"/>
              </w:rPr>
            </w:pPr>
          </w:p>
        </w:tc>
        <w:tc>
          <w:tcPr>
            <w:tcW w:w="108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Cuttack</w:t>
            </w:r>
          </w:p>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tc>
        <w:tc>
          <w:tcPr>
            <w:tcW w:w="99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Imphal</w:t>
            </w:r>
          </w:p>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tc>
        <w:tc>
          <w:tcPr>
            <w:tcW w:w="81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Puducherry</w:t>
            </w:r>
          </w:p>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tc>
        <w:tc>
          <w:tcPr>
            <w:tcW w:w="99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Ranchi</w:t>
            </w:r>
          </w:p>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tc>
        <w:tc>
          <w:tcPr>
            <w:tcW w:w="117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Jabalpur</w:t>
            </w:r>
          </w:p>
        </w:tc>
        <w:tc>
          <w:tcPr>
            <w:tcW w:w="810" w:type="dxa"/>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r>
      <w:tr w:rsidR="00065D87">
        <w:trPr>
          <w:trHeight w:val="355"/>
        </w:trPr>
        <w:tc>
          <w:tcPr>
            <w:tcW w:w="110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Normal</w:t>
            </w:r>
          </w:p>
        </w:tc>
        <w:tc>
          <w:tcPr>
            <w:tcW w:w="985"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09</w:t>
            </w:r>
          </w:p>
        </w:tc>
        <w:tc>
          <w:tcPr>
            <w:tcW w:w="108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08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99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810" w:type="dxa"/>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78</w:t>
            </w:r>
          </w:p>
        </w:tc>
      </w:tr>
      <w:tr w:rsidR="00065D87">
        <w:trPr>
          <w:trHeight w:val="355"/>
        </w:trPr>
        <w:tc>
          <w:tcPr>
            <w:tcW w:w="110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ENT disorders</w:t>
            </w:r>
          </w:p>
        </w:tc>
        <w:tc>
          <w:tcPr>
            <w:tcW w:w="985"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1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p>
        </w:tc>
      </w:tr>
      <w:tr w:rsidR="00065D87">
        <w:trPr>
          <w:trHeight w:val="253"/>
        </w:trPr>
        <w:tc>
          <w:tcPr>
            <w:tcW w:w="110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Auditory Maturation delay</w:t>
            </w:r>
          </w:p>
        </w:tc>
        <w:tc>
          <w:tcPr>
            <w:tcW w:w="985"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065D87">
        <w:trPr>
          <w:trHeight w:val="253"/>
        </w:trPr>
        <w:tc>
          <w:tcPr>
            <w:tcW w:w="110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Hearing disorder</w:t>
            </w:r>
          </w:p>
        </w:tc>
        <w:tc>
          <w:tcPr>
            <w:tcW w:w="985"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99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1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19</w:t>
            </w:r>
          </w:p>
        </w:tc>
      </w:tr>
      <w:tr w:rsidR="00065D87">
        <w:trPr>
          <w:trHeight w:val="253"/>
        </w:trPr>
        <w:tc>
          <w:tcPr>
            <w:tcW w:w="110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Speech &amp; language disorder</w:t>
            </w:r>
          </w:p>
        </w:tc>
        <w:tc>
          <w:tcPr>
            <w:tcW w:w="985"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81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w:t>
            </w:r>
          </w:p>
        </w:tc>
      </w:tr>
      <w:tr w:rsidR="00065D87">
        <w:trPr>
          <w:trHeight w:val="253"/>
        </w:trPr>
        <w:tc>
          <w:tcPr>
            <w:tcW w:w="110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Multiple Disorder</w:t>
            </w:r>
          </w:p>
        </w:tc>
        <w:tc>
          <w:tcPr>
            <w:tcW w:w="985"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r>
      <w:tr w:rsidR="00065D87">
        <w:trPr>
          <w:trHeight w:val="253"/>
        </w:trPr>
        <w:tc>
          <w:tcPr>
            <w:tcW w:w="110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Incomplete testing</w:t>
            </w:r>
          </w:p>
        </w:tc>
        <w:tc>
          <w:tcPr>
            <w:tcW w:w="985"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8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1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w:t>
            </w:r>
          </w:p>
        </w:tc>
      </w:tr>
      <w:tr w:rsidR="00065D87">
        <w:trPr>
          <w:trHeight w:val="330"/>
        </w:trPr>
        <w:tc>
          <w:tcPr>
            <w:tcW w:w="110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985"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w:t>
            </w:r>
          </w:p>
        </w:tc>
        <w:tc>
          <w:tcPr>
            <w:tcW w:w="10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990" w:type="dxa"/>
            <w:vAlign w:val="center"/>
          </w:tcPr>
          <w:p w:rsidR="00065D87" w:rsidRDefault="009076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w:t>
            </w:r>
          </w:p>
        </w:tc>
        <w:tc>
          <w:tcPr>
            <w:tcW w:w="10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w:t>
            </w:r>
          </w:p>
        </w:tc>
        <w:tc>
          <w:tcPr>
            <w:tcW w:w="99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29</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30</w:t>
            </w:r>
          </w:p>
        </w:tc>
        <w:tc>
          <w:tcPr>
            <w:tcW w:w="99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117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22</w:t>
            </w:r>
          </w:p>
        </w:tc>
        <w:tc>
          <w:tcPr>
            <w:tcW w:w="81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117</w:t>
            </w:r>
          </w:p>
        </w:tc>
      </w:tr>
    </w:tbl>
    <w:p w:rsidR="00065D87" w:rsidRDefault="00065D87">
      <w:pPr>
        <w:pStyle w:val="ListParagraph1"/>
        <w:tabs>
          <w:tab w:val="left" w:pos="180"/>
          <w:tab w:val="left" w:pos="630"/>
          <w:tab w:val="left" w:pos="810"/>
          <w:tab w:val="left" w:pos="1080"/>
        </w:tabs>
        <w:spacing w:line="360" w:lineRule="auto"/>
        <w:ind w:left="360"/>
        <w:jc w:val="both"/>
        <w:rPr>
          <w:rFonts w:ascii="Times New Roman" w:eastAsia="Calibri" w:hAnsi="Times New Roman"/>
          <w:bCs/>
          <w:color w:val="000000" w:themeColor="text1"/>
          <w:sz w:val="24"/>
          <w:szCs w:val="24"/>
        </w:rPr>
      </w:pPr>
    </w:p>
    <w:p w:rsidR="00065D87" w:rsidRDefault="009076F2">
      <w:pPr>
        <w:pStyle w:val="ListParagraph1"/>
        <w:tabs>
          <w:tab w:val="left" w:pos="180"/>
          <w:tab w:val="left" w:pos="630"/>
          <w:tab w:val="left" w:pos="810"/>
          <w:tab w:val="left" w:pos="1080"/>
        </w:tabs>
        <w:spacing w:line="360" w:lineRule="auto"/>
        <w:ind w:left="36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The at-risk babies were monitored regularly by administering the speech-language &amp; hearing checklist through phone call. The babies who are identified with delay in the milestones were referred to AIISH/concern NBS center for detailed evaluation.</w:t>
      </w:r>
    </w:p>
    <w:p w:rsidR="00065D87" w:rsidRDefault="00065D87">
      <w:pPr>
        <w:pStyle w:val="ListParagraph1"/>
        <w:tabs>
          <w:tab w:val="left" w:pos="180"/>
          <w:tab w:val="left" w:pos="630"/>
          <w:tab w:val="left" w:pos="810"/>
          <w:tab w:val="left" w:pos="1080"/>
        </w:tabs>
        <w:ind w:left="360"/>
        <w:jc w:val="both"/>
        <w:rPr>
          <w:rFonts w:ascii="Times New Roman" w:eastAsia="Calibri" w:hAnsi="Times New Roman"/>
          <w:bCs/>
          <w:color w:val="000000" w:themeColor="text1"/>
          <w:sz w:val="24"/>
          <w:szCs w:val="24"/>
        </w:rPr>
      </w:pPr>
    </w:p>
    <w:p w:rsidR="00065D87" w:rsidRDefault="009076F2">
      <w:pPr>
        <w:pStyle w:val="ListParagraph1"/>
        <w:tabs>
          <w:tab w:val="left" w:pos="180"/>
          <w:tab w:val="left" w:pos="630"/>
          <w:tab w:val="left" w:pos="810"/>
          <w:tab w:val="left" w:pos="1080"/>
        </w:tabs>
        <w:spacing w:line="360" w:lineRule="auto"/>
        <w:ind w:left="0" w:firstLine="36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Table 4(b)</w:t>
      </w:r>
      <w:r>
        <w:rPr>
          <w:rFonts w:ascii="Times New Roman" w:eastAsia="Calibri" w:hAnsi="Times New Roman"/>
          <w:b/>
          <w:color w:val="000000" w:themeColor="text1"/>
          <w:sz w:val="24"/>
          <w:szCs w:val="24"/>
        </w:rPr>
        <w:t xml:space="preserve">: </w:t>
      </w:r>
      <w:r>
        <w:rPr>
          <w:rFonts w:ascii="Times New Roman" w:eastAsia="Calibri" w:hAnsi="Times New Roman"/>
          <w:color w:val="000000" w:themeColor="text1"/>
          <w:sz w:val="24"/>
          <w:szCs w:val="24"/>
        </w:rPr>
        <w:t>Follow-up evaluation- Phone follow-up</w:t>
      </w:r>
    </w:p>
    <w:tbl>
      <w:tblPr>
        <w:tblW w:w="8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41"/>
        <w:gridCol w:w="2838"/>
        <w:gridCol w:w="1373"/>
        <w:gridCol w:w="1650"/>
      </w:tblGrid>
      <w:tr w:rsidR="00065D87">
        <w:trPr>
          <w:trHeight w:val="620"/>
          <w:jc w:val="center"/>
        </w:trPr>
        <w:tc>
          <w:tcPr>
            <w:tcW w:w="3041"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Categories</w:t>
            </w:r>
          </w:p>
        </w:tc>
        <w:tc>
          <w:tcPr>
            <w:tcW w:w="283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Mysuru Centre (POCD)</w:t>
            </w:r>
          </w:p>
          <w:p w:rsidR="00065D87" w:rsidRDefault="009076F2">
            <w:pPr>
              <w:spacing w:after="0" w:line="240" w:lineRule="auto"/>
              <w:jc w:val="center"/>
              <w:rPr>
                <w:rFonts w:ascii="Times New Roman" w:eastAsia="Calibri" w:hAnsi="Times New Roman"/>
                <w:bCs/>
                <w:i/>
                <w:color w:val="000000" w:themeColor="text1"/>
                <w:sz w:val="24"/>
                <w:szCs w:val="24"/>
              </w:rPr>
            </w:pPr>
            <w:r>
              <w:rPr>
                <w:rFonts w:ascii="Times New Roman" w:eastAsia="Calibri" w:hAnsi="Times New Roman"/>
                <w:bCs/>
                <w:i/>
                <w:color w:val="000000" w:themeColor="text1"/>
                <w:sz w:val="24"/>
                <w:szCs w:val="24"/>
              </w:rPr>
              <w:t>No. attended / Total no. phone calls made</w:t>
            </w:r>
          </w:p>
        </w:tc>
        <w:tc>
          <w:tcPr>
            <w:tcW w:w="1373" w:type="dxa"/>
            <w:tcBorders>
              <w:top w:val="single" w:sz="4" w:space="0" w:color="000000"/>
              <w:left w:val="single" w:sz="4" w:space="0" w:color="000000"/>
              <w:bottom w:val="single" w:sz="4" w:space="0" w:color="000000"/>
              <w:right w:val="single" w:sz="4" w:space="0" w:color="000000"/>
            </w:tcBorders>
          </w:tcPr>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NBS Centers</w:t>
            </w:r>
          </w:p>
        </w:tc>
        <w:tc>
          <w:tcPr>
            <w:tcW w:w="1650" w:type="dxa"/>
            <w:tcBorders>
              <w:top w:val="single" w:sz="4" w:space="0" w:color="000000"/>
              <w:left w:val="single" w:sz="4" w:space="0" w:color="000000"/>
              <w:bottom w:val="single" w:sz="4" w:space="0" w:color="000000"/>
              <w:right w:val="single" w:sz="4" w:space="0" w:color="000000"/>
            </w:tcBorders>
          </w:tcPr>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OSC Centers</w:t>
            </w:r>
          </w:p>
        </w:tc>
      </w:tr>
      <w:tr w:rsidR="00065D87">
        <w:trPr>
          <w:trHeight w:val="377"/>
          <w:jc w:val="center"/>
        </w:trPr>
        <w:tc>
          <w:tcPr>
            <w:tcW w:w="3041"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Normal speech, language &amp; hearing milestones </w:t>
            </w:r>
          </w:p>
        </w:tc>
        <w:tc>
          <w:tcPr>
            <w:tcW w:w="2838"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c>
          <w:tcPr>
            <w:tcW w:w="13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53</w:t>
            </w:r>
          </w:p>
        </w:tc>
        <w:tc>
          <w:tcPr>
            <w:tcW w:w="16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377"/>
          <w:jc w:val="center"/>
        </w:trPr>
        <w:tc>
          <w:tcPr>
            <w:tcW w:w="3041"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Referred for detailed evaluation </w:t>
            </w:r>
          </w:p>
        </w:tc>
        <w:tc>
          <w:tcPr>
            <w:tcW w:w="2838"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3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val="en-IN"/>
              </w:rPr>
            </w:pPr>
            <w:r>
              <w:rPr>
                <w:rFonts w:ascii="Times New Roman" w:hAnsi="Times New Roman"/>
                <w:color w:val="000000" w:themeColor="text1"/>
                <w:sz w:val="24"/>
                <w:szCs w:val="24"/>
                <w:lang w:val="en-IN"/>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350"/>
          <w:jc w:val="center"/>
        </w:trPr>
        <w:tc>
          <w:tcPr>
            <w:tcW w:w="3041"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2838"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1373"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53</w:t>
            </w:r>
          </w:p>
        </w:tc>
        <w:tc>
          <w:tcPr>
            <w:tcW w:w="1650"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r>
    </w:tbl>
    <w:p w:rsidR="00326D0D" w:rsidRDefault="00326D0D" w:rsidP="00326D0D">
      <w:pPr>
        <w:tabs>
          <w:tab w:val="left" w:pos="180"/>
          <w:tab w:val="left" w:pos="630"/>
          <w:tab w:val="left" w:pos="810"/>
          <w:tab w:val="left" w:pos="1080"/>
        </w:tabs>
        <w:spacing w:after="0" w:line="360" w:lineRule="auto"/>
        <w:jc w:val="both"/>
        <w:rPr>
          <w:rFonts w:ascii="Times New Roman" w:eastAsia="Calibri" w:hAnsi="Times New Roman"/>
          <w:color w:val="000000" w:themeColor="text1"/>
          <w:sz w:val="24"/>
          <w:szCs w:val="24"/>
        </w:rPr>
      </w:pPr>
    </w:p>
    <w:p w:rsidR="00326D0D" w:rsidRPr="00326D0D" w:rsidRDefault="00326D0D" w:rsidP="00326D0D">
      <w:pPr>
        <w:tabs>
          <w:tab w:val="left" w:pos="180"/>
          <w:tab w:val="left" w:pos="630"/>
          <w:tab w:val="left" w:pos="810"/>
          <w:tab w:val="left" w:pos="1080"/>
        </w:tabs>
        <w:spacing w:after="0" w:line="360" w:lineRule="auto"/>
        <w:jc w:val="both"/>
        <w:rPr>
          <w:rFonts w:ascii="Times New Roman" w:eastAsia="Calibri" w:hAnsi="Times New Roman"/>
          <w:color w:val="000000" w:themeColor="text1"/>
          <w:sz w:val="24"/>
          <w:szCs w:val="24"/>
        </w:rPr>
      </w:pPr>
      <w:r w:rsidRPr="00326D0D">
        <w:rPr>
          <w:rFonts w:ascii="Times New Roman" w:eastAsia="Calibri" w:hAnsi="Times New Roman"/>
          <w:color w:val="000000" w:themeColor="text1"/>
          <w:sz w:val="24"/>
          <w:szCs w:val="24"/>
        </w:rPr>
        <w:lastRenderedPageBreak/>
        <w:t>Table 5: Total number of newborns/infants screened and identified at-risk for</w:t>
      </w:r>
    </w:p>
    <w:p w:rsidR="00065D87" w:rsidRDefault="00326D0D" w:rsidP="00326D0D">
      <w:pPr>
        <w:tabs>
          <w:tab w:val="left" w:pos="180"/>
          <w:tab w:val="left" w:pos="630"/>
          <w:tab w:val="left" w:pos="810"/>
          <w:tab w:val="left" w:pos="1080"/>
        </w:tabs>
        <w:spacing w:after="0" w:line="360" w:lineRule="auto"/>
        <w:jc w:val="both"/>
        <w:rPr>
          <w:rFonts w:ascii="Times New Roman" w:eastAsia="Calibri" w:hAnsi="Times New Roman"/>
          <w:color w:val="000000" w:themeColor="text1"/>
          <w:sz w:val="24"/>
          <w:szCs w:val="24"/>
        </w:rPr>
      </w:pPr>
      <w:r w:rsidRPr="00326D0D">
        <w:rPr>
          <w:rFonts w:ascii="Times New Roman" w:eastAsia="Calibri" w:hAnsi="Times New Roman"/>
          <w:color w:val="000000" w:themeColor="text1"/>
          <w:sz w:val="24"/>
          <w:szCs w:val="24"/>
        </w:rPr>
        <w:t>Communication disorders.</w:t>
      </w:r>
    </w:p>
    <w:tbl>
      <w:tblPr>
        <w:tblpPr w:leftFromText="180" w:rightFromText="180" w:vertAnchor="text" w:horzAnchor="margin" w:tblpY="539"/>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2522"/>
        <w:gridCol w:w="1061"/>
        <w:gridCol w:w="243"/>
        <w:gridCol w:w="588"/>
        <w:gridCol w:w="148"/>
        <w:gridCol w:w="839"/>
        <w:gridCol w:w="7"/>
        <w:gridCol w:w="118"/>
        <w:gridCol w:w="623"/>
        <w:gridCol w:w="54"/>
        <w:gridCol w:w="87"/>
        <w:gridCol w:w="654"/>
        <w:gridCol w:w="82"/>
        <w:gridCol w:w="912"/>
        <w:gridCol w:w="98"/>
        <w:gridCol w:w="715"/>
      </w:tblGrid>
      <w:tr w:rsidR="00326D0D" w:rsidTr="00326D0D">
        <w:trPr>
          <w:trHeight w:val="636"/>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326D0D" w:rsidRDefault="00326D0D" w:rsidP="00326D0D">
            <w:pPr>
              <w:spacing w:after="0" w:line="240" w:lineRule="auto"/>
              <w:jc w:val="center"/>
              <w:rPr>
                <w:rFonts w:ascii="Times New Roman" w:hAnsi="Times New Roman"/>
                <w:b/>
                <w:color w:val="000000" w:themeColor="text1"/>
                <w:sz w:val="24"/>
                <w:szCs w:val="24"/>
              </w:rPr>
            </w:pPr>
          </w:p>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SN</w:t>
            </w:r>
          </w:p>
        </w:tc>
        <w:tc>
          <w:tcPr>
            <w:tcW w:w="2522" w:type="dxa"/>
            <w:vMerge w:val="restart"/>
            <w:tcBorders>
              <w:top w:val="single" w:sz="4" w:space="0" w:color="auto"/>
              <w:left w:val="single" w:sz="4" w:space="0" w:color="auto"/>
              <w:right w:val="single" w:sz="4" w:space="0" w:color="auto"/>
            </w:tcBorders>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Hospitals/Immunization center</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births</w:t>
            </w:r>
          </w:p>
        </w:tc>
        <w:tc>
          <w:tcPr>
            <w:tcW w:w="2620" w:type="dxa"/>
            <w:gridSpan w:val="8"/>
            <w:tcBorders>
              <w:top w:val="single" w:sz="4" w:space="0" w:color="auto"/>
              <w:left w:val="single" w:sz="4" w:space="0" w:color="auto"/>
              <w:bottom w:val="single" w:sz="4" w:space="0" w:color="auto"/>
              <w:right w:val="single" w:sz="4" w:space="0" w:color="auto"/>
            </w:tcBorders>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No. Screened</w:t>
            </w:r>
          </w:p>
        </w:tc>
        <w:tc>
          <w:tcPr>
            <w:tcW w:w="2548" w:type="dxa"/>
            <w:gridSpan w:val="6"/>
            <w:tcBorders>
              <w:top w:val="single" w:sz="4" w:space="0" w:color="auto"/>
              <w:left w:val="single" w:sz="4" w:space="0" w:color="auto"/>
            </w:tcBorders>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No. at risk</w:t>
            </w:r>
          </w:p>
        </w:tc>
      </w:tr>
      <w:tr w:rsidR="00326D0D" w:rsidTr="00326D0D">
        <w:trPr>
          <w:trHeight w:val="439"/>
        </w:trPr>
        <w:tc>
          <w:tcPr>
            <w:tcW w:w="827" w:type="dxa"/>
            <w:vMerge/>
            <w:tcBorders>
              <w:right w:val="single" w:sz="4" w:space="0" w:color="auto"/>
            </w:tcBorders>
            <w:vAlign w:val="center"/>
          </w:tcPr>
          <w:p w:rsidR="00326D0D" w:rsidRDefault="00326D0D" w:rsidP="00326D0D">
            <w:pPr>
              <w:keepNext/>
              <w:keepLines/>
              <w:spacing w:before="240" w:after="0" w:line="240" w:lineRule="auto"/>
              <w:jc w:val="center"/>
              <w:outlineLvl w:val="0"/>
              <w:rPr>
                <w:rFonts w:ascii="Times New Roman" w:hAnsi="Times New Roman"/>
                <w:color w:val="000000" w:themeColor="text1"/>
                <w:sz w:val="24"/>
                <w:szCs w:val="24"/>
              </w:rPr>
            </w:pPr>
          </w:p>
        </w:tc>
        <w:tc>
          <w:tcPr>
            <w:tcW w:w="2522" w:type="dxa"/>
            <w:vMerge/>
            <w:tcBorders>
              <w:left w:val="single" w:sz="4" w:space="0" w:color="auto"/>
              <w:right w:val="single" w:sz="4" w:space="0" w:color="auto"/>
            </w:tcBorders>
            <w:vAlign w:val="center"/>
          </w:tcPr>
          <w:p w:rsidR="00326D0D" w:rsidRDefault="00326D0D" w:rsidP="00326D0D">
            <w:pPr>
              <w:keepNext/>
              <w:keepLines/>
              <w:spacing w:before="240" w:after="0" w:line="240" w:lineRule="auto"/>
              <w:jc w:val="center"/>
              <w:outlineLvl w:val="0"/>
              <w:rPr>
                <w:rFonts w:ascii="Times New Roman" w:hAnsi="Times New Roman"/>
                <w:color w:val="000000" w:themeColor="text1"/>
                <w:sz w:val="24"/>
                <w:szCs w:val="24"/>
              </w:rPr>
            </w:pPr>
          </w:p>
        </w:tc>
        <w:tc>
          <w:tcPr>
            <w:tcW w:w="1061" w:type="dxa"/>
            <w:vMerge/>
            <w:tcBorders>
              <w:left w:val="single" w:sz="4" w:space="0" w:color="auto"/>
            </w:tcBorders>
            <w:vAlign w:val="center"/>
          </w:tcPr>
          <w:p w:rsidR="00326D0D" w:rsidRDefault="00326D0D" w:rsidP="00326D0D">
            <w:pPr>
              <w:keepNext/>
              <w:keepLines/>
              <w:spacing w:before="240" w:after="0" w:line="240" w:lineRule="auto"/>
              <w:jc w:val="center"/>
              <w:outlineLvl w:val="0"/>
              <w:rPr>
                <w:rFonts w:ascii="Times New Roman" w:hAnsi="Times New Roman"/>
                <w:color w:val="000000" w:themeColor="text1"/>
                <w:sz w:val="24"/>
                <w:szCs w:val="24"/>
              </w:rPr>
            </w:pPr>
          </w:p>
        </w:tc>
        <w:tc>
          <w:tcPr>
            <w:tcW w:w="831" w:type="dxa"/>
            <w:gridSpan w:val="2"/>
            <w:vAlign w:val="center"/>
          </w:tcPr>
          <w:p w:rsidR="00326D0D" w:rsidRDefault="00326D0D" w:rsidP="00326D0D">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Male</w:t>
            </w:r>
          </w:p>
        </w:tc>
        <w:tc>
          <w:tcPr>
            <w:tcW w:w="994" w:type="dxa"/>
            <w:gridSpan w:val="3"/>
            <w:vAlign w:val="center"/>
          </w:tcPr>
          <w:p w:rsidR="00326D0D" w:rsidRDefault="00326D0D" w:rsidP="00326D0D">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Female</w:t>
            </w:r>
          </w:p>
        </w:tc>
        <w:tc>
          <w:tcPr>
            <w:tcW w:w="795" w:type="dxa"/>
            <w:gridSpan w:val="3"/>
            <w:tcBorders>
              <w:right w:val="single" w:sz="4" w:space="0" w:color="auto"/>
            </w:tcBorders>
            <w:vAlign w:val="center"/>
          </w:tcPr>
          <w:p w:rsidR="00326D0D" w:rsidRDefault="00326D0D" w:rsidP="00326D0D">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741" w:type="dxa"/>
            <w:gridSpan w:val="2"/>
            <w:tcBorders>
              <w:left w:val="single" w:sz="4" w:space="0" w:color="auto"/>
              <w:right w:val="single" w:sz="4" w:space="0" w:color="auto"/>
            </w:tcBorders>
            <w:vAlign w:val="center"/>
          </w:tcPr>
          <w:p w:rsidR="00326D0D" w:rsidRDefault="00326D0D" w:rsidP="00326D0D">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Male</w:t>
            </w:r>
          </w:p>
        </w:tc>
        <w:tc>
          <w:tcPr>
            <w:tcW w:w="994" w:type="dxa"/>
            <w:gridSpan w:val="2"/>
            <w:tcBorders>
              <w:left w:val="single" w:sz="4" w:space="0" w:color="auto"/>
              <w:right w:val="single" w:sz="4" w:space="0" w:color="auto"/>
            </w:tcBorders>
            <w:vAlign w:val="center"/>
          </w:tcPr>
          <w:p w:rsidR="00326D0D" w:rsidRDefault="00326D0D" w:rsidP="00326D0D">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Female</w:t>
            </w:r>
          </w:p>
        </w:tc>
        <w:tc>
          <w:tcPr>
            <w:tcW w:w="813" w:type="dxa"/>
            <w:gridSpan w:val="2"/>
            <w:tcBorders>
              <w:left w:val="single" w:sz="4" w:space="0" w:color="auto"/>
              <w:right w:val="single" w:sz="4" w:space="0" w:color="auto"/>
            </w:tcBorders>
            <w:vAlign w:val="center"/>
          </w:tcPr>
          <w:p w:rsidR="00326D0D" w:rsidRDefault="00326D0D" w:rsidP="00326D0D">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r>
      <w:tr w:rsidR="00326D0D" w:rsidTr="00326D0D">
        <w:trPr>
          <w:trHeight w:val="439"/>
        </w:trPr>
        <w:tc>
          <w:tcPr>
            <w:tcW w:w="827" w:type="dxa"/>
            <w:vAlign w:val="center"/>
          </w:tcPr>
          <w:p w:rsidR="00326D0D" w:rsidRDefault="00326D0D" w:rsidP="00326D0D">
            <w:pPr>
              <w:keepNext/>
              <w:keepLines/>
              <w:spacing w:before="100" w:beforeAutospacing="1" w:after="0" w:line="240" w:lineRule="auto"/>
              <w:jc w:val="center"/>
              <w:outlineLvl w:val="0"/>
              <w:rPr>
                <w:rFonts w:ascii="Times New Roman" w:hAnsi="Times New Roman"/>
                <w:b/>
                <w:color w:val="000000" w:themeColor="text1"/>
                <w:sz w:val="24"/>
                <w:szCs w:val="24"/>
              </w:rPr>
            </w:pPr>
          </w:p>
        </w:tc>
        <w:tc>
          <w:tcPr>
            <w:tcW w:w="2522" w:type="dxa"/>
            <w:vAlign w:val="center"/>
          </w:tcPr>
          <w:p w:rsidR="00326D0D" w:rsidRDefault="00326D0D" w:rsidP="00326D0D">
            <w:pPr>
              <w:keepNext/>
              <w:keepLines/>
              <w:spacing w:before="100" w:beforeAutospacing="1" w:after="0" w:line="240" w:lineRule="auto"/>
              <w:jc w:val="center"/>
              <w:outlineLvl w:val="0"/>
              <w:rPr>
                <w:rFonts w:ascii="Times New Roman" w:hAnsi="Times New Roman"/>
                <w:b/>
                <w:color w:val="000000" w:themeColor="text1"/>
                <w:sz w:val="24"/>
                <w:szCs w:val="24"/>
              </w:rPr>
            </w:pPr>
          </w:p>
        </w:tc>
        <w:tc>
          <w:tcPr>
            <w:tcW w:w="5416" w:type="dxa"/>
            <w:gridSpan w:val="13"/>
            <w:vAlign w:val="center"/>
          </w:tcPr>
          <w:p w:rsidR="00326D0D" w:rsidRDefault="00326D0D" w:rsidP="00326D0D">
            <w:pPr>
              <w:spacing w:before="100" w:beforeAutospacing="1"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AIISH- Mysuru</w:t>
            </w:r>
          </w:p>
        </w:tc>
        <w:tc>
          <w:tcPr>
            <w:tcW w:w="813" w:type="dxa"/>
            <w:gridSpan w:val="2"/>
            <w:vAlign w:val="center"/>
          </w:tcPr>
          <w:p w:rsidR="00326D0D" w:rsidRDefault="00326D0D" w:rsidP="00326D0D">
            <w:pPr>
              <w:keepNext/>
              <w:keepLines/>
              <w:spacing w:before="100" w:beforeAutospacing="1" w:after="0" w:line="240" w:lineRule="auto"/>
              <w:jc w:val="center"/>
              <w:outlineLvl w:val="0"/>
              <w:rPr>
                <w:rFonts w:ascii="Times New Roman" w:hAnsi="Times New Roman"/>
                <w:b/>
                <w:color w:val="000000" w:themeColor="text1"/>
                <w:sz w:val="24"/>
                <w:szCs w:val="24"/>
              </w:rPr>
            </w:pPr>
          </w:p>
        </w:tc>
      </w:tr>
      <w:tr w:rsidR="00326D0D" w:rsidTr="00326D0D">
        <w:trPr>
          <w:trHeight w:val="359"/>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Basappa Memorial Hospital (BMH)</w:t>
            </w:r>
          </w:p>
        </w:tc>
        <w:tc>
          <w:tcPr>
            <w:tcW w:w="1061" w:type="dxa"/>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83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795"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13"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26D0D" w:rsidTr="00326D0D">
        <w:trPr>
          <w:trHeight w:val="288"/>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Combined Hospital (CH)</w:t>
            </w:r>
          </w:p>
        </w:tc>
        <w:tc>
          <w:tcPr>
            <w:tcW w:w="1061" w:type="dxa"/>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24</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rPr>
          <w:trHeight w:val="288"/>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Kamakshi Hospital (KH)</w:t>
            </w:r>
          </w:p>
        </w:tc>
        <w:tc>
          <w:tcPr>
            <w:tcW w:w="1061" w:type="dxa"/>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136</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41</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71</w:t>
            </w:r>
          </w:p>
        </w:tc>
        <w:tc>
          <w:tcPr>
            <w:tcW w:w="795" w:type="dxa"/>
            <w:gridSpan w:val="3"/>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w:t>
            </w:r>
          </w:p>
        </w:tc>
      </w:tr>
      <w:tr w:rsidR="00326D0D" w:rsidTr="00326D0D">
        <w:trPr>
          <w:trHeight w:val="530"/>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KR Hospital (KRH)- Cheluvamba</w:t>
            </w:r>
          </w:p>
        </w:tc>
        <w:tc>
          <w:tcPr>
            <w:tcW w:w="1061"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830</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381</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286</w:t>
            </w:r>
          </w:p>
        </w:tc>
        <w:tc>
          <w:tcPr>
            <w:tcW w:w="741"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667</w:t>
            </w:r>
          </w:p>
        </w:tc>
        <w:tc>
          <w:tcPr>
            <w:tcW w:w="795"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94"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13"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w:t>
            </w:r>
          </w:p>
        </w:tc>
      </w:tr>
      <w:tr w:rsidR="00326D0D" w:rsidTr="00326D0D">
        <w:trPr>
          <w:trHeight w:val="638"/>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Makkalakoota Immunization Center (MIC)</w:t>
            </w:r>
          </w:p>
        </w:tc>
        <w:tc>
          <w:tcPr>
            <w:tcW w:w="1061" w:type="dxa"/>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NA</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19</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rPr>
          <w:trHeight w:val="288"/>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Mission Hospital (MH)</w:t>
            </w:r>
          </w:p>
        </w:tc>
        <w:tc>
          <w:tcPr>
            <w:tcW w:w="1061"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57</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57</w:t>
            </w:r>
          </w:p>
        </w:tc>
        <w:tc>
          <w:tcPr>
            <w:tcW w:w="795"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94"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13"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326D0D" w:rsidTr="00326D0D">
        <w:trPr>
          <w:trHeight w:val="665"/>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Immunization Center at Mission Hospital (ICMH)</w:t>
            </w:r>
          </w:p>
        </w:tc>
        <w:tc>
          <w:tcPr>
            <w:tcW w:w="1061" w:type="dxa"/>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NA</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w:t>
            </w:r>
          </w:p>
        </w:tc>
        <w:tc>
          <w:tcPr>
            <w:tcW w:w="795"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w:t>
            </w:r>
          </w:p>
        </w:tc>
      </w:tr>
      <w:tr w:rsidR="00326D0D" w:rsidTr="00326D0D">
        <w:trPr>
          <w:trHeight w:val="288"/>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N.P.C Hospital</w:t>
            </w:r>
          </w:p>
        </w:tc>
        <w:tc>
          <w:tcPr>
            <w:tcW w:w="1061" w:type="dxa"/>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37</w:t>
            </w:r>
          </w:p>
        </w:tc>
        <w:tc>
          <w:tcPr>
            <w:tcW w:w="831" w:type="dxa"/>
            <w:gridSpan w:val="2"/>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994" w:type="dxa"/>
            <w:gridSpan w:val="3"/>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41" w:type="dxa"/>
            <w:gridSpan w:val="2"/>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rPr>
          <w:trHeight w:val="288"/>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S.M.T.D.H Hospital</w:t>
            </w:r>
          </w:p>
        </w:tc>
        <w:tc>
          <w:tcPr>
            <w:tcW w:w="1061" w:type="dxa"/>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52</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37</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r>
      <w:tr w:rsidR="00326D0D" w:rsidTr="00326D0D">
        <w:trPr>
          <w:trHeight w:val="242"/>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Railway Hospital (RH)</w:t>
            </w:r>
          </w:p>
        </w:tc>
        <w:tc>
          <w:tcPr>
            <w:tcW w:w="1061" w:type="dxa"/>
            <w:vAlign w:val="center"/>
          </w:tcPr>
          <w:p w:rsidR="00326D0D" w:rsidRDefault="00326D0D" w:rsidP="00326D0D">
            <w:pPr>
              <w:spacing w:after="0" w:line="240" w:lineRule="auto"/>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09</w:t>
            </w:r>
          </w:p>
        </w:tc>
        <w:tc>
          <w:tcPr>
            <w:tcW w:w="831" w:type="dxa"/>
            <w:gridSpan w:val="2"/>
          </w:tcPr>
          <w:p w:rsidR="00326D0D" w:rsidRDefault="00326D0D" w:rsidP="00326D0D">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994" w:type="dxa"/>
            <w:gridSpan w:val="3"/>
          </w:tcPr>
          <w:p w:rsidR="00326D0D" w:rsidRDefault="00326D0D" w:rsidP="00326D0D">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741" w:type="dxa"/>
            <w:gridSpan w:val="2"/>
          </w:tcPr>
          <w:p w:rsidR="00326D0D" w:rsidRDefault="00326D0D" w:rsidP="00326D0D">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6</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rPr>
          <w:trHeight w:val="593"/>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Employees State Insurance (ESI) Hospital</w:t>
            </w:r>
          </w:p>
        </w:tc>
        <w:tc>
          <w:tcPr>
            <w:tcW w:w="1061"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02</w:t>
            </w:r>
          </w:p>
        </w:tc>
        <w:tc>
          <w:tcPr>
            <w:tcW w:w="831" w:type="dxa"/>
            <w:gridSpan w:val="2"/>
          </w:tcPr>
          <w:p w:rsidR="00326D0D" w:rsidRDefault="00326D0D" w:rsidP="00326D0D">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994" w:type="dxa"/>
            <w:gridSpan w:val="3"/>
          </w:tcPr>
          <w:p w:rsidR="00326D0D" w:rsidRDefault="00326D0D" w:rsidP="00326D0D">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741" w:type="dxa"/>
            <w:gridSpan w:val="2"/>
          </w:tcPr>
          <w:p w:rsidR="00326D0D" w:rsidRDefault="00326D0D" w:rsidP="00326D0D">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1</w:t>
            </w:r>
          </w:p>
        </w:tc>
        <w:tc>
          <w:tcPr>
            <w:tcW w:w="795" w:type="dxa"/>
            <w:gridSpan w:val="3"/>
          </w:tcPr>
          <w:p w:rsidR="00326D0D" w:rsidRDefault="00326D0D" w:rsidP="00326D0D">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994" w:type="dxa"/>
            <w:gridSpan w:val="2"/>
          </w:tcPr>
          <w:p w:rsidR="00326D0D" w:rsidRDefault="00326D0D" w:rsidP="00326D0D">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813" w:type="dxa"/>
            <w:gridSpan w:val="2"/>
          </w:tcPr>
          <w:p w:rsidR="00326D0D" w:rsidRDefault="00326D0D" w:rsidP="00326D0D">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0</w:t>
            </w:r>
          </w:p>
        </w:tc>
      </w:tr>
      <w:tr w:rsidR="00326D0D" w:rsidTr="00326D0D">
        <w:trPr>
          <w:trHeight w:val="288"/>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Ashwini Nursing Home (ANH)</w:t>
            </w:r>
          </w:p>
        </w:tc>
        <w:tc>
          <w:tcPr>
            <w:tcW w:w="1061"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23</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r>
      <w:tr w:rsidR="00326D0D" w:rsidTr="00326D0D">
        <w:trPr>
          <w:trHeight w:val="503"/>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Shree Devi Nursing Home (SNH)</w:t>
            </w:r>
          </w:p>
        </w:tc>
        <w:tc>
          <w:tcPr>
            <w:tcW w:w="1061"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26</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rPr>
          <w:trHeight w:val="827"/>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GopalaGowdaShanthaveri Memorial Hospital (GGSMH)</w:t>
            </w:r>
          </w:p>
        </w:tc>
        <w:tc>
          <w:tcPr>
            <w:tcW w:w="1061" w:type="dxa"/>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831" w:type="dxa"/>
            <w:gridSpan w:val="2"/>
          </w:tcPr>
          <w:p w:rsidR="00326D0D" w:rsidRDefault="00326D0D" w:rsidP="00326D0D">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94" w:type="dxa"/>
            <w:gridSpan w:val="3"/>
          </w:tcPr>
          <w:p w:rsidR="00326D0D" w:rsidRDefault="00326D0D" w:rsidP="00326D0D">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41" w:type="dxa"/>
            <w:gridSpan w:val="2"/>
          </w:tcPr>
          <w:p w:rsidR="00326D0D" w:rsidRDefault="00326D0D" w:rsidP="00326D0D">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326D0D" w:rsidTr="00326D0D">
        <w:trPr>
          <w:trHeight w:val="467"/>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Mahadeshwara Nursing Home (MNH)</w:t>
            </w:r>
          </w:p>
        </w:tc>
        <w:tc>
          <w:tcPr>
            <w:tcW w:w="1061"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25</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w:t>
            </w:r>
          </w:p>
        </w:tc>
      </w:tr>
      <w:tr w:rsidR="00326D0D" w:rsidTr="00326D0D">
        <w:trPr>
          <w:trHeight w:val="422"/>
        </w:trPr>
        <w:tc>
          <w:tcPr>
            <w:tcW w:w="827" w:type="dxa"/>
            <w:vAlign w:val="center"/>
          </w:tcPr>
          <w:p w:rsidR="00326D0D" w:rsidRDefault="00326D0D" w:rsidP="00326D0D">
            <w:pPr>
              <w:pStyle w:val="ListParagraph1"/>
              <w:keepNext/>
              <w:keepLines/>
              <w:numPr>
                <w:ilvl w:val="0"/>
                <w:numId w:val="13"/>
              </w:numPr>
              <w:spacing w:before="240" w:after="0" w:line="240" w:lineRule="auto"/>
              <w:contextualSpacing w:val="0"/>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Sigma Hospital (SH)</w:t>
            </w:r>
          </w:p>
        </w:tc>
        <w:tc>
          <w:tcPr>
            <w:tcW w:w="1061"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45</w:t>
            </w:r>
          </w:p>
        </w:tc>
        <w:tc>
          <w:tcPr>
            <w:tcW w:w="831" w:type="dxa"/>
            <w:gridSpan w:val="2"/>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994" w:type="dxa"/>
            <w:gridSpan w:val="3"/>
            <w:vAlign w:val="bottom"/>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741" w:type="dxa"/>
            <w:gridSpan w:val="2"/>
            <w:vAlign w:val="bottom"/>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35</w:t>
            </w:r>
          </w:p>
        </w:tc>
        <w:tc>
          <w:tcPr>
            <w:tcW w:w="795"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4"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3"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w:t>
            </w:r>
          </w:p>
        </w:tc>
      </w:tr>
      <w:tr w:rsidR="00326D0D" w:rsidTr="00326D0D">
        <w:trPr>
          <w:trHeight w:val="287"/>
        </w:trPr>
        <w:tc>
          <w:tcPr>
            <w:tcW w:w="827" w:type="dxa"/>
            <w:vAlign w:val="center"/>
          </w:tcPr>
          <w:p w:rsidR="00326D0D" w:rsidRDefault="00326D0D" w:rsidP="00326D0D">
            <w:pPr>
              <w:keepNext/>
              <w:keepLines/>
              <w:spacing w:before="240" w:after="0" w:line="240" w:lineRule="auto"/>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(Mysuru hospitals)</w:t>
            </w:r>
          </w:p>
        </w:tc>
        <w:tc>
          <w:tcPr>
            <w:tcW w:w="1061" w:type="dxa"/>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1288</w:t>
            </w:r>
          </w:p>
        </w:tc>
        <w:tc>
          <w:tcPr>
            <w:tcW w:w="831"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540</w:t>
            </w:r>
          </w:p>
        </w:tc>
        <w:tc>
          <w:tcPr>
            <w:tcW w:w="994" w:type="dxa"/>
            <w:gridSpan w:val="3"/>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426</w:t>
            </w:r>
          </w:p>
        </w:tc>
        <w:tc>
          <w:tcPr>
            <w:tcW w:w="741"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966</w:t>
            </w:r>
          </w:p>
        </w:tc>
        <w:tc>
          <w:tcPr>
            <w:tcW w:w="795" w:type="dxa"/>
            <w:gridSpan w:val="3"/>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w:t>
            </w:r>
          </w:p>
        </w:tc>
        <w:tc>
          <w:tcPr>
            <w:tcW w:w="994"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p>
        </w:tc>
        <w:tc>
          <w:tcPr>
            <w:tcW w:w="813"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18</w:t>
            </w:r>
          </w:p>
        </w:tc>
      </w:tr>
      <w:tr w:rsidR="00326D0D" w:rsidTr="00326D0D">
        <w:trPr>
          <w:trHeight w:val="287"/>
        </w:trPr>
        <w:tc>
          <w:tcPr>
            <w:tcW w:w="9578" w:type="dxa"/>
            <w:gridSpan w:val="17"/>
            <w:vAlign w:val="center"/>
          </w:tcPr>
          <w:p w:rsidR="00326D0D" w:rsidRDefault="00326D0D" w:rsidP="00326D0D">
            <w:pPr>
              <w:keepNext/>
              <w:keepLines/>
              <w:spacing w:before="240" w:after="0"/>
              <w:jc w:val="center"/>
              <w:outlineLvl w:val="0"/>
              <w:rPr>
                <w:rFonts w:ascii="Times New Roman" w:hAnsi="Times New Roman"/>
                <w:b/>
                <w:bCs/>
                <w:color w:val="000000" w:themeColor="text1"/>
                <w:sz w:val="24"/>
                <w:szCs w:val="24"/>
              </w:rPr>
            </w:pPr>
          </w:p>
        </w:tc>
      </w:tr>
      <w:tr w:rsidR="00326D0D" w:rsidTr="00326D0D">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hospital, K R Nagar Taluk</w:t>
            </w:r>
          </w:p>
        </w:tc>
        <w:tc>
          <w:tcPr>
            <w:tcW w:w="1304"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111</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964" w:type="dxa"/>
            <w:gridSpan w:val="3"/>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764" w:type="dxa"/>
            <w:gridSpan w:val="3"/>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78</w:t>
            </w:r>
          </w:p>
        </w:tc>
        <w:tc>
          <w:tcPr>
            <w:tcW w:w="736"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10"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15"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rPr>
          <w:trHeight w:val="620"/>
        </w:trPr>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rPr>
              <w:t>Sub-divisional hospital, T NarsipuraTaluk</w:t>
            </w:r>
          </w:p>
        </w:tc>
        <w:tc>
          <w:tcPr>
            <w:tcW w:w="1304" w:type="dxa"/>
            <w:gridSpan w:val="2"/>
            <w:vAlign w:val="center"/>
          </w:tcPr>
          <w:p w:rsidR="00326D0D" w:rsidRDefault="00326D0D" w:rsidP="00326D0D">
            <w:pPr>
              <w:keepNext/>
              <w:keepLines/>
              <w:spacing w:before="240" w:after="0"/>
              <w:jc w:val="center"/>
              <w:outlineLvl w:val="0"/>
              <w:rPr>
                <w:rFonts w:ascii="Times New Roman" w:hAnsi="Times New Roman"/>
                <w:b/>
                <w:color w:val="000000" w:themeColor="text1"/>
                <w:sz w:val="24"/>
                <w:szCs w:val="24"/>
              </w:rPr>
            </w:pPr>
            <w:r>
              <w:rPr>
                <w:rFonts w:ascii="Times New Roman" w:hAnsi="Times New Roman"/>
                <w:b/>
                <w:color w:val="000000" w:themeColor="text1"/>
                <w:sz w:val="24"/>
                <w:szCs w:val="24"/>
              </w:rPr>
              <w:t>Not received</w:t>
            </w:r>
          </w:p>
        </w:tc>
        <w:tc>
          <w:tcPr>
            <w:tcW w:w="736"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964"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64" w:type="dxa"/>
            <w:gridSpan w:val="3"/>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736"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10"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15"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rPr>
          <w:trHeight w:val="467"/>
        </w:trPr>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Hospital, SagaraTaluk</w:t>
            </w:r>
          </w:p>
        </w:tc>
        <w:tc>
          <w:tcPr>
            <w:tcW w:w="1304" w:type="dxa"/>
            <w:gridSpan w:val="2"/>
            <w:vAlign w:val="center"/>
          </w:tcPr>
          <w:p w:rsidR="00326D0D" w:rsidRDefault="00326D0D" w:rsidP="00326D0D">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90</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44</w:t>
            </w:r>
          </w:p>
        </w:tc>
        <w:tc>
          <w:tcPr>
            <w:tcW w:w="964" w:type="dxa"/>
            <w:gridSpan w:val="3"/>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764" w:type="dxa"/>
            <w:gridSpan w:val="3"/>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77</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010"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15" w:type="dxa"/>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w:t>
            </w:r>
          </w:p>
        </w:tc>
      </w:tr>
      <w:tr w:rsidR="00326D0D" w:rsidTr="00326D0D">
        <w:trPr>
          <w:trHeight w:val="467"/>
        </w:trPr>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Vivekananda Memorial hospital, Sarguru</w:t>
            </w:r>
          </w:p>
        </w:tc>
        <w:tc>
          <w:tcPr>
            <w:tcW w:w="1304" w:type="dxa"/>
            <w:gridSpan w:val="2"/>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71</w:t>
            </w:r>
          </w:p>
        </w:tc>
        <w:tc>
          <w:tcPr>
            <w:tcW w:w="736" w:type="dxa"/>
            <w:gridSpan w:val="2"/>
          </w:tcPr>
          <w:p w:rsidR="00326D0D" w:rsidRDefault="00326D0D" w:rsidP="00326D0D">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39</w:t>
            </w:r>
          </w:p>
        </w:tc>
        <w:tc>
          <w:tcPr>
            <w:tcW w:w="964" w:type="dxa"/>
            <w:gridSpan w:val="3"/>
          </w:tcPr>
          <w:p w:rsidR="00326D0D" w:rsidRDefault="00326D0D" w:rsidP="00326D0D">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32</w:t>
            </w:r>
          </w:p>
        </w:tc>
        <w:tc>
          <w:tcPr>
            <w:tcW w:w="764" w:type="dxa"/>
            <w:gridSpan w:val="3"/>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71</w:t>
            </w:r>
          </w:p>
        </w:tc>
        <w:tc>
          <w:tcPr>
            <w:tcW w:w="736" w:type="dxa"/>
            <w:gridSpan w:val="2"/>
          </w:tcPr>
          <w:p w:rsidR="00326D0D" w:rsidRDefault="00326D0D" w:rsidP="00326D0D">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1010" w:type="dxa"/>
            <w:gridSpan w:val="2"/>
          </w:tcPr>
          <w:p w:rsidR="00326D0D" w:rsidRDefault="00326D0D" w:rsidP="00326D0D">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715" w:type="dxa"/>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r>
      <w:tr w:rsidR="00326D0D" w:rsidTr="00326D0D">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Community Health Centre (CHC), Hullahalli</w:t>
            </w:r>
          </w:p>
        </w:tc>
        <w:tc>
          <w:tcPr>
            <w:tcW w:w="1304"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23</w:t>
            </w:r>
          </w:p>
        </w:tc>
        <w:tc>
          <w:tcPr>
            <w:tcW w:w="736"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64"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764" w:type="dxa"/>
            <w:gridSpan w:val="3"/>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736"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10"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15"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Community Health Centre (CHC), Santhemarahalli</w:t>
            </w:r>
          </w:p>
        </w:tc>
        <w:tc>
          <w:tcPr>
            <w:tcW w:w="1304"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736"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964" w:type="dxa"/>
            <w:gridSpan w:val="3"/>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64" w:type="dxa"/>
            <w:gridSpan w:val="3"/>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c>
          <w:tcPr>
            <w:tcW w:w="736"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10"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15"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rPr>
          <w:trHeight w:val="557"/>
        </w:trPr>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(PHC), Akkihebbalu</w:t>
            </w:r>
          </w:p>
        </w:tc>
        <w:tc>
          <w:tcPr>
            <w:tcW w:w="1304"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64" w:type="dxa"/>
            <w:gridSpan w:val="3"/>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64" w:type="dxa"/>
            <w:gridSpan w:val="3"/>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w:t>
            </w:r>
          </w:p>
        </w:tc>
        <w:tc>
          <w:tcPr>
            <w:tcW w:w="736"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10" w:type="dxa"/>
            <w:gridSpan w:val="2"/>
            <w:vAlign w:val="center"/>
          </w:tcPr>
          <w:p w:rsidR="00326D0D" w:rsidRDefault="00326D0D" w:rsidP="00326D0D">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15"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r>
      <w:tr w:rsidR="00326D0D" w:rsidTr="00326D0D">
        <w:tc>
          <w:tcPr>
            <w:tcW w:w="827" w:type="dxa"/>
            <w:vAlign w:val="center"/>
          </w:tcPr>
          <w:p w:rsidR="00326D0D" w:rsidRDefault="00326D0D" w:rsidP="00326D0D">
            <w:pPr>
              <w:keepNext/>
              <w:keepLines/>
              <w:spacing w:before="240" w:after="0" w:line="240" w:lineRule="auto"/>
              <w:jc w:val="center"/>
              <w:outlineLvl w:val="0"/>
              <w:rPr>
                <w:rFonts w:ascii="Times New Roman" w:hAnsi="Times New Roman"/>
                <w:b/>
                <w:color w:val="000000" w:themeColor="text1"/>
                <w:sz w:val="24"/>
                <w:szCs w:val="24"/>
              </w:rPr>
            </w:pPr>
          </w:p>
        </w:tc>
        <w:tc>
          <w:tcPr>
            <w:tcW w:w="2522" w:type="dxa"/>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(OSCs)</w:t>
            </w:r>
          </w:p>
        </w:tc>
        <w:tc>
          <w:tcPr>
            <w:tcW w:w="1304"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309</w:t>
            </w:r>
          </w:p>
        </w:tc>
        <w:tc>
          <w:tcPr>
            <w:tcW w:w="736"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140</w:t>
            </w:r>
          </w:p>
        </w:tc>
        <w:tc>
          <w:tcPr>
            <w:tcW w:w="964" w:type="dxa"/>
            <w:gridSpan w:val="3"/>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120</w:t>
            </w:r>
          </w:p>
        </w:tc>
        <w:tc>
          <w:tcPr>
            <w:tcW w:w="764" w:type="dxa"/>
            <w:gridSpan w:val="3"/>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260</w:t>
            </w:r>
          </w:p>
        </w:tc>
        <w:tc>
          <w:tcPr>
            <w:tcW w:w="736"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w:t>
            </w:r>
          </w:p>
        </w:tc>
        <w:tc>
          <w:tcPr>
            <w:tcW w:w="1010"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p>
        </w:tc>
        <w:tc>
          <w:tcPr>
            <w:tcW w:w="715" w:type="dxa"/>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14</w:t>
            </w:r>
          </w:p>
        </w:tc>
      </w:tr>
      <w:tr w:rsidR="00326D0D" w:rsidTr="00326D0D">
        <w:tc>
          <w:tcPr>
            <w:tcW w:w="9578" w:type="dxa"/>
            <w:gridSpan w:val="17"/>
            <w:vAlign w:val="center"/>
          </w:tcPr>
          <w:p w:rsidR="00326D0D" w:rsidRDefault="00326D0D" w:rsidP="00326D0D">
            <w:pPr>
              <w:keepNext/>
              <w:keepLines/>
              <w:spacing w:before="240" w:after="0" w:line="240" w:lineRule="auto"/>
              <w:jc w:val="center"/>
              <w:outlineLvl w:val="0"/>
              <w:rPr>
                <w:rFonts w:ascii="Times New Roman" w:hAnsi="Times New Roman"/>
                <w:color w:val="000000" w:themeColor="text1"/>
                <w:sz w:val="24"/>
                <w:szCs w:val="24"/>
              </w:rPr>
            </w:pPr>
          </w:p>
        </w:tc>
      </w:tr>
      <w:tr w:rsidR="00326D0D" w:rsidTr="00326D0D">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Sri RamachandraBhanj Medical College and Hospital (SCB MCH), Cuttack</w:t>
            </w:r>
          </w:p>
        </w:tc>
        <w:tc>
          <w:tcPr>
            <w:tcW w:w="1304"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421</w:t>
            </w:r>
          </w:p>
        </w:tc>
        <w:tc>
          <w:tcPr>
            <w:tcW w:w="736" w:type="dxa"/>
            <w:gridSpan w:val="2"/>
            <w:vAlign w:val="center"/>
          </w:tcPr>
          <w:p w:rsidR="00326D0D" w:rsidRDefault="00326D0D" w:rsidP="00326D0D">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149</w:t>
            </w:r>
          </w:p>
        </w:tc>
        <w:tc>
          <w:tcPr>
            <w:tcW w:w="839" w:type="dxa"/>
            <w:vAlign w:val="center"/>
          </w:tcPr>
          <w:p w:rsidR="00326D0D" w:rsidRDefault="00326D0D" w:rsidP="00326D0D">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70</w:t>
            </w:r>
          </w:p>
        </w:tc>
        <w:tc>
          <w:tcPr>
            <w:tcW w:w="889" w:type="dxa"/>
            <w:gridSpan w:val="5"/>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219</w:t>
            </w:r>
          </w:p>
        </w:tc>
        <w:tc>
          <w:tcPr>
            <w:tcW w:w="736" w:type="dxa"/>
            <w:gridSpan w:val="2"/>
            <w:vAlign w:val="center"/>
          </w:tcPr>
          <w:p w:rsidR="00326D0D" w:rsidRDefault="00326D0D" w:rsidP="00326D0D">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11</w:t>
            </w:r>
          </w:p>
        </w:tc>
        <w:tc>
          <w:tcPr>
            <w:tcW w:w="1010" w:type="dxa"/>
            <w:gridSpan w:val="2"/>
            <w:vAlign w:val="center"/>
          </w:tcPr>
          <w:p w:rsidR="00326D0D" w:rsidRDefault="00326D0D" w:rsidP="00326D0D">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16</w:t>
            </w:r>
          </w:p>
        </w:tc>
        <w:tc>
          <w:tcPr>
            <w:tcW w:w="715" w:type="dxa"/>
            <w:vAlign w:val="center"/>
          </w:tcPr>
          <w:p w:rsidR="00326D0D" w:rsidRDefault="00326D0D" w:rsidP="00326D0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27</w:t>
            </w:r>
          </w:p>
        </w:tc>
      </w:tr>
      <w:tr w:rsidR="00326D0D" w:rsidTr="00326D0D">
        <w:trPr>
          <w:trHeight w:val="719"/>
        </w:trPr>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Regional Institute of Medical Sciences (RIMS), Imphal</w:t>
            </w:r>
          </w:p>
        </w:tc>
        <w:tc>
          <w:tcPr>
            <w:tcW w:w="1304" w:type="dxa"/>
            <w:gridSpan w:val="2"/>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316</w:t>
            </w:r>
          </w:p>
        </w:tc>
        <w:tc>
          <w:tcPr>
            <w:tcW w:w="736" w:type="dxa"/>
            <w:gridSpan w:val="2"/>
            <w:vAlign w:val="center"/>
          </w:tcPr>
          <w:p w:rsidR="00326D0D" w:rsidRDefault="00326D0D" w:rsidP="00326D0D">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145</w:t>
            </w:r>
          </w:p>
          <w:p w:rsidR="00326D0D" w:rsidRDefault="00326D0D" w:rsidP="00326D0D">
            <w:pPr>
              <w:keepNext/>
              <w:keepLines/>
              <w:spacing w:before="240" w:after="0"/>
              <w:jc w:val="center"/>
              <w:outlineLvl w:val="0"/>
              <w:rPr>
                <w:rFonts w:ascii="Times New Roman" w:hAnsi="Times New Roman"/>
                <w:bCs/>
                <w:color w:val="000000" w:themeColor="text1"/>
                <w:sz w:val="24"/>
                <w:szCs w:val="24"/>
              </w:rPr>
            </w:pPr>
          </w:p>
        </w:tc>
        <w:tc>
          <w:tcPr>
            <w:tcW w:w="839" w:type="dxa"/>
            <w:vAlign w:val="center"/>
          </w:tcPr>
          <w:p w:rsidR="00326D0D" w:rsidRDefault="00326D0D" w:rsidP="00326D0D">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156</w:t>
            </w:r>
          </w:p>
        </w:tc>
        <w:tc>
          <w:tcPr>
            <w:tcW w:w="889" w:type="dxa"/>
            <w:gridSpan w:val="5"/>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301</w:t>
            </w:r>
          </w:p>
        </w:tc>
        <w:tc>
          <w:tcPr>
            <w:tcW w:w="736" w:type="dxa"/>
            <w:gridSpan w:val="2"/>
            <w:vAlign w:val="center"/>
          </w:tcPr>
          <w:p w:rsidR="00326D0D" w:rsidRDefault="00326D0D" w:rsidP="00326D0D">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8</w:t>
            </w:r>
          </w:p>
        </w:tc>
        <w:tc>
          <w:tcPr>
            <w:tcW w:w="1010" w:type="dxa"/>
            <w:gridSpan w:val="2"/>
            <w:vAlign w:val="center"/>
          </w:tcPr>
          <w:p w:rsidR="00326D0D" w:rsidRDefault="00326D0D" w:rsidP="00326D0D">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9</w:t>
            </w:r>
          </w:p>
        </w:tc>
        <w:tc>
          <w:tcPr>
            <w:tcW w:w="715" w:type="dxa"/>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17</w:t>
            </w:r>
          </w:p>
        </w:tc>
      </w:tr>
      <w:tr w:rsidR="00326D0D" w:rsidTr="00326D0D">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27.</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Janana Hospital &amp; JLNMCH, Ajmer</w:t>
            </w:r>
          </w:p>
        </w:tc>
        <w:tc>
          <w:tcPr>
            <w:tcW w:w="1304" w:type="dxa"/>
            <w:gridSpan w:val="2"/>
            <w:vAlign w:val="center"/>
          </w:tcPr>
          <w:p w:rsidR="00326D0D" w:rsidRDefault="00326D0D" w:rsidP="00326D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580</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254</w:t>
            </w:r>
          </w:p>
        </w:tc>
        <w:tc>
          <w:tcPr>
            <w:tcW w:w="839"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235</w:t>
            </w:r>
          </w:p>
        </w:tc>
        <w:tc>
          <w:tcPr>
            <w:tcW w:w="889" w:type="dxa"/>
            <w:gridSpan w:val="5"/>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489</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010"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15" w:type="dxa"/>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w:t>
            </w:r>
          </w:p>
        </w:tc>
      </w:tr>
      <w:tr w:rsidR="00326D0D" w:rsidTr="00326D0D">
        <w:trPr>
          <w:trHeight w:val="332"/>
        </w:trPr>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JIPMER, Puducherry</w:t>
            </w:r>
          </w:p>
        </w:tc>
        <w:tc>
          <w:tcPr>
            <w:tcW w:w="1304" w:type="dxa"/>
            <w:gridSpan w:val="2"/>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1297</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354</w:t>
            </w:r>
          </w:p>
        </w:tc>
        <w:tc>
          <w:tcPr>
            <w:tcW w:w="839"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316</w:t>
            </w:r>
          </w:p>
        </w:tc>
        <w:tc>
          <w:tcPr>
            <w:tcW w:w="889" w:type="dxa"/>
            <w:gridSpan w:val="5"/>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670</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1010"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715" w:type="dxa"/>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64</w:t>
            </w:r>
          </w:p>
        </w:tc>
      </w:tr>
      <w:tr w:rsidR="00326D0D" w:rsidTr="00326D0D">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NetajiSubhash Chandra Bose Medical College (NSCB), Jabalpur</w:t>
            </w:r>
          </w:p>
        </w:tc>
        <w:tc>
          <w:tcPr>
            <w:tcW w:w="1304" w:type="dxa"/>
            <w:gridSpan w:val="2"/>
            <w:vAlign w:val="center"/>
          </w:tcPr>
          <w:p w:rsidR="00326D0D" w:rsidRDefault="00326D0D" w:rsidP="00326D0D">
            <w:pPr>
              <w:keepNext/>
              <w:keepLines/>
              <w:spacing w:before="240" w:after="0"/>
              <w:jc w:val="center"/>
              <w:outlineLvl w:val="0"/>
              <w:rPr>
                <w:rFonts w:ascii="Times New Roman" w:hAnsi="Times New Roman"/>
                <w:b/>
                <w:bCs/>
                <w:color w:val="000000" w:themeColor="text1"/>
                <w:sz w:val="24"/>
                <w:szCs w:val="24"/>
              </w:rPr>
            </w:pPr>
            <w:r>
              <w:rPr>
                <w:rFonts w:ascii="Times New Roman" w:hAnsi="Times New Roman"/>
                <w:b/>
                <w:bCs/>
                <w:color w:val="000000" w:themeColor="text1"/>
                <w:sz w:val="24"/>
                <w:szCs w:val="24"/>
              </w:rPr>
              <w:t>402</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209</w:t>
            </w:r>
          </w:p>
        </w:tc>
        <w:tc>
          <w:tcPr>
            <w:tcW w:w="839"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163</w:t>
            </w:r>
          </w:p>
        </w:tc>
        <w:tc>
          <w:tcPr>
            <w:tcW w:w="889" w:type="dxa"/>
            <w:gridSpan w:val="5"/>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color w:val="000000" w:themeColor="text1"/>
                <w:sz w:val="24"/>
                <w:szCs w:val="24"/>
              </w:rPr>
              <w:t>372</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1010"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715" w:type="dxa"/>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38</w:t>
            </w:r>
          </w:p>
          <w:p w:rsidR="00326D0D" w:rsidRDefault="00326D0D" w:rsidP="00326D0D">
            <w:pPr>
              <w:keepNext/>
              <w:keepLines/>
              <w:spacing w:before="240" w:after="0" w:line="240" w:lineRule="auto"/>
              <w:jc w:val="center"/>
              <w:outlineLvl w:val="0"/>
              <w:rPr>
                <w:rFonts w:ascii="Times New Roman" w:hAnsi="Times New Roman"/>
                <w:color w:val="000000" w:themeColor="text1"/>
                <w:sz w:val="24"/>
                <w:szCs w:val="24"/>
              </w:rPr>
            </w:pPr>
          </w:p>
        </w:tc>
      </w:tr>
      <w:tr w:rsidR="00326D0D" w:rsidTr="00326D0D">
        <w:trPr>
          <w:trHeight w:val="548"/>
        </w:trPr>
        <w:tc>
          <w:tcPr>
            <w:tcW w:w="827" w:type="dxa"/>
            <w:vAlign w:val="center"/>
          </w:tcPr>
          <w:p w:rsidR="00326D0D" w:rsidRDefault="00326D0D" w:rsidP="00326D0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2522"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Rajendra Institute of Medical Sciences, Baritayu, Ranchi</w:t>
            </w:r>
          </w:p>
        </w:tc>
        <w:tc>
          <w:tcPr>
            <w:tcW w:w="1304" w:type="dxa"/>
            <w:gridSpan w:val="2"/>
            <w:vAlign w:val="center"/>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452</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205</w:t>
            </w:r>
          </w:p>
        </w:tc>
        <w:tc>
          <w:tcPr>
            <w:tcW w:w="839" w:type="dxa"/>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189</w:t>
            </w:r>
          </w:p>
        </w:tc>
        <w:tc>
          <w:tcPr>
            <w:tcW w:w="889" w:type="dxa"/>
            <w:gridSpan w:val="5"/>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394</w:t>
            </w:r>
          </w:p>
        </w:tc>
        <w:tc>
          <w:tcPr>
            <w:tcW w:w="736"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010" w:type="dxa"/>
            <w:gridSpan w:val="2"/>
            <w:vAlign w:val="center"/>
          </w:tcPr>
          <w:p w:rsidR="00326D0D" w:rsidRDefault="00326D0D" w:rsidP="00326D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715" w:type="dxa"/>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33</w:t>
            </w:r>
          </w:p>
        </w:tc>
      </w:tr>
      <w:tr w:rsidR="00326D0D" w:rsidTr="00326D0D">
        <w:tc>
          <w:tcPr>
            <w:tcW w:w="827" w:type="dxa"/>
            <w:vAlign w:val="center"/>
          </w:tcPr>
          <w:p w:rsidR="00326D0D" w:rsidRDefault="00326D0D" w:rsidP="00326D0D">
            <w:pPr>
              <w:keepNext/>
              <w:keepLines/>
              <w:spacing w:before="240" w:after="0" w:line="240" w:lineRule="auto"/>
              <w:jc w:val="center"/>
              <w:outlineLvl w:val="0"/>
              <w:rPr>
                <w:rFonts w:ascii="Times New Roman" w:hAnsi="Times New Roman"/>
                <w:color w:val="000000" w:themeColor="text1"/>
                <w:sz w:val="24"/>
                <w:szCs w:val="24"/>
              </w:rPr>
            </w:pPr>
          </w:p>
        </w:tc>
        <w:tc>
          <w:tcPr>
            <w:tcW w:w="2522" w:type="dxa"/>
            <w:vAlign w:val="center"/>
          </w:tcPr>
          <w:p w:rsidR="00326D0D" w:rsidRDefault="00326D0D" w:rsidP="00326D0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Total (NBS </w:t>
            </w:r>
            <w:r>
              <w:rPr>
                <w:rFonts w:ascii="Times New Roman" w:hAnsi="Times New Roman"/>
                <w:b/>
                <w:bCs/>
                <w:color w:val="000000" w:themeColor="text1"/>
                <w:sz w:val="24"/>
                <w:szCs w:val="24"/>
                <w:lang w:val="en-IN"/>
              </w:rPr>
              <w:t>centers</w:t>
            </w:r>
            <w:r>
              <w:rPr>
                <w:rFonts w:ascii="Times New Roman" w:hAnsi="Times New Roman"/>
                <w:b/>
                <w:bCs/>
                <w:color w:val="000000" w:themeColor="text1"/>
                <w:sz w:val="24"/>
                <w:szCs w:val="24"/>
              </w:rPr>
              <w:t>)</w:t>
            </w:r>
          </w:p>
        </w:tc>
        <w:tc>
          <w:tcPr>
            <w:tcW w:w="1304"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3468</w:t>
            </w:r>
          </w:p>
        </w:tc>
        <w:tc>
          <w:tcPr>
            <w:tcW w:w="736"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1316</w:t>
            </w:r>
          </w:p>
        </w:tc>
        <w:tc>
          <w:tcPr>
            <w:tcW w:w="839" w:type="dxa"/>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1129</w:t>
            </w:r>
          </w:p>
        </w:tc>
        <w:tc>
          <w:tcPr>
            <w:tcW w:w="889" w:type="dxa"/>
            <w:gridSpan w:val="5"/>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2445</w:t>
            </w:r>
          </w:p>
        </w:tc>
        <w:tc>
          <w:tcPr>
            <w:tcW w:w="736"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110</w:t>
            </w:r>
          </w:p>
        </w:tc>
        <w:tc>
          <w:tcPr>
            <w:tcW w:w="1010" w:type="dxa"/>
            <w:gridSpan w:val="2"/>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82</w:t>
            </w:r>
          </w:p>
        </w:tc>
        <w:tc>
          <w:tcPr>
            <w:tcW w:w="715" w:type="dxa"/>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192</w:t>
            </w:r>
          </w:p>
        </w:tc>
      </w:tr>
      <w:tr w:rsidR="00326D0D" w:rsidTr="00326D0D">
        <w:tc>
          <w:tcPr>
            <w:tcW w:w="827" w:type="dxa"/>
            <w:tcBorders>
              <w:bottom w:val="single" w:sz="4" w:space="0" w:color="auto"/>
            </w:tcBorders>
            <w:shd w:val="clear" w:color="auto" w:fill="D9D9D9"/>
            <w:vAlign w:val="center"/>
          </w:tcPr>
          <w:p w:rsidR="00326D0D" w:rsidRDefault="00326D0D" w:rsidP="00326D0D">
            <w:pPr>
              <w:keepNext/>
              <w:keepLines/>
              <w:spacing w:before="240" w:after="0" w:line="240" w:lineRule="auto"/>
              <w:jc w:val="center"/>
              <w:outlineLvl w:val="0"/>
              <w:rPr>
                <w:rFonts w:ascii="Times New Roman" w:hAnsi="Times New Roman"/>
                <w:color w:val="000000" w:themeColor="text1"/>
                <w:sz w:val="24"/>
                <w:szCs w:val="24"/>
              </w:rPr>
            </w:pPr>
          </w:p>
        </w:tc>
        <w:tc>
          <w:tcPr>
            <w:tcW w:w="2522" w:type="dxa"/>
            <w:tcBorders>
              <w:bottom w:val="single" w:sz="4" w:space="0" w:color="auto"/>
            </w:tcBorders>
            <w:shd w:val="clear" w:color="auto" w:fill="D9D9D9"/>
            <w:vAlign w:val="center"/>
          </w:tcPr>
          <w:p w:rsidR="00326D0D" w:rsidRDefault="00326D0D" w:rsidP="00326D0D">
            <w:pPr>
              <w:spacing w:after="0" w:line="240" w:lineRule="auto"/>
              <w:jc w:val="center"/>
              <w:rPr>
                <w:rFonts w:ascii="Times New Roman" w:hAnsi="Times New Roman"/>
                <w:b/>
                <w:bCs/>
                <w:color w:val="000000" w:themeColor="text1"/>
                <w:sz w:val="24"/>
                <w:szCs w:val="24"/>
                <w:highlight w:val="yellow"/>
              </w:rPr>
            </w:pPr>
            <w:r>
              <w:rPr>
                <w:rFonts w:ascii="Times New Roman" w:hAnsi="Times New Roman"/>
                <w:b/>
                <w:bCs/>
                <w:color w:val="000000" w:themeColor="text1"/>
                <w:sz w:val="24"/>
                <w:szCs w:val="24"/>
              </w:rPr>
              <w:t>Overall Total</w:t>
            </w:r>
          </w:p>
        </w:tc>
        <w:tc>
          <w:tcPr>
            <w:tcW w:w="1304" w:type="dxa"/>
            <w:gridSpan w:val="2"/>
            <w:tcBorders>
              <w:bottom w:val="single" w:sz="4" w:space="0" w:color="auto"/>
            </w:tcBorders>
            <w:shd w:val="clear" w:color="auto" w:fill="D9D9D9"/>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5065</w:t>
            </w:r>
          </w:p>
        </w:tc>
        <w:tc>
          <w:tcPr>
            <w:tcW w:w="736" w:type="dxa"/>
            <w:gridSpan w:val="2"/>
            <w:tcBorders>
              <w:bottom w:val="single" w:sz="4" w:space="0" w:color="auto"/>
            </w:tcBorders>
            <w:shd w:val="clear" w:color="auto" w:fill="D9D9D9"/>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1996</w:t>
            </w:r>
          </w:p>
        </w:tc>
        <w:tc>
          <w:tcPr>
            <w:tcW w:w="839" w:type="dxa"/>
            <w:tcBorders>
              <w:bottom w:val="single" w:sz="4" w:space="0" w:color="auto"/>
            </w:tcBorders>
            <w:shd w:val="clear" w:color="auto" w:fill="D9D9D9"/>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1675</w:t>
            </w:r>
          </w:p>
        </w:tc>
        <w:tc>
          <w:tcPr>
            <w:tcW w:w="889" w:type="dxa"/>
            <w:gridSpan w:val="5"/>
            <w:tcBorders>
              <w:bottom w:val="single" w:sz="4" w:space="0" w:color="auto"/>
            </w:tcBorders>
            <w:shd w:val="clear" w:color="auto" w:fill="D9D9D9"/>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3671</w:t>
            </w:r>
          </w:p>
        </w:tc>
        <w:tc>
          <w:tcPr>
            <w:tcW w:w="736" w:type="dxa"/>
            <w:gridSpan w:val="2"/>
            <w:tcBorders>
              <w:bottom w:val="single" w:sz="4" w:space="0" w:color="auto"/>
            </w:tcBorders>
            <w:shd w:val="clear" w:color="auto" w:fill="D9D9D9"/>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133</w:t>
            </w:r>
          </w:p>
        </w:tc>
        <w:tc>
          <w:tcPr>
            <w:tcW w:w="1010" w:type="dxa"/>
            <w:gridSpan w:val="2"/>
            <w:tcBorders>
              <w:bottom w:val="single" w:sz="4" w:space="0" w:color="auto"/>
            </w:tcBorders>
            <w:shd w:val="clear" w:color="auto" w:fill="D9D9D9"/>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91</w:t>
            </w:r>
          </w:p>
        </w:tc>
        <w:tc>
          <w:tcPr>
            <w:tcW w:w="715" w:type="dxa"/>
            <w:tcBorders>
              <w:bottom w:val="single" w:sz="4" w:space="0" w:color="auto"/>
            </w:tcBorders>
            <w:shd w:val="clear" w:color="auto" w:fill="D9D9D9"/>
            <w:vAlign w:val="bottom"/>
          </w:tcPr>
          <w:p w:rsidR="00326D0D" w:rsidRDefault="00326D0D" w:rsidP="00326D0D">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224</w:t>
            </w:r>
          </w:p>
        </w:tc>
      </w:tr>
    </w:tbl>
    <w:p w:rsidR="00065D87" w:rsidRDefault="009076F2">
      <w:pPr>
        <w:pStyle w:val="ListParagraph1"/>
        <w:numPr>
          <w:ilvl w:val="0"/>
          <w:numId w:val="10"/>
        </w:numPr>
        <w:tabs>
          <w:tab w:val="left" w:pos="540"/>
          <w:tab w:val="left" w:pos="720"/>
        </w:tabs>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Hearing evaluation of industrial workers at AIISH: </w:t>
      </w:r>
    </w:p>
    <w:tbl>
      <w:tblPr>
        <w:tblW w:w="792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0"/>
        <w:gridCol w:w="1620"/>
        <w:gridCol w:w="1890"/>
        <w:gridCol w:w="1800"/>
      </w:tblGrid>
      <w:tr w:rsidR="00065D87">
        <w:trPr>
          <w:trHeight w:val="56"/>
        </w:trPr>
        <w:tc>
          <w:tcPr>
            <w:tcW w:w="2610" w:type="dxa"/>
            <w:vMerge w:val="restart"/>
            <w:tcBorders>
              <w:top w:val="single" w:sz="4" w:space="0" w:color="000000"/>
              <w:left w:val="single" w:sz="4" w:space="0" w:color="000000"/>
              <w:right w:val="single" w:sz="4" w:space="0" w:color="000000"/>
            </w:tcBorders>
          </w:tcPr>
          <w:p w:rsidR="00065D87" w:rsidRDefault="00065D87">
            <w:pPr>
              <w:spacing w:after="0" w:line="240" w:lineRule="auto"/>
              <w:jc w:val="center"/>
              <w:rPr>
                <w:rFonts w:ascii="Times New Roman" w:eastAsia="Calibri" w:hAnsi="Times New Roman"/>
                <w:b/>
                <w:i/>
                <w:iCs/>
                <w:color w:val="000000" w:themeColor="text1"/>
                <w:sz w:val="24"/>
                <w:szCs w:val="24"/>
              </w:rPr>
            </w:pPr>
          </w:p>
          <w:p w:rsidR="00065D87" w:rsidRDefault="009076F2">
            <w:pPr>
              <w:spacing w:after="0" w:line="240" w:lineRule="auto"/>
              <w:jc w:val="center"/>
              <w:rPr>
                <w:rFonts w:ascii="Times New Roman" w:eastAsia="Calibri" w:hAnsi="Times New Roman"/>
                <w:b/>
                <w:i/>
                <w:iCs/>
                <w:color w:val="000000" w:themeColor="text1"/>
                <w:sz w:val="24"/>
                <w:szCs w:val="24"/>
              </w:rPr>
            </w:pPr>
            <w:r>
              <w:rPr>
                <w:rFonts w:ascii="Times New Roman" w:eastAsia="Calibri" w:hAnsi="Times New Roman"/>
                <w:b/>
                <w:i/>
                <w:iCs/>
                <w:color w:val="000000" w:themeColor="text1"/>
                <w:sz w:val="24"/>
                <w:szCs w:val="24"/>
              </w:rPr>
              <w:t>Name of the Industry</w:t>
            </w:r>
          </w:p>
        </w:tc>
        <w:tc>
          <w:tcPr>
            <w:tcW w:w="1620" w:type="dxa"/>
            <w:vMerge w:val="restart"/>
            <w:tcBorders>
              <w:top w:val="single" w:sz="4" w:space="0" w:color="000000"/>
              <w:left w:val="single" w:sz="4" w:space="0" w:color="000000"/>
              <w:right w:val="single" w:sz="4" w:space="0" w:color="000000"/>
            </w:tcBorders>
          </w:tcPr>
          <w:p w:rsidR="00065D87" w:rsidRDefault="009076F2">
            <w:pPr>
              <w:spacing w:after="0" w:line="240" w:lineRule="auto"/>
              <w:jc w:val="center"/>
              <w:rPr>
                <w:rFonts w:ascii="Times New Roman" w:eastAsia="Calibri" w:hAnsi="Times New Roman"/>
                <w:b/>
                <w:i/>
                <w:iCs/>
                <w:color w:val="000000" w:themeColor="text1"/>
                <w:sz w:val="24"/>
                <w:szCs w:val="24"/>
              </w:rPr>
            </w:pPr>
            <w:r>
              <w:rPr>
                <w:rFonts w:ascii="Times New Roman" w:eastAsia="Calibri" w:hAnsi="Times New Roman"/>
                <w:b/>
                <w:i/>
                <w:iCs/>
                <w:color w:val="000000" w:themeColor="text1"/>
                <w:sz w:val="24"/>
                <w:szCs w:val="24"/>
              </w:rPr>
              <w:t>Total Evaluated</w:t>
            </w:r>
          </w:p>
        </w:tc>
        <w:tc>
          <w:tcPr>
            <w:tcW w:w="3690" w:type="dxa"/>
            <w:gridSpan w:val="2"/>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i/>
                <w:iCs/>
                <w:color w:val="000000" w:themeColor="text1"/>
                <w:sz w:val="24"/>
                <w:szCs w:val="24"/>
              </w:rPr>
            </w:pPr>
            <w:r>
              <w:rPr>
                <w:rFonts w:ascii="Times New Roman" w:eastAsia="Calibri" w:hAnsi="Times New Roman"/>
                <w:b/>
                <w:i/>
                <w:iCs/>
                <w:color w:val="000000" w:themeColor="text1"/>
                <w:sz w:val="24"/>
                <w:szCs w:val="24"/>
              </w:rPr>
              <w:t xml:space="preserve">Total number of ears with </w:t>
            </w:r>
          </w:p>
        </w:tc>
      </w:tr>
      <w:tr w:rsidR="00065D87">
        <w:trPr>
          <w:trHeight w:val="566"/>
        </w:trPr>
        <w:tc>
          <w:tcPr>
            <w:tcW w:w="2610" w:type="dxa"/>
            <w:vMerge/>
            <w:tcBorders>
              <w:left w:val="single" w:sz="4" w:space="0" w:color="000000"/>
              <w:bottom w:val="single" w:sz="4" w:space="0" w:color="auto"/>
              <w:right w:val="single" w:sz="4" w:space="0" w:color="000000"/>
            </w:tcBorders>
          </w:tcPr>
          <w:p w:rsidR="00065D87" w:rsidRDefault="00065D87">
            <w:pPr>
              <w:keepNext/>
              <w:keepLines/>
              <w:spacing w:before="240" w:after="0" w:line="240" w:lineRule="auto"/>
              <w:jc w:val="center"/>
              <w:outlineLvl w:val="0"/>
              <w:rPr>
                <w:rFonts w:ascii="Times New Roman" w:eastAsia="Calibri" w:hAnsi="Times New Roman"/>
                <w:b/>
                <w:i/>
                <w:iCs/>
                <w:color w:val="000000" w:themeColor="text1"/>
                <w:sz w:val="24"/>
                <w:szCs w:val="24"/>
              </w:rPr>
            </w:pPr>
          </w:p>
        </w:tc>
        <w:tc>
          <w:tcPr>
            <w:tcW w:w="1620" w:type="dxa"/>
            <w:vMerge/>
            <w:tcBorders>
              <w:left w:val="single" w:sz="4" w:space="0" w:color="000000"/>
              <w:bottom w:val="single" w:sz="4" w:space="0" w:color="000000"/>
              <w:right w:val="single" w:sz="4" w:space="0" w:color="000000"/>
            </w:tcBorders>
          </w:tcPr>
          <w:p w:rsidR="00065D87" w:rsidRDefault="00065D87">
            <w:pPr>
              <w:keepNext/>
              <w:keepLines/>
              <w:spacing w:before="240" w:after="0" w:line="240" w:lineRule="auto"/>
              <w:jc w:val="center"/>
              <w:outlineLvl w:val="0"/>
              <w:rPr>
                <w:rFonts w:ascii="Times New Roman" w:eastAsia="Calibri" w:hAnsi="Times New Roman"/>
                <w:b/>
                <w:i/>
                <w:iCs/>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i/>
                <w:iCs/>
                <w:color w:val="000000" w:themeColor="text1"/>
                <w:sz w:val="24"/>
                <w:szCs w:val="24"/>
              </w:rPr>
            </w:pPr>
            <w:r>
              <w:rPr>
                <w:rFonts w:ascii="Times New Roman" w:eastAsia="Calibri" w:hAnsi="Times New Roman"/>
                <w:b/>
                <w:i/>
                <w:iCs/>
                <w:color w:val="000000" w:themeColor="text1"/>
                <w:sz w:val="24"/>
                <w:szCs w:val="24"/>
              </w:rPr>
              <w:t xml:space="preserve">Normal hearing </w:t>
            </w:r>
          </w:p>
        </w:tc>
        <w:tc>
          <w:tcPr>
            <w:tcW w:w="1800"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i/>
                <w:iCs/>
                <w:color w:val="000000" w:themeColor="text1"/>
                <w:sz w:val="24"/>
                <w:szCs w:val="24"/>
              </w:rPr>
            </w:pPr>
            <w:r>
              <w:rPr>
                <w:rFonts w:ascii="Times New Roman" w:eastAsia="Calibri" w:hAnsi="Times New Roman"/>
                <w:b/>
                <w:i/>
                <w:iCs/>
                <w:color w:val="000000" w:themeColor="text1"/>
                <w:sz w:val="24"/>
                <w:szCs w:val="24"/>
              </w:rPr>
              <w:t>Hearing loss</w:t>
            </w:r>
          </w:p>
          <w:p w:rsidR="00065D87" w:rsidRDefault="00065D87">
            <w:pPr>
              <w:keepNext/>
              <w:keepLines/>
              <w:spacing w:before="240" w:after="0" w:line="240" w:lineRule="auto"/>
              <w:jc w:val="center"/>
              <w:outlineLvl w:val="0"/>
              <w:rPr>
                <w:rFonts w:ascii="Times New Roman" w:eastAsia="Calibri" w:hAnsi="Times New Roman"/>
                <w:b/>
                <w:i/>
                <w:iCs/>
                <w:color w:val="000000" w:themeColor="text1"/>
                <w:sz w:val="24"/>
                <w:szCs w:val="24"/>
              </w:rPr>
            </w:pPr>
          </w:p>
        </w:tc>
      </w:tr>
      <w:tr w:rsidR="00065D87">
        <w:trPr>
          <w:trHeight w:val="602"/>
        </w:trPr>
        <w:tc>
          <w:tcPr>
            <w:tcW w:w="2610" w:type="dxa"/>
            <w:tcBorders>
              <w:top w:val="single" w:sz="4" w:space="0" w:color="auto"/>
              <w:left w:val="single" w:sz="4" w:space="0" w:color="000000"/>
              <w:right w:val="single" w:sz="4" w:space="0" w:color="auto"/>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KSIC</w:t>
            </w:r>
          </w:p>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MYSORE</w:t>
            </w:r>
          </w:p>
        </w:tc>
        <w:tc>
          <w:tcPr>
            <w:tcW w:w="1620" w:type="dxa"/>
            <w:tcBorders>
              <w:left w:val="single" w:sz="4" w:space="0" w:color="auto"/>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56</w:t>
            </w:r>
          </w:p>
        </w:tc>
        <w:tc>
          <w:tcPr>
            <w:tcW w:w="189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11</w:t>
            </w:r>
          </w:p>
        </w:tc>
        <w:tc>
          <w:tcPr>
            <w:tcW w:w="180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101</w:t>
            </w:r>
          </w:p>
        </w:tc>
      </w:tr>
    </w:tbl>
    <w:p w:rsidR="00065D87" w:rsidRDefault="00065D87">
      <w:pPr>
        <w:pStyle w:val="ListParagraph1"/>
        <w:tabs>
          <w:tab w:val="left" w:pos="540"/>
          <w:tab w:val="left" w:pos="720"/>
        </w:tabs>
        <w:spacing w:line="360" w:lineRule="auto"/>
        <w:ind w:left="810"/>
        <w:jc w:val="both"/>
        <w:rPr>
          <w:rFonts w:ascii="Times New Roman" w:hAnsi="Times New Roman"/>
          <w:b/>
          <w:color w:val="000000" w:themeColor="text1"/>
          <w:sz w:val="24"/>
          <w:szCs w:val="24"/>
        </w:rPr>
      </w:pPr>
    </w:p>
    <w:p w:rsidR="00065D87" w:rsidRDefault="009076F2">
      <w:pPr>
        <w:pStyle w:val="ListParagraph1"/>
        <w:numPr>
          <w:ilvl w:val="0"/>
          <w:numId w:val="10"/>
        </w:numPr>
        <w:tabs>
          <w:tab w:val="left" w:pos="540"/>
          <w:tab w:val="left" w:pos="720"/>
        </w:tabs>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Specialized Clinical services: Nil</w:t>
      </w:r>
    </w:p>
    <w:p w:rsidR="00065D87" w:rsidRDefault="009076F2">
      <w:pPr>
        <w:pStyle w:val="ListParagraph1"/>
        <w:numPr>
          <w:ilvl w:val="0"/>
          <w:numId w:val="10"/>
        </w:numPr>
        <w:tabs>
          <w:tab w:val="left" w:pos="36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 Clinical Support Services to Patients and Family: </w:t>
      </w:r>
      <w:r>
        <w:rPr>
          <w:rFonts w:ascii="Times New Roman" w:hAnsi="Times New Roman"/>
          <w:b/>
          <w:bCs/>
          <w:color w:val="000000" w:themeColor="text1"/>
          <w:sz w:val="24"/>
          <w:szCs w:val="24"/>
        </w:rPr>
        <w:t>Nil</w:t>
      </w:r>
    </w:p>
    <w:p w:rsidR="00065D87" w:rsidRDefault="009076F2">
      <w:pPr>
        <w:pStyle w:val="ListParagraph1"/>
        <w:numPr>
          <w:ilvl w:val="0"/>
          <w:numId w:val="10"/>
        </w:numPr>
        <w:tabs>
          <w:tab w:val="left" w:pos="360"/>
        </w:tabs>
        <w:spacing w:after="240" w:line="360" w:lineRule="auto"/>
        <w:contextualSpacing w:val="0"/>
        <w:rPr>
          <w:rFonts w:ascii="Times New Roman" w:hAnsi="Times New Roman"/>
          <w:color w:val="000000" w:themeColor="text1"/>
          <w:sz w:val="24"/>
          <w:szCs w:val="24"/>
        </w:rPr>
      </w:pPr>
      <w:r>
        <w:rPr>
          <w:rFonts w:ascii="Times New Roman" w:hAnsi="Times New Roman"/>
          <w:b/>
          <w:color w:val="000000" w:themeColor="text1"/>
          <w:sz w:val="24"/>
          <w:szCs w:val="24"/>
        </w:rPr>
        <w:t xml:space="preserve"> Clinical Electronic Services: Nil</w:t>
      </w:r>
    </w:p>
    <w:p w:rsidR="00065D87" w:rsidRDefault="009076F2">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B)EXTENSION ACTIVITIES</w:t>
      </w:r>
    </w:p>
    <w:p w:rsidR="00065D87" w:rsidRDefault="009076F2">
      <w:pPr>
        <w:pStyle w:val="ListParagraph1"/>
        <w:numPr>
          <w:ilvl w:val="0"/>
          <w:numId w:val="12"/>
        </w:numPr>
        <w:spacing w:after="0" w:line="360" w:lineRule="auto"/>
        <w:ind w:left="709"/>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Newborn screening for Communication Disorders</w:t>
      </w:r>
    </w:p>
    <w:p w:rsidR="00065D87" w:rsidRDefault="009076F2">
      <w:pPr>
        <w:spacing w:line="360" w:lineRule="auto"/>
        <w:ind w:left="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065D87" w:rsidRDefault="009076F2">
      <w:pPr>
        <w:spacing w:after="0" w:line="360" w:lineRule="auto"/>
        <w:ind w:left="720"/>
        <w:rPr>
          <w:rFonts w:ascii="Times New Roman" w:hAnsi="Times New Roman"/>
          <w:color w:val="000000" w:themeColor="text1"/>
          <w:sz w:val="24"/>
          <w:szCs w:val="24"/>
        </w:rPr>
      </w:pPr>
      <w:r>
        <w:rPr>
          <w:rFonts w:ascii="Times New Roman" w:hAnsi="Times New Roman"/>
          <w:color w:val="000000" w:themeColor="text1"/>
          <w:sz w:val="24"/>
          <w:szCs w:val="24"/>
        </w:rPr>
        <w:t xml:space="preserve">Table 5: Total number of newborns/infants screened and identified at-risk for </w:t>
      </w:r>
    </w:p>
    <w:p w:rsidR="00065D87" w:rsidRDefault="009076F2">
      <w:pPr>
        <w:spacing w:after="0" w:line="360" w:lineRule="auto"/>
        <w:ind w:left="720"/>
        <w:rPr>
          <w:rFonts w:ascii="Times New Roman" w:hAnsi="Times New Roman"/>
          <w:color w:val="000000" w:themeColor="text1"/>
          <w:sz w:val="24"/>
          <w:szCs w:val="24"/>
        </w:rPr>
      </w:pPr>
      <w:r>
        <w:rPr>
          <w:rFonts w:ascii="Times New Roman" w:hAnsi="Times New Roman"/>
          <w:color w:val="000000" w:themeColor="text1"/>
          <w:sz w:val="24"/>
          <w:szCs w:val="24"/>
        </w:rPr>
        <w:t>communication disorders.</w:t>
      </w:r>
    </w:p>
    <w:p w:rsidR="00065D87" w:rsidRDefault="009076F2">
      <w:pPr>
        <w:pStyle w:val="ListParagraph1"/>
        <w:numPr>
          <w:ilvl w:val="0"/>
          <w:numId w:val="12"/>
        </w:numPr>
        <w:tabs>
          <w:tab w:val="left" w:pos="630"/>
        </w:tabs>
        <w:spacing w:after="0" w:line="360" w:lineRule="auto"/>
        <w:ind w:left="540" w:hanging="27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School screening: No. of school screened: 03</w:t>
      </w:r>
    </w:p>
    <w:p w:rsidR="00065D87" w:rsidRDefault="009076F2">
      <w:pPr>
        <w:pStyle w:val="ListParagraph1"/>
        <w:tabs>
          <w:tab w:val="left" w:pos="630"/>
        </w:tabs>
        <w:spacing w:line="360" w:lineRule="auto"/>
        <w:ind w:left="45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Screening of preschool, primary school children was conducted focusing on the early identification and early rehabilitation of children at risk for communication disorders. </w:t>
      </w:r>
    </w:p>
    <w:p w:rsidR="00065D87" w:rsidRDefault="009076F2">
      <w:pPr>
        <w:pStyle w:val="ListParagraph1"/>
        <w:spacing w:line="360" w:lineRule="auto"/>
        <w:ind w:left="45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Table 6 : Total number of children screened and   identified with communication disorders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610"/>
        <w:gridCol w:w="1170"/>
        <w:gridCol w:w="1350"/>
        <w:gridCol w:w="1350"/>
        <w:gridCol w:w="1440"/>
      </w:tblGrid>
      <w:tr w:rsidR="00065D87">
        <w:trPr>
          <w:trHeight w:val="602"/>
          <w:jc w:val="center"/>
        </w:trPr>
        <w:tc>
          <w:tcPr>
            <w:tcW w:w="1440"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Date</w:t>
            </w:r>
          </w:p>
        </w:tc>
        <w:tc>
          <w:tcPr>
            <w:tcW w:w="2610" w:type="dxa"/>
            <w:vMerge w:val="restart"/>
            <w:tcBorders>
              <w:top w:val="single" w:sz="4" w:space="0" w:color="000000"/>
              <w:left w:val="single" w:sz="4" w:space="0" w:color="000000"/>
              <w:right w:val="single" w:sz="4" w:space="0" w:color="000000"/>
            </w:tcBorders>
            <w:vAlign w:val="center"/>
          </w:tcPr>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Name of the School</w:t>
            </w:r>
          </w:p>
        </w:tc>
        <w:tc>
          <w:tcPr>
            <w:tcW w:w="1170" w:type="dxa"/>
            <w:vMerge w:val="restart"/>
            <w:tcBorders>
              <w:top w:val="single" w:sz="4" w:space="0" w:color="000000"/>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identified with communication disorders</w:t>
            </w:r>
          </w:p>
        </w:tc>
      </w:tr>
      <w:tr w:rsidR="00065D87">
        <w:trPr>
          <w:trHeight w:val="566"/>
          <w:jc w:val="center"/>
        </w:trPr>
        <w:tc>
          <w:tcPr>
            <w:tcW w:w="1440" w:type="dxa"/>
            <w:vMerge/>
            <w:tcBorders>
              <w:left w:val="single" w:sz="4" w:space="0" w:color="000000"/>
              <w:bottom w:val="single" w:sz="4" w:space="0" w:color="000000"/>
              <w:right w:val="single" w:sz="4" w:space="0" w:color="000000"/>
            </w:tcBorders>
            <w:vAlign w:val="center"/>
          </w:tcPr>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tc>
        <w:tc>
          <w:tcPr>
            <w:tcW w:w="2610" w:type="dxa"/>
            <w:vMerge/>
            <w:tcBorders>
              <w:left w:val="single" w:sz="4" w:space="0" w:color="000000"/>
              <w:bottom w:val="single" w:sz="4" w:space="0" w:color="000000"/>
              <w:right w:val="single" w:sz="4" w:space="0" w:color="000000"/>
            </w:tcBorders>
            <w:vAlign w:val="center"/>
          </w:tcPr>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tc>
        <w:tc>
          <w:tcPr>
            <w:tcW w:w="1170" w:type="dxa"/>
            <w:vMerge/>
            <w:tcBorders>
              <w:left w:val="single" w:sz="4" w:space="0" w:color="000000"/>
              <w:bottom w:val="single" w:sz="4" w:space="0" w:color="000000"/>
              <w:right w:val="single" w:sz="4" w:space="0" w:color="000000"/>
            </w:tcBorders>
            <w:vAlign w:val="center"/>
          </w:tcPr>
          <w:p w:rsidR="00065D87" w:rsidRDefault="00065D87">
            <w:pPr>
              <w:keepNext/>
              <w:keepLines/>
              <w:spacing w:before="240" w:after="0" w:line="240" w:lineRule="auto"/>
              <w:jc w:val="center"/>
              <w:outlineLvl w:val="0"/>
              <w:rPr>
                <w:rFonts w:ascii="Times New Roman" w:eastAsia="Calibri" w:hAnsi="Times New Roman"/>
                <w:b/>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Ear related disorder</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Hearing loss</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Speech language disorders</w:t>
            </w:r>
          </w:p>
        </w:tc>
      </w:tr>
      <w:tr w:rsidR="00065D87">
        <w:trPr>
          <w:trHeight w:val="90"/>
          <w:jc w:val="center"/>
        </w:trPr>
        <w:tc>
          <w:tcPr>
            <w:tcW w:w="1440" w:type="dxa"/>
            <w:tcBorders>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20.11.2017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27.11.2017</w:t>
            </w:r>
          </w:p>
        </w:tc>
        <w:tc>
          <w:tcPr>
            <w:tcW w:w="2610" w:type="dxa"/>
            <w:tcBorders>
              <w:left w:val="single" w:sz="4" w:space="0" w:color="000000"/>
              <w:bottom w:val="single" w:sz="4" w:space="0" w:color="auto"/>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MESCO, Mysuru organized by POCD,AIISH</w:t>
            </w:r>
          </w:p>
        </w:tc>
        <w:tc>
          <w:tcPr>
            <w:tcW w:w="1170" w:type="dxa"/>
            <w:tcBorders>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287</w:t>
            </w:r>
          </w:p>
        </w:tc>
        <w:tc>
          <w:tcPr>
            <w:tcW w:w="1350"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w:t>
            </w:r>
          </w:p>
        </w:tc>
        <w:tc>
          <w:tcPr>
            <w:tcW w:w="1440"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39</w:t>
            </w:r>
          </w:p>
        </w:tc>
      </w:tr>
      <w:tr w:rsidR="00065D87">
        <w:trPr>
          <w:trHeight w:val="603"/>
          <w:jc w:val="center"/>
        </w:trPr>
        <w:tc>
          <w:tcPr>
            <w:tcW w:w="144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08/11/17</w:t>
            </w:r>
          </w:p>
          <w:p w:rsidR="00065D87" w:rsidRDefault="00065D87">
            <w:pPr>
              <w:keepNext/>
              <w:keepLines/>
              <w:spacing w:before="240" w:after="0" w:line="240" w:lineRule="auto"/>
              <w:jc w:val="center"/>
              <w:outlineLvl w:val="0"/>
              <w:rPr>
                <w:rFonts w:ascii="Times New Roman" w:eastAsia="Calibri" w:hAnsi="Times New Roman"/>
                <w:color w:val="000000" w:themeColor="text1"/>
                <w:sz w:val="24"/>
                <w:szCs w:val="24"/>
              </w:rPr>
            </w:pPr>
          </w:p>
          <w:p w:rsidR="00065D87" w:rsidRDefault="00065D87">
            <w:pPr>
              <w:keepNext/>
              <w:keepLines/>
              <w:spacing w:before="240" w:after="0" w:line="240" w:lineRule="auto"/>
              <w:jc w:val="center"/>
              <w:outlineLvl w:val="0"/>
              <w:rPr>
                <w:rFonts w:ascii="Times New Roman" w:eastAsia="Calibri" w:hAnsi="Times New Roman"/>
                <w:color w:val="000000" w:themeColor="text1"/>
                <w:sz w:val="24"/>
                <w:szCs w:val="24"/>
              </w:rPr>
            </w:pPr>
          </w:p>
        </w:tc>
        <w:tc>
          <w:tcPr>
            <w:tcW w:w="261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Viveka Tribal Centre for</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Learning (VTCL),</w:t>
            </w:r>
          </w:p>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Hosalli </w:t>
            </w:r>
            <w:r>
              <w:rPr>
                <w:rFonts w:ascii="Times New Roman" w:hAnsi="Times New Roman"/>
                <w:color w:val="000000" w:themeColor="text1"/>
                <w:sz w:val="24"/>
                <w:szCs w:val="24"/>
              </w:rPr>
              <w:t xml:space="preserve">organized by OSC Sarguru </w:t>
            </w:r>
          </w:p>
        </w:tc>
        <w:tc>
          <w:tcPr>
            <w:tcW w:w="117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31</w:t>
            </w:r>
          </w:p>
        </w:tc>
        <w:tc>
          <w:tcPr>
            <w:tcW w:w="135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w:t>
            </w:r>
          </w:p>
        </w:tc>
        <w:tc>
          <w:tcPr>
            <w:tcW w:w="135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144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r>
      <w:tr w:rsidR="00065D87">
        <w:trPr>
          <w:trHeight w:val="402"/>
          <w:jc w:val="center"/>
        </w:trPr>
        <w:tc>
          <w:tcPr>
            <w:tcW w:w="1440" w:type="dxa"/>
            <w:tcBorders>
              <w:top w:val="single" w:sz="4" w:space="0" w:color="auto"/>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22.11.2017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28.11.2017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29.11.2017</w:t>
            </w:r>
          </w:p>
        </w:tc>
        <w:tc>
          <w:tcPr>
            <w:tcW w:w="2610" w:type="dxa"/>
            <w:tcBorders>
              <w:top w:val="single" w:sz="4" w:space="0" w:color="auto"/>
              <w:left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Vivekananda School of</w:t>
            </w:r>
          </w:p>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Excellence (VSOE),</w:t>
            </w:r>
          </w:p>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OSC Sargur</w:t>
            </w:r>
          </w:p>
        </w:tc>
        <w:tc>
          <w:tcPr>
            <w:tcW w:w="1170" w:type="dxa"/>
            <w:tcBorders>
              <w:top w:val="single" w:sz="4" w:space="0" w:color="auto"/>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103</w:t>
            </w:r>
          </w:p>
        </w:tc>
        <w:tc>
          <w:tcPr>
            <w:tcW w:w="1350" w:type="dxa"/>
            <w:tcBorders>
              <w:top w:val="single" w:sz="4" w:space="0" w:color="auto"/>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31</w:t>
            </w:r>
          </w:p>
        </w:tc>
        <w:tc>
          <w:tcPr>
            <w:tcW w:w="1350" w:type="dxa"/>
            <w:tcBorders>
              <w:top w:val="single" w:sz="4" w:space="0" w:color="auto"/>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1440" w:type="dxa"/>
            <w:tcBorders>
              <w:top w:val="single" w:sz="4" w:space="0" w:color="auto"/>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02</w:t>
            </w:r>
          </w:p>
        </w:tc>
      </w:tr>
      <w:tr w:rsidR="00065D87">
        <w:trPr>
          <w:jc w:val="center"/>
        </w:trPr>
        <w:tc>
          <w:tcPr>
            <w:tcW w:w="4050" w:type="dxa"/>
            <w:gridSpan w:val="2"/>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36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bCs/>
                <w:color w:val="000000" w:themeColor="text1"/>
                <w:sz w:val="24"/>
                <w:szCs w:val="24"/>
              </w:rPr>
            </w:pPr>
            <w:r>
              <w:rPr>
                <w:rFonts w:ascii="Times New Roman" w:hAnsi="Times New Roman"/>
                <w:color w:val="000000" w:themeColor="text1"/>
                <w:sz w:val="24"/>
                <w:szCs w:val="24"/>
                <w:lang w:bidi="mr-IN"/>
              </w:rPr>
              <w:t>421</w:t>
            </w:r>
          </w:p>
        </w:tc>
        <w:tc>
          <w:tcPr>
            <w:tcW w:w="135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42</w:t>
            </w:r>
          </w:p>
        </w:tc>
        <w:tc>
          <w:tcPr>
            <w:tcW w:w="135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440" w:type="dxa"/>
            <w:tcBorders>
              <w:top w:val="single" w:sz="4" w:space="0" w:color="000000"/>
              <w:left w:val="single" w:sz="4" w:space="0" w:color="000000"/>
              <w:bottom w:val="single" w:sz="4" w:space="0" w:color="000000"/>
            </w:tcBorders>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46</w:t>
            </w:r>
          </w:p>
        </w:tc>
      </w:tr>
    </w:tbl>
    <w:p w:rsidR="00065D87" w:rsidRDefault="00065D87">
      <w:pPr>
        <w:pStyle w:val="ListParagraph1"/>
        <w:tabs>
          <w:tab w:val="left" w:pos="630"/>
        </w:tabs>
        <w:spacing w:line="360" w:lineRule="auto"/>
        <w:ind w:left="540"/>
        <w:jc w:val="both"/>
        <w:rPr>
          <w:rFonts w:ascii="Times New Roman" w:hAnsi="Times New Roman"/>
          <w:color w:val="000000" w:themeColor="text1"/>
          <w:sz w:val="24"/>
          <w:szCs w:val="24"/>
        </w:rPr>
      </w:pPr>
    </w:p>
    <w:p w:rsidR="00065D87" w:rsidRDefault="009076F2">
      <w:pPr>
        <w:pStyle w:val="ListParagraph1"/>
        <w:numPr>
          <w:ilvl w:val="0"/>
          <w:numId w:val="12"/>
        </w:numPr>
        <w:tabs>
          <w:tab w:val="left" w:pos="630"/>
        </w:tabs>
        <w:spacing w:after="0" w:line="360" w:lineRule="auto"/>
        <w:ind w:hanging="9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Hearing screening of Industrial employees: Nil</w:t>
      </w:r>
    </w:p>
    <w:p w:rsidR="00065D87" w:rsidRDefault="009076F2">
      <w:pPr>
        <w:pStyle w:val="ListParagraph1"/>
        <w:numPr>
          <w:ilvl w:val="0"/>
          <w:numId w:val="12"/>
        </w:numPr>
        <w:tabs>
          <w:tab w:val="left" w:pos="630"/>
        </w:tabs>
        <w:spacing w:after="0" w:line="360" w:lineRule="auto"/>
        <w:ind w:hanging="9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Clinical services for the Elderly citizens: Nil </w:t>
      </w:r>
    </w:p>
    <w:p w:rsidR="00065D87" w:rsidRDefault="009076F2">
      <w:pPr>
        <w:spacing w:after="0" w:line="360" w:lineRule="auto"/>
        <w:ind w:left="90"/>
        <w:rPr>
          <w:rFonts w:ascii="Times New Roman" w:hAnsi="Times New Roman"/>
          <w:b/>
          <w:color w:val="000000" w:themeColor="text1"/>
          <w:sz w:val="24"/>
          <w:szCs w:val="24"/>
        </w:rPr>
      </w:pPr>
      <w:r>
        <w:rPr>
          <w:rFonts w:ascii="Times New Roman" w:hAnsi="Times New Roman"/>
          <w:b/>
          <w:bCs/>
          <w:color w:val="000000" w:themeColor="text1"/>
          <w:sz w:val="24"/>
          <w:szCs w:val="24"/>
        </w:rPr>
        <w:t>vii</w:t>
      </w:r>
      <w:r>
        <w:rPr>
          <w:rFonts w:ascii="Times New Roman" w:hAnsi="Times New Roman"/>
          <w:bCs/>
          <w:color w:val="000000" w:themeColor="text1"/>
          <w:sz w:val="24"/>
          <w:szCs w:val="24"/>
        </w:rPr>
        <w:t>.</w:t>
      </w:r>
      <w:r>
        <w:rPr>
          <w:rFonts w:ascii="Times New Roman" w:hAnsi="Times New Roman"/>
          <w:b/>
          <w:bCs/>
          <w:color w:val="000000" w:themeColor="text1"/>
          <w:sz w:val="24"/>
          <w:szCs w:val="24"/>
        </w:rPr>
        <w:t>Clinical</w:t>
      </w:r>
      <w:r>
        <w:rPr>
          <w:rFonts w:ascii="Times New Roman" w:eastAsia="Calibri" w:hAnsi="Times New Roman"/>
          <w:b/>
          <w:bCs/>
          <w:color w:val="000000" w:themeColor="text1"/>
          <w:sz w:val="24"/>
          <w:szCs w:val="24"/>
        </w:rPr>
        <w:t xml:space="preserve"> Services</w:t>
      </w:r>
      <w:r>
        <w:rPr>
          <w:rFonts w:ascii="Times New Roman" w:eastAsia="Calibri" w:hAnsi="Times New Roman"/>
          <w:b/>
          <w:color w:val="000000" w:themeColor="text1"/>
          <w:sz w:val="24"/>
          <w:szCs w:val="24"/>
        </w:rPr>
        <w:t xml:space="preserve"> at Outreach Service Centers (OSCs):</w:t>
      </w:r>
    </w:p>
    <w:p w:rsidR="00065D87" w:rsidRDefault="009076F2">
      <w:pPr>
        <w:autoSpaceDE w:val="0"/>
        <w:autoSpaceDN w:val="0"/>
        <w:adjustRightInd w:val="0"/>
        <w:spacing w:before="240" w:line="360" w:lineRule="auto"/>
        <w:ind w:left="720"/>
        <w:contextualSpacing/>
        <w:jc w:val="both"/>
        <w:outlineLvl w:val="0"/>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The clinical activities are not only restricted to in and around Mysore, but also extended to rural areas where facilities for clinical services for persons with communication disorders were meager. </w:t>
      </w:r>
      <w:r>
        <w:rPr>
          <w:rFonts w:ascii="Times New Roman" w:hAnsi="Times New Roman"/>
          <w:color w:val="000000" w:themeColor="text1"/>
          <w:sz w:val="24"/>
          <w:szCs w:val="24"/>
        </w:rPr>
        <w:t xml:space="preserve">Currently 05OSCs (01 VMH, Saragur, HD Kote; 01 Sub-divisional taluk hospital at Sagara taluk, Shivamogga District; 01 Community Health center at Hullahalli, Mysuru district; 02 Primary Health Centre - at Akkihebbalu, Mandya district &amp; Gumballi, Chamarajanagara district; were initiated to meet the </w:t>
      </w:r>
      <w:r>
        <w:rPr>
          <w:rFonts w:ascii="Times New Roman" w:eastAsia="Calibri" w:hAnsi="Times New Roman"/>
          <w:color w:val="000000" w:themeColor="text1"/>
          <w:sz w:val="24"/>
          <w:szCs w:val="24"/>
          <w:shd w:val="clear" w:color="auto" w:fill="FFFFFF"/>
        </w:rPr>
        <w:t>objective of extending the services of the institute to rural areas.</w:t>
      </w:r>
      <w:r>
        <w:rPr>
          <w:rFonts w:ascii="Times New Roman" w:eastAsia="Calibri" w:hAnsi="Times New Roman"/>
          <w:color w:val="000000" w:themeColor="text1"/>
          <w:sz w:val="24"/>
          <w:szCs w:val="24"/>
        </w:rPr>
        <w:t xml:space="preserve"> The OSCs are functioning as a well-equipped unit for screening, diagnostics and therapeutic services for persons with communication disorders</w:t>
      </w:r>
      <w:r>
        <w:rPr>
          <w:rFonts w:ascii="Times New Roman" w:hAnsi="Times New Roman"/>
          <w:color w:val="000000" w:themeColor="text1"/>
          <w:sz w:val="24"/>
          <w:szCs w:val="24"/>
        </w:rPr>
        <w:t xml:space="preserve">.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w:t>
      </w:r>
      <w:r>
        <w:rPr>
          <w:rFonts w:ascii="Times New Roman" w:hAnsi="Times New Roman"/>
          <w:color w:val="000000" w:themeColor="text1"/>
          <w:sz w:val="24"/>
          <w:szCs w:val="24"/>
        </w:rPr>
        <w:lastRenderedPageBreak/>
        <w:t>to individuals with communication disorders. The other details are tabulated below in tables 8, 9 &amp; 10.</w:t>
      </w:r>
    </w:p>
    <w:p w:rsidR="00065D87" w:rsidRDefault="009076F2">
      <w:pPr>
        <w:spacing w:before="240" w:after="0" w:line="36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Table 8: Details of clients identified with communication disorders at the OSCs.</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2"/>
        <w:gridCol w:w="972"/>
        <w:gridCol w:w="816"/>
        <w:gridCol w:w="996"/>
        <w:gridCol w:w="972"/>
        <w:gridCol w:w="1569"/>
        <w:gridCol w:w="1317"/>
      </w:tblGrid>
      <w:tr w:rsidR="00065D87">
        <w:tc>
          <w:tcPr>
            <w:tcW w:w="1456" w:type="dxa"/>
            <w:vMerge w:val="restart"/>
          </w:tcPr>
          <w:p w:rsidR="00065D87" w:rsidRDefault="00065D87">
            <w:pPr>
              <w:pStyle w:val="ListParagraph1"/>
              <w:tabs>
                <w:tab w:val="left" w:pos="360"/>
              </w:tabs>
              <w:ind w:left="0"/>
              <w:jc w:val="center"/>
              <w:rPr>
                <w:rFonts w:ascii="Times New Roman" w:hAnsi="Times New Roman"/>
                <w:color w:val="000000" w:themeColor="text1"/>
                <w:sz w:val="24"/>
                <w:szCs w:val="24"/>
              </w:rPr>
            </w:pPr>
          </w:p>
          <w:p w:rsidR="00065D87" w:rsidRDefault="00065D87">
            <w:pPr>
              <w:pStyle w:val="ListParagraph1"/>
              <w:tabs>
                <w:tab w:val="left" w:pos="360"/>
              </w:tabs>
              <w:ind w:left="0"/>
              <w:jc w:val="center"/>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OSC</w:t>
            </w:r>
          </w:p>
        </w:tc>
        <w:tc>
          <w:tcPr>
            <w:tcW w:w="1309" w:type="dxa"/>
            <w:vMerge w:val="restart"/>
          </w:tcPr>
          <w:p w:rsidR="00065D87" w:rsidRDefault="00065D87">
            <w:pPr>
              <w:pStyle w:val="ListParagraph1"/>
              <w:keepNext/>
              <w:keepLines/>
              <w:tabs>
                <w:tab w:val="left" w:pos="360"/>
              </w:tabs>
              <w:spacing w:before="240"/>
              <w:ind w:left="0"/>
              <w:jc w:val="center"/>
              <w:outlineLvl w:val="0"/>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Total Registered </w:t>
            </w:r>
          </w:p>
        </w:tc>
        <w:tc>
          <w:tcPr>
            <w:tcW w:w="2660" w:type="dxa"/>
            <w:gridSpan w:val="3"/>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ENT Evaluation </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Registered=</w:t>
            </w:r>
            <w:r w:rsidR="00007787">
              <w:rPr>
                <w:rFonts w:ascii="Times New Roman" w:hAnsi="Times New Roman"/>
                <w:b/>
                <w:color w:val="000000" w:themeColor="text1"/>
                <w:sz w:val="24"/>
                <w:szCs w:val="24"/>
              </w:rPr>
              <w:t>129</w:t>
            </w:r>
          </w:p>
        </w:tc>
        <w:tc>
          <w:tcPr>
            <w:tcW w:w="1968" w:type="dxa"/>
            <w:gridSpan w:val="2"/>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Hearing Evaluation</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Registered=</w:t>
            </w:r>
            <w:r w:rsidR="00007787">
              <w:rPr>
                <w:rFonts w:ascii="Times New Roman" w:hAnsi="Times New Roman"/>
                <w:b/>
                <w:color w:val="000000" w:themeColor="text1"/>
                <w:sz w:val="24"/>
                <w:szCs w:val="24"/>
              </w:rPr>
              <w:t>48</w:t>
            </w:r>
          </w:p>
        </w:tc>
        <w:tc>
          <w:tcPr>
            <w:tcW w:w="2886" w:type="dxa"/>
            <w:gridSpan w:val="2"/>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Speech &amp; Language Evaluation </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Registered=12</w:t>
            </w:r>
          </w:p>
        </w:tc>
      </w:tr>
      <w:tr w:rsidR="00065D87">
        <w:tc>
          <w:tcPr>
            <w:tcW w:w="1456" w:type="dxa"/>
            <w:vMerge/>
          </w:tcPr>
          <w:p w:rsidR="00065D87" w:rsidRDefault="00065D87">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p>
        </w:tc>
        <w:tc>
          <w:tcPr>
            <w:tcW w:w="1309" w:type="dxa"/>
            <w:vMerge/>
          </w:tcPr>
          <w:p w:rsidR="00065D87" w:rsidRDefault="00065D87">
            <w:pPr>
              <w:pStyle w:val="ListParagraph1"/>
              <w:keepNext/>
              <w:keepLines/>
              <w:tabs>
                <w:tab w:val="left" w:pos="360"/>
              </w:tabs>
              <w:spacing w:before="240"/>
              <w:ind w:left="0"/>
              <w:jc w:val="center"/>
              <w:outlineLvl w:val="0"/>
              <w:rPr>
                <w:rFonts w:ascii="Times New Roman" w:hAnsi="Times New Roman"/>
                <w:b/>
                <w:color w:val="000000" w:themeColor="text1"/>
                <w:sz w:val="24"/>
                <w:szCs w:val="24"/>
              </w:rPr>
            </w:pPr>
          </w:p>
        </w:tc>
        <w:tc>
          <w:tcPr>
            <w:tcW w:w="872" w:type="dxa"/>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 (Ear Wise)</w:t>
            </w:r>
          </w:p>
        </w:tc>
        <w:tc>
          <w:tcPr>
            <w:tcW w:w="972" w:type="dxa"/>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 (Ear wise)</w:t>
            </w:r>
          </w:p>
        </w:tc>
        <w:tc>
          <w:tcPr>
            <w:tcW w:w="816" w:type="dxa"/>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ENT related</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Others</w:t>
            </w:r>
          </w:p>
        </w:tc>
        <w:tc>
          <w:tcPr>
            <w:tcW w:w="996" w:type="dxa"/>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 (Ear Wise)</w:t>
            </w:r>
          </w:p>
        </w:tc>
        <w:tc>
          <w:tcPr>
            <w:tcW w:w="972" w:type="dxa"/>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 (Ear wise)</w:t>
            </w:r>
          </w:p>
        </w:tc>
        <w:tc>
          <w:tcPr>
            <w:tcW w:w="1569" w:type="dxa"/>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 (Individuals)</w:t>
            </w:r>
          </w:p>
        </w:tc>
        <w:tc>
          <w:tcPr>
            <w:tcW w:w="1317" w:type="dxa"/>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 (Individuals)</w:t>
            </w:r>
          </w:p>
        </w:tc>
      </w:tr>
      <w:tr w:rsidR="00065D87">
        <w:tc>
          <w:tcPr>
            <w:tcW w:w="1456" w:type="dxa"/>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 xml:space="preserve">Community Health Centre, Hullahalli </w:t>
            </w:r>
          </w:p>
        </w:tc>
        <w:tc>
          <w:tcPr>
            <w:tcW w:w="1309"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46</w:t>
            </w:r>
          </w:p>
        </w:tc>
        <w:tc>
          <w:tcPr>
            <w:tcW w:w="872"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972"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816"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996"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72" w:type="dxa"/>
            <w:vAlign w:val="center"/>
          </w:tcPr>
          <w:p w:rsidR="00065D87" w:rsidRDefault="009076F2">
            <w:pPr>
              <w:pStyle w:val="ListParagraph1"/>
              <w:keepNext/>
              <w:keepLines/>
              <w:tabs>
                <w:tab w:val="left" w:pos="360"/>
                <w:tab w:val="left" w:pos="692"/>
                <w:tab w:val="center" w:pos="782"/>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1569" w:type="dxa"/>
            <w:vAlign w:val="center"/>
          </w:tcPr>
          <w:p w:rsidR="00065D87" w:rsidRDefault="009076F2">
            <w:pPr>
              <w:pStyle w:val="ListParagraph1"/>
              <w:keepNext/>
              <w:keepLines/>
              <w:tabs>
                <w:tab w:val="left" w:pos="360"/>
                <w:tab w:val="left" w:pos="692"/>
                <w:tab w:val="center" w:pos="782"/>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17" w:type="dxa"/>
            <w:vAlign w:val="center"/>
          </w:tcPr>
          <w:p w:rsidR="00065D87" w:rsidRDefault="009076F2">
            <w:pPr>
              <w:pStyle w:val="ListParagraph1"/>
              <w:keepNext/>
              <w:keepLines/>
              <w:tabs>
                <w:tab w:val="left" w:pos="360"/>
                <w:tab w:val="left" w:pos="692"/>
                <w:tab w:val="center" w:pos="782"/>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c>
          <w:tcPr>
            <w:tcW w:w="1456" w:type="dxa"/>
          </w:tcPr>
          <w:p w:rsidR="00065D87" w:rsidRDefault="009076F2">
            <w:pPr>
              <w:pStyle w:val="ListParagraph1"/>
              <w:keepNext/>
              <w:keepLines/>
              <w:tabs>
                <w:tab w:val="left" w:pos="360"/>
              </w:tabs>
              <w:spacing w:before="240"/>
              <w:ind w:left="0"/>
              <w:outlineLvl w:val="0"/>
              <w:rPr>
                <w:rFonts w:ascii="Times New Roman" w:hAnsi="Times New Roman"/>
                <w:color w:val="000000" w:themeColor="text1"/>
                <w:sz w:val="24"/>
                <w:szCs w:val="24"/>
              </w:rPr>
            </w:pPr>
            <w:r>
              <w:rPr>
                <w:rFonts w:ascii="Times New Roman" w:hAnsi="Times New Roman"/>
                <w:color w:val="000000" w:themeColor="text1"/>
                <w:sz w:val="24"/>
                <w:szCs w:val="24"/>
              </w:rPr>
              <w:t>Primary Health Centre (PHC),  Akkihebbalu</w:t>
            </w:r>
          </w:p>
        </w:tc>
        <w:tc>
          <w:tcPr>
            <w:tcW w:w="1309"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45</w:t>
            </w:r>
          </w:p>
        </w:tc>
        <w:tc>
          <w:tcPr>
            <w:tcW w:w="872"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972"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816"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996" w:type="dxa"/>
            <w:vAlign w:val="center"/>
          </w:tcPr>
          <w:p w:rsidR="00065D87" w:rsidRDefault="009076F2">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72" w:type="dxa"/>
            <w:vAlign w:val="center"/>
          </w:tcPr>
          <w:p w:rsidR="00065D87" w:rsidRDefault="009076F2">
            <w:pPr>
              <w:pStyle w:val="ListParagraph1"/>
              <w:keepNext/>
              <w:keepLines/>
              <w:tabs>
                <w:tab w:val="left" w:pos="360"/>
                <w:tab w:val="left" w:pos="692"/>
                <w:tab w:val="center" w:pos="782"/>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569" w:type="dxa"/>
            <w:vAlign w:val="center"/>
          </w:tcPr>
          <w:p w:rsidR="00065D87" w:rsidRDefault="009076F2">
            <w:pPr>
              <w:pStyle w:val="ListParagraph1"/>
              <w:keepNext/>
              <w:keepLines/>
              <w:tabs>
                <w:tab w:val="left" w:pos="360"/>
                <w:tab w:val="left" w:pos="692"/>
                <w:tab w:val="center" w:pos="782"/>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17" w:type="dxa"/>
            <w:vAlign w:val="center"/>
          </w:tcPr>
          <w:p w:rsidR="00065D87" w:rsidRDefault="009076F2">
            <w:pPr>
              <w:pStyle w:val="ListParagraph1"/>
              <w:keepNext/>
              <w:keepLines/>
              <w:tabs>
                <w:tab w:val="left" w:pos="360"/>
                <w:tab w:val="left" w:pos="692"/>
                <w:tab w:val="center" w:pos="782"/>
              </w:tabs>
              <w:spacing w:before="240"/>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c>
          <w:tcPr>
            <w:tcW w:w="1456"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Primary Health Centre, Gumballi</w:t>
            </w:r>
          </w:p>
          <w:p w:rsidR="00065D87" w:rsidRDefault="00065D87">
            <w:pPr>
              <w:pStyle w:val="ListParagraph1"/>
              <w:tabs>
                <w:tab w:val="left" w:pos="360"/>
              </w:tabs>
              <w:ind w:left="0"/>
              <w:rPr>
                <w:rFonts w:ascii="Times New Roman" w:hAnsi="Times New Roman"/>
                <w:color w:val="000000" w:themeColor="text1"/>
                <w:sz w:val="24"/>
                <w:szCs w:val="24"/>
              </w:rPr>
            </w:pPr>
          </w:p>
        </w:tc>
        <w:tc>
          <w:tcPr>
            <w:tcW w:w="1309"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60</w:t>
            </w:r>
          </w:p>
        </w:tc>
        <w:tc>
          <w:tcPr>
            <w:tcW w:w="8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44</w:t>
            </w:r>
          </w:p>
        </w:tc>
        <w:tc>
          <w:tcPr>
            <w:tcW w:w="81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99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569"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17"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065D87">
        <w:trPr>
          <w:trHeight w:val="1421"/>
        </w:trPr>
        <w:tc>
          <w:tcPr>
            <w:tcW w:w="1456"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Sub-divisional Hospital (PHC), Sagara</w:t>
            </w:r>
          </w:p>
        </w:tc>
        <w:tc>
          <w:tcPr>
            <w:tcW w:w="130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872"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72"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6"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1569"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17"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065D87">
        <w:tc>
          <w:tcPr>
            <w:tcW w:w="1456"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Vivekananda Memorial Hospital,Sarguru</w:t>
            </w:r>
          </w:p>
        </w:tc>
        <w:tc>
          <w:tcPr>
            <w:tcW w:w="1309" w:type="dxa"/>
          </w:tcPr>
          <w:p w:rsidR="00065D87" w:rsidRDefault="009076F2">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15</w:t>
            </w:r>
          </w:p>
        </w:tc>
        <w:tc>
          <w:tcPr>
            <w:tcW w:w="872" w:type="dxa"/>
            <w:vAlign w:val="center"/>
          </w:tcPr>
          <w:p w:rsidR="00065D87" w:rsidRDefault="009076F2">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972" w:type="dxa"/>
            <w:vAlign w:val="center"/>
          </w:tcPr>
          <w:p w:rsidR="00065D87" w:rsidRDefault="009076F2">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816" w:type="dxa"/>
            <w:vAlign w:val="center"/>
          </w:tcPr>
          <w:p w:rsidR="00065D87" w:rsidRDefault="009076F2">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996" w:type="dxa"/>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7</w:t>
            </w:r>
          </w:p>
        </w:tc>
        <w:tc>
          <w:tcPr>
            <w:tcW w:w="972" w:type="dxa"/>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9</w:t>
            </w:r>
          </w:p>
        </w:tc>
        <w:tc>
          <w:tcPr>
            <w:tcW w:w="1569" w:type="dxa"/>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1317" w:type="dxa"/>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7</w:t>
            </w:r>
          </w:p>
        </w:tc>
      </w:tr>
      <w:tr w:rsidR="00065D87">
        <w:tc>
          <w:tcPr>
            <w:tcW w:w="1456" w:type="dxa"/>
            <w:tcBorders>
              <w:bottom w:val="single" w:sz="4" w:space="0" w:color="000000"/>
            </w:tcBorders>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1309"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189</w:t>
            </w:r>
          </w:p>
        </w:tc>
        <w:tc>
          <w:tcPr>
            <w:tcW w:w="872"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60</w:t>
            </w:r>
          </w:p>
        </w:tc>
        <w:tc>
          <w:tcPr>
            <w:tcW w:w="972"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120</w:t>
            </w:r>
          </w:p>
        </w:tc>
        <w:tc>
          <w:tcPr>
            <w:tcW w:w="816"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39</w:t>
            </w:r>
          </w:p>
        </w:tc>
        <w:tc>
          <w:tcPr>
            <w:tcW w:w="996"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21</w:t>
            </w:r>
          </w:p>
        </w:tc>
        <w:tc>
          <w:tcPr>
            <w:tcW w:w="972"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75</w:t>
            </w:r>
          </w:p>
        </w:tc>
        <w:tc>
          <w:tcPr>
            <w:tcW w:w="1569"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1317"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w:t>
            </w:r>
          </w:p>
        </w:tc>
      </w:tr>
    </w:tbl>
    <w:p w:rsidR="00065D87" w:rsidRDefault="00065D87">
      <w:pPr>
        <w:spacing w:after="0" w:line="360" w:lineRule="auto"/>
        <w:rPr>
          <w:rFonts w:ascii="Times New Roman" w:hAnsi="Times New Roman"/>
          <w:color w:val="000000" w:themeColor="text1"/>
          <w:sz w:val="24"/>
          <w:szCs w:val="24"/>
        </w:rPr>
      </w:pPr>
    </w:p>
    <w:p w:rsidR="00065D87" w:rsidRDefault="009076F2">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Table 8a. : Details of clients followed up </w:t>
      </w:r>
      <w:r>
        <w:rPr>
          <w:rFonts w:ascii="Times New Roman" w:hAnsi="Times New Roman"/>
          <w:color w:val="000000" w:themeColor="text1"/>
          <w:sz w:val="24"/>
          <w:szCs w:val="24"/>
          <w:lang w:val="en-IN"/>
        </w:rPr>
        <w:t xml:space="preserve">(Old clients) </w:t>
      </w:r>
      <w:r>
        <w:rPr>
          <w:rFonts w:ascii="Times New Roman" w:hAnsi="Times New Roman"/>
          <w:color w:val="000000" w:themeColor="text1"/>
          <w:sz w:val="24"/>
          <w:szCs w:val="24"/>
        </w:rPr>
        <w:t>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065D87">
        <w:trPr>
          <w:trHeight w:val="620"/>
          <w:jc w:val="center"/>
        </w:trPr>
        <w:tc>
          <w:tcPr>
            <w:tcW w:w="1456" w:type="dxa"/>
            <w:vMerge w:val="restart"/>
            <w:vAlign w:val="center"/>
          </w:tcPr>
          <w:p w:rsidR="00065D87" w:rsidRDefault="00065D87">
            <w:pPr>
              <w:pStyle w:val="ListParagraph1"/>
              <w:tabs>
                <w:tab w:val="left" w:pos="360"/>
              </w:tabs>
              <w:ind w:left="0"/>
              <w:jc w:val="center"/>
              <w:rPr>
                <w:rFonts w:ascii="Times New Roman" w:hAnsi="Times New Roman"/>
                <w:color w:val="000000" w:themeColor="text1"/>
                <w:sz w:val="24"/>
                <w:szCs w:val="24"/>
              </w:rPr>
            </w:pPr>
          </w:p>
          <w:p w:rsidR="00065D87" w:rsidRDefault="00065D87">
            <w:pPr>
              <w:pStyle w:val="ListParagraph1"/>
              <w:tabs>
                <w:tab w:val="left" w:pos="360"/>
              </w:tabs>
              <w:ind w:left="0"/>
              <w:jc w:val="center"/>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OSC</w:t>
            </w:r>
          </w:p>
        </w:tc>
        <w:tc>
          <w:tcPr>
            <w:tcW w:w="1309" w:type="dxa"/>
            <w:vMerge w:val="restart"/>
            <w:vAlign w:val="center"/>
          </w:tcPr>
          <w:p w:rsidR="00065D87" w:rsidRDefault="00065D87">
            <w:pPr>
              <w:pStyle w:val="ListParagraph1"/>
              <w:keepNext/>
              <w:keepLines/>
              <w:tabs>
                <w:tab w:val="left" w:pos="360"/>
              </w:tabs>
              <w:spacing w:before="240"/>
              <w:ind w:left="0"/>
              <w:jc w:val="center"/>
              <w:outlineLvl w:val="0"/>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Follow up</w:t>
            </w:r>
          </w:p>
        </w:tc>
        <w:tc>
          <w:tcPr>
            <w:tcW w:w="2661" w:type="dxa"/>
            <w:gridSpan w:val="3"/>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ENT Evaluation = </w:t>
            </w:r>
            <w:r w:rsidR="007E27FB">
              <w:rPr>
                <w:rFonts w:ascii="Times New Roman" w:hAnsi="Times New Roman"/>
                <w:b/>
                <w:color w:val="000000" w:themeColor="text1"/>
                <w:sz w:val="24"/>
                <w:szCs w:val="24"/>
              </w:rPr>
              <w:t>44</w:t>
            </w:r>
          </w:p>
        </w:tc>
        <w:tc>
          <w:tcPr>
            <w:tcW w:w="1845"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Hearing Evaluation=</w:t>
            </w:r>
            <w:r w:rsidR="007E27FB">
              <w:rPr>
                <w:rFonts w:ascii="Times New Roman" w:hAnsi="Times New Roman"/>
                <w:b/>
                <w:color w:val="000000" w:themeColor="text1"/>
                <w:sz w:val="24"/>
                <w:szCs w:val="24"/>
              </w:rPr>
              <w:t>21</w:t>
            </w:r>
          </w:p>
        </w:tc>
        <w:tc>
          <w:tcPr>
            <w:tcW w:w="2648"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Speech &amp; Language Evaluation= 2</w:t>
            </w:r>
          </w:p>
        </w:tc>
      </w:tr>
      <w:tr w:rsidR="00065D87">
        <w:trPr>
          <w:jc w:val="center"/>
        </w:trPr>
        <w:tc>
          <w:tcPr>
            <w:tcW w:w="1456" w:type="dxa"/>
            <w:vMerge/>
            <w:vAlign w:val="center"/>
          </w:tcPr>
          <w:p w:rsidR="00065D87" w:rsidRDefault="00065D87">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p>
        </w:tc>
        <w:tc>
          <w:tcPr>
            <w:tcW w:w="1309" w:type="dxa"/>
            <w:vMerge/>
            <w:vAlign w:val="center"/>
          </w:tcPr>
          <w:p w:rsidR="00065D87" w:rsidRDefault="00065D87">
            <w:pPr>
              <w:pStyle w:val="ListParagraph1"/>
              <w:keepNext/>
              <w:keepLines/>
              <w:tabs>
                <w:tab w:val="left" w:pos="360"/>
              </w:tabs>
              <w:spacing w:before="240"/>
              <w:ind w:left="0"/>
              <w:jc w:val="center"/>
              <w:outlineLvl w:val="0"/>
              <w:rPr>
                <w:rFonts w:ascii="Times New Roman" w:hAnsi="Times New Roman"/>
                <w:b/>
                <w:color w:val="000000" w:themeColor="text1"/>
                <w:sz w:val="24"/>
                <w:szCs w:val="24"/>
              </w:rPr>
            </w:pPr>
          </w:p>
        </w:tc>
        <w:tc>
          <w:tcPr>
            <w:tcW w:w="873"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 (Ear Wise)</w:t>
            </w:r>
          </w:p>
        </w:tc>
        <w:tc>
          <w:tcPr>
            <w:tcW w:w="972"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 (Ear wise)</w:t>
            </w:r>
          </w:p>
        </w:tc>
        <w:tc>
          <w:tcPr>
            <w:tcW w:w="816"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ENT related</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Others</w:t>
            </w:r>
          </w:p>
        </w:tc>
        <w:tc>
          <w:tcPr>
            <w:tcW w:w="873"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 (Ear Wise)</w:t>
            </w:r>
          </w:p>
        </w:tc>
        <w:tc>
          <w:tcPr>
            <w:tcW w:w="972"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 (Ear wise)</w:t>
            </w:r>
          </w:p>
        </w:tc>
        <w:tc>
          <w:tcPr>
            <w:tcW w:w="1317"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 (Individuals)</w:t>
            </w:r>
          </w:p>
        </w:tc>
        <w:tc>
          <w:tcPr>
            <w:tcW w:w="1331"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 (Individuals)</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Community Health Centre, Hullahalli </w:t>
            </w:r>
          </w:p>
        </w:tc>
        <w:tc>
          <w:tcPr>
            <w:tcW w:w="1309"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87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81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7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72"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06</w:t>
            </w:r>
          </w:p>
        </w:tc>
        <w:tc>
          <w:tcPr>
            <w:tcW w:w="131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3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(PHC),  Akkihebbalu</w:t>
            </w:r>
          </w:p>
        </w:tc>
        <w:tc>
          <w:tcPr>
            <w:tcW w:w="1309"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87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81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73" w:type="dxa"/>
            <w:vAlign w:val="center"/>
          </w:tcPr>
          <w:p w:rsidR="00065D87" w:rsidRDefault="009076F2">
            <w:pPr>
              <w:pStyle w:val="ListParagraph1"/>
              <w:tabs>
                <w:tab w:val="left" w:pos="360"/>
              </w:tabs>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972" w:type="dxa"/>
            <w:vAlign w:val="center"/>
          </w:tcPr>
          <w:p w:rsidR="00065D87" w:rsidRDefault="009076F2">
            <w:pPr>
              <w:pStyle w:val="ListParagraph1"/>
              <w:tabs>
                <w:tab w:val="left" w:pos="360"/>
                <w:tab w:val="left" w:pos="692"/>
                <w:tab w:val="center" w:pos="782"/>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131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3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(PHC),  Gumballi</w:t>
            </w:r>
          </w:p>
        </w:tc>
        <w:tc>
          <w:tcPr>
            <w:tcW w:w="1309"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87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81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87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31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3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Hospital (PHC), Sagara</w:t>
            </w:r>
          </w:p>
        </w:tc>
        <w:tc>
          <w:tcPr>
            <w:tcW w:w="1309"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7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1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7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17"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31"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VMH, Sarguru</w:t>
            </w:r>
          </w:p>
        </w:tc>
        <w:tc>
          <w:tcPr>
            <w:tcW w:w="1309" w:type="dxa"/>
            <w:vAlign w:val="center"/>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8 </w:t>
            </w:r>
          </w:p>
        </w:tc>
        <w:tc>
          <w:tcPr>
            <w:tcW w:w="873" w:type="dxa"/>
            <w:vAlign w:val="center"/>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972" w:type="dxa"/>
            <w:vAlign w:val="center"/>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816" w:type="dxa"/>
            <w:vAlign w:val="center"/>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873" w:type="dxa"/>
            <w:vAlign w:val="center"/>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972" w:type="dxa"/>
            <w:vAlign w:val="center"/>
          </w:tcPr>
          <w:p w:rsidR="00065D87" w:rsidRDefault="009076F2">
            <w:pPr>
              <w:pStyle w:val="ListParagraph1"/>
              <w:tabs>
                <w:tab w:val="left" w:pos="360"/>
                <w:tab w:val="left" w:pos="692"/>
                <w:tab w:val="center" w:pos="782"/>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7</w:t>
            </w:r>
          </w:p>
        </w:tc>
        <w:tc>
          <w:tcPr>
            <w:tcW w:w="1317" w:type="dxa"/>
            <w:vAlign w:val="center"/>
          </w:tcPr>
          <w:p w:rsidR="00065D87" w:rsidRDefault="009076F2">
            <w:pPr>
              <w:pStyle w:val="ListParagraph1"/>
              <w:tabs>
                <w:tab w:val="left" w:pos="360"/>
                <w:tab w:val="left" w:pos="692"/>
                <w:tab w:val="center" w:pos="782"/>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1331" w:type="dxa"/>
            <w:vAlign w:val="center"/>
          </w:tcPr>
          <w:p w:rsidR="00065D87" w:rsidRDefault="009076F2">
            <w:pPr>
              <w:pStyle w:val="ListParagraph1"/>
              <w:tabs>
                <w:tab w:val="left" w:pos="360"/>
                <w:tab w:val="left" w:pos="692"/>
                <w:tab w:val="center" w:pos="782"/>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r>
      <w:tr w:rsidR="00065D87">
        <w:trPr>
          <w:jc w:val="center"/>
        </w:trPr>
        <w:tc>
          <w:tcPr>
            <w:tcW w:w="1456" w:type="dxa"/>
            <w:tcBorders>
              <w:bottom w:val="single" w:sz="4" w:space="0" w:color="000000"/>
            </w:tcBorders>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1309"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67</w:t>
            </w:r>
          </w:p>
        </w:tc>
        <w:tc>
          <w:tcPr>
            <w:tcW w:w="873"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w:t>
            </w:r>
          </w:p>
        </w:tc>
        <w:tc>
          <w:tcPr>
            <w:tcW w:w="972"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51</w:t>
            </w:r>
          </w:p>
        </w:tc>
        <w:tc>
          <w:tcPr>
            <w:tcW w:w="816"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w:t>
            </w:r>
          </w:p>
        </w:tc>
        <w:tc>
          <w:tcPr>
            <w:tcW w:w="873"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p>
        </w:tc>
        <w:tc>
          <w:tcPr>
            <w:tcW w:w="972"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37</w:t>
            </w:r>
          </w:p>
        </w:tc>
        <w:tc>
          <w:tcPr>
            <w:tcW w:w="1317"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1331"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r>
    </w:tbl>
    <w:p w:rsidR="00326D0D" w:rsidRDefault="00326D0D">
      <w:pPr>
        <w:spacing w:before="240" w:after="0" w:line="360" w:lineRule="auto"/>
        <w:rPr>
          <w:rFonts w:ascii="Times New Roman" w:hAnsi="Times New Roman"/>
          <w:color w:val="000000" w:themeColor="text1"/>
          <w:sz w:val="24"/>
          <w:szCs w:val="24"/>
        </w:rPr>
      </w:pPr>
    </w:p>
    <w:p w:rsidR="00326D0D" w:rsidRDefault="00326D0D">
      <w:pPr>
        <w:spacing w:before="240" w:after="0" w:line="360" w:lineRule="auto"/>
        <w:rPr>
          <w:rFonts w:ascii="Times New Roman" w:hAnsi="Times New Roman"/>
          <w:color w:val="000000" w:themeColor="text1"/>
          <w:sz w:val="24"/>
          <w:szCs w:val="24"/>
        </w:rPr>
      </w:pPr>
    </w:p>
    <w:p w:rsidR="00326D0D" w:rsidRDefault="00326D0D">
      <w:pPr>
        <w:spacing w:before="240" w:after="0" w:line="360" w:lineRule="auto"/>
        <w:rPr>
          <w:rFonts w:ascii="Times New Roman" w:hAnsi="Times New Roman"/>
          <w:color w:val="000000" w:themeColor="text1"/>
          <w:sz w:val="24"/>
          <w:szCs w:val="24"/>
        </w:rPr>
      </w:pPr>
    </w:p>
    <w:p w:rsidR="00326D0D" w:rsidRDefault="00326D0D">
      <w:pPr>
        <w:spacing w:before="240" w:after="0" w:line="360" w:lineRule="auto"/>
        <w:rPr>
          <w:rFonts w:ascii="Times New Roman" w:hAnsi="Times New Roman"/>
          <w:color w:val="000000" w:themeColor="text1"/>
          <w:sz w:val="24"/>
          <w:szCs w:val="24"/>
        </w:rPr>
      </w:pPr>
    </w:p>
    <w:p w:rsidR="00326D0D" w:rsidRDefault="00326D0D">
      <w:pPr>
        <w:spacing w:before="240" w:after="0" w:line="360" w:lineRule="auto"/>
        <w:rPr>
          <w:rFonts w:ascii="Times New Roman" w:hAnsi="Times New Roman"/>
          <w:color w:val="000000" w:themeColor="text1"/>
          <w:sz w:val="24"/>
          <w:szCs w:val="24"/>
        </w:rPr>
      </w:pPr>
    </w:p>
    <w:p w:rsidR="00065D87" w:rsidRDefault="009076F2">
      <w:pPr>
        <w:spacing w:before="240"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Table 9: Details of clients identified with different types communication disorders across OSCs.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613"/>
        <w:gridCol w:w="1613"/>
        <w:gridCol w:w="1775"/>
        <w:gridCol w:w="1799"/>
        <w:gridCol w:w="1798"/>
      </w:tblGrid>
      <w:tr w:rsidR="00065D87">
        <w:trPr>
          <w:trHeight w:val="280"/>
        </w:trPr>
        <w:tc>
          <w:tcPr>
            <w:tcW w:w="2172" w:type="dxa"/>
            <w:vMerge w:val="restart"/>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b/>
                <w:color w:val="000000" w:themeColor="text1"/>
                <w:sz w:val="24"/>
                <w:szCs w:val="24"/>
              </w:rPr>
              <w:t>Type of Disorders</w:t>
            </w:r>
          </w:p>
        </w:tc>
        <w:tc>
          <w:tcPr>
            <w:tcW w:w="6800" w:type="dxa"/>
            <w:gridSpan w:val="4"/>
            <w:tcBorders>
              <w:bottom w:val="single" w:sz="4" w:space="0" w:color="auto"/>
            </w:tcBorders>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OSC</w:t>
            </w:r>
          </w:p>
        </w:tc>
        <w:tc>
          <w:tcPr>
            <w:tcW w:w="1798" w:type="dxa"/>
            <w:tcBorders>
              <w:bottom w:val="single" w:sz="4" w:space="0" w:color="auto"/>
            </w:tcBorders>
            <w:vAlign w:val="center"/>
          </w:tcPr>
          <w:p w:rsidR="00065D87" w:rsidRDefault="00065D87">
            <w:pPr>
              <w:pStyle w:val="ListParagraph1"/>
              <w:keepNext/>
              <w:keepLines/>
              <w:tabs>
                <w:tab w:val="left" w:pos="360"/>
              </w:tabs>
              <w:spacing w:before="240"/>
              <w:ind w:left="0"/>
              <w:jc w:val="center"/>
              <w:outlineLvl w:val="0"/>
              <w:rPr>
                <w:rFonts w:ascii="Times New Roman" w:hAnsi="Times New Roman"/>
                <w:b/>
                <w:color w:val="000000" w:themeColor="text1"/>
                <w:sz w:val="24"/>
                <w:szCs w:val="24"/>
              </w:rPr>
            </w:pPr>
          </w:p>
        </w:tc>
      </w:tr>
      <w:tr w:rsidR="00065D87">
        <w:trPr>
          <w:trHeight w:val="280"/>
        </w:trPr>
        <w:tc>
          <w:tcPr>
            <w:tcW w:w="2172" w:type="dxa"/>
            <w:vMerge/>
            <w:vAlign w:val="center"/>
          </w:tcPr>
          <w:p w:rsidR="00065D87" w:rsidRDefault="00065D87">
            <w:pPr>
              <w:pStyle w:val="ListParagraph1"/>
              <w:keepNext/>
              <w:keepLines/>
              <w:tabs>
                <w:tab w:val="left" w:pos="360"/>
              </w:tabs>
              <w:spacing w:before="240"/>
              <w:ind w:left="0"/>
              <w:jc w:val="center"/>
              <w:outlineLvl w:val="0"/>
              <w:rPr>
                <w:rFonts w:ascii="Times New Roman" w:hAnsi="Times New Roman"/>
                <w:color w:val="000000" w:themeColor="text1"/>
                <w:sz w:val="24"/>
                <w:szCs w:val="24"/>
              </w:rPr>
            </w:pPr>
          </w:p>
        </w:tc>
        <w:tc>
          <w:tcPr>
            <w:tcW w:w="1613" w:type="dxa"/>
            <w:tcBorders>
              <w:top w:val="single" w:sz="4" w:space="0" w:color="auto"/>
            </w:tcBorders>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Community Health Centre, Hullahalli</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(PHC),  Akkihebbalu</w:t>
            </w:r>
          </w:p>
        </w:tc>
        <w:tc>
          <w:tcPr>
            <w:tcW w:w="17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(PHC),  Gumballi</w:t>
            </w:r>
          </w:p>
        </w:tc>
        <w:tc>
          <w:tcPr>
            <w:tcW w:w="1799"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Hospital, Sagara (PHC) Taluk</w:t>
            </w:r>
          </w:p>
        </w:tc>
        <w:tc>
          <w:tcPr>
            <w:tcW w:w="1798"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VMH,Sarguru</w:t>
            </w:r>
          </w:p>
        </w:tc>
      </w:tr>
      <w:tr w:rsidR="00065D87">
        <w:trPr>
          <w:trHeight w:val="280"/>
        </w:trPr>
        <w:tc>
          <w:tcPr>
            <w:tcW w:w="8972" w:type="dxa"/>
            <w:gridSpan w:val="5"/>
            <w:vAlign w:val="center"/>
          </w:tcPr>
          <w:p w:rsidR="00065D87" w:rsidRDefault="009076F2">
            <w:pPr>
              <w:pStyle w:val="ListParagraph1"/>
              <w:tabs>
                <w:tab w:val="left" w:pos="360"/>
              </w:tabs>
              <w:ind w:left="1325" w:hangingChars="550" w:hanging="1325"/>
              <w:jc w:val="center"/>
              <w:rPr>
                <w:rFonts w:ascii="Times New Roman" w:hAnsi="Times New Roman"/>
                <w:color w:val="000000" w:themeColor="text1"/>
                <w:sz w:val="24"/>
                <w:szCs w:val="24"/>
              </w:rPr>
            </w:pPr>
            <w:r>
              <w:rPr>
                <w:rFonts w:ascii="Times New Roman" w:hAnsi="Times New Roman"/>
                <w:b/>
                <w:color w:val="000000" w:themeColor="text1"/>
                <w:sz w:val="24"/>
                <w:szCs w:val="24"/>
              </w:rPr>
              <w:t>Hearing disorders</w:t>
            </w:r>
            <w:r>
              <w:rPr>
                <w:rFonts w:ascii="Times New Roman" w:hAnsi="Times New Roman"/>
                <w:b/>
                <w:color w:val="000000" w:themeColor="text1"/>
                <w:sz w:val="24"/>
                <w:szCs w:val="24"/>
                <w:lang w:val="en-IN"/>
              </w:rPr>
              <w:t xml:space="preserve"> (Ear-wise data)</w:t>
            </w:r>
          </w:p>
        </w:tc>
        <w:tc>
          <w:tcPr>
            <w:tcW w:w="1798" w:type="dxa"/>
            <w:vAlign w:val="center"/>
          </w:tcPr>
          <w:p w:rsidR="00065D87" w:rsidRDefault="00065D87">
            <w:pPr>
              <w:pStyle w:val="ListParagraph1"/>
              <w:keepNext/>
              <w:keepLines/>
              <w:tabs>
                <w:tab w:val="left" w:pos="360"/>
              </w:tabs>
              <w:spacing w:before="240"/>
              <w:ind w:left="0"/>
              <w:jc w:val="center"/>
              <w:outlineLvl w:val="0"/>
              <w:rPr>
                <w:rFonts w:ascii="Times New Roman" w:hAnsi="Times New Roman"/>
                <w:b/>
                <w:color w:val="000000" w:themeColor="text1"/>
                <w:sz w:val="24"/>
                <w:szCs w:val="24"/>
              </w:rPr>
            </w:pPr>
          </w:p>
        </w:tc>
      </w:tr>
      <w:tr w:rsidR="00065D87">
        <w:trPr>
          <w:trHeight w:val="579"/>
        </w:trPr>
        <w:tc>
          <w:tcPr>
            <w:tcW w:w="21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Normal</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7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79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r>
      <w:tr w:rsidR="00065D87">
        <w:trPr>
          <w:trHeight w:val="266"/>
        </w:trPr>
        <w:tc>
          <w:tcPr>
            <w:tcW w:w="2172"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color w:val="000000" w:themeColor="text1"/>
                <w:sz w:val="24"/>
                <w:szCs w:val="24"/>
              </w:rPr>
              <w:t>Conductive</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9" w:type="dxa"/>
            <w:vAlign w:val="center"/>
          </w:tcPr>
          <w:p w:rsidR="00065D87" w:rsidRDefault="009076F2">
            <w:pPr>
              <w:spacing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9</w:t>
            </w:r>
          </w:p>
        </w:tc>
        <w:tc>
          <w:tcPr>
            <w:tcW w:w="179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065D87">
        <w:trPr>
          <w:trHeight w:val="486"/>
        </w:trPr>
        <w:tc>
          <w:tcPr>
            <w:tcW w:w="21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Sensori- neural</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7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799" w:type="dxa"/>
            <w:vAlign w:val="center"/>
          </w:tcPr>
          <w:p w:rsidR="00065D87" w:rsidRDefault="009076F2">
            <w:pPr>
              <w:spacing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16</w:t>
            </w:r>
          </w:p>
        </w:tc>
        <w:tc>
          <w:tcPr>
            <w:tcW w:w="179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r>
      <w:tr w:rsidR="00065D87">
        <w:trPr>
          <w:trHeight w:val="479"/>
        </w:trPr>
        <w:tc>
          <w:tcPr>
            <w:tcW w:w="21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Mixed</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9"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9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trHeight w:val="479"/>
        </w:trPr>
        <w:tc>
          <w:tcPr>
            <w:tcW w:w="21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Profound</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1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9"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trHeight w:val="342"/>
        </w:trPr>
        <w:tc>
          <w:tcPr>
            <w:tcW w:w="2172"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(ears)</w:t>
            </w:r>
          </w:p>
        </w:tc>
        <w:tc>
          <w:tcPr>
            <w:tcW w:w="1613"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20</w:t>
            </w:r>
          </w:p>
        </w:tc>
        <w:tc>
          <w:tcPr>
            <w:tcW w:w="1613"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1775"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1799" w:type="dxa"/>
            <w:vAlign w:val="center"/>
          </w:tcPr>
          <w:p w:rsidR="00065D87" w:rsidRDefault="009076F2">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38</w:t>
            </w:r>
          </w:p>
        </w:tc>
        <w:tc>
          <w:tcPr>
            <w:tcW w:w="1798" w:type="dxa"/>
            <w:vAlign w:val="center"/>
          </w:tcPr>
          <w:p w:rsidR="00065D87" w:rsidRDefault="009076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16</w:t>
            </w:r>
          </w:p>
        </w:tc>
      </w:tr>
      <w:tr w:rsidR="00065D87">
        <w:trPr>
          <w:trHeight w:val="446"/>
        </w:trPr>
        <w:tc>
          <w:tcPr>
            <w:tcW w:w="10770" w:type="dxa"/>
            <w:gridSpan w:val="6"/>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Speech &amp;</w:t>
            </w:r>
            <w:r>
              <w:rPr>
                <w:rFonts w:ascii="Times New Roman" w:hAnsi="Times New Roman"/>
                <w:b/>
                <w:color w:val="000000" w:themeColor="text1"/>
                <w:sz w:val="24"/>
                <w:szCs w:val="24"/>
                <w:lang w:val="en-IN"/>
              </w:rPr>
              <w:t>Language</w:t>
            </w:r>
            <w:r>
              <w:rPr>
                <w:rFonts w:ascii="Times New Roman" w:hAnsi="Times New Roman"/>
                <w:b/>
                <w:color w:val="000000" w:themeColor="text1"/>
                <w:sz w:val="24"/>
                <w:szCs w:val="24"/>
              </w:rPr>
              <w:t xml:space="preserve"> disorders</w:t>
            </w:r>
            <w:r>
              <w:rPr>
                <w:rFonts w:ascii="Times New Roman" w:hAnsi="Times New Roman"/>
                <w:b/>
                <w:color w:val="000000" w:themeColor="text1"/>
                <w:sz w:val="24"/>
                <w:szCs w:val="24"/>
                <w:lang w:val="en-IN"/>
              </w:rPr>
              <w:t xml:space="preserve"> (Individuals)</w:t>
            </w:r>
          </w:p>
        </w:tc>
      </w:tr>
      <w:tr w:rsidR="00065D87">
        <w:trPr>
          <w:trHeight w:val="525"/>
        </w:trPr>
        <w:tc>
          <w:tcPr>
            <w:tcW w:w="2172"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color w:val="000000" w:themeColor="text1"/>
                <w:sz w:val="24"/>
                <w:szCs w:val="24"/>
              </w:rPr>
              <w:t>Voice</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7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8" w:type="dxa"/>
            <w:vAlign w:val="center"/>
          </w:tcPr>
          <w:p w:rsidR="00065D87" w:rsidRDefault="009076F2">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r>
      <w:tr w:rsidR="00065D87">
        <w:trPr>
          <w:trHeight w:val="391"/>
        </w:trPr>
        <w:tc>
          <w:tcPr>
            <w:tcW w:w="21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Fluency</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7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8"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r>
      <w:tr w:rsidR="00065D87">
        <w:trPr>
          <w:trHeight w:val="270"/>
        </w:trPr>
        <w:tc>
          <w:tcPr>
            <w:tcW w:w="21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Articulation disorders</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7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98"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trHeight w:val="146"/>
        </w:trPr>
        <w:tc>
          <w:tcPr>
            <w:tcW w:w="217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Language disorders</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7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9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798"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r>
      <w:tr w:rsidR="00065D87">
        <w:trPr>
          <w:trHeight w:val="146"/>
        </w:trPr>
        <w:tc>
          <w:tcPr>
            <w:tcW w:w="2172"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(Individuals)</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1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7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99" w:type="dxa"/>
            <w:vAlign w:val="center"/>
          </w:tcPr>
          <w:p w:rsidR="00065D87" w:rsidRDefault="009076F2">
            <w:pPr>
              <w:pStyle w:val="ListParagraph1"/>
              <w:tabs>
                <w:tab w:val="left" w:pos="360"/>
              </w:tabs>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p>
        </w:tc>
        <w:tc>
          <w:tcPr>
            <w:tcW w:w="1798" w:type="dxa"/>
            <w:vAlign w:val="center"/>
          </w:tcPr>
          <w:p w:rsidR="00065D87" w:rsidRDefault="009076F2">
            <w:pPr>
              <w:pStyle w:val="ListParagraph1"/>
              <w:tabs>
                <w:tab w:val="left" w:pos="360"/>
              </w:tabs>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27</w:t>
            </w:r>
          </w:p>
        </w:tc>
      </w:tr>
    </w:tbl>
    <w:p w:rsidR="00326D0D" w:rsidRDefault="00326D0D">
      <w:pPr>
        <w:tabs>
          <w:tab w:val="left" w:pos="1365"/>
        </w:tabs>
        <w:spacing w:before="240" w:after="0" w:line="360" w:lineRule="auto"/>
        <w:rPr>
          <w:rFonts w:ascii="Times New Roman" w:hAnsi="Times New Roman"/>
          <w:color w:val="000000" w:themeColor="text1"/>
          <w:sz w:val="24"/>
          <w:szCs w:val="24"/>
        </w:rPr>
      </w:pPr>
    </w:p>
    <w:p w:rsidR="00326D0D" w:rsidRDefault="00326D0D">
      <w:pPr>
        <w:tabs>
          <w:tab w:val="left" w:pos="1365"/>
        </w:tabs>
        <w:spacing w:before="240" w:after="0" w:line="360" w:lineRule="auto"/>
        <w:rPr>
          <w:rFonts w:ascii="Times New Roman" w:hAnsi="Times New Roman"/>
          <w:color w:val="000000" w:themeColor="text1"/>
          <w:sz w:val="24"/>
          <w:szCs w:val="24"/>
        </w:rPr>
      </w:pPr>
    </w:p>
    <w:p w:rsidR="00326D0D" w:rsidRDefault="00326D0D">
      <w:pPr>
        <w:tabs>
          <w:tab w:val="left" w:pos="1365"/>
        </w:tabs>
        <w:spacing w:before="240" w:after="0" w:line="360" w:lineRule="auto"/>
        <w:rPr>
          <w:rFonts w:ascii="Times New Roman" w:hAnsi="Times New Roman"/>
          <w:color w:val="000000" w:themeColor="text1"/>
          <w:sz w:val="24"/>
          <w:szCs w:val="24"/>
        </w:rPr>
      </w:pPr>
    </w:p>
    <w:p w:rsidR="00326D0D" w:rsidRDefault="00326D0D">
      <w:pPr>
        <w:tabs>
          <w:tab w:val="left" w:pos="1365"/>
        </w:tabs>
        <w:spacing w:before="240" w:after="0" w:line="360" w:lineRule="auto"/>
        <w:rPr>
          <w:rFonts w:ascii="Times New Roman" w:hAnsi="Times New Roman"/>
          <w:color w:val="000000" w:themeColor="text1"/>
          <w:sz w:val="24"/>
          <w:szCs w:val="24"/>
        </w:rPr>
      </w:pPr>
    </w:p>
    <w:p w:rsidR="00326D0D" w:rsidRDefault="00326D0D">
      <w:pPr>
        <w:tabs>
          <w:tab w:val="left" w:pos="1365"/>
        </w:tabs>
        <w:spacing w:before="240" w:after="0" w:line="360" w:lineRule="auto"/>
        <w:rPr>
          <w:rFonts w:ascii="Times New Roman" w:hAnsi="Times New Roman"/>
          <w:color w:val="000000" w:themeColor="text1"/>
          <w:sz w:val="24"/>
          <w:szCs w:val="24"/>
        </w:rPr>
      </w:pPr>
    </w:p>
    <w:p w:rsidR="00065D87" w:rsidRDefault="009076F2">
      <w:pPr>
        <w:tabs>
          <w:tab w:val="left" w:pos="1365"/>
        </w:tabs>
        <w:spacing w:before="240"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Table 10</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Rehabilitation services provided at Outreach service centres</w:t>
      </w: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530"/>
        <w:gridCol w:w="1864"/>
        <w:gridCol w:w="1813"/>
      </w:tblGrid>
      <w:tr w:rsidR="00065D87">
        <w:trPr>
          <w:jc w:val="center"/>
        </w:trPr>
        <w:tc>
          <w:tcPr>
            <w:tcW w:w="2675" w:type="dxa"/>
            <w:vMerge w:val="restart"/>
          </w:tcPr>
          <w:p w:rsidR="00065D87" w:rsidRDefault="009076F2">
            <w:pPr>
              <w:pStyle w:val="ListParagraph1"/>
              <w:tabs>
                <w:tab w:val="left" w:pos="360"/>
              </w:tabs>
              <w:spacing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OSC</w:t>
            </w:r>
          </w:p>
        </w:tc>
        <w:tc>
          <w:tcPr>
            <w:tcW w:w="1620" w:type="dxa"/>
            <w:vMerge w:val="restart"/>
          </w:tcPr>
          <w:p w:rsidR="00065D87" w:rsidRDefault="009076F2">
            <w:pPr>
              <w:pStyle w:val="ListParagraph1"/>
              <w:tabs>
                <w:tab w:val="left" w:pos="360"/>
              </w:tabs>
              <w:spacing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Hearing Aids Dispensed</w:t>
            </w:r>
          </w:p>
        </w:tc>
        <w:tc>
          <w:tcPr>
            <w:tcW w:w="3394" w:type="dxa"/>
            <w:gridSpan w:val="2"/>
          </w:tcPr>
          <w:p w:rsidR="00065D87" w:rsidRDefault="009076F2">
            <w:pPr>
              <w:pStyle w:val="ListParagraph1"/>
              <w:tabs>
                <w:tab w:val="left" w:pos="360"/>
              </w:tabs>
              <w:spacing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Speech-language therapy &amp; listening therapy </w:t>
            </w:r>
          </w:p>
        </w:tc>
        <w:tc>
          <w:tcPr>
            <w:tcW w:w="1813" w:type="dxa"/>
            <w:vMerge w:val="restart"/>
          </w:tcPr>
          <w:p w:rsidR="00065D87" w:rsidRDefault="009076F2">
            <w:pPr>
              <w:pStyle w:val="ListParagraph1"/>
              <w:tabs>
                <w:tab w:val="left" w:pos="360"/>
              </w:tabs>
              <w:spacing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Medical Line of Treatment</w:t>
            </w:r>
          </w:p>
        </w:tc>
      </w:tr>
      <w:tr w:rsidR="00065D87">
        <w:trPr>
          <w:jc w:val="center"/>
        </w:trPr>
        <w:tc>
          <w:tcPr>
            <w:tcW w:w="2675" w:type="dxa"/>
            <w:vMerge/>
          </w:tcPr>
          <w:p w:rsidR="00065D87" w:rsidRDefault="00065D87">
            <w:pPr>
              <w:pStyle w:val="ListParagraph1"/>
              <w:keepNext/>
              <w:keepLines/>
              <w:tabs>
                <w:tab w:val="left" w:pos="360"/>
              </w:tabs>
              <w:spacing w:before="240" w:line="240" w:lineRule="auto"/>
              <w:ind w:left="0"/>
              <w:outlineLvl w:val="0"/>
              <w:rPr>
                <w:rFonts w:ascii="Times New Roman" w:hAnsi="Times New Roman"/>
                <w:color w:val="000000" w:themeColor="text1"/>
                <w:sz w:val="24"/>
                <w:szCs w:val="24"/>
              </w:rPr>
            </w:pPr>
          </w:p>
        </w:tc>
        <w:tc>
          <w:tcPr>
            <w:tcW w:w="1620" w:type="dxa"/>
            <w:vMerge/>
          </w:tcPr>
          <w:p w:rsidR="00065D87" w:rsidRDefault="00065D87">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p>
        </w:tc>
        <w:tc>
          <w:tcPr>
            <w:tcW w:w="1530" w:type="dxa"/>
            <w:tcBorders>
              <w:right w:val="single" w:sz="4" w:space="0" w:color="auto"/>
            </w:tcBorders>
          </w:tcPr>
          <w:p w:rsidR="00065D87" w:rsidRDefault="009076F2">
            <w:pPr>
              <w:pStyle w:val="ListParagraph1"/>
              <w:tabs>
                <w:tab w:val="left" w:pos="360"/>
              </w:tabs>
              <w:spacing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No. of clients</w:t>
            </w:r>
          </w:p>
        </w:tc>
        <w:tc>
          <w:tcPr>
            <w:tcW w:w="1864" w:type="dxa"/>
            <w:tcBorders>
              <w:top w:val="single" w:sz="4" w:space="0" w:color="auto"/>
              <w:left w:val="single" w:sz="4" w:space="0" w:color="auto"/>
            </w:tcBorders>
          </w:tcPr>
          <w:p w:rsidR="00065D87" w:rsidRDefault="009076F2">
            <w:pPr>
              <w:pStyle w:val="ListParagraph1"/>
              <w:tabs>
                <w:tab w:val="left" w:pos="360"/>
              </w:tabs>
              <w:spacing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No. of sessions </w:t>
            </w:r>
          </w:p>
        </w:tc>
        <w:tc>
          <w:tcPr>
            <w:tcW w:w="1813" w:type="dxa"/>
            <w:vMerge/>
          </w:tcPr>
          <w:p w:rsidR="00065D87" w:rsidRDefault="00065D87">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p>
        </w:tc>
      </w:tr>
      <w:tr w:rsidR="00065D87">
        <w:trPr>
          <w:trHeight w:val="398"/>
          <w:jc w:val="center"/>
        </w:trPr>
        <w:tc>
          <w:tcPr>
            <w:tcW w:w="2675" w:type="dxa"/>
            <w:vAlign w:val="center"/>
          </w:tcPr>
          <w:p w:rsidR="00065D87" w:rsidRDefault="009076F2">
            <w:pPr>
              <w:pStyle w:val="ListParagraph1"/>
              <w:tabs>
                <w:tab w:val="left" w:pos="360"/>
              </w:tabs>
              <w:spacing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Community Health Centre, Hullahalli</w:t>
            </w:r>
          </w:p>
        </w:tc>
        <w:tc>
          <w:tcPr>
            <w:tcW w:w="1620" w:type="dxa"/>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530" w:type="dxa"/>
            <w:tcBorders>
              <w:righ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864" w:type="dxa"/>
            <w:tcBorders>
              <w:top w:val="single" w:sz="4" w:space="0" w:color="auto"/>
              <w:lef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813" w:type="dxa"/>
            <w:tcBorders>
              <w:top w:val="single" w:sz="4" w:space="0" w:color="auto"/>
              <w:lef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34</w:t>
            </w:r>
          </w:p>
        </w:tc>
      </w:tr>
      <w:tr w:rsidR="00065D87">
        <w:trPr>
          <w:trHeight w:val="829"/>
          <w:jc w:val="center"/>
        </w:trPr>
        <w:tc>
          <w:tcPr>
            <w:tcW w:w="2675" w:type="dxa"/>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Primary Health Centre (PHC),  Akkihebbalu</w:t>
            </w:r>
          </w:p>
        </w:tc>
        <w:tc>
          <w:tcPr>
            <w:tcW w:w="1620" w:type="dxa"/>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530" w:type="dxa"/>
            <w:tcBorders>
              <w:righ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864" w:type="dxa"/>
            <w:tcBorders>
              <w:lef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813" w:type="dxa"/>
            <w:tcBorders>
              <w:lef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34</w:t>
            </w:r>
          </w:p>
        </w:tc>
      </w:tr>
      <w:tr w:rsidR="00065D87">
        <w:trPr>
          <w:jc w:val="center"/>
        </w:trPr>
        <w:tc>
          <w:tcPr>
            <w:tcW w:w="2675" w:type="dxa"/>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Primary Health Centre (PHC),  Gumballi</w:t>
            </w:r>
          </w:p>
        </w:tc>
        <w:tc>
          <w:tcPr>
            <w:tcW w:w="1620" w:type="dxa"/>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530" w:type="dxa"/>
            <w:tcBorders>
              <w:righ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864" w:type="dxa"/>
            <w:tcBorders>
              <w:lef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813" w:type="dxa"/>
            <w:tcBorders>
              <w:left w:val="single" w:sz="4" w:space="0" w:color="auto"/>
            </w:tcBorders>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53</w:t>
            </w:r>
          </w:p>
        </w:tc>
      </w:tr>
      <w:tr w:rsidR="00065D87">
        <w:trPr>
          <w:trHeight w:val="476"/>
          <w:jc w:val="center"/>
        </w:trPr>
        <w:tc>
          <w:tcPr>
            <w:tcW w:w="2675" w:type="dxa"/>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Sub-divisional Hospital, Sagara (PHC) Taluk</w:t>
            </w:r>
          </w:p>
        </w:tc>
        <w:tc>
          <w:tcPr>
            <w:tcW w:w="1620" w:type="dxa"/>
            <w:vAlign w:val="center"/>
          </w:tcPr>
          <w:p w:rsidR="00065D87" w:rsidRDefault="009076F2">
            <w:pPr>
              <w:keepNext/>
              <w:keepLines/>
              <w:spacing w:before="100" w:beforeAutospacing="1" w:after="100" w:afterAutospacing="1"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530" w:type="dxa"/>
            <w:tcBorders>
              <w:right w:val="single" w:sz="4" w:space="0" w:color="auto"/>
            </w:tcBorders>
            <w:vAlign w:val="center"/>
          </w:tcPr>
          <w:p w:rsidR="00065D87" w:rsidRDefault="009076F2">
            <w:pPr>
              <w:keepNext/>
              <w:keepLines/>
              <w:spacing w:before="100" w:beforeAutospacing="1" w:after="100" w:afterAutospacing="1"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1864" w:type="dxa"/>
            <w:tcBorders>
              <w:left w:val="single" w:sz="4" w:space="0" w:color="auto"/>
            </w:tcBorders>
            <w:vAlign w:val="center"/>
          </w:tcPr>
          <w:p w:rsidR="00065D87" w:rsidRDefault="009076F2">
            <w:pPr>
              <w:keepNext/>
              <w:keepLines/>
              <w:spacing w:before="100" w:beforeAutospacing="1" w:after="100" w:afterAutospacing="1"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152</w:t>
            </w:r>
          </w:p>
        </w:tc>
        <w:tc>
          <w:tcPr>
            <w:tcW w:w="1813" w:type="dxa"/>
            <w:tcBorders>
              <w:left w:val="single" w:sz="4" w:space="0" w:color="auto"/>
            </w:tcBorders>
            <w:vAlign w:val="center"/>
          </w:tcPr>
          <w:p w:rsidR="00065D87" w:rsidRDefault="009076F2">
            <w:pPr>
              <w:keepNext/>
              <w:keepLines/>
              <w:spacing w:before="100" w:beforeAutospacing="1" w:after="100" w:afterAutospacing="1"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trHeight w:val="476"/>
          <w:jc w:val="center"/>
        </w:trPr>
        <w:tc>
          <w:tcPr>
            <w:tcW w:w="2675" w:type="dxa"/>
            <w:vAlign w:val="center"/>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VMH, Sarguru</w:t>
            </w:r>
          </w:p>
        </w:tc>
        <w:tc>
          <w:tcPr>
            <w:tcW w:w="1620" w:type="dxa"/>
            <w:vAlign w:val="center"/>
          </w:tcPr>
          <w:p w:rsidR="00065D87" w:rsidRDefault="009076F2">
            <w:pPr>
              <w:keepNext/>
              <w:keepLines/>
              <w:spacing w:before="100" w:beforeAutospacing="1" w:after="100" w:afterAutospacing="1"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30" w:type="dxa"/>
            <w:tcBorders>
              <w:right w:val="single" w:sz="4" w:space="0" w:color="auto"/>
            </w:tcBorders>
            <w:vAlign w:val="center"/>
          </w:tcPr>
          <w:p w:rsidR="00065D87" w:rsidRDefault="009076F2">
            <w:pPr>
              <w:keepNext/>
              <w:keepLines/>
              <w:spacing w:before="240" w:after="0"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864" w:type="dxa"/>
            <w:tcBorders>
              <w:left w:val="single" w:sz="4" w:space="0" w:color="auto"/>
            </w:tcBorders>
            <w:vAlign w:val="center"/>
          </w:tcPr>
          <w:p w:rsidR="00065D87" w:rsidRDefault="009076F2">
            <w:pPr>
              <w:keepNext/>
              <w:keepLines/>
              <w:spacing w:before="240" w:after="0"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64</w:t>
            </w:r>
          </w:p>
        </w:tc>
        <w:tc>
          <w:tcPr>
            <w:tcW w:w="1813" w:type="dxa"/>
            <w:tcBorders>
              <w:left w:val="single" w:sz="4" w:space="0" w:color="auto"/>
            </w:tcBorders>
            <w:vAlign w:val="center"/>
          </w:tcPr>
          <w:p w:rsidR="00065D87" w:rsidRDefault="009076F2">
            <w:pPr>
              <w:keepNext/>
              <w:keepLines/>
              <w:spacing w:before="240" w:after="0" w:line="240" w:lineRule="auto"/>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trHeight w:val="371"/>
          <w:jc w:val="center"/>
        </w:trPr>
        <w:tc>
          <w:tcPr>
            <w:tcW w:w="2675" w:type="dxa"/>
          </w:tcPr>
          <w:p w:rsidR="00065D87" w:rsidRDefault="009076F2">
            <w:pPr>
              <w:pStyle w:val="ListParagraph1"/>
              <w:keepNext/>
              <w:keepLines/>
              <w:tabs>
                <w:tab w:val="left" w:pos="360"/>
              </w:tabs>
              <w:spacing w:before="240" w:line="240" w:lineRule="auto"/>
              <w:ind w:left="0"/>
              <w:jc w:val="center"/>
              <w:outlineLvl w:val="0"/>
              <w:rPr>
                <w:rFonts w:ascii="Times New Roman" w:hAnsi="Times New Roman"/>
                <w:b/>
                <w:color w:val="000000" w:themeColor="text1"/>
                <w:sz w:val="24"/>
                <w:szCs w:val="24"/>
                <w:highlight w:val="yellow"/>
              </w:rPr>
            </w:pPr>
            <w:r>
              <w:rPr>
                <w:rFonts w:ascii="Times New Roman" w:hAnsi="Times New Roman"/>
                <w:b/>
                <w:color w:val="000000" w:themeColor="text1"/>
                <w:sz w:val="24"/>
                <w:szCs w:val="24"/>
              </w:rPr>
              <w:t>Total</w:t>
            </w:r>
          </w:p>
        </w:tc>
        <w:tc>
          <w:tcPr>
            <w:tcW w:w="1620" w:type="dxa"/>
            <w:vAlign w:val="center"/>
          </w:tcPr>
          <w:p w:rsidR="00065D87" w:rsidRDefault="009076F2">
            <w:pPr>
              <w:keepNext/>
              <w:keepLines/>
              <w:spacing w:before="240" w:after="0" w:line="240" w:lineRule="auto"/>
              <w:jc w:val="center"/>
              <w:outlineLvl w:val="0"/>
              <w:rPr>
                <w:rFonts w:ascii="Times New Roman" w:hAnsi="Times New Roman"/>
                <w:b/>
                <w:bCs/>
                <w:color w:val="000000" w:themeColor="text1"/>
                <w:sz w:val="24"/>
                <w:szCs w:val="24"/>
              </w:rPr>
            </w:pPr>
            <w:r>
              <w:rPr>
                <w:rFonts w:ascii="Times New Roman" w:hAnsi="Times New Roman"/>
                <w:b/>
                <w:bCs/>
                <w:color w:val="000000" w:themeColor="text1"/>
                <w:sz w:val="24"/>
                <w:szCs w:val="24"/>
              </w:rPr>
              <w:t>26</w:t>
            </w:r>
          </w:p>
        </w:tc>
        <w:tc>
          <w:tcPr>
            <w:tcW w:w="1530" w:type="dxa"/>
            <w:tcBorders>
              <w:right w:val="single" w:sz="4" w:space="0" w:color="auto"/>
            </w:tcBorders>
            <w:vAlign w:val="center"/>
          </w:tcPr>
          <w:p w:rsidR="00065D87" w:rsidRDefault="009076F2">
            <w:pPr>
              <w:keepNext/>
              <w:keepLines/>
              <w:spacing w:before="240" w:after="0" w:line="240" w:lineRule="auto"/>
              <w:jc w:val="center"/>
              <w:outlineLvl w:val="0"/>
              <w:rPr>
                <w:rFonts w:ascii="Times New Roman" w:hAnsi="Times New Roman"/>
                <w:b/>
                <w:bCs/>
                <w:color w:val="000000" w:themeColor="text1"/>
                <w:sz w:val="24"/>
                <w:szCs w:val="24"/>
              </w:rPr>
            </w:pPr>
            <w:r>
              <w:rPr>
                <w:rFonts w:ascii="Times New Roman" w:hAnsi="Times New Roman"/>
                <w:b/>
                <w:bCs/>
                <w:color w:val="000000" w:themeColor="text1"/>
                <w:sz w:val="24"/>
                <w:szCs w:val="24"/>
              </w:rPr>
              <w:t>54</w:t>
            </w:r>
          </w:p>
        </w:tc>
        <w:tc>
          <w:tcPr>
            <w:tcW w:w="1864" w:type="dxa"/>
            <w:tcBorders>
              <w:left w:val="single" w:sz="4" w:space="0" w:color="auto"/>
            </w:tcBorders>
            <w:vAlign w:val="center"/>
          </w:tcPr>
          <w:p w:rsidR="00065D87" w:rsidRDefault="009076F2">
            <w:pPr>
              <w:keepNext/>
              <w:keepLines/>
              <w:spacing w:before="240" w:after="0" w:line="240" w:lineRule="auto"/>
              <w:jc w:val="center"/>
              <w:outlineLvl w:val="0"/>
              <w:rPr>
                <w:rFonts w:ascii="Times New Roman" w:hAnsi="Times New Roman"/>
                <w:b/>
                <w:bCs/>
                <w:color w:val="000000" w:themeColor="text1"/>
                <w:sz w:val="24"/>
                <w:szCs w:val="24"/>
              </w:rPr>
            </w:pPr>
            <w:r>
              <w:rPr>
                <w:rFonts w:ascii="Times New Roman" w:hAnsi="Times New Roman"/>
                <w:b/>
                <w:bCs/>
                <w:color w:val="000000" w:themeColor="text1"/>
                <w:sz w:val="24"/>
                <w:szCs w:val="24"/>
              </w:rPr>
              <w:t>217</w:t>
            </w:r>
          </w:p>
        </w:tc>
        <w:tc>
          <w:tcPr>
            <w:tcW w:w="1813" w:type="dxa"/>
            <w:tcBorders>
              <w:left w:val="single" w:sz="4" w:space="0" w:color="auto"/>
            </w:tcBorders>
            <w:vAlign w:val="center"/>
          </w:tcPr>
          <w:p w:rsidR="00065D87" w:rsidRDefault="00065D87">
            <w:pPr>
              <w:spacing w:line="240" w:lineRule="auto"/>
              <w:jc w:val="center"/>
              <w:rPr>
                <w:rFonts w:ascii="Times New Roman" w:hAnsi="Times New Roman"/>
                <w:b/>
                <w:bCs/>
                <w:color w:val="000000" w:themeColor="text1"/>
                <w:sz w:val="24"/>
                <w:szCs w:val="24"/>
              </w:rPr>
            </w:pPr>
          </w:p>
          <w:p w:rsidR="00065D87" w:rsidRDefault="009076F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121</w:t>
            </w:r>
          </w:p>
        </w:tc>
      </w:tr>
    </w:tbl>
    <w:p w:rsidR="00065D87" w:rsidRDefault="00065D87">
      <w:pPr>
        <w:pStyle w:val="ListParagraph1"/>
        <w:tabs>
          <w:tab w:val="left" w:pos="360"/>
        </w:tabs>
        <w:spacing w:line="360" w:lineRule="auto"/>
        <w:ind w:left="0"/>
        <w:rPr>
          <w:rFonts w:ascii="Times New Roman" w:hAnsi="Times New Roman"/>
          <w:b/>
          <w:color w:val="000000" w:themeColor="text1"/>
          <w:sz w:val="24"/>
          <w:szCs w:val="24"/>
        </w:rPr>
      </w:pPr>
    </w:p>
    <w:p w:rsidR="00065D87" w:rsidRDefault="009076F2">
      <w:pPr>
        <w:pStyle w:val="ListParagraph1"/>
        <w:numPr>
          <w:ilvl w:val="0"/>
          <w:numId w:val="14"/>
        </w:numPr>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Communication Disorders Screening Camps:</w:t>
      </w:r>
    </w:p>
    <w:p w:rsidR="00065D87" w:rsidRDefault="009076F2">
      <w:pPr>
        <w:pStyle w:val="ListParagraph1"/>
        <w:numPr>
          <w:ilvl w:val="0"/>
          <w:numId w:val="15"/>
        </w:numPr>
        <w:tabs>
          <w:tab w:val="left" w:pos="36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Organized by the Institute/POCD: 04 camps</w:t>
      </w:r>
    </w:p>
    <w:tbl>
      <w:tblPr>
        <w:tblW w:w="938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2403"/>
        <w:gridCol w:w="1377"/>
        <w:gridCol w:w="1350"/>
        <w:gridCol w:w="1350"/>
        <w:gridCol w:w="1440"/>
      </w:tblGrid>
      <w:tr w:rsidR="00065D87">
        <w:trPr>
          <w:trHeight w:val="458"/>
        </w:trPr>
        <w:tc>
          <w:tcPr>
            <w:tcW w:w="1467"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Date</w:t>
            </w:r>
          </w:p>
        </w:tc>
        <w:tc>
          <w:tcPr>
            <w:tcW w:w="2403"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Name of the Place</w:t>
            </w:r>
          </w:p>
        </w:tc>
        <w:tc>
          <w:tcPr>
            <w:tcW w:w="1377" w:type="dxa"/>
            <w:vMerge w:val="restart"/>
            <w:tcBorders>
              <w:top w:val="single" w:sz="4" w:space="0" w:color="000000"/>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Registered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identified with communication disorders</w:t>
            </w:r>
          </w:p>
        </w:tc>
      </w:tr>
      <w:tr w:rsidR="00065D87">
        <w:trPr>
          <w:trHeight w:val="566"/>
        </w:trPr>
        <w:tc>
          <w:tcPr>
            <w:tcW w:w="1467"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2403"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1377"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Ear related disorder </w:t>
            </w:r>
            <w:r>
              <w:rPr>
                <w:rFonts w:ascii="Times New Roman" w:hAnsi="Times New Roman"/>
                <w:b/>
                <w:color w:val="000000" w:themeColor="text1"/>
                <w:sz w:val="24"/>
                <w:szCs w:val="24"/>
              </w:rPr>
              <w:t>(ears)</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Hearing loss </w:t>
            </w:r>
            <w:r>
              <w:rPr>
                <w:rFonts w:ascii="Times New Roman" w:hAnsi="Times New Roman"/>
                <w:b/>
                <w:color w:val="000000" w:themeColor="text1"/>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Speech language disorders</w:t>
            </w:r>
          </w:p>
        </w:tc>
      </w:tr>
      <w:tr w:rsidR="00065D87">
        <w:trPr>
          <w:trHeight w:val="422"/>
        </w:trPr>
        <w:tc>
          <w:tcPr>
            <w:tcW w:w="146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09.11.2017</w:t>
            </w:r>
          </w:p>
        </w:tc>
        <w:tc>
          <w:tcPr>
            <w:tcW w:w="2403"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Keragalli </w:t>
            </w:r>
          </w:p>
        </w:tc>
        <w:tc>
          <w:tcPr>
            <w:tcW w:w="137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144</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p>
        </w:tc>
      </w:tr>
    </w:tbl>
    <w:p w:rsidR="00065D87" w:rsidRDefault="00065D87">
      <w:pPr>
        <w:pStyle w:val="ListParagraph1"/>
        <w:spacing w:line="360" w:lineRule="auto"/>
        <w:ind w:left="900"/>
        <w:rPr>
          <w:rFonts w:ascii="Times New Roman" w:hAnsi="Times New Roman"/>
          <w:b/>
          <w:color w:val="000000" w:themeColor="text1"/>
          <w:sz w:val="24"/>
          <w:szCs w:val="24"/>
        </w:rPr>
      </w:pPr>
    </w:p>
    <w:p w:rsidR="00065D87" w:rsidRDefault="00065D87">
      <w:pPr>
        <w:pStyle w:val="ListParagraph1"/>
        <w:tabs>
          <w:tab w:val="left" w:pos="360"/>
        </w:tabs>
        <w:spacing w:line="360" w:lineRule="auto"/>
        <w:ind w:left="0"/>
        <w:rPr>
          <w:rFonts w:ascii="Times New Roman" w:hAnsi="Times New Roman"/>
          <w:b/>
          <w:color w:val="000000" w:themeColor="text1"/>
          <w:sz w:val="24"/>
          <w:szCs w:val="24"/>
        </w:rPr>
      </w:pPr>
    </w:p>
    <w:p w:rsidR="00065D87" w:rsidRDefault="009076F2">
      <w:pPr>
        <w:pStyle w:val="ListParagraph1"/>
        <w:tabs>
          <w:tab w:val="left" w:pos="360"/>
        </w:tabs>
        <w:spacing w:line="360" w:lineRule="auto"/>
        <w:ind w:left="0"/>
        <w:rPr>
          <w:rFonts w:ascii="Times New Roman" w:hAnsi="Times New Roman"/>
          <w:b/>
          <w:color w:val="000000" w:themeColor="text1"/>
          <w:sz w:val="24"/>
          <w:szCs w:val="24"/>
        </w:rPr>
      </w:pPr>
      <w:r>
        <w:rPr>
          <w:rFonts w:ascii="Times New Roman" w:hAnsi="Times New Roman"/>
          <w:b/>
          <w:color w:val="000000" w:themeColor="text1"/>
          <w:sz w:val="24"/>
          <w:szCs w:val="24"/>
        </w:rPr>
        <w:t>4.CENTRAL FACILITIES</w:t>
      </w:r>
    </w:p>
    <w:p w:rsidR="00065D87" w:rsidRDefault="009076F2">
      <w:pPr>
        <w:pStyle w:val="ListParagraph1"/>
        <w:numPr>
          <w:ilvl w:val="0"/>
          <w:numId w:val="16"/>
        </w:numPr>
        <w:tabs>
          <w:tab w:val="left" w:pos="360"/>
        </w:tabs>
        <w:spacing w:after="0" w:line="360" w:lineRule="auto"/>
        <w:ind w:hanging="243"/>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Library and information services – Nil</w:t>
      </w:r>
    </w:p>
    <w:p w:rsidR="00065D87" w:rsidRDefault="009076F2">
      <w:pPr>
        <w:pStyle w:val="ListParagraph1"/>
        <w:numPr>
          <w:ilvl w:val="0"/>
          <w:numId w:val="16"/>
        </w:numPr>
        <w:tabs>
          <w:tab w:val="left" w:pos="360"/>
        </w:tabs>
        <w:spacing w:after="0" w:line="360" w:lineRule="auto"/>
        <w:ind w:hanging="243"/>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Public Information Activities – Nil</w:t>
      </w:r>
    </w:p>
    <w:p w:rsidR="00065D87" w:rsidRDefault="009076F2">
      <w:pPr>
        <w:pStyle w:val="ListParagraph1"/>
        <w:numPr>
          <w:ilvl w:val="0"/>
          <w:numId w:val="16"/>
        </w:numPr>
        <w:tabs>
          <w:tab w:val="left" w:pos="360"/>
        </w:tabs>
        <w:spacing w:after="0" w:line="360" w:lineRule="auto"/>
        <w:ind w:hanging="243"/>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Exhibition: Nil</w:t>
      </w:r>
    </w:p>
    <w:p w:rsidR="00065D87" w:rsidRDefault="009076F2">
      <w:pPr>
        <w:pStyle w:val="ListParagraph1"/>
        <w:numPr>
          <w:ilvl w:val="0"/>
          <w:numId w:val="16"/>
        </w:numPr>
        <w:tabs>
          <w:tab w:val="left" w:pos="360"/>
        </w:tabs>
        <w:spacing w:after="0" w:line="360" w:lineRule="auto"/>
        <w:ind w:hanging="243"/>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Material Development: Nil </w:t>
      </w:r>
    </w:p>
    <w:p w:rsidR="00065D87" w:rsidRDefault="009076F2">
      <w:pPr>
        <w:pStyle w:val="ListParagraph1"/>
        <w:numPr>
          <w:ilvl w:val="0"/>
          <w:numId w:val="16"/>
        </w:numPr>
        <w:tabs>
          <w:tab w:val="left" w:pos="360"/>
        </w:tabs>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Public education pamphlets : Nil</w:t>
      </w:r>
    </w:p>
    <w:p w:rsidR="00065D87" w:rsidRDefault="009076F2">
      <w:pPr>
        <w:pStyle w:val="ListParagraph1"/>
        <w:numPr>
          <w:ilvl w:val="0"/>
          <w:numId w:val="16"/>
        </w:numPr>
        <w:tabs>
          <w:tab w:val="left" w:pos="360"/>
        </w:tabs>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Press Releases and Media Coverage: Nil</w:t>
      </w:r>
    </w:p>
    <w:p w:rsidR="00065D87" w:rsidRDefault="009076F2">
      <w:pPr>
        <w:pStyle w:val="ListParagraph1"/>
        <w:numPr>
          <w:ilvl w:val="0"/>
          <w:numId w:val="16"/>
        </w:numPr>
        <w:tabs>
          <w:tab w:val="left" w:pos="360"/>
        </w:tabs>
        <w:spacing w:after="0" w:line="360" w:lineRule="auto"/>
        <w:ind w:hanging="243"/>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Public Lecture Series: Nil</w:t>
      </w:r>
    </w:p>
    <w:p w:rsidR="00065D87" w:rsidRDefault="009076F2">
      <w:pPr>
        <w:pStyle w:val="ListParagraph1"/>
        <w:numPr>
          <w:ilvl w:val="0"/>
          <w:numId w:val="16"/>
        </w:numPr>
        <w:spacing w:after="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AWARDS AND HONOURS RECEIVED BY FACULTY AND STAFF:Nil</w:t>
      </w:r>
    </w:p>
    <w:p w:rsidR="00065D87" w:rsidRDefault="009076F2">
      <w:pPr>
        <w:pStyle w:val="ListParagraph1"/>
        <w:numPr>
          <w:ilvl w:val="0"/>
          <w:numId w:val="16"/>
        </w:numPr>
        <w:spacing w:after="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TECNOLOGICAL CONSULTANCY SERVICES: Nil</w:t>
      </w:r>
    </w:p>
    <w:p w:rsidR="00065D87" w:rsidRDefault="009076F2">
      <w:pPr>
        <w:pStyle w:val="ListParagraph1"/>
        <w:numPr>
          <w:ilvl w:val="0"/>
          <w:numId w:val="16"/>
        </w:numPr>
        <w:spacing w:after="0"/>
        <w:ind w:left="630" w:firstLine="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EXTRA CURRICULLAR ACTIVITIES:  Nil</w:t>
      </w:r>
    </w:p>
    <w:p w:rsidR="00065D87" w:rsidRDefault="009076F2">
      <w:pPr>
        <w:pStyle w:val="ListParagraph1"/>
        <w:numPr>
          <w:ilvl w:val="0"/>
          <w:numId w:val="16"/>
        </w:numPr>
        <w:spacing w:after="0"/>
        <w:ind w:left="630" w:firstLine="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VISITORS: Nil</w:t>
      </w:r>
    </w:p>
    <w:p w:rsidR="00065D87" w:rsidRDefault="009076F2">
      <w:pPr>
        <w:pStyle w:val="ListParagraph1"/>
        <w:numPr>
          <w:ilvl w:val="0"/>
          <w:numId w:val="16"/>
        </w:numPr>
        <w:spacing w:after="0"/>
        <w:ind w:left="630" w:firstLine="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MAJOR EVENTS OF THE MONTH</w:t>
      </w:r>
      <w:r>
        <w:rPr>
          <w:rFonts w:ascii="Times New Roman" w:hAnsi="Times New Roman"/>
          <w:b/>
          <w:bCs/>
          <w:color w:val="000000" w:themeColor="text1"/>
          <w:sz w:val="24"/>
          <w:szCs w:val="24"/>
        </w:rPr>
        <w:t>:Nil</w:t>
      </w:r>
    </w:p>
    <w:p w:rsidR="00065D87" w:rsidRDefault="00065D87">
      <w:pPr>
        <w:pStyle w:val="ListParagraph1"/>
        <w:ind w:left="630"/>
        <w:jc w:val="both"/>
        <w:rPr>
          <w:rFonts w:ascii="Times New Roman" w:hAnsi="Times New Roman"/>
          <w:b/>
          <w:color w:val="000000" w:themeColor="text1"/>
          <w:sz w:val="24"/>
          <w:szCs w:val="24"/>
        </w:rPr>
      </w:pPr>
    </w:p>
    <w:p w:rsidR="00065D87" w:rsidRDefault="009076F2">
      <w:pPr>
        <w:pStyle w:val="ListParagraph1"/>
        <w:numPr>
          <w:ilvl w:val="0"/>
          <w:numId w:val="16"/>
        </w:numPr>
        <w:spacing w:after="0"/>
        <w:ind w:left="630" w:firstLine="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OTHERS:</w:t>
      </w:r>
    </w:p>
    <w:tbl>
      <w:tblPr>
        <w:tblStyle w:val="TableGrid"/>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3154"/>
        <w:gridCol w:w="5688"/>
      </w:tblGrid>
      <w:tr w:rsidR="00065D87">
        <w:trPr>
          <w:jc w:val="center"/>
        </w:trPr>
        <w:tc>
          <w:tcPr>
            <w:tcW w:w="9576" w:type="dxa"/>
            <w:gridSpan w:val="3"/>
          </w:tcPr>
          <w:p w:rsidR="00065D87" w:rsidRDefault="009076F2">
            <w:pPr>
              <w:pStyle w:val="NoSpacing1"/>
              <w:numPr>
                <w:ilvl w:val="0"/>
                <w:numId w:val="17"/>
              </w:numPr>
              <w:spacing w:line="360" w:lineRule="auto"/>
              <w:rPr>
                <w:rFonts w:ascii="Times New Roman" w:hAnsi="Times New Roman"/>
                <w:b/>
                <w:color w:val="000000" w:themeColor="text1"/>
                <w:sz w:val="24"/>
                <w:szCs w:val="24"/>
                <w:lang w:bidi="hi-IN"/>
              </w:rPr>
            </w:pPr>
            <w:r>
              <w:rPr>
                <w:rFonts w:ascii="Times New Roman" w:hAnsi="Times New Roman"/>
                <w:b/>
                <w:color w:val="000000" w:themeColor="text1"/>
                <w:sz w:val="24"/>
                <w:szCs w:val="24"/>
                <w:lang w:bidi="hi-IN"/>
              </w:rPr>
              <w:t>Dept. Related</w:t>
            </w:r>
          </w:p>
        </w:tc>
      </w:tr>
      <w:tr w:rsidR="00065D87">
        <w:trPr>
          <w:jc w:val="center"/>
        </w:trPr>
        <w:tc>
          <w:tcPr>
            <w:tcW w:w="734" w:type="dxa"/>
          </w:tcPr>
          <w:p w:rsidR="00065D87" w:rsidRDefault="009076F2">
            <w:pPr>
              <w:pStyle w:val="NoSpacing1"/>
              <w:spacing w:line="360" w:lineRule="auto"/>
              <w:rPr>
                <w:rFonts w:ascii="Times New Roman" w:hAnsi="Times New Roman"/>
                <w:b/>
                <w:color w:val="000000" w:themeColor="text1"/>
                <w:sz w:val="24"/>
                <w:szCs w:val="24"/>
                <w:lang w:val="en-IN" w:bidi="hi-IN"/>
              </w:rPr>
            </w:pPr>
            <w:r>
              <w:rPr>
                <w:rFonts w:ascii="Times New Roman" w:hAnsi="Times New Roman"/>
                <w:b/>
                <w:color w:val="000000" w:themeColor="text1"/>
                <w:sz w:val="24"/>
                <w:szCs w:val="24"/>
                <w:lang w:val="en-IN" w:bidi="hi-IN"/>
              </w:rPr>
              <w:t>S.No</w:t>
            </w:r>
          </w:p>
        </w:tc>
        <w:tc>
          <w:tcPr>
            <w:tcW w:w="3154" w:type="dxa"/>
          </w:tcPr>
          <w:p w:rsidR="00065D87" w:rsidRDefault="009076F2">
            <w:pPr>
              <w:pStyle w:val="NoSpacing1"/>
              <w:spacing w:line="360" w:lineRule="auto"/>
              <w:rPr>
                <w:rFonts w:ascii="Times New Roman" w:hAnsi="Times New Roman"/>
                <w:b/>
                <w:color w:val="000000" w:themeColor="text1"/>
                <w:sz w:val="24"/>
                <w:szCs w:val="24"/>
                <w:lang w:val="en-IN" w:bidi="hi-IN"/>
              </w:rPr>
            </w:pPr>
            <w:r>
              <w:rPr>
                <w:rFonts w:ascii="Times New Roman" w:hAnsi="Times New Roman"/>
                <w:b/>
                <w:color w:val="000000" w:themeColor="text1"/>
                <w:sz w:val="24"/>
                <w:szCs w:val="24"/>
                <w:lang w:val="en-IN" w:bidi="hi-IN"/>
              </w:rPr>
              <w:t>Particulars</w:t>
            </w:r>
          </w:p>
        </w:tc>
        <w:tc>
          <w:tcPr>
            <w:tcW w:w="5688" w:type="dxa"/>
          </w:tcPr>
          <w:p w:rsidR="00065D87" w:rsidRDefault="00065D87">
            <w:pPr>
              <w:pStyle w:val="NoSpacing1"/>
              <w:spacing w:line="360" w:lineRule="auto"/>
              <w:rPr>
                <w:rFonts w:ascii="Times New Roman" w:hAnsi="Times New Roman"/>
                <w:b/>
                <w:color w:val="000000" w:themeColor="text1"/>
                <w:sz w:val="24"/>
                <w:szCs w:val="24"/>
                <w:lang w:bidi="hi-IN"/>
              </w:rPr>
            </w:pPr>
          </w:p>
        </w:tc>
      </w:tr>
      <w:tr w:rsidR="00065D87">
        <w:trPr>
          <w:jc w:val="center"/>
        </w:trPr>
        <w:tc>
          <w:tcPr>
            <w:tcW w:w="734" w:type="dxa"/>
          </w:tcPr>
          <w:p w:rsidR="00065D87" w:rsidRDefault="00065D87">
            <w:pPr>
              <w:pStyle w:val="NoSpacing1"/>
              <w:numPr>
                <w:ilvl w:val="0"/>
                <w:numId w:val="18"/>
              </w:numPr>
              <w:spacing w:line="360" w:lineRule="auto"/>
              <w:rPr>
                <w:rFonts w:ascii="Times New Roman" w:hAnsi="Times New Roman"/>
                <w:bCs/>
                <w:color w:val="000000" w:themeColor="text1"/>
                <w:sz w:val="24"/>
                <w:szCs w:val="24"/>
                <w:lang w:val="en-IN" w:bidi="hi-IN"/>
              </w:rPr>
            </w:pPr>
          </w:p>
        </w:tc>
        <w:tc>
          <w:tcPr>
            <w:tcW w:w="3154" w:type="dxa"/>
          </w:tcPr>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
                <w:color w:val="000000" w:themeColor="text1"/>
                <w:sz w:val="24"/>
                <w:szCs w:val="24"/>
                <w:lang w:bidi="hi-IN"/>
              </w:rPr>
              <w:t>1.</w:t>
            </w:r>
            <w:r>
              <w:rPr>
                <w:rFonts w:ascii="Times New Roman" w:hAnsi="Times New Roman"/>
                <w:bCs/>
                <w:color w:val="000000" w:themeColor="text1"/>
                <w:sz w:val="24"/>
                <w:szCs w:val="24"/>
                <w:lang w:bidi="hi-IN"/>
              </w:rPr>
              <w:t>Computerization activities</w:t>
            </w:r>
          </w:p>
        </w:tc>
        <w:tc>
          <w:tcPr>
            <w:tcW w:w="5688" w:type="dxa"/>
          </w:tcPr>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i/>
                <w:iCs/>
                <w:color w:val="000000" w:themeColor="text1"/>
                <w:sz w:val="24"/>
                <w:szCs w:val="24"/>
                <w:lang w:bidi="hi-IN"/>
              </w:rPr>
              <w:t>Meeting</w:t>
            </w:r>
            <w:r>
              <w:rPr>
                <w:rFonts w:ascii="Times New Roman" w:hAnsi="Times New Roman"/>
                <w:bCs/>
                <w:i/>
                <w:iCs/>
                <w:color w:val="000000" w:themeColor="text1"/>
                <w:sz w:val="24"/>
                <w:szCs w:val="24"/>
                <w:lang w:val="en-IN" w:bidi="hi-IN"/>
              </w:rPr>
              <w:t xml:space="preserve"> dates:</w:t>
            </w:r>
            <w:r>
              <w:rPr>
                <w:rFonts w:ascii="Times New Roman" w:hAnsi="Times New Roman"/>
                <w:bCs/>
                <w:color w:val="000000" w:themeColor="text1"/>
                <w:sz w:val="24"/>
                <w:szCs w:val="24"/>
                <w:lang w:bidi="hi-IN"/>
              </w:rPr>
              <w:t>6</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,17</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24</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&amp; 27</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xml:space="preserve"> Nov 2017 with </w:t>
            </w:r>
            <w:r>
              <w:rPr>
                <w:rFonts w:ascii="Times New Roman" w:hAnsi="Times New Roman"/>
                <w:bCs/>
                <w:color w:val="000000" w:themeColor="text1"/>
                <w:sz w:val="24"/>
                <w:szCs w:val="24"/>
                <w:lang w:val="en-IN" w:bidi="hi-IN"/>
              </w:rPr>
              <w:t xml:space="preserve">NIC team </w:t>
            </w:r>
          </w:p>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Program under </w:t>
            </w:r>
            <w:r>
              <w:rPr>
                <w:rFonts w:ascii="Times New Roman" w:hAnsi="Times New Roman"/>
                <w:bCs/>
                <w:color w:val="000000" w:themeColor="text1"/>
                <w:sz w:val="24"/>
                <w:szCs w:val="24"/>
                <w:lang w:bidi="hi-IN"/>
              </w:rPr>
              <w:t>development</w:t>
            </w:r>
            <w:r>
              <w:rPr>
                <w:rFonts w:ascii="Times New Roman" w:hAnsi="Times New Roman"/>
                <w:bCs/>
                <w:color w:val="000000" w:themeColor="text1"/>
                <w:sz w:val="24"/>
                <w:szCs w:val="24"/>
                <w:lang w:val="en-IN" w:bidi="hi-IN"/>
              </w:rPr>
              <w:t xml:space="preserve">: School screening, Industrial screening and NBS </w:t>
            </w:r>
            <w:r>
              <w:rPr>
                <w:rFonts w:ascii="Times New Roman" w:hAnsi="Times New Roman"/>
                <w:bCs/>
                <w:color w:val="000000" w:themeColor="text1"/>
                <w:sz w:val="24"/>
                <w:szCs w:val="24"/>
                <w:lang w:bidi="hi-IN"/>
              </w:rPr>
              <w:t xml:space="preserve">report generation </w:t>
            </w:r>
          </w:p>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val="en-IN" w:bidi="hi-IN"/>
              </w:rPr>
              <w:t xml:space="preserve">Members present in meeting: Head-POCD, </w:t>
            </w:r>
            <w:r>
              <w:rPr>
                <w:rFonts w:ascii="Times New Roman" w:hAnsi="Times New Roman"/>
                <w:color w:val="000000" w:themeColor="text1"/>
                <w:sz w:val="24"/>
                <w:szCs w:val="24"/>
                <w:lang w:bidi="hi-IN"/>
              </w:rPr>
              <w:t>Dr.Jayashree</w:t>
            </w:r>
            <w:r>
              <w:rPr>
                <w:rFonts w:ascii="Times New Roman" w:hAnsi="Times New Roman"/>
                <w:color w:val="000000" w:themeColor="text1"/>
                <w:sz w:val="24"/>
                <w:szCs w:val="24"/>
                <w:lang w:val="en-IN" w:bidi="hi-IN"/>
              </w:rPr>
              <w:t xml:space="preserve"> C. Shanbal,</w:t>
            </w:r>
            <w:r>
              <w:rPr>
                <w:rFonts w:ascii="Times New Roman" w:hAnsi="Times New Roman"/>
                <w:color w:val="000000" w:themeColor="text1"/>
                <w:sz w:val="24"/>
                <w:szCs w:val="24"/>
                <w:lang w:bidi="hi-IN"/>
              </w:rPr>
              <w:t xml:space="preserve"> Mr.Arunraj</w:t>
            </w:r>
            <w:r>
              <w:rPr>
                <w:rFonts w:ascii="Times New Roman" w:hAnsi="Times New Roman"/>
                <w:color w:val="000000" w:themeColor="text1"/>
                <w:sz w:val="24"/>
                <w:szCs w:val="24"/>
                <w:lang w:val="en-IN" w:bidi="hi-IN"/>
              </w:rPr>
              <w:t xml:space="preserve"> K, Ms. Pavana Mohan &amp; Ms. Bincy R Kalam along with </w:t>
            </w:r>
            <w:r>
              <w:rPr>
                <w:rFonts w:ascii="Times New Roman" w:hAnsi="Times New Roman"/>
                <w:bCs/>
                <w:color w:val="000000" w:themeColor="text1"/>
                <w:sz w:val="24"/>
                <w:szCs w:val="24"/>
                <w:lang w:bidi="hi-IN"/>
              </w:rPr>
              <w:t xml:space="preserve">Mr.Devraj &amp; his team members from NIC </w:t>
            </w:r>
          </w:p>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bidi="hi-IN"/>
              </w:rPr>
              <w:t xml:space="preserve">Format verification of  </w:t>
            </w:r>
            <w:r>
              <w:rPr>
                <w:rFonts w:ascii="Times New Roman" w:hAnsi="Times New Roman"/>
                <w:bCs/>
                <w:color w:val="000000" w:themeColor="text1"/>
                <w:sz w:val="24"/>
                <w:szCs w:val="24"/>
                <w:lang w:val="en-IN" w:bidi="hi-IN"/>
              </w:rPr>
              <w:t>School screening, Industrial screening and NBS was done.</w:t>
            </w:r>
          </w:p>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bidi="hi-IN"/>
              </w:rPr>
              <w:t xml:space="preserve">Suggestions: </w:t>
            </w:r>
            <w:r>
              <w:rPr>
                <w:rFonts w:ascii="Times New Roman" w:hAnsi="Times New Roman"/>
                <w:bCs/>
                <w:color w:val="000000" w:themeColor="text1"/>
                <w:sz w:val="24"/>
                <w:szCs w:val="24"/>
                <w:lang w:val="en-IN" w:bidi="hi-IN"/>
              </w:rPr>
              <w:t xml:space="preserve">Statistical report to be prepared for School screening, Industrial screening and NBS </w:t>
            </w:r>
            <w:r>
              <w:rPr>
                <w:rFonts w:ascii="Times New Roman" w:hAnsi="Times New Roman"/>
                <w:bCs/>
                <w:color w:val="000000" w:themeColor="text1"/>
                <w:sz w:val="24"/>
                <w:szCs w:val="24"/>
                <w:lang w:bidi="hi-IN"/>
              </w:rPr>
              <w:t>along</w:t>
            </w:r>
            <w:r>
              <w:rPr>
                <w:rFonts w:ascii="Times New Roman" w:hAnsi="Times New Roman"/>
                <w:bCs/>
                <w:color w:val="000000" w:themeColor="text1"/>
                <w:sz w:val="24"/>
                <w:szCs w:val="24"/>
                <w:lang w:val="en-IN" w:bidi="hi-IN"/>
              </w:rPr>
              <w:t xml:space="preserve"> with HRR </w:t>
            </w:r>
          </w:p>
        </w:tc>
      </w:tr>
      <w:tr w:rsidR="00065D87">
        <w:trPr>
          <w:trHeight w:val="90"/>
          <w:jc w:val="center"/>
        </w:trPr>
        <w:tc>
          <w:tcPr>
            <w:tcW w:w="734" w:type="dxa"/>
          </w:tcPr>
          <w:p w:rsidR="00065D87" w:rsidRDefault="00065D87">
            <w:pPr>
              <w:pStyle w:val="NoSpacing1"/>
              <w:spacing w:line="240" w:lineRule="auto"/>
              <w:rPr>
                <w:rFonts w:ascii="Times New Roman" w:hAnsi="Times New Roman"/>
                <w:b/>
                <w:color w:val="000000" w:themeColor="text1"/>
                <w:sz w:val="24"/>
                <w:szCs w:val="24"/>
                <w:lang w:bidi="hi-IN"/>
              </w:rPr>
            </w:pPr>
          </w:p>
        </w:tc>
        <w:tc>
          <w:tcPr>
            <w:tcW w:w="3154" w:type="dxa"/>
          </w:tcPr>
          <w:p w:rsidR="00065D87" w:rsidRDefault="009076F2">
            <w:pPr>
              <w:pStyle w:val="NoSpacing1"/>
              <w:spacing w:line="240" w:lineRule="auto"/>
              <w:rPr>
                <w:rFonts w:ascii="Times New Roman" w:hAnsi="Times New Roman"/>
                <w:b/>
                <w:color w:val="000000" w:themeColor="text1"/>
                <w:sz w:val="24"/>
                <w:szCs w:val="24"/>
                <w:lang w:bidi="hi-IN"/>
              </w:rPr>
            </w:pPr>
            <w:r>
              <w:rPr>
                <w:rFonts w:ascii="Times New Roman" w:hAnsi="Times New Roman"/>
                <w:b/>
                <w:color w:val="000000" w:themeColor="text1"/>
                <w:sz w:val="24"/>
                <w:szCs w:val="24"/>
                <w:lang w:val="en-IN" w:bidi="hi-IN"/>
              </w:rPr>
              <w:t xml:space="preserve">2. </w:t>
            </w:r>
            <w:r>
              <w:rPr>
                <w:rFonts w:ascii="Times New Roman" w:hAnsi="Times New Roman"/>
                <w:b/>
                <w:color w:val="000000" w:themeColor="text1"/>
                <w:sz w:val="24"/>
                <w:szCs w:val="24"/>
                <w:lang w:bidi="hi-IN"/>
              </w:rPr>
              <w:t>OSC Related-</w:t>
            </w:r>
          </w:p>
        </w:tc>
        <w:tc>
          <w:tcPr>
            <w:tcW w:w="5688" w:type="dxa"/>
          </w:tcPr>
          <w:p w:rsidR="00065D87" w:rsidRDefault="009076F2">
            <w:pPr>
              <w:pStyle w:val="NoSpacing1"/>
              <w:spacing w:line="240" w:lineRule="auto"/>
              <w:rPr>
                <w:rFonts w:ascii="Times New Roman" w:hAnsi="Times New Roman"/>
                <w:b/>
                <w:color w:val="000000" w:themeColor="text1"/>
                <w:sz w:val="24"/>
                <w:szCs w:val="24"/>
                <w:lang w:bidi="hi-IN"/>
              </w:rPr>
            </w:pPr>
            <w:r>
              <w:rPr>
                <w:rFonts w:ascii="Times New Roman" w:hAnsi="Times New Roman"/>
                <w:bCs/>
                <w:color w:val="000000" w:themeColor="text1"/>
                <w:sz w:val="24"/>
                <w:szCs w:val="24"/>
                <w:lang w:bidi="hi-IN"/>
              </w:rPr>
              <w:t>Roles and responsibilities of Speech Language Pathologist,Audiologist &amp; Speech and Hearing technician was framed for OSC staff members</w:t>
            </w:r>
          </w:p>
          <w:p w:rsidR="00065D87" w:rsidRDefault="009076F2">
            <w:pPr>
              <w:pStyle w:val="NoSpacing1"/>
              <w:spacing w:line="240" w:lineRule="auto"/>
              <w:rPr>
                <w:rFonts w:ascii="Times New Roman" w:hAnsi="Times New Roman"/>
                <w:b/>
                <w:color w:val="000000" w:themeColor="text1"/>
                <w:sz w:val="24"/>
                <w:szCs w:val="24"/>
                <w:lang w:bidi="hi-IN"/>
              </w:rPr>
            </w:pPr>
            <w:r>
              <w:rPr>
                <w:rFonts w:ascii="Times New Roman" w:hAnsi="Times New Roman"/>
                <w:bCs/>
                <w:color w:val="000000" w:themeColor="text1"/>
                <w:sz w:val="24"/>
                <w:szCs w:val="24"/>
                <w:lang w:bidi="hi-IN"/>
              </w:rPr>
              <w:t xml:space="preserve">Possible outreach activities to be carried out at OSC and NBS was also framed. </w:t>
            </w:r>
          </w:p>
        </w:tc>
      </w:tr>
      <w:tr w:rsidR="00065D87">
        <w:trPr>
          <w:trHeight w:val="1349"/>
          <w:jc w:val="center"/>
        </w:trPr>
        <w:tc>
          <w:tcPr>
            <w:tcW w:w="734" w:type="dxa"/>
          </w:tcPr>
          <w:p w:rsidR="00065D87" w:rsidRDefault="00065D87">
            <w:pPr>
              <w:pStyle w:val="NoSpacing1"/>
              <w:spacing w:after="0" w:line="360" w:lineRule="auto"/>
              <w:rPr>
                <w:rFonts w:ascii="Times New Roman" w:hAnsi="Times New Roman"/>
                <w:bCs/>
                <w:color w:val="000000" w:themeColor="text1"/>
                <w:sz w:val="24"/>
                <w:szCs w:val="24"/>
                <w:lang w:val="en-IN" w:bidi="hi-IN"/>
              </w:rPr>
            </w:pPr>
          </w:p>
        </w:tc>
        <w:tc>
          <w:tcPr>
            <w:tcW w:w="3154" w:type="dxa"/>
          </w:tcPr>
          <w:p w:rsidR="00065D87" w:rsidRDefault="009076F2">
            <w:pPr>
              <w:pStyle w:val="NoSpacing1"/>
              <w:spacing w:after="0" w:line="360" w:lineRule="auto"/>
              <w:rPr>
                <w:rFonts w:ascii="Times New Roman" w:hAnsi="Times New Roman"/>
                <w:bCs/>
                <w:color w:val="000000" w:themeColor="text1"/>
                <w:sz w:val="24"/>
                <w:szCs w:val="24"/>
                <w:lang w:val="en-IN" w:bidi="hi-IN"/>
              </w:rPr>
            </w:pPr>
            <w:r>
              <w:rPr>
                <w:rFonts w:ascii="Times New Roman" w:hAnsi="Times New Roman"/>
                <w:b/>
                <w:color w:val="000000" w:themeColor="text1"/>
                <w:sz w:val="24"/>
                <w:szCs w:val="24"/>
                <w:lang w:val="en-IN" w:bidi="hi-IN"/>
              </w:rPr>
              <w:t xml:space="preserve">3. NBS related- </w:t>
            </w:r>
          </w:p>
        </w:tc>
        <w:tc>
          <w:tcPr>
            <w:tcW w:w="5688" w:type="dxa"/>
          </w:tcPr>
          <w:p w:rsidR="00065D87" w:rsidRDefault="009076F2">
            <w:pPr>
              <w:pStyle w:val="NoSpacing1"/>
              <w:spacing w:after="0" w:line="360" w:lineRule="auto"/>
              <w:rPr>
                <w:rFonts w:ascii="Times New Roman" w:hAnsi="Times New Roman"/>
                <w:bCs/>
                <w:color w:val="000000" w:themeColor="text1"/>
                <w:sz w:val="24"/>
                <w:szCs w:val="24"/>
                <w:lang w:val="en-IN" w:bidi="hi-IN"/>
              </w:rPr>
            </w:pPr>
            <w:r>
              <w:rPr>
                <w:rFonts w:ascii="Times New Roman" w:hAnsi="Times New Roman"/>
                <w:color w:val="000000" w:themeColor="text1"/>
                <w:sz w:val="24"/>
                <w:szCs w:val="24"/>
                <w:shd w:val="clear" w:color="auto" w:fill="FFFFFF"/>
                <w:lang w:bidi="hi-IN"/>
              </w:rPr>
              <w:t>MoU to initiate NBS program  was sent to  J.L.N.Medical College,Bhagalpur, Biharon 14</w:t>
            </w:r>
            <w:r>
              <w:rPr>
                <w:rFonts w:ascii="Times New Roman" w:hAnsi="Times New Roman"/>
                <w:color w:val="000000" w:themeColor="text1"/>
                <w:sz w:val="24"/>
                <w:szCs w:val="24"/>
                <w:shd w:val="clear" w:color="auto" w:fill="FFFFFF"/>
                <w:vertAlign w:val="superscript"/>
                <w:lang w:bidi="hi-IN"/>
              </w:rPr>
              <w:t>th</w:t>
            </w:r>
            <w:r>
              <w:rPr>
                <w:rFonts w:ascii="Times New Roman" w:hAnsi="Times New Roman"/>
                <w:color w:val="000000" w:themeColor="text1"/>
                <w:sz w:val="24"/>
                <w:szCs w:val="24"/>
                <w:shd w:val="clear" w:color="auto" w:fill="FFFFFF"/>
                <w:lang w:bidi="hi-IN"/>
              </w:rPr>
              <w:t xml:space="preserve"> Nov 2017</w:t>
            </w:r>
          </w:p>
        </w:tc>
      </w:tr>
    </w:tbl>
    <w:p w:rsidR="00065D87" w:rsidRDefault="00065D87">
      <w:pPr>
        <w:pStyle w:val="NoSpacing1"/>
        <w:spacing w:line="360" w:lineRule="auto"/>
        <w:jc w:val="both"/>
        <w:rPr>
          <w:rFonts w:ascii="Times New Roman" w:hAnsi="Times New Roman"/>
          <w:bCs/>
          <w:color w:val="000000" w:themeColor="text1"/>
          <w:sz w:val="24"/>
          <w:szCs w:val="24"/>
        </w:rPr>
      </w:pPr>
    </w:p>
    <w:p w:rsidR="00065D87" w:rsidRDefault="009076F2">
      <w:pPr>
        <w:pStyle w:val="NoSpacing1"/>
        <w:numPr>
          <w:ilvl w:val="0"/>
          <w:numId w:val="19"/>
        </w:num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Following staffs were relieved from the department: 01</w:t>
      </w:r>
    </w:p>
    <w:tbl>
      <w:tblPr>
        <w:tblW w:w="864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2"/>
        <w:gridCol w:w="2236"/>
        <w:gridCol w:w="3150"/>
        <w:gridCol w:w="2330"/>
      </w:tblGrid>
      <w:tr w:rsidR="00065D87">
        <w:trPr>
          <w:trHeight w:val="603"/>
        </w:trPr>
        <w:tc>
          <w:tcPr>
            <w:tcW w:w="932"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Sl.No</w:t>
            </w:r>
          </w:p>
        </w:tc>
        <w:tc>
          <w:tcPr>
            <w:tcW w:w="2236"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Name of the staff</w:t>
            </w:r>
          </w:p>
        </w:tc>
        <w:tc>
          <w:tcPr>
            <w:tcW w:w="3150"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Designation</w:t>
            </w:r>
          </w:p>
        </w:tc>
        <w:tc>
          <w:tcPr>
            <w:tcW w:w="2330"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Reliving date</w:t>
            </w:r>
          </w:p>
        </w:tc>
      </w:tr>
      <w:tr w:rsidR="00065D87">
        <w:trPr>
          <w:trHeight w:val="575"/>
        </w:trPr>
        <w:tc>
          <w:tcPr>
            <w:tcW w:w="932" w:type="dxa"/>
          </w:tcPr>
          <w:p w:rsidR="00065D87" w:rsidRDefault="00065D87">
            <w:pPr>
              <w:pStyle w:val="NoSpacing2"/>
              <w:keepNext/>
              <w:keepLines/>
              <w:numPr>
                <w:ilvl w:val="0"/>
                <w:numId w:val="20"/>
              </w:numPr>
              <w:tabs>
                <w:tab w:val="left" w:pos="540"/>
              </w:tabs>
              <w:spacing w:before="240" w:line="360" w:lineRule="auto"/>
              <w:outlineLvl w:val="0"/>
              <w:rPr>
                <w:rFonts w:ascii="Times New Roman" w:hAnsi="Times New Roman"/>
                <w:bCs/>
                <w:color w:val="000000" w:themeColor="text1"/>
                <w:sz w:val="24"/>
                <w:szCs w:val="24"/>
              </w:rPr>
            </w:pPr>
          </w:p>
        </w:tc>
        <w:tc>
          <w:tcPr>
            <w:tcW w:w="2236"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Ms. Akshatha</w:t>
            </w:r>
          </w:p>
        </w:tc>
        <w:tc>
          <w:tcPr>
            <w:tcW w:w="315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Audiologist Grade I</w:t>
            </w:r>
          </w:p>
        </w:tc>
        <w:tc>
          <w:tcPr>
            <w:tcW w:w="2330" w:type="dxa"/>
          </w:tcPr>
          <w:p w:rsidR="00065D87" w:rsidRDefault="009076F2">
            <w:pPr>
              <w:pStyle w:val="NoSpacing2"/>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9.11.2017</w:t>
            </w:r>
          </w:p>
        </w:tc>
      </w:tr>
    </w:tbl>
    <w:p w:rsidR="00065D87" w:rsidRDefault="00065D87">
      <w:pPr>
        <w:pStyle w:val="NoSpacing1"/>
        <w:spacing w:line="360" w:lineRule="auto"/>
        <w:jc w:val="both"/>
        <w:rPr>
          <w:rFonts w:ascii="Times New Roman" w:hAnsi="Times New Roman"/>
          <w:b/>
          <w:color w:val="000000" w:themeColor="text1"/>
          <w:sz w:val="24"/>
          <w:szCs w:val="24"/>
        </w:rPr>
      </w:pPr>
    </w:p>
    <w:p w:rsidR="00065D87" w:rsidRDefault="009076F2">
      <w:pPr>
        <w:pStyle w:val="NoSpacing1"/>
        <w:numPr>
          <w:ilvl w:val="0"/>
          <w:numId w:val="19"/>
        </w:num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lang w:val="en-IN"/>
        </w:rPr>
        <w:t>Following</w:t>
      </w:r>
      <w:r>
        <w:rPr>
          <w:rFonts w:ascii="Times New Roman" w:hAnsi="Times New Roman"/>
          <w:b/>
          <w:color w:val="000000" w:themeColor="text1"/>
          <w:sz w:val="24"/>
          <w:szCs w:val="24"/>
        </w:rPr>
        <w:t xml:space="preserve"> staffs were newly recruited to the department:03</w:t>
      </w:r>
    </w:p>
    <w:tbl>
      <w:tblPr>
        <w:tblW w:w="864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2"/>
        <w:gridCol w:w="2236"/>
        <w:gridCol w:w="3150"/>
        <w:gridCol w:w="2330"/>
      </w:tblGrid>
      <w:tr w:rsidR="00065D87">
        <w:trPr>
          <w:trHeight w:val="603"/>
        </w:trPr>
        <w:tc>
          <w:tcPr>
            <w:tcW w:w="932"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Sl.No</w:t>
            </w:r>
          </w:p>
        </w:tc>
        <w:tc>
          <w:tcPr>
            <w:tcW w:w="2236"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Name of the staff</w:t>
            </w:r>
          </w:p>
        </w:tc>
        <w:tc>
          <w:tcPr>
            <w:tcW w:w="3150"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Designation</w:t>
            </w:r>
          </w:p>
        </w:tc>
        <w:tc>
          <w:tcPr>
            <w:tcW w:w="2330"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Joiningdate</w:t>
            </w:r>
          </w:p>
        </w:tc>
      </w:tr>
      <w:tr w:rsidR="00065D87">
        <w:trPr>
          <w:trHeight w:val="575"/>
        </w:trPr>
        <w:tc>
          <w:tcPr>
            <w:tcW w:w="932"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236"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Ms. Yashaswini B C</w:t>
            </w:r>
          </w:p>
        </w:tc>
        <w:tc>
          <w:tcPr>
            <w:tcW w:w="315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SLP Grade I</w:t>
            </w:r>
          </w:p>
        </w:tc>
        <w:tc>
          <w:tcPr>
            <w:tcW w:w="2330"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1.11.2017</w:t>
            </w:r>
          </w:p>
        </w:tc>
      </w:tr>
      <w:tr w:rsidR="00065D87">
        <w:trPr>
          <w:trHeight w:val="575"/>
        </w:trPr>
        <w:tc>
          <w:tcPr>
            <w:tcW w:w="932"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2236"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Ms Akshatha</w:t>
            </w:r>
          </w:p>
        </w:tc>
        <w:tc>
          <w:tcPr>
            <w:tcW w:w="315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33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14.11.2017</w:t>
            </w:r>
          </w:p>
        </w:tc>
      </w:tr>
      <w:tr w:rsidR="00065D87">
        <w:trPr>
          <w:trHeight w:val="575"/>
        </w:trPr>
        <w:tc>
          <w:tcPr>
            <w:tcW w:w="932"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2236"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Ms. Nayana </w:t>
            </w:r>
          </w:p>
        </w:tc>
        <w:tc>
          <w:tcPr>
            <w:tcW w:w="3150"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330"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1.11.2017</w:t>
            </w:r>
          </w:p>
        </w:tc>
      </w:tr>
    </w:tbl>
    <w:p w:rsidR="00065D87" w:rsidRDefault="00065D87">
      <w:pPr>
        <w:pStyle w:val="Title"/>
        <w:spacing w:line="360" w:lineRule="auto"/>
        <w:rPr>
          <w:color w:val="000000" w:themeColor="text1"/>
          <w:sz w:val="24"/>
          <w:szCs w:val="24"/>
        </w:rPr>
      </w:pPr>
    </w:p>
    <w:p w:rsidR="00065D87" w:rsidRDefault="00065D87">
      <w:pPr>
        <w:pStyle w:val="Title"/>
        <w:spacing w:line="360" w:lineRule="auto"/>
        <w:rPr>
          <w:color w:val="000000" w:themeColor="text1"/>
          <w:sz w:val="24"/>
          <w:szCs w:val="24"/>
        </w:rPr>
      </w:pPr>
    </w:p>
    <w:tbl>
      <w:tblPr>
        <w:tblpPr w:leftFromText="180" w:rightFromText="180" w:vertAnchor="text" w:horzAnchor="page" w:tblpX="804" w:tblpY="-1439"/>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
        <w:gridCol w:w="810"/>
        <w:gridCol w:w="1467"/>
        <w:gridCol w:w="1662"/>
        <w:gridCol w:w="5970"/>
      </w:tblGrid>
      <w:tr w:rsidR="00065D87">
        <w:trPr>
          <w:gridBefore w:val="1"/>
          <w:wBefore w:w="18" w:type="dxa"/>
          <w:trHeight w:val="682"/>
        </w:trPr>
        <w:tc>
          <w:tcPr>
            <w:tcW w:w="810"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Sl.No</w:t>
            </w:r>
          </w:p>
        </w:tc>
        <w:tc>
          <w:tcPr>
            <w:tcW w:w="1467"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Name of the staff</w:t>
            </w:r>
          </w:p>
        </w:tc>
        <w:tc>
          <w:tcPr>
            <w:tcW w:w="1662" w:type="dxa"/>
          </w:tcPr>
          <w:p w:rsidR="00065D87" w:rsidRDefault="009076F2">
            <w:pPr>
              <w:pStyle w:val="NoSpacing1"/>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Designation  </w:t>
            </w:r>
          </w:p>
        </w:tc>
        <w:tc>
          <w:tcPr>
            <w:tcW w:w="5970"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Activities </w:t>
            </w:r>
          </w:p>
        </w:tc>
      </w:tr>
      <w:tr w:rsidR="00065D87">
        <w:trPr>
          <w:trHeight w:val="651"/>
        </w:trPr>
        <w:tc>
          <w:tcPr>
            <w:tcW w:w="828" w:type="dxa"/>
            <w:gridSpan w:val="2"/>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Animesh Barman</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Dr. </w:t>
            </w:r>
          </w:p>
        </w:tc>
        <w:tc>
          <w:tcPr>
            <w:tcW w:w="1662" w:type="dxa"/>
          </w:tcPr>
          <w:p w:rsidR="00065D87" w:rsidRDefault="009076F2">
            <w:pPr>
              <w:shd w:val="clear" w:color="auto" w:fill="FFFFFF"/>
              <w:spacing w:before="100" w:beforeAutospacing="1" w:after="100" w:afterAutospacing="1" w:line="288" w:lineRule="atLeast"/>
              <w:jc w:val="both"/>
              <w:rPr>
                <w:rFonts w:ascii="Times New Roman" w:hAnsi="Times New Roman"/>
                <w:color w:val="000000" w:themeColor="text1"/>
                <w:sz w:val="24"/>
                <w:szCs w:val="24"/>
                <w:lang w:bidi="mr-IN"/>
              </w:rPr>
            </w:pPr>
            <w:r>
              <w:rPr>
                <w:rFonts w:ascii="Times New Roman" w:hAnsi="Times New Roman"/>
                <w:color w:val="000000" w:themeColor="text1"/>
                <w:sz w:val="24"/>
                <w:szCs w:val="24"/>
                <w:lang w:bidi="mr-IN"/>
              </w:rPr>
              <w:t>Professor of Audiology &amp;amp; HOD, Dept.of POCD, AIISH, Mysore</w:t>
            </w:r>
          </w:p>
        </w:tc>
        <w:tc>
          <w:tcPr>
            <w:tcW w:w="5970" w:type="dxa"/>
          </w:tcPr>
          <w:p w:rsidR="007515A8" w:rsidRDefault="007515A8" w:rsidP="007515A8">
            <w:pPr>
              <w:shd w:val="clear" w:color="auto" w:fill="FFFFFF"/>
              <w:spacing w:before="100" w:beforeAutospacing="1" w:after="100" w:afterAutospacing="1" w:line="288" w:lineRule="atLeast"/>
              <w:jc w:val="both"/>
              <w:rPr>
                <w:rFonts w:ascii="Times New Roman" w:hAnsi="Times New Roman"/>
                <w:color w:val="000000" w:themeColor="text1"/>
                <w:sz w:val="24"/>
                <w:szCs w:val="24"/>
                <w:lang w:bidi="hi-IN"/>
              </w:rPr>
            </w:pPr>
            <w:r>
              <w:rPr>
                <w:rFonts w:ascii="Times New Roman" w:hAnsi="Times New Roman"/>
                <w:i/>
                <w:color w:val="000000" w:themeColor="text1"/>
                <w:sz w:val="24"/>
                <w:szCs w:val="24"/>
              </w:rPr>
              <w:t>Delivered a talk in the Orientation program on “</w:t>
            </w:r>
            <w:r>
              <w:rPr>
                <w:rFonts w:ascii="Times New Roman" w:hAnsi="Times New Roman"/>
                <w:color w:val="000000" w:themeColor="text1"/>
                <w:sz w:val="24"/>
                <w:szCs w:val="24"/>
                <w:lang w:bidi="hi-IN"/>
              </w:rPr>
              <w:t>Clinical activities of the Outreach Department – POCD” to the newly recruited staff members on 24</w:t>
            </w:r>
            <w:r w:rsidRPr="004D0C67">
              <w:rPr>
                <w:rFonts w:ascii="Times New Roman" w:hAnsi="Times New Roman"/>
                <w:color w:val="000000" w:themeColor="text1"/>
                <w:sz w:val="24"/>
                <w:szCs w:val="24"/>
                <w:vertAlign w:val="superscript"/>
                <w:lang w:bidi="hi-IN"/>
              </w:rPr>
              <w:t>th</w:t>
            </w:r>
            <w:r>
              <w:rPr>
                <w:rFonts w:ascii="Times New Roman" w:hAnsi="Times New Roman"/>
                <w:color w:val="000000" w:themeColor="text1"/>
                <w:sz w:val="24"/>
                <w:szCs w:val="24"/>
                <w:lang w:bidi="hi-IN"/>
              </w:rPr>
              <w:t xml:space="preserve"> November 2017 organized by Dept. Of POCD.</w:t>
            </w:r>
          </w:p>
          <w:p w:rsidR="00065D87" w:rsidRDefault="009076F2">
            <w:pPr>
              <w:rPr>
                <w:rFonts w:ascii="Times New Roman" w:hAnsi="Times New Roman"/>
                <w:i/>
                <w:color w:val="000000" w:themeColor="text1"/>
                <w:sz w:val="24"/>
                <w:szCs w:val="24"/>
              </w:rPr>
            </w:pPr>
            <w:r>
              <w:rPr>
                <w:rFonts w:ascii="Times New Roman" w:hAnsi="Times New Roman"/>
                <w:color w:val="000000" w:themeColor="text1"/>
                <w:sz w:val="24"/>
                <w:szCs w:val="24"/>
                <w:shd w:val="clear" w:color="auto" w:fill="FFFFFF"/>
              </w:rPr>
              <w:t xml:space="preserve">Attended meeting with NIC team on computerization of NBS, School screening &amp; Industrial screening on </w:t>
            </w:r>
            <w:r w:rsidR="00944BD1">
              <w:rPr>
                <w:rFonts w:ascii="Times New Roman" w:hAnsi="Times New Roman"/>
                <w:color w:val="000000" w:themeColor="text1"/>
                <w:sz w:val="24"/>
                <w:szCs w:val="24"/>
                <w:shd w:val="clear" w:color="auto" w:fill="FFFFFF"/>
              </w:rPr>
              <w:t>17</w:t>
            </w:r>
            <w:r w:rsidR="00944BD1" w:rsidRPr="00944BD1">
              <w:rPr>
                <w:rFonts w:ascii="Times New Roman" w:hAnsi="Times New Roman"/>
                <w:color w:val="000000" w:themeColor="text1"/>
                <w:sz w:val="24"/>
                <w:szCs w:val="24"/>
                <w:shd w:val="clear" w:color="auto" w:fill="FFFFFF"/>
                <w:vertAlign w:val="superscript"/>
              </w:rPr>
              <w:t>th</w:t>
            </w:r>
            <w:r w:rsidR="00944BD1">
              <w:rPr>
                <w:rFonts w:ascii="Times New Roman" w:hAnsi="Times New Roman"/>
                <w:color w:val="000000" w:themeColor="text1"/>
                <w:sz w:val="24"/>
                <w:szCs w:val="24"/>
                <w:shd w:val="clear" w:color="auto" w:fill="FFFFFF"/>
              </w:rPr>
              <w:t xml:space="preserve"> November 2017. </w:t>
            </w:r>
          </w:p>
        </w:tc>
      </w:tr>
      <w:tr w:rsidR="00065D87">
        <w:trPr>
          <w:trHeight w:val="651"/>
        </w:trPr>
        <w:tc>
          <w:tcPr>
            <w:tcW w:w="828" w:type="dxa"/>
            <w:gridSpan w:val="2"/>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Jayashree C. Shanbal</w:t>
            </w:r>
          </w:p>
        </w:tc>
        <w:tc>
          <w:tcPr>
            <w:tcW w:w="1662"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Reader in Language Pathology, AIISH</w:t>
            </w:r>
          </w:p>
        </w:tc>
        <w:tc>
          <w:tcPr>
            <w:tcW w:w="5970" w:type="dxa"/>
          </w:tcPr>
          <w:p w:rsidR="00065D87" w:rsidRDefault="009076F2">
            <w:pP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Attended meeting with NIC team on computerization of NBS, School screening &amp; Industrial screening on</w:t>
            </w:r>
            <w:r w:rsidR="00924826">
              <w:rPr>
                <w:rFonts w:ascii="Times New Roman" w:hAnsi="Times New Roman"/>
                <w:color w:val="000000" w:themeColor="text1"/>
                <w:sz w:val="24"/>
                <w:szCs w:val="24"/>
                <w:shd w:val="clear" w:color="auto" w:fill="FFFFFF"/>
              </w:rPr>
              <w:t xml:space="preserve"> 6</w:t>
            </w:r>
            <w:r w:rsidR="00924826" w:rsidRPr="00924826">
              <w:rPr>
                <w:rFonts w:ascii="Times New Roman" w:hAnsi="Times New Roman"/>
                <w:color w:val="000000" w:themeColor="text1"/>
                <w:sz w:val="24"/>
                <w:szCs w:val="24"/>
                <w:shd w:val="clear" w:color="auto" w:fill="FFFFFF"/>
                <w:vertAlign w:val="superscript"/>
              </w:rPr>
              <w:t>th</w:t>
            </w:r>
            <w:r w:rsidR="00924826">
              <w:rPr>
                <w:rFonts w:ascii="Times New Roman" w:hAnsi="Times New Roman"/>
                <w:color w:val="000000" w:themeColor="text1"/>
                <w:sz w:val="24"/>
                <w:szCs w:val="24"/>
                <w:shd w:val="clear" w:color="auto" w:fill="FFFFFF"/>
              </w:rPr>
              <w:t>, 17th.24th and 27</w:t>
            </w:r>
            <w:r w:rsidR="00924826" w:rsidRPr="00924826">
              <w:rPr>
                <w:rFonts w:ascii="Times New Roman" w:hAnsi="Times New Roman"/>
                <w:color w:val="000000" w:themeColor="text1"/>
                <w:sz w:val="24"/>
                <w:szCs w:val="24"/>
                <w:shd w:val="clear" w:color="auto" w:fill="FFFFFF"/>
                <w:vertAlign w:val="superscript"/>
              </w:rPr>
              <w:t>th</w:t>
            </w:r>
            <w:r w:rsidR="00924826">
              <w:rPr>
                <w:rFonts w:ascii="Times New Roman" w:hAnsi="Times New Roman"/>
                <w:color w:val="000000" w:themeColor="text1"/>
                <w:sz w:val="24"/>
                <w:szCs w:val="24"/>
                <w:shd w:val="clear" w:color="auto" w:fill="FFFFFF"/>
              </w:rPr>
              <w:t xml:space="preserve"> November 2017. </w:t>
            </w:r>
          </w:p>
        </w:tc>
      </w:tr>
      <w:tr w:rsidR="00065D87">
        <w:trPr>
          <w:trHeight w:val="651"/>
        </w:trPr>
        <w:tc>
          <w:tcPr>
            <w:tcW w:w="828" w:type="dxa"/>
            <w:gridSpan w:val="2"/>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shd w:val="clear" w:color="auto" w:fill="FFFFFF"/>
              </w:rPr>
            </w:pPr>
          </w:p>
        </w:tc>
        <w:tc>
          <w:tcPr>
            <w:tcW w:w="1467" w:type="dxa"/>
          </w:tcPr>
          <w:p w:rsidR="00065D87" w:rsidRDefault="009076F2">
            <w:pPr>
              <w:pStyle w:val="NoSpacing1"/>
              <w:spacing w:line="360" w:lineRule="auto"/>
              <w:jc w:val="center"/>
              <w:rPr>
                <w:rFonts w:ascii="Times New Roman" w:hAnsi="Times New Roman"/>
                <w:bCs/>
                <w:color w:val="000000" w:themeColor="text1"/>
                <w:sz w:val="24"/>
                <w:szCs w:val="24"/>
                <w:shd w:val="clear" w:color="auto" w:fill="FFFFFF"/>
              </w:rPr>
            </w:pPr>
            <w:r>
              <w:rPr>
                <w:rFonts w:ascii="Times New Roman" w:hAnsi="Times New Roman"/>
                <w:color w:val="000000" w:themeColor="text1"/>
                <w:sz w:val="24"/>
                <w:szCs w:val="24"/>
                <w:shd w:val="clear" w:color="auto" w:fill="FFFFFF"/>
              </w:rPr>
              <w:t>Mr. Arunraj K</w:t>
            </w:r>
          </w:p>
        </w:tc>
        <w:tc>
          <w:tcPr>
            <w:tcW w:w="1662" w:type="dxa"/>
          </w:tcPr>
          <w:p w:rsidR="00065D87" w:rsidRDefault="009076F2">
            <w:pPr>
              <w:shd w:val="clear" w:color="auto" w:fill="FFFFFF"/>
              <w:spacing w:before="100" w:beforeAutospacing="1" w:after="100" w:afterAutospacing="1" w:line="288" w:lineRule="atLeast"/>
              <w:jc w:val="both"/>
              <w:rPr>
                <w:rFonts w:ascii="Times New Roman" w:hAnsi="Times New Roman"/>
                <w:color w:val="000000" w:themeColor="text1"/>
                <w:sz w:val="24"/>
                <w:szCs w:val="24"/>
                <w:shd w:val="clear" w:color="auto" w:fill="FFFFFF"/>
                <w:lang w:bidi="mr-IN"/>
              </w:rPr>
            </w:pPr>
            <w:r>
              <w:rPr>
                <w:rFonts w:ascii="Times New Roman" w:hAnsi="Times New Roman"/>
                <w:color w:val="000000" w:themeColor="text1"/>
                <w:sz w:val="24"/>
                <w:szCs w:val="24"/>
                <w:shd w:val="clear" w:color="auto" w:fill="FFFFFF"/>
                <w:lang w:bidi="mr-IN"/>
              </w:rPr>
              <w:t>Clinical Assistant Dept.of Audiology, AIISH, Mysore</w:t>
            </w:r>
          </w:p>
        </w:tc>
        <w:tc>
          <w:tcPr>
            <w:tcW w:w="5970" w:type="dxa"/>
          </w:tcPr>
          <w:p w:rsidR="00065D87" w:rsidRDefault="009076F2">
            <w:pPr>
              <w:shd w:val="clear" w:color="auto" w:fill="FFFFFF"/>
              <w:spacing w:before="100" w:beforeAutospacing="1" w:after="100" w:afterAutospacing="1" w:line="288" w:lineRule="atLeast"/>
              <w:jc w:val="both"/>
              <w:rPr>
                <w:rFonts w:ascii="Times New Roman" w:hAnsi="Times New Roman"/>
                <w:color w:val="000000" w:themeColor="text1"/>
                <w:sz w:val="24"/>
                <w:szCs w:val="24"/>
                <w:lang w:bidi="hi-IN"/>
              </w:rPr>
            </w:pPr>
            <w:r>
              <w:rPr>
                <w:rFonts w:ascii="Times New Roman" w:hAnsi="Times New Roman"/>
                <w:i/>
                <w:color w:val="000000" w:themeColor="text1"/>
                <w:sz w:val="24"/>
                <w:szCs w:val="24"/>
              </w:rPr>
              <w:t>Delivered a talk in the Orientation program on “</w:t>
            </w:r>
            <w:r>
              <w:rPr>
                <w:rFonts w:ascii="Times New Roman" w:hAnsi="Times New Roman"/>
                <w:color w:val="000000" w:themeColor="text1"/>
                <w:sz w:val="24"/>
                <w:szCs w:val="24"/>
                <w:lang w:bidi="hi-IN"/>
              </w:rPr>
              <w:t>Clinical activities of the Outreach Department – POCD” to the newly recruited staff members on</w:t>
            </w:r>
            <w:r w:rsidR="004D0C67">
              <w:rPr>
                <w:rFonts w:ascii="Times New Roman" w:hAnsi="Times New Roman"/>
                <w:color w:val="000000" w:themeColor="text1"/>
                <w:sz w:val="24"/>
                <w:szCs w:val="24"/>
                <w:lang w:bidi="hi-IN"/>
              </w:rPr>
              <w:t xml:space="preserve"> 24</w:t>
            </w:r>
            <w:r w:rsidR="004D0C67" w:rsidRPr="004D0C67">
              <w:rPr>
                <w:rFonts w:ascii="Times New Roman" w:hAnsi="Times New Roman"/>
                <w:color w:val="000000" w:themeColor="text1"/>
                <w:sz w:val="24"/>
                <w:szCs w:val="24"/>
                <w:vertAlign w:val="superscript"/>
                <w:lang w:bidi="hi-IN"/>
              </w:rPr>
              <w:t>th</w:t>
            </w:r>
            <w:r w:rsidR="004D0C67">
              <w:rPr>
                <w:rFonts w:ascii="Times New Roman" w:hAnsi="Times New Roman"/>
                <w:color w:val="000000" w:themeColor="text1"/>
                <w:sz w:val="24"/>
                <w:szCs w:val="24"/>
                <w:lang w:bidi="hi-IN"/>
              </w:rPr>
              <w:t xml:space="preserve"> November 2017 </w:t>
            </w:r>
            <w:r>
              <w:rPr>
                <w:rFonts w:ascii="Times New Roman" w:hAnsi="Times New Roman"/>
                <w:color w:val="000000" w:themeColor="text1"/>
                <w:sz w:val="24"/>
                <w:szCs w:val="24"/>
                <w:lang w:bidi="hi-IN"/>
              </w:rPr>
              <w:t>organized by Dept. Of POCD.</w:t>
            </w:r>
          </w:p>
          <w:p w:rsidR="00065D87" w:rsidRDefault="009076F2">
            <w:pPr>
              <w:shd w:val="clear" w:color="auto" w:fill="FFFFFF"/>
              <w:spacing w:before="100" w:beforeAutospacing="1" w:after="100" w:afterAutospacing="1" w:line="288" w:lineRule="atLeast"/>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Delivered a talk on </w:t>
            </w:r>
            <w:r>
              <w:rPr>
                <w:rFonts w:ascii="Times New Roman" w:hAnsi="Times New Roman"/>
                <w:b/>
                <w:i/>
                <w:iCs/>
                <w:color w:val="000000" w:themeColor="text1"/>
                <w:sz w:val="24"/>
                <w:szCs w:val="24"/>
              </w:rPr>
              <w:t xml:space="preserve">‘Outreach Services for Persons with Communication Disorders - Reaching the Unreached’ </w:t>
            </w:r>
            <w:r>
              <w:rPr>
                <w:rFonts w:ascii="Times New Roman" w:hAnsi="Times New Roman"/>
                <w:bCs/>
                <w:color w:val="000000" w:themeColor="text1"/>
                <w:sz w:val="24"/>
                <w:szCs w:val="24"/>
              </w:rPr>
              <w:t xml:space="preserve">in the short course on </w:t>
            </w:r>
            <w:r>
              <w:rPr>
                <w:rFonts w:ascii="Times New Roman" w:hAnsi="Times New Roman"/>
                <w:b/>
                <w:i/>
                <w:iCs/>
                <w:color w:val="000000" w:themeColor="text1"/>
                <w:sz w:val="24"/>
                <w:szCs w:val="24"/>
              </w:rPr>
              <w:t>Public Health Planning for Hearing Impairment</w:t>
            </w:r>
            <w:r>
              <w:rPr>
                <w:rFonts w:ascii="Times New Roman" w:hAnsi="Times New Roman"/>
                <w:bCs/>
                <w:color w:val="000000" w:themeColor="text1"/>
                <w:sz w:val="24"/>
                <w:szCs w:val="24"/>
              </w:rPr>
              <w:t xml:space="preserve"> organized by the International Centre for Eye Health, London School of Hygiene and Tropical Medicine, UK &amp; South Asia; Centre for Disability Inclusive Development and Research; &amp; Indian Institute of Public Health (IIPH), Hyderabad, India held between 13 and 17</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Nov. 2017 at IIPH, Hyderabad.  </w:t>
            </w:r>
          </w:p>
          <w:p w:rsidR="00065D87" w:rsidRDefault="00924826">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Attended meeting </w:t>
            </w:r>
            <w:r w:rsidR="009076F2">
              <w:rPr>
                <w:rFonts w:ascii="Times New Roman" w:hAnsi="Times New Roman"/>
                <w:color w:val="000000" w:themeColor="text1"/>
                <w:sz w:val="24"/>
                <w:szCs w:val="24"/>
                <w:shd w:val="clear" w:color="auto" w:fill="FFFFFF"/>
              </w:rPr>
              <w:t xml:space="preserve">with NIC team on computerization of NBS, School screening &amp; Industrial screening program </w:t>
            </w:r>
            <w:r w:rsidR="00A5774F">
              <w:rPr>
                <w:rFonts w:ascii="Times New Roman" w:hAnsi="Times New Roman"/>
                <w:color w:val="000000" w:themeColor="text1"/>
                <w:sz w:val="24"/>
                <w:szCs w:val="24"/>
                <w:shd w:val="clear" w:color="auto" w:fill="FFFFFF"/>
              </w:rPr>
              <w:t>on 6th, 17</w:t>
            </w:r>
            <w:r w:rsidR="00A5774F" w:rsidRPr="00A5774F">
              <w:rPr>
                <w:rFonts w:ascii="Times New Roman" w:hAnsi="Times New Roman"/>
                <w:color w:val="000000" w:themeColor="text1"/>
                <w:sz w:val="24"/>
                <w:szCs w:val="24"/>
                <w:shd w:val="clear" w:color="auto" w:fill="FFFFFF"/>
                <w:vertAlign w:val="superscript"/>
              </w:rPr>
              <w:t>th</w:t>
            </w:r>
            <w:r w:rsidR="00A5774F">
              <w:rPr>
                <w:rFonts w:ascii="Times New Roman" w:hAnsi="Times New Roman"/>
                <w:color w:val="000000" w:themeColor="text1"/>
                <w:sz w:val="24"/>
                <w:szCs w:val="24"/>
                <w:shd w:val="clear" w:color="auto" w:fill="FFFFFF"/>
              </w:rPr>
              <w:t>, 24</w:t>
            </w:r>
            <w:r w:rsidR="00A5774F" w:rsidRPr="00A5774F">
              <w:rPr>
                <w:rFonts w:ascii="Times New Roman" w:hAnsi="Times New Roman"/>
                <w:color w:val="000000" w:themeColor="text1"/>
                <w:sz w:val="24"/>
                <w:szCs w:val="24"/>
                <w:shd w:val="clear" w:color="auto" w:fill="FFFFFF"/>
                <w:vertAlign w:val="superscript"/>
              </w:rPr>
              <w:t>th</w:t>
            </w:r>
            <w:r w:rsidR="00A5774F">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and 27</w:t>
            </w:r>
            <w:r w:rsidRPr="00924826">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November 2017.</w:t>
            </w:r>
          </w:p>
        </w:tc>
      </w:tr>
      <w:tr w:rsidR="00065D87">
        <w:trPr>
          <w:trHeight w:val="651"/>
        </w:trPr>
        <w:tc>
          <w:tcPr>
            <w:tcW w:w="828" w:type="dxa"/>
            <w:gridSpan w:val="2"/>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Ms. Yashaswini B C</w:t>
            </w:r>
          </w:p>
        </w:tc>
        <w:tc>
          <w:tcPr>
            <w:tcW w:w="1662" w:type="dxa"/>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 xml:space="preserve">Speech language pathologist </w:t>
            </w:r>
          </w:p>
        </w:tc>
        <w:tc>
          <w:tcPr>
            <w:tcW w:w="5970" w:type="dxa"/>
          </w:tcPr>
          <w:p w:rsidR="00065D87" w:rsidRDefault="009076F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03 talks in the Orientation program on “</w:t>
            </w:r>
            <w:r>
              <w:rPr>
                <w:rFonts w:ascii="Times New Roman" w:eastAsia="Calibri" w:hAnsi="Times New Roman"/>
                <w:color w:val="000000" w:themeColor="text1"/>
                <w:sz w:val="24"/>
                <w:szCs w:val="24"/>
                <w:lang w:bidi="hi-IN"/>
              </w:rPr>
              <w:t xml:space="preserve">Prevention &amp; early identification of communication disorders” organized by the Dept of POCD for </w:t>
            </w:r>
          </w:p>
          <w:p w:rsidR="00065D87" w:rsidRDefault="009076F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 xml:space="preserve">school on </w:t>
            </w:r>
            <w:r>
              <w:rPr>
                <w:rFonts w:ascii="Times New Roman" w:eastAsia="Calibri" w:hAnsi="Times New Roman"/>
                <w:color w:val="000000" w:themeColor="text1"/>
                <w:sz w:val="24"/>
                <w:szCs w:val="24"/>
                <w:lang w:bidi="hi-IN"/>
              </w:rPr>
              <w:t>17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and 24</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065D87" w:rsidRDefault="009076F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Teachers of Belagavi Sri</w:t>
            </w:r>
            <w:r w:rsidR="005F6440">
              <w:rPr>
                <w:rFonts w:ascii="Times New Roman" w:eastAsia="Calibri" w:hAnsi="Times New Roman"/>
                <w:color w:val="000000" w:themeColor="text1"/>
                <w:sz w:val="24"/>
                <w:szCs w:val="24"/>
                <w:lang w:bidi="hi-IN"/>
              </w:rPr>
              <w:t>cantt PG Center on 9</w:t>
            </w:r>
            <w:r w:rsidR="005F6440" w:rsidRPr="005F6440">
              <w:rPr>
                <w:rFonts w:ascii="Times New Roman" w:eastAsia="Calibri" w:hAnsi="Times New Roman"/>
                <w:color w:val="000000" w:themeColor="text1"/>
                <w:sz w:val="24"/>
                <w:szCs w:val="24"/>
                <w:vertAlign w:val="superscript"/>
                <w:lang w:bidi="hi-IN"/>
              </w:rPr>
              <w:t>th</w:t>
            </w:r>
            <w:r w:rsidR="005F6440">
              <w:rPr>
                <w:rFonts w:ascii="Times New Roman" w:eastAsia="Calibri" w:hAnsi="Times New Roman"/>
                <w:color w:val="000000" w:themeColor="text1"/>
                <w:sz w:val="24"/>
                <w:szCs w:val="24"/>
                <w:vertAlign w:val="superscript"/>
                <w:lang w:bidi="hi-IN"/>
              </w:rPr>
              <w:t xml:space="preserve"> </w:t>
            </w:r>
            <w:r w:rsidR="005F6440">
              <w:rPr>
                <w:rFonts w:ascii="Times New Roman" w:eastAsia="Calibri" w:hAnsi="Times New Roman"/>
                <w:color w:val="000000" w:themeColor="text1"/>
                <w:sz w:val="24"/>
                <w:szCs w:val="24"/>
                <w:lang w:bidi="hi-IN"/>
              </w:rPr>
              <w:t xml:space="preserve">November 2017 </w:t>
            </w:r>
            <w:r>
              <w:rPr>
                <w:rFonts w:ascii="Times New Roman" w:eastAsia="Calibri" w:hAnsi="Times New Roman"/>
                <w:color w:val="000000" w:themeColor="text1"/>
                <w:sz w:val="24"/>
                <w:szCs w:val="24"/>
                <w:lang w:bidi="hi-IN"/>
              </w:rPr>
              <w:t xml:space="preserve">and </w:t>
            </w:r>
          </w:p>
          <w:p w:rsidR="00065D87" w:rsidRDefault="009076F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Nursing student of </w:t>
            </w:r>
            <w:r w:rsidR="005F6440">
              <w:rPr>
                <w:rFonts w:ascii="Times New Roman" w:eastAsia="Calibri" w:hAnsi="Times New Roman"/>
                <w:color w:val="000000" w:themeColor="text1"/>
                <w:sz w:val="24"/>
                <w:szCs w:val="24"/>
                <w:lang w:bidi="hi-IN"/>
              </w:rPr>
              <w:t xml:space="preserve"> KRH on 24</w:t>
            </w:r>
            <w:r w:rsidR="005F6440">
              <w:rPr>
                <w:rFonts w:ascii="Times New Roman" w:eastAsia="Calibri" w:hAnsi="Times New Roman"/>
                <w:color w:val="000000" w:themeColor="text1"/>
                <w:sz w:val="24"/>
                <w:szCs w:val="24"/>
                <w:vertAlign w:val="superscript"/>
                <w:lang w:bidi="hi-IN"/>
              </w:rPr>
              <w:t xml:space="preserve">th </w:t>
            </w:r>
            <w:r w:rsidR="005F6440">
              <w:rPr>
                <w:rFonts w:ascii="Times New Roman" w:eastAsia="Calibri" w:hAnsi="Times New Roman"/>
                <w:color w:val="000000" w:themeColor="text1"/>
                <w:sz w:val="24"/>
                <w:szCs w:val="24"/>
                <w:lang w:bidi="hi-IN"/>
              </w:rPr>
              <w:t xml:space="preserve"> November 2017.</w:t>
            </w:r>
          </w:p>
          <w:p w:rsidR="00065D87" w:rsidRDefault="009076F2">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sidRPr="009076F2">
              <w:rPr>
                <w:rFonts w:ascii="Times New Roman" w:eastAsia="Calibri" w:hAnsi="Times New Roman"/>
                <w:color w:val="000000" w:themeColor="text1"/>
                <w:sz w:val="24"/>
                <w:szCs w:val="24"/>
                <w:lang w:bidi="hi-IN"/>
              </w:rPr>
              <w:t>Attended school screening camp organized by the Dept. of POCD</w:t>
            </w:r>
            <w:r w:rsidR="00007787" w:rsidRPr="009076F2">
              <w:rPr>
                <w:rFonts w:ascii="Times New Roman" w:eastAsia="Calibri" w:hAnsi="Times New Roman"/>
                <w:color w:val="000000" w:themeColor="text1"/>
                <w:sz w:val="24"/>
                <w:szCs w:val="24"/>
                <w:lang w:bidi="hi-IN"/>
              </w:rPr>
              <w:t xml:space="preserve">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 xml:space="preserve">school on </w:t>
            </w:r>
            <w:r>
              <w:rPr>
                <w:rFonts w:ascii="Times New Roman" w:eastAsia="Calibri" w:hAnsi="Times New Roman"/>
                <w:color w:val="000000" w:themeColor="text1"/>
                <w:sz w:val="24"/>
                <w:szCs w:val="24"/>
                <w:lang w:bidi="hi-IN"/>
              </w:rPr>
              <w:t>17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and 24</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065D87">
        <w:trPr>
          <w:trHeight w:val="651"/>
        </w:trPr>
        <w:tc>
          <w:tcPr>
            <w:tcW w:w="828" w:type="dxa"/>
            <w:gridSpan w:val="2"/>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Ms. AkshataY</w:t>
            </w:r>
          </w:p>
        </w:tc>
        <w:tc>
          <w:tcPr>
            <w:tcW w:w="1662"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Audiologist </w:t>
            </w:r>
          </w:p>
        </w:tc>
        <w:tc>
          <w:tcPr>
            <w:tcW w:w="5970" w:type="dxa"/>
          </w:tcPr>
          <w:p w:rsidR="007D37DB" w:rsidRDefault="007D37DB" w:rsidP="007D37DB">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02 talks in the Orientation program on “</w:t>
            </w:r>
            <w:r>
              <w:rPr>
                <w:rFonts w:ascii="Times New Roman" w:eastAsia="Calibri" w:hAnsi="Times New Roman"/>
                <w:color w:val="000000" w:themeColor="text1"/>
                <w:sz w:val="24"/>
                <w:szCs w:val="24"/>
                <w:lang w:bidi="hi-IN"/>
              </w:rPr>
              <w:t>Prevention &amp; early identification of communication disorders” organized by the Dept of POCD for</w:t>
            </w:r>
          </w:p>
          <w:p w:rsidR="007D37DB" w:rsidRDefault="007D37DB" w:rsidP="007D37DB">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Nursing student of Government school of Nursing,Haveri on 21</w:t>
            </w:r>
            <w:r>
              <w:rPr>
                <w:rFonts w:ascii="Times New Roman" w:eastAsia="Calibri" w:hAnsi="Times New Roman"/>
                <w:color w:val="000000" w:themeColor="text1"/>
                <w:sz w:val="24"/>
                <w:szCs w:val="24"/>
                <w:vertAlign w:val="superscript"/>
                <w:lang w:bidi="hi-IN"/>
              </w:rPr>
              <w:t xml:space="preserve">th </w:t>
            </w:r>
            <w:r>
              <w:rPr>
                <w:rFonts w:ascii="Times New Roman" w:eastAsia="Calibri" w:hAnsi="Times New Roman"/>
                <w:color w:val="000000" w:themeColor="text1"/>
                <w:sz w:val="24"/>
                <w:szCs w:val="24"/>
                <w:lang w:bidi="hi-IN"/>
              </w:rPr>
              <w:t xml:space="preserve"> November 2017.</w:t>
            </w:r>
          </w:p>
          <w:p w:rsidR="00D21542" w:rsidRDefault="00D21542" w:rsidP="00D2154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Alva’s College </w:t>
            </w:r>
            <w:r w:rsidRPr="009076F2">
              <w:rPr>
                <w:rFonts w:ascii="Times New Roman" w:eastAsia="Calibri" w:hAnsi="Times New Roman"/>
                <w:color w:val="000000" w:themeColor="text1"/>
                <w:sz w:val="24"/>
                <w:szCs w:val="24"/>
                <w:lang w:bidi="hi-IN"/>
              </w:rPr>
              <w:t xml:space="preserve">on </w:t>
            </w:r>
            <w:r>
              <w:rPr>
                <w:rFonts w:ascii="Times New Roman" w:eastAsia="Calibri" w:hAnsi="Times New Roman"/>
                <w:color w:val="000000" w:themeColor="text1"/>
                <w:sz w:val="24"/>
                <w:szCs w:val="24"/>
                <w:lang w:bidi="hi-IN"/>
              </w:rPr>
              <w:t>17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065D87" w:rsidRPr="00D21542" w:rsidRDefault="00D21542" w:rsidP="00D2154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sidR="004F11D6">
              <w:rPr>
                <w:rFonts w:ascii="Times New Roman" w:eastAsia="Calibri" w:hAnsi="Times New Roman"/>
                <w:color w:val="000000" w:themeColor="text1"/>
                <w:sz w:val="24"/>
                <w:szCs w:val="24"/>
                <w:lang w:bidi="hi-IN"/>
              </w:rPr>
              <w:t xml:space="preserve">n </w:t>
            </w:r>
            <w:r>
              <w:rPr>
                <w:rFonts w:ascii="Times New Roman" w:eastAsia="Calibri" w:hAnsi="Times New Roman"/>
                <w:color w:val="000000" w:themeColor="text1"/>
                <w:sz w:val="24"/>
                <w:szCs w:val="24"/>
                <w:lang w:bidi="hi-IN"/>
              </w:rPr>
              <w:t>24</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065D87">
        <w:trPr>
          <w:trHeight w:val="651"/>
        </w:trPr>
        <w:tc>
          <w:tcPr>
            <w:tcW w:w="828" w:type="dxa"/>
            <w:gridSpan w:val="2"/>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Sreelakshmi H D</w:t>
            </w:r>
          </w:p>
        </w:tc>
        <w:tc>
          <w:tcPr>
            <w:tcW w:w="1662"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w:t>
            </w:r>
          </w:p>
        </w:tc>
        <w:tc>
          <w:tcPr>
            <w:tcW w:w="5970" w:type="dxa"/>
          </w:tcPr>
          <w:p w:rsidR="00065D87" w:rsidRDefault="00AA6ADA">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065D87">
        <w:trPr>
          <w:trHeight w:val="651"/>
        </w:trPr>
        <w:tc>
          <w:tcPr>
            <w:tcW w:w="828" w:type="dxa"/>
            <w:gridSpan w:val="2"/>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Rajith B N</w:t>
            </w:r>
          </w:p>
        </w:tc>
        <w:tc>
          <w:tcPr>
            <w:tcW w:w="1662"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w:t>
            </w:r>
          </w:p>
        </w:tc>
        <w:tc>
          <w:tcPr>
            <w:tcW w:w="5970" w:type="dxa"/>
          </w:tcPr>
          <w:p w:rsidR="00AA6ADA" w:rsidRDefault="00AA6ADA" w:rsidP="00AA6ADA">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01 talks in the Orientation program on “</w:t>
            </w:r>
            <w:r>
              <w:rPr>
                <w:rFonts w:ascii="Times New Roman" w:eastAsia="Calibri" w:hAnsi="Times New Roman"/>
                <w:color w:val="000000" w:themeColor="text1"/>
                <w:sz w:val="24"/>
                <w:szCs w:val="24"/>
                <w:lang w:bidi="hi-IN"/>
              </w:rPr>
              <w:t xml:space="preserve">Prevention &amp; early identification of communication disorders” organized by the Dept of POCD for </w:t>
            </w:r>
          </w:p>
          <w:p w:rsidR="00AA6ADA" w:rsidRDefault="00AA6ADA" w:rsidP="00AA6ADA">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065D87" w:rsidRDefault="00AA6ADA">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065D87">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Devamma V</w:t>
            </w:r>
          </w:p>
        </w:tc>
        <w:tc>
          <w:tcPr>
            <w:tcW w:w="1662"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w:t>
            </w:r>
          </w:p>
        </w:tc>
        <w:tc>
          <w:tcPr>
            <w:tcW w:w="5970" w:type="dxa"/>
            <w:tcBorders>
              <w:top w:val="single" w:sz="4" w:space="0" w:color="000000"/>
              <w:left w:val="single" w:sz="4" w:space="0" w:color="000000"/>
              <w:bottom w:val="single" w:sz="4" w:space="0" w:color="000000"/>
              <w:right w:val="single" w:sz="4" w:space="0" w:color="000000"/>
            </w:tcBorders>
          </w:tcPr>
          <w:p w:rsidR="00065D87" w:rsidRPr="00490ED2" w:rsidRDefault="009076F2">
            <w:pPr>
              <w:shd w:val="clear" w:color="auto" w:fill="FFFFFF"/>
              <w:spacing w:before="100" w:beforeAutospacing="1" w:after="100" w:afterAutospacing="1" w:line="288" w:lineRule="atLeast"/>
              <w:jc w:val="both"/>
              <w:rPr>
                <w:rFonts w:ascii="Times New Roman" w:eastAsia="Calibri" w:hAnsi="Times New Roman"/>
                <w:iCs/>
                <w:color w:val="000000" w:themeColor="text1"/>
                <w:sz w:val="24"/>
                <w:szCs w:val="24"/>
                <w:lang w:bidi="hi-IN"/>
              </w:rPr>
            </w:pPr>
            <w:r>
              <w:rPr>
                <w:rFonts w:ascii="Times New Roman" w:hAnsi="Times New Roman"/>
                <w:color w:val="000000" w:themeColor="text1"/>
                <w:sz w:val="24"/>
                <w:szCs w:val="24"/>
                <w:lang w:bidi="mr-IN"/>
              </w:rPr>
              <w:t> </w:t>
            </w:r>
            <w:r>
              <w:rPr>
                <w:rFonts w:ascii="Times New Roman" w:hAnsi="Times New Roman"/>
                <w:i/>
                <w:color w:val="000000" w:themeColor="text1"/>
                <w:sz w:val="24"/>
                <w:szCs w:val="24"/>
              </w:rPr>
              <w:t xml:space="preserve"> </w:t>
            </w:r>
            <w:r w:rsidRPr="00490ED2">
              <w:rPr>
                <w:rFonts w:ascii="Times New Roman" w:hAnsi="Times New Roman"/>
                <w:iCs/>
                <w:color w:val="000000" w:themeColor="text1"/>
                <w:sz w:val="24"/>
                <w:szCs w:val="24"/>
              </w:rPr>
              <w:t>Attended Camp which was held at Karagalli</w:t>
            </w:r>
            <w:r w:rsidR="00490ED2" w:rsidRPr="00490ED2">
              <w:rPr>
                <w:rFonts w:ascii="Times New Roman" w:hAnsi="Times New Roman"/>
                <w:iCs/>
                <w:color w:val="000000" w:themeColor="text1"/>
                <w:sz w:val="24"/>
                <w:szCs w:val="24"/>
              </w:rPr>
              <w:t xml:space="preserve"> 9</w:t>
            </w:r>
            <w:r w:rsidR="00490ED2" w:rsidRPr="00490ED2">
              <w:rPr>
                <w:rFonts w:ascii="Times New Roman" w:hAnsi="Times New Roman"/>
                <w:iCs/>
                <w:color w:val="000000" w:themeColor="text1"/>
                <w:sz w:val="24"/>
                <w:szCs w:val="24"/>
                <w:vertAlign w:val="superscript"/>
              </w:rPr>
              <w:t>th</w:t>
            </w:r>
            <w:r w:rsidR="00490ED2" w:rsidRPr="00490ED2">
              <w:rPr>
                <w:rFonts w:ascii="Times New Roman" w:hAnsi="Times New Roman"/>
                <w:iCs/>
                <w:color w:val="000000" w:themeColor="text1"/>
                <w:sz w:val="24"/>
                <w:szCs w:val="24"/>
              </w:rPr>
              <w:t xml:space="preserve"> </w:t>
            </w:r>
            <w:r w:rsidR="00490ED2">
              <w:rPr>
                <w:rFonts w:ascii="Times New Roman" w:eastAsia="Calibri" w:hAnsi="Times New Roman"/>
                <w:color w:val="000000" w:themeColor="text1"/>
                <w:sz w:val="24"/>
                <w:szCs w:val="24"/>
                <w:lang w:bidi="hi-IN"/>
              </w:rPr>
              <w:t xml:space="preserve"> November 2017.</w:t>
            </w:r>
          </w:p>
          <w:p w:rsidR="00065D87" w:rsidRDefault="00065D87">
            <w:pPr>
              <w:shd w:val="clear" w:color="auto" w:fill="FFFFFF"/>
              <w:spacing w:before="100" w:beforeAutospacing="1" w:after="100" w:afterAutospacing="1" w:line="288" w:lineRule="atLeast"/>
              <w:jc w:val="both"/>
              <w:rPr>
                <w:rFonts w:ascii="Times New Roman" w:hAnsi="Times New Roman"/>
                <w:color w:val="000000" w:themeColor="text1"/>
                <w:sz w:val="24"/>
                <w:szCs w:val="24"/>
              </w:rPr>
            </w:pPr>
          </w:p>
        </w:tc>
      </w:tr>
      <w:tr w:rsidR="00065D87">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Devika S</w:t>
            </w:r>
          </w:p>
        </w:tc>
        <w:tc>
          <w:tcPr>
            <w:tcW w:w="1662"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Speech language pathologist</w:t>
            </w:r>
          </w:p>
        </w:tc>
        <w:tc>
          <w:tcPr>
            <w:tcW w:w="5970" w:type="dxa"/>
            <w:tcBorders>
              <w:top w:val="single" w:sz="4" w:space="0" w:color="000000"/>
              <w:left w:val="single" w:sz="4" w:space="0" w:color="000000"/>
              <w:bottom w:val="single" w:sz="4" w:space="0" w:color="000000"/>
              <w:right w:val="single" w:sz="4" w:space="0" w:color="000000"/>
            </w:tcBorders>
          </w:tcPr>
          <w:p w:rsidR="00065D87" w:rsidRDefault="009076F2">
            <w:pPr>
              <w:shd w:val="clear" w:color="auto" w:fill="FFFFFF"/>
              <w:spacing w:before="100" w:beforeAutospacing="1" w:after="100" w:afterAutospacing="1" w:line="288" w:lineRule="atLeast"/>
              <w:rPr>
                <w:rFonts w:ascii="Times New Roman" w:hAnsi="Times New Roman"/>
                <w:color w:val="000000" w:themeColor="text1"/>
                <w:sz w:val="24"/>
                <w:szCs w:val="24"/>
              </w:rPr>
            </w:pPr>
            <w:r>
              <w:rPr>
                <w:rFonts w:ascii="Times New Roman" w:hAnsi="Times New Roman"/>
                <w:i/>
                <w:color w:val="000000" w:themeColor="text1"/>
                <w:sz w:val="24"/>
                <w:szCs w:val="24"/>
              </w:rPr>
              <w:t>Nil</w:t>
            </w:r>
          </w:p>
        </w:tc>
      </w:tr>
      <w:tr w:rsidR="00065D87">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Bincy R Kalam</w:t>
            </w:r>
          </w:p>
        </w:tc>
        <w:tc>
          <w:tcPr>
            <w:tcW w:w="1662"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Speech language pathologist</w:t>
            </w:r>
          </w:p>
        </w:tc>
        <w:tc>
          <w:tcPr>
            <w:tcW w:w="5970" w:type="dxa"/>
            <w:tcBorders>
              <w:top w:val="single" w:sz="4" w:space="0" w:color="000000"/>
              <w:left w:val="single" w:sz="4" w:space="0" w:color="000000"/>
              <w:bottom w:val="single" w:sz="4" w:space="0" w:color="000000"/>
              <w:right w:val="single" w:sz="4" w:space="0" w:color="000000"/>
            </w:tcBorders>
          </w:tcPr>
          <w:p w:rsidR="00065D87" w:rsidRDefault="009076F2">
            <w:pPr>
              <w:pStyle w:val="ListParagraph1"/>
              <w:ind w:left="0"/>
              <w:jc w:val="both"/>
              <w:rPr>
                <w:rFonts w:ascii="Times New Roman" w:hAnsi="Times New Roman"/>
                <w:color w:val="000000" w:themeColor="text1"/>
                <w:sz w:val="24"/>
                <w:szCs w:val="24"/>
                <w:shd w:val="clear" w:color="auto" w:fill="FFFFFF"/>
                <w:lang w:bidi="hi-IN"/>
              </w:rPr>
            </w:pPr>
            <w:r>
              <w:rPr>
                <w:rFonts w:ascii="Times New Roman" w:hAnsi="Times New Roman"/>
                <w:color w:val="000000" w:themeColor="text1"/>
                <w:sz w:val="24"/>
                <w:szCs w:val="24"/>
                <w:shd w:val="clear" w:color="auto" w:fill="FFFFFF"/>
                <w:lang w:bidi="hi-IN"/>
              </w:rPr>
              <w:t xml:space="preserve">Attended workshop on  Designing PEP's - Phase II organized by </w:t>
            </w:r>
            <w:r>
              <w:rPr>
                <w:rFonts w:ascii="Times New Roman" w:hAnsi="Times New Roman"/>
                <w:color w:val="000000" w:themeColor="text1"/>
                <w:sz w:val="24"/>
                <w:szCs w:val="24"/>
                <w:lang w:bidi="hi-IN"/>
              </w:rPr>
              <w:t xml:space="preserve">Department of </w:t>
            </w:r>
            <w:r>
              <w:rPr>
                <w:rFonts w:ascii="Times New Roman" w:hAnsi="Times New Roman"/>
                <w:color w:val="000000" w:themeColor="text1"/>
                <w:sz w:val="24"/>
                <w:szCs w:val="24"/>
                <w:shd w:val="clear" w:color="auto" w:fill="FFFFFF"/>
                <w:lang w:bidi="hi-IN"/>
              </w:rPr>
              <w:t>Material</w:t>
            </w:r>
            <w:r w:rsidR="009B6CFF">
              <w:rPr>
                <w:rFonts w:ascii="Times New Roman" w:hAnsi="Times New Roman"/>
                <w:color w:val="000000" w:themeColor="text1"/>
                <w:sz w:val="24"/>
                <w:szCs w:val="24"/>
                <w:shd w:val="clear" w:color="auto" w:fill="FFFFFF"/>
                <w:lang w:bidi="hi-IN"/>
              </w:rPr>
              <w:t xml:space="preserve"> </w:t>
            </w:r>
            <w:r>
              <w:rPr>
                <w:rFonts w:ascii="Times New Roman" w:hAnsi="Times New Roman"/>
                <w:color w:val="000000" w:themeColor="text1"/>
                <w:sz w:val="24"/>
                <w:szCs w:val="24"/>
                <w:shd w:val="clear" w:color="auto" w:fill="FFFFFF"/>
                <w:lang w:bidi="hi-IN"/>
              </w:rPr>
              <w:t xml:space="preserve">Development on </w:t>
            </w:r>
          </w:p>
          <w:p w:rsidR="00065D87" w:rsidRDefault="009076F2">
            <w:pPr>
              <w:pStyle w:val="ListParagraph1"/>
              <w:ind w:left="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w:t>
            </w:r>
            <w:r>
              <w:rPr>
                <w:rFonts w:ascii="Times New Roman" w:hAnsi="Times New Roman"/>
                <w:color w:val="000000" w:themeColor="text1"/>
                <w:sz w:val="24"/>
                <w:szCs w:val="24"/>
                <w:vertAlign w:val="superscript"/>
                <w:lang w:bidi="hi-IN"/>
              </w:rPr>
              <w:t>rd</w:t>
            </w:r>
            <w:r>
              <w:rPr>
                <w:rFonts w:ascii="Times New Roman" w:hAnsi="Times New Roman"/>
                <w:color w:val="000000" w:themeColor="text1"/>
                <w:sz w:val="24"/>
                <w:szCs w:val="24"/>
                <w:lang w:bidi="hi-IN"/>
              </w:rPr>
              <w:t xml:space="preserve"> November 2017</w:t>
            </w:r>
          </w:p>
          <w:p w:rsidR="00065D87" w:rsidRDefault="00065D87">
            <w:pPr>
              <w:pStyle w:val="ListParagraph1"/>
              <w:ind w:left="0"/>
              <w:jc w:val="both"/>
              <w:rPr>
                <w:rFonts w:ascii="Times New Roman" w:hAnsi="Times New Roman"/>
                <w:color w:val="000000" w:themeColor="text1"/>
                <w:sz w:val="24"/>
                <w:szCs w:val="24"/>
                <w:lang w:bidi="hi-IN"/>
              </w:rPr>
            </w:pPr>
          </w:p>
          <w:p w:rsidR="00065D87" w:rsidRDefault="009B6CFF">
            <w:pPr>
              <w:pStyle w:val="ListParagraph1"/>
              <w:ind w:left="0"/>
              <w:jc w:val="both"/>
              <w:rPr>
                <w:rFonts w:ascii="Times New Roman" w:eastAsia="Calibri" w:hAnsi="Times New Roman"/>
                <w:color w:val="000000" w:themeColor="text1"/>
                <w:sz w:val="24"/>
                <w:szCs w:val="24"/>
                <w:lang w:bidi="hi-IN"/>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B6CFF" w:rsidRDefault="009B6CFF">
            <w:pPr>
              <w:pStyle w:val="ListParagraph1"/>
              <w:ind w:left="0"/>
              <w:jc w:val="both"/>
              <w:rPr>
                <w:rFonts w:ascii="Times New Roman" w:eastAsia="Calibri" w:hAnsi="Times New Roman"/>
                <w:color w:val="000000" w:themeColor="text1"/>
                <w:sz w:val="24"/>
                <w:szCs w:val="24"/>
                <w:lang w:bidi="hi-IN"/>
              </w:rPr>
            </w:pPr>
          </w:p>
          <w:p w:rsidR="00065D87" w:rsidRDefault="009B6CFF">
            <w:pPr>
              <w:pStyle w:val="ListParagraph1"/>
              <w:ind w:left="0"/>
              <w:jc w:val="both"/>
              <w:rPr>
                <w:rFonts w:ascii="Times New Roman" w:hAnsi="Times New Roman"/>
                <w:color w:val="000000" w:themeColor="text1"/>
                <w:sz w:val="24"/>
                <w:szCs w:val="24"/>
                <w:lang w:bidi="hi-IN"/>
              </w:rPr>
            </w:pPr>
            <w:r>
              <w:rPr>
                <w:rFonts w:ascii="Times New Roman" w:hAnsi="Times New Roman"/>
                <w:color w:val="000000" w:themeColor="text1"/>
                <w:sz w:val="24"/>
                <w:szCs w:val="24"/>
                <w:shd w:val="clear" w:color="auto" w:fill="FFFFFF"/>
              </w:rPr>
              <w:t>Attended meeting with NIC team on computerization of NBS, School screening &amp; Industrial screening program on 6th, 17</w:t>
            </w:r>
            <w:r w:rsidRPr="00A5774F">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and 24</w:t>
            </w:r>
            <w:r w:rsidRPr="00A5774F">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November 2017.</w:t>
            </w:r>
          </w:p>
        </w:tc>
      </w:tr>
      <w:tr w:rsidR="00065D87">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Pavana </w:t>
            </w:r>
            <w:r>
              <w:rPr>
                <w:rFonts w:ascii="Times New Roman" w:hAnsi="Times New Roman"/>
                <w:bCs/>
                <w:color w:val="000000" w:themeColor="text1"/>
                <w:sz w:val="24"/>
                <w:szCs w:val="24"/>
              </w:rPr>
              <w:lastRenderedPageBreak/>
              <w:t>Mohan</w:t>
            </w:r>
          </w:p>
        </w:tc>
        <w:tc>
          <w:tcPr>
            <w:tcW w:w="1662"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Audiologist</w:t>
            </w:r>
          </w:p>
        </w:tc>
        <w:tc>
          <w:tcPr>
            <w:tcW w:w="5970" w:type="dxa"/>
            <w:tcBorders>
              <w:top w:val="single" w:sz="4" w:space="0" w:color="000000"/>
              <w:left w:val="single" w:sz="4" w:space="0" w:color="000000"/>
              <w:bottom w:val="single" w:sz="4" w:space="0" w:color="000000"/>
              <w:right w:val="single" w:sz="4" w:space="0" w:color="000000"/>
            </w:tcBorders>
          </w:tcPr>
          <w:p w:rsidR="005D07E1" w:rsidRDefault="005D07E1" w:rsidP="005D07E1">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01 talks in the Orientation program on “</w:t>
            </w:r>
            <w:r>
              <w:rPr>
                <w:rFonts w:ascii="Times New Roman" w:eastAsia="Calibri" w:hAnsi="Times New Roman"/>
                <w:color w:val="000000" w:themeColor="text1"/>
                <w:sz w:val="24"/>
                <w:szCs w:val="24"/>
                <w:lang w:bidi="hi-IN"/>
              </w:rPr>
              <w:t xml:space="preserve">Prevention &amp; early identification of communication </w:t>
            </w:r>
            <w:r>
              <w:rPr>
                <w:rFonts w:ascii="Times New Roman" w:eastAsia="Calibri" w:hAnsi="Times New Roman"/>
                <w:color w:val="000000" w:themeColor="text1"/>
                <w:sz w:val="24"/>
                <w:szCs w:val="24"/>
                <w:lang w:bidi="hi-IN"/>
              </w:rPr>
              <w:lastRenderedPageBreak/>
              <w:t>disorders” organized by the Dept of POCD for</w:t>
            </w:r>
          </w:p>
          <w:p w:rsidR="005D07E1" w:rsidRDefault="005D07E1" w:rsidP="005D07E1">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Alva’s College </w:t>
            </w:r>
            <w:r w:rsidRPr="009076F2">
              <w:rPr>
                <w:rFonts w:ascii="Times New Roman" w:eastAsia="Calibri" w:hAnsi="Times New Roman"/>
                <w:color w:val="000000" w:themeColor="text1"/>
                <w:sz w:val="24"/>
                <w:szCs w:val="24"/>
                <w:lang w:bidi="hi-IN"/>
              </w:rPr>
              <w:t xml:space="preserve">on </w:t>
            </w:r>
            <w:r>
              <w:rPr>
                <w:rFonts w:ascii="Times New Roman" w:eastAsia="Calibri" w:hAnsi="Times New Roman"/>
                <w:color w:val="000000" w:themeColor="text1"/>
                <w:sz w:val="24"/>
                <w:szCs w:val="24"/>
                <w:lang w:bidi="hi-IN"/>
              </w:rPr>
              <w:t>17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5D07E1" w:rsidRDefault="005D07E1" w:rsidP="005D07E1">
            <w:pPr>
              <w:shd w:val="clear" w:color="auto" w:fill="FFFFFF"/>
              <w:spacing w:before="100" w:beforeAutospacing="1" w:after="100" w:afterAutospacing="1" w:line="288" w:lineRule="atLeast"/>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Attended meeting with NIC team on computerization of NBS, School screening &amp; Industrial screening program on 6th, 17</w:t>
            </w:r>
            <w:r w:rsidRPr="00A5774F">
              <w:rPr>
                <w:rFonts w:ascii="Times New Roman" w:hAnsi="Times New Roman"/>
                <w:color w:val="000000" w:themeColor="text1"/>
                <w:sz w:val="24"/>
                <w:szCs w:val="24"/>
                <w:shd w:val="clear" w:color="auto" w:fill="FFFFFF"/>
                <w:vertAlign w:val="superscript"/>
              </w:rPr>
              <w:t>th</w:t>
            </w:r>
            <w:r w:rsidR="00333967">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333967">
              <w:rPr>
                <w:rFonts w:ascii="Times New Roman" w:hAnsi="Times New Roman"/>
                <w:color w:val="000000" w:themeColor="text1"/>
                <w:sz w:val="24"/>
                <w:szCs w:val="24"/>
                <w:shd w:val="clear" w:color="auto" w:fill="FFFFFF"/>
              </w:rPr>
              <w:t>24</w:t>
            </w:r>
            <w:r w:rsidR="00333967" w:rsidRPr="00333967">
              <w:rPr>
                <w:rFonts w:ascii="Times New Roman" w:hAnsi="Times New Roman"/>
                <w:color w:val="000000" w:themeColor="text1"/>
                <w:sz w:val="24"/>
                <w:szCs w:val="24"/>
                <w:shd w:val="clear" w:color="auto" w:fill="FFFFFF"/>
                <w:vertAlign w:val="superscript"/>
              </w:rPr>
              <w:t>th</w:t>
            </w:r>
            <w:r w:rsidR="00333967">
              <w:rPr>
                <w:rFonts w:ascii="Times New Roman" w:hAnsi="Times New Roman"/>
                <w:color w:val="000000" w:themeColor="text1"/>
                <w:sz w:val="24"/>
                <w:szCs w:val="24"/>
                <w:shd w:val="clear" w:color="auto" w:fill="FFFFFF"/>
              </w:rPr>
              <w:t xml:space="preserve"> and 27</w:t>
            </w:r>
            <w:r w:rsidR="00333967" w:rsidRPr="00333967">
              <w:rPr>
                <w:rFonts w:ascii="Times New Roman" w:hAnsi="Times New Roman"/>
                <w:color w:val="000000" w:themeColor="text1"/>
                <w:sz w:val="24"/>
                <w:szCs w:val="24"/>
                <w:shd w:val="clear" w:color="auto" w:fill="FFFFFF"/>
                <w:vertAlign w:val="superscript"/>
              </w:rPr>
              <w:t>th</w:t>
            </w:r>
            <w:r w:rsidR="00333967">
              <w:rPr>
                <w:rFonts w:ascii="Times New Roman" w:hAnsi="Times New Roman"/>
                <w:color w:val="000000" w:themeColor="text1"/>
                <w:sz w:val="24"/>
                <w:szCs w:val="24"/>
                <w:shd w:val="clear" w:color="auto" w:fill="FFFFFF"/>
                <w:vertAlign w:val="superscript"/>
              </w:rPr>
              <w:t xml:space="preserve"> </w:t>
            </w:r>
            <w:r w:rsidR="00333967">
              <w:rPr>
                <w:rFonts w:ascii="Times New Roman" w:hAnsi="Times New Roman"/>
                <w:color w:val="000000" w:themeColor="text1"/>
                <w:sz w:val="24"/>
                <w:szCs w:val="24"/>
                <w:shd w:val="clear" w:color="auto" w:fill="FFFFFF"/>
              </w:rPr>
              <w:t xml:space="preserve">November 2017. </w:t>
            </w:r>
          </w:p>
          <w:p w:rsidR="005D07E1" w:rsidRDefault="005D07E1" w:rsidP="005D07E1">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5D07E1" w:rsidRPr="005D07E1" w:rsidRDefault="005D07E1" w:rsidP="005D07E1">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p>
        </w:tc>
      </w:tr>
      <w:tr w:rsidR="00065D87">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Usharani N S</w:t>
            </w:r>
          </w:p>
        </w:tc>
        <w:tc>
          <w:tcPr>
            <w:tcW w:w="1662"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w:t>
            </w:r>
          </w:p>
        </w:tc>
        <w:tc>
          <w:tcPr>
            <w:tcW w:w="5970" w:type="dxa"/>
            <w:tcBorders>
              <w:top w:val="single" w:sz="4" w:space="0" w:color="000000"/>
              <w:left w:val="single" w:sz="4" w:space="0" w:color="000000"/>
              <w:bottom w:val="single" w:sz="4" w:space="0" w:color="000000"/>
              <w:right w:val="single" w:sz="4" w:space="0" w:color="000000"/>
            </w:tcBorders>
          </w:tcPr>
          <w:p w:rsidR="00065D87" w:rsidRDefault="009076F2">
            <w:pPr>
              <w:pStyle w:val="ListParagraph1"/>
              <w:ind w:left="0"/>
              <w:jc w:val="both"/>
              <w:rPr>
                <w:rFonts w:ascii="Times New Roman" w:hAnsi="Times New Roman"/>
                <w:color w:val="000000" w:themeColor="text1"/>
                <w:sz w:val="24"/>
                <w:szCs w:val="24"/>
                <w:shd w:val="clear" w:color="auto" w:fill="FFFFFF"/>
                <w:lang w:bidi="hi-IN"/>
              </w:rPr>
            </w:pPr>
            <w:r>
              <w:rPr>
                <w:rFonts w:ascii="Times New Roman" w:hAnsi="Times New Roman"/>
                <w:color w:val="000000" w:themeColor="text1"/>
                <w:sz w:val="24"/>
                <w:szCs w:val="24"/>
                <w:shd w:val="clear" w:color="auto" w:fill="FFFFFF"/>
                <w:lang w:bidi="hi-IN"/>
              </w:rPr>
              <w:t xml:space="preserve">Attended workshop on  Designing PEP's - Phase II organized by </w:t>
            </w:r>
            <w:r>
              <w:rPr>
                <w:rFonts w:ascii="Times New Roman" w:hAnsi="Times New Roman"/>
                <w:color w:val="000000" w:themeColor="text1"/>
                <w:sz w:val="24"/>
                <w:szCs w:val="24"/>
                <w:lang w:bidi="hi-IN"/>
              </w:rPr>
              <w:t xml:space="preserve">Department of </w:t>
            </w:r>
            <w:r>
              <w:rPr>
                <w:rFonts w:ascii="Times New Roman" w:hAnsi="Times New Roman"/>
                <w:color w:val="000000" w:themeColor="text1"/>
                <w:sz w:val="24"/>
                <w:szCs w:val="24"/>
                <w:shd w:val="clear" w:color="auto" w:fill="FFFFFF"/>
                <w:lang w:bidi="hi-IN"/>
              </w:rPr>
              <w:t>Materia</w:t>
            </w:r>
            <w:r w:rsidR="003A4450">
              <w:rPr>
                <w:rFonts w:ascii="Times New Roman" w:hAnsi="Times New Roman"/>
                <w:color w:val="000000" w:themeColor="text1"/>
                <w:sz w:val="24"/>
                <w:szCs w:val="24"/>
                <w:shd w:val="clear" w:color="auto" w:fill="FFFFFF"/>
                <w:lang w:bidi="hi-IN"/>
              </w:rPr>
              <w:t xml:space="preserve"> </w:t>
            </w:r>
            <w:r>
              <w:rPr>
                <w:rFonts w:ascii="Times New Roman" w:hAnsi="Times New Roman"/>
                <w:color w:val="000000" w:themeColor="text1"/>
                <w:sz w:val="24"/>
                <w:szCs w:val="24"/>
                <w:shd w:val="clear" w:color="auto" w:fill="FFFFFF"/>
                <w:lang w:bidi="hi-IN"/>
              </w:rPr>
              <w:t xml:space="preserve">lDevelopment on </w:t>
            </w:r>
          </w:p>
          <w:p w:rsidR="00065D87" w:rsidRDefault="009076F2">
            <w:pPr>
              <w:pStyle w:val="ListParagraph1"/>
              <w:ind w:left="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w:t>
            </w:r>
            <w:r>
              <w:rPr>
                <w:rFonts w:ascii="Times New Roman" w:hAnsi="Times New Roman"/>
                <w:color w:val="000000" w:themeColor="text1"/>
                <w:sz w:val="24"/>
                <w:szCs w:val="24"/>
                <w:vertAlign w:val="superscript"/>
                <w:lang w:bidi="hi-IN"/>
              </w:rPr>
              <w:t>rd</w:t>
            </w:r>
            <w:r>
              <w:rPr>
                <w:rFonts w:ascii="Times New Roman" w:hAnsi="Times New Roman"/>
                <w:color w:val="000000" w:themeColor="text1"/>
                <w:sz w:val="24"/>
                <w:szCs w:val="24"/>
                <w:lang w:bidi="hi-IN"/>
              </w:rPr>
              <w:t xml:space="preserve"> November 2017</w:t>
            </w:r>
          </w:p>
          <w:p w:rsidR="00065D87" w:rsidRDefault="00065D87">
            <w:pPr>
              <w:pStyle w:val="ListParagraph1"/>
              <w:ind w:left="0"/>
              <w:jc w:val="both"/>
              <w:rPr>
                <w:rFonts w:ascii="Times New Roman" w:hAnsi="Times New Roman"/>
                <w:color w:val="000000" w:themeColor="text1"/>
                <w:sz w:val="24"/>
                <w:szCs w:val="24"/>
                <w:lang w:bidi="hi-IN"/>
              </w:rPr>
            </w:pPr>
          </w:p>
          <w:p w:rsidR="003A4450" w:rsidRDefault="003A4450" w:rsidP="003A4450">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01 talks in the Orientation program on “</w:t>
            </w:r>
            <w:r>
              <w:rPr>
                <w:rFonts w:ascii="Times New Roman" w:eastAsia="Calibri" w:hAnsi="Times New Roman"/>
                <w:color w:val="000000" w:themeColor="text1"/>
                <w:sz w:val="24"/>
                <w:szCs w:val="24"/>
                <w:lang w:bidi="hi-IN"/>
              </w:rPr>
              <w:t xml:space="preserve">Prevention &amp; early identification of communication disorders” organized by the Dept of POCD for </w:t>
            </w:r>
          </w:p>
          <w:p w:rsidR="003A4450" w:rsidRDefault="003A4450" w:rsidP="003A4450">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Internship students, AIISH,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065D87" w:rsidRPr="003A4450" w:rsidRDefault="003A4450" w:rsidP="003A4450">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w:t>
            </w:r>
            <w:r w:rsidR="001054BE">
              <w:rPr>
                <w:rFonts w:ascii="Times New Roman" w:eastAsia="Calibri" w:hAnsi="Times New Roman"/>
                <w:color w:val="000000" w:themeColor="text1"/>
                <w:sz w:val="24"/>
                <w:szCs w:val="24"/>
                <w:lang w:bidi="hi-IN"/>
              </w:rPr>
              <w:t>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065D87">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065D87" w:rsidRDefault="00065D87">
            <w:pPr>
              <w:pStyle w:val="NoSpacing1"/>
              <w:numPr>
                <w:ilvl w:val="0"/>
                <w:numId w:val="21"/>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Anju V A</w:t>
            </w:r>
          </w:p>
        </w:tc>
        <w:tc>
          <w:tcPr>
            <w:tcW w:w="1662" w:type="dxa"/>
            <w:tcBorders>
              <w:top w:val="single" w:sz="4" w:space="0" w:color="000000"/>
              <w:left w:val="single" w:sz="4" w:space="0" w:color="000000"/>
              <w:bottom w:val="single" w:sz="4" w:space="0" w:color="000000"/>
              <w:right w:val="single" w:sz="4" w:space="0" w:color="000000"/>
            </w:tcBorders>
          </w:tcPr>
          <w:p w:rsidR="00065D87" w:rsidRDefault="009076F2">
            <w:pPr>
              <w:pStyle w:val="NoSpacing1"/>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Speech language pathologist</w:t>
            </w:r>
          </w:p>
        </w:tc>
        <w:tc>
          <w:tcPr>
            <w:tcW w:w="5970" w:type="dxa"/>
            <w:tcBorders>
              <w:top w:val="single" w:sz="4" w:space="0" w:color="000000"/>
              <w:left w:val="single" w:sz="4" w:space="0" w:color="000000"/>
              <w:bottom w:val="single" w:sz="4" w:space="0" w:color="000000"/>
              <w:right w:val="single" w:sz="4" w:space="0" w:color="000000"/>
            </w:tcBorders>
          </w:tcPr>
          <w:p w:rsidR="001054BE" w:rsidRDefault="001054BE" w:rsidP="001054BE">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02 talks in the Orientation program on “</w:t>
            </w:r>
            <w:r>
              <w:rPr>
                <w:rFonts w:ascii="Times New Roman" w:eastAsia="Calibri" w:hAnsi="Times New Roman"/>
                <w:color w:val="000000" w:themeColor="text1"/>
                <w:sz w:val="24"/>
                <w:szCs w:val="24"/>
                <w:lang w:bidi="hi-IN"/>
              </w:rPr>
              <w:t xml:space="preserve">Prevention &amp; early identification of communication disorders” organized by the Dept of POCD for </w:t>
            </w:r>
          </w:p>
          <w:p w:rsidR="001054BE" w:rsidRDefault="001054BE" w:rsidP="001054BE">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Internship students, AIISH,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1054BE" w:rsidRPr="001054BE" w:rsidRDefault="001054BE" w:rsidP="001054BE">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065D87" w:rsidRDefault="00ED4335">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17</w:t>
            </w:r>
            <w:r w:rsidRPr="00ED4335">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and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bl>
    <w:p w:rsidR="00326D0D" w:rsidRDefault="00326D0D" w:rsidP="00326D0D">
      <w:pPr>
        <w:pStyle w:val="ListParagraph1"/>
        <w:tabs>
          <w:tab w:val="left" w:pos="360"/>
        </w:tabs>
        <w:spacing w:line="360" w:lineRule="auto"/>
        <w:jc w:val="right"/>
        <w:rPr>
          <w:rFonts w:ascii="Times New Roman" w:hAnsi="Times New Roman"/>
          <w:b/>
          <w:color w:val="000000" w:themeColor="text1"/>
          <w:sz w:val="24"/>
          <w:szCs w:val="24"/>
        </w:rPr>
      </w:pPr>
    </w:p>
    <w:p w:rsidR="00326D0D" w:rsidRDefault="00326D0D" w:rsidP="00326D0D">
      <w:pPr>
        <w:pStyle w:val="ListParagraph1"/>
        <w:tabs>
          <w:tab w:val="left" w:pos="360"/>
        </w:tabs>
        <w:spacing w:line="360" w:lineRule="auto"/>
        <w:jc w:val="right"/>
        <w:rPr>
          <w:rFonts w:ascii="Times New Roman" w:hAnsi="Times New Roman"/>
          <w:b/>
          <w:color w:val="000000" w:themeColor="text1"/>
          <w:sz w:val="24"/>
          <w:szCs w:val="24"/>
        </w:rPr>
      </w:pPr>
      <w:r>
        <w:rPr>
          <w:rFonts w:ascii="Times New Roman" w:hAnsi="Times New Roman"/>
          <w:b/>
          <w:color w:val="000000" w:themeColor="text1"/>
          <w:sz w:val="24"/>
          <w:szCs w:val="24"/>
        </w:rPr>
        <w:t>Sd/-</w:t>
      </w:r>
    </w:p>
    <w:p w:rsidR="00065D87" w:rsidRDefault="00326D0D" w:rsidP="00326D0D">
      <w:pPr>
        <w:pStyle w:val="Title"/>
        <w:spacing w:line="360" w:lineRule="auto"/>
        <w:jc w:val="right"/>
        <w:rPr>
          <w:color w:val="000000" w:themeColor="text1"/>
          <w:sz w:val="24"/>
          <w:szCs w:val="24"/>
        </w:rPr>
      </w:pPr>
      <w:r>
        <w:rPr>
          <w:color w:val="000000" w:themeColor="text1"/>
          <w:sz w:val="24"/>
          <w:szCs w:val="24"/>
        </w:rPr>
        <w:t>Head, Dept. of POCD</w:t>
      </w:r>
    </w:p>
    <w:p w:rsidR="008E1E0A" w:rsidRDefault="008E1E0A" w:rsidP="00326D0D">
      <w:pPr>
        <w:pStyle w:val="Title"/>
        <w:spacing w:line="360" w:lineRule="auto"/>
        <w:jc w:val="left"/>
        <w:rPr>
          <w:color w:val="000000" w:themeColor="text1"/>
          <w:sz w:val="24"/>
          <w:szCs w:val="24"/>
        </w:rPr>
      </w:pPr>
    </w:p>
    <w:p w:rsidR="00065D87" w:rsidRDefault="00A7316F" w:rsidP="00326D0D">
      <w:pPr>
        <w:pStyle w:val="Title"/>
        <w:spacing w:line="360" w:lineRule="auto"/>
        <w:jc w:val="left"/>
        <w:rPr>
          <w:color w:val="000000" w:themeColor="text1"/>
          <w:sz w:val="24"/>
          <w:szCs w:val="24"/>
        </w:rPr>
      </w:pPr>
      <w:r>
        <w:rPr>
          <w:color w:val="000000" w:themeColor="text1"/>
          <w:sz w:val="24"/>
          <w:szCs w:val="24"/>
        </w:rPr>
        <w:lastRenderedPageBreak/>
        <w:pict>
          <v:shapetype id="_x0000_t202" coordsize="21600,21600" o:spt="202" path="m,l,21600r21600,l21600,xe">
            <v:stroke joinstyle="miter"/>
            <v:path gradientshapeok="t" o:connecttype="rect"/>
          </v:shapetype>
          <v:shape id="_x0000_s1026" type="#_x0000_t202" style="position:absolute;margin-left:335.4pt;margin-top:9.5pt;width:163.25pt;height:48.05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" filled="f" strokecolor="white">
            <v:textbox>
              <w:txbxContent>
                <w:p w:rsidR="009076F2" w:rsidRDefault="009076F2"/>
              </w:txbxContent>
            </v:textbox>
          </v:shape>
        </w:pict>
      </w:r>
      <w:r w:rsidR="009076F2">
        <w:rPr>
          <w:color w:val="000000" w:themeColor="text1"/>
          <w:sz w:val="24"/>
          <w:szCs w:val="24"/>
        </w:rPr>
        <w:t>DEPARTMENT OF PREVENTION OF COMMUNICATION DISORDERS (POCD)</w:t>
      </w:r>
    </w:p>
    <w:p w:rsidR="00065D87" w:rsidRDefault="009076F2">
      <w:pPr>
        <w:pStyle w:val="Title"/>
        <w:spacing w:line="360" w:lineRule="auto"/>
        <w:rPr>
          <w:color w:val="000000" w:themeColor="text1"/>
          <w:sz w:val="24"/>
          <w:szCs w:val="24"/>
        </w:rPr>
      </w:pPr>
      <w:r>
        <w:rPr>
          <w:color w:val="000000" w:themeColor="text1"/>
          <w:sz w:val="24"/>
          <w:szCs w:val="24"/>
        </w:rPr>
        <w:t>CUMMILATIVE REPORT</w:t>
      </w:r>
    </w:p>
    <w:p w:rsidR="00065D87" w:rsidRDefault="009076F2">
      <w:pPr>
        <w:pStyle w:val="Title"/>
        <w:spacing w:line="360" w:lineRule="auto"/>
        <w:rPr>
          <w:color w:val="000000" w:themeColor="text1"/>
          <w:sz w:val="24"/>
          <w:szCs w:val="24"/>
        </w:rPr>
      </w:pPr>
      <w:r>
        <w:rPr>
          <w:color w:val="000000" w:themeColor="text1"/>
          <w:sz w:val="24"/>
          <w:szCs w:val="24"/>
        </w:rPr>
        <w:t>OCTOBER TO NOVEMBER 2017</w:t>
      </w:r>
    </w:p>
    <w:p w:rsidR="00065D87" w:rsidRDefault="00065D87">
      <w:pPr>
        <w:pStyle w:val="Title"/>
        <w:spacing w:line="360" w:lineRule="auto"/>
        <w:rPr>
          <w:color w:val="000000" w:themeColor="text1"/>
          <w:sz w:val="24"/>
          <w:szCs w:val="24"/>
        </w:rPr>
      </w:pPr>
    </w:p>
    <w:p w:rsidR="00065D87" w:rsidRDefault="009076F2">
      <w:pPr>
        <w:pStyle w:val="ListParagraph1"/>
        <w:numPr>
          <w:ilvl w:val="0"/>
          <w:numId w:val="23"/>
        </w:numPr>
        <w:spacing w:after="0" w:line="360" w:lineRule="auto"/>
        <w:ind w:hanging="180"/>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ACADEMIC ACTIVITIES</w:t>
      </w:r>
    </w:p>
    <w:p w:rsidR="00065D87" w:rsidRDefault="009076F2">
      <w:pPr>
        <w:pStyle w:val="ListParagraph1"/>
        <w:numPr>
          <w:ilvl w:val="0"/>
          <w:numId w:val="24"/>
        </w:numPr>
        <w:spacing w:after="0" w:line="360" w:lineRule="auto"/>
        <w:ind w:left="450" w:firstLine="0"/>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Orientation/Short-term Training Programs:</w:t>
      </w:r>
    </w:p>
    <w:p w:rsidR="00065D87" w:rsidRDefault="009076F2">
      <w:pPr>
        <w:pStyle w:val="ListParagraph1"/>
        <w:numPr>
          <w:ilvl w:val="0"/>
          <w:numId w:val="24"/>
        </w:numPr>
        <w:spacing w:after="0" w:line="360" w:lineRule="auto"/>
        <w:ind w:left="720" w:hanging="27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No. of orientation/Sensitization programs organized: 68</w:t>
      </w:r>
    </w:p>
    <w:p w:rsidR="00065D87" w:rsidRDefault="009076F2">
      <w:pPr>
        <w:pStyle w:val="ListParagraph1"/>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As part of primary prevention activities, several orientation/Sensitization programs were conducted regularly. The objective of this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The table below shows the details of the orientation programs conducted by the dept. of POCD, OSCs &amp; NBS centers.</w:t>
      </w:r>
    </w:p>
    <w:tbl>
      <w:tblPr>
        <w:tblpPr w:leftFromText="180" w:rightFromText="180" w:vertAnchor="text" w:tblpXSpec="center" w:tblpY="1"/>
        <w:tblOverlap w:val="neve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346"/>
        <w:gridCol w:w="1426"/>
        <w:gridCol w:w="1706"/>
        <w:gridCol w:w="1173"/>
        <w:gridCol w:w="1112"/>
        <w:gridCol w:w="1770"/>
      </w:tblGrid>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Sl. No</w:t>
            </w: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Date</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Theme/Topic  of the program </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Name of the institute/</w:t>
            </w: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Hospital</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Target group</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participants</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Oriented by</w:t>
            </w:r>
          </w:p>
        </w:tc>
      </w:tr>
      <w:tr w:rsidR="00065D87">
        <w:trPr>
          <w:trHeight w:val="602"/>
        </w:trPr>
        <w:tc>
          <w:tcPr>
            <w:tcW w:w="9271" w:type="dxa"/>
            <w:gridSpan w:val="7"/>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Organized by dept. of POCD </w:t>
            </w:r>
          </w:p>
          <w:p w:rsidR="00065D87" w:rsidRDefault="009076F2">
            <w:pPr>
              <w:spacing w:after="0" w:line="360" w:lineRule="auto"/>
              <w:ind w:left="540"/>
              <w:jc w:val="center"/>
              <w:rPr>
                <w:rFonts w:ascii="Times New Roman" w:hAnsi="Times New Roman"/>
                <w:color w:val="000000" w:themeColor="text1"/>
                <w:sz w:val="24"/>
                <w:szCs w:val="24"/>
              </w:rPr>
            </w:pPr>
            <w:r>
              <w:rPr>
                <w:rFonts w:ascii="Times New Roman" w:eastAsia="Calibri" w:hAnsi="Times New Roman"/>
                <w:b/>
                <w:color w:val="000000" w:themeColor="text1"/>
                <w:sz w:val="24"/>
                <w:szCs w:val="24"/>
              </w:rPr>
              <w:t>Coordinators: Dr. Animesh Barman &amp; Mr. Arunraj K</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26.04.2017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Hullahalli</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Ms.Shruthi G.R.</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St.Agnes Centre for Postgraduate studies &amp;Reasearch, Manglore</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09</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 LaxmishreeP</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Mysuru Makkalakoota</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03</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Ms.SupreethaL</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Youth Hostel Association of India,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State Government sector officers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Mr.Potha Sounder Raj &amp; Ms. Shruthi G.R.</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Sri ChayadeviAnathaashrama trust,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Elderly population</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Mr. Potha Sounder Raj &amp; Ms. Yashaswini</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26.05.2017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ShaliniOldage home,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Elderly population</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 Akshatha Y</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31.05.2017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St.Agnes Centre for Postgraduate studies &amp;Reasearch, Manglore</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 Shruthi G.R.</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07.06.2017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JSS B.Ed College, Sakaleshpura</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B.Ed Students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66</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Ms.Sunitha E, Ms.Anusha K.P &amp;Ms.Yashaswini BC</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07.06.2017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JSS B.Ed College, Sakaleshpura</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Professors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06</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Ms.Sunitha E, Ms.Anusha K.P &amp;Ms.Yashaswini BC</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08.06.2017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Somani College of B.Ed,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B.Ed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 Sunitha E &amp; Mr. PothaSoundar Raj</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12.06.2017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B.M Hospital,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Nursing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 Yashaswini B C</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16.06.2017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Govt Higher Primary School, Gokulum,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 Laxmishree P</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23.06.2017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Govt. High School, Yaraganahalli,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 Rashmi 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29.06.2017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St. Agnes College, Managalore</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M.Sc Psychology Interns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Ms. Latika P</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03.07.2017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w:t>
            </w:r>
            <w:r>
              <w:rPr>
                <w:rFonts w:ascii="Times New Roman" w:eastAsia="Calibri" w:hAnsi="Times New Roman"/>
                <w:color w:val="000000" w:themeColor="text1"/>
                <w:sz w:val="24"/>
                <w:szCs w:val="24"/>
              </w:rPr>
              <w:lastRenderedPageBreak/>
              <w:t>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Brakes India Pvt.Ltd, </w:t>
            </w:r>
            <w:r>
              <w:rPr>
                <w:rFonts w:ascii="Times New Roman" w:hAnsi="Times New Roman"/>
                <w:color w:val="000000" w:themeColor="text1"/>
                <w:sz w:val="24"/>
                <w:szCs w:val="24"/>
              </w:rPr>
              <w:lastRenderedPageBreak/>
              <w:t>Nanjangud</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Industrail Managers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Ms.LaxmishreeMs.Rashmi&amp;M</w:t>
            </w:r>
            <w:r>
              <w:rPr>
                <w:rFonts w:ascii="Times New Roman" w:hAnsi="Times New Roman"/>
                <w:color w:val="000000" w:themeColor="text1"/>
                <w:sz w:val="24"/>
                <w:szCs w:val="24"/>
              </w:rPr>
              <w:lastRenderedPageBreak/>
              <w:t>s.Yashaswini</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07.07.2017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Govt. Primary School, Yadavgiri, Mysuru</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Ms.Nirupama, Mr.PothaSounadr Raj </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25.07.2017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PHC, Hullahalli</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Anganwadi workers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Ms.Laxmishree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27.07.2017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PHC, Hullahalli</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Ms.Laxmishree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28.07.2017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University of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Ms.Yashaswini</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JSSNursing College,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B.Sc Nursing Students (3</w:t>
            </w:r>
            <w:r>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Shruthi G R &amp; Ms. Laxmishree P</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w:t>
            </w:r>
            <w:r>
              <w:rPr>
                <w:rFonts w:ascii="Times New Roman" w:eastAsia="Calibri" w:hAnsi="Times New Roman"/>
                <w:color w:val="000000" w:themeColor="text1"/>
                <w:sz w:val="24"/>
                <w:szCs w:val="24"/>
              </w:rPr>
              <w:lastRenderedPageBreak/>
              <w: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JSSNursing College,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B.Sc Nursing Students (3</w:t>
            </w:r>
            <w:r>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Shruthi G R &amp; Ms. Laxmishree P</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8</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Yashaswinin B C &amp; Ms. Nirupama S</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9</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Yashaswinin B C &amp; Ms. Nirupama S</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10</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Yashaswinin B C &amp; Ms. Nirupama S</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24.08.2017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Basaveshwara Primary School, Hullahalli</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Akshatha Y</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29.08.2017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Prevention &amp; early identification of communication </w:t>
            </w:r>
            <w:r>
              <w:rPr>
                <w:rFonts w:ascii="Times New Roman" w:eastAsia="Calibri" w:hAnsi="Times New Roman"/>
                <w:color w:val="000000" w:themeColor="text1"/>
                <w:sz w:val="24"/>
                <w:szCs w:val="24"/>
              </w:rPr>
              <w:lastRenderedPageBreak/>
              <w:t>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Primary Health Center, Akkihebbalu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Anusha K P &amp; Ms. Pavana M</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11.07.2017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Mother and Child Wing of the Sub Divisional Hospital, Sagara</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General Public</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120</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Mr.Mohandas&amp; Mr. MohahmedThareequee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14.07.2017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Janatha School (MG and PAI), Sagar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Mr.Mohandas&amp; Mr. MohahmedThareequee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10.08.2017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bCs/>
                <w:color w:val="000000" w:themeColor="text1"/>
                <w:sz w:val="24"/>
                <w:szCs w:val="24"/>
              </w:rPr>
              <w:t>ShivappaNayaka main Government higher primary school, Sagar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Mr. Mohan Dass. M &amp; Mr. Muhammad Thareeque P. K</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18.08.2017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bCs/>
                <w:color w:val="000000" w:themeColor="text1"/>
                <w:sz w:val="24"/>
                <w:szCs w:val="24"/>
              </w:rPr>
              <w:t>Government higher primary school,Vhinoba Nagar, Sagar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07</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Mr. Mohan Dass. M &amp; Mr. Muhammad Thareeque P. K</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03.08.2017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rPr>
              <w:t>‘Breast feeding week’ - H. D. Kote,</w:t>
            </w:r>
            <w:r>
              <w:rPr>
                <w:rFonts w:ascii="Times New Roman" w:hAnsi="Times New Roman"/>
                <w:color w:val="000000" w:themeColor="text1"/>
                <w:sz w:val="24"/>
                <w:szCs w:val="24"/>
              </w:rPr>
              <w:t>Saragur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Mothers and family members of new-borns and infants </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120</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Ms. Deepashree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18.08.2017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Prevention &amp; early </w:t>
            </w:r>
            <w:r>
              <w:rPr>
                <w:rFonts w:ascii="Times New Roman" w:eastAsia="Calibri" w:hAnsi="Times New Roman"/>
                <w:color w:val="000000" w:themeColor="text1"/>
                <w:sz w:val="24"/>
                <w:szCs w:val="24"/>
              </w:rPr>
              <w:lastRenderedPageBreak/>
              <w:t>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rPr>
              <w:lastRenderedPageBreak/>
              <w:t xml:space="preserve">PHCs-Hanchipua, </w:t>
            </w:r>
            <w:r>
              <w:rPr>
                <w:rFonts w:ascii="Times New Roman" w:eastAsia="Calibri" w:hAnsi="Times New Roman"/>
                <w:bCs/>
                <w:color w:val="000000" w:themeColor="text1"/>
                <w:sz w:val="24"/>
                <w:szCs w:val="24"/>
              </w:rPr>
              <w:lastRenderedPageBreak/>
              <w:t>Badagalapura, Mullur,  Dadadahalli</w:t>
            </w:r>
            <w:r>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lastRenderedPageBreak/>
              <w:t xml:space="preserve">Anganawadi </w:t>
            </w:r>
            <w:r>
              <w:rPr>
                <w:rFonts w:ascii="Times New Roman" w:eastAsia="Calibri" w:hAnsi="Times New Roman"/>
                <w:bCs/>
                <w:color w:val="000000" w:themeColor="text1"/>
                <w:sz w:val="24"/>
                <w:szCs w:val="24"/>
              </w:rPr>
              <w:lastRenderedPageBreak/>
              <w:t xml:space="preserve">Workers of 4 </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lastRenderedPageBreak/>
              <w:t>32</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bCs/>
                <w:color w:val="000000" w:themeColor="text1"/>
                <w:sz w:val="24"/>
                <w:szCs w:val="24"/>
              </w:rPr>
              <w:t>Ms. Deepashree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21.08.2017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rPr>
              <w:t>PHCs- B. Matakere, Saragur, Mullur, Dadadahalli</w:t>
            </w:r>
            <w:r>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ASHA workers of 4 </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37</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bCs/>
                <w:color w:val="000000" w:themeColor="text1"/>
                <w:sz w:val="24"/>
                <w:szCs w:val="24"/>
              </w:rPr>
              <w:t>Ms. Deepashree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rPr>
              <w:t>PHC H.D.Kote</w:t>
            </w:r>
            <w:r>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Village Rehabilitation Workers (VRWs) and Multipurpose Rehabilitation Worker (MRW) </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15</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bCs/>
                <w:color w:val="000000" w:themeColor="text1"/>
                <w:sz w:val="24"/>
                <w:szCs w:val="24"/>
              </w:rPr>
              <w:t>Ms. Deepashree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30.08.2017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rPr>
              <w:t>PHC H. D. Kote</w:t>
            </w:r>
            <w:r>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Parents of Children having SLD with Developmental disabilities and adults with Congenital Hearing Loss </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109</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bCs/>
                <w:color w:val="000000" w:themeColor="text1"/>
                <w:sz w:val="24"/>
                <w:szCs w:val="24"/>
              </w:rPr>
              <w:t>Ms. Deepashree</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01.09.372017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w:t>
            </w:r>
            <w:r>
              <w:rPr>
                <w:rFonts w:ascii="Times New Roman" w:eastAsia="Calibri" w:hAnsi="Times New Roman"/>
                <w:color w:val="000000" w:themeColor="text1"/>
                <w:sz w:val="24"/>
                <w:szCs w:val="24"/>
              </w:rPr>
              <w:lastRenderedPageBreak/>
              <w:t>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lastRenderedPageBreak/>
              <w:t xml:space="preserve">St. Fransis School, Jettihundi, Bogadi, </w:t>
            </w:r>
            <w:r>
              <w:rPr>
                <w:rFonts w:ascii="Times New Roman" w:hAnsi="Times New Roman"/>
                <w:color w:val="000000" w:themeColor="text1"/>
                <w:sz w:val="24"/>
                <w:szCs w:val="24"/>
              </w:rPr>
              <w:lastRenderedPageBreak/>
              <w:t>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Class VII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Latika P &amp; Ms. YashaswiniB C</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04.09.2017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VIII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Anusha K P &amp;Yashaswinin B C</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08.09.2017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IX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Shruthi G R &amp; Ms. Nirupama S</w:t>
            </w:r>
          </w:p>
        </w:tc>
      </w:tr>
      <w:tr w:rsidR="00065D87">
        <w:trPr>
          <w:trHeight w:val="2506"/>
        </w:trPr>
        <w:tc>
          <w:tcPr>
            <w:tcW w:w="738" w:type="dxa"/>
            <w:tcBorders>
              <w:top w:val="single" w:sz="4" w:space="0" w:color="000000"/>
              <w:left w:val="single" w:sz="4" w:space="0" w:color="000000"/>
              <w:bottom w:val="single" w:sz="4" w:space="0" w:color="auto"/>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before="240" w:after="0" w:line="240" w:lineRule="auto"/>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08.09.2017</w:t>
            </w:r>
          </w:p>
        </w:tc>
        <w:tc>
          <w:tcPr>
            <w:tcW w:w="1426" w:type="dxa"/>
            <w:tcBorders>
              <w:top w:val="single" w:sz="4" w:space="0" w:color="000000"/>
              <w:left w:val="single" w:sz="4" w:space="0" w:color="000000"/>
              <w:bottom w:val="single" w:sz="4" w:space="0" w:color="auto"/>
              <w:right w:val="single" w:sz="4" w:space="0" w:color="000000"/>
            </w:tcBorders>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auto"/>
              <w:right w:val="single" w:sz="4" w:space="0" w:color="000000"/>
            </w:tcBorders>
          </w:tcPr>
          <w:p w:rsidR="00065D87" w:rsidRDefault="009076F2">
            <w:pPr>
              <w:spacing w:line="240" w:lineRule="auto"/>
              <w:rPr>
                <w:rFonts w:ascii="Times New Roman" w:eastAsia="Calibri" w:hAnsi="Times New Roman"/>
                <w:bCs/>
                <w:color w:val="000000" w:themeColor="text1"/>
                <w:sz w:val="24"/>
                <w:szCs w:val="24"/>
              </w:rPr>
            </w:pPr>
            <w:r>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X Students</w:t>
            </w:r>
          </w:p>
        </w:tc>
        <w:tc>
          <w:tcPr>
            <w:tcW w:w="1112"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Latika P &amp; Mr. PothaSoundar Raj</w:t>
            </w:r>
          </w:p>
        </w:tc>
      </w:tr>
      <w:tr w:rsidR="00065D87">
        <w:trPr>
          <w:trHeight w:val="2001"/>
        </w:trPr>
        <w:tc>
          <w:tcPr>
            <w:tcW w:w="738" w:type="dxa"/>
            <w:tcBorders>
              <w:top w:val="single" w:sz="4" w:space="0" w:color="auto"/>
              <w:left w:val="single" w:sz="4" w:space="0" w:color="000000"/>
              <w:bottom w:val="single" w:sz="4" w:space="0" w:color="auto"/>
              <w:right w:val="single" w:sz="4" w:space="0" w:color="000000"/>
            </w:tcBorders>
            <w:vAlign w:val="center"/>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12.10.2017</w:t>
            </w:r>
          </w:p>
          <w:p w:rsidR="00065D87" w:rsidRDefault="00065D87">
            <w:pPr>
              <w:spacing w:before="240" w:after="0" w:line="240" w:lineRule="auto"/>
              <w:jc w:val="center"/>
              <w:rPr>
                <w:rFonts w:ascii="Times New Roman" w:hAnsi="Times New Roman"/>
                <w:color w:val="000000" w:themeColor="text1"/>
                <w:sz w:val="24"/>
                <w:szCs w:val="24"/>
              </w:rPr>
            </w:pPr>
          </w:p>
          <w:p w:rsidR="00065D87" w:rsidRDefault="00065D87">
            <w:pPr>
              <w:spacing w:before="240" w:after="0" w:line="240" w:lineRule="auto"/>
              <w:jc w:val="center"/>
              <w:rPr>
                <w:rFonts w:ascii="Times New Roman" w:hAnsi="Times New Roman"/>
                <w:color w:val="000000" w:themeColor="text1"/>
                <w:sz w:val="24"/>
                <w:szCs w:val="24"/>
              </w:rPr>
            </w:pPr>
          </w:p>
          <w:p w:rsidR="00065D87" w:rsidRDefault="00065D87">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before="240"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Government Higher school, Hullahalli</w:t>
            </w:r>
          </w:p>
        </w:tc>
        <w:tc>
          <w:tcPr>
            <w:tcW w:w="1173"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VII Students</w:t>
            </w:r>
          </w:p>
        </w:tc>
        <w:tc>
          <w:tcPr>
            <w:tcW w:w="1112"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77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Pavana &amp; Ms. Riddhi</w:t>
            </w:r>
          </w:p>
        </w:tc>
      </w:tr>
      <w:tr w:rsidR="00065D87">
        <w:trPr>
          <w:trHeight w:val="836"/>
        </w:trPr>
        <w:tc>
          <w:tcPr>
            <w:tcW w:w="738" w:type="dxa"/>
            <w:tcBorders>
              <w:top w:val="single" w:sz="4" w:space="0" w:color="auto"/>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12.10.2017</w:t>
            </w:r>
          </w:p>
          <w:p w:rsidR="00065D87" w:rsidRDefault="00065D87">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Prevention &amp; early identification of communication </w:t>
            </w:r>
            <w:r>
              <w:rPr>
                <w:rFonts w:ascii="Times New Roman" w:eastAsia="Calibri" w:hAnsi="Times New Roman"/>
                <w:color w:val="000000" w:themeColor="text1"/>
                <w:sz w:val="24"/>
                <w:szCs w:val="24"/>
              </w:rPr>
              <w:lastRenderedPageBreak/>
              <w:t>disorders</w:t>
            </w:r>
          </w:p>
        </w:tc>
        <w:tc>
          <w:tcPr>
            <w:tcW w:w="170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Government Higher school, Hullahalli</w:t>
            </w:r>
          </w:p>
        </w:tc>
        <w:tc>
          <w:tcPr>
            <w:tcW w:w="1173"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VIII 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Ms. Pavana &amp; Ms. Riddhi </w:t>
            </w:r>
          </w:p>
        </w:tc>
      </w:tr>
      <w:tr w:rsidR="00065D87">
        <w:trPr>
          <w:trHeight w:val="1290"/>
        </w:trPr>
        <w:tc>
          <w:tcPr>
            <w:tcW w:w="738" w:type="dxa"/>
            <w:tcBorders>
              <w:top w:val="single" w:sz="4" w:space="0" w:color="auto"/>
              <w:left w:val="single" w:sz="4" w:space="0" w:color="000000"/>
              <w:bottom w:val="single" w:sz="4" w:space="0" w:color="auto"/>
              <w:right w:val="single" w:sz="4" w:space="0" w:color="000000"/>
            </w:tcBorders>
            <w:vAlign w:val="center"/>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12.10.2017</w:t>
            </w:r>
          </w:p>
          <w:p w:rsidR="00065D87" w:rsidRDefault="00065D87">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Government Higher school, Hullahalli</w:t>
            </w:r>
          </w:p>
          <w:p w:rsidR="00065D87" w:rsidRDefault="00065D87">
            <w:pPr>
              <w:spacing w:after="0" w:line="240" w:lineRule="auto"/>
              <w:jc w:val="center"/>
              <w:rPr>
                <w:rFonts w:ascii="Times New Roman" w:hAnsi="Times New Roman"/>
                <w:color w:val="000000" w:themeColor="text1"/>
                <w:sz w:val="24"/>
                <w:szCs w:val="24"/>
              </w:rPr>
            </w:pPr>
          </w:p>
          <w:p w:rsidR="00065D87" w:rsidRDefault="00065D87">
            <w:pPr>
              <w:spacing w:after="0" w:line="240" w:lineRule="auto"/>
              <w:jc w:val="center"/>
              <w:rPr>
                <w:rFonts w:ascii="Times New Roman" w:hAnsi="Times New Roman"/>
                <w:color w:val="000000" w:themeColor="text1"/>
                <w:sz w:val="24"/>
                <w:szCs w:val="24"/>
              </w:rPr>
            </w:pPr>
          </w:p>
        </w:tc>
        <w:tc>
          <w:tcPr>
            <w:tcW w:w="1173"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Class IX Students</w:t>
            </w:r>
          </w:p>
        </w:tc>
        <w:tc>
          <w:tcPr>
            <w:tcW w:w="1112"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47</w:t>
            </w:r>
          </w:p>
        </w:tc>
        <w:tc>
          <w:tcPr>
            <w:tcW w:w="177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Pavana &amp; Ms. Riddhi</w:t>
            </w:r>
          </w:p>
        </w:tc>
      </w:tr>
      <w:tr w:rsidR="00065D87">
        <w:trPr>
          <w:trHeight w:val="355"/>
        </w:trPr>
        <w:tc>
          <w:tcPr>
            <w:tcW w:w="738" w:type="dxa"/>
            <w:tcBorders>
              <w:top w:val="single" w:sz="4" w:space="0" w:color="auto"/>
              <w:left w:val="single" w:sz="4" w:space="0" w:color="000000"/>
              <w:bottom w:val="single" w:sz="4" w:space="0" w:color="auto"/>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auto"/>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22.10.2017</w:t>
            </w:r>
          </w:p>
        </w:tc>
        <w:tc>
          <w:tcPr>
            <w:tcW w:w="1426" w:type="dxa"/>
            <w:tcBorders>
              <w:top w:val="single" w:sz="4" w:space="0" w:color="auto"/>
              <w:left w:val="single" w:sz="4" w:space="0" w:color="000000"/>
              <w:bottom w:val="single" w:sz="4" w:space="0" w:color="auto"/>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auto"/>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eastAsia="Calibri" w:hAnsi="Times New Roman"/>
                <w:bCs/>
                <w:color w:val="000000" w:themeColor="text1"/>
                <w:sz w:val="24"/>
                <w:szCs w:val="24"/>
              </w:rPr>
              <w:t>PHC H.D.Kote</w:t>
            </w:r>
            <w:r>
              <w:rPr>
                <w:rFonts w:ascii="Times New Roman" w:hAnsi="Times New Roman"/>
                <w:color w:val="000000" w:themeColor="text1"/>
                <w:sz w:val="24"/>
                <w:szCs w:val="24"/>
              </w:rPr>
              <w:t>, Saragur</w:t>
            </w:r>
          </w:p>
        </w:tc>
        <w:tc>
          <w:tcPr>
            <w:tcW w:w="1173" w:type="dxa"/>
            <w:tcBorders>
              <w:top w:val="single" w:sz="4" w:space="0" w:color="auto"/>
              <w:left w:val="single" w:sz="4" w:space="0" w:color="000000"/>
              <w:bottom w:val="single" w:sz="4" w:space="0" w:color="auto"/>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Parents of Children having SLD with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Developmental disabilities</w:t>
            </w:r>
          </w:p>
        </w:tc>
        <w:tc>
          <w:tcPr>
            <w:tcW w:w="1112" w:type="dxa"/>
            <w:tcBorders>
              <w:top w:val="single" w:sz="4" w:space="0" w:color="auto"/>
              <w:left w:val="single" w:sz="4" w:space="0" w:color="000000"/>
              <w:bottom w:val="single" w:sz="4" w:space="0" w:color="auto"/>
              <w:right w:val="single" w:sz="4" w:space="0" w:color="000000"/>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1770" w:type="dxa"/>
            <w:tcBorders>
              <w:top w:val="single" w:sz="4" w:space="0" w:color="auto"/>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Deepashree</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23.10.2017</w:t>
            </w: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after="0" w:line="240" w:lineRule="auto"/>
              <w:jc w:val="center"/>
              <w:rPr>
                <w:rFonts w:ascii="Times New Roman" w:hAnsi="Times New Roman"/>
                <w:color w:val="000000" w:themeColor="text1"/>
                <w:sz w:val="24"/>
                <w:szCs w:val="24"/>
              </w:rPr>
            </w:pPr>
          </w:p>
          <w:p w:rsidR="00065D87" w:rsidRDefault="00065D87">
            <w:pPr>
              <w:spacing w:after="0" w:line="240" w:lineRule="auto"/>
              <w:jc w:val="center"/>
              <w:rPr>
                <w:rFonts w:ascii="Times New Roman" w:hAnsi="Times New Roman"/>
                <w:color w:val="000000" w:themeColor="text1"/>
                <w:sz w:val="24"/>
                <w:szCs w:val="24"/>
              </w:rPr>
            </w:pPr>
          </w:p>
          <w:p w:rsidR="00065D87" w:rsidRDefault="00065D87">
            <w:pPr>
              <w:spacing w:after="0" w:line="240" w:lineRule="auto"/>
              <w:jc w:val="center"/>
              <w:rPr>
                <w:rFonts w:ascii="Times New Roman" w:hAnsi="Times New Roman"/>
                <w:color w:val="000000" w:themeColor="text1"/>
                <w:sz w:val="24"/>
                <w:szCs w:val="24"/>
              </w:rPr>
            </w:pPr>
          </w:p>
          <w:p w:rsidR="00065D87" w:rsidRDefault="00065D87">
            <w:pPr>
              <w:spacing w:after="0" w:line="240" w:lineRule="auto"/>
              <w:jc w:val="center"/>
              <w:rPr>
                <w:rFonts w:ascii="Times New Roman" w:hAnsi="Times New Roman"/>
                <w:color w:val="000000" w:themeColor="text1"/>
                <w:sz w:val="24"/>
                <w:szCs w:val="24"/>
              </w:rPr>
            </w:pPr>
          </w:p>
        </w:tc>
        <w:tc>
          <w:tcPr>
            <w:tcW w:w="170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eastAsia="Calibri" w:hAnsi="Times New Roman"/>
                <w:bCs/>
                <w:color w:val="000000" w:themeColor="text1"/>
                <w:sz w:val="24"/>
                <w:szCs w:val="24"/>
              </w:rPr>
              <w:t>PHC H.D.Kote</w:t>
            </w:r>
            <w:r>
              <w:rPr>
                <w:rFonts w:ascii="Times New Roman" w:hAnsi="Times New Roman"/>
                <w:color w:val="000000" w:themeColor="text1"/>
                <w:sz w:val="24"/>
                <w:szCs w:val="24"/>
              </w:rPr>
              <w:t>, Saragur</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Anganawadi workers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Deepashree</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03.11.2017</w:t>
            </w:r>
          </w:p>
        </w:tc>
        <w:tc>
          <w:tcPr>
            <w:tcW w:w="142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before="240"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Shri Shambuligeshwara college of Education, Pandavapura</w:t>
            </w:r>
          </w:p>
        </w:tc>
        <w:tc>
          <w:tcPr>
            <w:tcW w:w="1173"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Teachers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34</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Yashashwini</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09.11.2017</w:t>
            </w:r>
          </w:p>
        </w:tc>
        <w:tc>
          <w:tcPr>
            <w:tcW w:w="142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Risk </w:t>
            </w:r>
            <w:r>
              <w:rPr>
                <w:rFonts w:ascii="Times New Roman" w:hAnsi="Times New Roman"/>
                <w:color w:val="000000" w:themeColor="text1"/>
                <w:sz w:val="24"/>
                <w:szCs w:val="24"/>
              </w:rPr>
              <w:lastRenderedPageBreak/>
              <w:t>Register</w:t>
            </w:r>
          </w:p>
          <w:p w:rsidR="00065D87" w:rsidRDefault="00065D87">
            <w:pPr>
              <w:spacing w:before="240"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lastRenderedPageBreak/>
              <w:t>PG Center, Belagavi</w:t>
            </w:r>
          </w:p>
        </w:tc>
        <w:tc>
          <w:tcPr>
            <w:tcW w:w="1173"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Social work 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13</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Yashashwini</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17.11.2017</w:t>
            </w:r>
          </w:p>
        </w:tc>
        <w:tc>
          <w:tcPr>
            <w:tcW w:w="142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Alva’s college</w:t>
            </w:r>
          </w:p>
        </w:tc>
        <w:tc>
          <w:tcPr>
            <w:tcW w:w="1173"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Social work 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25</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Pavana &amp; Ms. Akshatha</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20.11.2017</w:t>
            </w:r>
          </w:p>
        </w:tc>
        <w:tc>
          <w:tcPr>
            <w:tcW w:w="142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MESCO School</w:t>
            </w:r>
          </w:p>
        </w:tc>
        <w:tc>
          <w:tcPr>
            <w:tcW w:w="1173"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Teachers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8</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Mr. Rajith &amp; Ms. Anuj</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21.11.2017</w:t>
            </w:r>
          </w:p>
        </w:tc>
        <w:tc>
          <w:tcPr>
            <w:tcW w:w="142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Govt. School of Nursing, Haveri</w:t>
            </w:r>
          </w:p>
        </w:tc>
        <w:tc>
          <w:tcPr>
            <w:tcW w:w="1173"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Nursing 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36</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Akshatha</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before="240"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24.11.2017</w:t>
            </w:r>
          </w:p>
        </w:tc>
        <w:tc>
          <w:tcPr>
            <w:tcW w:w="142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KRH Nursing College</w:t>
            </w:r>
          </w:p>
        </w:tc>
        <w:tc>
          <w:tcPr>
            <w:tcW w:w="1173"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Nursing 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34</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Yashashwini &amp; Ms.Nayana</w:t>
            </w:r>
          </w:p>
          <w:p w:rsidR="00065D87" w:rsidRDefault="00065D87">
            <w:pPr>
              <w:spacing w:after="0" w:line="240" w:lineRule="auto"/>
              <w:jc w:val="center"/>
              <w:rPr>
                <w:rFonts w:ascii="Times New Roman" w:hAnsi="Times New Roman"/>
                <w:color w:val="000000" w:themeColor="text1"/>
                <w:sz w:val="24"/>
                <w:szCs w:val="24"/>
                <w:lang w:bidi="hi-IN"/>
              </w:rPr>
            </w:pP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22.11.2017</w:t>
            </w: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 “SevaSagaraHigher Primary School”Sagar</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Teachers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9</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Mr. Mohan Dass.&amp;</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Ms.Jeena T K</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08/11/2017 </w:t>
            </w: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tcPr>
          <w:p w:rsidR="00065D87" w:rsidRDefault="00065D87">
            <w:pPr>
              <w:spacing w:after="0" w:line="240" w:lineRule="auto"/>
              <w:jc w:val="center"/>
              <w:rPr>
                <w:rFonts w:ascii="Times New Roman" w:hAnsi="Times New Roman"/>
                <w:color w:val="000000" w:themeColor="text1"/>
                <w:sz w:val="24"/>
                <w:szCs w:val="24"/>
                <w:lang w:bidi="hi-IN"/>
              </w:rPr>
            </w:pP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Hosahalli</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School</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lastRenderedPageBreak/>
              <w:t>(VTCL)</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lastRenderedPageBreak/>
              <w:t xml:space="preserve">Parents of school </w:t>
            </w:r>
            <w:r>
              <w:rPr>
                <w:rFonts w:ascii="Times New Roman" w:hAnsi="Times New Roman"/>
                <w:color w:val="000000" w:themeColor="text1"/>
                <w:sz w:val="24"/>
                <w:szCs w:val="24"/>
                <w:lang w:bidi="hi-IN"/>
              </w:rPr>
              <w:lastRenderedPageBreak/>
              <w:t>children</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hAnsi="Times New Roman"/>
                <w:color w:val="000000" w:themeColor="text1"/>
                <w:sz w:val="24"/>
                <w:szCs w:val="24"/>
                <w:lang w:bidi="hi-IN"/>
              </w:rPr>
            </w:pP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29 </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Deepashree,</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Lavanya &amp;</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lastRenderedPageBreak/>
              <w:t>Ms. Anoopa</w:t>
            </w:r>
          </w:p>
        </w:tc>
      </w:tr>
      <w:tr w:rsidR="00065D87">
        <w:trPr>
          <w:trHeight w:val="142"/>
        </w:trPr>
        <w:tc>
          <w:tcPr>
            <w:tcW w:w="738" w:type="dxa"/>
            <w:tcBorders>
              <w:top w:val="single" w:sz="4" w:space="0" w:color="auto"/>
              <w:left w:val="single" w:sz="4" w:space="0" w:color="000000"/>
              <w:bottom w:val="single" w:sz="4" w:space="0" w:color="000000"/>
              <w:right w:val="single" w:sz="4" w:space="0" w:color="000000"/>
            </w:tcBorders>
          </w:tcPr>
          <w:p w:rsidR="00065D87" w:rsidRDefault="00065D87">
            <w:pPr>
              <w:pStyle w:val="ListParagraph2"/>
              <w:numPr>
                <w:ilvl w:val="0"/>
                <w:numId w:val="25"/>
              </w:numPr>
              <w:spacing w:before="240"/>
              <w:jc w:val="center"/>
              <w:rPr>
                <w:color w:val="000000" w:themeColor="text1"/>
              </w:rPr>
            </w:pPr>
          </w:p>
        </w:tc>
        <w:tc>
          <w:tcPr>
            <w:tcW w:w="134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16/11/2017 </w:t>
            </w:r>
          </w:p>
          <w:p w:rsidR="00065D87" w:rsidRDefault="00065D87">
            <w:pPr>
              <w:spacing w:after="0" w:line="240" w:lineRule="auto"/>
              <w:rPr>
                <w:rFonts w:ascii="Times New Roman" w:hAnsi="Times New Roman"/>
                <w:color w:val="000000" w:themeColor="text1"/>
                <w:sz w:val="24"/>
                <w:szCs w:val="24"/>
                <w:lang w:bidi="hi-IN"/>
              </w:rPr>
            </w:pPr>
          </w:p>
          <w:p w:rsidR="00065D87" w:rsidRDefault="00065D87">
            <w:pPr>
              <w:spacing w:after="0" w:line="240" w:lineRule="auto"/>
              <w:rPr>
                <w:rFonts w:ascii="Times New Roman" w:hAnsi="Times New Roman"/>
                <w:color w:val="000000" w:themeColor="text1"/>
                <w:sz w:val="24"/>
                <w:szCs w:val="24"/>
                <w:lang w:bidi="hi-IN"/>
              </w:rPr>
            </w:pP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p w:rsidR="00065D87" w:rsidRDefault="00065D87">
            <w:pPr>
              <w:spacing w:after="0" w:line="240" w:lineRule="auto"/>
              <w:jc w:val="center"/>
              <w:rPr>
                <w:rFonts w:ascii="Times New Roman" w:hAnsi="Times New Roman"/>
                <w:color w:val="000000" w:themeColor="text1"/>
                <w:sz w:val="24"/>
                <w:szCs w:val="24"/>
                <w:lang w:bidi="hi-IN"/>
              </w:rPr>
            </w:pPr>
          </w:p>
        </w:tc>
        <w:tc>
          <w:tcPr>
            <w:tcW w:w="170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Saragur</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ASHA workers</w:t>
            </w:r>
          </w:p>
          <w:p w:rsidR="00065D87" w:rsidRDefault="00065D87">
            <w:pPr>
              <w:spacing w:after="0" w:line="240" w:lineRule="auto"/>
              <w:jc w:val="center"/>
              <w:rPr>
                <w:rFonts w:ascii="Times New Roman" w:hAnsi="Times New Roman"/>
                <w:color w:val="000000" w:themeColor="text1"/>
                <w:sz w:val="24"/>
                <w:szCs w:val="24"/>
                <w:lang w:bidi="hi-IN"/>
              </w:rPr>
            </w:pP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62 </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Deepashree,</w:t>
            </w:r>
          </w:p>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Lavanya S. &amp;</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Anoopa J.</w:t>
            </w:r>
          </w:p>
        </w:tc>
      </w:tr>
      <w:tr w:rsidR="00065D87">
        <w:trPr>
          <w:trHeight w:val="529"/>
        </w:trPr>
        <w:tc>
          <w:tcPr>
            <w:tcW w:w="9271" w:type="dxa"/>
            <w:gridSpan w:val="7"/>
            <w:tcBorders>
              <w:top w:val="single" w:sz="4" w:space="0" w:color="000000"/>
              <w:left w:val="single" w:sz="4" w:space="0" w:color="000000"/>
              <w:bottom w:val="single" w:sz="4" w:space="0" w:color="000000"/>
              <w:right w:val="single" w:sz="4" w:space="0" w:color="000000"/>
            </w:tcBorders>
            <w:vAlign w:val="center"/>
          </w:tcPr>
          <w:p w:rsidR="00065D87" w:rsidRDefault="00065D87">
            <w:pPr>
              <w:spacing w:after="0" w:line="240" w:lineRule="auto"/>
              <w:rPr>
                <w:rFonts w:ascii="Times New Roman" w:hAnsi="Times New Roman"/>
                <w:b/>
                <w:bCs/>
                <w:color w:val="000000" w:themeColor="text1"/>
                <w:sz w:val="24"/>
                <w:szCs w:val="24"/>
                <w:lang w:val="en-IN"/>
              </w:rPr>
            </w:pPr>
          </w:p>
          <w:p w:rsidR="00065D87" w:rsidRDefault="00065D87">
            <w:pPr>
              <w:spacing w:after="0" w:line="240" w:lineRule="auto"/>
              <w:rPr>
                <w:rFonts w:ascii="Times New Roman" w:hAnsi="Times New Roman"/>
                <w:b/>
                <w:bCs/>
                <w:color w:val="000000" w:themeColor="text1"/>
                <w:sz w:val="24"/>
                <w:szCs w:val="24"/>
                <w:lang w:val="en-IN"/>
              </w:rPr>
            </w:pPr>
          </w:p>
          <w:p w:rsidR="00065D87" w:rsidRDefault="009076F2">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lang w:val="en-IN"/>
              </w:rPr>
              <w:t xml:space="preserve">II. </w:t>
            </w:r>
            <w:r>
              <w:rPr>
                <w:rFonts w:ascii="Times New Roman" w:hAnsi="Times New Roman"/>
                <w:b/>
                <w:bCs/>
                <w:color w:val="000000" w:themeColor="text1"/>
                <w:sz w:val="24"/>
                <w:szCs w:val="24"/>
              </w:rPr>
              <w:t xml:space="preserve">Orientation Programs </w:t>
            </w:r>
            <w:r>
              <w:rPr>
                <w:rFonts w:ascii="Times New Roman" w:hAnsi="Times New Roman"/>
                <w:b/>
                <w:bCs/>
                <w:color w:val="000000" w:themeColor="text1"/>
                <w:sz w:val="24"/>
                <w:szCs w:val="24"/>
                <w:lang w:val="en-IN"/>
              </w:rPr>
              <w:t>at NBS centers</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28/04/2017</w:t>
            </w:r>
          </w:p>
          <w:p w:rsidR="00065D87" w:rsidRDefault="00065D87">
            <w:pPr>
              <w:spacing w:after="0" w:line="240" w:lineRule="auto"/>
              <w:jc w:val="center"/>
              <w:rPr>
                <w:rFonts w:ascii="Times New Roman" w:hAnsi="Times New Roman"/>
                <w:color w:val="000000" w:themeColor="text1"/>
                <w:sz w:val="24"/>
                <w:szCs w:val="24"/>
              </w:rPr>
            </w:pPr>
          </w:p>
          <w:p w:rsidR="00065D87" w:rsidRDefault="00065D87">
            <w:pPr>
              <w:spacing w:after="0" w:line="240" w:lineRule="auto"/>
              <w:jc w:val="center"/>
              <w:rPr>
                <w:rFonts w:ascii="Times New Roman" w:hAnsi="Times New Roman"/>
                <w:color w:val="000000" w:themeColor="text1"/>
                <w:sz w:val="24"/>
                <w:szCs w:val="24"/>
              </w:rPr>
            </w:pP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NBS Centre, RIMS Ranchi</w:t>
            </w: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(Florence</w:t>
            </w: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College of</w:t>
            </w: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Nursing)</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IstB.Sc&amp;</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GNM</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Nursing students</w:t>
            </w:r>
          </w:p>
          <w:p w:rsidR="00065D87" w:rsidRDefault="00065D87">
            <w:pPr>
              <w:spacing w:after="0" w:line="240" w:lineRule="auto"/>
              <w:jc w:val="center"/>
              <w:rPr>
                <w:rFonts w:ascii="Times New Roman" w:hAnsi="Times New Roman"/>
                <w:color w:val="000000" w:themeColor="text1"/>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Mr. Mukesh Kumar</w:t>
            </w:r>
          </w:p>
          <w:p w:rsidR="00065D87" w:rsidRDefault="00065D87">
            <w:pPr>
              <w:spacing w:after="0" w:line="240" w:lineRule="auto"/>
              <w:jc w:val="center"/>
              <w:rPr>
                <w:rFonts w:ascii="Times New Roman" w:hAnsi="Times New Roman"/>
                <w:color w:val="000000" w:themeColor="text1"/>
                <w:sz w:val="24"/>
                <w:szCs w:val="24"/>
              </w:rPr>
            </w:pP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jc w:val="cente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rPr>
                <w:rFonts w:ascii="Times New Roman" w:hAnsi="Times New Roman"/>
                <w:color w:val="000000" w:themeColor="text1"/>
                <w:sz w:val="24"/>
                <w:szCs w:val="24"/>
              </w:rPr>
            </w:pPr>
          </w:p>
          <w:p w:rsidR="00065D87" w:rsidRDefault="00065D87">
            <w:pPr>
              <w:spacing w:after="0" w:line="240" w:lineRule="auto"/>
              <w:rPr>
                <w:rFonts w:ascii="Times New Roman" w:hAnsi="Times New Roman"/>
                <w:color w:val="000000" w:themeColor="text1"/>
                <w:sz w:val="24"/>
                <w:szCs w:val="24"/>
              </w:rPr>
            </w:pP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25.05.2017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New born Screening Guidelines and High Risk Register</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Tribal College of Nursing, Ranchi and RIMS</w:t>
            </w:r>
          </w:p>
        </w:tc>
        <w:tc>
          <w:tcPr>
            <w:tcW w:w="1173"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rPr>
                <w:rFonts w:ascii="Times New Roman" w:hAnsi="Times New Roman"/>
                <w:color w:val="000000" w:themeColor="text1"/>
                <w:sz w:val="24"/>
                <w:szCs w:val="24"/>
              </w:rPr>
            </w:pP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year GNM Nursing student </w:t>
            </w:r>
          </w:p>
        </w:tc>
        <w:tc>
          <w:tcPr>
            <w:tcW w:w="1112"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rPr>
                <w:rFonts w:ascii="Times New Roman" w:hAnsi="Times New Roman"/>
                <w:color w:val="000000" w:themeColor="text1"/>
                <w:sz w:val="24"/>
                <w:szCs w:val="24"/>
              </w:rPr>
            </w:pPr>
          </w:p>
          <w:p w:rsidR="00065D87" w:rsidRDefault="00065D87">
            <w:pPr>
              <w:jc w:val="center"/>
              <w:rPr>
                <w:rFonts w:ascii="Times New Roman" w:hAnsi="Times New Roman"/>
                <w:color w:val="000000" w:themeColor="text1"/>
                <w:sz w:val="24"/>
                <w:szCs w:val="24"/>
              </w:rPr>
            </w:pPr>
          </w:p>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Mr. Mukesh Kumar</w:t>
            </w:r>
          </w:p>
          <w:p w:rsidR="00065D87" w:rsidRDefault="00065D87">
            <w:pPr>
              <w:spacing w:after="0" w:line="240" w:lineRule="auto"/>
              <w:jc w:val="center"/>
              <w:rPr>
                <w:rFonts w:ascii="Times New Roman" w:hAnsi="Times New Roman"/>
                <w:color w:val="000000" w:themeColor="text1"/>
                <w:sz w:val="24"/>
                <w:szCs w:val="24"/>
              </w:rPr>
            </w:pP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rPr>
                <w:rFonts w:ascii="Times New Roman" w:hAnsi="Times New Roman"/>
                <w:color w:val="000000" w:themeColor="text1"/>
                <w:sz w:val="24"/>
                <w:szCs w:val="24"/>
              </w:rPr>
            </w:pPr>
          </w:p>
          <w:p w:rsidR="00065D87" w:rsidRDefault="00065D87">
            <w:pPr>
              <w:spacing w:after="0" w:line="240" w:lineRule="auto"/>
              <w:rPr>
                <w:rFonts w:ascii="Times New Roman" w:hAnsi="Times New Roman"/>
                <w:color w:val="000000" w:themeColor="text1"/>
                <w:sz w:val="24"/>
                <w:szCs w:val="24"/>
              </w:rPr>
            </w:pPr>
          </w:p>
          <w:p w:rsidR="00065D87" w:rsidRDefault="00065D87">
            <w:pPr>
              <w:spacing w:after="0" w:line="240" w:lineRule="auto"/>
              <w:rPr>
                <w:rFonts w:ascii="Times New Roman" w:hAnsi="Times New Roman"/>
                <w:color w:val="000000" w:themeColor="text1"/>
                <w:sz w:val="24"/>
                <w:szCs w:val="24"/>
              </w:rPr>
            </w:pP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26.05.2017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New born Screening Guidelines and High Risk Register</w:t>
            </w:r>
          </w:p>
        </w:tc>
        <w:tc>
          <w:tcPr>
            <w:tcW w:w="1706"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jc w:val="center"/>
              <w:rPr>
                <w:rFonts w:ascii="Times New Roman" w:hAnsi="Times New Roman"/>
                <w:color w:val="000000" w:themeColor="text1"/>
                <w:sz w:val="24"/>
                <w:szCs w:val="24"/>
              </w:rPr>
            </w:pP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Tribal College of Nursing, Ranchi and RIMS</w:t>
            </w:r>
          </w:p>
        </w:tc>
        <w:tc>
          <w:tcPr>
            <w:tcW w:w="1173"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rPr>
                <w:rFonts w:ascii="Times New Roman" w:hAnsi="Times New Roman"/>
                <w:color w:val="000000" w:themeColor="text1"/>
                <w:sz w:val="24"/>
                <w:szCs w:val="24"/>
              </w:rPr>
            </w:pP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year B.Sc. nursing student </w:t>
            </w:r>
          </w:p>
        </w:tc>
        <w:tc>
          <w:tcPr>
            <w:tcW w:w="1112"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jc w:val="center"/>
              <w:rPr>
                <w:rFonts w:ascii="Times New Roman" w:hAnsi="Times New Roman"/>
                <w:color w:val="000000" w:themeColor="text1"/>
                <w:sz w:val="24"/>
                <w:szCs w:val="24"/>
              </w:rPr>
            </w:pPr>
          </w:p>
          <w:p w:rsidR="00065D87" w:rsidRDefault="00065D87">
            <w:pPr>
              <w:spacing w:after="0" w:line="240" w:lineRule="auto"/>
              <w:jc w:val="center"/>
              <w:rPr>
                <w:rFonts w:ascii="Times New Roman" w:hAnsi="Times New Roman"/>
                <w:color w:val="000000" w:themeColor="text1"/>
                <w:sz w:val="24"/>
                <w:szCs w:val="24"/>
              </w:rPr>
            </w:pP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Mr. Mukesh Kumar</w:t>
            </w:r>
          </w:p>
          <w:p w:rsidR="00065D87" w:rsidRDefault="00065D87">
            <w:pPr>
              <w:spacing w:after="0" w:line="240" w:lineRule="auto"/>
              <w:rPr>
                <w:rFonts w:ascii="Times New Roman" w:hAnsi="Times New Roman"/>
                <w:color w:val="000000" w:themeColor="text1"/>
                <w:sz w:val="24"/>
                <w:szCs w:val="24"/>
              </w:rPr>
            </w:pP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03.06.2017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Prevention, early identification and management of communicat</w:t>
            </w:r>
            <w:r>
              <w:rPr>
                <w:rFonts w:ascii="Times New Roman" w:eastAsia="Calibri" w:hAnsi="Times New Roman"/>
                <w:color w:val="000000" w:themeColor="text1"/>
                <w:sz w:val="24"/>
                <w:szCs w:val="24"/>
              </w:rPr>
              <w:lastRenderedPageBreak/>
              <w: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Grace Cottage Academy,</w:t>
            </w: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Kackching</w:t>
            </w: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Imphal</w:t>
            </w:r>
          </w:p>
        </w:tc>
        <w:tc>
          <w:tcPr>
            <w:tcW w:w="1173"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rPr>
                <w:rFonts w:ascii="Times New Roman" w:hAnsi="Times New Roman"/>
                <w:color w:val="000000" w:themeColor="text1"/>
                <w:sz w:val="24"/>
                <w:szCs w:val="24"/>
              </w:rPr>
            </w:pPr>
          </w:p>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065D87">
            <w:pPr>
              <w:spacing w:after="0" w:line="240" w:lineRule="auto"/>
              <w:rPr>
                <w:rFonts w:ascii="Times New Roman" w:hAnsi="Times New Roman"/>
                <w:color w:val="000000" w:themeColor="text1"/>
                <w:sz w:val="24"/>
                <w:szCs w:val="24"/>
              </w:rPr>
            </w:pPr>
          </w:p>
          <w:p w:rsidR="00065D87" w:rsidRDefault="00065D87">
            <w:pPr>
              <w:jc w:val="center"/>
              <w:rPr>
                <w:rFonts w:ascii="Times New Roman" w:hAnsi="Times New Roman"/>
                <w:color w:val="000000" w:themeColor="text1"/>
                <w:sz w:val="24"/>
                <w:szCs w:val="24"/>
              </w:rPr>
            </w:pPr>
          </w:p>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67</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MeenakshiChanu&amp; Mr. Dilip Singh</w:t>
            </w:r>
          </w:p>
          <w:p w:rsidR="00065D87" w:rsidRDefault="00065D87">
            <w:pPr>
              <w:spacing w:before="240" w:after="0" w:line="240" w:lineRule="auto"/>
              <w:rPr>
                <w:rFonts w:ascii="Times New Roman" w:hAnsi="Times New Roman"/>
                <w:color w:val="000000" w:themeColor="text1"/>
                <w:sz w:val="24"/>
                <w:szCs w:val="24"/>
              </w:rPr>
            </w:pP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28.06.2017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New born Screening Guidelines and High Risk Register</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ARAIHE &amp; Research, Irba, Ranchi</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year GNM Nursing students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1770"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Mr.Mukesh Kumar &amp;Mr.DeorajSaraswathi</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26.07.2017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RIMS, Ranchi</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Nursing students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47</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Mr.Mukesh Kumar &amp;Mr.Deorajsaraswathi</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31.07.2017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Government Middle School, Jabalpur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Ms.SylviaTreesaSibi</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Government primary school, Jabalpur</w:t>
            </w:r>
          </w:p>
        </w:tc>
        <w:tc>
          <w:tcPr>
            <w:tcW w:w="117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07</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Sylvia TreesaSibi</w:t>
            </w:r>
          </w:p>
        </w:tc>
      </w:tr>
      <w:tr w:rsidR="00065D87">
        <w:trPr>
          <w:trHeight w:val="529"/>
        </w:trPr>
        <w:tc>
          <w:tcPr>
            <w:tcW w:w="738" w:type="dxa"/>
            <w:tcBorders>
              <w:top w:val="single" w:sz="4" w:space="0" w:color="000000"/>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30/08/2017</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&amp;</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31/08/2017</w:t>
            </w:r>
          </w:p>
        </w:tc>
        <w:tc>
          <w:tcPr>
            <w:tcW w:w="142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Shine Abdul Razzaque Ansari Institute of Health, Education&amp; Research Centre, Irba,Ranchi.</w:t>
            </w:r>
          </w:p>
        </w:tc>
        <w:tc>
          <w:tcPr>
            <w:tcW w:w="117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B.ScNursing students (3</w:t>
            </w:r>
            <w:r>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17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Mr. Mukesh Kumar</w:t>
            </w:r>
          </w:p>
          <w:p w:rsidR="00065D87" w:rsidRDefault="00065D87">
            <w:pPr>
              <w:spacing w:after="0" w:line="240" w:lineRule="auto"/>
              <w:jc w:val="center"/>
              <w:rPr>
                <w:rFonts w:ascii="Times New Roman" w:hAnsi="Times New Roman"/>
                <w:color w:val="000000" w:themeColor="text1"/>
                <w:sz w:val="24"/>
                <w:szCs w:val="24"/>
              </w:rPr>
            </w:pPr>
          </w:p>
        </w:tc>
      </w:tr>
      <w:tr w:rsidR="00065D87">
        <w:trPr>
          <w:trHeight w:val="1907"/>
        </w:trPr>
        <w:tc>
          <w:tcPr>
            <w:tcW w:w="738" w:type="dxa"/>
            <w:tcBorders>
              <w:top w:val="single" w:sz="4" w:space="0" w:color="000000"/>
              <w:left w:val="single" w:sz="4" w:space="0" w:color="000000"/>
              <w:bottom w:val="single" w:sz="4" w:space="0" w:color="auto"/>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23/09/2017</w:t>
            </w:r>
          </w:p>
        </w:tc>
        <w:tc>
          <w:tcPr>
            <w:tcW w:w="1426" w:type="dxa"/>
            <w:tcBorders>
              <w:top w:val="single" w:sz="4" w:space="0" w:color="000000"/>
              <w:left w:val="single" w:sz="4" w:space="0" w:color="000000"/>
              <w:bottom w:val="single" w:sz="4" w:space="0" w:color="auto"/>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Risk Register</w:t>
            </w:r>
          </w:p>
        </w:tc>
        <w:tc>
          <w:tcPr>
            <w:tcW w:w="1706"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SPSINP Ranchi</w:t>
            </w:r>
          </w:p>
        </w:tc>
        <w:tc>
          <w:tcPr>
            <w:tcW w:w="1173"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vertAlign w:val="superscript"/>
              </w:rPr>
              <w:t>st</w:t>
            </w:r>
            <w:r>
              <w:rPr>
                <w:rFonts w:ascii="Times New Roman" w:hAnsi="Times New Roman"/>
                <w:color w:val="000000" w:themeColor="text1"/>
                <w:sz w:val="24"/>
                <w:szCs w:val="24"/>
              </w:rPr>
              <w:t xml:space="preserve">year Nursing student </w:t>
            </w:r>
          </w:p>
        </w:tc>
        <w:tc>
          <w:tcPr>
            <w:tcW w:w="1112"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770" w:type="dxa"/>
            <w:tcBorders>
              <w:top w:val="single" w:sz="4" w:space="0" w:color="000000"/>
              <w:left w:val="single" w:sz="4" w:space="0" w:color="000000"/>
              <w:bottom w:val="single" w:sz="4" w:space="0" w:color="auto"/>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Mr. Mukesh Kumar</w:t>
            </w:r>
          </w:p>
          <w:p w:rsidR="00065D87" w:rsidRDefault="00065D87">
            <w:pPr>
              <w:spacing w:after="0" w:line="240" w:lineRule="auto"/>
              <w:jc w:val="center"/>
              <w:rPr>
                <w:rFonts w:ascii="Times New Roman" w:hAnsi="Times New Roman"/>
                <w:color w:val="000000" w:themeColor="text1"/>
                <w:sz w:val="24"/>
                <w:szCs w:val="24"/>
              </w:rPr>
            </w:pPr>
          </w:p>
        </w:tc>
      </w:tr>
      <w:tr w:rsidR="00065D87">
        <w:trPr>
          <w:trHeight w:val="2058"/>
        </w:trPr>
        <w:tc>
          <w:tcPr>
            <w:tcW w:w="738" w:type="dxa"/>
            <w:tcBorders>
              <w:top w:val="single" w:sz="4" w:space="0" w:color="auto"/>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12/10/2017</w:t>
            </w: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SPSINP Ranchi</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 st year Nursing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student of post</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basic, RIMS.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Ranchi.</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Mr. Mukesh Kumar</w:t>
            </w:r>
          </w:p>
        </w:tc>
      </w:tr>
      <w:tr w:rsidR="00065D87">
        <w:trPr>
          <w:trHeight w:val="2555"/>
        </w:trPr>
        <w:tc>
          <w:tcPr>
            <w:tcW w:w="738" w:type="dxa"/>
            <w:tcBorders>
              <w:top w:val="single" w:sz="4" w:space="0" w:color="auto"/>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auto"/>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27.10.2017</w:t>
            </w:r>
          </w:p>
          <w:p w:rsidR="00065D87" w:rsidRDefault="00065D87">
            <w:pPr>
              <w:spacing w:before="240" w:after="0" w:line="240" w:lineRule="auto"/>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SPSINP Ranchi</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GNM IIyr</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students,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school of</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nursing ,</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NSCBMC</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Jabalpur</w:t>
            </w:r>
          </w:p>
          <w:p w:rsidR="00065D87" w:rsidRDefault="00065D87">
            <w:pPr>
              <w:spacing w:after="0" w:line="240" w:lineRule="auto"/>
              <w:jc w:val="center"/>
              <w:rPr>
                <w:rFonts w:ascii="Times New Roman" w:hAnsi="Times New Roman"/>
                <w:color w:val="000000" w:themeColor="text1"/>
                <w:sz w:val="24"/>
                <w:szCs w:val="24"/>
              </w:rPr>
            </w:pP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Ms.Sylvia</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Treesa Sibi</w:t>
            </w:r>
          </w:p>
        </w:tc>
      </w:tr>
      <w:tr w:rsidR="00065D87">
        <w:trPr>
          <w:trHeight w:val="2555"/>
        </w:trPr>
        <w:tc>
          <w:tcPr>
            <w:tcW w:w="738" w:type="dxa"/>
            <w:tcBorders>
              <w:top w:val="single" w:sz="4" w:space="0" w:color="auto"/>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auto"/>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24.11.2017</w:t>
            </w: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GNM IIyr students, school of nursing , NSCBMC Jabalpur</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Nursing 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10</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Ms.Sylvia Treesa Sibi</w:t>
            </w:r>
          </w:p>
        </w:tc>
      </w:tr>
      <w:tr w:rsidR="00065D87">
        <w:trPr>
          <w:trHeight w:val="2555"/>
        </w:trPr>
        <w:tc>
          <w:tcPr>
            <w:tcW w:w="738" w:type="dxa"/>
            <w:tcBorders>
              <w:top w:val="single" w:sz="4" w:space="0" w:color="auto"/>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auto"/>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29-11- 2017.</w:t>
            </w: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RIMS, Imphal</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ASHA Workers </w:t>
            </w:r>
          </w:p>
          <w:p w:rsidR="00065D87" w:rsidRDefault="00065D87">
            <w:pPr>
              <w:spacing w:after="0" w:line="240" w:lineRule="auto"/>
              <w:jc w:val="center"/>
              <w:rPr>
                <w:rFonts w:ascii="Times New Roman" w:hAnsi="Times New Roman"/>
                <w:color w:val="000000" w:themeColor="text1"/>
                <w:sz w:val="24"/>
                <w:szCs w:val="24"/>
                <w:lang w:bidi="hi-IN"/>
              </w:rPr>
            </w:pP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57</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Ms. P.Meenakshi Chanu</w:t>
            </w:r>
          </w:p>
        </w:tc>
      </w:tr>
      <w:tr w:rsidR="00065D87">
        <w:trPr>
          <w:trHeight w:val="2555"/>
        </w:trPr>
        <w:tc>
          <w:tcPr>
            <w:tcW w:w="738" w:type="dxa"/>
            <w:tcBorders>
              <w:top w:val="single" w:sz="4" w:space="0" w:color="auto"/>
              <w:left w:val="single" w:sz="4" w:space="0" w:color="000000"/>
              <w:bottom w:val="single" w:sz="4" w:space="0" w:color="000000"/>
              <w:right w:val="single" w:sz="4" w:space="0" w:color="000000"/>
            </w:tcBorders>
            <w:vAlign w:val="center"/>
          </w:tcPr>
          <w:p w:rsidR="00065D87" w:rsidRDefault="00065D87">
            <w:pPr>
              <w:pStyle w:val="ListParagraph2"/>
              <w:numPr>
                <w:ilvl w:val="0"/>
                <w:numId w:val="25"/>
              </w:numPr>
              <w:rPr>
                <w:rFonts w:eastAsia="Calibri"/>
                <w:color w:val="000000" w:themeColor="text1"/>
              </w:rPr>
            </w:pPr>
          </w:p>
        </w:tc>
        <w:tc>
          <w:tcPr>
            <w:tcW w:w="1346" w:type="dxa"/>
            <w:tcBorders>
              <w:top w:val="single" w:sz="4" w:space="0" w:color="auto"/>
              <w:left w:val="single" w:sz="4" w:space="0" w:color="000000"/>
              <w:bottom w:val="single" w:sz="4" w:space="0" w:color="000000"/>
              <w:right w:val="single" w:sz="4" w:space="0" w:color="000000"/>
            </w:tcBorders>
          </w:tcPr>
          <w:p w:rsidR="00065D87" w:rsidRDefault="009076F2">
            <w:pPr>
              <w:spacing w:before="240" w:after="0"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16/11/2017</w:t>
            </w:r>
          </w:p>
        </w:tc>
        <w:tc>
          <w:tcPr>
            <w:tcW w:w="142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New bornScreening</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Guidelines</w:t>
            </w:r>
          </w:p>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and High</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RIMS, Ranchi.</w:t>
            </w:r>
          </w:p>
        </w:tc>
        <w:tc>
          <w:tcPr>
            <w:tcW w:w="1173" w:type="dxa"/>
            <w:tcBorders>
              <w:top w:val="single" w:sz="4" w:space="0" w:color="auto"/>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 st year Nursing</w:t>
            </w:r>
          </w:p>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student</w:t>
            </w:r>
          </w:p>
        </w:tc>
        <w:tc>
          <w:tcPr>
            <w:tcW w:w="1112" w:type="dxa"/>
            <w:tcBorders>
              <w:top w:val="single" w:sz="4" w:space="0" w:color="auto"/>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47</w:t>
            </w:r>
          </w:p>
        </w:tc>
        <w:tc>
          <w:tcPr>
            <w:tcW w:w="1770" w:type="dxa"/>
            <w:tcBorders>
              <w:top w:val="single" w:sz="4" w:space="0" w:color="auto"/>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Mr. Mukesh Kumar</w:t>
            </w:r>
          </w:p>
          <w:p w:rsidR="00065D87" w:rsidRDefault="00065D87">
            <w:pPr>
              <w:spacing w:after="0" w:line="240" w:lineRule="auto"/>
              <w:jc w:val="center"/>
              <w:rPr>
                <w:rFonts w:ascii="Times New Roman" w:hAnsi="Times New Roman"/>
                <w:color w:val="000000" w:themeColor="text1"/>
                <w:sz w:val="24"/>
                <w:szCs w:val="24"/>
                <w:lang w:bidi="hi-IN"/>
              </w:rPr>
            </w:pPr>
          </w:p>
        </w:tc>
      </w:tr>
      <w:tr w:rsidR="00065D87">
        <w:trPr>
          <w:trHeight w:val="529"/>
        </w:trPr>
        <w:tc>
          <w:tcPr>
            <w:tcW w:w="6389" w:type="dxa"/>
            <w:gridSpan w:val="5"/>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Participants</w:t>
            </w:r>
          </w:p>
        </w:tc>
        <w:tc>
          <w:tcPr>
            <w:tcW w:w="2882" w:type="dxa"/>
            <w:gridSpan w:val="2"/>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1404+364</w:t>
            </w:r>
          </w:p>
        </w:tc>
      </w:tr>
    </w:tbl>
    <w:p w:rsidR="00065D87" w:rsidRDefault="00065D87">
      <w:pPr>
        <w:spacing w:line="360" w:lineRule="auto"/>
        <w:rPr>
          <w:rFonts w:ascii="Times New Roman" w:hAnsi="Times New Roman"/>
          <w:color w:val="000000" w:themeColor="text1"/>
          <w:sz w:val="24"/>
          <w:szCs w:val="24"/>
        </w:rPr>
      </w:pPr>
    </w:p>
    <w:p w:rsidR="00065D87" w:rsidRDefault="009076F2">
      <w:pPr>
        <w:spacing w:after="0"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Table 1 (b): Total number of target groups oriented during the year 2017-18.</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3441"/>
        <w:gridCol w:w="1536"/>
        <w:gridCol w:w="1352"/>
        <w:gridCol w:w="1912"/>
      </w:tblGrid>
      <w:tr w:rsidR="00065D87">
        <w:trPr>
          <w:jc w:val="center"/>
        </w:trPr>
        <w:tc>
          <w:tcPr>
            <w:tcW w:w="829" w:type="dxa"/>
          </w:tcPr>
          <w:p w:rsidR="00065D87" w:rsidRDefault="009076F2">
            <w:pP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Sl. No</w:t>
            </w:r>
          </w:p>
        </w:tc>
        <w:tc>
          <w:tcPr>
            <w:tcW w:w="3441" w:type="dxa"/>
          </w:tcPr>
          <w:p w:rsidR="00065D87" w:rsidRDefault="009076F2">
            <w:pP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Target group </w:t>
            </w:r>
          </w:p>
        </w:tc>
        <w:tc>
          <w:tcPr>
            <w:tcW w:w="1536" w:type="dxa"/>
          </w:tcPr>
          <w:p w:rsidR="00065D87" w:rsidRDefault="009076F2">
            <w:pP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Male</w:t>
            </w:r>
          </w:p>
        </w:tc>
        <w:tc>
          <w:tcPr>
            <w:tcW w:w="1352" w:type="dxa"/>
          </w:tcPr>
          <w:p w:rsidR="00065D87" w:rsidRDefault="009076F2">
            <w:pP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Female</w:t>
            </w:r>
          </w:p>
        </w:tc>
        <w:tc>
          <w:tcPr>
            <w:tcW w:w="1912" w:type="dxa"/>
          </w:tcPr>
          <w:p w:rsidR="00065D87" w:rsidRDefault="009076F2">
            <w:pP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Total number of Participants </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ASHA/Anganwadi workers</w:t>
            </w:r>
          </w:p>
        </w:tc>
        <w:tc>
          <w:tcPr>
            <w:tcW w:w="1536" w:type="dxa"/>
          </w:tcPr>
          <w:p w:rsidR="00065D87" w:rsidRDefault="009076F2">
            <w:pPr>
              <w:spacing w:after="0"/>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31</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330</w:t>
            </w:r>
          </w:p>
        </w:tc>
        <w:tc>
          <w:tcPr>
            <w:tcW w:w="1912"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361</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hAnsi="Times New Roman"/>
                <w:color w:val="000000" w:themeColor="text1"/>
                <w:sz w:val="24"/>
                <w:szCs w:val="24"/>
              </w:rPr>
            </w:pPr>
            <w:r>
              <w:rPr>
                <w:rFonts w:ascii="Times New Roman" w:eastAsia="Calibri" w:hAnsi="Times New Roman"/>
                <w:color w:val="000000" w:themeColor="text1"/>
                <w:sz w:val="24"/>
                <w:szCs w:val="24"/>
              </w:rPr>
              <w:t>Nursing students/staff</w:t>
            </w:r>
          </w:p>
        </w:tc>
        <w:tc>
          <w:tcPr>
            <w:tcW w:w="1536"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21</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332</w:t>
            </w:r>
          </w:p>
        </w:tc>
        <w:tc>
          <w:tcPr>
            <w:tcW w:w="1912"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353</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Pyschology</w:t>
            </w:r>
          </w:p>
        </w:tc>
        <w:tc>
          <w:tcPr>
            <w:tcW w:w="1536"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02</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21</w:t>
            </w:r>
          </w:p>
        </w:tc>
        <w:tc>
          <w:tcPr>
            <w:tcW w:w="1912"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State Government sector  officers</w:t>
            </w:r>
          </w:p>
        </w:tc>
        <w:tc>
          <w:tcPr>
            <w:tcW w:w="1536"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06</w:t>
            </w:r>
          </w:p>
        </w:tc>
        <w:tc>
          <w:tcPr>
            <w:tcW w:w="1912"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Elderly populations</w:t>
            </w:r>
          </w:p>
        </w:tc>
        <w:tc>
          <w:tcPr>
            <w:tcW w:w="1536"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03</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09</w:t>
            </w:r>
          </w:p>
        </w:tc>
        <w:tc>
          <w:tcPr>
            <w:tcW w:w="1912"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Teachers</w:t>
            </w:r>
          </w:p>
        </w:tc>
        <w:tc>
          <w:tcPr>
            <w:tcW w:w="1536"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59</w:t>
            </w:r>
          </w:p>
        </w:tc>
        <w:tc>
          <w:tcPr>
            <w:tcW w:w="1912"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76</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Professors/Lecturers</w:t>
            </w:r>
          </w:p>
        </w:tc>
        <w:tc>
          <w:tcPr>
            <w:tcW w:w="1536"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05</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912"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B.Ed students</w:t>
            </w:r>
          </w:p>
        </w:tc>
        <w:tc>
          <w:tcPr>
            <w:tcW w:w="1536"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23</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64</w:t>
            </w:r>
          </w:p>
        </w:tc>
        <w:tc>
          <w:tcPr>
            <w:tcW w:w="1912"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87</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Industrail Managers</w:t>
            </w:r>
          </w:p>
        </w:tc>
        <w:tc>
          <w:tcPr>
            <w:tcW w:w="1536"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08</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91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08</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lang w:val="en-IN"/>
              </w:rPr>
            </w:pPr>
            <w:r>
              <w:rPr>
                <w:rFonts w:ascii="Times New Roman" w:eastAsia="Calibri" w:hAnsi="Times New Roman"/>
                <w:color w:val="000000" w:themeColor="text1"/>
                <w:sz w:val="24"/>
                <w:szCs w:val="24"/>
                <w:lang w:val="en-IN"/>
              </w:rPr>
              <w:t>School Students</w:t>
            </w:r>
          </w:p>
        </w:tc>
        <w:tc>
          <w:tcPr>
            <w:tcW w:w="1536" w:type="dxa"/>
          </w:tcPr>
          <w:p w:rsidR="00065D87" w:rsidRDefault="009076F2">
            <w:pPr>
              <w:spacing w:after="0"/>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143</w:t>
            </w:r>
          </w:p>
        </w:tc>
        <w:tc>
          <w:tcPr>
            <w:tcW w:w="135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149</w:t>
            </w:r>
          </w:p>
        </w:tc>
        <w:tc>
          <w:tcPr>
            <w:tcW w:w="1912" w:type="dxa"/>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292</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Parents</w:t>
            </w:r>
          </w:p>
        </w:tc>
        <w:tc>
          <w:tcPr>
            <w:tcW w:w="1536" w:type="dxa"/>
            <w:tcBorders>
              <w:right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107</w:t>
            </w:r>
          </w:p>
        </w:tc>
        <w:tc>
          <w:tcPr>
            <w:tcW w:w="1352" w:type="dxa"/>
            <w:tcBorders>
              <w:left w:val="single" w:sz="4" w:space="0" w:color="auto"/>
            </w:tcBorders>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172</w:t>
            </w:r>
          </w:p>
        </w:tc>
        <w:tc>
          <w:tcPr>
            <w:tcW w:w="1912" w:type="dxa"/>
          </w:tcPr>
          <w:p w:rsidR="00065D87" w:rsidRDefault="009076F2">
            <w:pPr>
              <w:jc w:val="center"/>
              <w:rPr>
                <w:rFonts w:ascii="Times New Roman" w:eastAsia="Calibri" w:hAnsi="Times New Roman"/>
                <w:b/>
                <w:bCs/>
                <w:color w:val="000000" w:themeColor="text1"/>
                <w:sz w:val="24"/>
                <w:szCs w:val="24"/>
              </w:rPr>
            </w:pPr>
            <w:r>
              <w:rPr>
                <w:rFonts w:ascii="Times New Roman" w:eastAsia="Calibri" w:hAnsi="Times New Roman"/>
                <w:color w:val="000000" w:themeColor="text1"/>
                <w:sz w:val="24"/>
                <w:szCs w:val="24"/>
              </w:rPr>
              <w:t>279</w:t>
            </w:r>
          </w:p>
        </w:tc>
      </w:tr>
      <w:tr w:rsidR="00065D87">
        <w:trPr>
          <w:jc w:val="center"/>
        </w:trPr>
        <w:tc>
          <w:tcPr>
            <w:tcW w:w="829" w:type="dxa"/>
          </w:tcPr>
          <w:p w:rsidR="00065D87" w:rsidRDefault="00065D87">
            <w:pPr>
              <w:pStyle w:val="ListParagraph1"/>
              <w:numPr>
                <w:ilvl w:val="0"/>
                <w:numId w:val="26"/>
              </w:numPr>
              <w:spacing w:after="0" w:line="240" w:lineRule="auto"/>
              <w:contextualSpacing w:val="0"/>
              <w:rPr>
                <w:rFonts w:ascii="Times New Roman" w:eastAsia="Calibri" w:hAnsi="Times New Roman"/>
                <w:color w:val="000000" w:themeColor="text1"/>
                <w:sz w:val="24"/>
                <w:szCs w:val="24"/>
              </w:rPr>
            </w:pPr>
          </w:p>
        </w:tc>
        <w:tc>
          <w:tcPr>
            <w:tcW w:w="3441" w:type="dxa"/>
          </w:tcPr>
          <w:p w:rsidR="00065D87" w:rsidRDefault="009076F2">
            <w:pPr>
              <w:spacing w:after="0" w:line="240" w:lineRule="auto"/>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Village Rehabilitation Workers (VRWs) and Multipurpose Rehabilitation Workers  (MRW) </w:t>
            </w:r>
          </w:p>
        </w:tc>
        <w:tc>
          <w:tcPr>
            <w:tcW w:w="1536" w:type="dxa"/>
            <w:vAlign w:val="center"/>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25</w:t>
            </w:r>
          </w:p>
        </w:tc>
        <w:tc>
          <w:tcPr>
            <w:tcW w:w="1352" w:type="dxa"/>
            <w:vAlign w:val="center"/>
          </w:tcPr>
          <w:p w:rsidR="00065D87" w:rsidRDefault="009076F2">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28</w:t>
            </w:r>
          </w:p>
        </w:tc>
        <w:tc>
          <w:tcPr>
            <w:tcW w:w="1912" w:type="dxa"/>
            <w:vAlign w:val="center"/>
          </w:tcPr>
          <w:p w:rsidR="00065D87" w:rsidRDefault="009076F2">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53</w:t>
            </w:r>
          </w:p>
        </w:tc>
      </w:tr>
      <w:tr w:rsidR="00065D87">
        <w:trPr>
          <w:jc w:val="center"/>
        </w:trPr>
        <w:tc>
          <w:tcPr>
            <w:tcW w:w="4270" w:type="dxa"/>
            <w:gridSpan w:val="2"/>
          </w:tcPr>
          <w:p w:rsidR="00065D87" w:rsidRDefault="009076F2">
            <w:pPr>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c>
          <w:tcPr>
            <w:tcW w:w="1536"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400</w:t>
            </w:r>
          </w:p>
        </w:tc>
        <w:tc>
          <w:tcPr>
            <w:tcW w:w="1352"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1171</w:t>
            </w:r>
          </w:p>
        </w:tc>
        <w:tc>
          <w:tcPr>
            <w:tcW w:w="1912"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1571</w:t>
            </w:r>
          </w:p>
        </w:tc>
      </w:tr>
    </w:tbl>
    <w:p w:rsidR="00065D87" w:rsidRDefault="00065D87">
      <w:pPr>
        <w:spacing w:line="360" w:lineRule="auto"/>
        <w:rPr>
          <w:rFonts w:ascii="Times New Roman" w:hAnsi="Times New Roman"/>
          <w:color w:val="000000" w:themeColor="text1"/>
          <w:sz w:val="24"/>
          <w:szCs w:val="24"/>
        </w:rPr>
      </w:pPr>
    </w:p>
    <w:p w:rsidR="00065D87" w:rsidRDefault="009076F2">
      <w:pPr>
        <w:pStyle w:val="ListParagraph1"/>
        <w:numPr>
          <w:ilvl w:val="0"/>
          <w:numId w:val="27"/>
        </w:numPr>
        <w:spacing w:after="0" w:line="360" w:lineRule="auto"/>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Clinical Observation postings of students:</w:t>
      </w:r>
    </w:p>
    <w:p w:rsidR="00065D87" w:rsidRDefault="009076F2">
      <w:pPr>
        <w:pStyle w:val="ListParagraph1"/>
        <w:numPr>
          <w:ilvl w:val="0"/>
          <w:numId w:val="28"/>
        </w:numPr>
        <w:spacing w:after="0" w:line="360" w:lineRule="auto"/>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From other institutes: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23"/>
        <w:gridCol w:w="3007"/>
        <w:gridCol w:w="2158"/>
        <w:gridCol w:w="2157"/>
      </w:tblGrid>
      <w:tr w:rsidR="00065D87">
        <w:trPr>
          <w:jc w:val="center"/>
        </w:trPr>
        <w:tc>
          <w:tcPr>
            <w:tcW w:w="731"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Sl.no</w:t>
            </w:r>
          </w:p>
        </w:tc>
        <w:tc>
          <w:tcPr>
            <w:tcW w:w="1523"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Date of Postings</w:t>
            </w:r>
          </w:p>
        </w:tc>
        <w:tc>
          <w:tcPr>
            <w:tcW w:w="3007"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Name of the Students</w:t>
            </w:r>
          </w:p>
        </w:tc>
        <w:tc>
          <w:tcPr>
            <w:tcW w:w="2158"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Desingation</w:t>
            </w:r>
          </w:p>
        </w:tc>
        <w:tc>
          <w:tcPr>
            <w:tcW w:w="2157"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Institute/University</w:t>
            </w:r>
          </w:p>
        </w:tc>
      </w:tr>
      <w:tr w:rsidR="00065D87">
        <w:trPr>
          <w:jc w:val="center"/>
        </w:trPr>
        <w:tc>
          <w:tcPr>
            <w:tcW w:w="731"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152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26.04.2017</w:t>
            </w:r>
          </w:p>
        </w:tc>
        <w:tc>
          <w:tcPr>
            <w:tcW w:w="3007" w:type="dxa"/>
          </w:tcPr>
          <w:p w:rsidR="00065D87" w:rsidRDefault="009076F2">
            <w:pPr>
              <w:pStyle w:val="ListParagraph1"/>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01</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Lissiue Maria</w:t>
            </w:r>
          </w:p>
        </w:tc>
        <w:tc>
          <w:tcPr>
            <w:tcW w:w="215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Psychology student</w:t>
            </w:r>
          </w:p>
        </w:tc>
        <w:tc>
          <w:tcPr>
            <w:tcW w:w="215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Christ University, Bengaluru</w:t>
            </w:r>
          </w:p>
        </w:tc>
      </w:tr>
      <w:tr w:rsidR="00065D87">
        <w:trPr>
          <w:jc w:val="center"/>
        </w:trPr>
        <w:tc>
          <w:tcPr>
            <w:tcW w:w="731"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152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3.05.2017</w:t>
            </w:r>
          </w:p>
        </w:tc>
        <w:tc>
          <w:tcPr>
            <w:tcW w:w="3007" w:type="dxa"/>
          </w:tcPr>
          <w:p w:rsidR="00065D87" w:rsidRDefault="009076F2">
            <w:pPr>
              <w:pStyle w:val="ListParagraph1"/>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09  students</w:t>
            </w:r>
          </w:p>
          <w:p w:rsidR="00065D87" w:rsidRDefault="009076F2">
            <w:pPr>
              <w:pStyle w:val="ListParagraph1"/>
              <w:ind w:left="0"/>
              <w:jc w:val="both"/>
              <w:rPr>
                <w:rFonts w:ascii="Times New Roman" w:hAnsi="Times New Roman"/>
                <w:b/>
                <w:color w:val="000000" w:themeColor="text1"/>
                <w:sz w:val="24"/>
                <w:szCs w:val="24"/>
              </w:rPr>
            </w:pPr>
            <w:r>
              <w:rPr>
                <w:rFonts w:ascii="Times New Roman" w:hAnsi="Times New Roman"/>
                <w:bCs/>
                <w:color w:val="000000" w:themeColor="text1"/>
                <w:sz w:val="24"/>
                <w:szCs w:val="24"/>
              </w:rPr>
              <w:t>Applesta da Costa</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Sawami Gupta</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Letitia Nirmala</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Beverly Fernandes</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Rasheeda N C</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Nikki Veronica</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AneenaK.Cyril</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Anju Susan John</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Nithila Mariam Roy</w:t>
            </w:r>
          </w:p>
        </w:tc>
        <w:tc>
          <w:tcPr>
            <w:tcW w:w="215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Psychology Interns</w:t>
            </w:r>
          </w:p>
        </w:tc>
        <w:tc>
          <w:tcPr>
            <w:tcW w:w="215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St.Agnes Centre for Post graduate studies and Research, Mangalore</w:t>
            </w:r>
          </w:p>
        </w:tc>
      </w:tr>
      <w:tr w:rsidR="00065D87">
        <w:trPr>
          <w:jc w:val="center"/>
        </w:trPr>
        <w:tc>
          <w:tcPr>
            <w:tcW w:w="731"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152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17.05.2017</w:t>
            </w:r>
          </w:p>
        </w:tc>
        <w:tc>
          <w:tcPr>
            <w:tcW w:w="3007" w:type="dxa"/>
          </w:tcPr>
          <w:p w:rsidR="00065D87" w:rsidRDefault="009076F2">
            <w:pPr>
              <w:pStyle w:val="ListParagraph1"/>
              <w:ind w:left="0"/>
              <w:jc w:val="both"/>
              <w:rPr>
                <w:rFonts w:ascii="Times New Roman" w:hAnsi="Times New Roman"/>
                <w:b/>
                <w:color w:val="000000" w:themeColor="text1"/>
                <w:sz w:val="24"/>
                <w:szCs w:val="24"/>
                <w:lang w:val="en-IN"/>
              </w:rPr>
            </w:pPr>
            <w:r>
              <w:rPr>
                <w:rFonts w:ascii="Times New Roman" w:hAnsi="Times New Roman"/>
                <w:b/>
                <w:color w:val="000000" w:themeColor="text1"/>
                <w:sz w:val="24"/>
                <w:szCs w:val="24"/>
                <w:lang w:val="en-IN"/>
              </w:rPr>
              <w:t xml:space="preserve">01 </w:t>
            </w:r>
          </w:p>
          <w:p w:rsidR="00065D87" w:rsidRDefault="009076F2">
            <w:pPr>
              <w:pStyle w:val="ListParagraph1"/>
              <w:ind w:left="0"/>
              <w:jc w:val="both"/>
              <w:rPr>
                <w:rFonts w:ascii="Times New Roman" w:hAnsi="Times New Roman"/>
                <w:bCs/>
                <w:color w:val="000000" w:themeColor="text1"/>
                <w:sz w:val="24"/>
                <w:szCs w:val="24"/>
                <w:lang w:val="en-IN"/>
              </w:rPr>
            </w:pPr>
            <w:r>
              <w:rPr>
                <w:rFonts w:ascii="Times New Roman" w:hAnsi="Times New Roman"/>
                <w:bCs/>
                <w:color w:val="000000" w:themeColor="text1"/>
                <w:sz w:val="24"/>
                <w:szCs w:val="24"/>
              </w:rPr>
              <w:t>Neha Dechamma</w:t>
            </w:r>
          </w:p>
          <w:p w:rsidR="00065D87" w:rsidRDefault="00065D87">
            <w:pPr>
              <w:pStyle w:val="ListParagraph1"/>
              <w:ind w:left="0"/>
              <w:jc w:val="both"/>
              <w:rPr>
                <w:rFonts w:ascii="Times New Roman" w:hAnsi="Times New Roman"/>
                <w:bCs/>
                <w:color w:val="000000" w:themeColor="text1"/>
                <w:sz w:val="24"/>
                <w:szCs w:val="24"/>
              </w:rPr>
            </w:pPr>
          </w:p>
        </w:tc>
        <w:tc>
          <w:tcPr>
            <w:tcW w:w="215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r>
              <w:rPr>
                <w:rFonts w:ascii="Times New Roman" w:hAnsi="Times New Roman"/>
                <w:bCs/>
                <w:color w:val="000000" w:themeColor="text1"/>
                <w:sz w:val="24"/>
                <w:szCs w:val="24"/>
                <w:vertAlign w:val="superscript"/>
              </w:rPr>
              <w:t>rd</w:t>
            </w:r>
            <w:r>
              <w:rPr>
                <w:rFonts w:ascii="Times New Roman" w:hAnsi="Times New Roman"/>
                <w:bCs/>
                <w:color w:val="000000" w:themeColor="text1"/>
                <w:sz w:val="24"/>
                <w:szCs w:val="24"/>
              </w:rPr>
              <w:t xml:space="preserve"> year Psychology students</w:t>
            </w:r>
          </w:p>
        </w:tc>
        <w:tc>
          <w:tcPr>
            <w:tcW w:w="215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Christ University, Bengaluru</w:t>
            </w:r>
          </w:p>
        </w:tc>
      </w:tr>
      <w:tr w:rsidR="00065D87">
        <w:trPr>
          <w:jc w:val="center"/>
        </w:trPr>
        <w:tc>
          <w:tcPr>
            <w:tcW w:w="731"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152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25.05.2017</w:t>
            </w:r>
          </w:p>
        </w:tc>
        <w:tc>
          <w:tcPr>
            <w:tcW w:w="3007" w:type="dxa"/>
          </w:tcPr>
          <w:p w:rsidR="00065D87" w:rsidRDefault="009076F2">
            <w:pPr>
              <w:pStyle w:val="ListParagraph1"/>
              <w:ind w:left="0"/>
              <w:jc w:val="both"/>
              <w:rPr>
                <w:rFonts w:ascii="Times New Roman" w:hAnsi="Times New Roman"/>
                <w:b/>
                <w:color w:val="000000" w:themeColor="text1"/>
                <w:sz w:val="24"/>
                <w:szCs w:val="24"/>
                <w:lang w:val="en-IN"/>
              </w:rPr>
            </w:pPr>
            <w:r>
              <w:rPr>
                <w:rFonts w:ascii="Times New Roman" w:hAnsi="Times New Roman"/>
                <w:b/>
                <w:color w:val="000000" w:themeColor="text1"/>
                <w:sz w:val="24"/>
                <w:szCs w:val="24"/>
                <w:lang w:val="en-IN"/>
              </w:rPr>
              <w:t xml:space="preserve">01 </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Harish S</w:t>
            </w:r>
          </w:p>
        </w:tc>
        <w:tc>
          <w:tcPr>
            <w:tcW w:w="215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r>
              <w:rPr>
                <w:rFonts w:ascii="Times New Roman" w:hAnsi="Times New Roman"/>
                <w:bCs/>
                <w:color w:val="000000" w:themeColor="text1"/>
                <w:sz w:val="24"/>
                <w:szCs w:val="24"/>
                <w:vertAlign w:val="superscript"/>
              </w:rPr>
              <w:t>rd</w:t>
            </w:r>
            <w:r>
              <w:rPr>
                <w:rFonts w:ascii="Times New Roman" w:hAnsi="Times New Roman"/>
                <w:bCs/>
                <w:color w:val="000000" w:themeColor="text1"/>
                <w:sz w:val="24"/>
                <w:szCs w:val="24"/>
              </w:rPr>
              <w:t xml:space="preserve"> year Psychology students</w:t>
            </w:r>
          </w:p>
        </w:tc>
        <w:tc>
          <w:tcPr>
            <w:tcW w:w="215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Christ University, Bengaluru</w:t>
            </w:r>
          </w:p>
        </w:tc>
      </w:tr>
      <w:tr w:rsidR="00065D87">
        <w:trPr>
          <w:jc w:val="center"/>
        </w:trPr>
        <w:tc>
          <w:tcPr>
            <w:tcW w:w="731"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152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31.05.2017</w:t>
            </w:r>
          </w:p>
        </w:tc>
        <w:tc>
          <w:tcPr>
            <w:tcW w:w="3007" w:type="dxa"/>
          </w:tcPr>
          <w:p w:rsidR="00065D87" w:rsidRDefault="009076F2">
            <w:pPr>
              <w:pStyle w:val="ListParagraph1"/>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10 students</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Michelle Luis</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Jasna M.I</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SahlaAbdulrahaman</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Monica Ale</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Aishwarya George</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Malsawomleima</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LalrohluiPachuau</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Athena Ananha</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Leeba Raj E.B</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Sneha T.G.</w:t>
            </w:r>
          </w:p>
        </w:tc>
        <w:tc>
          <w:tcPr>
            <w:tcW w:w="215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Msc Psychology </w:t>
            </w:r>
          </w:p>
        </w:tc>
        <w:tc>
          <w:tcPr>
            <w:tcW w:w="215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St.Agnes Centre for Post graduate studies and Research, Mangalore</w:t>
            </w:r>
          </w:p>
        </w:tc>
      </w:tr>
      <w:tr w:rsidR="00065D87">
        <w:trPr>
          <w:jc w:val="center"/>
        </w:trPr>
        <w:tc>
          <w:tcPr>
            <w:tcW w:w="731"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152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lang w:val="en-IN"/>
              </w:rPr>
              <w:t>29</w:t>
            </w:r>
            <w:r>
              <w:rPr>
                <w:rFonts w:ascii="Times New Roman" w:hAnsi="Times New Roman"/>
                <w:bCs/>
                <w:color w:val="000000" w:themeColor="text1"/>
                <w:sz w:val="24"/>
                <w:szCs w:val="24"/>
              </w:rPr>
              <w:t>.06.2017</w:t>
            </w:r>
          </w:p>
        </w:tc>
        <w:tc>
          <w:tcPr>
            <w:tcW w:w="3007" w:type="dxa"/>
          </w:tcPr>
          <w:p w:rsidR="00065D87" w:rsidRDefault="009076F2">
            <w:pPr>
              <w:pStyle w:val="ListParagraph1"/>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08  Students</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Hasna K</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Najeesha P V</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Shahna P</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Sonal Sunil Mahadik</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Ashna Anna </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Sharath R</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Jasma K M </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 Swaroop</w:t>
            </w:r>
          </w:p>
        </w:tc>
        <w:tc>
          <w:tcPr>
            <w:tcW w:w="215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M.Sc.Psychology Interns</w:t>
            </w:r>
          </w:p>
        </w:tc>
        <w:tc>
          <w:tcPr>
            <w:tcW w:w="215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color w:val="000000" w:themeColor="text1"/>
                <w:sz w:val="24"/>
                <w:szCs w:val="24"/>
              </w:rPr>
              <w:t>St. Agnes College, Managalore</w:t>
            </w:r>
          </w:p>
        </w:tc>
      </w:tr>
      <w:tr w:rsidR="00065D87">
        <w:trPr>
          <w:jc w:val="center"/>
        </w:trPr>
        <w:tc>
          <w:tcPr>
            <w:tcW w:w="731"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7.</w:t>
            </w:r>
          </w:p>
        </w:tc>
        <w:tc>
          <w:tcPr>
            <w:tcW w:w="152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lang w:val="en-IN"/>
              </w:rPr>
              <w:t>28.07.2017</w:t>
            </w:r>
          </w:p>
        </w:tc>
        <w:tc>
          <w:tcPr>
            <w:tcW w:w="3007" w:type="dxa"/>
          </w:tcPr>
          <w:p w:rsidR="00065D87" w:rsidRDefault="009076F2">
            <w:pPr>
              <w:pStyle w:val="ListParagraph1"/>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02  Students</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Ms.Nithyashree&amp;</w:t>
            </w:r>
          </w:p>
          <w:p w:rsidR="00065D87" w:rsidRDefault="009076F2">
            <w:pPr>
              <w:pStyle w:val="ListParagraph1"/>
              <w:ind w:left="0"/>
              <w:jc w:val="both"/>
              <w:rPr>
                <w:rFonts w:ascii="Times New Roman" w:hAnsi="Times New Roman"/>
                <w:b/>
                <w:color w:val="000000" w:themeColor="text1"/>
                <w:sz w:val="24"/>
                <w:szCs w:val="24"/>
              </w:rPr>
            </w:pPr>
            <w:r>
              <w:rPr>
                <w:rFonts w:ascii="Times New Roman" w:hAnsi="Times New Roman"/>
                <w:bCs/>
                <w:color w:val="000000" w:themeColor="text1"/>
                <w:sz w:val="24"/>
                <w:szCs w:val="24"/>
              </w:rPr>
              <w:t>Ms.Mamathashree</w:t>
            </w:r>
          </w:p>
        </w:tc>
        <w:tc>
          <w:tcPr>
            <w:tcW w:w="215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M.Sc.Psychology students</w:t>
            </w:r>
          </w:p>
        </w:tc>
        <w:tc>
          <w:tcPr>
            <w:tcW w:w="215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University of Mysuru</w:t>
            </w:r>
          </w:p>
        </w:tc>
      </w:tr>
      <w:tr w:rsidR="00065D87">
        <w:trPr>
          <w:jc w:val="center"/>
        </w:trPr>
        <w:tc>
          <w:tcPr>
            <w:tcW w:w="731"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8.</w:t>
            </w:r>
          </w:p>
        </w:tc>
        <w:tc>
          <w:tcPr>
            <w:tcW w:w="152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lang w:val="en-IN"/>
              </w:rPr>
              <w:t>05.09.2017</w:t>
            </w:r>
          </w:p>
        </w:tc>
        <w:tc>
          <w:tcPr>
            <w:tcW w:w="3007" w:type="dxa"/>
          </w:tcPr>
          <w:p w:rsidR="00065D87" w:rsidRDefault="009076F2">
            <w:pPr>
              <w:pStyle w:val="ListParagraph1"/>
              <w:ind w:left="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01 </w:t>
            </w:r>
            <w:r>
              <w:rPr>
                <w:rFonts w:ascii="Times New Roman" w:hAnsi="Times New Roman"/>
                <w:b/>
                <w:color w:val="000000" w:themeColor="text1"/>
                <w:sz w:val="24"/>
                <w:szCs w:val="24"/>
              </w:rPr>
              <w:t>Student</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Ms.Ida Sylvia Menezes</w:t>
            </w:r>
          </w:p>
          <w:p w:rsidR="00065D87" w:rsidRDefault="00065D87">
            <w:pPr>
              <w:pStyle w:val="ListParagraph1"/>
              <w:ind w:left="0"/>
              <w:jc w:val="both"/>
              <w:rPr>
                <w:rFonts w:ascii="Times New Roman" w:hAnsi="Times New Roman"/>
                <w:b/>
                <w:color w:val="000000" w:themeColor="text1"/>
                <w:sz w:val="24"/>
                <w:szCs w:val="24"/>
              </w:rPr>
            </w:pPr>
          </w:p>
        </w:tc>
        <w:tc>
          <w:tcPr>
            <w:tcW w:w="215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M.A.Psychology students</w:t>
            </w:r>
          </w:p>
        </w:tc>
        <w:tc>
          <w:tcPr>
            <w:tcW w:w="215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Bangalore University </w:t>
            </w:r>
          </w:p>
        </w:tc>
      </w:tr>
    </w:tbl>
    <w:p w:rsidR="00065D87" w:rsidRDefault="00065D87">
      <w:pPr>
        <w:pStyle w:val="ListParagraph1"/>
        <w:spacing w:line="360" w:lineRule="auto"/>
        <w:ind w:left="1170"/>
        <w:jc w:val="both"/>
        <w:rPr>
          <w:rFonts w:ascii="Times New Roman" w:hAnsi="Times New Roman"/>
          <w:color w:val="000000" w:themeColor="text1"/>
          <w:sz w:val="24"/>
          <w:szCs w:val="24"/>
        </w:rPr>
      </w:pPr>
    </w:p>
    <w:p w:rsidR="00065D87" w:rsidRDefault="009076F2">
      <w:pPr>
        <w:pStyle w:val="ListParagraph1"/>
        <w:numPr>
          <w:ilvl w:val="0"/>
          <w:numId w:val="28"/>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From AIISH: </w:t>
      </w:r>
      <w:r>
        <w:rPr>
          <w:rFonts w:ascii="Times New Roman" w:hAnsi="Times New Roman"/>
          <w:color w:val="000000" w:themeColor="text1"/>
          <w:sz w:val="24"/>
          <w:szCs w:val="24"/>
        </w:rPr>
        <w:t xml:space="preserve">As part of human resource development, Clinical training for under graduates (B.Sc Speech &amp; Hearing), Post graduates (M.Sc- SLP) &amp; Internship students on Early identification, prevention &amp; rehabilitation of communication disorders and Community based rehabilitation at OSCs were carried out. The details on number of students who had undergone training are given below. </w:t>
      </w:r>
    </w:p>
    <w:p w:rsidR="00065D87" w:rsidRDefault="00065D87">
      <w:pPr>
        <w:pStyle w:val="ListParagraph1"/>
        <w:spacing w:line="360" w:lineRule="auto"/>
        <w:ind w:left="1170"/>
        <w:jc w:val="both"/>
        <w:rPr>
          <w:rFonts w:ascii="Times New Roman" w:hAnsi="Times New Roman"/>
          <w:b/>
          <w:color w:val="000000" w:themeColor="text1"/>
          <w:sz w:val="24"/>
          <w:szCs w:val="24"/>
        </w:rPr>
      </w:pPr>
    </w:p>
    <w:tbl>
      <w:tblPr>
        <w:tblW w:w="6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2705"/>
      </w:tblGrid>
      <w:tr w:rsidR="00065D87">
        <w:trPr>
          <w:jc w:val="center"/>
        </w:trPr>
        <w:tc>
          <w:tcPr>
            <w:tcW w:w="3960" w:type="dxa"/>
          </w:tcPr>
          <w:p w:rsidR="00065D87" w:rsidRDefault="009076F2">
            <w:pPr>
              <w:pStyle w:val="ListParagraph1"/>
              <w:tabs>
                <w:tab w:val="left" w:pos="540"/>
              </w:tabs>
              <w:spacing w:line="360" w:lineRule="auto"/>
              <w:ind w:left="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Course/Specializations</w:t>
            </w:r>
          </w:p>
        </w:tc>
        <w:tc>
          <w:tcPr>
            <w:tcW w:w="2705" w:type="dxa"/>
          </w:tcPr>
          <w:p w:rsidR="00065D87" w:rsidRDefault="009076F2">
            <w:pPr>
              <w:pStyle w:val="ListParagraph1"/>
              <w:tabs>
                <w:tab w:val="left" w:pos="540"/>
              </w:tabs>
              <w:spacing w:line="360" w:lineRule="auto"/>
              <w:ind w:left="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Total Students trained </w:t>
            </w:r>
          </w:p>
        </w:tc>
      </w:tr>
      <w:tr w:rsidR="00065D87">
        <w:trPr>
          <w:jc w:val="center"/>
        </w:trPr>
        <w:tc>
          <w:tcPr>
            <w:tcW w:w="3960" w:type="dxa"/>
          </w:tcPr>
          <w:p w:rsidR="00065D87" w:rsidRDefault="009076F2">
            <w:pPr>
              <w:pStyle w:val="ListParagraph1"/>
              <w:tabs>
                <w:tab w:val="left" w:pos="540"/>
              </w:tabs>
              <w:spacing w:line="360" w:lineRule="auto"/>
              <w:ind w:left="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B.Sc students</w:t>
            </w:r>
          </w:p>
        </w:tc>
        <w:tc>
          <w:tcPr>
            <w:tcW w:w="2705" w:type="dxa"/>
          </w:tcPr>
          <w:p w:rsidR="00065D87" w:rsidRDefault="009076F2">
            <w:pPr>
              <w:pStyle w:val="ListParagraph1"/>
              <w:tabs>
                <w:tab w:val="left" w:pos="567"/>
                <w:tab w:val="left" w:pos="709"/>
              </w:tabs>
              <w:ind w:left="0"/>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55</w:t>
            </w:r>
          </w:p>
        </w:tc>
      </w:tr>
      <w:tr w:rsidR="00065D87">
        <w:trPr>
          <w:jc w:val="center"/>
        </w:trPr>
        <w:tc>
          <w:tcPr>
            <w:tcW w:w="3960" w:type="dxa"/>
          </w:tcPr>
          <w:p w:rsidR="00065D87" w:rsidRDefault="009076F2">
            <w:pPr>
              <w:pStyle w:val="ListParagraph1"/>
              <w:tabs>
                <w:tab w:val="left" w:pos="540"/>
              </w:tabs>
              <w:spacing w:line="360" w:lineRule="auto"/>
              <w:ind w:left="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M.Sc students</w:t>
            </w:r>
          </w:p>
        </w:tc>
        <w:tc>
          <w:tcPr>
            <w:tcW w:w="2705" w:type="dxa"/>
          </w:tcPr>
          <w:p w:rsidR="00065D87" w:rsidRDefault="009076F2">
            <w:pPr>
              <w:pStyle w:val="ListParagraph1"/>
              <w:tabs>
                <w:tab w:val="left" w:pos="567"/>
                <w:tab w:val="left" w:pos="709"/>
              </w:tabs>
              <w:ind w:left="0"/>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81</w:t>
            </w:r>
          </w:p>
        </w:tc>
      </w:tr>
      <w:tr w:rsidR="00065D87">
        <w:trPr>
          <w:jc w:val="center"/>
        </w:trPr>
        <w:tc>
          <w:tcPr>
            <w:tcW w:w="3960" w:type="dxa"/>
          </w:tcPr>
          <w:p w:rsidR="00065D87" w:rsidRDefault="009076F2">
            <w:pPr>
              <w:pStyle w:val="ListParagraph1"/>
              <w:tabs>
                <w:tab w:val="left" w:pos="540"/>
              </w:tabs>
              <w:spacing w:line="360" w:lineRule="auto"/>
              <w:ind w:left="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Internship students</w:t>
            </w:r>
          </w:p>
        </w:tc>
        <w:tc>
          <w:tcPr>
            <w:tcW w:w="2705" w:type="dxa"/>
          </w:tcPr>
          <w:p w:rsidR="00065D87" w:rsidRDefault="009076F2">
            <w:pPr>
              <w:pStyle w:val="ListParagraph1"/>
              <w:tabs>
                <w:tab w:val="left" w:pos="567"/>
                <w:tab w:val="left" w:pos="709"/>
              </w:tabs>
              <w:ind w:left="0"/>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66</w:t>
            </w:r>
          </w:p>
        </w:tc>
      </w:tr>
      <w:tr w:rsidR="00065D87">
        <w:trPr>
          <w:jc w:val="center"/>
        </w:trPr>
        <w:tc>
          <w:tcPr>
            <w:tcW w:w="3960" w:type="dxa"/>
          </w:tcPr>
          <w:p w:rsidR="00065D87" w:rsidRDefault="009076F2">
            <w:pPr>
              <w:pStyle w:val="ListParagraph1"/>
              <w:tabs>
                <w:tab w:val="left" w:pos="540"/>
              </w:tabs>
              <w:spacing w:line="360" w:lineRule="auto"/>
              <w:ind w:left="0"/>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Total</w:t>
            </w:r>
          </w:p>
        </w:tc>
        <w:tc>
          <w:tcPr>
            <w:tcW w:w="2705" w:type="dxa"/>
          </w:tcPr>
          <w:p w:rsidR="00065D87" w:rsidRDefault="009076F2">
            <w:pPr>
              <w:pStyle w:val="ListParagraph1"/>
              <w:tabs>
                <w:tab w:val="left" w:pos="567"/>
                <w:tab w:val="left" w:pos="709"/>
              </w:tabs>
              <w:ind w:left="0"/>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202</w:t>
            </w:r>
          </w:p>
        </w:tc>
      </w:tr>
    </w:tbl>
    <w:p w:rsidR="00065D87" w:rsidRDefault="009076F2">
      <w:pPr>
        <w:pStyle w:val="ListParagraph1"/>
        <w:tabs>
          <w:tab w:val="left" w:pos="567"/>
          <w:tab w:val="left" w:pos="709"/>
        </w:tabs>
        <w:spacing w:line="360" w:lineRule="auto"/>
        <w:ind w:left="90"/>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p>
    <w:p w:rsidR="00065D87" w:rsidRDefault="009076F2">
      <w:pPr>
        <w:pStyle w:val="ListParagraph1"/>
        <w:tabs>
          <w:tab w:val="left" w:pos="567"/>
          <w:tab w:val="left" w:pos="709"/>
        </w:tabs>
        <w:spacing w:line="360" w:lineRule="auto"/>
        <w:ind w:left="90"/>
        <w:rPr>
          <w:rFonts w:ascii="Times New Roman" w:hAnsi="Times New Roman"/>
          <w:color w:val="000000" w:themeColor="text1"/>
          <w:sz w:val="24"/>
          <w:szCs w:val="24"/>
        </w:rPr>
      </w:pPr>
      <w:r>
        <w:rPr>
          <w:rFonts w:ascii="Times New Roman" w:hAnsi="Times New Roman"/>
          <w:color w:val="000000" w:themeColor="text1"/>
          <w:sz w:val="24"/>
          <w:szCs w:val="24"/>
        </w:rPr>
        <w:tab/>
      </w:r>
    </w:p>
    <w:p w:rsidR="00065D87" w:rsidRDefault="00065D87">
      <w:pPr>
        <w:pStyle w:val="ListParagraph1"/>
        <w:tabs>
          <w:tab w:val="left" w:pos="567"/>
          <w:tab w:val="left" w:pos="709"/>
        </w:tabs>
        <w:spacing w:line="360" w:lineRule="auto"/>
        <w:ind w:left="90"/>
        <w:rPr>
          <w:rFonts w:ascii="Times New Roman" w:hAnsi="Times New Roman"/>
          <w:color w:val="000000" w:themeColor="text1"/>
          <w:sz w:val="24"/>
          <w:szCs w:val="24"/>
        </w:rPr>
      </w:pPr>
    </w:p>
    <w:p w:rsidR="00065D87" w:rsidRDefault="009076F2">
      <w:pPr>
        <w:pStyle w:val="ListParagraph1"/>
        <w:numPr>
          <w:ilvl w:val="0"/>
          <w:numId w:val="27"/>
        </w:numPr>
        <w:spacing w:after="0" w:line="360" w:lineRule="auto"/>
        <w:ind w:hanging="45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No. of Seminars/ Conferences /Lectures /Workshop/Training program: 1</w:t>
      </w:r>
    </w:p>
    <w:tbl>
      <w:tblPr>
        <w:tblW w:w="959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1296"/>
        <w:gridCol w:w="1496"/>
        <w:gridCol w:w="1813"/>
        <w:gridCol w:w="2044"/>
        <w:gridCol w:w="2216"/>
      </w:tblGrid>
      <w:tr w:rsidR="00065D87">
        <w:tc>
          <w:tcPr>
            <w:tcW w:w="730"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Sl.no</w:t>
            </w:r>
          </w:p>
        </w:tc>
        <w:tc>
          <w:tcPr>
            <w:tcW w:w="1296"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Date of training</w:t>
            </w:r>
          </w:p>
        </w:tc>
        <w:tc>
          <w:tcPr>
            <w:tcW w:w="1496"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1813"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Name of the Students/No.of students</w:t>
            </w:r>
          </w:p>
        </w:tc>
        <w:tc>
          <w:tcPr>
            <w:tcW w:w="2044"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Designation</w:t>
            </w:r>
          </w:p>
        </w:tc>
        <w:tc>
          <w:tcPr>
            <w:tcW w:w="2216"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Institute/University</w:t>
            </w:r>
          </w:p>
        </w:tc>
      </w:tr>
      <w:tr w:rsidR="00065D87">
        <w:tc>
          <w:tcPr>
            <w:tcW w:w="730"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1296"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lang w:val="en-IN"/>
              </w:rPr>
              <w:t>27</w:t>
            </w:r>
            <w:r>
              <w:rPr>
                <w:rFonts w:ascii="Times New Roman" w:hAnsi="Times New Roman"/>
                <w:bCs/>
                <w:color w:val="000000" w:themeColor="text1"/>
                <w:sz w:val="24"/>
                <w:szCs w:val="24"/>
              </w:rPr>
              <w:t>.10.2017</w:t>
            </w:r>
          </w:p>
        </w:tc>
        <w:tc>
          <w:tcPr>
            <w:tcW w:w="1496"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Noise Induced Hearing Loss: A propagative </w:t>
            </w:r>
            <w:r>
              <w:rPr>
                <w:rFonts w:ascii="Times New Roman" w:hAnsi="Times New Roman"/>
                <w:bCs/>
                <w:color w:val="000000" w:themeColor="text1"/>
                <w:sz w:val="24"/>
                <w:szCs w:val="24"/>
              </w:rPr>
              <w:lastRenderedPageBreak/>
              <w:t>Guidance for initiation of Hearing Conservation program’</w:t>
            </w:r>
          </w:p>
        </w:tc>
        <w:tc>
          <w:tcPr>
            <w:tcW w:w="1813" w:type="dxa"/>
          </w:tcPr>
          <w:p w:rsidR="00065D87" w:rsidRDefault="009076F2">
            <w:pPr>
              <w:pStyle w:val="ListParagraph1"/>
              <w:spacing w:line="360" w:lineRule="auto"/>
              <w:ind w:left="636"/>
              <w:rPr>
                <w:rFonts w:ascii="Times New Roman" w:hAnsi="Times New Roman"/>
                <w:color w:val="000000" w:themeColor="text1"/>
                <w:sz w:val="24"/>
                <w:szCs w:val="24"/>
              </w:rPr>
            </w:pPr>
            <w:r>
              <w:rPr>
                <w:rFonts w:ascii="Times New Roman" w:hAnsi="Times New Roman"/>
                <w:color w:val="000000" w:themeColor="text1"/>
                <w:sz w:val="24"/>
                <w:szCs w:val="24"/>
              </w:rPr>
              <w:lastRenderedPageBreak/>
              <w:t>93</w:t>
            </w:r>
          </w:p>
          <w:p w:rsidR="00065D87" w:rsidRDefault="00065D87">
            <w:pPr>
              <w:jc w:val="both"/>
              <w:rPr>
                <w:rFonts w:ascii="Times New Roman" w:hAnsi="Times New Roman"/>
                <w:color w:val="000000" w:themeColor="text1"/>
                <w:sz w:val="24"/>
                <w:szCs w:val="24"/>
              </w:rPr>
            </w:pPr>
          </w:p>
        </w:tc>
        <w:tc>
          <w:tcPr>
            <w:tcW w:w="2044"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Industrial employee ,</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Medial officers,</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Masters in audiology,</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Speech language pathologist </w:t>
            </w:r>
          </w:p>
        </w:tc>
        <w:tc>
          <w:tcPr>
            <w:tcW w:w="2216"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AIISH, Mysuru</w:t>
            </w:r>
          </w:p>
        </w:tc>
      </w:tr>
    </w:tbl>
    <w:p w:rsidR="00065D87" w:rsidRDefault="00065D87">
      <w:pPr>
        <w:pStyle w:val="ListParagraph1"/>
        <w:spacing w:line="360" w:lineRule="auto"/>
        <w:jc w:val="both"/>
        <w:rPr>
          <w:rFonts w:ascii="Times New Roman" w:hAnsi="Times New Roman"/>
          <w:b/>
          <w:color w:val="000000" w:themeColor="text1"/>
          <w:sz w:val="24"/>
          <w:szCs w:val="24"/>
        </w:rPr>
      </w:pP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Workshops organized by the Department: Nil </w:t>
      </w: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Conferences organized by the Department: Nil</w:t>
      </w: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Training programs conducted: 02</w:t>
      </w:r>
    </w:p>
    <w:tbl>
      <w:tblPr>
        <w:tblW w:w="959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1296"/>
        <w:gridCol w:w="1304"/>
        <w:gridCol w:w="1909"/>
        <w:gridCol w:w="2140"/>
        <w:gridCol w:w="2216"/>
      </w:tblGrid>
      <w:tr w:rsidR="00065D87">
        <w:tc>
          <w:tcPr>
            <w:tcW w:w="730"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Sl.no</w:t>
            </w:r>
          </w:p>
        </w:tc>
        <w:tc>
          <w:tcPr>
            <w:tcW w:w="1296"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Date of training</w:t>
            </w:r>
          </w:p>
        </w:tc>
        <w:tc>
          <w:tcPr>
            <w:tcW w:w="1304"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1909"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Name of the Students/No.of students</w:t>
            </w:r>
          </w:p>
        </w:tc>
        <w:tc>
          <w:tcPr>
            <w:tcW w:w="2140"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Desingation</w:t>
            </w:r>
          </w:p>
        </w:tc>
        <w:tc>
          <w:tcPr>
            <w:tcW w:w="2216"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Institute/University</w:t>
            </w:r>
          </w:p>
        </w:tc>
      </w:tr>
      <w:tr w:rsidR="00065D87">
        <w:trPr>
          <w:trHeight w:val="1304"/>
        </w:trPr>
        <w:tc>
          <w:tcPr>
            <w:tcW w:w="730"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1296"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lang w:val="en-IN"/>
              </w:rPr>
              <w:t>13</w:t>
            </w:r>
            <w:r>
              <w:rPr>
                <w:rFonts w:ascii="Times New Roman" w:hAnsi="Times New Roman"/>
                <w:bCs/>
                <w:color w:val="000000" w:themeColor="text1"/>
                <w:sz w:val="24"/>
                <w:szCs w:val="24"/>
              </w:rPr>
              <w:t>.06.2017</w:t>
            </w:r>
          </w:p>
        </w:tc>
        <w:tc>
          <w:tcPr>
            <w:tcW w:w="1304"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Clinical activites of POCD at OSC centers</w:t>
            </w:r>
          </w:p>
        </w:tc>
        <w:tc>
          <w:tcPr>
            <w:tcW w:w="1909"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26 Students</w:t>
            </w:r>
          </w:p>
          <w:p w:rsidR="00065D87" w:rsidRDefault="00065D87">
            <w:pPr>
              <w:pStyle w:val="ListParagraph1"/>
              <w:ind w:left="0"/>
              <w:jc w:val="both"/>
              <w:rPr>
                <w:rFonts w:ascii="Times New Roman" w:hAnsi="Times New Roman"/>
                <w:bCs/>
                <w:color w:val="000000" w:themeColor="text1"/>
                <w:sz w:val="24"/>
                <w:szCs w:val="24"/>
              </w:rPr>
            </w:pPr>
          </w:p>
        </w:tc>
        <w:tc>
          <w:tcPr>
            <w:tcW w:w="2140"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Internship Students</w:t>
            </w:r>
          </w:p>
        </w:tc>
        <w:tc>
          <w:tcPr>
            <w:tcW w:w="2216"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AIISH, Mysuru</w:t>
            </w:r>
          </w:p>
        </w:tc>
      </w:tr>
      <w:tr w:rsidR="00065D87">
        <w:tc>
          <w:tcPr>
            <w:tcW w:w="730"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1296" w:type="dxa"/>
          </w:tcPr>
          <w:p w:rsidR="00065D87" w:rsidRDefault="009076F2">
            <w:pPr>
              <w:pStyle w:val="ListParagraph1"/>
              <w:ind w:left="-28"/>
              <w:jc w:val="center"/>
              <w:rPr>
                <w:rFonts w:ascii="Times New Roman" w:hAnsi="Times New Roman"/>
                <w:bCs/>
                <w:color w:val="000000" w:themeColor="text1"/>
                <w:sz w:val="24"/>
                <w:szCs w:val="24"/>
              </w:rPr>
            </w:pPr>
            <w:r>
              <w:rPr>
                <w:rFonts w:ascii="Times New Roman" w:hAnsi="Times New Roman"/>
                <w:color w:val="000000" w:themeColor="text1"/>
                <w:sz w:val="24"/>
                <w:szCs w:val="24"/>
                <w:lang w:bidi="hi-IN"/>
              </w:rPr>
              <w:t>24.11.2017</w:t>
            </w:r>
          </w:p>
        </w:tc>
        <w:tc>
          <w:tcPr>
            <w:tcW w:w="1304" w:type="dxa"/>
          </w:tcPr>
          <w:p w:rsidR="00065D87" w:rsidRDefault="009076F2">
            <w:pPr>
              <w:pStyle w:val="ListParagraph1"/>
              <w:ind w:left="26"/>
              <w:rPr>
                <w:rFonts w:ascii="Times New Roman" w:hAnsi="Times New Roman"/>
                <w:bCs/>
                <w:color w:val="000000" w:themeColor="text1"/>
                <w:sz w:val="24"/>
                <w:szCs w:val="24"/>
              </w:rPr>
            </w:pPr>
            <w:r>
              <w:rPr>
                <w:rFonts w:ascii="Times New Roman" w:hAnsi="Times New Roman"/>
                <w:color w:val="000000" w:themeColor="text1"/>
                <w:sz w:val="24"/>
                <w:szCs w:val="24"/>
                <w:lang w:bidi="hi-IN"/>
              </w:rPr>
              <w:t>Clinical activities of the Outreach Department - POCD</w:t>
            </w:r>
          </w:p>
        </w:tc>
        <w:tc>
          <w:tcPr>
            <w:tcW w:w="1909" w:type="dxa"/>
          </w:tcPr>
          <w:p w:rsidR="00065D87" w:rsidRDefault="009076F2">
            <w:pPr>
              <w:pStyle w:val="ListParagraph1"/>
              <w:ind w:left="342"/>
              <w:jc w:val="center"/>
              <w:rPr>
                <w:rFonts w:ascii="Times New Roman" w:hAnsi="Times New Roman"/>
                <w:bCs/>
                <w:color w:val="000000" w:themeColor="text1"/>
                <w:sz w:val="24"/>
                <w:szCs w:val="24"/>
              </w:rPr>
            </w:pPr>
            <w:r>
              <w:rPr>
                <w:rFonts w:ascii="Times New Roman" w:hAnsi="Times New Roman"/>
                <w:bCs/>
                <w:color w:val="000000" w:themeColor="text1"/>
                <w:sz w:val="24"/>
                <w:szCs w:val="24"/>
              </w:rPr>
              <w:t>30 students</w:t>
            </w:r>
          </w:p>
        </w:tc>
        <w:tc>
          <w:tcPr>
            <w:tcW w:w="2140" w:type="dxa"/>
          </w:tcPr>
          <w:p w:rsidR="00065D87" w:rsidRDefault="009076F2">
            <w:pPr>
              <w:pStyle w:val="ListParagraph1"/>
              <w:ind w:left="-37"/>
              <w:jc w:val="center"/>
              <w:rPr>
                <w:rFonts w:ascii="Times New Roman" w:hAnsi="Times New Roman"/>
                <w:bCs/>
                <w:color w:val="000000" w:themeColor="text1"/>
                <w:sz w:val="24"/>
                <w:szCs w:val="24"/>
              </w:rPr>
            </w:pPr>
            <w:r>
              <w:rPr>
                <w:rFonts w:ascii="Times New Roman" w:hAnsi="Times New Roman"/>
                <w:bCs/>
                <w:color w:val="000000" w:themeColor="text1"/>
                <w:sz w:val="24"/>
                <w:szCs w:val="24"/>
              </w:rPr>
              <w:t>Internship Students</w:t>
            </w:r>
          </w:p>
        </w:tc>
        <w:tc>
          <w:tcPr>
            <w:tcW w:w="2216" w:type="dxa"/>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AIISH, Mysuru</w:t>
            </w:r>
          </w:p>
        </w:tc>
      </w:tr>
    </w:tbl>
    <w:p w:rsidR="00065D87" w:rsidRDefault="00065D87">
      <w:pPr>
        <w:pStyle w:val="ListParagraph1"/>
        <w:spacing w:line="360" w:lineRule="auto"/>
        <w:ind w:left="900"/>
        <w:jc w:val="both"/>
        <w:rPr>
          <w:rFonts w:ascii="Times New Roman" w:hAnsi="Times New Roman"/>
          <w:b/>
          <w:color w:val="000000" w:themeColor="text1"/>
          <w:sz w:val="24"/>
          <w:szCs w:val="24"/>
        </w:rPr>
      </w:pPr>
    </w:p>
    <w:p w:rsidR="00065D87" w:rsidRDefault="00065D87">
      <w:pPr>
        <w:pStyle w:val="ListParagraph1"/>
        <w:spacing w:line="360" w:lineRule="auto"/>
        <w:ind w:left="900"/>
        <w:jc w:val="both"/>
        <w:rPr>
          <w:rFonts w:ascii="Times New Roman" w:hAnsi="Times New Roman"/>
          <w:b/>
          <w:color w:val="000000" w:themeColor="text1"/>
          <w:sz w:val="24"/>
          <w:szCs w:val="24"/>
        </w:rPr>
      </w:pP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No of Seminars attended by the Staff of POCD: 08</w:t>
      </w:r>
    </w:p>
    <w:tbl>
      <w:tblPr>
        <w:tblW w:w="959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1379"/>
        <w:gridCol w:w="1637"/>
        <w:gridCol w:w="1730"/>
        <w:gridCol w:w="1903"/>
        <w:gridCol w:w="2216"/>
      </w:tblGrid>
      <w:tr w:rsidR="00065D87">
        <w:tc>
          <w:tcPr>
            <w:tcW w:w="730"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Sl.no</w:t>
            </w:r>
          </w:p>
        </w:tc>
        <w:tc>
          <w:tcPr>
            <w:tcW w:w="1379"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Date of training</w:t>
            </w:r>
          </w:p>
        </w:tc>
        <w:tc>
          <w:tcPr>
            <w:tcW w:w="1637"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1730"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Name of the Students/No.of students</w:t>
            </w:r>
          </w:p>
        </w:tc>
        <w:tc>
          <w:tcPr>
            <w:tcW w:w="1903"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Desingation</w:t>
            </w:r>
          </w:p>
        </w:tc>
        <w:tc>
          <w:tcPr>
            <w:tcW w:w="2216"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Institute/University</w:t>
            </w:r>
          </w:p>
        </w:tc>
      </w:tr>
      <w:tr w:rsidR="00065D87">
        <w:tc>
          <w:tcPr>
            <w:tcW w:w="730"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1379"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color w:val="000000" w:themeColor="text1"/>
                <w:sz w:val="24"/>
                <w:szCs w:val="24"/>
              </w:rPr>
              <w:t>07.06.2017</w:t>
            </w:r>
          </w:p>
        </w:tc>
        <w:tc>
          <w:tcPr>
            <w:tcW w:w="163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Virtual Seminar on “Applied Behaviour Analysis”</w:t>
            </w:r>
          </w:p>
        </w:tc>
        <w:tc>
          <w:tcPr>
            <w:tcW w:w="1730" w:type="dxa"/>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Department of Tele-Centre for communication disorders</w:t>
            </w:r>
          </w:p>
        </w:tc>
        <w:tc>
          <w:tcPr>
            <w:tcW w:w="190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AIISH, Seminar hall</w:t>
            </w:r>
          </w:p>
        </w:tc>
        <w:tc>
          <w:tcPr>
            <w:tcW w:w="2216"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Ms.Sunitha E &amp;Ms.Yashaswini B C</w:t>
            </w:r>
          </w:p>
        </w:tc>
      </w:tr>
      <w:tr w:rsidR="00065D87">
        <w:tc>
          <w:tcPr>
            <w:tcW w:w="730"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1379"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24.07.2017</w:t>
            </w:r>
          </w:p>
        </w:tc>
        <w:tc>
          <w:tcPr>
            <w:tcW w:w="163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“Therapy for Jargon Aphasia: Chanllenges&amp; </w:t>
            </w:r>
            <w:r>
              <w:rPr>
                <w:rFonts w:ascii="Times New Roman" w:hAnsi="Times New Roman"/>
                <w:bCs/>
                <w:color w:val="000000" w:themeColor="text1"/>
                <w:sz w:val="24"/>
                <w:szCs w:val="24"/>
              </w:rPr>
              <w:lastRenderedPageBreak/>
              <w:t>Options”</w:t>
            </w:r>
          </w:p>
        </w:tc>
        <w:tc>
          <w:tcPr>
            <w:tcW w:w="1730" w:type="dxa"/>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Department of Tele-Centre for communication disorders</w:t>
            </w:r>
          </w:p>
        </w:tc>
        <w:tc>
          <w:tcPr>
            <w:tcW w:w="190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AIISH, Seminar hall</w:t>
            </w:r>
          </w:p>
        </w:tc>
        <w:tc>
          <w:tcPr>
            <w:tcW w:w="2216"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Mr.PothaSoundar Raj, SLP Grade I</w:t>
            </w:r>
          </w:p>
        </w:tc>
      </w:tr>
      <w:tr w:rsidR="00065D87">
        <w:tc>
          <w:tcPr>
            <w:tcW w:w="730"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3.</w:t>
            </w:r>
          </w:p>
        </w:tc>
        <w:tc>
          <w:tcPr>
            <w:tcW w:w="1379" w:type="dxa"/>
          </w:tcPr>
          <w:p w:rsidR="00065D87" w:rsidRDefault="009076F2">
            <w:pPr>
              <w:pStyle w:val="ListParagraph1"/>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27.07.2017</w:t>
            </w:r>
          </w:p>
        </w:tc>
        <w:tc>
          <w:tcPr>
            <w:tcW w:w="1637"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“Development of Content for Public Education Materials” (PEPs)</w:t>
            </w:r>
          </w:p>
        </w:tc>
        <w:tc>
          <w:tcPr>
            <w:tcW w:w="1730" w:type="dxa"/>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Department of Material Development</w:t>
            </w:r>
          </w:p>
        </w:tc>
        <w:tc>
          <w:tcPr>
            <w:tcW w:w="1903"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Department of Material Development</w:t>
            </w:r>
          </w:p>
        </w:tc>
        <w:tc>
          <w:tcPr>
            <w:tcW w:w="2216"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Ms.Yashaswini BC SLP Grade I &amp; Ms. Akshatha Y Audiologist Grade I</w:t>
            </w:r>
          </w:p>
        </w:tc>
      </w:tr>
      <w:tr w:rsidR="00065D87">
        <w:trPr>
          <w:trHeight w:val="1995"/>
        </w:trPr>
        <w:tc>
          <w:tcPr>
            <w:tcW w:w="730" w:type="dxa"/>
            <w:tcBorders>
              <w:bottom w:val="single" w:sz="4" w:space="0" w:color="auto"/>
            </w:tcBorders>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1379" w:type="dxa"/>
            <w:tcBorders>
              <w:bottom w:val="single" w:sz="4" w:space="0" w:color="auto"/>
            </w:tcBorders>
            <w:vAlign w:val="center"/>
          </w:tcPr>
          <w:p w:rsidR="00065D87" w:rsidRDefault="009076F2">
            <w:pPr>
              <w:pStyle w:val="ListParagraph1"/>
              <w:spacing w:line="36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19.08.2017</w:t>
            </w:r>
          </w:p>
        </w:tc>
        <w:tc>
          <w:tcPr>
            <w:tcW w:w="1637" w:type="dxa"/>
            <w:tcBorders>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“Effective Utilization of Information and Communication Technology”</w:t>
            </w:r>
          </w:p>
          <w:p w:rsidR="00065D87" w:rsidRDefault="00065D87">
            <w:pPr>
              <w:pStyle w:val="ListParagraph1"/>
              <w:ind w:left="0"/>
              <w:jc w:val="both"/>
              <w:rPr>
                <w:rFonts w:ascii="Times New Roman" w:hAnsi="Times New Roman"/>
                <w:bCs/>
                <w:color w:val="000000" w:themeColor="text1"/>
                <w:sz w:val="24"/>
                <w:szCs w:val="24"/>
              </w:rPr>
            </w:pPr>
          </w:p>
        </w:tc>
        <w:tc>
          <w:tcPr>
            <w:tcW w:w="1730" w:type="dxa"/>
            <w:tcBorders>
              <w:bottom w:val="single" w:sz="4" w:space="0" w:color="auto"/>
            </w:tcBorders>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Dept of Electronics</w:t>
            </w:r>
          </w:p>
        </w:tc>
        <w:tc>
          <w:tcPr>
            <w:tcW w:w="1903" w:type="dxa"/>
            <w:tcBorders>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AIISH Seminar hall, Knowledge Park</w:t>
            </w:r>
          </w:p>
        </w:tc>
        <w:tc>
          <w:tcPr>
            <w:tcW w:w="2216" w:type="dxa"/>
            <w:tcBorders>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Ms. Supreetha L &amp; Ms. Nirupama S</w:t>
            </w:r>
          </w:p>
        </w:tc>
      </w:tr>
      <w:tr w:rsidR="00065D87">
        <w:trPr>
          <w:trHeight w:val="1582"/>
        </w:trPr>
        <w:tc>
          <w:tcPr>
            <w:tcW w:w="730" w:type="dxa"/>
            <w:tcBorders>
              <w:top w:val="single" w:sz="4" w:space="0" w:color="auto"/>
              <w:bottom w:val="single" w:sz="4" w:space="0" w:color="auto"/>
            </w:tcBorders>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1379" w:type="dxa"/>
            <w:tcBorders>
              <w:top w:val="single" w:sz="4" w:space="0" w:color="auto"/>
              <w:bottom w:val="single" w:sz="4" w:space="0" w:color="auto"/>
            </w:tcBorders>
            <w:vAlign w:val="center"/>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5.10. 2017</w:t>
            </w:r>
          </w:p>
          <w:p w:rsidR="00065D87" w:rsidRDefault="00065D87">
            <w:pPr>
              <w:pStyle w:val="ListParagraph1"/>
              <w:spacing w:line="360" w:lineRule="auto"/>
              <w:ind w:left="0"/>
              <w:jc w:val="center"/>
              <w:rPr>
                <w:rFonts w:ascii="Times New Roman" w:hAnsi="Times New Roman"/>
                <w:color w:val="000000" w:themeColor="text1"/>
                <w:sz w:val="24"/>
                <w:szCs w:val="24"/>
              </w:rPr>
            </w:pPr>
          </w:p>
        </w:tc>
        <w:tc>
          <w:tcPr>
            <w:tcW w:w="1637" w:type="dxa"/>
            <w:tcBorders>
              <w:top w:val="single" w:sz="4" w:space="0" w:color="auto"/>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‘Listening training for children with hearing impairement and </w:t>
            </w:r>
          </w:p>
        </w:tc>
        <w:tc>
          <w:tcPr>
            <w:tcW w:w="1730" w:type="dxa"/>
            <w:tcBorders>
              <w:top w:val="single" w:sz="4" w:space="0" w:color="auto"/>
              <w:bottom w:val="single" w:sz="4" w:space="0" w:color="auto"/>
            </w:tcBorders>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Dept. of Audiology</w:t>
            </w:r>
          </w:p>
        </w:tc>
        <w:tc>
          <w:tcPr>
            <w:tcW w:w="1903" w:type="dxa"/>
            <w:tcBorders>
              <w:top w:val="single" w:sz="4" w:space="0" w:color="auto"/>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AIISH, Seminar hall</w:t>
            </w:r>
          </w:p>
        </w:tc>
        <w:tc>
          <w:tcPr>
            <w:tcW w:w="2216" w:type="dxa"/>
            <w:tcBorders>
              <w:top w:val="single" w:sz="4" w:space="0" w:color="auto"/>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eastAsia="Calibri" w:hAnsi="Times New Roman"/>
                <w:bCs/>
                <w:iCs/>
                <w:color w:val="000000" w:themeColor="text1"/>
                <w:sz w:val="24"/>
                <w:szCs w:val="24"/>
              </w:rPr>
              <w:t>Mr. Arunraj K</w:t>
            </w:r>
            <w:r>
              <w:rPr>
                <w:rFonts w:ascii="Times New Roman" w:eastAsia="Calibri" w:hAnsi="Times New Roman"/>
                <w:b/>
                <w:iCs/>
                <w:color w:val="000000" w:themeColor="text1"/>
                <w:sz w:val="24"/>
                <w:szCs w:val="24"/>
              </w:rPr>
              <w:t>. &amp;</w:t>
            </w:r>
            <w:r>
              <w:rPr>
                <w:rFonts w:ascii="Times New Roman" w:hAnsi="Times New Roman"/>
                <w:iCs/>
                <w:color w:val="000000" w:themeColor="text1"/>
                <w:sz w:val="24"/>
                <w:szCs w:val="24"/>
              </w:rPr>
              <w:t xml:space="preserve"> Ms. AkshataY</w:t>
            </w:r>
            <w:r>
              <w:rPr>
                <w:rFonts w:ascii="Times New Roman" w:hAnsi="Times New Roman"/>
                <w:color w:val="000000" w:themeColor="text1"/>
                <w:sz w:val="24"/>
                <w:szCs w:val="24"/>
              </w:rPr>
              <w:t>`</w:t>
            </w:r>
          </w:p>
        </w:tc>
      </w:tr>
      <w:tr w:rsidR="00065D87">
        <w:trPr>
          <w:trHeight w:val="1479"/>
        </w:trPr>
        <w:tc>
          <w:tcPr>
            <w:tcW w:w="730" w:type="dxa"/>
            <w:tcBorders>
              <w:top w:val="single" w:sz="4" w:space="0" w:color="auto"/>
              <w:bottom w:val="single" w:sz="4" w:space="0" w:color="auto"/>
            </w:tcBorders>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1379" w:type="dxa"/>
            <w:tcBorders>
              <w:top w:val="single" w:sz="4" w:space="0" w:color="auto"/>
              <w:bottom w:val="single" w:sz="4" w:space="0" w:color="auto"/>
            </w:tcBorders>
            <w:vAlign w:val="center"/>
          </w:tcPr>
          <w:p w:rsidR="00065D87" w:rsidRDefault="009076F2">
            <w:pPr>
              <w:pStyle w:val="ListParagraph1"/>
              <w:spacing w:line="36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6.10.2017</w:t>
            </w:r>
          </w:p>
        </w:tc>
        <w:tc>
          <w:tcPr>
            <w:tcW w:w="1637" w:type="dxa"/>
            <w:tcBorders>
              <w:top w:val="single" w:sz="4" w:space="0" w:color="auto"/>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Management of Central auditory processing disorders’</w:t>
            </w:r>
          </w:p>
          <w:p w:rsidR="00065D87" w:rsidRDefault="00065D87">
            <w:pPr>
              <w:pStyle w:val="ListParagraph1"/>
              <w:ind w:left="0"/>
              <w:jc w:val="both"/>
              <w:rPr>
                <w:rFonts w:ascii="Times New Roman" w:hAnsi="Times New Roman"/>
                <w:bCs/>
                <w:color w:val="000000" w:themeColor="text1"/>
                <w:sz w:val="24"/>
                <w:szCs w:val="24"/>
              </w:rPr>
            </w:pPr>
          </w:p>
        </w:tc>
        <w:tc>
          <w:tcPr>
            <w:tcW w:w="1730" w:type="dxa"/>
            <w:tcBorders>
              <w:top w:val="single" w:sz="4" w:space="0" w:color="auto"/>
              <w:bottom w:val="single" w:sz="4" w:space="0" w:color="auto"/>
            </w:tcBorders>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Dept. of Audiology</w:t>
            </w:r>
          </w:p>
        </w:tc>
        <w:tc>
          <w:tcPr>
            <w:tcW w:w="1903" w:type="dxa"/>
            <w:tcBorders>
              <w:top w:val="single" w:sz="4" w:space="0" w:color="auto"/>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AIISH, Seminar hall</w:t>
            </w:r>
          </w:p>
        </w:tc>
        <w:tc>
          <w:tcPr>
            <w:tcW w:w="2216" w:type="dxa"/>
            <w:tcBorders>
              <w:top w:val="single" w:sz="4" w:space="0" w:color="auto"/>
              <w:bottom w:val="single" w:sz="4" w:space="0" w:color="auto"/>
            </w:tcBorders>
          </w:tcPr>
          <w:p w:rsidR="00065D87" w:rsidRDefault="009076F2">
            <w:pPr>
              <w:pStyle w:val="ListParagraph1"/>
              <w:ind w:left="0"/>
              <w:jc w:val="both"/>
              <w:rPr>
                <w:rFonts w:ascii="Times New Roman" w:eastAsia="Calibri" w:hAnsi="Times New Roman"/>
                <w:bCs/>
                <w:iCs/>
                <w:color w:val="000000" w:themeColor="text1"/>
                <w:sz w:val="24"/>
                <w:szCs w:val="24"/>
              </w:rPr>
            </w:pPr>
            <w:r>
              <w:rPr>
                <w:rFonts w:ascii="Times New Roman" w:eastAsia="Calibri" w:hAnsi="Times New Roman"/>
                <w:bCs/>
                <w:iCs/>
                <w:color w:val="000000" w:themeColor="text1"/>
                <w:sz w:val="24"/>
                <w:szCs w:val="24"/>
              </w:rPr>
              <w:t>Mr. Arunraj K</w:t>
            </w:r>
            <w:r>
              <w:rPr>
                <w:rFonts w:ascii="Times New Roman" w:eastAsia="Calibri" w:hAnsi="Times New Roman"/>
                <w:b/>
                <w:iCs/>
                <w:color w:val="000000" w:themeColor="text1"/>
                <w:sz w:val="24"/>
                <w:szCs w:val="24"/>
              </w:rPr>
              <w:t>. &amp;</w:t>
            </w:r>
            <w:r>
              <w:rPr>
                <w:rFonts w:ascii="Times New Roman" w:hAnsi="Times New Roman"/>
                <w:iCs/>
                <w:color w:val="000000" w:themeColor="text1"/>
                <w:sz w:val="24"/>
                <w:szCs w:val="24"/>
              </w:rPr>
              <w:t xml:space="preserve"> Ms. AkshataY`</w:t>
            </w:r>
          </w:p>
        </w:tc>
      </w:tr>
      <w:tr w:rsidR="00065D87">
        <w:trPr>
          <w:trHeight w:val="399"/>
        </w:trPr>
        <w:tc>
          <w:tcPr>
            <w:tcW w:w="730" w:type="dxa"/>
            <w:tcBorders>
              <w:top w:val="single" w:sz="4" w:space="0" w:color="auto"/>
              <w:bottom w:val="single" w:sz="4" w:space="0" w:color="auto"/>
            </w:tcBorders>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7.</w:t>
            </w:r>
          </w:p>
        </w:tc>
        <w:tc>
          <w:tcPr>
            <w:tcW w:w="1379" w:type="dxa"/>
            <w:tcBorders>
              <w:top w:val="single" w:sz="4" w:space="0" w:color="auto"/>
              <w:bottom w:val="single" w:sz="4" w:space="0" w:color="auto"/>
            </w:tcBorders>
            <w:vAlign w:val="center"/>
          </w:tcPr>
          <w:p w:rsidR="00065D87" w:rsidRDefault="009076F2">
            <w:pPr>
              <w:pStyle w:val="ListParagraph1"/>
              <w:spacing w:line="360" w:lineRule="auto"/>
              <w:ind w:left="0"/>
              <w:rPr>
                <w:rFonts w:ascii="Times New Roman" w:hAnsi="Times New Roman"/>
                <w:color w:val="000000" w:themeColor="text1"/>
                <w:sz w:val="24"/>
                <w:szCs w:val="24"/>
              </w:rPr>
            </w:pPr>
            <w:r>
              <w:rPr>
                <w:rFonts w:ascii="Times New Roman" w:hAnsi="Times New Roman"/>
                <w:i/>
                <w:color w:val="000000" w:themeColor="text1"/>
                <w:sz w:val="24"/>
                <w:szCs w:val="24"/>
              </w:rPr>
              <w:t>27.10.2017</w:t>
            </w:r>
          </w:p>
        </w:tc>
        <w:tc>
          <w:tcPr>
            <w:tcW w:w="1637" w:type="dxa"/>
            <w:tcBorders>
              <w:top w:val="single" w:sz="4" w:space="0" w:color="auto"/>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
                <w:color w:val="000000" w:themeColor="text1"/>
                <w:sz w:val="24"/>
                <w:szCs w:val="24"/>
              </w:rPr>
              <w:t>‘</w:t>
            </w:r>
            <w:r>
              <w:rPr>
                <w:rFonts w:ascii="Times New Roman" w:hAnsi="Times New Roman"/>
                <w:b/>
                <w:bCs/>
                <w:iCs/>
                <w:color w:val="000000" w:themeColor="text1"/>
                <w:sz w:val="24"/>
                <w:szCs w:val="24"/>
              </w:rPr>
              <w:t>Noise Induced Hearing Loss: A propagative Guidance for initiation of Hearing Conservation program’</w:t>
            </w:r>
          </w:p>
        </w:tc>
        <w:tc>
          <w:tcPr>
            <w:tcW w:w="1730" w:type="dxa"/>
            <w:tcBorders>
              <w:top w:val="single" w:sz="4" w:space="0" w:color="auto"/>
              <w:bottom w:val="single" w:sz="4" w:space="0" w:color="auto"/>
            </w:tcBorders>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Dept of POCD</w:t>
            </w:r>
          </w:p>
        </w:tc>
        <w:tc>
          <w:tcPr>
            <w:tcW w:w="1903" w:type="dxa"/>
            <w:tcBorders>
              <w:top w:val="single" w:sz="4" w:space="0" w:color="auto"/>
              <w:bottom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AIISH, Seminar hall</w:t>
            </w:r>
          </w:p>
        </w:tc>
        <w:tc>
          <w:tcPr>
            <w:tcW w:w="2216" w:type="dxa"/>
            <w:tcBorders>
              <w:top w:val="single" w:sz="4" w:space="0" w:color="auto"/>
              <w:bottom w:val="single" w:sz="4" w:space="0" w:color="auto"/>
            </w:tcBorders>
          </w:tcPr>
          <w:p w:rsidR="00065D87" w:rsidRDefault="009076F2">
            <w:pPr>
              <w:pStyle w:val="ListParagraph1"/>
              <w:ind w:left="100" w:hanging="60"/>
              <w:rPr>
                <w:rFonts w:ascii="Times New Roman" w:hAnsi="Times New Roman"/>
                <w:color w:val="000000" w:themeColor="text1"/>
                <w:sz w:val="24"/>
                <w:szCs w:val="24"/>
              </w:rPr>
            </w:pPr>
            <w:r>
              <w:rPr>
                <w:rFonts w:ascii="Times New Roman" w:hAnsi="Times New Roman"/>
                <w:color w:val="000000" w:themeColor="text1"/>
                <w:sz w:val="24"/>
                <w:szCs w:val="24"/>
              </w:rPr>
              <w:t>Dr. Animesh Barman</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Dr. Jayashree C. Shanbal, Mr. Arunraj K Ms. AkshataY., Ms. YashaswiniB. C., Ms. Preethi., Ms. Devamma V., Ms. AkshataY., Ms. Devika S., Ms. Nayana M.,  Ms. Devamma V.,  Ms. </w:t>
            </w:r>
            <w:r>
              <w:rPr>
                <w:rFonts w:ascii="Times New Roman" w:hAnsi="Times New Roman"/>
                <w:color w:val="000000" w:themeColor="text1"/>
                <w:sz w:val="24"/>
                <w:szCs w:val="24"/>
              </w:rPr>
              <w:lastRenderedPageBreak/>
              <w:t>Bincy R. K. , Ms. Anju V. A.,  Ms. Sreelakshmi H. D., Mr. Rajith B. N., Ms. Pavana M &amp; Ms. Usha Rani N. S.</w:t>
            </w:r>
          </w:p>
          <w:p w:rsidR="00065D87" w:rsidRDefault="00065D87">
            <w:pPr>
              <w:pStyle w:val="ListParagraph1"/>
              <w:ind w:left="0"/>
              <w:jc w:val="both"/>
              <w:rPr>
                <w:rFonts w:ascii="Times New Roman" w:eastAsia="Calibri" w:hAnsi="Times New Roman"/>
                <w:bCs/>
                <w:i/>
                <w:color w:val="000000" w:themeColor="text1"/>
                <w:sz w:val="24"/>
                <w:szCs w:val="24"/>
              </w:rPr>
            </w:pPr>
          </w:p>
        </w:tc>
      </w:tr>
      <w:tr w:rsidR="00065D87">
        <w:trPr>
          <w:trHeight w:val="399"/>
        </w:trPr>
        <w:tc>
          <w:tcPr>
            <w:tcW w:w="730" w:type="dxa"/>
            <w:tcBorders>
              <w:top w:val="single" w:sz="4" w:space="0" w:color="auto"/>
            </w:tcBorders>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8</w:t>
            </w:r>
          </w:p>
        </w:tc>
        <w:tc>
          <w:tcPr>
            <w:tcW w:w="1379" w:type="dxa"/>
            <w:tcBorders>
              <w:top w:val="single" w:sz="4" w:space="0" w:color="auto"/>
            </w:tcBorders>
            <w:vAlign w:val="center"/>
          </w:tcPr>
          <w:p w:rsidR="00065D87" w:rsidRDefault="009076F2">
            <w:pPr>
              <w:pStyle w:val="ListParagraph1"/>
              <w:spacing w:line="360" w:lineRule="auto"/>
              <w:ind w:left="0"/>
              <w:jc w:val="both"/>
              <w:rPr>
                <w:rFonts w:ascii="Times New Roman" w:hAnsi="Times New Roman"/>
                <w:i/>
                <w:color w:val="000000" w:themeColor="text1"/>
                <w:sz w:val="24"/>
                <w:szCs w:val="24"/>
              </w:rPr>
            </w:pPr>
            <w:r>
              <w:rPr>
                <w:rFonts w:ascii="Times New Roman" w:hAnsi="Times New Roman"/>
                <w:bCs/>
                <w:color w:val="000000" w:themeColor="text1"/>
                <w:sz w:val="24"/>
                <w:szCs w:val="24"/>
              </w:rPr>
              <w:t>13.10.2017 – 16.10.2017</w:t>
            </w:r>
          </w:p>
        </w:tc>
        <w:tc>
          <w:tcPr>
            <w:tcW w:w="1637" w:type="dxa"/>
            <w:tcBorders>
              <w:top w:val="single" w:sz="4" w:space="0" w:color="auto"/>
            </w:tcBorders>
          </w:tcPr>
          <w:p w:rsidR="00065D87" w:rsidRDefault="009076F2">
            <w:pPr>
              <w:pStyle w:val="ListParagraph1"/>
              <w:ind w:left="0"/>
              <w:jc w:val="both"/>
              <w:rPr>
                <w:rFonts w:ascii="Times New Roman" w:hAnsi="Times New Roman"/>
                <w:b/>
                <w:color w:val="000000" w:themeColor="text1"/>
                <w:sz w:val="24"/>
                <w:szCs w:val="24"/>
              </w:rPr>
            </w:pPr>
            <w:r>
              <w:rPr>
                <w:rFonts w:ascii="Times New Roman" w:hAnsi="Times New Roman"/>
                <w:bCs/>
                <w:color w:val="000000" w:themeColor="text1"/>
                <w:sz w:val="24"/>
                <w:szCs w:val="24"/>
              </w:rPr>
              <w:t>3</w:t>
            </w:r>
            <w:r>
              <w:rPr>
                <w:rFonts w:ascii="Times New Roman" w:hAnsi="Times New Roman"/>
                <w:bCs/>
                <w:color w:val="000000" w:themeColor="text1"/>
                <w:sz w:val="24"/>
                <w:szCs w:val="24"/>
                <w:vertAlign w:val="superscript"/>
              </w:rPr>
              <w:t>rd</w:t>
            </w:r>
            <w:r>
              <w:rPr>
                <w:rFonts w:ascii="Times New Roman" w:hAnsi="Times New Roman"/>
                <w:bCs/>
                <w:color w:val="000000" w:themeColor="text1"/>
                <w:sz w:val="24"/>
                <w:szCs w:val="24"/>
              </w:rPr>
              <w:t> India International Science Festival</w:t>
            </w:r>
          </w:p>
        </w:tc>
        <w:tc>
          <w:tcPr>
            <w:tcW w:w="1730" w:type="dxa"/>
            <w:tcBorders>
              <w:top w:val="single" w:sz="4" w:space="0" w:color="auto"/>
            </w:tcBorders>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Ministry of S &amp; T, Ministry of earth Sceinces,  NIOT, Vibha, Govt. of Tamil nadu &amp; Anna University</w:t>
            </w:r>
          </w:p>
        </w:tc>
        <w:tc>
          <w:tcPr>
            <w:tcW w:w="1903" w:type="dxa"/>
            <w:tcBorders>
              <w:top w:val="single" w:sz="4" w:space="0" w:color="auto"/>
            </w:tcBorders>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Anna University</w:t>
            </w:r>
          </w:p>
        </w:tc>
        <w:tc>
          <w:tcPr>
            <w:tcW w:w="2216" w:type="dxa"/>
            <w:tcBorders>
              <w:top w:val="single" w:sz="4" w:space="0" w:color="auto"/>
            </w:tcBorders>
          </w:tcPr>
          <w:p w:rsidR="00065D87" w:rsidRDefault="009076F2">
            <w:pPr>
              <w:pStyle w:val="ListParagraph1"/>
              <w:spacing w:line="360" w:lineRule="auto"/>
              <w:ind w:left="0"/>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Dr. Jayashree C. Shanbal</w:t>
            </w:r>
          </w:p>
          <w:p w:rsidR="00065D87" w:rsidRDefault="009076F2">
            <w:pPr>
              <w:pStyle w:val="ListParagraph1"/>
              <w:ind w:left="100" w:hanging="60"/>
              <w:rPr>
                <w:rFonts w:ascii="Times New Roman" w:hAnsi="Times New Roman"/>
                <w:color w:val="000000" w:themeColor="text1"/>
                <w:sz w:val="24"/>
                <w:szCs w:val="24"/>
              </w:rPr>
            </w:pPr>
            <w:r>
              <w:rPr>
                <w:rFonts w:ascii="Times New Roman" w:eastAsia="Calibri" w:hAnsi="Times New Roman"/>
                <w:color w:val="000000" w:themeColor="text1"/>
                <w:sz w:val="24"/>
                <w:szCs w:val="24"/>
              </w:rPr>
              <w:t>Mr. Arunraj K</w:t>
            </w:r>
          </w:p>
        </w:tc>
      </w:tr>
    </w:tbl>
    <w:p w:rsidR="00065D87" w:rsidRDefault="00065D87">
      <w:pPr>
        <w:pStyle w:val="ListParagraph1"/>
        <w:spacing w:line="360" w:lineRule="auto"/>
        <w:ind w:left="0"/>
        <w:jc w:val="both"/>
        <w:rPr>
          <w:rFonts w:ascii="Times New Roman" w:hAnsi="Times New Roman"/>
          <w:b/>
          <w:color w:val="000000" w:themeColor="text1"/>
          <w:sz w:val="24"/>
          <w:szCs w:val="24"/>
        </w:rPr>
      </w:pPr>
    </w:p>
    <w:p w:rsidR="00065D87" w:rsidRDefault="00065D87">
      <w:pPr>
        <w:pStyle w:val="ListParagraph1"/>
        <w:spacing w:line="360" w:lineRule="auto"/>
        <w:ind w:left="0"/>
        <w:jc w:val="both"/>
        <w:rPr>
          <w:rFonts w:ascii="Times New Roman" w:hAnsi="Times New Roman"/>
          <w:b/>
          <w:color w:val="000000" w:themeColor="text1"/>
          <w:sz w:val="24"/>
          <w:szCs w:val="24"/>
        </w:rPr>
      </w:pP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Conferences attended by Staff of POCD: Nil</w:t>
      </w: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Workshops attended by Staff of POCD: 02</w:t>
      </w: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2292"/>
        <w:gridCol w:w="1620"/>
        <w:gridCol w:w="1620"/>
        <w:gridCol w:w="2178"/>
      </w:tblGrid>
      <w:tr w:rsidR="00065D87">
        <w:trPr>
          <w:jc w:val="center"/>
        </w:trPr>
        <w:tc>
          <w:tcPr>
            <w:tcW w:w="1038" w:type="dxa"/>
          </w:tcPr>
          <w:p w:rsidR="00065D87" w:rsidRDefault="009076F2">
            <w:pPr>
              <w:pStyle w:val="ListParagraph1"/>
              <w:spacing w:line="36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Date</w:t>
            </w:r>
          </w:p>
        </w:tc>
        <w:tc>
          <w:tcPr>
            <w:tcW w:w="2292" w:type="dxa"/>
          </w:tcPr>
          <w:p w:rsidR="00065D87" w:rsidRDefault="009076F2">
            <w:pPr>
              <w:pStyle w:val="ListParagraph1"/>
              <w:spacing w:line="36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Title of the program</w:t>
            </w:r>
          </w:p>
        </w:tc>
        <w:tc>
          <w:tcPr>
            <w:tcW w:w="1620" w:type="dxa"/>
          </w:tcPr>
          <w:p w:rsidR="00065D87" w:rsidRDefault="009076F2">
            <w:pPr>
              <w:pStyle w:val="ListParagraph1"/>
              <w:spacing w:line="36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Organized by</w:t>
            </w:r>
          </w:p>
        </w:tc>
        <w:tc>
          <w:tcPr>
            <w:tcW w:w="1620" w:type="dxa"/>
          </w:tcPr>
          <w:p w:rsidR="00065D87" w:rsidRDefault="009076F2">
            <w:pPr>
              <w:pStyle w:val="ListParagraph1"/>
              <w:spacing w:line="36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Venue</w:t>
            </w:r>
          </w:p>
        </w:tc>
        <w:tc>
          <w:tcPr>
            <w:tcW w:w="2178" w:type="dxa"/>
          </w:tcPr>
          <w:p w:rsidR="00065D87" w:rsidRDefault="009076F2">
            <w:pPr>
              <w:pStyle w:val="ListParagraph1"/>
              <w:spacing w:line="36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Staff attended</w:t>
            </w:r>
          </w:p>
        </w:tc>
      </w:tr>
      <w:tr w:rsidR="00065D87">
        <w:trPr>
          <w:jc w:val="center"/>
        </w:trPr>
        <w:tc>
          <w:tcPr>
            <w:tcW w:w="1038" w:type="dxa"/>
          </w:tcPr>
          <w:p w:rsidR="00065D87" w:rsidRDefault="009076F2">
            <w:pPr>
              <w:pStyle w:val="ListParagraph1"/>
              <w:spacing w:line="360" w:lineRule="auto"/>
              <w:ind w:left="0"/>
              <w:jc w:val="both"/>
              <w:rPr>
                <w:rFonts w:ascii="Times New Roman" w:hAnsi="Times New Roman"/>
                <w:bCs/>
                <w:color w:val="000000" w:themeColor="text1"/>
                <w:sz w:val="24"/>
                <w:szCs w:val="24"/>
              </w:rPr>
            </w:pPr>
            <w:r>
              <w:rPr>
                <w:rFonts w:ascii="Times New Roman" w:hAnsi="Times New Roman"/>
                <w:color w:val="000000" w:themeColor="text1"/>
                <w:sz w:val="24"/>
                <w:szCs w:val="24"/>
              </w:rPr>
              <w:t>6</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&amp; 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April 2017</w:t>
            </w:r>
          </w:p>
        </w:tc>
        <w:tc>
          <w:tcPr>
            <w:tcW w:w="2292"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National Workshop on Assessment &amp; Management on Vestibular disorders</w:t>
            </w:r>
          </w:p>
        </w:tc>
        <w:tc>
          <w:tcPr>
            <w:tcW w:w="1620" w:type="dxa"/>
          </w:tcPr>
          <w:p w:rsidR="00065D87" w:rsidRDefault="009076F2">
            <w:pPr>
              <w:pStyle w:val="ListParagraph1"/>
              <w:ind w:left="0"/>
              <w:rPr>
                <w:rFonts w:ascii="Times New Roman" w:hAnsi="Times New Roman"/>
                <w:bCs/>
                <w:color w:val="000000" w:themeColor="text1"/>
                <w:sz w:val="24"/>
                <w:szCs w:val="24"/>
              </w:rPr>
            </w:pPr>
            <w:r>
              <w:rPr>
                <w:rFonts w:ascii="Times New Roman" w:hAnsi="Times New Roman"/>
                <w:bCs/>
                <w:color w:val="000000" w:themeColor="text1"/>
                <w:sz w:val="24"/>
                <w:szCs w:val="24"/>
              </w:rPr>
              <w:t>Department of Audiology</w:t>
            </w:r>
          </w:p>
        </w:tc>
        <w:tc>
          <w:tcPr>
            <w:tcW w:w="1620"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AIISH, Seminar hall</w:t>
            </w:r>
          </w:p>
        </w:tc>
        <w:tc>
          <w:tcPr>
            <w:tcW w:w="217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Mr.Arunraj K &amp;</w:t>
            </w:r>
          </w:p>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Ms.Akshatha Y</w:t>
            </w:r>
          </w:p>
        </w:tc>
      </w:tr>
      <w:tr w:rsidR="00065D87">
        <w:trPr>
          <w:jc w:val="center"/>
        </w:trPr>
        <w:tc>
          <w:tcPr>
            <w:tcW w:w="1038" w:type="dxa"/>
          </w:tcPr>
          <w:p w:rsidR="00065D87" w:rsidRDefault="009076F2">
            <w:pPr>
              <w:pStyle w:val="ListParagraph1"/>
              <w:spacing w:line="360" w:lineRule="auto"/>
              <w:ind w:left="0"/>
              <w:jc w:val="both"/>
              <w:rPr>
                <w:rFonts w:ascii="Times New Roman" w:hAnsi="Times New Roman"/>
                <w:color w:val="000000" w:themeColor="text1"/>
                <w:sz w:val="24"/>
                <w:szCs w:val="24"/>
              </w:rPr>
            </w:pPr>
            <w:r>
              <w:rPr>
                <w:rFonts w:ascii="Times New Roman" w:hAnsi="Times New Roman"/>
                <w:bCs/>
                <w:color w:val="000000" w:themeColor="text1"/>
                <w:sz w:val="24"/>
                <w:szCs w:val="24"/>
                <w:lang w:bidi="hi-IN"/>
              </w:rPr>
              <w:t>3</w:t>
            </w:r>
            <w:r>
              <w:rPr>
                <w:rFonts w:ascii="Times New Roman" w:hAnsi="Times New Roman"/>
                <w:bCs/>
                <w:color w:val="000000" w:themeColor="text1"/>
                <w:sz w:val="24"/>
                <w:szCs w:val="24"/>
                <w:vertAlign w:val="superscript"/>
                <w:lang w:bidi="hi-IN"/>
              </w:rPr>
              <w:t>rd</w:t>
            </w:r>
            <w:r>
              <w:rPr>
                <w:rFonts w:ascii="Times New Roman" w:hAnsi="Times New Roman"/>
                <w:bCs/>
                <w:color w:val="000000" w:themeColor="text1"/>
                <w:sz w:val="24"/>
                <w:szCs w:val="24"/>
                <w:lang w:bidi="hi-IN"/>
              </w:rPr>
              <w:t xml:space="preserve"> November 2017</w:t>
            </w:r>
          </w:p>
        </w:tc>
        <w:tc>
          <w:tcPr>
            <w:tcW w:w="2292" w:type="dxa"/>
          </w:tcPr>
          <w:p w:rsidR="00065D87" w:rsidRDefault="009076F2">
            <w:pPr>
              <w:pStyle w:val="ListParagraph1"/>
              <w:spacing w:line="360" w:lineRule="auto"/>
              <w:ind w:left="0"/>
              <w:jc w:val="both"/>
              <w:rPr>
                <w:rFonts w:ascii="Times New Roman" w:hAnsi="Times New Roman"/>
                <w:bCs/>
                <w:color w:val="000000" w:themeColor="text1"/>
                <w:sz w:val="24"/>
                <w:szCs w:val="24"/>
                <w:lang w:bidi="hi-IN"/>
              </w:rPr>
            </w:pPr>
            <w:r>
              <w:rPr>
                <w:rFonts w:ascii="Times New Roman" w:hAnsi="Times New Roman"/>
                <w:color w:val="000000" w:themeColor="text1"/>
                <w:sz w:val="24"/>
                <w:szCs w:val="24"/>
                <w:shd w:val="clear" w:color="auto" w:fill="FFFFFF"/>
                <w:lang w:bidi="hi-IN"/>
              </w:rPr>
              <w:t>Designing PEP's - Phase II</w:t>
            </w:r>
          </w:p>
        </w:tc>
        <w:tc>
          <w:tcPr>
            <w:tcW w:w="1620" w:type="dxa"/>
          </w:tcPr>
          <w:p w:rsidR="00065D87" w:rsidRDefault="009076F2">
            <w:pPr>
              <w:pStyle w:val="ListParagraph1"/>
              <w:spacing w:line="360" w:lineRule="auto"/>
              <w:ind w:left="0"/>
              <w:jc w:val="both"/>
              <w:rPr>
                <w:rFonts w:ascii="Times New Roman" w:hAnsi="Times New Roman"/>
                <w:color w:val="000000" w:themeColor="text1"/>
                <w:sz w:val="24"/>
                <w:szCs w:val="24"/>
                <w:shd w:val="clear" w:color="auto" w:fill="FFFFFF"/>
                <w:lang w:bidi="hi-IN"/>
              </w:rPr>
            </w:pPr>
            <w:r>
              <w:rPr>
                <w:rFonts w:ascii="Times New Roman" w:hAnsi="Times New Roman"/>
                <w:bCs/>
                <w:color w:val="000000" w:themeColor="text1"/>
                <w:sz w:val="24"/>
                <w:szCs w:val="24"/>
                <w:lang w:bidi="hi-IN"/>
              </w:rPr>
              <w:t xml:space="preserve">Department of </w:t>
            </w:r>
            <w:r>
              <w:rPr>
                <w:rFonts w:ascii="Times New Roman" w:hAnsi="Times New Roman"/>
                <w:color w:val="000000" w:themeColor="text1"/>
                <w:sz w:val="24"/>
                <w:szCs w:val="24"/>
                <w:shd w:val="clear" w:color="auto" w:fill="FFFFFF"/>
                <w:lang w:bidi="hi-IN"/>
              </w:rPr>
              <w:t xml:space="preserve">MaterialDevelopment </w:t>
            </w:r>
          </w:p>
          <w:p w:rsidR="00065D87" w:rsidRDefault="00065D87">
            <w:pPr>
              <w:pStyle w:val="ListParagraph1"/>
              <w:spacing w:line="360" w:lineRule="auto"/>
              <w:ind w:left="0"/>
              <w:jc w:val="both"/>
              <w:rPr>
                <w:rFonts w:ascii="Times New Roman" w:hAnsi="Times New Roman"/>
                <w:bCs/>
                <w:color w:val="000000" w:themeColor="text1"/>
                <w:sz w:val="24"/>
                <w:szCs w:val="24"/>
                <w:lang w:bidi="hi-IN"/>
              </w:rPr>
            </w:pPr>
          </w:p>
        </w:tc>
        <w:tc>
          <w:tcPr>
            <w:tcW w:w="1620" w:type="dxa"/>
          </w:tcPr>
          <w:p w:rsidR="00065D87" w:rsidRDefault="009076F2">
            <w:pPr>
              <w:pStyle w:val="ListParagraph1"/>
              <w:spacing w:line="360" w:lineRule="auto"/>
              <w:ind w:left="0"/>
              <w:jc w:val="both"/>
              <w:rPr>
                <w:rFonts w:ascii="Times New Roman" w:hAnsi="Times New Roman"/>
                <w:bCs/>
                <w:color w:val="000000" w:themeColor="text1"/>
                <w:sz w:val="24"/>
                <w:szCs w:val="24"/>
                <w:lang w:bidi="hi-IN"/>
              </w:rPr>
            </w:pPr>
            <w:r>
              <w:rPr>
                <w:rFonts w:ascii="Times New Roman" w:hAnsi="Times New Roman"/>
                <w:bCs/>
                <w:color w:val="000000" w:themeColor="text1"/>
                <w:sz w:val="24"/>
                <w:szCs w:val="24"/>
              </w:rPr>
              <w:t>AIISH, Seminar hall</w:t>
            </w:r>
          </w:p>
        </w:tc>
        <w:tc>
          <w:tcPr>
            <w:tcW w:w="2178" w:type="dxa"/>
          </w:tcPr>
          <w:p w:rsidR="00065D87" w:rsidRDefault="009076F2">
            <w:pPr>
              <w:pStyle w:val="ListParagraph1"/>
              <w:ind w:left="0"/>
              <w:jc w:val="both"/>
              <w:rPr>
                <w:rFonts w:ascii="Times New Roman" w:hAnsi="Times New Roman"/>
                <w:bCs/>
                <w:color w:val="000000" w:themeColor="text1"/>
                <w:sz w:val="24"/>
                <w:szCs w:val="24"/>
              </w:rPr>
            </w:pPr>
            <w:r>
              <w:rPr>
                <w:rFonts w:ascii="Times New Roman" w:hAnsi="Times New Roman"/>
                <w:color w:val="000000" w:themeColor="text1"/>
                <w:sz w:val="24"/>
                <w:szCs w:val="24"/>
                <w:shd w:val="clear" w:color="auto" w:fill="FFFFFF"/>
                <w:lang w:bidi="hi-IN"/>
              </w:rPr>
              <w:t>Ms. Bincy R. Kalam &amp; Ms. Usharani N.S.</w:t>
            </w:r>
          </w:p>
        </w:tc>
      </w:tr>
    </w:tbl>
    <w:p w:rsidR="00065D87" w:rsidRDefault="00065D87">
      <w:pPr>
        <w:pStyle w:val="ListParagraph1"/>
        <w:spacing w:line="360" w:lineRule="auto"/>
        <w:ind w:left="0"/>
        <w:jc w:val="both"/>
        <w:rPr>
          <w:rFonts w:ascii="Times New Roman" w:hAnsi="Times New Roman"/>
          <w:b/>
          <w:color w:val="000000" w:themeColor="text1"/>
          <w:sz w:val="24"/>
          <w:szCs w:val="24"/>
        </w:rPr>
      </w:pPr>
    </w:p>
    <w:p w:rsidR="00065D87" w:rsidRDefault="009076F2">
      <w:pPr>
        <w:pStyle w:val="ListParagraph1"/>
        <w:numPr>
          <w:ilvl w:val="0"/>
          <w:numId w:val="29"/>
        </w:numPr>
        <w:spacing w:after="0" w:line="360" w:lineRule="auto"/>
        <w:contextualSpacing w:val="0"/>
        <w:jc w:val="both"/>
        <w:rPr>
          <w:rFonts w:ascii="Times New Roman" w:hAnsi="Times New Roman"/>
          <w:b/>
          <w:color w:val="000000" w:themeColor="text1"/>
          <w:sz w:val="24"/>
          <w:szCs w:val="24"/>
        </w:rPr>
      </w:pPr>
      <w:r>
        <w:rPr>
          <w:rFonts w:ascii="Times New Roman" w:hAnsi="Times New Roman"/>
          <w:b/>
          <w:bCs/>
          <w:color w:val="000000" w:themeColor="text1"/>
          <w:sz w:val="24"/>
          <w:szCs w:val="24"/>
        </w:rPr>
        <w:t>Guest Lectures attended by Staff of POCD: Nil</w:t>
      </w: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bCs/>
          <w:color w:val="000000" w:themeColor="text1"/>
          <w:sz w:val="24"/>
          <w:szCs w:val="24"/>
        </w:rPr>
        <w:t>Training programs attended by Staff of POCD</w:t>
      </w:r>
      <w:r>
        <w:rPr>
          <w:rFonts w:ascii="Times New Roman" w:hAnsi="Times New Roman"/>
          <w:bCs/>
          <w:color w:val="000000" w:themeColor="text1"/>
          <w:sz w:val="24"/>
          <w:szCs w:val="24"/>
        </w:rPr>
        <w:t xml:space="preserve">: </w:t>
      </w:r>
      <w:r>
        <w:rPr>
          <w:rFonts w:ascii="Times New Roman" w:hAnsi="Times New Roman"/>
          <w:b/>
          <w:bCs/>
          <w:color w:val="000000" w:themeColor="text1"/>
          <w:sz w:val="24"/>
          <w:szCs w:val="24"/>
        </w:rPr>
        <w:t>Nil</w:t>
      </w:r>
    </w:p>
    <w:p w:rsidR="00065D87" w:rsidRDefault="009076F2">
      <w:pPr>
        <w:pStyle w:val="ListParagraph1"/>
        <w:numPr>
          <w:ilvl w:val="0"/>
          <w:numId w:val="5"/>
        </w:numPr>
        <w:spacing w:after="0" w:line="360" w:lineRule="auto"/>
        <w:contextualSpacing w:val="0"/>
        <w:jc w:val="both"/>
        <w:rPr>
          <w:rFonts w:ascii="Times New Roman" w:hAnsi="Times New Roman"/>
          <w:b/>
          <w:color w:val="000000" w:themeColor="text1"/>
          <w:sz w:val="24"/>
          <w:szCs w:val="24"/>
        </w:rPr>
      </w:pPr>
      <w:r>
        <w:rPr>
          <w:rFonts w:ascii="Times New Roman" w:hAnsi="Times New Roman"/>
          <w:b/>
          <w:bCs/>
          <w:color w:val="000000" w:themeColor="text1"/>
          <w:sz w:val="24"/>
          <w:szCs w:val="24"/>
        </w:rPr>
        <w:t>Orientation attended by staff of POCD:Nil</w:t>
      </w:r>
    </w:p>
    <w:p w:rsidR="00065D87" w:rsidRDefault="00065D87">
      <w:pPr>
        <w:pStyle w:val="ListParagraph1"/>
        <w:spacing w:line="360" w:lineRule="auto"/>
        <w:ind w:left="900"/>
        <w:jc w:val="both"/>
        <w:rPr>
          <w:rFonts w:ascii="Times New Roman" w:hAnsi="Times New Roman"/>
          <w:b/>
          <w:color w:val="000000" w:themeColor="text1"/>
          <w:sz w:val="24"/>
          <w:szCs w:val="24"/>
        </w:rPr>
      </w:pPr>
    </w:p>
    <w:p w:rsidR="00065D87" w:rsidRDefault="009076F2">
      <w:pPr>
        <w:pStyle w:val="ListParagraph1"/>
        <w:numPr>
          <w:ilvl w:val="0"/>
          <w:numId w:val="27"/>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Staff Enrichment Programs: </w:t>
      </w:r>
    </w:p>
    <w:p w:rsidR="00065D87" w:rsidRDefault="009076F2">
      <w:pPr>
        <w:pStyle w:val="ListParagraph1"/>
        <w:numPr>
          <w:ilvl w:val="0"/>
          <w:numId w:val="30"/>
        </w:numPr>
        <w:spacing w:after="0" w:line="360" w:lineRule="auto"/>
        <w:ind w:left="1350" w:hanging="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Theme/Topic:</w:t>
      </w:r>
      <w:r>
        <w:rPr>
          <w:rFonts w:ascii="Times New Roman" w:hAnsi="Times New Roman"/>
          <w:color w:val="000000" w:themeColor="text1"/>
          <w:sz w:val="24"/>
          <w:szCs w:val="24"/>
        </w:rPr>
        <w:t xml:space="preserve"> Newborn Hearing Screening &amp; Early diagnosis in the NICU</w:t>
      </w:r>
    </w:p>
    <w:p w:rsidR="00065D87" w:rsidRDefault="009076F2">
      <w:pPr>
        <w:spacing w:after="0" w:line="360" w:lineRule="auto"/>
        <w:ind w:left="135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Coordinator: </w:t>
      </w:r>
      <w:r>
        <w:rPr>
          <w:rFonts w:ascii="Times New Roman" w:hAnsi="Times New Roman"/>
          <w:bCs/>
          <w:color w:val="000000" w:themeColor="text1"/>
          <w:sz w:val="24"/>
          <w:szCs w:val="24"/>
        </w:rPr>
        <w:t>Dr.Animesh Barman &amp;Mr.Arunraj K</w:t>
      </w:r>
    </w:p>
    <w:p w:rsidR="00065D87" w:rsidRDefault="009076F2">
      <w:pPr>
        <w:spacing w:after="0"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Presenters: </w:t>
      </w:r>
      <w:r>
        <w:rPr>
          <w:rFonts w:ascii="Times New Roman" w:hAnsi="Times New Roman"/>
          <w:color w:val="000000" w:themeColor="text1"/>
          <w:sz w:val="24"/>
          <w:szCs w:val="24"/>
        </w:rPr>
        <w:t>Ms. Eliza &amp; Ms. Sesashri, I MSc.SLP students</w:t>
      </w:r>
    </w:p>
    <w:p w:rsidR="00065D87" w:rsidRDefault="009076F2">
      <w:pPr>
        <w:pStyle w:val="ListParagraph1"/>
        <w:ind w:left="3330" w:hanging="261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Number of Participants: </w:t>
      </w:r>
      <w:r>
        <w:rPr>
          <w:rFonts w:ascii="Times New Roman" w:hAnsi="Times New Roman"/>
          <w:color w:val="000000" w:themeColor="text1"/>
          <w:sz w:val="24"/>
          <w:szCs w:val="24"/>
        </w:rPr>
        <w:t>Dr. Animesh Barman, Mr. Arunraj K, Ms.Sunitha E, Ms.Supreetha, Ms.Nirupama, Ms. Shruthi, Ms.Lathika, Ms.Anusha , Mr.PothaSoundar Raj</w:t>
      </w:r>
    </w:p>
    <w:p w:rsidR="00065D87" w:rsidRDefault="009076F2">
      <w:pPr>
        <w:pStyle w:val="ListParagraph1"/>
        <w:spacing w:after="240"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Date: </w:t>
      </w:r>
      <w:r>
        <w:rPr>
          <w:rFonts w:ascii="Times New Roman" w:hAnsi="Times New Roman"/>
          <w:color w:val="000000" w:themeColor="text1"/>
          <w:sz w:val="24"/>
          <w:szCs w:val="24"/>
        </w:rPr>
        <w:t>7.04.2017</w:t>
      </w:r>
    </w:p>
    <w:p w:rsidR="00065D87" w:rsidRDefault="009076F2">
      <w:pPr>
        <w:pStyle w:val="ListParagraph1"/>
        <w:numPr>
          <w:ilvl w:val="0"/>
          <w:numId w:val="30"/>
        </w:numPr>
        <w:spacing w:after="0" w:line="360" w:lineRule="auto"/>
        <w:ind w:left="1350" w:hanging="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Theme/Topic:</w:t>
      </w:r>
      <w:r>
        <w:rPr>
          <w:rFonts w:ascii="Times New Roman" w:hAnsi="Times New Roman"/>
          <w:color w:val="000000" w:themeColor="text1"/>
          <w:sz w:val="24"/>
          <w:szCs w:val="24"/>
        </w:rPr>
        <w:t xml:space="preserve"> School Entry Level Tele Hearing-Screening in a town in south    India-2016</w:t>
      </w:r>
    </w:p>
    <w:p w:rsidR="00065D87" w:rsidRDefault="009076F2">
      <w:pPr>
        <w:spacing w:after="0" w:line="360" w:lineRule="auto"/>
        <w:ind w:left="135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Coordinator: </w:t>
      </w:r>
      <w:r>
        <w:rPr>
          <w:rFonts w:ascii="Times New Roman" w:hAnsi="Times New Roman"/>
          <w:bCs/>
          <w:color w:val="000000" w:themeColor="text1"/>
          <w:sz w:val="24"/>
          <w:szCs w:val="24"/>
        </w:rPr>
        <w:t>Dr.Animesh Barman &amp;Mr.Arunraj K</w:t>
      </w:r>
    </w:p>
    <w:p w:rsidR="00065D87" w:rsidRDefault="009076F2">
      <w:pPr>
        <w:spacing w:after="0"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Presenters: </w:t>
      </w:r>
      <w:r>
        <w:rPr>
          <w:rFonts w:ascii="Times New Roman" w:hAnsi="Times New Roman"/>
          <w:color w:val="000000" w:themeColor="text1"/>
          <w:sz w:val="24"/>
          <w:szCs w:val="24"/>
        </w:rPr>
        <w:t>Ms. Runali,  Ms. Reshmitha&amp;Ms.Jyotsna , I MSc.SLP students</w:t>
      </w:r>
    </w:p>
    <w:p w:rsidR="00065D87" w:rsidRDefault="009076F2">
      <w:pPr>
        <w:pStyle w:val="ListParagraph1"/>
        <w:ind w:left="2610" w:hanging="261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Number of Participants: </w:t>
      </w:r>
      <w:r>
        <w:rPr>
          <w:rFonts w:ascii="Times New Roman" w:hAnsi="Times New Roman"/>
          <w:color w:val="000000" w:themeColor="text1"/>
          <w:sz w:val="24"/>
          <w:szCs w:val="24"/>
        </w:rPr>
        <w:t>Dr. Animesh Barman, Mr. Arunraj K, Ms.Sunitha E, Ms.Supreetha, Ms.Nirupama, Ms. Shruthi, Ms.Lathika, Ms.Anusha , Mr.PothaSoundar Raj</w:t>
      </w:r>
    </w:p>
    <w:p w:rsidR="00065D87" w:rsidRDefault="009076F2">
      <w:pPr>
        <w:pStyle w:val="ListParagraph1"/>
        <w:spacing w:after="240"/>
        <w:ind w:left="2610" w:hanging="261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Date: </w:t>
      </w:r>
      <w:r>
        <w:rPr>
          <w:rFonts w:ascii="Times New Roman" w:hAnsi="Times New Roman"/>
          <w:color w:val="000000" w:themeColor="text1"/>
          <w:sz w:val="24"/>
          <w:szCs w:val="24"/>
        </w:rPr>
        <w:t>10.04.2017</w:t>
      </w:r>
    </w:p>
    <w:p w:rsidR="00065D87" w:rsidRDefault="00065D87">
      <w:pPr>
        <w:pStyle w:val="ListParagraph1"/>
        <w:ind w:left="2610" w:hanging="2610"/>
        <w:jc w:val="both"/>
        <w:rPr>
          <w:rFonts w:ascii="Times New Roman" w:hAnsi="Times New Roman"/>
          <w:color w:val="000000" w:themeColor="text1"/>
          <w:sz w:val="24"/>
          <w:szCs w:val="24"/>
        </w:rPr>
      </w:pPr>
    </w:p>
    <w:p w:rsidR="00065D87" w:rsidRDefault="009076F2">
      <w:pPr>
        <w:pStyle w:val="ListParagraph1"/>
        <w:numPr>
          <w:ilvl w:val="0"/>
          <w:numId w:val="30"/>
        </w:numPr>
        <w:spacing w:after="0" w:line="360" w:lineRule="auto"/>
        <w:ind w:left="1350" w:hanging="18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Theme/Topic:</w:t>
      </w:r>
      <w:r>
        <w:rPr>
          <w:rFonts w:ascii="Times New Roman" w:hAnsi="Times New Roman"/>
          <w:color w:val="000000" w:themeColor="text1"/>
          <w:sz w:val="24"/>
          <w:szCs w:val="24"/>
        </w:rPr>
        <w:t xml:space="preserve"> Auditory Toxicity in date Pre-term and Term neonates with Severe Jaundice</w:t>
      </w:r>
    </w:p>
    <w:p w:rsidR="00065D87" w:rsidRDefault="009076F2">
      <w:pPr>
        <w:pStyle w:val="ListParagraph1"/>
        <w:spacing w:line="360" w:lineRule="auto"/>
        <w:ind w:left="135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Coordinator: </w:t>
      </w:r>
      <w:r>
        <w:rPr>
          <w:rFonts w:ascii="Times New Roman" w:hAnsi="Times New Roman"/>
          <w:bCs/>
          <w:color w:val="000000" w:themeColor="text1"/>
          <w:sz w:val="24"/>
          <w:szCs w:val="24"/>
        </w:rPr>
        <w:t>Dr.Animesh Barman &amp;Mr.Arunraj K</w:t>
      </w:r>
    </w:p>
    <w:p w:rsidR="00065D87" w:rsidRDefault="009076F2">
      <w:pPr>
        <w:spacing w:after="0"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Presenters: </w:t>
      </w:r>
      <w:r>
        <w:rPr>
          <w:rFonts w:ascii="Times New Roman" w:hAnsi="Times New Roman"/>
          <w:color w:val="000000" w:themeColor="text1"/>
          <w:sz w:val="24"/>
          <w:szCs w:val="24"/>
        </w:rPr>
        <w:t>Ms. Jnanita&amp; Ms. Rakshatha, I MSc. SLP students</w:t>
      </w:r>
    </w:p>
    <w:p w:rsidR="00065D87" w:rsidRDefault="009076F2">
      <w:pPr>
        <w:pStyle w:val="ListParagraph1"/>
        <w:ind w:left="2610" w:hanging="261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Number of Participants: </w:t>
      </w:r>
      <w:r>
        <w:rPr>
          <w:rFonts w:ascii="Times New Roman" w:hAnsi="Times New Roman"/>
          <w:color w:val="000000" w:themeColor="text1"/>
          <w:sz w:val="24"/>
          <w:szCs w:val="24"/>
        </w:rPr>
        <w:t>Dr. Animesh Barman, Mr. Arunraj K, Ms.Sunitha E, Ms.Supreetha, Ms.Nirupama, Ms. Shruthi, Ms.Lathika, Ms.Anusha , Mr.PothaSoundar Raj</w:t>
      </w:r>
    </w:p>
    <w:p w:rsidR="00065D87" w:rsidRDefault="009076F2">
      <w:pPr>
        <w:pStyle w:val="ListParagraph1"/>
        <w:spacing w:after="240"/>
        <w:ind w:left="2610" w:hanging="261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Date: </w:t>
      </w:r>
      <w:r>
        <w:rPr>
          <w:rFonts w:ascii="Times New Roman" w:hAnsi="Times New Roman"/>
          <w:color w:val="000000" w:themeColor="text1"/>
          <w:sz w:val="24"/>
          <w:szCs w:val="24"/>
        </w:rPr>
        <w:t>12.04.2017</w:t>
      </w:r>
    </w:p>
    <w:p w:rsidR="00065D87" w:rsidRDefault="00065D87">
      <w:pPr>
        <w:pStyle w:val="ListParagraph1"/>
        <w:ind w:left="2610" w:hanging="2610"/>
        <w:jc w:val="both"/>
        <w:rPr>
          <w:rFonts w:ascii="Times New Roman" w:hAnsi="Times New Roman"/>
          <w:color w:val="000000" w:themeColor="text1"/>
          <w:sz w:val="24"/>
          <w:szCs w:val="24"/>
        </w:rPr>
      </w:pPr>
    </w:p>
    <w:p w:rsidR="00065D87" w:rsidRDefault="009076F2">
      <w:pPr>
        <w:pStyle w:val="ListParagraph1"/>
        <w:numPr>
          <w:ilvl w:val="0"/>
          <w:numId w:val="30"/>
        </w:numPr>
        <w:spacing w:after="0" w:line="360" w:lineRule="auto"/>
        <w:ind w:left="1350" w:hanging="27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Theme/Topic:</w:t>
      </w:r>
      <w:r>
        <w:rPr>
          <w:rFonts w:ascii="Times New Roman" w:hAnsi="Times New Roman"/>
          <w:color w:val="000000" w:themeColor="text1"/>
          <w:sz w:val="24"/>
          <w:szCs w:val="24"/>
        </w:rPr>
        <w:t xml:space="preserve"> A Study on Neonatal Hearing Loss using Transient Evoked Oto-acoustic Emission</w:t>
      </w:r>
    </w:p>
    <w:p w:rsidR="00065D87" w:rsidRDefault="009076F2">
      <w:pPr>
        <w:pStyle w:val="ListParagraph1"/>
        <w:spacing w:line="360" w:lineRule="auto"/>
        <w:ind w:left="135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Coordinator: </w:t>
      </w:r>
      <w:r>
        <w:rPr>
          <w:rFonts w:ascii="Times New Roman" w:hAnsi="Times New Roman"/>
          <w:bCs/>
          <w:color w:val="000000" w:themeColor="text1"/>
          <w:sz w:val="24"/>
          <w:szCs w:val="24"/>
        </w:rPr>
        <w:t>Dr.Animesh Barman &amp;Mr.Arunraj K</w:t>
      </w:r>
    </w:p>
    <w:p w:rsidR="00065D87" w:rsidRDefault="009076F2">
      <w:pPr>
        <w:spacing w:after="0"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Presenters: </w:t>
      </w:r>
      <w:r>
        <w:rPr>
          <w:rFonts w:ascii="Times New Roman" w:hAnsi="Times New Roman"/>
          <w:color w:val="000000" w:themeColor="text1"/>
          <w:sz w:val="24"/>
          <w:szCs w:val="24"/>
        </w:rPr>
        <w:t>Ms.Vasupradaa&amp; Mr. Sumanth I MSc. SLP students</w:t>
      </w:r>
    </w:p>
    <w:p w:rsidR="00065D87" w:rsidRDefault="009076F2">
      <w:pPr>
        <w:pStyle w:val="ListParagraph1"/>
        <w:ind w:left="2610" w:hanging="261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Number of Participants: </w:t>
      </w:r>
      <w:r>
        <w:rPr>
          <w:rFonts w:ascii="Times New Roman" w:hAnsi="Times New Roman"/>
          <w:color w:val="000000" w:themeColor="text1"/>
          <w:sz w:val="24"/>
          <w:szCs w:val="24"/>
        </w:rPr>
        <w:t>Dr. Animesh Barman, Mr. Arunraj K, Ms.Sunitha E, Ms.Supreetha, Ms.Nirupama, Ms. Shruthi, Ms.Lathika, Ms.Anusha , Mr.PothaSoundar Raj</w:t>
      </w:r>
    </w:p>
    <w:p w:rsidR="00065D87" w:rsidRDefault="009076F2">
      <w:pPr>
        <w:ind w:left="1440"/>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Date: </w:t>
      </w:r>
      <w:r>
        <w:rPr>
          <w:rFonts w:ascii="Times New Roman" w:hAnsi="Times New Roman"/>
          <w:color w:val="000000" w:themeColor="text1"/>
          <w:sz w:val="24"/>
          <w:szCs w:val="24"/>
        </w:rPr>
        <w:t>28.04.2017</w:t>
      </w:r>
    </w:p>
    <w:p w:rsidR="00065D87" w:rsidRDefault="009076F2">
      <w:pPr>
        <w:pStyle w:val="ListParagraph1"/>
        <w:numPr>
          <w:ilvl w:val="0"/>
          <w:numId w:val="30"/>
        </w:numPr>
        <w:spacing w:after="0" w:line="360" w:lineRule="auto"/>
        <w:ind w:left="1350" w:hanging="27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Theme/Topic:</w:t>
      </w:r>
      <w:r>
        <w:rPr>
          <w:rFonts w:ascii="Times New Roman" w:hAnsi="Times New Roman"/>
          <w:bCs/>
          <w:color w:val="000000" w:themeColor="text1"/>
          <w:sz w:val="24"/>
          <w:szCs w:val="24"/>
        </w:rPr>
        <w:t>Trends in Age of Identification and Intervention in Infants with Hearing Loss</w:t>
      </w:r>
    </w:p>
    <w:p w:rsidR="00065D87" w:rsidRDefault="009076F2">
      <w:pPr>
        <w:pStyle w:val="ListParagraph1"/>
        <w:spacing w:line="360" w:lineRule="auto"/>
        <w:ind w:left="135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Coordinator: </w:t>
      </w:r>
      <w:r>
        <w:rPr>
          <w:rFonts w:ascii="Times New Roman" w:hAnsi="Times New Roman"/>
          <w:bCs/>
          <w:color w:val="000000" w:themeColor="text1"/>
          <w:sz w:val="24"/>
          <w:szCs w:val="24"/>
        </w:rPr>
        <w:t>Dr.Animesh Barman &amp;Mr.Arunraj K</w:t>
      </w:r>
    </w:p>
    <w:p w:rsidR="00065D87" w:rsidRDefault="009076F2">
      <w:pPr>
        <w:spacing w:after="0"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Presenters: </w:t>
      </w:r>
      <w:r>
        <w:rPr>
          <w:rFonts w:ascii="Times New Roman" w:hAnsi="Times New Roman"/>
          <w:color w:val="000000" w:themeColor="text1"/>
          <w:sz w:val="24"/>
          <w:szCs w:val="24"/>
        </w:rPr>
        <w:t>Ms. Anusha K.P &amp;Ms.Lathika P</w:t>
      </w:r>
    </w:p>
    <w:p w:rsidR="00065D87" w:rsidRDefault="009076F2">
      <w:pPr>
        <w:pStyle w:val="ListParagraph1"/>
        <w:ind w:left="2610" w:hanging="261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Number of Participants: </w:t>
      </w:r>
      <w:r>
        <w:rPr>
          <w:rFonts w:ascii="Times New Roman" w:hAnsi="Times New Roman"/>
          <w:color w:val="000000" w:themeColor="text1"/>
          <w:sz w:val="24"/>
          <w:szCs w:val="24"/>
        </w:rPr>
        <w:t>Dr. Animesh Barman, Dr.Jayashree C Shanbal,  Mr. Arunraj K, Ms.Sunitha E, Ms.Supreetha, Ms.Nirupama, Ms. Shruthi, Ms.Lathika, Ms.Anusha , Mr.PothaSoundar Raj</w:t>
      </w:r>
    </w:p>
    <w:p w:rsidR="00065D87" w:rsidRDefault="009076F2">
      <w:pPr>
        <w:pStyle w:val="ListParagraph1"/>
        <w:ind w:left="153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Date: </w:t>
      </w:r>
      <w:r>
        <w:rPr>
          <w:rFonts w:ascii="Times New Roman" w:hAnsi="Times New Roman"/>
          <w:color w:val="000000" w:themeColor="text1"/>
          <w:sz w:val="24"/>
          <w:szCs w:val="24"/>
        </w:rPr>
        <w:t>16.06.2017</w:t>
      </w:r>
    </w:p>
    <w:p w:rsidR="00065D87" w:rsidRDefault="00065D87">
      <w:pPr>
        <w:pStyle w:val="ListParagraph1"/>
        <w:ind w:left="1530"/>
        <w:jc w:val="both"/>
        <w:rPr>
          <w:rFonts w:ascii="Times New Roman" w:hAnsi="Times New Roman"/>
          <w:color w:val="000000" w:themeColor="text1"/>
          <w:sz w:val="24"/>
          <w:szCs w:val="24"/>
        </w:rPr>
      </w:pPr>
    </w:p>
    <w:p w:rsidR="00065D87" w:rsidRDefault="009076F2">
      <w:pPr>
        <w:pStyle w:val="ListParagraph1"/>
        <w:numPr>
          <w:ilvl w:val="0"/>
          <w:numId w:val="30"/>
        </w:numPr>
        <w:spacing w:after="0" w:line="360" w:lineRule="auto"/>
        <w:ind w:left="1350" w:hanging="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Theme/Topic:</w:t>
      </w:r>
      <w:r>
        <w:rPr>
          <w:rFonts w:ascii="Times New Roman" w:hAnsi="Times New Roman"/>
          <w:bCs/>
          <w:color w:val="000000" w:themeColor="text1"/>
          <w:sz w:val="24"/>
          <w:szCs w:val="24"/>
        </w:rPr>
        <w:t>Neurodevelopmental Outcome of Meconium AspirationSyndrome: A Study Review &amp; Literature</w:t>
      </w:r>
    </w:p>
    <w:p w:rsidR="00065D87" w:rsidRDefault="009076F2">
      <w:pPr>
        <w:spacing w:after="0" w:line="360" w:lineRule="auto"/>
        <w:ind w:left="135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Coordinator: </w:t>
      </w:r>
      <w:r>
        <w:rPr>
          <w:rFonts w:ascii="Times New Roman" w:hAnsi="Times New Roman"/>
          <w:bCs/>
          <w:color w:val="000000" w:themeColor="text1"/>
          <w:sz w:val="24"/>
          <w:szCs w:val="24"/>
        </w:rPr>
        <w:t>Dr.Animesh Barman &amp;Mr.Arunraj K</w:t>
      </w:r>
    </w:p>
    <w:p w:rsidR="00065D87" w:rsidRDefault="009076F2">
      <w:pPr>
        <w:spacing w:after="0"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Presenters: </w:t>
      </w:r>
      <w:r>
        <w:rPr>
          <w:rFonts w:ascii="Times New Roman" w:hAnsi="Times New Roman"/>
          <w:bCs/>
          <w:color w:val="000000" w:themeColor="text1"/>
          <w:sz w:val="24"/>
          <w:szCs w:val="24"/>
        </w:rPr>
        <w:t>Ms. Sunitha E &amp; Ms. Supreetha L</w:t>
      </w:r>
    </w:p>
    <w:p w:rsidR="00065D87" w:rsidRDefault="009076F2">
      <w:pPr>
        <w:pStyle w:val="ListParagraph1"/>
        <w:ind w:left="1350"/>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Number of Participants: </w:t>
      </w:r>
      <w:r>
        <w:rPr>
          <w:rFonts w:ascii="Times New Roman" w:hAnsi="Times New Roman"/>
          <w:color w:val="000000" w:themeColor="text1"/>
          <w:sz w:val="24"/>
          <w:szCs w:val="24"/>
        </w:rPr>
        <w:t xml:space="preserve">Dr. Animesh Barman, </w:t>
      </w:r>
      <w:r>
        <w:rPr>
          <w:rFonts w:ascii="Times New Roman" w:hAnsi="Times New Roman"/>
          <w:bCs/>
          <w:color w:val="000000" w:themeColor="text1"/>
          <w:sz w:val="24"/>
          <w:szCs w:val="24"/>
        </w:rPr>
        <w:t xml:space="preserve">Dr.Jayashree C. Shanbal, </w:t>
      </w:r>
      <w:r>
        <w:rPr>
          <w:rFonts w:ascii="Times New Roman" w:hAnsi="Times New Roman"/>
          <w:color w:val="000000" w:themeColor="text1"/>
          <w:sz w:val="24"/>
          <w:szCs w:val="24"/>
        </w:rPr>
        <w:t xml:space="preserve">Mr. Arunraj K, </w:t>
      </w:r>
      <w:r>
        <w:rPr>
          <w:rFonts w:ascii="Times New Roman" w:hAnsi="Times New Roman"/>
          <w:bCs/>
          <w:color w:val="000000" w:themeColor="text1"/>
          <w:sz w:val="24"/>
          <w:szCs w:val="24"/>
        </w:rPr>
        <w:t>Ms. Latika P, Ms. Laxmishree P, Ms. Nirupama S, Mr. PothaSoundar Raj, Ms. Pavana M, Ms. Shruthi G R, andMs. Yashaswini B C</w:t>
      </w:r>
    </w:p>
    <w:p w:rsidR="00065D87" w:rsidRDefault="009076F2">
      <w:pPr>
        <w:pStyle w:val="ListParagraph1"/>
        <w:spacing w:after="240"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Date: </w:t>
      </w:r>
      <w:r>
        <w:rPr>
          <w:rFonts w:ascii="Times New Roman" w:hAnsi="Times New Roman"/>
          <w:color w:val="000000" w:themeColor="text1"/>
          <w:sz w:val="24"/>
          <w:szCs w:val="24"/>
        </w:rPr>
        <w:t>11.08.2017</w:t>
      </w:r>
    </w:p>
    <w:p w:rsidR="00065D87" w:rsidRDefault="009076F2">
      <w:pPr>
        <w:pStyle w:val="ListParagraph1"/>
        <w:numPr>
          <w:ilvl w:val="0"/>
          <w:numId w:val="30"/>
        </w:numPr>
        <w:spacing w:after="0" w:line="360" w:lineRule="auto"/>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Theme/Topic: </w:t>
      </w:r>
      <w:r>
        <w:rPr>
          <w:rFonts w:ascii="Times New Roman" w:hAnsi="Times New Roman"/>
          <w:bCs/>
          <w:color w:val="000000" w:themeColor="text1"/>
          <w:sz w:val="24"/>
          <w:szCs w:val="24"/>
        </w:rPr>
        <w:t>TEOAE and DPOAE outcomes from a Three-stage Newborn Hearing Screening Protocol</w:t>
      </w:r>
    </w:p>
    <w:p w:rsidR="00065D87" w:rsidRDefault="009076F2">
      <w:pPr>
        <w:pStyle w:val="ListParagraph1"/>
        <w:spacing w:line="360" w:lineRule="auto"/>
        <w:ind w:left="153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Coordinator: </w:t>
      </w:r>
      <w:r>
        <w:rPr>
          <w:rFonts w:ascii="Times New Roman" w:hAnsi="Times New Roman"/>
          <w:bCs/>
          <w:color w:val="000000" w:themeColor="text1"/>
          <w:sz w:val="24"/>
          <w:szCs w:val="24"/>
        </w:rPr>
        <w:t>Dr.Animesh Barman &amp;Mr.Arunraj K</w:t>
      </w:r>
    </w:p>
    <w:p w:rsidR="00065D87" w:rsidRDefault="009076F2">
      <w:pPr>
        <w:pStyle w:val="ListParagraph1"/>
        <w:spacing w:line="360" w:lineRule="auto"/>
        <w:ind w:left="1530"/>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Presenters: </w:t>
      </w:r>
      <w:r>
        <w:rPr>
          <w:rFonts w:ascii="Times New Roman" w:hAnsi="Times New Roman"/>
          <w:bCs/>
          <w:color w:val="000000" w:themeColor="text1"/>
          <w:sz w:val="24"/>
          <w:szCs w:val="24"/>
        </w:rPr>
        <w:t>Ms. Yashaswini B C &amp; Ms. Pavana M</w:t>
      </w:r>
    </w:p>
    <w:p w:rsidR="00065D87" w:rsidRDefault="009076F2">
      <w:pPr>
        <w:pStyle w:val="ListParagraph1"/>
        <w:ind w:left="1350"/>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Number of Participants: </w:t>
      </w:r>
      <w:r>
        <w:rPr>
          <w:rFonts w:ascii="Times New Roman" w:hAnsi="Times New Roman"/>
          <w:color w:val="000000" w:themeColor="text1"/>
          <w:sz w:val="24"/>
          <w:szCs w:val="24"/>
        </w:rPr>
        <w:t>Dr. Animesh Barman</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t xml:space="preserve">Mr. Arunraj K, </w:t>
      </w:r>
      <w:r>
        <w:rPr>
          <w:rFonts w:ascii="Times New Roman" w:hAnsi="Times New Roman"/>
          <w:bCs/>
          <w:color w:val="000000" w:themeColor="text1"/>
          <w:sz w:val="24"/>
          <w:szCs w:val="24"/>
        </w:rPr>
        <w:t>Ms. Latika P, Ms. Laxmishree P, Ms. Nirupama S, Mr. PothaSoundar Raj, Ms. Shruthi G R, and Ms. Supreetha L</w:t>
      </w:r>
    </w:p>
    <w:p w:rsidR="00065D87" w:rsidRDefault="009076F2">
      <w:pPr>
        <w:pStyle w:val="ListParagraph1"/>
        <w:numPr>
          <w:ilvl w:val="0"/>
          <w:numId w:val="30"/>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Theme/Topic: </w:t>
      </w:r>
      <w:r>
        <w:rPr>
          <w:rFonts w:ascii="Times New Roman" w:hAnsi="Times New Roman"/>
          <w:color w:val="000000" w:themeColor="text1"/>
          <w:sz w:val="24"/>
          <w:szCs w:val="24"/>
          <w:lang w:bidi="hi-IN"/>
        </w:rPr>
        <w:t>Clinical activities of the Outreach Department - POCD</w:t>
      </w:r>
    </w:p>
    <w:p w:rsidR="00065D87" w:rsidRDefault="009076F2">
      <w:pPr>
        <w:pStyle w:val="ListParagraph1"/>
        <w:spacing w:after="0" w:line="360" w:lineRule="auto"/>
        <w:ind w:left="153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Coordinator: </w:t>
      </w:r>
      <w:r>
        <w:rPr>
          <w:rFonts w:ascii="Times New Roman" w:hAnsi="Times New Roman"/>
          <w:bCs/>
          <w:color w:val="000000" w:themeColor="text1"/>
          <w:sz w:val="24"/>
          <w:szCs w:val="24"/>
        </w:rPr>
        <w:t>Dr.Animesh Barman &amp;Mr.Arunraj K</w:t>
      </w:r>
    </w:p>
    <w:p w:rsidR="00065D87" w:rsidRDefault="009076F2">
      <w:pPr>
        <w:pStyle w:val="ListParagraph1"/>
        <w:spacing w:after="0" w:line="360" w:lineRule="auto"/>
        <w:ind w:left="153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Presenters: </w:t>
      </w:r>
      <w:r>
        <w:rPr>
          <w:rFonts w:ascii="Times New Roman" w:hAnsi="Times New Roman"/>
          <w:bCs/>
          <w:color w:val="000000" w:themeColor="text1"/>
          <w:sz w:val="24"/>
          <w:szCs w:val="24"/>
        </w:rPr>
        <w:t>Dr.Animesh Barman &amp;Mr.Arunraj K</w:t>
      </w:r>
    </w:p>
    <w:p w:rsidR="00065D87" w:rsidRDefault="009076F2">
      <w:pPr>
        <w:pStyle w:val="ListParagraph1"/>
        <w:ind w:left="1350"/>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Number of Participants: </w:t>
      </w:r>
      <w:r>
        <w:rPr>
          <w:rFonts w:ascii="Times New Roman" w:hAnsi="Times New Roman"/>
          <w:color w:val="000000" w:themeColor="text1"/>
          <w:sz w:val="24"/>
          <w:szCs w:val="24"/>
        </w:rPr>
        <w:t>Dr. Animesh Barman</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t xml:space="preserve">Mr. Arunraj K, </w:t>
      </w:r>
      <w:r>
        <w:rPr>
          <w:rFonts w:ascii="Times New Roman" w:hAnsi="Times New Roman"/>
          <w:bCs/>
          <w:color w:val="000000" w:themeColor="text1"/>
          <w:sz w:val="24"/>
          <w:szCs w:val="24"/>
          <w:lang w:bidi="hi-IN"/>
        </w:rPr>
        <w:t>Ms. Yashaswini B. C. Ms. Preethi, Ms. Devamma V , Ms. Nayana M. ,  Ms. Bincy R. K, Ms. Anju V. A,      Ms. Sreelakshmi H.D, Mr. Rajith B. N, Ms. Pavana M &amp;  Ms. Usha Rani N. S.</w:t>
      </w:r>
    </w:p>
    <w:p w:rsidR="00065D87" w:rsidRDefault="00065D87">
      <w:pPr>
        <w:pStyle w:val="ListParagraph1"/>
        <w:ind w:left="1350"/>
        <w:jc w:val="both"/>
        <w:rPr>
          <w:rFonts w:ascii="Times New Roman" w:hAnsi="Times New Roman"/>
          <w:color w:val="000000" w:themeColor="text1"/>
          <w:sz w:val="24"/>
          <w:szCs w:val="24"/>
        </w:rPr>
      </w:pPr>
    </w:p>
    <w:p w:rsidR="00065D87" w:rsidRDefault="009076F2">
      <w:pPr>
        <w:pStyle w:val="ListParagraph1"/>
        <w:ind w:left="1350"/>
        <w:jc w:val="both"/>
        <w:rPr>
          <w:rFonts w:ascii="Times New Roman" w:hAnsi="Times New Roman"/>
          <w:color w:val="000000" w:themeColor="text1"/>
          <w:sz w:val="24"/>
          <w:szCs w:val="24"/>
        </w:rPr>
      </w:pPr>
      <w:r>
        <w:rPr>
          <w:rFonts w:ascii="Times New Roman" w:hAnsi="Times New Roman"/>
          <w:color w:val="000000" w:themeColor="text1"/>
          <w:sz w:val="24"/>
          <w:szCs w:val="24"/>
        </w:rPr>
        <w:t>No. of Guest Lectures organized: Nil</w:t>
      </w:r>
    </w:p>
    <w:p w:rsidR="00065D87" w:rsidRDefault="009076F2">
      <w:pPr>
        <w:pStyle w:val="ListParagraph1"/>
        <w:numPr>
          <w:ilvl w:val="0"/>
          <w:numId w:val="27"/>
        </w:numPr>
        <w:tabs>
          <w:tab w:val="left" w:pos="540"/>
        </w:tabs>
        <w:spacing w:after="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Additional Academic Services rendered by the Faculty and Staff</w:t>
      </w:r>
    </w:p>
    <w:p w:rsidR="00065D87" w:rsidRDefault="009076F2">
      <w:pPr>
        <w:pStyle w:val="ListParagraph1"/>
        <w:numPr>
          <w:ilvl w:val="0"/>
          <w:numId w:val="31"/>
        </w:numPr>
        <w:tabs>
          <w:tab w:val="left" w:pos="540"/>
        </w:tabs>
        <w:spacing w:after="0"/>
        <w:ind w:left="990" w:hanging="36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No. of Invited Talks delivered by faculty and staff: 05</w:t>
      </w:r>
    </w:p>
    <w:tbl>
      <w:tblPr>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2160"/>
        <w:gridCol w:w="1800"/>
      </w:tblGrid>
      <w:tr w:rsidR="00065D87">
        <w:trPr>
          <w:jc w:val="right"/>
        </w:trPr>
        <w:tc>
          <w:tcPr>
            <w:tcW w:w="2430" w:type="dxa"/>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Faculty/ Staff members</w:t>
            </w:r>
          </w:p>
        </w:tc>
        <w:tc>
          <w:tcPr>
            <w:tcW w:w="2430" w:type="dxa"/>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Program</w:t>
            </w:r>
          </w:p>
        </w:tc>
        <w:tc>
          <w:tcPr>
            <w:tcW w:w="2160" w:type="dxa"/>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Topic</w:t>
            </w:r>
          </w:p>
        </w:tc>
        <w:tc>
          <w:tcPr>
            <w:tcW w:w="1800" w:type="dxa"/>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Date &amp;Venue</w:t>
            </w:r>
          </w:p>
        </w:tc>
      </w:tr>
      <w:tr w:rsidR="00065D87">
        <w:trPr>
          <w:trHeight w:val="1710"/>
          <w:jc w:val="right"/>
        </w:trPr>
        <w:tc>
          <w:tcPr>
            <w:tcW w:w="2430" w:type="dxa"/>
            <w:tcBorders>
              <w:bottom w:val="single" w:sz="4" w:space="0" w:color="auto"/>
            </w:tcBorders>
          </w:tcPr>
          <w:p w:rsidR="00065D87" w:rsidRDefault="00065D87">
            <w:pPr>
              <w:spacing w:after="0"/>
              <w:rPr>
                <w:rFonts w:ascii="Times New Roman" w:hAnsi="Times New Roman"/>
                <w:color w:val="000000" w:themeColor="text1"/>
                <w:sz w:val="24"/>
                <w:szCs w:val="24"/>
              </w:rPr>
            </w:pPr>
          </w:p>
          <w:p w:rsidR="00065D87" w:rsidRDefault="009076F2">
            <w:pPr>
              <w:spacing w:after="0"/>
              <w:rPr>
                <w:rFonts w:ascii="Times New Roman" w:hAnsi="Times New Roman"/>
                <w:color w:val="000000" w:themeColor="text1"/>
                <w:sz w:val="24"/>
                <w:szCs w:val="24"/>
              </w:rPr>
            </w:pPr>
            <w:r>
              <w:rPr>
                <w:rFonts w:ascii="Times New Roman" w:hAnsi="Times New Roman"/>
                <w:color w:val="000000" w:themeColor="text1"/>
                <w:sz w:val="24"/>
                <w:szCs w:val="24"/>
              </w:rPr>
              <w:t>Dr. Animesh Barman</w:t>
            </w:r>
          </w:p>
        </w:tc>
        <w:tc>
          <w:tcPr>
            <w:tcW w:w="2430" w:type="dxa"/>
            <w:tcBorders>
              <w:bottom w:val="single" w:sz="4" w:space="0" w:color="auto"/>
            </w:tcBorders>
          </w:tcPr>
          <w:p w:rsidR="00065D87" w:rsidRDefault="009076F2">
            <w:pPr>
              <w:spacing w:after="0"/>
              <w:rPr>
                <w:rFonts w:ascii="Times New Roman" w:hAnsi="Times New Roman"/>
                <w:color w:val="000000" w:themeColor="text1"/>
                <w:sz w:val="24"/>
                <w:szCs w:val="24"/>
              </w:rPr>
            </w:pPr>
            <w:r>
              <w:rPr>
                <w:rFonts w:ascii="Times New Roman" w:hAnsi="Times New Roman"/>
                <w:color w:val="000000" w:themeColor="text1"/>
                <w:sz w:val="24"/>
                <w:szCs w:val="24"/>
              </w:rPr>
              <w:t>National Workshop on Assessment &amp; Management on Vestibular disorders</w:t>
            </w:r>
          </w:p>
        </w:tc>
        <w:tc>
          <w:tcPr>
            <w:tcW w:w="2160" w:type="dxa"/>
            <w:tcBorders>
              <w:bottom w:val="single" w:sz="4" w:space="0" w:color="auto"/>
            </w:tcBorders>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Functional Anatomy of Vestibular System</w:t>
            </w:r>
          </w:p>
        </w:tc>
        <w:tc>
          <w:tcPr>
            <w:tcW w:w="1800" w:type="dxa"/>
            <w:tcBorders>
              <w:bottom w:val="single" w:sz="4" w:space="0" w:color="auto"/>
            </w:tcBorders>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&amp; 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April 2017</w:t>
            </w:r>
          </w:p>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AIISH seminar hall</w:t>
            </w:r>
          </w:p>
        </w:tc>
      </w:tr>
      <w:tr w:rsidR="00065D87">
        <w:trPr>
          <w:trHeight w:val="1048"/>
          <w:jc w:val="right"/>
        </w:trPr>
        <w:tc>
          <w:tcPr>
            <w:tcW w:w="2430" w:type="dxa"/>
            <w:vMerge w:val="restart"/>
            <w:tcBorders>
              <w:top w:val="single" w:sz="4" w:space="0" w:color="auto"/>
            </w:tcBorders>
          </w:tcPr>
          <w:p w:rsidR="00065D87" w:rsidRDefault="009076F2">
            <w:pPr>
              <w:spacing w:after="0"/>
              <w:rPr>
                <w:rFonts w:ascii="Times New Roman" w:hAnsi="Times New Roman"/>
                <w:color w:val="000000" w:themeColor="text1"/>
                <w:sz w:val="24"/>
                <w:szCs w:val="24"/>
              </w:rPr>
            </w:pPr>
            <w:r>
              <w:rPr>
                <w:rFonts w:ascii="Times New Roman" w:hAnsi="Times New Roman"/>
                <w:color w:val="000000" w:themeColor="text1"/>
                <w:sz w:val="24"/>
                <w:szCs w:val="24"/>
              </w:rPr>
              <w:t>Dr. Animesh Barman</w:t>
            </w:r>
          </w:p>
        </w:tc>
        <w:tc>
          <w:tcPr>
            <w:tcW w:w="2430" w:type="dxa"/>
            <w:vMerge w:val="restart"/>
            <w:tcBorders>
              <w:top w:val="single" w:sz="4" w:space="0" w:color="auto"/>
            </w:tcBorders>
          </w:tcPr>
          <w:p w:rsidR="00065D87" w:rsidRDefault="009076F2">
            <w:pPr>
              <w:spacing w:after="0"/>
              <w:rPr>
                <w:rFonts w:ascii="Times New Roman" w:hAnsi="Times New Roman"/>
                <w:color w:val="000000" w:themeColor="text1"/>
                <w:sz w:val="24"/>
                <w:szCs w:val="24"/>
              </w:rPr>
            </w:pPr>
            <w:r>
              <w:rPr>
                <w:rFonts w:ascii="Times New Roman" w:hAnsi="Times New Roman"/>
                <w:color w:val="000000" w:themeColor="text1"/>
                <w:sz w:val="24"/>
                <w:szCs w:val="24"/>
              </w:rPr>
              <w:t>National seminar  ‘</w:t>
            </w:r>
            <w:r>
              <w:rPr>
                <w:rFonts w:ascii="Times New Roman" w:hAnsi="Times New Roman"/>
                <w:bCs/>
                <w:i/>
                <w:color w:val="000000" w:themeColor="text1"/>
                <w:sz w:val="24"/>
                <w:szCs w:val="24"/>
              </w:rPr>
              <w:t>Noise Induced Hearing Loss: A propagative Guidance for initiation of Hearing Conservation program’</w:t>
            </w:r>
          </w:p>
        </w:tc>
        <w:tc>
          <w:tcPr>
            <w:tcW w:w="2160" w:type="dxa"/>
            <w:tcBorders>
              <w:top w:val="single" w:sz="4" w:space="0" w:color="auto"/>
              <w:bottom w:val="single" w:sz="4" w:space="0" w:color="auto"/>
            </w:tcBorders>
          </w:tcPr>
          <w:p w:rsidR="00065D87" w:rsidRDefault="009076F2">
            <w:pPr>
              <w:rPr>
                <w:rFonts w:ascii="Times New Roman" w:hAnsi="Times New Roman"/>
                <w:color w:val="000000" w:themeColor="text1"/>
                <w:sz w:val="24"/>
                <w:szCs w:val="24"/>
                <w:lang w:val="en-IN"/>
              </w:rPr>
            </w:pPr>
            <w:r>
              <w:rPr>
                <w:rFonts w:ascii="Times New Roman" w:hAnsi="Times New Roman"/>
                <w:color w:val="000000" w:themeColor="text1"/>
                <w:sz w:val="24"/>
                <w:szCs w:val="24"/>
                <w:lang w:val="en-IN"/>
              </w:rPr>
              <w:t>Anatomy and physiology of ear and Histo-pathological changes to occupational health hazards</w:t>
            </w:r>
          </w:p>
        </w:tc>
        <w:tc>
          <w:tcPr>
            <w:tcW w:w="1800" w:type="dxa"/>
            <w:vMerge w:val="restart"/>
            <w:tcBorders>
              <w:top w:val="single" w:sz="4" w:space="0" w:color="auto"/>
            </w:tcBorders>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October 2017</w:t>
            </w:r>
          </w:p>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AIISH seminar hall</w:t>
            </w:r>
          </w:p>
        </w:tc>
      </w:tr>
      <w:tr w:rsidR="00065D87">
        <w:trPr>
          <w:trHeight w:val="1365"/>
          <w:jc w:val="right"/>
        </w:trPr>
        <w:tc>
          <w:tcPr>
            <w:tcW w:w="2430" w:type="dxa"/>
            <w:vMerge/>
            <w:tcBorders>
              <w:bottom w:val="single" w:sz="4" w:space="0" w:color="auto"/>
            </w:tcBorders>
          </w:tcPr>
          <w:p w:rsidR="00065D87" w:rsidRDefault="00065D87">
            <w:pPr>
              <w:spacing w:after="0"/>
              <w:rPr>
                <w:rFonts w:ascii="Times New Roman" w:hAnsi="Times New Roman"/>
                <w:color w:val="000000" w:themeColor="text1"/>
                <w:sz w:val="24"/>
                <w:szCs w:val="24"/>
              </w:rPr>
            </w:pPr>
          </w:p>
        </w:tc>
        <w:tc>
          <w:tcPr>
            <w:tcW w:w="2430" w:type="dxa"/>
            <w:vMerge/>
            <w:tcBorders>
              <w:bottom w:val="single" w:sz="4" w:space="0" w:color="auto"/>
            </w:tcBorders>
          </w:tcPr>
          <w:p w:rsidR="00065D87" w:rsidRDefault="00065D87">
            <w:pPr>
              <w:spacing w:after="0"/>
              <w:rPr>
                <w:rFonts w:ascii="Times New Roman" w:hAnsi="Times New Roman"/>
                <w:color w:val="000000" w:themeColor="text1"/>
                <w:sz w:val="24"/>
                <w:szCs w:val="24"/>
              </w:rPr>
            </w:pPr>
          </w:p>
        </w:tc>
        <w:tc>
          <w:tcPr>
            <w:tcW w:w="2160" w:type="dxa"/>
            <w:tcBorders>
              <w:top w:val="single" w:sz="4" w:space="0" w:color="auto"/>
              <w:bottom w:val="single" w:sz="4" w:space="0" w:color="auto"/>
            </w:tcBorders>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Audiological indications of noise induced hearing loss.</w:t>
            </w:r>
          </w:p>
        </w:tc>
        <w:tc>
          <w:tcPr>
            <w:tcW w:w="1800" w:type="dxa"/>
            <w:vMerge/>
            <w:tcBorders>
              <w:bottom w:val="single" w:sz="4" w:space="0" w:color="auto"/>
            </w:tcBorders>
          </w:tcPr>
          <w:p w:rsidR="00065D87" w:rsidRDefault="00065D87">
            <w:pPr>
              <w:spacing w:after="0"/>
              <w:jc w:val="center"/>
              <w:rPr>
                <w:rFonts w:ascii="Times New Roman" w:hAnsi="Times New Roman"/>
                <w:color w:val="000000" w:themeColor="text1"/>
                <w:sz w:val="24"/>
                <w:szCs w:val="24"/>
              </w:rPr>
            </w:pPr>
          </w:p>
        </w:tc>
      </w:tr>
      <w:tr w:rsidR="00065D87">
        <w:trPr>
          <w:trHeight w:val="1175"/>
          <w:jc w:val="right"/>
        </w:trPr>
        <w:tc>
          <w:tcPr>
            <w:tcW w:w="2430" w:type="dxa"/>
            <w:vMerge w:val="restart"/>
            <w:tcBorders>
              <w:top w:val="single" w:sz="4" w:space="0" w:color="auto"/>
            </w:tcBorders>
          </w:tcPr>
          <w:p w:rsidR="00065D87" w:rsidRDefault="009076F2">
            <w:pPr>
              <w:spacing w:after="0"/>
              <w:rPr>
                <w:rFonts w:ascii="Times New Roman" w:hAnsi="Times New Roman"/>
                <w:color w:val="000000" w:themeColor="text1"/>
                <w:sz w:val="24"/>
                <w:szCs w:val="24"/>
              </w:rPr>
            </w:pPr>
            <w:r>
              <w:rPr>
                <w:rFonts w:ascii="Times New Roman" w:hAnsi="Times New Roman"/>
                <w:color w:val="000000" w:themeColor="text1"/>
                <w:sz w:val="24"/>
                <w:szCs w:val="24"/>
              </w:rPr>
              <w:t>Mr. Arunraj K.</w:t>
            </w:r>
          </w:p>
        </w:tc>
        <w:tc>
          <w:tcPr>
            <w:tcW w:w="2430" w:type="dxa"/>
            <w:vMerge w:val="restart"/>
            <w:tcBorders>
              <w:top w:val="single" w:sz="4" w:space="0" w:color="auto"/>
            </w:tcBorders>
          </w:tcPr>
          <w:p w:rsidR="00065D87" w:rsidRDefault="009076F2">
            <w:pPr>
              <w:spacing w:after="0"/>
              <w:rPr>
                <w:rFonts w:ascii="Times New Roman" w:hAnsi="Times New Roman"/>
                <w:color w:val="000000" w:themeColor="text1"/>
                <w:sz w:val="24"/>
                <w:szCs w:val="24"/>
              </w:rPr>
            </w:pPr>
            <w:r>
              <w:rPr>
                <w:rFonts w:ascii="Times New Roman" w:hAnsi="Times New Roman"/>
                <w:color w:val="000000" w:themeColor="text1"/>
                <w:sz w:val="24"/>
                <w:szCs w:val="24"/>
              </w:rPr>
              <w:t>National seminar  ‘</w:t>
            </w:r>
            <w:r>
              <w:rPr>
                <w:rFonts w:ascii="Times New Roman" w:hAnsi="Times New Roman"/>
                <w:bCs/>
                <w:i/>
                <w:color w:val="000000" w:themeColor="text1"/>
                <w:sz w:val="24"/>
                <w:szCs w:val="24"/>
              </w:rPr>
              <w:t>Noise Induced Hearing Loss: A propagative Guidance for initiation of Hearing Conservation program’</w:t>
            </w:r>
          </w:p>
        </w:tc>
        <w:tc>
          <w:tcPr>
            <w:tcW w:w="2160" w:type="dxa"/>
            <w:tcBorders>
              <w:top w:val="single" w:sz="4" w:space="0" w:color="auto"/>
              <w:bottom w:val="single" w:sz="4" w:space="0" w:color="auto"/>
            </w:tcBorders>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Hearing conservation program: A brief overview</w:t>
            </w:r>
          </w:p>
        </w:tc>
        <w:tc>
          <w:tcPr>
            <w:tcW w:w="1800" w:type="dxa"/>
            <w:vMerge w:val="restart"/>
            <w:tcBorders>
              <w:top w:val="single" w:sz="4" w:space="0" w:color="auto"/>
            </w:tcBorders>
          </w:tcPr>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October 2017</w:t>
            </w:r>
          </w:p>
          <w:p w:rsidR="00065D87" w:rsidRDefault="009076F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AIISH seminar hall</w:t>
            </w:r>
          </w:p>
        </w:tc>
      </w:tr>
      <w:tr w:rsidR="00065D87">
        <w:trPr>
          <w:trHeight w:val="1234"/>
          <w:jc w:val="right"/>
        </w:trPr>
        <w:tc>
          <w:tcPr>
            <w:tcW w:w="2430" w:type="dxa"/>
            <w:vMerge/>
            <w:tcBorders>
              <w:bottom w:val="single" w:sz="4" w:space="0" w:color="auto"/>
            </w:tcBorders>
          </w:tcPr>
          <w:p w:rsidR="00065D87" w:rsidRDefault="00065D87">
            <w:pPr>
              <w:spacing w:after="0"/>
              <w:rPr>
                <w:rFonts w:ascii="Times New Roman" w:hAnsi="Times New Roman"/>
                <w:color w:val="000000" w:themeColor="text1"/>
                <w:sz w:val="24"/>
                <w:szCs w:val="24"/>
              </w:rPr>
            </w:pPr>
          </w:p>
        </w:tc>
        <w:tc>
          <w:tcPr>
            <w:tcW w:w="2430" w:type="dxa"/>
            <w:vMerge/>
          </w:tcPr>
          <w:p w:rsidR="00065D87" w:rsidRDefault="00065D87">
            <w:pPr>
              <w:spacing w:after="0"/>
              <w:rPr>
                <w:rFonts w:ascii="Times New Roman" w:hAnsi="Times New Roman"/>
                <w:color w:val="000000" w:themeColor="text1"/>
                <w:sz w:val="24"/>
                <w:szCs w:val="24"/>
              </w:rPr>
            </w:pPr>
          </w:p>
        </w:tc>
        <w:tc>
          <w:tcPr>
            <w:tcW w:w="2160" w:type="dxa"/>
            <w:tcBorders>
              <w:top w:val="single" w:sz="4" w:space="0" w:color="auto"/>
            </w:tcBorders>
          </w:tcPr>
          <w:p w:rsidR="00065D87" w:rsidRDefault="009076F2">
            <w:pPr>
              <w:rPr>
                <w:rFonts w:ascii="Times New Roman" w:hAnsi="Times New Roman"/>
                <w:color w:val="000000" w:themeColor="text1"/>
                <w:sz w:val="24"/>
                <w:szCs w:val="24"/>
              </w:rPr>
            </w:pPr>
            <w:r>
              <w:rPr>
                <w:rFonts w:ascii="Times New Roman" w:hAnsi="Times New Roman"/>
                <w:color w:val="000000" w:themeColor="text1"/>
                <w:sz w:val="24"/>
                <w:szCs w:val="24"/>
              </w:rPr>
              <w:t>Selection and fitting of hearing protection devices</w:t>
            </w:r>
          </w:p>
        </w:tc>
        <w:tc>
          <w:tcPr>
            <w:tcW w:w="1800" w:type="dxa"/>
            <w:vMerge/>
          </w:tcPr>
          <w:p w:rsidR="00065D87" w:rsidRDefault="00065D87">
            <w:pPr>
              <w:spacing w:after="0"/>
              <w:jc w:val="center"/>
              <w:rPr>
                <w:rFonts w:ascii="Times New Roman" w:hAnsi="Times New Roman"/>
                <w:color w:val="000000" w:themeColor="text1"/>
                <w:sz w:val="24"/>
                <w:szCs w:val="24"/>
              </w:rPr>
            </w:pPr>
          </w:p>
        </w:tc>
      </w:tr>
    </w:tbl>
    <w:p w:rsidR="00065D87" w:rsidRDefault="00065D87">
      <w:pPr>
        <w:pStyle w:val="ListParagraph1"/>
        <w:tabs>
          <w:tab w:val="left" w:pos="540"/>
        </w:tabs>
        <w:ind w:left="1440"/>
        <w:jc w:val="both"/>
        <w:rPr>
          <w:rFonts w:ascii="Times New Roman" w:hAnsi="Times New Roman"/>
          <w:color w:val="000000" w:themeColor="text1"/>
          <w:sz w:val="24"/>
          <w:szCs w:val="24"/>
        </w:rPr>
      </w:pPr>
    </w:p>
    <w:p w:rsidR="00065D87" w:rsidRDefault="009076F2">
      <w:pPr>
        <w:pStyle w:val="ListParagraph1"/>
        <w:numPr>
          <w:ilvl w:val="0"/>
          <w:numId w:val="31"/>
        </w:numPr>
        <w:spacing w:after="0" w:line="360" w:lineRule="auto"/>
        <w:ind w:left="144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Curriculum Development: </w:t>
      </w:r>
      <w:r>
        <w:rPr>
          <w:rFonts w:ascii="Times New Roman" w:hAnsi="Times New Roman"/>
          <w:color w:val="000000" w:themeColor="text1"/>
          <w:sz w:val="24"/>
          <w:szCs w:val="24"/>
        </w:rPr>
        <w:t xml:space="preserve">Nil </w:t>
      </w:r>
    </w:p>
    <w:p w:rsidR="00065D87" w:rsidRDefault="009076F2">
      <w:pPr>
        <w:pStyle w:val="ListParagraph1"/>
        <w:numPr>
          <w:ilvl w:val="0"/>
          <w:numId w:val="31"/>
        </w:numPr>
        <w:spacing w:after="0" w:line="360" w:lineRule="auto"/>
        <w:ind w:left="144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Development of Materials to support learning: Nil </w:t>
      </w:r>
    </w:p>
    <w:p w:rsidR="00065D87" w:rsidRDefault="009076F2">
      <w:pPr>
        <w:pStyle w:val="ListParagraph1"/>
        <w:numPr>
          <w:ilvl w:val="0"/>
          <w:numId w:val="31"/>
        </w:numPr>
        <w:spacing w:after="0" w:line="360" w:lineRule="auto"/>
        <w:ind w:left="144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Service in Academic bodies of other organizations: </w:t>
      </w:r>
    </w:p>
    <w:p w:rsidR="00065D87" w:rsidRDefault="009076F2">
      <w:pPr>
        <w:pStyle w:val="ListParagraph1"/>
        <w:numPr>
          <w:ilvl w:val="0"/>
          <w:numId w:val="31"/>
        </w:numPr>
        <w:spacing w:after="0" w:line="360" w:lineRule="auto"/>
        <w:ind w:left="144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Participation in committees/Task forces and panels set up by other organization/ agencies </w:t>
      </w:r>
    </w:p>
    <w:p w:rsidR="00065D87" w:rsidRDefault="009076F2">
      <w:pPr>
        <w:pStyle w:val="ListParagraph1"/>
        <w:numPr>
          <w:ilvl w:val="0"/>
          <w:numId w:val="31"/>
        </w:numPr>
        <w:spacing w:after="0" w:line="360" w:lineRule="auto"/>
        <w:ind w:left="144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Any other: Nil</w:t>
      </w:r>
    </w:p>
    <w:p w:rsidR="00065D87" w:rsidRDefault="00065D87">
      <w:pPr>
        <w:pStyle w:val="ListParagraph1"/>
        <w:spacing w:line="360" w:lineRule="auto"/>
        <w:ind w:left="1440"/>
        <w:jc w:val="both"/>
        <w:rPr>
          <w:rFonts w:ascii="Times New Roman" w:hAnsi="Times New Roman"/>
          <w:color w:val="000000" w:themeColor="text1"/>
          <w:sz w:val="24"/>
          <w:szCs w:val="24"/>
        </w:rPr>
      </w:pPr>
    </w:p>
    <w:p w:rsidR="00065D87" w:rsidRDefault="009076F2">
      <w:pPr>
        <w:pStyle w:val="ListParagraph1"/>
        <w:numPr>
          <w:ilvl w:val="0"/>
          <w:numId w:val="23"/>
        </w:numPr>
        <w:tabs>
          <w:tab w:val="left" w:pos="567"/>
          <w:tab w:val="left" w:pos="709"/>
        </w:tabs>
        <w:spacing w:after="0" w:line="360" w:lineRule="auto"/>
        <w:contextualSpacing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RESEARCH ACTIVITIES</w:t>
      </w:r>
    </w:p>
    <w:p w:rsidR="00065D87" w:rsidRDefault="009076F2">
      <w:pPr>
        <w:pStyle w:val="ListParagraph1"/>
        <w:numPr>
          <w:ilvl w:val="0"/>
          <w:numId w:val="32"/>
        </w:numPr>
        <w:tabs>
          <w:tab w:val="left" w:pos="90"/>
          <w:tab w:val="left" w:pos="540"/>
        </w:tabs>
        <w:spacing w:after="0" w:line="360" w:lineRule="auto"/>
        <w:ind w:left="644"/>
        <w:contextualSpacing w:val="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Extra Mural projects: Nil </w:t>
      </w:r>
    </w:p>
    <w:p w:rsidR="00065D87" w:rsidRDefault="009076F2">
      <w:pPr>
        <w:pStyle w:val="ListParagraph1"/>
        <w:numPr>
          <w:ilvl w:val="0"/>
          <w:numId w:val="32"/>
        </w:numPr>
        <w:tabs>
          <w:tab w:val="left" w:pos="90"/>
          <w:tab w:val="left" w:pos="540"/>
        </w:tabs>
        <w:spacing w:after="0" w:line="360" w:lineRule="auto"/>
        <w:ind w:left="644"/>
        <w:contextualSpacing w:val="0"/>
        <w:rPr>
          <w:rFonts w:ascii="Times New Roman" w:hAnsi="Times New Roman"/>
          <w:b/>
          <w:bCs/>
          <w:color w:val="000000" w:themeColor="text1"/>
          <w:sz w:val="24"/>
          <w:szCs w:val="24"/>
        </w:rPr>
      </w:pPr>
      <w:r>
        <w:rPr>
          <w:rFonts w:ascii="Times New Roman" w:hAnsi="Times New Roman"/>
          <w:b/>
          <w:bCs/>
          <w:color w:val="000000" w:themeColor="text1"/>
          <w:sz w:val="24"/>
          <w:szCs w:val="24"/>
        </w:rPr>
        <w:t>Postgraduate Research Completed: NA</w:t>
      </w:r>
    </w:p>
    <w:p w:rsidR="00065D87" w:rsidRDefault="009076F2">
      <w:pPr>
        <w:pStyle w:val="ListParagraph1"/>
        <w:numPr>
          <w:ilvl w:val="0"/>
          <w:numId w:val="32"/>
        </w:numPr>
        <w:tabs>
          <w:tab w:val="left" w:pos="90"/>
          <w:tab w:val="left" w:pos="540"/>
        </w:tabs>
        <w:spacing w:after="0" w:line="360" w:lineRule="auto"/>
        <w:ind w:left="644"/>
        <w:contextualSpacing w:val="0"/>
        <w:rPr>
          <w:rFonts w:ascii="Times New Roman" w:hAnsi="Times New Roman"/>
          <w:b/>
          <w:bCs/>
          <w:color w:val="000000" w:themeColor="text1"/>
          <w:sz w:val="24"/>
          <w:szCs w:val="24"/>
        </w:rPr>
      </w:pPr>
      <w:r>
        <w:rPr>
          <w:rFonts w:ascii="Times New Roman" w:hAnsi="Times New Roman"/>
          <w:b/>
          <w:bCs/>
          <w:color w:val="000000" w:themeColor="text1"/>
          <w:sz w:val="24"/>
          <w:szCs w:val="24"/>
        </w:rPr>
        <w:t>Postgraduate Research ongoing: NA</w:t>
      </w:r>
    </w:p>
    <w:p w:rsidR="00065D87" w:rsidRDefault="009076F2">
      <w:pPr>
        <w:pStyle w:val="ListParagraph1"/>
        <w:numPr>
          <w:ilvl w:val="0"/>
          <w:numId w:val="32"/>
        </w:numPr>
        <w:tabs>
          <w:tab w:val="left" w:pos="90"/>
        </w:tabs>
        <w:spacing w:after="0" w:line="360" w:lineRule="auto"/>
        <w:ind w:left="644"/>
        <w:contextualSpacing w:val="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Research papers presented in National/International conferences/Seminars: </w:t>
      </w:r>
    </w:p>
    <w:tbl>
      <w:tblPr>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2160"/>
        <w:gridCol w:w="1800"/>
      </w:tblGrid>
      <w:tr w:rsidR="00065D87">
        <w:trPr>
          <w:jc w:val="right"/>
        </w:trPr>
        <w:tc>
          <w:tcPr>
            <w:tcW w:w="2430" w:type="dxa"/>
          </w:tcPr>
          <w:p w:rsidR="00065D87" w:rsidRDefault="009076F2">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Faculty/ Staff members</w:t>
            </w:r>
          </w:p>
        </w:tc>
        <w:tc>
          <w:tcPr>
            <w:tcW w:w="2430" w:type="dxa"/>
          </w:tcPr>
          <w:p w:rsidR="00065D87" w:rsidRDefault="009076F2">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Program</w:t>
            </w:r>
          </w:p>
        </w:tc>
        <w:tc>
          <w:tcPr>
            <w:tcW w:w="2160" w:type="dxa"/>
          </w:tcPr>
          <w:p w:rsidR="00065D87" w:rsidRDefault="009076F2">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1800" w:type="dxa"/>
          </w:tcPr>
          <w:p w:rsidR="00065D87" w:rsidRDefault="009076F2">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Date &amp;Venue</w:t>
            </w:r>
          </w:p>
        </w:tc>
      </w:tr>
      <w:tr w:rsidR="00065D87">
        <w:trPr>
          <w:trHeight w:val="1710"/>
          <w:jc w:val="right"/>
        </w:trPr>
        <w:tc>
          <w:tcPr>
            <w:tcW w:w="2430" w:type="dxa"/>
          </w:tcPr>
          <w:p w:rsidR="00065D87" w:rsidRDefault="009076F2">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Mr. Arunraj K.</w:t>
            </w:r>
          </w:p>
        </w:tc>
        <w:tc>
          <w:tcPr>
            <w:tcW w:w="2430" w:type="dxa"/>
          </w:tcPr>
          <w:p w:rsidR="00065D87" w:rsidRDefault="009076F2">
            <w:pPr>
              <w:spacing w:after="0" w:line="360" w:lineRule="auto"/>
              <w:rPr>
                <w:rFonts w:ascii="Times New Roman" w:hAnsi="Times New Roman"/>
                <w:color w:val="000000" w:themeColor="text1"/>
                <w:sz w:val="24"/>
                <w:szCs w:val="24"/>
              </w:rPr>
            </w:pPr>
            <w:r>
              <w:rPr>
                <w:rStyle w:val="apple-style-span"/>
                <w:rFonts w:ascii="Times New Roman" w:hAnsi="Times New Roman"/>
                <w:color w:val="000000" w:themeColor="text1"/>
                <w:sz w:val="24"/>
                <w:szCs w:val="24"/>
              </w:rPr>
              <w:t>3</w:t>
            </w:r>
            <w:r>
              <w:rPr>
                <w:rStyle w:val="apple-style-span"/>
                <w:rFonts w:ascii="Times New Roman" w:hAnsi="Times New Roman"/>
                <w:color w:val="000000" w:themeColor="text1"/>
                <w:sz w:val="24"/>
                <w:szCs w:val="24"/>
                <w:vertAlign w:val="superscript"/>
              </w:rPr>
              <w:t>rd</w:t>
            </w:r>
            <w:r>
              <w:rPr>
                <w:rStyle w:val="apple-style-span"/>
                <w:rFonts w:ascii="Times New Roman" w:hAnsi="Times New Roman"/>
                <w:color w:val="000000" w:themeColor="text1"/>
                <w:sz w:val="24"/>
                <w:szCs w:val="24"/>
              </w:rPr>
              <w:t xml:space="preserve"> India International Sceienc festival (IISF)</w:t>
            </w:r>
          </w:p>
        </w:tc>
        <w:tc>
          <w:tcPr>
            <w:tcW w:w="2160" w:type="dxa"/>
          </w:tcPr>
          <w:p w:rsidR="00065D87" w:rsidRDefault="009076F2">
            <w:pPr>
              <w:spacing w:line="360" w:lineRule="auto"/>
              <w:rPr>
                <w:rFonts w:ascii="Times New Roman" w:hAnsi="Times New Roman"/>
                <w:color w:val="000000" w:themeColor="text1"/>
                <w:sz w:val="24"/>
                <w:szCs w:val="24"/>
              </w:rPr>
            </w:pPr>
            <w:r>
              <w:rPr>
                <w:rFonts w:ascii="Times New Roman" w:hAnsi="Times New Roman"/>
                <w:iCs/>
                <w:color w:val="000000" w:themeColor="text1"/>
                <w:sz w:val="24"/>
                <w:szCs w:val="24"/>
              </w:rPr>
              <w:t>“I-cry: An innovative tool to identify at risk babies with health conditions”</w:t>
            </w:r>
            <w:r>
              <w:rPr>
                <w:rFonts w:ascii="Times New Roman" w:hAnsi="Times New Roman"/>
                <w:color w:val="000000" w:themeColor="text1"/>
                <w:sz w:val="24"/>
                <w:szCs w:val="24"/>
              </w:rPr>
              <w:t> </w:t>
            </w:r>
          </w:p>
        </w:tc>
        <w:tc>
          <w:tcPr>
            <w:tcW w:w="1800" w:type="dxa"/>
            <w:vMerge w:val="restart"/>
          </w:tcPr>
          <w:p w:rsidR="00065D87" w:rsidRDefault="009076F2">
            <w:pPr>
              <w:spacing w:after="0" w:line="360" w:lineRule="auto"/>
              <w:jc w:val="center"/>
              <w:rPr>
                <w:rFonts w:ascii="Times New Roman" w:hAnsi="Times New Roman"/>
                <w:color w:val="000000" w:themeColor="text1"/>
                <w:sz w:val="24"/>
                <w:szCs w:val="24"/>
              </w:rPr>
            </w:pPr>
            <w:r>
              <w:rPr>
                <w:rStyle w:val="apple-style-span"/>
                <w:rFonts w:ascii="Times New Roman" w:hAnsi="Times New Roman"/>
                <w:color w:val="000000" w:themeColor="text1"/>
                <w:sz w:val="24"/>
                <w:szCs w:val="24"/>
              </w:rPr>
              <w:t>13-16</w:t>
            </w:r>
            <w:r>
              <w:rPr>
                <w:rStyle w:val="apple-style-span"/>
                <w:rFonts w:ascii="Times New Roman" w:hAnsi="Times New Roman"/>
                <w:color w:val="000000" w:themeColor="text1"/>
                <w:sz w:val="24"/>
                <w:szCs w:val="24"/>
                <w:vertAlign w:val="superscript"/>
              </w:rPr>
              <w:t>th</w:t>
            </w:r>
            <w:r>
              <w:rPr>
                <w:rStyle w:val="apple-style-span"/>
                <w:rFonts w:ascii="Times New Roman" w:hAnsi="Times New Roman"/>
                <w:color w:val="000000" w:themeColor="text1"/>
                <w:sz w:val="24"/>
                <w:szCs w:val="24"/>
              </w:rPr>
              <w:t xml:space="preserve"> Oct 2017 at Chennai</w:t>
            </w:r>
          </w:p>
        </w:tc>
      </w:tr>
      <w:tr w:rsidR="00065D87">
        <w:trPr>
          <w:trHeight w:val="1710"/>
          <w:jc w:val="right"/>
        </w:trPr>
        <w:tc>
          <w:tcPr>
            <w:tcW w:w="2430" w:type="dxa"/>
            <w:tcBorders>
              <w:bottom w:val="single" w:sz="4" w:space="0" w:color="auto"/>
            </w:tcBorders>
          </w:tcPr>
          <w:p w:rsidR="00065D87" w:rsidRDefault="009076F2">
            <w:pPr>
              <w:pStyle w:val="ListParagraph1"/>
              <w:spacing w:line="360" w:lineRule="auto"/>
              <w:ind w:left="0"/>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Dr. Jayashree C. Shanbal</w:t>
            </w:r>
          </w:p>
          <w:p w:rsidR="00065D87" w:rsidRDefault="009076F2">
            <w:pPr>
              <w:spacing w:after="0" w:line="36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Mr. Arunraj K</w:t>
            </w:r>
          </w:p>
        </w:tc>
        <w:tc>
          <w:tcPr>
            <w:tcW w:w="2430" w:type="dxa"/>
            <w:tcBorders>
              <w:bottom w:val="single" w:sz="4" w:space="0" w:color="auto"/>
            </w:tcBorders>
          </w:tcPr>
          <w:p w:rsidR="00065D87" w:rsidRDefault="009076F2">
            <w:pPr>
              <w:spacing w:after="0" w:line="360" w:lineRule="auto"/>
              <w:rPr>
                <w:rStyle w:val="apple-style-span"/>
                <w:rFonts w:ascii="Times New Roman" w:hAnsi="Times New Roman"/>
                <w:color w:val="000000" w:themeColor="text1"/>
                <w:sz w:val="24"/>
                <w:szCs w:val="24"/>
              </w:rPr>
            </w:pPr>
            <w:r>
              <w:rPr>
                <w:rFonts w:ascii="Times New Roman" w:hAnsi="Times New Roman"/>
                <w:color w:val="000000" w:themeColor="text1"/>
                <w:sz w:val="24"/>
                <w:szCs w:val="24"/>
              </w:rPr>
              <w:t>India International Film Festival</w:t>
            </w:r>
          </w:p>
        </w:tc>
        <w:tc>
          <w:tcPr>
            <w:tcW w:w="2160" w:type="dxa"/>
            <w:tcBorders>
              <w:bottom w:val="single" w:sz="4" w:space="0" w:color="auto"/>
            </w:tcBorders>
          </w:tcPr>
          <w:p w:rsidR="00065D87" w:rsidRDefault="009076F2">
            <w:pPr>
              <w:spacing w:line="360" w:lineRule="auto"/>
              <w:rPr>
                <w:rFonts w:ascii="Times New Roman" w:hAnsi="Times New Roman"/>
                <w:iCs/>
                <w:color w:val="000000" w:themeColor="text1"/>
                <w:sz w:val="24"/>
                <w:szCs w:val="24"/>
              </w:rPr>
            </w:pPr>
            <w:r>
              <w:rPr>
                <w:rStyle w:val="apple-style-span"/>
                <w:rFonts w:ascii="Times New Roman" w:hAnsi="Times New Roman"/>
                <w:color w:val="000000" w:themeColor="text1"/>
                <w:sz w:val="24"/>
                <w:szCs w:val="24"/>
              </w:rPr>
              <w:t>p</w:t>
            </w:r>
            <w:r>
              <w:rPr>
                <w:rFonts w:ascii="Times New Roman" w:hAnsi="Times New Roman"/>
                <w:color w:val="000000" w:themeColor="text1"/>
                <w:sz w:val="24"/>
                <w:szCs w:val="24"/>
              </w:rPr>
              <w:t>roduced and directed a short film title </w:t>
            </w:r>
            <w:r>
              <w:rPr>
                <w:rFonts w:ascii="Times New Roman" w:hAnsi="Times New Roman"/>
                <w:b/>
                <w:bCs/>
                <w:i/>
                <w:iCs/>
                <w:color w:val="000000" w:themeColor="text1"/>
                <w:sz w:val="24"/>
                <w:szCs w:val="24"/>
              </w:rPr>
              <w:t>“Ï-Cry – Earlier, the Better”</w:t>
            </w:r>
            <w:r>
              <w:rPr>
                <w:rFonts w:ascii="Times New Roman" w:hAnsi="Times New Roman"/>
                <w:color w:val="000000" w:themeColor="text1"/>
                <w:sz w:val="24"/>
                <w:szCs w:val="24"/>
              </w:rPr>
              <w:t> </w:t>
            </w:r>
          </w:p>
        </w:tc>
        <w:tc>
          <w:tcPr>
            <w:tcW w:w="1800" w:type="dxa"/>
            <w:vMerge/>
            <w:tcBorders>
              <w:bottom w:val="single" w:sz="4" w:space="0" w:color="auto"/>
            </w:tcBorders>
          </w:tcPr>
          <w:p w:rsidR="00065D87" w:rsidRDefault="00065D87">
            <w:pPr>
              <w:spacing w:after="0" w:line="360" w:lineRule="auto"/>
              <w:jc w:val="center"/>
              <w:rPr>
                <w:rStyle w:val="apple-style-span"/>
                <w:rFonts w:ascii="Times New Roman" w:hAnsi="Times New Roman"/>
                <w:color w:val="000000" w:themeColor="text1"/>
                <w:sz w:val="24"/>
                <w:szCs w:val="24"/>
              </w:rPr>
            </w:pPr>
          </w:p>
        </w:tc>
      </w:tr>
    </w:tbl>
    <w:p w:rsidR="00065D87" w:rsidRDefault="00065D87">
      <w:pPr>
        <w:pStyle w:val="ListParagraph1"/>
        <w:tabs>
          <w:tab w:val="left" w:pos="90"/>
        </w:tabs>
        <w:spacing w:line="360" w:lineRule="auto"/>
        <w:rPr>
          <w:rFonts w:ascii="Times New Roman" w:hAnsi="Times New Roman"/>
          <w:b/>
          <w:bCs/>
          <w:color w:val="000000" w:themeColor="text1"/>
          <w:sz w:val="24"/>
          <w:szCs w:val="24"/>
        </w:rPr>
      </w:pPr>
    </w:p>
    <w:p w:rsidR="00065D87" w:rsidRDefault="009076F2">
      <w:pPr>
        <w:pStyle w:val="ListParagraph1"/>
        <w:numPr>
          <w:ilvl w:val="0"/>
          <w:numId w:val="32"/>
        </w:numPr>
        <w:tabs>
          <w:tab w:val="left" w:pos="90"/>
          <w:tab w:val="left" w:pos="540"/>
        </w:tabs>
        <w:spacing w:after="0" w:line="360" w:lineRule="auto"/>
        <w:ind w:left="644"/>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Research Papers published:</w:t>
      </w:r>
    </w:p>
    <w:p w:rsidR="00065D87" w:rsidRDefault="009076F2">
      <w:pPr>
        <w:pStyle w:val="ListParagraph1"/>
        <w:numPr>
          <w:ilvl w:val="0"/>
          <w:numId w:val="33"/>
        </w:numPr>
        <w:tabs>
          <w:tab w:val="left" w:pos="90"/>
          <w:tab w:val="left" w:pos="54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Paper published in National/International Journals: </w:t>
      </w:r>
    </w:p>
    <w:p w:rsidR="00065D87" w:rsidRDefault="009076F2">
      <w:pPr>
        <w:pStyle w:val="ListParagraph1"/>
        <w:numPr>
          <w:ilvl w:val="0"/>
          <w:numId w:val="33"/>
        </w:numPr>
        <w:tabs>
          <w:tab w:val="left" w:pos="90"/>
          <w:tab w:val="left" w:pos="54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Paper published in National Conference/Seminar Proceedings:</w:t>
      </w:r>
    </w:p>
    <w:p w:rsidR="00065D87" w:rsidRDefault="009076F2">
      <w:pPr>
        <w:pStyle w:val="ListParagraph1"/>
        <w:numPr>
          <w:ilvl w:val="0"/>
          <w:numId w:val="32"/>
        </w:numPr>
        <w:spacing w:line="360" w:lineRule="auto"/>
        <w:ind w:left="644"/>
        <w:rPr>
          <w:rFonts w:ascii="Times New Roman" w:hAnsi="Times New Roman"/>
          <w:color w:val="000000" w:themeColor="text1"/>
          <w:sz w:val="24"/>
          <w:szCs w:val="24"/>
        </w:rPr>
      </w:pPr>
      <w:r>
        <w:rPr>
          <w:rFonts w:ascii="Times New Roman" w:hAnsi="Times New Roman"/>
          <w:b/>
          <w:color w:val="000000" w:themeColor="text1"/>
          <w:sz w:val="24"/>
          <w:szCs w:val="24"/>
        </w:rPr>
        <w:t xml:space="preserve">Book Published: </w:t>
      </w:r>
    </w:p>
    <w:p w:rsidR="00065D87" w:rsidRDefault="009076F2">
      <w:pPr>
        <w:pStyle w:val="ListParagraph1"/>
        <w:numPr>
          <w:ilvl w:val="0"/>
          <w:numId w:val="32"/>
        </w:numPr>
        <w:spacing w:after="0" w:line="360" w:lineRule="auto"/>
        <w:ind w:left="644"/>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Book Chapters Published: Nil</w:t>
      </w:r>
    </w:p>
    <w:p w:rsidR="00065D87" w:rsidRDefault="009076F2">
      <w:pPr>
        <w:pStyle w:val="ListParagraph1"/>
        <w:numPr>
          <w:ilvl w:val="0"/>
          <w:numId w:val="32"/>
        </w:numPr>
        <w:spacing w:after="0" w:line="360" w:lineRule="auto"/>
        <w:ind w:left="644"/>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Books / Manuals/ Seminar proceedings Edited: </w:t>
      </w:r>
    </w:p>
    <w:p w:rsidR="00065D87" w:rsidRDefault="009076F2">
      <w:pPr>
        <w:pStyle w:val="ListParagraph1"/>
        <w:numPr>
          <w:ilvl w:val="0"/>
          <w:numId w:val="32"/>
        </w:numPr>
        <w:spacing w:after="120" w:line="360" w:lineRule="auto"/>
        <w:ind w:left="644"/>
        <w:jc w:val="both"/>
        <w:rPr>
          <w:rFonts w:ascii="Times New Roman" w:hAnsi="Times New Roman"/>
          <w:color w:val="000000" w:themeColor="text1"/>
          <w:sz w:val="24"/>
          <w:szCs w:val="24"/>
        </w:rPr>
      </w:pPr>
      <w:r>
        <w:rPr>
          <w:rFonts w:ascii="Times New Roman" w:hAnsi="Times New Roman"/>
          <w:b/>
          <w:color w:val="000000" w:themeColor="text1"/>
          <w:sz w:val="24"/>
          <w:szCs w:val="24"/>
        </w:rPr>
        <w:t>Journal Editorship: NA</w:t>
      </w:r>
    </w:p>
    <w:p w:rsidR="00065D87" w:rsidRDefault="009076F2">
      <w:pPr>
        <w:pStyle w:val="ListParagraph1"/>
        <w:numPr>
          <w:ilvl w:val="0"/>
          <w:numId w:val="32"/>
        </w:numPr>
        <w:spacing w:after="120" w:line="360" w:lineRule="auto"/>
        <w:ind w:left="644"/>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Scholarly Reviewing Activities: </w:t>
      </w:r>
      <w:r>
        <w:rPr>
          <w:rFonts w:ascii="Times New Roman" w:hAnsi="Times New Roman"/>
          <w:color w:val="000000" w:themeColor="text1"/>
          <w:sz w:val="24"/>
          <w:szCs w:val="24"/>
        </w:rPr>
        <w:t>NA</w:t>
      </w:r>
    </w:p>
    <w:p w:rsidR="00065D87" w:rsidRDefault="009076F2">
      <w:pPr>
        <w:pStyle w:val="ListParagraph1"/>
        <w:numPr>
          <w:ilvl w:val="0"/>
          <w:numId w:val="32"/>
        </w:numPr>
        <w:spacing w:after="120" w:line="360" w:lineRule="auto"/>
        <w:ind w:left="644"/>
        <w:jc w:val="both"/>
        <w:rPr>
          <w:rFonts w:ascii="Times New Roman" w:hAnsi="Times New Roman"/>
          <w:color w:val="000000" w:themeColor="text1"/>
          <w:sz w:val="24"/>
          <w:szCs w:val="24"/>
        </w:rPr>
      </w:pPr>
      <w:r>
        <w:rPr>
          <w:rFonts w:ascii="Times New Roman" w:hAnsi="Times New Roman"/>
          <w:b/>
          <w:color w:val="000000" w:themeColor="text1"/>
          <w:sz w:val="24"/>
          <w:szCs w:val="24"/>
        </w:rPr>
        <w:t>Research Proposal:</w:t>
      </w:r>
      <w:r>
        <w:rPr>
          <w:rFonts w:ascii="Times New Roman" w:hAnsi="Times New Roman"/>
          <w:color w:val="000000" w:themeColor="text1"/>
          <w:sz w:val="24"/>
          <w:szCs w:val="24"/>
        </w:rPr>
        <w:t xml:space="preserve"> 01</w:t>
      </w:r>
    </w:p>
    <w:p w:rsidR="00065D87" w:rsidRDefault="009076F2">
      <w:pPr>
        <w:pStyle w:val="ListParagraph1"/>
        <w:tabs>
          <w:tab w:val="left" w:pos="360"/>
        </w:tabs>
        <w:spacing w:line="360" w:lineRule="auto"/>
        <w:rPr>
          <w:rFonts w:ascii="Times New Roman" w:hAnsi="Times New Roman"/>
          <w:color w:val="000000" w:themeColor="text1"/>
          <w:sz w:val="24"/>
          <w:szCs w:val="24"/>
        </w:rPr>
      </w:pPr>
      <w:r>
        <w:rPr>
          <w:rFonts w:ascii="Times New Roman" w:hAnsi="Times New Roman"/>
          <w:bCs/>
          <w:color w:val="000000" w:themeColor="text1"/>
          <w:sz w:val="24"/>
          <w:szCs w:val="24"/>
        </w:rPr>
        <w:t>Dr.Jayashree C. Shanbal</w:t>
      </w:r>
      <w:r>
        <w:rPr>
          <w:rFonts w:ascii="Times New Roman" w:hAnsi="Times New Roman"/>
          <w:color w:val="000000" w:themeColor="text1"/>
          <w:sz w:val="24"/>
          <w:szCs w:val="24"/>
        </w:rPr>
        <w:t xml:space="preserve"> and </w:t>
      </w:r>
      <w:r>
        <w:rPr>
          <w:rFonts w:ascii="Times New Roman" w:hAnsi="Times New Roman"/>
          <w:bCs/>
          <w:color w:val="000000" w:themeColor="text1"/>
          <w:sz w:val="24"/>
          <w:szCs w:val="24"/>
        </w:rPr>
        <w:t>Mr.Arunraj K. presented the research proposal to the expert committee for DST –SYST project on 18</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August 2017 at Howrah, Kolkatta. </w:t>
      </w:r>
    </w:p>
    <w:p w:rsidR="00065D87" w:rsidRDefault="00065D87">
      <w:pPr>
        <w:pStyle w:val="ListParagraph1"/>
        <w:spacing w:after="120" w:line="360" w:lineRule="auto"/>
        <w:ind w:left="0"/>
        <w:jc w:val="both"/>
        <w:rPr>
          <w:rFonts w:ascii="Times New Roman" w:hAnsi="Times New Roman"/>
          <w:color w:val="000000" w:themeColor="text1"/>
          <w:sz w:val="24"/>
          <w:szCs w:val="24"/>
        </w:rPr>
      </w:pPr>
    </w:p>
    <w:p w:rsidR="00065D87" w:rsidRDefault="009076F2">
      <w:pPr>
        <w:pStyle w:val="ListParagraph1"/>
        <w:numPr>
          <w:ilvl w:val="0"/>
          <w:numId w:val="23"/>
        </w:numPr>
        <w:tabs>
          <w:tab w:val="left" w:pos="63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CLINICAL SERVICES</w:t>
      </w:r>
    </w:p>
    <w:p w:rsidR="00065D87" w:rsidRDefault="009076F2">
      <w:pPr>
        <w:pStyle w:val="ListParagraph1"/>
        <w:numPr>
          <w:ilvl w:val="0"/>
          <w:numId w:val="10"/>
        </w:numPr>
        <w:spacing w:after="0" w:line="360" w:lineRule="auto"/>
        <w:ind w:left="450" w:hanging="450"/>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General Clinical Services</w:t>
      </w:r>
    </w:p>
    <w:p w:rsidR="00065D87" w:rsidRDefault="009076F2">
      <w:pPr>
        <w:pStyle w:val="ListParagraph1"/>
        <w:numPr>
          <w:ilvl w:val="0"/>
          <w:numId w:val="34"/>
        </w:numPr>
        <w:tabs>
          <w:tab w:val="left" w:pos="180"/>
          <w:tab w:val="left" w:pos="630"/>
          <w:tab w:val="left" w:pos="810"/>
          <w:tab w:val="left" w:pos="1080"/>
        </w:tabs>
        <w:spacing w:after="0" w:line="360" w:lineRule="auto"/>
        <w:contextualSpacing w:val="0"/>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Newborn Follow-up evaluation:</w:t>
      </w:r>
    </w:p>
    <w:p w:rsidR="00065D87" w:rsidRDefault="009076F2">
      <w:pPr>
        <w:pStyle w:val="ListParagraph1"/>
        <w:numPr>
          <w:ilvl w:val="0"/>
          <w:numId w:val="35"/>
        </w:numPr>
        <w:tabs>
          <w:tab w:val="left" w:pos="180"/>
          <w:tab w:val="left" w:pos="630"/>
          <w:tab w:val="left" w:pos="810"/>
          <w:tab w:val="left" w:pos="1080"/>
        </w:tabs>
        <w:spacing w:after="0" w:line="360" w:lineRule="auto"/>
        <w:contextualSpacing w:val="0"/>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Phone follow-up</w:t>
      </w:r>
    </w:p>
    <w:p w:rsidR="00065D87" w:rsidRDefault="009076F2">
      <w:pPr>
        <w:pStyle w:val="ListParagraph1"/>
        <w:tabs>
          <w:tab w:val="left" w:pos="180"/>
          <w:tab w:val="left" w:pos="630"/>
          <w:tab w:val="left" w:pos="810"/>
          <w:tab w:val="left" w:pos="1080"/>
        </w:tabs>
        <w:spacing w:line="360" w:lineRule="auto"/>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The at-risk babies were monitored regularly through a virtual mode (Phone call) by administrating Speech-language &amp; hearing developmental checklist. The babies who are identified with delay in any of the developmental milestones were referred to AIISH/concern center for detailed evaluation.</w:t>
      </w:r>
    </w:p>
    <w:p w:rsidR="00065D87" w:rsidRDefault="009076F2">
      <w:pPr>
        <w:tabs>
          <w:tab w:val="left" w:pos="720"/>
        </w:tabs>
        <w:spacing w:before="240" w:after="0" w:line="360" w:lineRule="auto"/>
        <w:ind w:left="360" w:firstLine="36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Table 1: Details of the Phone follow-up of newborns and infants </w:t>
      </w:r>
    </w:p>
    <w:tbl>
      <w:tblPr>
        <w:tblW w:w="95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3"/>
        <w:gridCol w:w="2578"/>
        <w:gridCol w:w="2566"/>
        <w:gridCol w:w="1943"/>
      </w:tblGrid>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lang w:bidi="hi-IN"/>
              </w:rPr>
            </w:pPr>
            <w:r>
              <w:rPr>
                <w:rFonts w:ascii="Times New Roman" w:eastAsia="Calibri" w:hAnsi="Times New Roman"/>
                <w:b/>
                <w:color w:val="000000" w:themeColor="text1"/>
                <w:sz w:val="24"/>
                <w:szCs w:val="24"/>
                <w:lang w:bidi="hi-IN"/>
              </w:rPr>
              <w:t>Centers</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lang w:bidi="hi-IN"/>
              </w:rPr>
            </w:pPr>
            <w:r>
              <w:rPr>
                <w:rFonts w:ascii="Times New Roman" w:eastAsia="Calibri" w:hAnsi="Times New Roman"/>
                <w:b/>
                <w:color w:val="000000" w:themeColor="text1"/>
                <w:sz w:val="24"/>
                <w:szCs w:val="24"/>
                <w:lang w:bidi="hi-IN"/>
              </w:rPr>
              <w:t>Pass (Normal Milestones)</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lang w:bidi="hi-IN"/>
              </w:rPr>
            </w:pPr>
            <w:r>
              <w:rPr>
                <w:rFonts w:ascii="Times New Roman" w:eastAsia="Calibri" w:hAnsi="Times New Roman"/>
                <w:b/>
                <w:color w:val="000000" w:themeColor="text1"/>
                <w:sz w:val="24"/>
                <w:szCs w:val="24"/>
                <w:lang w:bidi="hi-IN"/>
              </w:rPr>
              <w:t xml:space="preserve">Referred </w:t>
            </w:r>
          </w:p>
          <w:p w:rsidR="00065D87" w:rsidRDefault="009076F2">
            <w:pPr>
              <w:spacing w:after="0" w:line="240" w:lineRule="auto"/>
              <w:jc w:val="center"/>
              <w:rPr>
                <w:rFonts w:ascii="Times New Roman" w:eastAsia="Calibri" w:hAnsi="Times New Roman"/>
                <w:b/>
                <w:color w:val="000000" w:themeColor="text1"/>
                <w:sz w:val="24"/>
                <w:szCs w:val="24"/>
                <w:lang w:bidi="hi-IN"/>
              </w:rPr>
            </w:pPr>
            <w:r>
              <w:rPr>
                <w:rFonts w:ascii="Times New Roman" w:eastAsia="Calibri" w:hAnsi="Times New Roman"/>
                <w:b/>
                <w:color w:val="000000" w:themeColor="text1"/>
                <w:sz w:val="24"/>
                <w:szCs w:val="24"/>
                <w:lang w:bidi="hi-IN"/>
              </w:rPr>
              <w:t xml:space="preserve">(Delayed Milestones) </w:t>
            </w:r>
          </w:p>
        </w:tc>
        <w:tc>
          <w:tcPr>
            <w:tcW w:w="194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lang w:bidi="hi-IN"/>
              </w:rPr>
            </w:pPr>
            <w:r>
              <w:rPr>
                <w:rFonts w:ascii="Times New Roman" w:eastAsia="Calibri" w:hAnsi="Times New Roman"/>
                <w:b/>
                <w:color w:val="000000" w:themeColor="text1"/>
                <w:sz w:val="24"/>
                <w:szCs w:val="24"/>
                <w:lang w:bidi="hi-IN"/>
              </w:rPr>
              <w:t>Total</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AIISH</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303</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05</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308</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OSCs</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Ajmer NBS</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16</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05</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21</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Cuttack NBS</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6</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12</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18</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Imphal NBS</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24</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1</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25</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Jabalpur NBS</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89</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89</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Puducherry NBS</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18</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12</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30</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Ranchi NBS</w:t>
            </w:r>
          </w:p>
        </w:tc>
        <w:tc>
          <w:tcPr>
            <w:tcW w:w="257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107</w:t>
            </w:r>
          </w:p>
        </w:tc>
        <w:tc>
          <w:tcPr>
            <w:tcW w:w="2566"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spacing w:line="240" w:lineRule="auto"/>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107</w:t>
            </w:r>
          </w:p>
        </w:tc>
      </w:tr>
      <w:tr w:rsidR="00065D87">
        <w:trPr>
          <w:jc w:val="right"/>
        </w:trPr>
        <w:tc>
          <w:tcPr>
            <w:tcW w:w="2483"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lang w:bidi="hi-IN"/>
              </w:rPr>
            </w:pPr>
            <w:r>
              <w:rPr>
                <w:rFonts w:ascii="Times New Roman" w:eastAsia="Calibri" w:hAnsi="Times New Roman"/>
                <w:b/>
                <w:color w:val="000000" w:themeColor="text1"/>
                <w:sz w:val="24"/>
                <w:szCs w:val="24"/>
                <w:lang w:bidi="hi-IN"/>
              </w:rPr>
              <w:t>Total</w:t>
            </w:r>
          </w:p>
        </w:tc>
        <w:tc>
          <w:tcPr>
            <w:tcW w:w="2578"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lang w:bidi="hi-IN"/>
              </w:rPr>
            </w:pPr>
            <w:r>
              <w:rPr>
                <w:rFonts w:ascii="Times New Roman" w:hAnsi="Times New Roman"/>
                <w:b/>
                <w:bCs/>
                <w:color w:val="000000" w:themeColor="text1"/>
                <w:sz w:val="24"/>
                <w:szCs w:val="24"/>
                <w:lang w:bidi="hi-IN"/>
              </w:rPr>
              <w:t>563</w:t>
            </w:r>
          </w:p>
        </w:tc>
        <w:tc>
          <w:tcPr>
            <w:tcW w:w="2566"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lang w:bidi="hi-IN"/>
              </w:rPr>
            </w:pPr>
            <w:r>
              <w:rPr>
                <w:rFonts w:ascii="Times New Roman" w:hAnsi="Times New Roman"/>
                <w:b/>
                <w:bCs/>
                <w:color w:val="000000" w:themeColor="text1"/>
                <w:sz w:val="24"/>
                <w:szCs w:val="24"/>
                <w:lang w:bidi="hi-IN"/>
              </w:rPr>
              <w:t>35</w:t>
            </w:r>
          </w:p>
        </w:tc>
        <w:tc>
          <w:tcPr>
            <w:tcW w:w="1943"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lang w:bidi="hi-IN"/>
              </w:rPr>
            </w:pPr>
            <w:r>
              <w:rPr>
                <w:rFonts w:ascii="Times New Roman" w:hAnsi="Times New Roman"/>
                <w:b/>
                <w:bCs/>
                <w:color w:val="000000" w:themeColor="text1"/>
                <w:sz w:val="24"/>
                <w:szCs w:val="24"/>
                <w:lang w:bidi="hi-IN"/>
              </w:rPr>
              <w:t>598</w:t>
            </w:r>
          </w:p>
        </w:tc>
      </w:tr>
    </w:tbl>
    <w:p w:rsidR="00065D87" w:rsidRDefault="00065D87">
      <w:pPr>
        <w:pStyle w:val="ListParagraph1"/>
        <w:tabs>
          <w:tab w:val="left" w:pos="180"/>
          <w:tab w:val="left" w:pos="630"/>
          <w:tab w:val="left" w:pos="810"/>
          <w:tab w:val="left" w:pos="1080"/>
        </w:tabs>
        <w:spacing w:line="360" w:lineRule="auto"/>
        <w:ind w:left="0"/>
        <w:jc w:val="both"/>
        <w:rPr>
          <w:rFonts w:ascii="Times New Roman" w:eastAsia="Calibri" w:hAnsi="Times New Roman"/>
          <w:b/>
          <w:color w:val="000000" w:themeColor="text1"/>
          <w:sz w:val="24"/>
          <w:szCs w:val="24"/>
        </w:rPr>
      </w:pPr>
    </w:p>
    <w:p w:rsidR="00065D87" w:rsidRDefault="00065D87">
      <w:pPr>
        <w:pStyle w:val="ListParagraph1"/>
        <w:tabs>
          <w:tab w:val="left" w:pos="180"/>
          <w:tab w:val="left" w:pos="630"/>
          <w:tab w:val="left" w:pos="810"/>
          <w:tab w:val="left" w:pos="1080"/>
        </w:tabs>
        <w:spacing w:line="360" w:lineRule="auto"/>
        <w:ind w:left="0"/>
        <w:jc w:val="both"/>
        <w:rPr>
          <w:rFonts w:ascii="Times New Roman" w:eastAsia="Calibri" w:hAnsi="Times New Roman"/>
          <w:b/>
          <w:color w:val="000000" w:themeColor="text1"/>
          <w:sz w:val="24"/>
          <w:szCs w:val="24"/>
        </w:rPr>
      </w:pPr>
    </w:p>
    <w:p w:rsidR="00065D87" w:rsidRDefault="00065D87">
      <w:pPr>
        <w:pStyle w:val="ListParagraph1"/>
        <w:tabs>
          <w:tab w:val="left" w:pos="180"/>
          <w:tab w:val="left" w:pos="630"/>
          <w:tab w:val="left" w:pos="810"/>
          <w:tab w:val="left" w:pos="1080"/>
        </w:tabs>
        <w:spacing w:line="360" w:lineRule="auto"/>
        <w:ind w:left="0"/>
        <w:jc w:val="both"/>
        <w:rPr>
          <w:rFonts w:ascii="Times New Roman" w:eastAsia="Calibri" w:hAnsi="Times New Roman"/>
          <w:b/>
          <w:color w:val="000000" w:themeColor="text1"/>
          <w:sz w:val="24"/>
          <w:szCs w:val="24"/>
        </w:rPr>
      </w:pPr>
    </w:p>
    <w:p w:rsidR="00065D87" w:rsidRDefault="009076F2">
      <w:pPr>
        <w:pStyle w:val="ListParagraph1"/>
        <w:numPr>
          <w:ilvl w:val="0"/>
          <w:numId w:val="35"/>
        </w:numPr>
        <w:tabs>
          <w:tab w:val="left" w:pos="180"/>
          <w:tab w:val="left" w:pos="630"/>
          <w:tab w:val="left" w:pos="810"/>
          <w:tab w:val="left" w:pos="1080"/>
        </w:tabs>
        <w:spacing w:after="0" w:line="360" w:lineRule="auto"/>
        <w:contextualSpacing w:val="0"/>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Detailed Assessment </w:t>
      </w:r>
    </w:p>
    <w:p w:rsidR="00065D87" w:rsidRDefault="009076F2">
      <w:pPr>
        <w:spacing w:line="360" w:lineRule="auto"/>
        <w:ind w:left="36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The newborns/infants referred during the newborn screening were followed up through telephone calls to parents/caregivers of infants. Those who had referred through phone follow up and also referred through newborn screening program were advised for detailed evaluation at AIISH/NBS centers/OSCs. A complete test battery was administered for those clients who came for follow-up. Table 2a &amp; 1b depicts the statistics related to this activity. </w:t>
      </w:r>
    </w:p>
    <w:p w:rsidR="00065D87" w:rsidRDefault="009076F2">
      <w:pPr>
        <w:spacing w:after="0" w:line="360" w:lineRule="auto"/>
        <w:ind w:firstLine="36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Table 2a: Details of the overall results of follow-up evaluation for newborns and infants </w:t>
      </w:r>
    </w:p>
    <w:tbl>
      <w:tblPr>
        <w:tblW w:w="7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0"/>
        <w:gridCol w:w="2061"/>
      </w:tblGrid>
      <w:tr w:rsidR="00065D87">
        <w:trPr>
          <w:trHeight w:val="332"/>
          <w:jc w:val="center"/>
        </w:trPr>
        <w:tc>
          <w:tcPr>
            <w:tcW w:w="5060"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Categories</w:t>
            </w:r>
          </w:p>
        </w:tc>
        <w:tc>
          <w:tcPr>
            <w:tcW w:w="2061"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r>
      <w:tr w:rsidR="00065D87">
        <w:trPr>
          <w:trHeight w:val="80"/>
          <w:jc w:val="center"/>
        </w:trPr>
        <w:tc>
          <w:tcPr>
            <w:tcW w:w="5060" w:type="dxa"/>
          </w:tcPr>
          <w:p w:rsidR="00065D87" w:rsidRDefault="009076F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Clinically Normal  (CN)</w:t>
            </w:r>
          </w:p>
        </w:tc>
        <w:tc>
          <w:tcPr>
            <w:tcW w:w="2061" w:type="dxa"/>
            <w:vAlign w:val="bottom"/>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811</w:t>
            </w:r>
          </w:p>
        </w:tc>
      </w:tr>
      <w:tr w:rsidR="00065D87">
        <w:trPr>
          <w:trHeight w:val="152"/>
          <w:jc w:val="center"/>
        </w:trPr>
        <w:tc>
          <w:tcPr>
            <w:tcW w:w="5060" w:type="dxa"/>
          </w:tcPr>
          <w:p w:rsidR="00065D87" w:rsidRDefault="009076F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ENT disorders (ENT)</w:t>
            </w:r>
          </w:p>
        </w:tc>
        <w:tc>
          <w:tcPr>
            <w:tcW w:w="2061" w:type="dxa"/>
            <w:vAlign w:val="bottom"/>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065D87">
        <w:trPr>
          <w:trHeight w:val="143"/>
          <w:jc w:val="center"/>
        </w:trPr>
        <w:tc>
          <w:tcPr>
            <w:tcW w:w="5060" w:type="dxa"/>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Auditory Maturation delay (AMD)</w:t>
            </w:r>
          </w:p>
        </w:tc>
        <w:tc>
          <w:tcPr>
            <w:tcW w:w="2061" w:type="dxa"/>
            <w:vAlign w:val="bottom"/>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269"/>
          <w:jc w:val="center"/>
        </w:trPr>
        <w:tc>
          <w:tcPr>
            <w:tcW w:w="5060" w:type="dxa"/>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Hearing disorder (HI)</w:t>
            </w:r>
          </w:p>
        </w:tc>
        <w:tc>
          <w:tcPr>
            <w:tcW w:w="2061" w:type="dxa"/>
            <w:vAlign w:val="bottom"/>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332</w:t>
            </w:r>
          </w:p>
        </w:tc>
      </w:tr>
      <w:tr w:rsidR="00065D87">
        <w:trPr>
          <w:trHeight w:val="269"/>
          <w:jc w:val="center"/>
        </w:trPr>
        <w:tc>
          <w:tcPr>
            <w:tcW w:w="5060" w:type="dxa"/>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Speech &amp;language disorder (SLD)</w:t>
            </w:r>
          </w:p>
        </w:tc>
        <w:tc>
          <w:tcPr>
            <w:tcW w:w="2061" w:type="dxa"/>
            <w:vAlign w:val="bottom"/>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r>
      <w:tr w:rsidR="00065D87">
        <w:trPr>
          <w:trHeight w:val="269"/>
          <w:jc w:val="center"/>
        </w:trPr>
        <w:tc>
          <w:tcPr>
            <w:tcW w:w="5060" w:type="dxa"/>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Multiple disorder (MD)</w:t>
            </w:r>
          </w:p>
        </w:tc>
        <w:tc>
          <w:tcPr>
            <w:tcW w:w="2061" w:type="dxa"/>
            <w:vAlign w:val="bottom"/>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065D87">
        <w:trPr>
          <w:trHeight w:val="269"/>
          <w:jc w:val="center"/>
        </w:trPr>
        <w:tc>
          <w:tcPr>
            <w:tcW w:w="5060" w:type="dxa"/>
          </w:tcPr>
          <w:p w:rsidR="00065D87" w:rsidRDefault="009076F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Incomplete testing (IT)</w:t>
            </w:r>
          </w:p>
        </w:tc>
        <w:tc>
          <w:tcPr>
            <w:tcW w:w="2061" w:type="dxa"/>
            <w:vAlign w:val="bottom"/>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144</w:t>
            </w:r>
          </w:p>
        </w:tc>
      </w:tr>
      <w:tr w:rsidR="00065D87">
        <w:trPr>
          <w:trHeight w:val="269"/>
          <w:jc w:val="center"/>
        </w:trPr>
        <w:tc>
          <w:tcPr>
            <w:tcW w:w="5060" w:type="dxa"/>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registered for follow up testing</w:t>
            </w:r>
          </w:p>
        </w:tc>
        <w:tc>
          <w:tcPr>
            <w:tcW w:w="2061"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1314</w:t>
            </w:r>
          </w:p>
        </w:tc>
      </w:tr>
    </w:tbl>
    <w:p w:rsidR="00065D87" w:rsidRDefault="00065D87">
      <w:pPr>
        <w:spacing w:line="360" w:lineRule="auto"/>
        <w:jc w:val="both"/>
        <w:rPr>
          <w:rFonts w:ascii="Times New Roman" w:eastAsia="Calibri" w:hAnsi="Times New Roman"/>
          <w:color w:val="000000" w:themeColor="text1"/>
          <w:sz w:val="24"/>
          <w:szCs w:val="24"/>
        </w:rPr>
      </w:pPr>
    </w:p>
    <w:p w:rsidR="00065D87" w:rsidRDefault="009076F2">
      <w:pPr>
        <w:spacing w:after="0" w:line="360" w:lineRule="auto"/>
        <w:ind w:firstLine="36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Table 2b: Details of the overall test results of follow up program at each NBS &amp; OSC centers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5"/>
        <w:gridCol w:w="990"/>
        <w:gridCol w:w="900"/>
        <w:gridCol w:w="900"/>
        <w:gridCol w:w="810"/>
        <w:gridCol w:w="900"/>
        <w:gridCol w:w="810"/>
        <w:gridCol w:w="742"/>
        <w:gridCol w:w="1053"/>
      </w:tblGrid>
      <w:tr w:rsidR="00065D87">
        <w:tc>
          <w:tcPr>
            <w:tcW w:w="2245"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Centers</w:t>
            </w:r>
          </w:p>
        </w:tc>
        <w:tc>
          <w:tcPr>
            <w:tcW w:w="990"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CN</w:t>
            </w:r>
          </w:p>
        </w:tc>
        <w:tc>
          <w:tcPr>
            <w:tcW w:w="900"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ENT</w:t>
            </w:r>
          </w:p>
        </w:tc>
        <w:tc>
          <w:tcPr>
            <w:tcW w:w="900"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AMD</w:t>
            </w:r>
          </w:p>
        </w:tc>
        <w:tc>
          <w:tcPr>
            <w:tcW w:w="810"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HI</w:t>
            </w:r>
          </w:p>
        </w:tc>
        <w:tc>
          <w:tcPr>
            <w:tcW w:w="900"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SLD</w:t>
            </w:r>
          </w:p>
        </w:tc>
        <w:tc>
          <w:tcPr>
            <w:tcW w:w="810"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MD</w:t>
            </w:r>
          </w:p>
        </w:tc>
        <w:tc>
          <w:tcPr>
            <w:tcW w:w="742"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IT</w:t>
            </w:r>
          </w:p>
        </w:tc>
        <w:tc>
          <w:tcPr>
            <w:tcW w:w="1053"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r>
      <w:tr w:rsidR="00065D87">
        <w:tc>
          <w:tcPr>
            <w:tcW w:w="2245" w:type="dxa"/>
          </w:tcPr>
          <w:p w:rsidR="00065D87" w:rsidRDefault="009076F2">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AIISH</w:t>
            </w:r>
          </w:p>
        </w:tc>
        <w:tc>
          <w:tcPr>
            <w:tcW w:w="99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75</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07</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42"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16</w:t>
            </w:r>
          </w:p>
        </w:tc>
        <w:tc>
          <w:tcPr>
            <w:tcW w:w="1053"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98</w:t>
            </w:r>
          </w:p>
        </w:tc>
      </w:tr>
      <w:tr w:rsidR="00065D87">
        <w:tc>
          <w:tcPr>
            <w:tcW w:w="2245" w:type="dxa"/>
          </w:tcPr>
          <w:p w:rsidR="00065D87" w:rsidRDefault="009076F2">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OSCs</w:t>
            </w:r>
          </w:p>
        </w:tc>
        <w:tc>
          <w:tcPr>
            <w:tcW w:w="99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16</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42"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05</w:t>
            </w:r>
          </w:p>
        </w:tc>
        <w:tc>
          <w:tcPr>
            <w:tcW w:w="1053"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r>
      <w:tr w:rsidR="00065D87">
        <w:tc>
          <w:tcPr>
            <w:tcW w:w="2245" w:type="dxa"/>
          </w:tcPr>
          <w:p w:rsidR="00065D87" w:rsidRDefault="009076F2">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Ajmer NBS</w:t>
            </w:r>
          </w:p>
        </w:tc>
        <w:tc>
          <w:tcPr>
            <w:tcW w:w="99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68</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36</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42"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053"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104</w:t>
            </w:r>
          </w:p>
        </w:tc>
      </w:tr>
      <w:tr w:rsidR="00065D87">
        <w:tc>
          <w:tcPr>
            <w:tcW w:w="2245" w:type="dxa"/>
          </w:tcPr>
          <w:p w:rsidR="00065D87" w:rsidRDefault="009076F2">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Cuttack NBS</w:t>
            </w:r>
          </w:p>
        </w:tc>
        <w:tc>
          <w:tcPr>
            <w:tcW w:w="99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49</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68</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42"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03</w:t>
            </w:r>
          </w:p>
        </w:tc>
        <w:tc>
          <w:tcPr>
            <w:tcW w:w="1053"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120</w:t>
            </w:r>
          </w:p>
        </w:tc>
      </w:tr>
      <w:tr w:rsidR="00065D87">
        <w:tc>
          <w:tcPr>
            <w:tcW w:w="2245" w:type="dxa"/>
          </w:tcPr>
          <w:p w:rsidR="00065D87" w:rsidRDefault="009076F2">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Imphal NBS</w:t>
            </w:r>
          </w:p>
        </w:tc>
        <w:tc>
          <w:tcPr>
            <w:tcW w:w="99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96</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22</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42"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09</w:t>
            </w:r>
          </w:p>
        </w:tc>
        <w:tc>
          <w:tcPr>
            <w:tcW w:w="1053"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134</w:t>
            </w:r>
          </w:p>
        </w:tc>
      </w:tr>
      <w:tr w:rsidR="00065D87">
        <w:tc>
          <w:tcPr>
            <w:tcW w:w="2245" w:type="dxa"/>
          </w:tcPr>
          <w:p w:rsidR="00065D87" w:rsidRDefault="009076F2">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Jabalpur NBS</w:t>
            </w:r>
          </w:p>
        </w:tc>
        <w:tc>
          <w:tcPr>
            <w:tcW w:w="99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33</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742"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1053"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60</w:t>
            </w:r>
          </w:p>
        </w:tc>
      </w:tr>
      <w:tr w:rsidR="00065D87">
        <w:tc>
          <w:tcPr>
            <w:tcW w:w="2245" w:type="dxa"/>
          </w:tcPr>
          <w:p w:rsidR="00065D87" w:rsidRDefault="009076F2">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Puducherry NBS</w:t>
            </w:r>
          </w:p>
        </w:tc>
        <w:tc>
          <w:tcPr>
            <w:tcW w:w="99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171</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51</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42"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57</w:t>
            </w:r>
          </w:p>
        </w:tc>
        <w:tc>
          <w:tcPr>
            <w:tcW w:w="1053"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280</w:t>
            </w:r>
          </w:p>
        </w:tc>
      </w:tr>
      <w:tr w:rsidR="00065D87">
        <w:tc>
          <w:tcPr>
            <w:tcW w:w="2245" w:type="dxa"/>
          </w:tcPr>
          <w:p w:rsidR="00065D87" w:rsidRDefault="009076F2">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Ranchi NBS</w:t>
            </w:r>
          </w:p>
        </w:tc>
        <w:tc>
          <w:tcPr>
            <w:tcW w:w="99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58</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19</w:t>
            </w:r>
          </w:p>
        </w:tc>
        <w:tc>
          <w:tcPr>
            <w:tcW w:w="90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0"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42" w:type="dxa"/>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053"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77</w:t>
            </w:r>
          </w:p>
        </w:tc>
      </w:tr>
      <w:tr w:rsidR="00065D87">
        <w:tc>
          <w:tcPr>
            <w:tcW w:w="2245"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c>
          <w:tcPr>
            <w:tcW w:w="99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566</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w:t>
            </w:r>
          </w:p>
        </w:tc>
        <w:tc>
          <w:tcPr>
            <w:tcW w:w="81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211</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22</w:t>
            </w:r>
          </w:p>
        </w:tc>
        <w:tc>
          <w:tcPr>
            <w:tcW w:w="81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742"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91</w:t>
            </w:r>
          </w:p>
        </w:tc>
        <w:tc>
          <w:tcPr>
            <w:tcW w:w="1053"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895</w:t>
            </w:r>
          </w:p>
        </w:tc>
      </w:tr>
    </w:tbl>
    <w:p w:rsidR="00065D87" w:rsidRDefault="00065D87">
      <w:pPr>
        <w:spacing w:line="360" w:lineRule="auto"/>
        <w:jc w:val="both"/>
        <w:rPr>
          <w:rFonts w:ascii="Times New Roman" w:eastAsia="Calibri" w:hAnsi="Times New Roman"/>
          <w:color w:val="000000" w:themeColor="text1"/>
          <w:sz w:val="24"/>
          <w:szCs w:val="24"/>
        </w:rPr>
      </w:pPr>
    </w:p>
    <w:p w:rsidR="00065D87" w:rsidRDefault="00065D87">
      <w:pPr>
        <w:spacing w:line="360" w:lineRule="auto"/>
        <w:jc w:val="both"/>
        <w:rPr>
          <w:rFonts w:ascii="Times New Roman" w:eastAsia="Calibri" w:hAnsi="Times New Roman"/>
          <w:color w:val="000000" w:themeColor="text1"/>
          <w:sz w:val="24"/>
          <w:szCs w:val="24"/>
        </w:rPr>
      </w:pPr>
    </w:p>
    <w:p w:rsidR="00065D87" w:rsidRDefault="009076F2">
      <w:pPr>
        <w:pStyle w:val="ListParagraph1"/>
        <w:numPr>
          <w:ilvl w:val="0"/>
          <w:numId w:val="34"/>
        </w:numPr>
        <w:tabs>
          <w:tab w:val="left" w:pos="540"/>
        </w:tabs>
        <w:spacing w:after="0" w:line="360" w:lineRule="auto"/>
        <w:ind w:left="810" w:hanging="18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Hearing evaluation of industrial workers at AIISH: </w:t>
      </w:r>
    </w:p>
    <w:p w:rsidR="00065D87" w:rsidRDefault="009076F2">
      <w:pPr>
        <w:pStyle w:val="ListParagraph1"/>
        <w:numPr>
          <w:ilvl w:val="0"/>
          <w:numId w:val="10"/>
        </w:numPr>
        <w:tabs>
          <w:tab w:val="left" w:pos="810"/>
          <w:tab w:val="left" w:pos="900"/>
        </w:tabs>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Specialized Clinical services: </w:t>
      </w:r>
      <w:r>
        <w:rPr>
          <w:rFonts w:ascii="Times New Roman" w:hAnsi="Times New Roman"/>
          <w:color w:val="000000" w:themeColor="text1"/>
          <w:sz w:val="24"/>
          <w:szCs w:val="24"/>
        </w:rPr>
        <w:t>Nil</w:t>
      </w:r>
    </w:p>
    <w:p w:rsidR="00065D87" w:rsidRDefault="009076F2">
      <w:pPr>
        <w:pStyle w:val="ListParagraph1"/>
        <w:numPr>
          <w:ilvl w:val="0"/>
          <w:numId w:val="10"/>
        </w:numPr>
        <w:tabs>
          <w:tab w:val="left" w:pos="360"/>
          <w:tab w:val="left" w:pos="90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 Clinical Support Services to Patients and Family: </w:t>
      </w:r>
      <w:r>
        <w:rPr>
          <w:rFonts w:ascii="Times New Roman" w:hAnsi="Times New Roman"/>
          <w:bCs/>
          <w:color w:val="000000" w:themeColor="text1"/>
          <w:sz w:val="24"/>
          <w:szCs w:val="24"/>
        </w:rPr>
        <w:t>Nil</w:t>
      </w:r>
    </w:p>
    <w:p w:rsidR="00065D87" w:rsidRDefault="009076F2">
      <w:pPr>
        <w:pStyle w:val="ListParagraph1"/>
        <w:numPr>
          <w:ilvl w:val="0"/>
          <w:numId w:val="10"/>
        </w:numPr>
        <w:tabs>
          <w:tab w:val="left" w:pos="360"/>
          <w:tab w:val="left" w:pos="810"/>
          <w:tab w:val="left" w:pos="900"/>
        </w:tabs>
        <w:spacing w:after="240" w:line="360" w:lineRule="auto"/>
        <w:contextualSpacing w:val="0"/>
        <w:rPr>
          <w:rFonts w:ascii="Times New Roman" w:hAnsi="Times New Roman"/>
          <w:color w:val="000000" w:themeColor="text1"/>
          <w:sz w:val="24"/>
          <w:szCs w:val="24"/>
        </w:rPr>
      </w:pPr>
      <w:r>
        <w:rPr>
          <w:rFonts w:ascii="Times New Roman" w:hAnsi="Times New Roman"/>
          <w:b/>
          <w:color w:val="000000" w:themeColor="text1"/>
          <w:sz w:val="24"/>
          <w:szCs w:val="24"/>
        </w:rPr>
        <w:t xml:space="preserve"> Clinical Electronic Services: Nil</w:t>
      </w:r>
    </w:p>
    <w:p w:rsidR="00065D87" w:rsidRDefault="009076F2">
      <w:pPr>
        <w:pStyle w:val="ListParagraph1"/>
        <w:numPr>
          <w:ilvl w:val="0"/>
          <w:numId w:val="23"/>
        </w:numPr>
        <w:tabs>
          <w:tab w:val="left" w:pos="900"/>
        </w:tabs>
        <w:spacing w:after="0" w:line="360" w:lineRule="auto"/>
        <w:ind w:left="81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EXTENSION ACTIVITIES</w:t>
      </w:r>
    </w:p>
    <w:p w:rsidR="00065D87" w:rsidRDefault="009076F2">
      <w:pPr>
        <w:pStyle w:val="ListParagraph1"/>
        <w:numPr>
          <w:ilvl w:val="0"/>
          <w:numId w:val="14"/>
        </w:numPr>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Rehabilitation and Education through Distant Mode: </w:t>
      </w:r>
      <w:r>
        <w:rPr>
          <w:rFonts w:ascii="Times New Roman" w:hAnsi="Times New Roman"/>
          <w:color w:val="000000" w:themeColor="text1"/>
          <w:sz w:val="24"/>
          <w:szCs w:val="24"/>
        </w:rPr>
        <w:t>Nil</w:t>
      </w:r>
    </w:p>
    <w:p w:rsidR="00065D87" w:rsidRDefault="009076F2">
      <w:pPr>
        <w:pStyle w:val="ListParagraph1"/>
        <w:numPr>
          <w:ilvl w:val="0"/>
          <w:numId w:val="14"/>
        </w:numPr>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Prevention of Communication Disorders</w:t>
      </w:r>
    </w:p>
    <w:p w:rsidR="00065D87" w:rsidRDefault="009076F2">
      <w:pPr>
        <w:spacing w:line="360" w:lineRule="auto"/>
        <w:ind w:left="720"/>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065D87" w:rsidRDefault="009076F2">
      <w:pPr>
        <w:pStyle w:val="ListParagraph1"/>
        <w:numPr>
          <w:ilvl w:val="0"/>
          <w:numId w:val="36"/>
        </w:numPr>
        <w:spacing w:after="0" w:line="360" w:lineRule="auto"/>
        <w:ind w:left="1170"/>
        <w:contextualSpacing w:val="0"/>
        <w:jc w:val="both"/>
        <w:rPr>
          <w:rFonts w:ascii="Times New Roman" w:eastAsia="Calibri" w:hAnsi="Times New Roman"/>
          <w:bCs/>
          <w:color w:val="000000" w:themeColor="text1"/>
          <w:sz w:val="24"/>
          <w:szCs w:val="24"/>
        </w:rPr>
      </w:pPr>
      <w:r>
        <w:rPr>
          <w:rFonts w:ascii="Times New Roman" w:eastAsia="Calibri" w:hAnsi="Times New Roman"/>
          <w:b/>
          <w:bCs/>
          <w:color w:val="000000" w:themeColor="text1"/>
          <w:sz w:val="24"/>
          <w:szCs w:val="24"/>
        </w:rPr>
        <w:t xml:space="preserve">Newborn Screening for communication disorders: </w:t>
      </w:r>
      <w:r>
        <w:rPr>
          <w:rFonts w:ascii="Times New Roman" w:eastAsia="Calibri" w:hAnsi="Times New Roman"/>
          <w:bCs/>
          <w:color w:val="000000" w:themeColor="text1"/>
          <w:sz w:val="24"/>
          <w:szCs w:val="24"/>
        </w:rPr>
        <w:t xml:space="preserve">Newborn screening is conducted in various hospitals in and around Mysuru; in Outreach Service centers of AIISH (Mysuru, Mandya, Chamarajanagara&amp; Shivamogga districts); and in Newborn screening centers of AIISH (Ajmer, Cuttack, Imphal, Jabalphur, Ranchi and Puducherry) </w:t>
      </w:r>
    </w:p>
    <w:p w:rsidR="00065D87" w:rsidRDefault="009076F2">
      <w:pPr>
        <w:spacing w:line="360" w:lineRule="auto"/>
        <w:ind w:left="1170"/>
        <w:rPr>
          <w:rFonts w:ascii="Times New Roman" w:hAnsi="Times New Roman"/>
          <w:color w:val="000000" w:themeColor="text1"/>
          <w:sz w:val="24"/>
          <w:szCs w:val="24"/>
        </w:rPr>
      </w:pPr>
      <w:r>
        <w:rPr>
          <w:rFonts w:ascii="Times New Roman" w:hAnsi="Times New Roman"/>
          <w:color w:val="000000" w:themeColor="text1"/>
          <w:sz w:val="24"/>
          <w:szCs w:val="24"/>
        </w:rPr>
        <w:t>Table 4: Total number of newborns/infants screened and identified at-risk for communication disorders.</w:t>
      </w:r>
    </w:p>
    <w:tbl>
      <w:tblPr>
        <w:tblW w:w="12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2338"/>
        <w:gridCol w:w="900"/>
        <w:gridCol w:w="843"/>
        <w:gridCol w:w="900"/>
        <w:gridCol w:w="897"/>
        <w:gridCol w:w="723"/>
        <w:gridCol w:w="867"/>
        <w:gridCol w:w="900"/>
        <w:gridCol w:w="843"/>
        <w:gridCol w:w="990"/>
        <w:gridCol w:w="780"/>
      </w:tblGrid>
      <w:tr w:rsidR="00065D87">
        <w:trPr>
          <w:trHeight w:val="636"/>
          <w:jc w:val="center"/>
        </w:trPr>
        <w:tc>
          <w:tcPr>
            <w:tcW w:w="1020" w:type="dxa"/>
            <w:vMerge w:val="restart"/>
            <w:tcBorders>
              <w:top w:val="single" w:sz="4" w:space="0" w:color="auto"/>
              <w:left w:val="single" w:sz="4" w:space="0" w:color="auto"/>
              <w:bottom w:val="single" w:sz="4" w:space="0" w:color="auto"/>
              <w:right w:val="single" w:sz="4" w:space="0" w:color="auto"/>
            </w:tcBorders>
            <w:vAlign w:val="center"/>
          </w:tcPr>
          <w:p w:rsidR="00065D87" w:rsidRDefault="00065D87">
            <w:pPr>
              <w:spacing w:after="0" w:line="240" w:lineRule="auto"/>
              <w:jc w:val="center"/>
              <w:rPr>
                <w:rFonts w:ascii="Times New Roman" w:hAnsi="Times New Roman"/>
                <w:b/>
                <w:color w:val="000000" w:themeColor="text1"/>
                <w:sz w:val="24"/>
                <w:szCs w:val="24"/>
              </w:rPr>
            </w:pPr>
          </w:p>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SN</w:t>
            </w:r>
          </w:p>
        </w:tc>
        <w:tc>
          <w:tcPr>
            <w:tcW w:w="2338" w:type="dxa"/>
            <w:vMerge w:val="restart"/>
            <w:tcBorders>
              <w:top w:val="single" w:sz="4" w:space="0" w:color="auto"/>
              <w:left w:val="single" w:sz="4" w:space="0" w:color="auto"/>
              <w:right w:val="single" w:sz="4" w:space="0" w:color="auto"/>
            </w:tcBorders>
            <w:vAlign w:val="center"/>
          </w:tcPr>
          <w:p w:rsidR="00065D87" w:rsidRDefault="00065D87">
            <w:pPr>
              <w:spacing w:after="0" w:line="240" w:lineRule="auto"/>
              <w:jc w:val="center"/>
              <w:rPr>
                <w:rFonts w:ascii="Times New Roman" w:hAnsi="Times New Roman"/>
                <w:b/>
                <w:color w:val="000000" w:themeColor="text1"/>
                <w:sz w:val="24"/>
                <w:szCs w:val="24"/>
              </w:rPr>
            </w:pPr>
          </w:p>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Hospitals/Immunization Centers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65D87" w:rsidRDefault="00065D87">
            <w:pPr>
              <w:spacing w:after="0" w:line="240" w:lineRule="auto"/>
              <w:jc w:val="center"/>
              <w:rPr>
                <w:rFonts w:ascii="Times New Roman" w:hAnsi="Times New Roman"/>
                <w:b/>
                <w:color w:val="000000" w:themeColor="text1"/>
                <w:sz w:val="24"/>
                <w:szCs w:val="24"/>
              </w:rPr>
            </w:pPr>
          </w:p>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births</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No. Screened</w:t>
            </w:r>
          </w:p>
        </w:tc>
        <w:tc>
          <w:tcPr>
            <w:tcW w:w="2490" w:type="dxa"/>
            <w:gridSpan w:val="3"/>
            <w:tcBorders>
              <w:top w:val="single" w:sz="4" w:space="0" w:color="auto"/>
              <w:left w:val="single" w:sz="4" w:space="0" w:color="auto"/>
            </w:tcBorders>
            <w:vAlign w:val="center"/>
          </w:tcPr>
          <w:p w:rsidR="00065D87" w:rsidRDefault="00065D87">
            <w:pPr>
              <w:spacing w:after="0" w:line="240" w:lineRule="auto"/>
              <w:jc w:val="center"/>
              <w:rPr>
                <w:rFonts w:ascii="Times New Roman" w:hAnsi="Times New Roman"/>
                <w:b/>
                <w:color w:val="000000" w:themeColor="text1"/>
                <w:sz w:val="24"/>
                <w:szCs w:val="24"/>
              </w:rPr>
            </w:pPr>
          </w:p>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No. at risk</w:t>
            </w:r>
          </w:p>
        </w:tc>
        <w:tc>
          <w:tcPr>
            <w:tcW w:w="2613" w:type="dxa"/>
            <w:gridSpan w:val="3"/>
            <w:tcBorders>
              <w:top w:val="single" w:sz="4" w:space="0" w:color="auto"/>
              <w:left w:val="single" w:sz="4" w:space="0" w:color="auto"/>
            </w:tcBorders>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referred for Phone follow up</w:t>
            </w:r>
          </w:p>
        </w:tc>
      </w:tr>
      <w:tr w:rsidR="00065D87">
        <w:trPr>
          <w:trHeight w:val="439"/>
          <w:jc w:val="center"/>
        </w:trPr>
        <w:tc>
          <w:tcPr>
            <w:tcW w:w="1020" w:type="dxa"/>
            <w:vMerge/>
            <w:tcBorders>
              <w:right w:val="single" w:sz="4" w:space="0" w:color="auto"/>
            </w:tcBorders>
            <w:vAlign w:val="center"/>
          </w:tcPr>
          <w:p w:rsidR="00065D87" w:rsidRDefault="00065D87">
            <w:pPr>
              <w:spacing w:after="0" w:line="240" w:lineRule="auto"/>
              <w:jc w:val="center"/>
              <w:rPr>
                <w:rFonts w:ascii="Times New Roman" w:hAnsi="Times New Roman"/>
                <w:color w:val="000000" w:themeColor="text1"/>
                <w:sz w:val="24"/>
                <w:szCs w:val="24"/>
              </w:rPr>
            </w:pPr>
          </w:p>
        </w:tc>
        <w:tc>
          <w:tcPr>
            <w:tcW w:w="2338" w:type="dxa"/>
            <w:vMerge/>
            <w:tcBorders>
              <w:left w:val="single" w:sz="4" w:space="0" w:color="auto"/>
              <w:right w:val="single" w:sz="4" w:space="0" w:color="auto"/>
            </w:tcBorders>
            <w:vAlign w:val="center"/>
          </w:tcPr>
          <w:p w:rsidR="00065D87" w:rsidRDefault="00065D87">
            <w:pPr>
              <w:spacing w:after="0" w:line="240" w:lineRule="auto"/>
              <w:jc w:val="center"/>
              <w:rPr>
                <w:rFonts w:ascii="Times New Roman" w:hAnsi="Times New Roman"/>
                <w:color w:val="000000" w:themeColor="text1"/>
                <w:sz w:val="24"/>
                <w:szCs w:val="24"/>
              </w:rPr>
            </w:pPr>
          </w:p>
        </w:tc>
        <w:tc>
          <w:tcPr>
            <w:tcW w:w="900" w:type="dxa"/>
            <w:vMerge/>
            <w:tcBorders>
              <w:left w:val="single" w:sz="4" w:space="0" w:color="auto"/>
            </w:tcBorders>
            <w:vAlign w:val="center"/>
          </w:tcPr>
          <w:p w:rsidR="00065D87" w:rsidRDefault="00065D87">
            <w:pPr>
              <w:spacing w:after="0" w:line="240" w:lineRule="auto"/>
              <w:jc w:val="center"/>
              <w:rPr>
                <w:rFonts w:ascii="Times New Roman" w:hAnsi="Times New Roman"/>
                <w:color w:val="000000" w:themeColor="text1"/>
                <w:sz w:val="24"/>
                <w:szCs w:val="24"/>
              </w:rPr>
            </w:pPr>
          </w:p>
        </w:tc>
        <w:tc>
          <w:tcPr>
            <w:tcW w:w="843" w:type="dxa"/>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Male</w:t>
            </w:r>
          </w:p>
        </w:tc>
        <w:tc>
          <w:tcPr>
            <w:tcW w:w="900" w:type="dxa"/>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Female</w:t>
            </w:r>
          </w:p>
        </w:tc>
        <w:tc>
          <w:tcPr>
            <w:tcW w:w="897" w:type="dxa"/>
            <w:tcBorders>
              <w:right w:val="single" w:sz="4" w:space="0" w:color="auto"/>
            </w:tcBorders>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723" w:type="dxa"/>
            <w:tcBorders>
              <w:left w:val="single" w:sz="4" w:space="0" w:color="auto"/>
              <w:right w:val="single" w:sz="4" w:space="0" w:color="auto"/>
            </w:tcBorders>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Female</w:t>
            </w:r>
          </w:p>
        </w:tc>
        <w:tc>
          <w:tcPr>
            <w:tcW w:w="867" w:type="dxa"/>
            <w:tcBorders>
              <w:left w:val="single" w:sz="4" w:space="0" w:color="auto"/>
              <w:right w:val="single" w:sz="4" w:space="0" w:color="auto"/>
            </w:tcBorders>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Male</w:t>
            </w:r>
          </w:p>
        </w:tc>
        <w:tc>
          <w:tcPr>
            <w:tcW w:w="900" w:type="dxa"/>
            <w:tcBorders>
              <w:left w:val="single" w:sz="4" w:space="0" w:color="auto"/>
              <w:right w:val="single" w:sz="4" w:space="0" w:color="auto"/>
            </w:tcBorders>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843" w:type="dxa"/>
            <w:tcBorders>
              <w:left w:val="single" w:sz="4" w:space="0" w:color="auto"/>
              <w:right w:val="single" w:sz="4" w:space="0" w:color="auto"/>
            </w:tcBorders>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Male</w:t>
            </w:r>
          </w:p>
        </w:tc>
        <w:tc>
          <w:tcPr>
            <w:tcW w:w="990" w:type="dxa"/>
            <w:tcBorders>
              <w:left w:val="single" w:sz="4" w:space="0" w:color="auto"/>
              <w:right w:val="single" w:sz="4" w:space="0" w:color="auto"/>
            </w:tcBorders>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Female</w:t>
            </w:r>
          </w:p>
        </w:tc>
        <w:tc>
          <w:tcPr>
            <w:tcW w:w="780" w:type="dxa"/>
            <w:tcBorders>
              <w:left w:val="single" w:sz="4" w:space="0" w:color="auto"/>
              <w:right w:val="single" w:sz="4" w:space="0" w:color="auto"/>
            </w:tcBorders>
            <w:vAlign w:val="center"/>
          </w:tcPr>
          <w:p w:rsidR="00065D87" w:rsidRDefault="009076F2">
            <w:pPr>
              <w:spacing w:before="100" w:beforeAutospacing="1"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r>
      <w:tr w:rsidR="00065D87">
        <w:trPr>
          <w:trHeight w:val="439"/>
          <w:jc w:val="center"/>
        </w:trPr>
        <w:tc>
          <w:tcPr>
            <w:tcW w:w="1020" w:type="dxa"/>
            <w:vAlign w:val="center"/>
          </w:tcPr>
          <w:p w:rsidR="00065D87" w:rsidRDefault="00065D87">
            <w:pPr>
              <w:spacing w:before="100" w:beforeAutospacing="1" w:after="0" w:line="240" w:lineRule="auto"/>
              <w:jc w:val="center"/>
              <w:rPr>
                <w:rFonts w:ascii="Times New Roman" w:hAnsi="Times New Roman"/>
                <w:b/>
                <w:color w:val="000000" w:themeColor="text1"/>
                <w:sz w:val="24"/>
                <w:szCs w:val="24"/>
              </w:rPr>
            </w:pPr>
          </w:p>
        </w:tc>
        <w:tc>
          <w:tcPr>
            <w:tcW w:w="2338" w:type="dxa"/>
            <w:vAlign w:val="center"/>
          </w:tcPr>
          <w:p w:rsidR="00065D87" w:rsidRDefault="00065D87">
            <w:pPr>
              <w:spacing w:before="100" w:beforeAutospacing="1" w:after="0" w:line="240" w:lineRule="auto"/>
              <w:jc w:val="center"/>
              <w:rPr>
                <w:rFonts w:ascii="Times New Roman" w:hAnsi="Times New Roman"/>
                <w:b/>
                <w:color w:val="000000" w:themeColor="text1"/>
                <w:sz w:val="24"/>
                <w:szCs w:val="24"/>
              </w:rPr>
            </w:pPr>
          </w:p>
        </w:tc>
        <w:tc>
          <w:tcPr>
            <w:tcW w:w="8643" w:type="dxa"/>
            <w:gridSpan w:val="10"/>
            <w:vAlign w:val="center"/>
          </w:tcPr>
          <w:p w:rsidR="00065D87" w:rsidRDefault="009076F2">
            <w:pPr>
              <w:spacing w:before="100" w:beforeAutospacing="1"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AIISH- Mysuru</w:t>
            </w:r>
          </w:p>
        </w:tc>
      </w:tr>
      <w:tr w:rsidR="00065D87">
        <w:trPr>
          <w:trHeight w:val="359"/>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Basappa Memorial Hospital (BMH)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72</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69</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r>
      <w:tr w:rsidR="00065D87">
        <w:trPr>
          <w:trHeight w:val="288"/>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Combined Hospital (CH)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206</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53</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45</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98</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03</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07</w:t>
            </w:r>
          </w:p>
        </w:tc>
      </w:tr>
      <w:tr w:rsidR="00065D87">
        <w:trPr>
          <w:trHeight w:val="288"/>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Harsha Hospital (HH)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01</w:t>
            </w:r>
          </w:p>
        </w:tc>
        <w:tc>
          <w:tcPr>
            <w:tcW w:w="84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97" w:type="dxa"/>
            <w:vAlign w:val="center"/>
          </w:tcPr>
          <w:p w:rsidR="00065D87" w:rsidRDefault="009076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w:t>
            </w:r>
          </w:p>
        </w:tc>
        <w:tc>
          <w:tcPr>
            <w:tcW w:w="72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67"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0" w:type="dxa"/>
            <w:vAlign w:val="center"/>
          </w:tcPr>
          <w:p w:rsidR="00065D87" w:rsidRDefault="009076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c>
          <w:tcPr>
            <w:tcW w:w="843"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r>
      <w:tr w:rsidR="00065D87">
        <w:trPr>
          <w:trHeight w:val="288"/>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Kamakshi Hospital (KH)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1316</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303</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260</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590</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03</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07</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08</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15</w:t>
            </w:r>
          </w:p>
        </w:tc>
      </w:tr>
      <w:tr w:rsidR="00065D87">
        <w:trPr>
          <w:trHeight w:val="530"/>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KR Hospital (KRH)- Cheluvamba</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6266</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2811</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2398</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5209</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66</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66</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114</w:t>
            </w:r>
          </w:p>
        </w:tc>
      </w:tr>
      <w:tr w:rsidR="00065D87">
        <w:trPr>
          <w:trHeight w:val="638"/>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Makkalakoota Immunization </w:t>
            </w:r>
            <w:r>
              <w:rPr>
                <w:rFonts w:ascii="Times New Roman" w:hAnsi="Times New Roman"/>
                <w:color w:val="000000" w:themeColor="text1"/>
                <w:sz w:val="24"/>
                <w:szCs w:val="24"/>
              </w:rPr>
              <w:lastRenderedPageBreak/>
              <w:t>Center (MIC)</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NA</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60</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69</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129</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03</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03</w:t>
            </w:r>
          </w:p>
        </w:tc>
      </w:tr>
      <w:tr w:rsidR="00065D87">
        <w:trPr>
          <w:trHeight w:val="288"/>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Mission Hospital (MH)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571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574</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227</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501</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16</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07</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32</w:t>
            </w:r>
          </w:p>
        </w:tc>
      </w:tr>
      <w:tr w:rsidR="00065D87">
        <w:trPr>
          <w:trHeight w:val="665"/>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Immunization Center at Mission Hospital (ICMH)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NA</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21</w:t>
            </w:r>
          </w:p>
        </w:tc>
        <w:tc>
          <w:tcPr>
            <w:tcW w:w="72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67"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0" w:type="dxa"/>
            <w:vAlign w:val="center"/>
          </w:tcPr>
          <w:p w:rsidR="00065D87" w:rsidRDefault="009076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c>
          <w:tcPr>
            <w:tcW w:w="843"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r>
      <w:tr w:rsidR="00065D87">
        <w:trPr>
          <w:trHeight w:val="288"/>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N.P.C Hospital</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237</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77</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843" w:type="dxa"/>
            <w:vAlign w:val="center"/>
          </w:tcPr>
          <w:p w:rsidR="00065D87" w:rsidRDefault="009076F2">
            <w:pPr>
              <w:tabs>
                <w:tab w:val="left" w:pos="264"/>
                <w:tab w:val="center" w:pos="568"/>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990" w:type="dxa"/>
            <w:vAlign w:val="center"/>
          </w:tcPr>
          <w:p w:rsidR="00065D87" w:rsidRDefault="009076F2">
            <w:pPr>
              <w:tabs>
                <w:tab w:val="left" w:pos="264"/>
                <w:tab w:val="center" w:pos="568"/>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w:t>
            </w:r>
          </w:p>
        </w:tc>
        <w:tc>
          <w:tcPr>
            <w:tcW w:w="780" w:type="dxa"/>
            <w:vAlign w:val="center"/>
          </w:tcPr>
          <w:p w:rsidR="00065D87" w:rsidRDefault="009076F2">
            <w:pPr>
              <w:tabs>
                <w:tab w:val="left" w:pos="264"/>
                <w:tab w:val="center" w:pos="568"/>
              </w:tabs>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r>
      <w:tr w:rsidR="00065D87">
        <w:trPr>
          <w:trHeight w:val="288"/>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S.M.T.D.H Hospital</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338</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154</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163</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317</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07</w:t>
            </w:r>
          </w:p>
        </w:tc>
      </w:tr>
      <w:tr w:rsidR="00065D87">
        <w:trPr>
          <w:trHeight w:val="242"/>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Railway Hospital (RH)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45</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42</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03</w:t>
            </w:r>
          </w:p>
        </w:tc>
      </w:tr>
      <w:tr w:rsidR="00065D87">
        <w:trPr>
          <w:trHeight w:val="593"/>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Employees State Insurance (ESI) Hospital</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w:t>
            </w:r>
          </w:p>
        </w:tc>
        <w:tc>
          <w:tcPr>
            <w:tcW w:w="72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67"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0" w:type="dxa"/>
            <w:vAlign w:val="center"/>
          </w:tcPr>
          <w:p w:rsidR="00065D87" w:rsidRDefault="009076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r>
      <w:tr w:rsidR="00065D87">
        <w:trPr>
          <w:trHeight w:val="288"/>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Ashwini Nursing Home (ANH)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114</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41</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44</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85</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c>
          <w:tcPr>
            <w:tcW w:w="843"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r>
      <w:tr w:rsidR="00065D87">
        <w:trPr>
          <w:trHeight w:val="503"/>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Shree Devi Nursing Home (SNH)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165</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78</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45</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123</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03</w:t>
            </w:r>
          </w:p>
        </w:tc>
      </w:tr>
      <w:tr w:rsidR="00065D87">
        <w:trPr>
          <w:trHeight w:val="755"/>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GopalaGowdaShanthaveri Memorial Hospital (GGSMH)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110</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53</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03</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04</w:t>
            </w:r>
          </w:p>
        </w:tc>
      </w:tr>
      <w:tr w:rsidR="00065D87">
        <w:trPr>
          <w:trHeight w:val="467"/>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Mahadeshwara Nursing Home (MNH)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199</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58</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45</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102</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02</w:t>
            </w:r>
          </w:p>
        </w:tc>
      </w:tr>
      <w:tr w:rsidR="00065D87">
        <w:trPr>
          <w:trHeight w:val="656"/>
          <w:jc w:val="center"/>
        </w:trPr>
        <w:tc>
          <w:tcPr>
            <w:tcW w:w="1020" w:type="dxa"/>
            <w:vAlign w:val="center"/>
          </w:tcPr>
          <w:p w:rsidR="00065D87" w:rsidRDefault="00065D87">
            <w:pPr>
              <w:pStyle w:val="ListParagraph1"/>
              <w:numPr>
                <w:ilvl w:val="0"/>
                <w:numId w:val="37"/>
              </w:numPr>
              <w:spacing w:after="0" w:line="240" w:lineRule="auto"/>
              <w:contextualSpacing w:val="0"/>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Sigma Hospital (SH)</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331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165</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131</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296</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06</w:t>
            </w:r>
          </w:p>
        </w:tc>
        <w:tc>
          <w:tcPr>
            <w:tcW w:w="99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w:t>
            </w:r>
          </w:p>
        </w:tc>
      </w:tr>
      <w:tr w:rsidR="00065D87">
        <w:trPr>
          <w:trHeight w:val="287"/>
          <w:jc w:val="center"/>
        </w:trPr>
        <w:tc>
          <w:tcPr>
            <w:tcW w:w="1020" w:type="dxa"/>
            <w:vAlign w:val="center"/>
          </w:tcPr>
          <w:p w:rsidR="00065D87" w:rsidRDefault="00065D87">
            <w:pPr>
              <w:spacing w:line="240" w:lineRule="auto"/>
              <w:jc w:val="center"/>
              <w:rPr>
                <w:rFonts w:ascii="Times New Roman" w:hAnsi="Times New Roman"/>
                <w:color w:val="000000" w:themeColor="text1"/>
                <w:sz w:val="24"/>
                <w:szCs w:val="24"/>
              </w:rPr>
            </w:pPr>
          </w:p>
        </w:tc>
        <w:tc>
          <w:tcPr>
            <w:tcW w:w="2338" w:type="dxa"/>
            <w:vAlign w:val="center"/>
          </w:tcPr>
          <w:p w:rsidR="00065D87" w:rsidRDefault="009076F2">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(Mysuru hospitals)</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9984</w:t>
            </w:r>
          </w:p>
        </w:tc>
        <w:tc>
          <w:tcPr>
            <w:tcW w:w="843"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4421</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3572</w:t>
            </w:r>
          </w:p>
        </w:tc>
        <w:tc>
          <w:tcPr>
            <w:tcW w:w="89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7719</w:t>
            </w:r>
          </w:p>
        </w:tc>
        <w:tc>
          <w:tcPr>
            <w:tcW w:w="723"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59</w:t>
            </w:r>
          </w:p>
        </w:tc>
        <w:tc>
          <w:tcPr>
            <w:tcW w:w="86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34</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97</w:t>
            </w:r>
          </w:p>
        </w:tc>
        <w:tc>
          <w:tcPr>
            <w:tcW w:w="843"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121</w:t>
            </w:r>
          </w:p>
        </w:tc>
        <w:tc>
          <w:tcPr>
            <w:tcW w:w="99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81</w:t>
            </w:r>
          </w:p>
        </w:tc>
        <w:tc>
          <w:tcPr>
            <w:tcW w:w="78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203</w:t>
            </w:r>
          </w:p>
        </w:tc>
      </w:tr>
      <w:tr w:rsidR="00065D87">
        <w:trPr>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hospital, K R Nagar Taluk</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511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157</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131</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324</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r>
      <w:tr w:rsidR="00065D87">
        <w:trPr>
          <w:trHeight w:val="620"/>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highlight w:val="yellow"/>
              </w:rPr>
            </w:pPr>
            <w:r>
              <w:rPr>
                <w:rFonts w:ascii="Times New Roman" w:hAnsi="Times New Roman"/>
                <w:color w:val="000000" w:themeColor="text1"/>
                <w:sz w:val="24"/>
                <w:szCs w:val="24"/>
              </w:rPr>
              <w:t>Sub-divisional hospital, T NarsipuraTaluk</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462</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126</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132</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258</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p>
        </w:tc>
        <w:tc>
          <w:tcPr>
            <w:tcW w:w="843"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jc w:val="center"/>
              <w:rPr>
                <w:rFonts w:ascii="Times New Roman" w:hAnsi="Times New Roman"/>
                <w:bCs/>
                <w:color w:val="000000" w:themeColor="text1"/>
                <w:sz w:val="24"/>
                <w:szCs w:val="24"/>
              </w:rPr>
            </w:pPr>
            <w:r>
              <w:rPr>
                <w:rFonts w:ascii="Times New Roman" w:hAnsi="Times New Roman"/>
                <w:bCs/>
                <w:color w:val="000000" w:themeColor="text1"/>
                <w:sz w:val="24"/>
                <w:szCs w:val="24"/>
              </w:rPr>
              <w:t>01</w:t>
            </w:r>
          </w:p>
        </w:tc>
        <w:tc>
          <w:tcPr>
            <w:tcW w:w="780"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r>
      <w:tr w:rsidR="00065D87">
        <w:trPr>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Hospital, SagaraTaluk</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920</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420</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388</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809</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50</w:t>
            </w:r>
          </w:p>
        </w:tc>
        <w:tc>
          <w:tcPr>
            <w:tcW w:w="84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21.</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VMH, Sarguru</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238</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121</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97</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218</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36</w:t>
            </w:r>
          </w:p>
        </w:tc>
        <w:tc>
          <w:tcPr>
            <w:tcW w:w="843"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Community Health Centre (CHC), Hullahalli</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145</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76</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150</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843"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Community Health Centre (CHC), Santhemarahalli</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88</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21</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trHeight w:val="557"/>
          <w:jc w:val="center"/>
        </w:trPr>
        <w:tc>
          <w:tcPr>
            <w:tcW w:w="1020" w:type="dxa"/>
            <w:vAlign w:val="center"/>
          </w:tcPr>
          <w:p w:rsidR="00065D87" w:rsidRDefault="009076F2">
            <w:pPr>
              <w:spacing w:line="240" w:lineRule="auto"/>
              <w:jc w:val="center"/>
              <w:rPr>
                <w:rFonts w:ascii="Times New Roman" w:hAnsi="Times New Roman"/>
                <w:b/>
                <w:color w:val="000000" w:themeColor="text1"/>
                <w:sz w:val="24"/>
                <w:szCs w:val="24"/>
              </w:rPr>
            </w:pPr>
            <w:r>
              <w:rPr>
                <w:rFonts w:ascii="Times New Roman" w:hAnsi="Times New Roman"/>
                <w:color w:val="000000" w:themeColor="text1"/>
                <w:sz w:val="24"/>
                <w:szCs w:val="24"/>
              </w:rPr>
              <w:t>24.</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(PHC),  Akkihebbalu</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56</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41</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jc w:val="center"/>
        </w:trPr>
        <w:tc>
          <w:tcPr>
            <w:tcW w:w="1020" w:type="dxa"/>
            <w:vAlign w:val="center"/>
          </w:tcPr>
          <w:p w:rsidR="00065D87" w:rsidRDefault="00065D87">
            <w:pPr>
              <w:spacing w:line="240" w:lineRule="auto"/>
              <w:jc w:val="center"/>
              <w:rPr>
                <w:rFonts w:ascii="Times New Roman" w:hAnsi="Times New Roman"/>
                <w:color w:val="000000" w:themeColor="text1"/>
                <w:sz w:val="24"/>
                <w:szCs w:val="24"/>
              </w:rPr>
            </w:pPr>
          </w:p>
        </w:tc>
        <w:tc>
          <w:tcPr>
            <w:tcW w:w="2338"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(OSCs)</w:t>
            </w:r>
          </w:p>
        </w:tc>
        <w:tc>
          <w:tcPr>
            <w:tcW w:w="900" w:type="dxa"/>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2420</w:t>
            </w:r>
          </w:p>
        </w:tc>
        <w:tc>
          <w:tcPr>
            <w:tcW w:w="843" w:type="dxa"/>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935</w:t>
            </w:r>
          </w:p>
        </w:tc>
        <w:tc>
          <w:tcPr>
            <w:tcW w:w="900" w:type="dxa"/>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849</w:t>
            </w:r>
          </w:p>
        </w:tc>
        <w:tc>
          <w:tcPr>
            <w:tcW w:w="897" w:type="dxa"/>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1821</w:t>
            </w:r>
          </w:p>
        </w:tc>
        <w:tc>
          <w:tcPr>
            <w:tcW w:w="723" w:type="dxa"/>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58</w:t>
            </w:r>
          </w:p>
        </w:tc>
        <w:tc>
          <w:tcPr>
            <w:tcW w:w="867" w:type="dxa"/>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34</w:t>
            </w:r>
          </w:p>
        </w:tc>
        <w:tc>
          <w:tcPr>
            <w:tcW w:w="900" w:type="dxa"/>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91</w:t>
            </w:r>
          </w:p>
        </w:tc>
        <w:tc>
          <w:tcPr>
            <w:tcW w:w="843"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01</w:t>
            </w:r>
          </w:p>
        </w:tc>
        <w:tc>
          <w:tcPr>
            <w:tcW w:w="99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02</w:t>
            </w:r>
          </w:p>
        </w:tc>
        <w:tc>
          <w:tcPr>
            <w:tcW w:w="78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03</w:t>
            </w:r>
          </w:p>
        </w:tc>
      </w:tr>
      <w:tr w:rsidR="00065D87">
        <w:trPr>
          <w:jc w:val="center"/>
        </w:trPr>
        <w:tc>
          <w:tcPr>
            <w:tcW w:w="1020" w:type="dxa"/>
            <w:vAlign w:val="center"/>
          </w:tcPr>
          <w:p w:rsidR="00065D87" w:rsidRDefault="00065D87">
            <w:pPr>
              <w:spacing w:line="240" w:lineRule="auto"/>
              <w:jc w:val="center"/>
              <w:rPr>
                <w:rFonts w:ascii="Times New Roman" w:hAnsi="Times New Roman"/>
                <w:color w:val="000000" w:themeColor="text1"/>
                <w:sz w:val="24"/>
                <w:szCs w:val="24"/>
              </w:rPr>
            </w:pPr>
          </w:p>
        </w:tc>
        <w:tc>
          <w:tcPr>
            <w:tcW w:w="2338" w:type="dxa"/>
            <w:vAlign w:val="center"/>
          </w:tcPr>
          <w:p w:rsidR="00065D87" w:rsidRDefault="00065D87">
            <w:pPr>
              <w:spacing w:line="240" w:lineRule="auto"/>
              <w:jc w:val="center"/>
              <w:rPr>
                <w:rFonts w:ascii="Times New Roman" w:hAnsi="Times New Roman"/>
                <w:b/>
                <w:color w:val="000000" w:themeColor="text1"/>
                <w:sz w:val="24"/>
                <w:szCs w:val="24"/>
              </w:rPr>
            </w:pPr>
          </w:p>
        </w:tc>
        <w:tc>
          <w:tcPr>
            <w:tcW w:w="8643" w:type="dxa"/>
            <w:gridSpan w:val="10"/>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NBS of AIISH</w:t>
            </w:r>
          </w:p>
        </w:tc>
      </w:tr>
      <w:tr w:rsidR="00065D87">
        <w:trPr>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Sri RamachandraBhanj Medical College and Hospital (SCB MCH), Cuttack</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3451</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1448</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696</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2144</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90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210</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trHeight w:val="548"/>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Regional Institute of Medical Sciences (RIMS), Imphal</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2497</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1202</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1247</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2449</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61</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61</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122</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Janana Hospital &amp; JLNMCH, Ajmer</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6325</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2296</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2250</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4546</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95</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160</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trHeight w:val="332"/>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JIPMER, Puducherry</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10002</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4357</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4110</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8367</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495</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389</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884</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NetajiSubhash Chandra Bose Medical College (NSCB), Jabalpur</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3188</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1809</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1443</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3252</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222</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322</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trHeight w:val="548"/>
          <w:jc w:val="center"/>
        </w:trPr>
        <w:tc>
          <w:tcPr>
            <w:tcW w:w="1020"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2338" w:type="dxa"/>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Rajendra Institute of Medical Sciences, Baritayu, Ranchi</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4103</w:t>
            </w:r>
          </w:p>
        </w:tc>
        <w:tc>
          <w:tcPr>
            <w:tcW w:w="84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1571</w:t>
            </w:r>
          </w:p>
        </w:tc>
        <w:tc>
          <w:tcPr>
            <w:tcW w:w="90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1329</w:t>
            </w:r>
          </w:p>
        </w:tc>
        <w:tc>
          <w:tcPr>
            <w:tcW w:w="897"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2900</w:t>
            </w:r>
          </w:p>
        </w:tc>
        <w:tc>
          <w:tcPr>
            <w:tcW w:w="72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90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165</w:t>
            </w:r>
          </w:p>
        </w:tc>
        <w:tc>
          <w:tcPr>
            <w:tcW w:w="843"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99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780" w:type="dxa"/>
            <w:vAlign w:val="center"/>
          </w:tcPr>
          <w:p w:rsidR="00065D87" w:rsidRDefault="009076F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r>
      <w:tr w:rsidR="00065D87">
        <w:trPr>
          <w:jc w:val="center"/>
        </w:trPr>
        <w:tc>
          <w:tcPr>
            <w:tcW w:w="1020" w:type="dxa"/>
            <w:vAlign w:val="center"/>
          </w:tcPr>
          <w:p w:rsidR="00065D87" w:rsidRDefault="00065D87">
            <w:pPr>
              <w:spacing w:line="240" w:lineRule="auto"/>
              <w:jc w:val="center"/>
              <w:rPr>
                <w:rFonts w:ascii="Times New Roman" w:hAnsi="Times New Roman"/>
                <w:color w:val="000000" w:themeColor="text1"/>
                <w:sz w:val="24"/>
                <w:szCs w:val="24"/>
              </w:rPr>
            </w:pPr>
          </w:p>
        </w:tc>
        <w:tc>
          <w:tcPr>
            <w:tcW w:w="2338" w:type="dxa"/>
            <w:vAlign w:val="center"/>
          </w:tcPr>
          <w:p w:rsidR="00065D87" w:rsidRDefault="009076F2">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Total (NBS centre’s)</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29566</w:t>
            </w:r>
          </w:p>
        </w:tc>
        <w:tc>
          <w:tcPr>
            <w:tcW w:w="843" w:type="dxa"/>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12683</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11075</w:t>
            </w:r>
          </w:p>
        </w:tc>
        <w:tc>
          <w:tcPr>
            <w:tcW w:w="89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23658</w:t>
            </w:r>
          </w:p>
        </w:tc>
        <w:tc>
          <w:tcPr>
            <w:tcW w:w="723"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1093</w:t>
            </w:r>
          </w:p>
        </w:tc>
        <w:tc>
          <w:tcPr>
            <w:tcW w:w="86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770</w:t>
            </w:r>
          </w:p>
        </w:tc>
        <w:tc>
          <w:tcPr>
            <w:tcW w:w="900"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1863</w:t>
            </w:r>
          </w:p>
        </w:tc>
        <w:tc>
          <w:tcPr>
            <w:tcW w:w="843"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c>
          <w:tcPr>
            <w:tcW w:w="99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c>
          <w:tcPr>
            <w:tcW w:w="780" w:type="dxa"/>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r>
      <w:tr w:rsidR="00065D87">
        <w:trPr>
          <w:jc w:val="center"/>
        </w:trPr>
        <w:tc>
          <w:tcPr>
            <w:tcW w:w="1020" w:type="dxa"/>
            <w:tcBorders>
              <w:bottom w:val="single" w:sz="4" w:space="0" w:color="auto"/>
            </w:tcBorders>
            <w:shd w:val="clear" w:color="auto" w:fill="D9D9D9"/>
            <w:vAlign w:val="center"/>
          </w:tcPr>
          <w:p w:rsidR="00065D87" w:rsidRDefault="00065D87">
            <w:pPr>
              <w:spacing w:line="240" w:lineRule="auto"/>
              <w:jc w:val="center"/>
              <w:rPr>
                <w:rFonts w:ascii="Times New Roman" w:hAnsi="Times New Roman"/>
                <w:b/>
                <w:bCs/>
                <w:color w:val="000000" w:themeColor="text1"/>
                <w:sz w:val="24"/>
                <w:szCs w:val="24"/>
              </w:rPr>
            </w:pPr>
          </w:p>
        </w:tc>
        <w:tc>
          <w:tcPr>
            <w:tcW w:w="2338" w:type="dxa"/>
            <w:tcBorders>
              <w:bottom w:val="single" w:sz="4" w:space="0" w:color="auto"/>
            </w:tcBorders>
            <w:shd w:val="clear" w:color="auto" w:fill="D9D9D9"/>
            <w:vAlign w:val="center"/>
          </w:tcPr>
          <w:p w:rsidR="00065D87" w:rsidRDefault="009076F2">
            <w:pPr>
              <w:spacing w:after="0" w:line="240" w:lineRule="auto"/>
              <w:jc w:val="center"/>
              <w:rPr>
                <w:rFonts w:ascii="Times New Roman" w:hAnsi="Times New Roman"/>
                <w:b/>
                <w:bCs/>
                <w:color w:val="000000" w:themeColor="text1"/>
                <w:sz w:val="24"/>
                <w:szCs w:val="24"/>
                <w:highlight w:val="yellow"/>
              </w:rPr>
            </w:pPr>
            <w:r>
              <w:rPr>
                <w:rFonts w:ascii="Times New Roman" w:hAnsi="Times New Roman"/>
                <w:b/>
                <w:bCs/>
                <w:color w:val="000000" w:themeColor="text1"/>
                <w:sz w:val="24"/>
                <w:szCs w:val="24"/>
              </w:rPr>
              <w:t>Overall Total</w:t>
            </w:r>
          </w:p>
        </w:tc>
        <w:tc>
          <w:tcPr>
            <w:tcW w:w="900"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41970</w:t>
            </w:r>
          </w:p>
        </w:tc>
        <w:tc>
          <w:tcPr>
            <w:tcW w:w="843"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18039</w:t>
            </w:r>
          </w:p>
        </w:tc>
        <w:tc>
          <w:tcPr>
            <w:tcW w:w="900"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15496</w:t>
            </w:r>
          </w:p>
        </w:tc>
        <w:tc>
          <w:tcPr>
            <w:tcW w:w="897"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33198</w:t>
            </w:r>
          </w:p>
        </w:tc>
        <w:tc>
          <w:tcPr>
            <w:tcW w:w="723"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1210</w:t>
            </w:r>
          </w:p>
        </w:tc>
        <w:tc>
          <w:tcPr>
            <w:tcW w:w="867"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838</w:t>
            </w:r>
          </w:p>
        </w:tc>
        <w:tc>
          <w:tcPr>
            <w:tcW w:w="900"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2051</w:t>
            </w:r>
          </w:p>
        </w:tc>
        <w:tc>
          <w:tcPr>
            <w:tcW w:w="843"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122</w:t>
            </w:r>
          </w:p>
        </w:tc>
        <w:tc>
          <w:tcPr>
            <w:tcW w:w="990"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83</w:t>
            </w:r>
          </w:p>
        </w:tc>
        <w:tc>
          <w:tcPr>
            <w:tcW w:w="780" w:type="dxa"/>
            <w:tcBorders>
              <w:bottom w:val="single" w:sz="4" w:space="0" w:color="auto"/>
            </w:tcBorders>
            <w:shd w:val="clear" w:color="auto" w:fill="D9D9D9"/>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206</w:t>
            </w:r>
          </w:p>
        </w:tc>
      </w:tr>
    </w:tbl>
    <w:p w:rsidR="00065D87" w:rsidRDefault="00065D87">
      <w:pPr>
        <w:spacing w:after="0" w:line="240" w:lineRule="auto"/>
        <w:jc w:val="both"/>
        <w:rPr>
          <w:rFonts w:ascii="Times New Roman" w:hAnsi="Times New Roman"/>
          <w:b/>
          <w:bCs/>
          <w:color w:val="000000" w:themeColor="text1"/>
          <w:sz w:val="24"/>
          <w:szCs w:val="24"/>
        </w:rPr>
      </w:pPr>
    </w:p>
    <w:tbl>
      <w:tblPr>
        <w:tblW w:w="9576" w:type="dxa"/>
        <w:tblLayout w:type="fixed"/>
        <w:tblLook w:val="04A0"/>
      </w:tblPr>
      <w:tblGrid>
        <w:gridCol w:w="4788"/>
        <w:gridCol w:w="4788"/>
      </w:tblGrid>
      <w:tr w:rsidR="00065D87">
        <w:tc>
          <w:tcPr>
            <w:tcW w:w="4788" w:type="dxa"/>
          </w:tcPr>
          <w:p w:rsidR="00065D87" w:rsidRDefault="00065D87">
            <w:pPr>
              <w:spacing w:after="0" w:line="240" w:lineRule="auto"/>
              <w:jc w:val="both"/>
              <w:rPr>
                <w:rFonts w:ascii="Times New Roman" w:hAnsi="Times New Roman"/>
                <w:b/>
                <w:color w:val="000000" w:themeColor="text1"/>
                <w:sz w:val="24"/>
                <w:szCs w:val="24"/>
              </w:rPr>
            </w:pPr>
          </w:p>
        </w:tc>
        <w:tc>
          <w:tcPr>
            <w:tcW w:w="4788" w:type="dxa"/>
          </w:tcPr>
          <w:p w:rsidR="00065D87" w:rsidRDefault="00065D87">
            <w:pPr>
              <w:spacing w:after="0" w:line="240" w:lineRule="auto"/>
              <w:jc w:val="both"/>
              <w:rPr>
                <w:rFonts w:ascii="Times New Roman" w:hAnsi="Times New Roman"/>
                <w:b/>
                <w:color w:val="000000" w:themeColor="text1"/>
                <w:sz w:val="24"/>
                <w:szCs w:val="24"/>
              </w:rPr>
            </w:pPr>
          </w:p>
        </w:tc>
      </w:tr>
    </w:tbl>
    <w:p w:rsidR="00065D87" w:rsidRDefault="00065D87">
      <w:pPr>
        <w:spacing w:line="360" w:lineRule="auto"/>
        <w:jc w:val="both"/>
        <w:rPr>
          <w:rFonts w:ascii="Times New Roman" w:hAnsi="Times New Roman"/>
          <w:b/>
          <w:color w:val="000000" w:themeColor="text1"/>
          <w:sz w:val="24"/>
          <w:szCs w:val="24"/>
        </w:rPr>
      </w:pPr>
    </w:p>
    <w:p w:rsidR="00065D87" w:rsidRDefault="009076F2">
      <w:pPr>
        <w:pStyle w:val="ListParagraph1"/>
        <w:numPr>
          <w:ilvl w:val="0"/>
          <w:numId w:val="36"/>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Screening of School children for communication disorders: No. of Schools Screened :13</w:t>
      </w:r>
    </w:p>
    <w:p w:rsidR="00065D87" w:rsidRDefault="009076F2">
      <w:pPr>
        <w:pStyle w:val="ListParagraph1"/>
        <w:tabs>
          <w:tab w:val="left" w:pos="630"/>
        </w:tabs>
        <w:spacing w:line="360" w:lineRule="auto"/>
        <w:ind w:left="150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Screening of preschool, primary school children was conducted focusing on the early identification of communication disorders and early rehabilitation of children at risk for communication disorders. </w:t>
      </w:r>
    </w:p>
    <w:p w:rsidR="00065D87" w:rsidRDefault="009076F2">
      <w:pPr>
        <w:pStyle w:val="ListParagraph1"/>
        <w:spacing w:line="360" w:lineRule="auto"/>
        <w:ind w:left="15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Table 5 : Total number of children screened for communication disorders and     </w:t>
      </w:r>
    </w:p>
    <w:p w:rsidR="00065D87" w:rsidRDefault="009076F2">
      <w:pPr>
        <w:pStyle w:val="ListParagraph1"/>
        <w:spacing w:line="360" w:lineRule="auto"/>
        <w:ind w:left="15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identified.  </w:t>
      </w:r>
    </w:p>
    <w:tbl>
      <w:tblPr>
        <w:tblW w:w="93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610"/>
        <w:gridCol w:w="1170"/>
        <w:gridCol w:w="1350"/>
        <w:gridCol w:w="1350"/>
        <w:gridCol w:w="1440"/>
      </w:tblGrid>
      <w:tr w:rsidR="00065D87">
        <w:trPr>
          <w:trHeight w:val="602"/>
        </w:trPr>
        <w:tc>
          <w:tcPr>
            <w:tcW w:w="1440"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Date</w:t>
            </w:r>
          </w:p>
        </w:tc>
        <w:tc>
          <w:tcPr>
            <w:tcW w:w="2610"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Name of the School</w:t>
            </w:r>
          </w:p>
        </w:tc>
        <w:tc>
          <w:tcPr>
            <w:tcW w:w="1170" w:type="dxa"/>
            <w:vMerge w:val="restart"/>
            <w:tcBorders>
              <w:top w:val="single" w:sz="4" w:space="0" w:color="000000"/>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identified with communication disorders</w:t>
            </w:r>
          </w:p>
        </w:tc>
      </w:tr>
      <w:tr w:rsidR="00065D87">
        <w:trPr>
          <w:trHeight w:val="566"/>
        </w:trPr>
        <w:tc>
          <w:tcPr>
            <w:tcW w:w="1440"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2610"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1170"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Ear related disorder</w:t>
            </w: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(ears)</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Hearing loss</w:t>
            </w: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Speech language disorders</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05.05.2017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Makkalakoota, Ashokapuram, Mysuru</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62</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16.06.2017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Govt Higher Primary School, Gokulum, Mysuru</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55</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23.06.2017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Govt High School, Yaraganahalli, Mysuru</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76</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06</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07.07.2017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Primary Government School, Yadavgiri</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14.07.2017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Janatha School (MG and Pai), Sagara</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584</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78</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51</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21.07.2017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Government High School, Yadavgiri</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85</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hAnsi="Times New Roman"/>
                <w:color w:val="000000" w:themeColor="text1"/>
                <w:sz w:val="24"/>
                <w:szCs w:val="24"/>
              </w:rPr>
              <w:t>10/08/2017</w:t>
            </w:r>
          </w:p>
        </w:tc>
        <w:tc>
          <w:tcPr>
            <w:tcW w:w="2610" w:type="dxa"/>
            <w:tcBorders>
              <w:left w:val="single" w:sz="4" w:space="0" w:color="000000"/>
              <w:bottom w:val="single" w:sz="4" w:space="0" w:color="000000"/>
              <w:right w:val="single" w:sz="4" w:space="0" w:color="000000"/>
            </w:tcBorders>
            <w:vAlign w:val="center"/>
          </w:tcPr>
          <w:p w:rsidR="00065D87" w:rsidRDefault="009076F2">
            <w:pPr>
              <w:shd w:val="clear" w:color="auto" w:fill="FFFFFF"/>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ShivappaNayaka main Government higher primary school, Sagar</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25</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02</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01</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18/08/2017</w:t>
            </w:r>
          </w:p>
        </w:tc>
        <w:tc>
          <w:tcPr>
            <w:tcW w:w="2610" w:type="dxa"/>
            <w:tcBorders>
              <w:left w:val="single" w:sz="4" w:space="0" w:color="000000"/>
              <w:bottom w:val="single" w:sz="4" w:space="0" w:color="000000"/>
              <w:right w:val="single" w:sz="4" w:space="0" w:color="000000"/>
            </w:tcBorders>
            <w:vAlign w:val="center"/>
          </w:tcPr>
          <w:p w:rsidR="00065D87" w:rsidRDefault="009076F2">
            <w:pPr>
              <w:pStyle w:val="Title"/>
              <w:rPr>
                <w:b w:val="0"/>
                <w:color w:val="000000" w:themeColor="text1"/>
                <w:sz w:val="24"/>
                <w:szCs w:val="24"/>
              </w:rPr>
            </w:pPr>
            <w:r>
              <w:rPr>
                <w:b w:val="0"/>
                <w:color w:val="000000" w:themeColor="text1"/>
                <w:sz w:val="24"/>
                <w:szCs w:val="24"/>
              </w:rPr>
              <w:t>Government higher primary school, Vhinoba Nagar, Sagar</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hAnsi="Times New Roman"/>
                <w:bCs/>
                <w:color w:val="000000" w:themeColor="text1"/>
                <w:sz w:val="24"/>
                <w:szCs w:val="24"/>
              </w:rPr>
              <w:t>103</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17</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03</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11.08.2017</w:t>
            </w:r>
          </w:p>
        </w:tc>
        <w:tc>
          <w:tcPr>
            <w:tcW w:w="2610" w:type="dxa"/>
            <w:vMerge w:val="restart"/>
            <w:tcBorders>
              <w:left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St. Fransis School, </w:t>
            </w:r>
            <w:r>
              <w:rPr>
                <w:rFonts w:ascii="Times New Roman" w:hAnsi="Times New Roman"/>
                <w:color w:val="000000" w:themeColor="text1"/>
                <w:sz w:val="24"/>
                <w:szCs w:val="24"/>
                <w:shd w:val="clear" w:color="auto" w:fill="F7F7F7"/>
              </w:rPr>
              <w:t>Jettihundi, Bogadi, Mysore</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03</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18.08.2017</w:t>
            </w:r>
          </w:p>
        </w:tc>
        <w:tc>
          <w:tcPr>
            <w:tcW w:w="2610" w:type="dxa"/>
            <w:vMerge/>
            <w:tcBorders>
              <w:left w:val="single" w:sz="4" w:space="0" w:color="000000"/>
              <w:right w:val="single" w:sz="4" w:space="0" w:color="000000"/>
            </w:tcBorders>
            <w:vAlign w:val="center"/>
          </w:tcPr>
          <w:p w:rsidR="00065D87" w:rsidRDefault="00065D87">
            <w:pPr>
              <w:tabs>
                <w:tab w:val="left" w:pos="630"/>
              </w:tabs>
              <w:spacing w:after="0" w:line="240" w:lineRule="auto"/>
              <w:ind w:left="-18"/>
              <w:jc w:val="center"/>
              <w:rPr>
                <w:rFonts w:ascii="Times New Roman" w:hAnsi="Times New Roman"/>
                <w:color w:val="000000" w:themeColor="text1"/>
                <w:sz w:val="24"/>
                <w:szCs w:val="24"/>
              </w:rPr>
            </w:pP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58</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04</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21.08.2017</w:t>
            </w:r>
          </w:p>
        </w:tc>
        <w:tc>
          <w:tcPr>
            <w:tcW w:w="2610" w:type="dxa"/>
            <w:vMerge/>
            <w:tcBorders>
              <w:left w:val="single" w:sz="4" w:space="0" w:color="000000"/>
              <w:right w:val="single" w:sz="4" w:space="0" w:color="000000"/>
            </w:tcBorders>
            <w:vAlign w:val="center"/>
          </w:tcPr>
          <w:p w:rsidR="00065D87" w:rsidRDefault="00065D87">
            <w:pPr>
              <w:tabs>
                <w:tab w:val="left" w:pos="630"/>
              </w:tabs>
              <w:spacing w:after="0" w:line="240" w:lineRule="auto"/>
              <w:ind w:left="-18"/>
              <w:jc w:val="center"/>
              <w:rPr>
                <w:rFonts w:ascii="Times New Roman" w:hAnsi="Times New Roman"/>
                <w:color w:val="000000" w:themeColor="text1"/>
                <w:sz w:val="24"/>
                <w:szCs w:val="24"/>
              </w:rPr>
            </w:pP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69</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07</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color w:val="000000" w:themeColor="text1"/>
                <w:sz w:val="24"/>
                <w:szCs w:val="24"/>
              </w:rPr>
            </w:pP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28.08.2017</w:t>
            </w:r>
          </w:p>
        </w:tc>
        <w:tc>
          <w:tcPr>
            <w:tcW w:w="2610" w:type="dxa"/>
            <w:vMerge/>
            <w:tcBorders>
              <w:left w:val="single" w:sz="4" w:space="0" w:color="000000"/>
              <w:bottom w:val="single" w:sz="4" w:space="0" w:color="000000"/>
              <w:right w:val="single" w:sz="4" w:space="0" w:color="000000"/>
            </w:tcBorders>
            <w:vAlign w:val="center"/>
          </w:tcPr>
          <w:p w:rsidR="00065D87" w:rsidRDefault="00065D87">
            <w:pPr>
              <w:tabs>
                <w:tab w:val="left" w:pos="630"/>
              </w:tabs>
              <w:spacing w:after="0" w:line="240" w:lineRule="auto"/>
              <w:ind w:left="-18"/>
              <w:jc w:val="center"/>
              <w:rPr>
                <w:rFonts w:ascii="Times New Roman" w:hAnsi="Times New Roman"/>
                <w:color w:val="000000" w:themeColor="text1"/>
                <w:sz w:val="24"/>
                <w:szCs w:val="24"/>
              </w:rPr>
            </w:pP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58</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08</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28.08.2017&amp;</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29.08.2017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Government primary school, Jabalpur</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137</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22</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01.09.2017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04.09.2017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&amp;</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08.09.2017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St. Fransis School, </w:t>
            </w:r>
            <w:r>
              <w:rPr>
                <w:rFonts w:ascii="Times New Roman" w:hAnsi="Times New Roman"/>
                <w:color w:val="000000" w:themeColor="text1"/>
                <w:sz w:val="24"/>
                <w:szCs w:val="24"/>
                <w:shd w:val="clear" w:color="auto" w:fill="F7F7F7"/>
              </w:rPr>
              <w:t>Jettihundi, Bogadi, Mysore</w:t>
            </w:r>
          </w:p>
        </w:tc>
        <w:tc>
          <w:tcPr>
            <w:tcW w:w="1170" w:type="dxa"/>
            <w:tcBorders>
              <w:left w:val="single" w:sz="4" w:space="0" w:color="000000"/>
              <w:bottom w:val="single" w:sz="4" w:space="0" w:color="000000"/>
              <w:right w:val="single" w:sz="4" w:space="0" w:color="000000"/>
            </w:tcBorders>
            <w:vAlign w:val="center"/>
          </w:tcPr>
          <w:p w:rsidR="00065D87" w:rsidRDefault="009076F2">
            <w:pPr>
              <w:autoSpaceDE w:val="0"/>
              <w:autoSpaceDN w:val="0"/>
              <w:adjustRightInd w:val="0"/>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237</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autoSpaceDE w:val="0"/>
              <w:autoSpaceDN w:val="0"/>
              <w:adjustRightInd w:val="0"/>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autoSpaceDE w:val="0"/>
              <w:autoSpaceDN w:val="0"/>
              <w:adjustRightInd w:val="0"/>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autoSpaceDE w:val="0"/>
              <w:autoSpaceDN w:val="0"/>
              <w:adjustRightInd w:val="0"/>
              <w:spacing w:after="0" w:line="240" w:lineRule="auto"/>
              <w:jc w:val="center"/>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28</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16.09.2017 &amp; 17.09.2017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School Screening Camp, with NSS in Sarguru</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300</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08</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09</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12.10.2017</w:t>
            </w:r>
          </w:p>
          <w:p w:rsidR="00065D87" w:rsidRDefault="00065D87">
            <w:pPr>
              <w:spacing w:after="0" w:line="240" w:lineRule="auto"/>
              <w:jc w:val="center"/>
              <w:rPr>
                <w:rFonts w:ascii="Times New Roman" w:hAnsi="Times New Roman"/>
                <w:color w:val="000000" w:themeColor="text1"/>
                <w:sz w:val="24"/>
                <w:szCs w:val="24"/>
              </w:rPr>
            </w:pP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Urdu Higher Primary School, Sagar</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46</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20.11.2017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27.11.2017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MESCO, Mysuru organized by POCD,AIISH</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287</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39</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08/11/17</w:t>
            </w:r>
          </w:p>
          <w:p w:rsidR="00065D87" w:rsidRDefault="00065D87">
            <w:pPr>
              <w:spacing w:after="0" w:line="240" w:lineRule="auto"/>
              <w:jc w:val="center"/>
              <w:rPr>
                <w:rFonts w:ascii="Times New Roman" w:eastAsia="Calibri" w:hAnsi="Times New Roman"/>
                <w:color w:val="000000" w:themeColor="text1"/>
                <w:sz w:val="24"/>
                <w:szCs w:val="24"/>
              </w:rPr>
            </w:pPr>
          </w:p>
          <w:p w:rsidR="00065D87" w:rsidRDefault="00065D87">
            <w:pPr>
              <w:spacing w:after="0" w:line="240" w:lineRule="auto"/>
              <w:jc w:val="center"/>
              <w:rPr>
                <w:rFonts w:ascii="Times New Roman" w:eastAsia="Calibri" w:hAnsi="Times New Roman"/>
                <w:color w:val="000000" w:themeColor="text1"/>
                <w:sz w:val="24"/>
                <w:szCs w:val="24"/>
              </w:rPr>
            </w:pPr>
          </w:p>
        </w:tc>
        <w:tc>
          <w:tcPr>
            <w:tcW w:w="261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Viveka Tribal Centre for</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Learning (VTCL),</w:t>
            </w:r>
          </w:p>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Hosalli </w:t>
            </w:r>
            <w:r>
              <w:rPr>
                <w:rFonts w:ascii="Times New Roman" w:hAnsi="Times New Roman"/>
                <w:color w:val="000000" w:themeColor="text1"/>
                <w:sz w:val="24"/>
                <w:szCs w:val="24"/>
              </w:rPr>
              <w:t xml:space="preserve">organized by OSC Sarguru </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r>
      <w:tr w:rsidR="00065D87">
        <w:trPr>
          <w:trHeight w:val="602"/>
        </w:trPr>
        <w:tc>
          <w:tcPr>
            <w:tcW w:w="144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22.11.2017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28.11.2017</w:t>
            </w:r>
          </w:p>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29.11.2017</w:t>
            </w:r>
          </w:p>
        </w:tc>
        <w:tc>
          <w:tcPr>
            <w:tcW w:w="2610"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Vivekananda School of</w:t>
            </w:r>
          </w:p>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Excellence (VSOE), organized by</w:t>
            </w:r>
          </w:p>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OSC Sargur</w:t>
            </w:r>
          </w:p>
        </w:tc>
        <w:tc>
          <w:tcPr>
            <w:tcW w:w="1170"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103</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02</w:t>
            </w:r>
          </w:p>
        </w:tc>
      </w:tr>
      <w:tr w:rsidR="00065D87">
        <w:tc>
          <w:tcPr>
            <w:tcW w:w="4050" w:type="dxa"/>
            <w:gridSpan w:val="2"/>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2438</w:t>
            </w:r>
          </w:p>
        </w:tc>
        <w:tc>
          <w:tcPr>
            <w:tcW w:w="135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116</w:t>
            </w:r>
          </w:p>
        </w:tc>
        <w:tc>
          <w:tcPr>
            <w:tcW w:w="135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149</w:t>
            </w:r>
          </w:p>
        </w:tc>
        <w:tc>
          <w:tcPr>
            <w:tcW w:w="1440" w:type="dxa"/>
            <w:tcBorders>
              <w:top w:val="single" w:sz="4" w:space="0" w:color="000000"/>
              <w:left w:val="single" w:sz="4" w:space="0" w:color="000000"/>
              <w:bottom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213</w:t>
            </w:r>
          </w:p>
        </w:tc>
      </w:tr>
    </w:tbl>
    <w:p w:rsidR="00065D87" w:rsidRDefault="00065D87">
      <w:pPr>
        <w:pStyle w:val="ListParagraph1"/>
        <w:spacing w:line="360" w:lineRule="auto"/>
        <w:ind w:left="1500"/>
        <w:jc w:val="both"/>
        <w:rPr>
          <w:rFonts w:ascii="Times New Roman" w:hAnsi="Times New Roman"/>
          <w:b/>
          <w:color w:val="000000" w:themeColor="text1"/>
          <w:sz w:val="24"/>
          <w:szCs w:val="24"/>
        </w:rPr>
      </w:pPr>
    </w:p>
    <w:p w:rsidR="00065D87" w:rsidRDefault="009076F2">
      <w:pPr>
        <w:pStyle w:val="ListParagraph1"/>
        <w:numPr>
          <w:ilvl w:val="0"/>
          <w:numId w:val="36"/>
        </w:numPr>
        <w:tabs>
          <w:tab w:val="left" w:pos="630"/>
        </w:tabs>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Hearing screening of Industrial employees:03</w:t>
      </w:r>
    </w:p>
    <w:p w:rsidR="00065D87" w:rsidRDefault="009076F2">
      <w:pPr>
        <w:pStyle w:val="ListParagraph1"/>
        <w:tabs>
          <w:tab w:val="left" w:pos="630"/>
        </w:tabs>
        <w:spacing w:line="360" w:lineRule="auto"/>
        <w:ind w:left="15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All the industrial employees were screened for hearing loss and those were referred are advised for detailed evaluation at AIISH. Employees and employers are also oriented on harmful effects of Noise on hearing, importance of hearing conservation program and also use of hearing protective devices in noisy areas. </w:t>
      </w:r>
    </w:p>
    <w:p w:rsidR="00065D87" w:rsidRDefault="009076F2">
      <w:pPr>
        <w:pStyle w:val="ListParagraph1"/>
        <w:spacing w:line="360" w:lineRule="auto"/>
        <w:ind w:left="1530"/>
        <w:jc w:val="both"/>
        <w:rPr>
          <w:rFonts w:ascii="Times New Roman" w:hAnsi="Times New Roman"/>
          <w:color w:val="000000" w:themeColor="text1"/>
          <w:sz w:val="24"/>
          <w:szCs w:val="24"/>
        </w:rPr>
      </w:pPr>
      <w:r>
        <w:rPr>
          <w:rFonts w:ascii="Times New Roman" w:hAnsi="Times New Roman"/>
          <w:color w:val="000000" w:themeColor="text1"/>
          <w:sz w:val="24"/>
          <w:szCs w:val="24"/>
        </w:rPr>
        <w:t>Table 6: Total number of employees screened and identified with hearing loss</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7"/>
        <w:gridCol w:w="1331"/>
        <w:gridCol w:w="1350"/>
        <w:gridCol w:w="2070"/>
        <w:gridCol w:w="1530"/>
        <w:gridCol w:w="1998"/>
      </w:tblGrid>
      <w:tr w:rsidR="00065D87">
        <w:trPr>
          <w:trHeight w:val="488"/>
          <w:jc w:val="center"/>
        </w:trPr>
        <w:tc>
          <w:tcPr>
            <w:tcW w:w="1297"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Month </w:t>
            </w:r>
          </w:p>
        </w:tc>
        <w:tc>
          <w:tcPr>
            <w:tcW w:w="1331"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Name of the Industry</w:t>
            </w:r>
          </w:p>
        </w:tc>
        <w:tc>
          <w:tcPr>
            <w:tcW w:w="1350"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Total Registered </w:t>
            </w:r>
          </w:p>
        </w:tc>
        <w:tc>
          <w:tcPr>
            <w:tcW w:w="2070"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Total  no. of individuals ears identified with  Hearing impairment </w:t>
            </w:r>
          </w:p>
        </w:tc>
        <w:tc>
          <w:tcPr>
            <w:tcW w:w="1530"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no. of individuals  with normal ears</w:t>
            </w:r>
          </w:p>
          <w:p w:rsidR="00065D87" w:rsidRDefault="00065D87">
            <w:pPr>
              <w:spacing w:after="0" w:line="240" w:lineRule="auto"/>
              <w:jc w:val="center"/>
              <w:rPr>
                <w:rFonts w:ascii="Times New Roman" w:eastAsia="Calibri" w:hAnsi="Times New Roman"/>
                <w:b/>
                <w:color w:val="000000" w:themeColor="text1"/>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no. of individuals ears identified with  ENT disorders</w:t>
            </w:r>
          </w:p>
        </w:tc>
      </w:tr>
      <w:tr w:rsidR="00065D87">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03.04.2017</w:t>
            </w:r>
          </w:p>
        </w:tc>
        <w:tc>
          <w:tcPr>
            <w:tcW w:w="1331"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Rane Madras Industry</w:t>
            </w:r>
            <w:r>
              <w:rPr>
                <w:rFonts w:ascii="Times New Roman" w:hAnsi="Times New Roman"/>
                <w:color w:val="000000" w:themeColor="text1"/>
                <w:sz w:val="24"/>
                <w:szCs w:val="24"/>
              </w:rPr>
              <w:t>, Mysuru</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74</w:t>
            </w:r>
          </w:p>
        </w:tc>
        <w:tc>
          <w:tcPr>
            <w:tcW w:w="20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92</w:t>
            </w:r>
          </w:p>
        </w:tc>
        <w:tc>
          <w:tcPr>
            <w:tcW w:w="1530" w:type="dxa"/>
            <w:tcBorders>
              <w:top w:val="single" w:sz="4" w:space="0" w:color="000000"/>
              <w:left w:val="single" w:sz="4" w:space="0" w:color="000000"/>
              <w:bottom w:val="single" w:sz="4" w:space="0" w:color="000000"/>
            </w:tcBorders>
            <w:vAlign w:val="center"/>
          </w:tcPr>
          <w:p w:rsidR="00065D87" w:rsidRDefault="009076F2">
            <w:pPr>
              <w:pStyle w:val="ListParagraph1"/>
              <w:ind w:left="0"/>
              <w:jc w:val="center"/>
              <w:rPr>
                <w:rFonts w:ascii="Times New Roman" w:hAnsi="Times New Roman"/>
                <w:color w:val="000000" w:themeColor="text1"/>
                <w:sz w:val="24"/>
                <w:szCs w:val="24"/>
              </w:rPr>
            </w:pPr>
            <w:r>
              <w:rPr>
                <w:rFonts w:ascii="Times New Roman" w:eastAsia="Calibri" w:hAnsi="Times New Roman"/>
                <w:color w:val="000000" w:themeColor="text1"/>
                <w:sz w:val="24"/>
                <w:szCs w:val="24"/>
              </w:rPr>
              <w:t>54</w:t>
            </w:r>
          </w:p>
        </w:tc>
        <w:tc>
          <w:tcPr>
            <w:tcW w:w="1998" w:type="dxa"/>
            <w:tcBorders>
              <w:top w:val="single" w:sz="4" w:space="0" w:color="000000"/>
              <w:left w:val="single" w:sz="4" w:space="0" w:color="000000"/>
              <w:bottom w:val="single" w:sz="4" w:space="0" w:color="000000"/>
            </w:tcBorders>
            <w:vAlign w:val="center"/>
          </w:tcPr>
          <w:p w:rsidR="00065D87" w:rsidRDefault="009076F2">
            <w:pPr>
              <w:pStyle w:val="ListParagraph1"/>
              <w:ind w:left="0"/>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02</w:t>
            </w:r>
          </w:p>
        </w:tc>
      </w:tr>
      <w:tr w:rsidR="00065D87">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3.07.2017</w:t>
            </w:r>
          </w:p>
        </w:tc>
        <w:tc>
          <w:tcPr>
            <w:tcW w:w="1331" w:type="dxa"/>
            <w:vMerge w:val="restart"/>
            <w:tcBorders>
              <w:top w:val="single" w:sz="4" w:space="0" w:color="000000"/>
              <w:left w:val="single" w:sz="4" w:space="0" w:color="000000"/>
              <w:right w:val="single" w:sz="4" w:space="0" w:color="000000"/>
            </w:tcBorders>
            <w:vAlign w:val="center"/>
          </w:tcPr>
          <w:p w:rsidR="00065D87" w:rsidRDefault="009076F2">
            <w:pPr>
              <w:tabs>
                <w:tab w:val="left" w:pos="630"/>
              </w:tabs>
              <w:spacing w:after="0" w:line="240" w:lineRule="auto"/>
              <w:ind w:left="-18"/>
              <w:rPr>
                <w:rFonts w:ascii="Times New Roman" w:hAnsi="Times New Roman"/>
                <w:color w:val="000000" w:themeColor="text1"/>
                <w:sz w:val="24"/>
                <w:szCs w:val="24"/>
              </w:rPr>
            </w:pPr>
            <w:r>
              <w:rPr>
                <w:rFonts w:ascii="Times New Roman" w:hAnsi="Times New Roman"/>
                <w:color w:val="000000" w:themeColor="text1"/>
                <w:sz w:val="24"/>
                <w:szCs w:val="24"/>
              </w:rPr>
              <w:t>Brakes India Pvt.Ltd, Nanjangud.</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69</w:t>
            </w:r>
          </w:p>
        </w:tc>
        <w:tc>
          <w:tcPr>
            <w:tcW w:w="20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02</w:t>
            </w:r>
          </w:p>
        </w:tc>
        <w:tc>
          <w:tcPr>
            <w:tcW w:w="1530" w:type="dxa"/>
            <w:tcBorders>
              <w:top w:val="single" w:sz="4" w:space="0" w:color="000000"/>
              <w:left w:val="single" w:sz="4" w:space="0" w:color="000000"/>
              <w:bottom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82</w:t>
            </w:r>
          </w:p>
        </w:tc>
        <w:tc>
          <w:tcPr>
            <w:tcW w:w="1998" w:type="dxa"/>
            <w:tcBorders>
              <w:top w:val="single" w:sz="4" w:space="0" w:color="000000"/>
              <w:left w:val="single" w:sz="4" w:space="0" w:color="000000"/>
              <w:bottom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55</w:t>
            </w:r>
          </w:p>
        </w:tc>
      </w:tr>
      <w:tr w:rsidR="00065D87">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5.07.2017</w:t>
            </w:r>
          </w:p>
        </w:tc>
        <w:tc>
          <w:tcPr>
            <w:tcW w:w="1331" w:type="dxa"/>
            <w:vMerge/>
            <w:tcBorders>
              <w:left w:val="single" w:sz="4" w:space="0" w:color="000000"/>
              <w:bottom w:val="single" w:sz="4" w:space="0" w:color="000000"/>
              <w:right w:val="single" w:sz="4" w:space="0" w:color="000000"/>
            </w:tcBorders>
            <w:vAlign w:val="center"/>
          </w:tcPr>
          <w:p w:rsidR="00065D87" w:rsidRDefault="00065D87">
            <w:pPr>
              <w:spacing w:line="240" w:lineRule="auto"/>
              <w:rPr>
                <w:rFonts w:ascii="Times New Roman" w:hAnsi="Times New Roman"/>
                <w:bCs/>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41</w:t>
            </w:r>
          </w:p>
        </w:tc>
        <w:tc>
          <w:tcPr>
            <w:tcW w:w="20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530" w:type="dxa"/>
            <w:tcBorders>
              <w:top w:val="single" w:sz="4" w:space="0" w:color="000000"/>
              <w:left w:val="single" w:sz="4" w:space="0" w:color="000000"/>
              <w:bottom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78</w:t>
            </w:r>
          </w:p>
        </w:tc>
        <w:tc>
          <w:tcPr>
            <w:tcW w:w="1998" w:type="dxa"/>
            <w:tcBorders>
              <w:top w:val="single" w:sz="4" w:space="0" w:color="000000"/>
              <w:left w:val="single" w:sz="4" w:space="0" w:color="000000"/>
              <w:bottom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04</w:t>
            </w:r>
          </w:p>
        </w:tc>
      </w:tr>
      <w:tr w:rsidR="00065D87">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13.11.2017 to 29.11.2017</w:t>
            </w:r>
          </w:p>
        </w:tc>
        <w:tc>
          <w:tcPr>
            <w:tcW w:w="1331"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KSIC</w:t>
            </w:r>
          </w:p>
          <w:p w:rsidR="00065D87" w:rsidRDefault="009076F2">
            <w:pPr>
              <w:spacing w:line="240" w:lineRule="auto"/>
              <w:rPr>
                <w:rFonts w:ascii="Times New Roman" w:hAnsi="Times New Roman"/>
                <w:bCs/>
                <w:color w:val="000000" w:themeColor="text1"/>
                <w:sz w:val="24"/>
                <w:szCs w:val="24"/>
              </w:rPr>
            </w:pPr>
            <w:r>
              <w:rPr>
                <w:rFonts w:ascii="Times New Roman" w:hAnsi="Times New Roman"/>
                <w:color w:val="000000" w:themeColor="text1"/>
                <w:sz w:val="24"/>
                <w:szCs w:val="24"/>
              </w:rPr>
              <w:t>MYSORE</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eastAsia="Calibri" w:hAnsi="Times New Roman"/>
                <w:iCs/>
                <w:color w:val="000000" w:themeColor="text1"/>
                <w:sz w:val="24"/>
                <w:szCs w:val="24"/>
              </w:rPr>
              <w:t>56</w:t>
            </w:r>
          </w:p>
        </w:tc>
        <w:tc>
          <w:tcPr>
            <w:tcW w:w="207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101</w:t>
            </w:r>
          </w:p>
        </w:tc>
        <w:tc>
          <w:tcPr>
            <w:tcW w:w="1530" w:type="dxa"/>
            <w:tcBorders>
              <w:top w:val="single" w:sz="4" w:space="0" w:color="000000"/>
              <w:left w:val="single" w:sz="4" w:space="0" w:color="000000"/>
              <w:bottom w:val="single" w:sz="4" w:space="0" w:color="000000"/>
            </w:tcBorders>
            <w:vAlign w:val="center"/>
          </w:tcPr>
          <w:p w:rsidR="00065D87" w:rsidRDefault="009076F2">
            <w:pPr>
              <w:spacing w:after="0" w:line="240" w:lineRule="auto"/>
              <w:jc w:val="cente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11</w:t>
            </w:r>
          </w:p>
        </w:tc>
        <w:tc>
          <w:tcPr>
            <w:tcW w:w="1998" w:type="dxa"/>
            <w:tcBorders>
              <w:top w:val="single" w:sz="4" w:space="0" w:color="000000"/>
              <w:left w:val="single" w:sz="4" w:space="0" w:color="000000"/>
              <w:bottom w:val="single" w:sz="4" w:space="0" w:color="000000"/>
            </w:tcBorders>
            <w:vAlign w:val="center"/>
          </w:tcPr>
          <w:p w:rsidR="00065D87" w:rsidRDefault="009076F2">
            <w:pPr>
              <w:spacing w:after="0" w:line="240" w:lineRule="auto"/>
              <w:jc w:val="cente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05</w:t>
            </w:r>
          </w:p>
        </w:tc>
      </w:tr>
      <w:tr w:rsidR="00065D87">
        <w:trPr>
          <w:trHeight w:val="341"/>
          <w:jc w:val="center"/>
        </w:trPr>
        <w:tc>
          <w:tcPr>
            <w:tcW w:w="2628" w:type="dxa"/>
            <w:gridSpan w:val="2"/>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Total</w:t>
            </w:r>
          </w:p>
        </w:tc>
        <w:tc>
          <w:tcPr>
            <w:tcW w:w="135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240</w:t>
            </w:r>
          </w:p>
        </w:tc>
        <w:tc>
          <w:tcPr>
            <w:tcW w:w="207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195</w:t>
            </w:r>
          </w:p>
        </w:tc>
        <w:tc>
          <w:tcPr>
            <w:tcW w:w="1530"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225</w:t>
            </w:r>
          </w:p>
        </w:tc>
        <w:tc>
          <w:tcPr>
            <w:tcW w:w="1998" w:type="dxa"/>
            <w:tcBorders>
              <w:top w:val="single" w:sz="4" w:space="0" w:color="000000"/>
              <w:left w:val="single" w:sz="4" w:space="0" w:color="000000"/>
              <w:bottom w:val="single" w:sz="4" w:space="0" w:color="000000"/>
              <w:right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66</w:t>
            </w:r>
          </w:p>
        </w:tc>
      </w:tr>
    </w:tbl>
    <w:p w:rsidR="00065D87" w:rsidRDefault="00065D87">
      <w:pPr>
        <w:spacing w:line="360" w:lineRule="auto"/>
        <w:jc w:val="both"/>
        <w:rPr>
          <w:rFonts w:ascii="Times New Roman" w:hAnsi="Times New Roman"/>
          <w:b/>
          <w:color w:val="000000" w:themeColor="text1"/>
          <w:sz w:val="24"/>
          <w:szCs w:val="24"/>
        </w:rPr>
      </w:pPr>
    </w:p>
    <w:p w:rsidR="00065D87" w:rsidRDefault="009076F2">
      <w:pPr>
        <w:pStyle w:val="ListParagraph1"/>
        <w:numPr>
          <w:ilvl w:val="0"/>
          <w:numId w:val="36"/>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Clinical services for the elderly citizens: 03</w:t>
      </w:r>
    </w:p>
    <w:p w:rsidR="00065D87" w:rsidRDefault="00065D87">
      <w:pPr>
        <w:pStyle w:val="ListParagraph1"/>
        <w:spacing w:line="360" w:lineRule="auto"/>
        <w:ind w:left="1500"/>
        <w:jc w:val="both"/>
        <w:rPr>
          <w:rFonts w:ascii="Times New Roman" w:hAnsi="Times New Roman"/>
          <w:b/>
          <w:color w:val="000000" w:themeColor="text1"/>
          <w:sz w:val="24"/>
          <w:szCs w:val="24"/>
        </w:rPr>
      </w:pPr>
    </w:p>
    <w:tbl>
      <w:tblP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6"/>
        <w:gridCol w:w="2629"/>
        <w:gridCol w:w="1109"/>
        <w:gridCol w:w="1083"/>
        <w:gridCol w:w="1056"/>
        <w:gridCol w:w="1176"/>
        <w:gridCol w:w="1803"/>
      </w:tblGrid>
      <w:tr w:rsidR="00065D87">
        <w:trPr>
          <w:trHeight w:val="458"/>
        </w:trPr>
        <w:tc>
          <w:tcPr>
            <w:tcW w:w="1296"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Date</w:t>
            </w:r>
          </w:p>
        </w:tc>
        <w:tc>
          <w:tcPr>
            <w:tcW w:w="2629"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Name of the Place</w:t>
            </w:r>
          </w:p>
        </w:tc>
        <w:tc>
          <w:tcPr>
            <w:tcW w:w="1109" w:type="dxa"/>
            <w:vMerge w:val="restart"/>
            <w:tcBorders>
              <w:top w:val="single" w:sz="4" w:space="0" w:color="000000"/>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screened</w:t>
            </w:r>
          </w:p>
        </w:tc>
        <w:tc>
          <w:tcPr>
            <w:tcW w:w="3315" w:type="dxa"/>
            <w:gridSpan w:val="3"/>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identified with communication disorders</w:t>
            </w:r>
          </w:p>
        </w:tc>
        <w:tc>
          <w:tcPr>
            <w:tcW w:w="180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rehabilitated for communication disorders</w:t>
            </w:r>
          </w:p>
        </w:tc>
      </w:tr>
      <w:tr w:rsidR="00065D87">
        <w:trPr>
          <w:trHeight w:val="566"/>
        </w:trPr>
        <w:tc>
          <w:tcPr>
            <w:tcW w:w="1296"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2629"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1109"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Ear related disorder </w:t>
            </w:r>
            <w:r>
              <w:rPr>
                <w:rFonts w:ascii="Times New Roman" w:hAnsi="Times New Roman"/>
                <w:b/>
                <w:color w:val="000000" w:themeColor="text1"/>
                <w:sz w:val="24"/>
                <w:szCs w:val="24"/>
              </w:rPr>
              <w:t>(ears)</w:t>
            </w:r>
          </w:p>
        </w:tc>
        <w:tc>
          <w:tcPr>
            <w:tcW w:w="105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Hearing loss </w:t>
            </w:r>
            <w:r>
              <w:rPr>
                <w:rFonts w:ascii="Times New Roman" w:hAnsi="Times New Roman"/>
                <w:b/>
                <w:color w:val="000000" w:themeColor="text1"/>
                <w:sz w:val="24"/>
                <w:szCs w:val="24"/>
              </w:rPr>
              <w:t>(ears)</w:t>
            </w:r>
          </w:p>
        </w:tc>
        <w:tc>
          <w:tcPr>
            <w:tcW w:w="117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Speech language disorders</w:t>
            </w:r>
          </w:p>
        </w:tc>
        <w:tc>
          <w:tcPr>
            <w:tcW w:w="180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Issue of Hearing aids</w:t>
            </w:r>
          </w:p>
        </w:tc>
      </w:tr>
      <w:tr w:rsidR="00065D87">
        <w:trPr>
          <w:trHeight w:val="422"/>
        </w:trPr>
        <w:tc>
          <w:tcPr>
            <w:tcW w:w="1296"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12.05.2017</w:t>
            </w:r>
          </w:p>
        </w:tc>
        <w:tc>
          <w:tcPr>
            <w:tcW w:w="2629" w:type="dxa"/>
            <w:tcBorders>
              <w:left w:val="single" w:sz="4" w:space="0" w:color="000000"/>
              <w:bottom w:val="single" w:sz="4" w:space="0" w:color="000000"/>
              <w:right w:val="single" w:sz="4" w:space="0" w:color="000000"/>
            </w:tcBorders>
            <w:vAlign w:val="center"/>
          </w:tcPr>
          <w:p w:rsidR="00065D87" w:rsidRDefault="009076F2">
            <w:pPr>
              <w:tabs>
                <w:tab w:val="left" w:pos="630"/>
              </w:tabs>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ChayadeviAnathashrama Trust</w:t>
            </w:r>
          </w:p>
        </w:tc>
        <w:tc>
          <w:tcPr>
            <w:tcW w:w="1109"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08</w:t>
            </w:r>
          </w:p>
        </w:tc>
        <w:tc>
          <w:tcPr>
            <w:tcW w:w="108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03</w:t>
            </w:r>
          </w:p>
        </w:tc>
        <w:tc>
          <w:tcPr>
            <w:tcW w:w="105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w:t>
            </w:r>
          </w:p>
        </w:tc>
        <w:tc>
          <w:tcPr>
            <w:tcW w:w="117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c>
          <w:tcPr>
            <w:tcW w:w="180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r>
      <w:tr w:rsidR="00065D87">
        <w:trPr>
          <w:trHeight w:val="422"/>
        </w:trPr>
        <w:tc>
          <w:tcPr>
            <w:tcW w:w="1296"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26.05.2017</w:t>
            </w:r>
          </w:p>
        </w:tc>
        <w:tc>
          <w:tcPr>
            <w:tcW w:w="2629" w:type="dxa"/>
            <w:tcBorders>
              <w:left w:val="single" w:sz="4" w:space="0" w:color="000000"/>
              <w:bottom w:val="single" w:sz="4" w:space="0" w:color="000000"/>
              <w:right w:val="single" w:sz="4" w:space="0" w:color="000000"/>
            </w:tcBorders>
            <w:vAlign w:val="center"/>
          </w:tcPr>
          <w:p w:rsidR="00065D87" w:rsidRDefault="009076F2">
            <w:pPr>
              <w:tabs>
                <w:tab w:val="left" w:pos="630"/>
              </w:tabs>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ShaliniOldage home</w:t>
            </w:r>
          </w:p>
        </w:tc>
        <w:tc>
          <w:tcPr>
            <w:tcW w:w="1109"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w:t>
            </w:r>
          </w:p>
        </w:tc>
        <w:tc>
          <w:tcPr>
            <w:tcW w:w="108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03</w:t>
            </w:r>
          </w:p>
        </w:tc>
        <w:tc>
          <w:tcPr>
            <w:tcW w:w="105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20</w:t>
            </w:r>
          </w:p>
        </w:tc>
        <w:tc>
          <w:tcPr>
            <w:tcW w:w="117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02</w:t>
            </w:r>
          </w:p>
        </w:tc>
        <w:tc>
          <w:tcPr>
            <w:tcW w:w="180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r>
      <w:tr w:rsidR="00065D87">
        <w:trPr>
          <w:trHeight w:val="422"/>
        </w:trPr>
        <w:tc>
          <w:tcPr>
            <w:tcW w:w="1296"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02.06.2017</w:t>
            </w:r>
          </w:p>
        </w:tc>
        <w:tc>
          <w:tcPr>
            <w:tcW w:w="2629" w:type="dxa"/>
            <w:tcBorders>
              <w:left w:val="single" w:sz="4" w:space="0" w:color="000000"/>
              <w:bottom w:val="single" w:sz="4" w:space="0" w:color="000000"/>
              <w:right w:val="single" w:sz="4" w:space="0" w:color="000000"/>
            </w:tcBorders>
            <w:vAlign w:val="center"/>
          </w:tcPr>
          <w:p w:rsidR="00065D87" w:rsidRDefault="009076F2">
            <w:pPr>
              <w:tabs>
                <w:tab w:val="left" w:pos="630"/>
              </w:tabs>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ShaliniOldage home</w:t>
            </w:r>
          </w:p>
        </w:tc>
        <w:tc>
          <w:tcPr>
            <w:tcW w:w="1109"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08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05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80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02</w:t>
            </w:r>
          </w:p>
        </w:tc>
      </w:tr>
      <w:tr w:rsidR="00065D87">
        <w:trPr>
          <w:trHeight w:val="422"/>
        </w:trPr>
        <w:tc>
          <w:tcPr>
            <w:tcW w:w="1296"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22.09.2017</w:t>
            </w:r>
          </w:p>
        </w:tc>
        <w:tc>
          <w:tcPr>
            <w:tcW w:w="2629"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Green Dot Trust</w:t>
            </w:r>
          </w:p>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(Neleoldage home)</w:t>
            </w:r>
          </w:p>
        </w:tc>
        <w:tc>
          <w:tcPr>
            <w:tcW w:w="1109"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15</w:t>
            </w:r>
          </w:p>
        </w:tc>
        <w:tc>
          <w:tcPr>
            <w:tcW w:w="108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w:t>
            </w:r>
          </w:p>
        </w:tc>
        <w:tc>
          <w:tcPr>
            <w:tcW w:w="105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15</w:t>
            </w:r>
          </w:p>
        </w:tc>
        <w:tc>
          <w:tcPr>
            <w:tcW w:w="1176"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04</w:t>
            </w:r>
          </w:p>
        </w:tc>
        <w:tc>
          <w:tcPr>
            <w:tcW w:w="1803"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05</w:t>
            </w:r>
          </w:p>
        </w:tc>
      </w:tr>
      <w:tr w:rsidR="00065D87">
        <w:tc>
          <w:tcPr>
            <w:tcW w:w="3925" w:type="dxa"/>
            <w:gridSpan w:val="2"/>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c>
          <w:tcPr>
            <w:tcW w:w="1109"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33</w:t>
            </w:r>
          </w:p>
        </w:tc>
        <w:tc>
          <w:tcPr>
            <w:tcW w:w="1083"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06</w:t>
            </w:r>
          </w:p>
        </w:tc>
        <w:tc>
          <w:tcPr>
            <w:tcW w:w="1056"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48</w:t>
            </w:r>
          </w:p>
        </w:tc>
        <w:tc>
          <w:tcPr>
            <w:tcW w:w="1176" w:type="dxa"/>
            <w:tcBorders>
              <w:top w:val="single" w:sz="4" w:space="0" w:color="000000"/>
              <w:left w:val="single" w:sz="4" w:space="0" w:color="000000"/>
              <w:bottom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07</w:t>
            </w:r>
          </w:p>
        </w:tc>
        <w:tc>
          <w:tcPr>
            <w:tcW w:w="1803" w:type="dxa"/>
            <w:tcBorders>
              <w:top w:val="single" w:sz="4" w:space="0" w:color="000000"/>
              <w:left w:val="single" w:sz="4" w:space="0" w:color="000000"/>
              <w:bottom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07</w:t>
            </w:r>
          </w:p>
        </w:tc>
      </w:tr>
    </w:tbl>
    <w:p w:rsidR="00065D87" w:rsidRDefault="00065D87">
      <w:pPr>
        <w:pStyle w:val="ListParagraph1"/>
        <w:spacing w:line="360" w:lineRule="auto"/>
        <w:ind w:left="0"/>
        <w:jc w:val="both"/>
        <w:rPr>
          <w:rFonts w:ascii="Times New Roman" w:hAnsi="Times New Roman"/>
          <w:b/>
          <w:color w:val="000000" w:themeColor="text1"/>
          <w:sz w:val="24"/>
          <w:szCs w:val="24"/>
        </w:rPr>
      </w:pPr>
    </w:p>
    <w:p w:rsidR="00065D87" w:rsidRDefault="009076F2">
      <w:pPr>
        <w:pStyle w:val="ListParagraph1"/>
        <w:numPr>
          <w:ilvl w:val="0"/>
          <w:numId w:val="36"/>
        </w:numPr>
        <w:spacing w:after="0" w:line="24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Clinical</w:t>
      </w:r>
      <w:r>
        <w:rPr>
          <w:rFonts w:ascii="Times New Roman" w:eastAsia="Calibri" w:hAnsi="Times New Roman"/>
          <w:b/>
          <w:color w:val="000000" w:themeColor="text1"/>
          <w:sz w:val="24"/>
          <w:szCs w:val="24"/>
        </w:rPr>
        <w:t xml:space="preserve"> Services at Outreach Service Centers (OSCs):</w:t>
      </w:r>
    </w:p>
    <w:p w:rsidR="00065D87" w:rsidRDefault="009076F2">
      <w:pPr>
        <w:autoSpaceDE w:val="0"/>
        <w:autoSpaceDN w:val="0"/>
        <w:adjustRightInd w:val="0"/>
        <w:spacing w:before="240" w:line="360" w:lineRule="auto"/>
        <w:ind w:left="1020"/>
        <w:contextualSpacing/>
        <w:jc w:val="both"/>
        <w:outlineLvl w:val="0"/>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The clinical activities are not only restricted to in and around Mysuru, but also extended to rural areas where facilities for clinical services for persons with communication disorders were meager. </w:t>
      </w:r>
      <w:r>
        <w:rPr>
          <w:rFonts w:ascii="Times New Roman" w:hAnsi="Times New Roman"/>
          <w:color w:val="000000" w:themeColor="text1"/>
          <w:sz w:val="24"/>
          <w:szCs w:val="24"/>
        </w:rPr>
        <w:t xml:space="preserve">Currently 04 OSCs (01 sub-divisional taluk hospital at Sagara taluk, Shivamogga District; 01 Community Health Center  (CHC) at Hullahalli, Mysuru district, Primary Health Centre (PHC) at Akkihebbalu, Mandya district &amp;Primary Health Centre (PHC) at Gumballi, Chamarajanagara district) were </w:t>
      </w:r>
      <w:r>
        <w:rPr>
          <w:rFonts w:ascii="Times New Roman" w:hAnsi="Times New Roman"/>
          <w:color w:val="000000" w:themeColor="text1"/>
          <w:sz w:val="24"/>
          <w:szCs w:val="24"/>
        </w:rPr>
        <w:lastRenderedPageBreak/>
        <w:t xml:space="preserve">initiated to meet the </w:t>
      </w:r>
      <w:r>
        <w:rPr>
          <w:rFonts w:ascii="Times New Roman" w:eastAsia="Calibri" w:hAnsi="Times New Roman"/>
          <w:color w:val="000000" w:themeColor="text1"/>
          <w:sz w:val="24"/>
          <w:szCs w:val="24"/>
          <w:shd w:val="clear" w:color="auto" w:fill="FFFFFF"/>
        </w:rPr>
        <w:t xml:space="preserve">objective of extending the services of the institute to rural areas. </w:t>
      </w:r>
      <w:r>
        <w:rPr>
          <w:rFonts w:ascii="Times New Roman" w:hAnsi="Times New Roman"/>
          <w:color w:val="000000" w:themeColor="text1"/>
          <w:sz w:val="24"/>
          <w:szCs w:val="24"/>
        </w:rPr>
        <w:t xml:space="preserve">The details of those who were registered and availed various services/benefits at the OSCs are tabulated below in tables 8 &amp; 9. </w:t>
      </w:r>
    </w:p>
    <w:p w:rsidR="00065D87" w:rsidRDefault="00065D87">
      <w:pPr>
        <w:autoSpaceDE w:val="0"/>
        <w:autoSpaceDN w:val="0"/>
        <w:adjustRightInd w:val="0"/>
        <w:spacing w:before="240" w:line="240" w:lineRule="auto"/>
        <w:contextualSpacing/>
        <w:jc w:val="both"/>
        <w:outlineLvl w:val="0"/>
        <w:rPr>
          <w:rFonts w:ascii="Times New Roman" w:hAnsi="Times New Roman"/>
          <w:color w:val="000000" w:themeColor="text1"/>
          <w:sz w:val="24"/>
          <w:szCs w:val="24"/>
        </w:rPr>
      </w:pPr>
    </w:p>
    <w:p w:rsidR="00065D87" w:rsidRDefault="009076F2">
      <w:pPr>
        <w:spacing w:before="240" w:after="0" w:line="24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Table 8: Details of clients identified with communication disorders at the OSCs.</w:t>
      </w:r>
    </w:p>
    <w:tbl>
      <w:tblPr>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3"/>
        <w:gridCol w:w="1166"/>
        <w:gridCol w:w="1107"/>
        <w:gridCol w:w="1233"/>
        <w:gridCol w:w="1170"/>
        <w:gridCol w:w="1259"/>
        <w:gridCol w:w="1351"/>
        <w:gridCol w:w="1620"/>
      </w:tblGrid>
      <w:tr w:rsidR="00065D87">
        <w:tc>
          <w:tcPr>
            <w:tcW w:w="1283" w:type="dxa"/>
            <w:vMerge w:val="restart"/>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OSC</w:t>
            </w:r>
          </w:p>
        </w:tc>
        <w:tc>
          <w:tcPr>
            <w:tcW w:w="1166" w:type="dxa"/>
            <w:vMerge w:val="restart"/>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registered</w:t>
            </w:r>
          </w:p>
        </w:tc>
        <w:tc>
          <w:tcPr>
            <w:tcW w:w="2340"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ENT Evaluation</w:t>
            </w:r>
          </w:p>
          <w:p w:rsidR="00065D87" w:rsidRDefault="00065D87">
            <w:pPr>
              <w:pStyle w:val="ListParagraph1"/>
              <w:tabs>
                <w:tab w:val="left" w:pos="360"/>
              </w:tabs>
              <w:ind w:left="0"/>
              <w:jc w:val="center"/>
              <w:rPr>
                <w:rFonts w:ascii="Times New Roman" w:hAnsi="Times New Roman"/>
                <w:b/>
                <w:color w:val="000000" w:themeColor="text1"/>
                <w:sz w:val="24"/>
                <w:szCs w:val="24"/>
              </w:rPr>
            </w:pPr>
          </w:p>
        </w:tc>
        <w:tc>
          <w:tcPr>
            <w:tcW w:w="2429"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Hearing Evaluation</w:t>
            </w:r>
          </w:p>
        </w:tc>
        <w:tc>
          <w:tcPr>
            <w:tcW w:w="2971"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Speech &amp; Language Evaluation</w:t>
            </w:r>
          </w:p>
        </w:tc>
      </w:tr>
      <w:tr w:rsidR="00065D87">
        <w:tc>
          <w:tcPr>
            <w:tcW w:w="1283" w:type="dxa"/>
            <w:vMerge/>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tc>
        <w:tc>
          <w:tcPr>
            <w:tcW w:w="1166" w:type="dxa"/>
            <w:vMerge/>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tc>
        <w:tc>
          <w:tcPr>
            <w:tcW w:w="1107"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ears</w:t>
            </w:r>
          </w:p>
        </w:tc>
        <w:tc>
          <w:tcPr>
            <w:tcW w:w="1233"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ears</w:t>
            </w:r>
          </w:p>
        </w:tc>
        <w:tc>
          <w:tcPr>
            <w:tcW w:w="1170"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ears</w:t>
            </w:r>
          </w:p>
        </w:tc>
        <w:tc>
          <w:tcPr>
            <w:tcW w:w="1259"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w:t>
            </w: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ears</w:t>
            </w:r>
          </w:p>
        </w:tc>
        <w:tc>
          <w:tcPr>
            <w:tcW w:w="1351"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Normal Individuals</w:t>
            </w:r>
          </w:p>
        </w:tc>
        <w:tc>
          <w:tcPr>
            <w:tcW w:w="1620"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Disorder Individuals</w:t>
            </w:r>
          </w:p>
        </w:tc>
      </w:tr>
      <w:tr w:rsidR="00065D87">
        <w:tc>
          <w:tcPr>
            <w:tcW w:w="128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CHC, Hullahalli</w:t>
            </w:r>
          </w:p>
        </w:tc>
        <w:tc>
          <w:tcPr>
            <w:tcW w:w="1166"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362</w:t>
            </w:r>
          </w:p>
        </w:tc>
        <w:tc>
          <w:tcPr>
            <w:tcW w:w="11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166</w:t>
            </w:r>
          </w:p>
        </w:tc>
        <w:tc>
          <w:tcPr>
            <w:tcW w:w="123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285</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25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110</w:t>
            </w:r>
          </w:p>
        </w:tc>
        <w:tc>
          <w:tcPr>
            <w:tcW w:w="135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2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r>
      <w:tr w:rsidR="00065D87">
        <w:tc>
          <w:tcPr>
            <w:tcW w:w="128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PHC,  Akkihebbalu</w:t>
            </w:r>
          </w:p>
        </w:tc>
        <w:tc>
          <w:tcPr>
            <w:tcW w:w="1166"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305</w:t>
            </w:r>
          </w:p>
        </w:tc>
        <w:tc>
          <w:tcPr>
            <w:tcW w:w="11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149</w:t>
            </w:r>
          </w:p>
        </w:tc>
        <w:tc>
          <w:tcPr>
            <w:tcW w:w="123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227</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25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54</w:t>
            </w:r>
          </w:p>
        </w:tc>
        <w:tc>
          <w:tcPr>
            <w:tcW w:w="135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2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065D87">
        <w:tc>
          <w:tcPr>
            <w:tcW w:w="128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PHC,  Gumballi</w:t>
            </w:r>
          </w:p>
        </w:tc>
        <w:tc>
          <w:tcPr>
            <w:tcW w:w="1166"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422</w:t>
            </w:r>
          </w:p>
        </w:tc>
        <w:tc>
          <w:tcPr>
            <w:tcW w:w="11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229</w:t>
            </w:r>
          </w:p>
        </w:tc>
        <w:tc>
          <w:tcPr>
            <w:tcW w:w="123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305</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25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56</w:t>
            </w:r>
          </w:p>
        </w:tc>
        <w:tc>
          <w:tcPr>
            <w:tcW w:w="135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2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065D87">
        <w:tc>
          <w:tcPr>
            <w:tcW w:w="128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Hospital, Sagara</w:t>
            </w:r>
          </w:p>
        </w:tc>
        <w:tc>
          <w:tcPr>
            <w:tcW w:w="1166"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190</w:t>
            </w:r>
          </w:p>
        </w:tc>
        <w:tc>
          <w:tcPr>
            <w:tcW w:w="11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3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53</w:t>
            </w:r>
          </w:p>
        </w:tc>
        <w:tc>
          <w:tcPr>
            <w:tcW w:w="125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225</w:t>
            </w:r>
          </w:p>
        </w:tc>
        <w:tc>
          <w:tcPr>
            <w:tcW w:w="135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62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43</w:t>
            </w:r>
          </w:p>
        </w:tc>
      </w:tr>
      <w:tr w:rsidR="00065D87">
        <w:tc>
          <w:tcPr>
            <w:tcW w:w="128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VMH, Sarguru</w:t>
            </w:r>
          </w:p>
        </w:tc>
        <w:tc>
          <w:tcPr>
            <w:tcW w:w="1166"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62</w:t>
            </w:r>
          </w:p>
        </w:tc>
        <w:tc>
          <w:tcPr>
            <w:tcW w:w="11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3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41</w:t>
            </w:r>
          </w:p>
        </w:tc>
        <w:tc>
          <w:tcPr>
            <w:tcW w:w="1259"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49</w:t>
            </w:r>
          </w:p>
        </w:tc>
        <w:tc>
          <w:tcPr>
            <w:tcW w:w="135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20"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r>
      <w:tr w:rsidR="00065D87">
        <w:tc>
          <w:tcPr>
            <w:tcW w:w="1283" w:type="dxa"/>
            <w:tcBorders>
              <w:bottom w:val="single" w:sz="4" w:space="0" w:color="000000"/>
            </w:tcBorders>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1166" w:type="dxa"/>
            <w:tcBorders>
              <w:bottom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1341</w:t>
            </w:r>
          </w:p>
        </w:tc>
        <w:tc>
          <w:tcPr>
            <w:tcW w:w="1107" w:type="dxa"/>
            <w:tcBorders>
              <w:bottom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544</w:t>
            </w:r>
          </w:p>
        </w:tc>
        <w:tc>
          <w:tcPr>
            <w:tcW w:w="1233" w:type="dxa"/>
            <w:tcBorders>
              <w:bottom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817</w:t>
            </w:r>
          </w:p>
        </w:tc>
        <w:tc>
          <w:tcPr>
            <w:tcW w:w="1170" w:type="dxa"/>
            <w:tcBorders>
              <w:bottom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100</w:t>
            </w:r>
          </w:p>
        </w:tc>
        <w:tc>
          <w:tcPr>
            <w:tcW w:w="1259" w:type="dxa"/>
            <w:tcBorders>
              <w:bottom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494</w:t>
            </w:r>
          </w:p>
        </w:tc>
        <w:tc>
          <w:tcPr>
            <w:tcW w:w="1351" w:type="dxa"/>
            <w:tcBorders>
              <w:bottom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4</w:t>
            </w:r>
          </w:p>
        </w:tc>
        <w:tc>
          <w:tcPr>
            <w:tcW w:w="1620" w:type="dxa"/>
            <w:tcBorders>
              <w:bottom w:val="single" w:sz="4" w:space="0" w:color="000000"/>
            </w:tcBorders>
            <w:vAlign w:val="bottom"/>
          </w:tcPr>
          <w:p w:rsidR="00065D87" w:rsidRDefault="009076F2">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78</w:t>
            </w:r>
          </w:p>
        </w:tc>
      </w:tr>
    </w:tbl>
    <w:p w:rsidR="00065D87" w:rsidRDefault="00065D87">
      <w:pPr>
        <w:spacing w:before="240" w:after="0" w:line="360" w:lineRule="auto"/>
        <w:rPr>
          <w:rFonts w:ascii="Times New Roman" w:hAnsi="Times New Roman"/>
          <w:color w:val="000000" w:themeColor="text1"/>
          <w:sz w:val="24"/>
          <w:szCs w:val="24"/>
        </w:rPr>
      </w:pPr>
    </w:p>
    <w:p w:rsidR="00065D87" w:rsidRDefault="00065D87">
      <w:pPr>
        <w:spacing w:before="240" w:after="0" w:line="360" w:lineRule="auto"/>
        <w:ind w:left="142"/>
        <w:rPr>
          <w:rFonts w:ascii="Times New Roman" w:hAnsi="Times New Roman"/>
          <w:color w:val="000000" w:themeColor="text1"/>
          <w:sz w:val="24"/>
          <w:szCs w:val="24"/>
        </w:rPr>
      </w:pPr>
    </w:p>
    <w:p w:rsidR="00065D87" w:rsidRDefault="009076F2">
      <w:pPr>
        <w:spacing w:before="240" w:after="0" w:line="360" w:lineRule="auto"/>
        <w:ind w:left="142"/>
        <w:rPr>
          <w:rFonts w:ascii="Times New Roman" w:hAnsi="Times New Roman"/>
          <w:color w:val="000000" w:themeColor="text1"/>
          <w:sz w:val="24"/>
          <w:szCs w:val="24"/>
        </w:rPr>
      </w:pPr>
      <w:r>
        <w:rPr>
          <w:rFonts w:ascii="Times New Roman" w:hAnsi="Times New Roman"/>
          <w:color w:val="000000" w:themeColor="text1"/>
          <w:sz w:val="24"/>
          <w:szCs w:val="24"/>
        </w:rPr>
        <w:t>Table 8a. : Details of clients followed up 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7"/>
        <w:gridCol w:w="873"/>
        <w:gridCol w:w="1601"/>
        <w:gridCol w:w="901"/>
        <w:gridCol w:w="1135"/>
        <w:gridCol w:w="1204"/>
        <w:gridCol w:w="1442"/>
      </w:tblGrid>
      <w:tr w:rsidR="00065D87">
        <w:trPr>
          <w:trHeight w:val="620"/>
          <w:jc w:val="center"/>
        </w:trPr>
        <w:tc>
          <w:tcPr>
            <w:tcW w:w="1456" w:type="dxa"/>
            <w:vMerge w:val="restart"/>
            <w:vAlign w:val="center"/>
          </w:tcPr>
          <w:p w:rsidR="00065D87" w:rsidRDefault="00065D87">
            <w:pPr>
              <w:pStyle w:val="ListParagraph1"/>
              <w:tabs>
                <w:tab w:val="left" w:pos="360"/>
              </w:tabs>
              <w:ind w:left="0"/>
              <w:jc w:val="center"/>
              <w:rPr>
                <w:rFonts w:ascii="Times New Roman" w:hAnsi="Times New Roman"/>
                <w:color w:val="000000" w:themeColor="text1"/>
                <w:sz w:val="24"/>
                <w:szCs w:val="24"/>
              </w:rPr>
            </w:pPr>
          </w:p>
          <w:p w:rsidR="00065D87" w:rsidRDefault="00065D87">
            <w:pPr>
              <w:pStyle w:val="ListParagraph1"/>
              <w:tabs>
                <w:tab w:val="left" w:pos="360"/>
              </w:tabs>
              <w:ind w:left="0"/>
              <w:jc w:val="center"/>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OSC</w:t>
            </w:r>
          </w:p>
        </w:tc>
        <w:tc>
          <w:tcPr>
            <w:tcW w:w="1307" w:type="dxa"/>
            <w:vMerge w:val="restart"/>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Follow up</w:t>
            </w:r>
          </w:p>
        </w:tc>
        <w:tc>
          <w:tcPr>
            <w:tcW w:w="2474"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ENT Evaluation</w:t>
            </w:r>
          </w:p>
          <w:p w:rsidR="00065D87" w:rsidRDefault="00065D87">
            <w:pPr>
              <w:pStyle w:val="ListParagraph1"/>
              <w:tabs>
                <w:tab w:val="left" w:pos="360"/>
              </w:tabs>
              <w:ind w:left="0"/>
              <w:jc w:val="center"/>
              <w:rPr>
                <w:rFonts w:ascii="Times New Roman" w:hAnsi="Times New Roman"/>
                <w:b/>
                <w:color w:val="000000" w:themeColor="text1"/>
                <w:sz w:val="24"/>
                <w:szCs w:val="24"/>
              </w:rPr>
            </w:pPr>
          </w:p>
        </w:tc>
        <w:tc>
          <w:tcPr>
            <w:tcW w:w="2036"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Hearing Evaluation</w:t>
            </w:r>
          </w:p>
        </w:tc>
        <w:tc>
          <w:tcPr>
            <w:tcW w:w="2646"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Speech &amp; Language Evaluation</w:t>
            </w:r>
          </w:p>
          <w:p w:rsidR="00065D87" w:rsidRDefault="00065D87">
            <w:pPr>
              <w:pStyle w:val="ListParagraph1"/>
              <w:tabs>
                <w:tab w:val="left" w:pos="360"/>
              </w:tabs>
              <w:ind w:left="0"/>
              <w:jc w:val="center"/>
              <w:rPr>
                <w:rFonts w:ascii="Times New Roman" w:hAnsi="Times New Roman"/>
                <w:b/>
                <w:color w:val="000000" w:themeColor="text1"/>
                <w:sz w:val="24"/>
                <w:szCs w:val="24"/>
              </w:rPr>
            </w:pPr>
          </w:p>
        </w:tc>
      </w:tr>
      <w:tr w:rsidR="00065D87">
        <w:trPr>
          <w:jc w:val="center"/>
        </w:trPr>
        <w:tc>
          <w:tcPr>
            <w:tcW w:w="1456" w:type="dxa"/>
            <w:vMerge/>
            <w:vAlign w:val="center"/>
          </w:tcPr>
          <w:p w:rsidR="00065D87" w:rsidRDefault="00065D87">
            <w:pPr>
              <w:pStyle w:val="ListParagraph1"/>
              <w:tabs>
                <w:tab w:val="left" w:pos="360"/>
              </w:tabs>
              <w:ind w:left="0"/>
              <w:jc w:val="center"/>
              <w:rPr>
                <w:rFonts w:ascii="Times New Roman" w:hAnsi="Times New Roman"/>
                <w:color w:val="000000" w:themeColor="text1"/>
                <w:sz w:val="24"/>
                <w:szCs w:val="24"/>
              </w:rPr>
            </w:pPr>
          </w:p>
        </w:tc>
        <w:tc>
          <w:tcPr>
            <w:tcW w:w="1307" w:type="dxa"/>
            <w:vMerge/>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tc>
        <w:tc>
          <w:tcPr>
            <w:tcW w:w="873"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Norm</w:t>
            </w:r>
            <w:r>
              <w:rPr>
                <w:rFonts w:ascii="Times New Roman" w:hAnsi="Times New Roman"/>
                <w:b/>
                <w:color w:val="000000" w:themeColor="text1"/>
                <w:sz w:val="24"/>
                <w:szCs w:val="24"/>
              </w:rPr>
              <w:lastRenderedPageBreak/>
              <w:t>al (Ear Wise)</w:t>
            </w:r>
          </w:p>
        </w:tc>
        <w:tc>
          <w:tcPr>
            <w:tcW w:w="1601"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Disorder </w:t>
            </w:r>
            <w:r>
              <w:rPr>
                <w:rFonts w:ascii="Times New Roman" w:hAnsi="Times New Roman"/>
                <w:b/>
                <w:color w:val="000000" w:themeColor="text1"/>
                <w:sz w:val="24"/>
                <w:szCs w:val="24"/>
              </w:rPr>
              <w:lastRenderedPageBreak/>
              <w:t>(Ear wise)</w:t>
            </w:r>
          </w:p>
        </w:tc>
        <w:tc>
          <w:tcPr>
            <w:tcW w:w="901"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Norm</w:t>
            </w:r>
            <w:r>
              <w:rPr>
                <w:rFonts w:ascii="Times New Roman" w:hAnsi="Times New Roman"/>
                <w:b/>
                <w:color w:val="000000" w:themeColor="text1"/>
                <w:sz w:val="24"/>
                <w:szCs w:val="24"/>
              </w:rPr>
              <w:lastRenderedPageBreak/>
              <w:t>al (Ear Wise)</w:t>
            </w:r>
          </w:p>
        </w:tc>
        <w:tc>
          <w:tcPr>
            <w:tcW w:w="1135"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Disorder </w:t>
            </w:r>
            <w:r>
              <w:rPr>
                <w:rFonts w:ascii="Times New Roman" w:hAnsi="Times New Roman"/>
                <w:b/>
                <w:color w:val="000000" w:themeColor="text1"/>
                <w:sz w:val="24"/>
                <w:szCs w:val="24"/>
              </w:rPr>
              <w:lastRenderedPageBreak/>
              <w:t>(Ear wise)</w:t>
            </w:r>
          </w:p>
        </w:tc>
        <w:tc>
          <w:tcPr>
            <w:tcW w:w="1204"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Normal </w:t>
            </w:r>
            <w:r>
              <w:rPr>
                <w:rFonts w:ascii="Times New Roman" w:hAnsi="Times New Roman"/>
                <w:b/>
                <w:color w:val="000000" w:themeColor="text1"/>
                <w:sz w:val="24"/>
                <w:szCs w:val="24"/>
              </w:rPr>
              <w:lastRenderedPageBreak/>
              <w:t>(Individuals)</w:t>
            </w:r>
          </w:p>
        </w:tc>
        <w:tc>
          <w:tcPr>
            <w:tcW w:w="1442"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Disorder </w:t>
            </w:r>
            <w:r>
              <w:rPr>
                <w:rFonts w:ascii="Times New Roman" w:hAnsi="Times New Roman"/>
                <w:b/>
                <w:color w:val="000000" w:themeColor="text1"/>
                <w:sz w:val="24"/>
                <w:szCs w:val="24"/>
              </w:rPr>
              <w:lastRenderedPageBreak/>
              <w:t>(Individuals)</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Primary Health Centre (PHC), Hullahalli</w:t>
            </w:r>
          </w:p>
        </w:tc>
        <w:tc>
          <w:tcPr>
            <w:tcW w:w="13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102</w:t>
            </w:r>
          </w:p>
        </w:tc>
        <w:tc>
          <w:tcPr>
            <w:tcW w:w="87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41</w:t>
            </w:r>
          </w:p>
        </w:tc>
        <w:tc>
          <w:tcPr>
            <w:tcW w:w="160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87</w:t>
            </w:r>
          </w:p>
        </w:tc>
        <w:tc>
          <w:tcPr>
            <w:tcW w:w="90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204"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42"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(PHC),  Akkihebbalu</w:t>
            </w:r>
          </w:p>
        </w:tc>
        <w:tc>
          <w:tcPr>
            <w:tcW w:w="13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114</w:t>
            </w:r>
          </w:p>
        </w:tc>
        <w:tc>
          <w:tcPr>
            <w:tcW w:w="87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51</w:t>
            </w:r>
          </w:p>
        </w:tc>
        <w:tc>
          <w:tcPr>
            <w:tcW w:w="160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87</w:t>
            </w:r>
          </w:p>
        </w:tc>
        <w:tc>
          <w:tcPr>
            <w:tcW w:w="90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1204"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42"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Primary Health Centre (PHC),  Gumballi</w:t>
            </w:r>
          </w:p>
        </w:tc>
        <w:tc>
          <w:tcPr>
            <w:tcW w:w="13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246</w:t>
            </w:r>
          </w:p>
        </w:tc>
        <w:tc>
          <w:tcPr>
            <w:tcW w:w="87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149</w:t>
            </w:r>
          </w:p>
        </w:tc>
        <w:tc>
          <w:tcPr>
            <w:tcW w:w="160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176</w:t>
            </w:r>
          </w:p>
        </w:tc>
        <w:tc>
          <w:tcPr>
            <w:tcW w:w="90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3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71</w:t>
            </w:r>
          </w:p>
        </w:tc>
        <w:tc>
          <w:tcPr>
            <w:tcW w:w="1204"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42"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Hospital (PHC), Sagara</w:t>
            </w:r>
          </w:p>
        </w:tc>
        <w:tc>
          <w:tcPr>
            <w:tcW w:w="1307"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73"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601"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1" w:type="dxa"/>
            <w:vAlign w:val="center"/>
          </w:tcPr>
          <w:p w:rsidR="00065D87" w:rsidRDefault="00065D87">
            <w:pPr>
              <w:pStyle w:val="ListParagraph1"/>
              <w:tabs>
                <w:tab w:val="left" w:pos="360"/>
              </w:tabs>
              <w:ind w:left="0"/>
              <w:jc w:val="center"/>
              <w:rPr>
                <w:rFonts w:ascii="Times New Roman" w:hAnsi="Times New Roman"/>
                <w:color w:val="000000" w:themeColor="text1"/>
                <w:sz w:val="24"/>
                <w:szCs w:val="24"/>
              </w:rPr>
            </w:pPr>
          </w:p>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5" w:type="dxa"/>
            <w:vAlign w:val="center"/>
          </w:tcPr>
          <w:p w:rsidR="00065D87" w:rsidRDefault="00065D87">
            <w:pPr>
              <w:pStyle w:val="ListParagraph1"/>
              <w:tabs>
                <w:tab w:val="left" w:pos="360"/>
              </w:tabs>
              <w:ind w:left="0"/>
              <w:jc w:val="center"/>
              <w:rPr>
                <w:rFonts w:ascii="Times New Roman" w:hAnsi="Times New Roman"/>
                <w:color w:val="000000" w:themeColor="text1"/>
                <w:sz w:val="24"/>
                <w:szCs w:val="24"/>
              </w:rPr>
            </w:pPr>
          </w:p>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204"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442"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jc w:val="center"/>
        </w:trPr>
        <w:tc>
          <w:tcPr>
            <w:tcW w:w="1456"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VMH, Sarguru</w:t>
            </w:r>
          </w:p>
        </w:tc>
        <w:tc>
          <w:tcPr>
            <w:tcW w:w="130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44</w:t>
            </w:r>
          </w:p>
        </w:tc>
        <w:tc>
          <w:tcPr>
            <w:tcW w:w="873"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60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01"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135"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52</w:t>
            </w:r>
          </w:p>
        </w:tc>
        <w:tc>
          <w:tcPr>
            <w:tcW w:w="1204"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42"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r>
      <w:tr w:rsidR="00065D87">
        <w:trPr>
          <w:jc w:val="center"/>
        </w:trPr>
        <w:tc>
          <w:tcPr>
            <w:tcW w:w="1456" w:type="dxa"/>
            <w:tcBorders>
              <w:bottom w:val="single" w:sz="4" w:space="0" w:color="000000"/>
            </w:tcBorders>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1307"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506</w:t>
            </w:r>
          </w:p>
        </w:tc>
        <w:tc>
          <w:tcPr>
            <w:tcW w:w="873"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241</w:t>
            </w:r>
          </w:p>
        </w:tc>
        <w:tc>
          <w:tcPr>
            <w:tcW w:w="1601"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350</w:t>
            </w:r>
          </w:p>
        </w:tc>
        <w:tc>
          <w:tcPr>
            <w:tcW w:w="901"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w:t>
            </w:r>
          </w:p>
        </w:tc>
        <w:tc>
          <w:tcPr>
            <w:tcW w:w="1135"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187</w:t>
            </w:r>
          </w:p>
        </w:tc>
        <w:tc>
          <w:tcPr>
            <w:tcW w:w="1204"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1442" w:type="dxa"/>
            <w:tcBorders>
              <w:bottom w:val="single" w:sz="4" w:space="0" w:color="000000"/>
            </w:tcBorders>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14</w:t>
            </w:r>
          </w:p>
        </w:tc>
      </w:tr>
    </w:tbl>
    <w:p w:rsidR="00065D87" w:rsidRDefault="00065D87">
      <w:pPr>
        <w:spacing w:before="240" w:after="0" w:line="360" w:lineRule="auto"/>
        <w:rPr>
          <w:rFonts w:ascii="Times New Roman" w:hAnsi="Times New Roman"/>
          <w:color w:val="000000" w:themeColor="text1"/>
          <w:sz w:val="24"/>
          <w:szCs w:val="24"/>
        </w:rPr>
      </w:pPr>
    </w:p>
    <w:p w:rsidR="00065D87" w:rsidRDefault="009076F2">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Table 9: Details of clients identified with different types communication disorders across OSCs.</w:t>
      </w:r>
    </w:p>
    <w:tbl>
      <w:tblPr>
        <w:tblpPr w:leftFromText="180" w:rightFromText="180" w:vertAnchor="text" w:horzAnchor="margin" w:tblpXSpec="center" w:tblpY="819"/>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3"/>
        <w:gridCol w:w="1565"/>
        <w:gridCol w:w="1565"/>
        <w:gridCol w:w="1721"/>
        <w:gridCol w:w="1747"/>
        <w:gridCol w:w="1747"/>
      </w:tblGrid>
      <w:tr w:rsidR="00065D87">
        <w:trPr>
          <w:trHeight w:val="278"/>
        </w:trPr>
        <w:tc>
          <w:tcPr>
            <w:tcW w:w="2103" w:type="dxa"/>
            <w:vMerge w:val="restart"/>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b/>
                <w:color w:val="000000" w:themeColor="text1"/>
                <w:sz w:val="24"/>
                <w:szCs w:val="24"/>
              </w:rPr>
              <w:t>Type of Disorders</w:t>
            </w:r>
          </w:p>
        </w:tc>
        <w:tc>
          <w:tcPr>
            <w:tcW w:w="6598" w:type="dxa"/>
            <w:gridSpan w:val="4"/>
            <w:tcBorders>
              <w:bottom w:val="single" w:sz="4" w:space="0" w:color="auto"/>
            </w:tcBorders>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OSC</w:t>
            </w:r>
          </w:p>
        </w:tc>
        <w:tc>
          <w:tcPr>
            <w:tcW w:w="1747" w:type="dxa"/>
            <w:tcBorders>
              <w:bottom w:val="single" w:sz="4" w:space="0" w:color="auto"/>
            </w:tcBorders>
            <w:vAlign w:val="center"/>
          </w:tcPr>
          <w:p w:rsidR="00065D87" w:rsidRDefault="00065D87">
            <w:pPr>
              <w:pStyle w:val="ListParagraph1"/>
              <w:tabs>
                <w:tab w:val="left" w:pos="360"/>
              </w:tabs>
              <w:ind w:left="0"/>
              <w:jc w:val="center"/>
              <w:rPr>
                <w:rFonts w:ascii="Times New Roman" w:hAnsi="Times New Roman"/>
                <w:b/>
                <w:color w:val="000000" w:themeColor="text1"/>
                <w:sz w:val="24"/>
                <w:szCs w:val="24"/>
              </w:rPr>
            </w:pPr>
          </w:p>
        </w:tc>
      </w:tr>
      <w:tr w:rsidR="00065D87">
        <w:trPr>
          <w:trHeight w:val="278"/>
        </w:trPr>
        <w:tc>
          <w:tcPr>
            <w:tcW w:w="2103" w:type="dxa"/>
            <w:vMerge/>
            <w:vAlign w:val="center"/>
          </w:tcPr>
          <w:p w:rsidR="00065D87" w:rsidRDefault="00065D87">
            <w:pPr>
              <w:pStyle w:val="ListParagraph1"/>
              <w:tabs>
                <w:tab w:val="left" w:pos="360"/>
              </w:tabs>
              <w:ind w:left="0"/>
              <w:jc w:val="center"/>
              <w:rPr>
                <w:rFonts w:ascii="Times New Roman" w:hAnsi="Times New Roman"/>
                <w:color w:val="000000" w:themeColor="text1"/>
                <w:sz w:val="24"/>
                <w:szCs w:val="24"/>
              </w:rPr>
            </w:pPr>
          </w:p>
        </w:tc>
        <w:tc>
          <w:tcPr>
            <w:tcW w:w="1565" w:type="dxa"/>
            <w:tcBorders>
              <w:top w:val="single" w:sz="4" w:space="0" w:color="auto"/>
            </w:tcBorders>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Primary Health Centre (PHC), </w:t>
            </w:r>
            <w:r>
              <w:rPr>
                <w:rFonts w:ascii="Times New Roman" w:hAnsi="Times New Roman"/>
                <w:color w:val="000000" w:themeColor="text1"/>
                <w:sz w:val="24"/>
                <w:szCs w:val="24"/>
              </w:rPr>
              <w:lastRenderedPageBreak/>
              <w:t>Hullahalli</w:t>
            </w:r>
          </w:p>
        </w:tc>
        <w:tc>
          <w:tcPr>
            <w:tcW w:w="156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Primary Health Centre (PHC),  </w:t>
            </w:r>
            <w:r>
              <w:rPr>
                <w:rFonts w:ascii="Times New Roman" w:hAnsi="Times New Roman"/>
                <w:color w:val="000000" w:themeColor="text1"/>
                <w:sz w:val="24"/>
                <w:szCs w:val="24"/>
              </w:rPr>
              <w:lastRenderedPageBreak/>
              <w:t>Akkihebbalu</w:t>
            </w:r>
          </w:p>
        </w:tc>
        <w:tc>
          <w:tcPr>
            <w:tcW w:w="1721"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Primary Health Centre (PHC),  Gumballi</w:t>
            </w:r>
          </w:p>
        </w:tc>
        <w:tc>
          <w:tcPr>
            <w:tcW w:w="1747"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Sub-divisional Hospital, Sagara (PHC) </w:t>
            </w:r>
            <w:r>
              <w:rPr>
                <w:rFonts w:ascii="Times New Roman" w:hAnsi="Times New Roman"/>
                <w:color w:val="000000" w:themeColor="text1"/>
                <w:sz w:val="24"/>
                <w:szCs w:val="24"/>
              </w:rPr>
              <w:lastRenderedPageBreak/>
              <w:t>Taluk</w:t>
            </w:r>
          </w:p>
        </w:tc>
        <w:tc>
          <w:tcPr>
            <w:tcW w:w="1747"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VMH,Sarguru</w:t>
            </w:r>
          </w:p>
        </w:tc>
      </w:tr>
      <w:tr w:rsidR="00065D87">
        <w:trPr>
          <w:trHeight w:val="278"/>
        </w:trPr>
        <w:tc>
          <w:tcPr>
            <w:tcW w:w="10448" w:type="dxa"/>
            <w:gridSpan w:val="6"/>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Hearing disorders</w:t>
            </w:r>
          </w:p>
        </w:tc>
      </w:tr>
      <w:tr w:rsidR="00065D87">
        <w:trPr>
          <w:trHeight w:val="575"/>
        </w:trPr>
        <w:tc>
          <w:tcPr>
            <w:tcW w:w="2103" w:type="dxa"/>
            <w:vAlign w:val="center"/>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Normal</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1747" w:type="dxa"/>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54</w:t>
            </w:r>
          </w:p>
        </w:tc>
        <w:tc>
          <w:tcPr>
            <w:tcW w:w="1747"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r>
      <w:tr w:rsidR="00065D87">
        <w:trPr>
          <w:trHeight w:val="575"/>
        </w:trPr>
        <w:tc>
          <w:tcPr>
            <w:tcW w:w="2103"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Minimal</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747"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7"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265"/>
        </w:trPr>
        <w:tc>
          <w:tcPr>
            <w:tcW w:w="2103" w:type="dxa"/>
          </w:tcPr>
          <w:p w:rsidR="00065D87" w:rsidRDefault="009076F2">
            <w:pPr>
              <w:pStyle w:val="ListParagraph1"/>
              <w:tabs>
                <w:tab w:val="left" w:pos="360"/>
              </w:tabs>
              <w:ind w:left="0"/>
              <w:rPr>
                <w:rFonts w:ascii="Times New Roman" w:hAnsi="Times New Roman"/>
                <w:b/>
                <w:color w:val="000000" w:themeColor="text1"/>
                <w:sz w:val="24"/>
                <w:szCs w:val="24"/>
              </w:rPr>
            </w:pPr>
            <w:r>
              <w:rPr>
                <w:rFonts w:ascii="Times New Roman" w:hAnsi="Times New Roman"/>
                <w:color w:val="000000" w:themeColor="text1"/>
                <w:sz w:val="24"/>
                <w:szCs w:val="24"/>
              </w:rPr>
              <w:t>Conductive</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09</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06</w:t>
            </w:r>
          </w:p>
        </w:tc>
        <w:tc>
          <w:tcPr>
            <w:tcW w:w="1747"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67</w:t>
            </w:r>
          </w:p>
        </w:tc>
        <w:tc>
          <w:tcPr>
            <w:tcW w:w="1747"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r>
      <w:tr w:rsidR="00065D87">
        <w:trPr>
          <w:trHeight w:val="454"/>
        </w:trPr>
        <w:tc>
          <w:tcPr>
            <w:tcW w:w="2103"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Sensori- neural</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55</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99</w:t>
            </w:r>
          </w:p>
        </w:tc>
        <w:tc>
          <w:tcPr>
            <w:tcW w:w="1747"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90</w:t>
            </w:r>
          </w:p>
        </w:tc>
        <w:tc>
          <w:tcPr>
            <w:tcW w:w="1747"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r>
      <w:tr w:rsidR="00065D87">
        <w:trPr>
          <w:trHeight w:val="476"/>
        </w:trPr>
        <w:tc>
          <w:tcPr>
            <w:tcW w:w="2103"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Mixed</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06</w:t>
            </w:r>
          </w:p>
        </w:tc>
        <w:tc>
          <w:tcPr>
            <w:tcW w:w="1747"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1747"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r>
      <w:tr w:rsidR="00065D87">
        <w:trPr>
          <w:trHeight w:val="476"/>
        </w:trPr>
        <w:tc>
          <w:tcPr>
            <w:tcW w:w="2103"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Profound</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565"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1721" w:type="dxa"/>
          </w:tcPr>
          <w:p w:rsidR="00065D87" w:rsidRDefault="009076F2">
            <w:pPr>
              <w:pStyle w:val="ListParagraph1"/>
              <w:tabs>
                <w:tab w:val="left" w:pos="360"/>
              </w:tabs>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09</w:t>
            </w:r>
          </w:p>
        </w:tc>
        <w:tc>
          <w:tcPr>
            <w:tcW w:w="1747" w:type="dxa"/>
            <w:vAlign w:val="bottom"/>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7"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065D87">
        <w:trPr>
          <w:trHeight w:val="340"/>
        </w:trPr>
        <w:tc>
          <w:tcPr>
            <w:tcW w:w="2103" w:type="dxa"/>
          </w:tcPr>
          <w:p w:rsidR="00065D87" w:rsidRDefault="009076F2">
            <w:pPr>
              <w:pStyle w:val="ListParagraph1"/>
              <w:tabs>
                <w:tab w:val="left" w:pos="360"/>
              </w:tabs>
              <w:ind w:left="0"/>
              <w:rPr>
                <w:rFonts w:ascii="Times New Roman" w:hAnsi="Times New Roman"/>
                <w:b/>
                <w:color w:val="000000" w:themeColor="text1"/>
                <w:sz w:val="24"/>
                <w:szCs w:val="24"/>
              </w:rPr>
            </w:pPr>
            <w:r>
              <w:rPr>
                <w:rFonts w:ascii="Times New Roman" w:hAnsi="Times New Roman"/>
                <w:b/>
                <w:color w:val="000000" w:themeColor="text1"/>
                <w:sz w:val="24"/>
                <w:szCs w:val="24"/>
              </w:rPr>
              <w:t>Total (ears)</w:t>
            </w:r>
          </w:p>
        </w:tc>
        <w:tc>
          <w:tcPr>
            <w:tcW w:w="1565"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98</w:t>
            </w:r>
          </w:p>
        </w:tc>
        <w:tc>
          <w:tcPr>
            <w:tcW w:w="1565"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77</w:t>
            </w:r>
          </w:p>
        </w:tc>
        <w:tc>
          <w:tcPr>
            <w:tcW w:w="1721"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126</w:t>
            </w:r>
          </w:p>
        </w:tc>
        <w:tc>
          <w:tcPr>
            <w:tcW w:w="174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248</w:t>
            </w:r>
          </w:p>
        </w:tc>
        <w:tc>
          <w:tcPr>
            <w:tcW w:w="174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79</w:t>
            </w:r>
          </w:p>
        </w:tc>
      </w:tr>
      <w:tr w:rsidR="00065D87">
        <w:trPr>
          <w:trHeight w:val="443"/>
        </w:trPr>
        <w:tc>
          <w:tcPr>
            <w:tcW w:w="10448" w:type="dxa"/>
            <w:gridSpan w:val="6"/>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Speech &amp;Languaue disorders</w:t>
            </w:r>
          </w:p>
        </w:tc>
      </w:tr>
      <w:tr w:rsidR="00065D87">
        <w:trPr>
          <w:trHeight w:val="521"/>
        </w:trPr>
        <w:tc>
          <w:tcPr>
            <w:tcW w:w="2103" w:type="dxa"/>
          </w:tcPr>
          <w:p w:rsidR="00065D87" w:rsidRDefault="009076F2">
            <w:pPr>
              <w:pStyle w:val="ListParagraph1"/>
              <w:tabs>
                <w:tab w:val="left" w:pos="360"/>
              </w:tabs>
              <w:ind w:left="0"/>
              <w:rPr>
                <w:rFonts w:ascii="Times New Roman" w:hAnsi="Times New Roman"/>
                <w:b/>
                <w:color w:val="000000" w:themeColor="text1"/>
                <w:sz w:val="24"/>
                <w:szCs w:val="24"/>
              </w:rPr>
            </w:pPr>
            <w:r>
              <w:rPr>
                <w:rFonts w:ascii="Times New Roman" w:hAnsi="Times New Roman"/>
                <w:color w:val="000000" w:themeColor="text1"/>
                <w:sz w:val="24"/>
                <w:szCs w:val="24"/>
              </w:rPr>
              <w:t>Voice</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7" w:type="dxa"/>
            <w:vAlign w:val="center"/>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7" w:type="dxa"/>
          </w:tcPr>
          <w:p w:rsidR="00065D87" w:rsidRDefault="009076F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r>
      <w:tr w:rsidR="00065D87">
        <w:trPr>
          <w:trHeight w:val="388"/>
        </w:trPr>
        <w:tc>
          <w:tcPr>
            <w:tcW w:w="2103"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Fluency</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7"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09</w:t>
            </w:r>
          </w:p>
        </w:tc>
        <w:tc>
          <w:tcPr>
            <w:tcW w:w="1747"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r>
      <w:tr w:rsidR="00065D87">
        <w:trPr>
          <w:trHeight w:val="281"/>
        </w:trPr>
        <w:tc>
          <w:tcPr>
            <w:tcW w:w="2103"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Articulation disorders</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747"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07</w:t>
            </w:r>
          </w:p>
        </w:tc>
        <w:tc>
          <w:tcPr>
            <w:tcW w:w="1747"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260"/>
        </w:trPr>
        <w:tc>
          <w:tcPr>
            <w:tcW w:w="2103" w:type="dxa"/>
          </w:tcPr>
          <w:p w:rsidR="00065D87" w:rsidRDefault="009076F2">
            <w:pPr>
              <w:pStyle w:val="ListParagraph1"/>
              <w:tabs>
                <w:tab w:val="left" w:pos="360"/>
              </w:tabs>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Language disorders </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1565"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721"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747"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1747" w:type="dxa"/>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r>
      <w:tr w:rsidR="00065D87">
        <w:trPr>
          <w:trHeight w:val="281"/>
        </w:trPr>
        <w:tc>
          <w:tcPr>
            <w:tcW w:w="2103" w:type="dxa"/>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 (Individuals)</w:t>
            </w:r>
          </w:p>
        </w:tc>
        <w:tc>
          <w:tcPr>
            <w:tcW w:w="1565"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05</w:t>
            </w:r>
          </w:p>
        </w:tc>
        <w:tc>
          <w:tcPr>
            <w:tcW w:w="1565"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02</w:t>
            </w:r>
          </w:p>
        </w:tc>
        <w:tc>
          <w:tcPr>
            <w:tcW w:w="1721"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01</w:t>
            </w:r>
          </w:p>
        </w:tc>
        <w:tc>
          <w:tcPr>
            <w:tcW w:w="174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43</w:t>
            </w:r>
          </w:p>
        </w:tc>
        <w:tc>
          <w:tcPr>
            <w:tcW w:w="174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25</w:t>
            </w:r>
          </w:p>
        </w:tc>
      </w:tr>
    </w:tbl>
    <w:p w:rsidR="00065D87" w:rsidRDefault="00065D87">
      <w:pPr>
        <w:tabs>
          <w:tab w:val="left" w:pos="1365"/>
        </w:tabs>
        <w:spacing w:before="240" w:after="0" w:line="360" w:lineRule="auto"/>
        <w:rPr>
          <w:rFonts w:ascii="Times New Roman" w:hAnsi="Times New Roman"/>
          <w:color w:val="000000" w:themeColor="text1"/>
          <w:sz w:val="24"/>
          <w:szCs w:val="24"/>
        </w:rPr>
      </w:pPr>
    </w:p>
    <w:p w:rsidR="00065D87" w:rsidRDefault="009076F2">
      <w:pPr>
        <w:tabs>
          <w:tab w:val="left" w:pos="1365"/>
        </w:tabs>
        <w:spacing w:before="240"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Table 10</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Rehabilitation services provided at Outreach service centers</w:t>
      </w:r>
    </w:p>
    <w:tbl>
      <w:tblPr>
        <w:tblW w:w="7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530"/>
        <w:gridCol w:w="1864"/>
      </w:tblGrid>
      <w:tr w:rsidR="00065D87">
        <w:trPr>
          <w:jc w:val="center"/>
        </w:trPr>
        <w:tc>
          <w:tcPr>
            <w:tcW w:w="2675" w:type="dxa"/>
            <w:vMerge w:val="restart"/>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OSC</w:t>
            </w:r>
          </w:p>
        </w:tc>
        <w:tc>
          <w:tcPr>
            <w:tcW w:w="1620" w:type="dxa"/>
            <w:vMerge w:val="restart"/>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Hearing Aids Dispensed</w:t>
            </w:r>
          </w:p>
        </w:tc>
        <w:tc>
          <w:tcPr>
            <w:tcW w:w="3394" w:type="dxa"/>
            <w:gridSpan w:val="2"/>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Speech-language therapy</w:t>
            </w:r>
          </w:p>
        </w:tc>
      </w:tr>
      <w:tr w:rsidR="00065D87">
        <w:trPr>
          <w:jc w:val="center"/>
        </w:trPr>
        <w:tc>
          <w:tcPr>
            <w:tcW w:w="2675" w:type="dxa"/>
            <w:vMerge/>
            <w:vAlign w:val="center"/>
          </w:tcPr>
          <w:p w:rsidR="00065D87" w:rsidRDefault="00065D87">
            <w:pPr>
              <w:pStyle w:val="ListParagraph1"/>
              <w:tabs>
                <w:tab w:val="left" w:pos="360"/>
              </w:tabs>
              <w:ind w:left="0"/>
              <w:jc w:val="center"/>
              <w:rPr>
                <w:rFonts w:ascii="Times New Roman" w:hAnsi="Times New Roman"/>
                <w:color w:val="000000" w:themeColor="text1"/>
                <w:sz w:val="24"/>
                <w:szCs w:val="24"/>
              </w:rPr>
            </w:pPr>
          </w:p>
        </w:tc>
        <w:tc>
          <w:tcPr>
            <w:tcW w:w="1620" w:type="dxa"/>
            <w:vMerge/>
            <w:vAlign w:val="center"/>
          </w:tcPr>
          <w:p w:rsidR="00065D87" w:rsidRDefault="00065D87">
            <w:pPr>
              <w:pStyle w:val="ListParagraph1"/>
              <w:tabs>
                <w:tab w:val="left" w:pos="360"/>
              </w:tabs>
              <w:ind w:left="0"/>
              <w:jc w:val="center"/>
              <w:rPr>
                <w:rFonts w:ascii="Times New Roman" w:hAnsi="Times New Roman"/>
                <w:color w:val="000000" w:themeColor="text1"/>
                <w:sz w:val="24"/>
                <w:szCs w:val="24"/>
              </w:rPr>
            </w:pPr>
          </w:p>
        </w:tc>
        <w:tc>
          <w:tcPr>
            <w:tcW w:w="1530" w:type="dxa"/>
            <w:tcBorders>
              <w:right w:val="single" w:sz="4" w:space="0" w:color="auto"/>
            </w:tcBorders>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No. of clients</w:t>
            </w:r>
          </w:p>
        </w:tc>
        <w:tc>
          <w:tcPr>
            <w:tcW w:w="1864" w:type="dxa"/>
            <w:tcBorders>
              <w:top w:val="single" w:sz="4" w:space="0" w:color="auto"/>
              <w:left w:val="single" w:sz="4" w:space="0" w:color="auto"/>
            </w:tcBorders>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No. of sessions</w:t>
            </w:r>
          </w:p>
        </w:tc>
      </w:tr>
      <w:tr w:rsidR="00065D87">
        <w:trPr>
          <w:jc w:val="center"/>
        </w:trPr>
        <w:tc>
          <w:tcPr>
            <w:tcW w:w="26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CHC, Hullahalli</w:t>
            </w:r>
          </w:p>
        </w:tc>
        <w:tc>
          <w:tcPr>
            <w:tcW w:w="1620"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44</w:t>
            </w:r>
          </w:p>
        </w:tc>
        <w:tc>
          <w:tcPr>
            <w:tcW w:w="1530" w:type="dxa"/>
            <w:tcBorders>
              <w:right w:val="single" w:sz="4" w:space="0" w:color="auto"/>
            </w:tcBorders>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1864" w:type="dxa"/>
            <w:tcBorders>
              <w:top w:val="single" w:sz="4" w:space="0" w:color="auto"/>
              <w:left w:val="single" w:sz="4" w:space="0" w:color="auto"/>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r>
      <w:tr w:rsidR="00065D87">
        <w:trPr>
          <w:jc w:val="center"/>
        </w:trPr>
        <w:tc>
          <w:tcPr>
            <w:tcW w:w="26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PHC,  Akkihebbalu</w:t>
            </w:r>
          </w:p>
        </w:tc>
        <w:tc>
          <w:tcPr>
            <w:tcW w:w="1620"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1530" w:type="dxa"/>
            <w:tcBorders>
              <w:right w:val="single" w:sz="4" w:space="0" w:color="auto"/>
            </w:tcBorders>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39</w:t>
            </w:r>
          </w:p>
        </w:tc>
        <w:tc>
          <w:tcPr>
            <w:tcW w:w="1864" w:type="dxa"/>
            <w:tcBorders>
              <w:left w:val="single" w:sz="4" w:space="0" w:color="auto"/>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119</w:t>
            </w:r>
          </w:p>
        </w:tc>
      </w:tr>
      <w:tr w:rsidR="00065D87">
        <w:trPr>
          <w:jc w:val="center"/>
        </w:trPr>
        <w:tc>
          <w:tcPr>
            <w:tcW w:w="26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PHC,  Gumballi</w:t>
            </w:r>
          </w:p>
        </w:tc>
        <w:tc>
          <w:tcPr>
            <w:tcW w:w="1620"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1530" w:type="dxa"/>
            <w:tcBorders>
              <w:right w:val="single" w:sz="4" w:space="0" w:color="auto"/>
            </w:tcBorders>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864" w:type="dxa"/>
            <w:tcBorders>
              <w:left w:val="single" w:sz="4" w:space="0" w:color="auto"/>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r>
      <w:tr w:rsidR="00065D87">
        <w:trPr>
          <w:jc w:val="center"/>
        </w:trPr>
        <w:tc>
          <w:tcPr>
            <w:tcW w:w="26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Sub-divisional Taluk Hospital, Sagara</w:t>
            </w:r>
          </w:p>
        </w:tc>
        <w:tc>
          <w:tcPr>
            <w:tcW w:w="1620"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530" w:type="dxa"/>
            <w:tcBorders>
              <w:right w:val="single" w:sz="4" w:space="0" w:color="auto"/>
            </w:tcBorders>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214</w:t>
            </w:r>
          </w:p>
        </w:tc>
        <w:tc>
          <w:tcPr>
            <w:tcW w:w="1864" w:type="dxa"/>
            <w:tcBorders>
              <w:left w:val="single" w:sz="4" w:space="0" w:color="auto"/>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1095</w:t>
            </w:r>
          </w:p>
        </w:tc>
      </w:tr>
      <w:tr w:rsidR="00065D87">
        <w:trPr>
          <w:jc w:val="center"/>
        </w:trPr>
        <w:tc>
          <w:tcPr>
            <w:tcW w:w="2675" w:type="dxa"/>
            <w:vAlign w:val="center"/>
          </w:tcPr>
          <w:p w:rsidR="00065D87" w:rsidRDefault="009076F2">
            <w:pPr>
              <w:pStyle w:val="ListParagraph1"/>
              <w:tabs>
                <w:tab w:val="left" w:pos="360"/>
              </w:tabs>
              <w:ind w:left="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VMH, Sarguru</w:t>
            </w:r>
          </w:p>
        </w:tc>
        <w:tc>
          <w:tcPr>
            <w:tcW w:w="1620" w:type="dxa"/>
            <w:vAlign w:val="center"/>
          </w:tcPr>
          <w:p w:rsidR="00065D87" w:rsidRDefault="009076F2">
            <w:pPr>
              <w:spacing w:before="100" w:beforeAutospacing="1" w:after="100" w:afterAutospacing="1"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530" w:type="dxa"/>
            <w:tcBorders>
              <w:right w:val="single" w:sz="4" w:space="0" w:color="auto"/>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80</w:t>
            </w:r>
          </w:p>
        </w:tc>
        <w:tc>
          <w:tcPr>
            <w:tcW w:w="1864" w:type="dxa"/>
            <w:tcBorders>
              <w:left w:val="single" w:sz="4" w:space="0" w:color="auto"/>
            </w:tcBorders>
            <w:vAlign w:val="center"/>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211</w:t>
            </w:r>
          </w:p>
        </w:tc>
      </w:tr>
      <w:tr w:rsidR="00065D87">
        <w:trPr>
          <w:trHeight w:val="359"/>
          <w:jc w:val="center"/>
        </w:trPr>
        <w:tc>
          <w:tcPr>
            <w:tcW w:w="2675" w:type="dxa"/>
            <w:vAlign w:val="center"/>
          </w:tcPr>
          <w:p w:rsidR="00065D87" w:rsidRDefault="009076F2">
            <w:pPr>
              <w:pStyle w:val="ListParagraph1"/>
              <w:tabs>
                <w:tab w:val="left" w:pos="360"/>
              </w:tabs>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Total</w:t>
            </w:r>
          </w:p>
        </w:tc>
        <w:tc>
          <w:tcPr>
            <w:tcW w:w="1620" w:type="dxa"/>
            <w:vAlign w:val="bottom"/>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136</w:t>
            </w:r>
          </w:p>
        </w:tc>
        <w:tc>
          <w:tcPr>
            <w:tcW w:w="1530" w:type="dxa"/>
            <w:tcBorders>
              <w:right w:val="single" w:sz="4" w:space="0" w:color="auto"/>
            </w:tcBorders>
            <w:vAlign w:val="bottom"/>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376</w:t>
            </w:r>
          </w:p>
        </w:tc>
        <w:tc>
          <w:tcPr>
            <w:tcW w:w="1864" w:type="dxa"/>
            <w:tcBorders>
              <w:left w:val="single" w:sz="4" w:space="0" w:color="auto"/>
            </w:tcBorders>
            <w:vAlign w:val="bottom"/>
          </w:tcPr>
          <w:p w:rsidR="00065D87" w:rsidRDefault="009076F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1524</w:t>
            </w:r>
          </w:p>
        </w:tc>
      </w:tr>
    </w:tbl>
    <w:p w:rsidR="00065D87" w:rsidRDefault="00065D87">
      <w:pPr>
        <w:pStyle w:val="ListParagraph1"/>
        <w:spacing w:line="360" w:lineRule="auto"/>
        <w:ind w:left="0"/>
        <w:rPr>
          <w:rFonts w:ascii="Times New Roman" w:hAnsi="Times New Roman"/>
          <w:bCs/>
          <w:color w:val="000000" w:themeColor="text1"/>
          <w:sz w:val="24"/>
          <w:szCs w:val="24"/>
        </w:rPr>
      </w:pPr>
    </w:p>
    <w:p w:rsidR="00065D87" w:rsidRDefault="00065D87">
      <w:pPr>
        <w:pStyle w:val="ListParagraph1"/>
        <w:spacing w:line="360" w:lineRule="auto"/>
        <w:ind w:left="0"/>
        <w:rPr>
          <w:rFonts w:ascii="Times New Roman" w:hAnsi="Times New Roman"/>
          <w:b/>
          <w:color w:val="000000" w:themeColor="text1"/>
          <w:sz w:val="24"/>
          <w:szCs w:val="24"/>
        </w:rPr>
      </w:pPr>
    </w:p>
    <w:p w:rsidR="00065D87" w:rsidRDefault="009076F2">
      <w:pPr>
        <w:pStyle w:val="ListParagraph1"/>
        <w:numPr>
          <w:ilvl w:val="0"/>
          <w:numId w:val="14"/>
        </w:numPr>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Communication Disorders Screening Camps: Nil</w:t>
      </w:r>
    </w:p>
    <w:p w:rsidR="00065D87" w:rsidRDefault="009076F2">
      <w:pPr>
        <w:pStyle w:val="ListParagraph1"/>
        <w:numPr>
          <w:ilvl w:val="0"/>
          <w:numId w:val="15"/>
        </w:numPr>
        <w:tabs>
          <w:tab w:val="left" w:pos="36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Organized by the Plan Project of AIISH: 17 camps </w:t>
      </w:r>
    </w:p>
    <w:p w:rsidR="00065D87" w:rsidRDefault="009076F2">
      <w:pPr>
        <w:pStyle w:val="ListParagraph1"/>
        <w:tabs>
          <w:tab w:val="left" w:pos="360"/>
        </w:tabs>
        <w:spacing w:line="360" w:lineRule="auto"/>
        <w:ind w:left="1500"/>
        <w:rPr>
          <w:rFonts w:ascii="Times New Roman" w:hAnsi="Times New Roman"/>
          <w:color w:val="000000" w:themeColor="text1"/>
          <w:sz w:val="24"/>
          <w:szCs w:val="24"/>
        </w:rPr>
      </w:pPr>
      <w:r>
        <w:rPr>
          <w:rFonts w:ascii="Times New Roman" w:hAnsi="Times New Roman"/>
          <w:color w:val="000000" w:themeColor="text1"/>
          <w:sz w:val="24"/>
          <w:szCs w:val="24"/>
        </w:rPr>
        <w:t>The ENT services were  provided by the Dr.T.M.Mahadevappa ENT suregeon  (on contract)  department of POCD for the camp organized by the plan project of AIISH and the details of those who availed the services are listed in table 10b.</w:t>
      </w:r>
    </w:p>
    <w:p w:rsidR="00065D87" w:rsidRDefault="009076F2">
      <w:pPr>
        <w:pStyle w:val="ListParagraph1"/>
        <w:tabs>
          <w:tab w:val="left" w:pos="360"/>
        </w:tabs>
        <w:spacing w:before="240" w:line="36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Table 10b: Details of individuals registered for ENT services at camp.</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5"/>
        <w:gridCol w:w="2657"/>
        <w:gridCol w:w="1418"/>
        <w:gridCol w:w="1578"/>
        <w:gridCol w:w="1578"/>
      </w:tblGrid>
      <w:tr w:rsidR="00065D87">
        <w:trPr>
          <w:trHeight w:val="454"/>
          <w:jc w:val="center"/>
        </w:trPr>
        <w:tc>
          <w:tcPr>
            <w:tcW w:w="2345" w:type="dxa"/>
            <w:vMerge w:val="restart"/>
          </w:tcPr>
          <w:p w:rsidR="00065D87" w:rsidRDefault="00065D87">
            <w:pPr>
              <w:spacing w:after="0" w:line="240" w:lineRule="auto"/>
              <w:rPr>
                <w:rFonts w:ascii="Times New Roman" w:hAnsi="Times New Roman"/>
                <w:b/>
                <w:color w:val="000000" w:themeColor="text1"/>
                <w:sz w:val="24"/>
                <w:szCs w:val="24"/>
              </w:rPr>
            </w:pPr>
          </w:p>
          <w:p w:rsidR="00065D87" w:rsidRDefault="009076F2">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Date &amp; Place </w:t>
            </w:r>
          </w:p>
        </w:tc>
        <w:tc>
          <w:tcPr>
            <w:tcW w:w="2657" w:type="dxa"/>
            <w:vMerge w:val="restart"/>
          </w:tcPr>
          <w:p w:rsidR="00065D87" w:rsidRDefault="00065D87">
            <w:pPr>
              <w:spacing w:after="0" w:line="240" w:lineRule="auto"/>
              <w:rPr>
                <w:rFonts w:ascii="Times New Roman" w:hAnsi="Times New Roman"/>
                <w:b/>
                <w:bCs/>
                <w:color w:val="000000" w:themeColor="text1"/>
                <w:sz w:val="24"/>
                <w:szCs w:val="24"/>
              </w:rPr>
            </w:pPr>
          </w:p>
          <w:p w:rsidR="00065D87" w:rsidRDefault="009076F2">
            <w:pPr>
              <w:spacing w:after="0" w:line="240" w:lineRule="auto"/>
              <w:rPr>
                <w:rFonts w:ascii="Times New Roman" w:hAnsi="Times New Roman"/>
                <w:b/>
                <w:color w:val="000000" w:themeColor="text1"/>
                <w:sz w:val="24"/>
                <w:szCs w:val="24"/>
              </w:rPr>
            </w:pPr>
            <w:r>
              <w:rPr>
                <w:rFonts w:ascii="Times New Roman" w:hAnsi="Times New Roman"/>
                <w:b/>
                <w:bCs/>
                <w:color w:val="000000" w:themeColor="text1"/>
                <w:sz w:val="24"/>
                <w:szCs w:val="24"/>
              </w:rPr>
              <w:t>Total registered</w:t>
            </w:r>
          </w:p>
        </w:tc>
        <w:tc>
          <w:tcPr>
            <w:tcW w:w="4574" w:type="dxa"/>
            <w:gridSpan w:val="3"/>
          </w:tcPr>
          <w:p w:rsidR="00065D87" w:rsidRDefault="009076F2">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ENT Evaluation</w:t>
            </w:r>
          </w:p>
        </w:tc>
      </w:tr>
      <w:tr w:rsidR="00065D87">
        <w:trPr>
          <w:trHeight w:val="79"/>
          <w:jc w:val="center"/>
        </w:trPr>
        <w:tc>
          <w:tcPr>
            <w:tcW w:w="2345" w:type="dxa"/>
            <w:vMerge/>
          </w:tcPr>
          <w:p w:rsidR="00065D87" w:rsidRDefault="00065D87">
            <w:pPr>
              <w:spacing w:after="0" w:line="240" w:lineRule="auto"/>
              <w:rPr>
                <w:rFonts w:ascii="Times New Roman" w:hAnsi="Times New Roman"/>
                <w:b/>
                <w:color w:val="000000" w:themeColor="text1"/>
                <w:sz w:val="24"/>
                <w:szCs w:val="24"/>
              </w:rPr>
            </w:pPr>
          </w:p>
        </w:tc>
        <w:tc>
          <w:tcPr>
            <w:tcW w:w="2657" w:type="dxa"/>
            <w:vMerge/>
          </w:tcPr>
          <w:p w:rsidR="00065D87" w:rsidRDefault="00065D87">
            <w:pPr>
              <w:spacing w:after="0" w:line="240" w:lineRule="auto"/>
              <w:rPr>
                <w:rFonts w:ascii="Times New Roman" w:hAnsi="Times New Roman"/>
                <w:b/>
                <w:color w:val="000000" w:themeColor="text1"/>
                <w:sz w:val="24"/>
                <w:szCs w:val="24"/>
              </w:rPr>
            </w:pPr>
          </w:p>
        </w:tc>
        <w:tc>
          <w:tcPr>
            <w:tcW w:w="1418" w:type="dxa"/>
          </w:tcPr>
          <w:p w:rsidR="00065D87" w:rsidRDefault="009076F2">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Normal (ears)</w:t>
            </w:r>
          </w:p>
        </w:tc>
        <w:tc>
          <w:tcPr>
            <w:tcW w:w="1578" w:type="dxa"/>
          </w:tcPr>
          <w:p w:rsidR="00065D87" w:rsidRDefault="009076F2">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Disorder </w:t>
            </w:r>
          </w:p>
          <w:p w:rsidR="00065D87" w:rsidRDefault="009076F2">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(ears)</w:t>
            </w:r>
          </w:p>
        </w:tc>
        <w:tc>
          <w:tcPr>
            <w:tcW w:w="1578" w:type="dxa"/>
          </w:tcPr>
          <w:p w:rsidR="00065D87" w:rsidRDefault="009076F2">
            <w:pPr>
              <w:spacing w:after="0" w:line="240" w:lineRule="auto"/>
              <w:rPr>
                <w:rFonts w:ascii="Times New Roman" w:hAnsi="Times New Roman"/>
                <w:b/>
                <w:bCs/>
                <w:color w:val="000000" w:themeColor="text1"/>
                <w:sz w:val="24"/>
                <w:szCs w:val="24"/>
              </w:rPr>
            </w:pPr>
            <w:r>
              <w:rPr>
                <w:rFonts w:ascii="Times New Roman" w:eastAsia="Calibri" w:hAnsi="Times New Roman"/>
                <w:b/>
                <w:color w:val="000000" w:themeColor="text1"/>
                <w:sz w:val="24"/>
                <w:szCs w:val="24"/>
              </w:rPr>
              <w:t>Others (Individuals)</w:t>
            </w:r>
          </w:p>
        </w:tc>
      </w:tr>
      <w:tr w:rsidR="00065D87">
        <w:trPr>
          <w:trHeight w:val="764"/>
          <w:jc w:val="center"/>
        </w:trPr>
        <w:tc>
          <w:tcPr>
            <w:tcW w:w="2345" w:type="dxa"/>
          </w:tcPr>
          <w:p w:rsidR="00065D87" w:rsidRDefault="009076F2">
            <w:pPr>
              <w:tabs>
                <w:tab w:val="left" w:pos="630"/>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10.04.2017</w:t>
            </w:r>
          </w:p>
          <w:p w:rsidR="00065D87" w:rsidRDefault="009076F2">
            <w:pPr>
              <w:tabs>
                <w:tab w:val="left" w:pos="630"/>
              </w:tabs>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Udigala PHC, Chamarajanagar</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156</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183</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103</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01</w:t>
            </w:r>
          </w:p>
        </w:tc>
      </w:tr>
      <w:tr w:rsidR="00065D87">
        <w:trPr>
          <w:trHeight w:val="231"/>
          <w:jc w:val="center"/>
        </w:trPr>
        <w:tc>
          <w:tcPr>
            <w:tcW w:w="2345" w:type="dxa"/>
          </w:tcPr>
          <w:p w:rsidR="00065D87" w:rsidRDefault="009076F2">
            <w:pPr>
              <w:tabs>
                <w:tab w:val="left" w:pos="630"/>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21.04.2017</w:t>
            </w:r>
          </w:p>
          <w:p w:rsidR="00065D87" w:rsidRDefault="009076F2">
            <w:pPr>
              <w:tabs>
                <w:tab w:val="left" w:pos="630"/>
              </w:tabs>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H. K Halli, Hunsur Taluk</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95</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104</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64</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04</w:t>
            </w:r>
          </w:p>
        </w:tc>
      </w:tr>
      <w:tr w:rsidR="00065D87">
        <w:trPr>
          <w:trHeight w:val="446"/>
          <w:jc w:val="center"/>
        </w:trPr>
        <w:tc>
          <w:tcPr>
            <w:tcW w:w="2345" w:type="dxa"/>
          </w:tcPr>
          <w:p w:rsidR="00065D87" w:rsidRDefault="009076F2">
            <w:pPr>
              <w:tabs>
                <w:tab w:val="left" w:pos="630"/>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24.04.2017</w:t>
            </w:r>
          </w:p>
          <w:p w:rsidR="00065D87" w:rsidRDefault="009076F2">
            <w:pPr>
              <w:tabs>
                <w:tab w:val="left" w:pos="630"/>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Sunkatonnuru, Mandya</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113</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127</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79</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06</w:t>
            </w:r>
          </w:p>
        </w:tc>
      </w:tr>
      <w:tr w:rsidR="00065D87">
        <w:trPr>
          <w:trHeight w:val="446"/>
          <w:jc w:val="center"/>
        </w:trPr>
        <w:tc>
          <w:tcPr>
            <w:tcW w:w="2345" w:type="dxa"/>
          </w:tcPr>
          <w:p w:rsidR="00065D87" w:rsidRDefault="009076F2">
            <w:pPr>
              <w:tabs>
                <w:tab w:val="left" w:pos="630"/>
              </w:tabs>
              <w:spacing w:line="240" w:lineRule="auto"/>
              <w:rPr>
                <w:rFonts w:ascii="Times New Roman" w:hAnsi="Times New Roman"/>
                <w:b/>
                <w:color w:val="000000" w:themeColor="text1"/>
                <w:sz w:val="24"/>
                <w:szCs w:val="24"/>
              </w:rPr>
            </w:pPr>
            <w:r>
              <w:rPr>
                <w:rFonts w:ascii="Times New Roman" w:hAnsi="Times New Roman"/>
                <w:bCs/>
                <w:color w:val="000000" w:themeColor="text1"/>
                <w:sz w:val="24"/>
                <w:szCs w:val="24"/>
              </w:rPr>
              <w:t>28.04.2017 Kattemalavadi, Mandya</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147</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92</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138</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26</w:t>
            </w:r>
          </w:p>
        </w:tc>
      </w:tr>
      <w:tr w:rsidR="00065D87">
        <w:trPr>
          <w:trHeight w:val="446"/>
          <w:jc w:val="center"/>
        </w:trPr>
        <w:tc>
          <w:tcPr>
            <w:tcW w:w="2345" w:type="dxa"/>
          </w:tcPr>
          <w:p w:rsidR="00065D87" w:rsidRDefault="009076F2">
            <w:pPr>
              <w:tabs>
                <w:tab w:val="left" w:pos="630"/>
              </w:tabs>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Chikkabyadarahalli, 19.05.2017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132</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168</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89</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04</w:t>
            </w:r>
          </w:p>
        </w:tc>
      </w:tr>
      <w:tr w:rsidR="00065D87">
        <w:trPr>
          <w:trHeight w:val="446"/>
          <w:jc w:val="center"/>
        </w:trPr>
        <w:tc>
          <w:tcPr>
            <w:tcW w:w="2345" w:type="dxa"/>
          </w:tcPr>
          <w:p w:rsidR="00065D87" w:rsidRDefault="009076F2">
            <w:pPr>
              <w:tabs>
                <w:tab w:val="left" w:pos="630"/>
              </w:tabs>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Kattemalalavadi 22.05.2017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157</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94</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147</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26</w:t>
            </w:r>
          </w:p>
        </w:tc>
      </w:tr>
      <w:tr w:rsidR="00065D87">
        <w:trPr>
          <w:trHeight w:val="446"/>
          <w:jc w:val="center"/>
        </w:trPr>
        <w:tc>
          <w:tcPr>
            <w:tcW w:w="2345" w:type="dxa"/>
          </w:tcPr>
          <w:p w:rsidR="00065D87" w:rsidRDefault="009076F2">
            <w:pPr>
              <w:tabs>
                <w:tab w:val="left" w:pos="630"/>
              </w:tabs>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Mulluru village 29.05.2017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126</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127</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88</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w:t>
            </w:r>
          </w:p>
        </w:tc>
      </w:tr>
      <w:tr w:rsidR="00065D87">
        <w:trPr>
          <w:trHeight w:val="446"/>
          <w:jc w:val="center"/>
        </w:trPr>
        <w:tc>
          <w:tcPr>
            <w:tcW w:w="2345" w:type="dxa"/>
          </w:tcPr>
          <w:p w:rsidR="00065D87" w:rsidRDefault="009076F2">
            <w:pPr>
              <w:tabs>
                <w:tab w:val="left" w:pos="630"/>
              </w:tabs>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Sunkathannur School</w:t>
            </w:r>
          </w:p>
          <w:p w:rsidR="00065D87" w:rsidRDefault="009076F2">
            <w:pPr>
              <w:tabs>
                <w:tab w:val="left" w:pos="630"/>
              </w:tabs>
              <w:spacing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12.06.2017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74</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62</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56</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w:t>
            </w:r>
          </w:p>
        </w:tc>
      </w:tr>
      <w:tr w:rsidR="00065D87">
        <w:trPr>
          <w:trHeight w:val="446"/>
          <w:jc w:val="center"/>
        </w:trPr>
        <w:tc>
          <w:tcPr>
            <w:tcW w:w="2345" w:type="dxa"/>
          </w:tcPr>
          <w:p w:rsidR="00065D87" w:rsidRDefault="009076F2">
            <w:pPr>
              <w:tabs>
                <w:tab w:val="left" w:pos="630"/>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Gavadagere</w:t>
            </w:r>
          </w:p>
          <w:p w:rsidR="00065D87" w:rsidRDefault="009076F2">
            <w:pPr>
              <w:tabs>
                <w:tab w:val="left" w:pos="630"/>
              </w:tabs>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23.06.2017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152</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58</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91</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34</w:t>
            </w:r>
          </w:p>
        </w:tc>
      </w:tr>
      <w:tr w:rsidR="00065D87">
        <w:trPr>
          <w:trHeight w:val="446"/>
          <w:jc w:val="center"/>
        </w:trPr>
        <w:tc>
          <w:tcPr>
            <w:tcW w:w="2345" w:type="dxa"/>
          </w:tcPr>
          <w:p w:rsidR="00065D87" w:rsidRDefault="009076F2">
            <w:pPr>
              <w:tabs>
                <w:tab w:val="left" w:pos="630"/>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Udigala</w:t>
            </w:r>
          </w:p>
          <w:p w:rsidR="00065D87" w:rsidRDefault="009076F2">
            <w:pPr>
              <w:tabs>
                <w:tab w:val="left" w:pos="630"/>
              </w:tabs>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30.06.2017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150</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60</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65</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w:t>
            </w:r>
          </w:p>
        </w:tc>
      </w:tr>
      <w:tr w:rsidR="00065D87">
        <w:trPr>
          <w:trHeight w:val="446"/>
          <w:jc w:val="center"/>
        </w:trPr>
        <w:tc>
          <w:tcPr>
            <w:tcW w:w="2345" w:type="dxa"/>
          </w:tcPr>
          <w:p w:rsidR="00065D87" w:rsidRDefault="009076F2">
            <w:pPr>
              <w:tabs>
                <w:tab w:val="left" w:pos="630"/>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Megahala hundi</w:t>
            </w:r>
          </w:p>
          <w:p w:rsidR="00065D87" w:rsidRDefault="009076F2">
            <w:pPr>
              <w:pStyle w:val="ListParagraph1"/>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21.07.2017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132</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36</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216</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06</w:t>
            </w:r>
          </w:p>
        </w:tc>
      </w:tr>
      <w:tr w:rsidR="00065D87">
        <w:trPr>
          <w:trHeight w:val="446"/>
          <w:jc w:val="center"/>
        </w:trPr>
        <w:tc>
          <w:tcPr>
            <w:tcW w:w="2345" w:type="dxa"/>
          </w:tcPr>
          <w:p w:rsidR="00065D87" w:rsidRDefault="009076F2">
            <w:pPr>
              <w:tabs>
                <w:tab w:val="left" w:pos="630"/>
              </w:tabs>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Kerethonnuru</w:t>
            </w:r>
          </w:p>
          <w:p w:rsidR="00065D87" w:rsidRDefault="009076F2">
            <w:pPr>
              <w:pStyle w:val="ListParagraph1"/>
              <w:spacing w:line="360" w:lineRule="auto"/>
              <w:ind w:left="0"/>
              <w:rPr>
                <w:rFonts w:ascii="Times New Roman" w:hAnsi="Times New Roman"/>
                <w:bCs/>
                <w:color w:val="000000" w:themeColor="text1"/>
                <w:sz w:val="24"/>
                <w:szCs w:val="24"/>
              </w:rPr>
            </w:pPr>
            <w:r>
              <w:rPr>
                <w:rFonts w:ascii="Times New Roman" w:hAnsi="Times New Roman"/>
                <w:bCs/>
                <w:color w:val="000000" w:themeColor="text1"/>
                <w:sz w:val="24"/>
                <w:szCs w:val="24"/>
              </w:rPr>
              <w:t>24.07.2017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173</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62</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242</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16</w:t>
            </w:r>
          </w:p>
        </w:tc>
      </w:tr>
      <w:tr w:rsidR="00065D87">
        <w:trPr>
          <w:trHeight w:val="446"/>
          <w:jc w:val="center"/>
        </w:trPr>
        <w:tc>
          <w:tcPr>
            <w:tcW w:w="2345" w:type="dxa"/>
          </w:tcPr>
          <w:p w:rsidR="00065D87" w:rsidRDefault="009076F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Mulluru</w:t>
            </w:r>
          </w:p>
          <w:p w:rsidR="00065D87" w:rsidRDefault="009076F2">
            <w:pPr>
              <w:spacing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28.07.2017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127</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32</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159</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32</w:t>
            </w:r>
          </w:p>
        </w:tc>
      </w:tr>
      <w:tr w:rsidR="00065D87">
        <w:trPr>
          <w:trHeight w:val="446"/>
          <w:jc w:val="center"/>
        </w:trPr>
        <w:tc>
          <w:tcPr>
            <w:tcW w:w="2345" w:type="dxa"/>
          </w:tcPr>
          <w:p w:rsidR="00065D87" w:rsidRDefault="009076F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Mulluru</w:t>
            </w:r>
          </w:p>
          <w:p w:rsidR="00065D87" w:rsidRDefault="009076F2">
            <w:pPr>
              <w:spacing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11.08.2017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106</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16</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156</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20</w:t>
            </w:r>
          </w:p>
        </w:tc>
      </w:tr>
      <w:tr w:rsidR="00065D87">
        <w:trPr>
          <w:trHeight w:val="446"/>
          <w:jc w:val="center"/>
        </w:trPr>
        <w:tc>
          <w:tcPr>
            <w:tcW w:w="2345" w:type="dxa"/>
          </w:tcPr>
          <w:p w:rsidR="00065D87" w:rsidRDefault="009076F2">
            <w:pPr>
              <w:spacing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Hiremalluru  18.08.2017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119</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06</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196</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18</w:t>
            </w:r>
          </w:p>
        </w:tc>
      </w:tr>
      <w:tr w:rsidR="00065D87">
        <w:trPr>
          <w:trHeight w:val="446"/>
          <w:jc w:val="center"/>
        </w:trPr>
        <w:tc>
          <w:tcPr>
            <w:tcW w:w="2345" w:type="dxa"/>
          </w:tcPr>
          <w:p w:rsidR="00065D87" w:rsidRDefault="009076F2">
            <w:pPr>
              <w:spacing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Pandayahundi  21.08.2017</w:t>
            </w:r>
          </w:p>
        </w:tc>
        <w:tc>
          <w:tcPr>
            <w:tcW w:w="2657"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129</w:t>
            </w:r>
          </w:p>
        </w:tc>
        <w:tc>
          <w:tcPr>
            <w:tcW w:w="141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26</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204</w:t>
            </w:r>
          </w:p>
        </w:tc>
        <w:tc>
          <w:tcPr>
            <w:tcW w:w="1578" w:type="dxa"/>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w:t>
            </w:r>
          </w:p>
        </w:tc>
      </w:tr>
      <w:tr w:rsidR="00065D87">
        <w:trPr>
          <w:trHeight w:val="231"/>
          <w:jc w:val="center"/>
        </w:trPr>
        <w:tc>
          <w:tcPr>
            <w:tcW w:w="2345" w:type="dxa"/>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p w:rsidR="00065D87" w:rsidRDefault="00065D87">
            <w:pPr>
              <w:spacing w:after="0" w:line="240" w:lineRule="auto"/>
              <w:rPr>
                <w:rFonts w:ascii="Times New Roman" w:eastAsia="Calibri" w:hAnsi="Times New Roman"/>
                <w:b/>
                <w:color w:val="000000" w:themeColor="text1"/>
                <w:sz w:val="24"/>
                <w:szCs w:val="24"/>
              </w:rPr>
            </w:pPr>
          </w:p>
        </w:tc>
        <w:tc>
          <w:tcPr>
            <w:tcW w:w="2657"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2088</w:t>
            </w:r>
          </w:p>
        </w:tc>
        <w:tc>
          <w:tcPr>
            <w:tcW w:w="1418"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1253</w:t>
            </w:r>
          </w:p>
        </w:tc>
        <w:tc>
          <w:tcPr>
            <w:tcW w:w="1578"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2093</w:t>
            </w:r>
          </w:p>
        </w:tc>
        <w:tc>
          <w:tcPr>
            <w:tcW w:w="1578" w:type="dxa"/>
            <w:vAlign w:val="bottom"/>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247</w:t>
            </w:r>
          </w:p>
        </w:tc>
      </w:tr>
    </w:tbl>
    <w:p w:rsidR="00065D87" w:rsidRDefault="00065D87">
      <w:pPr>
        <w:spacing w:line="360" w:lineRule="auto"/>
        <w:jc w:val="both"/>
        <w:rPr>
          <w:rFonts w:ascii="Times New Roman" w:hAnsi="Times New Roman"/>
          <w:b/>
          <w:bCs/>
          <w:color w:val="000000" w:themeColor="text1"/>
          <w:sz w:val="24"/>
          <w:szCs w:val="24"/>
        </w:rPr>
      </w:pPr>
    </w:p>
    <w:p w:rsidR="00065D87" w:rsidRDefault="00065D87">
      <w:pPr>
        <w:spacing w:line="360" w:lineRule="auto"/>
        <w:jc w:val="both"/>
        <w:rPr>
          <w:rFonts w:ascii="Times New Roman" w:hAnsi="Times New Roman"/>
          <w:b/>
          <w:bCs/>
          <w:color w:val="000000" w:themeColor="text1"/>
          <w:sz w:val="24"/>
          <w:szCs w:val="24"/>
        </w:rPr>
      </w:pPr>
    </w:p>
    <w:p w:rsidR="00065D87" w:rsidRDefault="00065D87">
      <w:pPr>
        <w:spacing w:line="360" w:lineRule="auto"/>
        <w:jc w:val="both"/>
        <w:rPr>
          <w:rFonts w:ascii="Times New Roman" w:hAnsi="Times New Roman"/>
          <w:b/>
          <w:bCs/>
          <w:color w:val="000000" w:themeColor="text1"/>
          <w:sz w:val="24"/>
          <w:szCs w:val="24"/>
        </w:rPr>
      </w:pPr>
    </w:p>
    <w:p w:rsidR="00065D87" w:rsidRDefault="009076F2">
      <w:pPr>
        <w:pStyle w:val="ListParagraph1"/>
        <w:numPr>
          <w:ilvl w:val="0"/>
          <w:numId w:val="15"/>
        </w:numPr>
        <w:tabs>
          <w:tab w:val="left" w:pos="36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Organized by the Institute/POCD: 04 camps</w:t>
      </w:r>
    </w:p>
    <w:tbl>
      <w:tblPr>
        <w:tblW w:w="938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2403"/>
        <w:gridCol w:w="1377"/>
        <w:gridCol w:w="1350"/>
        <w:gridCol w:w="1350"/>
        <w:gridCol w:w="1440"/>
      </w:tblGrid>
      <w:tr w:rsidR="00065D87">
        <w:trPr>
          <w:trHeight w:val="458"/>
        </w:trPr>
        <w:tc>
          <w:tcPr>
            <w:tcW w:w="1467"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Date</w:t>
            </w:r>
          </w:p>
        </w:tc>
        <w:tc>
          <w:tcPr>
            <w:tcW w:w="2403" w:type="dxa"/>
            <w:vMerge w:val="restart"/>
            <w:tcBorders>
              <w:top w:val="single" w:sz="4" w:space="0" w:color="000000"/>
              <w:left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Name of the Place</w:t>
            </w:r>
          </w:p>
        </w:tc>
        <w:tc>
          <w:tcPr>
            <w:tcW w:w="1377" w:type="dxa"/>
            <w:vMerge w:val="restart"/>
            <w:tcBorders>
              <w:top w:val="single" w:sz="4" w:space="0" w:color="000000"/>
              <w:left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Registered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 identified with communication disorders</w:t>
            </w:r>
          </w:p>
        </w:tc>
      </w:tr>
      <w:tr w:rsidR="00065D87">
        <w:trPr>
          <w:trHeight w:val="566"/>
        </w:trPr>
        <w:tc>
          <w:tcPr>
            <w:tcW w:w="1467"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2403"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1377" w:type="dxa"/>
            <w:vMerge/>
            <w:tcBorders>
              <w:left w:val="single" w:sz="4" w:space="0" w:color="000000"/>
              <w:bottom w:val="single" w:sz="4" w:space="0" w:color="000000"/>
              <w:right w:val="single" w:sz="4" w:space="0" w:color="000000"/>
            </w:tcBorders>
            <w:vAlign w:val="center"/>
          </w:tcPr>
          <w:p w:rsidR="00065D87" w:rsidRDefault="00065D87">
            <w:pPr>
              <w:spacing w:after="0" w:line="240" w:lineRule="auto"/>
              <w:jc w:val="center"/>
              <w:rPr>
                <w:rFonts w:ascii="Times New Roman" w:eastAsia="Calibri" w:hAnsi="Times New Roman"/>
                <w:b/>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Ear related disorder </w:t>
            </w:r>
            <w:r>
              <w:rPr>
                <w:rFonts w:ascii="Times New Roman" w:hAnsi="Times New Roman"/>
                <w:b/>
                <w:color w:val="000000" w:themeColor="text1"/>
                <w:sz w:val="24"/>
                <w:szCs w:val="24"/>
              </w:rPr>
              <w:t>(ears)</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Hearing loss </w:t>
            </w:r>
            <w:r>
              <w:rPr>
                <w:rFonts w:ascii="Times New Roman" w:hAnsi="Times New Roman"/>
                <w:b/>
                <w:color w:val="000000" w:themeColor="text1"/>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Speech language disorders</w:t>
            </w:r>
          </w:p>
        </w:tc>
      </w:tr>
      <w:tr w:rsidR="00065D87">
        <w:trPr>
          <w:trHeight w:val="422"/>
        </w:trPr>
        <w:tc>
          <w:tcPr>
            <w:tcW w:w="146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12.05.2017</w:t>
            </w:r>
          </w:p>
        </w:tc>
        <w:tc>
          <w:tcPr>
            <w:tcW w:w="2403"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Chayadevi Trust, Jayanagar, Mysuru</w:t>
            </w:r>
          </w:p>
        </w:tc>
        <w:tc>
          <w:tcPr>
            <w:tcW w:w="137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27</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04</w:t>
            </w:r>
          </w:p>
        </w:tc>
      </w:tr>
      <w:tr w:rsidR="00065D87">
        <w:trPr>
          <w:trHeight w:val="422"/>
        </w:trPr>
        <w:tc>
          <w:tcPr>
            <w:tcW w:w="146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11.07.2017</w:t>
            </w:r>
          </w:p>
        </w:tc>
        <w:tc>
          <w:tcPr>
            <w:tcW w:w="2403"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Certificate Camp organized at Mother and Child Wing of the Sub Divisional Hospital, Sagar</w:t>
            </w:r>
          </w:p>
        </w:tc>
        <w:tc>
          <w:tcPr>
            <w:tcW w:w="137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24</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16</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18</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07</w:t>
            </w:r>
          </w:p>
        </w:tc>
      </w:tr>
      <w:tr w:rsidR="00065D87">
        <w:trPr>
          <w:trHeight w:val="422"/>
        </w:trPr>
        <w:tc>
          <w:tcPr>
            <w:tcW w:w="146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09.08.2017</w:t>
            </w:r>
          </w:p>
        </w:tc>
        <w:tc>
          <w:tcPr>
            <w:tcW w:w="2403"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Certificate Camp organized at Mother and Child Wing of the Sub Divisional Hospital, Sagar</w:t>
            </w:r>
          </w:p>
        </w:tc>
        <w:tc>
          <w:tcPr>
            <w:tcW w:w="137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21</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07</w:t>
            </w:r>
          </w:p>
        </w:tc>
      </w:tr>
      <w:tr w:rsidR="00065D87">
        <w:trPr>
          <w:trHeight w:val="422"/>
        </w:trPr>
        <w:tc>
          <w:tcPr>
            <w:tcW w:w="146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29.09.17.</w:t>
            </w:r>
          </w:p>
        </w:tc>
        <w:tc>
          <w:tcPr>
            <w:tcW w:w="2403" w:type="dxa"/>
            <w:tcBorders>
              <w:left w:val="single" w:sz="4" w:space="0" w:color="000000"/>
              <w:bottom w:val="single" w:sz="4" w:space="0" w:color="000000"/>
              <w:right w:val="single" w:sz="4" w:space="0" w:color="000000"/>
            </w:tcBorders>
            <w:vAlign w:val="center"/>
          </w:tcPr>
          <w:p w:rsidR="00065D87" w:rsidRDefault="009076F2">
            <w:pPr>
              <w:tabs>
                <w:tab w:val="left" w:pos="630"/>
              </w:tabs>
              <w:spacing w:after="0" w:line="240" w:lineRule="auto"/>
              <w:ind w:left="-18"/>
              <w:jc w:val="center"/>
              <w:rPr>
                <w:rFonts w:ascii="Times New Roman" w:hAnsi="Times New Roman"/>
                <w:color w:val="000000" w:themeColor="text1"/>
                <w:sz w:val="24"/>
                <w:szCs w:val="24"/>
              </w:rPr>
            </w:pPr>
            <w:r>
              <w:rPr>
                <w:rFonts w:ascii="Times New Roman" w:hAnsi="Times New Roman"/>
                <w:color w:val="000000" w:themeColor="text1"/>
                <w:sz w:val="24"/>
                <w:szCs w:val="24"/>
              </w:rPr>
              <w:t>Hearing screening camp organized by Newborn Hearing Screening centre RIMS, IWCTC, Thangmeiband, Imphal, Manipur</w:t>
            </w:r>
          </w:p>
        </w:tc>
        <w:tc>
          <w:tcPr>
            <w:tcW w:w="1377" w:type="dxa"/>
            <w:tcBorders>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47</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09</w:t>
            </w:r>
          </w:p>
        </w:tc>
        <w:tc>
          <w:tcPr>
            <w:tcW w:w="1440" w:type="dxa"/>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r>
      <w:tr w:rsidR="00065D87">
        <w:trPr>
          <w:trHeight w:val="161"/>
        </w:trPr>
        <w:tc>
          <w:tcPr>
            <w:tcW w:w="3870" w:type="dxa"/>
            <w:gridSpan w:val="2"/>
            <w:tcBorders>
              <w:top w:val="single" w:sz="4" w:space="0" w:color="000000"/>
              <w:left w:val="single" w:sz="4" w:space="0" w:color="000000"/>
              <w:bottom w:val="single" w:sz="4" w:space="0" w:color="000000"/>
              <w:right w:val="single" w:sz="4" w:space="0" w:color="000000"/>
            </w:tcBorders>
            <w:vAlign w:val="center"/>
          </w:tcPr>
          <w:p w:rsidR="00065D87" w:rsidRDefault="009076F2">
            <w:pPr>
              <w:spacing w:after="0"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Total</w:t>
            </w:r>
          </w:p>
        </w:tc>
        <w:tc>
          <w:tcPr>
            <w:tcW w:w="1377"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119</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48</w:t>
            </w:r>
          </w:p>
        </w:tc>
        <w:tc>
          <w:tcPr>
            <w:tcW w:w="1350" w:type="dxa"/>
            <w:tcBorders>
              <w:top w:val="single" w:sz="4" w:space="0" w:color="000000"/>
              <w:left w:val="single" w:sz="4" w:space="0" w:color="000000"/>
              <w:bottom w:val="single" w:sz="4" w:space="0" w:color="000000"/>
              <w:right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32</w:t>
            </w:r>
          </w:p>
        </w:tc>
        <w:tc>
          <w:tcPr>
            <w:tcW w:w="1440" w:type="dxa"/>
            <w:tcBorders>
              <w:top w:val="single" w:sz="4" w:space="0" w:color="000000"/>
              <w:left w:val="single" w:sz="4" w:space="0" w:color="000000"/>
              <w:bottom w:val="single" w:sz="4" w:space="0" w:color="000000"/>
            </w:tcBorders>
            <w:vAlign w:val="center"/>
          </w:tcPr>
          <w:p w:rsidR="00065D87" w:rsidRDefault="009076F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18</w:t>
            </w:r>
          </w:p>
        </w:tc>
      </w:tr>
    </w:tbl>
    <w:p w:rsidR="00065D87" w:rsidRDefault="00065D87">
      <w:pPr>
        <w:spacing w:line="360" w:lineRule="auto"/>
        <w:jc w:val="both"/>
        <w:rPr>
          <w:rFonts w:ascii="Times New Roman" w:hAnsi="Times New Roman"/>
          <w:b/>
          <w:bCs/>
          <w:color w:val="000000" w:themeColor="text1"/>
          <w:sz w:val="24"/>
          <w:szCs w:val="24"/>
        </w:rPr>
      </w:pPr>
    </w:p>
    <w:p w:rsidR="00065D87" w:rsidRDefault="009076F2">
      <w:pPr>
        <w:pStyle w:val="ListParagraph1"/>
        <w:numPr>
          <w:ilvl w:val="0"/>
          <w:numId w:val="23"/>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TECHNOLOGICAL CONSULTANCY SERVICES-</w:t>
      </w:r>
      <w:r>
        <w:rPr>
          <w:rFonts w:ascii="Times New Roman" w:hAnsi="Times New Roman"/>
          <w:color w:val="000000" w:themeColor="text1"/>
          <w:sz w:val="24"/>
          <w:szCs w:val="24"/>
        </w:rPr>
        <w:t>Nil</w:t>
      </w:r>
    </w:p>
    <w:p w:rsidR="00065D87" w:rsidRDefault="009076F2">
      <w:pPr>
        <w:pStyle w:val="ListParagraph1"/>
        <w:numPr>
          <w:ilvl w:val="0"/>
          <w:numId w:val="23"/>
        </w:numPr>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CENTRAL FACILITIES- </w:t>
      </w:r>
    </w:p>
    <w:p w:rsidR="00065D87" w:rsidRDefault="009076F2">
      <w:pPr>
        <w:pStyle w:val="ListParagraph1"/>
        <w:numPr>
          <w:ilvl w:val="0"/>
          <w:numId w:val="38"/>
        </w:numPr>
        <w:tabs>
          <w:tab w:val="left" w:pos="36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Library and information services – </w:t>
      </w:r>
      <w:r>
        <w:rPr>
          <w:rFonts w:ascii="Times New Roman" w:hAnsi="Times New Roman"/>
          <w:color w:val="000000" w:themeColor="text1"/>
          <w:sz w:val="24"/>
          <w:szCs w:val="24"/>
        </w:rPr>
        <w:t>Nil</w:t>
      </w:r>
    </w:p>
    <w:p w:rsidR="00065D87" w:rsidRDefault="009076F2">
      <w:pPr>
        <w:pStyle w:val="ListParagraph1"/>
        <w:numPr>
          <w:ilvl w:val="0"/>
          <w:numId w:val="38"/>
        </w:numPr>
        <w:tabs>
          <w:tab w:val="left" w:pos="360"/>
        </w:tabs>
        <w:spacing w:after="0" w:line="24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Public Information Activities – </w:t>
      </w:r>
    </w:p>
    <w:p w:rsidR="00065D87" w:rsidRDefault="009076F2">
      <w:pPr>
        <w:pStyle w:val="ListParagraph1"/>
        <w:numPr>
          <w:ilvl w:val="0"/>
          <w:numId w:val="39"/>
        </w:numPr>
        <w:spacing w:after="0" w:line="240" w:lineRule="auto"/>
        <w:ind w:left="135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Exhibition- Nil</w:t>
      </w:r>
    </w:p>
    <w:p w:rsidR="00065D87" w:rsidRDefault="009076F2">
      <w:pPr>
        <w:pStyle w:val="ListParagraph1"/>
        <w:numPr>
          <w:ilvl w:val="0"/>
          <w:numId w:val="39"/>
        </w:numPr>
        <w:spacing w:after="0" w:line="240" w:lineRule="auto"/>
        <w:ind w:left="135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Radio talks- Nil</w:t>
      </w:r>
    </w:p>
    <w:p w:rsidR="00065D87" w:rsidRDefault="009076F2">
      <w:pPr>
        <w:pStyle w:val="ListParagraph1"/>
        <w:numPr>
          <w:ilvl w:val="0"/>
          <w:numId w:val="39"/>
        </w:numPr>
        <w:spacing w:after="0" w:line="240" w:lineRule="auto"/>
        <w:ind w:left="135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Rallies: Nil</w:t>
      </w:r>
    </w:p>
    <w:p w:rsidR="00065D87" w:rsidRDefault="009076F2">
      <w:pPr>
        <w:pStyle w:val="ListParagraph1"/>
        <w:numPr>
          <w:ilvl w:val="0"/>
          <w:numId w:val="39"/>
        </w:numPr>
        <w:spacing w:after="0" w:line="360" w:lineRule="auto"/>
        <w:ind w:left="135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Street Plays- 03</w:t>
      </w:r>
    </w:p>
    <w:p w:rsidR="00065D87" w:rsidRDefault="009076F2">
      <w:pPr>
        <w:pStyle w:val="ListParagraph1"/>
        <w:spacing w:line="360" w:lineRule="auto"/>
        <w:ind w:left="1350"/>
        <w:jc w:val="both"/>
        <w:rPr>
          <w:rFonts w:ascii="Times New Roman" w:hAnsi="Times New Roman"/>
          <w:color w:val="000000" w:themeColor="text1"/>
          <w:sz w:val="24"/>
          <w:szCs w:val="24"/>
        </w:rPr>
      </w:pPr>
      <w:r>
        <w:rPr>
          <w:rFonts w:ascii="Times New Roman" w:hAnsi="Times New Roman"/>
          <w:color w:val="000000" w:themeColor="text1"/>
          <w:sz w:val="24"/>
          <w:szCs w:val="24"/>
        </w:rPr>
        <w:t>The Department of POCD conducted four street plays on various communication disorders in the rural villages, emphasizing on prevention and early identification of communication disorders. Details of the program are mentioned below and in table 11.</w:t>
      </w:r>
    </w:p>
    <w:p w:rsidR="00065D87" w:rsidRDefault="009076F2">
      <w:pPr>
        <w:pStyle w:val="ListParagraph1"/>
        <w:spacing w:line="360" w:lineRule="auto"/>
        <w:ind w:left="135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Theme/Title of the Street plays: </w:t>
      </w:r>
      <w:r>
        <w:rPr>
          <w:rFonts w:ascii="Times New Roman" w:hAnsi="Times New Roman"/>
          <w:bCs/>
          <w:color w:val="000000" w:themeColor="text1"/>
          <w:sz w:val="24"/>
          <w:szCs w:val="24"/>
        </w:rPr>
        <w:t>‘Jatha’ conducted on 22.04.2017 at Chamundi hill</w:t>
      </w:r>
    </w:p>
    <w:p w:rsidR="00065D87" w:rsidRDefault="009076F2">
      <w:pPr>
        <w:pStyle w:val="ListParagraph1"/>
        <w:spacing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Coordinators: </w:t>
      </w:r>
      <w:r>
        <w:rPr>
          <w:rFonts w:ascii="Times New Roman" w:hAnsi="Times New Roman"/>
          <w:color w:val="000000" w:themeColor="text1"/>
          <w:sz w:val="24"/>
          <w:szCs w:val="24"/>
        </w:rPr>
        <w:t>Dr. Animesh Barman, Dr. Jayashree C. Shanbal &amp; Arunraj K.</w:t>
      </w:r>
    </w:p>
    <w:p w:rsidR="00065D87" w:rsidRDefault="009076F2">
      <w:pPr>
        <w:pStyle w:val="ListParagraph1"/>
        <w:spacing w:line="360" w:lineRule="auto"/>
        <w:ind w:left="1350"/>
        <w:jc w:val="both"/>
        <w:rPr>
          <w:rFonts w:ascii="Times New Roman" w:eastAsia="Calibri" w:hAnsi="Times New Roman"/>
          <w:color w:val="000000" w:themeColor="text1"/>
          <w:sz w:val="24"/>
          <w:szCs w:val="24"/>
        </w:rPr>
      </w:pPr>
      <w:r>
        <w:rPr>
          <w:rFonts w:ascii="Times New Roman" w:hAnsi="Times New Roman"/>
          <w:b/>
          <w:color w:val="000000" w:themeColor="text1"/>
          <w:sz w:val="24"/>
          <w:szCs w:val="24"/>
        </w:rPr>
        <w:t xml:space="preserve">In charge: </w:t>
      </w:r>
      <w:r>
        <w:rPr>
          <w:rFonts w:ascii="Times New Roman" w:eastAsia="Calibri" w:hAnsi="Times New Roman"/>
          <w:color w:val="000000" w:themeColor="text1"/>
          <w:sz w:val="24"/>
          <w:szCs w:val="24"/>
        </w:rPr>
        <w:t>Ms. Akashatha Y &amp; Ms. Yashaswini B C</w:t>
      </w:r>
    </w:p>
    <w:p w:rsidR="00065D87" w:rsidRDefault="009076F2">
      <w:pPr>
        <w:pStyle w:val="ListParagraph1"/>
        <w:spacing w:line="360" w:lineRule="auto"/>
        <w:ind w:left="135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Target group: </w:t>
      </w:r>
      <w:r>
        <w:rPr>
          <w:rFonts w:ascii="Times New Roman" w:hAnsi="Times New Roman"/>
          <w:color w:val="000000" w:themeColor="text1"/>
          <w:sz w:val="24"/>
          <w:szCs w:val="24"/>
        </w:rPr>
        <w:t>General Public</w:t>
      </w:r>
    </w:p>
    <w:p w:rsidR="00065D87" w:rsidRDefault="00065D87">
      <w:pPr>
        <w:pStyle w:val="ListParagraph1"/>
        <w:spacing w:line="360" w:lineRule="auto"/>
        <w:ind w:left="1620"/>
        <w:jc w:val="both"/>
        <w:rPr>
          <w:rFonts w:ascii="Times New Roman" w:hAnsi="Times New Roman"/>
          <w:b/>
          <w:color w:val="000000" w:themeColor="text1"/>
          <w:sz w:val="24"/>
          <w:szCs w:val="24"/>
        </w:rPr>
      </w:pPr>
    </w:p>
    <w:p w:rsidR="00065D87" w:rsidRDefault="009076F2">
      <w:pPr>
        <w:pStyle w:val="ListParagraph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Table 11: Details of street play program conducted </w:t>
      </w:r>
    </w:p>
    <w:tbl>
      <w:tblPr>
        <w:tblpPr w:leftFromText="180" w:rightFromText="180" w:vertAnchor="text" w:horzAnchor="page" w:tblpXSpec="center" w:tblpY="17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486"/>
        <w:gridCol w:w="1981"/>
        <w:gridCol w:w="2794"/>
        <w:gridCol w:w="2444"/>
      </w:tblGrid>
      <w:tr w:rsidR="00065D87">
        <w:trPr>
          <w:trHeight w:val="533"/>
        </w:trPr>
        <w:tc>
          <w:tcPr>
            <w:tcW w:w="871"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Sl. No</w:t>
            </w:r>
          </w:p>
        </w:tc>
        <w:tc>
          <w:tcPr>
            <w:tcW w:w="1486" w:type="dxa"/>
          </w:tcPr>
          <w:p w:rsidR="00065D87" w:rsidRDefault="009076F2">
            <w:pPr>
              <w:pStyle w:val="ListParagraph1"/>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Date</w:t>
            </w:r>
          </w:p>
        </w:tc>
        <w:tc>
          <w:tcPr>
            <w:tcW w:w="1981" w:type="dxa"/>
          </w:tcPr>
          <w:p w:rsidR="00065D87" w:rsidRDefault="009076F2">
            <w:pPr>
              <w:tabs>
                <w:tab w:val="left" w:pos="1080"/>
              </w:tabs>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Place</w:t>
            </w:r>
          </w:p>
        </w:tc>
        <w:tc>
          <w:tcPr>
            <w:tcW w:w="2794" w:type="dxa"/>
          </w:tcPr>
          <w:p w:rsidR="00065D87" w:rsidRDefault="009076F2">
            <w:pPr>
              <w:tabs>
                <w:tab w:val="left" w:pos="1080"/>
              </w:tabs>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Total participants (appx.) </w:t>
            </w:r>
          </w:p>
        </w:tc>
        <w:tc>
          <w:tcPr>
            <w:tcW w:w="2444" w:type="dxa"/>
          </w:tcPr>
          <w:p w:rsidR="00065D87" w:rsidRDefault="009076F2">
            <w:pPr>
              <w:tabs>
                <w:tab w:val="left" w:pos="1080"/>
              </w:tabs>
              <w:spacing w:line="24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Enactors</w:t>
            </w:r>
          </w:p>
        </w:tc>
      </w:tr>
      <w:tr w:rsidR="00065D87">
        <w:trPr>
          <w:trHeight w:val="398"/>
        </w:trPr>
        <w:tc>
          <w:tcPr>
            <w:tcW w:w="871"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w:t>
            </w:r>
          </w:p>
        </w:tc>
        <w:tc>
          <w:tcPr>
            <w:tcW w:w="1486" w:type="dxa"/>
          </w:tcPr>
          <w:p w:rsidR="00065D87" w:rsidRDefault="009076F2">
            <w:pPr>
              <w:pStyle w:val="ListParagraph1"/>
              <w:ind w:left="0"/>
              <w:rPr>
                <w:rFonts w:ascii="Times New Roman" w:hAnsi="Times New Roman"/>
                <w:color w:val="000000" w:themeColor="text1"/>
                <w:sz w:val="24"/>
                <w:szCs w:val="24"/>
              </w:rPr>
            </w:pPr>
            <w:r>
              <w:rPr>
                <w:rFonts w:ascii="Times New Roman" w:hAnsi="Times New Roman"/>
                <w:color w:val="000000" w:themeColor="text1"/>
                <w:sz w:val="24"/>
                <w:szCs w:val="24"/>
              </w:rPr>
              <w:t>22.04.2017</w:t>
            </w:r>
          </w:p>
        </w:tc>
        <w:tc>
          <w:tcPr>
            <w:tcW w:w="1981" w:type="dxa"/>
          </w:tcPr>
          <w:p w:rsidR="00065D87" w:rsidRDefault="009076F2">
            <w:pPr>
              <w:pStyle w:val="ListParagraph1"/>
              <w:ind w:left="0"/>
              <w:rPr>
                <w:rFonts w:ascii="Times New Roman" w:hAnsi="Times New Roman"/>
                <w:color w:val="000000" w:themeColor="text1"/>
                <w:sz w:val="24"/>
                <w:szCs w:val="24"/>
              </w:rPr>
            </w:pPr>
            <w:r>
              <w:rPr>
                <w:rFonts w:ascii="Times New Roman" w:hAnsi="Times New Roman"/>
                <w:color w:val="000000" w:themeColor="text1"/>
                <w:sz w:val="24"/>
                <w:szCs w:val="24"/>
              </w:rPr>
              <w:t>Chamundi Hills, Mysuru</w:t>
            </w:r>
          </w:p>
        </w:tc>
        <w:tc>
          <w:tcPr>
            <w:tcW w:w="2794"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28 (students)+10 (staffs)</w:t>
            </w:r>
          </w:p>
        </w:tc>
        <w:tc>
          <w:tcPr>
            <w:tcW w:w="2444"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Interns</w:t>
            </w:r>
          </w:p>
        </w:tc>
      </w:tr>
      <w:tr w:rsidR="00065D87">
        <w:trPr>
          <w:trHeight w:val="398"/>
        </w:trPr>
        <w:tc>
          <w:tcPr>
            <w:tcW w:w="871"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486" w:type="dxa"/>
          </w:tcPr>
          <w:p w:rsidR="00065D87" w:rsidRDefault="009076F2">
            <w:pPr>
              <w:pStyle w:val="ListParagraph1"/>
              <w:ind w:left="0"/>
              <w:rPr>
                <w:rFonts w:ascii="Times New Roman" w:hAnsi="Times New Roman"/>
                <w:color w:val="000000" w:themeColor="text1"/>
                <w:sz w:val="24"/>
                <w:szCs w:val="24"/>
              </w:rPr>
            </w:pPr>
            <w:r>
              <w:rPr>
                <w:rFonts w:ascii="Times New Roman" w:hAnsi="Times New Roman"/>
                <w:color w:val="000000" w:themeColor="text1"/>
                <w:sz w:val="24"/>
                <w:szCs w:val="24"/>
              </w:rPr>
              <w:t>23.09.2017</w:t>
            </w:r>
          </w:p>
        </w:tc>
        <w:tc>
          <w:tcPr>
            <w:tcW w:w="1981" w:type="dxa"/>
          </w:tcPr>
          <w:p w:rsidR="00065D87" w:rsidRDefault="009076F2">
            <w:pPr>
              <w:pStyle w:val="ListParagraph1"/>
              <w:ind w:left="0"/>
              <w:rPr>
                <w:rFonts w:ascii="Times New Roman" w:hAnsi="Times New Roman"/>
                <w:color w:val="000000" w:themeColor="text1"/>
                <w:sz w:val="24"/>
                <w:szCs w:val="24"/>
              </w:rPr>
            </w:pPr>
            <w:r>
              <w:rPr>
                <w:rFonts w:ascii="Times New Roman" w:hAnsi="Times New Roman"/>
                <w:color w:val="000000" w:themeColor="text1"/>
                <w:sz w:val="24"/>
                <w:szCs w:val="24"/>
              </w:rPr>
              <w:t>Virajpet</w:t>
            </w:r>
          </w:p>
        </w:tc>
        <w:tc>
          <w:tcPr>
            <w:tcW w:w="2794"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23 (students)+11 (staffs)</w:t>
            </w:r>
          </w:p>
        </w:tc>
        <w:tc>
          <w:tcPr>
            <w:tcW w:w="2444"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Interns</w:t>
            </w:r>
          </w:p>
        </w:tc>
      </w:tr>
      <w:tr w:rsidR="00065D87">
        <w:trPr>
          <w:trHeight w:val="398"/>
        </w:trPr>
        <w:tc>
          <w:tcPr>
            <w:tcW w:w="871"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86" w:type="dxa"/>
          </w:tcPr>
          <w:p w:rsidR="00065D87" w:rsidRDefault="009076F2">
            <w:pPr>
              <w:pStyle w:val="ListParagraph1"/>
              <w:ind w:left="0"/>
              <w:rPr>
                <w:rFonts w:ascii="Times New Roman" w:hAnsi="Times New Roman"/>
                <w:color w:val="000000" w:themeColor="text1"/>
                <w:sz w:val="24"/>
                <w:szCs w:val="24"/>
              </w:rPr>
            </w:pPr>
            <w:r>
              <w:rPr>
                <w:rFonts w:ascii="Times New Roman" w:hAnsi="Times New Roman"/>
                <w:color w:val="000000" w:themeColor="text1"/>
                <w:sz w:val="24"/>
                <w:szCs w:val="24"/>
              </w:rPr>
              <w:t>23.09.2017</w:t>
            </w:r>
          </w:p>
        </w:tc>
        <w:tc>
          <w:tcPr>
            <w:tcW w:w="1981" w:type="dxa"/>
          </w:tcPr>
          <w:p w:rsidR="00065D87" w:rsidRDefault="009076F2">
            <w:pPr>
              <w:pStyle w:val="ListParagraph1"/>
              <w:ind w:left="0"/>
              <w:rPr>
                <w:rFonts w:ascii="Times New Roman" w:hAnsi="Times New Roman"/>
                <w:color w:val="000000" w:themeColor="text1"/>
                <w:sz w:val="24"/>
                <w:szCs w:val="24"/>
              </w:rPr>
            </w:pPr>
            <w:r>
              <w:rPr>
                <w:rFonts w:ascii="Times New Roman" w:hAnsi="Times New Roman"/>
                <w:color w:val="000000" w:themeColor="text1"/>
                <w:sz w:val="24"/>
                <w:szCs w:val="24"/>
              </w:rPr>
              <w:t>Gonikoppa</w:t>
            </w:r>
          </w:p>
        </w:tc>
        <w:tc>
          <w:tcPr>
            <w:tcW w:w="2794"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23 (students)+11 (staffs)</w:t>
            </w:r>
          </w:p>
        </w:tc>
        <w:tc>
          <w:tcPr>
            <w:tcW w:w="2444" w:type="dxa"/>
          </w:tcPr>
          <w:p w:rsidR="00065D87" w:rsidRDefault="009076F2">
            <w:pPr>
              <w:pStyle w:val="ListParagraph1"/>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Interns</w:t>
            </w:r>
          </w:p>
        </w:tc>
      </w:tr>
    </w:tbl>
    <w:p w:rsidR="00065D87" w:rsidRDefault="00065D87">
      <w:pPr>
        <w:spacing w:after="0"/>
        <w:rPr>
          <w:rFonts w:ascii="Times New Roman" w:hAnsi="Times New Roman"/>
          <w:vanish/>
          <w:color w:val="000000" w:themeColor="text1"/>
          <w:sz w:val="24"/>
          <w:szCs w:val="24"/>
        </w:rPr>
      </w:pPr>
    </w:p>
    <w:p w:rsidR="00065D87" w:rsidRDefault="00065D87">
      <w:pPr>
        <w:spacing w:line="360" w:lineRule="auto"/>
        <w:jc w:val="both"/>
        <w:rPr>
          <w:rFonts w:ascii="Times New Roman" w:hAnsi="Times New Roman"/>
          <w:color w:val="000000" w:themeColor="text1"/>
          <w:sz w:val="24"/>
          <w:szCs w:val="24"/>
        </w:rPr>
      </w:pPr>
    </w:p>
    <w:p w:rsidR="00065D87" w:rsidRDefault="009076F2">
      <w:pPr>
        <w:pStyle w:val="ListParagraph1"/>
        <w:tabs>
          <w:tab w:val="left" w:pos="360"/>
        </w:tabs>
        <w:spacing w:line="360" w:lineRule="auto"/>
        <w:ind w:left="360"/>
        <w:rPr>
          <w:rFonts w:ascii="Times New Roman" w:hAnsi="Times New Roman"/>
          <w:b/>
          <w:color w:val="000000" w:themeColor="text1"/>
          <w:sz w:val="24"/>
          <w:szCs w:val="24"/>
        </w:rPr>
      </w:pPr>
      <w:r>
        <w:rPr>
          <w:rFonts w:ascii="Times New Roman" w:hAnsi="Times New Roman"/>
          <w:b/>
          <w:color w:val="000000" w:themeColor="text1"/>
          <w:sz w:val="24"/>
          <w:szCs w:val="24"/>
        </w:rPr>
        <w:t xml:space="preserve">      4. Public Lecture Series: Nil</w:t>
      </w:r>
    </w:p>
    <w:p w:rsidR="00065D87" w:rsidRDefault="009076F2">
      <w:pPr>
        <w:pStyle w:val="ListParagraph1"/>
        <w:tabs>
          <w:tab w:val="left" w:pos="360"/>
        </w:tabs>
        <w:spacing w:line="360" w:lineRule="auto"/>
        <w:ind w:left="360"/>
        <w:rPr>
          <w:rFonts w:ascii="Times New Roman" w:hAnsi="Times New Roman"/>
          <w:b/>
          <w:color w:val="000000" w:themeColor="text1"/>
          <w:sz w:val="24"/>
          <w:szCs w:val="24"/>
        </w:rPr>
      </w:pPr>
      <w:r>
        <w:rPr>
          <w:rFonts w:ascii="Times New Roman" w:hAnsi="Times New Roman"/>
          <w:b/>
          <w:color w:val="000000" w:themeColor="text1"/>
          <w:sz w:val="24"/>
          <w:szCs w:val="24"/>
        </w:rPr>
        <w:t xml:space="preserve">      5. Press Releases and Media Coverage: 03</w:t>
      </w:r>
    </w:p>
    <w:tbl>
      <w:tblPr>
        <w:tblStyle w:val="TableGrid"/>
        <w:tblW w:w="7776" w:type="dxa"/>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76"/>
      </w:tblGrid>
      <w:tr w:rsidR="00065D87">
        <w:tc>
          <w:tcPr>
            <w:tcW w:w="7776" w:type="dxa"/>
          </w:tcPr>
          <w:p w:rsidR="00065D87" w:rsidRDefault="009076F2">
            <w:pPr>
              <w:pStyle w:val="ListParagraph1"/>
              <w:tabs>
                <w:tab w:val="left" w:pos="360"/>
                <w:tab w:val="left" w:pos="990"/>
              </w:tabs>
              <w:spacing w:line="360" w:lineRule="auto"/>
              <w:ind w:left="0"/>
              <w:jc w:val="both"/>
              <w:rPr>
                <w:rFonts w:ascii="Times New Roman" w:hAnsi="Times New Roman"/>
                <w:color w:val="000000" w:themeColor="text1"/>
                <w:sz w:val="24"/>
                <w:szCs w:val="24"/>
                <w:lang w:bidi="hi-IN"/>
              </w:rPr>
            </w:pPr>
            <w:r>
              <w:rPr>
                <w:rFonts w:ascii="Times New Roman" w:hAnsi="Times New Roman"/>
                <w:noProof/>
                <w:color w:val="000000" w:themeColor="text1"/>
                <w:sz w:val="24"/>
                <w:szCs w:val="24"/>
                <w:lang w:bidi="hi-IN"/>
              </w:rPr>
              <w:drawing>
                <wp:inline distT="0" distB="0" distL="0" distR="0">
                  <wp:extent cx="4564380" cy="2327275"/>
                  <wp:effectExtent l="19050" t="0" r="7175" b="0"/>
                  <wp:docPr id="3" name="Picture 4" descr="C:\Users\pocd\Desktop\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pocd\Desktop\gp.jpg"/>
                          <pic:cNvPicPr>
                            <a:picLocks noChangeAspect="1" noChangeArrowheads="1"/>
                          </pic:cNvPicPr>
                        </pic:nvPicPr>
                        <pic:blipFill>
                          <a:blip r:embed="rId7" cstate="print">
                            <a:duotone>
                              <a:prstClr val="black"/>
                              <a:srgbClr val="D9C3A5">
                                <a:tint val="50000"/>
                                <a:satMod val="180000"/>
                              </a:srgbClr>
                            </a:duotone>
                          </a:blip>
                          <a:srcRect/>
                          <a:stretch>
                            <a:fillRect/>
                          </a:stretch>
                        </pic:blipFill>
                        <pic:spPr>
                          <a:xfrm>
                            <a:off x="0" y="0"/>
                            <a:ext cx="4570426" cy="2330420"/>
                          </a:xfrm>
                          <a:prstGeom prst="rect">
                            <a:avLst/>
                          </a:prstGeom>
                          <a:noFill/>
                          <a:ln w="9525">
                            <a:noFill/>
                            <a:miter lim="800000"/>
                            <a:headEnd/>
                            <a:tailEnd/>
                          </a:ln>
                        </pic:spPr>
                      </pic:pic>
                    </a:graphicData>
                  </a:graphic>
                </wp:inline>
              </w:drawing>
            </w:r>
          </w:p>
        </w:tc>
      </w:tr>
      <w:tr w:rsidR="00065D87">
        <w:tc>
          <w:tcPr>
            <w:tcW w:w="7776" w:type="dxa"/>
          </w:tcPr>
          <w:p w:rsidR="00065D87" w:rsidRDefault="009076F2">
            <w:pPr>
              <w:pStyle w:val="ListParagraph1"/>
              <w:tabs>
                <w:tab w:val="left" w:pos="360"/>
                <w:tab w:val="left" w:pos="990"/>
              </w:tabs>
              <w:spacing w:line="360" w:lineRule="auto"/>
              <w:ind w:left="0"/>
              <w:jc w:val="both"/>
              <w:rPr>
                <w:rFonts w:ascii="Times New Roman" w:hAnsi="Times New Roman"/>
                <w:color w:val="000000" w:themeColor="text1"/>
                <w:sz w:val="24"/>
                <w:szCs w:val="24"/>
                <w:lang w:bidi="hi-IN"/>
              </w:rPr>
            </w:pPr>
            <w:r>
              <w:rPr>
                <w:rFonts w:ascii="Times New Roman" w:hAnsi="Times New Roman"/>
                <w:noProof/>
                <w:color w:val="000000" w:themeColor="text1"/>
                <w:sz w:val="24"/>
                <w:szCs w:val="24"/>
                <w:lang w:bidi="hi-IN"/>
              </w:rPr>
              <w:drawing>
                <wp:inline distT="0" distB="0" distL="0" distR="0">
                  <wp:extent cx="4574540" cy="937895"/>
                  <wp:effectExtent l="19050" t="0" r="0" b="0"/>
                  <wp:docPr id="4" name="Picture 5" descr="C:\Users\pocd\Desktop\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Users\pocd\Desktop\content.jpg"/>
                          <pic:cNvPicPr>
                            <a:picLocks noChangeAspect="1" noChangeArrowheads="1"/>
                          </pic:cNvPicPr>
                        </pic:nvPicPr>
                        <pic:blipFill>
                          <a:blip r:embed="rId8" cstate="print"/>
                          <a:srcRect/>
                          <a:stretch>
                            <a:fillRect/>
                          </a:stretch>
                        </pic:blipFill>
                        <pic:spPr>
                          <a:xfrm>
                            <a:off x="0" y="0"/>
                            <a:ext cx="4574796" cy="938151"/>
                          </a:xfrm>
                          <a:prstGeom prst="rect">
                            <a:avLst/>
                          </a:prstGeom>
                          <a:noFill/>
                          <a:ln w="9525">
                            <a:noFill/>
                            <a:miter lim="800000"/>
                            <a:headEnd/>
                            <a:tailEnd/>
                          </a:ln>
                        </pic:spPr>
                      </pic:pic>
                    </a:graphicData>
                  </a:graphic>
                </wp:inline>
              </w:drawing>
            </w:r>
          </w:p>
        </w:tc>
      </w:tr>
    </w:tbl>
    <w:p w:rsidR="00065D87" w:rsidRDefault="009076F2">
      <w:pPr>
        <w:pStyle w:val="ListParagraph1"/>
        <w:tabs>
          <w:tab w:val="left" w:pos="360"/>
          <w:tab w:val="left" w:pos="990"/>
        </w:tabs>
        <w:spacing w:line="360" w:lineRule="auto"/>
        <w:ind w:left="1800"/>
        <w:jc w:val="center"/>
        <w:rPr>
          <w:rFonts w:ascii="Times New Roman" w:hAnsi="Times New Roman"/>
          <w:color w:val="000000" w:themeColor="text1"/>
          <w:sz w:val="24"/>
          <w:szCs w:val="24"/>
        </w:rPr>
      </w:pPr>
      <w:r>
        <w:rPr>
          <w:rFonts w:ascii="Times New Roman" w:hAnsi="Times New Roman"/>
          <w:noProof/>
          <w:color w:val="000000" w:themeColor="text1"/>
          <w:sz w:val="24"/>
          <w:szCs w:val="24"/>
          <w:lang w:bidi="hi-IN"/>
        </w:rPr>
        <w:drawing>
          <wp:anchor distT="0" distB="0" distL="114300" distR="114300" simplePos="0" relativeHeight="251656704" behindDoc="0" locked="0" layoutInCell="1" allowOverlap="1">
            <wp:simplePos x="0" y="0"/>
            <wp:positionH relativeFrom="column">
              <wp:posOffset>1066800</wp:posOffset>
            </wp:positionH>
            <wp:positionV relativeFrom="paragraph">
              <wp:posOffset>445770</wp:posOffset>
            </wp:positionV>
            <wp:extent cx="5160010" cy="2400300"/>
            <wp:effectExtent l="19050" t="0" r="2540" b="0"/>
            <wp:wrapSquare wrapText="bothSides"/>
            <wp:docPr id="23" name="Picture 1" descr="E:\newspaper sca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E:\newspaper scan 001.jpg"/>
                    <pic:cNvPicPr>
                      <a:picLocks noChangeAspect="1" noChangeArrowheads="1"/>
                    </pic:cNvPicPr>
                  </pic:nvPicPr>
                  <pic:blipFill>
                    <a:blip r:embed="rId9" cstate="print"/>
                    <a:srcRect b="5096"/>
                    <a:stretch>
                      <a:fillRect/>
                    </a:stretch>
                  </pic:blipFill>
                  <pic:spPr>
                    <a:xfrm>
                      <a:off x="0" y="0"/>
                      <a:ext cx="5160010" cy="2400300"/>
                    </a:xfrm>
                    <a:prstGeom prst="rect">
                      <a:avLst/>
                    </a:prstGeom>
                    <a:noFill/>
                    <a:ln w="9525">
                      <a:noFill/>
                      <a:miter lim="800000"/>
                      <a:headEnd/>
                      <a:tailEnd/>
                    </a:ln>
                  </pic:spPr>
                </pic:pic>
              </a:graphicData>
            </a:graphic>
          </wp:anchor>
        </w:drawing>
      </w:r>
      <w:r>
        <w:rPr>
          <w:rFonts w:ascii="Times New Roman" w:hAnsi="Times New Roman"/>
          <w:color w:val="000000" w:themeColor="text1"/>
          <w:sz w:val="24"/>
          <w:szCs w:val="24"/>
        </w:rPr>
        <w:t>‘PRAJAVANI</w:t>
      </w:r>
    </w:p>
    <w:p w:rsidR="00065D87" w:rsidRDefault="00065D87">
      <w:pPr>
        <w:pStyle w:val="ListParagraph1"/>
        <w:tabs>
          <w:tab w:val="left" w:pos="360"/>
          <w:tab w:val="left" w:pos="990"/>
        </w:tabs>
        <w:spacing w:line="360" w:lineRule="auto"/>
        <w:ind w:left="1800"/>
        <w:jc w:val="center"/>
        <w:rPr>
          <w:rFonts w:ascii="Times New Roman" w:hAnsi="Times New Roman"/>
          <w:color w:val="000000" w:themeColor="text1"/>
          <w:sz w:val="24"/>
          <w:szCs w:val="24"/>
        </w:rPr>
      </w:pPr>
    </w:p>
    <w:p w:rsidR="00065D87" w:rsidRDefault="00065D87">
      <w:pPr>
        <w:pStyle w:val="ListParagraph1"/>
        <w:tabs>
          <w:tab w:val="left" w:pos="360"/>
          <w:tab w:val="left" w:pos="990"/>
        </w:tabs>
        <w:spacing w:line="360" w:lineRule="auto"/>
        <w:ind w:left="1800"/>
        <w:jc w:val="center"/>
        <w:rPr>
          <w:rFonts w:ascii="Times New Roman" w:hAnsi="Times New Roman"/>
          <w:color w:val="000000" w:themeColor="text1"/>
          <w:sz w:val="24"/>
          <w:szCs w:val="24"/>
        </w:rPr>
      </w:pPr>
    </w:p>
    <w:p w:rsidR="00065D87" w:rsidRDefault="00065D87">
      <w:pPr>
        <w:pStyle w:val="ListParagraph1"/>
        <w:tabs>
          <w:tab w:val="left" w:pos="360"/>
          <w:tab w:val="left" w:pos="990"/>
        </w:tabs>
        <w:spacing w:line="360" w:lineRule="auto"/>
        <w:ind w:left="1800"/>
        <w:jc w:val="center"/>
        <w:rPr>
          <w:rFonts w:ascii="Times New Roman" w:hAnsi="Times New Roman"/>
          <w:color w:val="000000" w:themeColor="text1"/>
          <w:sz w:val="24"/>
          <w:szCs w:val="24"/>
        </w:rPr>
      </w:pPr>
    </w:p>
    <w:p w:rsidR="00065D87" w:rsidRDefault="00065D87">
      <w:pPr>
        <w:pStyle w:val="ListParagraph1"/>
        <w:tabs>
          <w:tab w:val="left" w:pos="360"/>
          <w:tab w:val="left" w:pos="990"/>
        </w:tabs>
        <w:spacing w:line="360" w:lineRule="auto"/>
        <w:ind w:left="1800"/>
        <w:jc w:val="center"/>
        <w:rPr>
          <w:rFonts w:ascii="Times New Roman" w:hAnsi="Times New Roman"/>
          <w:color w:val="000000" w:themeColor="text1"/>
          <w:sz w:val="24"/>
          <w:szCs w:val="24"/>
        </w:rPr>
      </w:pPr>
    </w:p>
    <w:p w:rsidR="00065D87" w:rsidRDefault="00065D87">
      <w:pPr>
        <w:pStyle w:val="ListParagraph1"/>
        <w:tabs>
          <w:tab w:val="left" w:pos="360"/>
          <w:tab w:val="left" w:pos="990"/>
        </w:tabs>
        <w:spacing w:line="360" w:lineRule="auto"/>
        <w:ind w:left="1800"/>
        <w:jc w:val="center"/>
        <w:rPr>
          <w:rFonts w:ascii="Times New Roman" w:hAnsi="Times New Roman"/>
          <w:color w:val="000000" w:themeColor="text1"/>
          <w:sz w:val="24"/>
          <w:szCs w:val="24"/>
        </w:rPr>
      </w:pPr>
    </w:p>
    <w:p w:rsidR="00065D87" w:rsidRDefault="00065D87">
      <w:pPr>
        <w:pStyle w:val="ListParagraph1"/>
        <w:tabs>
          <w:tab w:val="left" w:pos="360"/>
          <w:tab w:val="left" w:pos="990"/>
        </w:tabs>
        <w:spacing w:line="360" w:lineRule="auto"/>
        <w:ind w:left="1800"/>
        <w:jc w:val="center"/>
        <w:rPr>
          <w:rFonts w:ascii="Times New Roman" w:hAnsi="Times New Roman"/>
          <w:color w:val="000000" w:themeColor="text1"/>
          <w:sz w:val="24"/>
          <w:szCs w:val="24"/>
        </w:rPr>
      </w:pPr>
    </w:p>
    <w:p w:rsidR="00065D87" w:rsidRDefault="00065D87">
      <w:pPr>
        <w:pStyle w:val="ListParagraph1"/>
        <w:tabs>
          <w:tab w:val="left" w:pos="360"/>
          <w:tab w:val="left" w:pos="990"/>
        </w:tabs>
        <w:spacing w:line="360" w:lineRule="auto"/>
        <w:ind w:left="0"/>
        <w:rPr>
          <w:rFonts w:ascii="Times New Roman" w:hAnsi="Times New Roman"/>
          <w:color w:val="000000" w:themeColor="text1"/>
          <w:sz w:val="24"/>
          <w:szCs w:val="24"/>
        </w:rPr>
      </w:pPr>
    </w:p>
    <w:p w:rsidR="00065D87" w:rsidRDefault="009076F2">
      <w:pPr>
        <w:pStyle w:val="ListParagraph1"/>
        <w:tabs>
          <w:tab w:val="left" w:pos="360"/>
          <w:tab w:val="left" w:pos="990"/>
        </w:tabs>
        <w:spacing w:line="360" w:lineRule="auto"/>
        <w:ind w:left="180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Imphal times</w:t>
      </w:r>
    </w:p>
    <w:p w:rsidR="00065D87" w:rsidRDefault="00065D87">
      <w:pPr>
        <w:pStyle w:val="ListParagraph1"/>
        <w:tabs>
          <w:tab w:val="left" w:pos="360"/>
          <w:tab w:val="left" w:pos="990"/>
        </w:tabs>
        <w:spacing w:line="360" w:lineRule="auto"/>
        <w:ind w:left="1800"/>
        <w:jc w:val="center"/>
        <w:rPr>
          <w:rFonts w:ascii="Times New Roman" w:hAnsi="Times New Roman"/>
          <w:color w:val="000000" w:themeColor="text1"/>
          <w:sz w:val="24"/>
          <w:szCs w:val="24"/>
        </w:rPr>
      </w:pPr>
    </w:p>
    <w:p w:rsidR="00065D87" w:rsidRDefault="00065D87">
      <w:pPr>
        <w:pStyle w:val="ListParagraph1"/>
        <w:tabs>
          <w:tab w:val="left" w:pos="360"/>
          <w:tab w:val="left" w:pos="990"/>
        </w:tabs>
        <w:spacing w:line="360" w:lineRule="auto"/>
        <w:ind w:left="1800"/>
        <w:jc w:val="center"/>
        <w:rPr>
          <w:rFonts w:ascii="Times New Roman" w:hAnsi="Times New Roman"/>
          <w:color w:val="000000" w:themeColor="text1"/>
          <w:sz w:val="24"/>
          <w:szCs w:val="24"/>
        </w:rPr>
      </w:pPr>
    </w:p>
    <w:p w:rsidR="00065D87" w:rsidRDefault="00065D87">
      <w:pPr>
        <w:pStyle w:val="ListParagraph1"/>
        <w:tabs>
          <w:tab w:val="left" w:pos="360"/>
          <w:tab w:val="left" w:pos="990"/>
        </w:tabs>
        <w:spacing w:line="360" w:lineRule="auto"/>
        <w:ind w:left="0"/>
        <w:rPr>
          <w:rFonts w:ascii="Times New Roman" w:hAnsi="Times New Roman"/>
          <w:b/>
          <w:bCs/>
          <w:color w:val="000000" w:themeColor="text1"/>
          <w:sz w:val="24"/>
          <w:szCs w:val="24"/>
        </w:rPr>
      </w:pPr>
    </w:p>
    <w:p w:rsidR="00065D87" w:rsidRDefault="009076F2">
      <w:pPr>
        <w:pStyle w:val="ListParagraph1"/>
        <w:tabs>
          <w:tab w:val="left" w:pos="360"/>
          <w:tab w:val="left" w:pos="990"/>
        </w:tabs>
        <w:spacing w:line="360" w:lineRule="auto"/>
        <w:ind w:left="1440"/>
        <w:jc w:val="center"/>
        <w:rPr>
          <w:rFonts w:ascii="Times New Roman" w:hAnsi="Times New Roman"/>
          <w:b/>
          <w:bCs/>
          <w:color w:val="000000" w:themeColor="text1"/>
          <w:sz w:val="24"/>
          <w:szCs w:val="24"/>
        </w:rPr>
      </w:pPr>
      <w:r>
        <w:rPr>
          <w:rFonts w:ascii="Times New Roman" w:hAnsi="Times New Roman"/>
          <w:b/>
          <w:bCs/>
          <w:noProof/>
          <w:color w:val="000000" w:themeColor="text1"/>
          <w:sz w:val="24"/>
          <w:szCs w:val="24"/>
          <w:lang w:bidi="hi-IN"/>
        </w:rPr>
        <w:drawing>
          <wp:inline distT="0" distB="0" distL="0" distR="0">
            <wp:extent cx="5486400" cy="3027680"/>
            <wp:effectExtent l="19050" t="0" r="0" b="0"/>
            <wp:docPr id="24" name="Picture 1" descr="G:\DG16Xu0UAAAD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G:\DG16Xu0UAAADLeE.jpg"/>
                    <pic:cNvPicPr>
                      <a:picLocks noChangeAspect="1" noChangeArrowheads="1"/>
                    </pic:cNvPicPr>
                  </pic:nvPicPr>
                  <pic:blipFill>
                    <a:blip r:embed="rId10" cstate="print"/>
                    <a:srcRect l="5279" t="1559" r="2325" b="32196"/>
                    <a:stretch>
                      <a:fillRect/>
                    </a:stretch>
                  </pic:blipFill>
                  <pic:spPr>
                    <a:xfrm>
                      <a:off x="0" y="0"/>
                      <a:ext cx="5486400" cy="3028208"/>
                    </a:xfrm>
                    <a:prstGeom prst="rect">
                      <a:avLst/>
                    </a:prstGeom>
                    <a:noFill/>
                    <a:ln w="9525">
                      <a:noFill/>
                      <a:miter lim="800000"/>
                      <a:headEnd/>
                      <a:tailEnd/>
                    </a:ln>
                  </pic:spPr>
                </pic:pic>
              </a:graphicData>
            </a:graphic>
          </wp:inline>
        </w:drawing>
      </w:r>
    </w:p>
    <w:p w:rsidR="00065D87" w:rsidRDefault="00065D87">
      <w:pPr>
        <w:pStyle w:val="ListParagraph1"/>
        <w:spacing w:after="120" w:line="360" w:lineRule="auto"/>
        <w:ind w:left="0"/>
        <w:rPr>
          <w:rFonts w:ascii="Times New Roman" w:hAnsi="Times New Roman"/>
          <w:b/>
          <w:color w:val="000000" w:themeColor="text1"/>
          <w:sz w:val="24"/>
          <w:szCs w:val="24"/>
        </w:rPr>
      </w:pPr>
    </w:p>
    <w:p w:rsidR="00065D87" w:rsidRDefault="009076F2">
      <w:pPr>
        <w:pStyle w:val="ListParagraph1"/>
        <w:numPr>
          <w:ilvl w:val="0"/>
          <w:numId w:val="14"/>
        </w:numPr>
        <w:spacing w:after="12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Material Development– 05</w:t>
      </w:r>
    </w:p>
    <w:p w:rsidR="00065D87" w:rsidRDefault="009076F2">
      <w:pPr>
        <w:pStyle w:val="ListParagraph1"/>
        <w:numPr>
          <w:ilvl w:val="0"/>
          <w:numId w:val="40"/>
        </w:numPr>
        <w:spacing w:after="120" w:line="360" w:lineRule="auto"/>
        <w:rPr>
          <w:rFonts w:ascii="Times New Roman" w:hAnsi="Times New Roman"/>
          <w:b/>
          <w:color w:val="000000" w:themeColor="text1"/>
          <w:sz w:val="24"/>
          <w:szCs w:val="24"/>
        </w:rPr>
      </w:pPr>
      <w:r>
        <w:rPr>
          <w:rFonts w:ascii="Times New Roman" w:hAnsi="Times New Roman"/>
          <w:bCs/>
          <w:color w:val="000000" w:themeColor="text1"/>
          <w:sz w:val="24"/>
          <w:szCs w:val="24"/>
        </w:rPr>
        <w:t>A PEM titled ‘Does your Child have Autism?’ has been prepared and set for realease</w:t>
      </w:r>
    </w:p>
    <w:p w:rsidR="00065D87" w:rsidRDefault="009076F2">
      <w:pPr>
        <w:pStyle w:val="ListParagraph1"/>
        <w:numPr>
          <w:ilvl w:val="0"/>
          <w:numId w:val="40"/>
        </w:numPr>
        <w:spacing w:after="120" w:line="360" w:lineRule="auto"/>
        <w:rPr>
          <w:rFonts w:ascii="Times New Roman" w:hAnsi="Times New Roman"/>
          <w:b/>
          <w:color w:val="000000" w:themeColor="text1"/>
          <w:sz w:val="24"/>
          <w:szCs w:val="24"/>
        </w:rPr>
      </w:pPr>
      <w:r>
        <w:rPr>
          <w:rFonts w:ascii="Times New Roman" w:hAnsi="Times New Roman"/>
          <w:bCs/>
          <w:color w:val="000000" w:themeColor="text1"/>
          <w:sz w:val="24"/>
          <w:szCs w:val="24"/>
        </w:rPr>
        <w:t xml:space="preserve">A PEM on  “Autism” was been released in six Indian languages such as Kannada, Malayalam, </w:t>
      </w:r>
      <w:r>
        <w:rPr>
          <w:rFonts w:ascii="Times New Roman" w:hAnsi="Times New Roman"/>
          <w:bCs/>
          <w:color w:val="000000" w:themeColor="text1"/>
          <w:sz w:val="24"/>
          <w:szCs w:val="24"/>
          <w:lang w:val="en-IN"/>
        </w:rPr>
        <w:t xml:space="preserve">Hindi, </w:t>
      </w:r>
      <w:r>
        <w:rPr>
          <w:rFonts w:ascii="Times New Roman" w:hAnsi="Times New Roman"/>
          <w:bCs/>
          <w:color w:val="000000" w:themeColor="text1"/>
          <w:sz w:val="24"/>
          <w:szCs w:val="24"/>
        </w:rPr>
        <w:t>Marathi,</w:t>
      </w:r>
      <w:r>
        <w:rPr>
          <w:rFonts w:ascii="Times New Roman" w:hAnsi="Times New Roman"/>
          <w:bCs/>
          <w:color w:val="000000" w:themeColor="text1"/>
          <w:sz w:val="24"/>
          <w:szCs w:val="24"/>
          <w:lang w:val="en-IN"/>
        </w:rPr>
        <w:t xml:space="preserve"> Tamil,</w:t>
      </w:r>
      <w:r>
        <w:rPr>
          <w:rFonts w:ascii="Times New Roman" w:hAnsi="Times New Roman"/>
          <w:bCs/>
          <w:color w:val="000000" w:themeColor="text1"/>
          <w:sz w:val="24"/>
          <w:szCs w:val="24"/>
        </w:rPr>
        <w:t xml:space="preserve">and </w:t>
      </w:r>
      <w:r>
        <w:rPr>
          <w:rFonts w:ascii="Times New Roman" w:hAnsi="Times New Roman"/>
          <w:bCs/>
          <w:color w:val="000000" w:themeColor="text1"/>
          <w:sz w:val="24"/>
          <w:szCs w:val="24"/>
          <w:lang w:val="en-IN"/>
        </w:rPr>
        <w:t>Telugu.</w:t>
      </w:r>
    </w:p>
    <w:p w:rsidR="00065D87" w:rsidRDefault="009076F2">
      <w:pPr>
        <w:pStyle w:val="ListParagraph1"/>
        <w:numPr>
          <w:ilvl w:val="0"/>
          <w:numId w:val="40"/>
        </w:numPr>
        <w:spacing w:after="120" w:line="360" w:lineRule="auto"/>
        <w:rPr>
          <w:rFonts w:ascii="Times New Roman" w:hAnsi="Times New Roman"/>
          <w:b/>
          <w:color w:val="000000" w:themeColor="text1"/>
          <w:sz w:val="24"/>
          <w:szCs w:val="24"/>
        </w:rPr>
      </w:pPr>
      <w:r>
        <w:rPr>
          <w:rFonts w:ascii="Times New Roman" w:hAnsi="Times New Roman"/>
          <w:bCs/>
          <w:color w:val="000000" w:themeColor="text1"/>
          <w:sz w:val="24"/>
          <w:szCs w:val="24"/>
        </w:rPr>
        <w:t>A PEM on  “CLP” was reverse translated in</w:t>
      </w:r>
      <w:r>
        <w:rPr>
          <w:rFonts w:ascii="Times New Roman" w:hAnsi="Times New Roman"/>
          <w:bCs/>
          <w:color w:val="000000" w:themeColor="text1"/>
          <w:sz w:val="24"/>
          <w:szCs w:val="24"/>
          <w:lang w:val="en-IN"/>
        </w:rPr>
        <w:t>Tamil.</w:t>
      </w:r>
    </w:p>
    <w:p w:rsidR="00065D87" w:rsidRDefault="009076F2">
      <w:pPr>
        <w:pStyle w:val="ListParagraph1"/>
        <w:numPr>
          <w:ilvl w:val="0"/>
          <w:numId w:val="40"/>
        </w:numPr>
        <w:spacing w:after="120" w:line="360" w:lineRule="auto"/>
        <w:rPr>
          <w:rFonts w:ascii="Times New Roman" w:hAnsi="Times New Roman"/>
          <w:b/>
          <w:color w:val="000000" w:themeColor="text1"/>
          <w:sz w:val="24"/>
          <w:szCs w:val="24"/>
        </w:rPr>
      </w:pPr>
      <w:r>
        <w:rPr>
          <w:rFonts w:ascii="Times New Roman" w:hAnsi="Times New Roman"/>
          <w:bCs/>
          <w:color w:val="000000" w:themeColor="text1"/>
          <w:sz w:val="24"/>
          <w:szCs w:val="24"/>
        </w:rPr>
        <w:t>A PEM on  “CP” was reverse translated in</w:t>
      </w:r>
      <w:r>
        <w:rPr>
          <w:rFonts w:ascii="Times New Roman" w:hAnsi="Times New Roman"/>
          <w:bCs/>
          <w:color w:val="000000" w:themeColor="text1"/>
          <w:sz w:val="24"/>
          <w:szCs w:val="24"/>
          <w:lang w:val="en-IN"/>
        </w:rPr>
        <w:t>Marathi.</w:t>
      </w:r>
    </w:p>
    <w:p w:rsidR="00065D87" w:rsidRDefault="009076F2">
      <w:pPr>
        <w:pStyle w:val="ListParagraph1"/>
        <w:numPr>
          <w:ilvl w:val="0"/>
          <w:numId w:val="40"/>
        </w:numPr>
        <w:spacing w:after="120" w:line="360" w:lineRule="auto"/>
        <w:rPr>
          <w:rFonts w:ascii="Times New Roman" w:hAnsi="Times New Roman"/>
          <w:b/>
          <w:color w:val="000000" w:themeColor="text1"/>
          <w:sz w:val="24"/>
          <w:szCs w:val="24"/>
        </w:rPr>
      </w:pPr>
      <w:r>
        <w:rPr>
          <w:rFonts w:ascii="Times New Roman" w:hAnsi="Times New Roman"/>
          <w:bCs/>
          <w:color w:val="000000" w:themeColor="text1"/>
          <w:sz w:val="24"/>
          <w:szCs w:val="24"/>
        </w:rPr>
        <w:t xml:space="preserve">A PEM on  “ADHD” and “Ed and Its prevention” were designed in six Indian languages such as Kannada, Malayalam, </w:t>
      </w:r>
      <w:r>
        <w:rPr>
          <w:rFonts w:ascii="Times New Roman" w:hAnsi="Times New Roman"/>
          <w:bCs/>
          <w:color w:val="000000" w:themeColor="text1"/>
          <w:sz w:val="24"/>
          <w:szCs w:val="24"/>
          <w:lang w:val="en-IN"/>
        </w:rPr>
        <w:t xml:space="preserve">Hindi, </w:t>
      </w:r>
      <w:r>
        <w:rPr>
          <w:rFonts w:ascii="Times New Roman" w:hAnsi="Times New Roman"/>
          <w:bCs/>
          <w:color w:val="000000" w:themeColor="text1"/>
          <w:sz w:val="24"/>
          <w:szCs w:val="24"/>
        </w:rPr>
        <w:t>Marathi,</w:t>
      </w:r>
      <w:r>
        <w:rPr>
          <w:rFonts w:ascii="Times New Roman" w:hAnsi="Times New Roman"/>
          <w:bCs/>
          <w:color w:val="000000" w:themeColor="text1"/>
          <w:sz w:val="24"/>
          <w:szCs w:val="24"/>
          <w:lang w:val="en-IN"/>
        </w:rPr>
        <w:t xml:space="preserve"> Tamil,</w:t>
      </w:r>
      <w:r>
        <w:rPr>
          <w:rFonts w:ascii="Times New Roman" w:hAnsi="Times New Roman"/>
          <w:bCs/>
          <w:color w:val="000000" w:themeColor="text1"/>
          <w:sz w:val="24"/>
          <w:szCs w:val="24"/>
        </w:rPr>
        <w:t xml:space="preserve"> and </w:t>
      </w:r>
      <w:r>
        <w:rPr>
          <w:rFonts w:ascii="Times New Roman" w:hAnsi="Times New Roman"/>
          <w:bCs/>
          <w:color w:val="000000" w:themeColor="text1"/>
          <w:sz w:val="24"/>
          <w:szCs w:val="24"/>
          <w:lang w:val="en-IN"/>
        </w:rPr>
        <w:t>Telugu.</w:t>
      </w:r>
    </w:p>
    <w:p w:rsidR="00065D87" w:rsidRDefault="00065D87">
      <w:pPr>
        <w:pStyle w:val="ListParagraph1"/>
        <w:spacing w:after="120" w:line="360" w:lineRule="auto"/>
        <w:ind w:left="1620"/>
        <w:rPr>
          <w:rFonts w:ascii="Times New Roman" w:hAnsi="Times New Roman"/>
          <w:b/>
          <w:color w:val="000000" w:themeColor="text1"/>
          <w:sz w:val="24"/>
          <w:szCs w:val="24"/>
        </w:rPr>
      </w:pPr>
    </w:p>
    <w:p w:rsidR="00065D87" w:rsidRDefault="009076F2">
      <w:pPr>
        <w:pStyle w:val="ListParagraph1"/>
        <w:numPr>
          <w:ilvl w:val="0"/>
          <w:numId w:val="23"/>
        </w:numPr>
        <w:tabs>
          <w:tab w:val="left" w:pos="567"/>
          <w:tab w:val="left" w:pos="709"/>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AWARDS AND HONOURS RECEIVED BY FACULTY AND STAFF:</w:t>
      </w:r>
    </w:p>
    <w:tbl>
      <w:tblPr>
        <w:tblpPr w:leftFromText="180" w:rightFromText="180" w:horzAnchor="margin" w:tblpXSpec="center" w:tblpY="204"/>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6"/>
        <w:gridCol w:w="2046"/>
        <w:gridCol w:w="2046"/>
        <w:gridCol w:w="1818"/>
        <w:gridCol w:w="1515"/>
      </w:tblGrid>
      <w:tr w:rsidR="00065D87">
        <w:trPr>
          <w:trHeight w:val="1129"/>
        </w:trPr>
        <w:tc>
          <w:tcPr>
            <w:tcW w:w="2046" w:type="dxa"/>
          </w:tcPr>
          <w:p w:rsidR="00065D87" w:rsidRDefault="009076F2">
            <w:pPr>
              <w:spacing w:after="0"/>
              <w:ind w:left="142"/>
              <w:jc w:val="center"/>
              <w:rPr>
                <w:rFonts w:ascii="Times New Roman" w:hAnsi="Times New Roman"/>
                <w:b/>
                <w:color w:val="000000" w:themeColor="text1"/>
                <w:sz w:val="24"/>
                <w:szCs w:val="24"/>
              </w:rPr>
            </w:pPr>
            <w:r>
              <w:rPr>
                <w:rFonts w:ascii="Times New Roman" w:hAnsi="Times New Roman"/>
                <w:b/>
                <w:color w:val="000000" w:themeColor="text1"/>
                <w:sz w:val="24"/>
                <w:szCs w:val="24"/>
              </w:rPr>
              <w:t>Faculty/ Staff members</w:t>
            </w:r>
          </w:p>
        </w:tc>
        <w:tc>
          <w:tcPr>
            <w:tcW w:w="2046" w:type="dxa"/>
          </w:tcPr>
          <w:p w:rsidR="00065D87" w:rsidRDefault="009076F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Award </w:t>
            </w:r>
          </w:p>
        </w:tc>
        <w:tc>
          <w:tcPr>
            <w:tcW w:w="2046" w:type="dxa"/>
          </w:tcPr>
          <w:p w:rsidR="00065D87" w:rsidRDefault="009076F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Program</w:t>
            </w:r>
          </w:p>
        </w:tc>
        <w:tc>
          <w:tcPr>
            <w:tcW w:w="1818" w:type="dxa"/>
          </w:tcPr>
          <w:p w:rsidR="00065D87" w:rsidRDefault="009076F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Topic</w:t>
            </w:r>
          </w:p>
        </w:tc>
        <w:tc>
          <w:tcPr>
            <w:tcW w:w="1515" w:type="dxa"/>
          </w:tcPr>
          <w:p w:rsidR="00065D87" w:rsidRDefault="009076F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Date &amp;Venue</w:t>
            </w:r>
          </w:p>
        </w:tc>
      </w:tr>
      <w:tr w:rsidR="00065D87">
        <w:trPr>
          <w:trHeight w:val="1825"/>
        </w:trPr>
        <w:tc>
          <w:tcPr>
            <w:tcW w:w="2046" w:type="dxa"/>
          </w:tcPr>
          <w:p w:rsidR="00065D87" w:rsidRDefault="009076F2">
            <w:pPr>
              <w:spacing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Mr. Arunraj K.</w:t>
            </w:r>
          </w:p>
        </w:tc>
        <w:tc>
          <w:tcPr>
            <w:tcW w:w="2046" w:type="dxa"/>
          </w:tcPr>
          <w:p w:rsidR="00065D87" w:rsidRDefault="009076F2">
            <w:pPr>
              <w:spacing w:after="0"/>
              <w:rPr>
                <w:rStyle w:val="apple-style-span"/>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TOP poster presentation award</w:t>
            </w:r>
          </w:p>
        </w:tc>
        <w:tc>
          <w:tcPr>
            <w:tcW w:w="2046" w:type="dxa"/>
          </w:tcPr>
          <w:p w:rsidR="00065D87" w:rsidRDefault="009076F2">
            <w:pPr>
              <w:spacing w:after="0"/>
              <w:rPr>
                <w:rFonts w:ascii="Times New Roman" w:hAnsi="Times New Roman"/>
                <w:color w:val="000000" w:themeColor="text1"/>
                <w:sz w:val="24"/>
                <w:szCs w:val="24"/>
              </w:rPr>
            </w:pPr>
            <w:r>
              <w:rPr>
                <w:rStyle w:val="apple-style-span"/>
                <w:rFonts w:ascii="Times New Roman" w:hAnsi="Times New Roman"/>
                <w:color w:val="000000" w:themeColor="text1"/>
                <w:sz w:val="24"/>
                <w:szCs w:val="24"/>
              </w:rPr>
              <w:t>3</w:t>
            </w:r>
            <w:r>
              <w:rPr>
                <w:rStyle w:val="apple-style-span"/>
                <w:rFonts w:ascii="Times New Roman" w:hAnsi="Times New Roman"/>
                <w:color w:val="000000" w:themeColor="text1"/>
                <w:sz w:val="24"/>
                <w:szCs w:val="24"/>
                <w:vertAlign w:val="superscript"/>
              </w:rPr>
              <w:t>rd</w:t>
            </w:r>
            <w:r>
              <w:rPr>
                <w:rStyle w:val="apple-style-span"/>
                <w:rFonts w:ascii="Times New Roman" w:hAnsi="Times New Roman"/>
                <w:color w:val="000000" w:themeColor="text1"/>
                <w:sz w:val="24"/>
                <w:szCs w:val="24"/>
              </w:rPr>
              <w:t xml:space="preserve"> India International Sceienc festival (IISF)</w:t>
            </w:r>
          </w:p>
        </w:tc>
        <w:tc>
          <w:tcPr>
            <w:tcW w:w="1818" w:type="dxa"/>
          </w:tcPr>
          <w:p w:rsidR="00065D87" w:rsidRDefault="009076F2">
            <w:pPr>
              <w:rPr>
                <w:rFonts w:ascii="Times New Roman" w:hAnsi="Times New Roman"/>
                <w:color w:val="000000" w:themeColor="text1"/>
                <w:sz w:val="24"/>
                <w:szCs w:val="24"/>
              </w:rPr>
            </w:pPr>
            <w:r>
              <w:rPr>
                <w:rFonts w:ascii="Times New Roman" w:hAnsi="Times New Roman"/>
                <w:iCs/>
                <w:color w:val="000000" w:themeColor="text1"/>
                <w:sz w:val="24"/>
                <w:szCs w:val="24"/>
              </w:rPr>
              <w:t>“I-cry: An innovative tool to identify at risk babies with health conditions”</w:t>
            </w:r>
            <w:r>
              <w:rPr>
                <w:rFonts w:ascii="Times New Roman" w:hAnsi="Times New Roman"/>
                <w:color w:val="000000" w:themeColor="text1"/>
                <w:sz w:val="24"/>
                <w:szCs w:val="24"/>
              </w:rPr>
              <w:t> </w:t>
            </w:r>
          </w:p>
        </w:tc>
        <w:tc>
          <w:tcPr>
            <w:tcW w:w="1515" w:type="dxa"/>
          </w:tcPr>
          <w:p w:rsidR="00065D87" w:rsidRDefault="009076F2">
            <w:pPr>
              <w:spacing w:after="0"/>
              <w:jc w:val="center"/>
              <w:rPr>
                <w:rFonts w:ascii="Times New Roman" w:hAnsi="Times New Roman"/>
                <w:color w:val="000000" w:themeColor="text1"/>
                <w:sz w:val="24"/>
                <w:szCs w:val="24"/>
              </w:rPr>
            </w:pPr>
            <w:r>
              <w:rPr>
                <w:rStyle w:val="apple-style-span"/>
                <w:rFonts w:ascii="Times New Roman" w:hAnsi="Times New Roman"/>
                <w:color w:val="000000" w:themeColor="text1"/>
                <w:sz w:val="24"/>
                <w:szCs w:val="24"/>
              </w:rPr>
              <w:t>13-16</w:t>
            </w:r>
            <w:r>
              <w:rPr>
                <w:rStyle w:val="apple-style-span"/>
                <w:rFonts w:ascii="Times New Roman" w:hAnsi="Times New Roman"/>
                <w:color w:val="000000" w:themeColor="text1"/>
                <w:sz w:val="24"/>
                <w:szCs w:val="24"/>
                <w:vertAlign w:val="superscript"/>
              </w:rPr>
              <w:t>th</w:t>
            </w:r>
            <w:r>
              <w:rPr>
                <w:rStyle w:val="apple-style-span"/>
                <w:rFonts w:ascii="Times New Roman" w:hAnsi="Times New Roman"/>
                <w:color w:val="000000" w:themeColor="text1"/>
                <w:sz w:val="24"/>
                <w:szCs w:val="24"/>
              </w:rPr>
              <w:t xml:space="preserve"> Oct 2017 at Chennai</w:t>
            </w:r>
          </w:p>
        </w:tc>
      </w:tr>
    </w:tbl>
    <w:p w:rsidR="00065D87" w:rsidRDefault="00065D87">
      <w:pPr>
        <w:pStyle w:val="ListParagraph1"/>
        <w:tabs>
          <w:tab w:val="left" w:pos="567"/>
          <w:tab w:val="left" w:pos="709"/>
        </w:tabs>
        <w:spacing w:line="360" w:lineRule="auto"/>
        <w:rPr>
          <w:rFonts w:ascii="Times New Roman" w:hAnsi="Times New Roman"/>
          <w:b/>
          <w:color w:val="000000" w:themeColor="text1"/>
          <w:sz w:val="24"/>
          <w:szCs w:val="24"/>
        </w:rPr>
      </w:pPr>
    </w:p>
    <w:p w:rsidR="00065D87" w:rsidRDefault="009076F2">
      <w:pPr>
        <w:pStyle w:val="ListParagraph1"/>
        <w:numPr>
          <w:ilvl w:val="0"/>
          <w:numId w:val="23"/>
        </w:numPr>
        <w:tabs>
          <w:tab w:val="left" w:pos="360"/>
          <w:tab w:val="left" w:pos="810"/>
        </w:tabs>
        <w:spacing w:after="0" w:line="360" w:lineRule="auto"/>
        <w:contextualSpacing w:val="0"/>
        <w:rPr>
          <w:rFonts w:ascii="Times New Roman" w:hAnsi="Times New Roman"/>
          <w:b/>
          <w:color w:val="000000" w:themeColor="text1"/>
          <w:sz w:val="24"/>
          <w:szCs w:val="24"/>
        </w:rPr>
      </w:pPr>
      <w:r>
        <w:rPr>
          <w:rFonts w:ascii="Times New Roman" w:hAnsi="Times New Roman"/>
          <w:b/>
          <w:color w:val="000000" w:themeColor="text1"/>
          <w:sz w:val="24"/>
          <w:szCs w:val="24"/>
        </w:rPr>
        <w:t xml:space="preserve">EXTRA CURRICULLAR ACTIVITIES:  </w:t>
      </w:r>
    </w:p>
    <w:p w:rsidR="00065D87" w:rsidRDefault="009076F2">
      <w:pPr>
        <w:pStyle w:val="ListParagraph1"/>
        <w:numPr>
          <w:ilvl w:val="0"/>
          <w:numId w:val="41"/>
        </w:numPr>
        <w:tabs>
          <w:tab w:val="left" w:pos="360"/>
          <w:tab w:val="left" w:pos="810"/>
        </w:tabs>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AIISH Gymkhana: </w:t>
      </w:r>
    </w:p>
    <w:p w:rsidR="00065D87" w:rsidRDefault="009076F2">
      <w:pPr>
        <w:pStyle w:val="ListParagraph1"/>
        <w:numPr>
          <w:ilvl w:val="0"/>
          <w:numId w:val="41"/>
        </w:numPr>
        <w:tabs>
          <w:tab w:val="left" w:pos="360"/>
          <w:tab w:val="left" w:pos="810"/>
        </w:tabs>
        <w:spacing w:after="0" w:line="360" w:lineRule="auto"/>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NSS: </w:t>
      </w:r>
    </w:p>
    <w:p w:rsidR="00065D87" w:rsidRDefault="009076F2">
      <w:pPr>
        <w:pStyle w:val="ListParagraph1"/>
        <w:numPr>
          <w:ilvl w:val="0"/>
          <w:numId w:val="41"/>
        </w:numPr>
        <w:tabs>
          <w:tab w:val="left" w:pos="360"/>
          <w:tab w:val="left" w:pos="810"/>
        </w:tabs>
        <w:spacing w:after="0" w:line="360" w:lineRule="auto"/>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Others:</w:t>
      </w:r>
      <w:r>
        <w:rPr>
          <w:rFonts w:ascii="Times New Roman" w:hAnsi="Times New Roman"/>
          <w:color w:val="000000" w:themeColor="text1"/>
          <w:sz w:val="24"/>
          <w:szCs w:val="24"/>
        </w:rPr>
        <w:t xml:space="preserve"> Nil</w:t>
      </w:r>
    </w:p>
    <w:p w:rsidR="00065D87" w:rsidRDefault="00065D87">
      <w:pPr>
        <w:pStyle w:val="ListParagraph1"/>
        <w:tabs>
          <w:tab w:val="left" w:pos="360"/>
          <w:tab w:val="left" w:pos="810"/>
        </w:tabs>
        <w:spacing w:line="360" w:lineRule="auto"/>
        <w:ind w:left="1589"/>
        <w:jc w:val="both"/>
        <w:rPr>
          <w:rFonts w:ascii="Times New Roman" w:hAnsi="Times New Roman"/>
          <w:color w:val="000000" w:themeColor="text1"/>
          <w:sz w:val="24"/>
          <w:szCs w:val="24"/>
        </w:rPr>
      </w:pPr>
    </w:p>
    <w:p w:rsidR="00065D87" w:rsidRDefault="009076F2">
      <w:pPr>
        <w:pStyle w:val="ListParagraph1"/>
        <w:numPr>
          <w:ilvl w:val="0"/>
          <w:numId w:val="23"/>
        </w:numPr>
        <w:tabs>
          <w:tab w:val="left" w:pos="360"/>
          <w:tab w:val="left" w:pos="630"/>
          <w:tab w:val="left" w:pos="900"/>
        </w:tabs>
        <w:spacing w:after="0" w:line="360" w:lineRule="auto"/>
        <w:contextualSpacing w:val="0"/>
        <w:rPr>
          <w:rFonts w:ascii="Times New Roman" w:hAnsi="Times New Roman"/>
          <w:color w:val="000000" w:themeColor="text1"/>
          <w:sz w:val="24"/>
          <w:szCs w:val="24"/>
        </w:rPr>
      </w:pPr>
      <w:r>
        <w:rPr>
          <w:rFonts w:ascii="Times New Roman" w:hAnsi="Times New Roman"/>
          <w:b/>
          <w:color w:val="000000" w:themeColor="text1"/>
          <w:sz w:val="24"/>
          <w:szCs w:val="24"/>
        </w:rPr>
        <w:t>MAJOR EVENTS OF THE YEAR</w:t>
      </w:r>
      <w:r>
        <w:rPr>
          <w:rFonts w:ascii="Times New Roman" w:hAnsi="Times New Roman"/>
          <w:color w:val="000000" w:themeColor="text1"/>
          <w:sz w:val="24"/>
          <w:szCs w:val="24"/>
        </w:rPr>
        <w:t>: 05</w:t>
      </w:r>
    </w:p>
    <w:p w:rsidR="00065D87" w:rsidRDefault="009076F2">
      <w:pPr>
        <w:pStyle w:val="ListParagraph1"/>
        <w:numPr>
          <w:ilvl w:val="0"/>
          <w:numId w:val="42"/>
        </w:numPr>
        <w:spacing w:after="0" w:line="36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Initiation of NBS/OSC program  began thereby recruitment of Ms. Deepashree Audiologist Grade I on  31.07.2017 for NBS&amp; OSC centreVivekanada Memorial Hospital Saragur, H.D. Kote taluk, Mysuru Distrcit.</w:t>
      </w:r>
    </w:p>
    <w:p w:rsidR="00065D87" w:rsidRDefault="009076F2">
      <w:pPr>
        <w:pStyle w:val="ListParagraph1"/>
        <w:numPr>
          <w:ilvl w:val="0"/>
          <w:numId w:val="42"/>
        </w:numPr>
        <w:spacing w:after="0" w:line="360" w:lineRule="auto"/>
        <w:contextualSpacing w:val="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A PEM on  “Autism” was been released in six Indian languages such as Kannada, Malayalam, </w:t>
      </w:r>
      <w:r>
        <w:rPr>
          <w:rFonts w:ascii="Times New Roman" w:hAnsi="Times New Roman"/>
          <w:bCs/>
          <w:color w:val="000000" w:themeColor="text1"/>
          <w:sz w:val="24"/>
          <w:szCs w:val="24"/>
          <w:lang w:val="en-IN"/>
        </w:rPr>
        <w:t xml:space="preserve">Hindi, </w:t>
      </w:r>
      <w:r>
        <w:rPr>
          <w:rFonts w:ascii="Times New Roman" w:hAnsi="Times New Roman"/>
          <w:bCs/>
          <w:color w:val="000000" w:themeColor="text1"/>
          <w:sz w:val="24"/>
          <w:szCs w:val="24"/>
        </w:rPr>
        <w:t>Marathi,</w:t>
      </w:r>
      <w:r>
        <w:rPr>
          <w:rFonts w:ascii="Times New Roman" w:hAnsi="Times New Roman"/>
          <w:bCs/>
          <w:color w:val="000000" w:themeColor="text1"/>
          <w:sz w:val="24"/>
          <w:szCs w:val="24"/>
          <w:lang w:val="en-IN"/>
        </w:rPr>
        <w:t xml:space="preserve"> Tamil,</w:t>
      </w:r>
      <w:r>
        <w:rPr>
          <w:rFonts w:ascii="Times New Roman" w:hAnsi="Times New Roman"/>
          <w:bCs/>
          <w:color w:val="000000" w:themeColor="text1"/>
          <w:sz w:val="24"/>
          <w:szCs w:val="24"/>
        </w:rPr>
        <w:t xml:space="preserve"> and </w:t>
      </w:r>
      <w:r>
        <w:rPr>
          <w:rFonts w:ascii="Times New Roman" w:hAnsi="Times New Roman"/>
          <w:bCs/>
          <w:color w:val="000000" w:themeColor="text1"/>
          <w:sz w:val="24"/>
          <w:szCs w:val="24"/>
          <w:lang w:val="en-IN"/>
        </w:rPr>
        <w:t>Telugu on 09.08.2017.</w:t>
      </w:r>
    </w:p>
    <w:p w:rsidR="00065D87" w:rsidRDefault="009076F2">
      <w:pPr>
        <w:pStyle w:val="ListParagraph1"/>
        <w:numPr>
          <w:ilvl w:val="0"/>
          <w:numId w:val="42"/>
        </w:numPr>
        <w:spacing w:after="0" w:line="360" w:lineRule="auto"/>
        <w:contextualSpacing w:val="0"/>
        <w:jc w:val="both"/>
        <w:rPr>
          <w:rFonts w:ascii="Times New Roman" w:hAnsi="Times New Roman"/>
          <w:color w:val="000000" w:themeColor="text1"/>
          <w:sz w:val="24"/>
          <w:szCs w:val="24"/>
        </w:rPr>
      </w:pPr>
      <w:r>
        <w:rPr>
          <w:rFonts w:ascii="Times New Roman" w:hAnsi="Times New Roman"/>
          <w:bCs/>
          <w:color w:val="000000" w:themeColor="text1"/>
          <w:sz w:val="24"/>
          <w:szCs w:val="24"/>
          <w:lang w:val="en-IN"/>
        </w:rPr>
        <w:t xml:space="preserve">MoU was exchanged between the Director AIISH and the Director of </w:t>
      </w:r>
      <w:r>
        <w:rPr>
          <w:rFonts w:ascii="Times New Roman" w:hAnsi="Times New Roman"/>
          <w:color w:val="000000" w:themeColor="text1"/>
          <w:sz w:val="24"/>
          <w:szCs w:val="24"/>
        </w:rPr>
        <w:t>Sub-divisional hospital, Sarguru</w:t>
      </w:r>
      <w:r>
        <w:rPr>
          <w:rFonts w:ascii="Times New Roman" w:hAnsi="Times New Roman"/>
          <w:bCs/>
          <w:color w:val="000000" w:themeColor="text1"/>
          <w:sz w:val="24"/>
          <w:szCs w:val="24"/>
          <w:lang w:val="en-IN"/>
        </w:rPr>
        <w:t xml:space="preserve"> on 09.08.2017.</w:t>
      </w:r>
    </w:p>
    <w:p w:rsidR="00065D87" w:rsidRDefault="009076F2">
      <w:pPr>
        <w:pStyle w:val="ListParagraph1"/>
        <w:numPr>
          <w:ilvl w:val="0"/>
          <w:numId w:val="42"/>
        </w:numPr>
        <w:spacing w:after="0" w:line="360" w:lineRule="auto"/>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World cerebral palsy day was celebrated by VMH, Sarguru in-association with AIISH, Mysuru 04.10.2017. During the celebration, Outreach Servcue center at VMH was inaugurated by Dr. Asha Yathiraj, Director, AIISH, Mysuru.</w:t>
      </w:r>
    </w:p>
    <w:p w:rsidR="00065D87" w:rsidRDefault="009076F2">
      <w:pPr>
        <w:pStyle w:val="ListParagraph1"/>
        <w:numPr>
          <w:ilvl w:val="0"/>
          <w:numId w:val="42"/>
        </w:numPr>
        <w:spacing w:after="0" w:line="360" w:lineRule="auto"/>
        <w:contextualSpacing w:val="0"/>
        <w:jc w:val="both"/>
        <w:rPr>
          <w:rFonts w:ascii="Times New Roman" w:hAnsi="Times New Roman"/>
          <w:bCs/>
          <w:color w:val="000000" w:themeColor="text1"/>
          <w:sz w:val="24"/>
          <w:szCs w:val="24"/>
        </w:rPr>
      </w:pPr>
      <w:r>
        <w:rPr>
          <w:rFonts w:ascii="Times New Roman" w:hAnsi="Times New Roman"/>
          <w:color w:val="000000" w:themeColor="text1"/>
          <w:sz w:val="24"/>
          <w:szCs w:val="24"/>
          <w:shd w:val="clear" w:color="auto" w:fill="FFFFFF"/>
        </w:rPr>
        <w:t>The National Seminar on </w:t>
      </w:r>
      <w:r>
        <w:rPr>
          <w:rFonts w:ascii="Times New Roman" w:hAnsi="Times New Roman"/>
          <w:b/>
          <w:bCs/>
          <w:i/>
          <w:iCs/>
          <w:color w:val="000000" w:themeColor="text1"/>
          <w:sz w:val="24"/>
          <w:szCs w:val="24"/>
          <w:shd w:val="clear" w:color="auto" w:fill="FFFFFF"/>
        </w:rPr>
        <w:t>“Noise Induced Hearing Loss: A Propagative Guidelines on initiation of Hearing conservation Program”</w:t>
      </w:r>
      <w:r>
        <w:rPr>
          <w:rFonts w:ascii="Times New Roman" w:hAnsi="Times New Roman"/>
          <w:color w:val="000000" w:themeColor="text1"/>
          <w:sz w:val="24"/>
          <w:szCs w:val="24"/>
          <w:shd w:val="clear" w:color="auto" w:fill="FFFFFF"/>
        </w:rPr>
        <w:t xml:space="preserve"> was organized by Department of Prevention of Communication Disorders which was held on 27</w:t>
      </w:r>
      <w:r>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Oct. 2017.</w:t>
      </w:r>
    </w:p>
    <w:p w:rsidR="00065D87" w:rsidRDefault="00065D87">
      <w:pPr>
        <w:pStyle w:val="ListParagraph1"/>
        <w:spacing w:after="0" w:line="360" w:lineRule="auto"/>
        <w:contextualSpacing w:val="0"/>
        <w:jc w:val="both"/>
        <w:rPr>
          <w:rFonts w:ascii="Times New Roman" w:hAnsi="Times New Roman"/>
          <w:color w:val="000000" w:themeColor="text1"/>
          <w:sz w:val="24"/>
          <w:szCs w:val="24"/>
        </w:rPr>
      </w:pPr>
    </w:p>
    <w:p w:rsidR="00065D87" w:rsidRDefault="00065D87">
      <w:pPr>
        <w:pStyle w:val="ListParagraph1"/>
        <w:spacing w:after="0" w:line="360" w:lineRule="auto"/>
        <w:contextualSpacing w:val="0"/>
        <w:jc w:val="both"/>
        <w:rPr>
          <w:rFonts w:ascii="Times New Roman" w:hAnsi="Times New Roman"/>
          <w:color w:val="000000" w:themeColor="text1"/>
          <w:sz w:val="24"/>
          <w:szCs w:val="24"/>
        </w:rPr>
      </w:pPr>
    </w:p>
    <w:p w:rsidR="00065D87" w:rsidRDefault="00065D87">
      <w:pPr>
        <w:pStyle w:val="ListParagraph1"/>
        <w:spacing w:after="0" w:line="360" w:lineRule="auto"/>
        <w:contextualSpacing w:val="0"/>
        <w:jc w:val="both"/>
        <w:rPr>
          <w:rFonts w:ascii="Times New Roman" w:hAnsi="Times New Roman"/>
          <w:color w:val="000000" w:themeColor="text1"/>
          <w:sz w:val="24"/>
          <w:szCs w:val="24"/>
        </w:rPr>
      </w:pPr>
    </w:p>
    <w:p w:rsidR="00065D87" w:rsidRDefault="00065D87">
      <w:pPr>
        <w:pStyle w:val="ListParagraph1"/>
        <w:spacing w:after="0" w:line="360" w:lineRule="auto"/>
        <w:contextualSpacing w:val="0"/>
        <w:jc w:val="both"/>
        <w:rPr>
          <w:rFonts w:ascii="Times New Roman" w:hAnsi="Times New Roman"/>
          <w:color w:val="000000" w:themeColor="text1"/>
          <w:sz w:val="24"/>
          <w:szCs w:val="24"/>
        </w:rPr>
      </w:pPr>
    </w:p>
    <w:p w:rsidR="00065D87" w:rsidRDefault="00065D87">
      <w:pPr>
        <w:pStyle w:val="ListParagraph1"/>
        <w:spacing w:after="0" w:line="360" w:lineRule="auto"/>
        <w:contextualSpacing w:val="0"/>
        <w:jc w:val="both"/>
        <w:rPr>
          <w:rFonts w:ascii="Times New Roman" w:hAnsi="Times New Roman"/>
          <w:color w:val="000000" w:themeColor="text1"/>
          <w:sz w:val="24"/>
          <w:szCs w:val="24"/>
        </w:rPr>
      </w:pPr>
    </w:p>
    <w:p w:rsidR="00065D87" w:rsidRDefault="00065D87">
      <w:pPr>
        <w:pStyle w:val="ListParagraph1"/>
        <w:tabs>
          <w:tab w:val="left" w:pos="360"/>
          <w:tab w:val="left" w:pos="630"/>
          <w:tab w:val="left" w:pos="900"/>
        </w:tabs>
        <w:spacing w:line="360" w:lineRule="auto"/>
        <w:ind w:left="0"/>
        <w:rPr>
          <w:rFonts w:ascii="Times New Roman" w:hAnsi="Times New Roman"/>
          <w:color w:val="000000" w:themeColor="text1"/>
          <w:sz w:val="24"/>
          <w:szCs w:val="24"/>
        </w:rPr>
      </w:pPr>
    </w:p>
    <w:p w:rsidR="00065D87" w:rsidRDefault="009076F2">
      <w:pPr>
        <w:pStyle w:val="ListParagraph1"/>
        <w:numPr>
          <w:ilvl w:val="0"/>
          <w:numId w:val="23"/>
        </w:numPr>
        <w:tabs>
          <w:tab w:val="left" w:pos="360"/>
          <w:tab w:val="left" w:pos="630"/>
          <w:tab w:val="left" w:pos="900"/>
        </w:tabs>
        <w:spacing w:after="0" w:line="360" w:lineRule="auto"/>
        <w:contextualSpacing w:val="0"/>
        <w:rPr>
          <w:rFonts w:ascii="Times New Roman" w:hAnsi="Times New Roman"/>
          <w:color w:val="000000" w:themeColor="text1"/>
          <w:sz w:val="24"/>
          <w:szCs w:val="24"/>
        </w:rPr>
      </w:pPr>
      <w:r>
        <w:rPr>
          <w:rFonts w:ascii="Times New Roman" w:hAnsi="Times New Roman"/>
          <w:b/>
          <w:color w:val="000000" w:themeColor="text1"/>
          <w:sz w:val="24"/>
          <w:szCs w:val="24"/>
        </w:rPr>
        <w:lastRenderedPageBreak/>
        <w:t>EMINENT VISITORS-</w:t>
      </w:r>
    </w:p>
    <w:tbl>
      <w:tblPr>
        <w:tblW w:w="7038" w:type="dxa"/>
        <w:jc w:val="center"/>
        <w:tblLayout w:type="fixed"/>
        <w:tblLook w:val="04A0"/>
      </w:tblPr>
      <w:tblGrid>
        <w:gridCol w:w="1296"/>
        <w:gridCol w:w="2983"/>
        <w:gridCol w:w="2759"/>
      </w:tblGrid>
      <w:tr w:rsidR="00065D87">
        <w:trPr>
          <w:jc w:val="center"/>
        </w:trPr>
        <w:tc>
          <w:tcPr>
            <w:tcW w:w="1296" w:type="dxa"/>
            <w:tcBorders>
              <w:top w:val="single" w:sz="4" w:space="0" w:color="auto"/>
              <w:bottom w:val="single" w:sz="4" w:space="0" w:color="auto"/>
            </w:tcBorders>
          </w:tcPr>
          <w:p w:rsidR="00065D87" w:rsidRDefault="009076F2">
            <w:pPr>
              <w:spacing w:after="120" w:line="240" w:lineRule="auto"/>
              <w:rPr>
                <w:rFonts w:ascii="Times New Roman" w:eastAsia="Calibri" w:hAnsi="Times New Roman"/>
                <w:b/>
                <w:bCs/>
                <w:iCs/>
                <w:color w:val="000000" w:themeColor="text1"/>
                <w:sz w:val="24"/>
                <w:szCs w:val="24"/>
              </w:rPr>
            </w:pPr>
            <w:r>
              <w:rPr>
                <w:rFonts w:ascii="Times New Roman" w:eastAsia="Calibri" w:hAnsi="Times New Roman"/>
                <w:b/>
                <w:bCs/>
                <w:iCs/>
                <w:color w:val="000000" w:themeColor="text1"/>
                <w:sz w:val="24"/>
                <w:szCs w:val="24"/>
              </w:rPr>
              <w:t xml:space="preserve">Date </w:t>
            </w:r>
          </w:p>
        </w:tc>
        <w:tc>
          <w:tcPr>
            <w:tcW w:w="2983" w:type="dxa"/>
            <w:tcBorders>
              <w:top w:val="single" w:sz="4" w:space="0" w:color="auto"/>
              <w:bottom w:val="single" w:sz="4" w:space="0" w:color="auto"/>
            </w:tcBorders>
          </w:tcPr>
          <w:p w:rsidR="00065D87" w:rsidRDefault="009076F2">
            <w:pPr>
              <w:spacing w:after="120" w:line="240" w:lineRule="auto"/>
              <w:rPr>
                <w:rFonts w:ascii="Times New Roman" w:eastAsia="Calibri" w:hAnsi="Times New Roman"/>
                <w:b/>
                <w:bCs/>
                <w:iCs/>
                <w:color w:val="000000" w:themeColor="text1"/>
                <w:sz w:val="24"/>
                <w:szCs w:val="24"/>
              </w:rPr>
            </w:pPr>
            <w:r>
              <w:rPr>
                <w:rFonts w:ascii="Times New Roman" w:eastAsia="Calibri" w:hAnsi="Times New Roman"/>
                <w:b/>
                <w:bCs/>
                <w:iCs/>
                <w:color w:val="000000" w:themeColor="text1"/>
                <w:sz w:val="24"/>
                <w:szCs w:val="24"/>
              </w:rPr>
              <w:t>Name of the Visitors</w:t>
            </w:r>
          </w:p>
        </w:tc>
        <w:tc>
          <w:tcPr>
            <w:tcW w:w="2759" w:type="dxa"/>
            <w:tcBorders>
              <w:top w:val="single" w:sz="4" w:space="0" w:color="auto"/>
              <w:bottom w:val="single" w:sz="4" w:space="0" w:color="auto"/>
            </w:tcBorders>
          </w:tcPr>
          <w:p w:rsidR="00065D87" w:rsidRDefault="009076F2">
            <w:pPr>
              <w:spacing w:after="120" w:line="240" w:lineRule="auto"/>
              <w:rPr>
                <w:rFonts w:ascii="Times New Roman" w:eastAsia="Calibri" w:hAnsi="Times New Roman"/>
                <w:b/>
                <w:bCs/>
                <w:iCs/>
                <w:color w:val="000000" w:themeColor="text1"/>
                <w:sz w:val="24"/>
                <w:szCs w:val="24"/>
              </w:rPr>
            </w:pPr>
            <w:r>
              <w:rPr>
                <w:rFonts w:ascii="Times New Roman" w:eastAsia="Calibri" w:hAnsi="Times New Roman"/>
                <w:b/>
                <w:bCs/>
                <w:iCs/>
                <w:color w:val="000000" w:themeColor="text1"/>
                <w:sz w:val="24"/>
                <w:szCs w:val="24"/>
              </w:rPr>
              <w:t>Designation</w:t>
            </w:r>
          </w:p>
        </w:tc>
      </w:tr>
      <w:tr w:rsidR="00065D87">
        <w:trPr>
          <w:jc w:val="center"/>
        </w:trPr>
        <w:tc>
          <w:tcPr>
            <w:tcW w:w="1296" w:type="dxa"/>
            <w:tcBorders>
              <w:top w:val="single" w:sz="4" w:space="0" w:color="auto"/>
              <w:bottom w:val="single" w:sz="4" w:space="0" w:color="auto"/>
            </w:tcBorders>
          </w:tcPr>
          <w:p w:rsidR="00065D87" w:rsidRDefault="009076F2">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27.06.2017</w:t>
            </w:r>
          </w:p>
        </w:tc>
        <w:tc>
          <w:tcPr>
            <w:tcW w:w="2983" w:type="dxa"/>
            <w:tcBorders>
              <w:top w:val="single" w:sz="4" w:space="0" w:color="auto"/>
              <w:bottom w:val="single" w:sz="4" w:space="0" w:color="auto"/>
            </w:tcBorders>
          </w:tcPr>
          <w:p w:rsidR="00065D87" w:rsidRDefault="009076F2">
            <w:pPr>
              <w:spacing w:after="12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Sri Sunil Sharma</w:t>
            </w:r>
          </w:p>
        </w:tc>
        <w:tc>
          <w:tcPr>
            <w:tcW w:w="2759" w:type="dxa"/>
            <w:tcBorders>
              <w:top w:val="single" w:sz="4" w:space="0" w:color="auto"/>
              <w:bottom w:val="single" w:sz="4" w:space="0" w:color="auto"/>
            </w:tcBorders>
          </w:tcPr>
          <w:p w:rsidR="00065D87" w:rsidRDefault="009076F2">
            <w:pPr>
              <w:tabs>
                <w:tab w:val="left" w:pos="879"/>
                <w:tab w:val="center" w:pos="1271"/>
              </w:tabs>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IAS, Joint Secretary (H), Minsitry of Health &amp;Family Welfare, GOI. </w:t>
            </w:r>
          </w:p>
        </w:tc>
      </w:tr>
    </w:tbl>
    <w:p w:rsidR="00065D87" w:rsidRDefault="00065D87">
      <w:pPr>
        <w:pStyle w:val="ListParagraph1"/>
        <w:tabs>
          <w:tab w:val="left" w:pos="360"/>
          <w:tab w:val="left" w:pos="630"/>
          <w:tab w:val="left" w:pos="900"/>
        </w:tabs>
        <w:spacing w:line="360" w:lineRule="auto"/>
        <w:ind w:left="0"/>
        <w:rPr>
          <w:rFonts w:ascii="Times New Roman" w:hAnsi="Times New Roman"/>
          <w:color w:val="000000" w:themeColor="text1"/>
          <w:sz w:val="24"/>
          <w:szCs w:val="24"/>
        </w:rPr>
      </w:pPr>
    </w:p>
    <w:p w:rsidR="00065D87" w:rsidRDefault="009076F2">
      <w:pPr>
        <w:pStyle w:val="ListParagraph1"/>
        <w:numPr>
          <w:ilvl w:val="0"/>
          <w:numId w:val="23"/>
        </w:numPr>
        <w:tabs>
          <w:tab w:val="left" w:pos="360"/>
          <w:tab w:val="left" w:pos="630"/>
          <w:tab w:val="left" w:pos="900"/>
        </w:tabs>
        <w:spacing w:after="0" w:line="360" w:lineRule="auto"/>
        <w:contextualSpacing w:val="0"/>
        <w:rPr>
          <w:rFonts w:ascii="Times New Roman" w:hAnsi="Times New Roman"/>
          <w:color w:val="000000" w:themeColor="text1"/>
          <w:sz w:val="24"/>
          <w:szCs w:val="24"/>
        </w:rPr>
      </w:pPr>
      <w:r>
        <w:rPr>
          <w:rFonts w:ascii="Times New Roman" w:hAnsi="Times New Roman"/>
          <w:b/>
          <w:color w:val="000000" w:themeColor="text1"/>
          <w:sz w:val="24"/>
          <w:szCs w:val="24"/>
        </w:rPr>
        <w:t>ANYOTHERS:</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157"/>
        <w:gridCol w:w="6030"/>
      </w:tblGrid>
      <w:tr w:rsidR="00065D87">
        <w:tc>
          <w:tcPr>
            <w:tcW w:w="9918" w:type="dxa"/>
            <w:gridSpan w:val="3"/>
          </w:tcPr>
          <w:p w:rsidR="00065D87" w:rsidRDefault="009076F2">
            <w:pPr>
              <w:pStyle w:val="NoSpacing1"/>
              <w:numPr>
                <w:ilvl w:val="3"/>
                <w:numId w:val="23"/>
              </w:numPr>
              <w:spacing w:line="360" w:lineRule="auto"/>
              <w:rPr>
                <w:rFonts w:ascii="Times New Roman" w:hAnsi="Times New Roman"/>
                <w:b/>
                <w:color w:val="000000" w:themeColor="text1"/>
                <w:sz w:val="24"/>
                <w:szCs w:val="24"/>
                <w:lang w:bidi="hi-IN"/>
              </w:rPr>
            </w:pPr>
            <w:r>
              <w:rPr>
                <w:rFonts w:ascii="Times New Roman" w:hAnsi="Times New Roman"/>
                <w:b/>
                <w:color w:val="000000" w:themeColor="text1"/>
                <w:sz w:val="24"/>
                <w:szCs w:val="24"/>
                <w:lang w:bidi="hi-IN"/>
              </w:rPr>
              <w:t>Dept. Related</w:t>
            </w:r>
          </w:p>
        </w:tc>
      </w:tr>
      <w:tr w:rsidR="00065D87">
        <w:tc>
          <w:tcPr>
            <w:tcW w:w="731" w:type="dxa"/>
          </w:tcPr>
          <w:p w:rsidR="00065D87" w:rsidRDefault="009076F2">
            <w:pPr>
              <w:pStyle w:val="NoSpacing1"/>
              <w:spacing w:line="360" w:lineRule="auto"/>
              <w:jc w:val="both"/>
              <w:rPr>
                <w:rFonts w:ascii="Times New Roman" w:hAnsi="Times New Roman"/>
                <w:b/>
                <w:color w:val="000000" w:themeColor="text1"/>
                <w:sz w:val="24"/>
                <w:szCs w:val="24"/>
                <w:lang w:val="en-IN" w:bidi="hi-IN"/>
              </w:rPr>
            </w:pPr>
            <w:r>
              <w:rPr>
                <w:rFonts w:ascii="Times New Roman" w:hAnsi="Times New Roman"/>
                <w:b/>
                <w:color w:val="000000" w:themeColor="text1"/>
                <w:sz w:val="24"/>
                <w:szCs w:val="24"/>
                <w:lang w:val="en-IN" w:bidi="hi-IN"/>
              </w:rPr>
              <w:t>S.No</w:t>
            </w:r>
          </w:p>
        </w:tc>
        <w:tc>
          <w:tcPr>
            <w:tcW w:w="3157" w:type="dxa"/>
          </w:tcPr>
          <w:p w:rsidR="00065D87" w:rsidRDefault="009076F2">
            <w:pPr>
              <w:pStyle w:val="NoSpacing1"/>
              <w:spacing w:line="360" w:lineRule="auto"/>
              <w:jc w:val="center"/>
              <w:rPr>
                <w:rFonts w:ascii="Times New Roman" w:hAnsi="Times New Roman"/>
                <w:b/>
                <w:color w:val="000000" w:themeColor="text1"/>
                <w:sz w:val="24"/>
                <w:szCs w:val="24"/>
                <w:lang w:val="en-IN" w:bidi="hi-IN"/>
              </w:rPr>
            </w:pPr>
            <w:r>
              <w:rPr>
                <w:rFonts w:ascii="Times New Roman" w:hAnsi="Times New Roman"/>
                <w:b/>
                <w:color w:val="000000" w:themeColor="text1"/>
                <w:sz w:val="24"/>
                <w:szCs w:val="24"/>
                <w:lang w:val="en-IN" w:bidi="hi-IN"/>
              </w:rPr>
              <w:t>Particulars</w:t>
            </w:r>
          </w:p>
        </w:tc>
        <w:tc>
          <w:tcPr>
            <w:tcW w:w="6030" w:type="dxa"/>
          </w:tcPr>
          <w:p w:rsidR="00065D87" w:rsidRDefault="00065D87">
            <w:pPr>
              <w:pStyle w:val="NoSpacing1"/>
              <w:spacing w:line="360" w:lineRule="auto"/>
              <w:jc w:val="both"/>
              <w:rPr>
                <w:rFonts w:ascii="Times New Roman" w:hAnsi="Times New Roman"/>
                <w:b/>
                <w:color w:val="000000" w:themeColor="text1"/>
                <w:sz w:val="24"/>
                <w:szCs w:val="24"/>
                <w:lang w:bidi="hi-IN"/>
              </w:rPr>
            </w:pPr>
          </w:p>
        </w:tc>
      </w:tr>
      <w:tr w:rsidR="00065D87">
        <w:tc>
          <w:tcPr>
            <w:tcW w:w="731" w:type="dxa"/>
          </w:tcPr>
          <w:p w:rsidR="00065D87" w:rsidRDefault="009076F2">
            <w:pPr>
              <w:pStyle w:val="NoSpacing1"/>
              <w:spacing w:line="360" w:lineRule="auto"/>
              <w:jc w:val="center"/>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1. </w:t>
            </w:r>
          </w:p>
        </w:tc>
        <w:tc>
          <w:tcPr>
            <w:tcW w:w="3157" w:type="dxa"/>
          </w:tcPr>
          <w:p w:rsidR="00065D87" w:rsidRDefault="009076F2">
            <w:pPr>
              <w:pStyle w:val="NoSpacing1"/>
              <w:spacing w:line="240" w:lineRule="auto"/>
              <w:jc w:val="both"/>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Computerization activities</w:t>
            </w:r>
          </w:p>
        </w:tc>
        <w:tc>
          <w:tcPr>
            <w:tcW w:w="6030" w:type="dxa"/>
          </w:tcPr>
          <w:p w:rsidR="00065D87" w:rsidRDefault="009076F2">
            <w:pPr>
              <w:pStyle w:val="NoSpacing1"/>
              <w:numPr>
                <w:ilvl w:val="1"/>
                <w:numId w:val="39"/>
              </w:numPr>
              <w:spacing w:after="24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Also the staff members of POCD were assigned duties regarding the activities related to Computerization. In Phase I, the Newborn screening program is finalized in draft stage and was hand to Mr. Devaraj for further process.</w:t>
            </w:r>
          </w:p>
          <w:p w:rsidR="00065D87" w:rsidRDefault="009076F2">
            <w:pPr>
              <w:pStyle w:val="NoSpacing1"/>
              <w:numPr>
                <w:ilvl w:val="1"/>
                <w:numId w:val="39"/>
              </w:numPr>
              <w:spacing w:after="24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A meeting was held on 2.05.2017 with Mr.Devraj&amp; Mr. Venu NIC, regarding the NBS computerization process. An software which was developed for NBS was shown to Dr.Jayashree&amp;Mr.Arunraj. Modifications and suggestions were provided to the NIC team on Demograhpic details, HRR and Screening test results. </w:t>
            </w:r>
          </w:p>
          <w:p w:rsidR="00065D87" w:rsidRDefault="009076F2">
            <w:pPr>
              <w:pStyle w:val="NoSpacing1"/>
              <w:numPr>
                <w:ilvl w:val="1"/>
                <w:numId w:val="39"/>
              </w:numPr>
              <w:spacing w:after="240"/>
              <w:jc w:val="both"/>
              <w:rPr>
                <w:rFonts w:ascii="Times New Roman" w:hAnsi="Times New Roman"/>
                <w:color w:val="000000" w:themeColor="text1"/>
                <w:sz w:val="24"/>
                <w:szCs w:val="24"/>
                <w:lang w:bidi="hi-IN"/>
              </w:rPr>
            </w:pPr>
            <w:r>
              <w:rPr>
                <w:rFonts w:ascii="Times New Roman" w:hAnsi="Times New Roman"/>
                <w:bCs/>
                <w:color w:val="000000" w:themeColor="text1"/>
                <w:sz w:val="24"/>
                <w:szCs w:val="24"/>
                <w:lang w:val="en-IN" w:bidi="hi-IN"/>
              </w:rPr>
              <w:t xml:space="preserve">Two Meeting was </w:t>
            </w:r>
            <w:r>
              <w:rPr>
                <w:rFonts w:ascii="Times New Roman" w:hAnsi="Times New Roman"/>
                <w:bCs/>
                <w:color w:val="000000" w:themeColor="text1"/>
                <w:sz w:val="24"/>
                <w:szCs w:val="24"/>
                <w:lang w:bidi="hi-IN"/>
              </w:rPr>
              <w:t>held on 2</w:t>
            </w:r>
            <w:r>
              <w:rPr>
                <w:rFonts w:ascii="Times New Roman" w:hAnsi="Times New Roman"/>
                <w:bCs/>
                <w:color w:val="000000" w:themeColor="text1"/>
                <w:sz w:val="24"/>
                <w:szCs w:val="24"/>
                <w:vertAlign w:val="superscript"/>
                <w:lang w:bidi="hi-IN"/>
              </w:rPr>
              <w:t>nd</w:t>
            </w:r>
            <w:r>
              <w:rPr>
                <w:rFonts w:ascii="Times New Roman" w:hAnsi="Times New Roman"/>
                <w:bCs/>
                <w:color w:val="000000" w:themeColor="text1"/>
                <w:sz w:val="24"/>
                <w:szCs w:val="24"/>
                <w:lang w:bidi="hi-IN"/>
              </w:rPr>
              <w:t>&amp; 13</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xml:space="preserve"> June 2017 with </w:t>
            </w:r>
            <w:r>
              <w:rPr>
                <w:rFonts w:ascii="Times New Roman" w:hAnsi="Times New Roman"/>
                <w:bCs/>
                <w:color w:val="000000" w:themeColor="text1"/>
                <w:sz w:val="24"/>
                <w:szCs w:val="24"/>
                <w:lang w:val="en-IN" w:bidi="hi-IN"/>
              </w:rPr>
              <w:t>NIC team (</w:t>
            </w:r>
            <w:r>
              <w:rPr>
                <w:rFonts w:ascii="Times New Roman" w:hAnsi="Times New Roman"/>
                <w:bCs/>
                <w:color w:val="000000" w:themeColor="text1"/>
                <w:sz w:val="24"/>
                <w:szCs w:val="24"/>
                <w:lang w:bidi="hi-IN"/>
              </w:rPr>
              <w:t>Mr.Devraj&amp;his team members</w:t>
            </w:r>
            <w:r>
              <w:rPr>
                <w:rFonts w:ascii="Times New Roman" w:hAnsi="Times New Roman"/>
                <w:bCs/>
                <w:color w:val="000000" w:themeColor="text1"/>
                <w:sz w:val="24"/>
                <w:szCs w:val="24"/>
                <w:lang w:val="en-IN" w:bidi="hi-IN"/>
              </w:rPr>
              <w:t xml:space="preserve">) and demonstrated the developed software (NBS program) to Head-POCD, </w:t>
            </w:r>
            <w:r>
              <w:rPr>
                <w:rFonts w:ascii="Times New Roman" w:hAnsi="Times New Roman"/>
                <w:color w:val="000000" w:themeColor="text1"/>
                <w:sz w:val="24"/>
                <w:szCs w:val="24"/>
                <w:lang w:bidi="hi-IN"/>
              </w:rPr>
              <w:t>Dr.Jayashree</w:t>
            </w:r>
            <w:r>
              <w:rPr>
                <w:rFonts w:ascii="Times New Roman" w:hAnsi="Times New Roman"/>
                <w:color w:val="000000" w:themeColor="text1"/>
                <w:sz w:val="24"/>
                <w:szCs w:val="24"/>
                <w:lang w:val="en-IN" w:bidi="hi-IN"/>
              </w:rPr>
              <w:t xml:space="preserve"> C. Shanbal </w:t>
            </w:r>
            <w:r>
              <w:rPr>
                <w:rFonts w:ascii="Times New Roman" w:hAnsi="Times New Roman"/>
                <w:color w:val="000000" w:themeColor="text1"/>
                <w:sz w:val="24"/>
                <w:szCs w:val="24"/>
                <w:lang w:bidi="hi-IN"/>
              </w:rPr>
              <w:t>&amp;Mr.Arunraj</w:t>
            </w:r>
            <w:r>
              <w:rPr>
                <w:rFonts w:ascii="Times New Roman" w:hAnsi="Times New Roman"/>
                <w:color w:val="000000" w:themeColor="text1"/>
                <w:sz w:val="24"/>
                <w:szCs w:val="24"/>
                <w:lang w:val="en-IN" w:bidi="hi-IN"/>
              </w:rPr>
              <w:t xml:space="preserve"> K. Modifications were suggested  related to  the NBS program. And also school screening draft was submitted to the NIC team.</w:t>
            </w:r>
          </w:p>
          <w:p w:rsidR="00065D87" w:rsidRDefault="009076F2">
            <w:pPr>
              <w:pStyle w:val="NoSpacing1"/>
              <w:numPr>
                <w:ilvl w:val="1"/>
                <w:numId w:val="39"/>
              </w:numPr>
              <w:spacing w:after="240"/>
              <w:jc w:val="both"/>
              <w:rPr>
                <w:rFonts w:ascii="Times New Roman" w:hAnsi="Times New Roman"/>
                <w:color w:val="000000" w:themeColor="text1"/>
                <w:sz w:val="24"/>
                <w:szCs w:val="24"/>
                <w:lang w:bidi="hi-IN"/>
              </w:rPr>
            </w:pPr>
            <w:r>
              <w:rPr>
                <w:rFonts w:ascii="Times New Roman" w:hAnsi="Times New Roman"/>
                <w:bCs/>
                <w:color w:val="000000" w:themeColor="text1"/>
                <w:sz w:val="24"/>
                <w:szCs w:val="24"/>
                <w:lang w:val="en-IN" w:bidi="hi-IN"/>
              </w:rPr>
              <w:t>Four Meetings (3</w:t>
            </w:r>
            <w:r>
              <w:rPr>
                <w:rFonts w:ascii="Times New Roman" w:hAnsi="Times New Roman"/>
                <w:bCs/>
                <w:color w:val="000000" w:themeColor="text1"/>
                <w:sz w:val="24"/>
                <w:szCs w:val="24"/>
                <w:vertAlign w:val="superscript"/>
                <w:lang w:val="en-IN" w:bidi="hi-IN"/>
              </w:rPr>
              <w:t>rd</w:t>
            </w:r>
            <w:r>
              <w:rPr>
                <w:rFonts w:ascii="Times New Roman" w:hAnsi="Times New Roman"/>
                <w:bCs/>
                <w:color w:val="000000" w:themeColor="text1"/>
                <w:sz w:val="24"/>
                <w:szCs w:val="24"/>
                <w:lang w:val="en-IN" w:bidi="hi-IN"/>
              </w:rPr>
              <w:t xml:space="preserve"> , 13</w:t>
            </w:r>
            <w:r>
              <w:rPr>
                <w:rFonts w:ascii="Times New Roman" w:hAnsi="Times New Roman"/>
                <w:bCs/>
                <w:color w:val="000000" w:themeColor="text1"/>
                <w:sz w:val="24"/>
                <w:szCs w:val="24"/>
                <w:vertAlign w:val="superscript"/>
                <w:lang w:val="en-IN" w:bidi="hi-IN"/>
              </w:rPr>
              <w:t>th</w:t>
            </w:r>
            <w:r>
              <w:rPr>
                <w:rFonts w:ascii="Times New Roman" w:hAnsi="Times New Roman"/>
                <w:bCs/>
                <w:color w:val="000000" w:themeColor="text1"/>
                <w:sz w:val="24"/>
                <w:szCs w:val="24"/>
                <w:lang w:val="en-IN" w:bidi="hi-IN"/>
              </w:rPr>
              <w:t xml:space="preserve"> ,17</w:t>
            </w:r>
            <w:r>
              <w:rPr>
                <w:rFonts w:ascii="Times New Roman" w:hAnsi="Times New Roman"/>
                <w:bCs/>
                <w:color w:val="000000" w:themeColor="text1"/>
                <w:sz w:val="24"/>
                <w:szCs w:val="24"/>
                <w:vertAlign w:val="superscript"/>
                <w:lang w:val="en-IN" w:bidi="hi-IN"/>
              </w:rPr>
              <w:t>th</w:t>
            </w:r>
            <w:r>
              <w:rPr>
                <w:rFonts w:ascii="Times New Roman" w:hAnsi="Times New Roman"/>
                <w:bCs/>
                <w:color w:val="000000" w:themeColor="text1"/>
                <w:sz w:val="24"/>
                <w:szCs w:val="24"/>
                <w:lang w:val="en-IN" w:bidi="hi-IN"/>
              </w:rPr>
              <w:t>&amp; 28</w:t>
            </w:r>
            <w:r>
              <w:rPr>
                <w:rFonts w:ascii="Times New Roman" w:hAnsi="Times New Roman"/>
                <w:bCs/>
                <w:color w:val="000000" w:themeColor="text1"/>
                <w:sz w:val="24"/>
                <w:szCs w:val="24"/>
                <w:vertAlign w:val="superscript"/>
                <w:lang w:val="en-IN" w:bidi="hi-IN"/>
              </w:rPr>
              <w:t>th</w:t>
            </w:r>
            <w:r>
              <w:rPr>
                <w:rFonts w:ascii="Times New Roman" w:hAnsi="Times New Roman"/>
                <w:bCs/>
                <w:color w:val="000000" w:themeColor="text1"/>
                <w:sz w:val="24"/>
                <w:szCs w:val="24"/>
                <w:lang w:val="en-IN" w:bidi="hi-IN"/>
              </w:rPr>
              <w:t>july 2017) was held with Mr.Devaraj and his team members regarding the draft of NBS &amp; School Screening programs. Suggestions was provided to modify the Screening test results, final impression etc.</w:t>
            </w:r>
          </w:p>
          <w:p w:rsidR="00065D87" w:rsidRDefault="009076F2">
            <w:pPr>
              <w:pStyle w:val="NoSpacing1"/>
              <w:numPr>
                <w:ilvl w:val="1"/>
                <w:numId w:val="39"/>
              </w:numPr>
              <w:spacing w:after="240"/>
              <w:jc w:val="both"/>
              <w:rPr>
                <w:rFonts w:ascii="Times New Roman" w:hAnsi="Times New Roman"/>
                <w:color w:val="000000" w:themeColor="text1"/>
                <w:sz w:val="24"/>
                <w:szCs w:val="24"/>
                <w:lang w:bidi="hi-IN"/>
              </w:rPr>
            </w:pPr>
            <w:r>
              <w:rPr>
                <w:rFonts w:ascii="Times New Roman" w:hAnsi="Times New Roman"/>
                <w:bCs/>
                <w:color w:val="000000" w:themeColor="text1"/>
                <w:sz w:val="24"/>
                <w:szCs w:val="24"/>
                <w:lang w:val="en-IN" w:bidi="hi-IN"/>
              </w:rPr>
              <w:t>Two Meeting were</w:t>
            </w:r>
            <w:r>
              <w:rPr>
                <w:rFonts w:ascii="Times New Roman" w:hAnsi="Times New Roman"/>
                <w:bCs/>
                <w:color w:val="000000" w:themeColor="text1"/>
                <w:sz w:val="24"/>
                <w:szCs w:val="24"/>
                <w:lang w:bidi="hi-IN"/>
              </w:rPr>
              <w:t>held on10</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&amp;11</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xml:space="preserve"> August 2017 with </w:t>
            </w:r>
            <w:r>
              <w:rPr>
                <w:rFonts w:ascii="Times New Roman" w:hAnsi="Times New Roman"/>
                <w:bCs/>
                <w:color w:val="000000" w:themeColor="text1"/>
                <w:sz w:val="24"/>
                <w:szCs w:val="24"/>
                <w:lang w:val="en-IN" w:bidi="hi-IN"/>
              </w:rPr>
              <w:t>NIC team (</w:t>
            </w:r>
            <w:r>
              <w:rPr>
                <w:rFonts w:ascii="Times New Roman" w:hAnsi="Times New Roman"/>
                <w:bCs/>
                <w:color w:val="000000" w:themeColor="text1"/>
                <w:sz w:val="24"/>
                <w:szCs w:val="24"/>
                <w:lang w:bidi="hi-IN"/>
              </w:rPr>
              <w:t>Mr.Devraj&amp;his team members</w:t>
            </w:r>
            <w:r>
              <w:rPr>
                <w:rFonts w:ascii="Times New Roman" w:hAnsi="Times New Roman"/>
                <w:bCs/>
                <w:color w:val="000000" w:themeColor="text1"/>
                <w:sz w:val="24"/>
                <w:szCs w:val="24"/>
                <w:lang w:val="en-IN" w:bidi="hi-IN"/>
              </w:rPr>
              <w:t xml:space="preserve">) and </w:t>
            </w:r>
            <w:r>
              <w:rPr>
                <w:rFonts w:ascii="Times New Roman" w:hAnsi="Times New Roman"/>
                <w:bCs/>
                <w:color w:val="000000" w:themeColor="text1"/>
                <w:sz w:val="24"/>
                <w:szCs w:val="24"/>
                <w:lang w:val="en-IN" w:bidi="hi-IN"/>
              </w:rPr>
              <w:lastRenderedPageBreak/>
              <w:t xml:space="preserve">demonstrated the developed software (NBS program) to Head-POCD, </w:t>
            </w:r>
            <w:r>
              <w:rPr>
                <w:rFonts w:ascii="Times New Roman" w:hAnsi="Times New Roman"/>
                <w:color w:val="000000" w:themeColor="text1"/>
                <w:sz w:val="24"/>
                <w:szCs w:val="24"/>
                <w:lang w:bidi="hi-IN"/>
              </w:rPr>
              <w:t>Dr.Jayashree</w:t>
            </w:r>
            <w:r>
              <w:rPr>
                <w:rFonts w:ascii="Times New Roman" w:hAnsi="Times New Roman"/>
                <w:color w:val="000000" w:themeColor="text1"/>
                <w:sz w:val="24"/>
                <w:szCs w:val="24"/>
                <w:lang w:val="en-IN" w:bidi="hi-IN"/>
              </w:rPr>
              <w:t xml:space="preserve"> C. Shanbal</w:t>
            </w:r>
            <w:r>
              <w:rPr>
                <w:rFonts w:ascii="Times New Roman" w:hAnsi="Times New Roman"/>
                <w:color w:val="000000" w:themeColor="text1"/>
                <w:sz w:val="24"/>
                <w:szCs w:val="24"/>
                <w:lang w:bidi="hi-IN"/>
              </w:rPr>
              <w:t>&amp;Mr.Arunraj</w:t>
            </w:r>
            <w:r>
              <w:rPr>
                <w:rFonts w:ascii="Times New Roman" w:hAnsi="Times New Roman"/>
                <w:color w:val="000000" w:themeColor="text1"/>
                <w:sz w:val="24"/>
                <w:szCs w:val="24"/>
                <w:lang w:val="en-IN" w:bidi="hi-IN"/>
              </w:rPr>
              <w:t xml:space="preserve"> K. Modifications were suggested  related to  the NBS and also school screening program to the NIC team.</w:t>
            </w:r>
          </w:p>
          <w:p w:rsidR="00065D87" w:rsidRDefault="009076F2">
            <w:pPr>
              <w:pStyle w:val="NoSpacing1"/>
              <w:numPr>
                <w:ilvl w:val="1"/>
                <w:numId w:val="39"/>
              </w:numPr>
              <w:spacing w:after="240"/>
              <w:jc w:val="both"/>
              <w:rPr>
                <w:rFonts w:ascii="Times New Roman" w:hAnsi="Times New Roman"/>
                <w:color w:val="000000" w:themeColor="text1"/>
                <w:sz w:val="24"/>
                <w:szCs w:val="24"/>
                <w:lang w:bidi="hi-IN"/>
              </w:rPr>
            </w:pPr>
            <w:r>
              <w:rPr>
                <w:rFonts w:ascii="Times New Roman" w:hAnsi="Times New Roman"/>
                <w:bCs/>
                <w:color w:val="000000" w:themeColor="text1"/>
                <w:sz w:val="24"/>
                <w:szCs w:val="24"/>
                <w:lang w:val="en-IN" w:bidi="hi-IN"/>
              </w:rPr>
              <w:t>Two Meeting were</w:t>
            </w:r>
            <w:r>
              <w:rPr>
                <w:rFonts w:ascii="Times New Roman" w:hAnsi="Times New Roman"/>
                <w:bCs/>
                <w:color w:val="000000" w:themeColor="text1"/>
                <w:sz w:val="24"/>
                <w:szCs w:val="24"/>
                <w:lang w:bidi="hi-IN"/>
              </w:rPr>
              <w:t>held on1</w:t>
            </w:r>
            <w:r>
              <w:rPr>
                <w:rFonts w:ascii="Times New Roman" w:hAnsi="Times New Roman"/>
                <w:bCs/>
                <w:color w:val="000000" w:themeColor="text1"/>
                <w:sz w:val="24"/>
                <w:szCs w:val="24"/>
                <w:vertAlign w:val="superscript"/>
                <w:lang w:bidi="hi-IN"/>
              </w:rPr>
              <w:t>st</w:t>
            </w:r>
            <w:r>
              <w:rPr>
                <w:rFonts w:ascii="Times New Roman" w:hAnsi="Times New Roman"/>
                <w:bCs/>
                <w:color w:val="000000" w:themeColor="text1"/>
                <w:sz w:val="24"/>
                <w:szCs w:val="24"/>
                <w:lang w:bidi="hi-IN"/>
              </w:rPr>
              <w:t>,4</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&amp; 26</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xml:space="preserve">September 2017 with </w:t>
            </w:r>
            <w:r>
              <w:rPr>
                <w:rFonts w:ascii="Times New Roman" w:hAnsi="Times New Roman"/>
                <w:bCs/>
                <w:color w:val="000000" w:themeColor="text1"/>
                <w:sz w:val="24"/>
                <w:szCs w:val="24"/>
                <w:lang w:val="en-IN" w:bidi="hi-IN"/>
              </w:rPr>
              <w:t>NIC team (</w:t>
            </w:r>
            <w:r>
              <w:rPr>
                <w:rFonts w:ascii="Times New Roman" w:hAnsi="Times New Roman"/>
                <w:bCs/>
                <w:color w:val="000000" w:themeColor="text1"/>
                <w:sz w:val="24"/>
                <w:szCs w:val="24"/>
                <w:lang w:bidi="hi-IN"/>
              </w:rPr>
              <w:t>Mr.Devraj&amp;his team members</w:t>
            </w:r>
            <w:r>
              <w:rPr>
                <w:rFonts w:ascii="Times New Roman" w:hAnsi="Times New Roman"/>
                <w:bCs/>
                <w:color w:val="000000" w:themeColor="text1"/>
                <w:sz w:val="24"/>
                <w:szCs w:val="24"/>
                <w:lang w:val="en-IN" w:bidi="hi-IN"/>
              </w:rPr>
              <w:t xml:space="preserve">) and demonstrated the developed software (NBS program) to Head-POCD, </w:t>
            </w:r>
            <w:r>
              <w:rPr>
                <w:rFonts w:ascii="Times New Roman" w:hAnsi="Times New Roman"/>
                <w:color w:val="000000" w:themeColor="text1"/>
                <w:sz w:val="24"/>
                <w:szCs w:val="24"/>
                <w:lang w:bidi="hi-IN"/>
              </w:rPr>
              <w:t>Dr.Jayashree</w:t>
            </w:r>
            <w:r>
              <w:rPr>
                <w:rFonts w:ascii="Times New Roman" w:hAnsi="Times New Roman"/>
                <w:color w:val="000000" w:themeColor="text1"/>
                <w:sz w:val="24"/>
                <w:szCs w:val="24"/>
                <w:lang w:val="en-IN" w:bidi="hi-IN"/>
              </w:rPr>
              <w:t xml:space="preserve"> C. Shanbal</w:t>
            </w:r>
            <w:r>
              <w:rPr>
                <w:rFonts w:ascii="Times New Roman" w:hAnsi="Times New Roman"/>
                <w:color w:val="000000" w:themeColor="text1"/>
                <w:sz w:val="24"/>
                <w:szCs w:val="24"/>
                <w:lang w:bidi="hi-IN"/>
              </w:rPr>
              <w:t>&amp;Mr.Arunraj</w:t>
            </w:r>
            <w:r>
              <w:rPr>
                <w:rFonts w:ascii="Times New Roman" w:hAnsi="Times New Roman"/>
                <w:color w:val="000000" w:themeColor="text1"/>
                <w:sz w:val="24"/>
                <w:szCs w:val="24"/>
                <w:lang w:val="en-IN" w:bidi="hi-IN"/>
              </w:rPr>
              <w:t xml:space="preserve"> K. Modifications were suggested  related to  the NBS and also school screening program to the NIC team.</w:t>
            </w:r>
          </w:p>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Meetign dates: </w:t>
            </w:r>
            <w:r>
              <w:rPr>
                <w:rFonts w:ascii="Times New Roman" w:hAnsi="Times New Roman"/>
                <w:bCs/>
                <w:color w:val="000000" w:themeColor="text1"/>
                <w:sz w:val="24"/>
                <w:szCs w:val="24"/>
                <w:lang w:bidi="hi-IN"/>
              </w:rPr>
              <w:t>26</w:t>
            </w:r>
            <w:r>
              <w:rPr>
                <w:rFonts w:ascii="Times New Roman" w:hAnsi="Times New Roman"/>
                <w:bCs/>
                <w:color w:val="000000" w:themeColor="text1"/>
                <w:sz w:val="24"/>
                <w:szCs w:val="24"/>
                <w:vertAlign w:val="superscript"/>
                <w:lang w:bidi="hi-IN"/>
              </w:rPr>
              <w:t>th &amp;</w:t>
            </w:r>
            <w:r>
              <w:rPr>
                <w:rFonts w:ascii="Times New Roman" w:hAnsi="Times New Roman"/>
                <w:bCs/>
                <w:color w:val="000000" w:themeColor="text1"/>
                <w:sz w:val="24"/>
                <w:szCs w:val="24"/>
                <w:lang w:bidi="hi-IN"/>
              </w:rPr>
              <w:t>27</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xml:space="preserve">  Oct. 2017 with </w:t>
            </w:r>
            <w:r>
              <w:rPr>
                <w:rFonts w:ascii="Times New Roman" w:hAnsi="Times New Roman"/>
                <w:bCs/>
                <w:color w:val="000000" w:themeColor="text1"/>
                <w:sz w:val="24"/>
                <w:szCs w:val="24"/>
                <w:lang w:val="en-IN" w:bidi="hi-IN"/>
              </w:rPr>
              <w:t xml:space="preserve">NIC team </w:t>
            </w:r>
          </w:p>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Program under developement: School screening </w:t>
            </w:r>
          </w:p>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val="en-IN" w:bidi="hi-IN"/>
              </w:rPr>
              <w:t xml:space="preserve">Members prsent in meeting: Head-POCD, </w:t>
            </w:r>
            <w:r>
              <w:rPr>
                <w:rFonts w:ascii="Times New Roman" w:hAnsi="Times New Roman"/>
                <w:color w:val="000000" w:themeColor="text1"/>
                <w:sz w:val="24"/>
                <w:szCs w:val="24"/>
                <w:lang w:bidi="hi-IN"/>
              </w:rPr>
              <w:t>Dr.Jayashree</w:t>
            </w:r>
            <w:r>
              <w:rPr>
                <w:rFonts w:ascii="Times New Roman" w:hAnsi="Times New Roman"/>
                <w:color w:val="000000" w:themeColor="text1"/>
                <w:sz w:val="24"/>
                <w:szCs w:val="24"/>
                <w:lang w:val="en-IN" w:bidi="hi-IN"/>
              </w:rPr>
              <w:t xml:space="preserve"> C. Shanbal </w:t>
            </w:r>
            <w:r>
              <w:rPr>
                <w:rFonts w:ascii="Times New Roman" w:hAnsi="Times New Roman"/>
                <w:color w:val="000000" w:themeColor="text1"/>
                <w:sz w:val="24"/>
                <w:szCs w:val="24"/>
                <w:lang w:bidi="hi-IN"/>
              </w:rPr>
              <w:t>&amp; Mr.Arunraj</w:t>
            </w:r>
            <w:r>
              <w:rPr>
                <w:rFonts w:ascii="Times New Roman" w:hAnsi="Times New Roman"/>
                <w:color w:val="000000" w:themeColor="text1"/>
                <w:sz w:val="24"/>
                <w:szCs w:val="24"/>
                <w:lang w:val="en-IN" w:bidi="hi-IN"/>
              </w:rPr>
              <w:t xml:space="preserve"> K along with </w:t>
            </w:r>
            <w:r>
              <w:rPr>
                <w:rFonts w:ascii="Times New Roman" w:hAnsi="Times New Roman"/>
                <w:bCs/>
                <w:color w:val="000000" w:themeColor="text1"/>
                <w:sz w:val="24"/>
                <w:szCs w:val="24"/>
                <w:lang w:bidi="hi-IN"/>
              </w:rPr>
              <w:t xml:space="preserve">Mr.Devraj &amp; his team members from NIC </w:t>
            </w:r>
          </w:p>
          <w:p w:rsidR="00065D87" w:rsidRDefault="009076F2">
            <w:pPr>
              <w:pStyle w:val="NoSpacing1"/>
              <w:numPr>
                <w:ilvl w:val="1"/>
                <w:numId w:val="39"/>
              </w:numPr>
              <w:spacing w:after="240"/>
              <w:jc w:val="both"/>
              <w:rPr>
                <w:rFonts w:ascii="Times New Roman" w:hAnsi="Times New Roman"/>
                <w:color w:val="000000" w:themeColor="text1"/>
                <w:sz w:val="24"/>
                <w:szCs w:val="24"/>
                <w:lang w:bidi="hi-IN"/>
              </w:rPr>
            </w:pPr>
            <w:r>
              <w:rPr>
                <w:rFonts w:ascii="Times New Roman" w:hAnsi="Times New Roman"/>
                <w:bCs/>
                <w:color w:val="000000" w:themeColor="text1"/>
                <w:sz w:val="24"/>
                <w:szCs w:val="24"/>
                <w:lang w:bidi="hi-IN"/>
              </w:rPr>
              <w:t xml:space="preserve">Suggestions: </w:t>
            </w:r>
            <w:r>
              <w:rPr>
                <w:rFonts w:ascii="Times New Roman" w:hAnsi="Times New Roman"/>
                <w:color w:val="000000" w:themeColor="text1"/>
                <w:sz w:val="24"/>
                <w:szCs w:val="24"/>
                <w:lang w:val="en-IN" w:bidi="hi-IN"/>
              </w:rPr>
              <w:t>Modifications were suggested  related to  the school screening program to the NIC team</w:t>
            </w:r>
          </w:p>
          <w:p w:rsidR="00065D87" w:rsidRDefault="009076F2">
            <w:pPr>
              <w:pStyle w:val="NoSpacing1"/>
              <w:numPr>
                <w:ilvl w:val="1"/>
                <w:numId w:val="39"/>
              </w:numPr>
              <w:spacing w:line="240" w:lineRule="auto"/>
              <w:rPr>
                <w:rFonts w:ascii="Times New Roman" w:hAnsi="Times New Roman"/>
                <w:bCs/>
                <w:color w:val="000000" w:themeColor="text1"/>
                <w:sz w:val="24"/>
                <w:szCs w:val="24"/>
                <w:lang w:val="en-IN" w:bidi="hi-IN"/>
              </w:rPr>
            </w:pPr>
            <w:r>
              <w:rPr>
                <w:rFonts w:ascii="Times New Roman" w:hAnsi="Times New Roman"/>
                <w:bCs/>
                <w:i/>
                <w:iCs/>
                <w:color w:val="000000" w:themeColor="text1"/>
                <w:sz w:val="24"/>
                <w:szCs w:val="24"/>
                <w:lang w:bidi="hi-IN"/>
              </w:rPr>
              <w:t>Meeting</w:t>
            </w:r>
            <w:r>
              <w:rPr>
                <w:rFonts w:ascii="Times New Roman" w:hAnsi="Times New Roman"/>
                <w:bCs/>
                <w:i/>
                <w:iCs/>
                <w:color w:val="000000" w:themeColor="text1"/>
                <w:sz w:val="24"/>
                <w:szCs w:val="24"/>
                <w:lang w:val="en-IN" w:bidi="hi-IN"/>
              </w:rPr>
              <w:t xml:space="preserve"> dates:</w:t>
            </w:r>
            <w:r>
              <w:rPr>
                <w:rFonts w:ascii="Times New Roman" w:hAnsi="Times New Roman"/>
                <w:bCs/>
                <w:color w:val="000000" w:themeColor="text1"/>
                <w:sz w:val="24"/>
                <w:szCs w:val="24"/>
                <w:lang w:bidi="hi-IN"/>
              </w:rPr>
              <w:t>6</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,17</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24</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&amp; 27</w:t>
            </w:r>
            <w:r>
              <w:rPr>
                <w:rFonts w:ascii="Times New Roman" w:hAnsi="Times New Roman"/>
                <w:bCs/>
                <w:color w:val="000000" w:themeColor="text1"/>
                <w:sz w:val="24"/>
                <w:szCs w:val="24"/>
                <w:vertAlign w:val="superscript"/>
                <w:lang w:bidi="hi-IN"/>
              </w:rPr>
              <w:t>th</w:t>
            </w:r>
            <w:r>
              <w:rPr>
                <w:rFonts w:ascii="Times New Roman" w:hAnsi="Times New Roman"/>
                <w:bCs/>
                <w:color w:val="000000" w:themeColor="text1"/>
                <w:sz w:val="24"/>
                <w:szCs w:val="24"/>
                <w:lang w:bidi="hi-IN"/>
              </w:rPr>
              <w:t xml:space="preserve"> Nov 2017 with </w:t>
            </w:r>
            <w:r>
              <w:rPr>
                <w:rFonts w:ascii="Times New Roman" w:hAnsi="Times New Roman"/>
                <w:bCs/>
                <w:color w:val="000000" w:themeColor="text1"/>
                <w:sz w:val="24"/>
                <w:szCs w:val="24"/>
                <w:lang w:val="en-IN" w:bidi="hi-IN"/>
              </w:rPr>
              <w:t xml:space="preserve">NIC team </w:t>
            </w:r>
          </w:p>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Program under </w:t>
            </w:r>
            <w:r>
              <w:rPr>
                <w:rFonts w:ascii="Times New Roman" w:hAnsi="Times New Roman"/>
                <w:bCs/>
                <w:color w:val="000000" w:themeColor="text1"/>
                <w:sz w:val="24"/>
                <w:szCs w:val="24"/>
                <w:lang w:bidi="hi-IN"/>
              </w:rPr>
              <w:t>development</w:t>
            </w:r>
            <w:r>
              <w:rPr>
                <w:rFonts w:ascii="Times New Roman" w:hAnsi="Times New Roman"/>
                <w:bCs/>
                <w:color w:val="000000" w:themeColor="text1"/>
                <w:sz w:val="24"/>
                <w:szCs w:val="24"/>
                <w:lang w:val="en-IN" w:bidi="hi-IN"/>
              </w:rPr>
              <w:t xml:space="preserve">: School screening, Industrial screening and NBS </w:t>
            </w:r>
            <w:r>
              <w:rPr>
                <w:rFonts w:ascii="Times New Roman" w:hAnsi="Times New Roman"/>
                <w:bCs/>
                <w:color w:val="000000" w:themeColor="text1"/>
                <w:sz w:val="24"/>
                <w:szCs w:val="24"/>
                <w:lang w:bidi="hi-IN"/>
              </w:rPr>
              <w:t xml:space="preserve">report generation </w:t>
            </w:r>
          </w:p>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val="en-IN" w:bidi="hi-IN"/>
              </w:rPr>
              <w:t xml:space="preserve">Members present in meeting: Head-POCD, </w:t>
            </w:r>
            <w:r>
              <w:rPr>
                <w:rFonts w:ascii="Times New Roman" w:hAnsi="Times New Roman"/>
                <w:color w:val="000000" w:themeColor="text1"/>
                <w:sz w:val="24"/>
                <w:szCs w:val="24"/>
                <w:lang w:bidi="hi-IN"/>
              </w:rPr>
              <w:t>Dr.Jayashree</w:t>
            </w:r>
            <w:r>
              <w:rPr>
                <w:rFonts w:ascii="Times New Roman" w:hAnsi="Times New Roman"/>
                <w:color w:val="000000" w:themeColor="text1"/>
                <w:sz w:val="24"/>
                <w:szCs w:val="24"/>
                <w:lang w:val="en-IN" w:bidi="hi-IN"/>
              </w:rPr>
              <w:t xml:space="preserve"> C. Shanbal,</w:t>
            </w:r>
            <w:r>
              <w:rPr>
                <w:rFonts w:ascii="Times New Roman" w:hAnsi="Times New Roman"/>
                <w:color w:val="000000" w:themeColor="text1"/>
                <w:sz w:val="24"/>
                <w:szCs w:val="24"/>
                <w:lang w:bidi="hi-IN"/>
              </w:rPr>
              <w:t xml:space="preserve"> Mr.Arunraj</w:t>
            </w:r>
            <w:r>
              <w:rPr>
                <w:rFonts w:ascii="Times New Roman" w:hAnsi="Times New Roman"/>
                <w:color w:val="000000" w:themeColor="text1"/>
                <w:sz w:val="24"/>
                <w:szCs w:val="24"/>
                <w:lang w:val="en-IN" w:bidi="hi-IN"/>
              </w:rPr>
              <w:t xml:space="preserve"> K, Ms. Pavana Mohan &amp; Ms. Bincy R Kalam along with </w:t>
            </w:r>
            <w:r>
              <w:rPr>
                <w:rFonts w:ascii="Times New Roman" w:hAnsi="Times New Roman"/>
                <w:bCs/>
                <w:color w:val="000000" w:themeColor="text1"/>
                <w:sz w:val="24"/>
                <w:szCs w:val="24"/>
                <w:lang w:bidi="hi-IN"/>
              </w:rPr>
              <w:t xml:space="preserve">Mr.Devraj &amp; his team members from NIC </w:t>
            </w:r>
          </w:p>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bidi="hi-IN"/>
              </w:rPr>
              <w:t xml:space="preserve">Format verification of  </w:t>
            </w:r>
            <w:r>
              <w:rPr>
                <w:rFonts w:ascii="Times New Roman" w:hAnsi="Times New Roman"/>
                <w:bCs/>
                <w:color w:val="000000" w:themeColor="text1"/>
                <w:sz w:val="24"/>
                <w:szCs w:val="24"/>
                <w:lang w:val="en-IN" w:bidi="hi-IN"/>
              </w:rPr>
              <w:t>School screening, Industrial screening and NBS was done.</w:t>
            </w:r>
          </w:p>
          <w:p w:rsidR="00065D87" w:rsidRDefault="009076F2">
            <w:pPr>
              <w:pStyle w:val="NoSpacing1"/>
              <w:spacing w:after="240"/>
              <w:ind w:left="360"/>
              <w:jc w:val="both"/>
              <w:rPr>
                <w:rFonts w:ascii="Times New Roman" w:hAnsi="Times New Roman"/>
                <w:color w:val="000000" w:themeColor="text1"/>
                <w:sz w:val="24"/>
                <w:szCs w:val="24"/>
                <w:lang w:bidi="hi-IN"/>
              </w:rPr>
            </w:pPr>
            <w:r>
              <w:rPr>
                <w:rFonts w:ascii="Times New Roman" w:hAnsi="Times New Roman"/>
                <w:bCs/>
                <w:color w:val="000000" w:themeColor="text1"/>
                <w:sz w:val="24"/>
                <w:szCs w:val="24"/>
                <w:lang w:bidi="hi-IN"/>
              </w:rPr>
              <w:t xml:space="preserve">Suggestions: </w:t>
            </w:r>
            <w:r>
              <w:rPr>
                <w:rFonts w:ascii="Times New Roman" w:hAnsi="Times New Roman"/>
                <w:bCs/>
                <w:color w:val="000000" w:themeColor="text1"/>
                <w:sz w:val="24"/>
                <w:szCs w:val="24"/>
                <w:lang w:val="en-IN" w:bidi="hi-IN"/>
              </w:rPr>
              <w:t xml:space="preserve">Statistical report to be prepared for School screening, Industrial screening and NBS </w:t>
            </w:r>
            <w:r>
              <w:rPr>
                <w:rFonts w:ascii="Times New Roman" w:hAnsi="Times New Roman"/>
                <w:bCs/>
                <w:color w:val="000000" w:themeColor="text1"/>
                <w:sz w:val="24"/>
                <w:szCs w:val="24"/>
                <w:lang w:bidi="hi-IN"/>
              </w:rPr>
              <w:t>along</w:t>
            </w:r>
            <w:r>
              <w:rPr>
                <w:rFonts w:ascii="Times New Roman" w:hAnsi="Times New Roman"/>
                <w:bCs/>
                <w:color w:val="000000" w:themeColor="text1"/>
                <w:sz w:val="24"/>
                <w:szCs w:val="24"/>
                <w:lang w:val="en-IN" w:bidi="hi-IN"/>
              </w:rPr>
              <w:t xml:space="preserve"> with HRR</w:t>
            </w:r>
          </w:p>
        </w:tc>
      </w:tr>
      <w:tr w:rsidR="00065D87">
        <w:trPr>
          <w:trHeight w:val="699"/>
        </w:trPr>
        <w:tc>
          <w:tcPr>
            <w:tcW w:w="731" w:type="dxa"/>
          </w:tcPr>
          <w:p w:rsidR="00065D87" w:rsidRDefault="009076F2">
            <w:pPr>
              <w:pStyle w:val="NoSpacing1"/>
              <w:spacing w:line="360" w:lineRule="auto"/>
              <w:jc w:val="center"/>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lastRenderedPageBreak/>
              <w:t>2.</w:t>
            </w:r>
          </w:p>
        </w:tc>
        <w:tc>
          <w:tcPr>
            <w:tcW w:w="3157" w:type="dxa"/>
          </w:tcPr>
          <w:p w:rsidR="00065D87" w:rsidRDefault="009076F2">
            <w:pPr>
              <w:pStyle w:val="NoSpacing1"/>
              <w:spacing w:line="240" w:lineRule="auto"/>
              <w:jc w:val="both"/>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National Seminaron Harmful Effects of Noise and Hearing: A Propagative Guidance for the Initiation of Hearing Conservation Program</w:t>
            </w:r>
          </w:p>
        </w:tc>
        <w:tc>
          <w:tcPr>
            <w:tcW w:w="6030" w:type="dxa"/>
          </w:tcPr>
          <w:p w:rsidR="00065D87" w:rsidRDefault="009076F2">
            <w:pPr>
              <w:pStyle w:val="NoSpacing1"/>
              <w:spacing w:line="240" w:lineRule="auto"/>
              <w:ind w:left="218" w:hangingChars="91" w:hanging="218"/>
              <w:jc w:val="both"/>
              <w:rPr>
                <w:rFonts w:ascii="Times New Roman" w:hAnsi="Times New Roman"/>
                <w:bCs/>
                <w:color w:val="000000" w:themeColor="text1"/>
                <w:sz w:val="24"/>
                <w:szCs w:val="24"/>
                <w:lang w:bidi="hi-IN"/>
              </w:rPr>
            </w:pPr>
            <w:r>
              <w:rPr>
                <w:rFonts w:ascii="Times New Roman" w:hAnsi="Times New Roman"/>
                <w:color w:val="000000" w:themeColor="text1"/>
                <w:sz w:val="24"/>
                <w:szCs w:val="24"/>
                <w:lang w:val="en-IN" w:bidi="hi-IN"/>
              </w:rPr>
              <w:t xml:space="preserve">-  The in charge of Factories &amp;Biolers of the Industries were contacted to publisize the National seminar for the Industrail Medical/officers. The brochure has been sent and they have uploaded in their website. </w:t>
            </w:r>
          </w:p>
          <w:p w:rsidR="00065D87" w:rsidRDefault="009076F2">
            <w:pPr>
              <w:pStyle w:val="NoSpacing1"/>
              <w:spacing w:line="240" w:lineRule="auto"/>
              <w:ind w:left="218" w:hangingChars="91" w:hanging="218"/>
              <w:jc w:val="both"/>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 xml:space="preserve">- The status of number of participants willing to attend </w:t>
            </w:r>
            <w:r>
              <w:rPr>
                <w:rFonts w:ascii="Times New Roman" w:hAnsi="Times New Roman"/>
                <w:bCs/>
                <w:color w:val="000000" w:themeColor="text1"/>
                <w:sz w:val="24"/>
                <w:szCs w:val="24"/>
                <w:lang w:bidi="hi-IN"/>
              </w:rPr>
              <w:lastRenderedPageBreak/>
              <w:t>national seminar is awaiting.</w:t>
            </w:r>
          </w:p>
          <w:p w:rsidR="00065D87" w:rsidRDefault="009076F2">
            <w:pPr>
              <w:pStyle w:val="NoSpacing1"/>
              <w:numPr>
                <w:ilvl w:val="0"/>
                <w:numId w:val="43"/>
              </w:numPr>
              <w:spacing w:line="240" w:lineRule="auto"/>
              <w:jc w:val="both"/>
              <w:rPr>
                <w:rFonts w:ascii="Times New Roman" w:hAnsi="Times New Roman"/>
                <w:bCs/>
                <w:color w:val="000000" w:themeColor="text1"/>
                <w:sz w:val="24"/>
                <w:szCs w:val="24"/>
                <w:lang w:bidi="hi-IN"/>
              </w:rPr>
            </w:pPr>
            <w:r>
              <w:rPr>
                <w:rFonts w:ascii="Times New Roman" w:hAnsi="Times New Roman"/>
                <w:color w:val="000000" w:themeColor="text1"/>
                <w:sz w:val="24"/>
                <w:szCs w:val="24"/>
                <w:lang w:val="en-IN" w:bidi="hi-IN"/>
              </w:rPr>
              <w:t xml:space="preserve">The in charge of Factories &amp;Biolers of the Industries were contacted in the month of June 2017  topublisize the National seminar for the Industrail Medical/officers. The brochure has been sent and they have uploaded in their website. </w:t>
            </w:r>
            <w:r>
              <w:rPr>
                <w:rFonts w:ascii="Times New Roman" w:hAnsi="Times New Roman"/>
                <w:bCs/>
                <w:color w:val="000000" w:themeColor="text1"/>
                <w:sz w:val="24"/>
                <w:szCs w:val="24"/>
                <w:lang w:bidi="hi-IN"/>
              </w:rPr>
              <w:t>The status of number of participants willing to attend national seminar is awaiting.</w:t>
            </w:r>
          </w:p>
          <w:p w:rsidR="00065D87" w:rsidRDefault="009076F2">
            <w:pPr>
              <w:pStyle w:val="NoSpacing1"/>
              <w:numPr>
                <w:ilvl w:val="0"/>
                <w:numId w:val="43"/>
              </w:numPr>
              <w:spacing w:line="240" w:lineRule="auto"/>
              <w:jc w:val="both"/>
              <w:rPr>
                <w:rFonts w:ascii="Times New Roman" w:hAnsi="Times New Roman"/>
                <w:color w:val="000000" w:themeColor="text1"/>
                <w:sz w:val="24"/>
                <w:szCs w:val="24"/>
                <w:lang w:val="en-IN" w:bidi="hi-IN"/>
              </w:rPr>
            </w:pPr>
            <w:r>
              <w:rPr>
                <w:rFonts w:ascii="Times New Roman" w:hAnsi="Times New Roman"/>
                <w:color w:val="000000" w:themeColor="text1"/>
                <w:sz w:val="24"/>
                <w:szCs w:val="24"/>
                <w:lang w:val="en-IN" w:bidi="hi-IN"/>
              </w:rPr>
              <w:t>Application for seeking financial grants from the     ICMR, New Delhi was prepared and same was sent.</w:t>
            </w:r>
          </w:p>
          <w:p w:rsidR="00065D87" w:rsidRDefault="009076F2">
            <w:pPr>
              <w:pStyle w:val="NoSpacing1"/>
              <w:spacing w:line="240" w:lineRule="auto"/>
              <w:ind w:left="218" w:hangingChars="91" w:hanging="218"/>
              <w:jc w:val="both"/>
              <w:rPr>
                <w:rFonts w:ascii="Times New Roman" w:hAnsi="Times New Roman"/>
                <w:color w:val="000000" w:themeColor="text1"/>
                <w:sz w:val="24"/>
                <w:szCs w:val="24"/>
                <w:lang w:val="en-IN" w:bidi="hi-IN"/>
              </w:rPr>
            </w:pPr>
            <w:r>
              <w:rPr>
                <w:rFonts w:ascii="Times New Roman" w:hAnsi="Times New Roman"/>
                <w:color w:val="000000" w:themeColor="text1"/>
                <w:sz w:val="24"/>
                <w:szCs w:val="24"/>
                <w:lang w:val="en-IN" w:bidi="hi-IN"/>
              </w:rPr>
              <w:t>- Application for providing the CRE status for conducting  seminar was also prepared and same was sent to the RCI, New Delhi.</w:t>
            </w:r>
          </w:p>
          <w:p w:rsidR="00065D87" w:rsidRDefault="009076F2">
            <w:pPr>
              <w:pStyle w:val="NoSpacing1"/>
              <w:numPr>
                <w:ilvl w:val="0"/>
                <w:numId w:val="43"/>
              </w:numPr>
              <w:spacing w:line="240" w:lineRule="auto"/>
              <w:jc w:val="both"/>
              <w:rPr>
                <w:rFonts w:ascii="Times New Roman" w:hAnsi="Times New Roman"/>
                <w:bCs/>
                <w:color w:val="000000" w:themeColor="text1"/>
                <w:sz w:val="24"/>
                <w:szCs w:val="24"/>
                <w:lang w:bidi="hi-IN"/>
              </w:rPr>
            </w:pPr>
            <w:r>
              <w:rPr>
                <w:rFonts w:ascii="Times New Roman" w:hAnsi="Times New Roman"/>
                <w:color w:val="000000" w:themeColor="text1"/>
                <w:sz w:val="24"/>
                <w:szCs w:val="24"/>
                <w:lang w:val="en-IN" w:bidi="hi-IN"/>
              </w:rPr>
              <w:t>-  Invitation letter for the participants has been prepared and approval for the sending the same is under process.</w:t>
            </w:r>
          </w:p>
        </w:tc>
      </w:tr>
      <w:tr w:rsidR="00065D87">
        <w:trPr>
          <w:trHeight w:val="1583"/>
        </w:trPr>
        <w:tc>
          <w:tcPr>
            <w:tcW w:w="731" w:type="dxa"/>
          </w:tcPr>
          <w:p w:rsidR="00065D87" w:rsidRDefault="009076F2">
            <w:pPr>
              <w:pStyle w:val="NoSpacing1"/>
              <w:spacing w:line="360" w:lineRule="auto"/>
              <w:jc w:val="center"/>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lastRenderedPageBreak/>
              <w:t>3.</w:t>
            </w:r>
          </w:p>
        </w:tc>
        <w:tc>
          <w:tcPr>
            <w:tcW w:w="3157" w:type="dxa"/>
          </w:tcPr>
          <w:p w:rsidR="00065D87" w:rsidRDefault="009076F2">
            <w:pPr>
              <w:pStyle w:val="NoSpacing1"/>
              <w:spacing w:line="240" w:lineRule="auto"/>
              <w:jc w:val="both"/>
              <w:rPr>
                <w:rFonts w:ascii="Times New Roman" w:hAnsi="Times New Roman"/>
                <w:bCs/>
                <w:color w:val="000000" w:themeColor="text1"/>
                <w:sz w:val="24"/>
                <w:szCs w:val="24"/>
                <w:lang w:bidi="hi-IN"/>
              </w:rPr>
            </w:pPr>
            <w:r>
              <w:rPr>
                <w:rFonts w:ascii="Times New Roman" w:hAnsi="Times New Roman"/>
                <w:color w:val="000000" w:themeColor="text1"/>
                <w:sz w:val="24"/>
                <w:szCs w:val="24"/>
                <w:lang w:bidi="hi-IN"/>
              </w:rPr>
              <w:t>Tri Monthly Meeting</w:t>
            </w:r>
            <w:r>
              <w:rPr>
                <w:rFonts w:ascii="Times New Roman" w:hAnsi="Times New Roman"/>
                <w:b/>
                <w:bCs/>
                <w:color w:val="000000" w:themeColor="text1"/>
                <w:sz w:val="24"/>
                <w:szCs w:val="24"/>
                <w:lang w:bidi="hi-IN"/>
              </w:rPr>
              <w:t>:</w:t>
            </w:r>
          </w:p>
        </w:tc>
        <w:tc>
          <w:tcPr>
            <w:tcW w:w="6030" w:type="dxa"/>
          </w:tcPr>
          <w:p w:rsidR="00065D87" w:rsidRDefault="009076F2">
            <w:pPr>
              <w:pStyle w:val="NoSpacing1"/>
              <w:numPr>
                <w:ilvl w:val="1"/>
                <w:numId w:val="39"/>
              </w:numPr>
              <w:spacing w:after="240" w:line="360" w:lineRule="auto"/>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An  HODs meeting was held on 27.04.2017 at 4:30 p.m. in the board room. HOD-POCD presented the statistics of the clinical activities held in the month of  Feb, Mar &amp; April 2017.</w:t>
            </w:r>
          </w:p>
        </w:tc>
      </w:tr>
      <w:tr w:rsidR="00065D87">
        <w:trPr>
          <w:trHeight w:val="1025"/>
        </w:trPr>
        <w:tc>
          <w:tcPr>
            <w:tcW w:w="731" w:type="dxa"/>
          </w:tcPr>
          <w:p w:rsidR="00065D87" w:rsidRDefault="009076F2">
            <w:pPr>
              <w:pStyle w:val="NoSpacing1"/>
              <w:spacing w:line="360" w:lineRule="auto"/>
              <w:jc w:val="center"/>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4.</w:t>
            </w:r>
          </w:p>
        </w:tc>
        <w:tc>
          <w:tcPr>
            <w:tcW w:w="3157" w:type="dxa"/>
          </w:tcPr>
          <w:p w:rsidR="00065D87" w:rsidRDefault="009076F2">
            <w:pPr>
              <w:pStyle w:val="NoSpacing1"/>
              <w:spacing w:line="240" w:lineRule="auto"/>
              <w:jc w:val="both"/>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MRM Meeting</w:t>
            </w:r>
          </w:p>
        </w:tc>
        <w:tc>
          <w:tcPr>
            <w:tcW w:w="6030" w:type="dxa"/>
          </w:tcPr>
          <w:p w:rsidR="00065D87" w:rsidRDefault="009076F2">
            <w:pPr>
              <w:pStyle w:val="NoSpacing1"/>
              <w:numPr>
                <w:ilvl w:val="0"/>
                <w:numId w:val="44"/>
              </w:numPr>
              <w:spacing w:line="240" w:lineRule="auto"/>
              <w:jc w:val="both"/>
              <w:rPr>
                <w:rFonts w:ascii="Times New Roman" w:hAnsi="Times New Roman"/>
                <w:color w:val="000000" w:themeColor="text1"/>
                <w:sz w:val="24"/>
                <w:szCs w:val="24"/>
                <w:lang w:val="en-IN" w:bidi="hi-IN"/>
              </w:rPr>
            </w:pPr>
            <w:r>
              <w:rPr>
                <w:rFonts w:ascii="Times New Roman" w:hAnsi="Times New Roman"/>
                <w:color w:val="000000" w:themeColor="text1"/>
                <w:sz w:val="24"/>
                <w:szCs w:val="24"/>
                <w:lang w:val="en-IN" w:bidi="hi-IN"/>
              </w:rPr>
              <w:t xml:space="preserve">A MRM meeting was held at the board room on 22.06.2017. </w:t>
            </w:r>
          </w:p>
          <w:p w:rsidR="00065D87" w:rsidRDefault="009076F2">
            <w:pPr>
              <w:pStyle w:val="NoSpacing1"/>
              <w:numPr>
                <w:ilvl w:val="0"/>
                <w:numId w:val="44"/>
              </w:numPr>
              <w:spacing w:line="240" w:lineRule="auto"/>
              <w:jc w:val="both"/>
              <w:rPr>
                <w:rFonts w:ascii="Times New Roman" w:hAnsi="Times New Roman"/>
                <w:color w:val="000000" w:themeColor="text1"/>
                <w:sz w:val="24"/>
                <w:szCs w:val="24"/>
                <w:lang w:val="en-IN" w:bidi="hi-IN"/>
              </w:rPr>
            </w:pPr>
            <w:r>
              <w:rPr>
                <w:rFonts w:ascii="Times New Roman" w:hAnsi="Times New Roman"/>
                <w:color w:val="000000" w:themeColor="text1"/>
                <w:sz w:val="24"/>
                <w:szCs w:val="24"/>
                <w:lang w:val="en-IN" w:bidi="hi-IN"/>
              </w:rPr>
              <w:t>Mr.Arunraj&amp;Ms.Sunitha assisted HOD in preparing the Inputs &amp; Outputs for MRM meeting.</w:t>
            </w:r>
          </w:p>
          <w:p w:rsidR="00065D87" w:rsidRDefault="009076F2">
            <w:pPr>
              <w:pStyle w:val="NoSpacing1"/>
              <w:numPr>
                <w:ilvl w:val="0"/>
                <w:numId w:val="44"/>
              </w:numPr>
              <w:spacing w:line="240" w:lineRule="auto"/>
              <w:jc w:val="both"/>
              <w:rPr>
                <w:rFonts w:ascii="Times New Roman" w:hAnsi="Times New Roman"/>
                <w:color w:val="000000" w:themeColor="text1"/>
                <w:sz w:val="24"/>
                <w:szCs w:val="24"/>
                <w:lang w:val="en-IN" w:bidi="hi-IN"/>
              </w:rPr>
            </w:pPr>
            <w:r>
              <w:rPr>
                <w:rFonts w:ascii="Times New Roman" w:hAnsi="Times New Roman"/>
                <w:color w:val="000000" w:themeColor="text1"/>
                <w:sz w:val="24"/>
                <w:szCs w:val="24"/>
                <w:lang w:val="en-IN" w:bidi="hi-IN"/>
              </w:rPr>
              <w:t xml:space="preserve">A MRM meeting was held at the board room on 12.06.2017. </w:t>
            </w:r>
          </w:p>
          <w:p w:rsidR="00065D87" w:rsidRDefault="009076F2">
            <w:pPr>
              <w:pStyle w:val="NoSpacing1"/>
              <w:numPr>
                <w:ilvl w:val="0"/>
                <w:numId w:val="44"/>
              </w:numPr>
              <w:spacing w:line="240" w:lineRule="auto"/>
              <w:jc w:val="both"/>
              <w:rPr>
                <w:rFonts w:ascii="Times New Roman" w:hAnsi="Times New Roman"/>
                <w:color w:val="000000" w:themeColor="text1"/>
                <w:sz w:val="24"/>
                <w:szCs w:val="24"/>
                <w:lang w:val="en-IN" w:bidi="hi-IN"/>
              </w:rPr>
            </w:pPr>
            <w:r>
              <w:rPr>
                <w:rFonts w:ascii="Times New Roman" w:hAnsi="Times New Roman"/>
                <w:color w:val="000000" w:themeColor="text1"/>
                <w:sz w:val="24"/>
                <w:szCs w:val="24"/>
                <w:lang w:val="en-IN" w:bidi="hi-IN"/>
              </w:rPr>
              <w:t>Mr.Arunraj&amp; Ms. Sunitha assisted HOD in preparing the Inputs &amp; Outputs for MRM meeting.</w:t>
            </w:r>
          </w:p>
        </w:tc>
      </w:tr>
      <w:tr w:rsidR="00065D87">
        <w:trPr>
          <w:trHeight w:val="1790"/>
        </w:trPr>
        <w:tc>
          <w:tcPr>
            <w:tcW w:w="731" w:type="dxa"/>
          </w:tcPr>
          <w:p w:rsidR="00065D87" w:rsidRDefault="009076F2">
            <w:pPr>
              <w:pStyle w:val="NoSpacing1"/>
              <w:spacing w:line="360" w:lineRule="auto"/>
              <w:jc w:val="center"/>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5.</w:t>
            </w:r>
          </w:p>
        </w:tc>
        <w:tc>
          <w:tcPr>
            <w:tcW w:w="3157" w:type="dxa"/>
          </w:tcPr>
          <w:p w:rsidR="00065D87" w:rsidRDefault="009076F2">
            <w:pPr>
              <w:pStyle w:val="NoSpacing1"/>
              <w:spacing w:line="240" w:lineRule="auto"/>
              <w:rPr>
                <w:rFonts w:ascii="Times New Roman" w:hAnsi="Times New Roman"/>
                <w:b/>
                <w:color w:val="000000" w:themeColor="text1"/>
                <w:sz w:val="24"/>
                <w:szCs w:val="24"/>
                <w:lang w:val="en-IN" w:bidi="hi-IN"/>
              </w:rPr>
            </w:pPr>
            <w:r>
              <w:rPr>
                <w:rFonts w:ascii="Times New Roman" w:hAnsi="Times New Roman"/>
                <w:bCs/>
                <w:color w:val="000000" w:themeColor="text1"/>
                <w:sz w:val="24"/>
                <w:szCs w:val="24"/>
                <w:lang w:val="en-IN" w:bidi="hi-IN"/>
              </w:rPr>
              <w:t>ISO  External Audit</w:t>
            </w:r>
          </w:p>
        </w:tc>
        <w:tc>
          <w:tcPr>
            <w:tcW w:w="6030" w:type="dxa"/>
          </w:tcPr>
          <w:p w:rsidR="00065D87" w:rsidRDefault="009076F2">
            <w:pPr>
              <w:pStyle w:val="NoSpacing1"/>
              <w:numPr>
                <w:ilvl w:val="1"/>
                <w:numId w:val="39"/>
              </w:numPr>
              <w:spacing w:after="240" w:line="360" w:lineRule="auto"/>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An meeting was held with Director &amp; Management representative ISO cell on 27.04.2017 at the Board room between 11:30 a.m to 12:00 p.m regarding the finalization of  process manual of the department. </w:t>
            </w:r>
          </w:p>
          <w:p w:rsidR="00065D87" w:rsidRDefault="009076F2">
            <w:pPr>
              <w:pStyle w:val="NoSpacing1"/>
              <w:numPr>
                <w:ilvl w:val="0"/>
                <w:numId w:val="45"/>
              </w:numPr>
              <w:spacing w:after="240" w:line="360" w:lineRule="auto"/>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An  Internal audit was held on 16.05.2017 between 12:00 p.m.</w:t>
            </w:r>
          </w:p>
          <w:p w:rsidR="00065D87" w:rsidRDefault="009076F2">
            <w:pPr>
              <w:pStyle w:val="NoSpacing1"/>
              <w:numPr>
                <w:ilvl w:val="0"/>
                <w:numId w:val="45"/>
              </w:numPr>
              <w:spacing w:line="240" w:lineRule="auto"/>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lastRenderedPageBreak/>
              <w:t xml:space="preserve">External audit </w:t>
            </w:r>
            <w:r>
              <w:rPr>
                <w:rFonts w:ascii="Times New Roman" w:hAnsi="Times New Roman"/>
                <w:color w:val="000000" w:themeColor="text1"/>
                <w:sz w:val="24"/>
                <w:szCs w:val="24"/>
                <w:lang w:val="en-IN" w:bidi="hi-IN"/>
              </w:rPr>
              <w:t xml:space="preserve">for the department </w:t>
            </w:r>
            <w:r>
              <w:rPr>
                <w:rFonts w:ascii="Times New Roman" w:hAnsi="Times New Roman"/>
                <w:color w:val="000000" w:themeColor="text1"/>
                <w:sz w:val="24"/>
                <w:szCs w:val="24"/>
                <w:lang w:bidi="hi-IN"/>
              </w:rPr>
              <w:t>was held on 30.06.2017 between 2:00 p.m. to 3:00 p.m.</w:t>
            </w:r>
          </w:p>
          <w:p w:rsidR="00065D87" w:rsidRDefault="009076F2">
            <w:pPr>
              <w:pStyle w:val="NoSpacing1"/>
              <w:numPr>
                <w:ilvl w:val="0"/>
                <w:numId w:val="45"/>
              </w:numPr>
              <w:spacing w:line="240" w:lineRule="auto"/>
              <w:ind w:left="220" w:hanging="22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val="en-IN" w:bidi="hi-IN"/>
              </w:rPr>
              <w:t xml:space="preserve">   External Audit expertiee  audited the department.</w:t>
            </w:r>
          </w:p>
          <w:p w:rsidR="00065D87" w:rsidRDefault="009076F2">
            <w:pPr>
              <w:pStyle w:val="NoSpacing1"/>
              <w:numPr>
                <w:ilvl w:val="0"/>
                <w:numId w:val="45"/>
              </w:numPr>
              <w:spacing w:line="240" w:lineRule="auto"/>
              <w:ind w:left="220" w:hanging="22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val="en-IN" w:bidi="hi-IN"/>
              </w:rPr>
              <w:t xml:space="preserve">   Dr. Animesh Barman &amp; Mr. Arunraj K. were auditee.</w:t>
            </w:r>
          </w:p>
          <w:p w:rsidR="00065D87" w:rsidRDefault="009076F2">
            <w:pPr>
              <w:pStyle w:val="NoSpacing1"/>
              <w:numPr>
                <w:ilvl w:val="0"/>
                <w:numId w:val="45"/>
              </w:numPr>
              <w:spacing w:line="240" w:lineRule="auto"/>
              <w:ind w:left="220" w:hanging="22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val="en-IN" w:bidi="hi-IN"/>
              </w:rPr>
              <w:t xml:space="preserve">   Mr. Arunraj K., Ms. Sunitha E, Ms.Preethi K &amp;Ms.Anusha K.P  had made preparatory arrangements for the ISO audit  </w:t>
            </w:r>
          </w:p>
          <w:p w:rsidR="00065D87" w:rsidRDefault="009076F2">
            <w:pPr>
              <w:pStyle w:val="NoSpacing1"/>
              <w:numPr>
                <w:ilvl w:val="0"/>
                <w:numId w:val="45"/>
              </w:numPr>
              <w:spacing w:line="240" w:lineRule="auto"/>
              <w:ind w:left="220" w:hanging="22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  External </w:t>
            </w:r>
            <w:r>
              <w:rPr>
                <w:rFonts w:ascii="Times New Roman" w:hAnsi="Times New Roman"/>
                <w:bCs/>
                <w:color w:val="000000" w:themeColor="text1"/>
                <w:sz w:val="24"/>
                <w:szCs w:val="24"/>
                <w:lang w:val="en-IN" w:bidi="hi-IN"/>
              </w:rPr>
              <w:t>stage Audit II</w:t>
            </w:r>
            <w:r>
              <w:rPr>
                <w:rFonts w:ascii="Times New Roman" w:hAnsi="Times New Roman"/>
                <w:color w:val="000000" w:themeColor="text1"/>
                <w:sz w:val="24"/>
                <w:szCs w:val="24"/>
                <w:lang w:val="en-IN" w:bidi="hi-IN"/>
              </w:rPr>
              <w:t xml:space="preserve">for the department </w:t>
            </w:r>
            <w:r>
              <w:rPr>
                <w:rFonts w:ascii="Times New Roman" w:hAnsi="Times New Roman"/>
                <w:color w:val="000000" w:themeColor="text1"/>
                <w:sz w:val="24"/>
                <w:szCs w:val="24"/>
                <w:lang w:bidi="hi-IN"/>
              </w:rPr>
              <w:t>was held on 26.07.2017  between 12:00 p.m. to 2:30 p.m.</w:t>
            </w:r>
          </w:p>
          <w:p w:rsidR="00065D87" w:rsidRDefault="009076F2">
            <w:pPr>
              <w:pStyle w:val="NoSpacing1"/>
              <w:numPr>
                <w:ilvl w:val="0"/>
                <w:numId w:val="45"/>
              </w:numPr>
              <w:spacing w:line="240" w:lineRule="auto"/>
              <w:ind w:left="220" w:hanging="22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val="en-IN" w:bidi="hi-IN"/>
              </w:rPr>
              <w:t xml:space="preserve">  External Auditor Mr. Mohan Maidargi audited the department.</w:t>
            </w:r>
          </w:p>
          <w:p w:rsidR="00065D87" w:rsidRDefault="009076F2">
            <w:pPr>
              <w:pStyle w:val="NoSpacing1"/>
              <w:numPr>
                <w:ilvl w:val="0"/>
                <w:numId w:val="45"/>
              </w:numPr>
              <w:spacing w:line="240" w:lineRule="auto"/>
              <w:ind w:left="220" w:hanging="22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val="en-IN" w:bidi="hi-IN"/>
              </w:rPr>
              <w:t xml:space="preserve">  Dr. Animesh Barman , Mr. Arunraj K &amp;Ms.Sunitha E  were auditee.</w:t>
            </w:r>
          </w:p>
          <w:p w:rsidR="00065D87" w:rsidRDefault="009076F2">
            <w:pPr>
              <w:pStyle w:val="NoSpacing1"/>
              <w:numPr>
                <w:ilvl w:val="0"/>
                <w:numId w:val="45"/>
              </w:numPr>
              <w:spacing w:line="240" w:lineRule="auto"/>
              <w:ind w:left="220" w:hanging="22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val="en-IN" w:bidi="hi-IN"/>
              </w:rPr>
              <w:t xml:space="preserve">Mr. Arunraj K., Ms. Sunitha E, Ms.Preethi K, Ms.Yashaswini, Ms.Akshatha, Mr.PothaSoundar Raj &amp;Ms.Anusha K.P  had made preparatory arrangements for the ISO audit.  </w:t>
            </w:r>
          </w:p>
        </w:tc>
      </w:tr>
      <w:tr w:rsidR="00065D87">
        <w:trPr>
          <w:trHeight w:val="1610"/>
        </w:trPr>
        <w:tc>
          <w:tcPr>
            <w:tcW w:w="731" w:type="dxa"/>
          </w:tcPr>
          <w:p w:rsidR="00065D87" w:rsidRDefault="009076F2">
            <w:pPr>
              <w:pStyle w:val="NoSpacing1"/>
              <w:spacing w:line="360" w:lineRule="auto"/>
              <w:jc w:val="center"/>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lastRenderedPageBreak/>
              <w:t>6.</w:t>
            </w:r>
          </w:p>
        </w:tc>
        <w:tc>
          <w:tcPr>
            <w:tcW w:w="3157" w:type="dxa"/>
          </w:tcPr>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NPPCD Request </w:t>
            </w:r>
          </w:p>
        </w:tc>
        <w:tc>
          <w:tcPr>
            <w:tcW w:w="6030" w:type="dxa"/>
          </w:tcPr>
          <w:p w:rsidR="00065D87" w:rsidRDefault="009076F2">
            <w:pPr>
              <w:pStyle w:val="NoSpacing1"/>
              <w:numPr>
                <w:ilvl w:val="0"/>
                <w:numId w:val="45"/>
              </w:numPr>
              <w:spacing w:line="240" w:lineRule="auto"/>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An request was received from the National Programme for Prevention and Control of Deafness (NPPCD) regarding the inputs and  suggestions regarding the  infrastrucute of sound treated room, specifications of audiometers, immittance and OAE equipments. </w:t>
            </w:r>
          </w:p>
          <w:p w:rsidR="00065D87" w:rsidRDefault="009076F2">
            <w:pPr>
              <w:pStyle w:val="NoSpacing1"/>
              <w:numPr>
                <w:ilvl w:val="0"/>
                <w:numId w:val="45"/>
              </w:numPr>
              <w:spacing w:line="240" w:lineRule="auto"/>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HOD &amp;Mr.Arunraj verified the documents and submitted to the director on 21.06.2017</w:t>
            </w:r>
          </w:p>
        </w:tc>
      </w:tr>
      <w:tr w:rsidR="00065D87">
        <w:trPr>
          <w:trHeight w:val="800"/>
        </w:trPr>
        <w:tc>
          <w:tcPr>
            <w:tcW w:w="731" w:type="dxa"/>
          </w:tcPr>
          <w:p w:rsidR="00065D87" w:rsidRDefault="00065D87">
            <w:pPr>
              <w:pStyle w:val="NoSpacing1"/>
              <w:spacing w:line="360" w:lineRule="auto"/>
              <w:jc w:val="center"/>
              <w:rPr>
                <w:rFonts w:ascii="Times New Roman" w:hAnsi="Times New Roman"/>
                <w:bCs/>
                <w:color w:val="000000" w:themeColor="text1"/>
                <w:sz w:val="24"/>
                <w:szCs w:val="24"/>
                <w:lang w:val="en-IN" w:bidi="hi-IN"/>
              </w:rPr>
            </w:pPr>
          </w:p>
        </w:tc>
        <w:tc>
          <w:tcPr>
            <w:tcW w:w="3157" w:type="dxa"/>
          </w:tcPr>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Purchase meeting</w:t>
            </w:r>
          </w:p>
        </w:tc>
        <w:tc>
          <w:tcPr>
            <w:tcW w:w="6030" w:type="dxa"/>
          </w:tcPr>
          <w:p w:rsidR="00065D87" w:rsidRDefault="009076F2">
            <w:pPr>
              <w:pStyle w:val="NoSpacing1"/>
              <w:numPr>
                <w:ilvl w:val="0"/>
                <w:numId w:val="45"/>
              </w:numPr>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Meeting attended on 15.09.2017 regarding new indenting rules by Dr.</w:t>
            </w:r>
            <w:r>
              <w:rPr>
                <w:rFonts w:ascii="Times New Roman" w:hAnsi="Times New Roman"/>
                <w:color w:val="000000" w:themeColor="text1"/>
                <w:sz w:val="24"/>
                <w:szCs w:val="24"/>
                <w:lang w:bidi="hi-IN"/>
              </w:rPr>
              <w:t>Animesh Barman.</w:t>
            </w:r>
          </w:p>
        </w:tc>
      </w:tr>
      <w:tr w:rsidR="00065D87">
        <w:trPr>
          <w:trHeight w:val="890"/>
        </w:trPr>
        <w:tc>
          <w:tcPr>
            <w:tcW w:w="731" w:type="dxa"/>
          </w:tcPr>
          <w:p w:rsidR="00065D87" w:rsidRDefault="00065D87">
            <w:pPr>
              <w:pStyle w:val="NoSpacing1"/>
              <w:spacing w:line="360" w:lineRule="auto"/>
              <w:jc w:val="center"/>
              <w:rPr>
                <w:rFonts w:ascii="Times New Roman" w:hAnsi="Times New Roman"/>
                <w:bCs/>
                <w:color w:val="000000" w:themeColor="text1"/>
                <w:sz w:val="24"/>
                <w:szCs w:val="24"/>
                <w:lang w:val="en-IN" w:bidi="hi-IN"/>
              </w:rPr>
            </w:pPr>
          </w:p>
        </w:tc>
        <w:tc>
          <w:tcPr>
            <w:tcW w:w="3157" w:type="dxa"/>
          </w:tcPr>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RajyaBhasha Meeting</w:t>
            </w:r>
          </w:p>
        </w:tc>
        <w:tc>
          <w:tcPr>
            <w:tcW w:w="6030" w:type="dxa"/>
          </w:tcPr>
          <w:p w:rsidR="00065D87" w:rsidRDefault="009076F2">
            <w:pPr>
              <w:pStyle w:val="NoSpacing1"/>
              <w:numPr>
                <w:ilvl w:val="0"/>
                <w:numId w:val="45"/>
              </w:numPr>
              <w:spacing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RajyaBhasha meeting was attended by Ms. Latika P on 26.09.2017 from 2:30 to 3:30pm regaring celebration of ‘Hindi Week’.</w:t>
            </w:r>
          </w:p>
        </w:tc>
      </w:tr>
      <w:tr w:rsidR="00065D87">
        <w:trPr>
          <w:trHeight w:val="620"/>
        </w:trPr>
        <w:tc>
          <w:tcPr>
            <w:tcW w:w="731" w:type="dxa"/>
          </w:tcPr>
          <w:p w:rsidR="00065D87" w:rsidRDefault="00065D87">
            <w:pPr>
              <w:pStyle w:val="NoSpacing1"/>
              <w:spacing w:line="360" w:lineRule="auto"/>
              <w:jc w:val="center"/>
              <w:rPr>
                <w:rFonts w:ascii="Times New Roman" w:hAnsi="Times New Roman"/>
                <w:bCs/>
                <w:color w:val="000000" w:themeColor="text1"/>
                <w:sz w:val="24"/>
                <w:szCs w:val="24"/>
                <w:lang w:val="en-IN" w:bidi="hi-IN"/>
              </w:rPr>
            </w:pPr>
          </w:p>
        </w:tc>
        <w:tc>
          <w:tcPr>
            <w:tcW w:w="3157" w:type="dxa"/>
          </w:tcPr>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Epidemology Related</w:t>
            </w:r>
          </w:p>
        </w:tc>
        <w:tc>
          <w:tcPr>
            <w:tcW w:w="6030" w:type="dxa"/>
          </w:tcPr>
          <w:p w:rsidR="00065D87" w:rsidRDefault="009076F2">
            <w:pPr>
              <w:pStyle w:val="NoSpacing1"/>
              <w:numPr>
                <w:ilvl w:val="0"/>
                <w:numId w:val="45"/>
              </w:numPr>
              <w:spacing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250 case files related to pediatric population were reviewed as part of epidemiology unit activities.</w:t>
            </w:r>
          </w:p>
        </w:tc>
      </w:tr>
      <w:tr w:rsidR="00065D87">
        <w:trPr>
          <w:trHeight w:val="710"/>
        </w:trPr>
        <w:tc>
          <w:tcPr>
            <w:tcW w:w="731" w:type="dxa"/>
          </w:tcPr>
          <w:p w:rsidR="00065D87" w:rsidRDefault="00065D87">
            <w:pPr>
              <w:pStyle w:val="NoSpacing1"/>
              <w:spacing w:line="360" w:lineRule="auto"/>
              <w:jc w:val="center"/>
              <w:rPr>
                <w:rFonts w:ascii="Times New Roman" w:hAnsi="Times New Roman"/>
                <w:bCs/>
                <w:color w:val="000000" w:themeColor="text1"/>
                <w:sz w:val="24"/>
                <w:szCs w:val="24"/>
                <w:lang w:val="en-IN" w:bidi="hi-IN"/>
              </w:rPr>
            </w:pPr>
          </w:p>
        </w:tc>
        <w:tc>
          <w:tcPr>
            <w:tcW w:w="3157" w:type="dxa"/>
          </w:tcPr>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Visit to VMH-Sarguru</w:t>
            </w:r>
          </w:p>
        </w:tc>
        <w:tc>
          <w:tcPr>
            <w:tcW w:w="6030" w:type="dxa"/>
          </w:tcPr>
          <w:p w:rsidR="00065D87" w:rsidRDefault="009076F2">
            <w:pPr>
              <w:pStyle w:val="NoSpacing1"/>
              <w:numPr>
                <w:ilvl w:val="0"/>
                <w:numId w:val="45"/>
              </w:numPr>
              <w:spacing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Mr. Arunraj K &amp; Mr. Soundar Raj Potha visited Sargurucentre for setting up the NBS &amp; OSC on 11.09.2017</w:t>
            </w:r>
          </w:p>
        </w:tc>
      </w:tr>
      <w:tr w:rsidR="00065D87">
        <w:trPr>
          <w:trHeight w:val="800"/>
        </w:trPr>
        <w:tc>
          <w:tcPr>
            <w:tcW w:w="731" w:type="dxa"/>
          </w:tcPr>
          <w:p w:rsidR="00065D87" w:rsidRDefault="00065D87">
            <w:pPr>
              <w:pStyle w:val="NoSpacing1"/>
              <w:spacing w:line="360" w:lineRule="auto"/>
              <w:jc w:val="center"/>
              <w:rPr>
                <w:rFonts w:ascii="Times New Roman" w:hAnsi="Times New Roman"/>
                <w:bCs/>
                <w:color w:val="000000" w:themeColor="text1"/>
                <w:sz w:val="24"/>
                <w:szCs w:val="24"/>
                <w:lang w:val="en-IN" w:bidi="hi-IN"/>
              </w:rPr>
            </w:pPr>
          </w:p>
        </w:tc>
        <w:tc>
          <w:tcPr>
            <w:tcW w:w="3157" w:type="dxa"/>
          </w:tcPr>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 xml:space="preserve">New proposal </w:t>
            </w:r>
          </w:p>
        </w:tc>
        <w:tc>
          <w:tcPr>
            <w:tcW w:w="6030" w:type="dxa"/>
          </w:tcPr>
          <w:p w:rsidR="00065D87" w:rsidRDefault="009076F2">
            <w:pPr>
              <w:pStyle w:val="NoSpacing1"/>
              <w:numPr>
                <w:ilvl w:val="0"/>
                <w:numId w:val="45"/>
              </w:numPr>
              <w:spacing w:line="240" w:lineRule="auto"/>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Standard Finance Committee (SFC) proposal for expansion of outreach centers was sent to Director.</w:t>
            </w:r>
          </w:p>
        </w:tc>
      </w:tr>
      <w:tr w:rsidR="00065D87">
        <w:trPr>
          <w:trHeight w:val="90"/>
        </w:trPr>
        <w:tc>
          <w:tcPr>
            <w:tcW w:w="9918" w:type="dxa"/>
            <w:gridSpan w:val="3"/>
          </w:tcPr>
          <w:p w:rsidR="00065D87" w:rsidRDefault="009076F2">
            <w:pPr>
              <w:pStyle w:val="NoSpacing1"/>
              <w:spacing w:line="240" w:lineRule="auto"/>
              <w:ind w:leftChars="300" w:left="660"/>
              <w:jc w:val="both"/>
              <w:rPr>
                <w:rFonts w:ascii="Times New Roman" w:hAnsi="Times New Roman"/>
                <w:b/>
                <w:color w:val="000000" w:themeColor="text1"/>
                <w:sz w:val="24"/>
                <w:szCs w:val="24"/>
                <w:lang w:bidi="hi-IN"/>
              </w:rPr>
            </w:pPr>
            <w:r>
              <w:rPr>
                <w:rFonts w:ascii="Times New Roman" w:hAnsi="Times New Roman"/>
                <w:b/>
                <w:color w:val="000000" w:themeColor="text1"/>
                <w:sz w:val="24"/>
                <w:szCs w:val="24"/>
                <w:lang w:val="en-IN" w:bidi="hi-IN"/>
              </w:rPr>
              <w:t xml:space="preserve">2. </w:t>
            </w:r>
            <w:r>
              <w:rPr>
                <w:rFonts w:ascii="Times New Roman" w:hAnsi="Times New Roman"/>
                <w:b/>
                <w:color w:val="000000" w:themeColor="text1"/>
                <w:sz w:val="24"/>
                <w:szCs w:val="24"/>
                <w:lang w:bidi="hi-IN"/>
              </w:rPr>
              <w:t>OSC Related</w:t>
            </w:r>
          </w:p>
        </w:tc>
      </w:tr>
      <w:tr w:rsidR="00065D87">
        <w:trPr>
          <w:trHeight w:val="1997"/>
        </w:trPr>
        <w:tc>
          <w:tcPr>
            <w:tcW w:w="731" w:type="dxa"/>
          </w:tcPr>
          <w:p w:rsidR="00065D87" w:rsidRDefault="009076F2">
            <w:pPr>
              <w:pStyle w:val="NoSpacing1"/>
              <w:spacing w:line="240" w:lineRule="auto"/>
              <w:jc w:val="both"/>
              <w:rPr>
                <w:rFonts w:ascii="Times New Roman" w:hAnsi="Times New Roman"/>
                <w:b/>
                <w:color w:val="000000" w:themeColor="text1"/>
                <w:sz w:val="24"/>
                <w:szCs w:val="24"/>
                <w:lang w:val="en-IN" w:bidi="hi-IN"/>
              </w:rPr>
            </w:pPr>
            <w:r>
              <w:rPr>
                <w:rFonts w:ascii="Times New Roman" w:hAnsi="Times New Roman"/>
                <w:b/>
                <w:color w:val="000000" w:themeColor="text1"/>
                <w:sz w:val="24"/>
                <w:szCs w:val="24"/>
                <w:lang w:val="en-IN" w:bidi="hi-IN"/>
              </w:rPr>
              <w:t xml:space="preserve">  7.</w:t>
            </w:r>
          </w:p>
        </w:tc>
        <w:tc>
          <w:tcPr>
            <w:tcW w:w="3157" w:type="dxa"/>
          </w:tcPr>
          <w:p w:rsidR="00065D87" w:rsidRDefault="009076F2">
            <w:pPr>
              <w:pStyle w:val="NoSpacing1"/>
              <w:spacing w:line="240" w:lineRule="auto"/>
              <w:jc w:val="both"/>
              <w:rPr>
                <w:rFonts w:ascii="Times New Roman" w:hAnsi="Times New Roman"/>
                <w:b/>
                <w:color w:val="000000" w:themeColor="text1"/>
                <w:sz w:val="24"/>
                <w:szCs w:val="24"/>
                <w:lang w:val="en-IN" w:bidi="hi-IN"/>
              </w:rPr>
            </w:pPr>
            <w:r>
              <w:rPr>
                <w:rFonts w:ascii="Times New Roman" w:hAnsi="Times New Roman"/>
                <w:b/>
                <w:color w:val="000000" w:themeColor="text1"/>
                <w:sz w:val="24"/>
                <w:szCs w:val="24"/>
                <w:lang w:val="en-IN" w:bidi="hi-IN"/>
              </w:rPr>
              <w:t>OSC- Saragur</w:t>
            </w:r>
          </w:p>
        </w:tc>
        <w:tc>
          <w:tcPr>
            <w:tcW w:w="6030" w:type="dxa"/>
          </w:tcPr>
          <w:p w:rsidR="00065D87" w:rsidRDefault="009076F2">
            <w:pPr>
              <w:pStyle w:val="NoSpacing1"/>
              <w:numPr>
                <w:ilvl w:val="0"/>
                <w:numId w:val="46"/>
              </w:numPr>
              <w:spacing w:after="240" w:line="360" w:lineRule="auto"/>
              <w:jc w:val="both"/>
              <w:rPr>
                <w:rFonts w:ascii="Times New Roman" w:hAnsi="Times New Roman"/>
                <w:b/>
                <w:color w:val="000000" w:themeColor="text1"/>
                <w:sz w:val="24"/>
                <w:szCs w:val="24"/>
                <w:lang w:bidi="hi-IN"/>
              </w:rPr>
            </w:pPr>
            <w:r>
              <w:rPr>
                <w:rFonts w:ascii="Times New Roman" w:hAnsi="Times New Roman"/>
                <w:bCs/>
                <w:color w:val="000000" w:themeColor="text1"/>
                <w:sz w:val="24"/>
                <w:szCs w:val="24"/>
                <w:lang w:bidi="hi-IN"/>
              </w:rPr>
              <w:t>An MoU has been prepared in the stamp paper for NBS &amp;OSC program between AIISH Mysuru and VMH, Saragur for the initation of NBS &amp;OSC program. The same was signed by the Director and will be forwarded to the Secratory&amp; CEO of VMH, Saragur.</w:t>
            </w:r>
          </w:p>
          <w:p w:rsidR="00065D87" w:rsidRDefault="009076F2">
            <w:pPr>
              <w:pStyle w:val="NoSpacing1"/>
              <w:numPr>
                <w:ilvl w:val="0"/>
                <w:numId w:val="45"/>
              </w:numPr>
              <w:spacing w:line="240" w:lineRule="auto"/>
              <w:jc w:val="both"/>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An approval letter was drafted to the CEO of VMH saragur regarding the formal inauguration of OSC/NBS center on 9</w:t>
            </w:r>
            <w:r>
              <w:rPr>
                <w:rFonts w:ascii="Times New Roman" w:hAnsi="Times New Roman"/>
                <w:bCs/>
                <w:color w:val="000000" w:themeColor="text1"/>
                <w:sz w:val="24"/>
                <w:szCs w:val="24"/>
                <w:vertAlign w:val="superscript"/>
                <w:lang w:val="en-IN" w:bidi="hi-IN"/>
              </w:rPr>
              <w:t>th</w:t>
            </w:r>
            <w:r>
              <w:rPr>
                <w:rFonts w:ascii="Times New Roman" w:hAnsi="Times New Roman"/>
                <w:bCs/>
                <w:color w:val="000000" w:themeColor="text1"/>
                <w:sz w:val="24"/>
                <w:szCs w:val="24"/>
                <w:lang w:val="en-IN" w:bidi="hi-IN"/>
              </w:rPr>
              <w:t xml:space="preserve"> August 2017.</w:t>
            </w:r>
          </w:p>
          <w:p w:rsidR="00065D87" w:rsidRDefault="009076F2">
            <w:pPr>
              <w:pStyle w:val="NoSpacing1"/>
              <w:numPr>
                <w:ilvl w:val="0"/>
                <w:numId w:val="45"/>
              </w:numPr>
              <w:spacing w:line="240" w:lineRule="auto"/>
              <w:jc w:val="both"/>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Dr. S R Savithri &amp; Dr. Animesh </w:t>
            </w:r>
            <w:r>
              <w:rPr>
                <w:rFonts w:ascii="Times New Roman" w:hAnsi="Times New Roman"/>
                <w:color w:val="000000" w:themeColor="text1"/>
                <w:sz w:val="24"/>
                <w:szCs w:val="24"/>
                <w:lang w:val="en-IN" w:bidi="hi-IN"/>
              </w:rPr>
              <w:t>Barman visited Sarguru center in the month of August 2017.</w:t>
            </w:r>
          </w:p>
          <w:p w:rsidR="00065D87" w:rsidRDefault="009076F2">
            <w:pPr>
              <w:pStyle w:val="NoSpacing1"/>
              <w:numPr>
                <w:ilvl w:val="0"/>
                <w:numId w:val="46"/>
              </w:numPr>
              <w:spacing w:after="240" w:line="360" w:lineRule="auto"/>
              <w:jc w:val="both"/>
              <w:rPr>
                <w:rFonts w:ascii="Times New Roman" w:hAnsi="Times New Roman"/>
                <w:b/>
                <w:color w:val="000000" w:themeColor="text1"/>
                <w:sz w:val="24"/>
                <w:szCs w:val="24"/>
                <w:lang w:bidi="hi-IN"/>
              </w:rPr>
            </w:pPr>
            <w:r>
              <w:rPr>
                <w:rFonts w:ascii="Times New Roman" w:hAnsi="Times New Roman"/>
                <w:bCs/>
                <w:color w:val="000000" w:themeColor="text1"/>
                <w:sz w:val="24"/>
                <w:szCs w:val="24"/>
                <w:lang w:val="en-IN" w:bidi="hi-IN"/>
              </w:rPr>
              <w:t>An appointment order for Ms.Deepashre S Audiologist Grade I has been sent from the Instiute on 31.07.2017</w:t>
            </w:r>
          </w:p>
          <w:p w:rsidR="00065D87" w:rsidRDefault="009076F2">
            <w:pPr>
              <w:pStyle w:val="NoSpacing1"/>
              <w:numPr>
                <w:ilvl w:val="0"/>
                <w:numId w:val="46"/>
              </w:numPr>
              <w:spacing w:after="240" w:line="360" w:lineRule="auto"/>
              <w:jc w:val="both"/>
              <w:rPr>
                <w:rFonts w:ascii="Times New Roman" w:hAnsi="Times New Roman"/>
                <w:b/>
                <w:color w:val="000000" w:themeColor="text1"/>
                <w:sz w:val="24"/>
                <w:szCs w:val="24"/>
                <w:lang w:bidi="hi-IN"/>
              </w:rPr>
            </w:pPr>
            <w:r>
              <w:rPr>
                <w:rFonts w:ascii="Times New Roman" w:hAnsi="Times New Roman"/>
                <w:bCs/>
                <w:color w:val="000000" w:themeColor="text1"/>
                <w:sz w:val="24"/>
                <w:szCs w:val="24"/>
                <w:lang w:val="en-IN" w:bidi="hi-IN"/>
              </w:rPr>
              <w:t xml:space="preserve">MoUwas exchanged between the Director AIISH and the Director of </w:t>
            </w:r>
            <w:r>
              <w:rPr>
                <w:rFonts w:ascii="Times New Roman" w:hAnsi="Times New Roman"/>
                <w:color w:val="000000" w:themeColor="text1"/>
                <w:sz w:val="24"/>
                <w:szCs w:val="24"/>
                <w:lang w:bidi="hi-IN"/>
              </w:rPr>
              <w:t>Sub-divisional hospital, Sarguru</w:t>
            </w:r>
            <w:r>
              <w:rPr>
                <w:rFonts w:ascii="Times New Roman" w:hAnsi="Times New Roman"/>
                <w:bCs/>
                <w:color w:val="000000" w:themeColor="text1"/>
                <w:sz w:val="24"/>
                <w:szCs w:val="24"/>
                <w:lang w:val="en-IN" w:bidi="hi-IN"/>
              </w:rPr>
              <w:t>on 09.08.2017.</w:t>
            </w:r>
          </w:p>
          <w:p w:rsidR="00065D87" w:rsidRDefault="009076F2">
            <w:pPr>
              <w:pStyle w:val="NoSpacing1"/>
              <w:numPr>
                <w:ilvl w:val="0"/>
                <w:numId w:val="46"/>
              </w:numPr>
              <w:spacing w:line="240" w:lineRule="auto"/>
              <w:rPr>
                <w:rFonts w:ascii="Times New Roman" w:hAnsi="Times New Roman"/>
                <w:b/>
                <w:color w:val="000000" w:themeColor="text1"/>
                <w:sz w:val="24"/>
                <w:szCs w:val="24"/>
                <w:lang w:bidi="hi-IN"/>
              </w:rPr>
            </w:pPr>
            <w:r>
              <w:rPr>
                <w:rFonts w:ascii="Times New Roman" w:hAnsi="Times New Roman"/>
                <w:bCs/>
                <w:color w:val="000000" w:themeColor="text1"/>
                <w:sz w:val="24"/>
                <w:szCs w:val="24"/>
                <w:lang w:bidi="hi-IN"/>
              </w:rPr>
              <w:t>Roles and responsibilities of Speech Language Pathologist,Audiologist &amp; Speech and Hearign technician was framed for OSC staff members</w:t>
            </w:r>
          </w:p>
          <w:p w:rsidR="00065D87" w:rsidRDefault="009076F2">
            <w:pPr>
              <w:pStyle w:val="NoSpacing1"/>
              <w:numPr>
                <w:ilvl w:val="0"/>
                <w:numId w:val="46"/>
              </w:numPr>
              <w:spacing w:after="240" w:line="360" w:lineRule="auto"/>
              <w:jc w:val="both"/>
              <w:rPr>
                <w:rFonts w:ascii="Times New Roman" w:hAnsi="Times New Roman"/>
                <w:b/>
                <w:color w:val="000000" w:themeColor="text1"/>
                <w:sz w:val="24"/>
                <w:szCs w:val="24"/>
                <w:lang w:bidi="hi-IN"/>
              </w:rPr>
            </w:pPr>
            <w:r>
              <w:rPr>
                <w:rFonts w:ascii="Times New Roman" w:hAnsi="Times New Roman"/>
                <w:bCs/>
                <w:color w:val="000000" w:themeColor="text1"/>
                <w:sz w:val="24"/>
                <w:szCs w:val="24"/>
                <w:lang w:bidi="hi-IN"/>
              </w:rPr>
              <w:t>Possible outreach activities to be carried out at OSC and NBS was also framed.</w:t>
            </w:r>
          </w:p>
        </w:tc>
      </w:tr>
      <w:tr w:rsidR="00065D87">
        <w:trPr>
          <w:trHeight w:val="917"/>
        </w:trPr>
        <w:tc>
          <w:tcPr>
            <w:tcW w:w="731" w:type="dxa"/>
          </w:tcPr>
          <w:p w:rsidR="00065D87" w:rsidRDefault="00065D87">
            <w:pPr>
              <w:pStyle w:val="NoSpacing1"/>
              <w:spacing w:line="240" w:lineRule="auto"/>
              <w:jc w:val="both"/>
              <w:rPr>
                <w:rFonts w:ascii="Times New Roman" w:hAnsi="Times New Roman"/>
                <w:b/>
                <w:color w:val="000000" w:themeColor="text1"/>
                <w:sz w:val="24"/>
                <w:szCs w:val="24"/>
                <w:lang w:val="en-IN" w:bidi="hi-IN"/>
              </w:rPr>
            </w:pPr>
          </w:p>
        </w:tc>
        <w:tc>
          <w:tcPr>
            <w:tcW w:w="3157" w:type="dxa"/>
          </w:tcPr>
          <w:p w:rsidR="00065D87" w:rsidRDefault="009076F2">
            <w:pPr>
              <w:pStyle w:val="NoSpacing1"/>
              <w:spacing w:line="240" w:lineRule="auto"/>
              <w:rPr>
                <w:rFonts w:ascii="Times New Roman" w:hAnsi="Times New Roman"/>
                <w:b/>
                <w:color w:val="000000" w:themeColor="text1"/>
                <w:sz w:val="24"/>
                <w:szCs w:val="24"/>
                <w:lang w:val="en-IN" w:bidi="hi-IN"/>
              </w:rPr>
            </w:pPr>
            <w:r>
              <w:rPr>
                <w:rFonts w:ascii="Times New Roman" w:hAnsi="Times New Roman"/>
                <w:color w:val="000000" w:themeColor="text1"/>
                <w:sz w:val="24"/>
                <w:szCs w:val="24"/>
                <w:lang w:bidi="hi-IN"/>
              </w:rPr>
              <w:t>Sports day celebration, Sarguru, H. D. Kote Taluk</w:t>
            </w:r>
          </w:p>
        </w:tc>
        <w:tc>
          <w:tcPr>
            <w:tcW w:w="6030" w:type="dxa"/>
          </w:tcPr>
          <w:p w:rsidR="00065D87" w:rsidRDefault="009076F2">
            <w:pPr>
              <w:pStyle w:val="ListParagraph2"/>
              <w:numPr>
                <w:ilvl w:val="0"/>
                <w:numId w:val="46"/>
              </w:numPr>
              <w:spacing w:before="240" w:after="240"/>
              <w:rPr>
                <w:color w:val="000000" w:themeColor="text1"/>
                <w:lang w:bidi="hi-IN"/>
              </w:rPr>
            </w:pPr>
            <w:r>
              <w:rPr>
                <w:color w:val="000000" w:themeColor="text1"/>
                <w:lang w:bidi="hi-IN"/>
              </w:rPr>
              <w:t xml:space="preserve">Sports day celebration for Cerebral Palsy was held on 18.09.2017. </w:t>
            </w:r>
          </w:p>
        </w:tc>
      </w:tr>
      <w:tr w:rsidR="00065D87">
        <w:trPr>
          <w:trHeight w:val="386"/>
        </w:trPr>
        <w:tc>
          <w:tcPr>
            <w:tcW w:w="9918" w:type="dxa"/>
            <w:gridSpan w:val="3"/>
          </w:tcPr>
          <w:p w:rsidR="00065D87" w:rsidRDefault="009076F2">
            <w:pPr>
              <w:pStyle w:val="NoSpacing1"/>
              <w:spacing w:after="240" w:line="360" w:lineRule="auto"/>
              <w:ind w:firstLineChars="275" w:firstLine="663"/>
              <w:jc w:val="both"/>
              <w:rPr>
                <w:rFonts w:ascii="Times New Roman" w:hAnsi="Times New Roman"/>
                <w:bCs/>
                <w:color w:val="000000" w:themeColor="text1"/>
                <w:sz w:val="24"/>
                <w:szCs w:val="24"/>
                <w:lang w:val="en-IN" w:bidi="hi-IN"/>
              </w:rPr>
            </w:pPr>
            <w:r>
              <w:rPr>
                <w:rFonts w:ascii="Times New Roman" w:hAnsi="Times New Roman"/>
                <w:b/>
                <w:color w:val="000000" w:themeColor="text1"/>
                <w:sz w:val="24"/>
                <w:szCs w:val="24"/>
                <w:lang w:val="en-IN" w:bidi="hi-IN"/>
              </w:rPr>
              <w:t>3. NBS related</w:t>
            </w:r>
          </w:p>
        </w:tc>
      </w:tr>
      <w:tr w:rsidR="00065D87">
        <w:trPr>
          <w:trHeight w:val="1439"/>
        </w:trPr>
        <w:tc>
          <w:tcPr>
            <w:tcW w:w="731" w:type="dxa"/>
          </w:tcPr>
          <w:p w:rsidR="00065D87" w:rsidRDefault="009076F2">
            <w:pPr>
              <w:pStyle w:val="NoSpacing1"/>
              <w:spacing w:line="360" w:lineRule="auto"/>
              <w:jc w:val="both"/>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lastRenderedPageBreak/>
              <w:t>8.</w:t>
            </w:r>
          </w:p>
        </w:tc>
        <w:tc>
          <w:tcPr>
            <w:tcW w:w="3157" w:type="dxa"/>
          </w:tcPr>
          <w:p w:rsidR="00065D87" w:rsidRDefault="009076F2">
            <w:pPr>
              <w:pStyle w:val="NoSpacing1"/>
              <w:spacing w:line="240" w:lineRule="auto"/>
              <w:rPr>
                <w:rFonts w:ascii="Times New Roman" w:hAnsi="Times New Roman"/>
                <w:bCs/>
                <w:color w:val="000000" w:themeColor="text1"/>
                <w:sz w:val="24"/>
                <w:szCs w:val="24"/>
                <w:lang w:bidi="hi-IN"/>
              </w:rPr>
            </w:pPr>
            <w:r>
              <w:rPr>
                <w:rFonts w:ascii="Times New Roman" w:hAnsi="Times New Roman"/>
                <w:bCs/>
                <w:color w:val="000000" w:themeColor="text1"/>
                <w:sz w:val="24"/>
                <w:szCs w:val="24"/>
                <w:lang w:val="en-IN" w:bidi="hi-IN"/>
              </w:rPr>
              <w:t xml:space="preserve">Initiation of NBS at </w:t>
            </w:r>
            <w:r>
              <w:rPr>
                <w:rFonts w:ascii="Times New Roman" w:hAnsi="Times New Roman"/>
                <w:bCs/>
                <w:color w:val="000000" w:themeColor="text1"/>
                <w:sz w:val="24"/>
                <w:szCs w:val="24"/>
                <w:lang w:bidi="hi-IN"/>
              </w:rPr>
              <w:t>Jawahar Lal Nehru Medical College,  Bhagalpur</w:t>
            </w:r>
          </w:p>
        </w:tc>
        <w:tc>
          <w:tcPr>
            <w:tcW w:w="6030" w:type="dxa"/>
          </w:tcPr>
          <w:p w:rsidR="00065D87" w:rsidRDefault="009076F2">
            <w:pPr>
              <w:pStyle w:val="NoSpacing1"/>
              <w:numPr>
                <w:ilvl w:val="0"/>
                <w:numId w:val="45"/>
              </w:numPr>
              <w:spacing w:after="0" w:line="360" w:lineRule="auto"/>
              <w:jc w:val="both"/>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A letter has been prepared and submitted by the HOD to the Director AIISH for conducting  VC meeting with the Principal of Bhagalpur on 30.06.2017 between 11:30 a.m.</w:t>
            </w:r>
          </w:p>
          <w:p w:rsidR="00065D87" w:rsidRDefault="009076F2">
            <w:pPr>
              <w:pStyle w:val="NoSpacing1"/>
              <w:numPr>
                <w:ilvl w:val="0"/>
                <w:numId w:val="45"/>
              </w:numPr>
              <w:spacing w:after="0" w:line="360" w:lineRule="auto"/>
              <w:jc w:val="both"/>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Meeting was held for setting up of NBS centre </w:t>
            </w:r>
            <w:r>
              <w:rPr>
                <w:rFonts w:ascii="Times New Roman" w:hAnsi="Times New Roman"/>
                <w:color w:val="000000" w:themeColor="text1"/>
                <w:sz w:val="24"/>
                <w:szCs w:val="24"/>
                <w:lang w:bidi="hi-IN"/>
              </w:rPr>
              <w:t>Jwaharlal Nehru Medical college and hospital Bhagalpur on 06.09.2017 at 12:30 pm.</w:t>
            </w:r>
          </w:p>
          <w:p w:rsidR="00065D87" w:rsidRDefault="009076F2">
            <w:pPr>
              <w:pStyle w:val="NoSpacing1"/>
              <w:numPr>
                <w:ilvl w:val="0"/>
                <w:numId w:val="45"/>
              </w:numPr>
              <w:spacing w:after="0" w:line="360" w:lineRule="auto"/>
              <w:jc w:val="both"/>
              <w:rPr>
                <w:rFonts w:ascii="Times New Roman" w:hAnsi="Times New Roman"/>
                <w:bCs/>
                <w:color w:val="000000" w:themeColor="text1"/>
                <w:sz w:val="24"/>
                <w:szCs w:val="24"/>
                <w:lang w:val="en-IN" w:bidi="hi-IN"/>
              </w:rPr>
            </w:pPr>
            <w:r>
              <w:rPr>
                <w:rFonts w:ascii="Times New Roman" w:hAnsi="Times New Roman"/>
                <w:color w:val="000000" w:themeColor="text1"/>
                <w:sz w:val="24"/>
                <w:szCs w:val="24"/>
                <w:shd w:val="clear" w:color="auto" w:fill="FFFFFF"/>
                <w:lang w:bidi="hi-IN"/>
              </w:rPr>
              <w:t>J.L.N.Medical College,Bhagalpur.Bihar has accepted the MoU for conducting NBS program</w:t>
            </w:r>
          </w:p>
          <w:p w:rsidR="00065D87" w:rsidRDefault="009076F2">
            <w:pPr>
              <w:pStyle w:val="NoSpacing1"/>
              <w:numPr>
                <w:ilvl w:val="0"/>
                <w:numId w:val="45"/>
              </w:numPr>
              <w:spacing w:after="0" w:line="240" w:lineRule="auto"/>
              <w:jc w:val="both"/>
              <w:rPr>
                <w:rFonts w:ascii="Times New Roman" w:hAnsi="Times New Roman"/>
                <w:bCs/>
                <w:color w:val="000000" w:themeColor="text1"/>
                <w:sz w:val="24"/>
                <w:szCs w:val="24"/>
                <w:lang w:val="en-IN" w:bidi="hi-IN"/>
              </w:rPr>
            </w:pPr>
            <w:r>
              <w:rPr>
                <w:rFonts w:ascii="Times New Roman" w:hAnsi="Times New Roman"/>
                <w:color w:val="000000" w:themeColor="text1"/>
                <w:sz w:val="24"/>
                <w:szCs w:val="24"/>
                <w:shd w:val="clear" w:color="auto" w:fill="FFFFFF"/>
                <w:lang w:bidi="hi-IN"/>
              </w:rPr>
              <w:t>MoU to initiate NBS program  was sent to  J.L.N.Medical College,Bhagalpur, Biharon 14</w:t>
            </w:r>
            <w:r>
              <w:rPr>
                <w:rFonts w:ascii="Times New Roman" w:hAnsi="Times New Roman"/>
                <w:color w:val="000000" w:themeColor="text1"/>
                <w:sz w:val="24"/>
                <w:szCs w:val="24"/>
                <w:shd w:val="clear" w:color="auto" w:fill="FFFFFF"/>
                <w:vertAlign w:val="superscript"/>
                <w:lang w:bidi="hi-IN"/>
              </w:rPr>
              <w:t>th</w:t>
            </w:r>
            <w:r>
              <w:rPr>
                <w:rFonts w:ascii="Times New Roman" w:hAnsi="Times New Roman"/>
                <w:color w:val="000000" w:themeColor="text1"/>
                <w:sz w:val="24"/>
                <w:szCs w:val="24"/>
                <w:shd w:val="clear" w:color="auto" w:fill="FFFFFF"/>
                <w:lang w:bidi="hi-IN"/>
              </w:rPr>
              <w:t xml:space="preserve"> Nov 2017</w:t>
            </w:r>
          </w:p>
        </w:tc>
      </w:tr>
      <w:tr w:rsidR="00065D87">
        <w:trPr>
          <w:trHeight w:val="4760"/>
        </w:trPr>
        <w:tc>
          <w:tcPr>
            <w:tcW w:w="731" w:type="dxa"/>
          </w:tcPr>
          <w:p w:rsidR="00065D87" w:rsidRDefault="009076F2">
            <w:pPr>
              <w:pStyle w:val="NoSpacing1"/>
              <w:spacing w:line="360" w:lineRule="auto"/>
              <w:jc w:val="both"/>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9.</w:t>
            </w:r>
          </w:p>
          <w:p w:rsidR="00065D87" w:rsidRDefault="00065D87">
            <w:pPr>
              <w:pStyle w:val="NoSpacing1"/>
              <w:spacing w:line="360" w:lineRule="auto"/>
              <w:jc w:val="both"/>
              <w:rPr>
                <w:rFonts w:ascii="Times New Roman" w:hAnsi="Times New Roman"/>
                <w:bCs/>
                <w:color w:val="000000" w:themeColor="text1"/>
                <w:sz w:val="24"/>
                <w:szCs w:val="24"/>
                <w:lang w:val="en-IN" w:bidi="hi-IN"/>
              </w:rPr>
            </w:pPr>
          </w:p>
        </w:tc>
        <w:tc>
          <w:tcPr>
            <w:tcW w:w="3157" w:type="dxa"/>
          </w:tcPr>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 xml:space="preserve">Initiation of NBS at </w:t>
            </w:r>
            <w:r>
              <w:rPr>
                <w:rFonts w:ascii="Times New Roman" w:hAnsi="Times New Roman"/>
                <w:bCs/>
                <w:color w:val="000000" w:themeColor="text1"/>
                <w:sz w:val="24"/>
                <w:szCs w:val="24"/>
                <w:lang w:bidi="hi-IN"/>
              </w:rPr>
              <w:t>King George Medical University (KGMU) lucknow</w:t>
            </w:r>
          </w:p>
        </w:tc>
        <w:tc>
          <w:tcPr>
            <w:tcW w:w="6030" w:type="dxa"/>
          </w:tcPr>
          <w:p w:rsidR="00065D87" w:rsidRDefault="009076F2">
            <w:pPr>
              <w:pStyle w:val="NoSpacing1"/>
              <w:numPr>
                <w:ilvl w:val="0"/>
                <w:numId w:val="47"/>
              </w:numPr>
              <w:spacing w:line="360" w:lineRule="auto"/>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 xml:space="preserve">First level of meeting was conducted with </w:t>
            </w:r>
            <w:r>
              <w:rPr>
                <w:rFonts w:ascii="Times New Roman" w:hAnsi="Times New Roman"/>
                <w:bCs/>
                <w:color w:val="000000" w:themeColor="text1"/>
                <w:sz w:val="24"/>
                <w:szCs w:val="24"/>
                <w:lang w:bidi="hi-IN"/>
              </w:rPr>
              <w:t xml:space="preserve">King George's Medical University, Lucknow by the Director &amp; HOD-POCD (through video conference) on 21.04.2017 to discuss on requirements to establish the set up. </w:t>
            </w:r>
          </w:p>
          <w:p w:rsidR="00065D87" w:rsidRDefault="009076F2">
            <w:pPr>
              <w:pStyle w:val="NoSpacing1"/>
              <w:numPr>
                <w:ilvl w:val="0"/>
                <w:numId w:val="47"/>
              </w:numPr>
              <w:spacing w:line="360" w:lineRule="auto"/>
              <w:jc w:val="both"/>
              <w:rPr>
                <w:rFonts w:ascii="Times New Roman" w:hAnsi="Times New Roman"/>
                <w:b/>
                <w:color w:val="000000" w:themeColor="text1"/>
                <w:sz w:val="24"/>
                <w:szCs w:val="24"/>
                <w:lang w:bidi="hi-IN"/>
              </w:rPr>
            </w:pPr>
            <w:r>
              <w:rPr>
                <w:rFonts w:ascii="Times New Roman" w:hAnsi="Times New Roman"/>
                <w:bCs/>
                <w:color w:val="000000" w:themeColor="text1"/>
                <w:sz w:val="24"/>
                <w:szCs w:val="24"/>
                <w:lang w:bidi="hi-IN"/>
              </w:rPr>
              <w:t xml:space="preserve">A Minutes of meeting was prepared and sent to the King George Medical University (KGMU) lucknow regarding the videoconferencing meeting  held at the Institute during the month of April 2017 related to the initation of NBS program at the King George Medical University(KGMU) lucknow. </w:t>
            </w:r>
            <w:r>
              <w:rPr>
                <w:rFonts w:ascii="Times New Roman" w:hAnsi="Times New Roman"/>
                <w:bCs/>
                <w:color w:val="000000" w:themeColor="text1"/>
                <w:sz w:val="24"/>
                <w:szCs w:val="24"/>
                <w:lang w:val="en-IN" w:bidi="hi-IN"/>
              </w:rPr>
              <w:t>A letter was drafted to the Vice Chancellor, KGMU lucknow for finalization of the draft of Memorandum of Understanding with the Institute for carrying out the  NBS program at KGMU Lucknow.</w:t>
            </w:r>
          </w:p>
        </w:tc>
      </w:tr>
      <w:tr w:rsidR="00065D87">
        <w:trPr>
          <w:trHeight w:val="791"/>
        </w:trPr>
        <w:tc>
          <w:tcPr>
            <w:tcW w:w="731" w:type="dxa"/>
          </w:tcPr>
          <w:p w:rsidR="00065D87" w:rsidRDefault="009076F2">
            <w:pPr>
              <w:pStyle w:val="NoSpacing1"/>
              <w:spacing w:line="360" w:lineRule="auto"/>
              <w:jc w:val="both"/>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10.</w:t>
            </w:r>
          </w:p>
        </w:tc>
        <w:tc>
          <w:tcPr>
            <w:tcW w:w="3157" w:type="dxa"/>
          </w:tcPr>
          <w:p w:rsidR="00065D87" w:rsidRDefault="009076F2">
            <w:pPr>
              <w:pStyle w:val="NoSpacing1"/>
              <w:spacing w:line="240" w:lineRule="auto"/>
              <w:rPr>
                <w:rFonts w:ascii="Times New Roman" w:hAnsi="Times New Roman"/>
                <w:bCs/>
                <w:color w:val="000000" w:themeColor="text1"/>
                <w:sz w:val="24"/>
                <w:szCs w:val="24"/>
                <w:lang w:val="en-IN" w:bidi="hi-IN"/>
              </w:rPr>
            </w:pPr>
            <w:r>
              <w:rPr>
                <w:rFonts w:ascii="Times New Roman" w:hAnsi="Times New Roman"/>
                <w:bCs/>
                <w:color w:val="000000" w:themeColor="text1"/>
                <w:sz w:val="24"/>
                <w:szCs w:val="24"/>
                <w:lang w:val="en-IN" w:bidi="hi-IN"/>
              </w:rPr>
              <w:t>AABR Screening</w:t>
            </w:r>
          </w:p>
        </w:tc>
        <w:tc>
          <w:tcPr>
            <w:tcW w:w="6030" w:type="dxa"/>
          </w:tcPr>
          <w:p w:rsidR="00065D87" w:rsidRDefault="009076F2">
            <w:pPr>
              <w:pStyle w:val="NoSpacing1"/>
              <w:numPr>
                <w:ilvl w:val="0"/>
                <w:numId w:val="47"/>
              </w:numPr>
              <w:spacing w:line="360" w:lineRule="auto"/>
              <w:jc w:val="both"/>
              <w:rPr>
                <w:rFonts w:ascii="Times New Roman" w:hAnsi="Times New Roman"/>
                <w:bCs/>
                <w:color w:val="000000" w:themeColor="text1"/>
                <w:sz w:val="24"/>
                <w:szCs w:val="24"/>
                <w:lang w:bidi="hi-IN"/>
              </w:rPr>
            </w:pPr>
            <w:r>
              <w:rPr>
                <w:rFonts w:ascii="Times New Roman" w:hAnsi="Times New Roman"/>
                <w:bCs/>
                <w:color w:val="000000" w:themeColor="text1"/>
                <w:sz w:val="24"/>
                <w:szCs w:val="24"/>
                <w:lang w:bidi="hi-IN"/>
              </w:rPr>
              <w:t>AABR screening was initiated at the Mission &amp; Sigma Hospital, Mysuru in the month of April 2017.</w:t>
            </w:r>
          </w:p>
        </w:tc>
      </w:tr>
    </w:tbl>
    <w:p w:rsidR="00065D87" w:rsidRDefault="00065D87">
      <w:pPr>
        <w:pStyle w:val="NoSpacing1"/>
        <w:spacing w:after="240" w:line="360" w:lineRule="auto"/>
        <w:jc w:val="both"/>
        <w:rPr>
          <w:rFonts w:ascii="Times New Roman" w:hAnsi="Times New Roman"/>
          <w:color w:val="000000" w:themeColor="text1"/>
          <w:sz w:val="24"/>
          <w:szCs w:val="24"/>
        </w:rPr>
      </w:pPr>
    </w:p>
    <w:p w:rsidR="00065D87" w:rsidRDefault="009076F2">
      <w:pPr>
        <w:pStyle w:val="NoSpacing1"/>
        <w:numPr>
          <w:ilvl w:val="0"/>
          <w:numId w:val="1"/>
        </w:num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Recruitment/Relief of duties for the reporting year: 27</w:t>
      </w: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2790"/>
        <w:gridCol w:w="2700"/>
        <w:gridCol w:w="2106"/>
        <w:gridCol w:w="2106"/>
      </w:tblGrid>
      <w:tr w:rsidR="00065D87">
        <w:tc>
          <w:tcPr>
            <w:tcW w:w="918"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Sl.No</w:t>
            </w:r>
          </w:p>
        </w:tc>
        <w:tc>
          <w:tcPr>
            <w:tcW w:w="2790"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Name of the staff</w:t>
            </w:r>
          </w:p>
        </w:tc>
        <w:tc>
          <w:tcPr>
            <w:tcW w:w="2700"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Designation</w:t>
            </w:r>
          </w:p>
        </w:tc>
        <w:tc>
          <w:tcPr>
            <w:tcW w:w="2106"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Joining date</w:t>
            </w:r>
          </w:p>
        </w:tc>
        <w:tc>
          <w:tcPr>
            <w:tcW w:w="2106" w:type="dxa"/>
          </w:tcPr>
          <w:p w:rsidR="00065D87" w:rsidRDefault="009076F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Reliving date</w:t>
            </w:r>
          </w:p>
        </w:tc>
      </w:tr>
      <w:tr w:rsidR="00065D87">
        <w:trPr>
          <w:trHeight w:val="989"/>
        </w:trPr>
        <w:tc>
          <w:tcPr>
            <w:tcW w:w="918" w:type="dxa"/>
          </w:tcPr>
          <w:p w:rsidR="00065D87" w:rsidRDefault="009076F2">
            <w:pPr>
              <w:pStyle w:val="NoSpacing1"/>
              <w:spacing w:line="360" w:lineRule="auto"/>
              <w:ind w:left="360"/>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Pooja Umesh</w:t>
            </w:r>
          </w:p>
        </w:tc>
        <w:tc>
          <w:tcPr>
            <w:tcW w:w="2700" w:type="dxa"/>
          </w:tcPr>
          <w:p w:rsidR="00065D87" w:rsidRDefault="009076F2">
            <w:pPr>
              <w:pStyle w:val="NoSpacing1"/>
              <w:rPr>
                <w:rFonts w:ascii="Times New Roman" w:hAnsi="Times New Roman"/>
                <w:bCs/>
                <w:color w:val="000000" w:themeColor="text1"/>
                <w:sz w:val="24"/>
                <w:szCs w:val="24"/>
              </w:rPr>
            </w:pPr>
            <w:r>
              <w:rPr>
                <w:rFonts w:ascii="Times New Roman" w:hAnsi="Times New Roman"/>
                <w:bCs/>
                <w:color w:val="000000" w:themeColor="text1"/>
                <w:sz w:val="24"/>
                <w:szCs w:val="24"/>
              </w:rPr>
              <w:t>Speech Langauge Pathologist Grade I NBS Puducherry</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03.05.2017</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Ms.SylviaTreesaSibi</w:t>
            </w:r>
          </w:p>
        </w:tc>
        <w:tc>
          <w:tcPr>
            <w:tcW w:w="2700" w:type="dxa"/>
          </w:tcPr>
          <w:p w:rsidR="00065D87" w:rsidRDefault="009076F2">
            <w:pPr>
              <w:pStyle w:val="NoSpacing1"/>
              <w:spacing w:after="0"/>
              <w:rPr>
                <w:rFonts w:ascii="Times New Roman" w:hAnsi="Times New Roman"/>
                <w:bCs/>
                <w:color w:val="000000" w:themeColor="text1"/>
                <w:sz w:val="24"/>
                <w:szCs w:val="24"/>
              </w:rPr>
            </w:pPr>
            <w:r>
              <w:rPr>
                <w:rFonts w:ascii="Times New Roman" w:hAnsi="Times New Roman"/>
                <w:bCs/>
                <w:color w:val="000000" w:themeColor="text1"/>
                <w:sz w:val="24"/>
                <w:szCs w:val="24"/>
              </w:rPr>
              <w:t>Audiologist &amp; Speech Language Pathologist Grade II</w:t>
            </w:r>
          </w:p>
          <w:p w:rsidR="00065D87" w:rsidRDefault="009076F2">
            <w:pPr>
              <w:pStyle w:val="NoSpacing1"/>
              <w:spacing w:after="0"/>
              <w:rPr>
                <w:rFonts w:ascii="Times New Roman" w:hAnsi="Times New Roman"/>
                <w:bCs/>
                <w:color w:val="000000" w:themeColor="text1"/>
                <w:sz w:val="24"/>
                <w:szCs w:val="24"/>
              </w:rPr>
            </w:pPr>
            <w:r>
              <w:rPr>
                <w:rFonts w:ascii="Times New Roman" w:hAnsi="Times New Roman"/>
                <w:bCs/>
                <w:color w:val="000000" w:themeColor="text1"/>
                <w:sz w:val="24"/>
                <w:szCs w:val="24"/>
              </w:rPr>
              <w:t>NBS-Jabalpur</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23.06.2017</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Stephy Nancy</w:t>
            </w:r>
          </w:p>
        </w:tc>
        <w:tc>
          <w:tcPr>
            <w:tcW w:w="270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Speech &amp; Hearing Assisstant</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03.07.2017</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Ms. Rashmi E </w:t>
            </w:r>
          </w:p>
        </w:tc>
        <w:tc>
          <w:tcPr>
            <w:tcW w:w="270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07.07.2017</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Stephy Nancy</w:t>
            </w:r>
          </w:p>
        </w:tc>
        <w:tc>
          <w:tcPr>
            <w:tcW w:w="270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Speech &amp; Hearing Assisstant</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07.07.2017</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Pavana</w:t>
            </w:r>
          </w:p>
        </w:tc>
        <w:tc>
          <w:tcPr>
            <w:tcW w:w="270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Audiologist/ Speech Language Pathologist Grade II</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20.07.2017</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Deepashree S</w:t>
            </w:r>
          </w:p>
        </w:tc>
        <w:tc>
          <w:tcPr>
            <w:tcW w:w="2700" w:type="dxa"/>
          </w:tcPr>
          <w:p w:rsidR="00065D87" w:rsidRDefault="009076F2">
            <w:pPr>
              <w:pStyle w:val="NoSpacing1"/>
              <w:spacing w:after="0"/>
              <w:rPr>
                <w:rFonts w:ascii="Times New Roman" w:hAnsi="Times New Roman"/>
                <w:bCs/>
                <w:color w:val="000000" w:themeColor="text1"/>
                <w:sz w:val="24"/>
                <w:szCs w:val="24"/>
              </w:rPr>
            </w:pPr>
            <w:r>
              <w:rPr>
                <w:rFonts w:ascii="Times New Roman" w:hAnsi="Times New Roman"/>
                <w:bCs/>
                <w:color w:val="000000" w:themeColor="text1"/>
                <w:sz w:val="24"/>
                <w:szCs w:val="24"/>
              </w:rPr>
              <w:t>Audiologist Grade I</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31.07.2017</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Preethi K</w:t>
            </w:r>
          </w:p>
        </w:tc>
        <w:tc>
          <w:tcPr>
            <w:tcW w:w="270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Data Entry Operator</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22.08.2017</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Ms.Sunitha E</w:t>
            </w:r>
          </w:p>
        </w:tc>
        <w:tc>
          <w:tcPr>
            <w:tcW w:w="2700" w:type="dxa"/>
          </w:tcPr>
          <w:p w:rsidR="00065D87" w:rsidRDefault="009076F2">
            <w:pPr>
              <w:pStyle w:val="NoSpacing1"/>
              <w:spacing w:after="0"/>
              <w:rPr>
                <w:rFonts w:ascii="Times New Roman" w:hAnsi="Times New Roman"/>
                <w:bCs/>
                <w:color w:val="000000" w:themeColor="text1"/>
                <w:sz w:val="24"/>
                <w:szCs w:val="24"/>
              </w:rPr>
            </w:pPr>
            <w:r>
              <w:rPr>
                <w:rFonts w:ascii="Times New Roman" w:hAnsi="Times New Roman"/>
                <w:bCs/>
                <w:color w:val="000000" w:themeColor="text1"/>
                <w:sz w:val="24"/>
                <w:szCs w:val="24"/>
              </w:rPr>
              <w:t>Audiologist &amp; Speech Language Pathologist Grade II</w:t>
            </w:r>
          </w:p>
          <w:p w:rsidR="00065D87" w:rsidRDefault="009076F2">
            <w:pPr>
              <w:pStyle w:val="NoSpacing1"/>
              <w:spacing w:after="0"/>
              <w:rPr>
                <w:rFonts w:ascii="Times New Roman" w:hAnsi="Times New Roman"/>
                <w:bCs/>
                <w:color w:val="000000" w:themeColor="text1"/>
                <w:sz w:val="24"/>
                <w:szCs w:val="24"/>
              </w:rPr>
            </w:pPr>
            <w:r>
              <w:rPr>
                <w:rFonts w:ascii="Times New Roman" w:hAnsi="Times New Roman"/>
                <w:bCs/>
                <w:color w:val="000000" w:themeColor="text1"/>
                <w:sz w:val="24"/>
                <w:szCs w:val="24"/>
              </w:rPr>
              <w:t>AIISH, Mysuru</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29.08.2017</w:t>
            </w:r>
          </w:p>
        </w:tc>
      </w:tr>
      <w:tr w:rsidR="00065D87">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Preethi K</w:t>
            </w:r>
          </w:p>
        </w:tc>
        <w:tc>
          <w:tcPr>
            <w:tcW w:w="270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Data Entry Operator</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28.08.2017</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Ms. Niharikha</w:t>
            </w:r>
          </w:p>
        </w:tc>
        <w:tc>
          <w:tcPr>
            <w:tcW w:w="2700" w:type="dxa"/>
          </w:tcPr>
          <w:p w:rsidR="00065D87" w:rsidRDefault="009076F2">
            <w:pPr>
              <w:pStyle w:val="NoSpacing1"/>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Speech and Hearing Assistant</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06.09.2017</w:t>
            </w:r>
          </w:p>
        </w:tc>
        <w:tc>
          <w:tcPr>
            <w:tcW w:w="2106" w:type="dxa"/>
          </w:tcPr>
          <w:p w:rsidR="00065D87" w:rsidRDefault="009076F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 xml:space="preserve">Ms. Yashaswini B C </w:t>
            </w:r>
          </w:p>
        </w:tc>
        <w:tc>
          <w:tcPr>
            <w:tcW w:w="270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SLP Grade I</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pStyle w:val="NoSpacing2"/>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 xml:space="preserve">Ms. Shruthi G R </w:t>
            </w:r>
          </w:p>
        </w:tc>
        <w:tc>
          <w:tcPr>
            <w:tcW w:w="270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ASLP Grade II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pStyle w:val="NoSpacing2"/>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16</w:t>
            </w:r>
            <w:r>
              <w:rPr>
                <w:rFonts w:ascii="Times New Roman" w:hAnsi="Times New Roman"/>
                <w:color w:val="000000" w:themeColor="text1"/>
                <w:sz w:val="24"/>
                <w:szCs w:val="24"/>
              </w:rPr>
              <w:t>.09.2017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Ms. Anusha K P</w:t>
            </w:r>
          </w:p>
        </w:tc>
        <w:tc>
          <w:tcPr>
            <w:tcW w:w="270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SLP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pStyle w:val="NoSpacing2"/>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18</w:t>
            </w:r>
            <w:r>
              <w:rPr>
                <w:rFonts w:ascii="Times New Roman" w:hAnsi="Times New Roman"/>
                <w:color w:val="000000" w:themeColor="text1"/>
                <w:sz w:val="24"/>
                <w:szCs w:val="24"/>
              </w:rPr>
              <w:t>.09.2017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 xml:space="preserve">Ms. Laxmishree P </w:t>
            </w:r>
          </w:p>
        </w:tc>
        <w:tc>
          <w:tcPr>
            <w:tcW w:w="270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ASLP Grade II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pStyle w:val="NoSpacing2"/>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18</w:t>
            </w:r>
            <w:r>
              <w:rPr>
                <w:rFonts w:ascii="Times New Roman" w:hAnsi="Times New Roman"/>
                <w:color w:val="000000" w:themeColor="text1"/>
                <w:sz w:val="24"/>
                <w:szCs w:val="24"/>
              </w:rPr>
              <w:t>.09.2017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Ms. Pavana Mohan</w:t>
            </w:r>
          </w:p>
        </w:tc>
        <w:tc>
          <w:tcPr>
            <w:tcW w:w="2700" w:type="dxa"/>
          </w:tcPr>
          <w:p w:rsidR="00065D87" w:rsidRDefault="009076F2">
            <w:pPr>
              <w:pStyle w:val="NoSpacing2"/>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Audiologist Grade II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19.09.2017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Mr. Potha Soundar Raj</w:t>
            </w:r>
          </w:p>
        </w:tc>
        <w:tc>
          <w:tcPr>
            <w:tcW w:w="270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SLP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20.09.2017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Nirupama.S</w:t>
            </w:r>
          </w:p>
        </w:tc>
        <w:tc>
          <w:tcPr>
            <w:tcW w:w="2700" w:type="dxa"/>
          </w:tcPr>
          <w:p w:rsidR="00065D87" w:rsidRDefault="009076F2">
            <w:pPr>
              <w:pStyle w:val="NoSpacing2"/>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20.09.2017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Ms. Prabhu Latika</w:t>
            </w:r>
          </w:p>
        </w:tc>
        <w:tc>
          <w:tcPr>
            <w:tcW w:w="2700" w:type="dxa"/>
          </w:tcPr>
          <w:p w:rsidR="00065D87" w:rsidRDefault="009076F2">
            <w:pPr>
              <w:pStyle w:val="NoSpacing2"/>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20.09.2017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ListParagraph1"/>
              <w:tabs>
                <w:tab w:val="left" w:pos="272"/>
              </w:tabs>
              <w:spacing w:line="360" w:lineRule="auto"/>
              <w:ind w:left="0"/>
              <w:rPr>
                <w:rFonts w:ascii="Times New Roman" w:hAnsi="Times New Roman"/>
                <w:color w:val="000000" w:themeColor="text1"/>
                <w:sz w:val="24"/>
                <w:szCs w:val="24"/>
              </w:rPr>
            </w:pPr>
            <w:r>
              <w:rPr>
                <w:rFonts w:ascii="Times New Roman" w:hAnsi="Times New Roman"/>
                <w:color w:val="000000" w:themeColor="text1"/>
                <w:sz w:val="24"/>
                <w:szCs w:val="24"/>
                <w:lang w:bidi="hi-IN"/>
              </w:rPr>
              <w:t>Ms. Supreetha L</w:t>
            </w:r>
          </w:p>
        </w:tc>
        <w:tc>
          <w:tcPr>
            <w:tcW w:w="2700" w:type="dxa"/>
          </w:tcPr>
          <w:p w:rsidR="00065D87" w:rsidRDefault="009076F2">
            <w:pPr>
              <w:pStyle w:val="NoSpacing2"/>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SLP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20.09.2017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Sreelakshmi H D</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25.09.2017</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Rajith B N</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25.09.2017</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Devamma V</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25.09.2017</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Devika S</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SLP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25.09.2017</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Bincy R Kalam</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SLP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25.09.2017</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Pavana Mohan</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25.09.2017</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Usharani N S</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25.09.2017</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Anju V A</w:t>
            </w:r>
          </w:p>
        </w:tc>
        <w:tc>
          <w:tcPr>
            <w:tcW w:w="2700"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SLP Grade II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25.09.2017</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2"/>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Ms. Akshatha</w:t>
            </w:r>
          </w:p>
        </w:tc>
        <w:tc>
          <w:tcPr>
            <w:tcW w:w="2700" w:type="dxa"/>
          </w:tcPr>
          <w:p w:rsidR="00065D87" w:rsidRDefault="009076F2">
            <w:pPr>
              <w:pStyle w:val="NoSpacing2"/>
              <w:spacing w:line="360" w:lineRule="auto"/>
              <w:rPr>
                <w:rFonts w:ascii="Times New Roman" w:hAnsi="Times New Roman"/>
                <w:b/>
                <w:bCs/>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065D87">
            <w:pPr>
              <w:pStyle w:val="NoSpacing2"/>
              <w:spacing w:line="360" w:lineRule="auto"/>
              <w:jc w:val="center"/>
              <w:rPr>
                <w:rFonts w:ascii="Times New Roman" w:hAnsi="Times New Roman"/>
                <w:color w:val="000000" w:themeColor="text1"/>
                <w:sz w:val="24"/>
                <w:szCs w:val="24"/>
              </w:rPr>
            </w:pP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9.11.2017</w:t>
            </w: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Ms. Yashaswini B C</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SLP Grade I</w:t>
            </w:r>
          </w:p>
        </w:tc>
        <w:tc>
          <w:tcPr>
            <w:tcW w:w="2106" w:type="dxa"/>
          </w:tcPr>
          <w:p w:rsidR="00065D87" w:rsidRDefault="009076F2">
            <w:pPr>
              <w:pStyle w:val="NoSpacing1"/>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1.11.2017</w:t>
            </w:r>
          </w:p>
        </w:tc>
        <w:tc>
          <w:tcPr>
            <w:tcW w:w="2106" w:type="dxa"/>
          </w:tcPr>
          <w:p w:rsidR="00065D87" w:rsidRDefault="00065D87">
            <w:pPr>
              <w:jc w:val="center"/>
              <w:rPr>
                <w:rFonts w:ascii="Times New Roman" w:hAnsi="Times New Roman"/>
                <w:color w:val="000000" w:themeColor="text1"/>
                <w:sz w:val="24"/>
                <w:szCs w:val="24"/>
              </w:rPr>
            </w:pP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Ms Akshatha</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14.11.2017</w:t>
            </w:r>
          </w:p>
        </w:tc>
        <w:tc>
          <w:tcPr>
            <w:tcW w:w="2106" w:type="dxa"/>
          </w:tcPr>
          <w:p w:rsidR="00065D87" w:rsidRDefault="00065D87">
            <w:pPr>
              <w:jc w:val="center"/>
              <w:rPr>
                <w:rFonts w:ascii="Times New Roman" w:hAnsi="Times New Roman"/>
                <w:color w:val="000000" w:themeColor="text1"/>
                <w:sz w:val="24"/>
                <w:szCs w:val="24"/>
              </w:rPr>
            </w:pPr>
          </w:p>
        </w:tc>
      </w:tr>
      <w:tr w:rsidR="00065D87">
        <w:trPr>
          <w:trHeight w:val="692"/>
        </w:trPr>
        <w:tc>
          <w:tcPr>
            <w:tcW w:w="918" w:type="dxa"/>
          </w:tcPr>
          <w:p w:rsidR="00065D87" w:rsidRDefault="00065D87">
            <w:pPr>
              <w:pStyle w:val="NoSpacing1"/>
              <w:numPr>
                <w:ilvl w:val="0"/>
                <w:numId w:val="20"/>
              </w:numPr>
              <w:spacing w:line="360" w:lineRule="auto"/>
              <w:jc w:val="center"/>
              <w:rPr>
                <w:rFonts w:ascii="Times New Roman" w:hAnsi="Times New Roman"/>
                <w:bCs/>
                <w:color w:val="000000" w:themeColor="text1"/>
                <w:sz w:val="24"/>
                <w:szCs w:val="24"/>
              </w:rPr>
            </w:pPr>
          </w:p>
        </w:tc>
        <w:tc>
          <w:tcPr>
            <w:tcW w:w="2790" w:type="dxa"/>
          </w:tcPr>
          <w:p w:rsidR="00065D87" w:rsidRDefault="009076F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Ms. Nayana</w:t>
            </w:r>
          </w:p>
        </w:tc>
        <w:tc>
          <w:tcPr>
            <w:tcW w:w="2700"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 Grade I</w:t>
            </w:r>
          </w:p>
        </w:tc>
        <w:tc>
          <w:tcPr>
            <w:tcW w:w="2106" w:type="dxa"/>
          </w:tcPr>
          <w:p w:rsidR="00065D87" w:rsidRDefault="009076F2">
            <w:pPr>
              <w:jc w:val="center"/>
              <w:rPr>
                <w:rFonts w:ascii="Times New Roman" w:hAnsi="Times New Roman"/>
                <w:color w:val="000000" w:themeColor="text1"/>
                <w:sz w:val="24"/>
                <w:szCs w:val="24"/>
              </w:rPr>
            </w:pPr>
            <w:r>
              <w:rPr>
                <w:rFonts w:ascii="Times New Roman" w:hAnsi="Times New Roman"/>
                <w:color w:val="000000" w:themeColor="text1"/>
                <w:sz w:val="24"/>
                <w:szCs w:val="24"/>
              </w:rPr>
              <w:t>1.11.2017</w:t>
            </w:r>
          </w:p>
        </w:tc>
        <w:tc>
          <w:tcPr>
            <w:tcW w:w="2106" w:type="dxa"/>
          </w:tcPr>
          <w:p w:rsidR="00065D87" w:rsidRDefault="00065D87">
            <w:pPr>
              <w:jc w:val="center"/>
              <w:rPr>
                <w:rFonts w:ascii="Times New Roman" w:hAnsi="Times New Roman"/>
                <w:color w:val="000000" w:themeColor="text1"/>
                <w:sz w:val="24"/>
                <w:szCs w:val="24"/>
              </w:rPr>
            </w:pPr>
          </w:p>
        </w:tc>
      </w:tr>
    </w:tbl>
    <w:p w:rsidR="00065D87" w:rsidRDefault="00065D87">
      <w:pPr>
        <w:pStyle w:val="NoSpacing1"/>
        <w:spacing w:line="360" w:lineRule="auto"/>
        <w:rPr>
          <w:rFonts w:ascii="Times New Roman" w:hAnsi="Times New Roman"/>
          <w:b/>
          <w:color w:val="000000" w:themeColor="text1"/>
          <w:sz w:val="24"/>
          <w:szCs w:val="24"/>
        </w:rPr>
      </w:pPr>
    </w:p>
    <w:p w:rsidR="009D3582" w:rsidRDefault="001B7DED" w:rsidP="009D3582">
      <w:pPr>
        <w:pStyle w:val="NoSpacing1"/>
        <w:numPr>
          <w:ilvl w:val="0"/>
          <w:numId w:val="1"/>
        </w:num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Activities done by the staffs of the dep</w:t>
      </w:r>
      <w:r w:rsidR="006B6D78">
        <w:rPr>
          <w:rFonts w:ascii="Times New Roman" w:hAnsi="Times New Roman"/>
          <w:b/>
          <w:color w:val="000000" w:themeColor="text1"/>
          <w:sz w:val="24"/>
          <w:szCs w:val="24"/>
        </w:rPr>
        <w:t xml:space="preserve">artment of Prevention of communication </w:t>
      </w:r>
      <w:r w:rsidR="006B6D78" w:rsidRPr="009D3582">
        <w:rPr>
          <w:rFonts w:ascii="Times New Roman" w:hAnsi="Times New Roman"/>
          <w:b/>
          <w:color w:val="000000" w:themeColor="text1"/>
          <w:sz w:val="24"/>
          <w:szCs w:val="24"/>
        </w:rPr>
        <w:t>disorders</w:t>
      </w:r>
    </w:p>
    <w:tbl>
      <w:tblPr>
        <w:tblpPr w:leftFromText="180" w:rightFromText="180" w:vertAnchor="text" w:horzAnchor="page" w:tblpX="804" w:tblpY="-1439"/>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
        <w:gridCol w:w="810"/>
        <w:gridCol w:w="1467"/>
        <w:gridCol w:w="1662"/>
        <w:gridCol w:w="5970"/>
      </w:tblGrid>
      <w:tr w:rsidR="009D3582" w:rsidTr="00FB4932">
        <w:trPr>
          <w:gridBefore w:val="1"/>
          <w:wBefore w:w="18" w:type="dxa"/>
          <w:trHeight w:val="682"/>
        </w:trPr>
        <w:tc>
          <w:tcPr>
            <w:tcW w:w="810" w:type="dxa"/>
          </w:tcPr>
          <w:p w:rsidR="009D3582" w:rsidRDefault="009D3582" w:rsidP="00FB493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Sl.No</w:t>
            </w:r>
          </w:p>
        </w:tc>
        <w:tc>
          <w:tcPr>
            <w:tcW w:w="1467" w:type="dxa"/>
          </w:tcPr>
          <w:p w:rsidR="009D3582" w:rsidRDefault="009D3582" w:rsidP="00FB493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Name of the staff</w:t>
            </w:r>
          </w:p>
        </w:tc>
        <w:tc>
          <w:tcPr>
            <w:tcW w:w="1662" w:type="dxa"/>
          </w:tcPr>
          <w:p w:rsidR="009D3582" w:rsidRDefault="009D3582" w:rsidP="00FB4932">
            <w:pPr>
              <w:pStyle w:val="NoSpacing1"/>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Designation  </w:t>
            </w:r>
          </w:p>
        </w:tc>
        <w:tc>
          <w:tcPr>
            <w:tcW w:w="5970" w:type="dxa"/>
          </w:tcPr>
          <w:p w:rsidR="009D3582" w:rsidRDefault="009D3582" w:rsidP="00FB4932">
            <w:pPr>
              <w:pStyle w:val="NoSpacing1"/>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Activities </w:t>
            </w:r>
          </w:p>
        </w:tc>
      </w:tr>
      <w:tr w:rsidR="009D3582" w:rsidTr="00FB4932">
        <w:trPr>
          <w:trHeight w:val="651"/>
        </w:trPr>
        <w:tc>
          <w:tcPr>
            <w:tcW w:w="828" w:type="dxa"/>
            <w:gridSpan w:val="2"/>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Animesh Barman</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Dr. </w:t>
            </w:r>
          </w:p>
        </w:tc>
        <w:tc>
          <w:tcPr>
            <w:tcW w:w="1662" w:type="dxa"/>
          </w:tcPr>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lang w:bidi="mr-IN"/>
              </w:rPr>
            </w:pPr>
            <w:r>
              <w:rPr>
                <w:rFonts w:ascii="Times New Roman" w:hAnsi="Times New Roman"/>
                <w:color w:val="000000" w:themeColor="text1"/>
                <w:sz w:val="24"/>
                <w:szCs w:val="24"/>
                <w:lang w:bidi="mr-IN"/>
              </w:rPr>
              <w:t>Professor of Audiology &amp;amp; HOD, Dept.of POCD, AIISH, Mysore</w:t>
            </w:r>
          </w:p>
        </w:tc>
        <w:tc>
          <w:tcPr>
            <w:tcW w:w="5970" w:type="dxa"/>
          </w:tcPr>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lang w:bidi="hi-IN"/>
              </w:rPr>
            </w:pPr>
            <w:r>
              <w:rPr>
                <w:rFonts w:ascii="Times New Roman" w:hAnsi="Times New Roman"/>
                <w:i/>
                <w:color w:val="000000" w:themeColor="text1"/>
                <w:sz w:val="24"/>
                <w:szCs w:val="24"/>
              </w:rPr>
              <w:t>Delivered a talk in the Orientation program on “</w:t>
            </w:r>
            <w:r>
              <w:rPr>
                <w:rFonts w:ascii="Times New Roman" w:hAnsi="Times New Roman"/>
                <w:color w:val="000000" w:themeColor="text1"/>
                <w:sz w:val="24"/>
                <w:szCs w:val="24"/>
                <w:lang w:bidi="hi-IN"/>
              </w:rPr>
              <w:t>Clinical activities of the Outreach Department – POCD” to the newly recruited staff members on 24</w:t>
            </w:r>
            <w:r w:rsidRPr="004D0C67">
              <w:rPr>
                <w:rFonts w:ascii="Times New Roman" w:hAnsi="Times New Roman"/>
                <w:color w:val="000000" w:themeColor="text1"/>
                <w:sz w:val="24"/>
                <w:szCs w:val="24"/>
                <w:vertAlign w:val="superscript"/>
                <w:lang w:bidi="hi-IN"/>
              </w:rPr>
              <w:t>th</w:t>
            </w:r>
            <w:r>
              <w:rPr>
                <w:rFonts w:ascii="Times New Roman" w:hAnsi="Times New Roman"/>
                <w:color w:val="000000" w:themeColor="text1"/>
                <w:sz w:val="24"/>
                <w:szCs w:val="24"/>
                <w:lang w:bidi="hi-IN"/>
              </w:rPr>
              <w:t xml:space="preserve"> November 2017 organized by Dept. Of POCD.</w:t>
            </w:r>
          </w:p>
          <w:p w:rsidR="009D3582" w:rsidRDefault="009D3582" w:rsidP="00FB4932">
            <w:pPr>
              <w:rPr>
                <w:rFonts w:ascii="Times New Roman" w:hAnsi="Times New Roman"/>
                <w:i/>
                <w:color w:val="000000" w:themeColor="text1"/>
                <w:sz w:val="24"/>
                <w:szCs w:val="24"/>
              </w:rPr>
            </w:pPr>
            <w:r>
              <w:rPr>
                <w:rFonts w:ascii="Times New Roman" w:hAnsi="Times New Roman"/>
                <w:color w:val="000000" w:themeColor="text1"/>
                <w:sz w:val="24"/>
                <w:szCs w:val="24"/>
                <w:shd w:val="clear" w:color="auto" w:fill="FFFFFF"/>
              </w:rPr>
              <w:t>Attended meeting with NIC team on computerization of NBS, School screening &amp; Industrial screening on 17</w:t>
            </w:r>
            <w:r w:rsidRPr="00944BD1">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November 2017. </w:t>
            </w:r>
          </w:p>
        </w:tc>
      </w:tr>
      <w:tr w:rsidR="009D3582" w:rsidTr="00FB4932">
        <w:trPr>
          <w:trHeight w:val="651"/>
        </w:trPr>
        <w:tc>
          <w:tcPr>
            <w:tcW w:w="828" w:type="dxa"/>
            <w:gridSpan w:val="2"/>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Jayashree C. Shanbal</w:t>
            </w:r>
          </w:p>
        </w:tc>
        <w:tc>
          <w:tcPr>
            <w:tcW w:w="1662" w:type="dxa"/>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t>Reader in Language Pathology, AIISH</w:t>
            </w:r>
          </w:p>
        </w:tc>
        <w:tc>
          <w:tcPr>
            <w:tcW w:w="5970" w:type="dxa"/>
          </w:tcPr>
          <w:p w:rsidR="009D3582" w:rsidRDefault="009D3582" w:rsidP="00FB4932">
            <w:pP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Attended meeting with NIC team on computerization of NBS, School screening &amp; Industrial screening on 6</w:t>
            </w:r>
            <w:r w:rsidRPr="00924826">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17th.24th and 27</w:t>
            </w:r>
            <w:r w:rsidRPr="00924826">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November 2017. </w:t>
            </w:r>
          </w:p>
        </w:tc>
      </w:tr>
      <w:tr w:rsidR="009D3582" w:rsidTr="00FB4932">
        <w:trPr>
          <w:trHeight w:val="651"/>
        </w:trPr>
        <w:tc>
          <w:tcPr>
            <w:tcW w:w="828" w:type="dxa"/>
            <w:gridSpan w:val="2"/>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shd w:val="clear" w:color="auto" w:fill="FFFFFF"/>
              </w:rPr>
            </w:pPr>
          </w:p>
        </w:tc>
        <w:tc>
          <w:tcPr>
            <w:tcW w:w="1467" w:type="dxa"/>
          </w:tcPr>
          <w:p w:rsidR="009D3582" w:rsidRDefault="009D3582" w:rsidP="00FB4932">
            <w:pPr>
              <w:pStyle w:val="NoSpacing1"/>
              <w:spacing w:line="360" w:lineRule="auto"/>
              <w:jc w:val="center"/>
              <w:rPr>
                <w:rFonts w:ascii="Times New Roman" w:hAnsi="Times New Roman"/>
                <w:bCs/>
                <w:color w:val="000000" w:themeColor="text1"/>
                <w:sz w:val="24"/>
                <w:szCs w:val="24"/>
                <w:shd w:val="clear" w:color="auto" w:fill="FFFFFF"/>
              </w:rPr>
            </w:pPr>
            <w:r>
              <w:rPr>
                <w:rFonts w:ascii="Times New Roman" w:hAnsi="Times New Roman"/>
                <w:color w:val="000000" w:themeColor="text1"/>
                <w:sz w:val="24"/>
                <w:szCs w:val="24"/>
                <w:shd w:val="clear" w:color="auto" w:fill="FFFFFF"/>
              </w:rPr>
              <w:t>Mr. Arunraj K</w:t>
            </w:r>
          </w:p>
        </w:tc>
        <w:tc>
          <w:tcPr>
            <w:tcW w:w="1662" w:type="dxa"/>
          </w:tcPr>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shd w:val="clear" w:color="auto" w:fill="FFFFFF"/>
                <w:lang w:bidi="mr-IN"/>
              </w:rPr>
            </w:pPr>
            <w:r>
              <w:rPr>
                <w:rFonts w:ascii="Times New Roman" w:hAnsi="Times New Roman"/>
                <w:color w:val="000000" w:themeColor="text1"/>
                <w:sz w:val="24"/>
                <w:szCs w:val="24"/>
                <w:shd w:val="clear" w:color="auto" w:fill="FFFFFF"/>
                <w:lang w:bidi="mr-IN"/>
              </w:rPr>
              <w:t>Clinical Assistant Dept.of Audiology, AIISH, Mysore</w:t>
            </w:r>
          </w:p>
        </w:tc>
        <w:tc>
          <w:tcPr>
            <w:tcW w:w="5970" w:type="dxa"/>
          </w:tcPr>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lang w:bidi="hi-IN"/>
              </w:rPr>
            </w:pPr>
            <w:r>
              <w:rPr>
                <w:rFonts w:ascii="Times New Roman" w:hAnsi="Times New Roman"/>
                <w:i/>
                <w:color w:val="000000" w:themeColor="text1"/>
                <w:sz w:val="24"/>
                <w:szCs w:val="24"/>
              </w:rPr>
              <w:t>Delivered a talk in the Orientation program on “</w:t>
            </w:r>
            <w:r>
              <w:rPr>
                <w:rFonts w:ascii="Times New Roman" w:hAnsi="Times New Roman"/>
                <w:color w:val="000000" w:themeColor="text1"/>
                <w:sz w:val="24"/>
                <w:szCs w:val="24"/>
                <w:lang w:bidi="hi-IN"/>
              </w:rPr>
              <w:t>Clinical activities of the Outreach Department – POCD” to the newly recruited staff members on 24</w:t>
            </w:r>
            <w:r w:rsidRPr="004D0C67">
              <w:rPr>
                <w:rFonts w:ascii="Times New Roman" w:hAnsi="Times New Roman"/>
                <w:color w:val="000000" w:themeColor="text1"/>
                <w:sz w:val="24"/>
                <w:szCs w:val="24"/>
                <w:vertAlign w:val="superscript"/>
                <w:lang w:bidi="hi-IN"/>
              </w:rPr>
              <w:t>th</w:t>
            </w:r>
            <w:r>
              <w:rPr>
                <w:rFonts w:ascii="Times New Roman" w:hAnsi="Times New Roman"/>
                <w:color w:val="000000" w:themeColor="text1"/>
                <w:sz w:val="24"/>
                <w:szCs w:val="24"/>
                <w:lang w:bidi="hi-IN"/>
              </w:rPr>
              <w:t xml:space="preserve"> November 2017 organized by Dept. Of POCD.</w:t>
            </w:r>
          </w:p>
          <w:p w:rsidR="009D3582" w:rsidRDefault="009D3582" w:rsidP="00FB4932">
            <w:pPr>
              <w:shd w:val="clear" w:color="auto" w:fill="FFFFFF"/>
              <w:spacing w:before="100" w:beforeAutospacing="1" w:after="100" w:afterAutospacing="1" w:line="288" w:lineRule="atLeast"/>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Delivered a talk on </w:t>
            </w:r>
            <w:r>
              <w:rPr>
                <w:rFonts w:ascii="Times New Roman" w:hAnsi="Times New Roman"/>
                <w:b/>
                <w:i/>
                <w:iCs/>
                <w:color w:val="000000" w:themeColor="text1"/>
                <w:sz w:val="24"/>
                <w:szCs w:val="24"/>
              </w:rPr>
              <w:t xml:space="preserve">‘Outreach Services for Persons with Communication Disorders - Reaching the Unreached’ </w:t>
            </w:r>
            <w:r>
              <w:rPr>
                <w:rFonts w:ascii="Times New Roman" w:hAnsi="Times New Roman"/>
                <w:bCs/>
                <w:color w:val="000000" w:themeColor="text1"/>
                <w:sz w:val="24"/>
                <w:szCs w:val="24"/>
              </w:rPr>
              <w:t xml:space="preserve">in the short course on </w:t>
            </w:r>
            <w:r>
              <w:rPr>
                <w:rFonts w:ascii="Times New Roman" w:hAnsi="Times New Roman"/>
                <w:b/>
                <w:i/>
                <w:iCs/>
                <w:color w:val="000000" w:themeColor="text1"/>
                <w:sz w:val="24"/>
                <w:szCs w:val="24"/>
              </w:rPr>
              <w:t>Public Health Planning for Hearing Impairment</w:t>
            </w:r>
            <w:r>
              <w:rPr>
                <w:rFonts w:ascii="Times New Roman" w:hAnsi="Times New Roman"/>
                <w:bCs/>
                <w:color w:val="000000" w:themeColor="text1"/>
                <w:sz w:val="24"/>
                <w:szCs w:val="24"/>
              </w:rPr>
              <w:t xml:space="preserve"> organized by the International Centre for Eye Health, London School of Hygiene and Tropical Medicine, UK &amp; South Asia; Centre for Disability Inclusive Development and Research; &amp; Indian Institute of Public Health (IIPH), Hyderabad, India held between 13 and 17</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Nov. 2017 at IIPH, Hyderabad.  </w:t>
            </w:r>
          </w:p>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Attended meeting with NIC team on computerization of NBS, School screening &amp; Industrial screening program on 6th, 17</w:t>
            </w:r>
            <w:r w:rsidRPr="00A5774F">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24</w:t>
            </w:r>
            <w:r w:rsidRPr="00A5774F">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and 27</w:t>
            </w:r>
            <w:r w:rsidRPr="00924826">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November 2017.</w:t>
            </w:r>
          </w:p>
        </w:tc>
      </w:tr>
      <w:tr w:rsidR="009D3582" w:rsidTr="00FB4932">
        <w:trPr>
          <w:trHeight w:val="651"/>
        </w:trPr>
        <w:tc>
          <w:tcPr>
            <w:tcW w:w="828" w:type="dxa"/>
            <w:gridSpan w:val="2"/>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Ms. Yashaswini B C</w:t>
            </w:r>
          </w:p>
        </w:tc>
        <w:tc>
          <w:tcPr>
            <w:tcW w:w="1662" w:type="dxa"/>
          </w:tcPr>
          <w:p w:rsidR="009D3582" w:rsidRDefault="009D3582" w:rsidP="00FB4932">
            <w:pPr>
              <w:rPr>
                <w:rFonts w:ascii="Times New Roman" w:hAnsi="Times New Roman"/>
                <w:color w:val="000000" w:themeColor="text1"/>
                <w:sz w:val="24"/>
                <w:szCs w:val="24"/>
              </w:rPr>
            </w:pPr>
            <w:r>
              <w:rPr>
                <w:rFonts w:ascii="Times New Roman" w:hAnsi="Times New Roman"/>
                <w:color w:val="000000" w:themeColor="text1"/>
                <w:sz w:val="24"/>
                <w:szCs w:val="24"/>
              </w:rPr>
              <w:t xml:space="preserve">Speech language pathologist </w:t>
            </w:r>
          </w:p>
        </w:tc>
        <w:tc>
          <w:tcPr>
            <w:tcW w:w="5970" w:type="dxa"/>
          </w:tcPr>
          <w:p w:rsidR="009D3582"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03 talks in the Orientation program on “</w:t>
            </w:r>
            <w:r>
              <w:rPr>
                <w:rFonts w:ascii="Times New Roman" w:eastAsia="Calibri" w:hAnsi="Times New Roman"/>
                <w:color w:val="000000" w:themeColor="text1"/>
                <w:sz w:val="24"/>
                <w:szCs w:val="24"/>
                <w:lang w:bidi="hi-IN"/>
              </w:rPr>
              <w:t xml:space="preserve">Prevention &amp; early identification of communication disorders” organized by the Dept of POCD for </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 xml:space="preserve">school on </w:t>
            </w:r>
            <w:r>
              <w:rPr>
                <w:rFonts w:ascii="Times New Roman" w:eastAsia="Calibri" w:hAnsi="Times New Roman"/>
                <w:color w:val="000000" w:themeColor="text1"/>
                <w:sz w:val="24"/>
                <w:szCs w:val="24"/>
                <w:lang w:bidi="hi-IN"/>
              </w:rPr>
              <w:t>17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and 24</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Teachers of Belagavi Sricantt PG Center on 9</w:t>
            </w:r>
            <w:r w:rsidRPr="005F6440">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vertAlign w:val="superscript"/>
                <w:lang w:bidi="hi-IN"/>
              </w:rPr>
              <w:t xml:space="preserve"> </w:t>
            </w:r>
            <w:r>
              <w:rPr>
                <w:rFonts w:ascii="Times New Roman" w:eastAsia="Calibri" w:hAnsi="Times New Roman"/>
                <w:color w:val="000000" w:themeColor="text1"/>
                <w:sz w:val="24"/>
                <w:szCs w:val="24"/>
                <w:lang w:bidi="hi-IN"/>
              </w:rPr>
              <w:t xml:space="preserve">November 2017 and </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Nursing student of  KRH on 24</w:t>
            </w:r>
            <w:r>
              <w:rPr>
                <w:rFonts w:ascii="Times New Roman" w:eastAsia="Calibri" w:hAnsi="Times New Roman"/>
                <w:color w:val="000000" w:themeColor="text1"/>
                <w:sz w:val="24"/>
                <w:szCs w:val="24"/>
                <w:vertAlign w:val="superscript"/>
                <w:lang w:bidi="hi-IN"/>
              </w:rPr>
              <w:t xml:space="preserve">th </w:t>
            </w:r>
            <w:r>
              <w:rPr>
                <w:rFonts w:ascii="Times New Roman" w:eastAsia="Calibri" w:hAnsi="Times New Roman"/>
                <w:color w:val="000000" w:themeColor="text1"/>
                <w:sz w:val="24"/>
                <w:szCs w:val="24"/>
                <w:lang w:bidi="hi-IN"/>
              </w:rPr>
              <w:t xml:space="preserve"> November 2017.</w:t>
            </w:r>
          </w:p>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 xml:space="preserve">school on </w:t>
            </w:r>
            <w:r>
              <w:rPr>
                <w:rFonts w:ascii="Times New Roman" w:eastAsia="Calibri" w:hAnsi="Times New Roman"/>
                <w:color w:val="000000" w:themeColor="text1"/>
                <w:sz w:val="24"/>
                <w:szCs w:val="24"/>
                <w:lang w:bidi="hi-IN"/>
              </w:rPr>
              <w:t>17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and 24</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9D3582" w:rsidTr="00FB4932">
        <w:trPr>
          <w:trHeight w:val="651"/>
        </w:trPr>
        <w:tc>
          <w:tcPr>
            <w:tcW w:w="828" w:type="dxa"/>
            <w:gridSpan w:val="2"/>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color w:val="000000" w:themeColor="text1"/>
                <w:sz w:val="24"/>
                <w:szCs w:val="24"/>
              </w:rPr>
              <w:t>Ms. AkshataY</w:t>
            </w:r>
          </w:p>
        </w:tc>
        <w:tc>
          <w:tcPr>
            <w:tcW w:w="1662" w:type="dxa"/>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Audiologist </w:t>
            </w:r>
          </w:p>
        </w:tc>
        <w:tc>
          <w:tcPr>
            <w:tcW w:w="5970" w:type="dxa"/>
          </w:tcPr>
          <w:p w:rsidR="009D3582"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02 talks in the Orientation program on “</w:t>
            </w:r>
            <w:r>
              <w:rPr>
                <w:rFonts w:ascii="Times New Roman" w:eastAsia="Calibri" w:hAnsi="Times New Roman"/>
                <w:color w:val="000000" w:themeColor="text1"/>
                <w:sz w:val="24"/>
                <w:szCs w:val="24"/>
                <w:lang w:bidi="hi-IN"/>
              </w:rPr>
              <w:t>Prevention &amp; early identification of communication disorders” organized by the Dept of POCD for</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Nursing student of Government school of Nursing,Haveri on 21</w:t>
            </w:r>
            <w:r>
              <w:rPr>
                <w:rFonts w:ascii="Times New Roman" w:eastAsia="Calibri" w:hAnsi="Times New Roman"/>
                <w:color w:val="000000" w:themeColor="text1"/>
                <w:sz w:val="24"/>
                <w:szCs w:val="24"/>
                <w:vertAlign w:val="superscript"/>
                <w:lang w:bidi="hi-IN"/>
              </w:rPr>
              <w:t xml:space="preserve">th </w:t>
            </w:r>
            <w:r>
              <w:rPr>
                <w:rFonts w:ascii="Times New Roman" w:eastAsia="Calibri" w:hAnsi="Times New Roman"/>
                <w:color w:val="000000" w:themeColor="text1"/>
                <w:sz w:val="24"/>
                <w:szCs w:val="24"/>
                <w:lang w:bidi="hi-IN"/>
              </w:rPr>
              <w:t xml:space="preserve"> November 2017.</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Alva’s College </w:t>
            </w:r>
            <w:r w:rsidRPr="009076F2">
              <w:rPr>
                <w:rFonts w:ascii="Times New Roman" w:eastAsia="Calibri" w:hAnsi="Times New Roman"/>
                <w:color w:val="000000" w:themeColor="text1"/>
                <w:sz w:val="24"/>
                <w:szCs w:val="24"/>
                <w:lang w:bidi="hi-IN"/>
              </w:rPr>
              <w:t xml:space="preserve">on </w:t>
            </w:r>
            <w:r>
              <w:rPr>
                <w:rFonts w:ascii="Times New Roman" w:eastAsia="Calibri" w:hAnsi="Times New Roman"/>
                <w:color w:val="000000" w:themeColor="text1"/>
                <w:sz w:val="24"/>
                <w:szCs w:val="24"/>
                <w:lang w:bidi="hi-IN"/>
              </w:rPr>
              <w:t>17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Pr="00D21542"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24</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9D3582" w:rsidTr="00FB4932">
        <w:trPr>
          <w:trHeight w:val="651"/>
        </w:trPr>
        <w:tc>
          <w:tcPr>
            <w:tcW w:w="828" w:type="dxa"/>
            <w:gridSpan w:val="2"/>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Sreelakshmi H D</w:t>
            </w:r>
          </w:p>
        </w:tc>
        <w:tc>
          <w:tcPr>
            <w:tcW w:w="1662" w:type="dxa"/>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w:t>
            </w:r>
          </w:p>
        </w:tc>
        <w:tc>
          <w:tcPr>
            <w:tcW w:w="5970" w:type="dxa"/>
          </w:tcPr>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9D3582" w:rsidTr="00FB4932">
        <w:trPr>
          <w:trHeight w:val="651"/>
        </w:trPr>
        <w:tc>
          <w:tcPr>
            <w:tcW w:w="828" w:type="dxa"/>
            <w:gridSpan w:val="2"/>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Rajith B N</w:t>
            </w:r>
          </w:p>
        </w:tc>
        <w:tc>
          <w:tcPr>
            <w:tcW w:w="1662" w:type="dxa"/>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w:t>
            </w:r>
          </w:p>
        </w:tc>
        <w:tc>
          <w:tcPr>
            <w:tcW w:w="5970" w:type="dxa"/>
          </w:tcPr>
          <w:p w:rsidR="009D3582"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01 talks in the Orientation program on “</w:t>
            </w:r>
            <w:r>
              <w:rPr>
                <w:rFonts w:ascii="Times New Roman" w:eastAsia="Calibri" w:hAnsi="Times New Roman"/>
                <w:color w:val="000000" w:themeColor="text1"/>
                <w:sz w:val="24"/>
                <w:szCs w:val="24"/>
                <w:lang w:bidi="hi-IN"/>
              </w:rPr>
              <w:t xml:space="preserve">Prevention &amp; early identification of communication disorders” organized by the Dept of POCD for </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9D3582" w:rsidTr="00FB4932">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Devamma V</w:t>
            </w:r>
          </w:p>
        </w:tc>
        <w:tc>
          <w:tcPr>
            <w:tcW w:w="1662" w:type="dxa"/>
            <w:tcBorders>
              <w:top w:val="single" w:sz="4" w:space="0" w:color="000000"/>
              <w:left w:val="single" w:sz="4" w:space="0" w:color="000000"/>
              <w:bottom w:val="single" w:sz="4" w:space="0" w:color="000000"/>
              <w:right w:val="single" w:sz="4" w:space="0" w:color="000000"/>
            </w:tcBorders>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w:t>
            </w:r>
          </w:p>
        </w:tc>
        <w:tc>
          <w:tcPr>
            <w:tcW w:w="5970" w:type="dxa"/>
            <w:tcBorders>
              <w:top w:val="single" w:sz="4" w:space="0" w:color="000000"/>
              <w:left w:val="single" w:sz="4" w:space="0" w:color="000000"/>
              <w:bottom w:val="single" w:sz="4" w:space="0" w:color="000000"/>
              <w:right w:val="single" w:sz="4" w:space="0" w:color="000000"/>
            </w:tcBorders>
          </w:tcPr>
          <w:p w:rsidR="009D3582" w:rsidRPr="00490ED2" w:rsidRDefault="009D3582" w:rsidP="00FB4932">
            <w:pPr>
              <w:shd w:val="clear" w:color="auto" w:fill="FFFFFF"/>
              <w:spacing w:before="100" w:beforeAutospacing="1" w:after="100" w:afterAutospacing="1" w:line="288" w:lineRule="atLeast"/>
              <w:jc w:val="both"/>
              <w:rPr>
                <w:rFonts w:ascii="Times New Roman" w:eastAsia="Calibri" w:hAnsi="Times New Roman"/>
                <w:iCs/>
                <w:color w:val="000000" w:themeColor="text1"/>
                <w:sz w:val="24"/>
                <w:szCs w:val="24"/>
                <w:lang w:bidi="hi-IN"/>
              </w:rPr>
            </w:pPr>
            <w:r>
              <w:rPr>
                <w:rFonts w:ascii="Times New Roman" w:hAnsi="Times New Roman"/>
                <w:color w:val="000000" w:themeColor="text1"/>
                <w:sz w:val="24"/>
                <w:szCs w:val="24"/>
                <w:lang w:bidi="mr-IN"/>
              </w:rPr>
              <w:t> </w:t>
            </w:r>
            <w:r>
              <w:rPr>
                <w:rFonts w:ascii="Times New Roman" w:hAnsi="Times New Roman"/>
                <w:i/>
                <w:color w:val="000000" w:themeColor="text1"/>
                <w:sz w:val="24"/>
                <w:szCs w:val="24"/>
              </w:rPr>
              <w:t xml:space="preserve"> </w:t>
            </w:r>
            <w:r w:rsidRPr="00490ED2">
              <w:rPr>
                <w:rFonts w:ascii="Times New Roman" w:hAnsi="Times New Roman"/>
                <w:iCs/>
                <w:color w:val="000000" w:themeColor="text1"/>
                <w:sz w:val="24"/>
                <w:szCs w:val="24"/>
              </w:rPr>
              <w:t>Attended Camp which was held at Karagalli 9</w:t>
            </w:r>
            <w:r w:rsidRPr="00490ED2">
              <w:rPr>
                <w:rFonts w:ascii="Times New Roman" w:hAnsi="Times New Roman"/>
                <w:iCs/>
                <w:color w:val="000000" w:themeColor="text1"/>
                <w:sz w:val="24"/>
                <w:szCs w:val="24"/>
                <w:vertAlign w:val="superscript"/>
              </w:rPr>
              <w:t>th</w:t>
            </w:r>
            <w:r w:rsidRPr="00490ED2">
              <w:rPr>
                <w:rFonts w:ascii="Times New Roman" w:hAnsi="Times New Roman"/>
                <w:iCs/>
                <w:color w:val="000000" w:themeColor="text1"/>
                <w:sz w:val="24"/>
                <w:szCs w:val="24"/>
              </w:rPr>
              <w:t xml:space="preserve"> </w:t>
            </w:r>
            <w:r>
              <w:rPr>
                <w:rFonts w:ascii="Times New Roman" w:eastAsia="Calibri" w:hAnsi="Times New Roman"/>
                <w:color w:val="000000" w:themeColor="text1"/>
                <w:sz w:val="24"/>
                <w:szCs w:val="24"/>
                <w:lang w:bidi="hi-IN"/>
              </w:rPr>
              <w:t xml:space="preserve"> November 2017.</w:t>
            </w:r>
          </w:p>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rPr>
            </w:pPr>
          </w:p>
        </w:tc>
      </w:tr>
      <w:tr w:rsidR="009D3582" w:rsidTr="00FB4932">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Devika S</w:t>
            </w:r>
          </w:p>
        </w:tc>
        <w:tc>
          <w:tcPr>
            <w:tcW w:w="1662" w:type="dxa"/>
            <w:tcBorders>
              <w:top w:val="single" w:sz="4" w:space="0" w:color="000000"/>
              <w:left w:val="single" w:sz="4" w:space="0" w:color="000000"/>
              <w:bottom w:val="single" w:sz="4" w:space="0" w:color="000000"/>
              <w:right w:val="single" w:sz="4" w:space="0" w:color="000000"/>
            </w:tcBorders>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t>Speech language pathologist</w:t>
            </w:r>
          </w:p>
        </w:tc>
        <w:tc>
          <w:tcPr>
            <w:tcW w:w="5970" w:type="dxa"/>
            <w:tcBorders>
              <w:top w:val="single" w:sz="4" w:space="0" w:color="000000"/>
              <w:left w:val="single" w:sz="4" w:space="0" w:color="000000"/>
              <w:bottom w:val="single" w:sz="4" w:space="0" w:color="000000"/>
              <w:right w:val="single" w:sz="4" w:space="0" w:color="000000"/>
            </w:tcBorders>
          </w:tcPr>
          <w:p w:rsidR="009D3582" w:rsidRDefault="009D3582" w:rsidP="00FB4932">
            <w:pPr>
              <w:shd w:val="clear" w:color="auto" w:fill="FFFFFF"/>
              <w:spacing w:before="100" w:beforeAutospacing="1" w:after="100" w:afterAutospacing="1" w:line="288" w:lineRule="atLeast"/>
              <w:rPr>
                <w:rFonts w:ascii="Times New Roman" w:hAnsi="Times New Roman"/>
                <w:color w:val="000000" w:themeColor="text1"/>
                <w:sz w:val="24"/>
                <w:szCs w:val="24"/>
              </w:rPr>
            </w:pPr>
            <w:r>
              <w:rPr>
                <w:rFonts w:ascii="Times New Roman" w:hAnsi="Times New Roman"/>
                <w:i/>
                <w:color w:val="000000" w:themeColor="text1"/>
                <w:sz w:val="24"/>
                <w:szCs w:val="24"/>
              </w:rPr>
              <w:t>Nil</w:t>
            </w:r>
          </w:p>
        </w:tc>
      </w:tr>
      <w:tr w:rsidR="009D3582" w:rsidTr="00FB4932">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Bincy R Kalam</w:t>
            </w:r>
          </w:p>
        </w:tc>
        <w:tc>
          <w:tcPr>
            <w:tcW w:w="1662" w:type="dxa"/>
            <w:tcBorders>
              <w:top w:val="single" w:sz="4" w:space="0" w:color="000000"/>
              <w:left w:val="single" w:sz="4" w:space="0" w:color="000000"/>
              <w:bottom w:val="single" w:sz="4" w:space="0" w:color="000000"/>
              <w:right w:val="single" w:sz="4" w:space="0" w:color="000000"/>
            </w:tcBorders>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t>Speech language pathologist</w:t>
            </w:r>
          </w:p>
        </w:tc>
        <w:tc>
          <w:tcPr>
            <w:tcW w:w="5970"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ListParagraph1"/>
              <w:ind w:left="0"/>
              <w:jc w:val="both"/>
              <w:rPr>
                <w:rFonts w:ascii="Times New Roman" w:hAnsi="Times New Roman"/>
                <w:color w:val="000000" w:themeColor="text1"/>
                <w:sz w:val="24"/>
                <w:szCs w:val="24"/>
                <w:shd w:val="clear" w:color="auto" w:fill="FFFFFF"/>
                <w:lang w:bidi="hi-IN"/>
              </w:rPr>
            </w:pPr>
            <w:r>
              <w:rPr>
                <w:rFonts w:ascii="Times New Roman" w:hAnsi="Times New Roman"/>
                <w:color w:val="000000" w:themeColor="text1"/>
                <w:sz w:val="24"/>
                <w:szCs w:val="24"/>
                <w:shd w:val="clear" w:color="auto" w:fill="FFFFFF"/>
                <w:lang w:bidi="hi-IN"/>
              </w:rPr>
              <w:t xml:space="preserve">Attended workshop on  Designing PEP's - Phase II organized by </w:t>
            </w:r>
            <w:r>
              <w:rPr>
                <w:rFonts w:ascii="Times New Roman" w:hAnsi="Times New Roman"/>
                <w:color w:val="000000" w:themeColor="text1"/>
                <w:sz w:val="24"/>
                <w:szCs w:val="24"/>
                <w:lang w:bidi="hi-IN"/>
              </w:rPr>
              <w:t xml:space="preserve">Department of </w:t>
            </w:r>
            <w:r>
              <w:rPr>
                <w:rFonts w:ascii="Times New Roman" w:hAnsi="Times New Roman"/>
                <w:color w:val="000000" w:themeColor="text1"/>
                <w:sz w:val="24"/>
                <w:szCs w:val="24"/>
                <w:shd w:val="clear" w:color="auto" w:fill="FFFFFF"/>
                <w:lang w:bidi="hi-IN"/>
              </w:rPr>
              <w:t xml:space="preserve">Material Development on </w:t>
            </w:r>
          </w:p>
          <w:p w:rsidR="009D3582" w:rsidRDefault="009D3582" w:rsidP="00FB4932">
            <w:pPr>
              <w:pStyle w:val="ListParagraph1"/>
              <w:ind w:left="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w:t>
            </w:r>
            <w:r>
              <w:rPr>
                <w:rFonts w:ascii="Times New Roman" w:hAnsi="Times New Roman"/>
                <w:color w:val="000000" w:themeColor="text1"/>
                <w:sz w:val="24"/>
                <w:szCs w:val="24"/>
                <w:vertAlign w:val="superscript"/>
                <w:lang w:bidi="hi-IN"/>
              </w:rPr>
              <w:t>rd</w:t>
            </w:r>
            <w:r>
              <w:rPr>
                <w:rFonts w:ascii="Times New Roman" w:hAnsi="Times New Roman"/>
                <w:color w:val="000000" w:themeColor="text1"/>
                <w:sz w:val="24"/>
                <w:szCs w:val="24"/>
                <w:lang w:bidi="hi-IN"/>
              </w:rPr>
              <w:t xml:space="preserve"> November 2017</w:t>
            </w:r>
          </w:p>
          <w:p w:rsidR="009D3582" w:rsidRDefault="009D3582" w:rsidP="00FB4932">
            <w:pPr>
              <w:pStyle w:val="ListParagraph1"/>
              <w:ind w:left="0"/>
              <w:jc w:val="both"/>
              <w:rPr>
                <w:rFonts w:ascii="Times New Roman" w:hAnsi="Times New Roman"/>
                <w:color w:val="000000" w:themeColor="text1"/>
                <w:sz w:val="24"/>
                <w:szCs w:val="24"/>
                <w:lang w:bidi="hi-IN"/>
              </w:rPr>
            </w:pPr>
          </w:p>
          <w:p w:rsidR="009D3582" w:rsidRDefault="009D3582" w:rsidP="00FB4932">
            <w:pPr>
              <w:pStyle w:val="ListParagraph1"/>
              <w:ind w:left="0"/>
              <w:jc w:val="both"/>
              <w:rPr>
                <w:rFonts w:ascii="Times New Roman" w:eastAsia="Calibri" w:hAnsi="Times New Roman"/>
                <w:color w:val="000000" w:themeColor="text1"/>
                <w:sz w:val="24"/>
                <w:szCs w:val="24"/>
                <w:lang w:bidi="hi-IN"/>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Default="009D3582" w:rsidP="00FB4932">
            <w:pPr>
              <w:pStyle w:val="ListParagraph1"/>
              <w:ind w:left="0"/>
              <w:jc w:val="both"/>
              <w:rPr>
                <w:rFonts w:ascii="Times New Roman" w:eastAsia="Calibri" w:hAnsi="Times New Roman"/>
                <w:color w:val="000000" w:themeColor="text1"/>
                <w:sz w:val="24"/>
                <w:szCs w:val="24"/>
                <w:lang w:bidi="hi-IN"/>
              </w:rPr>
            </w:pPr>
          </w:p>
          <w:p w:rsidR="009D3582" w:rsidRDefault="009D3582" w:rsidP="00FB4932">
            <w:pPr>
              <w:pStyle w:val="ListParagraph1"/>
              <w:ind w:left="0"/>
              <w:jc w:val="both"/>
              <w:rPr>
                <w:rFonts w:ascii="Times New Roman" w:hAnsi="Times New Roman"/>
                <w:color w:val="000000" w:themeColor="text1"/>
                <w:sz w:val="24"/>
                <w:szCs w:val="24"/>
                <w:lang w:bidi="hi-IN"/>
              </w:rPr>
            </w:pPr>
            <w:r>
              <w:rPr>
                <w:rFonts w:ascii="Times New Roman" w:hAnsi="Times New Roman"/>
                <w:color w:val="000000" w:themeColor="text1"/>
                <w:sz w:val="24"/>
                <w:szCs w:val="24"/>
                <w:shd w:val="clear" w:color="auto" w:fill="FFFFFF"/>
              </w:rPr>
              <w:t>Attended meeting with NIC team on computerization of NBS, School screening &amp; Industrial screening program on 6th, 17</w:t>
            </w:r>
            <w:r w:rsidRPr="00A5774F">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and 24</w:t>
            </w:r>
            <w:r w:rsidRPr="00A5774F">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November 2017.</w:t>
            </w:r>
          </w:p>
        </w:tc>
      </w:tr>
      <w:tr w:rsidR="009D3582" w:rsidTr="00FB4932">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Pavana </w:t>
            </w:r>
            <w:r>
              <w:rPr>
                <w:rFonts w:ascii="Times New Roman" w:hAnsi="Times New Roman"/>
                <w:bCs/>
                <w:color w:val="000000" w:themeColor="text1"/>
                <w:sz w:val="24"/>
                <w:szCs w:val="24"/>
              </w:rPr>
              <w:lastRenderedPageBreak/>
              <w:t>Mohan</w:t>
            </w:r>
          </w:p>
        </w:tc>
        <w:tc>
          <w:tcPr>
            <w:tcW w:w="1662" w:type="dxa"/>
            <w:tcBorders>
              <w:top w:val="single" w:sz="4" w:space="0" w:color="000000"/>
              <w:left w:val="single" w:sz="4" w:space="0" w:color="000000"/>
              <w:bottom w:val="single" w:sz="4" w:space="0" w:color="000000"/>
              <w:right w:val="single" w:sz="4" w:space="0" w:color="000000"/>
            </w:tcBorders>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Audiologist</w:t>
            </w:r>
          </w:p>
        </w:tc>
        <w:tc>
          <w:tcPr>
            <w:tcW w:w="5970" w:type="dxa"/>
            <w:tcBorders>
              <w:top w:val="single" w:sz="4" w:space="0" w:color="000000"/>
              <w:left w:val="single" w:sz="4" w:space="0" w:color="000000"/>
              <w:bottom w:val="single" w:sz="4" w:space="0" w:color="000000"/>
              <w:right w:val="single" w:sz="4" w:space="0" w:color="000000"/>
            </w:tcBorders>
          </w:tcPr>
          <w:p w:rsidR="009D3582"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01 talks in the Orientation program on “</w:t>
            </w:r>
            <w:r>
              <w:rPr>
                <w:rFonts w:ascii="Times New Roman" w:eastAsia="Calibri" w:hAnsi="Times New Roman"/>
                <w:color w:val="000000" w:themeColor="text1"/>
                <w:sz w:val="24"/>
                <w:szCs w:val="24"/>
                <w:lang w:bidi="hi-IN"/>
              </w:rPr>
              <w:t xml:space="preserve">Prevention &amp; early identification of communication </w:t>
            </w:r>
            <w:r>
              <w:rPr>
                <w:rFonts w:ascii="Times New Roman" w:eastAsia="Calibri" w:hAnsi="Times New Roman"/>
                <w:color w:val="000000" w:themeColor="text1"/>
                <w:sz w:val="24"/>
                <w:szCs w:val="24"/>
                <w:lang w:bidi="hi-IN"/>
              </w:rPr>
              <w:lastRenderedPageBreak/>
              <w:t>disorders” organized by the Dept of POCD for</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Alva’s College </w:t>
            </w:r>
            <w:r w:rsidRPr="009076F2">
              <w:rPr>
                <w:rFonts w:ascii="Times New Roman" w:eastAsia="Calibri" w:hAnsi="Times New Roman"/>
                <w:color w:val="000000" w:themeColor="text1"/>
                <w:sz w:val="24"/>
                <w:szCs w:val="24"/>
                <w:lang w:bidi="hi-IN"/>
              </w:rPr>
              <w:t xml:space="preserve">on </w:t>
            </w:r>
            <w:r>
              <w:rPr>
                <w:rFonts w:ascii="Times New Roman" w:eastAsia="Calibri" w:hAnsi="Times New Roman"/>
                <w:color w:val="000000" w:themeColor="text1"/>
                <w:sz w:val="24"/>
                <w:szCs w:val="24"/>
                <w:lang w:bidi="hi-IN"/>
              </w:rPr>
              <w:t>17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Attended meeting with NIC team on computerization of NBS, School screening &amp; Industrial screening program on 6th, 17</w:t>
            </w:r>
            <w:r w:rsidRPr="00A5774F">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24</w:t>
            </w:r>
            <w:r w:rsidRPr="00333967">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and 27</w:t>
            </w:r>
            <w:r w:rsidRPr="00333967">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vertAlign w:val="superscript"/>
              </w:rPr>
              <w:t xml:space="preserve"> </w:t>
            </w:r>
            <w:r>
              <w:rPr>
                <w:rFonts w:ascii="Times New Roman" w:hAnsi="Times New Roman"/>
                <w:color w:val="000000" w:themeColor="text1"/>
                <w:sz w:val="24"/>
                <w:szCs w:val="24"/>
                <w:shd w:val="clear" w:color="auto" w:fill="FFFFFF"/>
              </w:rPr>
              <w:t xml:space="preserve">November 2017. </w:t>
            </w:r>
          </w:p>
          <w:p w:rsidR="009D3582"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Pr="005D07E1"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p>
        </w:tc>
      </w:tr>
      <w:tr w:rsidR="009D3582" w:rsidTr="00FB4932">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Usharani N S</w:t>
            </w:r>
          </w:p>
        </w:tc>
        <w:tc>
          <w:tcPr>
            <w:tcW w:w="1662" w:type="dxa"/>
            <w:tcBorders>
              <w:top w:val="single" w:sz="4" w:space="0" w:color="000000"/>
              <w:left w:val="single" w:sz="4" w:space="0" w:color="000000"/>
              <w:bottom w:val="single" w:sz="4" w:space="0" w:color="000000"/>
              <w:right w:val="single" w:sz="4" w:space="0" w:color="000000"/>
            </w:tcBorders>
          </w:tcPr>
          <w:p w:rsidR="009D3582" w:rsidRDefault="009D3582" w:rsidP="00FB4932">
            <w:pPr>
              <w:jc w:val="center"/>
              <w:rPr>
                <w:rFonts w:ascii="Times New Roman" w:hAnsi="Times New Roman"/>
                <w:color w:val="000000" w:themeColor="text1"/>
                <w:sz w:val="24"/>
                <w:szCs w:val="24"/>
              </w:rPr>
            </w:pPr>
            <w:r>
              <w:rPr>
                <w:rFonts w:ascii="Times New Roman" w:hAnsi="Times New Roman"/>
                <w:color w:val="000000" w:themeColor="text1"/>
                <w:sz w:val="24"/>
                <w:szCs w:val="24"/>
              </w:rPr>
              <w:t>Audiologist</w:t>
            </w:r>
          </w:p>
        </w:tc>
        <w:tc>
          <w:tcPr>
            <w:tcW w:w="5970"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ListParagraph1"/>
              <w:ind w:left="0"/>
              <w:jc w:val="both"/>
              <w:rPr>
                <w:rFonts w:ascii="Times New Roman" w:hAnsi="Times New Roman"/>
                <w:color w:val="000000" w:themeColor="text1"/>
                <w:sz w:val="24"/>
                <w:szCs w:val="24"/>
                <w:shd w:val="clear" w:color="auto" w:fill="FFFFFF"/>
                <w:lang w:bidi="hi-IN"/>
              </w:rPr>
            </w:pPr>
            <w:r>
              <w:rPr>
                <w:rFonts w:ascii="Times New Roman" w:hAnsi="Times New Roman"/>
                <w:color w:val="000000" w:themeColor="text1"/>
                <w:sz w:val="24"/>
                <w:szCs w:val="24"/>
                <w:shd w:val="clear" w:color="auto" w:fill="FFFFFF"/>
                <w:lang w:bidi="hi-IN"/>
              </w:rPr>
              <w:t xml:space="preserve">Attended workshop on  Designing PEP's - Phase II organized by </w:t>
            </w:r>
            <w:r>
              <w:rPr>
                <w:rFonts w:ascii="Times New Roman" w:hAnsi="Times New Roman"/>
                <w:color w:val="000000" w:themeColor="text1"/>
                <w:sz w:val="24"/>
                <w:szCs w:val="24"/>
                <w:lang w:bidi="hi-IN"/>
              </w:rPr>
              <w:t xml:space="preserve">Department of </w:t>
            </w:r>
            <w:r>
              <w:rPr>
                <w:rFonts w:ascii="Times New Roman" w:hAnsi="Times New Roman"/>
                <w:color w:val="000000" w:themeColor="text1"/>
                <w:sz w:val="24"/>
                <w:szCs w:val="24"/>
                <w:shd w:val="clear" w:color="auto" w:fill="FFFFFF"/>
                <w:lang w:bidi="hi-IN"/>
              </w:rPr>
              <w:t xml:space="preserve">Materia lDevelopment on </w:t>
            </w:r>
          </w:p>
          <w:p w:rsidR="009D3582" w:rsidRDefault="009D3582" w:rsidP="00FB4932">
            <w:pPr>
              <w:pStyle w:val="ListParagraph1"/>
              <w:ind w:left="0"/>
              <w:jc w:val="both"/>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3</w:t>
            </w:r>
            <w:r>
              <w:rPr>
                <w:rFonts w:ascii="Times New Roman" w:hAnsi="Times New Roman"/>
                <w:color w:val="000000" w:themeColor="text1"/>
                <w:sz w:val="24"/>
                <w:szCs w:val="24"/>
                <w:vertAlign w:val="superscript"/>
                <w:lang w:bidi="hi-IN"/>
              </w:rPr>
              <w:t>rd</w:t>
            </w:r>
            <w:r>
              <w:rPr>
                <w:rFonts w:ascii="Times New Roman" w:hAnsi="Times New Roman"/>
                <w:color w:val="000000" w:themeColor="text1"/>
                <w:sz w:val="24"/>
                <w:szCs w:val="24"/>
                <w:lang w:bidi="hi-IN"/>
              </w:rPr>
              <w:t xml:space="preserve"> November 2017</w:t>
            </w:r>
          </w:p>
          <w:p w:rsidR="009D3582" w:rsidRDefault="009D3582" w:rsidP="00FB4932">
            <w:pPr>
              <w:pStyle w:val="ListParagraph1"/>
              <w:ind w:left="0"/>
              <w:jc w:val="both"/>
              <w:rPr>
                <w:rFonts w:ascii="Times New Roman" w:hAnsi="Times New Roman"/>
                <w:color w:val="000000" w:themeColor="text1"/>
                <w:sz w:val="24"/>
                <w:szCs w:val="24"/>
                <w:lang w:bidi="hi-IN"/>
              </w:rPr>
            </w:pPr>
          </w:p>
          <w:p w:rsidR="009D3582"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01 talks in the Orientation program on “</w:t>
            </w:r>
            <w:r>
              <w:rPr>
                <w:rFonts w:ascii="Times New Roman" w:eastAsia="Calibri" w:hAnsi="Times New Roman"/>
                <w:color w:val="000000" w:themeColor="text1"/>
                <w:sz w:val="24"/>
                <w:szCs w:val="24"/>
                <w:lang w:bidi="hi-IN"/>
              </w:rPr>
              <w:t xml:space="preserve">Prevention &amp; early identification of communication disorders” organized by the Dept of POCD for </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Internship students, AIISH,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Pr="003A4450"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27</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r w:rsidR="009D3582" w:rsidTr="00FB4932">
        <w:trPr>
          <w:trHeight w:val="651"/>
        </w:trPr>
        <w:tc>
          <w:tcPr>
            <w:tcW w:w="828" w:type="dxa"/>
            <w:gridSpan w:val="2"/>
            <w:tcBorders>
              <w:top w:val="single" w:sz="4" w:space="0" w:color="000000"/>
              <w:left w:val="single" w:sz="4" w:space="0" w:color="000000"/>
              <w:bottom w:val="single" w:sz="4" w:space="0" w:color="000000"/>
              <w:right w:val="single" w:sz="4" w:space="0" w:color="000000"/>
            </w:tcBorders>
          </w:tcPr>
          <w:p w:rsidR="009D3582" w:rsidRDefault="009D3582" w:rsidP="009D3582">
            <w:pPr>
              <w:pStyle w:val="NoSpacing1"/>
              <w:numPr>
                <w:ilvl w:val="0"/>
                <w:numId w:val="50"/>
              </w:numPr>
              <w:spacing w:line="360" w:lineRule="auto"/>
              <w:jc w:val="center"/>
              <w:rPr>
                <w:rFonts w:ascii="Times New Roman" w:hAnsi="Times New Roman"/>
                <w:bCs/>
                <w:color w:val="000000" w:themeColor="text1"/>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NoSpacing1"/>
              <w:spacing w:line="36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Anju V A</w:t>
            </w:r>
          </w:p>
        </w:tc>
        <w:tc>
          <w:tcPr>
            <w:tcW w:w="1662" w:type="dxa"/>
            <w:tcBorders>
              <w:top w:val="single" w:sz="4" w:space="0" w:color="000000"/>
              <w:left w:val="single" w:sz="4" w:space="0" w:color="000000"/>
              <w:bottom w:val="single" w:sz="4" w:space="0" w:color="000000"/>
              <w:right w:val="single" w:sz="4" w:space="0" w:color="000000"/>
            </w:tcBorders>
          </w:tcPr>
          <w:p w:rsidR="009D3582" w:rsidRDefault="009D3582" w:rsidP="00FB4932">
            <w:pPr>
              <w:pStyle w:val="NoSpacing1"/>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Speech language pathologist</w:t>
            </w:r>
          </w:p>
        </w:tc>
        <w:tc>
          <w:tcPr>
            <w:tcW w:w="5970" w:type="dxa"/>
            <w:tcBorders>
              <w:top w:val="single" w:sz="4" w:space="0" w:color="000000"/>
              <w:left w:val="single" w:sz="4" w:space="0" w:color="000000"/>
              <w:bottom w:val="single" w:sz="4" w:space="0" w:color="000000"/>
              <w:right w:val="single" w:sz="4" w:space="0" w:color="000000"/>
            </w:tcBorders>
          </w:tcPr>
          <w:p w:rsidR="009D3582" w:rsidRDefault="009D3582" w:rsidP="00FB49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Pr>
                <w:rFonts w:ascii="Times New Roman" w:hAnsi="Times New Roman"/>
                <w:i/>
                <w:color w:val="000000" w:themeColor="text1"/>
                <w:sz w:val="24"/>
                <w:szCs w:val="24"/>
              </w:rPr>
              <w:t>Delivered 02 talks in the Orientation program on “</w:t>
            </w:r>
            <w:r>
              <w:rPr>
                <w:rFonts w:ascii="Times New Roman" w:eastAsia="Calibri" w:hAnsi="Times New Roman"/>
                <w:color w:val="000000" w:themeColor="text1"/>
                <w:sz w:val="24"/>
                <w:szCs w:val="24"/>
                <w:lang w:bidi="hi-IN"/>
              </w:rPr>
              <w:t xml:space="preserve">Prevention &amp; early identification of communication disorders” organized by the Dept of POCD for </w:t>
            </w:r>
          </w:p>
          <w:p w:rsidR="009D3582"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Internship students, AIISH,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Pr="001054BE" w:rsidRDefault="009D3582" w:rsidP="00FB4932">
            <w:pPr>
              <w:numPr>
                <w:ilvl w:val="0"/>
                <w:numId w:val="22"/>
              </w:numPr>
              <w:shd w:val="clear" w:color="auto" w:fill="FFFFFF"/>
              <w:spacing w:before="100" w:beforeAutospacing="1" w:after="100" w:afterAutospacing="1" w:line="288" w:lineRule="atLeast"/>
              <w:ind w:left="0" w:firstLine="420"/>
              <w:jc w:val="both"/>
              <w:rPr>
                <w:rFonts w:ascii="Times New Roman" w:eastAsia="Calibri" w:hAnsi="Times New Roman"/>
                <w:color w:val="000000" w:themeColor="text1"/>
                <w:sz w:val="24"/>
                <w:szCs w:val="24"/>
                <w:lang w:bidi="hi-IN"/>
              </w:rPr>
            </w:pPr>
            <w:r>
              <w:rPr>
                <w:rFonts w:ascii="Times New Roman" w:eastAsia="Calibri" w:hAnsi="Times New Roman"/>
                <w:color w:val="000000" w:themeColor="text1"/>
                <w:sz w:val="24"/>
                <w:szCs w:val="24"/>
                <w:lang w:bidi="hi-IN"/>
              </w:rPr>
              <w:t xml:space="preserve">Students of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p w:rsidR="009D3582" w:rsidRDefault="009D3582" w:rsidP="00FB4932">
            <w:pPr>
              <w:shd w:val="clear" w:color="auto" w:fill="FFFFFF"/>
              <w:spacing w:before="100" w:beforeAutospacing="1" w:after="100" w:afterAutospacing="1" w:line="288" w:lineRule="atLeast"/>
              <w:jc w:val="both"/>
              <w:rPr>
                <w:rFonts w:ascii="Times New Roman" w:hAnsi="Times New Roman"/>
                <w:color w:val="000000" w:themeColor="text1"/>
                <w:sz w:val="24"/>
                <w:szCs w:val="24"/>
              </w:rPr>
            </w:pPr>
            <w:r w:rsidRPr="009076F2">
              <w:rPr>
                <w:rFonts w:ascii="Times New Roman" w:eastAsia="Calibri" w:hAnsi="Times New Roman"/>
                <w:color w:val="000000" w:themeColor="text1"/>
                <w:sz w:val="24"/>
                <w:szCs w:val="24"/>
                <w:lang w:bidi="hi-IN"/>
              </w:rPr>
              <w:t xml:space="preserve">Attended school screening camp organized by the Dept. of POCD </w:t>
            </w:r>
            <w:r>
              <w:rPr>
                <w:rFonts w:ascii="Times New Roman" w:eastAsia="Calibri" w:hAnsi="Times New Roman"/>
                <w:color w:val="000000" w:themeColor="text1"/>
                <w:sz w:val="24"/>
                <w:szCs w:val="24"/>
                <w:lang w:bidi="hi-IN"/>
              </w:rPr>
              <w:t xml:space="preserve">in </w:t>
            </w:r>
            <w:r>
              <w:rPr>
                <w:rFonts w:ascii="Times New Roman" w:hAnsi="Times New Roman"/>
                <w:color w:val="000000" w:themeColor="text1"/>
                <w:sz w:val="24"/>
                <w:szCs w:val="24"/>
              </w:rPr>
              <w:t xml:space="preserve">MESCO, Mysuru </w:t>
            </w:r>
            <w:r w:rsidRPr="009076F2">
              <w:rPr>
                <w:rFonts w:ascii="Times New Roman" w:eastAsia="Calibri" w:hAnsi="Times New Roman"/>
                <w:color w:val="000000" w:themeColor="text1"/>
                <w:sz w:val="24"/>
                <w:szCs w:val="24"/>
                <w:lang w:bidi="hi-IN"/>
              </w:rPr>
              <w:t>school o</w:t>
            </w:r>
            <w:r>
              <w:rPr>
                <w:rFonts w:ascii="Times New Roman" w:eastAsia="Calibri" w:hAnsi="Times New Roman"/>
                <w:color w:val="000000" w:themeColor="text1"/>
                <w:sz w:val="24"/>
                <w:szCs w:val="24"/>
                <w:lang w:bidi="hi-IN"/>
              </w:rPr>
              <w:t>n 17</w:t>
            </w:r>
            <w:r w:rsidRPr="00ED4335">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and 20</w:t>
            </w:r>
            <w:r w:rsidRPr="009076F2">
              <w:rPr>
                <w:rFonts w:ascii="Times New Roman" w:eastAsia="Calibri" w:hAnsi="Times New Roman"/>
                <w:color w:val="000000" w:themeColor="text1"/>
                <w:sz w:val="24"/>
                <w:szCs w:val="24"/>
                <w:vertAlign w:val="superscript"/>
                <w:lang w:bidi="hi-IN"/>
              </w:rPr>
              <w:t>th</w:t>
            </w:r>
            <w:r>
              <w:rPr>
                <w:rFonts w:ascii="Times New Roman" w:eastAsia="Calibri" w:hAnsi="Times New Roman"/>
                <w:color w:val="000000" w:themeColor="text1"/>
                <w:sz w:val="24"/>
                <w:szCs w:val="24"/>
                <w:lang w:bidi="hi-IN"/>
              </w:rPr>
              <w:t xml:space="preserve"> November 2017.</w:t>
            </w:r>
          </w:p>
        </w:tc>
      </w:tr>
    </w:tbl>
    <w:p w:rsidR="009D3582" w:rsidRDefault="009D3582" w:rsidP="009D3582">
      <w:pPr>
        <w:pStyle w:val="NoSpacing1"/>
        <w:spacing w:line="360" w:lineRule="auto"/>
        <w:rPr>
          <w:rFonts w:ascii="Times New Roman" w:hAnsi="Times New Roman"/>
          <w:b/>
          <w:color w:val="000000" w:themeColor="text1"/>
          <w:sz w:val="24"/>
          <w:szCs w:val="24"/>
        </w:rPr>
      </w:pPr>
    </w:p>
    <w:p w:rsidR="009D3582" w:rsidRDefault="009D3582" w:rsidP="009D3582">
      <w:pPr>
        <w:pStyle w:val="ListParagraph1"/>
        <w:tabs>
          <w:tab w:val="left" w:pos="360"/>
        </w:tabs>
        <w:spacing w:line="360" w:lineRule="auto"/>
        <w:ind w:left="0"/>
        <w:jc w:val="right"/>
        <w:rPr>
          <w:b/>
        </w:rPr>
      </w:pPr>
      <w:r>
        <w:rPr>
          <w:b/>
        </w:rPr>
        <w:t>Sd/-</w:t>
      </w:r>
    </w:p>
    <w:p w:rsidR="009D3582" w:rsidRDefault="009D3582" w:rsidP="009D3582">
      <w:pPr>
        <w:pStyle w:val="ListParagraph1"/>
        <w:tabs>
          <w:tab w:val="left" w:pos="360"/>
        </w:tabs>
        <w:spacing w:line="360" w:lineRule="auto"/>
        <w:ind w:left="0"/>
        <w:jc w:val="right"/>
        <w:rPr>
          <w:b/>
        </w:rPr>
      </w:pPr>
      <w:r>
        <w:rPr>
          <w:b/>
        </w:rPr>
        <w:t>Head, Dept. of POCD</w:t>
      </w:r>
    </w:p>
    <w:p w:rsidR="00065D87" w:rsidRPr="00BB76CB" w:rsidRDefault="00A7316F" w:rsidP="00BB76CB">
      <w:pPr>
        <w:pStyle w:val="NoSpacing1"/>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pict>
          <v:shape id="Text Box 58" o:spid="_x0000_s1027" type="#_x0000_t202" style="position:absolute;margin-left:340.95pt;margin-top:7.95pt;width:163.25pt;height:51pt;z-index:251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" strokecolor="white">
            <v:textbox style="mso-next-textbox:#Text Box 58">
              <w:txbxContent>
                <w:p w:rsidR="009076F2" w:rsidRDefault="009076F2"/>
              </w:txbxContent>
            </v:textbox>
          </v:shape>
        </w:pict>
      </w:r>
    </w:p>
    <w:sectPr w:rsidR="00065D87" w:rsidRPr="00BB76CB" w:rsidSect="00065D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multilevel"/>
    <w:tmpl w:val="001C55FE"/>
    <w:lvl w:ilvl="0">
      <w:start w:val="4"/>
      <w:numFmt w:val="decimal"/>
      <w:lvlText w:val="%1."/>
      <w:lvlJc w:val="left"/>
      <w:pPr>
        <w:ind w:left="990" w:hanging="360"/>
      </w:pPr>
      <w:rPr>
        <w:rFonts w:hint="default"/>
        <w:color w:val="auto"/>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E03438"/>
    <w:multiLevelType w:val="multilevel"/>
    <w:tmpl w:val="04E03438"/>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9C20A03"/>
    <w:multiLevelType w:val="multilevel"/>
    <w:tmpl w:val="09C20A03"/>
    <w:lvl w:ilvl="0">
      <w:start w:val="8"/>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7">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8">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7431DF6"/>
    <w:multiLevelType w:val="multilevel"/>
    <w:tmpl w:val="17431DF6"/>
    <w:lvl w:ilvl="0">
      <w:start w:val="1"/>
      <w:numFmt w:val="lowerRoman"/>
      <w:lvlText w:val="%1."/>
      <w:lvlJc w:val="right"/>
      <w:pPr>
        <w:ind w:left="810" w:hanging="360"/>
      </w:pPr>
      <w:rPr>
        <w:rFonts w:hint="default"/>
        <w:color w:val="auto"/>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nsid w:val="19B13E8A"/>
    <w:multiLevelType w:val="multilevel"/>
    <w:tmpl w:val="19B13E8A"/>
    <w:lvl w:ilvl="0">
      <w:start w:val="1"/>
      <w:numFmt w:val="decimal"/>
      <w:lvlText w:val="%1."/>
      <w:lvlJc w:val="left"/>
      <w:pPr>
        <w:ind w:left="540" w:hanging="360"/>
      </w:pPr>
      <w:rPr>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nsid w:val="19CE1BBE"/>
    <w:multiLevelType w:val="multilevel"/>
    <w:tmpl w:val="19CE1BB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7820F2"/>
    <w:multiLevelType w:val="hybridMultilevel"/>
    <w:tmpl w:val="1BDC1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B011DD"/>
    <w:multiLevelType w:val="multilevel"/>
    <w:tmpl w:val="53381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6">
    <w:nsid w:val="27970AB9"/>
    <w:multiLevelType w:val="multilevel"/>
    <w:tmpl w:val="27970A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8">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89655C"/>
    <w:multiLevelType w:val="multilevel"/>
    <w:tmpl w:val="3689655C"/>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78A6341"/>
    <w:multiLevelType w:val="multilevel"/>
    <w:tmpl w:val="378A6341"/>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FE86CDF"/>
    <w:multiLevelType w:val="multilevel"/>
    <w:tmpl w:val="674C5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4221A06"/>
    <w:multiLevelType w:val="multilevel"/>
    <w:tmpl w:val="44221A06"/>
    <w:lvl w:ilvl="0">
      <w:start w:val="4"/>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55478EA"/>
    <w:multiLevelType w:val="multilevel"/>
    <w:tmpl w:val="455478EA"/>
    <w:lvl w:ilvl="0">
      <w:start w:val="1"/>
      <w:numFmt w:val="upperLetter"/>
      <w:lvlText w:val="%1)"/>
      <w:lvlJc w:val="left"/>
      <w:pPr>
        <w:ind w:left="81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30">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5363ED7"/>
    <w:multiLevelType w:val="multilevel"/>
    <w:tmpl w:val="55363ED7"/>
    <w:lvl w:ilvl="0">
      <w:start w:val="10"/>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9363383"/>
    <w:multiLevelType w:val="singleLevel"/>
    <w:tmpl w:val="59363383"/>
    <w:lvl w:ilvl="0">
      <w:start w:val="1"/>
      <w:numFmt w:val="lowerLetter"/>
      <w:lvlText w:val="%1."/>
      <w:lvlJc w:val="left"/>
      <w:pPr>
        <w:ind w:left="425" w:hanging="425"/>
      </w:pPr>
      <w:rPr>
        <w:rFonts w:hint="default"/>
        <w:color w:val="auto"/>
      </w:rPr>
    </w:lvl>
  </w:abstractNum>
  <w:abstractNum w:abstractNumId="33">
    <w:nsid w:val="5A2535FD"/>
    <w:multiLevelType w:val="singleLevel"/>
    <w:tmpl w:val="5A2535FD"/>
    <w:lvl w:ilvl="0">
      <w:start w:val="1"/>
      <w:numFmt w:val="bullet"/>
      <w:lvlText w:val=""/>
      <w:lvlJc w:val="left"/>
      <w:pPr>
        <w:ind w:left="420" w:hanging="420"/>
      </w:pPr>
      <w:rPr>
        <w:rFonts w:ascii="Wingdings" w:hAnsi="Wingdings" w:hint="default"/>
      </w:rPr>
    </w:lvl>
  </w:abstractNum>
  <w:abstractNum w:abstractNumId="34">
    <w:nsid w:val="5A27AE73"/>
    <w:multiLevelType w:val="singleLevel"/>
    <w:tmpl w:val="5A27AE73"/>
    <w:lvl w:ilvl="0">
      <w:start w:val="1"/>
      <w:numFmt w:val="bullet"/>
      <w:lvlText w:val=""/>
      <w:lvlJc w:val="left"/>
      <w:pPr>
        <w:ind w:left="420" w:hanging="420"/>
      </w:pPr>
      <w:rPr>
        <w:rFonts w:ascii="Wingdings" w:hAnsi="Wingdings" w:hint="default"/>
      </w:rPr>
    </w:lvl>
  </w:abstractNum>
  <w:abstractNum w:abstractNumId="35">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6">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7">
    <w:nsid w:val="616D53AB"/>
    <w:multiLevelType w:val="multilevel"/>
    <w:tmpl w:val="674C5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9">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0">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nsid w:val="71313108"/>
    <w:multiLevelType w:val="multilevel"/>
    <w:tmpl w:val="713131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2">
    <w:nsid w:val="722C4174"/>
    <w:multiLevelType w:val="multilevel"/>
    <w:tmpl w:val="722C4174"/>
    <w:lvl w:ilvl="0">
      <w:start w:val="1"/>
      <w:numFmt w:val="decimal"/>
      <w:lvlText w:val="%1."/>
      <w:lvlJc w:val="left"/>
      <w:pPr>
        <w:ind w:left="153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54B1E84"/>
    <w:multiLevelType w:val="multilevel"/>
    <w:tmpl w:val="754B1E84"/>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76794FB7"/>
    <w:multiLevelType w:val="multilevel"/>
    <w:tmpl w:val="76794FB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6">
    <w:nsid w:val="787E39B2"/>
    <w:multiLevelType w:val="multilevel"/>
    <w:tmpl w:val="787E39B2"/>
    <w:lvl w:ilvl="0">
      <w:start w:val="1"/>
      <w:numFmt w:val="lowerRoman"/>
      <w:lvlText w:val="%1."/>
      <w:lvlJc w:val="righ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48">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9"/>
  </w:num>
  <w:num w:numId="2">
    <w:abstractNumId w:val="30"/>
  </w:num>
  <w:num w:numId="3">
    <w:abstractNumId w:val="11"/>
  </w:num>
  <w:num w:numId="4">
    <w:abstractNumId w:val="24"/>
  </w:num>
  <w:num w:numId="5">
    <w:abstractNumId w:val="8"/>
  </w:num>
  <w:num w:numId="6">
    <w:abstractNumId w:val="16"/>
  </w:num>
  <w:num w:numId="7">
    <w:abstractNumId w:val="33"/>
  </w:num>
  <w:num w:numId="8">
    <w:abstractNumId w:val="7"/>
  </w:num>
  <w:num w:numId="9">
    <w:abstractNumId w:val="28"/>
  </w:num>
  <w:num w:numId="10">
    <w:abstractNumId w:val="25"/>
  </w:num>
  <w:num w:numId="11">
    <w:abstractNumId w:val="46"/>
  </w:num>
  <w:num w:numId="12">
    <w:abstractNumId w:val="9"/>
  </w:num>
  <w:num w:numId="13">
    <w:abstractNumId w:val="1"/>
  </w:num>
  <w:num w:numId="14">
    <w:abstractNumId w:val="49"/>
  </w:num>
  <w:num w:numId="15">
    <w:abstractNumId w:val="15"/>
  </w:num>
  <w:num w:numId="16">
    <w:abstractNumId w:val="10"/>
  </w:num>
  <w:num w:numId="17">
    <w:abstractNumId w:val="40"/>
  </w:num>
  <w:num w:numId="18">
    <w:abstractNumId w:val="32"/>
  </w:num>
  <w:num w:numId="19">
    <w:abstractNumId w:val="0"/>
  </w:num>
  <w:num w:numId="20">
    <w:abstractNumId w:val="27"/>
  </w:num>
  <w:num w:numId="21">
    <w:abstractNumId w:val="37"/>
  </w:num>
  <w:num w:numId="22">
    <w:abstractNumId w:val="34"/>
  </w:num>
  <w:num w:numId="23">
    <w:abstractNumId w:val="18"/>
  </w:num>
  <w:num w:numId="24">
    <w:abstractNumId w:val="41"/>
  </w:num>
  <w:num w:numId="25">
    <w:abstractNumId w:val="44"/>
  </w:num>
  <w:num w:numId="26">
    <w:abstractNumId w:val="22"/>
  </w:num>
  <w:num w:numId="27">
    <w:abstractNumId w:val="48"/>
  </w:num>
  <w:num w:numId="28">
    <w:abstractNumId w:val="36"/>
  </w:num>
  <w:num w:numId="29">
    <w:abstractNumId w:val="35"/>
  </w:num>
  <w:num w:numId="30">
    <w:abstractNumId w:val="42"/>
  </w:num>
  <w:num w:numId="31">
    <w:abstractNumId w:val="26"/>
  </w:num>
  <w:num w:numId="32">
    <w:abstractNumId w:val="3"/>
  </w:num>
  <w:num w:numId="33">
    <w:abstractNumId w:val="38"/>
  </w:num>
  <w:num w:numId="34">
    <w:abstractNumId w:val="2"/>
  </w:num>
  <w:num w:numId="35">
    <w:abstractNumId w:val="47"/>
  </w:num>
  <w:num w:numId="36">
    <w:abstractNumId w:val="45"/>
  </w:num>
  <w:num w:numId="37">
    <w:abstractNumId w:val="21"/>
  </w:num>
  <w:num w:numId="38">
    <w:abstractNumId w:val="17"/>
  </w:num>
  <w:num w:numId="39">
    <w:abstractNumId w:val="43"/>
  </w:num>
  <w:num w:numId="40">
    <w:abstractNumId w:val="6"/>
  </w:num>
  <w:num w:numId="41">
    <w:abstractNumId w:val="29"/>
  </w:num>
  <w:num w:numId="42">
    <w:abstractNumId w:val="12"/>
  </w:num>
  <w:num w:numId="43">
    <w:abstractNumId w:val="19"/>
  </w:num>
  <w:num w:numId="44">
    <w:abstractNumId w:val="20"/>
  </w:num>
  <w:num w:numId="45">
    <w:abstractNumId w:val="5"/>
  </w:num>
  <w:num w:numId="46">
    <w:abstractNumId w:val="4"/>
  </w:num>
  <w:num w:numId="47">
    <w:abstractNumId w:val="31"/>
  </w:num>
  <w:num w:numId="48">
    <w:abstractNumId w:val="14"/>
  </w:num>
  <w:num w:numId="49">
    <w:abstractNumId w:val="13"/>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compat/>
  <w:rsids>
    <w:rsidRoot w:val="006079D4"/>
    <w:rsid w:val="00007787"/>
    <w:rsid w:val="00065D87"/>
    <w:rsid w:val="001054BE"/>
    <w:rsid w:val="001214A1"/>
    <w:rsid w:val="001B7DED"/>
    <w:rsid w:val="002168C0"/>
    <w:rsid w:val="0023708A"/>
    <w:rsid w:val="00326D0D"/>
    <w:rsid w:val="00333967"/>
    <w:rsid w:val="00346433"/>
    <w:rsid w:val="003A4450"/>
    <w:rsid w:val="00490ED2"/>
    <w:rsid w:val="004A5962"/>
    <w:rsid w:val="004D0C67"/>
    <w:rsid w:val="004F11D6"/>
    <w:rsid w:val="005D07E1"/>
    <w:rsid w:val="005E7C0A"/>
    <w:rsid w:val="005F6440"/>
    <w:rsid w:val="006079D4"/>
    <w:rsid w:val="00611417"/>
    <w:rsid w:val="0065155D"/>
    <w:rsid w:val="00694F45"/>
    <w:rsid w:val="006B6D78"/>
    <w:rsid w:val="006E66B6"/>
    <w:rsid w:val="007515A8"/>
    <w:rsid w:val="007D37DB"/>
    <w:rsid w:val="007E27FB"/>
    <w:rsid w:val="008E1E0A"/>
    <w:rsid w:val="009076F2"/>
    <w:rsid w:val="00924826"/>
    <w:rsid w:val="00944BD1"/>
    <w:rsid w:val="009B6CFF"/>
    <w:rsid w:val="009D3582"/>
    <w:rsid w:val="00A5774F"/>
    <w:rsid w:val="00A648C4"/>
    <w:rsid w:val="00A7316F"/>
    <w:rsid w:val="00AA6ADA"/>
    <w:rsid w:val="00BB76CB"/>
    <w:rsid w:val="00C601A6"/>
    <w:rsid w:val="00CB308A"/>
    <w:rsid w:val="00D21542"/>
    <w:rsid w:val="00DF0613"/>
    <w:rsid w:val="00E13E30"/>
    <w:rsid w:val="00E7364C"/>
    <w:rsid w:val="00ED4335"/>
    <w:rsid w:val="7F2F10A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lock Text"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87"/>
    <w:rPr>
      <w:rFonts w:ascii="Calibri" w:eastAsia="Times New Roman" w:hAnsi="Calibri" w:cs="Times New Roman"/>
      <w:sz w:val="22"/>
      <w:szCs w:val="22"/>
      <w:lang w:bidi="ar-SA"/>
    </w:rPr>
  </w:style>
  <w:style w:type="paragraph" w:styleId="Heading1">
    <w:name w:val="heading 1"/>
    <w:basedOn w:val="Normal"/>
    <w:next w:val="Normal"/>
    <w:link w:val="Heading1Char"/>
    <w:uiPriority w:val="9"/>
    <w:qFormat/>
    <w:rsid w:val="00065D87"/>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065D8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sid w:val="00065D87"/>
    <w:pPr>
      <w:spacing w:after="0" w:line="240" w:lineRule="auto"/>
    </w:pPr>
    <w:rPr>
      <w:rFonts w:ascii="Tahoma" w:eastAsia="Calibri" w:hAnsi="Tahoma"/>
      <w:sz w:val="16"/>
      <w:szCs w:val="16"/>
    </w:rPr>
  </w:style>
  <w:style w:type="paragraph" w:styleId="BlockText">
    <w:name w:val="Block Text"/>
    <w:basedOn w:val="Normal"/>
    <w:qFormat/>
    <w:rsid w:val="00065D87"/>
    <w:pPr>
      <w:spacing w:after="0" w:line="240" w:lineRule="auto"/>
      <w:ind w:left="-1980" w:right="2578"/>
    </w:pPr>
    <w:rPr>
      <w:rFonts w:ascii="Times New Roman" w:hAnsi="Times New Roman"/>
      <w:sz w:val="24"/>
      <w:szCs w:val="24"/>
    </w:rPr>
  </w:style>
  <w:style w:type="paragraph" w:styleId="BodyText">
    <w:name w:val="Body Text"/>
    <w:basedOn w:val="Normal"/>
    <w:link w:val="BodyTextChar"/>
    <w:qFormat/>
    <w:rsid w:val="00065D87"/>
    <w:pPr>
      <w:spacing w:after="0" w:line="240" w:lineRule="auto"/>
      <w:jc w:val="both"/>
    </w:pPr>
    <w:rPr>
      <w:rFonts w:ascii="Times New Roman" w:hAnsi="Times New Roman"/>
      <w:sz w:val="24"/>
      <w:szCs w:val="24"/>
    </w:rPr>
  </w:style>
  <w:style w:type="paragraph" w:styleId="Caption">
    <w:name w:val="caption"/>
    <w:basedOn w:val="Normal"/>
    <w:next w:val="Normal"/>
    <w:qFormat/>
    <w:rsid w:val="00065D87"/>
    <w:pPr>
      <w:spacing w:after="0" w:line="240" w:lineRule="auto"/>
    </w:pPr>
    <w:rPr>
      <w:rFonts w:ascii="Times New Roman" w:hAnsi="Times New Roman"/>
      <w:b/>
      <w:bCs/>
      <w:sz w:val="20"/>
      <w:szCs w:val="20"/>
    </w:rPr>
  </w:style>
  <w:style w:type="paragraph" w:styleId="CommentText">
    <w:name w:val="annotation text"/>
    <w:basedOn w:val="Normal"/>
    <w:link w:val="CommentTextChar"/>
    <w:unhideWhenUsed/>
    <w:qFormat/>
    <w:rsid w:val="00065D87"/>
    <w:pPr>
      <w:spacing w:after="0" w:line="240" w:lineRule="auto"/>
    </w:pPr>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qFormat/>
    <w:rsid w:val="00065D87"/>
    <w:pPr>
      <w:spacing w:after="200"/>
    </w:pPr>
    <w:rPr>
      <w:rFonts w:eastAsia="Calibri"/>
      <w:b/>
      <w:bCs/>
    </w:rPr>
  </w:style>
  <w:style w:type="paragraph" w:styleId="Footer">
    <w:name w:val="footer"/>
    <w:basedOn w:val="Normal"/>
    <w:link w:val="FooterChar"/>
    <w:uiPriority w:val="99"/>
    <w:unhideWhenUsed/>
    <w:qFormat/>
    <w:rsid w:val="00065D87"/>
    <w:pPr>
      <w:tabs>
        <w:tab w:val="center" w:pos="4680"/>
        <w:tab w:val="right" w:pos="9360"/>
      </w:tabs>
      <w:spacing w:after="0" w:line="240" w:lineRule="auto"/>
    </w:pPr>
    <w:rPr>
      <w:rFonts w:eastAsia="Calibri"/>
      <w:sz w:val="20"/>
      <w:szCs w:val="20"/>
    </w:rPr>
  </w:style>
  <w:style w:type="paragraph" w:styleId="Header">
    <w:name w:val="header"/>
    <w:basedOn w:val="Normal"/>
    <w:link w:val="HeaderChar"/>
    <w:uiPriority w:val="99"/>
    <w:unhideWhenUsed/>
    <w:qFormat/>
    <w:rsid w:val="00065D87"/>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qFormat/>
    <w:rsid w:val="00065D87"/>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qFormat/>
    <w:rsid w:val="00065D87"/>
    <w:pPr>
      <w:spacing w:after="0" w:line="240" w:lineRule="auto"/>
      <w:jc w:val="center"/>
    </w:pPr>
    <w:rPr>
      <w:rFonts w:ascii="Times New Roman" w:hAnsi="Times New Roman"/>
      <w:b/>
      <w:sz w:val="36"/>
      <w:szCs w:val="36"/>
    </w:rPr>
  </w:style>
  <w:style w:type="character" w:styleId="CommentReference">
    <w:name w:val="annotation reference"/>
    <w:uiPriority w:val="99"/>
    <w:unhideWhenUsed/>
    <w:qFormat/>
    <w:rsid w:val="00065D87"/>
    <w:rPr>
      <w:sz w:val="16"/>
      <w:szCs w:val="16"/>
    </w:rPr>
  </w:style>
  <w:style w:type="character" w:styleId="Emphasis">
    <w:name w:val="Emphasis"/>
    <w:uiPriority w:val="20"/>
    <w:qFormat/>
    <w:rsid w:val="00065D87"/>
    <w:rPr>
      <w:i/>
      <w:iCs/>
    </w:rPr>
  </w:style>
  <w:style w:type="character" w:styleId="FollowedHyperlink">
    <w:name w:val="FollowedHyperlink"/>
    <w:basedOn w:val="DefaultParagraphFont"/>
    <w:uiPriority w:val="99"/>
    <w:unhideWhenUsed/>
    <w:qFormat/>
    <w:rsid w:val="00065D87"/>
    <w:rPr>
      <w:color w:val="800080"/>
      <w:u w:val="single"/>
    </w:rPr>
  </w:style>
  <w:style w:type="character" w:styleId="Hyperlink">
    <w:name w:val="Hyperlink"/>
    <w:qFormat/>
    <w:rsid w:val="00065D87"/>
    <w:rPr>
      <w:color w:val="0000FF"/>
      <w:u w:val="single"/>
    </w:rPr>
  </w:style>
  <w:style w:type="character" w:styleId="Strong">
    <w:name w:val="Strong"/>
    <w:qFormat/>
    <w:rsid w:val="00065D87"/>
    <w:rPr>
      <w:b/>
      <w:bCs/>
    </w:rPr>
  </w:style>
  <w:style w:type="table" w:styleId="TableGrid">
    <w:name w:val="Table Grid"/>
    <w:basedOn w:val="TableNormal"/>
    <w:uiPriority w:val="59"/>
    <w:qFormat/>
    <w:rsid w:val="00065D87"/>
    <w:rPr>
      <w:rFonts w:ascii="Calibri" w:eastAsia="Calibri" w:hAnsi="Calibri" w:cs="Times New Roman"/>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065D87"/>
    <w:rPr>
      <w:rFonts w:ascii="Calibri" w:eastAsia="Calibri" w:hAnsi="Calibri" w:cs="Times New Roman"/>
      <w:color w:val="943634"/>
      <w:lang w:bidi="hi-IN"/>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1Char">
    <w:name w:val="Heading 1 Char"/>
    <w:basedOn w:val="DefaultParagraphFont"/>
    <w:link w:val="Heading1"/>
    <w:uiPriority w:val="9"/>
    <w:qFormat/>
    <w:rsid w:val="00065D87"/>
    <w:rPr>
      <w:rFonts w:ascii="Cambria" w:eastAsia="Times New Roman" w:hAnsi="Cambria" w:cs="Mangal"/>
      <w:color w:val="365F91"/>
      <w:sz w:val="32"/>
      <w:szCs w:val="32"/>
      <w:lang w:bidi="ar-SA"/>
    </w:rPr>
  </w:style>
  <w:style w:type="character" w:customStyle="1" w:styleId="Heading3Char">
    <w:name w:val="Heading 3 Char"/>
    <w:basedOn w:val="DefaultParagraphFont"/>
    <w:link w:val="Heading3"/>
    <w:qFormat/>
    <w:rsid w:val="00065D87"/>
    <w:rPr>
      <w:rFonts w:ascii="Times New Roman" w:eastAsia="Times New Roman" w:hAnsi="Times New Roman" w:cs="Times New Roman"/>
      <w:b/>
      <w:bCs/>
      <w:sz w:val="27"/>
      <w:szCs w:val="27"/>
      <w:lang w:bidi="ar-SA"/>
    </w:rPr>
  </w:style>
  <w:style w:type="character" w:customStyle="1" w:styleId="BalloonTextChar">
    <w:name w:val="Balloon Text Char"/>
    <w:basedOn w:val="DefaultParagraphFont"/>
    <w:link w:val="BalloonText"/>
    <w:qFormat/>
    <w:rsid w:val="00065D87"/>
    <w:rPr>
      <w:rFonts w:ascii="Tahoma" w:eastAsia="Calibri" w:hAnsi="Tahoma" w:cs="Times New Roman"/>
      <w:sz w:val="16"/>
      <w:szCs w:val="16"/>
      <w:lang w:bidi="ar-SA"/>
    </w:rPr>
  </w:style>
  <w:style w:type="character" w:customStyle="1" w:styleId="BodyTextChar">
    <w:name w:val="Body Text Char"/>
    <w:basedOn w:val="DefaultParagraphFont"/>
    <w:link w:val="BodyText"/>
    <w:qFormat/>
    <w:rsid w:val="00065D87"/>
    <w:rPr>
      <w:rFonts w:ascii="Times New Roman" w:eastAsia="Times New Roman" w:hAnsi="Times New Roman" w:cs="Times New Roman"/>
      <w:sz w:val="24"/>
      <w:szCs w:val="24"/>
      <w:lang w:bidi="ar-SA"/>
    </w:rPr>
  </w:style>
  <w:style w:type="character" w:customStyle="1" w:styleId="CommentTextChar">
    <w:name w:val="Comment Text Char"/>
    <w:basedOn w:val="DefaultParagraphFont"/>
    <w:link w:val="CommentText"/>
    <w:qFormat/>
    <w:rsid w:val="00065D87"/>
    <w:rPr>
      <w:rFonts w:ascii="Times New Roman" w:eastAsia="Times New Roman" w:hAnsi="Times New Roman" w:cs="Times New Roman"/>
      <w:sz w:val="20"/>
      <w:lang w:bidi="ar-SA"/>
    </w:rPr>
  </w:style>
  <w:style w:type="character" w:customStyle="1" w:styleId="CommentSubjectChar">
    <w:name w:val="Comment Subject Char"/>
    <w:basedOn w:val="CommentTextChar"/>
    <w:link w:val="CommentSubject"/>
    <w:uiPriority w:val="99"/>
    <w:qFormat/>
    <w:rsid w:val="00065D87"/>
    <w:rPr>
      <w:rFonts w:eastAsia="Calibri"/>
      <w:b/>
      <w:bCs/>
    </w:rPr>
  </w:style>
  <w:style w:type="character" w:customStyle="1" w:styleId="FooterChar">
    <w:name w:val="Footer Char"/>
    <w:basedOn w:val="DefaultParagraphFont"/>
    <w:link w:val="Footer"/>
    <w:uiPriority w:val="99"/>
    <w:qFormat/>
    <w:rsid w:val="00065D87"/>
    <w:rPr>
      <w:rFonts w:ascii="Calibri" w:eastAsia="Calibri" w:hAnsi="Calibri" w:cs="Times New Roman"/>
      <w:sz w:val="20"/>
      <w:lang w:bidi="ar-SA"/>
    </w:rPr>
  </w:style>
  <w:style w:type="character" w:customStyle="1" w:styleId="HeaderChar">
    <w:name w:val="Header Char"/>
    <w:basedOn w:val="DefaultParagraphFont"/>
    <w:link w:val="Header"/>
    <w:uiPriority w:val="99"/>
    <w:qFormat/>
    <w:rsid w:val="00065D87"/>
    <w:rPr>
      <w:rFonts w:ascii="Calibri" w:eastAsia="Calibri" w:hAnsi="Calibri" w:cs="Times New Roman"/>
      <w:sz w:val="20"/>
      <w:lang w:bidi="ar-SA"/>
    </w:rPr>
  </w:style>
  <w:style w:type="character" w:customStyle="1" w:styleId="TitleChar">
    <w:name w:val="Title Char"/>
    <w:basedOn w:val="DefaultParagraphFont"/>
    <w:link w:val="Title"/>
    <w:qFormat/>
    <w:rsid w:val="00065D87"/>
    <w:rPr>
      <w:rFonts w:ascii="Times New Roman" w:eastAsia="Times New Roman" w:hAnsi="Times New Roman" w:cs="Times New Roman"/>
      <w:b/>
      <w:sz w:val="36"/>
      <w:szCs w:val="36"/>
      <w:lang w:bidi="ar-SA"/>
    </w:rPr>
  </w:style>
  <w:style w:type="paragraph" w:customStyle="1" w:styleId="ListParagraph1">
    <w:name w:val="List Paragraph1"/>
    <w:basedOn w:val="Normal"/>
    <w:uiPriority w:val="34"/>
    <w:qFormat/>
    <w:rsid w:val="00065D87"/>
    <w:pPr>
      <w:ind w:left="720"/>
      <w:contextualSpacing/>
    </w:pPr>
    <w:rPr>
      <w:rFonts w:asciiTheme="minorHAnsi" w:hAnsiTheme="minorHAnsi"/>
    </w:rPr>
  </w:style>
  <w:style w:type="character" w:customStyle="1" w:styleId="apple-style-span">
    <w:name w:val="apple-style-span"/>
    <w:basedOn w:val="DefaultParagraphFont"/>
    <w:qFormat/>
    <w:rsid w:val="00065D87"/>
  </w:style>
  <w:style w:type="character" w:customStyle="1" w:styleId="apple-converted-space">
    <w:name w:val="apple-converted-space"/>
    <w:basedOn w:val="DefaultParagraphFont"/>
    <w:qFormat/>
    <w:rsid w:val="00065D87"/>
  </w:style>
  <w:style w:type="paragraph" w:customStyle="1" w:styleId="NoSpacing1">
    <w:name w:val="No Spacing1"/>
    <w:uiPriority w:val="1"/>
    <w:qFormat/>
    <w:rsid w:val="00065D87"/>
    <w:rPr>
      <w:rFonts w:ascii="Calibri" w:eastAsia="Times New Roman" w:hAnsi="Calibri" w:cs="Times New Roman"/>
      <w:sz w:val="22"/>
      <w:szCs w:val="22"/>
      <w:lang w:bidi="ar-SA"/>
    </w:rPr>
  </w:style>
  <w:style w:type="paragraph" w:customStyle="1" w:styleId="Default">
    <w:name w:val="Default"/>
    <w:qFormat/>
    <w:rsid w:val="00065D87"/>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CommentReference1">
    <w:name w:val="Comment Reference1"/>
    <w:qFormat/>
    <w:rsid w:val="00065D87"/>
    <w:rPr>
      <w:sz w:val="16"/>
      <w:szCs w:val="16"/>
    </w:rPr>
  </w:style>
  <w:style w:type="character" w:customStyle="1" w:styleId="TitleChar1">
    <w:name w:val="Title Char1"/>
    <w:uiPriority w:val="10"/>
    <w:qFormat/>
    <w:rsid w:val="00065D87"/>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065D87"/>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qFormat/>
    <w:rsid w:val="00065D87"/>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qFormat/>
    <w:rsid w:val="00065D87"/>
    <w:pPr>
      <w:spacing w:after="200"/>
    </w:pPr>
    <w:rPr>
      <w:rFonts w:eastAsia="Calibri"/>
      <w:b/>
      <w:bCs/>
    </w:rPr>
  </w:style>
  <w:style w:type="character" w:customStyle="1" w:styleId="SubtleEmphasis1">
    <w:name w:val="Subtle Emphasis1"/>
    <w:uiPriority w:val="19"/>
    <w:qFormat/>
    <w:rsid w:val="00065D87"/>
    <w:rPr>
      <w:i/>
      <w:iCs/>
      <w:color w:val="808080"/>
    </w:rPr>
  </w:style>
  <w:style w:type="table" w:customStyle="1" w:styleId="LightShading1">
    <w:name w:val="Light Shading1"/>
    <w:basedOn w:val="TableNormal"/>
    <w:uiPriority w:val="60"/>
    <w:qFormat/>
    <w:rsid w:val="00065D87"/>
    <w:rPr>
      <w:rFonts w:ascii="Calibri" w:eastAsia="Calibri" w:hAnsi="Calibri" w:cs="Times New Roman"/>
      <w:color w:val="000000"/>
      <w:lang w:bidi="hi-IN"/>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2">
    <w:name w:val="No Spacing2"/>
    <w:uiPriority w:val="1"/>
    <w:qFormat/>
    <w:rsid w:val="00065D87"/>
    <w:pPr>
      <w:spacing w:after="0" w:line="240" w:lineRule="auto"/>
    </w:pPr>
    <w:rPr>
      <w:rFonts w:ascii="Calibri" w:eastAsia="Times New Roman" w:hAnsi="Calibri" w:cs="Times New Roman"/>
      <w:sz w:val="22"/>
      <w:szCs w:val="22"/>
      <w:lang w:bidi="ar-SA"/>
    </w:rPr>
  </w:style>
  <w:style w:type="paragraph" w:customStyle="1" w:styleId="m4986922528226353544m-7703142010673456060gmail-msolistparagraph">
    <w:name w:val="m_4986922528226353544m_-7703142010673456060gmail-msolistparagraph"/>
    <w:basedOn w:val="Normal"/>
    <w:qFormat/>
    <w:rsid w:val="00065D87"/>
    <w:pPr>
      <w:spacing w:before="100" w:beforeAutospacing="1" w:after="100" w:afterAutospacing="1" w:line="240" w:lineRule="auto"/>
    </w:pPr>
    <w:rPr>
      <w:rFonts w:ascii="Times New Roman" w:hAnsi="Times New Roman"/>
      <w:sz w:val="24"/>
      <w:szCs w:val="24"/>
      <w:lang w:bidi="mr-IN"/>
    </w:rPr>
  </w:style>
  <w:style w:type="paragraph" w:customStyle="1" w:styleId="ListParagraph2">
    <w:name w:val="List Paragraph2"/>
    <w:basedOn w:val="Normal"/>
    <w:uiPriority w:val="34"/>
    <w:qFormat/>
    <w:rsid w:val="00065D87"/>
    <w:pPr>
      <w:spacing w:after="0" w:line="240" w:lineRule="auto"/>
      <w:ind w:left="720"/>
    </w:pPr>
    <w:rPr>
      <w:rFonts w:ascii="Times New Roman" w:hAnsi="Times New Roman"/>
      <w:sz w:val="24"/>
      <w:szCs w:val="24"/>
    </w:rPr>
  </w:style>
  <w:style w:type="paragraph" w:styleId="ListParagraph">
    <w:name w:val="List Paragraph"/>
    <w:basedOn w:val="Normal"/>
    <w:uiPriority w:val="99"/>
    <w:unhideWhenUsed/>
    <w:rsid w:val="006B6D7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27F03-9C89-4D22-B657-C095B436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71</Pages>
  <Words>11433</Words>
  <Characters>65173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pocd</cp:lastModifiedBy>
  <cp:revision>36</cp:revision>
  <dcterms:created xsi:type="dcterms:W3CDTF">2017-12-06T06:17:00Z</dcterms:created>
  <dcterms:modified xsi:type="dcterms:W3CDTF">2017-12-07T03:59:00Z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