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E" w:rsidRDefault="0018326B" w:rsidP="00BC3917">
      <w:pPr>
        <w:pStyle w:val="Heading2"/>
        <w:jc w:val="center"/>
      </w:pPr>
      <w:r>
        <w:t xml:space="preserve"> </w:t>
      </w:r>
      <w:r w:rsidR="00E03B0E">
        <w:t>ALL INDIA INSTITUTE OF SPEECH AND HEARING, MYSORE: 570 006</w:t>
      </w:r>
    </w:p>
    <w:p w:rsidR="00E03B0E" w:rsidRDefault="00E03B0E" w:rsidP="00E03B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 OF CLINICAL PSYCHOLOGY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</w:p>
    <w:p w:rsidR="00E03B0E" w:rsidRDefault="00050AA4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E03B0E" w:rsidRPr="00E41E4E">
        <w:rPr>
          <w:rFonts w:ascii="Times New Roman" w:hAnsi="Times New Roman"/>
          <w:sz w:val="24"/>
          <w:szCs w:val="24"/>
        </w:rPr>
        <w:t>.</w:t>
      </w:r>
      <w:r w:rsidR="001F0933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03B0E" w:rsidRPr="00E41E4E">
        <w:rPr>
          <w:rFonts w:ascii="Times New Roman" w:hAnsi="Times New Roman"/>
          <w:sz w:val="24"/>
          <w:szCs w:val="24"/>
        </w:rPr>
        <w:t>.201</w:t>
      </w:r>
      <w:r w:rsidR="0047206F">
        <w:rPr>
          <w:rFonts w:ascii="Times New Roman" w:hAnsi="Times New Roman"/>
          <w:sz w:val="24"/>
          <w:szCs w:val="24"/>
        </w:rPr>
        <w:t>6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to Director: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Pr="009E6761" w:rsidRDefault="00E03B0E" w:rsidP="007D69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2202F">
        <w:rPr>
          <w:rFonts w:ascii="Times New Roman" w:hAnsi="Times New Roman"/>
          <w:sz w:val="24"/>
          <w:szCs w:val="24"/>
        </w:rPr>
        <w:t xml:space="preserve">soft copy of the </w:t>
      </w:r>
      <w:r>
        <w:rPr>
          <w:rFonts w:ascii="Times New Roman" w:hAnsi="Times New Roman"/>
          <w:sz w:val="24"/>
          <w:szCs w:val="24"/>
        </w:rPr>
        <w:t>monthly report of the Department of Clinical Psychology covering the period of</w:t>
      </w:r>
      <w:r w:rsidR="0026271C">
        <w:rPr>
          <w:rFonts w:ascii="Times New Roman" w:hAnsi="Times New Roman"/>
          <w:sz w:val="24"/>
          <w:szCs w:val="24"/>
        </w:rPr>
        <w:t xml:space="preserve"> </w:t>
      </w:r>
      <w:r w:rsidR="00050AA4">
        <w:rPr>
          <w:rFonts w:ascii="Times New Roman" w:hAnsi="Times New Roman"/>
          <w:sz w:val="24"/>
          <w:szCs w:val="24"/>
        </w:rPr>
        <w:t>November</w:t>
      </w:r>
      <w:r w:rsidR="00D763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6C20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E41E4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hereby sent to </w:t>
      </w:r>
      <w:hyperlink r:id="rId8" w:history="1">
        <w:r w:rsidR="0002202F" w:rsidRPr="009E6761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="00F41133" w:rsidRPr="009E6761">
        <w:rPr>
          <w:rFonts w:ascii="Times New Roman" w:hAnsi="Times New Roman"/>
          <w:sz w:val="24"/>
          <w:szCs w:val="24"/>
        </w:rPr>
        <w:t xml:space="preserve"> and </w:t>
      </w:r>
      <w:hyperlink r:id="rId9" w:history="1">
        <w:r w:rsidR="00F41133" w:rsidRPr="009E6761">
          <w:rPr>
            <w:rStyle w:val="Hyperlink"/>
            <w:rFonts w:ascii="Times New Roman" w:hAnsi="Times New Roman"/>
            <w:sz w:val="24"/>
            <w:szCs w:val="24"/>
          </w:rPr>
          <w:t>monthlyreports@aiishmysore.in</w:t>
        </w:r>
      </w:hyperlink>
      <w:r w:rsidR="00F310D3" w:rsidRPr="009E6761">
        <w:rPr>
          <w:rFonts w:ascii="Times New Roman" w:hAnsi="Times New Roman"/>
          <w:sz w:val="24"/>
          <w:szCs w:val="24"/>
        </w:rPr>
        <w:t>.</w:t>
      </w:r>
      <w:r w:rsidR="00F41133" w:rsidRPr="009E6761"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8640" w:hanging="18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7200" w:hanging="18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H.O.D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Clinical Psychology</w:t>
      </w: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425597" w:rsidP="00425597">
      <w:pPr>
        <w:pStyle w:val="Heading6"/>
        <w:ind w:right="-11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-142875</wp:posOffset>
            </wp:positionV>
            <wp:extent cx="962025" cy="619125"/>
            <wp:effectExtent l="19050" t="0" r="9525" b="0"/>
            <wp:wrapTight wrapText="bothSides">
              <wp:wrapPolygon edited="0">
                <wp:start x="9838" y="0"/>
                <wp:lineTo x="5133" y="2658"/>
                <wp:lineTo x="5133" y="5982"/>
                <wp:lineTo x="9838" y="10634"/>
                <wp:lineTo x="-428" y="15286"/>
                <wp:lineTo x="-428" y="19274"/>
                <wp:lineTo x="19675" y="21268"/>
                <wp:lineTo x="19675" y="21268"/>
                <wp:lineTo x="21814" y="21268"/>
                <wp:lineTo x="21814" y="21268"/>
                <wp:lineTo x="21386" y="11298"/>
                <wp:lineTo x="21814" y="7975"/>
                <wp:lineTo x="18820" y="4652"/>
                <wp:lineTo x="11976" y="0"/>
                <wp:lineTo x="983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B0E">
        <w:t>DEPARTMENT OF CLINICAL PSYCHOLOGY</w:t>
      </w:r>
    </w:p>
    <w:p w:rsidR="00E03B0E" w:rsidRPr="002B6925" w:rsidRDefault="00E03B0E" w:rsidP="00425597">
      <w:pPr>
        <w:pStyle w:val="Heading9"/>
        <w:ind w:left="0" w:right="-113" w:firstLine="0"/>
        <w:rPr>
          <w:u w:val="none"/>
        </w:rPr>
      </w:pPr>
      <w:r w:rsidRPr="002B6925">
        <w:rPr>
          <w:u w:val="none"/>
        </w:rPr>
        <w:t>MONTHLY REPORT</w:t>
      </w:r>
      <w:r w:rsidR="002B6925" w:rsidRPr="002B6925">
        <w:rPr>
          <w:u w:val="none"/>
        </w:rPr>
        <w:t>,</w:t>
      </w:r>
      <w:r w:rsidR="00566D2A" w:rsidRPr="002B6925">
        <w:rPr>
          <w:u w:val="none"/>
        </w:rPr>
        <w:t xml:space="preserve"> </w:t>
      </w:r>
      <w:r w:rsidR="00050AA4">
        <w:rPr>
          <w:u w:val="none"/>
        </w:rPr>
        <w:t>NOVEMBER</w:t>
      </w:r>
      <w:r w:rsidR="00050AA4" w:rsidRPr="002B6925">
        <w:rPr>
          <w:u w:val="none"/>
        </w:rPr>
        <w:t xml:space="preserve">, </w:t>
      </w:r>
      <w:r w:rsidR="00DD4E2F" w:rsidRPr="002B6925">
        <w:rPr>
          <w:u w:val="none"/>
        </w:rPr>
        <w:t>201</w:t>
      </w:r>
      <w:r w:rsidR="006C2040" w:rsidRPr="002B6925">
        <w:rPr>
          <w:u w:val="none"/>
        </w:rPr>
        <w:t>6</w:t>
      </w:r>
    </w:p>
    <w:p w:rsidR="00E03B0E" w:rsidRDefault="00E03B0E" w:rsidP="00425597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</w:t>
      </w: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0869"/>
      </w:tblGrid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 xml:space="preserve">Dr. S. </w:t>
            </w:r>
            <w:proofErr w:type="spellStart"/>
            <w:r>
              <w:rPr>
                <w:bCs/>
              </w:rPr>
              <w:t>Venkatesan</w:t>
            </w:r>
            <w:proofErr w:type="spellEnd"/>
          </w:p>
        </w:tc>
        <w:tc>
          <w:tcPr>
            <w:tcW w:w="10869" w:type="dxa"/>
            <w:hideMark/>
          </w:tcPr>
          <w:p w:rsidR="00967891" w:rsidRPr="00425597" w:rsidRDefault="00FF2858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Professor </w:t>
            </w:r>
            <w:r w:rsidR="00425597">
              <w:t>&amp;</w:t>
            </w:r>
            <w:r w:rsidR="00967891" w:rsidRPr="00305073">
              <w:t xml:space="preserve"> HOD</w:t>
            </w:r>
            <w:r w:rsidR="00967891">
              <w:t xml:space="preserve"> </w:t>
            </w:r>
          </w:p>
          <w:p w:rsidR="00E06645" w:rsidRPr="00AB361E" w:rsidRDefault="00062943" w:rsidP="00AB361E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Vigilance </w:t>
            </w:r>
            <w:r w:rsidR="00E76F83" w:rsidRPr="00425597">
              <w:rPr>
                <w:bCs/>
              </w:rPr>
              <w:t>Officer</w:t>
            </w:r>
            <w:r w:rsidR="00425597" w:rsidRPr="00425597">
              <w:rPr>
                <w:bCs/>
              </w:rPr>
              <w:t>, AIISH</w:t>
            </w:r>
          </w:p>
        </w:tc>
      </w:tr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>Mr. Freddy Antony</w:t>
            </w:r>
          </w:p>
        </w:tc>
        <w:tc>
          <w:tcPr>
            <w:tcW w:w="10869" w:type="dxa"/>
            <w:hideMark/>
          </w:tcPr>
          <w:p w:rsidR="000F779B" w:rsidRDefault="000F779B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D32E3A" w:rsidRDefault="00C8740E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Central Public Information Officer (CPIO)- AIISH</w:t>
            </w:r>
          </w:p>
          <w:p w:rsidR="00D32E3A" w:rsidRPr="00D32E3A" w:rsidRDefault="00D32E3A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 xml:space="preserve">Coordinator  DHLS, </w:t>
            </w:r>
            <w:proofErr w:type="spellStart"/>
            <w:r w:rsidRPr="00425597">
              <w:rPr>
                <w:bCs/>
              </w:rPr>
              <w:t>Lucknow</w:t>
            </w:r>
            <w:proofErr w:type="spellEnd"/>
            <w:r w:rsidRPr="00425597">
              <w:rPr>
                <w:bCs/>
              </w:rPr>
              <w:t xml:space="preserve"> </w:t>
            </w:r>
          </w:p>
          <w:p w:rsidR="000F779B" w:rsidRDefault="000F779B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B7415A">
              <w:t>Member</w:t>
            </w:r>
            <w:r w:rsidR="00D72A1D">
              <w:t>-</w:t>
            </w:r>
            <w:r w:rsidRPr="00B7415A">
              <w:t xml:space="preserve"> Library Committee. </w:t>
            </w:r>
          </w:p>
          <w:p w:rsidR="000F779B" w:rsidRDefault="000F779B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Member</w:t>
            </w:r>
            <w:r w:rsidR="00D72A1D">
              <w:t>-</w:t>
            </w:r>
            <w:r>
              <w:t>Unit for Motor Speech Disorder.</w:t>
            </w:r>
          </w:p>
          <w:p w:rsidR="008C7C08" w:rsidRDefault="00995D0B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 xml:space="preserve">Member- Anti Raging Committee </w:t>
            </w:r>
          </w:p>
          <w:p w:rsidR="00F20580" w:rsidRPr="009A56CE" w:rsidRDefault="00F20580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Student Counselor</w:t>
            </w:r>
          </w:p>
        </w:tc>
      </w:tr>
      <w:tr w:rsidR="002A7A13" w:rsidTr="003D6EBE">
        <w:trPr>
          <w:trHeight w:val="599"/>
          <w:jc w:val="center"/>
        </w:trPr>
        <w:tc>
          <w:tcPr>
            <w:tcW w:w="2472" w:type="dxa"/>
            <w:hideMark/>
          </w:tcPr>
          <w:p w:rsidR="002A7A13" w:rsidRDefault="002A7A1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 xml:space="preserve">Dr. Amrita </w:t>
            </w:r>
            <w:proofErr w:type="spellStart"/>
            <w:r>
              <w:rPr>
                <w:b w:val="0"/>
              </w:rPr>
              <w:t>Kanchan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0869" w:type="dxa"/>
            <w:hideMark/>
          </w:tcPr>
          <w:p w:rsidR="00E07843" w:rsidRDefault="00E07843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2A7A13" w:rsidRDefault="002A7A13" w:rsidP="003D6EBE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Student Counselor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t xml:space="preserve">Mr. </w:t>
            </w:r>
            <w:proofErr w:type="spellStart"/>
            <w:r>
              <w:t>Sanjeev</w:t>
            </w:r>
            <w:proofErr w:type="spellEnd"/>
            <w:r>
              <w:t xml:space="preserve"> Kumar Gupta</w:t>
            </w:r>
          </w:p>
        </w:tc>
        <w:tc>
          <w:tcPr>
            <w:tcW w:w="10869" w:type="dxa"/>
            <w:hideMark/>
          </w:tcPr>
          <w:p w:rsidR="0049678F" w:rsidRPr="00425597" w:rsidRDefault="0049678F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</w:tabs>
              <w:ind w:right="-113"/>
              <w:jc w:val="both"/>
              <w:rPr>
                <w:bCs/>
              </w:rPr>
            </w:pPr>
            <w:r>
              <w:t xml:space="preserve">Clinical Psychologist </w:t>
            </w:r>
          </w:p>
          <w:p w:rsidR="008C7C08" w:rsidRDefault="00425597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</w:pPr>
            <w:r w:rsidRPr="00425597">
              <w:t>Member-</w:t>
            </w:r>
            <w:r w:rsidR="00AB1967" w:rsidRPr="00425597">
              <w:t xml:space="preserve"> Subject Expert Committee of Product Development Cell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-180"/>
              </w:tabs>
              <w:ind w:left="0" w:right="-113"/>
              <w:jc w:val="both"/>
            </w:pPr>
            <w:r>
              <w:t xml:space="preserve">Dr. </w:t>
            </w:r>
            <w:proofErr w:type="spellStart"/>
            <w:r>
              <w:t>Kalyan</w:t>
            </w:r>
            <w:proofErr w:type="spellEnd"/>
            <w:r>
              <w:t xml:space="preserve"> Kumar</w:t>
            </w:r>
          </w:p>
        </w:tc>
        <w:tc>
          <w:tcPr>
            <w:tcW w:w="10869" w:type="dxa"/>
            <w:hideMark/>
          </w:tcPr>
          <w:p w:rsidR="008C7C08" w:rsidRDefault="0049678F" w:rsidP="00172589">
            <w:pPr>
              <w:pStyle w:val="ListParagraph"/>
              <w:numPr>
                <w:ilvl w:val="0"/>
                <w:numId w:val="13"/>
              </w:numPr>
              <w:tabs>
                <w:tab w:val="left" w:pos="-180"/>
              </w:tabs>
              <w:ind w:right="-113"/>
              <w:jc w:val="both"/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>Mr. H.H.</w:t>
            </w:r>
            <w:r w:rsidR="009D3509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Raju</w:t>
            </w:r>
            <w:proofErr w:type="spellEnd"/>
          </w:p>
        </w:tc>
        <w:tc>
          <w:tcPr>
            <w:tcW w:w="10869" w:type="dxa"/>
            <w:hideMark/>
          </w:tcPr>
          <w:p w:rsidR="008C7C08" w:rsidRPr="00425597" w:rsidRDefault="0049678F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</w:rPr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360"/>
              </w:tabs>
              <w:ind w:left="0" w:right="-113"/>
              <w:jc w:val="both"/>
            </w:pPr>
            <w:r w:rsidRPr="00837360">
              <w:rPr>
                <w:bCs/>
              </w:rPr>
              <w:t>Dr. P.</w:t>
            </w:r>
            <w:r w:rsidR="00B860AA">
              <w:rPr>
                <w:bCs/>
              </w:rPr>
              <w:t xml:space="preserve"> </w:t>
            </w:r>
            <w:proofErr w:type="spellStart"/>
            <w:r w:rsidRPr="00837360">
              <w:rPr>
                <w:bCs/>
              </w:rPr>
              <w:t>Purusotham</w:t>
            </w:r>
            <w:proofErr w:type="spellEnd"/>
          </w:p>
        </w:tc>
        <w:tc>
          <w:tcPr>
            <w:tcW w:w="10869" w:type="dxa"/>
            <w:hideMark/>
          </w:tcPr>
          <w:p w:rsidR="00CC3D10" w:rsidRPr="00425597" w:rsidRDefault="0049678F" w:rsidP="00172589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Research Assistant</w:t>
            </w:r>
          </w:p>
          <w:p w:rsidR="00334EB0" w:rsidRPr="00425597" w:rsidRDefault="00334EB0" w:rsidP="00172589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Hindi Nodal Officer </w:t>
            </w:r>
          </w:p>
          <w:p w:rsidR="00801C93" w:rsidRPr="00425597" w:rsidRDefault="00801C93" w:rsidP="00172589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Assist</w:t>
            </w:r>
            <w:r w:rsidR="00E07843" w:rsidRPr="00425597">
              <w:rPr>
                <w:bCs/>
              </w:rPr>
              <w:t>s</w:t>
            </w:r>
            <w:r w:rsidRPr="00425597">
              <w:rPr>
                <w:bCs/>
              </w:rPr>
              <w:t xml:space="preserve"> Academic Coordinator </w:t>
            </w:r>
          </w:p>
        </w:tc>
      </w:tr>
      <w:tr w:rsidR="0049678F" w:rsidTr="00E06645">
        <w:trPr>
          <w:trHeight w:val="522"/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</w:pPr>
            <w:r>
              <w:t xml:space="preserve">Mr. </w:t>
            </w:r>
            <w:proofErr w:type="spellStart"/>
            <w:r>
              <w:t>Yashodhara</w:t>
            </w:r>
            <w:proofErr w:type="spellEnd"/>
            <w:r>
              <w:t xml:space="preserve"> Kumar G.Y</w:t>
            </w:r>
          </w:p>
        </w:tc>
        <w:tc>
          <w:tcPr>
            <w:tcW w:w="10869" w:type="dxa"/>
            <w:hideMark/>
          </w:tcPr>
          <w:p w:rsidR="0049678F" w:rsidRDefault="0049678F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>Clinical Psychologist Grade II</w:t>
            </w:r>
          </w:p>
          <w:p w:rsidR="009110E8" w:rsidRPr="006E4AE4" w:rsidRDefault="009110E8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>ISO Internal Auditor</w:t>
            </w:r>
          </w:p>
        </w:tc>
      </w:tr>
      <w:tr w:rsidR="00A30918" w:rsidTr="00E06645">
        <w:trPr>
          <w:jc w:val="center"/>
        </w:trPr>
        <w:tc>
          <w:tcPr>
            <w:tcW w:w="2472" w:type="dxa"/>
            <w:hideMark/>
          </w:tcPr>
          <w:p w:rsidR="00A30918" w:rsidRDefault="00A30918" w:rsidP="00425597">
            <w:pPr>
              <w:pStyle w:val="ListParagraph"/>
              <w:ind w:left="0" w:right="-113"/>
            </w:pPr>
            <w:r>
              <w:t xml:space="preserve">Mr. </w:t>
            </w:r>
            <w:proofErr w:type="spellStart"/>
            <w:r>
              <w:t>Shyam</w:t>
            </w:r>
            <w:proofErr w:type="spellEnd"/>
            <w:r>
              <w:t xml:space="preserve"> H.R</w:t>
            </w:r>
          </w:p>
        </w:tc>
        <w:tc>
          <w:tcPr>
            <w:tcW w:w="10869" w:type="dxa"/>
            <w:hideMark/>
          </w:tcPr>
          <w:p w:rsidR="009110E8" w:rsidRDefault="00A30918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>Clinical Psychologist Grade-II</w:t>
            </w:r>
          </w:p>
        </w:tc>
      </w:tr>
      <w:tr w:rsidR="00E07843" w:rsidTr="00E06645">
        <w:trPr>
          <w:jc w:val="center"/>
        </w:trPr>
        <w:tc>
          <w:tcPr>
            <w:tcW w:w="2472" w:type="dxa"/>
            <w:hideMark/>
          </w:tcPr>
          <w:p w:rsidR="00E07843" w:rsidRDefault="00E0784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 xml:space="preserve">Mr. V. </w:t>
            </w:r>
            <w:proofErr w:type="spellStart"/>
            <w:r>
              <w:rPr>
                <w:b w:val="0"/>
              </w:rPr>
              <w:t>Hariharan</w:t>
            </w:r>
            <w:proofErr w:type="spellEnd"/>
          </w:p>
        </w:tc>
        <w:tc>
          <w:tcPr>
            <w:tcW w:w="10869" w:type="dxa"/>
            <w:hideMark/>
          </w:tcPr>
          <w:p w:rsidR="00B1542B" w:rsidRDefault="00E07843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 (Contract)</w:t>
            </w:r>
          </w:p>
          <w:p w:rsidR="00E07843" w:rsidRDefault="00B1542B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 xml:space="preserve">Member, LD Clinic </w:t>
            </w:r>
            <w:r w:rsidR="00E07843">
              <w:rPr>
                <w:b w:val="0"/>
              </w:rPr>
              <w:t xml:space="preserve"> </w:t>
            </w:r>
          </w:p>
          <w:p w:rsidR="00E07843" w:rsidRPr="009110E8" w:rsidRDefault="00E07843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 xml:space="preserve">In-charge, Staff Enrichment Program  </w:t>
            </w:r>
          </w:p>
        </w:tc>
      </w:tr>
      <w:tr w:rsidR="00513DEB" w:rsidTr="00E06645">
        <w:trPr>
          <w:jc w:val="center"/>
        </w:trPr>
        <w:tc>
          <w:tcPr>
            <w:tcW w:w="2472" w:type="dxa"/>
            <w:hideMark/>
          </w:tcPr>
          <w:p w:rsidR="00513DEB" w:rsidRDefault="00513DEB" w:rsidP="00425597">
            <w:pPr>
              <w:pStyle w:val="ListParagraph"/>
              <w:ind w:left="0" w:right="-113"/>
            </w:pPr>
            <w:r>
              <w:t xml:space="preserve">Mr. L. </w:t>
            </w:r>
            <w:proofErr w:type="spellStart"/>
            <w:r>
              <w:t>Lokesh</w:t>
            </w:r>
            <w:proofErr w:type="spellEnd"/>
            <w:r>
              <w:t xml:space="preserve"> </w:t>
            </w:r>
          </w:p>
        </w:tc>
        <w:tc>
          <w:tcPr>
            <w:tcW w:w="10869" w:type="dxa"/>
            <w:hideMark/>
          </w:tcPr>
          <w:p w:rsidR="00513DEB" w:rsidRDefault="00513DEB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 xml:space="preserve">Clinical Psychologist Grade – II (Contract) </w:t>
            </w:r>
          </w:p>
        </w:tc>
      </w:tr>
      <w:tr w:rsidR="004C428C" w:rsidTr="00E06645">
        <w:trPr>
          <w:jc w:val="center"/>
        </w:trPr>
        <w:tc>
          <w:tcPr>
            <w:tcW w:w="2472" w:type="dxa"/>
            <w:hideMark/>
          </w:tcPr>
          <w:p w:rsidR="004C428C" w:rsidRDefault="004C428C" w:rsidP="00425597">
            <w:pPr>
              <w:pStyle w:val="ListParagraph"/>
              <w:ind w:left="0" w:right="-113"/>
            </w:pPr>
            <w:r>
              <w:t xml:space="preserve">Ms. </w:t>
            </w:r>
            <w:proofErr w:type="spellStart"/>
            <w:r w:rsidR="00FF3EC7">
              <w:t>Deepa</w:t>
            </w:r>
            <w:proofErr w:type="spellEnd"/>
            <w:r w:rsidR="00FF3EC7">
              <w:t xml:space="preserve"> S M</w:t>
            </w:r>
          </w:p>
        </w:tc>
        <w:tc>
          <w:tcPr>
            <w:tcW w:w="10869" w:type="dxa"/>
            <w:hideMark/>
          </w:tcPr>
          <w:p w:rsidR="004C428C" w:rsidRDefault="004C428C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>Research Officer (ARF Project</w:t>
            </w:r>
            <w:r w:rsidR="00FF3EC7">
              <w:t>) Joined on 17.06.2016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 xml:space="preserve">Ms. R. </w:t>
            </w:r>
            <w:proofErr w:type="spellStart"/>
            <w:r>
              <w:rPr>
                <w:bCs w:val="0"/>
              </w:rPr>
              <w:t>Manjula</w:t>
            </w:r>
            <w:proofErr w:type="spellEnd"/>
          </w:p>
        </w:tc>
        <w:tc>
          <w:tcPr>
            <w:tcW w:w="10869" w:type="dxa"/>
            <w:hideMark/>
          </w:tcPr>
          <w:p w:rsidR="00DC647B" w:rsidRPr="004D67DE" w:rsidRDefault="00DC647B" w:rsidP="00172589">
            <w:pPr>
              <w:pStyle w:val="BodyTextIndent2"/>
              <w:numPr>
                <w:ilvl w:val="0"/>
                <w:numId w:val="13"/>
              </w:numPr>
              <w:ind w:right="-113"/>
              <w:jc w:val="both"/>
            </w:pPr>
            <w:r w:rsidRPr="004D67DE">
              <w:t>Clerk-cum-Typist</w:t>
            </w:r>
            <w:r>
              <w:t xml:space="preserve"> – Half day (Forenoon)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Mr. Mahesh</w:t>
            </w:r>
          </w:p>
        </w:tc>
        <w:tc>
          <w:tcPr>
            <w:tcW w:w="10869" w:type="dxa"/>
            <w:hideMark/>
          </w:tcPr>
          <w:p w:rsidR="00DC647B" w:rsidRPr="004D67DE" w:rsidRDefault="00DC647B" w:rsidP="00172589">
            <w:pPr>
              <w:pStyle w:val="BodyTextIndent2"/>
              <w:numPr>
                <w:ilvl w:val="0"/>
                <w:numId w:val="13"/>
              </w:numPr>
              <w:ind w:right="-113"/>
              <w:jc w:val="both"/>
            </w:pPr>
            <w:proofErr w:type="spellStart"/>
            <w:r>
              <w:t>Attender</w:t>
            </w:r>
            <w:proofErr w:type="spellEnd"/>
            <w:r>
              <w:t xml:space="preserve"> (House Keeping)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 xml:space="preserve">Mr. </w:t>
            </w:r>
            <w:proofErr w:type="spellStart"/>
            <w:r>
              <w:rPr>
                <w:bCs w:val="0"/>
              </w:rPr>
              <w:t>Raju</w:t>
            </w:r>
            <w:proofErr w:type="spellEnd"/>
          </w:p>
        </w:tc>
        <w:tc>
          <w:tcPr>
            <w:tcW w:w="10869" w:type="dxa"/>
            <w:hideMark/>
          </w:tcPr>
          <w:p w:rsidR="00DC647B" w:rsidRDefault="00DC647B" w:rsidP="00172589">
            <w:pPr>
              <w:pStyle w:val="BodyTextIndent2"/>
              <w:numPr>
                <w:ilvl w:val="0"/>
                <w:numId w:val="13"/>
              </w:numPr>
              <w:ind w:right="-113"/>
              <w:jc w:val="both"/>
            </w:pPr>
            <w:r>
              <w:t>Office boy ( House Keeping)</w:t>
            </w:r>
          </w:p>
        </w:tc>
      </w:tr>
    </w:tbl>
    <w:p w:rsidR="00F20580" w:rsidRDefault="00F20580" w:rsidP="00E03B0E">
      <w:pPr>
        <w:pStyle w:val="BodyTextIndent2"/>
        <w:ind w:left="-630"/>
        <w:jc w:val="center"/>
        <w:rPr>
          <w:b/>
        </w:rPr>
      </w:pPr>
    </w:p>
    <w:p w:rsidR="00E03B0E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lastRenderedPageBreak/>
        <w:t>ACADEMIC PROGRAMS &amp; ACTIVITIES</w:t>
      </w:r>
    </w:p>
    <w:p w:rsidR="00DE3B6E" w:rsidRDefault="00DE3B6E" w:rsidP="00E03B0E">
      <w:pPr>
        <w:pStyle w:val="BodyTextIndent2"/>
        <w:ind w:left="-630"/>
        <w:jc w:val="center"/>
        <w:rPr>
          <w:b/>
        </w:rPr>
      </w:pPr>
    </w:p>
    <w:p w:rsidR="006510C2" w:rsidRDefault="006510C2" w:rsidP="00172589">
      <w:pPr>
        <w:pStyle w:val="Heading1"/>
        <w:numPr>
          <w:ilvl w:val="0"/>
          <w:numId w:val="8"/>
        </w:numPr>
        <w:tabs>
          <w:tab w:val="left" w:pos="720"/>
        </w:tabs>
        <w:rPr>
          <w:b w:val="0"/>
        </w:rPr>
      </w:pPr>
      <w:r w:rsidRPr="002B6925">
        <w:t xml:space="preserve">REGULAR ACADEMIC </w:t>
      </w:r>
      <w:r w:rsidR="002B6925" w:rsidRPr="002B6925">
        <w:t>PROGRAMMES</w:t>
      </w:r>
      <w:r w:rsidRPr="002B6925">
        <w:t xml:space="preserve">: </w:t>
      </w:r>
      <w:r w:rsidR="002B6925" w:rsidRPr="002B6925">
        <w:rPr>
          <w:b w:val="0"/>
        </w:rPr>
        <w:t xml:space="preserve">THEORY CLASSES:  </w:t>
      </w:r>
      <w:r w:rsidR="00050AA4">
        <w:rPr>
          <w:b w:val="0"/>
        </w:rPr>
        <w:t>NIL</w:t>
      </w:r>
    </w:p>
    <w:tbl>
      <w:tblPr>
        <w:tblW w:w="6832" w:type="dxa"/>
        <w:jc w:val="center"/>
        <w:tblInd w:w="1299" w:type="dxa"/>
        <w:tblLayout w:type="fixed"/>
        <w:tblLook w:val="04A0"/>
      </w:tblPr>
      <w:tblGrid>
        <w:gridCol w:w="877"/>
        <w:gridCol w:w="1703"/>
        <w:gridCol w:w="1134"/>
        <w:gridCol w:w="992"/>
        <w:gridCol w:w="992"/>
        <w:gridCol w:w="1134"/>
      </w:tblGrid>
      <w:tr w:rsidR="009843B9" w:rsidRPr="00A172DC" w:rsidTr="009843B9">
        <w:trPr>
          <w:cantSplit/>
          <w:trHeight w:val="333"/>
          <w:jc w:val="center"/>
        </w:trPr>
        <w:tc>
          <w:tcPr>
            <w:tcW w:w="877" w:type="dxa"/>
            <w:vMerge w:val="restart"/>
            <w:hideMark/>
          </w:tcPr>
          <w:p w:rsidR="009843B9" w:rsidRPr="00A172DC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703" w:type="dxa"/>
            <w:vMerge w:val="restart"/>
            <w:hideMark/>
          </w:tcPr>
          <w:p w:rsidR="009843B9" w:rsidRPr="00A172DC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4252" w:type="dxa"/>
            <w:gridSpan w:val="4"/>
            <w:hideMark/>
          </w:tcPr>
          <w:p w:rsidR="009843B9" w:rsidRPr="00A172DC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Hours spent by Faculties</w:t>
            </w:r>
          </w:p>
        </w:tc>
      </w:tr>
      <w:tr w:rsidR="00F20580" w:rsidRPr="00A172DC" w:rsidTr="009843B9">
        <w:trPr>
          <w:cantSplit/>
          <w:trHeight w:val="236"/>
          <w:jc w:val="center"/>
        </w:trPr>
        <w:tc>
          <w:tcPr>
            <w:tcW w:w="877" w:type="dxa"/>
            <w:vMerge/>
            <w:hideMark/>
          </w:tcPr>
          <w:p w:rsidR="00F20580" w:rsidRPr="00A172DC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F20580" w:rsidRPr="00A172DC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20580" w:rsidRPr="00A172DC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Dr. S.V.</w:t>
            </w:r>
          </w:p>
        </w:tc>
        <w:tc>
          <w:tcPr>
            <w:tcW w:w="992" w:type="dxa"/>
            <w:hideMark/>
          </w:tcPr>
          <w:p w:rsidR="00F20580" w:rsidRPr="00A172DC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992" w:type="dxa"/>
          </w:tcPr>
          <w:p w:rsidR="00F20580" w:rsidRPr="00A172DC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Dr AK</w:t>
            </w:r>
          </w:p>
        </w:tc>
        <w:tc>
          <w:tcPr>
            <w:tcW w:w="1134" w:type="dxa"/>
          </w:tcPr>
          <w:p w:rsidR="00F20580" w:rsidRPr="00A172DC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F20580" w:rsidRPr="00A172DC" w:rsidTr="009843B9">
        <w:trPr>
          <w:jc w:val="center"/>
        </w:trPr>
        <w:tc>
          <w:tcPr>
            <w:tcW w:w="877" w:type="dxa"/>
            <w:hideMark/>
          </w:tcPr>
          <w:p w:rsidR="00F20580" w:rsidRPr="00A172DC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hideMark/>
          </w:tcPr>
          <w:p w:rsidR="00F20580" w:rsidRPr="00A172DC" w:rsidRDefault="00061146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1134" w:type="dxa"/>
            <w:hideMark/>
          </w:tcPr>
          <w:p w:rsidR="00F20580" w:rsidRPr="00A172DC" w:rsidRDefault="00656087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20580" w:rsidRPr="00A172DC" w:rsidRDefault="00A172DC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580" w:rsidRPr="00A172DC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580" w:rsidRPr="00A172DC" w:rsidRDefault="00A172DC" w:rsidP="00A17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61146" w:rsidRPr="00A172DC" w:rsidTr="009843B9">
        <w:trPr>
          <w:jc w:val="center"/>
        </w:trPr>
        <w:tc>
          <w:tcPr>
            <w:tcW w:w="877" w:type="dxa"/>
            <w:hideMark/>
          </w:tcPr>
          <w:p w:rsidR="00061146" w:rsidRPr="00A172DC" w:rsidRDefault="00061146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hideMark/>
          </w:tcPr>
          <w:p w:rsidR="00061146" w:rsidRPr="00A172DC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 xml:space="preserve">B.ASLP </w:t>
            </w:r>
          </w:p>
        </w:tc>
        <w:tc>
          <w:tcPr>
            <w:tcW w:w="1134" w:type="dxa"/>
            <w:hideMark/>
          </w:tcPr>
          <w:p w:rsidR="00061146" w:rsidRPr="00A172DC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1146" w:rsidRPr="00A172DC" w:rsidRDefault="00A172DC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1146" w:rsidRPr="00A172DC" w:rsidRDefault="00A172DC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061146" w:rsidRPr="00A172DC" w:rsidRDefault="00A172DC" w:rsidP="00A17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146" w:rsidRPr="00D9231A" w:rsidTr="009843B9">
        <w:trPr>
          <w:jc w:val="center"/>
        </w:trPr>
        <w:tc>
          <w:tcPr>
            <w:tcW w:w="877" w:type="dxa"/>
            <w:hideMark/>
          </w:tcPr>
          <w:p w:rsidR="00061146" w:rsidRPr="00A172DC" w:rsidRDefault="00061146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hideMark/>
          </w:tcPr>
          <w:p w:rsidR="00061146" w:rsidRPr="00A172DC" w:rsidRDefault="00061146" w:rsidP="00B34C55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B.S.Ed.(HI)</w:t>
            </w:r>
          </w:p>
        </w:tc>
        <w:tc>
          <w:tcPr>
            <w:tcW w:w="1134" w:type="dxa"/>
            <w:hideMark/>
          </w:tcPr>
          <w:p w:rsidR="00061146" w:rsidRPr="00A172DC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1146" w:rsidRPr="00A172DC" w:rsidRDefault="00A172DC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1146" w:rsidRPr="00A172DC" w:rsidRDefault="00A172DC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061146" w:rsidRPr="00D9231A" w:rsidRDefault="00A172DC" w:rsidP="00A17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4517" w:rsidRPr="00134517" w:rsidRDefault="00134517" w:rsidP="00134517">
      <w:pPr>
        <w:pStyle w:val="Heading1"/>
        <w:numPr>
          <w:ilvl w:val="0"/>
          <w:numId w:val="0"/>
        </w:numPr>
        <w:tabs>
          <w:tab w:val="left" w:pos="720"/>
        </w:tabs>
        <w:ind w:left="720"/>
        <w:rPr>
          <w:b w:val="0"/>
        </w:rPr>
      </w:pPr>
    </w:p>
    <w:p w:rsidR="003A2483" w:rsidRDefault="002B6925" w:rsidP="00172589">
      <w:pPr>
        <w:pStyle w:val="Heading1"/>
        <w:numPr>
          <w:ilvl w:val="0"/>
          <w:numId w:val="8"/>
        </w:numPr>
        <w:tabs>
          <w:tab w:val="left" w:pos="720"/>
        </w:tabs>
      </w:pPr>
      <w:r w:rsidRPr="009843B9">
        <w:t xml:space="preserve">REGULAR ACADEMIC PROGRAMMES: </w:t>
      </w:r>
      <w:r w:rsidR="009843B9" w:rsidRPr="009843B9">
        <w:t>PRACTICAL CLASSES</w:t>
      </w:r>
    </w:p>
    <w:tbl>
      <w:tblPr>
        <w:tblW w:w="0" w:type="auto"/>
        <w:jc w:val="center"/>
        <w:tblInd w:w="-214" w:type="dxa"/>
        <w:tblLook w:val="04A0"/>
      </w:tblPr>
      <w:tblGrid>
        <w:gridCol w:w="977"/>
        <w:gridCol w:w="1661"/>
        <w:gridCol w:w="3825"/>
      </w:tblGrid>
      <w:tr w:rsidR="009843B9" w:rsidRPr="00742321" w:rsidTr="009843B9">
        <w:trPr>
          <w:trHeight w:val="260"/>
          <w:jc w:val="center"/>
        </w:trPr>
        <w:tc>
          <w:tcPr>
            <w:tcW w:w="977" w:type="dxa"/>
            <w:vMerge w:val="restart"/>
          </w:tcPr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61" w:type="dxa"/>
            <w:vMerge w:val="restart"/>
          </w:tcPr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>Classes</w:t>
            </w:r>
          </w:p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843B9" w:rsidRPr="00742321" w:rsidRDefault="009843B9" w:rsidP="003E375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 xml:space="preserve">Hours spent by Faculties </w:t>
            </w:r>
          </w:p>
        </w:tc>
      </w:tr>
      <w:tr w:rsidR="009843B9" w:rsidRPr="00742321" w:rsidTr="009843B9">
        <w:trPr>
          <w:trHeight w:val="332"/>
          <w:jc w:val="center"/>
        </w:trPr>
        <w:tc>
          <w:tcPr>
            <w:tcW w:w="977" w:type="dxa"/>
            <w:vMerge/>
          </w:tcPr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843B9" w:rsidRPr="00742321" w:rsidRDefault="009843B9" w:rsidP="003E375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</w:tr>
      <w:tr w:rsidR="009843B9" w:rsidRPr="00040CE9" w:rsidTr="009843B9">
        <w:trPr>
          <w:jc w:val="center"/>
        </w:trPr>
        <w:tc>
          <w:tcPr>
            <w:tcW w:w="977" w:type="dxa"/>
          </w:tcPr>
          <w:p w:rsidR="009843B9" w:rsidRPr="009D33BD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9843B9" w:rsidRPr="009D33BD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BD"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3825" w:type="dxa"/>
          </w:tcPr>
          <w:p w:rsidR="009843B9" w:rsidRPr="009D33BD" w:rsidRDefault="005C08A8" w:rsidP="00EF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F3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843B9" w:rsidRPr="009843B9" w:rsidRDefault="009843B9" w:rsidP="009843B9"/>
    <w:p w:rsidR="00134517" w:rsidRPr="00917785" w:rsidRDefault="00D67894" w:rsidP="00172589">
      <w:pPr>
        <w:pStyle w:val="ListParagraph"/>
        <w:numPr>
          <w:ilvl w:val="0"/>
          <w:numId w:val="8"/>
        </w:numPr>
        <w:rPr>
          <w:b/>
        </w:rPr>
      </w:pPr>
      <w:r w:rsidRPr="00917785">
        <w:rPr>
          <w:b/>
        </w:rPr>
        <w:t>SHORT TERM TRAINING</w:t>
      </w:r>
      <w:r w:rsidR="002B6925" w:rsidRPr="00917785">
        <w:rPr>
          <w:b/>
        </w:rPr>
        <w:t xml:space="preserve"> PROGRAMMES</w:t>
      </w:r>
      <w:r w:rsidRPr="00917785">
        <w:rPr>
          <w:b/>
        </w:rPr>
        <w:t xml:space="preserve">: </w:t>
      </w:r>
      <w:r w:rsidRPr="00917785">
        <w:t>NI</w:t>
      </w:r>
      <w:r w:rsidRPr="00917785">
        <w:rPr>
          <w:b/>
        </w:rPr>
        <w:t>L</w:t>
      </w:r>
    </w:p>
    <w:p w:rsidR="00134517" w:rsidRPr="00772024" w:rsidRDefault="005D0C53" w:rsidP="00172589">
      <w:pPr>
        <w:pStyle w:val="ListParagraph"/>
        <w:numPr>
          <w:ilvl w:val="0"/>
          <w:numId w:val="8"/>
        </w:numPr>
      </w:pPr>
      <w:r w:rsidRPr="00772024">
        <w:rPr>
          <w:b/>
        </w:rPr>
        <w:t xml:space="preserve">DEPARTMENTAL </w:t>
      </w:r>
      <w:r w:rsidR="004B5880" w:rsidRPr="00772024">
        <w:rPr>
          <w:b/>
        </w:rPr>
        <w:t>STAFF ENRICHMENT PROGRAM:</w:t>
      </w:r>
      <w:r w:rsidR="00763BE9" w:rsidRPr="00772024">
        <w:rPr>
          <w:b/>
        </w:rPr>
        <w:t xml:space="preserve">  </w:t>
      </w:r>
      <w:r w:rsidR="00C215C6" w:rsidRPr="00772024">
        <w:t>NIL</w:t>
      </w:r>
    </w:p>
    <w:p w:rsidR="00FC6024" w:rsidRPr="00917785" w:rsidRDefault="00FC6024" w:rsidP="00172589">
      <w:pPr>
        <w:pStyle w:val="ListParagraph"/>
        <w:numPr>
          <w:ilvl w:val="0"/>
          <w:numId w:val="8"/>
        </w:numPr>
      </w:pPr>
      <w:r w:rsidRPr="00917785">
        <w:rPr>
          <w:b/>
        </w:rPr>
        <w:t>ACADEMIC PRESENTATION</w:t>
      </w:r>
      <w:r w:rsidR="00751EE1" w:rsidRPr="00917785">
        <w:rPr>
          <w:b/>
        </w:rPr>
        <w:t>S</w:t>
      </w:r>
      <w:r w:rsidRPr="00917785">
        <w:rPr>
          <w:b/>
        </w:rPr>
        <w:t xml:space="preserve"> (</w:t>
      </w:r>
      <w:r w:rsidR="00AE69BC" w:rsidRPr="00917785">
        <w:rPr>
          <w:b/>
        </w:rPr>
        <w:t>Interns</w:t>
      </w:r>
      <w:r w:rsidRPr="00917785">
        <w:rPr>
          <w:b/>
        </w:rPr>
        <w:t>):</w:t>
      </w:r>
      <w:r w:rsidR="003E1492" w:rsidRPr="00917785">
        <w:rPr>
          <w:b/>
        </w:rPr>
        <w:t xml:space="preserve"> </w:t>
      </w:r>
      <w:r w:rsidR="00566D2A" w:rsidRPr="00917785">
        <w:t>NIL</w:t>
      </w:r>
    </w:p>
    <w:p w:rsidR="00566D2A" w:rsidRDefault="00566D2A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</w:p>
    <w:p w:rsidR="00E03B0E" w:rsidRPr="004215AB" w:rsidRDefault="00E03B0E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  <w:r w:rsidRPr="004215AB">
        <w:rPr>
          <w:rFonts w:ascii="Times New Roman" w:hAnsi="Times New Roman"/>
          <w:b/>
          <w:bCs/>
          <w:sz w:val="24"/>
          <w:szCs w:val="24"/>
        </w:rPr>
        <w:t>DIAGNOSTICS &amp; INTERVENTION ACTIVITIES</w:t>
      </w:r>
    </w:p>
    <w:p w:rsidR="00E03B0E" w:rsidRPr="00DB52C2" w:rsidRDefault="005E0CF5" w:rsidP="00172589">
      <w:pPr>
        <w:pStyle w:val="ListParagraph"/>
        <w:numPr>
          <w:ilvl w:val="0"/>
          <w:numId w:val="14"/>
        </w:numPr>
        <w:jc w:val="both"/>
      </w:pPr>
      <w:r>
        <w:rPr>
          <w:b/>
          <w:bCs/>
        </w:rPr>
        <w:t xml:space="preserve">       </w:t>
      </w:r>
      <w:r w:rsidR="00E03B0E" w:rsidRPr="005E0CF5">
        <w:rPr>
          <w:b/>
          <w:bCs/>
        </w:rPr>
        <w:t>DIAGNOSTICS</w:t>
      </w:r>
    </w:p>
    <w:p w:rsidR="00E03B0E" w:rsidRPr="004C3664" w:rsidRDefault="002619F8" w:rsidP="00E03B0E">
      <w:pPr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2C5B71">
        <w:rPr>
          <w:rFonts w:ascii="Times New Roman" w:hAnsi="Times New Roman"/>
          <w:b/>
          <w:sz w:val="24"/>
          <w:szCs w:val="24"/>
        </w:rPr>
        <w:t xml:space="preserve">01   </w:t>
      </w:r>
      <w:r w:rsidRPr="00DB52C2">
        <w:rPr>
          <w:rFonts w:ascii="Times New Roman" w:hAnsi="Times New Roman"/>
          <w:b/>
          <w:sz w:val="24"/>
          <w:szCs w:val="24"/>
        </w:rPr>
        <w:t>Number</w:t>
      </w:r>
      <w:r w:rsidR="00E03B0E" w:rsidRPr="00DB52C2">
        <w:rPr>
          <w:rFonts w:ascii="Times New Roman" w:hAnsi="Times New Roman"/>
          <w:b/>
          <w:sz w:val="24"/>
          <w:szCs w:val="24"/>
        </w:rPr>
        <w:t xml:space="preserve"> of cases evaluated</w:t>
      </w:r>
      <w:r w:rsidR="00E03B0E" w:rsidRPr="004C36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57" w:type="dxa"/>
        <w:jc w:val="center"/>
        <w:tblInd w:w="268" w:type="dxa"/>
        <w:tblLayout w:type="fixed"/>
        <w:tblLook w:val="04A0"/>
      </w:tblPr>
      <w:tblGrid>
        <w:gridCol w:w="874"/>
        <w:gridCol w:w="2525"/>
        <w:gridCol w:w="1417"/>
        <w:gridCol w:w="1758"/>
        <w:gridCol w:w="1723"/>
        <w:gridCol w:w="1460"/>
      </w:tblGrid>
      <w:tr w:rsidR="00160BDD" w:rsidRPr="004C3664" w:rsidTr="00B860AA">
        <w:trPr>
          <w:cantSplit/>
          <w:trHeight w:val="240"/>
          <w:jc w:val="center"/>
        </w:trPr>
        <w:tc>
          <w:tcPr>
            <w:tcW w:w="874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525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6358" w:type="dxa"/>
            <w:gridSpan w:val="4"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160BDD" w:rsidRPr="004C3664" w:rsidTr="00B860AA">
        <w:trPr>
          <w:cantSplit/>
          <w:trHeight w:val="80"/>
          <w:jc w:val="center"/>
        </w:trPr>
        <w:tc>
          <w:tcPr>
            <w:tcW w:w="874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9E">
              <w:rPr>
                <w:rFonts w:ascii="Times New Roman" w:hAnsi="Times New Roman"/>
                <w:sz w:val="24"/>
                <w:szCs w:val="24"/>
              </w:rPr>
              <w:t>Mr. Freddy</w:t>
            </w:r>
          </w:p>
        </w:tc>
        <w:tc>
          <w:tcPr>
            <w:tcW w:w="1758" w:type="dxa"/>
            <w:hideMark/>
          </w:tcPr>
          <w:p w:rsidR="00160BDD" w:rsidRPr="004C3664" w:rsidRDefault="00160BDD" w:rsidP="00DB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Amrita </w:t>
            </w:r>
          </w:p>
        </w:tc>
        <w:tc>
          <w:tcPr>
            <w:tcW w:w="1723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Hariharan</w:t>
            </w:r>
            <w:proofErr w:type="spellEnd"/>
          </w:p>
        </w:tc>
        <w:tc>
          <w:tcPr>
            <w:tcW w:w="1460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4C3664"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</w:p>
        </w:tc>
      </w:tr>
      <w:tr w:rsidR="00160BD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hideMark/>
          </w:tcPr>
          <w:p w:rsidR="00160BDD" w:rsidRPr="00902356" w:rsidRDefault="005E0CF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Diagnostic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>valuation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(OPD)</w:t>
            </w:r>
          </w:p>
        </w:tc>
        <w:tc>
          <w:tcPr>
            <w:tcW w:w="1417" w:type="dxa"/>
            <w:hideMark/>
          </w:tcPr>
          <w:p w:rsidR="00160BDD" w:rsidRPr="009F01F4" w:rsidRDefault="00962982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758" w:type="dxa"/>
            <w:hideMark/>
          </w:tcPr>
          <w:p w:rsidR="00160BDD" w:rsidRPr="009F01F4" w:rsidRDefault="00A172DC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723" w:type="dxa"/>
          </w:tcPr>
          <w:p w:rsidR="00160BDD" w:rsidRPr="009F01F4" w:rsidRDefault="00EF3EFE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60" w:type="dxa"/>
          </w:tcPr>
          <w:p w:rsidR="00160BDD" w:rsidRPr="009F01F4" w:rsidRDefault="008A1276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D06E0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D06E0D" w:rsidRPr="004C3664" w:rsidRDefault="00D06E0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hideMark/>
          </w:tcPr>
          <w:p w:rsidR="00D06E0D" w:rsidRDefault="00D06E0D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06E0D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hideMark/>
          </w:tcPr>
          <w:p w:rsidR="00D06E0D" w:rsidRPr="009F01F4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3B0E" w:rsidRPr="004C3664" w:rsidRDefault="004D5B44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AF74DF">
        <w:rPr>
          <w:rFonts w:ascii="Times New Roman" w:hAnsi="Times New Roman"/>
          <w:b/>
          <w:sz w:val="24"/>
          <w:szCs w:val="24"/>
        </w:rPr>
        <w:t xml:space="preserve">02 </w:t>
      </w:r>
      <w:r w:rsidR="003351FD" w:rsidRPr="00AF74DF">
        <w:rPr>
          <w:rFonts w:ascii="Times New Roman" w:hAnsi="Times New Roman"/>
          <w:b/>
          <w:sz w:val="24"/>
          <w:szCs w:val="24"/>
        </w:rPr>
        <w:t xml:space="preserve">  </w:t>
      </w:r>
      <w:r w:rsidR="002619F8" w:rsidRPr="00AF74DF">
        <w:rPr>
          <w:rFonts w:ascii="Times New Roman" w:hAnsi="Times New Roman"/>
          <w:b/>
          <w:sz w:val="24"/>
          <w:szCs w:val="24"/>
        </w:rPr>
        <w:t>Details of the diagnostic activities carried out by the staff</w:t>
      </w:r>
    </w:p>
    <w:tbl>
      <w:tblPr>
        <w:tblW w:w="10143" w:type="dxa"/>
        <w:jc w:val="center"/>
        <w:tblInd w:w="2769" w:type="dxa"/>
        <w:tblLayout w:type="fixed"/>
        <w:tblLook w:val="01E0"/>
      </w:tblPr>
      <w:tblGrid>
        <w:gridCol w:w="752"/>
        <w:gridCol w:w="1651"/>
        <w:gridCol w:w="936"/>
        <w:gridCol w:w="1275"/>
        <w:gridCol w:w="1134"/>
        <w:gridCol w:w="993"/>
        <w:gridCol w:w="1134"/>
        <w:gridCol w:w="1134"/>
        <w:gridCol w:w="1134"/>
      </w:tblGrid>
      <w:tr w:rsidR="006535B4" w:rsidRPr="004C3664" w:rsidTr="00D240EC">
        <w:trPr>
          <w:cantSplit/>
          <w:trHeight w:val="153"/>
          <w:jc w:val="center"/>
        </w:trPr>
        <w:tc>
          <w:tcPr>
            <w:tcW w:w="752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51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936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Dr. KK</w:t>
            </w:r>
          </w:p>
        </w:tc>
        <w:tc>
          <w:tcPr>
            <w:tcW w:w="1275" w:type="dxa"/>
            <w:hideMark/>
          </w:tcPr>
          <w:p w:rsidR="006535B4" w:rsidRPr="006A759A" w:rsidRDefault="006535B4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HHR</w:t>
            </w:r>
          </w:p>
        </w:tc>
        <w:tc>
          <w:tcPr>
            <w:tcW w:w="1134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</w:t>
            </w:r>
          </w:p>
        </w:tc>
        <w:tc>
          <w:tcPr>
            <w:tcW w:w="993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YK</w:t>
            </w:r>
          </w:p>
        </w:tc>
        <w:tc>
          <w:tcPr>
            <w:tcW w:w="1134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SKG</w:t>
            </w:r>
          </w:p>
        </w:tc>
        <w:tc>
          <w:tcPr>
            <w:tcW w:w="1134" w:type="dxa"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Mr. HRS</w:t>
            </w:r>
          </w:p>
        </w:tc>
        <w:tc>
          <w:tcPr>
            <w:tcW w:w="1134" w:type="dxa"/>
          </w:tcPr>
          <w:p w:rsidR="006535B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LL</w:t>
            </w:r>
          </w:p>
        </w:tc>
      </w:tr>
      <w:tr w:rsidR="00335BA9" w:rsidRPr="00643A6C" w:rsidTr="00D240EC">
        <w:trPr>
          <w:trHeight w:val="602"/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Case History Taken</w:t>
            </w:r>
          </w:p>
        </w:tc>
        <w:tc>
          <w:tcPr>
            <w:tcW w:w="936" w:type="dxa"/>
            <w:hideMark/>
          </w:tcPr>
          <w:p w:rsidR="00335BA9" w:rsidRPr="00DD0A7C" w:rsidRDefault="009302D8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hideMark/>
          </w:tcPr>
          <w:p w:rsidR="00335BA9" w:rsidRPr="00096F8F" w:rsidRDefault="007F5378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hideMark/>
          </w:tcPr>
          <w:p w:rsidR="00335BA9" w:rsidRPr="00096F8F" w:rsidRDefault="00185D75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hideMark/>
          </w:tcPr>
          <w:p w:rsidR="00335BA9" w:rsidRPr="00096F8F" w:rsidRDefault="008A1276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hideMark/>
          </w:tcPr>
          <w:p w:rsidR="00335BA9" w:rsidRPr="00B21A3E" w:rsidRDefault="008A1276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5BA9" w:rsidRPr="00B21A3E" w:rsidRDefault="009302D8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35BA9" w:rsidRPr="002D6366" w:rsidRDefault="00AF2A41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35BA9" w:rsidRPr="00643A6C" w:rsidTr="00D240EC">
        <w:trPr>
          <w:jc w:val="center"/>
        </w:trPr>
        <w:tc>
          <w:tcPr>
            <w:tcW w:w="752" w:type="dxa"/>
            <w:hideMark/>
          </w:tcPr>
          <w:p w:rsidR="00335B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Pr="004C3664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Detail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 w:rsidRPr="00C010A9">
              <w:rPr>
                <w:rFonts w:ascii="Times New Roman" w:hAnsi="Times New Roman"/>
                <w:sz w:val="24"/>
                <w:szCs w:val="24"/>
              </w:rPr>
              <w:t xml:space="preserve"> Psychological Assessment</w:t>
            </w:r>
          </w:p>
        </w:tc>
        <w:tc>
          <w:tcPr>
            <w:tcW w:w="936" w:type="dxa"/>
            <w:hideMark/>
          </w:tcPr>
          <w:p w:rsidR="00335BA9" w:rsidRPr="00DD0A7C" w:rsidRDefault="00847191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hideMark/>
          </w:tcPr>
          <w:p w:rsidR="00335BA9" w:rsidRPr="00096F8F" w:rsidRDefault="007F5378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hideMark/>
          </w:tcPr>
          <w:p w:rsidR="00335BA9" w:rsidRPr="00096F8F" w:rsidRDefault="00185D75" w:rsidP="00D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hideMark/>
          </w:tcPr>
          <w:p w:rsidR="00335BA9" w:rsidRPr="00096F8F" w:rsidRDefault="00910B30" w:rsidP="008A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hideMark/>
          </w:tcPr>
          <w:p w:rsidR="00335BA9" w:rsidRPr="00B21A3E" w:rsidRDefault="008A1276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335BA9" w:rsidRPr="00B21A3E" w:rsidRDefault="009302D8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5BA9" w:rsidRPr="002D6366" w:rsidRDefault="00AF2A41" w:rsidP="00D76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E03B0E" w:rsidRPr="006654B5" w:rsidRDefault="00E03B0E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C090C">
        <w:rPr>
          <w:rFonts w:ascii="Times New Roman" w:hAnsi="Times New Roman"/>
          <w:b/>
          <w:sz w:val="24"/>
          <w:szCs w:val="24"/>
        </w:rPr>
        <w:t xml:space="preserve">    </w:t>
      </w:r>
      <w:r w:rsidR="004D5B44" w:rsidRPr="000B535C">
        <w:rPr>
          <w:rFonts w:ascii="Times New Roman" w:hAnsi="Times New Roman"/>
          <w:b/>
          <w:sz w:val="24"/>
          <w:szCs w:val="24"/>
        </w:rPr>
        <w:t xml:space="preserve">1.03 </w:t>
      </w:r>
      <w:r w:rsidR="00E643A4" w:rsidRPr="000B535C">
        <w:rPr>
          <w:rFonts w:ascii="Times New Roman" w:hAnsi="Times New Roman"/>
          <w:b/>
          <w:sz w:val="24"/>
          <w:szCs w:val="24"/>
        </w:rPr>
        <w:t xml:space="preserve">   </w:t>
      </w:r>
      <w:r w:rsidR="007C090C"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0B535C">
        <w:rPr>
          <w:rFonts w:ascii="Times New Roman" w:hAnsi="Times New Roman"/>
          <w:b/>
          <w:sz w:val="24"/>
          <w:szCs w:val="24"/>
        </w:rPr>
        <w:t xml:space="preserve">Individual Cases </w:t>
      </w:r>
      <w:r w:rsidR="009574CD" w:rsidRPr="000B535C">
        <w:rPr>
          <w:rFonts w:ascii="Times New Roman" w:hAnsi="Times New Roman"/>
          <w:b/>
          <w:sz w:val="24"/>
          <w:szCs w:val="24"/>
        </w:rPr>
        <w:t>Management</w:t>
      </w:r>
      <w:r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116EA2">
        <w:rPr>
          <w:rFonts w:ascii="Times New Roman" w:hAnsi="Times New Roman"/>
          <w:b/>
          <w:sz w:val="24"/>
          <w:szCs w:val="24"/>
        </w:rPr>
        <w:t xml:space="preserve">by Dr S </w:t>
      </w:r>
      <w:proofErr w:type="spellStart"/>
      <w:r w:rsidRPr="00116EA2">
        <w:rPr>
          <w:rFonts w:ascii="Times New Roman" w:hAnsi="Times New Roman"/>
          <w:b/>
          <w:sz w:val="24"/>
          <w:szCs w:val="24"/>
        </w:rPr>
        <w:t>Venkatesan</w:t>
      </w:r>
      <w:proofErr w:type="spellEnd"/>
      <w:r w:rsidR="00497F92" w:rsidRPr="00116EA2">
        <w:rPr>
          <w:rFonts w:ascii="Times New Roman" w:hAnsi="Times New Roman"/>
          <w:b/>
          <w:sz w:val="24"/>
          <w:szCs w:val="24"/>
        </w:rPr>
        <w:t>:</w:t>
      </w:r>
      <w:r w:rsidRPr="006654B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85" w:type="dxa"/>
        <w:jc w:val="center"/>
        <w:tblInd w:w="1267" w:type="dxa"/>
        <w:tblLayout w:type="fixed"/>
        <w:tblLook w:val="01E0"/>
      </w:tblPr>
      <w:tblGrid>
        <w:gridCol w:w="7585"/>
        <w:gridCol w:w="1800"/>
      </w:tblGrid>
      <w:tr w:rsidR="00483B33" w:rsidTr="0043227A">
        <w:trPr>
          <w:cantSplit/>
          <w:trHeight w:val="451"/>
          <w:jc w:val="center"/>
        </w:trPr>
        <w:tc>
          <w:tcPr>
            <w:tcW w:w="7585" w:type="dxa"/>
            <w:hideMark/>
          </w:tcPr>
          <w:p w:rsidR="006C6F6F" w:rsidRPr="006654B5" w:rsidRDefault="00483B33" w:rsidP="004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800" w:type="dxa"/>
            <w:hideMark/>
          </w:tcPr>
          <w:p w:rsidR="00483B33" w:rsidRPr="006654B5" w:rsidRDefault="00472655" w:rsidP="0048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  <w:sectPr w:rsidR="00A804D2" w:rsidSect="00925DB6">
          <w:footerReference w:type="default" r:id="rId11"/>
          <w:pgSz w:w="15840" w:h="12240" w:orient="landscape"/>
          <w:pgMar w:top="990" w:right="1440" w:bottom="1440" w:left="1440" w:header="720" w:footer="720" w:gutter="0"/>
          <w:cols w:space="720"/>
          <w:docGrid w:linePitch="360"/>
        </w:sectPr>
      </w:pPr>
    </w:p>
    <w:p w:rsidR="00877C16" w:rsidRPr="005E0CF5" w:rsidRDefault="00262FC3" w:rsidP="00262FC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2.</w:t>
      </w:r>
      <w:r w:rsidR="00877C1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CASES </w:t>
      </w:r>
      <w:r w:rsidR="00A804D2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A804D2">
        <w:rPr>
          <w:rFonts w:ascii="Times New Roman" w:hAnsi="Times New Roman"/>
          <w:b/>
          <w:sz w:val="24"/>
          <w:szCs w:val="24"/>
        </w:rPr>
        <w:t>OPD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 xml:space="preserve">New &amp; Old Cases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0" w:type="auto"/>
        <w:jc w:val="center"/>
        <w:tblInd w:w="717" w:type="dxa"/>
        <w:tblLook w:val="01E0"/>
      </w:tblPr>
      <w:tblGrid>
        <w:gridCol w:w="970"/>
        <w:gridCol w:w="1536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309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0" w:type="auto"/>
            <w:hideMark/>
          </w:tcPr>
          <w:p w:rsidR="00877C16" w:rsidRPr="005E0CF5" w:rsidRDefault="00100C4C" w:rsidP="004B4291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0" w:type="auto"/>
            <w:hideMark/>
          </w:tcPr>
          <w:p w:rsidR="00877C16" w:rsidRPr="005E0CF5" w:rsidRDefault="00100C4C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77C16" w:rsidRPr="005E0CF5" w:rsidTr="00A804D2">
        <w:trPr>
          <w:trHeight w:val="197"/>
          <w:jc w:val="center"/>
        </w:trPr>
        <w:tc>
          <w:tcPr>
            <w:tcW w:w="0" w:type="auto"/>
            <w:gridSpan w:val="2"/>
            <w:hideMark/>
          </w:tcPr>
          <w:p w:rsidR="00877C16" w:rsidRPr="00C30773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77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:rsidR="00877C16" w:rsidRPr="00C30773" w:rsidRDefault="00100C4C" w:rsidP="00586876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</w:tbl>
    <w:p w:rsidR="00877C16" w:rsidRDefault="00877C16" w:rsidP="00DB2A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B16F5">
        <w:rPr>
          <w:rFonts w:ascii="Times New Roman" w:hAnsi="Times New Roman"/>
          <w:b/>
          <w:sz w:val="24"/>
          <w:szCs w:val="24"/>
        </w:rPr>
        <w:lastRenderedPageBreak/>
        <w:t>3.0</w:t>
      </w:r>
      <w:r w:rsidR="00DB2A46">
        <w:rPr>
          <w:rFonts w:ascii="Times New Roman" w:hAnsi="Times New Roman"/>
          <w:b/>
          <w:sz w:val="24"/>
          <w:szCs w:val="24"/>
        </w:rPr>
        <w:t xml:space="preserve"> </w:t>
      </w:r>
      <w:r w:rsidRPr="005B16F5"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>DISTRIBUTION</w:t>
      </w:r>
      <w:proofErr w:type="gramEnd"/>
      <w:r w:rsidR="005E0CF5">
        <w:rPr>
          <w:rFonts w:ascii="Times New Roman" w:hAnsi="Times New Roman"/>
          <w:b/>
          <w:sz w:val="24"/>
          <w:szCs w:val="24"/>
        </w:rPr>
        <w:t xml:space="preserve"> OF </w:t>
      </w:r>
      <w:r w:rsidR="005E0CF5" w:rsidRPr="005E0CF5">
        <w:rPr>
          <w:rFonts w:ascii="Times New Roman" w:hAnsi="Times New Roman"/>
          <w:b/>
          <w:sz w:val="24"/>
          <w:szCs w:val="24"/>
        </w:rPr>
        <w:t>CASES</w:t>
      </w:r>
      <w:r w:rsidR="00134517"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>(OPD)</w:t>
      </w:r>
      <w:r w:rsidRPr="005E0CF5">
        <w:rPr>
          <w:rFonts w:ascii="Times New Roman" w:hAnsi="Times New Roman"/>
          <w:b/>
          <w:sz w:val="24"/>
          <w:szCs w:val="24"/>
        </w:rPr>
        <w:t xml:space="preserve">Language wise </w:t>
      </w:r>
    </w:p>
    <w:tbl>
      <w:tblPr>
        <w:tblW w:w="0" w:type="auto"/>
        <w:jc w:val="center"/>
        <w:tblInd w:w="842" w:type="dxa"/>
        <w:tblLook w:val="01E0"/>
      </w:tblPr>
      <w:tblGrid>
        <w:gridCol w:w="970"/>
        <w:gridCol w:w="1783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A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877C16" w:rsidRPr="005E0CF5" w:rsidRDefault="00100C4C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877C16" w:rsidRPr="005E0CF5" w:rsidRDefault="00100C4C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877C16" w:rsidRPr="005E0CF5" w:rsidRDefault="00100C4C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A804D2" w:rsidRDefault="00A804D2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  <w:sectPr w:rsidR="00A804D2" w:rsidSect="00A804D2">
          <w:type w:val="continuous"/>
          <w:pgSz w:w="15840" w:h="12240" w:orient="landscape"/>
          <w:pgMar w:top="990" w:right="1440" w:bottom="1440" w:left="1440" w:header="720" w:footer="720" w:gutter="0"/>
          <w:cols w:num="2" w:space="720"/>
          <w:docGrid w:linePitch="360"/>
        </w:sectPr>
      </w:pPr>
    </w:p>
    <w:p w:rsidR="00DB2A46" w:rsidRDefault="00DB2A46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E256A" w:rsidRPr="00DE256A" w:rsidRDefault="00877C16" w:rsidP="009D3B0E">
      <w:pPr>
        <w:spacing w:after="0"/>
        <w:ind w:firstLine="284"/>
        <w:rPr>
          <w:rFonts w:ascii="Times New Roman" w:hAnsi="Times New Roman"/>
          <w:b/>
        </w:rPr>
      </w:pPr>
      <w:r w:rsidRPr="00FD346D">
        <w:rPr>
          <w:rFonts w:ascii="Times New Roman" w:hAnsi="Times New Roman"/>
          <w:b/>
          <w:sz w:val="24"/>
          <w:szCs w:val="24"/>
        </w:rPr>
        <w:t>4.0</w:t>
      </w:r>
      <w:r w:rsidRPr="00FD346D">
        <w:rPr>
          <w:rFonts w:ascii="Times New Roman" w:hAnsi="Times New Roman"/>
          <w:b/>
          <w:sz w:val="24"/>
          <w:szCs w:val="24"/>
        </w:rPr>
        <w:tab/>
      </w:r>
      <w:r w:rsidRPr="005E0CF5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5E0CF5" w:rsidRPr="005E0CF5">
        <w:rPr>
          <w:rFonts w:ascii="Times New Roman" w:hAnsi="Times New Roman"/>
          <w:b/>
          <w:sz w:val="24"/>
          <w:szCs w:val="24"/>
        </w:rPr>
        <w:t>DISTRIBUTION OF CASES (OPD)      Diagnosis wise d</w:t>
      </w:r>
      <w:r w:rsidR="00DE256A" w:rsidRPr="005E0CF5">
        <w:rPr>
          <w:rFonts w:ascii="Times New Roman" w:hAnsi="Times New Roman"/>
          <w:b/>
          <w:sz w:val="24"/>
          <w:szCs w:val="24"/>
        </w:rPr>
        <w:t>istribution</w:t>
      </w:r>
      <w:r w:rsidR="00DE256A" w:rsidRPr="00DE256A"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46"/>
        <w:gridCol w:w="895"/>
      </w:tblGrid>
      <w:tr w:rsidR="00DE256A" w:rsidRPr="00DE256A" w:rsidTr="00A74B1F">
        <w:trPr>
          <w:jc w:val="center"/>
        </w:trPr>
        <w:tc>
          <w:tcPr>
            <w:tcW w:w="9242" w:type="dxa"/>
            <w:gridSpan w:val="3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S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9302D8" w:rsidP="00930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9302D8" w:rsidP="00930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895" w:type="dxa"/>
          </w:tcPr>
          <w:p w:rsidR="00DE256A" w:rsidRPr="00844CCA" w:rsidRDefault="009302D8" w:rsidP="00C95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lastRenderedPageBreak/>
              <w:t>F00-F99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763F0" w:rsidRPr="00DE256A" w:rsidTr="00A74B1F">
        <w:trPr>
          <w:trHeight w:val="583"/>
          <w:jc w:val="center"/>
        </w:trPr>
        <w:tc>
          <w:tcPr>
            <w:tcW w:w="9242" w:type="dxa"/>
            <w:gridSpan w:val="3"/>
          </w:tcPr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844CC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844CCA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DE256A" w:rsidRPr="00DE256A" w:rsidTr="00A74B1F">
        <w:trPr>
          <w:trHeight w:val="404"/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DE256A" w:rsidRPr="00DE256A" w:rsidTr="00A74B1F">
        <w:trPr>
          <w:trHeight w:val="93"/>
          <w:jc w:val="center"/>
        </w:trPr>
        <w:tc>
          <w:tcPr>
            <w:tcW w:w="9242" w:type="dxa"/>
            <w:gridSpan w:val="3"/>
          </w:tcPr>
          <w:p w:rsidR="00DE256A" w:rsidRPr="00844CC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6A" w:rsidRPr="00DE256A" w:rsidTr="00A74B1F">
        <w:trPr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</w:t>
            </w:r>
            <w:r w:rsidR="00D75F45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in ICD</w:t>
            </w:r>
          </w:p>
        </w:tc>
        <w:tc>
          <w:tcPr>
            <w:tcW w:w="895" w:type="dxa"/>
          </w:tcPr>
          <w:p w:rsidR="00DE256A" w:rsidRPr="00844CCA" w:rsidRDefault="009302D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256A" w:rsidRPr="00DE256A" w:rsidTr="00A74B1F">
        <w:trPr>
          <w:trHeight w:val="125"/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5" w:type="dxa"/>
          </w:tcPr>
          <w:p w:rsidR="00DE256A" w:rsidRPr="00844CCA" w:rsidRDefault="009302D8" w:rsidP="009302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</w:tbl>
    <w:p w:rsidR="00E90909" w:rsidRPr="00E90909" w:rsidRDefault="00E90909" w:rsidP="00E90909">
      <w:pPr>
        <w:jc w:val="both"/>
        <w:rPr>
          <w:b/>
          <w:bCs/>
          <w:u w:val="single"/>
        </w:rPr>
      </w:pPr>
    </w:p>
    <w:p w:rsidR="00E03B0E" w:rsidRPr="00877C16" w:rsidRDefault="004D5B44" w:rsidP="00172589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877C16">
        <w:rPr>
          <w:b/>
          <w:bCs/>
        </w:rPr>
        <w:t xml:space="preserve">     </w:t>
      </w:r>
      <w:r w:rsidR="00E03B0E" w:rsidRPr="00877C16">
        <w:rPr>
          <w:b/>
          <w:bCs/>
          <w:u w:val="single"/>
        </w:rPr>
        <w:t>INTERVENTION ACTIVITIES</w:t>
      </w:r>
    </w:p>
    <w:p w:rsidR="00E03B0E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B2A46">
        <w:rPr>
          <w:rFonts w:ascii="Times New Roman" w:hAnsi="Times New Roman"/>
          <w:b/>
          <w:sz w:val="24"/>
          <w:szCs w:val="24"/>
        </w:rPr>
        <w:t xml:space="preserve">.1      </w:t>
      </w:r>
      <w:r w:rsidR="00324DBD">
        <w:rPr>
          <w:rFonts w:ascii="Times New Roman" w:hAnsi="Times New Roman"/>
          <w:b/>
          <w:sz w:val="24"/>
          <w:szCs w:val="24"/>
        </w:rPr>
        <w:t xml:space="preserve"> </w:t>
      </w:r>
      <w:r w:rsidR="00E03B0E">
        <w:rPr>
          <w:rFonts w:ascii="Times New Roman" w:hAnsi="Times New Roman"/>
          <w:b/>
          <w:sz w:val="24"/>
          <w:szCs w:val="24"/>
        </w:rPr>
        <w:t>Number of cases r</w:t>
      </w:r>
      <w:r w:rsidR="002619F8">
        <w:rPr>
          <w:rFonts w:ascii="Times New Roman" w:hAnsi="Times New Roman"/>
          <w:b/>
          <w:sz w:val="24"/>
          <w:szCs w:val="24"/>
        </w:rPr>
        <w:t>eceived</w:t>
      </w:r>
      <w:r w:rsidR="00E03B0E">
        <w:rPr>
          <w:rFonts w:ascii="Times New Roman" w:hAnsi="Times New Roman"/>
          <w:b/>
          <w:sz w:val="24"/>
          <w:szCs w:val="24"/>
        </w:rPr>
        <w:t xml:space="preserve"> counseling &amp; therapeutic services</w:t>
      </w:r>
      <w:r w:rsidR="002619F8">
        <w:rPr>
          <w:rFonts w:ascii="Times New Roman" w:hAnsi="Times New Roman"/>
          <w:b/>
          <w:sz w:val="24"/>
          <w:szCs w:val="24"/>
        </w:rPr>
        <w:t xml:space="preserve"> (Individual based)</w:t>
      </w:r>
    </w:p>
    <w:tbl>
      <w:tblPr>
        <w:tblpPr w:leftFromText="180" w:rightFromText="180" w:bottomFromText="200" w:vertAnchor="text" w:horzAnchor="margin" w:tblpXSpec="center" w:tblpY="223"/>
        <w:tblW w:w="9322" w:type="dxa"/>
        <w:tblLayout w:type="fixed"/>
        <w:tblLook w:val="04A0"/>
      </w:tblPr>
      <w:tblGrid>
        <w:gridCol w:w="804"/>
        <w:gridCol w:w="2098"/>
        <w:gridCol w:w="1317"/>
        <w:gridCol w:w="1701"/>
        <w:gridCol w:w="1559"/>
        <w:gridCol w:w="1843"/>
      </w:tblGrid>
      <w:tr w:rsidR="001E5FD2" w:rsidRPr="00837360" w:rsidTr="001E5FD2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6420" w:type="dxa"/>
            <w:gridSpan w:val="4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D0E83" w:rsidRPr="00837360" w:rsidTr="001E5FD2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8D0E83" w:rsidRPr="00837360" w:rsidRDefault="008D0E83" w:rsidP="008D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8D0E83" w:rsidRPr="00837360" w:rsidRDefault="008D0E83" w:rsidP="008D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Freddy </w:t>
            </w:r>
          </w:p>
        </w:tc>
        <w:tc>
          <w:tcPr>
            <w:tcW w:w="1701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Hariharan</w:t>
            </w:r>
            <w:proofErr w:type="spellEnd"/>
          </w:p>
        </w:tc>
        <w:tc>
          <w:tcPr>
            <w:tcW w:w="1559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</w:p>
        </w:tc>
        <w:tc>
          <w:tcPr>
            <w:tcW w:w="1843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HH</w:t>
            </w:r>
          </w:p>
        </w:tc>
      </w:tr>
      <w:tr w:rsidR="008D0E83" w:rsidRPr="00837360" w:rsidTr="001E5FD2">
        <w:trPr>
          <w:trHeight w:val="573"/>
        </w:trPr>
        <w:tc>
          <w:tcPr>
            <w:tcW w:w="804" w:type="dxa"/>
            <w:hideMark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8D0E83" w:rsidRPr="00837360" w:rsidRDefault="008D0E83" w:rsidP="008D0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1317" w:type="dxa"/>
          </w:tcPr>
          <w:p w:rsidR="008D0E83" w:rsidRPr="00837360" w:rsidRDefault="00962982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8D0E83" w:rsidTr="001E5FD2">
        <w:trPr>
          <w:trHeight w:val="315"/>
        </w:trPr>
        <w:tc>
          <w:tcPr>
            <w:tcW w:w="804" w:type="dxa"/>
            <w:hideMark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8D0E83" w:rsidRPr="00837360" w:rsidRDefault="008D0E83" w:rsidP="008D0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317" w:type="dxa"/>
          </w:tcPr>
          <w:p w:rsidR="008D0E83" w:rsidRPr="00837360" w:rsidRDefault="00962982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8D0E83" w:rsidRPr="00837360" w:rsidRDefault="008D0E83" w:rsidP="008D0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</w:tbl>
    <w:p w:rsidR="008215EB" w:rsidRDefault="008215EB" w:rsidP="00647A0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23869" w:rsidRDefault="00C23869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80A26" w:rsidRDefault="00F80A2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E0CF5" w:rsidRDefault="005E0CF5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55DEC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47A01">
        <w:rPr>
          <w:rFonts w:ascii="Times New Roman" w:hAnsi="Times New Roman"/>
          <w:b/>
          <w:sz w:val="24"/>
          <w:szCs w:val="24"/>
        </w:rPr>
        <w:t xml:space="preserve">.2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 </w:t>
      </w:r>
      <w:r w:rsidR="00647A01" w:rsidRPr="00FB369B">
        <w:rPr>
          <w:rFonts w:ascii="Times New Roman" w:hAnsi="Times New Roman"/>
          <w:b/>
          <w:sz w:val="24"/>
          <w:szCs w:val="24"/>
        </w:rPr>
        <w:t>No. of cases who received home based/skill training</w:t>
      </w:r>
      <w:r w:rsidR="00364FB9">
        <w:rPr>
          <w:rFonts w:ascii="Times New Roman" w:hAnsi="Times New Roman"/>
          <w:b/>
          <w:sz w:val="24"/>
          <w:szCs w:val="24"/>
        </w:rPr>
        <w:t>:</w:t>
      </w:r>
      <w:r w:rsidR="00C95853">
        <w:rPr>
          <w:rFonts w:ascii="Times New Roman" w:hAnsi="Times New Roman"/>
          <w:b/>
          <w:sz w:val="24"/>
          <w:szCs w:val="24"/>
        </w:rPr>
        <w:t xml:space="preserve"> </w:t>
      </w:r>
      <w:r w:rsidR="00EF3EFE">
        <w:rPr>
          <w:rFonts w:ascii="Times New Roman" w:hAnsi="Times New Roman"/>
          <w:b/>
          <w:sz w:val="24"/>
          <w:szCs w:val="24"/>
        </w:rPr>
        <w:t>NIL</w:t>
      </w:r>
    </w:p>
    <w:p w:rsidR="00C37650" w:rsidRDefault="00C37650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F7A6A" w:rsidRDefault="00877C16" w:rsidP="00EF3EFE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D5B44">
        <w:rPr>
          <w:rFonts w:ascii="Times New Roman" w:hAnsi="Times New Roman"/>
          <w:b/>
          <w:sz w:val="24"/>
          <w:szCs w:val="24"/>
        </w:rPr>
        <w:t>.</w:t>
      </w:r>
      <w:r w:rsidR="009E7FD3">
        <w:rPr>
          <w:rFonts w:ascii="Times New Roman" w:hAnsi="Times New Roman"/>
          <w:b/>
          <w:sz w:val="24"/>
          <w:szCs w:val="24"/>
        </w:rPr>
        <w:t>3</w:t>
      </w:r>
      <w:r w:rsidR="003E5E54">
        <w:rPr>
          <w:rFonts w:ascii="Times New Roman" w:hAnsi="Times New Roman"/>
          <w:b/>
          <w:sz w:val="24"/>
          <w:szCs w:val="24"/>
        </w:rPr>
        <w:t xml:space="preserve">   </w:t>
      </w:r>
      <w:r w:rsidR="00324DBD">
        <w:rPr>
          <w:rFonts w:ascii="Times New Roman" w:hAnsi="Times New Roman"/>
          <w:b/>
          <w:sz w:val="24"/>
          <w:szCs w:val="24"/>
        </w:rPr>
        <w:t xml:space="preserve">        </w:t>
      </w:r>
      <w:r w:rsidR="002619F8">
        <w:rPr>
          <w:rFonts w:ascii="Times New Roman" w:hAnsi="Times New Roman"/>
          <w:b/>
          <w:sz w:val="24"/>
          <w:szCs w:val="24"/>
        </w:rPr>
        <w:t>No. of cases who received LD remedial teaching</w:t>
      </w:r>
      <w:r w:rsidR="001745EF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pPr w:leftFromText="180" w:rightFromText="180" w:bottomFromText="200" w:vertAnchor="text" w:horzAnchor="margin" w:tblpXSpec="center" w:tblpY="350"/>
        <w:tblW w:w="6522" w:type="dxa"/>
        <w:tblLook w:val="00A0"/>
      </w:tblPr>
      <w:tblGrid>
        <w:gridCol w:w="675"/>
        <w:gridCol w:w="3437"/>
        <w:gridCol w:w="2410"/>
      </w:tblGrid>
      <w:tr w:rsidR="008D0E83" w:rsidTr="004B1527">
        <w:tc>
          <w:tcPr>
            <w:tcW w:w="675" w:type="dxa"/>
            <w:vMerge w:val="restart"/>
            <w:hideMark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437" w:type="dxa"/>
            <w:vMerge w:val="restart"/>
            <w:hideMark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410" w:type="dxa"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D0E83" w:rsidTr="004B1527">
        <w:trPr>
          <w:trHeight w:val="338"/>
        </w:trPr>
        <w:tc>
          <w:tcPr>
            <w:tcW w:w="675" w:type="dxa"/>
            <w:vMerge/>
            <w:vAlign w:val="center"/>
            <w:hideMark/>
          </w:tcPr>
          <w:p w:rsidR="008D0E83" w:rsidRDefault="008D0E83" w:rsidP="004B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8D0E83" w:rsidRDefault="008D0E83" w:rsidP="004B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0E83" w:rsidRPr="00FB72AF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AF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FB72AF"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</w:p>
        </w:tc>
      </w:tr>
      <w:tr w:rsidR="008D0E83" w:rsidTr="004B1527">
        <w:trPr>
          <w:trHeight w:val="517"/>
        </w:trPr>
        <w:tc>
          <w:tcPr>
            <w:tcW w:w="675" w:type="dxa"/>
            <w:hideMark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hideMark/>
          </w:tcPr>
          <w:p w:rsidR="008D0E83" w:rsidRDefault="008D0E83" w:rsidP="004B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Remedial Teaching(LD) </w:t>
            </w:r>
          </w:p>
        </w:tc>
        <w:tc>
          <w:tcPr>
            <w:tcW w:w="2410" w:type="dxa"/>
          </w:tcPr>
          <w:p w:rsidR="008D0E83" w:rsidRPr="00BC3917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8D0E83" w:rsidTr="004B1527">
        <w:tc>
          <w:tcPr>
            <w:tcW w:w="675" w:type="dxa"/>
            <w:hideMark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37" w:type="dxa"/>
            <w:hideMark/>
          </w:tcPr>
          <w:p w:rsidR="008D0E83" w:rsidRDefault="008D0E83" w:rsidP="004B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410" w:type="dxa"/>
          </w:tcPr>
          <w:p w:rsidR="008D0E83" w:rsidRPr="00BC3917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</w:tbl>
    <w:p w:rsidR="00326E08" w:rsidRDefault="00326E08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D0E83" w:rsidRDefault="008D0E83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D0E83" w:rsidRDefault="008D0E83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D0E83" w:rsidRDefault="008D0E83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60689" w:rsidRDefault="00060689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D0E83" w:rsidRDefault="00583E3D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1E5D47">
        <w:rPr>
          <w:rFonts w:ascii="Times New Roman" w:hAnsi="Times New Roman"/>
          <w:b/>
          <w:sz w:val="24"/>
          <w:szCs w:val="24"/>
        </w:rPr>
        <w:t>4        Number of cases received Cognitive Behavior Therapeutic services (Individual based)</w:t>
      </w:r>
      <w:r w:rsidR="001E5D47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Spec="center" w:tblpY="350"/>
        <w:tblW w:w="6522" w:type="dxa"/>
        <w:tblLook w:val="00A0"/>
      </w:tblPr>
      <w:tblGrid>
        <w:gridCol w:w="675"/>
        <w:gridCol w:w="3437"/>
        <w:gridCol w:w="2410"/>
      </w:tblGrid>
      <w:tr w:rsidR="008D0E83" w:rsidTr="004B1527">
        <w:tc>
          <w:tcPr>
            <w:tcW w:w="675" w:type="dxa"/>
            <w:vMerge w:val="restart"/>
            <w:hideMark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3437" w:type="dxa"/>
            <w:vMerge w:val="restart"/>
            <w:hideMark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410" w:type="dxa"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D0E83" w:rsidTr="004B1527">
        <w:trPr>
          <w:trHeight w:val="338"/>
        </w:trPr>
        <w:tc>
          <w:tcPr>
            <w:tcW w:w="675" w:type="dxa"/>
            <w:vMerge/>
            <w:vAlign w:val="center"/>
            <w:hideMark/>
          </w:tcPr>
          <w:p w:rsidR="008D0E83" w:rsidRDefault="008D0E83" w:rsidP="004B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8D0E83" w:rsidRDefault="008D0E83" w:rsidP="004B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0E83" w:rsidRPr="00FB72AF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AF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FB72AF">
              <w:rPr>
                <w:rFonts w:ascii="Times New Roman" w:hAnsi="Times New Roman"/>
                <w:sz w:val="24"/>
                <w:szCs w:val="24"/>
              </w:rPr>
              <w:t>Sanjeev</w:t>
            </w:r>
            <w:proofErr w:type="spellEnd"/>
          </w:p>
        </w:tc>
      </w:tr>
      <w:tr w:rsidR="008D0E83" w:rsidTr="004B1527">
        <w:trPr>
          <w:trHeight w:val="517"/>
        </w:trPr>
        <w:tc>
          <w:tcPr>
            <w:tcW w:w="675" w:type="dxa"/>
            <w:hideMark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hideMark/>
          </w:tcPr>
          <w:p w:rsidR="008D0E83" w:rsidRDefault="008D0E83" w:rsidP="004B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Cognitive Behavior Therapy  </w:t>
            </w:r>
          </w:p>
        </w:tc>
        <w:tc>
          <w:tcPr>
            <w:tcW w:w="2410" w:type="dxa"/>
          </w:tcPr>
          <w:p w:rsidR="008D0E83" w:rsidRPr="00BC3917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8D0E83" w:rsidTr="004B1527">
        <w:tc>
          <w:tcPr>
            <w:tcW w:w="675" w:type="dxa"/>
            <w:hideMark/>
          </w:tcPr>
          <w:p w:rsidR="008D0E83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37" w:type="dxa"/>
            <w:hideMark/>
          </w:tcPr>
          <w:p w:rsidR="008D0E83" w:rsidRDefault="008D0E83" w:rsidP="004B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410" w:type="dxa"/>
          </w:tcPr>
          <w:p w:rsidR="008D0E83" w:rsidRPr="00BC3917" w:rsidRDefault="008D0E83" w:rsidP="004B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</w:tbl>
    <w:p w:rsidR="008D0E83" w:rsidRDefault="008D0E83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0E83" w:rsidRDefault="008D0E83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0E83" w:rsidRDefault="008D0E83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0E83" w:rsidRDefault="008D0E83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0E83" w:rsidRDefault="008D0E83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0E83" w:rsidRDefault="008D0E83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0E83" w:rsidRDefault="008D0E83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0E83" w:rsidRDefault="008D0E83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35BA9" w:rsidRDefault="00583E3D" w:rsidP="00335BA9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  </w:t>
      </w:r>
      <w:r w:rsidR="00335BA9">
        <w:rPr>
          <w:rFonts w:ascii="Times New Roman" w:hAnsi="Times New Roman"/>
          <w:b/>
          <w:sz w:val="24"/>
          <w:szCs w:val="24"/>
        </w:rPr>
        <w:t xml:space="preserve">         </w:t>
      </w:r>
      <w:r w:rsidR="00116EA2">
        <w:rPr>
          <w:rFonts w:ascii="Times New Roman" w:hAnsi="Times New Roman"/>
          <w:b/>
          <w:sz w:val="24"/>
          <w:szCs w:val="24"/>
        </w:rPr>
        <w:t>N</w:t>
      </w:r>
      <w:r w:rsidR="00335BA9">
        <w:rPr>
          <w:rFonts w:ascii="Times New Roman" w:hAnsi="Times New Roman"/>
          <w:b/>
          <w:sz w:val="24"/>
          <w:szCs w:val="24"/>
        </w:rPr>
        <w:t xml:space="preserve">o. of cases who received </w:t>
      </w:r>
      <w:r w:rsidR="00107C24">
        <w:rPr>
          <w:rFonts w:ascii="Times New Roman" w:hAnsi="Times New Roman"/>
          <w:b/>
          <w:sz w:val="24"/>
          <w:szCs w:val="24"/>
        </w:rPr>
        <w:t>Voice Therapy</w:t>
      </w:r>
      <w:r w:rsidR="0048572F">
        <w:rPr>
          <w:rFonts w:ascii="Times New Roman" w:hAnsi="Times New Roman"/>
          <w:b/>
          <w:sz w:val="24"/>
          <w:szCs w:val="24"/>
        </w:rPr>
        <w:t xml:space="preserve">: </w:t>
      </w:r>
      <w:r w:rsidR="00DE00D6">
        <w:rPr>
          <w:rFonts w:ascii="Times New Roman" w:hAnsi="Times New Roman"/>
          <w:sz w:val="24"/>
          <w:szCs w:val="24"/>
        </w:rPr>
        <w:t>NIL</w:t>
      </w:r>
    </w:p>
    <w:p w:rsidR="00D463F0" w:rsidRDefault="00D463F0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03B0E" w:rsidRDefault="00583E3D" w:rsidP="00D61CB3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100E8C" w:rsidRPr="005439E5">
        <w:rPr>
          <w:rFonts w:ascii="Times New Roman" w:hAnsi="Times New Roman"/>
          <w:b/>
          <w:bCs/>
          <w:iCs/>
          <w:sz w:val="24"/>
          <w:szCs w:val="24"/>
        </w:rPr>
        <w:t xml:space="preserve">.0 </w:t>
      </w:r>
      <w:r w:rsidR="00A826D6" w:rsidRPr="005439E5">
        <w:rPr>
          <w:rFonts w:ascii="Times New Roman" w:hAnsi="Times New Roman"/>
          <w:b/>
          <w:bCs/>
          <w:iCs/>
          <w:sz w:val="24"/>
          <w:szCs w:val="24"/>
        </w:rPr>
        <w:tab/>
      </w:r>
      <w:r w:rsidR="00E03B0E" w:rsidRPr="005439E5">
        <w:rPr>
          <w:rFonts w:ascii="Times New Roman" w:hAnsi="Times New Roman"/>
          <w:b/>
          <w:bCs/>
          <w:iCs/>
          <w:sz w:val="24"/>
          <w:szCs w:val="24"/>
        </w:rPr>
        <w:t>Parent Counseling</w:t>
      </w:r>
    </w:p>
    <w:tbl>
      <w:tblPr>
        <w:tblpPr w:leftFromText="180" w:rightFromText="180" w:bottomFromText="200" w:vertAnchor="text" w:horzAnchor="margin" w:tblpXSpec="center" w:tblpY="103"/>
        <w:tblW w:w="7479" w:type="dxa"/>
        <w:tblLayout w:type="fixed"/>
        <w:tblLook w:val="04A0"/>
      </w:tblPr>
      <w:tblGrid>
        <w:gridCol w:w="1368"/>
        <w:gridCol w:w="4770"/>
        <w:gridCol w:w="1341"/>
      </w:tblGrid>
      <w:tr w:rsidR="00E03B0E" w:rsidTr="0045505D">
        <w:trPr>
          <w:cantSplit/>
          <w:trHeight w:val="569"/>
        </w:trPr>
        <w:tc>
          <w:tcPr>
            <w:tcW w:w="1368" w:type="dxa"/>
            <w:hideMark/>
          </w:tcPr>
          <w:p w:rsidR="00E03B0E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770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1341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03B0E" w:rsidRPr="00075AC9" w:rsidTr="0045505D">
        <w:trPr>
          <w:trHeight w:val="257"/>
        </w:trPr>
        <w:tc>
          <w:tcPr>
            <w:tcW w:w="1368" w:type="dxa"/>
            <w:hideMark/>
          </w:tcPr>
          <w:p w:rsidR="00E03B0E" w:rsidRPr="006654B5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hideMark/>
          </w:tcPr>
          <w:p w:rsidR="00E03B0E" w:rsidRPr="006654B5" w:rsidRDefault="00044A62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 xml:space="preserve">Brief Diagnostic </w:t>
            </w:r>
            <w:r w:rsidR="00E03B0E" w:rsidRPr="006654B5">
              <w:rPr>
                <w:rFonts w:ascii="Times New Roman" w:hAnsi="Times New Roman"/>
                <w:sz w:val="24"/>
                <w:szCs w:val="24"/>
              </w:rPr>
              <w:t>counseling</w:t>
            </w:r>
          </w:p>
        </w:tc>
        <w:tc>
          <w:tcPr>
            <w:tcW w:w="1341" w:type="dxa"/>
            <w:shd w:val="clear" w:color="auto" w:fill="auto"/>
            <w:hideMark/>
          </w:tcPr>
          <w:p w:rsidR="00E03B0E" w:rsidRPr="00FE6A0E" w:rsidRDefault="00472655" w:rsidP="0059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655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</w:tbl>
    <w:p w:rsidR="00E03B0E" w:rsidRDefault="00E03B0E" w:rsidP="00E03B0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</w:p>
    <w:p w:rsidR="009E7FD3" w:rsidRDefault="009E7FD3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DB2A46" w:rsidRDefault="0043227A" w:rsidP="0043227A">
      <w:pPr>
        <w:rPr>
          <w:rFonts w:ascii="Times New Roman" w:hAnsi="Times New Roman"/>
          <w:b/>
          <w:sz w:val="24"/>
          <w:szCs w:val="24"/>
        </w:rPr>
      </w:pPr>
      <w:r w:rsidRPr="0043227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E03B0E" w:rsidRPr="0043227A" w:rsidRDefault="00583E3D" w:rsidP="00DB2A46">
      <w:pPr>
        <w:ind w:firstLine="709"/>
        <w:rPr>
          <w:rFonts w:ascii="Times New Roman" w:hAnsi="Times New Roman"/>
          <w:b/>
        </w:rPr>
      </w:pPr>
      <w:r w:rsidRPr="003767B6">
        <w:rPr>
          <w:rFonts w:ascii="Times New Roman" w:hAnsi="Times New Roman"/>
          <w:b/>
          <w:sz w:val="24"/>
          <w:szCs w:val="24"/>
        </w:rPr>
        <w:t>7</w:t>
      </w:r>
      <w:r w:rsidR="0043227A" w:rsidRPr="003767B6">
        <w:rPr>
          <w:rFonts w:ascii="Times New Roman" w:hAnsi="Times New Roman"/>
          <w:b/>
          <w:sz w:val="24"/>
          <w:szCs w:val="24"/>
        </w:rPr>
        <w:t>.0</w:t>
      </w:r>
      <w:r w:rsidR="00335BA9" w:rsidRPr="003767B6">
        <w:rPr>
          <w:rFonts w:ascii="Times New Roman" w:hAnsi="Times New Roman"/>
          <w:b/>
          <w:sz w:val="24"/>
          <w:szCs w:val="24"/>
        </w:rPr>
        <w:t xml:space="preserve">       </w:t>
      </w:r>
      <w:r w:rsidR="0043227A" w:rsidRPr="003767B6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3767B6">
        <w:rPr>
          <w:rFonts w:ascii="Times New Roman" w:hAnsi="Times New Roman"/>
          <w:b/>
        </w:rPr>
        <w:t>Benefits and concessions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6210"/>
        <w:gridCol w:w="2430"/>
      </w:tblGrid>
      <w:tr w:rsidR="0076207B" w:rsidTr="00334556">
        <w:tc>
          <w:tcPr>
            <w:tcW w:w="810" w:type="dxa"/>
          </w:tcPr>
          <w:p w:rsidR="0076207B" w:rsidRDefault="003767B6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2430" w:type="dxa"/>
          </w:tcPr>
          <w:p w:rsidR="0076207B" w:rsidRDefault="0076207B" w:rsidP="009F7DAE">
            <w:pPr>
              <w:spacing w:after="0" w:line="240" w:lineRule="auto"/>
              <w:ind w:left="72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2F0E9D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Certificates issued for individuals with Mental Retardation </w:t>
            </w:r>
          </w:p>
        </w:tc>
        <w:tc>
          <w:tcPr>
            <w:tcW w:w="2430" w:type="dxa"/>
          </w:tcPr>
          <w:p w:rsidR="00B53BE6" w:rsidRPr="002F0E9D" w:rsidRDefault="00772024" w:rsidP="00A7750E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276" w:lineRule="auto"/>
              <w:jc w:val="center"/>
              <w:rPr>
                <w:highlight w:val="yellow"/>
                <w:lang w:val="en-IN"/>
              </w:rPr>
            </w:pPr>
            <w:r w:rsidRPr="00772024">
              <w:rPr>
                <w:lang w:val="en-IN"/>
              </w:rPr>
              <w:t>51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2430" w:type="dxa"/>
          </w:tcPr>
          <w:p w:rsidR="0076207B" w:rsidRPr="007B2814" w:rsidRDefault="00D604E3" w:rsidP="002F0E9D">
            <w:pPr>
              <w:tabs>
                <w:tab w:val="left" w:pos="975"/>
                <w:tab w:val="center" w:pos="11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exemption </w:t>
            </w:r>
          </w:p>
        </w:tc>
        <w:tc>
          <w:tcPr>
            <w:tcW w:w="2430" w:type="dxa"/>
          </w:tcPr>
          <w:p w:rsidR="0076207B" w:rsidRPr="007B2814" w:rsidRDefault="00D604E3" w:rsidP="002F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2859AD" w:rsidRPr="006B2E04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E04">
              <w:rPr>
                <w:rFonts w:ascii="Times New Roman" w:hAnsi="Times New Roman"/>
                <w:sz w:val="24"/>
                <w:szCs w:val="24"/>
              </w:rPr>
              <w:t xml:space="preserve">Below Average Intelligence Slow-learner with Academic Delay &amp; Learning Difficulty </w:t>
            </w:r>
          </w:p>
        </w:tc>
        <w:tc>
          <w:tcPr>
            <w:tcW w:w="2430" w:type="dxa"/>
          </w:tcPr>
          <w:p w:rsidR="002859AD" w:rsidRPr="007B2814" w:rsidRDefault="00772024" w:rsidP="00FA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2859AD" w:rsidRPr="00CD138F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8F">
              <w:rPr>
                <w:rFonts w:ascii="Times New Roman" w:hAnsi="Times New Roman"/>
              </w:rPr>
              <w:t>Average Intelligence-Academic Delay (at risk for Learning Disability)”</w:t>
            </w:r>
          </w:p>
        </w:tc>
        <w:tc>
          <w:tcPr>
            <w:tcW w:w="2430" w:type="dxa"/>
          </w:tcPr>
          <w:p w:rsidR="002859AD" w:rsidRPr="007B2814" w:rsidRDefault="00772024" w:rsidP="0019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2859AD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2430" w:type="dxa"/>
          </w:tcPr>
          <w:p w:rsidR="002859AD" w:rsidRPr="007B2814" w:rsidRDefault="00772024" w:rsidP="00D9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772024" w:rsidRPr="007B2814" w:rsidTr="00334556">
        <w:tc>
          <w:tcPr>
            <w:tcW w:w="810" w:type="dxa"/>
          </w:tcPr>
          <w:p w:rsidR="00772024" w:rsidRDefault="0077202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772024" w:rsidRDefault="00772024" w:rsidP="00C7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2430" w:type="dxa"/>
          </w:tcPr>
          <w:p w:rsidR="00772024" w:rsidRPr="007B2814" w:rsidRDefault="00772024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772024" w:rsidRPr="007B2814" w:rsidTr="00334556">
        <w:trPr>
          <w:trHeight w:val="126"/>
        </w:trPr>
        <w:tc>
          <w:tcPr>
            <w:tcW w:w="7020" w:type="dxa"/>
            <w:gridSpan w:val="2"/>
          </w:tcPr>
          <w:p w:rsidR="00772024" w:rsidRPr="00AB6512" w:rsidRDefault="00772024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F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772024" w:rsidRPr="007B2814" w:rsidRDefault="00772024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558A" w:rsidRDefault="0070558A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583E3D" w:rsidRDefault="00566D2A" w:rsidP="00EF3EFE">
      <w:pPr>
        <w:pStyle w:val="ListParagraph"/>
        <w:numPr>
          <w:ilvl w:val="0"/>
          <w:numId w:val="11"/>
        </w:numPr>
        <w:tabs>
          <w:tab w:val="left" w:pos="1530"/>
        </w:tabs>
        <w:ind w:hanging="218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583E3D">
        <w:rPr>
          <w:b/>
          <w:bCs/>
          <w:iCs/>
        </w:rPr>
        <w:t xml:space="preserve">Staff participation in the camp: </w:t>
      </w:r>
      <w:r w:rsidR="000154B8">
        <w:rPr>
          <w:b/>
          <w:bCs/>
          <w:iCs/>
        </w:rPr>
        <w:t>NIL</w:t>
      </w:r>
    </w:p>
    <w:p w:rsidR="00C031CC" w:rsidRPr="00583E3D" w:rsidRDefault="00C031CC" w:rsidP="00172589">
      <w:pPr>
        <w:pStyle w:val="ListParagraph"/>
        <w:numPr>
          <w:ilvl w:val="0"/>
          <w:numId w:val="11"/>
        </w:numPr>
        <w:tabs>
          <w:tab w:val="left" w:pos="1530"/>
        </w:tabs>
        <w:ind w:left="993" w:hanging="426"/>
        <w:rPr>
          <w:b/>
          <w:bCs/>
          <w:iCs/>
        </w:rPr>
      </w:pPr>
      <w:r w:rsidRPr="00583E3D">
        <w:rPr>
          <w:b/>
          <w:bCs/>
          <w:iCs/>
        </w:rPr>
        <w:t>CENTER FOR NEUROPSYCHOLOGICAL RESEARCH &amp; REHABILITATION</w:t>
      </w:r>
      <w:r w:rsidR="00F1368C">
        <w:rPr>
          <w:b/>
          <w:bCs/>
          <w:iCs/>
        </w:rPr>
        <w:t>:</w:t>
      </w:r>
      <w:r w:rsidR="00C767F1">
        <w:rPr>
          <w:b/>
          <w:bCs/>
          <w:iCs/>
        </w:rPr>
        <w:t xml:space="preserve"> NIL</w:t>
      </w:r>
      <w:r w:rsidR="00F1368C">
        <w:rPr>
          <w:b/>
          <w:bCs/>
          <w:iCs/>
        </w:rPr>
        <w:t xml:space="preserve"> </w:t>
      </w:r>
    </w:p>
    <w:p w:rsidR="00C031CC" w:rsidRDefault="00C031CC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5F2401" w:rsidRPr="0043227A" w:rsidRDefault="005F2401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E03B0E" w:rsidRDefault="00E03B0E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  <w:r w:rsidRPr="005C3CFA">
        <w:rPr>
          <w:sz w:val="28"/>
          <w:szCs w:val="28"/>
        </w:rPr>
        <w:lastRenderedPageBreak/>
        <w:t>RESEARCH ACTIVITIES</w:t>
      </w:r>
    </w:p>
    <w:p w:rsidR="000A1B1D" w:rsidRPr="00DB2A46" w:rsidRDefault="000A1B1D" w:rsidP="00DB2A46"/>
    <w:p w:rsidR="00B36E4F" w:rsidRDefault="0060734E" w:rsidP="00172589">
      <w:pPr>
        <w:pStyle w:val="ListParagraph"/>
        <w:numPr>
          <w:ilvl w:val="1"/>
          <w:numId w:val="5"/>
        </w:numPr>
        <w:tabs>
          <w:tab w:val="left" w:pos="540"/>
        </w:tabs>
        <w:ind w:firstLine="633"/>
        <w:rPr>
          <w:b/>
        </w:rPr>
      </w:pPr>
      <w:r w:rsidRPr="00B36E4F">
        <w:rPr>
          <w:b/>
        </w:rPr>
        <w:t>ON GOING</w:t>
      </w:r>
      <w:r w:rsidRPr="00B36E4F">
        <w:t xml:space="preserve"> </w:t>
      </w:r>
      <w:r w:rsidR="00545D4A" w:rsidRPr="005B093E">
        <w:rPr>
          <w:b/>
        </w:rPr>
        <w:t>ARF</w:t>
      </w:r>
      <w:r w:rsidR="00545D4A">
        <w:t xml:space="preserve"> </w:t>
      </w:r>
      <w:r w:rsidRPr="00B36E4F">
        <w:rPr>
          <w:b/>
        </w:rPr>
        <w:t>PROJECTS</w:t>
      </w:r>
      <w:r w:rsidR="004E793E" w:rsidRPr="00B36E4F">
        <w:rPr>
          <w:b/>
        </w:rPr>
        <w:t xml:space="preserve">: </w:t>
      </w:r>
      <w:r w:rsidR="00D82309">
        <w:rPr>
          <w:b/>
        </w:rPr>
        <w:t>01</w:t>
      </w:r>
      <w:r w:rsidR="00376C47">
        <w:rPr>
          <w:b/>
        </w:rPr>
        <w:t xml:space="preserve"> no.</w:t>
      </w:r>
    </w:p>
    <w:p w:rsidR="00376C47" w:rsidRDefault="00376C47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Style w:val="TableGrid"/>
        <w:tblW w:w="831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6147"/>
      </w:tblGrid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1. </w:t>
            </w:r>
            <w:r w:rsidR="00923680" w:rsidRPr="002B1995">
              <w:rPr>
                <w:b/>
              </w:rPr>
              <w:t>P</w:t>
            </w:r>
            <w:r w:rsidRPr="002B1995">
              <w:rPr>
                <w:b/>
              </w:rPr>
              <w:t xml:space="preserve">articulars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Remarks </w:t>
            </w:r>
          </w:p>
        </w:tc>
      </w:tr>
      <w:tr w:rsidR="003E6CDE" w:rsidRPr="002B1995" w:rsidTr="003C5E91">
        <w:trPr>
          <w:trHeight w:val="625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Title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995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2B199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An Evaluation using WHODAS 2.0 </w:t>
            </w:r>
            <w:r w:rsidRPr="002B1995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3E6CDE" w:rsidRPr="002B1995" w:rsidTr="008E33FE">
        <w:trPr>
          <w:trHeight w:val="777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Chief Investigator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Co-investigator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Freddy Antony 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proofErr w:type="spellStart"/>
            <w:r w:rsidRPr="002B1995">
              <w:t>Sanjeev</w:t>
            </w:r>
            <w:proofErr w:type="spellEnd"/>
            <w:r w:rsidRPr="002B1995">
              <w:t xml:space="preserve"> Kumar Gupta 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Source of Funds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AIISH Research Fund, AIISH, </w:t>
            </w:r>
            <w:proofErr w:type="spellStart"/>
            <w:r w:rsidRPr="002B1995">
              <w:t>Mysuru</w:t>
            </w:r>
            <w:proofErr w:type="spellEnd"/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Amount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3.5 </w:t>
            </w:r>
            <w:proofErr w:type="spellStart"/>
            <w:r w:rsidRPr="002B1995">
              <w:t>Lakh</w:t>
            </w:r>
            <w:proofErr w:type="spellEnd"/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Duration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12 months </w:t>
            </w:r>
          </w:p>
        </w:tc>
      </w:tr>
      <w:tr w:rsidR="003E6CDE" w:rsidTr="008E33FE">
        <w:trPr>
          <w:trHeight w:val="672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Present Status </w:t>
            </w:r>
          </w:p>
        </w:tc>
        <w:tc>
          <w:tcPr>
            <w:tcW w:w="6147" w:type="dxa"/>
          </w:tcPr>
          <w:p w:rsidR="00B91A23" w:rsidRPr="003D6EBE" w:rsidRDefault="00B91A23" w:rsidP="00A05C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Data compilation </w:t>
            </w:r>
            <w:r w:rsidR="00A05CAA"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done </w:t>
            </w:r>
            <w:r w:rsidRPr="003D6EBE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3D6EBE"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 13</w:t>
            </w:r>
            <w:r w:rsidR="000A1B1D"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6EBE">
              <w:rPr>
                <w:rFonts w:ascii="Times New Roman" w:hAnsi="Times New Roman"/>
                <w:bCs/>
                <w:sz w:val="24"/>
                <w:szCs w:val="24"/>
              </w:rPr>
              <w:t>cases</w:t>
            </w:r>
          </w:p>
          <w:p w:rsidR="003E6CDE" w:rsidRPr="00FF49DC" w:rsidRDefault="00B91A23" w:rsidP="003D6EB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highlight w:val="yellow"/>
              </w:rPr>
            </w:pPr>
            <w:r w:rsidRPr="003D6EBE">
              <w:rPr>
                <w:bCs/>
              </w:rPr>
              <w:t xml:space="preserve">Review of literature </w:t>
            </w:r>
            <w:r w:rsidR="000A1B1D" w:rsidRPr="003D6EBE">
              <w:rPr>
                <w:bCs/>
              </w:rPr>
              <w:t>-0</w:t>
            </w:r>
            <w:r w:rsidR="003D6EBE" w:rsidRPr="003D6EBE">
              <w:rPr>
                <w:bCs/>
              </w:rPr>
              <w:t>7</w:t>
            </w:r>
            <w:r w:rsidRPr="003D6EBE">
              <w:rPr>
                <w:bCs/>
              </w:rPr>
              <w:t xml:space="preserve">    </w:t>
            </w:r>
          </w:p>
        </w:tc>
      </w:tr>
    </w:tbl>
    <w:p w:rsidR="001B143C" w:rsidRDefault="001B143C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612"/>
        <w:gridCol w:w="5797"/>
      </w:tblGrid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3E6CDE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309" w:rsidRPr="00E015F7">
              <w:rPr>
                <w:rFonts w:ascii="Times New Roman" w:hAnsi="Times New Roman"/>
                <w:sz w:val="24"/>
                <w:szCs w:val="24"/>
              </w:rPr>
              <w:t>. Title of the Project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E015F7">
              <w:t>Toys &amp; Children with Developmental Disabilities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Prof. S. </w:t>
            </w:r>
            <w:proofErr w:type="spellStart"/>
            <w:r w:rsidRPr="00E015F7">
              <w:rPr>
                <w:rFonts w:ascii="Times New Roman" w:hAnsi="Times New Roman"/>
                <w:sz w:val="24"/>
                <w:szCs w:val="24"/>
              </w:rPr>
              <w:t>Venkatesan</w:t>
            </w:r>
            <w:proofErr w:type="spellEnd"/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Co-investigator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Mr. G.Y. </w:t>
            </w:r>
            <w:proofErr w:type="spellStart"/>
            <w:r w:rsidRPr="00E015F7">
              <w:rPr>
                <w:rFonts w:ascii="Times New Roman" w:hAnsi="Times New Roman"/>
                <w:sz w:val="24"/>
                <w:szCs w:val="24"/>
              </w:rPr>
              <w:t>Yashodhara</w:t>
            </w:r>
            <w:proofErr w:type="spellEnd"/>
            <w:r w:rsidRPr="00E015F7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AIISH Research Fund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5797" w:type="dxa"/>
            <w:hideMark/>
          </w:tcPr>
          <w:p w:rsidR="00D82309" w:rsidRPr="00E015F7" w:rsidRDefault="00007C02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376C47" w:rsidRPr="00E015F7" w:rsidTr="001814CB">
        <w:trPr>
          <w:trHeight w:val="542"/>
          <w:jc w:val="center"/>
        </w:trPr>
        <w:tc>
          <w:tcPr>
            <w:tcW w:w="9409" w:type="dxa"/>
            <w:gridSpan w:val="2"/>
            <w:hideMark/>
          </w:tcPr>
          <w:p w:rsidR="00376C47" w:rsidRPr="00E015F7" w:rsidRDefault="00376C47" w:rsidP="00E8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Work done: </w:t>
            </w:r>
          </w:p>
          <w:p w:rsidR="00960C20" w:rsidRPr="00545D4A" w:rsidRDefault="00D4351D" w:rsidP="00172589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Data compilation in process  </w:t>
            </w:r>
            <w:r w:rsidRPr="00AA5A5E">
              <w:rPr>
                <w:bCs/>
              </w:rPr>
              <w:t xml:space="preserve"> </w:t>
            </w:r>
          </w:p>
        </w:tc>
      </w:tr>
    </w:tbl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7C3A0E" w:rsidRPr="004B1527" w:rsidRDefault="00E03B0E" w:rsidP="00172589">
      <w:pPr>
        <w:pStyle w:val="ListParagraph"/>
        <w:numPr>
          <w:ilvl w:val="0"/>
          <w:numId w:val="6"/>
        </w:numPr>
        <w:ind w:left="709" w:firstLine="284"/>
        <w:rPr>
          <w:bCs/>
        </w:rPr>
      </w:pPr>
      <w:r w:rsidRPr="00BF4264">
        <w:rPr>
          <w:b/>
          <w:bCs/>
        </w:rPr>
        <w:t>Paper</w:t>
      </w:r>
      <w:r w:rsidR="0084314C" w:rsidRPr="00BF4264">
        <w:rPr>
          <w:b/>
          <w:bCs/>
        </w:rPr>
        <w:t>s</w:t>
      </w:r>
      <w:r w:rsidRPr="00BF4264">
        <w:rPr>
          <w:b/>
          <w:bCs/>
        </w:rPr>
        <w:t xml:space="preserve"> </w:t>
      </w:r>
      <w:r w:rsidR="00AC65DF" w:rsidRPr="00BF4264">
        <w:rPr>
          <w:b/>
          <w:bCs/>
        </w:rPr>
        <w:t>Published</w:t>
      </w:r>
      <w:r w:rsidR="00FC09AA" w:rsidRPr="00BF4264">
        <w:rPr>
          <w:b/>
          <w:bCs/>
        </w:rPr>
        <w:t xml:space="preserve">: </w:t>
      </w:r>
    </w:p>
    <w:p w:rsidR="004B1527" w:rsidRPr="004B1527" w:rsidRDefault="004B1527" w:rsidP="004B1527">
      <w:pPr>
        <w:pStyle w:val="m5680056405325384075gmail-msoplaintext"/>
        <w:numPr>
          <w:ilvl w:val="0"/>
          <w:numId w:val="6"/>
        </w:numPr>
        <w:shd w:val="clear" w:color="auto" w:fill="FFFFFF"/>
        <w:spacing w:line="360" w:lineRule="auto"/>
        <w:ind w:left="1843" w:hanging="425"/>
        <w:jc w:val="both"/>
        <w:rPr>
          <w:color w:val="222222"/>
        </w:rPr>
      </w:pPr>
      <w:proofErr w:type="spellStart"/>
      <w:r w:rsidRPr="004B1527">
        <w:rPr>
          <w:iCs/>
          <w:color w:val="222222"/>
        </w:rPr>
        <w:t>Venkatesan</w:t>
      </w:r>
      <w:proofErr w:type="spellEnd"/>
      <w:r w:rsidRPr="004B1527">
        <w:rPr>
          <w:iCs/>
          <w:color w:val="222222"/>
        </w:rPr>
        <w:t xml:space="preserve">, S., </w:t>
      </w:r>
      <w:proofErr w:type="spellStart"/>
      <w:r w:rsidRPr="004B1527">
        <w:rPr>
          <w:iCs/>
          <w:color w:val="222222"/>
        </w:rPr>
        <w:t>Hariharan</w:t>
      </w:r>
      <w:proofErr w:type="spellEnd"/>
      <w:r w:rsidRPr="004B1527">
        <w:rPr>
          <w:iCs/>
          <w:color w:val="222222"/>
        </w:rPr>
        <w:t xml:space="preserve">, V., &amp; </w:t>
      </w:r>
      <w:proofErr w:type="spellStart"/>
      <w:r w:rsidRPr="004B1527">
        <w:rPr>
          <w:iCs/>
          <w:color w:val="222222"/>
        </w:rPr>
        <w:t>Yashodharakumar</w:t>
      </w:r>
      <w:proofErr w:type="spellEnd"/>
      <w:r w:rsidRPr="004B1527">
        <w:rPr>
          <w:iCs/>
          <w:color w:val="222222"/>
        </w:rPr>
        <w:t xml:space="preserve">, G. Y. (2016). Validation of computer based administration for </w:t>
      </w:r>
      <w:proofErr w:type="spellStart"/>
      <w:r w:rsidRPr="004B1527">
        <w:rPr>
          <w:iCs/>
          <w:color w:val="222222"/>
        </w:rPr>
        <w:t>gessells</w:t>
      </w:r>
      <w:proofErr w:type="spellEnd"/>
      <w:r w:rsidRPr="004B1527">
        <w:rPr>
          <w:iCs/>
          <w:color w:val="222222"/>
        </w:rPr>
        <w:t xml:space="preserve"> drawing test of intelligence. Indian</w:t>
      </w:r>
      <w:proofErr w:type="gramStart"/>
      <w:r w:rsidRPr="004B1527">
        <w:rPr>
          <w:iCs/>
          <w:color w:val="222222"/>
        </w:rPr>
        <w:t>  Journal</w:t>
      </w:r>
      <w:proofErr w:type="gramEnd"/>
      <w:r w:rsidRPr="004B1527">
        <w:rPr>
          <w:iCs/>
          <w:color w:val="222222"/>
        </w:rPr>
        <w:t xml:space="preserve"> of Health and Wellbeing, 7(9): 872-876. ISSN-p-2229-5356; e-2321-3608; Available at:</w:t>
      </w:r>
      <w:r w:rsidRPr="004B1527">
        <w:rPr>
          <w:rStyle w:val="apple-converted-space"/>
          <w:iCs/>
          <w:color w:val="222222"/>
        </w:rPr>
        <w:t> </w:t>
      </w:r>
      <w:hyperlink r:id="rId12" w:tgtFrame="_blank" w:history="1">
        <w:r w:rsidRPr="004B1527">
          <w:rPr>
            <w:rStyle w:val="Hyperlink"/>
            <w:iCs/>
            <w:color w:val="1155CC"/>
          </w:rPr>
          <w:t>http://www.iahrw.com</w:t>
        </w:r>
      </w:hyperlink>
    </w:p>
    <w:p w:rsidR="004B1527" w:rsidRPr="004B1527" w:rsidRDefault="004B1527" w:rsidP="004B1527">
      <w:pPr>
        <w:pStyle w:val="m5680056405325384075gmail-msoplaintext"/>
        <w:numPr>
          <w:ilvl w:val="0"/>
          <w:numId w:val="6"/>
        </w:numPr>
        <w:shd w:val="clear" w:color="auto" w:fill="FFFFFF"/>
        <w:spacing w:line="360" w:lineRule="auto"/>
        <w:ind w:left="1843" w:hanging="425"/>
        <w:jc w:val="both"/>
        <w:rPr>
          <w:color w:val="222222"/>
        </w:rPr>
      </w:pPr>
      <w:proofErr w:type="spellStart"/>
      <w:r w:rsidRPr="004B1527">
        <w:rPr>
          <w:iCs/>
          <w:color w:val="222222"/>
        </w:rPr>
        <w:lastRenderedPageBreak/>
        <w:t>Lokesh</w:t>
      </w:r>
      <w:proofErr w:type="spellEnd"/>
      <w:r w:rsidRPr="004B1527">
        <w:rPr>
          <w:iCs/>
          <w:color w:val="222222"/>
        </w:rPr>
        <w:t xml:space="preserve">, L., </w:t>
      </w:r>
      <w:proofErr w:type="spellStart"/>
      <w:r w:rsidRPr="004B1527">
        <w:rPr>
          <w:iCs/>
          <w:color w:val="222222"/>
        </w:rPr>
        <w:t>Patra</w:t>
      </w:r>
      <w:proofErr w:type="spellEnd"/>
      <w:r w:rsidRPr="004B1527">
        <w:rPr>
          <w:iCs/>
          <w:color w:val="222222"/>
        </w:rPr>
        <w:t xml:space="preserve">, S. &amp; </w:t>
      </w:r>
      <w:proofErr w:type="spellStart"/>
      <w:r w:rsidRPr="004B1527">
        <w:rPr>
          <w:iCs/>
          <w:color w:val="222222"/>
        </w:rPr>
        <w:t>Venkatesan</w:t>
      </w:r>
      <w:proofErr w:type="spellEnd"/>
      <w:r w:rsidRPr="004B1527">
        <w:rPr>
          <w:iCs/>
          <w:color w:val="222222"/>
        </w:rPr>
        <w:t>, S. (2016). Impact of orientation program on emotional intelligence in police personnel.</w:t>
      </w:r>
      <w:r w:rsidRPr="004B1527">
        <w:rPr>
          <w:rStyle w:val="apple-converted-space"/>
          <w:iCs/>
          <w:color w:val="222222"/>
        </w:rPr>
        <w:t> </w:t>
      </w:r>
      <w:r w:rsidRPr="004B1527">
        <w:rPr>
          <w:iCs/>
          <w:color w:val="222222"/>
        </w:rPr>
        <w:t>International Journal of Psychology and Psychiatry, 4(2): 62-75.  Online ISSN: 2320-6233. DOI: 10.5958/2320-6233.2016.00014.6</w:t>
      </w:r>
    </w:p>
    <w:p w:rsidR="004B1527" w:rsidRPr="00E35280" w:rsidRDefault="004B1527" w:rsidP="00E35280">
      <w:pPr>
        <w:pStyle w:val="m5680056405325384075gmail-msobodytextinden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843" w:hanging="425"/>
        <w:rPr>
          <w:color w:val="222222"/>
        </w:rPr>
      </w:pPr>
      <w:proofErr w:type="spellStart"/>
      <w:r w:rsidRPr="00E35280">
        <w:rPr>
          <w:iCs/>
          <w:color w:val="000000"/>
        </w:rPr>
        <w:t>Venkatesan</w:t>
      </w:r>
      <w:proofErr w:type="spellEnd"/>
      <w:r w:rsidRPr="00E35280">
        <w:rPr>
          <w:iCs/>
          <w:color w:val="000000"/>
        </w:rPr>
        <w:t>, S. (2016,</w:t>
      </w:r>
      <w:r w:rsidRPr="00E35280">
        <w:rPr>
          <w:rStyle w:val="apple-converted-space"/>
          <w:iCs/>
          <w:color w:val="000000"/>
        </w:rPr>
        <w:t> </w:t>
      </w:r>
      <w:r w:rsidRPr="00E35280">
        <w:rPr>
          <w:rStyle w:val="aqj"/>
          <w:iCs/>
          <w:color w:val="000000"/>
        </w:rPr>
        <w:t>October 1</w:t>
      </w:r>
      <w:r w:rsidRPr="00E35280">
        <w:rPr>
          <w:iCs/>
          <w:color w:val="000000"/>
        </w:rPr>
        <w:t>). Obsession with electronic gadgetry in youth. MICA</w:t>
      </w:r>
      <w:r w:rsidR="00E35280" w:rsidRPr="00E35280">
        <w:rPr>
          <w:iCs/>
          <w:color w:val="000000"/>
        </w:rPr>
        <w:t xml:space="preserve"> </w:t>
      </w:r>
      <w:r w:rsidRPr="00E35280">
        <w:rPr>
          <w:iCs/>
          <w:color w:val="000000"/>
        </w:rPr>
        <w:t>news, 1, 3.</w:t>
      </w:r>
      <w:r w:rsidR="00E35280">
        <w:rPr>
          <w:iCs/>
          <w:color w:val="000000"/>
        </w:rPr>
        <w:t xml:space="preserve"> </w:t>
      </w:r>
      <w:r w:rsidRPr="00E35280">
        <w:rPr>
          <w:iCs/>
          <w:color w:val="000000"/>
        </w:rPr>
        <w:t>Official Newsletter of Mysore Institute, A</w:t>
      </w:r>
      <w:r w:rsidR="00E35280" w:rsidRPr="00E35280">
        <w:rPr>
          <w:iCs/>
          <w:color w:val="000000"/>
        </w:rPr>
        <w:t xml:space="preserve"> </w:t>
      </w:r>
      <w:r w:rsidRPr="00E35280">
        <w:rPr>
          <w:iCs/>
          <w:color w:val="000000"/>
        </w:rPr>
        <w:t xml:space="preserve">Unit of Mysore Education Trust, 123-127, Next to GRS Fantasy Park, </w:t>
      </w:r>
      <w:proofErr w:type="spellStart"/>
      <w:r w:rsidRPr="00E35280">
        <w:rPr>
          <w:iCs/>
          <w:color w:val="000000"/>
        </w:rPr>
        <w:t>Mysuru</w:t>
      </w:r>
      <w:proofErr w:type="spellEnd"/>
      <w:r w:rsidRPr="00E35280">
        <w:rPr>
          <w:iCs/>
          <w:color w:val="000000"/>
        </w:rPr>
        <w:t>: 570 016, Karnataka, in Volume 1, Edition ii, October, 2016, Page 3. </w:t>
      </w:r>
      <w:r w:rsidRPr="00E35280">
        <w:rPr>
          <w:rStyle w:val="apple-converted-space"/>
          <w:iCs/>
          <w:color w:val="000000"/>
        </w:rPr>
        <w:t> </w:t>
      </w:r>
    </w:p>
    <w:p w:rsidR="004B1527" w:rsidRPr="003E3756" w:rsidRDefault="004B1527" w:rsidP="004B1527">
      <w:pPr>
        <w:pStyle w:val="ListParagraph"/>
        <w:ind w:left="993"/>
        <w:rPr>
          <w:bCs/>
        </w:rPr>
      </w:pPr>
    </w:p>
    <w:p w:rsidR="004C3AFF" w:rsidRDefault="004C3AFF" w:rsidP="00172589">
      <w:pPr>
        <w:pStyle w:val="ListParagraph"/>
        <w:numPr>
          <w:ilvl w:val="0"/>
          <w:numId w:val="9"/>
        </w:numPr>
        <w:ind w:firstLine="273"/>
        <w:rPr>
          <w:b/>
        </w:rPr>
      </w:pPr>
      <w:r w:rsidRPr="00FA724C">
        <w:rPr>
          <w:b/>
        </w:rPr>
        <w:t>Paper Presentation</w:t>
      </w:r>
      <w:r w:rsidR="00060689" w:rsidRPr="00FA724C">
        <w:rPr>
          <w:b/>
        </w:rPr>
        <w:t>:</w:t>
      </w:r>
      <w:r w:rsidR="00AE3D0E" w:rsidRPr="00FA724C">
        <w:rPr>
          <w:b/>
        </w:rPr>
        <w:t xml:space="preserve"> </w:t>
      </w:r>
    </w:p>
    <w:p w:rsidR="008D2843" w:rsidRDefault="00AD7D75" w:rsidP="00591091">
      <w:pPr>
        <w:pStyle w:val="ListParagraph"/>
        <w:numPr>
          <w:ilvl w:val="0"/>
          <w:numId w:val="27"/>
        </w:numPr>
        <w:spacing w:line="360" w:lineRule="auto"/>
      </w:pPr>
      <w:r w:rsidRPr="00AD7D75">
        <w:t xml:space="preserve">Participated in Symposium titled ‘Practice of Clinical Psychology in Speech and Hearing Settings in India: A Clinical Perspective’ during the International Conference on Contemporary Trends in Clinical Psychology Training, Research and Practice’ held at NIMHANS, </w:t>
      </w:r>
      <w:proofErr w:type="spellStart"/>
      <w:r w:rsidRPr="00AD7D75">
        <w:t>Bengaluru</w:t>
      </w:r>
      <w:proofErr w:type="spellEnd"/>
      <w:r w:rsidRPr="00AD7D75">
        <w:t xml:space="preserve">, </w:t>
      </w:r>
      <w:proofErr w:type="gramStart"/>
      <w:r w:rsidRPr="00AD7D75">
        <w:t>Karnataka</w:t>
      </w:r>
      <w:proofErr w:type="gramEnd"/>
      <w:r w:rsidRPr="00AD7D75">
        <w:t xml:space="preserve"> from 17</w:t>
      </w:r>
      <w:r w:rsidRPr="00AD7D75">
        <w:rPr>
          <w:vertAlign w:val="superscript"/>
        </w:rPr>
        <w:t>th</w:t>
      </w:r>
      <w:r w:rsidRPr="00AD7D75">
        <w:t xml:space="preserve"> to 19</w:t>
      </w:r>
      <w:r w:rsidRPr="00AD7D75">
        <w:rPr>
          <w:vertAlign w:val="superscript"/>
        </w:rPr>
        <w:t>th</w:t>
      </w:r>
      <w:r w:rsidRPr="00AD7D75">
        <w:t xml:space="preserve"> November, 2016.</w:t>
      </w:r>
    </w:p>
    <w:p w:rsidR="00AD7D75" w:rsidRPr="00D02E66" w:rsidRDefault="00AD7D75" w:rsidP="00591091">
      <w:pPr>
        <w:spacing w:line="360" w:lineRule="auto"/>
        <w:ind w:left="993" w:firstLine="720"/>
        <w:rPr>
          <w:rFonts w:ascii="Times New Roman" w:hAnsi="Times New Roman"/>
          <w:b/>
          <w:i/>
          <w:sz w:val="24"/>
          <w:szCs w:val="24"/>
        </w:rPr>
      </w:pPr>
      <w:r w:rsidRPr="00D02E66">
        <w:rPr>
          <w:rFonts w:ascii="Times New Roman" w:hAnsi="Times New Roman"/>
          <w:b/>
          <w:i/>
          <w:sz w:val="24"/>
          <w:szCs w:val="24"/>
        </w:rPr>
        <w:t>Topics Presented</w:t>
      </w:r>
      <w:r w:rsidR="00D02E66">
        <w:rPr>
          <w:rFonts w:ascii="Times New Roman" w:hAnsi="Times New Roman"/>
          <w:b/>
          <w:i/>
          <w:sz w:val="24"/>
          <w:szCs w:val="24"/>
        </w:rPr>
        <w:t>:</w:t>
      </w:r>
    </w:p>
    <w:p w:rsidR="00AD7D75" w:rsidRPr="00D02E66" w:rsidRDefault="00AD7D75" w:rsidP="00591091">
      <w:pPr>
        <w:pStyle w:val="ListParagraph"/>
        <w:numPr>
          <w:ilvl w:val="0"/>
          <w:numId w:val="28"/>
        </w:numPr>
        <w:spacing w:line="360" w:lineRule="auto"/>
        <w:ind w:left="2268" w:hanging="567"/>
      </w:pPr>
      <w:proofErr w:type="spellStart"/>
      <w:r w:rsidRPr="00D02E66">
        <w:t>Venkatesan</w:t>
      </w:r>
      <w:proofErr w:type="spellEnd"/>
      <w:r w:rsidRPr="00D02E66">
        <w:t xml:space="preserve"> S (2016). Contributions of Clinical Psychology to the field of Speech &amp; Hearing Research in India </w:t>
      </w:r>
    </w:p>
    <w:p w:rsidR="00AD7D75" w:rsidRPr="00D02E66" w:rsidRDefault="00AD7D75" w:rsidP="00591091">
      <w:pPr>
        <w:pStyle w:val="ListParagraph"/>
        <w:numPr>
          <w:ilvl w:val="0"/>
          <w:numId w:val="28"/>
        </w:numPr>
        <w:spacing w:line="360" w:lineRule="auto"/>
        <w:ind w:left="2268" w:hanging="567"/>
      </w:pPr>
      <w:r w:rsidRPr="00D02E66">
        <w:t xml:space="preserve">Freddy Antony (2016). </w:t>
      </w:r>
      <w:r w:rsidRPr="00D02E66">
        <w:rPr>
          <w:i/>
        </w:rPr>
        <w:t>Psychological Intervention in Speech and Hearing Setting</w:t>
      </w:r>
    </w:p>
    <w:p w:rsidR="00D02E66" w:rsidRPr="00D02E66" w:rsidRDefault="00D02E66" w:rsidP="00591091">
      <w:pPr>
        <w:pStyle w:val="ListParagraph"/>
        <w:numPr>
          <w:ilvl w:val="0"/>
          <w:numId w:val="28"/>
        </w:numPr>
        <w:spacing w:line="360" w:lineRule="auto"/>
        <w:ind w:left="2268" w:hanging="567"/>
      </w:pPr>
      <w:r w:rsidRPr="00D02E66">
        <w:t xml:space="preserve">Gupta, S. K. (2016). </w:t>
      </w:r>
      <w:r w:rsidRPr="00D02E66">
        <w:rPr>
          <w:i/>
        </w:rPr>
        <w:t>Psychological aspects of speech, language and hearing: Implications for assessment and intervention</w:t>
      </w:r>
      <w:r w:rsidRPr="00D02E66">
        <w:t>.</w:t>
      </w:r>
    </w:p>
    <w:p w:rsidR="00AD7D75" w:rsidRPr="00D02E66" w:rsidRDefault="00AD7D75" w:rsidP="00AD7D75">
      <w:pPr>
        <w:rPr>
          <w:rFonts w:ascii="Times New Roman" w:hAnsi="Times New Roman"/>
          <w:sz w:val="24"/>
          <w:szCs w:val="24"/>
        </w:rPr>
      </w:pPr>
    </w:p>
    <w:p w:rsidR="000154B8" w:rsidRPr="001E5CD9" w:rsidRDefault="001028DF" w:rsidP="00172589">
      <w:pPr>
        <w:pStyle w:val="ListParagraph"/>
        <w:numPr>
          <w:ilvl w:val="0"/>
          <w:numId w:val="12"/>
        </w:numPr>
        <w:ind w:firstLine="273"/>
        <w:jc w:val="both"/>
        <w:rPr>
          <w:b/>
          <w:bCs/>
          <w:shd w:val="clear" w:color="auto" w:fill="FFFFFF"/>
        </w:rPr>
      </w:pPr>
      <w:r w:rsidRPr="001E5CD9">
        <w:rPr>
          <w:b/>
          <w:bCs/>
          <w:shd w:val="clear" w:color="auto" w:fill="FFFFFF"/>
        </w:rPr>
        <w:t>Book Chapter</w:t>
      </w:r>
      <w:r w:rsidR="00FF0895" w:rsidRPr="001E5CD9">
        <w:rPr>
          <w:b/>
          <w:bCs/>
          <w:shd w:val="clear" w:color="auto" w:fill="FFFFFF"/>
        </w:rPr>
        <w:t>:</w:t>
      </w:r>
    </w:p>
    <w:p w:rsidR="000154B8" w:rsidRDefault="000154B8" w:rsidP="00722A5A">
      <w:pPr>
        <w:pStyle w:val="ListParagraph"/>
      </w:pPr>
    </w:p>
    <w:p w:rsidR="001E5CD9" w:rsidRPr="001E5CD9" w:rsidRDefault="001E5CD9" w:rsidP="001E5CD9">
      <w:pPr>
        <w:pStyle w:val="m5680056405325384075gmail-msobodytextinden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2127" w:hanging="426"/>
        <w:jc w:val="both"/>
        <w:rPr>
          <w:color w:val="222222"/>
        </w:rPr>
      </w:pPr>
      <w:r w:rsidRPr="001E5CD9">
        <w:rPr>
          <w:iCs/>
          <w:color w:val="000000"/>
        </w:rPr>
        <w:t xml:space="preserve">Reviewed chapter titled ‘Challenges in the rehabilitation of disabilities’ authored by Dr. YT </w:t>
      </w:r>
      <w:proofErr w:type="spellStart"/>
      <w:r w:rsidRPr="001E5CD9">
        <w:rPr>
          <w:iCs/>
          <w:color w:val="000000"/>
        </w:rPr>
        <w:t>Balakrishna</w:t>
      </w:r>
      <w:proofErr w:type="spellEnd"/>
      <w:r w:rsidRPr="001E5CD9">
        <w:rPr>
          <w:iCs/>
          <w:color w:val="000000"/>
        </w:rPr>
        <w:t xml:space="preserve"> </w:t>
      </w:r>
      <w:proofErr w:type="spellStart"/>
      <w:r w:rsidRPr="001E5CD9">
        <w:rPr>
          <w:iCs/>
          <w:color w:val="000000"/>
        </w:rPr>
        <w:t>Acharya</w:t>
      </w:r>
      <w:proofErr w:type="spellEnd"/>
      <w:r w:rsidRPr="001E5CD9">
        <w:rPr>
          <w:iCs/>
          <w:color w:val="000000"/>
        </w:rPr>
        <w:t xml:space="preserve">, Professor of Psychology and Director, Department of Post Graduate Studies and Research in Psychology, </w:t>
      </w:r>
      <w:proofErr w:type="spellStart"/>
      <w:r w:rsidRPr="001E5CD9">
        <w:rPr>
          <w:iCs/>
          <w:color w:val="000000"/>
        </w:rPr>
        <w:t>Surana</w:t>
      </w:r>
      <w:proofErr w:type="spellEnd"/>
      <w:r w:rsidRPr="001E5CD9">
        <w:rPr>
          <w:iCs/>
          <w:color w:val="000000"/>
        </w:rPr>
        <w:t xml:space="preserve"> College, </w:t>
      </w:r>
      <w:proofErr w:type="spellStart"/>
      <w:r w:rsidRPr="001E5CD9">
        <w:rPr>
          <w:iCs/>
          <w:color w:val="000000"/>
        </w:rPr>
        <w:t>Kengeri</w:t>
      </w:r>
      <w:proofErr w:type="spellEnd"/>
      <w:r w:rsidRPr="001E5CD9">
        <w:rPr>
          <w:iCs/>
          <w:color w:val="000000"/>
        </w:rPr>
        <w:t xml:space="preserve">, Bangalore, for the forthcoming publication titled ‘Psychology in India: Current Trends &amp; Practices’ published by SDM College, </w:t>
      </w:r>
      <w:proofErr w:type="spellStart"/>
      <w:r w:rsidRPr="001E5CD9">
        <w:rPr>
          <w:iCs/>
          <w:color w:val="000000"/>
        </w:rPr>
        <w:t>Ujire</w:t>
      </w:r>
      <w:proofErr w:type="spellEnd"/>
      <w:r w:rsidRPr="001E5CD9">
        <w:rPr>
          <w:iCs/>
          <w:color w:val="000000"/>
        </w:rPr>
        <w:t>: Karnataka.</w:t>
      </w:r>
    </w:p>
    <w:p w:rsidR="001028DF" w:rsidRPr="00FA724C" w:rsidRDefault="001028DF" w:rsidP="000154B8">
      <w:pPr>
        <w:pStyle w:val="ListParagraph"/>
        <w:ind w:left="993"/>
        <w:jc w:val="both"/>
        <w:rPr>
          <w:b/>
          <w:bCs/>
          <w:shd w:val="clear" w:color="auto" w:fill="FFFFFF"/>
        </w:rPr>
      </w:pPr>
      <w:r w:rsidRPr="00FA724C">
        <w:rPr>
          <w:b/>
          <w:bCs/>
          <w:shd w:val="clear" w:color="auto" w:fill="FFFFFF"/>
        </w:rPr>
        <w:t xml:space="preserve"> </w:t>
      </w:r>
    </w:p>
    <w:p w:rsidR="00474F5D" w:rsidRPr="00FA724C" w:rsidRDefault="00A44D38" w:rsidP="001814CB">
      <w:pPr>
        <w:pStyle w:val="ListParagraph"/>
        <w:numPr>
          <w:ilvl w:val="0"/>
          <w:numId w:val="2"/>
        </w:numPr>
        <w:ind w:left="709" w:firstLine="284"/>
        <w:rPr>
          <w:b/>
          <w:bCs/>
        </w:rPr>
      </w:pPr>
      <w:r w:rsidRPr="00FA724C">
        <w:rPr>
          <w:b/>
          <w:bCs/>
        </w:rPr>
        <w:lastRenderedPageBreak/>
        <w:t>Research Project Proposal:</w:t>
      </w:r>
      <w:r w:rsidR="00D82309" w:rsidRPr="00FA724C">
        <w:rPr>
          <w:b/>
          <w:bCs/>
        </w:rPr>
        <w:t xml:space="preserve"> </w:t>
      </w:r>
      <w:r w:rsidR="0003018B" w:rsidRPr="00FA724C">
        <w:rPr>
          <w:b/>
          <w:bCs/>
        </w:rPr>
        <w:t>NIL</w:t>
      </w:r>
    </w:p>
    <w:p w:rsidR="00CE591B" w:rsidRPr="00FA724C" w:rsidRDefault="00E03B0E" w:rsidP="00583E3D">
      <w:pPr>
        <w:pStyle w:val="ListParagraph"/>
        <w:numPr>
          <w:ilvl w:val="0"/>
          <w:numId w:val="2"/>
        </w:numPr>
        <w:ind w:left="709" w:firstLine="284"/>
        <w:rPr>
          <w:b/>
        </w:rPr>
      </w:pPr>
      <w:r w:rsidRPr="00FA724C">
        <w:rPr>
          <w:b/>
          <w:bCs/>
        </w:rPr>
        <w:t xml:space="preserve">Newly Initiated Project: </w:t>
      </w:r>
      <w:r w:rsidR="00923680" w:rsidRPr="00FA724C">
        <w:rPr>
          <w:b/>
          <w:bCs/>
        </w:rPr>
        <w:t>NIL</w:t>
      </w:r>
    </w:p>
    <w:p w:rsidR="005F06C0" w:rsidRDefault="00A172DC" w:rsidP="00A172DC">
      <w:pPr>
        <w:pStyle w:val="ListParagraph"/>
        <w:numPr>
          <w:ilvl w:val="0"/>
          <w:numId w:val="2"/>
        </w:numPr>
        <w:ind w:firstLine="618"/>
        <w:rPr>
          <w:b/>
        </w:rPr>
      </w:pPr>
      <w:r w:rsidRPr="00A172DC">
        <w:rPr>
          <w:b/>
        </w:rPr>
        <w:t>Work Shop Conducted:</w:t>
      </w:r>
    </w:p>
    <w:p w:rsidR="00A172DC" w:rsidRPr="00A172DC" w:rsidRDefault="00A172DC" w:rsidP="00A172DC">
      <w:pPr>
        <w:pStyle w:val="ListParagraph"/>
        <w:numPr>
          <w:ilvl w:val="0"/>
          <w:numId w:val="22"/>
        </w:numPr>
        <w:spacing w:line="360" w:lineRule="auto"/>
        <w:ind w:left="2127" w:hanging="709"/>
        <w:jc w:val="both"/>
      </w:pPr>
      <w:r w:rsidRPr="00A172DC">
        <w:rPr>
          <w:b/>
        </w:rPr>
        <w:t xml:space="preserve">Dr. </w:t>
      </w:r>
      <w:proofErr w:type="spellStart"/>
      <w:r w:rsidRPr="00A172DC">
        <w:rPr>
          <w:b/>
        </w:rPr>
        <w:t>Anrita</w:t>
      </w:r>
      <w:proofErr w:type="spellEnd"/>
      <w:r w:rsidRPr="00A172DC">
        <w:rPr>
          <w:b/>
        </w:rPr>
        <w:t xml:space="preserve"> </w:t>
      </w:r>
      <w:proofErr w:type="spellStart"/>
      <w:r w:rsidRPr="00A172DC">
        <w:rPr>
          <w:b/>
        </w:rPr>
        <w:t>Kanchan</w:t>
      </w:r>
      <w:proofErr w:type="spellEnd"/>
      <w:r w:rsidRPr="00A172DC">
        <w:rPr>
          <w:b/>
        </w:rPr>
        <w:t xml:space="preserve"> &amp; Dr. </w:t>
      </w:r>
      <w:proofErr w:type="spellStart"/>
      <w:r w:rsidRPr="00A172DC">
        <w:rPr>
          <w:b/>
        </w:rPr>
        <w:t>Sanjeev</w:t>
      </w:r>
      <w:proofErr w:type="spellEnd"/>
      <w:r w:rsidRPr="00A172DC">
        <w:rPr>
          <w:b/>
        </w:rPr>
        <w:t xml:space="preserve"> Kumar Gupta Coordinated </w:t>
      </w:r>
      <w:r w:rsidRPr="00A172DC">
        <w:t>Workshop on</w:t>
      </w:r>
      <w:r w:rsidRPr="00A172DC">
        <w:rPr>
          <w:b/>
        </w:rPr>
        <w:t xml:space="preserve"> </w:t>
      </w:r>
      <w:r w:rsidRPr="00A172DC">
        <w:t xml:space="preserve">titled “Understanding, Preventing and Managing Skill and Problem </w:t>
      </w:r>
      <w:proofErr w:type="spellStart"/>
      <w:r w:rsidRPr="00A172DC">
        <w:t>Behaviours</w:t>
      </w:r>
      <w:proofErr w:type="spellEnd"/>
      <w:r w:rsidRPr="00A172DC">
        <w:t xml:space="preserve"> in Children with Developmental Disabilities” held on 24</w:t>
      </w:r>
      <w:r w:rsidRPr="00A172DC">
        <w:rPr>
          <w:vertAlign w:val="superscript"/>
        </w:rPr>
        <w:t xml:space="preserve">th </w:t>
      </w:r>
      <w:r w:rsidRPr="00A172DC">
        <w:t xml:space="preserve">November’ 2016, organized by the Department of Clinical Psychology, AIISH, </w:t>
      </w:r>
      <w:proofErr w:type="spellStart"/>
      <w:r w:rsidRPr="00A172DC">
        <w:t>Mysuru</w:t>
      </w:r>
      <w:proofErr w:type="spellEnd"/>
      <w:r w:rsidRPr="00A172DC">
        <w:t>.</w:t>
      </w:r>
    </w:p>
    <w:p w:rsidR="00E03B0E" w:rsidRPr="006A3771" w:rsidRDefault="00142C53" w:rsidP="00172589">
      <w:pPr>
        <w:pStyle w:val="ListParagraph"/>
        <w:numPr>
          <w:ilvl w:val="0"/>
          <w:numId w:val="7"/>
        </w:numPr>
        <w:ind w:left="709" w:firstLine="284"/>
        <w:rPr>
          <w:b/>
        </w:rPr>
      </w:pPr>
      <w:r w:rsidRPr="006A3771">
        <w:rPr>
          <w:b/>
        </w:rPr>
        <w:t>PhD</w:t>
      </w:r>
      <w:r w:rsidR="00DD0575" w:rsidRPr="006A3771">
        <w:rPr>
          <w:b/>
        </w:rPr>
        <w:t xml:space="preserve"> under Dr. S. </w:t>
      </w:r>
      <w:proofErr w:type="spellStart"/>
      <w:r w:rsidR="00DD0575" w:rsidRPr="006A3771">
        <w:rPr>
          <w:b/>
        </w:rPr>
        <w:t>Venkatesan</w:t>
      </w:r>
      <w:proofErr w:type="spellEnd"/>
      <w:r w:rsidR="00BF7120" w:rsidRPr="006A3771">
        <w:rPr>
          <w:b/>
        </w:rPr>
        <w:t>:</w:t>
      </w:r>
    </w:p>
    <w:p w:rsidR="004B5AFA" w:rsidRPr="006A3771" w:rsidRDefault="004B5AFA" w:rsidP="004B5AFA">
      <w:pPr>
        <w:pStyle w:val="ListParagraph"/>
        <w:ind w:left="1080"/>
        <w:rPr>
          <w:b/>
        </w:rPr>
      </w:pPr>
    </w:p>
    <w:tbl>
      <w:tblPr>
        <w:tblW w:w="0" w:type="auto"/>
        <w:jc w:val="center"/>
        <w:tblInd w:w="1080" w:type="dxa"/>
        <w:tblLook w:val="04A0"/>
      </w:tblPr>
      <w:tblGrid>
        <w:gridCol w:w="648"/>
        <w:gridCol w:w="2145"/>
        <w:gridCol w:w="4950"/>
        <w:gridCol w:w="1620"/>
      </w:tblGrid>
      <w:tr w:rsidR="00FB7B48" w:rsidRPr="00731CEA" w:rsidTr="00F82740">
        <w:trPr>
          <w:jc w:val="center"/>
        </w:trPr>
        <w:tc>
          <w:tcPr>
            <w:tcW w:w="648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Sl. No.</w:t>
            </w:r>
          </w:p>
        </w:tc>
        <w:tc>
          <w:tcPr>
            <w:tcW w:w="2145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Name of the Research Scholars</w:t>
            </w:r>
          </w:p>
        </w:tc>
        <w:tc>
          <w:tcPr>
            <w:tcW w:w="495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Topic of Dissertation</w:t>
            </w:r>
          </w:p>
        </w:tc>
        <w:tc>
          <w:tcPr>
            <w:tcW w:w="162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Status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C2308B" w:rsidP="00A90FD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Freddy Antony</w:t>
            </w:r>
          </w:p>
        </w:tc>
        <w:tc>
          <w:tcPr>
            <w:tcW w:w="4950" w:type="dxa"/>
          </w:tcPr>
          <w:p w:rsidR="003C5E91" w:rsidRPr="00731CEA" w:rsidRDefault="00843DBE" w:rsidP="0073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31CEA">
              <w:rPr>
                <w:rFonts w:ascii="Times New Roman" w:eastAsia="Batang" w:hAnsi="Times New Roman"/>
                <w:sz w:val="24"/>
                <w:szCs w:val="24"/>
              </w:rPr>
              <w:t xml:space="preserve">Maternal discipline techniques for problem </w:t>
            </w:r>
            <w:proofErr w:type="spellStart"/>
            <w:r w:rsidRPr="00731CEA">
              <w:rPr>
                <w:rFonts w:ascii="Times New Roman" w:eastAsia="Batang" w:hAnsi="Times New Roman"/>
                <w:sz w:val="24"/>
                <w:szCs w:val="24"/>
              </w:rPr>
              <w:t>behaviours</w:t>
            </w:r>
            <w:proofErr w:type="spellEnd"/>
            <w:r w:rsidRPr="00731CEA">
              <w:rPr>
                <w:rFonts w:ascii="Times New Roman" w:eastAsia="Batang" w:hAnsi="Times New Roman"/>
                <w:sz w:val="24"/>
                <w:szCs w:val="24"/>
              </w:rPr>
              <w:t xml:space="preserve"> among children (age 2-5) with intellectual disabilities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C2308B" w:rsidP="00C2308B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Mr. </w:t>
            </w:r>
            <w:proofErr w:type="spellStart"/>
            <w:r w:rsidRPr="00731CEA">
              <w:t>Shyam</w:t>
            </w:r>
            <w:proofErr w:type="spellEnd"/>
            <w:r w:rsidRPr="00731CEA">
              <w:t xml:space="preserve"> HR</w:t>
            </w:r>
          </w:p>
        </w:tc>
        <w:tc>
          <w:tcPr>
            <w:tcW w:w="495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Not finalized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</w:tbl>
    <w:p w:rsidR="001814CB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                    </w:t>
      </w:r>
    </w:p>
    <w:p w:rsidR="00F64F06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 </w:t>
      </w:r>
    </w:p>
    <w:p w:rsidR="00EF3EFE" w:rsidRDefault="00EF3EFE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</w:p>
    <w:p w:rsidR="00FE4D0B" w:rsidRPr="00625849" w:rsidRDefault="00FE4D0B" w:rsidP="00FE4D0B">
      <w:pPr>
        <w:pStyle w:val="m5680056405325384075gmail-msobodytextindent"/>
        <w:shd w:val="clear" w:color="auto" w:fill="FFFFFF"/>
        <w:spacing w:before="0" w:beforeAutospacing="0" w:after="0" w:afterAutospacing="0"/>
        <w:ind w:left="720" w:firstLine="720"/>
        <w:rPr>
          <w:b/>
          <w:color w:val="000000"/>
        </w:rPr>
      </w:pPr>
      <w:r w:rsidRPr="00625849">
        <w:rPr>
          <w:b/>
          <w:color w:val="000000"/>
        </w:rPr>
        <w:t>Ph.D. Thesis reviewed and report sent on 21.11.2016:</w:t>
      </w:r>
    </w:p>
    <w:p w:rsidR="00FE4D0B" w:rsidRPr="00625849" w:rsidRDefault="00FE4D0B" w:rsidP="00FE4D0B">
      <w:pPr>
        <w:pStyle w:val="m5680056405325384075gmail-msobodytextindent"/>
        <w:shd w:val="clear" w:color="auto" w:fill="FFFFFF"/>
        <w:spacing w:before="0" w:beforeAutospacing="0" w:after="0" w:afterAutospacing="0"/>
        <w:ind w:left="720" w:firstLine="720"/>
        <w:rPr>
          <w:b/>
          <w:color w:val="000000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9"/>
        <w:gridCol w:w="6095"/>
      </w:tblGrid>
      <w:tr w:rsidR="00FE4D0B" w:rsidTr="00625849">
        <w:trPr>
          <w:jc w:val="center"/>
        </w:trPr>
        <w:tc>
          <w:tcPr>
            <w:tcW w:w="3499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bCs/>
                <w:color w:val="222222"/>
              </w:rPr>
              <w:t>Name of Candidate/Subject           </w:t>
            </w:r>
            <w:r w:rsidRPr="00FE4D0B">
              <w:rPr>
                <w:rStyle w:val="apple-converted-space"/>
                <w:bCs/>
                <w:color w:val="222222"/>
              </w:rPr>
              <w:t> </w:t>
            </w:r>
          </w:p>
        </w:tc>
        <w:tc>
          <w:tcPr>
            <w:tcW w:w="6095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color w:val="222222"/>
              </w:rPr>
              <w:t xml:space="preserve">Mr. Abdul </w:t>
            </w:r>
            <w:proofErr w:type="spellStart"/>
            <w:r w:rsidRPr="00FE4D0B">
              <w:rPr>
                <w:color w:val="222222"/>
              </w:rPr>
              <w:t>Majeed</w:t>
            </w:r>
            <w:proofErr w:type="spellEnd"/>
            <w:r w:rsidRPr="00FE4D0B">
              <w:rPr>
                <w:color w:val="222222"/>
              </w:rPr>
              <w:t xml:space="preserve"> </w:t>
            </w:r>
            <w:proofErr w:type="spellStart"/>
            <w:r w:rsidRPr="00FE4D0B">
              <w:rPr>
                <w:color w:val="222222"/>
              </w:rPr>
              <w:t>Bhat</w:t>
            </w:r>
            <w:proofErr w:type="spellEnd"/>
          </w:p>
        </w:tc>
      </w:tr>
      <w:tr w:rsidR="00FE4D0B" w:rsidTr="00625849">
        <w:trPr>
          <w:trHeight w:val="567"/>
          <w:jc w:val="center"/>
        </w:trPr>
        <w:tc>
          <w:tcPr>
            <w:tcW w:w="3499" w:type="dxa"/>
          </w:tcPr>
          <w:p w:rsidR="00FE4D0B" w:rsidRDefault="00FE4D0B" w:rsidP="00625849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bCs/>
                <w:color w:val="222222"/>
              </w:rPr>
              <w:t>Title of Thesis                         </w:t>
            </w:r>
          </w:p>
        </w:tc>
        <w:tc>
          <w:tcPr>
            <w:tcW w:w="6095" w:type="dxa"/>
          </w:tcPr>
          <w:p w:rsidR="00FE4D0B" w:rsidRDefault="00FE4D0B" w:rsidP="00625849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color w:val="222222"/>
              </w:rPr>
              <w:t>Effects of Cognitive Training on Execu</w:t>
            </w:r>
            <w:r>
              <w:rPr>
                <w:color w:val="222222"/>
              </w:rPr>
              <w:t xml:space="preserve">tive Functions of Children with  </w:t>
            </w:r>
            <w:r w:rsidRPr="00FE4D0B">
              <w:rPr>
                <w:color w:val="222222"/>
              </w:rPr>
              <w:t>Intellectual Disabilities                              </w:t>
            </w:r>
            <w:r w:rsidRPr="00FE4D0B">
              <w:rPr>
                <w:bCs/>
                <w:color w:val="222222"/>
              </w:rPr>
              <w:t> </w:t>
            </w:r>
            <w:r w:rsidRPr="00FE4D0B">
              <w:rPr>
                <w:rStyle w:val="apple-converted-space"/>
                <w:bCs/>
                <w:color w:val="222222"/>
              </w:rPr>
              <w:t> </w:t>
            </w:r>
          </w:p>
        </w:tc>
      </w:tr>
      <w:tr w:rsidR="00FE4D0B" w:rsidTr="00625849">
        <w:trPr>
          <w:jc w:val="center"/>
        </w:trPr>
        <w:tc>
          <w:tcPr>
            <w:tcW w:w="3499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bCs/>
                <w:color w:val="222222"/>
              </w:rPr>
              <w:t>Name of Guide                                 </w:t>
            </w:r>
            <w:r w:rsidRPr="00FE4D0B">
              <w:rPr>
                <w:rStyle w:val="apple-converted-space"/>
                <w:bCs/>
                <w:color w:val="222222"/>
              </w:rPr>
              <w:t> </w:t>
            </w:r>
          </w:p>
        </w:tc>
        <w:tc>
          <w:tcPr>
            <w:tcW w:w="6095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color w:val="222222"/>
              </w:rPr>
              <w:t>Dr. SPK Jena, Department of  Applied Psychology, University of Delhi, Delhi: 110 007  </w:t>
            </w:r>
          </w:p>
        </w:tc>
      </w:tr>
      <w:tr w:rsidR="00FE4D0B" w:rsidTr="00625849">
        <w:trPr>
          <w:jc w:val="center"/>
        </w:trPr>
        <w:tc>
          <w:tcPr>
            <w:tcW w:w="3499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bCs/>
                <w:color w:val="222222"/>
              </w:rPr>
              <w:t>Date of receipt of thesis copy</w:t>
            </w:r>
          </w:p>
        </w:tc>
        <w:tc>
          <w:tcPr>
            <w:tcW w:w="6095" w:type="dxa"/>
          </w:tcPr>
          <w:p w:rsid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color w:val="000000"/>
              </w:rPr>
            </w:pPr>
            <w:r w:rsidRPr="00FE4D0B">
              <w:rPr>
                <w:color w:val="222222"/>
              </w:rPr>
              <w:t>06.10.2016</w:t>
            </w:r>
          </w:p>
        </w:tc>
      </w:tr>
      <w:tr w:rsidR="00FE4D0B" w:rsidTr="00625849">
        <w:trPr>
          <w:jc w:val="center"/>
        </w:trPr>
        <w:tc>
          <w:tcPr>
            <w:tcW w:w="3499" w:type="dxa"/>
          </w:tcPr>
          <w:p w:rsidR="00FE4D0B" w:rsidRP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bCs/>
                <w:color w:val="222222"/>
              </w:rPr>
            </w:pPr>
            <w:r w:rsidRPr="00FE4D0B">
              <w:rPr>
                <w:bCs/>
                <w:color w:val="222222"/>
              </w:rPr>
              <w:t>Date of submission of report </w:t>
            </w:r>
          </w:p>
        </w:tc>
        <w:tc>
          <w:tcPr>
            <w:tcW w:w="6095" w:type="dxa"/>
          </w:tcPr>
          <w:p w:rsidR="00FE4D0B" w:rsidRPr="00FE4D0B" w:rsidRDefault="00FE4D0B" w:rsidP="00FE4D0B">
            <w:pPr>
              <w:pStyle w:val="m5680056405325384075gmail-msobodytextindent"/>
              <w:spacing w:before="0" w:beforeAutospacing="0" w:after="0" w:afterAutospacing="0"/>
              <w:rPr>
                <w:rStyle w:val="apple-converted-space"/>
                <w:bCs/>
                <w:color w:val="222222"/>
              </w:rPr>
            </w:pPr>
            <w:r w:rsidRPr="00FE4D0B">
              <w:rPr>
                <w:color w:val="222222"/>
              </w:rPr>
              <w:t>21.11.2016</w:t>
            </w:r>
          </w:p>
        </w:tc>
      </w:tr>
    </w:tbl>
    <w:p w:rsidR="00FE4D0B" w:rsidRPr="00FE4D0B" w:rsidRDefault="00FE4D0B" w:rsidP="00FE4D0B">
      <w:pPr>
        <w:pStyle w:val="m5680056405325384075gmail-msobodytextindent"/>
        <w:shd w:val="clear" w:color="auto" w:fill="FFFFFF"/>
        <w:spacing w:before="0" w:beforeAutospacing="0" w:after="0" w:afterAutospacing="0"/>
        <w:ind w:left="720" w:firstLine="720"/>
        <w:rPr>
          <w:color w:val="000000"/>
        </w:rPr>
      </w:pPr>
    </w:p>
    <w:p w:rsidR="00FE4D0B" w:rsidRPr="00FE4D0B" w:rsidRDefault="00FE4D0B" w:rsidP="00FE4D0B">
      <w:pPr>
        <w:pStyle w:val="m5680056405325384075gmail-msobodytextindent"/>
        <w:shd w:val="clear" w:color="auto" w:fill="FFFFFF"/>
        <w:spacing w:before="0" w:beforeAutospacing="0" w:after="0" w:afterAutospacing="0"/>
        <w:rPr>
          <w:color w:val="222222"/>
        </w:rPr>
      </w:pPr>
    </w:p>
    <w:p w:rsidR="00EF3EFE" w:rsidRDefault="00EF3EFE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</w:p>
    <w:p w:rsidR="00C2308B" w:rsidRDefault="00C2308B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</w:p>
    <w:p w:rsidR="00C2308B" w:rsidRDefault="00C2308B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</w:p>
    <w:p w:rsidR="00625849" w:rsidRDefault="00625849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</w:p>
    <w:p w:rsidR="00E03B0E" w:rsidRPr="001E50BF" w:rsidRDefault="00E03B0E" w:rsidP="001814CB">
      <w:pPr>
        <w:pStyle w:val="ListParagraph"/>
        <w:ind w:left="0"/>
        <w:jc w:val="center"/>
        <w:rPr>
          <w:b/>
          <w:sz w:val="28"/>
          <w:szCs w:val="28"/>
        </w:rPr>
      </w:pPr>
      <w:r w:rsidRPr="001E50BF">
        <w:rPr>
          <w:b/>
          <w:sz w:val="28"/>
          <w:szCs w:val="28"/>
        </w:rPr>
        <w:lastRenderedPageBreak/>
        <w:t>ADDITIONAL ADMINISTRATIVE ACTIVITIES</w:t>
      </w:r>
    </w:p>
    <w:p w:rsidR="00B63801" w:rsidRPr="001E50BF" w:rsidRDefault="00B63801" w:rsidP="003B27F4">
      <w:pPr>
        <w:pStyle w:val="ListParagraph"/>
        <w:tabs>
          <w:tab w:val="left" w:pos="1701"/>
          <w:tab w:val="left" w:pos="1985"/>
        </w:tabs>
        <w:ind w:left="0"/>
        <w:jc w:val="center"/>
        <w:rPr>
          <w:b/>
        </w:rPr>
      </w:pPr>
    </w:p>
    <w:p w:rsidR="00E03B0E" w:rsidRPr="00D95B27" w:rsidRDefault="00F82316" w:rsidP="00172589">
      <w:pPr>
        <w:pStyle w:val="Heading1"/>
        <w:numPr>
          <w:ilvl w:val="0"/>
          <w:numId w:val="4"/>
        </w:numPr>
        <w:tabs>
          <w:tab w:val="left" w:pos="630"/>
          <w:tab w:val="left" w:pos="1800"/>
        </w:tabs>
        <w:ind w:left="1260" w:hanging="540"/>
      </w:pPr>
      <w:r w:rsidRPr="00D95B27">
        <w:t xml:space="preserve"> </w:t>
      </w:r>
      <w:r w:rsidR="00E03B0E" w:rsidRPr="00D95B27">
        <w:t>Additional/other Duties and Responsibilities of other Departmental Staff</w:t>
      </w:r>
    </w:p>
    <w:p w:rsidR="00AB0FDE" w:rsidRDefault="00E06645" w:rsidP="00AE3D0E">
      <w:p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D95B27">
        <w:rPr>
          <w:rFonts w:ascii="Times New Roman" w:hAnsi="Times New Roman"/>
          <w:color w:val="000000"/>
          <w:sz w:val="24"/>
          <w:szCs w:val="24"/>
        </w:rPr>
        <w:t>   </w:t>
      </w:r>
      <w:r w:rsidRPr="00D95B27">
        <w:rPr>
          <w:rFonts w:ascii="Times New Roman" w:hAnsi="Times New Roman"/>
          <w:i/>
          <w:iCs/>
          <w:color w:val="000000"/>
          <w:sz w:val="24"/>
          <w:szCs w:val="24"/>
        </w:rPr>
        <w:t>       </w:t>
      </w:r>
    </w:p>
    <w:p w:rsidR="00AB0FDE" w:rsidRPr="00591091" w:rsidRDefault="00AB0FDE" w:rsidP="00813545">
      <w:pPr>
        <w:spacing w:after="0" w:line="240" w:lineRule="auto"/>
        <w:ind w:firstLine="1134"/>
        <w:rPr>
          <w:rFonts w:ascii="Times New Roman" w:hAnsi="Times New Roman"/>
          <w:b/>
          <w:bCs/>
          <w:sz w:val="24"/>
          <w:szCs w:val="24"/>
        </w:rPr>
      </w:pPr>
      <w:r w:rsidRPr="00591091">
        <w:rPr>
          <w:rFonts w:ascii="Times New Roman" w:hAnsi="Times New Roman"/>
          <w:b/>
          <w:bCs/>
          <w:sz w:val="24"/>
          <w:szCs w:val="24"/>
        </w:rPr>
        <w:t xml:space="preserve">Dr. S. </w:t>
      </w:r>
      <w:proofErr w:type="spellStart"/>
      <w:r w:rsidRPr="00591091">
        <w:rPr>
          <w:rFonts w:ascii="Times New Roman" w:hAnsi="Times New Roman"/>
          <w:b/>
          <w:bCs/>
          <w:sz w:val="24"/>
          <w:szCs w:val="24"/>
        </w:rPr>
        <w:t>Venkatesan</w:t>
      </w:r>
      <w:proofErr w:type="spellEnd"/>
      <w:r w:rsidRPr="00591091">
        <w:rPr>
          <w:rFonts w:ascii="Times New Roman" w:hAnsi="Times New Roman"/>
          <w:b/>
          <w:bCs/>
          <w:sz w:val="24"/>
          <w:szCs w:val="24"/>
        </w:rPr>
        <w:t>:</w:t>
      </w:r>
    </w:p>
    <w:p w:rsidR="00591091" w:rsidRPr="00591091" w:rsidRDefault="00591091" w:rsidP="00591091">
      <w:pPr>
        <w:pStyle w:val="m5680056405325384075gmail-msonospacing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591091">
        <w:rPr>
          <w:iCs/>
          <w:color w:val="222222"/>
        </w:rPr>
        <w:t xml:space="preserve">Participated in National Conference on Guidance and </w:t>
      </w:r>
      <w:proofErr w:type="spellStart"/>
      <w:r w:rsidRPr="00591091">
        <w:rPr>
          <w:iCs/>
          <w:color w:val="222222"/>
        </w:rPr>
        <w:t>Counseling</w:t>
      </w:r>
      <w:proofErr w:type="spellEnd"/>
      <w:r w:rsidRPr="00591091">
        <w:rPr>
          <w:iCs/>
          <w:color w:val="222222"/>
        </w:rPr>
        <w:t xml:space="preserve"> in India: Status, Trends, Practices and Innovations held at Regional Institute of Education, Mysore, </w:t>
      </w:r>
      <w:proofErr w:type="gramStart"/>
      <w:r w:rsidRPr="00591091">
        <w:rPr>
          <w:iCs/>
          <w:color w:val="222222"/>
        </w:rPr>
        <w:t>between 16-18 November, 2016</w:t>
      </w:r>
      <w:proofErr w:type="gramEnd"/>
      <w:r w:rsidRPr="00591091">
        <w:rPr>
          <w:iCs/>
          <w:color w:val="222222"/>
        </w:rPr>
        <w:t xml:space="preserve">. Served as Chairperson for paper presentation session one titled: Status of Guidance and </w:t>
      </w:r>
      <w:proofErr w:type="spellStart"/>
      <w:r w:rsidRPr="00591091">
        <w:rPr>
          <w:iCs/>
          <w:color w:val="222222"/>
        </w:rPr>
        <w:t>Counseling</w:t>
      </w:r>
      <w:proofErr w:type="spellEnd"/>
      <w:r w:rsidRPr="00591091">
        <w:rPr>
          <w:iCs/>
          <w:color w:val="222222"/>
        </w:rPr>
        <w:t xml:space="preserve"> Service in India on 16.11.2013 between</w:t>
      </w:r>
      <w:r w:rsidRPr="00591091">
        <w:rPr>
          <w:rStyle w:val="apple-converted-space"/>
          <w:iCs/>
          <w:color w:val="222222"/>
        </w:rPr>
        <w:t> </w:t>
      </w:r>
      <w:r w:rsidRPr="00591091">
        <w:rPr>
          <w:rStyle w:val="aqj"/>
          <w:iCs/>
          <w:color w:val="222222"/>
        </w:rPr>
        <w:t>2.00 – 3.30 pm</w:t>
      </w:r>
      <w:r w:rsidRPr="00591091">
        <w:rPr>
          <w:iCs/>
          <w:color w:val="222222"/>
        </w:rPr>
        <w:t xml:space="preserve">. Theme presentation on topic: Innovative Practices for clinical </w:t>
      </w:r>
      <w:proofErr w:type="spellStart"/>
      <w:r w:rsidRPr="00591091">
        <w:rPr>
          <w:iCs/>
          <w:color w:val="222222"/>
        </w:rPr>
        <w:t>counseling</w:t>
      </w:r>
      <w:proofErr w:type="spellEnd"/>
      <w:r w:rsidRPr="00591091">
        <w:rPr>
          <w:iCs/>
          <w:color w:val="222222"/>
        </w:rPr>
        <w:t xml:space="preserve"> in Indian context on 16.11.2016 between 3.45-4.45 pm</w:t>
      </w:r>
    </w:p>
    <w:p w:rsidR="00591091" w:rsidRPr="00591091" w:rsidRDefault="00591091" w:rsidP="00591091">
      <w:pPr>
        <w:pStyle w:val="m5680056405325384075gmail-msonospacing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591091">
        <w:rPr>
          <w:iCs/>
          <w:color w:val="222222"/>
        </w:rPr>
        <w:t>Participated in ISO 7</w:t>
      </w:r>
      <w:r w:rsidRPr="00591091">
        <w:rPr>
          <w:iCs/>
          <w:color w:val="222222"/>
          <w:vertAlign w:val="superscript"/>
        </w:rPr>
        <w:t>th</w:t>
      </w:r>
      <w:r w:rsidRPr="00591091">
        <w:rPr>
          <w:rStyle w:val="apple-converted-space"/>
          <w:iCs/>
          <w:color w:val="222222"/>
        </w:rPr>
        <w:t> </w:t>
      </w:r>
      <w:r w:rsidRPr="00591091">
        <w:rPr>
          <w:iCs/>
          <w:color w:val="222222"/>
        </w:rPr>
        <w:t>Internal Audit completed on28.10.2016</w:t>
      </w:r>
    </w:p>
    <w:p w:rsidR="00591091" w:rsidRPr="00591091" w:rsidRDefault="00591091" w:rsidP="00591091">
      <w:pPr>
        <w:pStyle w:val="m5680056405325384075gmail-msonospacing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591091">
        <w:rPr>
          <w:iCs/>
          <w:color w:val="222222"/>
        </w:rPr>
        <w:t xml:space="preserve">Served as Speaker for Inaugural and Valedictory note during one day National Workshop on ‘Identification and Management of </w:t>
      </w:r>
      <w:proofErr w:type="spellStart"/>
      <w:r w:rsidRPr="00591091">
        <w:rPr>
          <w:iCs/>
          <w:color w:val="222222"/>
        </w:rPr>
        <w:t>Behavior</w:t>
      </w:r>
      <w:proofErr w:type="spellEnd"/>
      <w:r w:rsidRPr="00591091">
        <w:rPr>
          <w:iCs/>
          <w:color w:val="222222"/>
        </w:rPr>
        <w:t xml:space="preserve"> Problems in Children with Developmental Disabilities organised by Department of Clinical Psychology, AIISH, Mysore, on 24</w:t>
      </w:r>
      <w:r w:rsidRPr="00591091">
        <w:rPr>
          <w:iCs/>
          <w:color w:val="222222"/>
          <w:vertAlign w:val="superscript"/>
        </w:rPr>
        <w:t>th</w:t>
      </w:r>
      <w:r w:rsidRPr="00591091">
        <w:rPr>
          <w:rStyle w:val="apple-converted-space"/>
          <w:iCs/>
          <w:color w:val="222222"/>
        </w:rPr>
        <w:t> </w:t>
      </w:r>
      <w:r w:rsidRPr="00591091">
        <w:rPr>
          <w:iCs/>
          <w:color w:val="222222"/>
        </w:rPr>
        <w:t>November, 2016.</w:t>
      </w:r>
    </w:p>
    <w:p w:rsidR="00813545" w:rsidRDefault="00813545" w:rsidP="00417F3F">
      <w:pPr>
        <w:spacing w:after="0" w:line="240" w:lineRule="auto"/>
        <w:ind w:left="1418" w:hanging="284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16A72" w:rsidRPr="008A1276" w:rsidRDefault="00516A72" w:rsidP="00417F3F">
      <w:pPr>
        <w:spacing w:after="0" w:line="240" w:lineRule="auto"/>
        <w:ind w:left="1418" w:hanging="284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EF3EFE">
        <w:rPr>
          <w:rFonts w:ascii="Times New Roman" w:hAnsi="Times New Roman"/>
          <w:b/>
          <w:bCs/>
          <w:sz w:val="24"/>
          <w:szCs w:val="24"/>
        </w:rPr>
        <w:t>Mr. Freddy Antony</w:t>
      </w:r>
    </w:p>
    <w:p w:rsidR="00813545" w:rsidRPr="00813545" w:rsidRDefault="00813545" w:rsidP="00813545">
      <w:pPr>
        <w:pStyle w:val="ListParagraph"/>
        <w:numPr>
          <w:ilvl w:val="0"/>
          <w:numId w:val="25"/>
        </w:numPr>
        <w:rPr>
          <w:bCs/>
        </w:rPr>
      </w:pPr>
      <w:r w:rsidRPr="00813545">
        <w:rPr>
          <w:bCs/>
        </w:rPr>
        <w:t>Library Advisory Council Meeting on 11.11.2016</w:t>
      </w:r>
    </w:p>
    <w:p w:rsidR="005F06C0" w:rsidRDefault="00813545" w:rsidP="00813545">
      <w:pPr>
        <w:pStyle w:val="ListParagraph"/>
        <w:numPr>
          <w:ilvl w:val="0"/>
          <w:numId w:val="25"/>
        </w:numPr>
        <w:rPr>
          <w:bCs/>
        </w:rPr>
      </w:pPr>
      <w:r w:rsidRPr="00813545">
        <w:rPr>
          <w:bCs/>
        </w:rPr>
        <w:t>Attended International Conference ICCTCP at NIMHANS 17-19</w:t>
      </w:r>
      <w:r w:rsidRPr="00813545">
        <w:rPr>
          <w:bCs/>
          <w:vertAlign w:val="superscript"/>
        </w:rPr>
        <w:t>th</w:t>
      </w:r>
      <w:r w:rsidRPr="00813545">
        <w:rPr>
          <w:bCs/>
        </w:rPr>
        <w:t xml:space="preserve"> November, 2016</w:t>
      </w:r>
    </w:p>
    <w:p w:rsidR="00813545" w:rsidRDefault="00813545" w:rsidP="00813545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 xml:space="preserve">Room superintendent for BASLP &amp; </w:t>
      </w:r>
      <w:proofErr w:type="spellStart"/>
      <w:r>
        <w:rPr>
          <w:bCs/>
        </w:rPr>
        <w:t>B.Ed.Sp.Ed</w:t>
      </w:r>
      <w:proofErr w:type="spellEnd"/>
      <w:r>
        <w:rPr>
          <w:bCs/>
        </w:rPr>
        <w:t>(HI)Exam on 23.11.2016</w:t>
      </w:r>
    </w:p>
    <w:p w:rsidR="00813545" w:rsidRDefault="0081354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B34C55" w:rsidRDefault="00B34C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9B1B66">
        <w:rPr>
          <w:rFonts w:ascii="Times New Roman" w:hAnsi="Times New Roman"/>
          <w:b/>
          <w:bCs/>
          <w:sz w:val="24"/>
          <w:szCs w:val="24"/>
        </w:rPr>
        <w:t xml:space="preserve">Dr. Amrita </w:t>
      </w:r>
      <w:proofErr w:type="spellStart"/>
      <w:r w:rsidRPr="009B1B66">
        <w:rPr>
          <w:rFonts w:ascii="Times New Roman" w:hAnsi="Times New Roman"/>
          <w:b/>
          <w:bCs/>
          <w:sz w:val="24"/>
          <w:szCs w:val="24"/>
        </w:rPr>
        <w:t>Kanchan</w:t>
      </w:r>
      <w:proofErr w:type="spellEnd"/>
      <w:r w:rsidRPr="009B1B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E1218" w:rsidRDefault="00B34C55" w:rsidP="00172589">
      <w:pPr>
        <w:pStyle w:val="ListParagraph"/>
        <w:numPr>
          <w:ilvl w:val="0"/>
          <w:numId w:val="15"/>
        </w:numPr>
        <w:spacing w:line="276" w:lineRule="auto"/>
        <w:rPr>
          <w:bCs/>
        </w:rPr>
      </w:pPr>
      <w:r w:rsidRPr="001E1218">
        <w:rPr>
          <w:bCs/>
        </w:rPr>
        <w:t>A</w:t>
      </w:r>
      <w:r w:rsidR="00FD3896" w:rsidRPr="001E1218">
        <w:rPr>
          <w:bCs/>
        </w:rPr>
        <w:t>ttended departmental peer evaluation meeting</w:t>
      </w:r>
      <w:r w:rsidR="00A11EC2">
        <w:rPr>
          <w:bCs/>
        </w:rPr>
        <w:t xml:space="preserve"> 0n 09.11.16</w:t>
      </w:r>
    </w:p>
    <w:p w:rsidR="00656087" w:rsidRDefault="00A70FF1" w:rsidP="00172589">
      <w:pPr>
        <w:pStyle w:val="ListParagraph"/>
        <w:numPr>
          <w:ilvl w:val="0"/>
          <w:numId w:val="15"/>
        </w:numPr>
        <w:spacing w:line="276" w:lineRule="auto"/>
        <w:rPr>
          <w:bCs/>
        </w:rPr>
      </w:pPr>
      <w:r>
        <w:rPr>
          <w:bCs/>
        </w:rPr>
        <w:t xml:space="preserve">Attended </w:t>
      </w:r>
      <w:r w:rsidR="00591091">
        <w:rPr>
          <w:bCs/>
        </w:rPr>
        <w:t>8</w:t>
      </w:r>
      <w:r w:rsidR="00591091" w:rsidRPr="00591091">
        <w:rPr>
          <w:bCs/>
          <w:vertAlign w:val="superscript"/>
        </w:rPr>
        <w:t>th</w:t>
      </w:r>
      <w:r w:rsidR="00591091">
        <w:rPr>
          <w:bCs/>
        </w:rPr>
        <w:t xml:space="preserve"> </w:t>
      </w:r>
      <w:r>
        <w:rPr>
          <w:bCs/>
        </w:rPr>
        <w:t xml:space="preserve">ISO </w:t>
      </w:r>
      <w:r w:rsidR="00A11EC2">
        <w:rPr>
          <w:bCs/>
        </w:rPr>
        <w:t>MRM Meeting on 18.11.16</w:t>
      </w:r>
    </w:p>
    <w:p w:rsidR="00A11EC2" w:rsidRDefault="00A11EC2" w:rsidP="00172589">
      <w:pPr>
        <w:pStyle w:val="ListParagraph"/>
        <w:numPr>
          <w:ilvl w:val="0"/>
          <w:numId w:val="15"/>
        </w:numPr>
        <w:spacing w:line="276" w:lineRule="auto"/>
        <w:rPr>
          <w:bCs/>
        </w:rPr>
      </w:pPr>
      <w:r>
        <w:rPr>
          <w:bCs/>
        </w:rPr>
        <w:t>Examination duty on 21.11.2016</w:t>
      </w:r>
    </w:p>
    <w:p w:rsidR="00A11EC2" w:rsidRPr="00A11EC2" w:rsidRDefault="00A11EC2" w:rsidP="00910B30">
      <w:pPr>
        <w:pStyle w:val="ListParagraph"/>
        <w:numPr>
          <w:ilvl w:val="0"/>
          <w:numId w:val="15"/>
        </w:numPr>
        <w:spacing w:line="276" w:lineRule="auto"/>
        <w:jc w:val="both"/>
      </w:pPr>
      <w:r w:rsidRPr="00A11EC2">
        <w:t xml:space="preserve">Resource Person for the workshop titled “Understanding, Preventing and Managing Skill and Problem </w:t>
      </w:r>
      <w:proofErr w:type="spellStart"/>
      <w:r w:rsidRPr="00A11EC2">
        <w:t>Behaviours</w:t>
      </w:r>
      <w:proofErr w:type="spellEnd"/>
      <w:r w:rsidRPr="00A11EC2">
        <w:t xml:space="preserve"> in Children with Developmental Disabilities” held on 24</w:t>
      </w:r>
      <w:r w:rsidRPr="00A11EC2">
        <w:rPr>
          <w:vertAlign w:val="superscript"/>
        </w:rPr>
        <w:t xml:space="preserve">th </w:t>
      </w:r>
      <w:r w:rsidRPr="00A11EC2">
        <w:t xml:space="preserve">November’ 2016, organized by the Department of Clinical Psychology, AIISH, </w:t>
      </w:r>
      <w:proofErr w:type="spellStart"/>
      <w:r w:rsidRPr="00A11EC2">
        <w:t>Mysuru</w:t>
      </w:r>
      <w:proofErr w:type="spellEnd"/>
      <w:r w:rsidRPr="00A11EC2">
        <w:t>.</w:t>
      </w:r>
    </w:p>
    <w:p w:rsidR="00A11EC2" w:rsidRPr="001E1218" w:rsidRDefault="00A11EC2" w:rsidP="00172589">
      <w:pPr>
        <w:pStyle w:val="ListParagraph"/>
        <w:numPr>
          <w:ilvl w:val="0"/>
          <w:numId w:val="15"/>
        </w:numPr>
        <w:spacing w:line="276" w:lineRule="auto"/>
        <w:rPr>
          <w:bCs/>
        </w:rPr>
      </w:pPr>
      <w:r>
        <w:rPr>
          <w:bCs/>
        </w:rPr>
        <w:t xml:space="preserve">Attended one day workshop on 30.11.2016 on Basics of Hindi Translation </w:t>
      </w:r>
    </w:p>
    <w:p w:rsidR="003E3756" w:rsidRPr="00FD54FC" w:rsidRDefault="003E3756" w:rsidP="001E1218">
      <w:pPr>
        <w:pStyle w:val="ListParagraph"/>
        <w:ind w:left="1854"/>
        <w:rPr>
          <w:bCs/>
        </w:rPr>
      </w:pPr>
    </w:p>
    <w:p w:rsidR="00591091" w:rsidRDefault="00591091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472655" w:rsidRDefault="004726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EF3EFE" w:rsidRDefault="00EF3EFE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Mr.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Hariharan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F3EFE" w:rsidRPr="00EF3EFE" w:rsidRDefault="00EF3EFE" w:rsidP="00EF3EFE">
      <w:pPr>
        <w:pStyle w:val="ListParagraph"/>
        <w:numPr>
          <w:ilvl w:val="0"/>
          <w:numId w:val="26"/>
        </w:numPr>
        <w:rPr>
          <w:bCs/>
        </w:rPr>
      </w:pPr>
      <w:r w:rsidRPr="00EF3EFE">
        <w:rPr>
          <w:bCs/>
        </w:rPr>
        <w:t xml:space="preserve">Served as a Resource Person &amp; delivered a talk on </w:t>
      </w:r>
      <w:proofErr w:type="spellStart"/>
      <w:r w:rsidRPr="00EF3EFE">
        <w:rPr>
          <w:bCs/>
        </w:rPr>
        <w:t>Äbility</w:t>
      </w:r>
      <w:proofErr w:type="spellEnd"/>
      <w:r w:rsidRPr="00EF3EFE">
        <w:rPr>
          <w:bCs/>
        </w:rPr>
        <w:t xml:space="preserve"> based-recovery model of </w:t>
      </w:r>
      <w:proofErr w:type="spellStart"/>
      <w:r w:rsidRPr="00EF3EFE">
        <w:rPr>
          <w:bCs/>
        </w:rPr>
        <w:t>disability”at</w:t>
      </w:r>
      <w:proofErr w:type="spellEnd"/>
      <w:r w:rsidRPr="00EF3EFE">
        <w:rPr>
          <w:bCs/>
        </w:rPr>
        <w:t xml:space="preserve"> KIIT University, </w:t>
      </w:r>
      <w:proofErr w:type="spellStart"/>
      <w:r w:rsidRPr="00EF3EFE">
        <w:rPr>
          <w:bCs/>
        </w:rPr>
        <w:t>Bhubaneshwar</w:t>
      </w:r>
      <w:proofErr w:type="spellEnd"/>
      <w:r w:rsidRPr="00EF3EFE">
        <w:rPr>
          <w:bCs/>
        </w:rPr>
        <w:t xml:space="preserve"> </w:t>
      </w:r>
    </w:p>
    <w:p w:rsidR="00EF3EFE" w:rsidRDefault="00EF3EFE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F64F06" w:rsidRPr="00FD54FC" w:rsidRDefault="00160BDD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FD54FC"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 w:rsidRPr="00FD54FC">
        <w:rPr>
          <w:rFonts w:ascii="Times New Roman" w:hAnsi="Times New Roman"/>
          <w:b/>
          <w:bCs/>
          <w:sz w:val="24"/>
          <w:szCs w:val="24"/>
        </w:rPr>
        <w:t>Sanjeev</w:t>
      </w:r>
      <w:proofErr w:type="spellEnd"/>
      <w:r w:rsidRPr="00FD54FC">
        <w:rPr>
          <w:rFonts w:ascii="Times New Roman" w:hAnsi="Times New Roman"/>
          <w:b/>
          <w:bCs/>
          <w:sz w:val="24"/>
          <w:szCs w:val="24"/>
        </w:rPr>
        <w:t xml:space="preserve"> Kumar Gupta</w:t>
      </w:r>
    </w:p>
    <w:p w:rsidR="00076D9C" w:rsidRPr="008A1276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FD54FC" w:rsidRPr="00FD54FC" w:rsidRDefault="00FD54FC" w:rsidP="00910B30">
      <w:pPr>
        <w:pStyle w:val="ListParagraph"/>
        <w:numPr>
          <w:ilvl w:val="0"/>
          <w:numId w:val="24"/>
        </w:numPr>
        <w:spacing w:line="276" w:lineRule="auto"/>
        <w:ind w:left="1843" w:hanging="425"/>
        <w:jc w:val="both"/>
      </w:pPr>
      <w:r w:rsidRPr="00FD54FC">
        <w:t>Co-</w:t>
      </w:r>
      <w:proofErr w:type="spellStart"/>
      <w:r w:rsidRPr="00FD54FC">
        <w:t>ordinator</w:t>
      </w:r>
      <w:proofErr w:type="spellEnd"/>
      <w:r w:rsidRPr="00FD54FC">
        <w:t xml:space="preserve"> for the workshop titled “Understanding, Preventing and Managing Skill and Problem </w:t>
      </w:r>
      <w:proofErr w:type="spellStart"/>
      <w:r w:rsidRPr="00FD54FC">
        <w:t>Behaviours</w:t>
      </w:r>
      <w:proofErr w:type="spellEnd"/>
      <w:r w:rsidRPr="00FD54FC">
        <w:t xml:space="preserve"> in Children with Developmental Disabilities” held on 24</w:t>
      </w:r>
      <w:r w:rsidRPr="00FD54FC">
        <w:rPr>
          <w:vertAlign w:val="superscript"/>
        </w:rPr>
        <w:t xml:space="preserve">th </w:t>
      </w:r>
      <w:r w:rsidRPr="00FD54FC">
        <w:t xml:space="preserve">November’ 2016, organized by the Department of Clinical Psychology, AIISH, </w:t>
      </w:r>
      <w:proofErr w:type="spellStart"/>
      <w:r w:rsidRPr="00FD54FC">
        <w:t>Mysuru</w:t>
      </w:r>
      <w:proofErr w:type="spellEnd"/>
      <w:r w:rsidRPr="00FD54FC">
        <w:t>.</w:t>
      </w:r>
    </w:p>
    <w:p w:rsidR="00FD54FC" w:rsidRPr="00FD54FC" w:rsidRDefault="00FD54FC" w:rsidP="00910B30">
      <w:pPr>
        <w:pStyle w:val="ListParagraph"/>
        <w:numPr>
          <w:ilvl w:val="0"/>
          <w:numId w:val="24"/>
        </w:numPr>
        <w:spacing w:line="276" w:lineRule="auto"/>
        <w:ind w:left="1843" w:hanging="425"/>
        <w:jc w:val="both"/>
      </w:pPr>
      <w:r w:rsidRPr="00FD54FC">
        <w:t xml:space="preserve">Resource Person for the workshop titled “Understanding, Preventing and Managing Skill and Problem </w:t>
      </w:r>
      <w:proofErr w:type="spellStart"/>
      <w:r w:rsidRPr="00FD54FC">
        <w:t>Behaviours</w:t>
      </w:r>
      <w:proofErr w:type="spellEnd"/>
      <w:r w:rsidRPr="00FD54FC">
        <w:t xml:space="preserve"> in Children with Developmental Disabilities” held on 24</w:t>
      </w:r>
      <w:r w:rsidRPr="00FD54FC">
        <w:rPr>
          <w:vertAlign w:val="superscript"/>
        </w:rPr>
        <w:t xml:space="preserve">th </w:t>
      </w:r>
      <w:r w:rsidRPr="00FD54FC">
        <w:t xml:space="preserve">November’ 2016, organized by the Department of Clinical Psychology, AIISH, </w:t>
      </w:r>
      <w:proofErr w:type="spellStart"/>
      <w:r w:rsidRPr="00FD54FC">
        <w:t>Mysuru</w:t>
      </w:r>
      <w:proofErr w:type="spellEnd"/>
      <w:r w:rsidRPr="00FD54FC">
        <w:t>.</w:t>
      </w:r>
    </w:p>
    <w:p w:rsidR="000D6CF7" w:rsidRDefault="000D6CF7" w:rsidP="00910B30">
      <w:pPr>
        <w:spacing w:after="0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847191" w:rsidRDefault="00847191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847191">
        <w:rPr>
          <w:rFonts w:ascii="Times New Roman" w:hAnsi="Times New Roman"/>
          <w:b/>
          <w:bCs/>
          <w:sz w:val="24"/>
          <w:szCs w:val="24"/>
        </w:rPr>
        <w:t xml:space="preserve">Dr. </w:t>
      </w:r>
      <w:proofErr w:type="spellStart"/>
      <w:r w:rsidRPr="00847191">
        <w:rPr>
          <w:rFonts w:ascii="Times New Roman" w:hAnsi="Times New Roman"/>
          <w:b/>
          <w:bCs/>
          <w:sz w:val="24"/>
          <w:szCs w:val="24"/>
        </w:rPr>
        <w:t>Kalyankumar</w:t>
      </w:r>
      <w:proofErr w:type="spellEnd"/>
    </w:p>
    <w:p w:rsidR="00847191" w:rsidRPr="00847191" w:rsidRDefault="00847191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7F5378" w:rsidRDefault="00847191" w:rsidP="00910B30">
      <w:pPr>
        <w:pStyle w:val="ListParagraph"/>
        <w:numPr>
          <w:ilvl w:val="0"/>
          <w:numId w:val="23"/>
        </w:numPr>
        <w:spacing w:line="276" w:lineRule="auto"/>
        <w:rPr>
          <w:bCs/>
        </w:rPr>
      </w:pPr>
      <w:r w:rsidRPr="00847191">
        <w:rPr>
          <w:bCs/>
        </w:rPr>
        <w:t>Coordinated equipment condemnation of the department</w:t>
      </w:r>
    </w:p>
    <w:p w:rsidR="00847191" w:rsidRPr="00847191" w:rsidRDefault="000D6CF7" w:rsidP="00910B30">
      <w:pPr>
        <w:pStyle w:val="ListParagraph"/>
        <w:numPr>
          <w:ilvl w:val="0"/>
          <w:numId w:val="23"/>
        </w:numPr>
        <w:spacing w:line="276" w:lineRule="auto"/>
        <w:rPr>
          <w:bCs/>
        </w:rPr>
      </w:pPr>
      <w:r>
        <w:rPr>
          <w:bCs/>
        </w:rPr>
        <w:t>Member - s</w:t>
      </w:r>
      <w:r w:rsidR="00847191" w:rsidRPr="00847191">
        <w:rPr>
          <w:bCs/>
        </w:rPr>
        <w:t xml:space="preserve">pot quotation </w:t>
      </w:r>
      <w:r w:rsidR="007F5378">
        <w:rPr>
          <w:bCs/>
        </w:rPr>
        <w:t xml:space="preserve">of bell chair with the Purchase Section </w:t>
      </w:r>
    </w:p>
    <w:p w:rsidR="00847191" w:rsidRPr="00847191" w:rsidRDefault="00847191" w:rsidP="00910B30">
      <w:pPr>
        <w:pStyle w:val="ListParagraph"/>
        <w:numPr>
          <w:ilvl w:val="0"/>
          <w:numId w:val="23"/>
        </w:numPr>
        <w:spacing w:line="276" w:lineRule="auto"/>
        <w:rPr>
          <w:bCs/>
        </w:rPr>
      </w:pPr>
      <w:r w:rsidRPr="00847191">
        <w:rPr>
          <w:bCs/>
        </w:rPr>
        <w:t xml:space="preserve">Coordinated database of digital archive of photographs work </w:t>
      </w:r>
    </w:p>
    <w:p w:rsidR="00847191" w:rsidRPr="00847191" w:rsidRDefault="00847191" w:rsidP="00910B30">
      <w:pPr>
        <w:pStyle w:val="ListParagraph"/>
        <w:numPr>
          <w:ilvl w:val="0"/>
          <w:numId w:val="23"/>
        </w:numPr>
        <w:spacing w:line="276" w:lineRule="auto"/>
        <w:rPr>
          <w:bCs/>
        </w:rPr>
      </w:pPr>
      <w:r w:rsidRPr="00847191">
        <w:rPr>
          <w:bCs/>
        </w:rPr>
        <w:t xml:space="preserve">Rendering clinical research literature information to clinical services department </w:t>
      </w:r>
    </w:p>
    <w:p w:rsidR="000D6CF7" w:rsidRDefault="000D6CF7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0D6CF7" w:rsidRDefault="000D6CF7" w:rsidP="000D6CF7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Pr="00847191">
        <w:rPr>
          <w:rFonts w:ascii="Times New Roman" w:hAnsi="Times New Roman"/>
          <w:b/>
          <w:bCs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Raju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HH</w:t>
      </w:r>
    </w:p>
    <w:p w:rsidR="000D6CF7" w:rsidRDefault="000D6CF7" w:rsidP="000D6CF7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0D6CF7" w:rsidRDefault="000D6CF7" w:rsidP="000D6CF7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Member - s</w:t>
      </w:r>
      <w:r w:rsidRPr="00847191">
        <w:rPr>
          <w:bCs/>
        </w:rPr>
        <w:t xml:space="preserve">pot quotation </w:t>
      </w:r>
      <w:r>
        <w:rPr>
          <w:bCs/>
        </w:rPr>
        <w:t xml:space="preserve">of bell chair with the Purchase Section </w:t>
      </w:r>
    </w:p>
    <w:p w:rsidR="00B67D18" w:rsidRDefault="00B67D18" w:rsidP="00B67D18">
      <w:pPr>
        <w:tabs>
          <w:tab w:val="left" w:pos="1134"/>
        </w:tabs>
        <w:rPr>
          <w:bCs/>
        </w:rPr>
      </w:pPr>
      <w:r>
        <w:rPr>
          <w:bCs/>
        </w:rPr>
        <w:tab/>
      </w:r>
    </w:p>
    <w:p w:rsidR="00B67D18" w:rsidRPr="00B67D18" w:rsidRDefault="00B67D18" w:rsidP="00B67D18">
      <w:pPr>
        <w:tabs>
          <w:tab w:val="left" w:pos="1134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bCs/>
        </w:rPr>
        <w:tab/>
      </w:r>
      <w:r w:rsidRPr="00B67D18">
        <w:rPr>
          <w:rFonts w:ascii="Times New Roman" w:hAnsi="Times New Roman"/>
          <w:b/>
          <w:bCs/>
          <w:sz w:val="24"/>
          <w:szCs w:val="24"/>
        </w:rPr>
        <w:t xml:space="preserve">Dr. </w:t>
      </w:r>
      <w:proofErr w:type="spellStart"/>
      <w:r w:rsidRPr="00B67D18">
        <w:rPr>
          <w:rFonts w:ascii="Times New Roman" w:hAnsi="Times New Roman"/>
          <w:b/>
          <w:bCs/>
          <w:sz w:val="24"/>
          <w:szCs w:val="24"/>
        </w:rPr>
        <w:t>Purusotham</w:t>
      </w:r>
      <w:proofErr w:type="spellEnd"/>
      <w:r w:rsidRPr="00B67D18">
        <w:rPr>
          <w:rFonts w:ascii="Times New Roman" w:hAnsi="Times New Roman"/>
          <w:b/>
          <w:bCs/>
          <w:sz w:val="24"/>
          <w:szCs w:val="24"/>
        </w:rPr>
        <w:t xml:space="preserve"> P</w:t>
      </w:r>
    </w:p>
    <w:p w:rsidR="00B67D18" w:rsidRPr="00B67D18" w:rsidRDefault="00B67D18" w:rsidP="00B67D18">
      <w:pPr>
        <w:pStyle w:val="ListParagraph"/>
        <w:numPr>
          <w:ilvl w:val="0"/>
          <w:numId w:val="23"/>
        </w:numPr>
        <w:rPr>
          <w:bCs/>
        </w:rPr>
      </w:pPr>
      <w:r w:rsidRPr="00B67D18">
        <w:rPr>
          <w:bCs/>
        </w:rPr>
        <w:t>Coordinated in Compil</w:t>
      </w:r>
      <w:r>
        <w:rPr>
          <w:bCs/>
        </w:rPr>
        <w:t xml:space="preserve">ing/consolidating C4D2 Program participants </w:t>
      </w:r>
      <w:r w:rsidRPr="00B67D18">
        <w:rPr>
          <w:bCs/>
        </w:rPr>
        <w:t xml:space="preserve">with Academic Coordinator </w:t>
      </w:r>
    </w:p>
    <w:p w:rsidR="000D6CF7" w:rsidRDefault="000D6CF7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591091" w:rsidRDefault="00591091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472655" w:rsidRDefault="004726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472655" w:rsidRDefault="004726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472655" w:rsidRDefault="004726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547108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076D9C">
        <w:rPr>
          <w:rFonts w:ascii="Times New Roman" w:hAnsi="Times New Roman"/>
          <w:b/>
          <w:bCs/>
          <w:sz w:val="24"/>
          <w:szCs w:val="24"/>
        </w:rPr>
        <w:lastRenderedPageBreak/>
        <w:t xml:space="preserve">Mr. </w:t>
      </w:r>
      <w:proofErr w:type="spellStart"/>
      <w:r w:rsidRPr="00076D9C">
        <w:rPr>
          <w:rFonts w:ascii="Times New Roman" w:hAnsi="Times New Roman"/>
          <w:b/>
          <w:bCs/>
          <w:sz w:val="24"/>
          <w:szCs w:val="24"/>
        </w:rPr>
        <w:t>Yashodhara</w:t>
      </w:r>
      <w:proofErr w:type="spellEnd"/>
      <w:r w:rsidRPr="00076D9C">
        <w:rPr>
          <w:rFonts w:ascii="Times New Roman" w:hAnsi="Times New Roman"/>
          <w:b/>
          <w:bCs/>
          <w:sz w:val="24"/>
          <w:szCs w:val="24"/>
        </w:rPr>
        <w:t xml:space="preserve"> Kumar G.Y</w:t>
      </w:r>
    </w:p>
    <w:p w:rsidR="00076D9C" w:rsidRPr="00076D9C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5A1D62" w:rsidRPr="00684D72" w:rsidRDefault="005A1D62" w:rsidP="00800AD9">
      <w:pPr>
        <w:pStyle w:val="ListParagraph"/>
        <w:numPr>
          <w:ilvl w:val="0"/>
          <w:numId w:val="33"/>
        </w:numPr>
        <w:shd w:val="clear" w:color="auto" w:fill="FFFFFF"/>
        <w:ind w:left="1440" w:hanging="270"/>
        <w:rPr>
          <w:color w:val="222222"/>
          <w:lang w:eastAsia="en-IN"/>
        </w:rPr>
      </w:pPr>
      <w:r w:rsidRPr="00684D72">
        <w:rPr>
          <w:color w:val="222222"/>
          <w:lang w:eastAsia="en-IN"/>
        </w:rPr>
        <w:t xml:space="preserve">Coordinated in the workshop titled “Understanding, Preventing and Managing Skill and Problem </w:t>
      </w:r>
      <w:proofErr w:type="spellStart"/>
      <w:r w:rsidRPr="00684D72">
        <w:rPr>
          <w:color w:val="222222"/>
          <w:lang w:eastAsia="en-IN"/>
        </w:rPr>
        <w:t>Behaviours</w:t>
      </w:r>
      <w:proofErr w:type="spellEnd"/>
      <w:r w:rsidRPr="00684D72">
        <w:rPr>
          <w:color w:val="222222"/>
          <w:lang w:eastAsia="en-IN"/>
        </w:rPr>
        <w:t xml:space="preserve"> in Children with Developmental Disabilities” held on 24</w:t>
      </w:r>
      <w:r w:rsidRPr="00684D72">
        <w:rPr>
          <w:color w:val="222222"/>
          <w:vertAlign w:val="superscript"/>
          <w:lang w:eastAsia="en-IN"/>
        </w:rPr>
        <w:t>th</w:t>
      </w:r>
      <w:r w:rsidRPr="00684D72">
        <w:rPr>
          <w:color w:val="222222"/>
          <w:lang w:eastAsia="en-IN"/>
        </w:rPr>
        <w:t xml:space="preserve"> November’ 2016, </w:t>
      </w:r>
      <w:proofErr w:type="spellStart"/>
      <w:r w:rsidRPr="00684D72">
        <w:rPr>
          <w:color w:val="222222"/>
          <w:lang w:eastAsia="en-IN"/>
        </w:rPr>
        <w:t>organised</w:t>
      </w:r>
      <w:proofErr w:type="spellEnd"/>
      <w:r w:rsidRPr="00684D72">
        <w:rPr>
          <w:color w:val="222222"/>
          <w:lang w:eastAsia="en-IN"/>
        </w:rPr>
        <w:t xml:space="preserve"> by the Department of Clinical Psychology, AIISH, </w:t>
      </w:r>
      <w:proofErr w:type="spellStart"/>
      <w:r w:rsidRPr="00684D72">
        <w:rPr>
          <w:color w:val="222222"/>
          <w:lang w:eastAsia="en-IN"/>
        </w:rPr>
        <w:t>Mysuru</w:t>
      </w:r>
      <w:proofErr w:type="spellEnd"/>
      <w:r w:rsidRPr="00684D72">
        <w:rPr>
          <w:color w:val="222222"/>
          <w:lang w:eastAsia="en-IN"/>
        </w:rPr>
        <w:t>.</w:t>
      </w:r>
    </w:p>
    <w:p w:rsidR="005A1D62" w:rsidRPr="00684D72" w:rsidRDefault="005A1D62" w:rsidP="00800AD9">
      <w:pPr>
        <w:shd w:val="clear" w:color="auto" w:fill="FFFFFF"/>
        <w:spacing w:after="0" w:line="240" w:lineRule="auto"/>
        <w:ind w:left="1440" w:hanging="270"/>
        <w:rPr>
          <w:rFonts w:ascii="Times New Roman" w:hAnsi="Times New Roman"/>
          <w:color w:val="222222"/>
          <w:sz w:val="24"/>
          <w:szCs w:val="24"/>
          <w:lang w:eastAsia="en-IN"/>
        </w:rPr>
      </w:pPr>
    </w:p>
    <w:p w:rsidR="005A1D62" w:rsidRPr="00684D72" w:rsidRDefault="005A1D62" w:rsidP="00800AD9">
      <w:pPr>
        <w:shd w:val="clear" w:color="auto" w:fill="FFFFFF"/>
        <w:spacing w:after="0" w:line="240" w:lineRule="auto"/>
        <w:ind w:left="1440"/>
        <w:rPr>
          <w:rFonts w:ascii="Times New Roman" w:hAnsi="Times New Roman"/>
          <w:color w:val="222222"/>
          <w:sz w:val="24"/>
          <w:szCs w:val="24"/>
          <w:lang w:eastAsia="en-IN"/>
        </w:rPr>
      </w:pPr>
      <w:r w:rsidRPr="00684D72">
        <w:rPr>
          <w:rFonts w:ascii="Times New Roman" w:hAnsi="Times New Roman"/>
          <w:color w:val="222222"/>
          <w:sz w:val="24"/>
          <w:szCs w:val="24"/>
          <w:lang w:eastAsia="en-IN"/>
        </w:rPr>
        <w:t>Following roles and responsibilities were carried out.</w:t>
      </w:r>
    </w:p>
    <w:p w:rsidR="005A1D62" w:rsidRPr="00684D72" w:rsidRDefault="005A1D62" w:rsidP="00800AD9">
      <w:pPr>
        <w:shd w:val="clear" w:color="auto" w:fill="FFFFFF"/>
        <w:spacing w:after="0" w:line="240" w:lineRule="auto"/>
        <w:ind w:left="1440" w:hanging="270"/>
        <w:rPr>
          <w:rFonts w:ascii="Times New Roman" w:hAnsi="Times New Roman"/>
          <w:color w:val="222222"/>
          <w:sz w:val="24"/>
          <w:szCs w:val="24"/>
          <w:lang w:eastAsia="en-IN"/>
        </w:rPr>
      </w:pPr>
    </w:p>
    <w:p w:rsidR="005A1D62" w:rsidRPr="00684D72" w:rsidRDefault="005A1D62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Registration and workshop material distribution has been done.</w:t>
      </w:r>
    </w:p>
    <w:p w:rsidR="005A1D62" w:rsidRPr="00684D72" w:rsidRDefault="005A1D62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Translated speech materials given by resource persons into Kannada onsite.</w:t>
      </w:r>
    </w:p>
    <w:p w:rsidR="005A1D62" w:rsidRPr="00684D72" w:rsidRDefault="005A1D62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Collected pre and post data related to work shop.</w:t>
      </w:r>
    </w:p>
    <w:p w:rsidR="005A1D62" w:rsidRPr="00684D72" w:rsidRDefault="005A1D62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Feedback form has been translated onsite into Kannada and obtained responses.</w:t>
      </w:r>
    </w:p>
    <w:p w:rsidR="005A1D62" w:rsidRPr="00684D72" w:rsidRDefault="005A1D62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Assisted in translating ACPC-DD and PBCL into Kannada at the time of workshop.</w:t>
      </w:r>
    </w:p>
    <w:p w:rsidR="005A1D62" w:rsidRPr="00684D72" w:rsidRDefault="005A1D62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Provided assessment related hands on training to participants.</w:t>
      </w:r>
    </w:p>
    <w:p w:rsidR="005A1D62" w:rsidRPr="00684D72" w:rsidRDefault="005A1D62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Co-</w:t>
      </w:r>
      <w:proofErr w:type="spellStart"/>
      <w:r w:rsidRPr="00684D72">
        <w:rPr>
          <w:color w:val="222222"/>
          <w:lang w:eastAsia="en-IN"/>
        </w:rPr>
        <w:t>ordinated</w:t>
      </w:r>
      <w:proofErr w:type="spellEnd"/>
      <w:r w:rsidRPr="00684D72">
        <w:rPr>
          <w:color w:val="222222"/>
          <w:lang w:eastAsia="en-IN"/>
        </w:rPr>
        <w:t xml:space="preserve"> in catering related activities. </w:t>
      </w:r>
    </w:p>
    <w:p w:rsidR="005A1D62" w:rsidRPr="000B7D0C" w:rsidRDefault="005A1D62" w:rsidP="005A1D62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E62D65" w:rsidRPr="00E62D65" w:rsidRDefault="00E62D65" w:rsidP="00E62D65">
      <w:pPr>
        <w:ind w:left="720" w:firstLine="414"/>
        <w:rPr>
          <w:rFonts w:ascii="Times New Roman" w:hAnsi="Times New Roman"/>
          <w:bCs/>
          <w:sz w:val="24"/>
          <w:szCs w:val="24"/>
        </w:rPr>
      </w:pPr>
      <w:r w:rsidRPr="00E62D65"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 w:rsidRPr="00E62D65">
        <w:rPr>
          <w:rFonts w:ascii="Times New Roman" w:hAnsi="Times New Roman"/>
          <w:b/>
          <w:bCs/>
          <w:sz w:val="24"/>
          <w:szCs w:val="24"/>
        </w:rPr>
        <w:t>Lokesh</w:t>
      </w:r>
      <w:proofErr w:type="spellEnd"/>
      <w:r w:rsidRPr="00E62D65">
        <w:rPr>
          <w:rFonts w:ascii="Times New Roman" w:hAnsi="Times New Roman"/>
          <w:b/>
          <w:bCs/>
          <w:sz w:val="24"/>
          <w:szCs w:val="24"/>
        </w:rPr>
        <w:t xml:space="preserve"> L</w:t>
      </w:r>
    </w:p>
    <w:p w:rsidR="00800AD9" w:rsidRPr="00684D72" w:rsidRDefault="00800AD9" w:rsidP="00800AD9">
      <w:pPr>
        <w:pStyle w:val="ListParagraph"/>
        <w:numPr>
          <w:ilvl w:val="0"/>
          <w:numId w:val="33"/>
        </w:numPr>
        <w:shd w:val="clear" w:color="auto" w:fill="FFFFFF"/>
        <w:ind w:left="1440" w:hanging="270"/>
        <w:rPr>
          <w:color w:val="222222"/>
          <w:lang w:eastAsia="en-IN"/>
        </w:rPr>
      </w:pPr>
      <w:r w:rsidRPr="00684D72">
        <w:rPr>
          <w:color w:val="222222"/>
          <w:lang w:eastAsia="en-IN"/>
        </w:rPr>
        <w:t xml:space="preserve">Coordinated in the workshop titled “Understanding, Preventing and Managing Skill and Problem </w:t>
      </w:r>
      <w:proofErr w:type="spellStart"/>
      <w:r w:rsidRPr="00684D72">
        <w:rPr>
          <w:color w:val="222222"/>
          <w:lang w:eastAsia="en-IN"/>
        </w:rPr>
        <w:t>Behaviours</w:t>
      </w:r>
      <w:proofErr w:type="spellEnd"/>
      <w:r w:rsidRPr="00684D72">
        <w:rPr>
          <w:color w:val="222222"/>
          <w:lang w:eastAsia="en-IN"/>
        </w:rPr>
        <w:t xml:space="preserve"> in Children with Developmental Disabilities” held on 24</w:t>
      </w:r>
      <w:r w:rsidRPr="00684D72">
        <w:rPr>
          <w:color w:val="222222"/>
          <w:vertAlign w:val="superscript"/>
          <w:lang w:eastAsia="en-IN"/>
        </w:rPr>
        <w:t>th</w:t>
      </w:r>
      <w:r w:rsidRPr="00684D72">
        <w:rPr>
          <w:color w:val="222222"/>
          <w:lang w:eastAsia="en-IN"/>
        </w:rPr>
        <w:t xml:space="preserve"> November’ 2016, </w:t>
      </w:r>
      <w:proofErr w:type="spellStart"/>
      <w:r w:rsidRPr="00684D72">
        <w:rPr>
          <w:color w:val="222222"/>
          <w:lang w:eastAsia="en-IN"/>
        </w:rPr>
        <w:t>organised</w:t>
      </w:r>
      <w:proofErr w:type="spellEnd"/>
      <w:r w:rsidRPr="00684D72">
        <w:rPr>
          <w:color w:val="222222"/>
          <w:lang w:eastAsia="en-IN"/>
        </w:rPr>
        <w:t xml:space="preserve"> by the Department of Clinical Psychology, AIISH, </w:t>
      </w:r>
      <w:proofErr w:type="spellStart"/>
      <w:r w:rsidRPr="00684D72">
        <w:rPr>
          <w:color w:val="222222"/>
          <w:lang w:eastAsia="en-IN"/>
        </w:rPr>
        <w:t>Mysuru</w:t>
      </w:r>
      <w:proofErr w:type="spellEnd"/>
      <w:r w:rsidRPr="00684D72">
        <w:rPr>
          <w:color w:val="222222"/>
          <w:lang w:eastAsia="en-IN"/>
        </w:rPr>
        <w:t>.</w:t>
      </w:r>
    </w:p>
    <w:p w:rsidR="00800AD9" w:rsidRPr="00684D72" w:rsidRDefault="00800AD9" w:rsidP="00800AD9">
      <w:pPr>
        <w:shd w:val="clear" w:color="auto" w:fill="FFFFFF"/>
        <w:spacing w:after="0" w:line="240" w:lineRule="auto"/>
        <w:ind w:left="1440" w:hanging="270"/>
        <w:rPr>
          <w:rFonts w:ascii="Times New Roman" w:hAnsi="Times New Roman"/>
          <w:color w:val="222222"/>
          <w:sz w:val="24"/>
          <w:szCs w:val="24"/>
          <w:lang w:eastAsia="en-IN"/>
        </w:rPr>
      </w:pPr>
    </w:p>
    <w:p w:rsidR="00800AD9" w:rsidRPr="00684D72" w:rsidRDefault="00800AD9" w:rsidP="00800AD9">
      <w:pPr>
        <w:shd w:val="clear" w:color="auto" w:fill="FFFFFF"/>
        <w:spacing w:after="0" w:line="240" w:lineRule="auto"/>
        <w:ind w:left="1440"/>
        <w:rPr>
          <w:rFonts w:ascii="Times New Roman" w:hAnsi="Times New Roman"/>
          <w:color w:val="222222"/>
          <w:sz w:val="24"/>
          <w:szCs w:val="24"/>
          <w:lang w:eastAsia="en-IN"/>
        </w:rPr>
      </w:pPr>
      <w:r w:rsidRPr="00684D72">
        <w:rPr>
          <w:rFonts w:ascii="Times New Roman" w:hAnsi="Times New Roman"/>
          <w:color w:val="222222"/>
          <w:sz w:val="24"/>
          <w:szCs w:val="24"/>
          <w:lang w:eastAsia="en-IN"/>
        </w:rPr>
        <w:t>Following roles and responsibilities were carried out.</w:t>
      </w:r>
    </w:p>
    <w:p w:rsidR="00800AD9" w:rsidRPr="00684D72" w:rsidRDefault="00800AD9" w:rsidP="00800AD9">
      <w:pPr>
        <w:shd w:val="clear" w:color="auto" w:fill="FFFFFF"/>
        <w:spacing w:after="0" w:line="240" w:lineRule="auto"/>
        <w:ind w:left="1440" w:hanging="270"/>
        <w:rPr>
          <w:rFonts w:ascii="Times New Roman" w:hAnsi="Times New Roman"/>
          <w:color w:val="222222"/>
          <w:sz w:val="24"/>
          <w:szCs w:val="24"/>
          <w:lang w:eastAsia="en-IN"/>
        </w:rPr>
      </w:pPr>
    </w:p>
    <w:p w:rsidR="00800AD9" w:rsidRPr="00684D72" w:rsidRDefault="00800AD9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Registration and workshop material distribution has been done.</w:t>
      </w:r>
    </w:p>
    <w:p w:rsidR="00800AD9" w:rsidRPr="00684D72" w:rsidRDefault="00800AD9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Translated speech materials given by resource persons into Kannada onsite.</w:t>
      </w:r>
    </w:p>
    <w:p w:rsidR="00800AD9" w:rsidRPr="00684D72" w:rsidRDefault="00800AD9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Collected pre and post data related to work shop.</w:t>
      </w:r>
    </w:p>
    <w:p w:rsidR="00800AD9" w:rsidRPr="00684D72" w:rsidRDefault="00800AD9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Feedback form has been translated onsite into Kannada and obtained responses.</w:t>
      </w:r>
    </w:p>
    <w:p w:rsidR="00800AD9" w:rsidRPr="00684D72" w:rsidRDefault="00800AD9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Assisted in translating ACPC-DD and PBCL into Kannada at the time of workshop.</w:t>
      </w:r>
    </w:p>
    <w:p w:rsidR="00800AD9" w:rsidRPr="00684D72" w:rsidRDefault="00800AD9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Provided assessment related hands on training to participants.</w:t>
      </w:r>
    </w:p>
    <w:p w:rsidR="00800AD9" w:rsidRPr="00684D72" w:rsidRDefault="00800AD9" w:rsidP="00800AD9">
      <w:pPr>
        <w:pStyle w:val="ListParagraph"/>
        <w:numPr>
          <w:ilvl w:val="0"/>
          <w:numId w:val="31"/>
        </w:numPr>
        <w:shd w:val="clear" w:color="auto" w:fill="FFFFFF"/>
        <w:tabs>
          <w:tab w:val="left" w:pos="1080"/>
          <w:tab w:val="left" w:pos="1710"/>
        </w:tabs>
        <w:ind w:left="1440" w:firstLine="0"/>
        <w:contextualSpacing/>
        <w:rPr>
          <w:color w:val="222222"/>
          <w:lang w:eastAsia="en-IN"/>
        </w:rPr>
      </w:pPr>
      <w:r w:rsidRPr="00684D72">
        <w:rPr>
          <w:color w:val="222222"/>
          <w:lang w:eastAsia="en-IN"/>
        </w:rPr>
        <w:t>Co-</w:t>
      </w:r>
      <w:proofErr w:type="spellStart"/>
      <w:r w:rsidRPr="00684D72">
        <w:rPr>
          <w:color w:val="222222"/>
          <w:lang w:eastAsia="en-IN"/>
        </w:rPr>
        <w:t>ordinated</w:t>
      </w:r>
      <w:proofErr w:type="spellEnd"/>
      <w:r w:rsidRPr="00684D72">
        <w:rPr>
          <w:color w:val="222222"/>
          <w:lang w:eastAsia="en-IN"/>
        </w:rPr>
        <w:t xml:space="preserve"> in catering related activities. </w:t>
      </w:r>
    </w:p>
    <w:p w:rsidR="00800AD9" w:rsidRDefault="00800AD9" w:rsidP="00800AD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684D72" w:rsidRDefault="00684D72" w:rsidP="00800AD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684D72" w:rsidRDefault="00684D72" w:rsidP="00800AD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684D72" w:rsidRPr="000B7D0C" w:rsidRDefault="00684D72" w:rsidP="00800AD9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  <w:lang w:eastAsia="en-IN"/>
        </w:rPr>
      </w:pPr>
    </w:p>
    <w:p w:rsidR="00910B30" w:rsidRDefault="00910B30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p w:rsidR="00E03B0E" w:rsidRPr="009E2ABC" w:rsidRDefault="006B134A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  <w:r w:rsidRPr="009E2ABC">
        <w:rPr>
          <w:b/>
          <w:bCs w:val="0"/>
        </w:rPr>
        <w:lastRenderedPageBreak/>
        <w:t>GENERATION</w:t>
      </w:r>
      <w:r w:rsidR="00E03B0E" w:rsidRPr="009E2ABC">
        <w:rPr>
          <w:b/>
          <w:bCs w:val="0"/>
        </w:rPr>
        <w:t xml:space="preserve"> OF INCOME FROM THE DEPARTMENT</w:t>
      </w:r>
    </w:p>
    <w:p w:rsidR="00D61AB2" w:rsidRPr="009E2ABC" w:rsidRDefault="00D61AB2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663"/>
        <w:gridCol w:w="2127"/>
      </w:tblGrid>
      <w:tr w:rsidR="00E03B0E" w:rsidRPr="0080736E" w:rsidTr="00E37567">
        <w:trPr>
          <w:jc w:val="center"/>
        </w:trPr>
        <w:tc>
          <w:tcPr>
            <w:tcW w:w="900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Sl. No.</w:t>
            </w:r>
          </w:p>
        </w:tc>
        <w:tc>
          <w:tcPr>
            <w:tcW w:w="3663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Nature of Activity</w:t>
            </w:r>
          </w:p>
        </w:tc>
        <w:tc>
          <w:tcPr>
            <w:tcW w:w="2127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rFonts w:ascii="Rupee Foradian" w:hAnsi="Rupee Foradian"/>
                <w:b/>
              </w:rPr>
            </w:pPr>
            <w:r w:rsidRPr="0080736E">
              <w:rPr>
                <w:b/>
              </w:rPr>
              <w:t xml:space="preserve">Amount </w:t>
            </w:r>
            <w:r w:rsidR="006A126F" w:rsidRPr="0080736E">
              <w:rPr>
                <w:b/>
              </w:rPr>
              <w:t>in</w:t>
            </w:r>
            <w:r w:rsidR="003A5D83" w:rsidRPr="0080736E">
              <w:rPr>
                <w:rFonts w:ascii="Rupee Foradian" w:hAnsi="Rupee Foradian"/>
                <w:b/>
              </w:rPr>
              <w:t xml:space="preserve"> </w:t>
            </w:r>
            <w:r w:rsidR="003A5D83" w:rsidRPr="0080736E">
              <w:rPr>
                <w:b/>
              </w:rPr>
              <w:t>Rs.</w:t>
            </w:r>
          </w:p>
        </w:tc>
      </w:tr>
      <w:tr w:rsidR="00E03B0E" w:rsidRPr="0080736E" w:rsidTr="00E37567">
        <w:trPr>
          <w:jc w:val="center"/>
        </w:trPr>
        <w:tc>
          <w:tcPr>
            <w:tcW w:w="900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80736E">
              <w:t>1</w:t>
            </w:r>
          </w:p>
        </w:tc>
        <w:tc>
          <w:tcPr>
            <w:tcW w:w="3663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</w:pPr>
            <w:r w:rsidRPr="0080736E">
              <w:t>Certificates</w:t>
            </w:r>
          </w:p>
        </w:tc>
        <w:tc>
          <w:tcPr>
            <w:tcW w:w="2127" w:type="dxa"/>
          </w:tcPr>
          <w:p w:rsidR="00E03B0E" w:rsidRPr="0080736E" w:rsidRDefault="00C2308B" w:rsidP="00E37567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>
              <w:t>3200</w:t>
            </w:r>
          </w:p>
        </w:tc>
      </w:tr>
      <w:tr w:rsidR="00E37567" w:rsidRPr="0080736E" w:rsidTr="00E37567">
        <w:trPr>
          <w:jc w:val="center"/>
        </w:trPr>
        <w:tc>
          <w:tcPr>
            <w:tcW w:w="900" w:type="dxa"/>
          </w:tcPr>
          <w:p w:rsidR="00E37567" w:rsidRPr="0080736E" w:rsidRDefault="00E37567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80736E">
              <w:t>2</w:t>
            </w:r>
          </w:p>
        </w:tc>
        <w:tc>
          <w:tcPr>
            <w:tcW w:w="3663" w:type="dxa"/>
          </w:tcPr>
          <w:p w:rsidR="00E37567" w:rsidRPr="0080736E" w:rsidRDefault="00E37567" w:rsidP="001814CB">
            <w:pPr>
              <w:pStyle w:val="BodyTextIndent2"/>
              <w:tabs>
                <w:tab w:val="left" w:pos="1080"/>
              </w:tabs>
              <w:ind w:left="0"/>
            </w:pPr>
            <w:r w:rsidRPr="0080736E">
              <w:t>Toy Kit</w:t>
            </w:r>
          </w:p>
        </w:tc>
        <w:tc>
          <w:tcPr>
            <w:tcW w:w="2127" w:type="dxa"/>
          </w:tcPr>
          <w:p w:rsidR="00E37567" w:rsidRPr="0080736E" w:rsidRDefault="00C2308B" w:rsidP="0071771E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>
              <w:t>2250</w:t>
            </w:r>
          </w:p>
        </w:tc>
      </w:tr>
      <w:tr w:rsidR="00E03B0E" w:rsidRPr="00D95B27" w:rsidTr="00E37567">
        <w:trPr>
          <w:jc w:val="center"/>
        </w:trPr>
        <w:tc>
          <w:tcPr>
            <w:tcW w:w="4563" w:type="dxa"/>
            <w:gridSpan w:val="2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Total</w:t>
            </w:r>
          </w:p>
        </w:tc>
        <w:tc>
          <w:tcPr>
            <w:tcW w:w="2127" w:type="dxa"/>
          </w:tcPr>
          <w:p w:rsidR="00E03B0E" w:rsidRPr="00D95B27" w:rsidRDefault="00C86A09" w:rsidP="0071771E">
            <w:pPr>
              <w:pStyle w:val="BodyTextIndent2"/>
              <w:tabs>
                <w:tab w:val="center" w:pos="528"/>
                <w:tab w:val="right" w:pos="1056"/>
              </w:tabs>
              <w:ind w:left="0" w:right="855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C2308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2308B">
              <w:rPr>
                <w:b/>
                <w:noProof/>
              </w:rPr>
              <w:t>5450</w:t>
            </w:r>
            <w:r>
              <w:rPr>
                <w:b/>
              </w:rPr>
              <w:fldChar w:fldCharType="end"/>
            </w:r>
          </w:p>
        </w:tc>
      </w:tr>
    </w:tbl>
    <w:p w:rsidR="002E0715" w:rsidRPr="00D95B27" w:rsidRDefault="002E0715" w:rsidP="001814CB">
      <w:pPr>
        <w:pStyle w:val="BodyTextIndent2"/>
        <w:ind w:left="0" w:firstLine="720"/>
        <w:rPr>
          <w:b/>
          <w:color w:val="000000" w:themeColor="text1"/>
        </w:rPr>
      </w:pPr>
    </w:p>
    <w:p w:rsidR="003F3316" w:rsidRDefault="003F3316" w:rsidP="001814CB">
      <w:pPr>
        <w:pStyle w:val="BodyTextIndent2"/>
        <w:ind w:left="0" w:firstLine="720"/>
        <w:rPr>
          <w:b/>
          <w:color w:val="000000" w:themeColor="text1"/>
        </w:rPr>
      </w:pPr>
    </w:p>
    <w:p w:rsidR="003D6EBE" w:rsidRDefault="003D6EBE" w:rsidP="001814CB">
      <w:pPr>
        <w:pStyle w:val="BodyTextIndent2"/>
        <w:ind w:left="0" w:firstLine="720"/>
        <w:rPr>
          <w:b/>
          <w:color w:val="000000" w:themeColor="text1"/>
        </w:rPr>
      </w:pPr>
    </w:p>
    <w:p w:rsidR="003F3316" w:rsidRDefault="003F3316" w:rsidP="001814CB">
      <w:pPr>
        <w:pStyle w:val="BodyTextIndent2"/>
        <w:ind w:left="0" w:firstLine="720"/>
        <w:rPr>
          <w:b/>
          <w:color w:val="000000" w:themeColor="text1"/>
        </w:rPr>
      </w:pPr>
    </w:p>
    <w:p w:rsidR="002037D2" w:rsidRPr="00D95B27" w:rsidRDefault="00A42CE5" w:rsidP="001814CB">
      <w:pPr>
        <w:pStyle w:val="BodyTextIndent2"/>
        <w:ind w:left="0" w:firstLine="720"/>
        <w:rPr>
          <w:b/>
          <w:color w:val="000000" w:themeColor="text1"/>
        </w:rPr>
      </w:pPr>
      <w:r w:rsidRPr="00D95B27">
        <w:rPr>
          <w:b/>
          <w:color w:val="000000" w:themeColor="text1"/>
        </w:rPr>
        <w:t>VISITORS:</w:t>
      </w:r>
      <w:r w:rsidR="00E102D8" w:rsidRPr="00D95B27">
        <w:rPr>
          <w:b/>
          <w:color w:val="000000" w:themeColor="text1"/>
        </w:rPr>
        <w:t xml:space="preserve"> </w:t>
      </w:r>
      <w:r w:rsidR="00FF0895" w:rsidRPr="00D95B27">
        <w:rPr>
          <w:b/>
          <w:color w:val="000000" w:themeColor="text1"/>
        </w:rPr>
        <w:t>NIL</w:t>
      </w:r>
    </w:p>
    <w:p w:rsidR="00E102D8" w:rsidRDefault="00E102D8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 xml:space="preserve">RESEARCH CONSULTATION: </w:t>
      </w:r>
      <w:r w:rsidR="00FF0895">
        <w:rPr>
          <w:b/>
        </w:rPr>
        <w:t>NIL</w:t>
      </w:r>
      <w:r w:rsidR="00FD1D1B">
        <w:rPr>
          <w:b/>
        </w:rPr>
        <w:t xml:space="preserve"> </w:t>
      </w:r>
    </w:p>
    <w:p w:rsidR="006D1EF2" w:rsidRPr="006250C2" w:rsidRDefault="006250C2" w:rsidP="001814CB">
      <w:pPr>
        <w:pStyle w:val="BodyTextIndent2"/>
        <w:ind w:left="0" w:firstLine="720"/>
        <w:rPr>
          <w:b/>
        </w:rPr>
      </w:pPr>
      <w:r w:rsidRPr="006250C2">
        <w:rPr>
          <w:b/>
        </w:rPr>
        <w:t>STUDENT COUNSELING ACTIVITIES:</w:t>
      </w:r>
      <w:r w:rsidR="00E76BE4">
        <w:rPr>
          <w:b/>
        </w:rPr>
        <w:t xml:space="preserve"> </w:t>
      </w:r>
      <w:r w:rsidR="00364156">
        <w:rPr>
          <w:b/>
        </w:rPr>
        <w:t>NIL</w:t>
      </w:r>
    </w:p>
    <w:p w:rsidR="00B55011" w:rsidRPr="00834B6A" w:rsidRDefault="00B55011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>Drawbacks:</w:t>
      </w:r>
      <w:r w:rsidRPr="00834B6A">
        <w:rPr>
          <w:b/>
        </w:rPr>
        <w:t xml:space="preserve"> </w:t>
      </w:r>
    </w:p>
    <w:p w:rsidR="00B55011" w:rsidRPr="00834B6A" w:rsidRDefault="00887562" w:rsidP="001814CB">
      <w:pPr>
        <w:pStyle w:val="BodyTextIndent2"/>
        <w:ind w:left="0"/>
        <w:rPr>
          <w:b/>
        </w:rPr>
      </w:pPr>
      <w:r>
        <w:rPr>
          <w:b/>
        </w:rPr>
        <w:t xml:space="preserve"> </w:t>
      </w:r>
    </w:p>
    <w:p w:rsidR="006B67FC" w:rsidRDefault="006B67FC" w:rsidP="001814CB">
      <w:pPr>
        <w:pStyle w:val="BodyTextIndent2"/>
        <w:numPr>
          <w:ilvl w:val="1"/>
          <w:numId w:val="3"/>
        </w:numPr>
        <w:jc w:val="both"/>
      </w:pPr>
      <w:r w:rsidRPr="000E08F6">
        <w:t>Due to the half d</w:t>
      </w:r>
      <w:r w:rsidR="00FF0EF7" w:rsidRPr="000E08F6">
        <w:t>ay postings of clerk-cum-typist,</w:t>
      </w:r>
      <w:r w:rsidRPr="000E08F6">
        <w:t xml:space="preserve"> </w:t>
      </w:r>
      <w:r w:rsidR="00FF0EF7" w:rsidRPr="000E08F6">
        <w:t>m</w:t>
      </w:r>
      <w:r w:rsidRPr="000E08F6">
        <w:t xml:space="preserve">ost of the assigned official reports could not be submitted in time. Hence, it is requested to permit for full day postings of clerk-cum-typist  (Ms. R. </w:t>
      </w:r>
      <w:proofErr w:type="spellStart"/>
      <w:r w:rsidRPr="000E08F6">
        <w:t>Manjula</w:t>
      </w:r>
      <w:proofErr w:type="spellEnd"/>
      <w:r w:rsidRPr="000E08F6">
        <w:t xml:space="preserve">) </w:t>
      </w:r>
    </w:p>
    <w:p w:rsidR="005A0CF5" w:rsidRDefault="005A0CF5" w:rsidP="00A804D2">
      <w:pPr>
        <w:pStyle w:val="ListParagraph"/>
        <w:spacing w:line="360" w:lineRule="auto"/>
        <w:ind w:left="0"/>
      </w:pPr>
    </w:p>
    <w:p w:rsidR="00AE3D0E" w:rsidRDefault="00AE3D0E" w:rsidP="003A5D83">
      <w:pPr>
        <w:pStyle w:val="ListParagraph"/>
        <w:spacing w:line="360" w:lineRule="auto"/>
        <w:ind w:left="0"/>
        <w:jc w:val="right"/>
      </w:pPr>
    </w:p>
    <w:p w:rsidR="001532FB" w:rsidRDefault="008D3EDA" w:rsidP="003A5D83">
      <w:pPr>
        <w:pStyle w:val="ListParagraph"/>
        <w:spacing w:line="360" w:lineRule="auto"/>
        <w:ind w:left="0"/>
        <w:jc w:val="right"/>
      </w:pPr>
      <w:r w:rsidRPr="00791261">
        <w:t>HOD – Clinical Psychology</w:t>
      </w:r>
    </w:p>
    <w:sectPr w:rsidR="001532FB" w:rsidSect="00A804D2">
      <w:type w:val="continuous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F9" w:rsidRDefault="00742FF9" w:rsidP="00D973AC">
      <w:pPr>
        <w:spacing w:after="0" w:line="240" w:lineRule="auto"/>
      </w:pPr>
      <w:r>
        <w:separator/>
      </w:r>
    </w:p>
  </w:endnote>
  <w:endnote w:type="continuationSeparator" w:id="0">
    <w:p w:rsidR="00742FF9" w:rsidRDefault="00742FF9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27" w:rsidRDefault="00C86A09">
    <w:pPr>
      <w:pStyle w:val="Footer"/>
      <w:jc w:val="center"/>
    </w:pPr>
    <w:fldSimple w:instr=" PAGE   \* MERGEFORMAT ">
      <w:r w:rsidR="00684D72">
        <w:rPr>
          <w:noProof/>
        </w:rPr>
        <w:t>13</w:t>
      </w:r>
    </w:fldSimple>
  </w:p>
  <w:p w:rsidR="004B1527" w:rsidRDefault="004B15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F9" w:rsidRDefault="00742FF9" w:rsidP="00D973AC">
      <w:pPr>
        <w:spacing w:after="0" w:line="240" w:lineRule="auto"/>
      </w:pPr>
      <w:r>
        <w:separator/>
      </w:r>
    </w:p>
  </w:footnote>
  <w:footnote w:type="continuationSeparator" w:id="0">
    <w:p w:rsidR="00742FF9" w:rsidRDefault="00742FF9" w:rsidP="00D9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F08"/>
    <w:multiLevelType w:val="hybridMultilevel"/>
    <w:tmpl w:val="CDFCCAE0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A217CA"/>
    <w:multiLevelType w:val="hybridMultilevel"/>
    <w:tmpl w:val="8716D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0413"/>
    <w:multiLevelType w:val="hybridMultilevel"/>
    <w:tmpl w:val="9F28532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7F32CDF"/>
    <w:multiLevelType w:val="hybridMultilevel"/>
    <w:tmpl w:val="39525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A035D"/>
    <w:multiLevelType w:val="hybridMultilevel"/>
    <w:tmpl w:val="8F3A39C8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7A126A3"/>
    <w:multiLevelType w:val="hybridMultilevel"/>
    <w:tmpl w:val="DF0A2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31090"/>
    <w:multiLevelType w:val="hybridMultilevel"/>
    <w:tmpl w:val="33023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02F2B"/>
    <w:multiLevelType w:val="hybridMultilevel"/>
    <w:tmpl w:val="9F866BB4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E7E7199"/>
    <w:multiLevelType w:val="multilevel"/>
    <w:tmpl w:val="B01231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802BB3"/>
    <w:multiLevelType w:val="multilevel"/>
    <w:tmpl w:val="42620F5C"/>
    <w:lvl w:ilvl="0">
      <w:start w:val="8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0">
    <w:nsid w:val="2298508E"/>
    <w:multiLevelType w:val="hybridMultilevel"/>
    <w:tmpl w:val="164CA478"/>
    <w:lvl w:ilvl="0" w:tplc="BA6AF4E2">
      <w:start w:val="1"/>
      <w:numFmt w:val="bullet"/>
      <w:lvlText w:val="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729152E"/>
    <w:multiLevelType w:val="hybridMultilevel"/>
    <w:tmpl w:val="5064747A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2F3537C8"/>
    <w:multiLevelType w:val="hybridMultilevel"/>
    <w:tmpl w:val="B3DC9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F62C5"/>
    <w:multiLevelType w:val="multilevel"/>
    <w:tmpl w:val="7FA4148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14">
    <w:nsid w:val="3533142E"/>
    <w:multiLevelType w:val="hybridMultilevel"/>
    <w:tmpl w:val="92CE5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F50EE"/>
    <w:multiLevelType w:val="multilevel"/>
    <w:tmpl w:val="00389D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>
    <w:nsid w:val="450A52D8"/>
    <w:multiLevelType w:val="hybridMultilevel"/>
    <w:tmpl w:val="DE8667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74E4E51"/>
    <w:multiLevelType w:val="hybridMultilevel"/>
    <w:tmpl w:val="94446FAE"/>
    <w:lvl w:ilvl="0" w:tplc="BA6AF4E2">
      <w:start w:val="1"/>
      <w:numFmt w:val="bullet"/>
      <w:lvlText w:val="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A0389"/>
    <w:multiLevelType w:val="multilevel"/>
    <w:tmpl w:val="AE5228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C05325A"/>
    <w:multiLevelType w:val="hybridMultilevel"/>
    <w:tmpl w:val="AF2CD7E0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473AA"/>
    <w:multiLevelType w:val="hybridMultilevel"/>
    <w:tmpl w:val="1BA84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E795C"/>
    <w:multiLevelType w:val="multilevel"/>
    <w:tmpl w:val="395289E6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22">
    <w:nsid w:val="5DE56114"/>
    <w:multiLevelType w:val="hybridMultilevel"/>
    <w:tmpl w:val="27E8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D3643"/>
    <w:multiLevelType w:val="hybridMultilevel"/>
    <w:tmpl w:val="D212B9C8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CC775A"/>
    <w:multiLevelType w:val="hybridMultilevel"/>
    <w:tmpl w:val="56E6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2C1619"/>
    <w:multiLevelType w:val="hybridMultilevel"/>
    <w:tmpl w:val="07E8CCC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71B613CD"/>
    <w:multiLevelType w:val="hybridMultilevel"/>
    <w:tmpl w:val="5CD2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C6978"/>
    <w:multiLevelType w:val="hybridMultilevel"/>
    <w:tmpl w:val="F4DAF5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8D1A62"/>
    <w:multiLevelType w:val="hybridMultilevel"/>
    <w:tmpl w:val="C046D1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31775"/>
    <w:multiLevelType w:val="hybridMultilevel"/>
    <w:tmpl w:val="16D8AE4C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FAF36ED"/>
    <w:multiLevelType w:val="multilevel"/>
    <w:tmpl w:val="A13E30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5"/>
  </w:num>
  <w:num w:numId="4">
    <w:abstractNumId w:val="18"/>
  </w:num>
  <w:num w:numId="5">
    <w:abstractNumId w:val="8"/>
  </w:num>
  <w:num w:numId="6">
    <w:abstractNumId w:val="27"/>
  </w:num>
  <w:num w:numId="7">
    <w:abstractNumId w:val="11"/>
  </w:num>
  <w:num w:numId="8">
    <w:abstractNumId w:val="31"/>
  </w:num>
  <w:num w:numId="9">
    <w:abstractNumId w:val="6"/>
  </w:num>
  <w:num w:numId="10">
    <w:abstractNumId w:val="21"/>
  </w:num>
  <w:num w:numId="11">
    <w:abstractNumId w:val="9"/>
  </w:num>
  <w:num w:numId="12">
    <w:abstractNumId w:val="14"/>
  </w:num>
  <w:num w:numId="13">
    <w:abstractNumId w:val="3"/>
  </w:num>
  <w:num w:numId="14">
    <w:abstractNumId w:val="15"/>
  </w:num>
  <w:num w:numId="15">
    <w:abstractNumId w:val="2"/>
  </w:num>
  <w:num w:numId="16">
    <w:abstractNumId w:val="28"/>
  </w:num>
  <w:num w:numId="17">
    <w:abstractNumId w:val="26"/>
  </w:num>
  <w:num w:numId="18">
    <w:abstractNumId w:val="16"/>
  </w:num>
  <w:num w:numId="19">
    <w:abstractNumId w:val="12"/>
  </w:num>
  <w:num w:numId="20">
    <w:abstractNumId w:val="20"/>
  </w:num>
  <w:num w:numId="21">
    <w:abstractNumId w:val="5"/>
  </w:num>
  <w:num w:numId="22">
    <w:abstractNumId w:val="29"/>
  </w:num>
  <w:num w:numId="23">
    <w:abstractNumId w:val="0"/>
  </w:num>
  <w:num w:numId="24">
    <w:abstractNumId w:val="1"/>
  </w:num>
  <w:num w:numId="25">
    <w:abstractNumId w:val="23"/>
  </w:num>
  <w:num w:numId="26">
    <w:abstractNumId w:val="30"/>
  </w:num>
  <w:num w:numId="27">
    <w:abstractNumId w:val="4"/>
  </w:num>
  <w:num w:numId="28">
    <w:abstractNumId w:val="10"/>
  </w:num>
  <w:num w:numId="29">
    <w:abstractNumId w:val="17"/>
  </w:num>
  <w:num w:numId="30">
    <w:abstractNumId w:val="19"/>
  </w:num>
  <w:num w:numId="31">
    <w:abstractNumId w:val="7"/>
  </w:num>
  <w:num w:numId="32">
    <w:abstractNumId w:val="24"/>
  </w:num>
  <w:num w:numId="33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B0E"/>
    <w:rsid w:val="000001CF"/>
    <w:rsid w:val="00000DDA"/>
    <w:rsid w:val="00001FFF"/>
    <w:rsid w:val="00003502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7F1"/>
    <w:rsid w:val="00007888"/>
    <w:rsid w:val="00007C02"/>
    <w:rsid w:val="000108DB"/>
    <w:rsid w:val="000109F6"/>
    <w:rsid w:val="00010DD3"/>
    <w:rsid w:val="00010F13"/>
    <w:rsid w:val="0001132A"/>
    <w:rsid w:val="000118FB"/>
    <w:rsid w:val="00011D7E"/>
    <w:rsid w:val="00012FD0"/>
    <w:rsid w:val="00013858"/>
    <w:rsid w:val="000154B8"/>
    <w:rsid w:val="00015866"/>
    <w:rsid w:val="000163F1"/>
    <w:rsid w:val="00016A40"/>
    <w:rsid w:val="00016AD1"/>
    <w:rsid w:val="00016F86"/>
    <w:rsid w:val="000172FE"/>
    <w:rsid w:val="000177CC"/>
    <w:rsid w:val="0001787F"/>
    <w:rsid w:val="00017D72"/>
    <w:rsid w:val="00020BE1"/>
    <w:rsid w:val="00020F4F"/>
    <w:rsid w:val="0002202F"/>
    <w:rsid w:val="000233C6"/>
    <w:rsid w:val="000239D4"/>
    <w:rsid w:val="000264AC"/>
    <w:rsid w:val="0002656F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31BE"/>
    <w:rsid w:val="000331CA"/>
    <w:rsid w:val="00033662"/>
    <w:rsid w:val="00033B27"/>
    <w:rsid w:val="00033F30"/>
    <w:rsid w:val="000364E6"/>
    <w:rsid w:val="00036AB6"/>
    <w:rsid w:val="000372BA"/>
    <w:rsid w:val="00037C4E"/>
    <w:rsid w:val="000402F9"/>
    <w:rsid w:val="00040C9B"/>
    <w:rsid w:val="00040CE9"/>
    <w:rsid w:val="00040CFF"/>
    <w:rsid w:val="00041139"/>
    <w:rsid w:val="00041650"/>
    <w:rsid w:val="00041953"/>
    <w:rsid w:val="00042184"/>
    <w:rsid w:val="000421C9"/>
    <w:rsid w:val="00042705"/>
    <w:rsid w:val="000429DA"/>
    <w:rsid w:val="00042E4B"/>
    <w:rsid w:val="00043376"/>
    <w:rsid w:val="000437E5"/>
    <w:rsid w:val="00043C46"/>
    <w:rsid w:val="00044197"/>
    <w:rsid w:val="00044703"/>
    <w:rsid w:val="000448A3"/>
    <w:rsid w:val="00044A62"/>
    <w:rsid w:val="00044C05"/>
    <w:rsid w:val="000453CD"/>
    <w:rsid w:val="000456F7"/>
    <w:rsid w:val="00045AA1"/>
    <w:rsid w:val="00045AAF"/>
    <w:rsid w:val="00045CC6"/>
    <w:rsid w:val="00047396"/>
    <w:rsid w:val="00047C86"/>
    <w:rsid w:val="00047F89"/>
    <w:rsid w:val="00050AA4"/>
    <w:rsid w:val="00050B8A"/>
    <w:rsid w:val="00051043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D93"/>
    <w:rsid w:val="0005610D"/>
    <w:rsid w:val="0005625E"/>
    <w:rsid w:val="00056DA1"/>
    <w:rsid w:val="00057139"/>
    <w:rsid w:val="000572CB"/>
    <w:rsid w:val="000574B8"/>
    <w:rsid w:val="00057D7F"/>
    <w:rsid w:val="00057FC8"/>
    <w:rsid w:val="00060689"/>
    <w:rsid w:val="00061146"/>
    <w:rsid w:val="000624A5"/>
    <w:rsid w:val="000625B5"/>
    <w:rsid w:val="0006279D"/>
    <w:rsid w:val="000627A7"/>
    <w:rsid w:val="00062943"/>
    <w:rsid w:val="00062A45"/>
    <w:rsid w:val="000637DE"/>
    <w:rsid w:val="00063A8F"/>
    <w:rsid w:val="00063C1D"/>
    <w:rsid w:val="00063FE9"/>
    <w:rsid w:val="00064E69"/>
    <w:rsid w:val="00064EA3"/>
    <w:rsid w:val="000651CC"/>
    <w:rsid w:val="00065508"/>
    <w:rsid w:val="00065690"/>
    <w:rsid w:val="00066583"/>
    <w:rsid w:val="00066B96"/>
    <w:rsid w:val="00066E37"/>
    <w:rsid w:val="00067D62"/>
    <w:rsid w:val="0007185B"/>
    <w:rsid w:val="000729E2"/>
    <w:rsid w:val="00072C57"/>
    <w:rsid w:val="00072E7A"/>
    <w:rsid w:val="000732BC"/>
    <w:rsid w:val="00073B0A"/>
    <w:rsid w:val="00073ED1"/>
    <w:rsid w:val="0007431F"/>
    <w:rsid w:val="00074713"/>
    <w:rsid w:val="00074E38"/>
    <w:rsid w:val="00074F12"/>
    <w:rsid w:val="00075121"/>
    <w:rsid w:val="00075340"/>
    <w:rsid w:val="00075762"/>
    <w:rsid w:val="00075AC9"/>
    <w:rsid w:val="00076222"/>
    <w:rsid w:val="00076D22"/>
    <w:rsid w:val="00076D9C"/>
    <w:rsid w:val="00076F96"/>
    <w:rsid w:val="00077C15"/>
    <w:rsid w:val="0008056B"/>
    <w:rsid w:val="000812CF"/>
    <w:rsid w:val="00081C45"/>
    <w:rsid w:val="00081D2A"/>
    <w:rsid w:val="000820FF"/>
    <w:rsid w:val="00082339"/>
    <w:rsid w:val="00084338"/>
    <w:rsid w:val="000843A1"/>
    <w:rsid w:val="0008517F"/>
    <w:rsid w:val="0008549B"/>
    <w:rsid w:val="0008556C"/>
    <w:rsid w:val="0008668D"/>
    <w:rsid w:val="00087E32"/>
    <w:rsid w:val="0009023E"/>
    <w:rsid w:val="00090D92"/>
    <w:rsid w:val="000910E9"/>
    <w:rsid w:val="00091116"/>
    <w:rsid w:val="0009350B"/>
    <w:rsid w:val="00093BA8"/>
    <w:rsid w:val="00093C05"/>
    <w:rsid w:val="00094221"/>
    <w:rsid w:val="00094D5D"/>
    <w:rsid w:val="00094E4D"/>
    <w:rsid w:val="00095EB5"/>
    <w:rsid w:val="00095EC3"/>
    <w:rsid w:val="00096305"/>
    <w:rsid w:val="00096B17"/>
    <w:rsid w:val="00096F8F"/>
    <w:rsid w:val="00097D72"/>
    <w:rsid w:val="000A0619"/>
    <w:rsid w:val="000A0B9F"/>
    <w:rsid w:val="000A0FAD"/>
    <w:rsid w:val="000A11F8"/>
    <w:rsid w:val="000A1422"/>
    <w:rsid w:val="000A1891"/>
    <w:rsid w:val="000A1A58"/>
    <w:rsid w:val="000A1B1D"/>
    <w:rsid w:val="000A2050"/>
    <w:rsid w:val="000A23A6"/>
    <w:rsid w:val="000A28FF"/>
    <w:rsid w:val="000A3677"/>
    <w:rsid w:val="000A5035"/>
    <w:rsid w:val="000A539A"/>
    <w:rsid w:val="000A54E7"/>
    <w:rsid w:val="000A5541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535C"/>
    <w:rsid w:val="000B6E02"/>
    <w:rsid w:val="000B764A"/>
    <w:rsid w:val="000B7F90"/>
    <w:rsid w:val="000C019C"/>
    <w:rsid w:val="000C0EB6"/>
    <w:rsid w:val="000C17E9"/>
    <w:rsid w:val="000C2C65"/>
    <w:rsid w:val="000C4282"/>
    <w:rsid w:val="000C48A6"/>
    <w:rsid w:val="000C5ADB"/>
    <w:rsid w:val="000C6315"/>
    <w:rsid w:val="000C7564"/>
    <w:rsid w:val="000C7AD7"/>
    <w:rsid w:val="000D1B3F"/>
    <w:rsid w:val="000D20A8"/>
    <w:rsid w:val="000D23A4"/>
    <w:rsid w:val="000D2722"/>
    <w:rsid w:val="000D2A18"/>
    <w:rsid w:val="000D2F6E"/>
    <w:rsid w:val="000D3068"/>
    <w:rsid w:val="000D3335"/>
    <w:rsid w:val="000D3857"/>
    <w:rsid w:val="000D3F85"/>
    <w:rsid w:val="000D41A5"/>
    <w:rsid w:val="000D49A1"/>
    <w:rsid w:val="000D5AC4"/>
    <w:rsid w:val="000D5CAD"/>
    <w:rsid w:val="000D6252"/>
    <w:rsid w:val="000D6CF7"/>
    <w:rsid w:val="000D799F"/>
    <w:rsid w:val="000D79FC"/>
    <w:rsid w:val="000D7C8B"/>
    <w:rsid w:val="000E00FD"/>
    <w:rsid w:val="000E04D0"/>
    <w:rsid w:val="000E08F6"/>
    <w:rsid w:val="000E0FB8"/>
    <w:rsid w:val="000E1F8F"/>
    <w:rsid w:val="000E3BF1"/>
    <w:rsid w:val="000E48C2"/>
    <w:rsid w:val="000E61E5"/>
    <w:rsid w:val="000E6225"/>
    <w:rsid w:val="000E6B9B"/>
    <w:rsid w:val="000E6CBB"/>
    <w:rsid w:val="000E733F"/>
    <w:rsid w:val="000F161E"/>
    <w:rsid w:val="000F2358"/>
    <w:rsid w:val="000F2406"/>
    <w:rsid w:val="000F2ECF"/>
    <w:rsid w:val="000F2FB2"/>
    <w:rsid w:val="000F32DD"/>
    <w:rsid w:val="000F38AA"/>
    <w:rsid w:val="000F472D"/>
    <w:rsid w:val="000F474A"/>
    <w:rsid w:val="000F4C12"/>
    <w:rsid w:val="000F4EED"/>
    <w:rsid w:val="000F62B3"/>
    <w:rsid w:val="000F779B"/>
    <w:rsid w:val="00100601"/>
    <w:rsid w:val="001006A3"/>
    <w:rsid w:val="00100923"/>
    <w:rsid w:val="00100C4C"/>
    <w:rsid w:val="00100E8C"/>
    <w:rsid w:val="00100FAC"/>
    <w:rsid w:val="001012C9"/>
    <w:rsid w:val="001014F2"/>
    <w:rsid w:val="00101CC0"/>
    <w:rsid w:val="001025B8"/>
    <w:rsid w:val="001025DE"/>
    <w:rsid w:val="001028DF"/>
    <w:rsid w:val="00102BCB"/>
    <w:rsid w:val="00103C1C"/>
    <w:rsid w:val="00103D60"/>
    <w:rsid w:val="001043B6"/>
    <w:rsid w:val="00104927"/>
    <w:rsid w:val="00104AD8"/>
    <w:rsid w:val="00104C4D"/>
    <w:rsid w:val="00105289"/>
    <w:rsid w:val="00105371"/>
    <w:rsid w:val="00105C6B"/>
    <w:rsid w:val="0010772E"/>
    <w:rsid w:val="00107C24"/>
    <w:rsid w:val="00111F34"/>
    <w:rsid w:val="00112624"/>
    <w:rsid w:val="001130F6"/>
    <w:rsid w:val="001140DB"/>
    <w:rsid w:val="00114926"/>
    <w:rsid w:val="00114ACF"/>
    <w:rsid w:val="00114F78"/>
    <w:rsid w:val="00115B09"/>
    <w:rsid w:val="00116EA2"/>
    <w:rsid w:val="00120280"/>
    <w:rsid w:val="0012075D"/>
    <w:rsid w:val="00120C1C"/>
    <w:rsid w:val="001218F4"/>
    <w:rsid w:val="00122B7F"/>
    <w:rsid w:val="00122EC2"/>
    <w:rsid w:val="00123051"/>
    <w:rsid w:val="00123598"/>
    <w:rsid w:val="00124161"/>
    <w:rsid w:val="00124BCF"/>
    <w:rsid w:val="00124D94"/>
    <w:rsid w:val="00125400"/>
    <w:rsid w:val="00126E55"/>
    <w:rsid w:val="00130487"/>
    <w:rsid w:val="0013086E"/>
    <w:rsid w:val="00130DE8"/>
    <w:rsid w:val="00130E6E"/>
    <w:rsid w:val="00131CED"/>
    <w:rsid w:val="001344AA"/>
    <w:rsid w:val="00134517"/>
    <w:rsid w:val="001349B2"/>
    <w:rsid w:val="001351E1"/>
    <w:rsid w:val="00135470"/>
    <w:rsid w:val="00135B69"/>
    <w:rsid w:val="00136066"/>
    <w:rsid w:val="00136F75"/>
    <w:rsid w:val="001374B6"/>
    <w:rsid w:val="001376CC"/>
    <w:rsid w:val="00137A36"/>
    <w:rsid w:val="00140011"/>
    <w:rsid w:val="00140A5A"/>
    <w:rsid w:val="00141D27"/>
    <w:rsid w:val="00142096"/>
    <w:rsid w:val="00142572"/>
    <w:rsid w:val="0014276E"/>
    <w:rsid w:val="00142C53"/>
    <w:rsid w:val="00143C0B"/>
    <w:rsid w:val="0014457A"/>
    <w:rsid w:val="00144834"/>
    <w:rsid w:val="00144C28"/>
    <w:rsid w:val="0014555C"/>
    <w:rsid w:val="00146085"/>
    <w:rsid w:val="00146D9E"/>
    <w:rsid w:val="00147755"/>
    <w:rsid w:val="0015002D"/>
    <w:rsid w:val="0015061F"/>
    <w:rsid w:val="0015097C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2FB"/>
    <w:rsid w:val="0015380F"/>
    <w:rsid w:val="001541E7"/>
    <w:rsid w:val="001542CF"/>
    <w:rsid w:val="00154490"/>
    <w:rsid w:val="00154A91"/>
    <w:rsid w:val="00154AB4"/>
    <w:rsid w:val="00155015"/>
    <w:rsid w:val="001554D3"/>
    <w:rsid w:val="0015574B"/>
    <w:rsid w:val="001557E5"/>
    <w:rsid w:val="00156E7F"/>
    <w:rsid w:val="00157218"/>
    <w:rsid w:val="00157FA8"/>
    <w:rsid w:val="001600B8"/>
    <w:rsid w:val="001602B3"/>
    <w:rsid w:val="00160BDD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B89"/>
    <w:rsid w:val="00163CCC"/>
    <w:rsid w:val="00165278"/>
    <w:rsid w:val="00166080"/>
    <w:rsid w:val="0016651F"/>
    <w:rsid w:val="00166D39"/>
    <w:rsid w:val="00166F32"/>
    <w:rsid w:val="001700BE"/>
    <w:rsid w:val="00170744"/>
    <w:rsid w:val="0017083F"/>
    <w:rsid w:val="00171382"/>
    <w:rsid w:val="00171A75"/>
    <w:rsid w:val="00171C1A"/>
    <w:rsid w:val="00172589"/>
    <w:rsid w:val="001726D0"/>
    <w:rsid w:val="00172F66"/>
    <w:rsid w:val="00173486"/>
    <w:rsid w:val="001745EF"/>
    <w:rsid w:val="00174B96"/>
    <w:rsid w:val="00174BA5"/>
    <w:rsid w:val="0017564D"/>
    <w:rsid w:val="00175686"/>
    <w:rsid w:val="0017594A"/>
    <w:rsid w:val="00175EE0"/>
    <w:rsid w:val="00176368"/>
    <w:rsid w:val="00176428"/>
    <w:rsid w:val="00176905"/>
    <w:rsid w:val="00176AB5"/>
    <w:rsid w:val="00176B47"/>
    <w:rsid w:val="001777EC"/>
    <w:rsid w:val="00177CE4"/>
    <w:rsid w:val="001814CB"/>
    <w:rsid w:val="00181608"/>
    <w:rsid w:val="00182D8A"/>
    <w:rsid w:val="0018326B"/>
    <w:rsid w:val="001833A2"/>
    <w:rsid w:val="001834EA"/>
    <w:rsid w:val="001842FE"/>
    <w:rsid w:val="0018544A"/>
    <w:rsid w:val="00185593"/>
    <w:rsid w:val="00185BFA"/>
    <w:rsid w:val="00185D75"/>
    <w:rsid w:val="001862F7"/>
    <w:rsid w:val="0018680B"/>
    <w:rsid w:val="001868CC"/>
    <w:rsid w:val="00186DD0"/>
    <w:rsid w:val="00187B4D"/>
    <w:rsid w:val="001906E1"/>
    <w:rsid w:val="001910BC"/>
    <w:rsid w:val="0019133E"/>
    <w:rsid w:val="00191396"/>
    <w:rsid w:val="001913DF"/>
    <w:rsid w:val="00191CC6"/>
    <w:rsid w:val="00192B22"/>
    <w:rsid w:val="00193CB1"/>
    <w:rsid w:val="00193DA0"/>
    <w:rsid w:val="00194291"/>
    <w:rsid w:val="00194DEA"/>
    <w:rsid w:val="001960A6"/>
    <w:rsid w:val="00196D1D"/>
    <w:rsid w:val="001975F9"/>
    <w:rsid w:val="001A0A58"/>
    <w:rsid w:val="001A0C78"/>
    <w:rsid w:val="001A2050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636"/>
    <w:rsid w:val="001A61E8"/>
    <w:rsid w:val="001A6C6A"/>
    <w:rsid w:val="001A7085"/>
    <w:rsid w:val="001A7E31"/>
    <w:rsid w:val="001B0480"/>
    <w:rsid w:val="001B117C"/>
    <w:rsid w:val="001B143C"/>
    <w:rsid w:val="001B1781"/>
    <w:rsid w:val="001B1AFE"/>
    <w:rsid w:val="001B1FA6"/>
    <w:rsid w:val="001B216C"/>
    <w:rsid w:val="001B3480"/>
    <w:rsid w:val="001B352D"/>
    <w:rsid w:val="001B39DC"/>
    <w:rsid w:val="001B3F0D"/>
    <w:rsid w:val="001B4106"/>
    <w:rsid w:val="001B45D0"/>
    <w:rsid w:val="001B5A80"/>
    <w:rsid w:val="001B5E8F"/>
    <w:rsid w:val="001B6694"/>
    <w:rsid w:val="001B6DE9"/>
    <w:rsid w:val="001B767F"/>
    <w:rsid w:val="001C1CBF"/>
    <w:rsid w:val="001C214D"/>
    <w:rsid w:val="001C2E1C"/>
    <w:rsid w:val="001C3B2C"/>
    <w:rsid w:val="001C3D0C"/>
    <w:rsid w:val="001C4B20"/>
    <w:rsid w:val="001C513C"/>
    <w:rsid w:val="001C5B06"/>
    <w:rsid w:val="001C5FCF"/>
    <w:rsid w:val="001C6784"/>
    <w:rsid w:val="001C6A8A"/>
    <w:rsid w:val="001D0323"/>
    <w:rsid w:val="001D0C64"/>
    <w:rsid w:val="001D0CB5"/>
    <w:rsid w:val="001D0D0F"/>
    <w:rsid w:val="001D0D95"/>
    <w:rsid w:val="001D1B1E"/>
    <w:rsid w:val="001D1BAD"/>
    <w:rsid w:val="001D1FBD"/>
    <w:rsid w:val="001D210A"/>
    <w:rsid w:val="001D2382"/>
    <w:rsid w:val="001D2728"/>
    <w:rsid w:val="001D3C7A"/>
    <w:rsid w:val="001D3FED"/>
    <w:rsid w:val="001D402A"/>
    <w:rsid w:val="001D4A49"/>
    <w:rsid w:val="001D4EEF"/>
    <w:rsid w:val="001D634C"/>
    <w:rsid w:val="001D641B"/>
    <w:rsid w:val="001D6B0D"/>
    <w:rsid w:val="001D6C9F"/>
    <w:rsid w:val="001D76AD"/>
    <w:rsid w:val="001E0FC3"/>
    <w:rsid w:val="001E1218"/>
    <w:rsid w:val="001E1591"/>
    <w:rsid w:val="001E1B21"/>
    <w:rsid w:val="001E36B9"/>
    <w:rsid w:val="001E4360"/>
    <w:rsid w:val="001E43AB"/>
    <w:rsid w:val="001E4A57"/>
    <w:rsid w:val="001E4E21"/>
    <w:rsid w:val="001E50BF"/>
    <w:rsid w:val="001E5305"/>
    <w:rsid w:val="001E584E"/>
    <w:rsid w:val="001E5CD9"/>
    <w:rsid w:val="001E5D47"/>
    <w:rsid w:val="001E5D78"/>
    <w:rsid w:val="001E5E46"/>
    <w:rsid w:val="001E5FD2"/>
    <w:rsid w:val="001E60CE"/>
    <w:rsid w:val="001E6206"/>
    <w:rsid w:val="001E6437"/>
    <w:rsid w:val="001E67CC"/>
    <w:rsid w:val="001E738F"/>
    <w:rsid w:val="001E73CA"/>
    <w:rsid w:val="001E746B"/>
    <w:rsid w:val="001F0933"/>
    <w:rsid w:val="001F0942"/>
    <w:rsid w:val="001F0C12"/>
    <w:rsid w:val="001F0C5D"/>
    <w:rsid w:val="001F133B"/>
    <w:rsid w:val="001F1A80"/>
    <w:rsid w:val="001F37BE"/>
    <w:rsid w:val="001F5A19"/>
    <w:rsid w:val="001F67DF"/>
    <w:rsid w:val="001F6AB9"/>
    <w:rsid w:val="001F6D7C"/>
    <w:rsid w:val="001F6FB9"/>
    <w:rsid w:val="001F7020"/>
    <w:rsid w:val="001F72AD"/>
    <w:rsid w:val="001F75F7"/>
    <w:rsid w:val="002005CC"/>
    <w:rsid w:val="00200E82"/>
    <w:rsid w:val="00201DD3"/>
    <w:rsid w:val="00201FD3"/>
    <w:rsid w:val="00202103"/>
    <w:rsid w:val="00202380"/>
    <w:rsid w:val="00202442"/>
    <w:rsid w:val="00202BE5"/>
    <w:rsid w:val="002035C4"/>
    <w:rsid w:val="002037D2"/>
    <w:rsid w:val="00203E4D"/>
    <w:rsid w:val="00204023"/>
    <w:rsid w:val="00204AED"/>
    <w:rsid w:val="00206875"/>
    <w:rsid w:val="002069F6"/>
    <w:rsid w:val="00207FD3"/>
    <w:rsid w:val="0021072E"/>
    <w:rsid w:val="0021078A"/>
    <w:rsid w:val="002114D3"/>
    <w:rsid w:val="0021182F"/>
    <w:rsid w:val="00211E3C"/>
    <w:rsid w:val="00212201"/>
    <w:rsid w:val="00212773"/>
    <w:rsid w:val="00212CE0"/>
    <w:rsid w:val="00212D1B"/>
    <w:rsid w:val="00214059"/>
    <w:rsid w:val="0021406A"/>
    <w:rsid w:val="00214096"/>
    <w:rsid w:val="00217294"/>
    <w:rsid w:val="00217405"/>
    <w:rsid w:val="00217DE9"/>
    <w:rsid w:val="00217F73"/>
    <w:rsid w:val="00222CF3"/>
    <w:rsid w:val="00223039"/>
    <w:rsid w:val="00223B02"/>
    <w:rsid w:val="00224F9D"/>
    <w:rsid w:val="00225180"/>
    <w:rsid w:val="00225922"/>
    <w:rsid w:val="0022708A"/>
    <w:rsid w:val="0022744B"/>
    <w:rsid w:val="00227C4E"/>
    <w:rsid w:val="00227DEF"/>
    <w:rsid w:val="00227F6A"/>
    <w:rsid w:val="002302B4"/>
    <w:rsid w:val="00230818"/>
    <w:rsid w:val="00230DB8"/>
    <w:rsid w:val="002317C8"/>
    <w:rsid w:val="0023331A"/>
    <w:rsid w:val="00233938"/>
    <w:rsid w:val="00233A9D"/>
    <w:rsid w:val="00233EA3"/>
    <w:rsid w:val="002342B8"/>
    <w:rsid w:val="002357B4"/>
    <w:rsid w:val="00235BC9"/>
    <w:rsid w:val="00235EA6"/>
    <w:rsid w:val="00236486"/>
    <w:rsid w:val="0023665C"/>
    <w:rsid w:val="0023790D"/>
    <w:rsid w:val="00237BCD"/>
    <w:rsid w:val="00237CD7"/>
    <w:rsid w:val="00237EED"/>
    <w:rsid w:val="00237F22"/>
    <w:rsid w:val="00241AFB"/>
    <w:rsid w:val="00241CEF"/>
    <w:rsid w:val="00241E56"/>
    <w:rsid w:val="00242162"/>
    <w:rsid w:val="00242C88"/>
    <w:rsid w:val="00242D0F"/>
    <w:rsid w:val="00243BA7"/>
    <w:rsid w:val="00243EDE"/>
    <w:rsid w:val="00244394"/>
    <w:rsid w:val="00244778"/>
    <w:rsid w:val="002447F3"/>
    <w:rsid w:val="00244BAA"/>
    <w:rsid w:val="00244E5B"/>
    <w:rsid w:val="002475C8"/>
    <w:rsid w:val="00247715"/>
    <w:rsid w:val="00250941"/>
    <w:rsid w:val="002510DD"/>
    <w:rsid w:val="00251D13"/>
    <w:rsid w:val="00251F9F"/>
    <w:rsid w:val="0025448A"/>
    <w:rsid w:val="00254B18"/>
    <w:rsid w:val="00254C96"/>
    <w:rsid w:val="0025528D"/>
    <w:rsid w:val="002562E4"/>
    <w:rsid w:val="0025664E"/>
    <w:rsid w:val="00257D9A"/>
    <w:rsid w:val="002610AE"/>
    <w:rsid w:val="002619F8"/>
    <w:rsid w:val="00262151"/>
    <w:rsid w:val="0026271C"/>
    <w:rsid w:val="00262BD3"/>
    <w:rsid w:val="00262FC3"/>
    <w:rsid w:val="00263BE1"/>
    <w:rsid w:val="00263CDA"/>
    <w:rsid w:val="0026450D"/>
    <w:rsid w:val="00265708"/>
    <w:rsid w:val="00265FA3"/>
    <w:rsid w:val="002663DF"/>
    <w:rsid w:val="002665B9"/>
    <w:rsid w:val="002674D2"/>
    <w:rsid w:val="002676F0"/>
    <w:rsid w:val="0027025E"/>
    <w:rsid w:val="00271151"/>
    <w:rsid w:val="00271617"/>
    <w:rsid w:val="00271F1B"/>
    <w:rsid w:val="002723B6"/>
    <w:rsid w:val="002729C4"/>
    <w:rsid w:val="002737B3"/>
    <w:rsid w:val="0027393E"/>
    <w:rsid w:val="00274F47"/>
    <w:rsid w:val="00274FD5"/>
    <w:rsid w:val="0027512F"/>
    <w:rsid w:val="002764B3"/>
    <w:rsid w:val="0027667C"/>
    <w:rsid w:val="002769E7"/>
    <w:rsid w:val="00277098"/>
    <w:rsid w:val="002770C7"/>
    <w:rsid w:val="0027768F"/>
    <w:rsid w:val="00277BDF"/>
    <w:rsid w:val="00280323"/>
    <w:rsid w:val="002813DA"/>
    <w:rsid w:val="00282439"/>
    <w:rsid w:val="00282F7D"/>
    <w:rsid w:val="00283F76"/>
    <w:rsid w:val="002841F9"/>
    <w:rsid w:val="00284820"/>
    <w:rsid w:val="002859AD"/>
    <w:rsid w:val="00285B23"/>
    <w:rsid w:val="002860CE"/>
    <w:rsid w:val="002872A0"/>
    <w:rsid w:val="002901B9"/>
    <w:rsid w:val="00290FCF"/>
    <w:rsid w:val="00291339"/>
    <w:rsid w:val="0029150F"/>
    <w:rsid w:val="0029155F"/>
    <w:rsid w:val="00291FA4"/>
    <w:rsid w:val="0029344A"/>
    <w:rsid w:val="00294B10"/>
    <w:rsid w:val="00294F4A"/>
    <w:rsid w:val="002958CD"/>
    <w:rsid w:val="00296E5D"/>
    <w:rsid w:val="00297467"/>
    <w:rsid w:val="00297DB5"/>
    <w:rsid w:val="00297F03"/>
    <w:rsid w:val="00297FD7"/>
    <w:rsid w:val="002A0068"/>
    <w:rsid w:val="002A00DF"/>
    <w:rsid w:val="002A0C5A"/>
    <w:rsid w:val="002A1F28"/>
    <w:rsid w:val="002A2C3B"/>
    <w:rsid w:val="002A2FCC"/>
    <w:rsid w:val="002A30B3"/>
    <w:rsid w:val="002A396A"/>
    <w:rsid w:val="002A4AC1"/>
    <w:rsid w:val="002A582B"/>
    <w:rsid w:val="002A73EE"/>
    <w:rsid w:val="002A76BE"/>
    <w:rsid w:val="002A7A13"/>
    <w:rsid w:val="002B046C"/>
    <w:rsid w:val="002B0AAD"/>
    <w:rsid w:val="002B10EF"/>
    <w:rsid w:val="002B10F0"/>
    <w:rsid w:val="002B165E"/>
    <w:rsid w:val="002B16ED"/>
    <w:rsid w:val="002B1862"/>
    <w:rsid w:val="002B1995"/>
    <w:rsid w:val="002B255C"/>
    <w:rsid w:val="002B28C5"/>
    <w:rsid w:val="002B2CBD"/>
    <w:rsid w:val="002B2D46"/>
    <w:rsid w:val="002B2EC9"/>
    <w:rsid w:val="002B3A0B"/>
    <w:rsid w:val="002B5224"/>
    <w:rsid w:val="002B598A"/>
    <w:rsid w:val="002B62B3"/>
    <w:rsid w:val="002B65D7"/>
    <w:rsid w:val="002B68F8"/>
    <w:rsid w:val="002B6925"/>
    <w:rsid w:val="002B7A4E"/>
    <w:rsid w:val="002B7C9A"/>
    <w:rsid w:val="002C0330"/>
    <w:rsid w:val="002C0606"/>
    <w:rsid w:val="002C0B32"/>
    <w:rsid w:val="002C1496"/>
    <w:rsid w:val="002C1532"/>
    <w:rsid w:val="002C2C6D"/>
    <w:rsid w:val="002C2C71"/>
    <w:rsid w:val="002C3592"/>
    <w:rsid w:val="002C37CF"/>
    <w:rsid w:val="002C4198"/>
    <w:rsid w:val="002C419A"/>
    <w:rsid w:val="002C44F3"/>
    <w:rsid w:val="002C4E89"/>
    <w:rsid w:val="002C5B71"/>
    <w:rsid w:val="002C5B8D"/>
    <w:rsid w:val="002C5EC4"/>
    <w:rsid w:val="002C613D"/>
    <w:rsid w:val="002C6A75"/>
    <w:rsid w:val="002C6DBB"/>
    <w:rsid w:val="002C6EA0"/>
    <w:rsid w:val="002C701A"/>
    <w:rsid w:val="002C7988"/>
    <w:rsid w:val="002C7C01"/>
    <w:rsid w:val="002D014D"/>
    <w:rsid w:val="002D0262"/>
    <w:rsid w:val="002D0AC5"/>
    <w:rsid w:val="002D0D4D"/>
    <w:rsid w:val="002D202E"/>
    <w:rsid w:val="002D40A0"/>
    <w:rsid w:val="002D4124"/>
    <w:rsid w:val="002D4411"/>
    <w:rsid w:val="002D5511"/>
    <w:rsid w:val="002D5E0B"/>
    <w:rsid w:val="002D6366"/>
    <w:rsid w:val="002D67C7"/>
    <w:rsid w:val="002D72E0"/>
    <w:rsid w:val="002D7692"/>
    <w:rsid w:val="002D7D73"/>
    <w:rsid w:val="002D7DA6"/>
    <w:rsid w:val="002E0088"/>
    <w:rsid w:val="002E0447"/>
    <w:rsid w:val="002E0715"/>
    <w:rsid w:val="002E1EE9"/>
    <w:rsid w:val="002E1F27"/>
    <w:rsid w:val="002E26C3"/>
    <w:rsid w:val="002E2BCE"/>
    <w:rsid w:val="002E4171"/>
    <w:rsid w:val="002E42C1"/>
    <w:rsid w:val="002E527B"/>
    <w:rsid w:val="002E55AF"/>
    <w:rsid w:val="002E5B48"/>
    <w:rsid w:val="002E5F47"/>
    <w:rsid w:val="002E66BF"/>
    <w:rsid w:val="002E6D8F"/>
    <w:rsid w:val="002E7203"/>
    <w:rsid w:val="002E7247"/>
    <w:rsid w:val="002E7939"/>
    <w:rsid w:val="002F007A"/>
    <w:rsid w:val="002F096C"/>
    <w:rsid w:val="002F0E9D"/>
    <w:rsid w:val="002F1587"/>
    <w:rsid w:val="002F1B12"/>
    <w:rsid w:val="002F1BCC"/>
    <w:rsid w:val="002F4D00"/>
    <w:rsid w:val="002F539B"/>
    <w:rsid w:val="002F5694"/>
    <w:rsid w:val="002F5B5C"/>
    <w:rsid w:val="002F6941"/>
    <w:rsid w:val="002F6976"/>
    <w:rsid w:val="002F6FCF"/>
    <w:rsid w:val="002F77F7"/>
    <w:rsid w:val="002F7A6A"/>
    <w:rsid w:val="003002B7"/>
    <w:rsid w:val="003003B1"/>
    <w:rsid w:val="003007FF"/>
    <w:rsid w:val="00300BBA"/>
    <w:rsid w:val="00303363"/>
    <w:rsid w:val="00303BE1"/>
    <w:rsid w:val="0030414C"/>
    <w:rsid w:val="00304289"/>
    <w:rsid w:val="00304297"/>
    <w:rsid w:val="00304582"/>
    <w:rsid w:val="00304937"/>
    <w:rsid w:val="00305ACE"/>
    <w:rsid w:val="003064CF"/>
    <w:rsid w:val="003069AC"/>
    <w:rsid w:val="00307910"/>
    <w:rsid w:val="003117B6"/>
    <w:rsid w:val="00311EF2"/>
    <w:rsid w:val="003122A9"/>
    <w:rsid w:val="003122D5"/>
    <w:rsid w:val="00313228"/>
    <w:rsid w:val="003134CF"/>
    <w:rsid w:val="00313DC7"/>
    <w:rsid w:val="003141A1"/>
    <w:rsid w:val="00315789"/>
    <w:rsid w:val="00315D8E"/>
    <w:rsid w:val="00316133"/>
    <w:rsid w:val="003168A5"/>
    <w:rsid w:val="003209F4"/>
    <w:rsid w:val="00320B6B"/>
    <w:rsid w:val="0032121A"/>
    <w:rsid w:val="00321C4D"/>
    <w:rsid w:val="0032359F"/>
    <w:rsid w:val="003246A3"/>
    <w:rsid w:val="00324A01"/>
    <w:rsid w:val="00324CE7"/>
    <w:rsid w:val="00324DBD"/>
    <w:rsid w:val="0032533F"/>
    <w:rsid w:val="0032561D"/>
    <w:rsid w:val="003266D9"/>
    <w:rsid w:val="00326E08"/>
    <w:rsid w:val="0032752B"/>
    <w:rsid w:val="003305A1"/>
    <w:rsid w:val="00330E99"/>
    <w:rsid w:val="003318DD"/>
    <w:rsid w:val="003325E6"/>
    <w:rsid w:val="0033327A"/>
    <w:rsid w:val="00333564"/>
    <w:rsid w:val="0033381E"/>
    <w:rsid w:val="00334556"/>
    <w:rsid w:val="00334EB0"/>
    <w:rsid w:val="00335133"/>
    <w:rsid w:val="003351FD"/>
    <w:rsid w:val="00335BA9"/>
    <w:rsid w:val="0033734B"/>
    <w:rsid w:val="00337A82"/>
    <w:rsid w:val="00337B17"/>
    <w:rsid w:val="00340150"/>
    <w:rsid w:val="00340C9D"/>
    <w:rsid w:val="00340E80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4295"/>
    <w:rsid w:val="00344B00"/>
    <w:rsid w:val="0034609E"/>
    <w:rsid w:val="003460D0"/>
    <w:rsid w:val="003461C5"/>
    <w:rsid w:val="003463A1"/>
    <w:rsid w:val="00346B9C"/>
    <w:rsid w:val="00347BB6"/>
    <w:rsid w:val="00350705"/>
    <w:rsid w:val="003519C2"/>
    <w:rsid w:val="003521FB"/>
    <w:rsid w:val="003550C5"/>
    <w:rsid w:val="003554B6"/>
    <w:rsid w:val="003559AC"/>
    <w:rsid w:val="00355DDF"/>
    <w:rsid w:val="00355E25"/>
    <w:rsid w:val="003567A6"/>
    <w:rsid w:val="00357676"/>
    <w:rsid w:val="0035798E"/>
    <w:rsid w:val="003607FA"/>
    <w:rsid w:val="003612D5"/>
    <w:rsid w:val="003614AD"/>
    <w:rsid w:val="00361B90"/>
    <w:rsid w:val="003623B5"/>
    <w:rsid w:val="003623FB"/>
    <w:rsid w:val="00362722"/>
    <w:rsid w:val="003629B0"/>
    <w:rsid w:val="00362B11"/>
    <w:rsid w:val="00362DAE"/>
    <w:rsid w:val="0036347D"/>
    <w:rsid w:val="00364156"/>
    <w:rsid w:val="0036440D"/>
    <w:rsid w:val="00364AD3"/>
    <w:rsid w:val="00364FB9"/>
    <w:rsid w:val="00364FF6"/>
    <w:rsid w:val="00365215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1AFD"/>
    <w:rsid w:val="00372082"/>
    <w:rsid w:val="003722E5"/>
    <w:rsid w:val="00372F1C"/>
    <w:rsid w:val="003730EA"/>
    <w:rsid w:val="00373FCA"/>
    <w:rsid w:val="003745C6"/>
    <w:rsid w:val="00374A3A"/>
    <w:rsid w:val="00375807"/>
    <w:rsid w:val="00375DE4"/>
    <w:rsid w:val="00375E62"/>
    <w:rsid w:val="0037656C"/>
    <w:rsid w:val="003767B6"/>
    <w:rsid w:val="003767C5"/>
    <w:rsid w:val="00376C47"/>
    <w:rsid w:val="00377446"/>
    <w:rsid w:val="00377615"/>
    <w:rsid w:val="0038108F"/>
    <w:rsid w:val="003810ED"/>
    <w:rsid w:val="0038365B"/>
    <w:rsid w:val="0038370D"/>
    <w:rsid w:val="00385274"/>
    <w:rsid w:val="00385FE3"/>
    <w:rsid w:val="00387946"/>
    <w:rsid w:val="003879E2"/>
    <w:rsid w:val="00387FBA"/>
    <w:rsid w:val="003900E7"/>
    <w:rsid w:val="00390E86"/>
    <w:rsid w:val="00393FB8"/>
    <w:rsid w:val="0039518F"/>
    <w:rsid w:val="00396737"/>
    <w:rsid w:val="00397351"/>
    <w:rsid w:val="00397C46"/>
    <w:rsid w:val="003A1486"/>
    <w:rsid w:val="003A17C4"/>
    <w:rsid w:val="003A239B"/>
    <w:rsid w:val="003A2483"/>
    <w:rsid w:val="003A24AD"/>
    <w:rsid w:val="003A2E79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C10"/>
    <w:rsid w:val="003B03F1"/>
    <w:rsid w:val="003B0845"/>
    <w:rsid w:val="003B15BF"/>
    <w:rsid w:val="003B18AF"/>
    <w:rsid w:val="003B27F4"/>
    <w:rsid w:val="003B4A08"/>
    <w:rsid w:val="003B5AD0"/>
    <w:rsid w:val="003B611A"/>
    <w:rsid w:val="003B6280"/>
    <w:rsid w:val="003C0B04"/>
    <w:rsid w:val="003C0BCD"/>
    <w:rsid w:val="003C1818"/>
    <w:rsid w:val="003C2951"/>
    <w:rsid w:val="003C29FA"/>
    <w:rsid w:val="003C2A19"/>
    <w:rsid w:val="003C2DFA"/>
    <w:rsid w:val="003C3924"/>
    <w:rsid w:val="003C3BDF"/>
    <w:rsid w:val="003C4222"/>
    <w:rsid w:val="003C4F0A"/>
    <w:rsid w:val="003C4F11"/>
    <w:rsid w:val="003C5E91"/>
    <w:rsid w:val="003C6157"/>
    <w:rsid w:val="003C627D"/>
    <w:rsid w:val="003C69BE"/>
    <w:rsid w:val="003C6DCE"/>
    <w:rsid w:val="003C73CD"/>
    <w:rsid w:val="003D038D"/>
    <w:rsid w:val="003D0C5C"/>
    <w:rsid w:val="003D154E"/>
    <w:rsid w:val="003D167E"/>
    <w:rsid w:val="003D275C"/>
    <w:rsid w:val="003D3308"/>
    <w:rsid w:val="003D468B"/>
    <w:rsid w:val="003D5CD7"/>
    <w:rsid w:val="003D63C1"/>
    <w:rsid w:val="003D6AEF"/>
    <w:rsid w:val="003D6EBE"/>
    <w:rsid w:val="003D7B61"/>
    <w:rsid w:val="003E1449"/>
    <w:rsid w:val="003E1492"/>
    <w:rsid w:val="003E17AE"/>
    <w:rsid w:val="003E1EC5"/>
    <w:rsid w:val="003E1FB9"/>
    <w:rsid w:val="003E24F1"/>
    <w:rsid w:val="003E2A92"/>
    <w:rsid w:val="003E2F5B"/>
    <w:rsid w:val="003E3756"/>
    <w:rsid w:val="003E4AF1"/>
    <w:rsid w:val="003E5189"/>
    <w:rsid w:val="003E55E6"/>
    <w:rsid w:val="003E5E54"/>
    <w:rsid w:val="003E6CDE"/>
    <w:rsid w:val="003E6D4E"/>
    <w:rsid w:val="003F04C3"/>
    <w:rsid w:val="003F0B02"/>
    <w:rsid w:val="003F0FCB"/>
    <w:rsid w:val="003F1DA3"/>
    <w:rsid w:val="003F2596"/>
    <w:rsid w:val="003F2E0E"/>
    <w:rsid w:val="003F3316"/>
    <w:rsid w:val="003F33A7"/>
    <w:rsid w:val="003F3684"/>
    <w:rsid w:val="003F3938"/>
    <w:rsid w:val="003F3FEF"/>
    <w:rsid w:val="003F5A71"/>
    <w:rsid w:val="003F6D14"/>
    <w:rsid w:val="003F7B35"/>
    <w:rsid w:val="003F7E4A"/>
    <w:rsid w:val="00400680"/>
    <w:rsid w:val="00400B17"/>
    <w:rsid w:val="004019CC"/>
    <w:rsid w:val="004029A6"/>
    <w:rsid w:val="0040386C"/>
    <w:rsid w:val="00404B98"/>
    <w:rsid w:val="00405117"/>
    <w:rsid w:val="00405704"/>
    <w:rsid w:val="0040607E"/>
    <w:rsid w:val="00406E07"/>
    <w:rsid w:val="00407044"/>
    <w:rsid w:val="00407158"/>
    <w:rsid w:val="004071A8"/>
    <w:rsid w:val="00407A99"/>
    <w:rsid w:val="00410B00"/>
    <w:rsid w:val="004118D9"/>
    <w:rsid w:val="00413D33"/>
    <w:rsid w:val="00414C79"/>
    <w:rsid w:val="00415C27"/>
    <w:rsid w:val="004169A6"/>
    <w:rsid w:val="00417F3F"/>
    <w:rsid w:val="00417FDC"/>
    <w:rsid w:val="004210A0"/>
    <w:rsid w:val="004215AB"/>
    <w:rsid w:val="0042241F"/>
    <w:rsid w:val="00424073"/>
    <w:rsid w:val="00425597"/>
    <w:rsid w:val="004259D9"/>
    <w:rsid w:val="00425ACD"/>
    <w:rsid w:val="00425E39"/>
    <w:rsid w:val="00426CBA"/>
    <w:rsid w:val="00427822"/>
    <w:rsid w:val="0043039C"/>
    <w:rsid w:val="0043083F"/>
    <w:rsid w:val="00430F99"/>
    <w:rsid w:val="0043123A"/>
    <w:rsid w:val="0043227A"/>
    <w:rsid w:val="00434FAC"/>
    <w:rsid w:val="00435E60"/>
    <w:rsid w:val="00436068"/>
    <w:rsid w:val="004361B2"/>
    <w:rsid w:val="00436566"/>
    <w:rsid w:val="0043671A"/>
    <w:rsid w:val="004367E5"/>
    <w:rsid w:val="00436C3F"/>
    <w:rsid w:val="00436FB1"/>
    <w:rsid w:val="004418BC"/>
    <w:rsid w:val="00442533"/>
    <w:rsid w:val="00442E1C"/>
    <w:rsid w:val="00443719"/>
    <w:rsid w:val="004437BC"/>
    <w:rsid w:val="004440B0"/>
    <w:rsid w:val="00445273"/>
    <w:rsid w:val="0044626C"/>
    <w:rsid w:val="004467A0"/>
    <w:rsid w:val="00446980"/>
    <w:rsid w:val="00446CC5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A4"/>
    <w:rsid w:val="004531AF"/>
    <w:rsid w:val="00453D85"/>
    <w:rsid w:val="00454361"/>
    <w:rsid w:val="0045438B"/>
    <w:rsid w:val="004543B9"/>
    <w:rsid w:val="004546BA"/>
    <w:rsid w:val="00454F7A"/>
    <w:rsid w:val="0045505D"/>
    <w:rsid w:val="00455C0D"/>
    <w:rsid w:val="00455C3C"/>
    <w:rsid w:val="00456D11"/>
    <w:rsid w:val="00457785"/>
    <w:rsid w:val="00460C0F"/>
    <w:rsid w:val="0046111A"/>
    <w:rsid w:val="00461537"/>
    <w:rsid w:val="00461D6E"/>
    <w:rsid w:val="00464A50"/>
    <w:rsid w:val="00464DB4"/>
    <w:rsid w:val="004651B8"/>
    <w:rsid w:val="004656B1"/>
    <w:rsid w:val="004659DB"/>
    <w:rsid w:val="00466ADB"/>
    <w:rsid w:val="00467363"/>
    <w:rsid w:val="004673DA"/>
    <w:rsid w:val="00467A08"/>
    <w:rsid w:val="0047010A"/>
    <w:rsid w:val="00470B0C"/>
    <w:rsid w:val="004712CC"/>
    <w:rsid w:val="004713AA"/>
    <w:rsid w:val="00471694"/>
    <w:rsid w:val="00471988"/>
    <w:rsid w:val="0047199E"/>
    <w:rsid w:val="00471AFB"/>
    <w:rsid w:val="00471FC6"/>
    <w:rsid w:val="0047206F"/>
    <w:rsid w:val="00472655"/>
    <w:rsid w:val="0047398F"/>
    <w:rsid w:val="004746D6"/>
    <w:rsid w:val="00474F5D"/>
    <w:rsid w:val="00475583"/>
    <w:rsid w:val="00475E60"/>
    <w:rsid w:val="00476841"/>
    <w:rsid w:val="00477C37"/>
    <w:rsid w:val="00482366"/>
    <w:rsid w:val="004839BF"/>
    <w:rsid w:val="00483B33"/>
    <w:rsid w:val="00483D37"/>
    <w:rsid w:val="00483E2F"/>
    <w:rsid w:val="00484055"/>
    <w:rsid w:val="00484966"/>
    <w:rsid w:val="0048572F"/>
    <w:rsid w:val="00485C43"/>
    <w:rsid w:val="004865DB"/>
    <w:rsid w:val="00487A24"/>
    <w:rsid w:val="004902F4"/>
    <w:rsid w:val="00490A04"/>
    <w:rsid w:val="00490F26"/>
    <w:rsid w:val="004914E3"/>
    <w:rsid w:val="004916B5"/>
    <w:rsid w:val="00492565"/>
    <w:rsid w:val="004926CF"/>
    <w:rsid w:val="00492BD9"/>
    <w:rsid w:val="00492EF5"/>
    <w:rsid w:val="00493426"/>
    <w:rsid w:val="00493A45"/>
    <w:rsid w:val="00494C19"/>
    <w:rsid w:val="004955B7"/>
    <w:rsid w:val="004957CB"/>
    <w:rsid w:val="00495E60"/>
    <w:rsid w:val="00495ED1"/>
    <w:rsid w:val="0049678F"/>
    <w:rsid w:val="00497A7B"/>
    <w:rsid w:val="00497F92"/>
    <w:rsid w:val="004A0068"/>
    <w:rsid w:val="004A07C3"/>
    <w:rsid w:val="004A093D"/>
    <w:rsid w:val="004A1046"/>
    <w:rsid w:val="004A1332"/>
    <w:rsid w:val="004A1C65"/>
    <w:rsid w:val="004A1E11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8F9"/>
    <w:rsid w:val="004A5A07"/>
    <w:rsid w:val="004A5E6E"/>
    <w:rsid w:val="004A64C1"/>
    <w:rsid w:val="004A7719"/>
    <w:rsid w:val="004A79E0"/>
    <w:rsid w:val="004B14EE"/>
    <w:rsid w:val="004B1527"/>
    <w:rsid w:val="004B2A2F"/>
    <w:rsid w:val="004B302A"/>
    <w:rsid w:val="004B3291"/>
    <w:rsid w:val="004B4291"/>
    <w:rsid w:val="004B4866"/>
    <w:rsid w:val="004B4C58"/>
    <w:rsid w:val="004B507B"/>
    <w:rsid w:val="004B5512"/>
    <w:rsid w:val="004B5880"/>
    <w:rsid w:val="004B5AFA"/>
    <w:rsid w:val="004B697C"/>
    <w:rsid w:val="004B69D1"/>
    <w:rsid w:val="004B6AD2"/>
    <w:rsid w:val="004B6EA6"/>
    <w:rsid w:val="004B7019"/>
    <w:rsid w:val="004B7118"/>
    <w:rsid w:val="004B7B66"/>
    <w:rsid w:val="004C036C"/>
    <w:rsid w:val="004C17B2"/>
    <w:rsid w:val="004C1AA8"/>
    <w:rsid w:val="004C1F04"/>
    <w:rsid w:val="004C1F3B"/>
    <w:rsid w:val="004C263C"/>
    <w:rsid w:val="004C2DC4"/>
    <w:rsid w:val="004C359B"/>
    <w:rsid w:val="004C3664"/>
    <w:rsid w:val="004C3AFF"/>
    <w:rsid w:val="004C428C"/>
    <w:rsid w:val="004C4BD0"/>
    <w:rsid w:val="004C4D53"/>
    <w:rsid w:val="004C5165"/>
    <w:rsid w:val="004C59E9"/>
    <w:rsid w:val="004C5F39"/>
    <w:rsid w:val="004C640A"/>
    <w:rsid w:val="004C755E"/>
    <w:rsid w:val="004D0AF5"/>
    <w:rsid w:val="004D11F5"/>
    <w:rsid w:val="004D2585"/>
    <w:rsid w:val="004D2A86"/>
    <w:rsid w:val="004D3F86"/>
    <w:rsid w:val="004D424C"/>
    <w:rsid w:val="004D4559"/>
    <w:rsid w:val="004D47EB"/>
    <w:rsid w:val="004D4C9C"/>
    <w:rsid w:val="004D4F48"/>
    <w:rsid w:val="004D513E"/>
    <w:rsid w:val="004D5281"/>
    <w:rsid w:val="004D5B44"/>
    <w:rsid w:val="004D5BB5"/>
    <w:rsid w:val="004D6003"/>
    <w:rsid w:val="004D6D0B"/>
    <w:rsid w:val="004D743F"/>
    <w:rsid w:val="004D79C4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730"/>
    <w:rsid w:val="004E2818"/>
    <w:rsid w:val="004E2DD5"/>
    <w:rsid w:val="004E38AF"/>
    <w:rsid w:val="004E4064"/>
    <w:rsid w:val="004E4E3D"/>
    <w:rsid w:val="004E523B"/>
    <w:rsid w:val="004E534A"/>
    <w:rsid w:val="004E5558"/>
    <w:rsid w:val="004E5F13"/>
    <w:rsid w:val="004E65DA"/>
    <w:rsid w:val="004E6BAB"/>
    <w:rsid w:val="004E6C1A"/>
    <w:rsid w:val="004E71BD"/>
    <w:rsid w:val="004E793E"/>
    <w:rsid w:val="004E7CEF"/>
    <w:rsid w:val="004E7D97"/>
    <w:rsid w:val="004E7FE7"/>
    <w:rsid w:val="004F0C66"/>
    <w:rsid w:val="004F0E37"/>
    <w:rsid w:val="004F11AD"/>
    <w:rsid w:val="004F1A30"/>
    <w:rsid w:val="004F24B5"/>
    <w:rsid w:val="004F272A"/>
    <w:rsid w:val="004F368B"/>
    <w:rsid w:val="004F442C"/>
    <w:rsid w:val="004F468F"/>
    <w:rsid w:val="004F4FC6"/>
    <w:rsid w:val="004F51B0"/>
    <w:rsid w:val="004F5407"/>
    <w:rsid w:val="004F54D4"/>
    <w:rsid w:val="004F56BE"/>
    <w:rsid w:val="004F58B3"/>
    <w:rsid w:val="004F5941"/>
    <w:rsid w:val="004F5EAF"/>
    <w:rsid w:val="004F6606"/>
    <w:rsid w:val="004F7056"/>
    <w:rsid w:val="005001AC"/>
    <w:rsid w:val="00501120"/>
    <w:rsid w:val="0050173C"/>
    <w:rsid w:val="00502825"/>
    <w:rsid w:val="005034AA"/>
    <w:rsid w:val="00503D86"/>
    <w:rsid w:val="005044C2"/>
    <w:rsid w:val="00506BA5"/>
    <w:rsid w:val="00506E5D"/>
    <w:rsid w:val="005071B2"/>
    <w:rsid w:val="005072CB"/>
    <w:rsid w:val="00507E78"/>
    <w:rsid w:val="00510498"/>
    <w:rsid w:val="005105C0"/>
    <w:rsid w:val="00510A6F"/>
    <w:rsid w:val="00512703"/>
    <w:rsid w:val="005136BA"/>
    <w:rsid w:val="00513DEB"/>
    <w:rsid w:val="005153E6"/>
    <w:rsid w:val="0051588B"/>
    <w:rsid w:val="00516A72"/>
    <w:rsid w:val="00517EE7"/>
    <w:rsid w:val="005200F6"/>
    <w:rsid w:val="005208E5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853"/>
    <w:rsid w:val="00531514"/>
    <w:rsid w:val="00532598"/>
    <w:rsid w:val="00533156"/>
    <w:rsid w:val="0053408A"/>
    <w:rsid w:val="005343EB"/>
    <w:rsid w:val="00534D25"/>
    <w:rsid w:val="005359AD"/>
    <w:rsid w:val="00535C3E"/>
    <w:rsid w:val="00536718"/>
    <w:rsid w:val="0053673F"/>
    <w:rsid w:val="00537753"/>
    <w:rsid w:val="005378E7"/>
    <w:rsid w:val="00537E35"/>
    <w:rsid w:val="00540822"/>
    <w:rsid w:val="0054180F"/>
    <w:rsid w:val="00541ED7"/>
    <w:rsid w:val="005428B7"/>
    <w:rsid w:val="00542AB4"/>
    <w:rsid w:val="005431B2"/>
    <w:rsid w:val="005439E5"/>
    <w:rsid w:val="00543D99"/>
    <w:rsid w:val="005443C3"/>
    <w:rsid w:val="00544593"/>
    <w:rsid w:val="005448A6"/>
    <w:rsid w:val="00544DE3"/>
    <w:rsid w:val="00545D4A"/>
    <w:rsid w:val="00545F8F"/>
    <w:rsid w:val="00546108"/>
    <w:rsid w:val="00546555"/>
    <w:rsid w:val="00547108"/>
    <w:rsid w:val="00547C89"/>
    <w:rsid w:val="00547F71"/>
    <w:rsid w:val="00550890"/>
    <w:rsid w:val="00550ACD"/>
    <w:rsid w:val="00551BEF"/>
    <w:rsid w:val="00552A59"/>
    <w:rsid w:val="00552D64"/>
    <w:rsid w:val="00553192"/>
    <w:rsid w:val="00553AC5"/>
    <w:rsid w:val="00554495"/>
    <w:rsid w:val="00554868"/>
    <w:rsid w:val="00554F44"/>
    <w:rsid w:val="00554F5D"/>
    <w:rsid w:val="00555131"/>
    <w:rsid w:val="00556491"/>
    <w:rsid w:val="0055653D"/>
    <w:rsid w:val="00556A27"/>
    <w:rsid w:val="00560C6C"/>
    <w:rsid w:val="005612A8"/>
    <w:rsid w:val="00561956"/>
    <w:rsid w:val="005627D2"/>
    <w:rsid w:val="00562CC4"/>
    <w:rsid w:val="00562E5F"/>
    <w:rsid w:val="005632B4"/>
    <w:rsid w:val="005648A3"/>
    <w:rsid w:val="0056513F"/>
    <w:rsid w:val="00565505"/>
    <w:rsid w:val="00565CB9"/>
    <w:rsid w:val="00565FF1"/>
    <w:rsid w:val="00566A6B"/>
    <w:rsid w:val="00566D2A"/>
    <w:rsid w:val="00567569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614A"/>
    <w:rsid w:val="005770EE"/>
    <w:rsid w:val="00577DCC"/>
    <w:rsid w:val="00580138"/>
    <w:rsid w:val="005801BF"/>
    <w:rsid w:val="005822F5"/>
    <w:rsid w:val="005823A4"/>
    <w:rsid w:val="00582696"/>
    <w:rsid w:val="00582D85"/>
    <w:rsid w:val="0058370E"/>
    <w:rsid w:val="00583C24"/>
    <w:rsid w:val="00583E3D"/>
    <w:rsid w:val="00584382"/>
    <w:rsid w:val="00584DFC"/>
    <w:rsid w:val="00585223"/>
    <w:rsid w:val="00586876"/>
    <w:rsid w:val="00586C8E"/>
    <w:rsid w:val="00586DAF"/>
    <w:rsid w:val="00587249"/>
    <w:rsid w:val="00587B1C"/>
    <w:rsid w:val="00587FF5"/>
    <w:rsid w:val="00591091"/>
    <w:rsid w:val="00591253"/>
    <w:rsid w:val="005916B4"/>
    <w:rsid w:val="00592063"/>
    <w:rsid w:val="005926C2"/>
    <w:rsid w:val="00592C45"/>
    <w:rsid w:val="00593BED"/>
    <w:rsid w:val="005943B5"/>
    <w:rsid w:val="005949F4"/>
    <w:rsid w:val="00595CD4"/>
    <w:rsid w:val="00595F1B"/>
    <w:rsid w:val="0059603A"/>
    <w:rsid w:val="005969B3"/>
    <w:rsid w:val="00597785"/>
    <w:rsid w:val="005A0121"/>
    <w:rsid w:val="005A04C9"/>
    <w:rsid w:val="005A0522"/>
    <w:rsid w:val="005A0CF5"/>
    <w:rsid w:val="005A1515"/>
    <w:rsid w:val="005A17B4"/>
    <w:rsid w:val="005A1D62"/>
    <w:rsid w:val="005A1DA5"/>
    <w:rsid w:val="005A2468"/>
    <w:rsid w:val="005A272E"/>
    <w:rsid w:val="005A3038"/>
    <w:rsid w:val="005A4620"/>
    <w:rsid w:val="005A57F5"/>
    <w:rsid w:val="005A5944"/>
    <w:rsid w:val="005A69E9"/>
    <w:rsid w:val="005A7240"/>
    <w:rsid w:val="005A7B72"/>
    <w:rsid w:val="005B0651"/>
    <w:rsid w:val="005B082A"/>
    <w:rsid w:val="005B093E"/>
    <w:rsid w:val="005B1182"/>
    <w:rsid w:val="005B16F5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6D6B"/>
    <w:rsid w:val="005B74B3"/>
    <w:rsid w:val="005B7E1C"/>
    <w:rsid w:val="005C0730"/>
    <w:rsid w:val="005C08A8"/>
    <w:rsid w:val="005C0CAE"/>
    <w:rsid w:val="005C0F18"/>
    <w:rsid w:val="005C1797"/>
    <w:rsid w:val="005C3292"/>
    <w:rsid w:val="005C36CA"/>
    <w:rsid w:val="005C3CFA"/>
    <w:rsid w:val="005C4193"/>
    <w:rsid w:val="005C4F45"/>
    <w:rsid w:val="005C4F7C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A81"/>
    <w:rsid w:val="005D3B74"/>
    <w:rsid w:val="005D3E9D"/>
    <w:rsid w:val="005D42D3"/>
    <w:rsid w:val="005D64A6"/>
    <w:rsid w:val="005D721F"/>
    <w:rsid w:val="005D7B2D"/>
    <w:rsid w:val="005D7F45"/>
    <w:rsid w:val="005E0609"/>
    <w:rsid w:val="005E0CF5"/>
    <w:rsid w:val="005E1489"/>
    <w:rsid w:val="005E1C24"/>
    <w:rsid w:val="005E20B9"/>
    <w:rsid w:val="005E24C3"/>
    <w:rsid w:val="005E2759"/>
    <w:rsid w:val="005E2C0D"/>
    <w:rsid w:val="005E30FA"/>
    <w:rsid w:val="005E31FC"/>
    <w:rsid w:val="005E373D"/>
    <w:rsid w:val="005E3BEB"/>
    <w:rsid w:val="005E42E0"/>
    <w:rsid w:val="005E4A73"/>
    <w:rsid w:val="005E4B9E"/>
    <w:rsid w:val="005E55F9"/>
    <w:rsid w:val="005E5740"/>
    <w:rsid w:val="005E5B29"/>
    <w:rsid w:val="005E6C30"/>
    <w:rsid w:val="005E7556"/>
    <w:rsid w:val="005E79FD"/>
    <w:rsid w:val="005F009E"/>
    <w:rsid w:val="005F06C0"/>
    <w:rsid w:val="005F099E"/>
    <w:rsid w:val="005F18F1"/>
    <w:rsid w:val="005F1DF0"/>
    <w:rsid w:val="005F2401"/>
    <w:rsid w:val="005F2F74"/>
    <w:rsid w:val="005F31A4"/>
    <w:rsid w:val="005F37B6"/>
    <w:rsid w:val="005F3AEE"/>
    <w:rsid w:val="005F5310"/>
    <w:rsid w:val="005F6E6D"/>
    <w:rsid w:val="005F7168"/>
    <w:rsid w:val="005F7672"/>
    <w:rsid w:val="005F7CF2"/>
    <w:rsid w:val="0060107F"/>
    <w:rsid w:val="00601CB3"/>
    <w:rsid w:val="006026BE"/>
    <w:rsid w:val="00603ACD"/>
    <w:rsid w:val="006042CB"/>
    <w:rsid w:val="00605D29"/>
    <w:rsid w:val="00606C24"/>
    <w:rsid w:val="006072C4"/>
    <w:rsid w:val="0060734E"/>
    <w:rsid w:val="0060744D"/>
    <w:rsid w:val="00607954"/>
    <w:rsid w:val="0061027C"/>
    <w:rsid w:val="00610781"/>
    <w:rsid w:val="00610B50"/>
    <w:rsid w:val="00611450"/>
    <w:rsid w:val="006115CC"/>
    <w:rsid w:val="00612A95"/>
    <w:rsid w:val="00613F3A"/>
    <w:rsid w:val="006149F7"/>
    <w:rsid w:val="00615CFE"/>
    <w:rsid w:val="00615E2B"/>
    <w:rsid w:val="00616D91"/>
    <w:rsid w:val="00616FD9"/>
    <w:rsid w:val="006178D0"/>
    <w:rsid w:val="006205C9"/>
    <w:rsid w:val="006205FB"/>
    <w:rsid w:val="006208BE"/>
    <w:rsid w:val="00621C81"/>
    <w:rsid w:val="006229BF"/>
    <w:rsid w:val="006230F0"/>
    <w:rsid w:val="006250C2"/>
    <w:rsid w:val="0062511F"/>
    <w:rsid w:val="0062517E"/>
    <w:rsid w:val="00625849"/>
    <w:rsid w:val="00625D7C"/>
    <w:rsid w:val="0062605C"/>
    <w:rsid w:val="006308EE"/>
    <w:rsid w:val="00630A9D"/>
    <w:rsid w:val="00631CBE"/>
    <w:rsid w:val="006325A8"/>
    <w:rsid w:val="00632D6A"/>
    <w:rsid w:val="00633578"/>
    <w:rsid w:val="006335CC"/>
    <w:rsid w:val="00633CF3"/>
    <w:rsid w:val="006343D0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F7E"/>
    <w:rsid w:val="0064235C"/>
    <w:rsid w:val="00643117"/>
    <w:rsid w:val="006434EB"/>
    <w:rsid w:val="00643561"/>
    <w:rsid w:val="00643A6C"/>
    <w:rsid w:val="00644D7C"/>
    <w:rsid w:val="006452E5"/>
    <w:rsid w:val="00645BFE"/>
    <w:rsid w:val="00646AEB"/>
    <w:rsid w:val="006472BC"/>
    <w:rsid w:val="00647A01"/>
    <w:rsid w:val="00647D6B"/>
    <w:rsid w:val="00650298"/>
    <w:rsid w:val="0065071B"/>
    <w:rsid w:val="006510C2"/>
    <w:rsid w:val="00651348"/>
    <w:rsid w:val="0065273F"/>
    <w:rsid w:val="00652FCD"/>
    <w:rsid w:val="006535B4"/>
    <w:rsid w:val="006540EA"/>
    <w:rsid w:val="00654426"/>
    <w:rsid w:val="00654A81"/>
    <w:rsid w:val="00655DEC"/>
    <w:rsid w:val="00655FAF"/>
    <w:rsid w:val="00656087"/>
    <w:rsid w:val="00656CAD"/>
    <w:rsid w:val="00656EA1"/>
    <w:rsid w:val="00657B1B"/>
    <w:rsid w:val="0066006E"/>
    <w:rsid w:val="00660CF7"/>
    <w:rsid w:val="00661224"/>
    <w:rsid w:val="006616B6"/>
    <w:rsid w:val="00662320"/>
    <w:rsid w:val="0066348F"/>
    <w:rsid w:val="00663818"/>
    <w:rsid w:val="006654B5"/>
    <w:rsid w:val="00666253"/>
    <w:rsid w:val="0066683B"/>
    <w:rsid w:val="0066709F"/>
    <w:rsid w:val="006670FE"/>
    <w:rsid w:val="00667B5D"/>
    <w:rsid w:val="0067048B"/>
    <w:rsid w:val="006707A8"/>
    <w:rsid w:val="00671BA7"/>
    <w:rsid w:val="006725D2"/>
    <w:rsid w:val="006739FC"/>
    <w:rsid w:val="00673A52"/>
    <w:rsid w:val="00673C94"/>
    <w:rsid w:val="00674802"/>
    <w:rsid w:val="00674BC1"/>
    <w:rsid w:val="00675459"/>
    <w:rsid w:val="00675FB6"/>
    <w:rsid w:val="006768D0"/>
    <w:rsid w:val="00676ACE"/>
    <w:rsid w:val="00676F9B"/>
    <w:rsid w:val="00677D36"/>
    <w:rsid w:val="006803C5"/>
    <w:rsid w:val="00680E29"/>
    <w:rsid w:val="00680FA4"/>
    <w:rsid w:val="0068160E"/>
    <w:rsid w:val="00681666"/>
    <w:rsid w:val="00681C95"/>
    <w:rsid w:val="00683112"/>
    <w:rsid w:val="00684767"/>
    <w:rsid w:val="006847AC"/>
    <w:rsid w:val="00684BB0"/>
    <w:rsid w:val="00684D72"/>
    <w:rsid w:val="00685018"/>
    <w:rsid w:val="00685352"/>
    <w:rsid w:val="00690598"/>
    <w:rsid w:val="00690646"/>
    <w:rsid w:val="006915B1"/>
    <w:rsid w:val="00691A3E"/>
    <w:rsid w:val="00691E1C"/>
    <w:rsid w:val="00691F5C"/>
    <w:rsid w:val="00692E57"/>
    <w:rsid w:val="006931F4"/>
    <w:rsid w:val="0069389F"/>
    <w:rsid w:val="00693A61"/>
    <w:rsid w:val="00693B5D"/>
    <w:rsid w:val="00693E01"/>
    <w:rsid w:val="00694580"/>
    <w:rsid w:val="006948FB"/>
    <w:rsid w:val="00694CA3"/>
    <w:rsid w:val="00695689"/>
    <w:rsid w:val="00695FEB"/>
    <w:rsid w:val="00696537"/>
    <w:rsid w:val="006965BA"/>
    <w:rsid w:val="006A0E27"/>
    <w:rsid w:val="006A126F"/>
    <w:rsid w:val="006A1639"/>
    <w:rsid w:val="006A198F"/>
    <w:rsid w:val="006A1EF2"/>
    <w:rsid w:val="006A2022"/>
    <w:rsid w:val="006A24CE"/>
    <w:rsid w:val="006A2E95"/>
    <w:rsid w:val="006A3771"/>
    <w:rsid w:val="006A39E4"/>
    <w:rsid w:val="006A4265"/>
    <w:rsid w:val="006A4C34"/>
    <w:rsid w:val="006A4D4E"/>
    <w:rsid w:val="006A5654"/>
    <w:rsid w:val="006A565F"/>
    <w:rsid w:val="006A56EA"/>
    <w:rsid w:val="006A63F9"/>
    <w:rsid w:val="006A65A1"/>
    <w:rsid w:val="006A7053"/>
    <w:rsid w:val="006A7330"/>
    <w:rsid w:val="006A759A"/>
    <w:rsid w:val="006A7B08"/>
    <w:rsid w:val="006A7C66"/>
    <w:rsid w:val="006A7EEB"/>
    <w:rsid w:val="006B134A"/>
    <w:rsid w:val="006B1B9F"/>
    <w:rsid w:val="006B2E04"/>
    <w:rsid w:val="006B36E1"/>
    <w:rsid w:val="006B3D00"/>
    <w:rsid w:val="006B4B91"/>
    <w:rsid w:val="006B4FA7"/>
    <w:rsid w:val="006B57F0"/>
    <w:rsid w:val="006B6418"/>
    <w:rsid w:val="006B641E"/>
    <w:rsid w:val="006B67FC"/>
    <w:rsid w:val="006B7177"/>
    <w:rsid w:val="006B7597"/>
    <w:rsid w:val="006B7EB0"/>
    <w:rsid w:val="006C0080"/>
    <w:rsid w:val="006C0430"/>
    <w:rsid w:val="006C0CAA"/>
    <w:rsid w:val="006C2040"/>
    <w:rsid w:val="006C2CA4"/>
    <w:rsid w:val="006C3596"/>
    <w:rsid w:val="006C36C2"/>
    <w:rsid w:val="006C46D5"/>
    <w:rsid w:val="006C4C24"/>
    <w:rsid w:val="006C51E6"/>
    <w:rsid w:val="006C59FC"/>
    <w:rsid w:val="006C678A"/>
    <w:rsid w:val="006C6E4F"/>
    <w:rsid w:val="006C6F6F"/>
    <w:rsid w:val="006C70CE"/>
    <w:rsid w:val="006D1C21"/>
    <w:rsid w:val="006D1E66"/>
    <w:rsid w:val="006D1EF2"/>
    <w:rsid w:val="006D25AE"/>
    <w:rsid w:val="006D2B03"/>
    <w:rsid w:val="006D3014"/>
    <w:rsid w:val="006D3697"/>
    <w:rsid w:val="006D4601"/>
    <w:rsid w:val="006D48FC"/>
    <w:rsid w:val="006D5DED"/>
    <w:rsid w:val="006D68D6"/>
    <w:rsid w:val="006D7321"/>
    <w:rsid w:val="006D7B7F"/>
    <w:rsid w:val="006D7E51"/>
    <w:rsid w:val="006E04A8"/>
    <w:rsid w:val="006E249D"/>
    <w:rsid w:val="006E26B0"/>
    <w:rsid w:val="006E2A9C"/>
    <w:rsid w:val="006E2BD4"/>
    <w:rsid w:val="006E32BB"/>
    <w:rsid w:val="006E34C8"/>
    <w:rsid w:val="006E3E6A"/>
    <w:rsid w:val="006E4103"/>
    <w:rsid w:val="006E41D0"/>
    <w:rsid w:val="006E49F1"/>
    <w:rsid w:val="006E4AE4"/>
    <w:rsid w:val="006E51B9"/>
    <w:rsid w:val="006F02B3"/>
    <w:rsid w:val="006F175D"/>
    <w:rsid w:val="006F232D"/>
    <w:rsid w:val="006F3210"/>
    <w:rsid w:val="006F37D4"/>
    <w:rsid w:val="006F418D"/>
    <w:rsid w:val="006F4943"/>
    <w:rsid w:val="006F4EDA"/>
    <w:rsid w:val="006F573A"/>
    <w:rsid w:val="006F67FE"/>
    <w:rsid w:val="006F6EF0"/>
    <w:rsid w:val="006F71ED"/>
    <w:rsid w:val="006F748E"/>
    <w:rsid w:val="006F77A5"/>
    <w:rsid w:val="006F7E4E"/>
    <w:rsid w:val="00700E2A"/>
    <w:rsid w:val="007012B1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135D"/>
    <w:rsid w:val="00712C85"/>
    <w:rsid w:val="00712DE8"/>
    <w:rsid w:val="0071320C"/>
    <w:rsid w:val="0071352A"/>
    <w:rsid w:val="00713D7D"/>
    <w:rsid w:val="00714971"/>
    <w:rsid w:val="00714A31"/>
    <w:rsid w:val="00715A31"/>
    <w:rsid w:val="00715CB0"/>
    <w:rsid w:val="007164E2"/>
    <w:rsid w:val="00716BB2"/>
    <w:rsid w:val="007170F6"/>
    <w:rsid w:val="0071771E"/>
    <w:rsid w:val="00717D86"/>
    <w:rsid w:val="00720646"/>
    <w:rsid w:val="00720D6E"/>
    <w:rsid w:val="00721A8D"/>
    <w:rsid w:val="00721C99"/>
    <w:rsid w:val="00721DA4"/>
    <w:rsid w:val="00721F6E"/>
    <w:rsid w:val="00722A5A"/>
    <w:rsid w:val="00722C4E"/>
    <w:rsid w:val="0072317D"/>
    <w:rsid w:val="00724397"/>
    <w:rsid w:val="0072465C"/>
    <w:rsid w:val="007255DB"/>
    <w:rsid w:val="00725D20"/>
    <w:rsid w:val="00725EB8"/>
    <w:rsid w:val="0072622C"/>
    <w:rsid w:val="007264B1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6A"/>
    <w:rsid w:val="00730FE0"/>
    <w:rsid w:val="00731CEA"/>
    <w:rsid w:val="00732065"/>
    <w:rsid w:val="007326A4"/>
    <w:rsid w:val="00732B45"/>
    <w:rsid w:val="00733211"/>
    <w:rsid w:val="007333C9"/>
    <w:rsid w:val="00734CF6"/>
    <w:rsid w:val="00734E4C"/>
    <w:rsid w:val="00734F73"/>
    <w:rsid w:val="00735271"/>
    <w:rsid w:val="007355E8"/>
    <w:rsid w:val="00735713"/>
    <w:rsid w:val="007358C0"/>
    <w:rsid w:val="007404E5"/>
    <w:rsid w:val="007405D2"/>
    <w:rsid w:val="00740736"/>
    <w:rsid w:val="0074097A"/>
    <w:rsid w:val="00740B62"/>
    <w:rsid w:val="00740DC6"/>
    <w:rsid w:val="00741090"/>
    <w:rsid w:val="0074148E"/>
    <w:rsid w:val="0074183D"/>
    <w:rsid w:val="00742321"/>
    <w:rsid w:val="00742FF9"/>
    <w:rsid w:val="00743B74"/>
    <w:rsid w:val="00744F36"/>
    <w:rsid w:val="007452AC"/>
    <w:rsid w:val="007455FB"/>
    <w:rsid w:val="007463EF"/>
    <w:rsid w:val="0074778A"/>
    <w:rsid w:val="00747DB6"/>
    <w:rsid w:val="007509BD"/>
    <w:rsid w:val="00751EE1"/>
    <w:rsid w:val="00751EE3"/>
    <w:rsid w:val="00751F05"/>
    <w:rsid w:val="00752182"/>
    <w:rsid w:val="00752877"/>
    <w:rsid w:val="00753040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CF9"/>
    <w:rsid w:val="00761E47"/>
    <w:rsid w:val="00761EA5"/>
    <w:rsid w:val="0076207B"/>
    <w:rsid w:val="007620EF"/>
    <w:rsid w:val="00763BE9"/>
    <w:rsid w:val="00764A17"/>
    <w:rsid w:val="00764B34"/>
    <w:rsid w:val="007651E4"/>
    <w:rsid w:val="00765419"/>
    <w:rsid w:val="007654AE"/>
    <w:rsid w:val="00765AF4"/>
    <w:rsid w:val="00767C67"/>
    <w:rsid w:val="00767F4C"/>
    <w:rsid w:val="007703F7"/>
    <w:rsid w:val="00770432"/>
    <w:rsid w:val="007708F4"/>
    <w:rsid w:val="0077105F"/>
    <w:rsid w:val="007716A6"/>
    <w:rsid w:val="00772024"/>
    <w:rsid w:val="0077353E"/>
    <w:rsid w:val="00773676"/>
    <w:rsid w:val="00774A70"/>
    <w:rsid w:val="00775B25"/>
    <w:rsid w:val="00776326"/>
    <w:rsid w:val="0077691F"/>
    <w:rsid w:val="0077695F"/>
    <w:rsid w:val="00776C96"/>
    <w:rsid w:val="007779DB"/>
    <w:rsid w:val="00780D07"/>
    <w:rsid w:val="007810CE"/>
    <w:rsid w:val="00781F90"/>
    <w:rsid w:val="00782F89"/>
    <w:rsid w:val="00783829"/>
    <w:rsid w:val="007842BA"/>
    <w:rsid w:val="00785BAA"/>
    <w:rsid w:val="00785DF5"/>
    <w:rsid w:val="007862BB"/>
    <w:rsid w:val="00786A70"/>
    <w:rsid w:val="00786CA6"/>
    <w:rsid w:val="00787297"/>
    <w:rsid w:val="00787547"/>
    <w:rsid w:val="00787EC8"/>
    <w:rsid w:val="00787EE2"/>
    <w:rsid w:val="00790626"/>
    <w:rsid w:val="00791261"/>
    <w:rsid w:val="0079145F"/>
    <w:rsid w:val="00791DD2"/>
    <w:rsid w:val="0079224C"/>
    <w:rsid w:val="00792685"/>
    <w:rsid w:val="007927AB"/>
    <w:rsid w:val="00793C62"/>
    <w:rsid w:val="00794201"/>
    <w:rsid w:val="0079508E"/>
    <w:rsid w:val="00795526"/>
    <w:rsid w:val="007955A8"/>
    <w:rsid w:val="0079641C"/>
    <w:rsid w:val="00796689"/>
    <w:rsid w:val="007973B0"/>
    <w:rsid w:val="007A1827"/>
    <w:rsid w:val="007A1B4E"/>
    <w:rsid w:val="007A1EEE"/>
    <w:rsid w:val="007A209E"/>
    <w:rsid w:val="007A22A6"/>
    <w:rsid w:val="007A24B3"/>
    <w:rsid w:val="007A2CF4"/>
    <w:rsid w:val="007A38F5"/>
    <w:rsid w:val="007A530D"/>
    <w:rsid w:val="007A670C"/>
    <w:rsid w:val="007A724E"/>
    <w:rsid w:val="007A777B"/>
    <w:rsid w:val="007B04AC"/>
    <w:rsid w:val="007B2814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FF7"/>
    <w:rsid w:val="007B625A"/>
    <w:rsid w:val="007B79F4"/>
    <w:rsid w:val="007C002F"/>
    <w:rsid w:val="007C0244"/>
    <w:rsid w:val="007C0846"/>
    <w:rsid w:val="007C089C"/>
    <w:rsid w:val="007C090C"/>
    <w:rsid w:val="007C0D94"/>
    <w:rsid w:val="007C113A"/>
    <w:rsid w:val="007C20FA"/>
    <w:rsid w:val="007C217E"/>
    <w:rsid w:val="007C24FF"/>
    <w:rsid w:val="007C2AE9"/>
    <w:rsid w:val="007C3A0E"/>
    <w:rsid w:val="007C3B6B"/>
    <w:rsid w:val="007C4AD0"/>
    <w:rsid w:val="007C630D"/>
    <w:rsid w:val="007C662A"/>
    <w:rsid w:val="007C6845"/>
    <w:rsid w:val="007C7208"/>
    <w:rsid w:val="007C7224"/>
    <w:rsid w:val="007C751F"/>
    <w:rsid w:val="007D014D"/>
    <w:rsid w:val="007D0A11"/>
    <w:rsid w:val="007D0C85"/>
    <w:rsid w:val="007D1F75"/>
    <w:rsid w:val="007D2A35"/>
    <w:rsid w:val="007D3006"/>
    <w:rsid w:val="007D3301"/>
    <w:rsid w:val="007D3A8B"/>
    <w:rsid w:val="007D3EA0"/>
    <w:rsid w:val="007D3FBF"/>
    <w:rsid w:val="007D43AE"/>
    <w:rsid w:val="007D4CD3"/>
    <w:rsid w:val="007D51DD"/>
    <w:rsid w:val="007D56CB"/>
    <w:rsid w:val="007D684E"/>
    <w:rsid w:val="007D68E6"/>
    <w:rsid w:val="007D69B8"/>
    <w:rsid w:val="007D6EE7"/>
    <w:rsid w:val="007D7320"/>
    <w:rsid w:val="007E072A"/>
    <w:rsid w:val="007E2150"/>
    <w:rsid w:val="007E22C4"/>
    <w:rsid w:val="007E3111"/>
    <w:rsid w:val="007E3757"/>
    <w:rsid w:val="007E3D37"/>
    <w:rsid w:val="007E4BB7"/>
    <w:rsid w:val="007E511C"/>
    <w:rsid w:val="007E5188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7DE"/>
    <w:rsid w:val="007F17F0"/>
    <w:rsid w:val="007F1F89"/>
    <w:rsid w:val="007F28F5"/>
    <w:rsid w:val="007F2B20"/>
    <w:rsid w:val="007F2E98"/>
    <w:rsid w:val="007F30F9"/>
    <w:rsid w:val="007F3655"/>
    <w:rsid w:val="007F4053"/>
    <w:rsid w:val="007F5378"/>
    <w:rsid w:val="007F5A97"/>
    <w:rsid w:val="007F668A"/>
    <w:rsid w:val="007F66D8"/>
    <w:rsid w:val="007F6714"/>
    <w:rsid w:val="007F6B9B"/>
    <w:rsid w:val="007F7485"/>
    <w:rsid w:val="007F778C"/>
    <w:rsid w:val="007F7A53"/>
    <w:rsid w:val="007F7CCD"/>
    <w:rsid w:val="007F7EA5"/>
    <w:rsid w:val="00800AD9"/>
    <w:rsid w:val="00801C93"/>
    <w:rsid w:val="00801D3E"/>
    <w:rsid w:val="0080287F"/>
    <w:rsid w:val="0080322C"/>
    <w:rsid w:val="008036D9"/>
    <w:rsid w:val="0080379B"/>
    <w:rsid w:val="00803A6C"/>
    <w:rsid w:val="00803DC9"/>
    <w:rsid w:val="00803F80"/>
    <w:rsid w:val="00805CD3"/>
    <w:rsid w:val="00805D4B"/>
    <w:rsid w:val="0080736E"/>
    <w:rsid w:val="00807A7C"/>
    <w:rsid w:val="0081052D"/>
    <w:rsid w:val="008122E3"/>
    <w:rsid w:val="00812EAA"/>
    <w:rsid w:val="00813545"/>
    <w:rsid w:val="0081387E"/>
    <w:rsid w:val="00813B71"/>
    <w:rsid w:val="00814294"/>
    <w:rsid w:val="00814CBD"/>
    <w:rsid w:val="00814DA6"/>
    <w:rsid w:val="00815640"/>
    <w:rsid w:val="00816962"/>
    <w:rsid w:val="00817106"/>
    <w:rsid w:val="00817966"/>
    <w:rsid w:val="00821236"/>
    <w:rsid w:val="008215EB"/>
    <w:rsid w:val="0082199B"/>
    <w:rsid w:val="008220AA"/>
    <w:rsid w:val="008228DF"/>
    <w:rsid w:val="0082302A"/>
    <w:rsid w:val="00823231"/>
    <w:rsid w:val="008232EF"/>
    <w:rsid w:val="008256D9"/>
    <w:rsid w:val="00825750"/>
    <w:rsid w:val="00825E6D"/>
    <w:rsid w:val="00825F72"/>
    <w:rsid w:val="008264DA"/>
    <w:rsid w:val="008266F5"/>
    <w:rsid w:val="00826907"/>
    <w:rsid w:val="00826EE4"/>
    <w:rsid w:val="008276CB"/>
    <w:rsid w:val="0083083B"/>
    <w:rsid w:val="00830FBB"/>
    <w:rsid w:val="0083196F"/>
    <w:rsid w:val="00832D11"/>
    <w:rsid w:val="008333FE"/>
    <w:rsid w:val="008335FA"/>
    <w:rsid w:val="008338E2"/>
    <w:rsid w:val="008347DA"/>
    <w:rsid w:val="00834B6A"/>
    <w:rsid w:val="008368EB"/>
    <w:rsid w:val="008369D6"/>
    <w:rsid w:val="00837126"/>
    <w:rsid w:val="00837360"/>
    <w:rsid w:val="008375F0"/>
    <w:rsid w:val="00837C3C"/>
    <w:rsid w:val="00837F72"/>
    <w:rsid w:val="00840368"/>
    <w:rsid w:val="00840624"/>
    <w:rsid w:val="00840A79"/>
    <w:rsid w:val="008412A3"/>
    <w:rsid w:val="00842152"/>
    <w:rsid w:val="008422B1"/>
    <w:rsid w:val="008428A5"/>
    <w:rsid w:val="0084314C"/>
    <w:rsid w:val="008431F2"/>
    <w:rsid w:val="00843DBE"/>
    <w:rsid w:val="00843ED9"/>
    <w:rsid w:val="00844573"/>
    <w:rsid w:val="008447BA"/>
    <w:rsid w:val="0084486B"/>
    <w:rsid w:val="00844CCA"/>
    <w:rsid w:val="00844D02"/>
    <w:rsid w:val="00845537"/>
    <w:rsid w:val="00845D2D"/>
    <w:rsid w:val="00846BA7"/>
    <w:rsid w:val="00846D05"/>
    <w:rsid w:val="00846D81"/>
    <w:rsid w:val="00847191"/>
    <w:rsid w:val="0084774B"/>
    <w:rsid w:val="00847D6B"/>
    <w:rsid w:val="008505C7"/>
    <w:rsid w:val="008505FB"/>
    <w:rsid w:val="0085219D"/>
    <w:rsid w:val="008524F1"/>
    <w:rsid w:val="008525D6"/>
    <w:rsid w:val="00852C1E"/>
    <w:rsid w:val="00852C44"/>
    <w:rsid w:val="00852E9D"/>
    <w:rsid w:val="00853849"/>
    <w:rsid w:val="00854E4E"/>
    <w:rsid w:val="008552B4"/>
    <w:rsid w:val="008558FC"/>
    <w:rsid w:val="00855B06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36CC"/>
    <w:rsid w:val="008638EA"/>
    <w:rsid w:val="00863A3C"/>
    <w:rsid w:val="00863FB3"/>
    <w:rsid w:val="00864724"/>
    <w:rsid w:val="00864826"/>
    <w:rsid w:val="00865140"/>
    <w:rsid w:val="00865E4B"/>
    <w:rsid w:val="00866847"/>
    <w:rsid w:val="0086685A"/>
    <w:rsid w:val="00867486"/>
    <w:rsid w:val="008676AF"/>
    <w:rsid w:val="00867B08"/>
    <w:rsid w:val="00871480"/>
    <w:rsid w:val="0087275D"/>
    <w:rsid w:val="00873BE6"/>
    <w:rsid w:val="00873E17"/>
    <w:rsid w:val="00873F73"/>
    <w:rsid w:val="008742F0"/>
    <w:rsid w:val="00874475"/>
    <w:rsid w:val="008749A1"/>
    <w:rsid w:val="00875034"/>
    <w:rsid w:val="00875CEB"/>
    <w:rsid w:val="008761D6"/>
    <w:rsid w:val="00876531"/>
    <w:rsid w:val="00876589"/>
    <w:rsid w:val="008773A3"/>
    <w:rsid w:val="00877B4E"/>
    <w:rsid w:val="00877C16"/>
    <w:rsid w:val="008803D7"/>
    <w:rsid w:val="0088060F"/>
    <w:rsid w:val="0088081D"/>
    <w:rsid w:val="00881173"/>
    <w:rsid w:val="00881559"/>
    <w:rsid w:val="00881915"/>
    <w:rsid w:val="00881B65"/>
    <w:rsid w:val="00882859"/>
    <w:rsid w:val="00882F27"/>
    <w:rsid w:val="008830F4"/>
    <w:rsid w:val="00884144"/>
    <w:rsid w:val="00884AFE"/>
    <w:rsid w:val="00884D1E"/>
    <w:rsid w:val="00884D30"/>
    <w:rsid w:val="00885222"/>
    <w:rsid w:val="008852E5"/>
    <w:rsid w:val="0088723D"/>
    <w:rsid w:val="00887446"/>
    <w:rsid w:val="00887562"/>
    <w:rsid w:val="008875A5"/>
    <w:rsid w:val="00887E2B"/>
    <w:rsid w:val="0089049E"/>
    <w:rsid w:val="00891CB0"/>
    <w:rsid w:val="00893205"/>
    <w:rsid w:val="00893515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276"/>
    <w:rsid w:val="008A1318"/>
    <w:rsid w:val="008A17E4"/>
    <w:rsid w:val="008A411B"/>
    <w:rsid w:val="008A4756"/>
    <w:rsid w:val="008A502F"/>
    <w:rsid w:val="008A60F1"/>
    <w:rsid w:val="008A6B62"/>
    <w:rsid w:val="008A7410"/>
    <w:rsid w:val="008A7621"/>
    <w:rsid w:val="008B0357"/>
    <w:rsid w:val="008B03C2"/>
    <w:rsid w:val="008B138D"/>
    <w:rsid w:val="008B14D0"/>
    <w:rsid w:val="008B1B62"/>
    <w:rsid w:val="008B3BA3"/>
    <w:rsid w:val="008B4530"/>
    <w:rsid w:val="008B4953"/>
    <w:rsid w:val="008B59B7"/>
    <w:rsid w:val="008B613F"/>
    <w:rsid w:val="008B7156"/>
    <w:rsid w:val="008B7C93"/>
    <w:rsid w:val="008B7FE2"/>
    <w:rsid w:val="008C06F0"/>
    <w:rsid w:val="008C163C"/>
    <w:rsid w:val="008C1751"/>
    <w:rsid w:val="008C2E22"/>
    <w:rsid w:val="008C48BB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33B"/>
    <w:rsid w:val="008D0C5A"/>
    <w:rsid w:val="008D0E83"/>
    <w:rsid w:val="008D115F"/>
    <w:rsid w:val="008D12D3"/>
    <w:rsid w:val="008D2843"/>
    <w:rsid w:val="008D2BB7"/>
    <w:rsid w:val="008D3EDA"/>
    <w:rsid w:val="008D48AB"/>
    <w:rsid w:val="008D4EFF"/>
    <w:rsid w:val="008D5540"/>
    <w:rsid w:val="008D5D79"/>
    <w:rsid w:val="008D6381"/>
    <w:rsid w:val="008D6D9E"/>
    <w:rsid w:val="008D7340"/>
    <w:rsid w:val="008D73F4"/>
    <w:rsid w:val="008D79E0"/>
    <w:rsid w:val="008D7D00"/>
    <w:rsid w:val="008E02A7"/>
    <w:rsid w:val="008E0DF0"/>
    <w:rsid w:val="008E1CAF"/>
    <w:rsid w:val="008E1CD4"/>
    <w:rsid w:val="008E2068"/>
    <w:rsid w:val="008E2175"/>
    <w:rsid w:val="008E2A64"/>
    <w:rsid w:val="008E33FE"/>
    <w:rsid w:val="008E3F99"/>
    <w:rsid w:val="008E494A"/>
    <w:rsid w:val="008E4A8F"/>
    <w:rsid w:val="008E4FF5"/>
    <w:rsid w:val="008E5A11"/>
    <w:rsid w:val="008E5A5D"/>
    <w:rsid w:val="008E5F03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F002F"/>
    <w:rsid w:val="008F09E7"/>
    <w:rsid w:val="008F1F0E"/>
    <w:rsid w:val="008F2448"/>
    <w:rsid w:val="008F26E2"/>
    <w:rsid w:val="008F32A8"/>
    <w:rsid w:val="008F40E4"/>
    <w:rsid w:val="008F41CE"/>
    <w:rsid w:val="008F46DC"/>
    <w:rsid w:val="008F4D36"/>
    <w:rsid w:val="008F525F"/>
    <w:rsid w:val="008F5411"/>
    <w:rsid w:val="008F67DD"/>
    <w:rsid w:val="008F704C"/>
    <w:rsid w:val="008F70B2"/>
    <w:rsid w:val="008F717D"/>
    <w:rsid w:val="008F7AE9"/>
    <w:rsid w:val="00900AE8"/>
    <w:rsid w:val="009017F2"/>
    <w:rsid w:val="00901FCC"/>
    <w:rsid w:val="0090214D"/>
    <w:rsid w:val="00902356"/>
    <w:rsid w:val="00905035"/>
    <w:rsid w:val="00905974"/>
    <w:rsid w:val="00905B17"/>
    <w:rsid w:val="00905E85"/>
    <w:rsid w:val="009068E3"/>
    <w:rsid w:val="00907B35"/>
    <w:rsid w:val="00907DF3"/>
    <w:rsid w:val="00907F42"/>
    <w:rsid w:val="009101B6"/>
    <w:rsid w:val="00910422"/>
    <w:rsid w:val="00910B30"/>
    <w:rsid w:val="009110E8"/>
    <w:rsid w:val="0091137C"/>
    <w:rsid w:val="009121DF"/>
    <w:rsid w:val="00912A51"/>
    <w:rsid w:val="00912F6A"/>
    <w:rsid w:val="009141D3"/>
    <w:rsid w:val="00914EFE"/>
    <w:rsid w:val="0091504B"/>
    <w:rsid w:val="00916F66"/>
    <w:rsid w:val="009175D1"/>
    <w:rsid w:val="00917785"/>
    <w:rsid w:val="00921BA3"/>
    <w:rsid w:val="00922860"/>
    <w:rsid w:val="00922864"/>
    <w:rsid w:val="00923680"/>
    <w:rsid w:val="00924530"/>
    <w:rsid w:val="009251A9"/>
    <w:rsid w:val="00925630"/>
    <w:rsid w:val="009257F4"/>
    <w:rsid w:val="00925C6E"/>
    <w:rsid w:val="00925DB6"/>
    <w:rsid w:val="009270AC"/>
    <w:rsid w:val="0092712D"/>
    <w:rsid w:val="00927D80"/>
    <w:rsid w:val="00927E00"/>
    <w:rsid w:val="00927E53"/>
    <w:rsid w:val="0093015B"/>
    <w:rsid w:val="009302D8"/>
    <w:rsid w:val="00930575"/>
    <w:rsid w:val="00930707"/>
    <w:rsid w:val="0093096D"/>
    <w:rsid w:val="00930C42"/>
    <w:rsid w:val="009322C6"/>
    <w:rsid w:val="0093290C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205E"/>
    <w:rsid w:val="00942A0C"/>
    <w:rsid w:val="00943377"/>
    <w:rsid w:val="00945525"/>
    <w:rsid w:val="00946D5F"/>
    <w:rsid w:val="00947D58"/>
    <w:rsid w:val="00950800"/>
    <w:rsid w:val="00950980"/>
    <w:rsid w:val="00950FE1"/>
    <w:rsid w:val="00951031"/>
    <w:rsid w:val="009513C1"/>
    <w:rsid w:val="0095157B"/>
    <w:rsid w:val="009518C9"/>
    <w:rsid w:val="00953804"/>
    <w:rsid w:val="00955758"/>
    <w:rsid w:val="00956801"/>
    <w:rsid w:val="009574CD"/>
    <w:rsid w:val="0096045D"/>
    <w:rsid w:val="00960C20"/>
    <w:rsid w:val="0096145E"/>
    <w:rsid w:val="00962043"/>
    <w:rsid w:val="00962982"/>
    <w:rsid w:val="009653D5"/>
    <w:rsid w:val="009655A6"/>
    <w:rsid w:val="009659D3"/>
    <w:rsid w:val="00965D73"/>
    <w:rsid w:val="00967608"/>
    <w:rsid w:val="00967645"/>
    <w:rsid w:val="00967891"/>
    <w:rsid w:val="0096794B"/>
    <w:rsid w:val="00967CFA"/>
    <w:rsid w:val="009708B1"/>
    <w:rsid w:val="00972AA5"/>
    <w:rsid w:val="00974DD9"/>
    <w:rsid w:val="00976479"/>
    <w:rsid w:val="00977CF5"/>
    <w:rsid w:val="0098080E"/>
    <w:rsid w:val="009819EE"/>
    <w:rsid w:val="00981F2C"/>
    <w:rsid w:val="0098282A"/>
    <w:rsid w:val="009831CF"/>
    <w:rsid w:val="00983B24"/>
    <w:rsid w:val="009843B9"/>
    <w:rsid w:val="009843C4"/>
    <w:rsid w:val="009847A3"/>
    <w:rsid w:val="00985905"/>
    <w:rsid w:val="00985D4B"/>
    <w:rsid w:val="0098675B"/>
    <w:rsid w:val="00987D10"/>
    <w:rsid w:val="00990170"/>
    <w:rsid w:val="00990798"/>
    <w:rsid w:val="00992914"/>
    <w:rsid w:val="00993603"/>
    <w:rsid w:val="00993626"/>
    <w:rsid w:val="00993EA7"/>
    <w:rsid w:val="00994FEF"/>
    <w:rsid w:val="00995CE6"/>
    <w:rsid w:val="00995D0B"/>
    <w:rsid w:val="00995EE4"/>
    <w:rsid w:val="00996B96"/>
    <w:rsid w:val="009975D5"/>
    <w:rsid w:val="00997C1D"/>
    <w:rsid w:val="00997D02"/>
    <w:rsid w:val="009A0676"/>
    <w:rsid w:val="009A15F2"/>
    <w:rsid w:val="009A34B5"/>
    <w:rsid w:val="009A371D"/>
    <w:rsid w:val="009A40DB"/>
    <w:rsid w:val="009A5259"/>
    <w:rsid w:val="009A56EC"/>
    <w:rsid w:val="009A5B0F"/>
    <w:rsid w:val="009A6332"/>
    <w:rsid w:val="009A68F5"/>
    <w:rsid w:val="009A77F2"/>
    <w:rsid w:val="009B1B66"/>
    <w:rsid w:val="009B2DFD"/>
    <w:rsid w:val="009B3262"/>
    <w:rsid w:val="009B4C4E"/>
    <w:rsid w:val="009C0826"/>
    <w:rsid w:val="009C0F97"/>
    <w:rsid w:val="009C173E"/>
    <w:rsid w:val="009C289D"/>
    <w:rsid w:val="009C3432"/>
    <w:rsid w:val="009C3C5D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C69"/>
    <w:rsid w:val="009C7CB7"/>
    <w:rsid w:val="009D0768"/>
    <w:rsid w:val="009D0F21"/>
    <w:rsid w:val="009D10D2"/>
    <w:rsid w:val="009D172A"/>
    <w:rsid w:val="009D207C"/>
    <w:rsid w:val="009D2101"/>
    <w:rsid w:val="009D2153"/>
    <w:rsid w:val="009D2498"/>
    <w:rsid w:val="009D276A"/>
    <w:rsid w:val="009D2810"/>
    <w:rsid w:val="009D2FC9"/>
    <w:rsid w:val="009D33BD"/>
    <w:rsid w:val="009D33D1"/>
    <w:rsid w:val="009D3509"/>
    <w:rsid w:val="009D36AA"/>
    <w:rsid w:val="009D3B0E"/>
    <w:rsid w:val="009D4DE0"/>
    <w:rsid w:val="009D5849"/>
    <w:rsid w:val="009D5C55"/>
    <w:rsid w:val="009D6438"/>
    <w:rsid w:val="009D64B0"/>
    <w:rsid w:val="009D6A0B"/>
    <w:rsid w:val="009D6B7A"/>
    <w:rsid w:val="009D76E2"/>
    <w:rsid w:val="009E0131"/>
    <w:rsid w:val="009E0570"/>
    <w:rsid w:val="009E097C"/>
    <w:rsid w:val="009E1AD7"/>
    <w:rsid w:val="009E1D4B"/>
    <w:rsid w:val="009E202D"/>
    <w:rsid w:val="009E2799"/>
    <w:rsid w:val="009E2ABC"/>
    <w:rsid w:val="009E3E4C"/>
    <w:rsid w:val="009E4A37"/>
    <w:rsid w:val="009E4CFE"/>
    <w:rsid w:val="009E527C"/>
    <w:rsid w:val="009E66C4"/>
    <w:rsid w:val="009E6761"/>
    <w:rsid w:val="009E72C5"/>
    <w:rsid w:val="009E73C1"/>
    <w:rsid w:val="009E7FD3"/>
    <w:rsid w:val="009F01F4"/>
    <w:rsid w:val="009F09B9"/>
    <w:rsid w:val="009F0B0E"/>
    <w:rsid w:val="009F0D86"/>
    <w:rsid w:val="009F0EBB"/>
    <w:rsid w:val="009F11CB"/>
    <w:rsid w:val="009F1616"/>
    <w:rsid w:val="009F2F62"/>
    <w:rsid w:val="009F32E7"/>
    <w:rsid w:val="009F38F5"/>
    <w:rsid w:val="009F3D64"/>
    <w:rsid w:val="009F4BF7"/>
    <w:rsid w:val="009F5423"/>
    <w:rsid w:val="009F5572"/>
    <w:rsid w:val="009F68C6"/>
    <w:rsid w:val="009F73DE"/>
    <w:rsid w:val="009F766C"/>
    <w:rsid w:val="009F7799"/>
    <w:rsid w:val="009F7DAE"/>
    <w:rsid w:val="00A010D9"/>
    <w:rsid w:val="00A01ABA"/>
    <w:rsid w:val="00A02015"/>
    <w:rsid w:val="00A0480C"/>
    <w:rsid w:val="00A05CAA"/>
    <w:rsid w:val="00A07344"/>
    <w:rsid w:val="00A07724"/>
    <w:rsid w:val="00A07CB2"/>
    <w:rsid w:val="00A10660"/>
    <w:rsid w:val="00A11EC2"/>
    <w:rsid w:val="00A12169"/>
    <w:rsid w:val="00A124CB"/>
    <w:rsid w:val="00A1250C"/>
    <w:rsid w:val="00A13C99"/>
    <w:rsid w:val="00A1413B"/>
    <w:rsid w:val="00A148C2"/>
    <w:rsid w:val="00A15244"/>
    <w:rsid w:val="00A1577D"/>
    <w:rsid w:val="00A16298"/>
    <w:rsid w:val="00A16872"/>
    <w:rsid w:val="00A16ED8"/>
    <w:rsid w:val="00A172DC"/>
    <w:rsid w:val="00A17E4C"/>
    <w:rsid w:val="00A21A82"/>
    <w:rsid w:val="00A21ADA"/>
    <w:rsid w:val="00A225AE"/>
    <w:rsid w:val="00A22A3F"/>
    <w:rsid w:val="00A22B52"/>
    <w:rsid w:val="00A23D93"/>
    <w:rsid w:val="00A24610"/>
    <w:rsid w:val="00A24E95"/>
    <w:rsid w:val="00A25171"/>
    <w:rsid w:val="00A26429"/>
    <w:rsid w:val="00A2679E"/>
    <w:rsid w:val="00A26856"/>
    <w:rsid w:val="00A269D0"/>
    <w:rsid w:val="00A27BF5"/>
    <w:rsid w:val="00A30918"/>
    <w:rsid w:val="00A31A01"/>
    <w:rsid w:val="00A32129"/>
    <w:rsid w:val="00A3240C"/>
    <w:rsid w:val="00A324C9"/>
    <w:rsid w:val="00A33618"/>
    <w:rsid w:val="00A3362B"/>
    <w:rsid w:val="00A3404A"/>
    <w:rsid w:val="00A34AD2"/>
    <w:rsid w:val="00A35560"/>
    <w:rsid w:val="00A368CC"/>
    <w:rsid w:val="00A37F31"/>
    <w:rsid w:val="00A42417"/>
    <w:rsid w:val="00A42631"/>
    <w:rsid w:val="00A42CE5"/>
    <w:rsid w:val="00A4307B"/>
    <w:rsid w:val="00A431A4"/>
    <w:rsid w:val="00A44188"/>
    <w:rsid w:val="00A44D14"/>
    <w:rsid w:val="00A44D38"/>
    <w:rsid w:val="00A478AC"/>
    <w:rsid w:val="00A50C10"/>
    <w:rsid w:val="00A5156E"/>
    <w:rsid w:val="00A5162F"/>
    <w:rsid w:val="00A518DE"/>
    <w:rsid w:val="00A5249B"/>
    <w:rsid w:val="00A53D76"/>
    <w:rsid w:val="00A53F39"/>
    <w:rsid w:val="00A544A8"/>
    <w:rsid w:val="00A54DA6"/>
    <w:rsid w:val="00A54FC5"/>
    <w:rsid w:val="00A55267"/>
    <w:rsid w:val="00A55E9C"/>
    <w:rsid w:val="00A56275"/>
    <w:rsid w:val="00A56931"/>
    <w:rsid w:val="00A56E60"/>
    <w:rsid w:val="00A57B59"/>
    <w:rsid w:val="00A61425"/>
    <w:rsid w:val="00A617DD"/>
    <w:rsid w:val="00A62B31"/>
    <w:rsid w:val="00A637F1"/>
    <w:rsid w:val="00A63B36"/>
    <w:rsid w:val="00A63BB8"/>
    <w:rsid w:val="00A63DDA"/>
    <w:rsid w:val="00A65640"/>
    <w:rsid w:val="00A65689"/>
    <w:rsid w:val="00A65EA7"/>
    <w:rsid w:val="00A6607A"/>
    <w:rsid w:val="00A6664D"/>
    <w:rsid w:val="00A667FD"/>
    <w:rsid w:val="00A6695F"/>
    <w:rsid w:val="00A676C7"/>
    <w:rsid w:val="00A70FF1"/>
    <w:rsid w:val="00A71C93"/>
    <w:rsid w:val="00A73E2E"/>
    <w:rsid w:val="00A74A7D"/>
    <w:rsid w:val="00A74B1F"/>
    <w:rsid w:val="00A74B29"/>
    <w:rsid w:val="00A7542D"/>
    <w:rsid w:val="00A75547"/>
    <w:rsid w:val="00A759A8"/>
    <w:rsid w:val="00A75A40"/>
    <w:rsid w:val="00A769F7"/>
    <w:rsid w:val="00A76D5F"/>
    <w:rsid w:val="00A7750E"/>
    <w:rsid w:val="00A80371"/>
    <w:rsid w:val="00A804D2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E85"/>
    <w:rsid w:val="00A86544"/>
    <w:rsid w:val="00A86EC7"/>
    <w:rsid w:val="00A86FCE"/>
    <w:rsid w:val="00A873D1"/>
    <w:rsid w:val="00A8750F"/>
    <w:rsid w:val="00A9003E"/>
    <w:rsid w:val="00A90FD2"/>
    <w:rsid w:val="00A91731"/>
    <w:rsid w:val="00A92D40"/>
    <w:rsid w:val="00A93D5E"/>
    <w:rsid w:val="00A94B41"/>
    <w:rsid w:val="00A959CE"/>
    <w:rsid w:val="00A95A35"/>
    <w:rsid w:val="00A95E60"/>
    <w:rsid w:val="00A96084"/>
    <w:rsid w:val="00A96A27"/>
    <w:rsid w:val="00AA0764"/>
    <w:rsid w:val="00AA1CB2"/>
    <w:rsid w:val="00AA22FF"/>
    <w:rsid w:val="00AA2539"/>
    <w:rsid w:val="00AA2B1E"/>
    <w:rsid w:val="00AA3574"/>
    <w:rsid w:val="00AA35FA"/>
    <w:rsid w:val="00AA4201"/>
    <w:rsid w:val="00AA4FBB"/>
    <w:rsid w:val="00AA547F"/>
    <w:rsid w:val="00AA5942"/>
    <w:rsid w:val="00AA59B3"/>
    <w:rsid w:val="00AA5A5E"/>
    <w:rsid w:val="00AA5F91"/>
    <w:rsid w:val="00AA6AEE"/>
    <w:rsid w:val="00AA6B22"/>
    <w:rsid w:val="00AA74E0"/>
    <w:rsid w:val="00AB0FDE"/>
    <w:rsid w:val="00AB1529"/>
    <w:rsid w:val="00AB1967"/>
    <w:rsid w:val="00AB2454"/>
    <w:rsid w:val="00AB2809"/>
    <w:rsid w:val="00AB2DFC"/>
    <w:rsid w:val="00AB325C"/>
    <w:rsid w:val="00AB3406"/>
    <w:rsid w:val="00AB361E"/>
    <w:rsid w:val="00AB38F3"/>
    <w:rsid w:val="00AB3FA8"/>
    <w:rsid w:val="00AB44CE"/>
    <w:rsid w:val="00AB45E9"/>
    <w:rsid w:val="00AB497B"/>
    <w:rsid w:val="00AB4F0C"/>
    <w:rsid w:val="00AB512D"/>
    <w:rsid w:val="00AB6066"/>
    <w:rsid w:val="00AB6512"/>
    <w:rsid w:val="00AB72BE"/>
    <w:rsid w:val="00AB7B87"/>
    <w:rsid w:val="00AC0764"/>
    <w:rsid w:val="00AC0D39"/>
    <w:rsid w:val="00AC1D03"/>
    <w:rsid w:val="00AC2F84"/>
    <w:rsid w:val="00AC374F"/>
    <w:rsid w:val="00AC3FA5"/>
    <w:rsid w:val="00AC4266"/>
    <w:rsid w:val="00AC65DF"/>
    <w:rsid w:val="00AC685E"/>
    <w:rsid w:val="00AD0CE6"/>
    <w:rsid w:val="00AD1B69"/>
    <w:rsid w:val="00AD1C98"/>
    <w:rsid w:val="00AD1CBA"/>
    <w:rsid w:val="00AD1F22"/>
    <w:rsid w:val="00AD25C9"/>
    <w:rsid w:val="00AD32C9"/>
    <w:rsid w:val="00AD3590"/>
    <w:rsid w:val="00AD3660"/>
    <w:rsid w:val="00AD39B1"/>
    <w:rsid w:val="00AD40D4"/>
    <w:rsid w:val="00AD45EA"/>
    <w:rsid w:val="00AD4BE1"/>
    <w:rsid w:val="00AD7B7E"/>
    <w:rsid w:val="00AD7D75"/>
    <w:rsid w:val="00AD7E3F"/>
    <w:rsid w:val="00AE07D2"/>
    <w:rsid w:val="00AE09F3"/>
    <w:rsid w:val="00AE0B79"/>
    <w:rsid w:val="00AE1A45"/>
    <w:rsid w:val="00AE1C0F"/>
    <w:rsid w:val="00AE22D6"/>
    <w:rsid w:val="00AE25F4"/>
    <w:rsid w:val="00AE2B05"/>
    <w:rsid w:val="00AE321D"/>
    <w:rsid w:val="00AE3408"/>
    <w:rsid w:val="00AE3D0E"/>
    <w:rsid w:val="00AE4165"/>
    <w:rsid w:val="00AE4A8B"/>
    <w:rsid w:val="00AE53A1"/>
    <w:rsid w:val="00AE56AE"/>
    <w:rsid w:val="00AE5BFF"/>
    <w:rsid w:val="00AE6424"/>
    <w:rsid w:val="00AE6469"/>
    <w:rsid w:val="00AE649A"/>
    <w:rsid w:val="00AE6547"/>
    <w:rsid w:val="00AE669D"/>
    <w:rsid w:val="00AE69BC"/>
    <w:rsid w:val="00AE795F"/>
    <w:rsid w:val="00AF0A67"/>
    <w:rsid w:val="00AF0B4D"/>
    <w:rsid w:val="00AF0E2D"/>
    <w:rsid w:val="00AF1065"/>
    <w:rsid w:val="00AF10DE"/>
    <w:rsid w:val="00AF1533"/>
    <w:rsid w:val="00AF17B3"/>
    <w:rsid w:val="00AF18C4"/>
    <w:rsid w:val="00AF1AA0"/>
    <w:rsid w:val="00AF1BE3"/>
    <w:rsid w:val="00AF219D"/>
    <w:rsid w:val="00AF2A41"/>
    <w:rsid w:val="00AF2CA7"/>
    <w:rsid w:val="00AF3ED0"/>
    <w:rsid w:val="00AF3F32"/>
    <w:rsid w:val="00AF4009"/>
    <w:rsid w:val="00AF4168"/>
    <w:rsid w:val="00AF43CD"/>
    <w:rsid w:val="00AF4A40"/>
    <w:rsid w:val="00AF74DF"/>
    <w:rsid w:val="00B00737"/>
    <w:rsid w:val="00B0081E"/>
    <w:rsid w:val="00B00953"/>
    <w:rsid w:val="00B01188"/>
    <w:rsid w:val="00B0147A"/>
    <w:rsid w:val="00B026B8"/>
    <w:rsid w:val="00B04B71"/>
    <w:rsid w:val="00B05ED8"/>
    <w:rsid w:val="00B066BB"/>
    <w:rsid w:val="00B06B78"/>
    <w:rsid w:val="00B06D88"/>
    <w:rsid w:val="00B06FF8"/>
    <w:rsid w:val="00B073EF"/>
    <w:rsid w:val="00B07872"/>
    <w:rsid w:val="00B07DFF"/>
    <w:rsid w:val="00B07EF9"/>
    <w:rsid w:val="00B119D4"/>
    <w:rsid w:val="00B12AAA"/>
    <w:rsid w:val="00B12E96"/>
    <w:rsid w:val="00B12EA3"/>
    <w:rsid w:val="00B13535"/>
    <w:rsid w:val="00B14294"/>
    <w:rsid w:val="00B1474B"/>
    <w:rsid w:val="00B14918"/>
    <w:rsid w:val="00B14DFA"/>
    <w:rsid w:val="00B1542B"/>
    <w:rsid w:val="00B157C8"/>
    <w:rsid w:val="00B15C26"/>
    <w:rsid w:val="00B16C71"/>
    <w:rsid w:val="00B21173"/>
    <w:rsid w:val="00B2165B"/>
    <w:rsid w:val="00B217BF"/>
    <w:rsid w:val="00B21938"/>
    <w:rsid w:val="00B21A3E"/>
    <w:rsid w:val="00B21E03"/>
    <w:rsid w:val="00B233F4"/>
    <w:rsid w:val="00B243C2"/>
    <w:rsid w:val="00B25DCA"/>
    <w:rsid w:val="00B25DD5"/>
    <w:rsid w:val="00B260B9"/>
    <w:rsid w:val="00B266E0"/>
    <w:rsid w:val="00B267FC"/>
    <w:rsid w:val="00B26BC6"/>
    <w:rsid w:val="00B27A06"/>
    <w:rsid w:val="00B301AB"/>
    <w:rsid w:val="00B3034C"/>
    <w:rsid w:val="00B306F8"/>
    <w:rsid w:val="00B309F5"/>
    <w:rsid w:val="00B30A63"/>
    <w:rsid w:val="00B312A3"/>
    <w:rsid w:val="00B3194F"/>
    <w:rsid w:val="00B323C4"/>
    <w:rsid w:val="00B32FA0"/>
    <w:rsid w:val="00B338CF"/>
    <w:rsid w:val="00B33922"/>
    <w:rsid w:val="00B34370"/>
    <w:rsid w:val="00B34B38"/>
    <w:rsid w:val="00B34C55"/>
    <w:rsid w:val="00B3592E"/>
    <w:rsid w:val="00B35AAF"/>
    <w:rsid w:val="00B3601B"/>
    <w:rsid w:val="00B36258"/>
    <w:rsid w:val="00B363DE"/>
    <w:rsid w:val="00B36928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0B2"/>
    <w:rsid w:val="00B431B2"/>
    <w:rsid w:val="00B43901"/>
    <w:rsid w:val="00B439D5"/>
    <w:rsid w:val="00B43F02"/>
    <w:rsid w:val="00B44069"/>
    <w:rsid w:val="00B4508D"/>
    <w:rsid w:val="00B45BA7"/>
    <w:rsid w:val="00B45D27"/>
    <w:rsid w:val="00B46461"/>
    <w:rsid w:val="00B4724C"/>
    <w:rsid w:val="00B47306"/>
    <w:rsid w:val="00B51741"/>
    <w:rsid w:val="00B51CFF"/>
    <w:rsid w:val="00B5204C"/>
    <w:rsid w:val="00B5205F"/>
    <w:rsid w:val="00B52DCF"/>
    <w:rsid w:val="00B538E0"/>
    <w:rsid w:val="00B53BE6"/>
    <w:rsid w:val="00B54079"/>
    <w:rsid w:val="00B545AF"/>
    <w:rsid w:val="00B54ECD"/>
    <w:rsid w:val="00B55011"/>
    <w:rsid w:val="00B55A6C"/>
    <w:rsid w:val="00B5660E"/>
    <w:rsid w:val="00B568EC"/>
    <w:rsid w:val="00B57087"/>
    <w:rsid w:val="00B610C7"/>
    <w:rsid w:val="00B611FD"/>
    <w:rsid w:val="00B61AAF"/>
    <w:rsid w:val="00B63282"/>
    <w:rsid w:val="00B63801"/>
    <w:rsid w:val="00B642A3"/>
    <w:rsid w:val="00B648C5"/>
    <w:rsid w:val="00B64BBF"/>
    <w:rsid w:val="00B6571F"/>
    <w:rsid w:val="00B6681D"/>
    <w:rsid w:val="00B669B8"/>
    <w:rsid w:val="00B67D18"/>
    <w:rsid w:val="00B701FE"/>
    <w:rsid w:val="00B702AD"/>
    <w:rsid w:val="00B7088C"/>
    <w:rsid w:val="00B7150A"/>
    <w:rsid w:val="00B71F65"/>
    <w:rsid w:val="00B71F71"/>
    <w:rsid w:val="00B72128"/>
    <w:rsid w:val="00B7322D"/>
    <w:rsid w:val="00B739A5"/>
    <w:rsid w:val="00B742AA"/>
    <w:rsid w:val="00B7467A"/>
    <w:rsid w:val="00B74C74"/>
    <w:rsid w:val="00B7512E"/>
    <w:rsid w:val="00B7521D"/>
    <w:rsid w:val="00B75CE1"/>
    <w:rsid w:val="00B75FB2"/>
    <w:rsid w:val="00B763E3"/>
    <w:rsid w:val="00B76789"/>
    <w:rsid w:val="00B7757F"/>
    <w:rsid w:val="00B7769D"/>
    <w:rsid w:val="00B7786B"/>
    <w:rsid w:val="00B8024B"/>
    <w:rsid w:val="00B80913"/>
    <w:rsid w:val="00B8199C"/>
    <w:rsid w:val="00B83793"/>
    <w:rsid w:val="00B83BE3"/>
    <w:rsid w:val="00B854F7"/>
    <w:rsid w:val="00B85553"/>
    <w:rsid w:val="00B85839"/>
    <w:rsid w:val="00B85EC2"/>
    <w:rsid w:val="00B860AA"/>
    <w:rsid w:val="00B86891"/>
    <w:rsid w:val="00B869A2"/>
    <w:rsid w:val="00B873CC"/>
    <w:rsid w:val="00B877B0"/>
    <w:rsid w:val="00B9096F"/>
    <w:rsid w:val="00B90BCF"/>
    <w:rsid w:val="00B90CC1"/>
    <w:rsid w:val="00B90E17"/>
    <w:rsid w:val="00B914E1"/>
    <w:rsid w:val="00B91723"/>
    <w:rsid w:val="00B91A23"/>
    <w:rsid w:val="00B91BF5"/>
    <w:rsid w:val="00B922D2"/>
    <w:rsid w:val="00B9252F"/>
    <w:rsid w:val="00B926FD"/>
    <w:rsid w:val="00B92CE2"/>
    <w:rsid w:val="00B92D55"/>
    <w:rsid w:val="00B93435"/>
    <w:rsid w:val="00B93556"/>
    <w:rsid w:val="00B94632"/>
    <w:rsid w:val="00B9490F"/>
    <w:rsid w:val="00B95151"/>
    <w:rsid w:val="00B95651"/>
    <w:rsid w:val="00B966BD"/>
    <w:rsid w:val="00B96807"/>
    <w:rsid w:val="00B96883"/>
    <w:rsid w:val="00B96E6D"/>
    <w:rsid w:val="00B96F30"/>
    <w:rsid w:val="00B978AB"/>
    <w:rsid w:val="00BA0CB8"/>
    <w:rsid w:val="00BA2107"/>
    <w:rsid w:val="00BA2758"/>
    <w:rsid w:val="00BA2C84"/>
    <w:rsid w:val="00BA3B73"/>
    <w:rsid w:val="00BA42B4"/>
    <w:rsid w:val="00BA450A"/>
    <w:rsid w:val="00BA5C0A"/>
    <w:rsid w:val="00BA736E"/>
    <w:rsid w:val="00BA76AA"/>
    <w:rsid w:val="00BA7774"/>
    <w:rsid w:val="00BA7BE5"/>
    <w:rsid w:val="00BB005A"/>
    <w:rsid w:val="00BB0E7D"/>
    <w:rsid w:val="00BB1291"/>
    <w:rsid w:val="00BB17EC"/>
    <w:rsid w:val="00BB199C"/>
    <w:rsid w:val="00BB1A30"/>
    <w:rsid w:val="00BB3E0C"/>
    <w:rsid w:val="00BB40B7"/>
    <w:rsid w:val="00BB4507"/>
    <w:rsid w:val="00BB47C6"/>
    <w:rsid w:val="00BB5AF8"/>
    <w:rsid w:val="00BB674D"/>
    <w:rsid w:val="00BB6CB4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62A9"/>
    <w:rsid w:val="00BC7127"/>
    <w:rsid w:val="00BC77F9"/>
    <w:rsid w:val="00BD0736"/>
    <w:rsid w:val="00BD0AC3"/>
    <w:rsid w:val="00BD0DBF"/>
    <w:rsid w:val="00BD11F0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7CB3"/>
    <w:rsid w:val="00BD7F88"/>
    <w:rsid w:val="00BE017F"/>
    <w:rsid w:val="00BE1993"/>
    <w:rsid w:val="00BE1DE9"/>
    <w:rsid w:val="00BE3FA1"/>
    <w:rsid w:val="00BE4C21"/>
    <w:rsid w:val="00BE5AEB"/>
    <w:rsid w:val="00BE5AFC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25C2"/>
    <w:rsid w:val="00BF2C91"/>
    <w:rsid w:val="00BF3122"/>
    <w:rsid w:val="00BF3236"/>
    <w:rsid w:val="00BF35A3"/>
    <w:rsid w:val="00BF4057"/>
    <w:rsid w:val="00BF4264"/>
    <w:rsid w:val="00BF4D82"/>
    <w:rsid w:val="00BF5FBA"/>
    <w:rsid w:val="00BF7120"/>
    <w:rsid w:val="00BF7256"/>
    <w:rsid w:val="00BF758F"/>
    <w:rsid w:val="00BF793B"/>
    <w:rsid w:val="00C004B5"/>
    <w:rsid w:val="00C00A09"/>
    <w:rsid w:val="00C010A9"/>
    <w:rsid w:val="00C02279"/>
    <w:rsid w:val="00C023CF"/>
    <w:rsid w:val="00C0260E"/>
    <w:rsid w:val="00C02B5E"/>
    <w:rsid w:val="00C02DAC"/>
    <w:rsid w:val="00C02F45"/>
    <w:rsid w:val="00C031CC"/>
    <w:rsid w:val="00C0380A"/>
    <w:rsid w:val="00C04682"/>
    <w:rsid w:val="00C048BC"/>
    <w:rsid w:val="00C0493E"/>
    <w:rsid w:val="00C054B8"/>
    <w:rsid w:val="00C055AF"/>
    <w:rsid w:val="00C05990"/>
    <w:rsid w:val="00C06C41"/>
    <w:rsid w:val="00C0773F"/>
    <w:rsid w:val="00C1041A"/>
    <w:rsid w:val="00C11052"/>
    <w:rsid w:val="00C11CAB"/>
    <w:rsid w:val="00C126A1"/>
    <w:rsid w:val="00C126C9"/>
    <w:rsid w:val="00C129B4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7B5"/>
    <w:rsid w:val="00C16D6B"/>
    <w:rsid w:val="00C16EA7"/>
    <w:rsid w:val="00C173D7"/>
    <w:rsid w:val="00C17B32"/>
    <w:rsid w:val="00C209CF"/>
    <w:rsid w:val="00C210B3"/>
    <w:rsid w:val="00C215C6"/>
    <w:rsid w:val="00C218F7"/>
    <w:rsid w:val="00C21BF4"/>
    <w:rsid w:val="00C21EE6"/>
    <w:rsid w:val="00C22B15"/>
    <w:rsid w:val="00C2308B"/>
    <w:rsid w:val="00C23479"/>
    <w:rsid w:val="00C23869"/>
    <w:rsid w:val="00C23D16"/>
    <w:rsid w:val="00C24313"/>
    <w:rsid w:val="00C24FF3"/>
    <w:rsid w:val="00C251E5"/>
    <w:rsid w:val="00C254A1"/>
    <w:rsid w:val="00C258E1"/>
    <w:rsid w:val="00C25C60"/>
    <w:rsid w:val="00C26B1F"/>
    <w:rsid w:val="00C26D26"/>
    <w:rsid w:val="00C270CB"/>
    <w:rsid w:val="00C27106"/>
    <w:rsid w:val="00C30773"/>
    <w:rsid w:val="00C3113B"/>
    <w:rsid w:val="00C32739"/>
    <w:rsid w:val="00C32F53"/>
    <w:rsid w:val="00C331B7"/>
    <w:rsid w:val="00C332BF"/>
    <w:rsid w:val="00C34642"/>
    <w:rsid w:val="00C347B3"/>
    <w:rsid w:val="00C34EE0"/>
    <w:rsid w:val="00C3502D"/>
    <w:rsid w:val="00C36448"/>
    <w:rsid w:val="00C36FC9"/>
    <w:rsid w:val="00C37484"/>
    <w:rsid w:val="00C37650"/>
    <w:rsid w:val="00C4073E"/>
    <w:rsid w:val="00C41AC9"/>
    <w:rsid w:val="00C41F4C"/>
    <w:rsid w:val="00C4224D"/>
    <w:rsid w:val="00C42553"/>
    <w:rsid w:val="00C425D6"/>
    <w:rsid w:val="00C427D4"/>
    <w:rsid w:val="00C42BC4"/>
    <w:rsid w:val="00C42E99"/>
    <w:rsid w:val="00C43BF6"/>
    <w:rsid w:val="00C470B9"/>
    <w:rsid w:val="00C4795F"/>
    <w:rsid w:val="00C500B1"/>
    <w:rsid w:val="00C504EE"/>
    <w:rsid w:val="00C505F5"/>
    <w:rsid w:val="00C50DE2"/>
    <w:rsid w:val="00C51ED9"/>
    <w:rsid w:val="00C520E4"/>
    <w:rsid w:val="00C5295E"/>
    <w:rsid w:val="00C52A3D"/>
    <w:rsid w:val="00C530F8"/>
    <w:rsid w:val="00C544A9"/>
    <w:rsid w:val="00C54DB6"/>
    <w:rsid w:val="00C564DF"/>
    <w:rsid w:val="00C56929"/>
    <w:rsid w:val="00C57C5D"/>
    <w:rsid w:val="00C57DBB"/>
    <w:rsid w:val="00C60561"/>
    <w:rsid w:val="00C60944"/>
    <w:rsid w:val="00C61099"/>
    <w:rsid w:val="00C61762"/>
    <w:rsid w:val="00C624A8"/>
    <w:rsid w:val="00C62532"/>
    <w:rsid w:val="00C6294D"/>
    <w:rsid w:val="00C63456"/>
    <w:rsid w:val="00C64C2B"/>
    <w:rsid w:val="00C64D18"/>
    <w:rsid w:val="00C6571E"/>
    <w:rsid w:val="00C6592B"/>
    <w:rsid w:val="00C66329"/>
    <w:rsid w:val="00C666D6"/>
    <w:rsid w:val="00C66F59"/>
    <w:rsid w:val="00C67710"/>
    <w:rsid w:val="00C70105"/>
    <w:rsid w:val="00C70EFE"/>
    <w:rsid w:val="00C710B1"/>
    <w:rsid w:val="00C712E8"/>
    <w:rsid w:val="00C713F5"/>
    <w:rsid w:val="00C71B0B"/>
    <w:rsid w:val="00C736B3"/>
    <w:rsid w:val="00C73C6E"/>
    <w:rsid w:val="00C73D80"/>
    <w:rsid w:val="00C73E61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96"/>
    <w:rsid w:val="00C76297"/>
    <w:rsid w:val="00C7676C"/>
    <w:rsid w:val="00C767F1"/>
    <w:rsid w:val="00C77BA9"/>
    <w:rsid w:val="00C80936"/>
    <w:rsid w:val="00C80DFF"/>
    <w:rsid w:val="00C81493"/>
    <w:rsid w:val="00C8203C"/>
    <w:rsid w:val="00C82177"/>
    <w:rsid w:val="00C82D5A"/>
    <w:rsid w:val="00C84048"/>
    <w:rsid w:val="00C84837"/>
    <w:rsid w:val="00C8549B"/>
    <w:rsid w:val="00C8586C"/>
    <w:rsid w:val="00C865F6"/>
    <w:rsid w:val="00C86A09"/>
    <w:rsid w:val="00C8740E"/>
    <w:rsid w:val="00C87D35"/>
    <w:rsid w:val="00C90762"/>
    <w:rsid w:val="00C91C66"/>
    <w:rsid w:val="00C920D1"/>
    <w:rsid w:val="00C92548"/>
    <w:rsid w:val="00C93298"/>
    <w:rsid w:val="00C938A6"/>
    <w:rsid w:val="00C94BB0"/>
    <w:rsid w:val="00C955DD"/>
    <w:rsid w:val="00C95776"/>
    <w:rsid w:val="00C95853"/>
    <w:rsid w:val="00C95D53"/>
    <w:rsid w:val="00C9657E"/>
    <w:rsid w:val="00C96ABB"/>
    <w:rsid w:val="00C97314"/>
    <w:rsid w:val="00C97757"/>
    <w:rsid w:val="00CA02FD"/>
    <w:rsid w:val="00CA08A6"/>
    <w:rsid w:val="00CA0D9B"/>
    <w:rsid w:val="00CA2BBB"/>
    <w:rsid w:val="00CA366B"/>
    <w:rsid w:val="00CA436A"/>
    <w:rsid w:val="00CA4D0A"/>
    <w:rsid w:val="00CA65F2"/>
    <w:rsid w:val="00CA662D"/>
    <w:rsid w:val="00CA79AC"/>
    <w:rsid w:val="00CB09E0"/>
    <w:rsid w:val="00CB0B04"/>
    <w:rsid w:val="00CB0CF3"/>
    <w:rsid w:val="00CB1481"/>
    <w:rsid w:val="00CB1DBD"/>
    <w:rsid w:val="00CB2751"/>
    <w:rsid w:val="00CB29DB"/>
    <w:rsid w:val="00CB2D41"/>
    <w:rsid w:val="00CB342B"/>
    <w:rsid w:val="00CB48F8"/>
    <w:rsid w:val="00CB5FF3"/>
    <w:rsid w:val="00CB79A8"/>
    <w:rsid w:val="00CB7B2C"/>
    <w:rsid w:val="00CC2202"/>
    <w:rsid w:val="00CC2542"/>
    <w:rsid w:val="00CC26F7"/>
    <w:rsid w:val="00CC31BB"/>
    <w:rsid w:val="00CC3481"/>
    <w:rsid w:val="00CC3534"/>
    <w:rsid w:val="00CC387B"/>
    <w:rsid w:val="00CC3D10"/>
    <w:rsid w:val="00CC47AD"/>
    <w:rsid w:val="00CC4B23"/>
    <w:rsid w:val="00CC52A3"/>
    <w:rsid w:val="00CC57D0"/>
    <w:rsid w:val="00CC5FC0"/>
    <w:rsid w:val="00CC66AC"/>
    <w:rsid w:val="00CC6D3F"/>
    <w:rsid w:val="00CD0330"/>
    <w:rsid w:val="00CD03C3"/>
    <w:rsid w:val="00CD0D61"/>
    <w:rsid w:val="00CD1213"/>
    <w:rsid w:val="00CD138F"/>
    <w:rsid w:val="00CD2D74"/>
    <w:rsid w:val="00CD3DFC"/>
    <w:rsid w:val="00CD44ED"/>
    <w:rsid w:val="00CD45D6"/>
    <w:rsid w:val="00CD507E"/>
    <w:rsid w:val="00CD5BDE"/>
    <w:rsid w:val="00CD6668"/>
    <w:rsid w:val="00CD6AB1"/>
    <w:rsid w:val="00CD6CBC"/>
    <w:rsid w:val="00CD71B9"/>
    <w:rsid w:val="00CD7601"/>
    <w:rsid w:val="00CD77AE"/>
    <w:rsid w:val="00CE0CB1"/>
    <w:rsid w:val="00CE1371"/>
    <w:rsid w:val="00CE1874"/>
    <w:rsid w:val="00CE24B3"/>
    <w:rsid w:val="00CE25D0"/>
    <w:rsid w:val="00CE2B51"/>
    <w:rsid w:val="00CE37BF"/>
    <w:rsid w:val="00CE4D12"/>
    <w:rsid w:val="00CE591B"/>
    <w:rsid w:val="00CE6B01"/>
    <w:rsid w:val="00CE6BCF"/>
    <w:rsid w:val="00CE6CAF"/>
    <w:rsid w:val="00CE75E4"/>
    <w:rsid w:val="00CE76BE"/>
    <w:rsid w:val="00CE76F5"/>
    <w:rsid w:val="00CE7A72"/>
    <w:rsid w:val="00CE7C63"/>
    <w:rsid w:val="00CF1798"/>
    <w:rsid w:val="00CF1D70"/>
    <w:rsid w:val="00CF292F"/>
    <w:rsid w:val="00CF2AB7"/>
    <w:rsid w:val="00CF6707"/>
    <w:rsid w:val="00CF6AB5"/>
    <w:rsid w:val="00CF71C0"/>
    <w:rsid w:val="00CF7276"/>
    <w:rsid w:val="00CF7698"/>
    <w:rsid w:val="00CF7FAA"/>
    <w:rsid w:val="00D0036F"/>
    <w:rsid w:val="00D00721"/>
    <w:rsid w:val="00D00761"/>
    <w:rsid w:val="00D013D3"/>
    <w:rsid w:val="00D015A0"/>
    <w:rsid w:val="00D01C17"/>
    <w:rsid w:val="00D01CFE"/>
    <w:rsid w:val="00D02808"/>
    <w:rsid w:val="00D02A01"/>
    <w:rsid w:val="00D02E66"/>
    <w:rsid w:val="00D033B6"/>
    <w:rsid w:val="00D04085"/>
    <w:rsid w:val="00D0491A"/>
    <w:rsid w:val="00D054C1"/>
    <w:rsid w:val="00D05526"/>
    <w:rsid w:val="00D056BB"/>
    <w:rsid w:val="00D058DC"/>
    <w:rsid w:val="00D069C7"/>
    <w:rsid w:val="00D06E0D"/>
    <w:rsid w:val="00D0701E"/>
    <w:rsid w:val="00D0798B"/>
    <w:rsid w:val="00D109CF"/>
    <w:rsid w:val="00D10E6A"/>
    <w:rsid w:val="00D1171B"/>
    <w:rsid w:val="00D12811"/>
    <w:rsid w:val="00D13B33"/>
    <w:rsid w:val="00D15223"/>
    <w:rsid w:val="00D15767"/>
    <w:rsid w:val="00D15D54"/>
    <w:rsid w:val="00D15DA5"/>
    <w:rsid w:val="00D16ECF"/>
    <w:rsid w:val="00D17025"/>
    <w:rsid w:val="00D1722B"/>
    <w:rsid w:val="00D1745E"/>
    <w:rsid w:val="00D17918"/>
    <w:rsid w:val="00D17EEB"/>
    <w:rsid w:val="00D205FC"/>
    <w:rsid w:val="00D20872"/>
    <w:rsid w:val="00D208B8"/>
    <w:rsid w:val="00D214AE"/>
    <w:rsid w:val="00D226CD"/>
    <w:rsid w:val="00D22CC7"/>
    <w:rsid w:val="00D230EE"/>
    <w:rsid w:val="00D23650"/>
    <w:rsid w:val="00D23A8A"/>
    <w:rsid w:val="00D240EC"/>
    <w:rsid w:val="00D24F6C"/>
    <w:rsid w:val="00D25834"/>
    <w:rsid w:val="00D25F92"/>
    <w:rsid w:val="00D2668E"/>
    <w:rsid w:val="00D2675B"/>
    <w:rsid w:val="00D303B5"/>
    <w:rsid w:val="00D30CA0"/>
    <w:rsid w:val="00D30E4B"/>
    <w:rsid w:val="00D31330"/>
    <w:rsid w:val="00D313D7"/>
    <w:rsid w:val="00D315B0"/>
    <w:rsid w:val="00D31999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EC"/>
    <w:rsid w:val="00D363D2"/>
    <w:rsid w:val="00D36725"/>
    <w:rsid w:val="00D36B4D"/>
    <w:rsid w:val="00D402E3"/>
    <w:rsid w:val="00D40892"/>
    <w:rsid w:val="00D40BFD"/>
    <w:rsid w:val="00D41BEC"/>
    <w:rsid w:val="00D43454"/>
    <w:rsid w:val="00D4351D"/>
    <w:rsid w:val="00D4529B"/>
    <w:rsid w:val="00D452EB"/>
    <w:rsid w:val="00D45B3F"/>
    <w:rsid w:val="00D45DA1"/>
    <w:rsid w:val="00D45E46"/>
    <w:rsid w:val="00D46383"/>
    <w:rsid w:val="00D463F0"/>
    <w:rsid w:val="00D467DF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61D4"/>
    <w:rsid w:val="00D56997"/>
    <w:rsid w:val="00D5738E"/>
    <w:rsid w:val="00D57661"/>
    <w:rsid w:val="00D6040B"/>
    <w:rsid w:val="00D604E3"/>
    <w:rsid w:val="00D61638"/>
    <w:rsid w:val="00D617E7"/>
    <w:rsid w:val="00D61AB2"/>
    <w:rsid w:val="00D61BB3"/>
    <w:rsid w:val="00D61CB3"/>
    <w:rsid w:val="00D62CDA"/>
    <w:rsid w:val="00D62E85"/>
    <w:rsid w:val="00D63617"/>
    <w:rsid w:val="00D63FB0"/>
    <w:rsid w:val="00D649E2"/>
    <w:rsid w:val="00D64E3F"/>
    <w:rsid w:val="00D64F32"/>
    <w:rsid w:val="00D656B3"/>
    <w:rsid w:val="00D67894"/>
    <w:rsid w:val="00D67A2E"/>
    <w:rsid w:val="00D67CB0"/>
    <w:rsid w:val="00D70098"/>
    <w:rsid w:val="00D70D30"/>
    <w:rsid w:val="00D71148"/>
    <w:rsid w:val="00D718D3"/>
    <w:rsid w:val="00D72676"/>
    <w:rsid w:val="00D72A1D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5F45"/>
    <w:rsid w:val="00D7612B"/>
    <w:rsid w:val="00D763F0"/>
    <w:rsid w:val="00D7668F"/>
    <w:rsid w:val="00D76A20"/>
    <w:rsid w:val="00D76C7C"/>
    <w:rsid w:val="00D76EB4"/>
    <w:rsid w:val="00D775DB"/>
    <w:rsid w:val="00D777B7"/>
    <w:rsid w:val="00D77979"/>
    <w:rsid w:val="00D77D35"/>
    <w:rsid w:val="00D80573"/>
    <w:rsid w:val="00D80805"/>
    <w:rsid w:val="00D80D69"/>
    <w:rsid w:val="00D82309"/>
    <w:rsid w:val="00D8281C"/>
    <w:rsid w:val="00D82CCF"/>
    <w:rsid w:val="00D8315F"/>
    <w:rsid w:val="00D8346A"/>
    <w:rsid w:val="00D85C7F"/>
    <w:rsid w:val="00D86BE6"/>
    <w:rsid w:val="00D86BEA"/>
    <w:rsid w:val="00D871DE"/>
    <w:rsid w:val="00D8771F"/>
    <w:rsid w:val="00D87E38"/>
    <w:rsid w:val="00D90019"/>
    <w:rsid w:val="00D907DA"/>
    <w:rsid w:val="00D90C4A"/>
    <w:rsid w:val="00D91301"/>
    <w:rsid w:val="00D9231A"/>
    <w:rsid w:val="00D93483"/>
    <w:rsid w:val="00D93AD2"/>
    <w:rsid w:val="00D9426C"/>
    <w:rsid w:val="00D95412"/>
    <w:rsid w:val="00D9547F"/>
    <w:rsid w:val="00D9577D"/>
    <w:rsid w:val="00D95B27"/>
    <w:rsid w:val="00D95E09"/>
    <w:rsid w:val="00D95E35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40F4"/>
    <w:rsid w:val="00DA5502"/>
    <w:rsid w:val="00DA66C7"/>
    <w:rsid w:val="00DA67E3"/>
    <w:rsid w:val="00DA69F0"/>
    <w:rsid w:val="00DA7109"/>
    <w:rsid w:val="00DA7595"/>
    <w:rsid w:val="00DB0739"/>
    <w:rsid w:val="00DB1402"/>
    <w:rsid w:val="00DB1B21"/>
    <w:rsid w:val="00DB2A46"/>
    <w:rsid w:val="00DB336E"/>
    <w:rsid w:val="00DB4579"/>
    <w:rsid w:val="00DB4E0E"/>
    <w:rsid w:val="00DB52C2"/>
    <w:rsid w:val="00DB5E5E"/>
    <w:rsid w:val="00DB5F2D"/>
    <w:rsid w:val="00DB61A2"/>
    <w:rsid w:val="00DB631D"/>
    <w:rsid w:val="00DB6CDA"/>
    <w:rsid w:val="00DB7DE4"/>
    <w:rsid w:val="00DC012C"/>
    <w:rsid w:val="00DC0970"/>
    <w:rsid w:val="00DC0A27"/>
    <w:rsid w:val="00DC316E"/>
    <w:rsid w:val="00DC3FDD"/>
    <w:rsid w:val="00DC488E"/>
    <w:rsid w:val="00DC4F6C"/>
    <w:rsid w:val="00DC6081"/>
    <w:rsid w:val="00DC647B"/>
    <w:rsid w:val="00DC7879"/>
    <w:rsid w:val="00DD0208"/>
    <w:rsid w:val="00DD02BA"/>
    <w:rsid w:val="00DD0575"/>
    <w:rsid w:val="00DD0591"/>
    <w:rsid w:val="00DD0A7C"/>
    <w:rsid w:val="00DD0CDD"/>
    <w:rsid w:val="00DD14C0"/>
    <w:rsid w:val="00DD1509"/>
    <w:rsid w:val="00DD19AC"/>
    <w:rsid w:val="00DD2A96"/>
    <w:rsid w:val="00DD317E"/>
    <w:rsid w:val="00DD3DA9"/>
    <w:rsid w:val="00DD40D8"/>
    <w:rsid w:val="00DD4CC3"/>
    <w:rsid w:val="00DD4E2F"/>
    <w:rsid w:val="00DD579E"/>
    <w:rsid w:val="00DD5B67"/>
    <w:rsid w:val="00DD5B8F"/>
    <w:rsid w:val="00DD6BB6"/>
    <w:rsid w:val="00DD738A"/>
    <w:rsid w:val="00DD7A55"/>
    <w:rsid w:val="00DE00D6"/>
    <w:rsid w:val="00DE256A"/>
    <w:rsid w:val="00DE2599"/>
    <w:rsid w:val="00DE2B4D"/>
    <w:rsid w:val="00DE343F"/>
    <w:rsid w:val="00DE3556"/>
    <w:rsid w:val="00DE3A5C"/>
    <w:rsid w:val="00DE3B6E"/>
    <w:rsid w:val="00DE3FCD"/>
    <w:rsid w:val="00DE5C25"/>
    <w:rsid w:val="00DE5EF4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37B9"/>
    <w:rsid w:val="00DF3D94"/>
    <w:rsid w:val="00DF47FD"/>
    <w:rsid w:val="00DF4838"/>
    <w:rsid w:val="00DF5611"/>
    <w:rsid w:val="00DF561F"/>
    <w:rsid w:val="00DF62EA"/>
    <w:rsid w:val="00DF651A"/>
    <w:rsid w:val="00DF683E"/>
    <w:rsid w:val="00DF6A31"/>
    <w:rsid w:val="00DF7A46"/>
    <w:rsid w:val="00E0000F"/>
    <w:rsid w:val="00E015F7"/>
    <w:rsid w:val="00E02862"/>
    <w:rsid w:val="00E02D16"/>
    <w:rsid w:val="00E02DF0"/>
    <w:rsid w:val="00E03B0E"/>
    <w:rsid w:val="00E03C82"/>
    <w:rsid w:val="00E04137"/>
    <w:rsid w:val="00E04FBA"/>
    <w:rsid w:val="00E053B4"/>
    <w:rsid w:val="00E0554E"/>
    <w:rsid w:val="00E06645"/>
    <w:rsid w:val="00E06856"/>
    <w:rsid w:val="00E07843"/>
    <w:rsid w:val="00E07863"/>
    <w:rsid w:val="00E102D8"/>
    <w:rsid w:val="00E103FD"/>
    <w:rsid w:val="00E1107F"/>
    <w:rsid w:val="00E11080"/>
    <w:rsid w:val="00E1156A"/>
    <w:rsid w:val="00E1262A"/>
    <w:rsid w:val="00E128E6"/>
    <w:rsid w:val="00E13338"/>
    <w:rsid w:val="00E1489A"/>
    <w:rsid w:val="00E14CF0"/>
    <w:rsid w:val="00E15199"/>
    <w:rsid w:val="00E1533F"/>
    <w:rsid w:val="00E156DF"/>
    <w:rsid w:val="00E15964"/>
    <w:rsid w:val="00E16024"/>
    <w:rsid w:val="00E16A93"/>
    <w:rsid w:val="00E17420"/>
    <w:rsid w:val="00E175A5"/>
    <w:rsid w:val="00E203B9"/>
    <w:rsid w:val="00E20B1E"/>
    <w:rsid w:val="00E22260"/>
    <w:rsid w:val="00E22B0F"/>
    <w:rsid w:val="00E23710"/>
    <w:rsid w:val="00E2376F"/>
    <w:rsid w:val="00E23D97"/>
    <w:rsid w:val="00E24B1C"/>
    <w:rsid w:val="00E2538B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3C20"/>
    <w:rsid w:val="00E349D5"/>
    <w:rsid w:val="00E34D31"/>
    <w:rsid w:val="00E35280"/>
    <w:rsid w:val="00E35480"/>
    <w:rsid w:val="00E368D9"/>
    <w:rsid w:val="00E36931"/>
    <w:rsid w:val="00E372CD"/>
    <w:rsid w:val="00E37567"/>
    <w:rsid w:val="00E37B74"/>
    <w:rsid w:val="00E41B2B"/>
    <w:rsid w:val="00E41E4E"/>
    <w:rsid w:val="00E42657"/>
    <w:rsid w:val="00E43FCB"/>
    <w:rsid w:val="00E45AC1"/>
    <w:rsid w:val="00E45BC5"/>
    <w:rsid w:val="00E45C46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C95"/>
    <w:rsid w:val="00E53E68"/>
    <w:rsid w:val="00E541C5"/>
    <w:rsid w:val="00E54401"/>
    <w:rsid w:val="00E547E4"/>
    <w:rsid w:val="00E54C36"/>
    <w:rsid w:val="00E5508C"/>
    <w:rsid w:val="00E56204"/>
    <w:rsid w:val="00E56E7F"/>
    <w:rsid w:val="00E57F9F"/>
    <w:rsid w:val="00E6037B"/>
    <w:rsid w:val="00E61CD7"/>
    <w:rsid w:val="00E61E3A"/>
    <w:rsid w:val="00E62D65"/>
    <w:rsid w:val="00E641FE"/>
    <w:rsid w:val="00E64333"/>
    <w:rsid w:val="00E643A4"/>
    <w:rsid w:val="00E64F93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99D"/>
    <w:rsid w:val="00E745B0"/>
    <w:rsid w:val="00E74701"/>
    <w:rsid w:val="00E74CE0"/>
    <w:rsid w:val="00E75DE2"/>
    <w:rsid w:val="00E76788"/>
    <w:rsid w:val="00E76BE4"/>
    <w:rsid w:val="00E76F83"/>
    <w:rsid w:val="00E7717A"/>
    <w:rsid w:val="00E773FC"/>
    <w:rsid w:val="00E7771C"/>
    <w:rsid w:val="00E8084E"/>
    <w:rsid w:val="00E820E1"/>
    <w:rsid w:val="00E82974"/>
    <w:rsid w:val="00E83871"/>
    <w:rsid w:val="00E83CF9"/>
    <w:rsid w:val="00E83DB1"/>
    <w:rsid w:val="00E84780"/>
    <w:rsid w:val="00E84FE4"/>
    <w:rsid w:val="00E857FD"/>
    <w:rsid w:val="00E85915"/>
    <w:rsid w:val="00E876AC"/>
    <w:rsid w:val="00E87DDE"/>
    <w:rsid w:val="00E90020"/>
    <w:rsid w:val="00E906F9"/>
    <w:rsid w:val="00E9079C"/>
    <w:rsid w:val="00E90909"/>
    <w:rsid w:val="00E91366"/>
    <w:rsid w:val="00E913C6"/>
    <w:rsid w:val="00E916A1"/>
    <w:rsid w:val="00E92D61"/>
    <w:rsid w:val="00E94321"/>
    <w:rsid w:val="00E94976"/>
    <w:rsid w:val="00E949C5"/>
    <w:rsid w:val="00E94D0A"/>
    <w:rsid w:val="00E953B9"/>
    <w:rsid w:val="00E96A81"/>
    <w:rsid w:val="00E96E3D"/>
    <w:rsid w:val="00E97857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41E4"/>
    <w:rsid w:val="00EA48A7"/>
    <w:rsid w:val="00EA5483"/>
    <w:rsid w:val="00EA576E"/>
    <w:rsid w:val="00EA61DE"/>
    <w:rsid w:val="00EA69B4"/>
    <w:rsid w:val="00EA7310"/>
    <w:rsid w:val="00EA75EA"/>
    <w:rsid w:val="00EB066E"/>
    <w:rsid w:val="00EB136B"/>
    <w:rsid w:val="00EB1B2F"/>
    <w:rsid w:val="00EB239D"/>
    <w:rsid w:val="00EB249B"/>
    <w:rsid w:val="00EB25DC"/>
    <w:rsid w:val="00EB26E6"/>
    <w:rsid w:val="00EB3F3B"/>
    <w:rsid w:val="00EB3FEF"/>
    <w:rsid w:val="00EB5B89"/>
    <w:rsid w:val="00EB6107"/>
    <w:rsid w:val="00EB78F1"/>
    <w:rsid w:val="00EB7D29"/>
    <w:rsid w:val="00EC0723"/>
    <w:rsid w:val="00EC0773"/>
    <w:rsid w:val="00EC0948"/>
    <w:rsid w:val="00EC0E79"/>
    <w:rsid w:val="00EC105D"/>
    <w:rsid w:val="00EC1274"/>
    <w:rsid w:val="00EC3D75"/>
    <w:rsid w:val="00EC4DCE"/>
    <w:rsid w:val="00EC5578"/>
    <w:rsid w:val="00EC6B07"/>
    <w:rsid w:val="00EC6BB5"/>
    <w:rsid w:val="00EC7986"/>
    <w:rsid w:val="00ED0D53"/>
    <w:rsid w:val="00ED2190"/>
    <w:rsid w:val="00ED2E49"/>
    <w:rsid w:val="00ED4CF5"/>
    <w:rsid w:val="00ED5FA0"/>
    <w:rsid w:val="00ED6B8F"/>
    <w:rsid w:val="00ED7342"/>
    <w:rsid w:val="00EE016D"/>
    <w:rsid w:val="00EE1ED0"/>
    <w:rsid w:val="00EE1EFE"/>
    <w:rsid w:val="00EE26BD"/>
    <w:rsid w:val="00EE26D4"/>
    <w:rsid w:val="00EE33D8"/>
    <w:rsid w:val="00EE3A9F"/>
    <w:rsid w:val="00EE464C"/>
    <w:rsid w:val="00EE4CC4"/>
    <w:rsid w:val="00EE4F65"/>
    <w:rsid w:val="00EE58FF"/>
    <w:rsid w:val="00EE60FB"/>
    <w:rsid w:val="00EE6696"/>
    <w:rsid w:val="00EE7A71"/>
    <w:rsid w:val="00EF033C"/>
    <w:rsid w:val="00EF084E"/>
    <w:rsid w:val="00EF146C"/>
    <w:rsid w:val="00EF1E6F"/>
    <w:rsid w:val="00EF276A"/>
    <w:rsid w:val="00EF3374"/>
    <w:rsid w:val="00EF3794"/>
    <w:rsid w:val="00EF3B90"/>
    <w:rsid w:val="00EF3EFE"/>
    <w:rsid w:val="00EF4723"/>
    <w:rsid w:val="00EF47E2"/>
    <w:rsid w:val="00EF494F"/>
    <w:rsid w:val="00EF5816"/>
    <w:rsid w:val="00EF7271"/>
    <w:rsid w:val="00EF7721"/>
    <w:rsid w:val="00EF7A86"/>
    <w:rsid w:val="00EF7E6C"/>
    <w:rsid w:val="00F00BAE"/>
    <w:rsid w:val="00F02188"/>
    <w:rsid w:val="00F029F2"/>
    <w:rsid w:val="00F02C3D"/>
    <w:rsid w:val="00F036F8"/>
    <w:rsid w:val="00F0389A"/>
    <w:rsid w:val="00F04282"/>
    <w:rsid w:val="00F05536"/>
    <w:rsid w:val="00F0600C"/>
    <w:rsid w:val="00F10B73"/>
    <w:rsid w:val="00F12709"/>
    <w:rsid w:val="00F12E6B"/>
    <w:rsid w:val="00F1368C"/>
    <w:rsid w:val="00F14180"/>
    <w:rsid w:val="00F1419F"/>
    <w:rsid w:val="00F15957"/>
    <w:rsid w:val="00F15C34"/>
    <w:rsid w:val="00F16D18"/>
    <w:rsid w:val="00F17129"/>
    <w:rsid w:val="00F1762A"/>
    <w:rsid w:val="00F200BD"/>
    <w:rsid w:val="00F20458"/>
    <w:rsid w:val="00F20580"/>
    <w:rsid w:val="00F20ADA"/>
    <w:rsid w:val="00F20C8D"/>
    <w:rsid w:val="00F21AA1"/>
    <w:rsid w:val="00F21B4E"/>
    <w:rsid w:val="00F2219E"/>
    <w:rsid w:val="00F221D4"/>
    <w:rsid w:val="00F22834"/>
    <w:rsid w:val="00F22937"/>
    <w:rsid w:val="00F230D6"/>
    <w:rsid w:val="00F23D63"/>
    <w:rsid w:val="00F244B7"/>
    <w:rsid w:val="00F24AE6"/>
    <w:rsid w:val="00F24E20"/>
    <w:rsid w:val="00F2533B"/>
    <w:rsid w:val="00F25BDC"/>
    <w:rsid w:val="00F2630C"/>
    <w:rsid w:val="00F31052"/>
    <w:rsid w:val="00F310D3"/>
    <w:rsid w:val="00F3188E"/>
    <w:rsid w:val="00F31D19"/>
    <w:rsid w:val="00F32402"/>
    <w:rsid w:val="00F32A88"/>
    <w:rsid w:val="00F33E4B"/>
    <w:rsid w:val="00F34D4D"/>
    <w:rsid w:val="00F358A0"/>
    <w:rsid w:val="00F360B6"/>
    <w:rsid w:val="00F36D38"/>
    <w:rsid w:val="00F371B9"/>
    <w:rsid w:val="00F37A1C"/>
    <w:rsid w:val="00F40BB0"/>
    <w:rsid w:val="00F41133"/>
    <w:rsid w:val="00F41877"/>
    <w:rsid w:val="00F41B51"/>
    <w:rsid w:val="00F41DFA"/>
    <w:rsid w:val="00F41E90"/>
    <w:rsid w:val="00F429D4"/>
    <w:rsid w:val="00F43C31"/>
    <w:rsid w:val="00F440CA"/>
    <w:rsid w:val="00F44DF4"/>
    <w:rsid w:val="00F44E34"/>
    <w:rsid w:val="00F4500E"/>
    <w:rsid w:val="00F45359"/>
    <w:rsid w:val="00F4570E"/>
    <w:rsid w:val="00F462EF"/>
    <w:rsid w:val="00F47927"/>
    <w:rsid w:val="00F47C6B"/>
    <w:rsid w:val="00F50BED"/>
    <w:rsid w:val="00F511F7"/>
    <w:rsid w:val="00F52CCC"/>
    <w:rsid w:val="00F52FE7"/>
    <w:rsid w:val="00F539BD"/>
    <w:rsid w:val="00F53D7E"/>
    <w:rsid w:val="00F5462D"/>
    <w:rsid w:val="00F54F54"/>
    <w:rsid w:val="00F55AE6"/>
    <w:rsid w:val="00F563CC"/>
    <w:rsid w:val="00F56431"/>
    <w:rsid w:val="00F56E11"/>
    <w:rsid w:val="00F56FB5"/>
    <w:rsid w:val="00F577A5"/>
    <w:rsid w:val="00F600B2"/>
    <w:rsid w:val="00F60126"/>
    <w:rsid w:val="00F60392"/>
    <w:rsid w:val="00F60B60"/>
    <w:rsid w:val="00F60C9D"/>
    <w:rsid w:val="00F6190C"/>
    <w:rsid w:val="00F62072"/>
    <w:rsid w:val="00F624C9"/>
    <w:rsid w:val="00F62EBA"/>
    <w:rsid w:val="00F63060"/>
    <w:rsid w:val="00F634EE"/>
    <w:rsid w:val="00F63E2E"/>
    <w:rsid w:val="00F64031"/>
    <w:rsid w:val="00F64F06"/>
    <w:rsid w:val="00F64F8F"/>
    <w:rsid w:val="00F65797"/>
    <w:rsid w:val="00F6650B"/>
    <w:rsid w:val="00F66A0E"/>
    <w:rsid w:val="00F67098"/>
    <w:rsid w:val="00F67C7E"/>
    <w:rsid w:val="00F706A5"/>
    <w:rsid w:val="00F72514"/>
    <w:rsid w:val="00F72AE2"/>
    <w:rsid w:val="00F72FE3"/>
    <w:rsid w:val="00F738F8"/>
    <w:rsid w:val="00F74131"/>
    <w:rsid w:val="00F76848"/>
    <w:rsid w:val="00F803A6"/>
    <w:rsid w:val="00F80651"/>
    <w:rsid w:val="00F80A26"/>
    <w:rsid w:val="00F81EC5"/>
    <w:rsid w:val="00F82316"/>
    <w:rsid w:val="00F82740"/>
    <w:rsid w:val="00F82898"/>
    <w:rsid w:val="00F82F66"/>
    <w:rsid w:val="00F83D6A"/>
    <w:rsid w:val="00F86D8E"/>
    <w:rsid w:val="00F86DDC"/>
    <w:rsid w:val="00F86F32"/>
    <w:rsid w:val="00F876C9"/>
    <w:rsid w:val="00F877A0"/>
    <w:rsid w:val="00F87857"/>
    <w:rsid w:val="00F9007A"/>
    <w:rsid w:val="00F91E2C"/>
    <w:rsid w:val="00F9209A"/>
    <w:rsid w:val="00F9343B"/>
    <w:rsid w:val="00F93DEF"/>
    <w:rsid w:val="00F942EE"/>
    <w:rsid w:val="00F9463D"/>
    <w:rsid w:val="00F9532C"/>
    <w:rsid w:val="00F9555E"/>
    <w:rsid w:val="00F95627"/>
    <w:rsid w:val="00F95F23"/>
    <w:rsid w:val="00F96343"/>
    <w:rsid w:val="00F968EF"/>
    <w:rsid w:val="00F968F7"/>
    <w:rsid w:val="00F97BAB"/>
    <w:rsid w:val="00FA0B43"/>
    <w:rsid w:val="00FA21E0"/>
    <w:rsid w:val="00FA284A"/>
    <w:rsid w:val="00FA2F8A"/>
    <w:rsid w:val="00FA36F3"/>
    <w:rsid w:val="00FA3786"/>
    <w:rsid w:val="00FA4576"/>
    <w:rsid w:val="00FA45C4"/>
    <w:rsid w:val="00FA5A9F"/>
    <w:rsid w:val="00FA5B78"/>
    <w:rsid w:val="00FA5FA4"/>
    <w:rsid w:val="00FA70AD"/>
    <w:rsid w:val="00FA724C"/>
    <w:rsid w:val="00FB0A13"/>
    <w:rsid w:val="00FB1318"/>
    <w:rsid w:val="00FB196C"/>
    <w:rsid w:val="00FB1A72"/>
    <w:rsid w:val="00FB2144"/>
    <w:rsid w:val="00FB2875"/>
    <w:rsid w:val="00FB2999"/>
    <w:rsid w:val="00FB2A37"/>
    <w:rsid w:val="00FB2C19"/>
    <w:rsid w:val="00FB369B"/>
    <w:rsid w:val="00FB3E97"/>
    <w:rsid w:val="00FB47D3"/>
    <w:rsid w:val="00FB4872"/>
    <w:rsid w:val="00FB4A75"/>
    <w:rsid w:val="00FB5EAE"/>
    <w:rsid w:val="00FB6016"/>
    <w:rsid w:val="00FB6C72"/>
    <w:rsid w:val="00FB72AF"/>
    <w:rsid w:val="00FB76BE"/>
    <w:rsid w:val="00FB7876"/>
    <w:rsid w:val="00FB7B48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3B6D"/>
    <w:rsid w:val="00FC3E43"/>
    <w:rsid w:val="00FC3FED"/>
    <w:rsid w:val="00FC43F0"/>
    <w:rsid w:val="00FC45BC"/>
    <w:rsid w:val="00FC46CA"/>
    <w:rsid w:val="00FC4E86"/>
    <w:rsid w:val="00FC578F"/>
    <w:rsid w:val="00FC5B14"/>
    <w:rsid w:val="00FC5C65"/>
    <w:rsid w:val="00FC5E77"/>
    <w:rsid w:val="00FC6024"/>
    <w:rsid w:val="00FC6065"/>
    <w:rsid w:val="00FC6DC3"/>
    <w:rsid w:val="00FC71C3"/>
    <w:rsid w:val="00FC7478"/>
    <w:rsid w:val="00FC7942"/>
    <w:rsid w:val="00FD037A"/>
    <w:rsid w:val="00FD1484"/>
    <w:rsid w:val="00FD174A"/>
    <w:rsid w:val="00FD1819"/>
    <w:rsid w:val="00FD19B3"/>
    <w:rsid w:val="00FD1D1B"/>
    <w:rsid w:val="00FD25AB"/>
    <w:rsid w:val="00FD346D"/>
    <w:rsid w:val="00FD3896"/>
    <w:rsid w:val="00FD4054"/>
    <w:rsid w:val="00FD4E8A"/>
    <w:rsid w:val="00FD500C"/>
    <w:rsid w:val="00FD54FC"/>
    <w:rsid w:val="00FD604A"/>
    <w:rsid w:val="00FD6075"/>
    <w:rsid w:val="00FD683B"/>
    <w:rsid w:val="00FD7128"/>
    <w:rsid w:val="00FE0EE9"/>
    <w:rsid w:val="00FE0F78"/>
    <w:rsid w:val="00FE14F4"/>
    <w:rsid w:val="00FE2D85"/>
    <w:rsid w:val="00FE3DDF"/>
    <w:rsid w:val="00FE3E5A"/>
    <w:rsid w:val="00FE455F"/>
    <w:rsid w:val="00FE48FB"/>
    <w:rsid w:val="00FE4D0B"/>
    <w:rsid w:val="00FE5040"/>
    <w:rsid w:val="00FE504D"/>
    <w:rsid w:val="00FE51CB"/>
    <w:rsid w:val="00FE5723"/>
    <w:rsid w:val="00FE5DDF"/>
    <w:rsid w:val="00FE5F84"/>
    <w:rsid w:val="00FE6606"/>
    <w:rsid w:val="00FE696E"/>
    <w:rsid w:val="00FE6A0E"/>
    <w:rsid w:val="00FE702E"/>
    <w:rsid w:val="00FE72CF"/>
    <w:rsid w:val="00FE77FC"/>
    <w:rsid w:val="00FE7B37"/>
    <w:rsid w:val="00FF0895"/>
    <w:rsid w:val="00FF0EF7"/>
    <w:rsid w:val="00FF179F"/>
    <w:rsid w:val="00FF26AC"/>
    <w:rsid w:val="00FF2858"/>
    <w:rsid w:val="00FF3D2B"/>
    <w:rsid w:val="00FF3EC7"/>
    <w:rsid w:val="00FF4671"/>
    <w:rsid w:val="00FF49DC"/>
    <w:rsid w:val="00FF5480"/>
    <w:rsid w:val="00FF5F7D"/>
    <w:rsid w:val="00FF662E"/>
    <w:rsid w:val="00FF6FB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0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  <w:style w:type="paragraph" w:customStyle="1" w:styleId="m5680056405325384075gmail-msobodytextindent">
    <w:name w:val="m_5680056405325384075gmail-msobodytextindent"/>
    <w:basedOn w:val="Normal"/>
    <w:rsid w:val="004B1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m5680056405325384075gmail-msoplaintext">
    <w:name w:val="m_5680056405325384075gmail-msoplaintext"/>
    <w:basedOn w:val="Normal"/>
    <w:rsid w:val="004B1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m5680056405325384075gmail-msonospacing">
    <w:name w:val="m_5680056405325384075gmail-msonospacing"/>
    <w:basedOn w:val="Normal"/>
    <w:rsid w:val="0059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ahrw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4850-2161-4655-B047-1D4BDD79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14169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DMD</cp:lastModifiedBy>
  <cp:revision>6</cp:revision>
  <cp:lastPrinted>2016-11-10T05:37:00Z</cp:lastPrinted>
  <dcterms:created xsi:type="dcterms:W3CDTF">2016-12-07T10:25:00Z</dcterms:created>
  <dcterms:modified xsi:type="dcterms:W3CDTF">2016-12-07T10:28:00Z</dcterms:modified>
</cp:coreProperties>
</file>