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BF49DC" w:rsidP="005D2261">
          <w:pPr>
            <w:spacing w:after="0" w:line="240" w:lineRule="auto"/>
            <w:ind w:left="2040"/>
            <w:jc w:val="right"/>
            <w:rPr>
              <w:rFonts w:ascii="Times New Roman" w:hAnsi="Times New Roman"/>
              <w:sz w:val="24"/>
              <w:szCs w:val="24"/>
            </w:rPr>
          </w:pPr>
          <w:r>
            <w:rPr>
              <w:rFonts w:ascii="Times New Roman" w:hAnsi="Times New Roman"/>
              <w:sz w:val="24"/>
              <w:szCs w:val="24"/>
            </w:rPr>
            <w:t>09</w:t>
          </w:r>
          <w:r w:rsidR="005D2261" w:rsidRPr="00414B60">
            <w:rPr>
              <w:rFonts w:ascii="Times New Roman" w:hAnsi="Times New Roman"/>
              <w:sz w:val="24"/>
              <w:szCs w:val="24"/>
            </w:rPr>
            <w:t>.</w:t>
          </w:r>
          <w:r w:rsidR="003031F1">
            <w:rPr>
              <w:rFonts w:ascii="Times New Roman" w:hAnsi="Times New Roman"/>
              <w:sz w:val="24"/>
              <w:szCs w:val="24"/>
            </w:rPr>
            <w:t>01</w:t>
          </w:r>
          <w:r w:rsidR="005D2261" w:rsidRPr="009650DB">
            <w:rPr>
              <w:rFonts w:ascii="Times New Roman" w:hAnsi="Times New Roman"/>
              <w:sz w:val="24"/>
              <w:szCs w:val="24"/>
            </w:rPr>
            <w:t>.201</w:t>
          </w:r>
          <w:r w:rsidR="003031F1">
            <w:rPr>
              <w:rFonts w:ascii="Times New Roman" w:hAnsi="Times New Roman"/>
              <w:sz w:val="24"/>
              <w:szCs w:val="24"/>
            </w:rPr>
            <w:t>9</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3031F1">
            <w:rPr>
              <w:rFonts w:ascii="Times New Roman" w:hAnsi="Times New Roman"/>
              <w:sz w:val="24"/>
              <w:szCs w:val="24"/>
            </w:rPr>
            <w:t>December</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FE00C5" w:rsidRDefault="00FE00C5" w:rsidP="00FE00C5">
          <w:pPr>
            <w:spacing w:after="0" w:line="240" w:lineRule="auto"/>
            <w:jc w:val="right"/>
            <w:rPr>
              <w:rFonts w:ascii="Times New Roman" w:hAnsi="Times New Roman"/>
              <w:sz w:val="24"/>
              <w:szCs w:val="24"/>
            </w:rPr>
          </w:pPr>
        </w:p>
        <w:p w:rsidR="005D2261" w:rsidRPr="00FE00C5" w:rsidRDefault="00FE00C5" w:rsidP="00FE00C5">
          <w:pPr>
            <w:spacing w:after="0" w:line="240" w:lineRule="auto"/>
            <w:jc w:val="right"/>
            <w:rPr>
              <w:rFonts w:ascii="Times New Roman" w:hAnsi="Times New Roman"/>
              <w:sz w:val="24"/>
              <w:szCs w:val="24"/>
            </w:rPr>
          </w:pPr>
          <w:r w:rsidRPr="00FE00C5">
            <w:rPr>
              <w:rFonts w:ascii="Times New Roman" w:hAnsi="Times New Roman"/>
              <w:sz w:val="24"/>
              <w:szCs w:val="24"/>
            </w:rPr>
            <w:t xml:space="preserve">HOD- Clinical Psychology </w:t>
          </w:r>
          <w:r w:rsidR="005D2261" w:rsidRPr="00FE00C5">
            <w:rPr>
              <w:rFonts w:ascii="Times New Roman" w:hAnsi="Times New Roman"/>
              <w:sz w:val="24"/>
              <w:szCs w:val="24"/>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843C69" w:rsidP="001E19A6">
          <w:pPr>
            <w:pStyle w:val="NoSpacing"/>
            <w:spacing w:line="360" w:lineRule="auto"/>
            <w:rPr>
              <w:rFonts w:eastAsia="Times New Roman"/>
              <w:b/>
              <w:sz w:val="22"/>
              <w:szCs w:val="22"/>
              <w:lang w:val="en-US"/>
            </w:rPr>
          </w:pPr>
          <w:r w:rsidRPr="00843C69">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20631D" w:rsidRPr="00580551" w:rsidRDefault="0020631D">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December,</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843C69"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2B4491" w:rsidP="0049645A">
            <w:pPr>
              <w:spacing w:after="0" w:line="240" w:lineRule="auto"/>
              <w:rPr>
                <w:rFonts w:ascii="Times New Roman" w:hAnsi="Times New Roman"/>
                <w:sz w:val="24"/>
                <w:szCs w:val="24"/>
              </w:rPr>
            </w:pPr>
            <w:r>
              <w:rPr>
                <w:rFonts w:ascii="Times New Roman" w:hAnsi="Times New Roman"/>
                <w:sz w:val="24"/>
                <w:szCs w:val="24"/>
              </w:rPr>
              <w:t>Student Counsel</w:t>
            </w:r>
            <w:r w:rsidR="004D3A04" w:rsidRPr="0049645A">
              <w:rPr>
                <w:rFonts w:ascii="Times New Roman" w:hAnsi="Times New Roman"/>
                <w:sz w:val="24"/>
                <w:szCs w:val="24"/>
              </w:rPr>
              <w:t>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9F4452" w:rsidRPr="009F4452" w:rsidRDefault="009F4452" w:rsidP="009F4452">
            <w:pPr>
              <w:pStyle w:val="ListParagraph"/>
              <w:spacing w:line="276" w:lineRule="auto"/>
              <w:ind w:left="0"/>
            </w:pPr>
            <w:r w:rsidRPr="009F4452">
              <w:t>Member AIISH Entrance Examination Committee 2018</w:t>
            </w:r>
          </w:p>
          <w:p w:rsidR="009F4452" w:rsidRPr="009F4452" w:rsidRDefault="009F4452" w:rsidP="009F4452">
            <w:pPr>
              <w:pStyle w:val="ListParagraph"/>
              <w:spacing w:line="276" w:lineRule="auto"/>
              <w:ind w:left="0"/>
            </w:pPr>
            <w:r w:rsidRPr="009F4452">
              <w:t>Member AIISH  UG Admission  Committee 2018</w:t>
            </w:r>
          </w:p>
          <w:p w:rsidR="00B66E29" w:rsidRPr="001A0921" w:rsidRDefault="009F4452" w:rsidP="001A0921">
            <w:pPr>
              <w:pStyle w:val="ListParagraph"/>
              <w:spacing w:line="276" w:lineRule="auto"/>
              <w:ind w:left="0"/>
            </w:pPr>
            <w:r w:rsidRPr="009F4452">
              <w:t>Member AIISH  PG Admission  Committee 2018</w:t>
            </w: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3C6F14" w:rsidRPr="009650DB" w:rsidTr="00CC67BD">
        <w:trPr>
          <w:trHeight w:val="332"/>
        </w:trPr>
        <w:tc>
          <w:tcPr>
            <w:tcW w:w="1750" w:type="pct"/>
            <w:hideMark/>
          </w:tcPr>
          <w:p w:rsidR="003C6F14" w:rsidRPr="009650DB" w:rsidRDefault="003C6F14" w:rsidP="00FE7548">
            <w:pPr>
              <w:pStyle w:val="ListParagraph"/>
              <w:ind w:left="0"/>
            </w:pPr>
            <w:r w:rsidRPr="009650DB">
              <w:t>Mr. Hariharan V</w:t>
            </w:r>
          </w:p>
          <w:p w:rsidR="003C6F14" w:rsidRPr="009650DB" w:rsidRDefault="003C6F14" w:rsidP="00FE7548">
            <w:pPr>
              <w:pStyle w:val="ListParagraph"/>
              <w:ind w:left="0"/>
            </w:pPr>
            <w:r w:rsidRPr="009650DB">
              <w:t>Lecturer (Contract)</w:t>
            </w:r>
          </w:p>
        </w:tc>
        <w:tc>
          <w:tcPr>
            <w:tcW w:w="3250" w:type="pct"/>
            <w:hideMark/>
          </w:tcPr>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 Learning Disability Clinic (Wed. AN)</w:t>
            </w:r>
          </w:p>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w:t>
            </w:r>
            <w:r>
              <w:rPr>
                <w:rFonts w:ascii="Times New Roman" w:hAnsi="Times New Roman"/>
                <w:sz w:val="24"/>
                <w:szCs w:val="24"/>
              </w:rPr>
              <w:t>,</w:t>
            </w:r>
            <w:r w:rsidRPr="00FE7548">
              <w:rPr>
                <w:rFonts w:ascii="Times New Roman" w:hAnsi="Times New Roman"/>
                <w:sz w:val="24"/>
                <w:szCs w:val="24"/>
              </w:rPr>
              <w:t xml:space="preserve"> Neuropsychology Unit</w:t>
            </w: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Default="00581A58" w:rsidP="00FE7548">
            <w:pPr>
              <w:pStyle w:val="ListParagraph"/>
              <w:ind w:left="0"/>
            </w:pPr>
            <w:r>
              <w:t>Smt. Deepa S.M</w:t>
            </w:r>
          </w:p>
          <w:p w:rsidR="00581A58" w:rsidRPr="009650DB" w:rsidRDefault="00581A58" w:rsidP="00FE7548">
            <w:pPr>
              <w:pStyle w:val="ListParagraph"/>
              <w:ind w:left="0"/>
            </w:pPr>
            <w:r>
              <w:t>Project Assistant</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79240A" w:rsidP="005E711A">
            <w:pPr>
              <w:pStyle w:val="BodyTextIndent2"/>
              <w:tabs>
                <w:tab w:val="left" w:pos="1080"/>
              </w:tabs>
              <w:ind w:left="0"/>
              <w:rPr>
                <w:bCs w:val="0"/>
              </w:rPr>
            </w:pPr>
            <w:r>
              <w:rPr>
                <w:bCs w:val="0"/>
              </w:rPr>
              <w:t>Smt. Manjula R</w:t>
            </w:r>
          </w:p>
          <w:p w:rsidR="003C6F14" w:rsidRDefault="003C6F14" w:rsidP="00944ED8">
            <w:pPr>
              <w:pStyle w:val="BodyTextIndent2"/>
              <w:tabs>
                <w:tab w:val="left" w:pos="1080"/>
              </w:tabs>
              <w:ind w:left="0"/>
              <w:rPr>
                <w:bCs w:val="0"/>
              </w:rPr>
            </w:pPr>
            <w:r w:rsidRPr="009650DB">
              <w:rPr>
                <w:bCs w:val="0"/>
              </w:rPr>
              <w:t xml:space="preserve">Lower Division Clerk </w:t>
            </w:r>
          </w:p>
          <w:p w:rsidR="003C6F14" w:rsidRPr="009650DB" w:rsidRDefault="003C6F14" w:rsidP="00944ED8">
            <w:pPr>
              <w:pStyle w:val="BodyTextIndent2"/>
              <w:tabs>
                <w:tab w:val="left" w:pos="1080"/>
              </w:tabs>
              <w:ind w:left="0"/>
            </w:pPr>
            <w:r w:rsidRPr="009650DB">
              <w:rPr>
                <w:bCs w:val="0"/>
              </w:rPr>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EE1648">
            <w:pPr>
              <w:pStyle w:val="BodyTextIndent2"/>
              <w:tabs>
                <w:tab w:val="left" w:pos="1080"/>
              </w:tabs>
              <w:ind w:left="0"/>
            </w:pPr>
            <w:r w:rsidRPr="009650DB">
              <w:t>Attender</w:t>
            </w:r>
            <w:r>
              <w:t xml:space="preserve"> </w:t>
            </w:r>
            <w:r w:rsidRPr="009650DB">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8873E7">
            <w:pPr>
              <w:pStyle w:val="BodyTextIndent2"/>
              <w:tabs>
                <w:tab w:val="left" w:pos="1080"/>
              </w:tabs>
              <w:ind w:left="0"/>
            </w:pPr>
            <w:r w:rsidRPr="009650DB">
              <w:t>Office boy (House Keeping)</w:t>
            </w:r>
          </w:p>
        </w:tc>
        <w:tc>
          <w:tcPr>
            <w:tcW w:w="3250" w:type="pct"/>
            <w:hideMark/>
          </w:tcPr>
          <w:p w:rsidR="003C6F14" w:rsidRPr="009650DB" w:rsidRDefault="003C6F14"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2F5683">
        <w:rPr>
          <w:color w:val="000000" w:themeColor="text1"/>
        </w:rPr>
        <w:t xml:space="preserve">REGULAR </w:t>
      </w:r>
      <w:r w:rsidR="006510C2" w:rsidRPr="002F5683">
        <w:rPr>
          <w:color w:val="000000" w:themeColor="text1"/>
        </w:rPr>
        <w:t xml:space="preserve">ACADEMIC </w:t>
      </w:r>
      <w:r w:rsidR="002B6925" w:rsidRPr="002F5683">
        <w:rPr>
          <w:color w:val="000000" w:themeColor="text1"/>
        </w:rPr>
        <w:t>PROGRAMMES</w:t>
      </w:r>
      <w:r w:rsidR="00AB4C09" w:rsidRPr="002F5683">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0"/>
        <w:gridCol w:w="1277"/>
      </w:tblGrid>
      <w:tr w:rsidR="00F3479F" w:rsidRPr="00102F8F" w:rsidTr="00F3479F">
        <w:trPr>
          <w:trHeight w:val="333"/>
        </w:trPr>
        <w:tc>
          <w:tcPr>
            <w:tcW w:w="284"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Sl. No.</w:t>
            </w:r>
          </w:p>
        </w:tc>
        <w:tc>
          <w:tcPr>
            <w:tcW w:w="693"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Theory Classes</w:t>
            </w:r>
          </w:p>
        </w:tc>
        <w:tc>
          <w:tcPr>
            <w:tcW w:w="4023" w:type="pct"/>
            <w:gridSpan w:val="8"/>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Hours spent by faculty</w:t>
            </w:r>
          </w:p>
        </w:tc>
      </w:tr>
      <w:tr w:rsidR="00F3479F" w:rsidRPr="00102F8F" w:rsidTr="00F3479F">
        <w:trPr>
          <w:trHeight w:val="386"/>
        </w:trPr>
        <w:tc>
          <w:tcPr>
            <w:tcW w:w="284" w:type="pct"/>
            <w:vMerge/>
            <w:hideMark/>
          </w:tcPr>
          <w:p w:rsidR="00F3479F" w:rsidRPr="00102F8F" w:rsidRDefault="00F3479F" w:rsidP="00F56DD2">
            <w:pPr>
              <w:spacing w:after="0" w:line="240" w:lineRule="auto"/>
              <w:rPr>
                <w:rFonts w:ascii="Times New Roman" w:hAnsi="Times New Roman"/>
                <w:sz w:val="24"/>
                <w:szCs w:val="24"/>
              </w:rPr>
            </w:pPr>
          </w:p>
        </w:tc>
        <w:tc>
          <w:tcPr>
            <w:tcW w:w="693" w:type="pct"/>
            <w:vMerge/>
            <w:hideMark/>
          </w:tcPr>
          <w:p w:rsidR="00F3479F" w:rsidRPr="00102F8F" w:rsidRDefault="00F3479F" w:rsidP="00F56DD2">
            <w:pPr>
              <w:spacing w:after="0" w:line="240" w:lineRule="auto"/>
              <w:rPr>
                <w:rFonts w:ascii="Times New Roman" w:hAnsi="Times New Roman"/>
                <w:sz w:val="24"/>
                <w:szCs w:val="24"/>
              </w:rPr>
            </w:pP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Dr.SV</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Mr. FA</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w:t>
            </w:r>
            <w:r w:rsidR="0007711D">
              <w:rPr>
                <w:rFonts w:ascii="Times New Roman" w:hAnsi="Times New Roman"/>
                <w:sz w:val="24"/>
                <w:szCs w:val="24"/>
              </w:rPr>
              <w:t xml:space="preserve"> </w:t>
            </w:r>
            <w:r w:rsidRPr="00102F8F">
              <w:rPr>
                <w:rFonts w:ascii="Times New Roman" w:hAnsi="Times New Roman"/>
                <w:sz w:val="24"/>
                <w:szCs w:val="24"/>
              </w:rPr>
              <w:t>AK</w:t>
            </w:r>
          </w:p>
        </w:tc>
        <w:tc>
          <w:tcPr>
            <w:tcW w:w="1220" w:type="pct"/>
            <w:gridSpan w:val="2"/>
          </w:tcPr>
          <w:p w:rsidR="00F3479F" w:rsidRPr="00102F8F" w:rsidRDefault="00F3479F" w:rsidP="00F56DD2">
            <w:pPr>
              <w:spacing w:after="0" w:line="240" w:lineRule="auto"/>
              <w:jc w:val="center"/>
              <w:rPr>
                <w:rFonts w:ascii="Times New Roman" w:hAnsi="Times New Roman"/>
                <w:sz w:val="24"/>
                <w:szCs w:val="24"/>
              </w:rPr>
            </w:pPr>
            <w:r w:rsidRPr="00BF49DC">
              <w:rPr>
                <w:rFonts w:ascii="Times New Roman" w:hAnsi="Times New Roman"/>
                <w:sz w:val="24"/>
                <w:szCs w:val="24"/>
              </w:rPr>
              <w:t>Mr. HH</w:t>
            </w:r>
          </w:p>
        </w:tc>
      </w:tr>
      <w:tr w:rsidR="00F3479F" w:rsidRPr="00102F8F" w:rsidTr="00CF1A41">
        <w:trPr>
          <w:trHeight w:val="386"/>
        </w:trPr>
        <w:tc>
          <w:tcPr>
            <w:tcW w:w="284" w:type="pct"/>
            <w:hideMark/>
          </w:tcPr>
          <w:p w:rsidR="00F3479F" w:rsidRPr="00102F8F" w:rsidRDefault="00F3479F" w:rsidP="00F56DD2">
            <w:pPr>
              <w:spacing w:after="0" w:line="240" w:lineRule="auto"/>
              <w:rPr>
                <w:rFonts w:ascii="Times New Roman" w:hAnsi="Times New Roman"/>
                <w:sz w:val="24"/>
                <w:szCs w:val="24"/>
              </w:rPr>
            </w:pPr>
          </w:p>
        </w:tc>
        <w:tc>
          <w:tcPr>
            <w:tcW w:w="693" w:type="pct"/>
            <w:hideMark/>
          </w:tcPr>
          <w:p w:rsidR="00F3479F" w:rsidRPr="00102F8F" w:rsidRDefault="00F3479F" w:rsidP="00F56DD2">
            <w:pPr>
              <w:spacing w:after="0" w:line="240" w:lineRule="auto"/>
              <w:rPr>
                <w:rFonts w:ascii="Times New Roman" w:hAnsi="Times New Roman"/>
                <w:sz w:val="14"/>
                <w:szCs w:val="14"/>
              </w:rPr>
            </w:pP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58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636"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r>
      <w:tr w:rsidR="00CF1A41" w:rsidRPr="00102F8F" w:rsidTr="00CF1A41">
        <w:tc>
          <w:tcPr>
            <w:tcW w:w="284" w:type="pct"/>
            <w:hideMark/>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1</w:t>
            </w:r>
          </w:p>
        </w:tc>
        <w:tc>
          <w:tcPr>
            <w:tcW w:w="693" w:type="pct"/>
            <w:hideMark/>
          </w:tcPr>
          <w:p w:rsidR="00CF1A41" w:rsidRPr="00102F8F" w:rsidRDefault="00CF1A41" w:rsidP="00F56DD2">
            <w:pPr>
              <w:spacing w:after="0" w:line="240" w:lineRule="auto"/>
              <w:rPr>
                <w:rFonts w:ascii="Times New Roman" w:hAnsi="Times New Roman"/>
                <w:sz w:val="24"/>
                <w:szCs w:val="24"/>
              </w:rPr>
            </w:pPr>
            <w:r w:rsidRPr="00102F8F">
              <w:rPr>
                <w:rFonts w:ascii="Times New Roman" w:hAnsi="Times New Roman"/>
                <w:sz w:val="24"/>
                <w:szCs w:val="24"/>
              </w:rPr>
              <w:t>DECSE(HI)</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4" w:type="pct"/>
          </w:tcPr>
          <w:p w:rsidR="00CF1A41" w:rsidRPr="00721E4A" w:rsidRDefault="00CF1A41" w:rsidP="005C03B3">
            <w:pPr>
              <w:spacing w:after="0" w:line="240" w:lineRule="auto"/>
              <w:jc w:val="center"/>
              <w:rPr>
                <w:rFonts w:ascii="Times New Roman" w:hAnsi="Times New Roman"/>
                <w:sz w:val="20"/>
                <w:szCs w:val="20"/>
              </w:rPr>
            </w:pPr>
            <w:r>
              <w:rPr>
                <w:rFonts w:ascii="Times New Roman" w:hAnsi="Times New Roman"/>
                <w:sz w:val="20"/>
                <w:szCs w:val="20"/>
              </w:rPr>
              <w:t>8</w:t>
            </w:r>
          </w:p>
        </w:tc>
        <w:tc>
          <w:tcPr>
            <w:tcW w:w="636" w:type="pct"/>
          </w:tcPr>
          <w:p w:rsidR="00CF1A41" w:rsidRPr="00721E4A" w:rsidRDefault="00CF1A41" w:rsidP="005C03B3">
            <w:pPr>
              <w:spacing w:after="0" w:line="240" w:lineRule="auto"/>
              <w:jc w:val="center"/>
              <w:rPr>
                <w:rFonts w:ascii="Times New Roman" w:hAnsi="Times New Roman"/>
                <w:sz w:val="20"/>
                <w:szCs w:val="20"/>
              </w:rPr>
            </w:pPr>
            <w:r>
              <w:rPr>
                <w:rFonts w:ascii="Times New Roman" w:hAnsi="Times New Roman"/>
                <w:sz w:val="20"/>
                <w:szCs w:val="20"/>
              </w:rPr>
              <w:t>8</w:t>
            </w:r>
          </w:p>
        </w:tc>
      </w:tr>
      <w:tr w:rsidR="00CF1A41" w:rsidRPr="00102F8F" w:rsidTr="00CF1A41">
        <w:tc>
          <w:tcPr>
            <w:tcW w:w="284" w:type="pct"/>
            <w:hideMark/>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2</w:t>
            </w:r>
          </w:p>
        </w:tc>
        <w:tc>
          <w:tcPr>
            <w:tcW w:w="693" w:type="pct"/>
            <w:hideMark/>
          </w:tcPr>
          <w:p w:rsidR="00CF1A41" w:rsidRPr="00102F8F" w:rsidRDefault="00CF1A41" w:rsidP="00F56DD2">
            <w:pPr>
              <w:spacing w:after="0" w:line="240" w:lineRule="auto"/>
              <w:rPr>
                <w:rFonts w:ascii="Times New Roman" w:hAnsi="Times New Roman"/>
                <w:sz w:val="24"/>
                <w:szCs w:val="24"/>
              </w:rPr>
            </w:pPr>
            <w:r w:rsidRPr="00102F8F">
              <w:rPr>
                <w:rFonts w:ascii="Times New Roman" w:hAnsi="Times New Roman"/>
                <w:sz w:val="24"/>
                <w:szCs w:val="24"/>
              </w:rPr>
              <w:t>B.ASLP</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E235C6" w:rsidRDefault="00CF1A41" w:rsidP="00F56DD2">
            <w:pPr>
              <w:spacing w:after="0" w:line="240" w:lineRule="auto"/>
              <w:jc w:val="center"/>
              <w:rPr>
                <w:rFonts w:ascii="Times New Roman" w:hAnsi="Times New Roman"/>
                <w:sz w:val="24"/>
                <w:szCs w:val="24"/>
              </w:rPr>
            </w:pPr>
            <w:r>
              <w:rPr>
                <w:rFonts w:ascii="Times New Roman" w:hAnsi="Times New Roman"/>
                <w:sz w:val="24"/>
                <w:szCs w:val="24"/>
              </w:rPr>
              <w:t>3</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102F8F">
            <w:pPr>
              <w:spacing w:after="0" w:line="240" w:lineRule="auto"/>
              <w:jc w:val="center"/>
              <w:rPr>
                <w:rFonts w:ascii="Times New Roman" w:hAnsi="Times New Roman"/>
                <w:sz w:val="24"/>
                <w:szCs w:val="24"/>
              </w:rPr>
            </w:pPr>
            <w:r>
              <w:rPr>
                <w:rFonts w:ascii="Times New Roman" w:hAnsi="Times New Roman"/>
                <w:sz w:val="24"/>
                <w:szCs w:val="24"/>
              </w:rPr>
              <w:t>4</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4" w:type="pct"/>
          </w:tcPr>
          <w:p w:rsidR="00CF1A41" w:rsidRPr="004C2A68" w:rsidRDefault="00CF1A4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636" w:type="pct"/>
          </w:tcPr>
          <w:p w:rsidR="00CF1A41" w:rsidRPr="00102F8F" w:rsidRDefault="00CF1A41"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CF1A41" w:rsidRPr="00102F8F" w:rsidTr="00CF1A41">
        <w:tc>
          <w:tcPr>
            <w:tcW w:w="284" w:type="pct"/>
            <w:hideMark/>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3</w:t>
            </w:r>
          </w:p>
        </w:tc>
        <w:tc>
          <w:tcPr>
            <w:tcW w:w="693" w:type="pct"/>
            <w:hideMark/>
          </w:tcPr>
          <w:p w:rsidR="00CF1A41" w:rsidRPr="00102F8F" w:rsidRDefault="00CF1A41" w:rsidP="00F56DD2">
            <w:pPr>
              <w:spacing w:after="0" w:line="240" w:lineRule="auto"/>
              <w:rPr>
                <w:rFonts w:ascii="Times New Roman" w:hAnsi="Times New Roman"/>
                <w:sz w:val="24"/>
                <w:szCs w:val="24"/>
              </w:rPr>
            </w:pPr>
            <w:r w:rsidRPr="00102F8F">
              <w:rPr>
                <w:rFonts w:ascii="Times New Roman" w:hAnsi="Times New Roman"/>
                <w:sz w:val="24"/>
                <w:szCs w:val="24"/>
              </w:rPr>
              <w:t>B.Ed Sp.Ed. (HI)</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E235C6" w:rsidRDefault="00CF1A4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102F8F">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4" w:type="pct"/>
          </w:tcPr>
          <w:p w:rsidR="00CF1A41" w:rsidRPr="004C2A68" w:rsidRDefault="00CF1A41" w:rsidP="00F56DD2">
            <w:pPr>
              <w:spacing w:after="0" w:line="240" w:lineRule="auto"/>
              <w:jc w:val="center"/>
              <w:rPr>
                <w:rFonts w:ascii="Times New Roman" w:hAnsi="Times New Roman" w:cstheme="minorBidi"/>
                <w:color w:val="000000" w:themeColor="text1"/>
                <w:sz w:val="24"/>
                <w:szCs w:val="21"/>
                <w:lang w:bidi="hi-IN"/>
              </w:rPr>
            </w:pPr>
            <w:r>
              <w:rPr>
                <w:rFonts w:ascii="Times New Roman" w:hAnsi="Times New Roman"/>
                <w:sz w:val="20"/>
                <w:szCs w:val="20"/>
              </w:rPr>
              <w:t>4</w:t>
            </w:r>
          </w:p>
        </w:tc>
        <w:tc>
          <w:tcPr>
            <w:tcW w:w="636" w:type="pct"/>
          </w:tcPr>
          <w:p w:rsidR="00CF1A41" w:rsidRPr="00102F8F" w:rsidRDefault="00CF1A41"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CF1A41" w:rsidRPr="009650DB" w:rsidTr="00CF1A41">
        <w:tc>
          <w:tcPr>
            <w:tcW w:w="284" w:type="pct"/>
            <w:hideMark/>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4</w:t>
            </w:r>
          </w:p>
        </w:tc>
        <w:tc>
          <w:tcPr>
            <w:tcW w:w="693" w:type="pct"/>
            <w:hideMark/>
          </w:tcPr>
          <w:p w:rsidR="00CF1A41" w:rsidRPr="00102F8F" w:rsidRDefault="00CF1A41" w:rsidP="00F56DD2">
            <w:pPr>
              <w:spacing w:after="0" w:line="240" w:lineRule="auto"/>
              <w:rPr>
                <w:rFonts w:ascii="Times New Roman" w:hAnsi="Times New Roman"/>
                <w:sz w:val="24"/>
                <w:szCs w:val="24"/>
              </w:rPr>
            </w:pPr>
            <w:r w:rsidRPr="00102F8F">
              <w:rPr>
                <w:rFonts w:ascii="Times New Roman" w:hAnsi="Times New Roman"/>
                <w:sz w:val="24"/>
                <w:szCs w:val="24"/>
              </w:rPr>
              <w:t>M.Sc. (SLP/AUD)</w:t>
            </w:r>
          </w:p>
        </w:tc>
        <w:tc>
          <w:tcPr>
            <w:tcW w:w="410" w:type="pct"/>
            <w:shd w:val="clear" w:color="auto" w:fill="FFFFFF" w:themeFill="background1"/>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4" w:type="pct"/>
          </w:tcPr>
          <w:p w:rsidR="00CF1A41" w:rsidRPr="00102F8F"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636" w:type="pct"/>
          </w:tcPr>
          <w:p w:rsidR="00CF1A41" w:rsidRDefault="00CF1A41"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p w:rsidR="00CF1A41" w:rsidRDefault="00CF1A41" w:rsidP="00F56DD2">
            <w:pPr>
              <w:spacing w:after="0" w:line="240" w:lineRule="auto"/>
              <w:jc w:val="center"/>
              <w:rPr>
                <w:rFonts w:ascii="Times New Roman" w:hAnsi="Times New Roman"/>
                <w:sz w:val="24"/>
                <w:szCs w:val="24"/>
              </w:rPr>
            </w:pPr>
          </w:p>
          <w:p w:rsidR="00CF1A41" w:rsidRPr="009650DB" w:rsidRDefault="00CF1A41" w:rsidP="00F56DD2">
            <w:pPr>
              <w:spacing w:after="0" w:line="240" w:lineRule="auto"/>
              <w:jc w:val="center"/>
              <w:rPr>
                <w:rFonts w:ascii="Times New Roman" w:hAnsi="Times New Roman"/>
                <w:sz w:val="24"/>
                <w:szCs w:val="24"/>
              </w:rPr>
            </w:pPr>
          </w:p>
        </w:tc>
      </w:tr>
    </w:tbl>
    <w:p w:rsidR="00215D2B" w:rsidRPr="009650DB" w:rsidRDefault="00215D2B" w:rsidP="00017656">
      <w:pPr>
        <w:pStyle w:val="ListParagraph"/>
        <w:ind w:left="0"/>
        <w:rPr>
          <w:b/>
        </w:rPr>
      </w:pPr>
    </w:p>
    <w:p w:rsidR="00A0696F" w:rsidRDefault="00181B09" w:rsidP="00A0696F">
      <w:pPr>
        <w:spacing w:line="240" w:lineRule="auto"/>
        <w:rPr>
          <w:rFonts w:ascii="Times New Roman" w:hAnsi="Times New Roman"/>
          <w:b/>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WORKSHOP</w:t>
      </w:r>
      <w:r w:rsidRPr="00A0696F">
        <w:rPr>
          <w:rFonts w:ascii="Times New Roman" w:hAnsi="Times New Roman"/>
          <w:b/>
          <w:sz w:val="24"/>
          <w:szCs w:val="24"/>
        </w:rPr>
        <w:t xml:space="preserve">: </w:t>
      </w:r>
    </w:p>
    <w:p w:rsidR="00E43ADB" w:rsidRDefault="00E43ADB" w:rsidP="00E43ADB">
      <w:pPr>
        <w:pStyle w:val="ListParagraph"/>
        <w:numPr>
          <w:ilvl w:val="0"/>
          <w:numId w:val="25"/>
        </w:numPr>
        <w:shd w:val="clear" w:color="auto" w:fill="FFFFFF"/>
        <w:spacing w:line="276" w:lineRule="auto"/>
        <w:rPr>
          <w:color w:val="222222"/>
        </w:rPr>
      </w:pPr>
      <w:r w:rsidRPr="009109E3">
        <w:rPr>
          <w:color w:val="222222"/>
        </w:rPr>
        <w:t>Organized ‘Flourish-2018</w:t>
      </w:r>
      <w:r>
        <w:rPr>
          <w:color w:val="222222"/>
        </w:rPr>
        <w:t>’</w:t>
      </w:r>
      <w:r w:rsidRPr="009109E3">
        <w:rPr>
          <w:color w:val="222222"/>
        </w:rPr>
        <w:t xml:space="preserve"> Workshop on Behavior Modification in Children</w:t>
      </w:r>
      <w:r>
        <w:rPr>
          <w:color w:val="222222"/>
        </w:rPr>
        <w:t>:</w:t>
      </w:r>
      <w:r w:rsidRPr="009109E3">
        <w:rPr>
          <w:color w:val="222222"/>
        </w:rPr>
        <w:t xml:space="preserve"> Key Concepts Refined by the Department of Clinical Psychology, AIISH, Mysore, on 14</w:t>
      </w:r>
      <w:r w:rsidRPr="009109E3">
        <w:rPr>
          <w:color w:val="222222"/>
          <w:vertAlign w:val="superscript"/>
        </w:rPr>
        <w:t>th</w:t>
      </w:r>
      <w:r>
        <w:rPr>
          <w:color w:val="222222"/>
        </w:rPr>
        <w:t xml:space="preserve"> December, 2018; [No. of Participants 25]. </w:t>
      </w:r>
    </w:p>
    <w:p w:rsidR="001934A2" w:rsidRPr="00DB1C6B" w:rsidRDefault="001934A2" w:rsidP="00DB1C6B">
      <w:pPr>
        <w:pStyle w:val="ListParagraph"/>
        <w:numPr>
          <w:ilvl w:val="0"/>
          <w:numId w:val="25"/>
        </w:numPr>
        <w:spacing w:line="276" w:lineRule="auto"/>
        <w:jc w:val="both"/>
        <w:rPr>
          <w:bCs/>
          <w:sz w:val="32"/>
          <w:szCs w:val="32"/>
        </w:rPr>
      </w:pPr>
      <w:r w:rsidRPr="001934A2">
        <w:rPr>
          <w:color w:val="222222"/>
          <w:szCs w:val="28"/>
        </w:rPr>
        <w:t xml:space="preserve">Organized Expert Lecture-cum-Demonstration Workshop on ‘Listening Skills in Counseling: Indian Experience and Perspective’ for the benefit of staff and students in the institute as well as PG students in Psychology, Human Development, and Social Work, University of Mysore, Mysore, with Dr. V Sayee Kumar, Professor &amp; Head, PG Department of Human Resource Management and Social Work, DG Vaishnav College, Arumbakkamm Chennai, Tamilnadu, </w:t>
      </w:r>
      <w:r w:rsidR="001A0921">
        <w:rPr>
          <w:color w:val="222222"/>
          <w:szCs w:val="28"/>
        </w:rPr>
        <w:t>a</w:t>
      </w:r>
      <w:r w:rsidRPr="001934A2">
        <w:rPr>
          <w:color w:val="222222"/>
          <w:szCs w:val="28"/>
        </w:rPr>
        <w:t>s the resource person for the program, in Mini Seminar Hall, Academic Block, AIISH, Mysore, on 28</w:t>
      </w:r>
      <w:r w:rsidRPr="001934A2">
        <w:rPr>
          <w:color w:val="222222"/>
          <w:szCs w:val="28"/>
          <w:vertAlign w:val="superscript"/>
        </w:rPr>
        <w:t>th</w:t>
      </w:r>
      <w:r w:rsidRPr="001934A2">
        <w:rPr>
          <w:color w:val="222222"/>
          <w:szCs w:val="28"/>
        </w:rPr>
        <w:t> December, 2018</w:t>
      </w:r>
      <w:r w:rsidR="001A0921">
        <w:rPr>
          <w:color w:val="222222"/>
          <w:szCs w:val="28"/>
        </w:rPr>
        <w:t xml:space="preserve">; </w:t>
      </w:r>
      <w:r w:rsidR="00FE122A">
        <w:rPr>
          <w:color w:val="222222"/>
          <w:szCs w:val="28"/>
        </w:rPr>
        <w:t>[No. of. Participants 33].</w:t>
      </w:r>
    </w:p>
    <w:p w:rsidR="00DB1C6B" w:rsidRPr="00DB1C6B" w:rsidRDefault="00DB1C6B" w:rsidP="00DB1C6B">
      <w:pPr>
        <w:pStyle w:val="ListParagraph"/>
        <w:spacing w:line="276" w:lineRule="auto"/>
        <w:jc w:val="both"/>
        <w:rPr>
          <w:bCs/>
          <w:sz w:val="32"/>
          <w:szCs w:val="32"/>
        </w:rPr>
      </w:pPr>
    </w:p>
    <w:p w:rsidR="00DB1C6B" w:rsidRPr="00DB1C6B" w:rsidRDefault="00DB1C6B" w:rsidP="00DB1C6B">
      <w:pPr>
        <w:pStyle w:val="ListParagraph"/>
        <w:rPr>
          <w:color w:val="222222"/>
        </w:rPr>
      </w:pPr>
    </w:p>
    <w:p w:rsidR="00DB1C6B" w:rsidRPr="009109E3" w:rsidRDefault="00DB1C6B" w:rsidP="00DB1C6B">
      <w:pPr>
        <w:pStyle w:val="ListParagraph"/>
        <w:shd w:val="clear" w:color="auto" w:fill="FFFFFF"/>
        <w:spacing w:line="276" w:lineRule="auto"/>
        <w:rPr>
          <w:color w:val="222222"/>
        </w:rPr>
      </w:pPr>
    </w:p>
    <w:p w:rsidR="007F1ACB" w:rsidRDefault="007F1ACB"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Pr>
          <w:rFonts w:ascii="Times New Roman" w:hAnsi="Times New Roman"/>
          <w:b/>
          <w:bCs/>
          <w:sz w:val="24"/>
          <w:szCs w:val="24"/>
        </w:rPr>
        <w:t>;</w:t>
      </w:r>
      <w:r w:rsidRPr="00A0696F">
        <w:rPr>
          <w:rFonts w:ascii="Times New Roman" w:hAnsi="Times New Roman"/>
          <w:b/>
          <w:sz w:val="24"/>
          <w:szCs w:val="24"/>
        </w:rPr>
        <w:t xml:space="preserve"> </w:t>
      </w:r>
      <w:r w:rsidRPr="007D189A">
        <w:rPr>
          <w:rFonts w:ascii="Times New Roman" w:hAnsi="Times New Roman"/>
          <w:b/>
          <w:sz w:val="24"/>
          <w:szCs w:val="24"/>
        </w:rPr>
        <w:t>WORKSHOP PROPOSAL:</w:t>
      </w:r>
      <w:r w:rsidR="003031F1">
        <w:rPr>
          <w:rFonts w:ascii="Times New Roman" w:hAnsi="Times New Roman"/>
          <w:b/>
          <w:sz w:val="24"/>
          <w:szCs w:val="24"/>
        </w:rPr>
        <w:t xml:space="preserve"> </w:t>
      </w:r>
      <w:r w:rsidR="003031F1" w:rsidRPr="003031F1">
        <w:rPr>
          <w:rFonts w:ascii="Times New Roman" w:hAnsi="Times New Roman"/>
          <w:bCs/>
          <w:sz w:val="24"/>
          <w:szCs w:val="24"/>
        </w:rPr>
        <w:t>NIL</w:t>
      </w:r>
      <w:r w:rsidRPr="003031F1">
        <w:rPr>
          <w:rFonts w:ascii="Times New Roman" w:hAnsi="Times New Roman"/>
          <w:bCs/>
          <w:sz w:val="24"/>
          <w:szCs w:val="24"/>
        </w:rPr>
        <w:t xml:space="preserve"> </w:t>
      </w:r>
    </w:p>
    <w:p w:rsidR="003269FF" w:rsidRPr="00C35BB0" w:rsidRDefault="00A0696F" w:rsidP="00A0696F">
      <w:pPr>
        <w:spacing w:line="240" w:lineRule="auto"/>
        <w:rPr>
          <w:rFonts w:ascii="Times New Roman" w:hAnsi="Times New Roman"/>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r w:rsidR="00C35BB0">
        <w:rPr>
          <w:rFonts w:ascii="Times New Roman" w:hAnsi="Times New Roman"/>
          <w:b/>
          <w:bCs/>
          <w:sz w:val="24"/>
          <w:szCs w:val="24"/>
        </w:rPr>
        <w:t>-</w:t>
      </w:r>
      <w:r w:rsidR="00C35BB0">
        <w:rPr>
          <w:rFonts w:ascii="Times New Roman" w:hAnsi="Times New Roman"/>
          <w:sz w:val="24"/>
          <w:szCs w:val="24"/>
        </w:rPr>
        <w:t>NIL</w:t>
      </w:r>
    </w:p>
    <w:p w:rsidR="00A0696F" w:rsidRPr="00A0696F" w:rsidRDefault="00A0696F" w:rsidP="00C32717">
      <w:pPr>
        <w:pStyle w:val="ListParagraph"/>
        <w:numPr>
          <w:ilvl w:val="0"/>
          <w:numId w:val="5"/>
        </w:numPr>
        <w:spacing w:line="360" w:lineRule="auto"/>
        <w:rPr>
          <w:b/>
          <w:vanish/>
        </w:rPr>
      </w:pPr>
    </w:p>
    <w:p w:rsidR="00A0696F" w:rsidRPr="00A0696F" w:rsidRDefault="00A0696F" w:rsidP="00C32717">
      <w:pPr>
        <w:pStyle w:val="ListParagraph"/>
        <w:numPr>
          <w:ilvl w:val="1"/>
          <w:numId w:val="5"/>
        </w:numPr>
        <w:spacing w:line="360" w:lineRule="auto"/>
        <w:rPr>
          <w:b/>
          <w:vanish/>
        </w:rPr>
      </w:pPr>
    </w:p>
    <w:p w:rsidR="00A0696F" w:rsidRPr="00A0696F" w:rsidRDefault="00A0696F" w:rsidP="00C32717">
      <w:pPr>
        <w:pStyle w:val="ListParagraph"/>
        <w:numPr>
          <w:ilvl w:val="2"/>
          <w:numId w:val="5"/>
        </w:numPr>
        <w:spacing w:line="360" w:lineRule="auto"/>
        <w:rPr>
          <w:b/>
          <w:vanish/>
        </w:rPr>
      </w:pPr>
    </w:p>
    <w:p w:rsidR="0030134C" w:rsidRPr="002274E4" w:rsidRDefault="00FC6024" w:rsidP="00C32717">
      <w:pPr>
        <w:pStyle w:val="ListParagraph"/>
        <w:numPr>
          <w:ilvl w:val="2"/>
          <w:numId w:val="6"/>
        </w:numPr>
        <w:spacing w:line="360" w:lineRule="auto"/>
        <w:rPr>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xml:space="preserve">: </w:t>
      </w:r>
      <w:r w:rsidR="00945C71" w:rsidRPr="002274E4">
        <w:rPr>
          <w:bCs/>
        </w:rPr>
        <w:t>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2C6658" w:rsidRDefault="00C75E2B" w:rsidP="00A0696F">
      <w:pPr>
        <w:spacing w:after="0" w:line="240" w:lineRule="auto"/>
        <w:jc w:val="center"/>
        <w:rPr>
          <w:rFonts w:ascii="Times New Roman" w:hAnsi="Times New Roman"/>
          <w:b/>
          <w:bCs/>
          <w:color w:val="0070C0"/>
          <w:sz w:val="24"/>
          <w:szCs w:val="24"/>
        </w:rPr>
      </w:pPr>
      <w:r w:rsidRPr="002C6658">
        <w:rPr>
          <w:rFonts w:ascii="Times New Roman" w:hAnsi="Times New Roman"/>
          <w:b/>
          <w:bCs/>
          <w:color w:val="0070C0"/>
          <w:sz w:val="24"/>
          <w:szCs w:val="24"/>
        </w:rPr>
        <w:lastRenderedPageBreak/>
        <w:t>III</w:t>
      </w:r>
      <w:r w:rsidR="00DB00B3" w:rsidRPr="002C6658">
        <w:rPr>
          <w:rFonts w:ascii="Times New Roman" w:hAnsi="Times New Roman"/>
          <w:b/>
          <w:bCs/>
          <w:color w:val="0070C0"/>
          <w:sz w:val="24"/>
          <w:szCs w:val="24"/>
        </w:rPr>
        <w:t xml:space="preserve"> </w:t>
      </w:r>
      <w:r w:rsidR="00E03B0E" w:rsidRPr="002C6658">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2C6658">
        <w:rPr>
          <w:rFonts w:ascii="Times New Roman" w:hAnsi="Times New Roman"/>
          <w:b/>
          <w:bCs/>
        </w:rPr>
        <w:t xml:space="preserve"> </w:t>
      </w:r>
      <w:r w:rsidR="001E19A6" w:rsidRPr="002C6658">
        <w:rPr>
          <w:rFonts w:ascii="Times New Roman" w:hAnsi="Times New Roman"/>
          <w:b/>
          <w:bCs/>
        </w:rPr>
        <w:t>3</w:t>
      </w:r>
      <w:r w:rsidR="001E19A6" w:rsidRPr="002C6658">
        <w:rPr>
          <w:rFonts w:ascii="Times New Roman" w:hAnsi="Times New Roman"/>
          <w:b/>
        </w:rPr>
        <w:t>.1.1</w:t>
      </w:r>
      <w:r w:rsidR="001E19A6" w:rsidRPr="002C6658">
        <w:rPr>
          <w:rFonts w:ascii="Times New Roman" w:hAnsi="Times New Roman"/>
          <w:b/>
        </w:rPr>
        <w:tab/>
      </w:r>
      <w:r w:rsidRPr="002C6658">
        <w:rPr>
          <w:rFonts w:ascii="Times New Roman" w:hAnsi="Times New Roman"/>
          <w:b/>
        </w:rPr>
        <w:t>DISTRIBUTIO</w:t>
      </w:r>
      <w:r w:rsidR="005D2261" w:rsidRPr="002C6658">
        <w:rPr>
          <w:rFonts w:ascii="Times New Roman" w:hAnsi="Times New Roman"/>
          <w:b/>
        </w:rPr>
        <w:t xml:space="preserve">N OF CASES (OPD) </w:t>
      </w:r>
      <w:r w:rsidR="00293D66" w:rsidRPr="002C6658">
        <w:rPr>
          <w:rFonts w:ascii="Times New Roman" w:hAnsi="Times New Roman"/>
          <w:b/>
        </w:rPr>
        <w:t>Diagnosis-</w:t>
      </w:r>
      <w:r w:rsidRPr="002C6658">
        <w:rPr>
          <w:rFonts w:ascii="Times New Roman" w:hAnsi="Times New Roman"/>
          <w:b/>
        </w:rPr>
        <w:t>wise d</w:t>
      </w:r>
      <w:r w:rsidR="00DE256A" w:rsidRPr="002C6658">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6E28DA"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Classification of disorders according to the criteria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1</w:t>
            </w:r>
          </w:p>
        </w:tc>
        <w:tc>
          <w:tcPr>
            <w:tcW w:w="532"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F 70# </w:t>
            </w:r>
            <w:r w:rsidRPr="006E28DA">
              <w:rPr>
                <w:rFonts w:ascii="Times New Roman" w:hAnsi="Times New Roman"/>
                <w:sz w:val="24"/>
                <w:szCs w:val="24"/>
              </w:rPr>
              <w:tab/>
            </w:r>
          </w:p>
        </w:tc>
        <w:tc>
          <w:tcPr>
            <w:tcW w:w="3503"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Mental retardation  </w:t>
            </w:r>
            <w:r w:rsidRPr="006E28DA">
              <w:rPr>
                <w:rFonts w:ascii="Times New Roman" w:hAnsi="Times New Roman"/>
                <w:sz w:val="24"/>
                <w:szCs w:val="24"/>
              </w:rPr>
              <w:tab/>
            </w:r>
          </w:p>
        </w:tc>
        <w:tc>
          <w:tcPr>
            <w:tcW w:w="433" w:type="pct"/>
          </w:tcPr>
          <w:p w:rsidR="00293D66" w:rsidRPr="002C6658" w:rsidRDefault="0020631D" w:rsidP="0068495D">
            <w:pPr>
              <w:spacing w:after="0"/>
              <w:jc w:val="center"/>
              <w:rPr>
                <w:rFonts w:ascii="Times New Roman" w:hAnsi="Times New Roman"/>
                <w:sz w:val="24"/>
                <w:szCs w:val="24"/>
              </w:rPr>
            </w:pPr>
            <w:r>
              <w:rPr>
                <w:rFonts w:ascii="Times New Roman" w:hAnsi="Times New Roman"/>
                <w:sz w:val="24"/>
                <w:szCs w:val="24"/>
              </w:rPr>
              <w:t>123</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2</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80.0 </w:t>
            </w:r>
          </w:p>
        </w:tc>
        <w:tc>
          <w:tcPr>
            <w:tcW w:w="3503"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S</w:t>
            </w:r>
            <w:r w:rsidRPr="006E28DA">
              <w:rPr>
                <w:rFonts w:ascii="Times New Roman" w:hAnsi="Times New Roman"/>
                <w:bCs/>
                <w:sz w:val="24"/>
                <w:szCs w:val="24"/>
              </w:rPr>
              <w:t xml:space="preserve">pecific speech articulation disorder </w:t>
            </w:r>
            <w:r w:rsidRPr="006E28DA">
              <w:rPr>
                <w:rFonts w:ascii="Times New Roman" w:hAnsi="Times New Roman"/>
                <w:bCs/>
                <w:sz w:val="24"/>
                <w:szCs w:val="24"/>
              </w:rPr>
              <w:tab/>
            </w:r>
          </w:p>
        </w:tc>
        <w:tc>
          <w:tcPr>
            <w:tcW w:w="433" w:type="pct"/>
          </w:tcPr>
          <w:p w:rsidR="00293D66" w:rsidRPr="002C6658" w:rsidRDefault="0020631D" w:rsidP="005D6301">
            <w:pPr>
              <w:spacing w:after="0"/>
              <w:jc w:val="center"/>
              <w:rPr>
                <w:rFonts w:ascii="Times New Roman" w:hAnsi="Times New Roman"/>
                <w:sz w:val="24"/>
                <w:szCs w:val="24"/>
              </w:rPr>
            </w:pPr>
            <w:r>
              <w:rPr>
                <w:rFonts w:ascii="Times New Roman" w:hAnsi="Times New Roman"/>
                <w:sz w:val="24"/>
                <w:szCs w:val="24"/>
              </w:rPr>
              <w:t>16</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3</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80.1 </w:t>
            </w:r>
            <w:r w:rsidRPr="006E28DA">
              <w:rPr>
                <w:rFonts w:ascii="Times New Roman" w:hAnsi="Times New Roman"/>
                <w:bCs/>
                <w:sz w:val="24"/>
                <w:szCs w:val="24"/>
              </w:rPr>
              <w:t xml:space="preserve">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Expressive language disorder</w:t>
            </w:r>
            <w:r w:rsidRPr="006E28DA">
              <w:rPr>
                <w:rFonts w:ascii="Times New Roman" w:hAnsi="Times New Roman"/>
                <w:bCs/>
                <w:sz w:val="24"/>
                <w:szCs w:val="24"/>
              </w:rPr>
              <w:t xml:space="preserve">  </w:t>
            </w:r>
            <w:r w:rsidRPr="006E28DA">
              <w:rPr>
                <w:rFonts w:ascii="Times New Roman" w:hAnsi="Times New Roman"/>
                <w:bCs/>
                <w:sz w:val="24"/>
                <w:szCs w:val="24"/>
              </w:rPr>
              <w:tab/>
            </w:r>
            <w:r w:rsidRPr="006E28DA">
              <w:rPr>
                <w:rFonts w:ascii="Times New Roman" w:hAnsi="Times New Roman"/>
                <w:bCs/>
                <w:sz w:val="24"/>
                <w:szCs w:val="24"/>
              </w:rPr>
              <w:tab/>
            </w:r>
          </w:p>
        </w:tc>
        <w:tc>
          <w:tcPr>
            <w:tcW w:w="433" w:type="pct"/>
          </w:tcPr>
          <w:p w:rsidR="00293D66" w:rsidRPr="002C6658" w:rsidRDefault="0020631D" w:rsidP="005D6301">
            <w:pPr>
              <w:spacing w:after="0"/>
              <w:jc w:val="center"/>
              <w:rPr>
                <w:rFonts w:ascii="Times New Roman" w:hAnsi="Times New Roman"/>
                <w:sz w:val="24"/>
                <w:szCs w:val="24"/>
              </w:rPr>
            </w:pPr>
            <w:r>
              <w:rPr>
                <w:rFonts w:ascii="Times New Roman" w:hAnsi="Times New Roman"/>
                <w:sz w:val="24"/>
                <w:szCs w:val="24"/>
              </w:rPr>
              <w:t>52</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4</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80.2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Receptive language disorder</w:t>
            </w:r>
            <w:r w:rsidRPr="006E28DA">
              <w:rPr>
                <w:rFonts w:ascii="Times New Roman" w:hAnsi="Times New Roman"/>
                <w:bCs/>
                <w:sz w:val="24"/>
                <w:szCs w:val="24"/>
              </w:rPr>
              <w:t xml:space="preserve">  </w:t>
            </w:r>
          </w:p>
        </w:tc>
        <w:tc>
          <w:tcPr>
            <w:tcW w:w="433" w:type="pct"/>
          </w:tcPr>
          <w:p w:rsidR="00293D66" w:rsidRPr="002C6658" w:rsidRDefault="0020631D" w:rsidP="005D6301">
            <w:pPr>
              <w:spacing w:after="0"/>
              <w:jc w:val="center"/>
              <w:rPr>
                <w:rFonts w:ascii="Times New Roman" w:hAnsi="Times New Roman"/>
                <w:sz w:val="24"/>
                <w:szCs w:val="24"/>
              </w:rPr>
            </w:pPr>
            <w:r>
              <w:rPr>
                <w:rFonts w:ascii="Times New Roman" w:hAnsi="Times New Roman"/>
                <w:sz w:val="24"/>
                <w:szCs w:val="24"/>
              </w:rPr>
              <w:t>9</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5</w:t>
            </w:r>
          </w:p>
        </w:tc>
        <w:tc>
          <w:tcPr>
            <w:tcW w:w="532" w:type="pct"/>
          </w:tcPr>
          <w:p w:rsidR="00293D66" w:rsidRPr="006E28DA" w:rsidRDefault="00293D66"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88# </w:t>
            </w:r>
            <w:r w:rsidRPr="006E28DA">
              <w:rPr>
                <w:rStyle w:val="Strong"/>
                <w:rFonts w:ascii="Times New Roman" w:hAnsi="Times New Roman"/>
                <w:b w:val="0"/>
                <w:sz w:val="24"/>
                <w:szCs w:val="24"/>
              </w:rPr>
              <w:tab/>
            </w:r>
          </w:p>
        </w:tc>
        <w:tc>
          <w:tcPr>
            <w:tcW w:w="3503" w:type="pct"/>
          </w:tcPr>
          <w:p w:rsidR="00293D66" w:rsidRPr="006E28DA" w:rsidRDefault="00293D66"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Other disorders of psychological development</w:t>
            </w:r>
            <w:r w:rsidRPr="006E28DA">
              <w:rPr>
                <w:rStyle w:val="Strong"/>
                <w:rFonts w:ascii="Times New Roman" w:hAnsi="Times New Roman"/>
                <w:b w:val="0"/>
                <w:sz w:val="24"/>
                <w:szCs w:val="24"/>
              </w:rPr>
              <w:tab/>
            </w:r>
          </w:p>
        </w:tc>
        <w:tc>
          <w:tcPr>
            <w:tcW w:w="433" w:type="pct"/>
          </w:tcPr>
          <w:p w:rsidR="00293D66" w:rsidRPr="002C6658" w:rsidRDefault="0020631D" w:rsidP="005D6301">
            <w:pPr>
              <w:spacing w:after="0"/>
              <w:jc w:val="center"/>
              <w:rPr>
                <w:rFonts w:ascii="Times New Roman" w:hAnsi="Times New Roman"/>
                <w:sz w:val="24"/>
                <w:szCs w:val="24"/>
              </w:rPr>
            </w:pPr>
            <w:r>
              <w:rPr>
                <w:rFonts w:ascii="Times New Roman" w:hAnsi="Times New Roman"/>
                <w:sz w:val="24"/>
                <w:szCs w:val="24"/>
              </w:rPr>
              <w:t>26</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6</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F81#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Specific developmental disorders of scholastic skills </w:t>
            </w:r>
          </w:p>
        </w:tc>
        <w:tc>
          <w:tcPr>
            <w:tcW w:w="433" w:type="pct"/>
          </w:tcPr>
          <w:p w:rsidR="0043319A" w:rsidRPr="002C6658" w:rsidRDefault="0020631D" w:rsidP="005D6301">
            <w:pPr>
              <w:spacing w:after="0"/>
              <w:jc w:val="center"/>
              <w:rPr>
                <w:rFonts w:ascii="Times New Roman" w:hAnsi="Times New Roman"/>
                <w:sz w:val="24"/>
                <w:szCs w:val="24"/>
              </w:rPr>
            </w:pPr>
            <w:r>
              <w:rPr>
                <w:rFonts w:ascii="Times New Roman" w:hAnsi="Times New Roman"/>
                <w:sz w:val="24"/>
                <w:szCs w:val="24"/>
              </w:rPr>
              <w:t>44</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7</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84#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Pervasive developmental disorders </w:t>
            </w:r>
          </w:p>
        </w:tc>
        <w:tc>
          <w:tcPr>
            <w:tcW w:w="433" w:type="pct"/>
          </w:tcPr>
          <w:p w:rsidR="0043319A" w:rsidRPr="002C6658" w:rsidRDefault="0020631D" w:rsidP="005D6301">
            <w:pPr>
              <w:spacing w:after="0"/>
              <w:jc w:val="center"/>
              <w:rPr>
                <w:rFonts w:ascii="Times New Roman" w:hAnsi="Times New Roman"/>
                <w:sz w:val="24"/>
                <w:szCs w:val="24"/>
              </w:rPr>
            </w:pPr>
            <w:r>
              <w:rPr>
                <w:rFonts w:ascii="Times New Roman" w:hAnsi="Times New Roman"/>
                <w:sz w:val="24"/>
                <w:szCs w:val="24"/>
              </w:rPr>
              <w:t>8</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8</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98.5 </w:t>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Stuttering [stammering] </w:t>
            </w:r>
            <w:r w:rsidRPr="006E28DA">
              <w:rPr>
                <w:rStyle w:val="Strong"/>
                <w:rFonts w:ascii="Times New Roman" w:hAnsi="Times New Roman"/>
                <w:b w:val="0"/>
                <w:sz w:val="24"/>
                <w:szCs w:val="24"/>
              </w:rPr>
              <w:tab/>
            </w:r>
          </w:p>
        </w:tc>
        <w:tc>
          <w:tcPr>
            <w:tcW w:w="433" w:type="pct"/>
          </w:tcPr>
          <w:p w:rsidR="0043319A" w:rsidRPr="002C6658" w:rsidRDefault="00CF2CA9" w:rsidP="005D6301">
            <w:pPr>
              <w:spacing w:after="0"/>
              <w:jc w:val="center"/>
              <w:rPr>
                <w:rFonts w:ascii="Times New Roman" w:hAnsi="Times New Roman"/>
                <w:sz w:val="24"/>
                <w:szCs w:val="24"/>
              </w:rPr>
            </w:pPr>
            <w:r>
              <w:rPr>
                <w:rFonts w:ascii="Times New Roman" w:hAnsi="Times New Roman"/>
                <w:sz w:val="24"/>
                <w:szCs w:val="24"/>
              </w:rPr>
              <w:t>39</w:t>
            </w:r>
          </w:p>
        </w:tc>
      </w:tr>
      <w:tr w:rsidR="0043319A" w:rsidRPr="00B64CA7" w:rsidTr="00A372D9">
        <w:trPr>
          <w:jc w:val="center"/>
        </w:trPr>
        <w:tc>
          <w:tcPr>
            <w:tcW w:w="532" w:type="pct"/>
          </w:tcPr>
          <w:p w:rsidR="0043319A" w:rsidRPr="006E28DA" w:rsidRDefault="0043319A" w:rsidP="005D6301">
            <w:pPr>
              <w:tabs>
                <w:tab w:val="left" w:pos="720"/>
                <w:tab w:val="left" w:pos="1440"/>
                <w:tab w:val="left" w:pos="1861"/>
              </w:tabs>
              <w:spacing w:after="0"/>
              <w:jc w:val="center"/>
              <w:rPr>
                <w:rFonts w:ascii="Times New Roman" w:hAnsi="Times New Roman"/>
                <w:sz w:val="24"/>
                <w:szCs w:val="24"/>
              </w:rPr>
            </w:pPr>
            <w:r w:rsidRPr="006E28DA">
              <w:rPr>
                <w:rFonts w:ascii="Times New Roman" w:hAnsi="Times New Roman"/>
                <w:sz w:val="24"/>
                <w:szCs w:val="24"/>
              </w:rPr>
              <w:t>9</w:t>
            </w:r>
          </w:p>
        </w:tc>
        <w:tc>
          <w:tcPr>
            <w:tcW w:w="532" w:type="pct"/>
          </w:tcPr>
          <w:p w:rsidR="0043319A" w:rsidRPr="006E28DA" w:rsidRDefault="0043319A" w:rsidP="005D6301">
            <w:pPr>
              <w:tabs>
                <w:tab w:val="left" w:pos="720"/>
                <w:tab w:val="left" w:pos="1440"/>
                <w:tab w:val="left" w:pos="1861"/>
              </w:tabs>
              <w:spacing w:after="0"/>
              <w:rPr>
                <w:rStyle w:val="Strong"/>
                <w:rFonts w:ascii="Times New Roman" w:hAnsi="Times New Roman"/>
                <w:b w:val="0"/>
                <w:sz w:val="24"/>
                <w:szCs w:val="24"/>
              </w:rPr>
            </w:pPr>
            <w:r w:rsidRPr="006E28DA">
              <w:rPr>
                <w:rFonts w:ascii="Times New Roman" w:hAnsi="Times New Roman"/>
                <w:sz w:val="24"/>
                <w:szCs w:val="24"/>
              </w:rPr>
              <w:t xml:space="preserve">F 44.4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Dissociative motor disorders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433" w:type="pct"/>
          </w:tcPr>
          <w:p w:rsidR="0043319A" w:rsidRPr="002C6658" w:rsidRDefault="00CF2CA9" w:rsidP="005D6301">
            <w:pPr>
              <w:spacing w:after="0"/>
              <w:jc w:val="center"/>
              <w:rPr>
                <w:rFonts w:ascii="Times New Roman" w:hAnsi="Times New Roman"/>
                <w:sz w:val="24"/>
                <w:szCs w:val="24"/>
              </w:rPr>
            </w:pPr>
            <w:r>
              <w:rPr>
                <w:rFonts w:ascii="Times New Roman" w:hAnsi="Times New Roman"/>
                <w:sz w:val="24"/>
                <w:szCs w:val="24"/>
              </w:rPr>
              <w:t>1</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10</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F00-F99</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Emphasis"/>
                <w:rFonts w:ascii="Times New Roman" w:hAnsi="Times New Roman"/>
                <w:sz w:val="24"/>
                <w:szCs w:val="24"/>
              </w:rPr>
              <w:t xml:space="preserve">Other  </w:t>
            </w:r>
            <w:r w:rsidRPr="006E28DA">
              <w:rPr>
                <w:rFonts w:ascii="Times New Roman" w:hAnsi="Times New Roman"/>
                <w:sz w:val="24"/>
                <w:szCs w:val="24"/>
              </w:rPr>
              <w:t xml:space="preserve">disorders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c>
          <w:tcPr>
            <w:tcW w:w="433" w:type="pct"/>
          </w:tcPr>
          <w:p w:rsidR="0043319A" w:rsidRPr="002C6658" w:rsidRDefault="00CF2CA9" w:rsidP="005D6301">
            <w:pPr>
              <w:spacing w:after="0"/>
              <w:jc w:val="center"/>
              <w:rPr>
                <w:rFonts w:ascii="Times New Roman" w:hAnsi="Times New Roman"/>
                <w:sz w:val="24"/>
                <w:szCs w:val="24"/>
              </w:rPr>
            </w:pPr>
            <w:r>
              <w:rPr>
                <w:rFonts w:ascii="Times New Roman" w:hAnsi="Times New Roman"/>
                <w:sz w:val="24"/>
                <w:szCs w:val="24"/>
              </w:rPr>
              <w:t>44</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i/>
                <w:sz w:val="24"/>
                <w:szCs w:val="24"/>
              </w:rPr>
              <w:t>The code # refers to "condensed" codes (Ref ICD-IO PC )</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sz w:val="24"/>
                <w:szCs w:val="24"/>
              </w:rPr>
              <w:t xml:space="preserve">Classification according to the criteria included in </w:t>
            </w:r>
            <w:r w:rsidRPr="002C6658">
              <w:rPr>
                <w:rStyle w:val="highlight"/>
                <w:rFonts w:ascii="Times New Roman" w:hAnsi="Times New Roman"/>
                <w:sz w:val="24"/>
                <w:szCs w:val="24"/>
              </w:rPr>
              <w:t>Chapter</w:t>
            </w:r>
            <w:r w:rsidRPr="002C6658">
              <w:rPr>
                <w:rFonts w:ascii="Times New Roman" w:hAnsi="Times New Roman"/>
                <w:sz w:val="24"/>
                <w:szCs w:val="24"/>
              </w:rPr>
              <w:t xml:space="preserve"> XVIII (R) of ICD 10</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11</w:t>
            </w:r>
          </w:p>
        </w:tc>
        <w:tc>
          <w:tcPr>
            <w:tcW w:w="532" w:type="pct"/>
          </w:tcPr>
          <w:p w:rsidR="0043319A" w:rsidRPr="006E28DA" w:rsidRDefault="0043319A" w:rsidP="005D6301">
            <w:pPr>
              <w:spacing w:after="0"/>
              <w:rPr>
                <w:rStyle w:val="label"/>
                <w:rFonts w:ascii="Times New Roman" w:hAnsi="Times New Roman"/>
                <w:sz w:val="24"/>
                <w:szCs w:val="24"/>
              </w:rPr>
            </w:pPr>
            <w:r w:rsidRPr="006E28DA">
              <w:rPr>
                <w:rFonts w:ascii="Times New Roman" w:hAnsi="Times New Roman"/>
                <w:sz w:val="24"/>
                <w:szCs w:val="24"/>
              </w:rPr>
              <w:t>R 47.0</w:t>
            </w:r>
          </w:p>
        </w:tc>
        <w:tc>
          <w:tcPr>
            <w:tcW w:w="3503" w:type="pct"/>
          </w:tcPr>
          <w:p w:rsidR="0043319A" w:rsidRPr="006E28DA" w:rsidRDefault="0043319A" w:rsidP="005D6301">
            <w:pPr>
              <w:spacing w:after="0"/>
              <w:rPr>
                <w:rStyle w:val="label"/>
                <w:rFonts w:ascii="Times New Roman" w:hAnsi="Times New Roman"/>
                <w:sz w:val="24"/>
                <w:szCs w:val="24"/>
              </w:rPr>
            </w:pPr>
            <w:r w:rsidRPr="006E28DA">
              <w:rPr>
                <w:rStyle w:val="label"/>
                <w:rFonts w:ascii="Times New Roman" w:hAnsi="Times New Roman"/>
                <w:sz w:val="24"/>
                <w:szCs w:val="24"/>
              </w:rPr>
              <w:t xml:space="preserve">Dysphasia and aphasia </w:t>
            </w:r>
            <w:r w:rsidRPr="006E28DA">
              <w:rPr>
                <w:rStyle w:val="label"/>
                <w:rFonts w:ascii="Times New Roman" w:hAnsi="Times New Roman"/>
                <w:sz w:val="24"/>
                <w:szCs w:val="24"/>
              </w:rPr>
              <w:tab/>
            </w:r>
          </w:p>
        </w:tc>
        <w:tc>
          <w:tcPr>
            <w:tcW w:w="433" w:type="pct"/>
          </w:tcPr>
          <w:p w:rsidR="0043319A" w:rsidRPr="002C6658" w:rsidRDefault="00CF2CA9" w:rsidP="005D6301">
            <w:pPr>
              <w:spacing w:after="0"/>
              <w:jc w:val="center"/>
              <w:rPr>
                <w:rFonts w:ascii="Times New Roman" w:hAnsi="Times New Roman"/>
                <w:sz w:val="24"/>
                <w:szCs w:val="24"/>
              </w:rPr>
            </w:pPr>
            <w:r>
              <w:rPr>
                <w:rFonts w:ascii="Times New Roman" w:hAnsi="Times New Roman"/>
                <w:sz w:val="24"/>
                <w:szCs w:val="24"/>
              </w:rPr>
              <w:t>3</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12</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 xml:space="preserve">R 41.83 </w:t>
            </w:r>
          </w:p>
        </w:tc>
        <w:tc>
          <w:tcPr>
            <w:tcW w:w="3503"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Borderline Intellectual Functioning</w:t>
            </w:r>
          </w:p>
        </w:tc>
        <w:tc>
          <w:tcPr>
            <w:tcW w:w="433" w:type="pct"/>
          </w:tcPr>
          <w:p w:rsidR="0043319A" w:rsidRPr="002C6658" w:rsidRDefault="00CF2CA9" w:rsidP="00BC2E8B">
            <w:pPr>
              <w:spacing w:after="0"/>
              <w:jc w:val="center"/>
              <w:rPr>
                <w:rFonts w:ascii="Times New Roman" w:hAnsi="Times New Roman"/>
                <w:sz w:val="24"/>
                <w:szCs w:val="24"/>
              </w:rPr>
            </w:pPr>
            <w:r>
              <w:rPr>
                <w:rFonts w:ascii="Times New Roman" w:hAnsi="Times New Roman"/>
                <w:sz w:val="24"/>
                <w:szCs w:val="24"/>
              </w:rPr>
              <w:t>76</w:t>
            </w:r>
          </w:p>
        </w:tc>
      </w:tr>
      <w:tr w:rsidR="0043319A" w:rsidRPr="00B64CA7" w:rsidTr="00A372D9">
        <w:trPr>
          <w:jc w:val="center"/>
        </w:trPr>
        <w:tc>
          <w:tcPr>
            <w:tcW w:w="532" w:type="pct"/>
          </w:tcPr>
          <w:p w:rsidR="0043319A" w:rsidRPr="006E28DA" w:rsidRDefault="0043319A" w:rsidP="005D6301">
            <w:pPr>
              <w:spacing w:after="0"/>
              <w:jc w:val="center"/>
              <w:rPr>
                <w:rStyle w:val="Emphasis"/>
                <w:rFonts w:ascii="Times New Roman" w:hAnsi="Times New Roman"/>
                <w:i w:val="0"/>
                <w:sz w:val="24"/>
                <w:szCs w:val="24"/>
              </w:rPr>
            </w:pPr>
            <w:r w:rsidRPr="006E28DA">
              <w:rPr>
                <w:rStyle w:val="Emphasis"/>
                <w:rFonts w:ascii="Times New Roman" w:hAnsi="Times New Roman"/>
                <w:i w:val="0"/>
                <w:sz w:val="24"/>
                <w:szCs w:val="24"/>
              </w:rPr>
              <w:t>13</w:t>
            </w:r>
          </w:p>
        </w:tc>
        <w:tc>
          <w:tcPr>
            <w:tcW w:w="4035" w:type="pct"/>
            <w:gridSpan w:val="2"/>
          </w:tcPr>
          <w:p w:rsidR="0043319A" w:rsidRPr="006E28DA" w:rsidRDefault="0043319A" w:rsidP="005D6301">
            <w:pPr>
              <w:spacing w:after="0"/>
              <w:rPr>
                <w:rStyle w:val="Emphasis"/>
                <w:rFonts w:ascii="Times New Roman" w:hAnsi="Times New Roman"/>
                <w:i w:val="0"/>
                <w:sz w:val="24"/>
                <w:szCs w:val="24"/>
              </w:rPr>
            </w:pPr>
            <w:r w:rsidRPr="006E28DA">
              <w:rPr>
                <w:rStyle w:val="Emphasis"/>
                <w:rFonts w:ascii="Times New Roman" w:hAnsi="Times New Roman"/>
                <w:sz w:val="24"/>
                <w:szCs w:val="24"/>
              </w:rPr>
              <w:t>Avg. Intelligence with disorders classified elsewhere in ICD</w:t>
            </w:r>
          </w:p>
        </w:tc>
        <w:tc>
          <w:tcPr>
            <w:tcW w:w="433" w:type="pct"/>
          </w:tcPr>
          <w:p w:rsidR="0043319A" w:rsidRPr="002C6658" w:rsidRDefault="00CF2CA9" w:rsidP="005D6301">
            <w:pPr>
              <w:spacing w:after="0"/>
              <w:jc w:val="center"/>
              <w:rPr>
                <w:rFonts w:ascii="Times New Roman" w:hAnsi="Times New Roman"/>
                <w:sz w:val="24"/>
                <w:szCs w:val="24"/>
              </w:rPr>
            </w:pPr>
            <w:r>
              <w:rPr>
                <w:rFonts w:ascii="Times New Roman" w:hAnsi="Times New Roman"/>
                <w:sz w:val="24"/>
                <w:szCs w:val="24"/>
              </w:rPr>
              <w:t>57</w:t>
            </w:r>
          </w:p>
        </w:tc>
      </w:tr>
      <w:tr w:rsidR="0043319A" w:rsidRPr="009650DB" w:rsidTr="00A372D9">
        <w:trPr>
          <w:trHeight w:val="125"/>
          <w:jc w:val="center"/>
        </w:trPr>
        <w:tc>
          <w:tcPr>
            <w:tcW w:w="532" w:type="pct"/>
          </w:tcPr>
          <w:p w:rsidR="0043319A" w:rsidRPr="006E28DA" w:rsidRDefault="0043319A" w:rsidP="005D6301">
            <w:pPr>
              <w:spacing w:after="0"/>
              <w:rPr>
                <w:rFonts w:ascii="Times New Roman" w:hAnsi="Times New Roman"/>
                <w:sz w:val="24"/>
                <w:szCs w:val="24"/>
              </w:rPr>
            </w:pPr>
          </w:p>
        </w:tc>
        <w:tc>
          <w:tcPr>
            <w:tcW w:w="4035" w:type="pct"/>
            <w:gridSpan w:val="2"/>
          </w:tcPr>
          <w:p w:rsidR="0043319A" w:rsidRPr="006E28DA" w:rsidRDefault="0043319A" w:rsidP="005D6301">
            <w:pPr>
              <w:spacing w:after="0"/>
              <w:rPr>
                <w:rFonts w:ascii="Times New Roman" w:hAnsi="Times New Roman"/>
                <w:b/>
                <w:sz w:val="24"/>
                <w:szCs w:val="24"/>
              </w:rPr>
            </w:pPr>
            <w:r w:rsidRPr="006E28DA">
              <w:rPr>
                <w:rFonts w:ascii="Times New Roman" w:hAnsi="Times New Roman"/>
                <w:sz w:val="24"/>
                <w:szCs w:val="24"/>
              </w:rPr>
              <w:tab/>
            </w:r>
            <w:r w:rsidRPr="006E28DA">
              <w:rPr>
                <w:rFonts w:ascii="Times New Roman" w:hAnsi="Times New Roman"/>
                <w:b/>
                <w:sz w:val="24"/>
                <w:szCs w:val="24"/>
              </w:rPr>
              <w:t>TOTAL</w:t>
            </w:r>
          </w:p>
        </w:tc>
        <w:tc>
          <w:tcPr>
            <w:tcW w:w="433" w:type="pct"/>
          </w:tcPr>
          <w:p w:rsidR="0043319A" w:rsidRPr="009650DB" w:rsidRDefault="00FF24D2" w:rsidP="0009290F">
            <w:pPr>
              <w:spacing w:after="0"/>
              <w:jc w:val="center"/>
              <w:rPr>
                <w:rFonts w:ascii="Times New Roman" w:hAnsi="Times New Roman"/>
                <w:b/>
                <w:sz w:val="24"/>
                <w:szCs w:val="24"/>
              </w:rPr>
            </w:pPr>
            <w:r>
              <w:rPr>
                <w:rFonts w:ascii="Times New Roman" w:hAnsi="Times New Roman"/>
                <w:b/>
                <w:sz w:val="24"/>
                <w:szCs w:val="24"/>
              </w:rPr>
              <w:t>498</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CA424F">
        <w:rPr>
          <w:b/>
        </w:rPr>
        <w:t>DISTRIBUTION OF CASES (OPD</w:t>
      </w:r>
      <w:r w:rsidR="00B93448" w:rsidRPr="009650DB">
        <w:rPr>
          <w:b/>
        </w:rPr>
        <w:t xml:space="preserve">)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7D14EF" w:rsidTr="00287416">
        <w:trPr>
          <w:trHeight w:val="327"/>
        </w:trPr>
        <w:tc>
          <w:tcPr>
            <w:tcW w:w="732"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xml:space="preserve">SL. </w:t>
            </w:r>
          </w:p>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No.</w:t>
            </w:r>
          </w:p>
        </w:tc>
        <w:tc>
          <w:tcPr>
            <w:tcW w:w="1541"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Type of cases</w:t>
            </w:r>
          </w:p>
        </w:tc>
        <w:tc>
          <w:tcPr>
            <w:tcW w:w="1380"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Number of cases</w:t>
            </w:r>
          </w:p>
        </w:tc>
        <w:tc>
          <w:tcPr>
            <w:tcW w:w="1108" w:type="dxa"/>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of cases</w:t>
            </w:r>
          </w:p>
        </w:tc>
      </w:tr>
      <w:tr w:rsidR="00287416" w:rsidRPr="007D14EF" w:rsidTr="00287416">
        <w:trPr>
          <w:trHeight w:val="309"/>
        </w:trPr>
        <w:tc>
          <w:tcPr>
            <w:tcW w:w="732" w:type="dxa"/>
            <w:shd w:val="clear" w:color="auto" w:fill="FFFFFF" w:themeFill="background1"/>
            <w:hideMark/>
          </w:tcPr>
          <w:p w:rsidR="00287416" w:rsidRPr="007D14EF" w:rsidRDefault="00287416" w:rsidP="006B4FE0">
            <w:pPr>
              <w:spacing w:after="0" w:line="360" w:lineRule="auto"/>
              <w:jc w:val="center"/>
              <w:rPr>
                <w:rFonts w:ascii="Times New Roman" w:hAnsi="Times New Roman"/>
                <w:sz w:val="24"/>
                <w:szCs w:val="24"/>
              </w:rPr>
            </w:pPr>
            <w:r w:rsidRPr="007D14EF">
              <w:rPr>
                <w:rFonts w:ascii="Times New Roman" w:hAnsi="Times New Roman"/>
                <w:sz w:val="24"/>
                <w:szCs w:val="24"/>
              </w:rPr>
              <w:t>1</w:t>
            </w:r>
          </w:p>
        </w:tc>
        <w:tc>
          <w:tcPr>
            <w:tcW w:w="1541" w:type="dxa"/>
            <w:shd w:val="clear" w:color="auto" w:fill="FFFFFF" w:themeFill="background1"/>
            <w:hideMark/>
          </w:tcPr>
          <w:p w:rsidR="00287416" w:rsidRPr="007D14EF" w:rsidRDefault="00287416" w:rsidP="001E19A6">
            <w:pPr>
              <w:spacing w:after="0" w:line="360" w:lineRule="auto"/>
              <w:rPr>
                <w:rFonts w:ascii="Times New Roman" w:hAnsi="Times New Roman"/>
                <w:sz w:val="24"/>
                <w:szCs w:val="24"/>
              </w:rPr>
            </w:pPr>
            <w:r w:rsidRPr="007D14EF">
              <w:rPr>
                <w:rFonts w:ascii="Times New Roman" w:hAnsi="Times New Roman"/>
                <w:sz w:val="24"/>
                <w:szCs w:val="24"/>
              </w:rPr>
              <w:t>New cases</w:t>
            </w:r>
          </w:p>
        </w:tc>
        <w:tc>
          <w:tcPr>
            <w:tcW w:w="1380" w:type="dxa"/>
            <w:shd w:val="clear" w:color="auto" w:fill="FFFFFF" w:themeFill="background1"/>
            <w:hideMark/>
          </w:tcPr>
          <w:p w:rsidR="00287416" w:rsidRPr="007D14EF" w:rsidRDefault="003D4AA6" w:rsidP="006C0EC8">
            <w:pPr>
              <w:spacing w:after="0" w:line="360" w:lineRule="auto"/>
              <w:jc w:val="center"/>
              <w:rPr>
                <w:rFonts w:ascii="Times New Roman" w:hAnsi="Times New Roman"/>
                <w:sz w:val="24"/>
                <w:szCs w:val="24"/>
              </w:rPr>
            </w:pPr>
            <w:r>
              <w:rPr>
                <w:rFonts w:ascii="Times New Roman" w:hAnsi="Times New Roman"/>
                <w:sz w:val="24"/>
                <w:szCs w:val="24"/>
              </w:rPr>
              <w:t>392</w:t>
            </w:r>
          </w:p>
        </w:tc>
        <w:tc>
          <w:tcPr>
            <w:tcW w:w="1108" w:type="dxa"/>
            <w:shd w:val="clear" w:color="auto" w:fill="FFFFFF" w:themeFill="background1"/>
          </w:tcPr>
          <w:p w:rsidR="00287416" w:rsidRPr="007D14EF" w:rsidRDefault="003D4AA6" w:rsidP="007D14EF">
            <w:pPr>
              <w:spacing w:after="0" w:line="360" w:lineRule="auto"/>
              <w:jc w:val="center"/>
              <w:rPr>
                <w:rFonts w:ascii="Times New Roman" w:hAnsi="Times New Roman"/>
                <w:sz w:val="24"/>
                <w:szCs w:val="24"/>
              </w:rPr>
            </w:pPr>
            <w:r>
              <w:rPr>
                <w:rFonts w:ascii="Times New Roman" w:hAnsi="Times New Roman"/>
                <w:sz w:val="24"/>
                <w:szCs w:val="24"/>
              </w:rPr>
              <w:t>78.71</w:t>
            </w:r>
          </w:p>
        </w:tc>
      </w:tr>
      <w:tr w:rsidR="00287416" w:rsidRPr="007D14EF" w:rsidTr="00287416">
        <w:trPr>
          <w:trHeight w:val="273"/>
        </w:trPr>
        <w:tc>
          <w:tcPr>
            <w:tcW w:w="732" w:type="dxa"/>
            <w:shd w:val="clear" w:color="auto" w:fill="FFFFFF" w:themeFill="background1"/>
            <w:hideMark/>
          </w:tcPr>
          <w:p w:rsidR="00287416" w:rsidRPr="007D14EF" w:rsidRDefault="00287416" w:rsidP="00807B46">
            <w:pPr>
              <w:spacing w:after="0" w:line="240" w:lineRule="auto"/>
              <w:jc w:val="center"/>
              <w:rPr>
                <w:rFonts w:ascii="Times New Roman" w:hAnsi="Times New Roman"/>
                <w:sz w:val="24"/>
                <w:szCs w:val="24"/>
              </w:rPr>
            </w:pPr>
            <w:r w:rsidRPr="007D14EF">
              <w:rPr>
                <w:rFonts w:ascii="Times New Roman" w:hAnsi="Times New Roman"/>
                <w:sz w:val="24"/>
                <w:szCs w:val="24"/>
              </w:rPr>
              <w:t>2</w:t>
            </w:r>
          </w:p>
        </w:tc>
        <w:tc>
          <w:tcPr>
            <w:tcW w:w="1541" w:type="dxa"/>
            <w:shd w:val="clear" w:color="auto" w:fill="FFFFFF" w:themeFill="background1"/>
            <w:hideMark/>
          </w:tcPr>
          <w:p w:rsidR="00287416" w:rsidRPr="007D14EF" w:rsidRDefault="00287416" w:rsidP="00807B46">
            <w:pPr>
              <w:spacing w:after="0" w:line="240" w:lineRule="auto"/>
              <w:rPr>
                <w:rFonts w:ascii="Times New Roman" w:hAnsi="Times New Roman"/>
                <w:sz w:val="24"/>
                <w:szCs w:val="24"/>
              </w:rPr>
            </w:pPr>
            <w:r w:rsidRPr="007D14EF">
              <w:rPr>
                <w:rFonts w:ascii="Times New Roman" w:hAnsi="Times New Roman"/>
                <w:sz w:val="24"/>
                <w:szCs w:val="24"/>
              </w:rPr>
              <w:t>Follow-up  cases</w:t>
            </w:r>
          </w:p>
        </w:tc>
        <w:tc>
          <w:tcPr>
            <w:tcW w:w="1380" w:type="dxa"/>
            <w:shd w:val="clear" w:color="auto" w:fill="FFFFFF" w:themeFill="background1"/>
            <w:hideMark/>
          </w:tcPr>
          <w:p w:rsidR="00287416" w:rsidRPr="007D14EF" w:rsidRDefault="003D4AA6" w:rsidP="00DF36DF">
            <w:pPr>
              <w:spacing w:after="0" w:line="240" w:lineRule="auto"/>
              <w:jc w:val="center"/>
              <w:rPr>
                <w:rFonts w:ascii="Times New Roman" w:hAnsi="Times New Roman"/>
                <w:sz w:val="24"/>
                <w:szCs w:val="24"/>
              </w:rPr>
            </w:pPr>
            <w:r>
              <w:rPr>
                <w:rFonts w:ascii="Times New Roman" w:hAnsi="Times New Roman"/>
                <w:sz w:val="24"/>
                <w:szCs w:val="24"/>
              </w:rPr>
              <w:t>106</w:t>
            </w:r>
          </w:p>
        </w:tc>
        <w:tc>
          <w:tcPr>
            <w:tcW w:w="1108" w:type="dxa"/>
            <w:shd w:val="clear" w:color="auto" w:fill="FFFFFF" w:themeFill="background1"/>
          </w:tcPr>
          <w:p w:rsidR="00287416" w:rsidRPr="007D14EF" w:rsidRDefault="003D4AA6" w:rsidP="007D14EF">
            <w:pPr>
              <w:spacing w:after="0" w:line="240" w:lineRule="auto"/>
              <w:jc w:val="center"/>
              <w:rPr>
                <w:rFonts w:ascii="Times New Roman" w:hAnsi="Times New Roman"/>
                <w:sz w:val="24"/>
                <w:szCs w:val="24"/>
              </w:rPr>
            </w:pPr>
            <w:r>
              <w:rPr>
                <w:rFonts w:ascii="Times New Roman" w:hAnsi="Times New Roman"/>
                <w:sz w:val="24"/>
                <w:szCs w:val="24"/>
              </w:rPr>
              <w:t>21.29</w:t>
            </w:r>
          </w:p>
        </w:tc>
      </w:tr>
      <w:tr w:rsidR="00287416" w:rsidRPr="009650DB" w:rsidTr="00287416">
        <w:trPr>
          <w:trHeight w:val="197"/>
        </w:trPr>
        <w:tc>
          <w:tcPr>
            <w:tcW w:w="2273" w:type="dxa"/>
            <w:gridSpan w:val="2"/>
            <w:shd w:val="clear" w:color="auto" w:fill="FFFFFF" w:themeFill="background1"/>
            <w:hideMark/>
          </w:tcPr>
          <w:p w:rsidR="00287416" w:rsidRPr="007D14EF" w:rsidRDefault="00287416" w:rsidP="0087124E">
            <w:pPr>
              <w:spacing w:after="0" w:line="360" w:lineRule="auto"/>
              <w:jc w:val="center"/>
              <w:rPr>
                <w:rFonts w:ascii="Times New Roman" w:hAnsi="Times New Roman"/>
                <w:b/>
                <w:bCs/>
                <w:sz w:val="24"/>
                <w:szCs w:val="24"/>
              </w:rPr>
            </w:pPr>
            <w:r w:rsidRPr="007D14EF">
              <w:rPr>
                <w:rFonts w:ascii="Times New Roman" w:hAnsi="Times New Roman"/>
                <w:b/>
                <w:bCs/>
                <w:sz w:val="24"/>
                <w:szCs w:val="24"/>
              </w:rPr>
              <w:t>Total</w:t>
            </w:r>
          </w:p>
        </w:tc>
        <w:tc>
          <w:tcPr>
            <w:tcW w:w="1380" w:type="dxa"/>
            <w:shd w:val="clear" w:color="auto" w:fill="FFFFFF" w:themeFill="background1"/>
            <w:hideMark/>
          </w:tcPr>
          <w:p w:rsidR="00287416" w:rsidRPr="00423AC3" w:rsidRDefault="00843C69" w:rsidP="006A1570">
            <w:pPr>
              <w:spacing w:after="0" w:line="360" w:lineRule="auto"/>
              <w:jc w:val="center"/>
              <w:rPr>
                <w:rFonts w:ascii="Times New Roman" w:hAnsi="Times New Roman"/>
                <w:b/>
                <w:bCs/>
                <w:sz w:val="24"/>
                <w:szCs w:val="24"/>
              </w:rPr>
            </w:pPr>
            <w:r>
              <w:rPr>
                <w:rFonts w:ascii="Times New Roman" w:hAnsi="Times New Roman"/>
                <w:b/>
                <w:bCs/>
                <w:sz w:val="24"/>
                <w:szCs w:val="24"/>
              </w:rPr>
              <w:fldChar w:fldCharType="begin"/>
            </w:r>
            <w:r w:rsidR="003D4AA6">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3D4AA6">
              <w:rPr>
                <w:rFonts w:ascii="Times New Roman" w:hAnsi="Times New Roman"/>
                <w:b/>
                <w:bCs/>
                <w:noProof/>
                <w:sz w:val="24"/>
                <w:szCs w:val="24"/>
              </w:rPr>
              <w:t>498</w:t>
            </w:r>
            <w:r>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CA424F">
        <w:rPr>
          <w:b/>
        </w:rPr>
        <w:t>DISTRIBUTION OF CASES (OPD)</w:t>
      </w:r>
      <w:r w:rsidR="00B93448" w:rsidRPr="009650DB">
        <w:rPr>
          <w:b/>
        </w:rPr>
        <w:t xml:space="preserve">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6"/>
        <w:gridCol w:w="1505"/>
        <w:gridCol w:w="1450"/>
        <w:gridCol w:w="1020"/>
      </w:tblGrid>
      <w:tr w:rsidR="00287416" w:rsidRPr="00792734" w:rsidTr="00287416">
        <w:trPr>
          <w:trHeight w:val="327"/>
        </w:trPr>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SL. No.</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Type of cases</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Number of cases</w:t>
            </w:r>
          </w:p>
        </w:tc>
        <w:tc>
          <w:tcPr>
            <w:tcW w:w="0" w:type="auto"/>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 of cases</w:t>
            </w:r>
          </w:p>
        </w:tc>
      </w:tr>
      <w:tr w:rsidR="00287416" w:rsidRPr="00792734" w:rsidTr="00287416">
        <w:trPr>
          <w:trHeight w:val="309"/>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1</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Hindi</w:t>
            </w:r>
          </w:p>
        </w:tc>
        <w:tc>
          <w:tcPr>
            <w:tcW w:w="0" w:type="auto"/>
            <w:hideMark/>
          </w:tcPr>
          <w:p w:rsidR="00287416" w:rsidRPr="00792734" w:rsidRDefault="003D4AA6" w:rsidP="00512FAE">
            <w:pPr>
              <w:spacing w:after="0" w:line="240" w:lineRule="auto"/>
              <w:jc w:val="center"/>
              <w:rPr>
                <w:rFonts w:ascii="Times New Roman" w:hAnsi="Times New Roman"/>
                <w:sz w:val="24"/>
                <w:szCs w:val="24"/>
              </w:rPr>
            </w:pPr>
            <w:r>
              <w:rPr>
                <w:rFonts w:ascii="Times New Roman" w:hAnsi="Times New Roman"/>
                <w:sz w:val="24"/>
                <w:szCs w:val="24"/>
              </w:rPr>
              <w:t>22</w:t>
            </w:r>
          </w:p>
        </w:tc>
        <w:tc>
          <w:tcPr>
            <w:tcW w:w="0" w:type="auto"/>
          </w:tcPr>
          <w:p w:rsidR="00287416" w:rsidRPr="00792734" w:rsidRDefault="000B2466" w:rsidP="00707C5C">
            <w:pPr>
              <w:spacing w:after="0" w:line="240" w:lineRule="auto"/>
              <w:jc w:val="center"/>
              <w:rPr>
                <w:rFonts w:ascii="Times New Roman" w:hAnsi="Times New Roman"/>
                <w:sz w:val="24"/>
                <w:szCs w:val="24"/>
              </w:rPr>
            </w:pPr>
            <w:r>
              <w:rPr>
                <w:rFonts w:ascii="Times New Roman" w:hAnsi="Times New Roman"/>
                <w:sz w:val="24"/>
                <w:szCs w:val="24"/>
              </w:rPr>
              <w:t>4.42</w:t>
            </w:r>
          </w:p>
        </w:tc>
      </w:tr>
      <w:tr w:rsidR="00287416" w:rsidRPr="00792734" w:rsidTr="00287416">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2</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Kannada</w:t>
            </w:r>
          </w:p>
        </w:tc>
        <w:tc>
          <w:tcPr>
            <w:tcW w:w="0" w:type="auto"/>
            <w:hideMark/>
          </w:tcPr>
          <w:p w:rsidR="00287416" w:rsidRPr="00792734" w:rsidRDefault="003D4AA6" w:rsidP="00707C5C">
            <w:pPr>
              <w:spacing w:after="0" w:line="240" w:lineRule="auto"/>
              <w:jc w:val="center"/>
              <w:rPr>
                <w:rFonts w:ascii="Times New Roman" w:hAnsi="Times New Roman"/>
                <w:sz w:val="24"/>
                <w:szCs w:val="24"/>
              </w:rPr>
            </w:pPr>
            <w:r>
              <w:rPr>
                <w:rFonts w:ascii="Times New Roman" w:hAnsi="Times New Roman"/>
                <w:sz w:val="24"/>
                <w:szCs w:val="24"/>
              </w:rPr>
              <w:t>365</w:t>
            </w:r>
          </w:p>
        </w:tc>
        <w:tc>
          <w:tcPr>
            <w:tcW w:w="0" w:type="auto"/>
          </w:tcPr>
          <w:p w:rsidR="00287416" w:rsidRPr="00792734" w:rsidRDefault="000B2466" w:rsidP="00707C5C">
            <w:pPr>
              <w:spacing w:after="0" w:line="240" w:lineRule="auto"/>
              <w:jc w:val="center"/>
              <w:rPr>
                <w:rFonts w:ascii="Times New Roman" w:hAnsi="Times New Roman"/>
                <w:sz w:val="24"/>
                <w:szCs w:val="24"/>
              </w:rPr>
            </w:pPr>
            <w:r>
              <w:rPr>
                <w:rFonts w:ascii="Times New Roman" w:hAnsi="Times New Roman"/>
                <w:sz w:val="24"/>
                <w:szCs w:val="24"/>
              </w:rPr>
              <w:t>73.29</w:t>
            </w:r>
          </w:p>
        </w:tc>
      </w:tr>
      <w:tr w:rsidR="00287416" w:rsidRPr="009650DB" w:rsidTr="00287416">
        <w:tblPrEx>
          <w:tblLook w:val="01E0"/>
        </w:tblPrEx>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3</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Other languages</w:t>
            </w:r>
          </w:p>
        </w:tc>
        <w:tc>
          <w:tcPr>
            <w:tcW w:w="0" w:type="auto"/>
            <w:hideMark/>
          </w:tcPr>
          <w:p w:rsidR="00287416" w:rsidRPr="00792734" w:rsidRDefault="003D4AA6" w:rsidP="00707C5C">
            <w:pPr>
              <w:spacing w:after="0" w:line="240" w:lineRule="auto"/>
              <w:jc w:val="center"/>
              <w:rPr>
                <w:rFonts w:ascii="Times New Roman" w:hAnsi="Times New Roman"/>
                <w:sz w:val="24"/>
                <w:szCs w:val="24"/>
              </w:rPr>
            </w:pPr>
            <w:r>
              <w:rPr>
                <w:rFonts w:ascii="Times New Roman" w:hAnsi="Times New Roman"/>
                <w:sz w:val="24"/>
                <w:szCs w:val="24"/>
              </w:rPr>
              <w:t>111</w:t>
            </w:r>
          </w:p>
        </w:tc>
        <w:tc>
          <w:tcPr>
            <w:tcW w:w="0" w:type="auto"/>
          </w:tcPr>
          <w:p w:rsidR="00287416" w:rsidRDefault="000B2466" w:rsidP="00707C5C">
            <w:pPr>
              <w:spacing w:after="0" w:line="240" w:lineRule="auto"/>
              <w:jc w:val="center"/>
              <w:rPr>
                <w:rFonts w:ascii="Times New Roman" w:hAnsi="Times New Roman"/>
                <w:sz w:val="24"/>
                <w:szCs w:val="24"/>
              </w:rPr>
            </w:pPr>
            <w:r>
              <w:rPr>
                <w:rFonts w:ascii="Times New Roman" w:hAnsi="Times New Roman"/>
                <w:sz w:val="24"/>
                <w:szCs w:val="24"/>
              </w:rPr>
              <w:t>22.29</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r>
      <w:r w:rsidRPr="0098757A">
        <w:rPr>
          <w:b/>
        </w:rPr>
        <w:t>DISTRIBUTION OF CASES (OPD)</w:t>
      </w:r>
      <w:r w:rsidRPr="009650DB">
        <w:rPr>
          <w:b/>
        </w:rPr>
        <w:t xml:space="preserve">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3841F3" w:rsidTr="00102F8F">
        <w:tc>
          <w:tcPr>
            <w:tcW w:w="570"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Sl.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No.</w:t>
            </w:r>
          </w:p>
        </w:tc>
        <w:tc>
          <w:tcPr>
            <w:tcW w:w="2090" w:type="dxa"/>
            <w:hideMark/>
          </w:tcPr>
          <w:p w:rsidR="000075F9" w:rsidRPr="003841F3" w:rsidRDefault="00A5325B" w:rsidP="008C4D38">
            <w:pPr>
              <w:spacing w:after="0"/>
              <w:rPr>
                <w:rFonts w:ascii="Times New Roman" w:hAnsi="Times New Roman"/>
                <w:sz w:val="24"/>
                <w:szCs w:val="24"/>
              </w:rPr>
            </w:pPr>
            <w:r w:rsidRPr="003841F3">
              <w:rPr>
                <w:rFonts w:ascii="Times New Roman" w:hAnsi="Times New Roman"/>
                <w:sz w:val="24"/>
                <w:szCs w:val="24"/>
              </w:rPr>
              <w:t>Staff</w:t>
            </w:r>
          </w:p>
        </w:tc>
        <w:tc>
          <w:tcPr>
            <w:tcW w:w="1134"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Case</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History</w:t>
            </w:r>
          </w:p>
        </w:tc>
        <w:tc>
          <w:tcPr>
            <w:tcW w:w="1276"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Diagnostic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Evaluation</w:t>
            </w:r>
          </w:p>
        </w:tc>
      </w:tr>
      <w:tr w:rsidR="00A9728F" w:rsidRPr="003841F3" w:rsidTr="00102F8F">
        <w:tc>
          <w:tcPr>
            <w:tcW w:w="570" w:type="dxa"/>
            <w:hideMark/>
          </w:tcPr>
          <w:p w:rsidR="00A9728F" w:rsidRPr="003841F3" w:rsidRDefault="00A9728F" w:rsidP="00024F9E">
            <w:pPr>
              <w:pStyle w:val="ListParagraph"/>
              <w:spacing w:line="276" w:lineRule="auto"/>
              <w:ind w:left="0"/>
              <w:jc w:val="center"/>
            </w:pPr>
            <w:r w:rsidRPr="003841F3">
              <w:t>1</w:t>
            </w:r>
          </w:p>
        </w:tc>
        <w:tc>
          <w:tcPr>
            <w:tcW w:w="2090" w:type="dxa"/>
            <w:hideMark/>
          </w:tcPr>
          <w:p w:rsidR="00A9728F" w:rsidRPr="003841F3" w:rsidRDefault="00A9728F" w:rsidP="008C4D38">
            <w:pPr>
              <w:spacing w:after="0"/>
              <w:rPr>
                <w:rFonts w:ascii="Times New Roman" w:hAnsi="Times New Roman"/>
                <w:sz w:val="24"/>
                <w:szCs w:val="24"/>
              </w:rPr>
            </w:pPr>
            <w:r w:rsidRPr="003841F3">
              <w:rPr>
                <w:rFonts w:ascii="Times New Roman" w:hAnsi="Times New Roman"/>
                <w:sz w:val="24"/>
                <w:szCs w:val="24"/>
              </w:rPr>
              <w:t xml:space="preserve">Dr. S Venkatesan </w:t>
            </w:r>
          </w:p>
        </w:tc>
        <w:tc>
          <w:tcPr>
            <w:tcW w:w="1134" w:type="dxa"/>
            <w:hideMark/>
          </w:tcPr>
          <w:p w:rsidR="00A9728F" w:rsidRPr="003841F3" w:rsidRDefault="00A9728F" w:rsidP="008C4D38">
            <w:pPr>
              <w:spacing w:after="0"/>
              <w:rPr>
                <w:rFonts w:ascii="Times New Roman" w:hAnsi="Times New Roman"/>
                <w:sz w:val="24"/>
                <w:szCs w:val="24"/>
              </w:rPr>
            </w:pPr>
          </w:p>
        </w:tc>
        <w:tc>
          <w:tcPr>
            <w:tcW w:w="1276" w:type="dxa"/>
            <w:hideMark/>
          </w:tcPr>
          <w:p w:rsidR="00A9728F" w:rsidRPr="003841F3" w:rsidRDefault="00A9728F" w:rsidP="008C4D38">
            <w:pPr>
              <w:spacing w:after="0"/>
              <w:rPr>
                <w:rFonts w:ascii="Times New Roman" w:hAnsi="Times New Roman"/>
                <w:sz w:val="24"/>
                <w:szCs w:val="24"/>
              </w:rPr>
            </w:pPr>
          </w:p>
        </w:tc>
      </w:tr>
      <w:tr w:rsidR="00A9728F" w:rsidRPr="003841F3" w:rsidTr="00102F8F">
        <w:tc>
          <w:tcPr>
            <w:tcW w:w="570" w:type="dxa"/>
            <w:hideMark/>
          </w:tcPr>
          <w:p w:rsidR="00A9728F" w:rsidRPr="003841F3" w:rsidRDefault="00A9728F" w:rsidP="00024F9E">
            <w:pPr>
              <w:pStyle w:val="Heading2"/>
              <w:spacing w:line="276" w:lineRule="auto"/>
              <w:ind w:left="0"/>
              <w:jc w:val="center"/>
              <w:outlineLvl w:val="1"/>
              <w:rPr>
                <w:b w:val="0"/>
              </w:rPr>
            </w:pPr>
            <w:r w:rsidRPr="003841F3">
              <w:rPr>
                <w:b w:val="0"/>
              </w:rPr>
              <w:t>2</w:t>
            </w:r>
          </w:p>
        </w:tc>
        <w:tc>
          <w:tcPr>
            <w:tcW w:w="2090" w:type="dxa"/>
            <w:hideMark/>
          </w:tcPr>
          <w:p w:rsidR="00A9728F" w:rsidRPr="003841F3" w:rsidRDefault="00A9728F" w:rsidP="008C4D38">
            <w:pPr>
              <w:pStyle w:val="Heading2"/>
              <w:spacing w:line="276" w:lineRule="auto"/>
              <w:ind w:left="0"/>
              <w:jc w:val="left"/>
              <w:outlineLvl w:val="1"/>
              <w:rPr>
                <w:b w:val="0"/>
              </w:rPr>
            </w:pPr>
            <w:r w:rsidRPr="003841F3">
              <w:rPr>
                <w:b w:val="0"/>
              </w:rPr>
              <w:t>Mr. Freddy Antony</w:t>
            </w:r>
          </w:p>
        </w:tc>
        <w:tc>
          <w:tcPr>
            <w:tcW w:w="1134" w:type="dxa"/>
            <w:hideMark/>
          </w:tcPr>
          <w:p w:rsidR="00A9728F" w:rsidRPr="003841F3" w:rsidRDefault="00A9728F" w:rsidP="008C4D38">
            <w:pPr>
              <w:spacing w:after="0"/>
              <w:jc w:val="center"/>
              <w:rPr>
                <w:rFonts w:ascii="Times New Roman" w:hAnsi="Times New Roman"/>
                <w:sz w:val="24"/>
                <w:szCs w:val="24"/>
              </w:rPr>
            </w:pPr>
          </w:p>
        </w:tc>
        <w:tc>
          <w:tcPr>
            <w:tcW w:w="1276" w:type="dxa"/>
            <w:hideMark/>
          </w:tcPr>
          <w:p w:rsidR="00A9728F" w:rsidRPr="003841F3" w:rsidRDefault="003F5309" w:rsidP="00306811">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87</w:t>
            </w:r>
          </w:p>
        </w:tc>
      </w:tr>
      <w:tr w:rsidR="00A9728F" w:rsidRPr="003841F3" w:rsidTr="00102F8F">
        <w:tc>
          <w:tcPr>
            <w:tcW w:w="570" w:type="dxa"/>
            <w:vAlign w:val="center"/>
            <w:hideMark/>
          </w:tcPr>
          <w:p w:rsidR="00A9728F" w:rsidRPr="003841F3" w:rsidRDefault="00A9728F" w:rsidP="00024F9E">
            <w:pPr>
              <w:pStyle w:val="Heading2"/>
              <w:spacing w:line="276" w:lineRule="auto"/>
              <w:ind w:left="0"/>
              <w:jc w:val="center"/>
              <w:outlineLvl w:val="1"/>
              <w:rPr>
                <w:b w:val="0"/>
              </w:rPr>
            </w:pPr>
            <w:r w:rsidRPr="003841F3">
              <w:rPr>
                <w:b w:val="0"/>
              </w:rPr>
              <w:t>3</w:t>
            </w:r>
          </w:p>
        </w:tc>
        <w:tc>
          <w:tcPr>
            <w:tcW w:w="2090" w:type="dxa"/>
            <w:vAlign w:val="center"/>
            <w:hideMark/>
          </w:tcPr>
          <w:p w:rsidR="00A9728F" w:rsidRPr="003841F3" w:rsidRDefault="00A9728F" w:rsidP="00102F8F">
            <w:pPr>
              <w:pStyle w:val="Heading2"/>
              <w:spacing w:line="276" w:lineRule="auto"/>
              <w:ind w:left="0"/>
              <w:outlineLvl w:val="1"/>
              <w:rPr>
                <w:b w:val="0"/>
              </w:rPr>
            </w:pPr>
            <w:r w:rsidRPr="003841F3">
              <w:rPr>
                <w:b w:val="0"/>
              </w:rPr>
              <w:t>Dr.Amrita Kanchan</w:t>
            </w:r>
          </w:p>
        </w:tc>
        <w:tc>
          <w:tcPr>
            <w:tcW w:w="1134" w:type="dxa"/>
            <w:vAlign w:val="center"/>
            <w:hideMark/>
          </w:tcPr>
          <w:p w:rsidR="00A9728F" w:rsidRPr="003841F3" w:rsidRDefault="00A9728F" w:rsidP="00102F8F">
            <w:pPr>
              <w:spacing w:after="0"/>
              <w:jc w:val="center"/>
              <w:rPr>
                <w:rFonts w:ascii="Times New Roman" w:hAnsi="Times New Roman"/>
                <w:sz w:val="24"/>
                <w:szCs w:val="24"/>
              </w:rPr>
            </w:pPr>
          </w:p>
        </w:tc>
        <w:tc>
          <w:tcPr>
            <w:tcW w:w="1276" w:type="dxa"/>
            <w:vAlign w:val="center"/>
            <w:hideMark/>
          </w:tcPr>
          <w:p w:rsidR="00A9728F" w:rsidRPr="003841F3" w:rsidRDefault="00650DB4" w:rsidP="00102F8F">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123</w:t>
            </w:r>
          </w:p>
        </w:tc>
      </w:tr>
      <w:tr w:rsidR="00533B5D" w:rsidRPr="003841F3" w:rsidTr="00102F8F">
        <w:tc>
          <w:tcPr>
            <w:tcW w:w="570" w:type="dxa"/>
            <w:hideMark/>
          </w:tcPr>
          <w:p w:rsidR="00533B5D" w:rsidRPr="003841F3" w:rsidRDefault="00533B5D" w:rsidP="00024F9E">
            <w:pPr>
              <w:pStyle w:val="ListParagraph"/>
              <w:spacing w:line="276" w:lineRule="auto"/>
              <w:ind w:left="0"/>
              <w:jc w:val="center"/>
            </w:pPr>
            <w:r w:rsidRPr="003841F3">
              <w:t>4</w:t>
            </w:r>
          </w:p>
        </w:tc>
        <w:tc>
          <w:tcPr>
            <w:tcW w:w="2090" w:type="dxa"/>
            <w:hideMark/>
          </w:tcPr>
          <w:p w:rsidR="00533B5D" w:rsidRPr="003841F3" w:rsidRDefault="00533B5D" w:rsidP="008C4D38">
            <w:pPr>
              <w:pStyle w:val="Heading2"/>
              <w:spacing w:line="276" w:lineRule="auto"/>
              <w:ind w:left="0"/>
              <w:jc w:val="left"/>
              <w:outlineLvl w:val="1"/>
              <w:rPr>
                <w:b w:val="0"/>
              </w:rPr>
            </w:pPr>
            <w:r w:rsidRPr="003841F3">
              <w:rPr>
                <w:b w:val="0"/>
              </w:rPr>
              <w:t>Mr. Hariharan V</w:t>
            </w:r>
          </w:p>
        </w:tc>
        <w:tc>
          <w:tcPr>
            <w:tcW w:w="1134" w:type="dxa"/>
            <w:hideMark/>
          </w:tcPr>
          <w:p w:rsidR="00533B5D" w:rsidRPr="003841F3" w:rsidRDefault="00533B5D" w:rsidP="008C4D38">
            <w:pPr>
              <w:spacing w:after="0"/>
              <w:jc w:val="center"/>
              <w:rPr>
                <w:rFonts w:ascii="Times New Roman" w:hAnsi="Times New Roman"/>
                <w:sz w:val="24"/>
                <w:szCs w:val="24"/>
              </w:rPr>
            </w:pPr>
          </w:p>
        </w:tc>
        <w:tc>
          <w:tcPr>
            <w:tcW w:w="1276" w:type="dxa"/>
            <w:hideMark/>
          </w:tcPr>
          <w:p w:rsidR="005C0C5D" w:rsidRPr="003841F3" w:rsidRDefault="003F5309" w:rsidP="000053FE">
            <w:pPr>
              <w:spacing w:after="0"/>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82</w:t>
            </w:r>
          </w:p>
        </w:tc>
      </w:tr>
      <w:tr w:rsidR="00533B5D" w:rsidRPr="003841F3" w:rsidTr="00102F8F">
        <w:tc>
          <w:tcPr>
            <w:tcW w:w="570" w:type="dxa"/>
            <w:vAlign w:val="center"/>
            <w:hideMark/>
          </w:tcPr>
          <w:p w:rsidR="00533B5D" w:rsidRPr="003841F3" w:rsidRDefault="00533B5D" w:rsidP="00024F9E">
            <w:pPr>
              <w:pStyle w:val="ListParagraph"/>
              <w:tabs>
                <w:tab w:val="left" w:pos="-180"/>
              </w:tabs>
              <w:spacing w:line="276" w:lineRule="auto"/>
              <w:ind w:left="0"/>
              <w:jc w:val="center"/>
            </w:pPr>
            <w:r w:rsidRPr="003841F3">
              <w:t>5</w:t>
            </w:r>
          </w:p>
        </w:tc>
        <w:tc>
          <w:tcPr>
            <w:tcW w:w="2090" w:type="dxa"/>
            <w:vAlign w:val="center"/>
            <w:hideMark/>
          </w:tcPr>
          <w:p w:rsidR="00533B5D" w:rsidRPr="003841F3" w:rsidRDefault="00533B5D" w:rsidP="006E6A40">
            <w:pPr>
              <w:pStyle w:val="ListParagraph"/>
              <w:spacing w:line="276" w:lineRule="auto"/>
              <w:ind w:left="0"/>
            </w:pPr>
            <w:r w:rsidRPr="003841F3">
              <w:t>Mr. Sanjeev Kumar Gupta</w:t>
            </w:r>
          </w:p>
        </w:tc>
        <w:tc>
          <w:tcPr>
            <w:tcW w:w="1134" w:type="dxa"/>
            <w:vAlign w:val="center"/>
            <w:hideMark/>
          </w:tcPr>
          <w:p w:rsidR="00533B5D" w:rsidRPr="003841F3" w:rsidRDefault="00533B5D" w:rsidP="00102F8F">
            <w:pPr>
              <w:spacing w:after="0"/>
              <w:jc w:val="center"/>
              <w:rPr>
                <w:rFonts w:ascii="Times New Roman" w:hAnsi="Times New Roman"/>
                <w:sz w:val="24"/>
                <w:szCs w:val="24"/>
              </w:rPr>
            </w:pPr>
          </w:p>
        </w:tc>
        <w:tc>
          <w:tcPr>
            <w:tcW w:w="1276" w:type="dxa"/>
            <w:vAlign w:val="center"/>
            <w:hideMark/>
          </w:tcPr>
          <w:p w:rsidR="005C0C5D" w:rsidRPr="003841F3" w:rsidRDefault="007009A1" w:rsidP="00102F8F">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206</w:t>
            </w:r>
          </w:p>
        </w:tc>
      </w:tr>
      <w:tr w:rsidR="00533B5D" w:rsidRPr="003841F3" w:rsidTr="00102F8F">
        <w:tc>
          <w:tcPr>
            <w:tcW w:w="570" w:type="dxa"/>
            <w:hideMark/>
          </w:tcPr>
          <w:p w:rsidR="00533B5D" w:rsidRPr="003841F3" w:rsidRDefault="00533B5D" w:rsidP="00024F9E">
            <w:pPr>
              <w:pStyle w:val="ListParagraph"/>
              <w:spacing w:line="276" w:lineRule="auto"/>
              <w:ind w:left="0"/>
              <w:jc w:val="center"/>
            </w:pPr>
            <w:r w:rsidRPr="003841F3">
              <w:t>6</w:t>
            </w:r>
          </w:p>
        </w:tc>
        <w:tc>
          <w:tcPr>
            <w:tcW w:w="2090" w:type="dxa"/>
            <w:hideMark/>
          </w:tcPr>
          <w:p w:rsidR="00533B5D" w:rsidRPr="003841F3" w:rsidRDefault="00533B5D" w:rsidP="008C4D38">
            <w:pPr>
              <w:pStyle w:val="ListParagraph"/>
              <w:tabs>
                <w:tab w:val="left" w:pos="-180"/>
              </w:tabs>
              <w:spacing w:line="276" w:lineRule="auto"/>
              <w:ind w:left="0"/>
            </w:pPr>
            <w:r w:rsidRPr="003841F3">
              <w:t>Dr. Kalyan Kumar</w:t>
            </w:r>
          </w:p>
        </w:tc>
        <w:tc>
          <w:tcPr>
            <w:tcW w:w="1134" w:type="dxa"/>
            <w:hideMark/>
          </w:tcPr>
          <w:p w:rsidR="00533B5D" w:rsidRPr="003841F3" w:rsidRDefault="00533B5D" w:rsidP="008C4D38">
            <w:pPr>
              <w:spacing w:after="0"/>
              <w:jc w:val="center"/>
              <w:rPr>
                <w:rFonts w:ascii="Times New Roman" w:hAnsi="Times New Roman"/>
                <w:sz w:val="24"/>
                <w:szCs w:val="21"/>
                <w:lang w:bidi="hi-IN"/>
              </w:rPr>
            </w:pP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024F9E">
            <w:pPr>
              <w:pStyle w:val="ListParagraph"/>
              <w:tabs>
                <w:tab w:val="left" w:pos="360"/>
              </w:tabs>
              <w:spacing w:line="276" w:lineRule="auto"/>
              <w:ind w:left="0"/>
              <w:jc w:val="center"/>
            </w:pPr>
            <w:r w:rsidRPr="003841F3">
              <w:t>7</w:t>
            </w:r>
          </w:p>
        </w:tc>
        <w:tc>
          <w:tcPr>
            <w:tcW w:w="2090" w:type="dxa"/>
            <w:hideMark/>
          </w:tcPr>
          <w:p w:rsidR="00533B5D" w:rsidRPr="003841F3" w:rsidRDefault="00533B5D" w:rsidP="008C4D38">
            <w:pPr>
              <w:pStyle w:val="ListParagraph"/>
              <w:spacing w:line="276" w:lineRule="auto"/>
              <w:ind w:left="0"/>
            </w:pPr>
            <w:r w:rsidRPr="003841F3">
              <w:rPr>
                <w:bCs/>
              </w:rPr>
              <w:t>Mr. H.H. Raju</w:t>
            </w:r>
          </w:p>
        </w:tc>
        <w:tc>
          <w:tcPr>
            <w:tcW w:w="1134" w:type="dxa"/>
            <w:hideMark/>
          </w:tcPr>
          <w:p w:rsidR="00533B5D" w:rsidRPr="003841F3" w:rsidRDefault="00CE5D25" w:rsidP="008C4D38">
            <w:pPr>
              <w:spacing w:after="0"/>
              <w:jc w:val="center"/>
              <w:rPr>
                <w:rFonts w:ascii="Times New Roman" w:hAnsi="Times New Roman"/>
                <w:sz w:val="24"/>
                <w:szCs w:val="24"/>
              </w:rPr>
            </w:pPr>
            <w:r>
              <w:rPr>
                <w:rFonts w:ascii="Times New Roman" w:hAnsi="Times New Roman"/>
                <w:sz w:val="24"/>
                <w:szCs w:val="24"/>
              </w:rPr>
              <w:t>74</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024F9E">
            <w:pPr>
              <w:pStyle w:val="ListParagraph"/>
              <w:spacing w:line="276" w:lineRule="auto"/>
              <w:ind w:left="0"/>
              <w:jc w:val="center"/>
            </w:pPr>
            <w:r w:rsidRPr="003841F3">
              <w:t>8</w:t>
            </w:r>
          </w:p>
        </w:tc>
        <w:tc>
          <w:tcPr>
            <w:tcW w:w="2090" w:type="dxa"/>
            <w:hideMark/>
          </w:tcPr>
          <w:p w:rsidR="00533B5D" w:rsidRPr="003841F3" w:rsidRDefault="00533B5D" w:rsidP="008C4D38">
            <w:pPr>
              <w:pStyle w:val="ListParagraph"/>
              <w:tabs>
                <w:tab w:val="left" w:pos="360"/>
              </w:tabs>
              <w:spacing w:line="276" w:lineRule="auto"/>
              <w:ind w:left="0"/>
            </w:pPr>
            <w:r w:rsidRPr="003841F3">
              <w:rPr>
                <w:bCs/>
              </w:rPr>
              <w:t>Dr. P. Purusotham</w:t>
            </w:r>
          </w:p>
        </w:tc>
        <w:tc>
          <w:tcPr>
            <w:tcW w:w="1134" w:type="dxa"/>
            <w:hideMark/>
          </w:tcPr>
          <w:p w:rsidR="00533B5D" w:rsidRPr="003841F3" w:rsidRDefault="008D5176" w:rsidP="008C4D38">
            <w:pPr>
              <w:spacing w:after="0"/>
              <w:jc w:val="center"/>
              <w:rPr>
                <w:rFonts w:ascii="Times New Roman" w:hAnsi="Times New Roman"/>
                <w:sz w:val="24"/>
                <w:szCs w:val="24"/>
              </w:rPr>
            </w:pPr>
            <w:r>
              <w:rPr>
                <w:rFonts w:ascii="Times New Roman" w:hAnsi="Times New Roman"/>
                <w:sz w:val="24"/>
                <w:szCs w:val="24"/>
              </w:rPr>
              <w:t>114</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024F9E">
            <w:pPr>
              <w:pStyle w:val="ListParagraph"/>
              <w:spacing w:line="276" w:lineRule="auto"/>
              <w:ind w:left="0"/>
              <w:jc w:val="center"/>
            </w:pPr>
            <w:r w:rsidRPr="003841F3">
              <w:t>9</w:t>
            </w:r>
          </w:p>
        </w:tc>
        <w:tc>
          <w:tcPr>
            <w:tcW w:w="2090" w:type="dxa"/>
            <w:hideMark/>
          </w:tcPr>
          <w:p w:rsidR="00533B5D" w:rsidRPr="003841F3" w:rsidRDefault="00533B5D" w:rsidP="008C4D38">
            <w:pPr>
              <w:pStyle w:val="ListParagraph"/>
              <w:spacing w:line="276" w:lineRule="auto"/>
              <w:ind w:left="0"/>
            </w:pPr>
            <w:r w:rsidRPr="003841F3">
              <w:t>Mr. Yashodhara Kumar G.Y</w:t>
            </w:r>
          </w:p>
        </w:tc>
        <w:tc>
          <w:tcPr>
            <w:tcW w:w="1134" w:type="dxa"/>
            <w:hideMark/>
          </w:tcPr>
          <w:p w:rsidR="00533B5D" w:rsidRPr="003841F3" w:rsidRDefault="004E07D9" w:rsidP="003C66DB">
            <w:pPr>
              <w:tabs>
                <w:tab w:val="left" w:pos="318"/>
                <w:tab w:val="center" w:pos="459"/>
              </w:tabs>
              <w:spacing w:after="0"/>
              <w:jc w:val="center"/>
              <w:rPr>
                <w:rFonts w:ascii="Times New Roman" w:hAnsi="Times New Roman"/>
                <w:sz w:val="24"/>
                <w:szCs w:val="24"/>
              </w:rPr>
            </w:pPr>
            <w:r>
              <w:rPr>
                <w:rFonts w:ascii="Times New Roman" w:hAnsi="Times New Roman"/>
                <w:sz w:val="24"/>
                <w:szCs w:val="24"/>
              </w:rPr>
              <w:t>45</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4277DF" w:rsidRPr="009650DB" w:rsidTr="00102F8F">
        <w:tc>
          <w:tcPr>
            <w:tcW w:w="570" w:type="dxa"/>
            <w:hideMark/>
          </w:tcPr>
          <w:p w:rsidR="004277DF" w:rsidRPr="003841F3" w:rsidRDefault="004277DF" w:rsidP="00024F9E">
            <w:pPr>
              <w:pStyle w:val="ListParagraph"/>
              <w:spacing w:line="276" w:lineRule="auto"/>
              <w:ind w:left="0"/>
              <w:jc w:val="center"/>
            </w:pPr>
            <w:r w:rsidRPr="003841F3">
              <w:t>10</w:t>
            </w:r>
          </w:p>
        </w:tc>
        <w:tc>
          <w:tcPr>
            <w:tcW w:w="2090" w:type="dxa"/>
            <w:hideMark/>
          </w:tcPr>
          <w:p w:rsidR="004277DF" w:rsidRPr="003841F3" w:rsidRDefault="004277DF" w:rsidP="004277DF">
            <w:pPr>
              <w:pStyle w:val="Heading2"/>
              <w:spacing w:line="276" w:lineRule="auto"/>
              <w:ind w:left="0"/>
              <w:jc w:val="left"/>
              <w:outlineLvl w:val="1"/>
              <w:rPr>
                <w:b w:val="0"/>
                <w:bCs w:val="0"/>
              </w:rPr>
            </w:pPr>
            <w:r w:rsidRPr="003841F3">
              <w:rPr>
                <w:b w:val="0"/>
                <w:bCs w:val="0"/>
              </w:rPr>
              <w:t>Mr. L. Lokesh</w:t>
            </w:r>
          </w:p>
        </w:tc>
        <w:tc>
          <w:tcPr>
            <w:tcW w:w="1134" w:type="dxa"/>
            <w:hideMark/>
          </w:tcPr>
          <w:p w:rsidR="004277DF" w:rsidRPr="003841F3" w:rsidRDefault="00CE5D25" w:rsidP="000053FE">
            <w:pPr>
              <w:spacing w:after="0"/>
              <w:jc w:val="center"/>
              <w:rPr>
                <w:rFonts w:ascii="Times New Roman" w:hAnsi="Times New Roman"/>
                <w:sz w:val="24"/>
                <w:szCs w:val="24"/>
              </w:rPr>
            </w:pPr>
            <w:r>
              <w:rPr>
                <w:rFonts w:ascii="Times New Roman" w:hAnsi="Times New Roman"/>
                <w:sz w:val="24"/>
                <w:szCs w:val="24"/>
              </w:rPr>
              <w:t>125</w:t>
            </w:r>
          </w:p>
        </w:tc>
        <w:tc>
          <w:tcPr>
            <w:tcW w:w="1276" w:type="dxa"/>
            <w:hideMark/>
          </w:tcPr>
          <w:p w:rsidR="004277DF" w:rsidRPr="009650DB" w:rsidRDefault="004277DF" w:rsidP="004277DF">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8757A">
        <w:rPr>
          <w:rFonts w:ascii="Times New Roman" w:hAnsi="Times New Roman"/>
          <w:b/>
        </w:rPr>
        <w:t>3.2.1</w:t>
      </w:r>
      <w:r w:rsidRPr="0098757A">
        <w:rPr>
          <w:rFonts w:ascii="Times New Roman" w:hAnsi="Times New Roman"/>
          <w:b/>
        </w:rPr>
        <w:tab/>
      </w:r>
      <w:r w:rsidR="007A571B" w:rsidRPr="0098757A">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C318AB" w:rsidTr="00037439">
        <w:trPr>
          <w:trHeight w:val="679"/>
        </w:trPr>
        <w:tc>
          <w:tcPr>
            <w:tcW w:w="262" w:type="pct"/>
            <w:vMerge w:val="restart"/>
            <w:hideMark/>
          </w:tcPr>
          <w:p w:rsidR="00C34B3F" w:rsidRPr="00C318AB" w:rsidRDefault="00C34B3F" w:rsidP="007A3260">
            <w:pPr>
              <w:spacing w:after="0"/>
              <w:rPr>
                <w:rFonts w:ascii="Times New Roman" w:hAnsi="Times New Roman"/>
                <w:sz w:val="20"/>
                <w:szCs w:val="20"/>
              </w:rPr>
            </w:pPr>
            <w:r w:rsidRPr="00C318AB">
              <w:rPr>
                <w:rFonts w:ascii="Times New Roman" w:hAnsi="Times New Roman"/>
                <w:sz w:val="20"/>
                <w:szCs w:val="20"/>
              </w:rPr>
              <w:t>Sl. No.</w:t>
            </w:r>
          </w:p>
        </w:tc>
        <w:tc>
          <w:tcPr>
            <w:tcW w:w="570" w:type="pct"/>
            <w:vMerge w:val="restart"/>
            <w:hideMark/>
          </w:tcPr>
          <w:p w:rsidR="00C34B3F" w:rsidRPr="00C318AB" w:rsidRDefault="00C34B3F" w:rsidP="007A3260">
            <w:pPr>
              <w:spacing w:after="0"/>
              <w:rPr>
                <w:rFonts w:ascii="Times New Roman" w:hAnsi="Times New Roman"/>
                <w:sz w:val="20"/>
                <w:szCs w:val="20"/>
              </w:rPr>
            </w:pPr>
          </w:p>
        </w:tc>
        <w:tc>
          <w:tcPr>
            <w:tcW w:w="727"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Intelligence/ </w:t>
            </w:r>
            <w:r w:rsidRPr="00C318AB">
              <w:rPr>
                <w:rFonts w:ascii="Times New Roman" w:hAnsi="Times New Roman"/>
                <w:sz w:val="18"/>
                <w:szCs w:val="18"/>
              </w:rPr>
              <w:t>Developmental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Psycho-educational</w:t>
            </w:r>
          </w:p>
        </w:tc>
        <w:tc>
          <w:tcPr>
            <w:tcW w:w="688"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Neuropsychological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Personality</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Behavioural</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Forensic </w:t>
            </w:r>
            <w:r w:rsidRPr="00C318AB">
              <w:rPr>
                <w:rStyle w:val="Strong"/>
                <w:rFonts w:ascii="Times New Roman" w:hAnsi="Times New Roman"/>
                <w:b w:val="0"/>
                <w:sz w:val="20"/>
                <w:szCs w:val="20"/>
              </w:rPr>
              <w:t>psychological</w:t>
            </w:r>
          </w:p>
        </w:tc>
      </w:tr>
      <w:tr w:rsidR="00C34B3F" w:rsidRPr="00C318AB" w:rsidTr="00037439">
        <w:tc>
          <w:tcPr>
            <w:tcW w:w="262" w:type="pct"/>
            <w:vMerge/>
            <w:hideMark/>
          </w:tcPr>
          <w:p w:rsidR="00C34B3F" w:rsidRPr="00C318AB" w:rsidRDefault="00C34B3F" w:rsidP="007A3260">
            <w:pPr>
              <w:spacing w:after="0"/>
              <w:rPr>
                <w:rFonts w:ascii="Times New Roman" w:hAnsi="Times New Roman"/>
                <w:sz w:val="20"/>
                <w:szCs w:val="20"/>
              </w:rPr>
            </w:pPr>
          </w:p>
        </w:tc>
        <w:tc>
          <w:tcPr>
            <w:tcW w:w="570" w:type="pct"/>
            <w:vMerge/>
            <w:hideMark/>
          </w:tcPr>
          <w:p w:rsidR="00C34B3F" w:rsidRPr="00C318AB" w:rsidRDefault="00C34B3F" w:rsidP="007A3260">
            <w:pPr>
              <w:pStyle w:val="ListParagraph"/>
              <w:spacing w:line="276" w:lineRule="auto"/>
              <w:ind w:left="0"/>
              <w:rPr>
                <w:sz w:val="20"/>
                <w:szCs w:val="20"/>
              </w:rPr>
            </w:pPr>
          </w:p>
        </w:tc>
        <w:tc>
          <w:tcPr>
            <w:tcW w:w="383"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r>
      <w:tr w:rsidR="007A571B" w:rsidRPr="00C318AB" w:rsidTr="00037439">
        <w:tc>
          <w:tcPr>
            <w:tcW w:w="262" w:type="pct"/>
            <w:hideMark/>
          </w:tcPr>
          <w:p w:rsidR="007A571B" w:rsidRPr="00C318AB" w:rsidRDefault="007A571B" w:rsidP="007A3260">
            <w:pPr>
              <w:pStyle w:val="ListParagraph"/>
              <w:spacing w:line="276" w:lineRule="auto"/>
              <w:ind w:left="0"/>
            </w:pPr>
            <w:r w:rsidRPr="00C318AB">
              <w:t>1</w:t>
            </w:r>
          </w:p>
        </w:tc>
        <w:tc>
          <w:tcPr>
            <w:tcW w:w="570" w:type="pct"/>
            <w:hideMark/>
          </w:tcPr>
          <w:p w:rsidR="007A571B" w:rsidRPr="00C318AB" w:rsidRDefault="00B93448" w:rsidP="007A3260">
            <w:pPr>
              <w:pStyle w:val="ListParagraph"/>
              <w:spacing w:line="276" w:lineRule="auto"/>
              <w:ind w:left="0"/>
              <w:rPr>
                <w:bCs/>
              </w:rPr>
            </w:pPr>
            <w:r w:rsidRPr="00C318AB">
              <w:rPr>
                <w:bCs/>
              </w:rPr>
              <w:t>SV</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7A571B" w:rsidRPr="00C318AB" w:rsidTr="00037439">
        <w:tc>
          <w:tcPr>
            <w:tcW w:w="262" w:type="pct"/>
            <w:hideMark/>
          </w:tcPr>
          <w:p w:rsidR="007A571B" w:rsidRPr="00C318AB" w:rsidRDefault="007A571B" w:rsidP="007A3260">
            <w:pPr>
              <w:pStyle w:val="Heading2"/>
              <w:spacing w:line="276" w:lineRule="auto"/>
              <w:ind w:left="0"/>
              <w:jc w:val="left"/>
              <w:outlineLvl w:val="1"/>
              <w:rPr>
                <w:b w:val="0"/>
              </w:rPr>
            </w:pPr>
            <w:r w:rsidRPr="00C318AB">
              <w:rPr>
                <w:b w:val="0"/>
              </w:rPr>
              <w:t>2</w:t>
            </w:r>
          </w:p>
        </w:tc>
        <w:tc>
          <w:tcPr>
            <w:tcW w:w="570" w:type="pct"/>
            <w:hideMark/>
          </w:tcPr>
          <w:p w:rsidR="007A571B" w:rsidRPr="00C318AB" w:rsidRDefault="00B93448" w:rsidP="007A3260">
            <w:pPr>
              <w:pStyle w:val="Heading2"/>
              <w:spacing w:line="276" w:lineRule="auto"/>
              <w:ind w:left="0"/>
              <w:jc w:val="left"/>
              <w:outlineLvl w:val="1"/>
              <w:rPr>
                <w:b w:val="0"/>
              </w:rPr>
            </w:pPr>
            <w:r w:rsidRPr="00C318AB">
              <w:rPr>
                <w:b w:val="0"/>
              </w:rPr>
              <w:t>FA</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3</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 xml:space="preserve">AK </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10566D" w:rsidP="004C2A68">
            <w:pPr>
              <w:spacing w:after="0" w:line="240" w:lineRule="auto"/>
              <w:jc w:val="center"/>
              <w:rPr>
                <w:rFonts w:ascii="Times New Roman" w:hAnsi="Times New Roman"/>
                <w:sz w:val="20"/>
                <w:szCs w:val="20"/>
              </w:rPr>
            </w:pPr>
          </w:p>
        </w:tc>
        <w:tc>
          <w:tcPr>
            <w:tcW w:w="344" w:type="pct"/>
          </w:tcPr>
          <w:p w:rsidR="0010566D" w:rsidRPr="00C318AB" w:rsidRDefault="0010566D" w:rsidP="007A3260">
            <w:pPr>
              <w:spacing w:after="0"/>
              <w:jc w:val="center"/>
              <w:rPr>
                <w:rFonts w:ascii="Times New Roman" w:hAnsi="Times New Roman"/>
                <w:sz w:val="20"/>
                <w:szCs w:val="20"/>
              </w:rPr>
            </w:pP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4</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HH</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4C2A68">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3F5309" w:rsidRPr="00C318AB" w:rsidTr="00037439">
        <w:tc>
          <w:tcPr>
            <w:tcW w:w="262" w:type="pct"/>
            <w:hideMark/>
          </w:tcPr>
          <w:p w:rsidR="003F5309" w:rsidRPr="00C318AB" w:rsidRDefault="003F5309" w:rsidP="007A3260">
            <w:pPr>
              <w:pStyle w:val="ListParagraph"/>
              <w:tabs>
                <w:tab w:val="left" w:pos="-180"/>
              </w:tabs>
              <w:spacing w:line="276" w:lineRule="auto"/>
              <w:ind w:left="0"/>
            </w:pPr>
            <w:r w:rsidRPr="00C318AB">
              <w:t>5</w:t>
            </w:r>
          </w:p>
        </w:tc>
        <w:tc>
          <w:tcPr>
            <w:tcW w:w="570" w:type="pct"/>
            <w:hideMark/>
          </w:tcPr>
          <w:p w:rsidR="003F5309" w:rsidRPr="00C318AB" w:rsidRDefault="003F5309" w:rsidP="007A3260">
            <w:pPr>
              <w:pStyle w:val="ListParagraph"/>
              <w:spacing w:line="276" w:lineRule="auto"/>
              <w:ind w:left="0"/>
            </w:pPr>
            <w:r w:rsidRPr="00C318AB">
              <w:t>SKG</w:t>
            </w:r>
          </w:p>
        </w:tc>
        <w:tc>
          <w:tcPr>
            <w:tcW w:w="383" w:type="pct"/>
            <w:hideMark/>
          </w:tcPr>
          <w:p w:rsidR="003F5309" w:rsidRPr="00C1195D" w:rsidRDefault="003F5309" w:rsidP="007A3260">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3F5309" w:rsidRPr="00C1195D" w:rsidRDefault="003F5309" w:rsidP="007A3260">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hideMark/>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721E4A" w:rsidRDefault="003F5309" w:rsidP="003F5309">
            <w:pPr>
              <w:spacing w:after="0" w:line="240" w:lineRule="auto"/>
              <w:jc w:val="center"/>
              <w:rPr>
                <w:rFonts w:ascii="Times New Roman" w:hAnsi="Times New Roman"/>
                <w:sz w:val="20"/>
                <w:szCs w:val="20"/>
              </w:rPr>
            </w:pPr>
            <w:r>
              <w:rPr>
                <w:rFonts w:ascii="Times New Roman" w:hAnsi="Times New Roman"/>
                <w:sz w:val="20"/>
                <w:szCs w:val="20"/>
              </w:rPr>
              <w:t>1</w:t>
            </w:r>
          </w:p>
        </w:tc>
        <w:tc>
          <w:tcPr>
            <w:tcW w:w="344" w:type="pct"/>
          </w:tcPr>
          <w:p w:rsidR="003F5309" w:rsidRPr="00721E4A" w:rsidRDefault="003F5309" w:rsidP="003F5309">
            <w:pPr>
              <w:spacing w:after="0" w:line="240" w:lineRule="auto"/>
              <w:jc w:val="center"/>
              <w:rPr>
                <w:rFonts w:ascii="Times New Roman" w:hAnsi="Times New Roman"/>
                <w:sz w:val="20"/>
                <w:szCs w:val="20"/>
              </w:rPr>
            </w:pPr>
            <w:r>
              <w:rPr>
                <w:rFonts w:ascii="Times New Roman" w:hAnsi="Times New Roman"/>
                <w:sz w:val="20"/>
                <w:szCs w:val="20"/>
              </w:rPr>
              <w:t>2</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3F5309" w:rsidRPr="00C1195D" w:rsidRDefault="003F5309" w:rsidP="007A3260">
            <w:pPr>
              <w:spacing w:after="0"/>
              <w:jc w:val="center"/>
              <w:rPr>
                <w:rFonts w:ascii="Times New Roman" w:hAnsi="Times New Roman"/>
                <w:sz w:val="24"/>
                <w:szCs w:val="24"/>
              </w:rPr>
            </w:pPr>
            <w:r w:rsidRPr="00C1195D">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6</w:t>
            </w:r>
          </w:p>
        </w:tc>
        <w:tc>
          <w:tcPr>
            <w:tcW w:w="570" w:type="pct"/>
            <w:hideMark/>
          </w:tcPr>
          <w:p w:rsidR="0010566D" w:rsidRPr="00C318AB" w:rsidRDefault="0010566D" w:rsidP="007A3260">
            <w:pPr>
              <w:pStyle w:val="ListParagraph"/>
              <w:tabs>
                <w:tab w:val="left" w:pos="-180"/>
              </w:tabs>
              <w:spacing w:line="276" w:lineRule="auto"/>
              <w:ind w:left="0"/>
            </w:pPr>
            <w:r w:rsidRPr="00C318AB">
              <w:t>KK</w:t>
            </w:r>
          </w:p>
        </w:tc>
        <w:tc>
          <w:tcPr>
            <w:tcW w:w="383"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tabs>
                <w:tab w:val="left" w:pos="360"/>
              </w:tabs>
              <w:spacing w:line="276" w:lineRule="auto"/>
              <w:ind w:left="0"/>
            </w:pPr>
            <w:r w:rsidRPr="00C318AB">
              <w:t>7</w:t>
            </w:r>
          </w:p>
        </w:tc>
        <w:tc>
          <w:tcPr>
            <w:tcW w:w="570" w:type="pct"/>
            <w:hideMark/>
          </w:tcPr>
          <w:p w:rsidR="0010566D" w:rsidRPr="00C318AB" w:rsidRDefault="0010566D" w:rsidP="007A3260">
            <w:pPr>
              <w:pStyle w:val="ListParagraph"/>
              <w:spacing w:line="276" w:lineRule="auto"/>
              <w:ind w:left="0"/>
            </w:pPr>
            <w:r w:rsidRPr="00C318AB">
              <w:rPr>
                <w:bCs/>
              </w:rPr>
              <w:t>HHR</w:t>
            </w:r>
          </w:p>
        </w:tc>
        <w:tc>
          <w:tcPr>
            <w:tcW w:w="383" w:type="pct"/>
            <w:hideMark/>
          </w:tcPr>
          <w:p w:rsidR="0010566D" w:rsidRPr="00C1195D" w:rsidRDefault="00CE5D25" w:rsidP="0021659B">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10566D" w:rsidRPr="00C1195D" w:rsidRDefault="00CE5D25" w:rsidP="0021659B">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8</w:t>
            </w:r>
          </w:p>
        </w:tc>
        <w:tc>
          <w:tcPr>
            <w:tcW w:w="570" w:type="pct"/>
            <w:hideMark/>
          </w:tcPr>
          <w:p w:rsidR="0010566D" w:rsidRPr="00C318AB" w:rsidRDefault="0010566D" w:rsidP="007A3260">
            <w:pPr>
              <w:pStyle w:val="ListParagraph"/>
              <w:tabs>
                <w:tab w:val="left" w:pos="360"/>
              </w:tabs>
              <w:spacing w:line="276" w:lineRule="auto"/>
              <w:ind w:left="0"/>
            </w:pPr>
            <w:r w:rsidRPr="00C318AB">
              <w:rPr>
                <w:bCs/>
              </w:rPr>
              <w:t>PP</w:t>
            </w:r>
          </w:p>
        </w:tc>
        <w:tc>
          <w:tcPr>
            <w:tcW w:w="383" w:type="pct"/>
            <w:hideMark/>
          </w:tcPr>
          <w:p w:rsidR="0010566D" w:rsidRPr="008B7D91" w:rsidRDefault="008D5176"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10566D" w:rsidRPr="008B7D91" w:rsidRDefault="008D5176" w:rsidP="007A3260">
            <w:pPr>
              <w:spacing w:after="0"/>
              <w:jc w:val="center"/>
              <w:rPr>
                <w:rFonts w:ascii="Times New Roman" w:hAnsi="Times New Roman"/>
                <w:sz w:val="24"/>
                <w:szCs w:val="24"/>
              </w:rPr>
            </w:pPr>
            <w:r>
              <w:rPr>
                <w:rFonts w:ascii="Times New Roman" w:hAnsi="Times New Roman"/>
                <w:sz w:val="24"/>
                <w:szCs w:val="24"/>
              </w:rPr>
              <w:t>13</w:t>
            </w:r>
          </w:p>
        </w:tc>
        <w:tc>
          <w:tcPr>
            <w:tcW w:w="344" w:type="pct"/>
          </w:tcPr>
          <w:p w:rsidR="0010566D" w:rsidRPr="008B7D91" w:rsidRDefault="008D5176" w:rsidP="00615ADF">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10566D" w:rsidRPr="008B7D91" w:rsidRDefault="008D5176" w:rsidP="00615ADF">
            <w:pPr>
              <w:spacing w:after="0"/>
              <w:jc w:val="center"/>
              <w:rPr>
                <w:rFonts w:ascii="Times New Roman" w:hAnsi="Times New Roman"/>
                <w:sz w:val="24"/>
                <w:szCs w:val="24"/>
              </w:rPr>
            </w:pPr>
            <w:r>
              <w:rPr>
                <w:rFonts w:ascii="Times New Roman" w:hAnsi="Times New Roman"/>
                <w:sz w:val="24"/>
                <w:szCs w:val="24"/>
              </w:rPr>
              <w:t>13</w:t>
            </w:r>
          </w:p>
        </w:tc>
        <w:tc>
          <w:tcPr>
            <w:tcW w:w="344" w:type="pct"/>
            <w:hideMark/>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10566D" w:rsidRPr="008B7D91" w:rsidRDefault="00C318AB" w:rsidP="007A3260">
            <w:pPr>
              <w:spacing w:after="0"/>
              <w:jc w:val="center"/>
              <w:rPr>
                <w:rFonts w:ascii="Times New Roman" w:hAnsi="Times New Roman"/>
                <w:sz w:val="24"/>
                <w:szCs w:val="24"/>
              </w:rPr>
            </w:pPr>
            <w:r w:rsidRPr="008B7D91">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9</w:t>
            </w:r>
          </w:p>
        </w:tc>
        <w:tc>
          <w:tcPr>
            <w:tcW w:w="570" w:type="pct"/>
            <w:hideMark/>
          </w:tcPr>
          <w:p w:rsidR="0010566D" w:rsidRPr="00C318AB" w:rsidRDefault="0010566D" w:rsidP="007A3260">
            <w:pPr>
              <w:pStyle w:val="ListParagraph"/>
              <w:spacing w:line="276" w:lineRule="auto"/>
              <w:ind w:left="0"/>
            </w:pPr>
            <w:r w:rsidRPr="00C318AB">
              <w:t>YK</w:t>
            </w:r>
          </w:p>
        </w:tc>
        <w:tc>
          <w:tcPr>
            <w:tcW w:w="383" w:type="pct"/>
            <w:hideMark/>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10566D" w:rsidRPr="00C1195D" w:rsidRDefault="00E0354E" w:rsidP="00615ADF">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10566D" w:rsidRPr="00C1195D" w:rsidRDefault="00E0354E" w:rsidP="00615ADF">
            <w:pPr>
              <w:spacing w:after="0"/>
              <w:jc w:val="center"/>
              <w:rPr>
                <w:rFonts w:ascii="Times New Roman" w:hAnsi="Times New Roman"/>
                <w:sz w:val="24"/>
                <w:szCs w:val="24"/>
              </w:rPr>
            </w:pPr>
            <w:r>
              <w:rPr>
                <w:rFonts w:ascii="Times New Roman" w:hAnsi="Times New Roman"/>
                <w:sz w:val="24"/>
                <w:szCs w:val="24"/>
              </w:rPr>
              <w:t>65</w:t>
            </w:r>
          </w:p>
        </w:tc>
        <w:tc>
          <w:tcPr>
            <w:tcW w:w="344" w:type="pct"/>
            <w:hideMark/>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7A3260">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9</w:t>
            </w:r>
          </w:p>
        </w:tc>
        <w:tc>
          <w:tcPr>
            <w:tcW w:w="344" w:type="pct"/>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1195D" w:rsidRDefault="00E0354E"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1195D"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10</w:t>
            </w:r>
          </w:p>
        </w:tc>
        <w:tc>
          <w:tcPr>
            <w:tcW w:w="570" w:type="pct"/>
            <w:hideMark/>
          </w:tcPr>
          <w:p w:rsidR="0010566D" w:rsidRPr="00C318AB" w:rsidRDefault="0010566D" w:rsidP="007A3260">
            <w:pPr>
              <w:pStyle w:val="ListParagraph"/>
              <w:spacing w:line="276" w:lineRule="auto"/>
              <w:ind w:left="0"/>
            </w:pPr>
            <w:r w:rsidRPr="00C318AB">
              <w:t>LL</w:t>
            </w:r>
          </w:p>
        </w:tc>
        <w:tc>
          <w:tcPr>
            <w:tcW w:w="383" w:type="pct"/>
            <w:hideMark/>
          </w:tcPr>
          <w:p w:rsidR="0010566D" w:rsidRPr="00C1195D" w:rsidRDefault="00CE5D25" w:rsidP="004C2A68">
            <w:pPr>
              <w:spacing w:after="0" w:line="240" w:lineRule="auto"/>
              <w:jc w:val="center"/>
              <w:rPr>
                <w:rFonts w:ascii="Times New Roman" w:hAnsi="Times New Roman"/>
                <w:sz w:val="24"/>
                <w:szCs w:val="24"/>
              </w:rPr>
            </w:pPr>
            <w:r>
              <w:rPr>
                <w:rFonts w:ascii="Times New Roman" w:hAnsi="Times New Roman"/>
                <w:sz w:val="24"/>
                <w:szCs w:val="24"/>
              </w:rPr>
              <w:t>2</w:t>
            </w:r>
          </w:p>
        </w:tc>
        <w:tc>
          <w:tcPr>
            <w:tcW w:w="344" w:type="pct"/>
          </w:tcPr>
          <w:p w:rsidR="0010566D" w:rsidRPr="00C1195D" w:rsidRDefault="00CE5D25" w:rsidP="00446006">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10566D" w:rsidRPr="00C1195D" w:rsidRDefault="00CE5D25" w:rsidP="00C318AB">
            <w:pPr>
              <w:spacing w:after="0"/>
              <w:jc w:val="center"/>
              <w:rPr>
                <w:rFonts w:ascii="Times New Roman" w:hAnsi="Times New Roman"/>
                <w:sz w:val="24"/>
                <w:szCs w:val="24"/>
              </w:rPr>
            </w:pPr>
            <w:r>
              <w:rPr>
                <w:rFonts w:ascii="Times New Roman" w:hAnsi="Times New Roman"/>
                <w:sz w:val="24"/>
                <w:szCs w:val="24"/>
              </w:rPr>
              <w:t>19</w:t>
            </w:r>
          </w:p>
        </w:tc>
        <w:tc>
          <w:tcPr>
            <w:tcW w:w="344" w:type="pct"/>
          </w:tcPr>
          <w:p w:rsidR="0010566D" w:rsidRPr="00C1195D" w:rsidRDefault="00CE5D25" w:rsidP="00CE5D25">
            <w:pPr>
              <w:spacing w:after="0"/>
              <w:jc w:val="center"/>
              <w:rPr>
                <w:rFonts w:ascii="Times New Roman" w:hAnsi="Times New Roman"/>
                <w:sz w:val="24"/>
                <w:szCs w:val="24"/>
              </w:rPr>
            </w:pPr>
            <w:r>
              <w:rPr>
                <w:rFonts w:ascii="Times New Roman" w:hAnsi="Times New Roman"/>
                <w:sz w:val="24"/>
                <w:szCs w:val="24"/>
              </w:rPr>
              <w:t>54</w:t>
            </w:r>
          </w:p>
        </w:tc>
        <w:tc>
          <w:tcPr>
            <w:tcW w:w="344" w:type="pct"/>
            <w:hideMark/>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C318AB" w:rsidP="00C318AB">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10566D" w:rsidRPr="00C1195D" w:rsidRDefault="008D5176"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1195D" w:rsidRDefault="008D5176"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1195D" w:rsidRDefault="008D5176"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1195D" w:rsidRDefault="008D5176" w:rsidP="00C318AB">
            <w:pPr>
              <w:spacing w:after="0"/>
              <w:jc w:val="center"/>
              <w:rPr>
                <w:rFonts w:ascii="Times New Roman" w:hAnsi="Times New Roman"/>
                <w:sz w:val="24"/>
                <w:szCs w:val="24"/>
              </w:rPr>
            </w:pPr>
            <w:r>
              <w:rPr>
                <w:rFonts w:ascii="Times New Roman" w:hAnsi="Times New Roman"/>
                <w:sz w:val="24"/>
                <w:szCs w:val="24"/>
              </w:rPr>
              <w:t>-</w:t>
            </w:r>
          </w:p>
        </w:tc>
      </w:tr>
      <w:tr w:rsidR="0010566D" w:rsidRPr="009650DB" w:rsidTr="00037439">
        <w:tc>
          <w:tcPr>
            <w:tcW w:w="262" w:type="pct"/>
            <w:hideMark/>
          </w:tcPr>
          <w:p w:rsidR="0010566D" w:rsidRPr="00C318AB" w:rsidRDefault="0010566D" w:rsidP="007A3260">
            <w:pPr>
              <w:pStyle w:val="ListParagraph"/>
              <w:spacing w:line="276" w:lineRule="auto"/>
              <w:ind w:left="0"/>
            </w:pPr>
          </w:p>
        </w:tc>
        <w:tc>
          <w:tcPr>
            <w:tcW w:w="570" w:type="pct"/>
            <w:hideMark/>
          </w:tcPr>
          <w:p w:rsidR="0010566D" w:rsidRPr="00C318AB" w:rsidRDefault="0010566D" w:rsidP="007A3260">
            <w:pPr>
              <w:spacing w:after="0"/>
              <w:rPr>
                <w:rFonts w:ascii="Times New Roman" w:hAnsi="Times New Roman"/>
                <w:b/>
                <w:sz w:val="24"/>
                <w:szCs w:val="24"/>
              </w:rPr>
            </w:pPr>
            <w:r w:rsidRPr="00C318AB">
              <w:rPr>
                <w:rFonts w:ascii="Times New Roman" w:hAnsi="Times New Roman"/>
                <w:b/>
                <w:sz w:val="24"/>
                <w:szCs w:val="24"/>
              </w:rPr>
              <w:t>TOTAL</w:t>
            </w:r>
          </w:p>
        </w:tc>
        <w:tc>
          <w:tcPr>
            <w:tcW w:w="383" w:type="pct"/>
            <w:hideMark/>
          </w:tcPr>
          <w:p w:rsidR="0010566D" w:rsidRPr="0098757A" w:rsidRDefault="008D5176" w:rsidP="004C2A68">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344" w:type="pct"/>
          </w:tcPr>
          <w:p w:rsidR="0010566D" w:rsidRPr="0098757A" w:rsidRDefault="008D5176" w:rsidP="007A3260">
            <w:pPr>
              <w:spacing w:after="0"/>
              <w:jc w:val="center"/>
              <w:rPr>
                <w:rFonts w:ascii="Times New Roman" w:hAnsi="Times New Roman"/>
                <w:b/>
                <w:bCs/>
                <w:sz w:val="24"/>
                <w:szCs w:val="24"/>
              </w:rPr>
            </w:pPr>
            <w:r>
              <w:rPr>
                <w:rFonts w:ascii="Times New Roman" w:hAnsi="Times New Roman"/>
                <w:b/>
                <w:bCs/>
                <w:sz w:val="24"/>
                <w:szCs w:val="24"/>
              </w:rPr>
              <w:t>27</w:t>
            </w:r>
          </w:p>
        </w:tc>
        <w:tc>
          <w:tcPr>
            <w:tcW w:w="344" w:type="pct"/>
          </w:tcPr>
          <w:p w:rsidR="0010566D" w:rsidRPr="0098757A" w:rsidRDefault="008D5176" w:rsidP="00E12568">
            <w:pPr>
              <w:spacing w:after="0"/>
              <w:jc w:val="center"/>
              <w:rPr>
                <w:rFonts w:ascii="Times New Roman" w:hAnsi="Times New Roman"/>
                <w:b/>
                <w:bCs/>
                <w:sz w:val="24"/>
                <w:szCs w:val="24"/>
              </w:rPr>
            </w:pPr>
            <w:r>
              <w:rPr>
                <w:rFonts w:ascii="Times New Roman" w:hAnsi="Times New Roman"/>
                <w:b/>
                <w:bCs/>
                <w:sz w:val="24"/>
                <w:szCs w:val="24"/>
              </w:rPr>
              <w:t>47</w:t>
            </w:r>
          </w:p>
        </w:tc>
        <w:tc>
          <w:tcPr>
            <w:tcW w:w="344" w:type="pct"/>
          </w:tcPr>
          <w:p w:rsidR="0010566D" w:rsidRPr="0098757A" w:rsidRDefault="008D5176" w:rsidP="0098757A">
            <w:pPr>
              <w:spacing w:after="0"/>
              <w:jc w:val="center"/>
              <w:rPr>
                <w:rFonts w:ascii="Times New Roman" w:hAnsi="Times New Roman"/>
                <w:b/>
                <w:bCs/>
                <w:sz w:val="24"/>
                <w:szCs w:val="24"/>
              </w:rPr>
            </w:pPr>
            <w:r>
              <w:rPr>
                <w:rFonts w:ascii="Times New Roman" w:hAnsi="Times New Roman"/>
                <w:b/>
                <w:bCs/>
                <w:sz w:val="24"/>
                <w:szCs w:val="24"/>
              </w:rPr>
              <w:t>132</w:t>
            </w:r>
          </w:p>
        </w:tc>
        <w:tc>
          <w:tcPr>
            <w:tcW w:w="344" w:type="pct"/>
            <w:hideMark/>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98757A" w:rsidP="007A3260">
            <w:pPr>
              <w:spacing w:after="0"/>
              <w:jc w:val="center"/>
              <w:rPr>
                <w:rFonts w:ascii="Times New Roman" w:hAnsi="Times New Roman"/>
                <w:b/>
                <w:bCs/>
                <w:sz w:val="24"/>
                <w:szCs w:val="24"/>
              </w:rPr>
            </w:pPr>
            <w:r w:rsidRPr="0098757A">
              <w:rPr>
                <w:rFonts w:ascii="Times New Roman" w:hAnsi="Times New Roman"/>
                <w:b/>
                <w:bCs/>
                <w:sz w:val="24"/>
                <w:szCs w:val="24"/>
              </w:rPr>
              <w:t>-</w:t>
            </w:r>
          </w:p>
        </w:tc>
        <w:tc>
          <w:tcPr>
            <w:tcW w:w="344" w:type="pct"/>
          </w:tcPr>
          <w:p w:rsidR="0010566D" w:rsidRPr="0098757A" w:rsidRDefault="00D06A0A" w:rsidP="007A3260">
            <w:pPr>
              <w:spacing w:after="0"/>
              <w:jc w:val="center"/>
              <w:rPr>
                <w:rFonts w:ascii="Times New Roman" w:hAnsi="Times New Roman"/>
                <w:b/>
                <w:bCs/>
                <w:sz w:val="24"/>
                <w:szCs w:val="24"/>
              </w:rPr>
            </w:pPr>
            <w:r>
              <w:rPr>
                <w:rFonts w:ascii="Times New Roman" w:hAnsi="Times New Roman"/>
                <w:b/>
                <w:bCs/>
                <w:sz w:val="24"/>
                <w:szCs w:val="24"/>
              </w:rPr>
              <w:t>3</w:t>
            </w:r>
          </w:p>
        </w:tc>
        <w:tc>
          <w:tcPr>
            <w:tcW w:w="344" w:type="pct"/>
          </w:tcPr>
          <w:p w:rsidR="0010566D" w:rsidRPr="0098757A" w:rsidRDefault="00D06A0A" w:rsidP="0089342E">
            <w:pPr>
              <w:spacing w:after="0"/>
              <w:jc w:val="center"/>
              <w:rPr>
                <w:rFonts w:ascii="Times New Roman" w:hAnsi="Times New Roman"/>
                <w:b/>
                <w:bCs/>
                <w:sz w:val="24"/>
                <w:szCs w:val="24"/>
              </w:rPr>
            </w:pPr>
            <w:r>
              <w:rPr>
                <w:rFonts w:ascii="Times New Roman" w:hAnsi="Times New Roman"/>
                <w:b/>
                <w:bCs/>
                <w:sz w:val="24"/>
                <w:szCs w:val="24"/>
              </w:rPr>
              <w:t>11</w:t>
            </w:r>
          </w:p>
        </w:tc>
        <w:tc>
          <w:tcPr>
            <w:tcW w:w="344" w:type="pct"/>
          </w:tcPr>
          <w:p w:rsidR="0010566D" w:rsidRPr="0098757A" w:rsidRDefault="008D5176" w:rsidP="005A039A">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10566D" w:rsidRPr="0098757A" w:rsidRDefault="008D5176"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Default="007A3260" w:rsidP="001E19A6">
      <w:pPr>
        <w:pStyle w:val="ListParagraph"/>
        <w:spacing w:line="360" w:lineRule="auto"/>
        <w:ind w:left="0"/>
        <w:rPr>
          <w:b/>
          <w:sz w:val="22"/>
          <w:szCs w:val="22"/>
        </w:rPr>
      </w:pPr>
    </w:p>
    <w:p w:rsidR="00D56D0E" w:rsidRPr="009650DB" w:rsidRDefault="00D56D0E"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8757A">
        <w:rPr>
          <w:rFonts w:ascii="Times New Roman" w:hAnsi="Times New Roman"/>
          <w:b/>
          <w:sz w:val="24"/>
          <w:szCs w:val="24"/>
        </w:rPr>
        <w:lastRenderedPageBreak/>
        <w:t>3.</w:t>
      </w:r>
      <w:r w:rsidR="001E19A6" w:rsidRPr="0098757A">
        <w:rPr>
          <w:rFonts w:ascii="Times New Roman" w:hAnsi="Times New Roman"/>
          <w:b/>
          <w:sz w:val="24"/>
          <w:szCs w:val="24"/>
        </w:rPr>
        <w:t>3</w:t>
      </w:r>
      <w:r w:rsidRPr="0098757A">
        <w:rPr>
          <w:rFonts w:ascii="Times New Roman" w:hAnsi="Times New Roman"/>
          <w:b/>
          <w:sz w:val="24"/>
          <w:szCs w:val="24"/>
        </w:rPr>
        <w:t>.</w:t>
      </w:r>
      <w:r w:rsidR="00913AA9" w:rsidRPr="0098757A">
        <w:rPr>
          <w:rFonts w:ascii="Times New Roman" w:hAnsi="Times New Roman"/>
          <w:b/>
          <w:sz w:val="24"/>
          <w:szCs w:val="24"/>
        </w:rPr>
        <w:t>1</w:t>
      </w:r>
      <w:r w:rsidRPr="0098757A">
        <w:rPr>
          <w:rFonts w:ascii="Times New Roman" w:hAnsi="Times New Roman"/>
          <w:b/>
          <w:sz w:val="24"/>
          <w:szCs w:val="24"/>
        </w:rPr>
        <w:tab/>
      </w:r>
      <w:r w:rsidR="00657C48" w:rsidRPr="0098757A">
        <w:rPr>
          <w:rFonts w:ascii="Times New Roman" w:hAnsi="Times New Roman"/>
          <w:b/>
          <w:sz w:val="24"/>
          <w:szCs w:val="24"/>
        </w:rPr>
        <w:t>PSYCHOLOGICAL INTERVENTION</w:t>
      </w:r>
      <w:r w:rsidR="00271276" w:rsidRPr="0098757A">
        <w:rPr>
          <w:rFonts w:ascii="Times New Roman" w:hAnsi="Times New Roman"/>
          <w:b/>
          <w:sz w:val="24"/>
          <w:szCs w:val="24"/>
        </w:rPr>
        <w:t xml:space="preserve"> (</w:t>
      </w:r>
      <w:r w:rsidR="00271276" w:rsidRPr="0098757A">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6218F3" w:rsidTr="00C75826">
        <w:tc>
          <w:tcPr>
            <w:tcW w:w="396" w:type="pct"/>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Sl. No.</w:t>
            </w:r>
          </w:p>
        </w:tc>
        <w:tc>
          <w:tcPr>
            <w:tcW w:w="765" w:type="pct"/>
            <w:hideMark/>
          </w:tcPr>
          <w:p w:rsidR="002A311C" w:rsidRPr="006218F3" w:rsidRDefault="002A311C" w:rsidP="001E05CD">
            <w:pPr>
              <w:spacing w:after="0" w:line="240" w:lineRule="auto"/>
              <w:jc w:val="center"/>
              <w:rPr>
                <w:rFonts w:ascii="Times New Roman" w:hAnsi="Times New Roman"/>
              </w:rPr>
            </w:pPr>
          </w:p>
        </w:tc>
        <w:tc>
          <w:tcPr>
            <w:tcW w:w="770"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Behaviour Modification</w:t>
            </w:r>
          </w:p>
        </w:tc>
        <w:tc>
          <w:tcPr>
            <w:tcW w:w="768"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Cognitive Behaviour Therapy</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Remedial training (LD)</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Psy. Intervention (</w:t>
            </w:r>
            <w:r w:rsidRPr="006218F3">
              <w:rPr>
                <w:rStyle w:val="Strong"/>
                <w:rFonts w:ascii="Times New Roman" w:hAnsi="Times New Roman"/>
                <w:b w:val="0"/>
              </w:rPr>
              <w:t>Dissociative motor disorders</w:t>
            </w:r>
            <w:r w:rsidRPr="006218F3">
              <w:rPr>
                <w:rFonts w:ascii="Times New Roman" w:hAnsi="Times New Roman"/>
              </w:rPr>
              <w:t>)</w:t>
            </w:r>
          </w:p>
        </w:tc>
        <w:tc>
          <w:tcPr>
            <w:tcW w:w="765"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Neuro-psychological Rehab.</w:t>
            </w:r>
          </w:p>
          <w:p w:rsidR="002A311C" w:rsidRPr="006218F3" w:rsidRDefault="002A311C" w:rsidP="001E05CD">
            <w:pPr>
              <w:spacing w:after="0" w:line="240" w:lineRule="auto"/>
              <w:jc w:val="center"/>
              <w:rPr>
                <w:rFonts w:ascii="Times New Roman" w:hAnsi="Times New Roman"/>
              </w:rPr>
            </w:pPr>
          </w:p>
        </w:tc>
      </w:tr>
      <w:tr w:rsidR="002A311C" w:rsidRPr="006218F3" w:rsidTr="00C75826">
        <w:trPr>
          <w:trHeight w:val="20"/>
        </w:trPr>
        <w:tc>
          <w:tcPr>
            <w:tcW w:w="396" w:type="pct"/>
            <w:hideMark/>
          </w:tcPr>
          <w:p w:rsidR="002A311C" w:rsidRPr="006218F3" w:rsidRDefault="002A311C" w:rsidP="001E05CD">
            <w:pPr>
              <w:spacing w:after="0" w:line="240" w:lineRule="auto"/>
              <w:rPr>
                <w:rFonts w:ascii="Times New Roman" w:hAnsi="Times New Roman"/>
              </w:rPr>
            </w:pPr>
          </w:p>
        </w:tc>
        <w:tc>
          <w:tcPr>
            <w:tcW w:w="765" w:type="pct"/>
            <w:hideMark/>
          </w:tcPr>
          <w:p w:rsidR="002A311C" w:rsidRPr="006218F3" w:rsidRDefault="002A311C" w:rsidP="001E05CD">
            <w:pPr>
              <w:pStyle w:val="ListParagraph"/>
              <w:ind w:left="0"/>
              <w:rPr>
                <w:sz w:val="22"/>
                <w:szCs w:val="22"/>
              </w:rPr>
            </w:pPr>
          </w:p>
        </w:tc>
        <w:tc>
          <w:tcPr>
            <w:tcW w:w="385"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5"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1"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1</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SV</w:t>
            </w:r>
          </w:p>
        </w:tc>
        <w:tc>
          <w:tcPr>
            <w:tcW w:w="385" w:type="pct"/>
            <w:hideMark/>
          </w:tcPr>
          <w:p w:rsidR="002A311C" w:rsidRPr="006218F3" w:rsidRDefault="00304491" w:rsidP="001E05CD">
            <w:pPr>
              <w:spacing w:after="0" w:line="360" w:lineRule="auto"/>
              <w:jc w:val="center"/>
              <w:rPr>
                <w:rFonts w:ascii="Times New Roman" w:hAnsi="Times New Roman"/>
              </w:rPr>
            </w:pPr>
            <w:r w:rsidRPr="006218F3">
              <w:rPr>
                <w:rFonts w:ascii="Times New Roman" w:hAnsi="Times New Roman"/>
              </w:rPr>
              <w:t>-</w:t>
            </w:r>
          </w:p>
        </w:tc>
        <w:tc>
          <w:tcPr>
            <w:tcW w:w="385" w:type="pct"/>
          </w:tcPr>
          <w:p w:rsidR="002A311C" w:rsidRPr="006218F3" w:rsidRDefault="00304491" w:rsidP="0030449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1"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r>
      <w:tr w:rsidR="00944B86" w:rsidRPr="006218F3" w:rsidTr="00C75826">
        <w:trPr>
          <w:trHeight w:val="20"/>
        </w:trPr>
        <w:tc>
          <w:tcPr>
            <w:tcW w:w="396" w:type="pct"/>
            <w:hideMark/>
          </w:tcPr>
          <w:p w:rsidR="00944B86" w:rsidRPr="006218F3" w:rsidRDefault="00944B86" w:rsidP="001E05CD">
            <w:pPr>
              <w:pStyle w:val="Heading2"/>
              <w:spacing w:line="360" w:lineRule="auto"/>
              <w:ind w:left="0"/>
              <w:jc w:val="left"/>
              <w:outlineLvl w:val="1"/>
              <w:rPr>
                <w:b w:val="0"/>
                <w:sz w:val="22"/>
                <w:szCs w:val="22"/>
              </w:rPr>
            </w:pPr>
            <w:r w:rsidRPr="006218F3">
              <w:rPr>
                <w:b w:val="0"/>
                <w:sz w:val="22"/>
                <w:szCs w:val="22"/>
              </w:rPr>
              <w:t>2</w:t>
            </w:r>
          </w:p>
        </w:tc>
        <w:tc>
          <w:tcPr>
            <w:tcW w:w="765" w:type="pct"/>
            <w:hideMark/>
          </w:tcPr>
          <w:p w:rsidR="00944B86" w:rsidRPr="006218F3" w:rsidRDefault="00944B86" w:rsidP="001E05CD">
            <w:pPr>
              <w:pStyle w:val="ListParagraph"/>
              <w:spacing w:line="360" w:lineRule="auto"/>
              <w:ind w:left="0"/>
              <w:rPr>
                <w:bCs/>
                <w:sz w:val="22"/>
                <w:szCs w:val="22"/>
              </w:rPr>
            </w:pPr>
            <w:r w:rsidRPr="006218F3">
              <w:rPr>
                <w:bCs/>
                <w:sz w:val="22"/>
                <w:szCs w:val="22"/>
              </w:rPr>
              <w:t>FA</w:t>
            </w:r>
          </w:p>
        </w:tc>
        <w:tc>
          <w:tcPr>
            <w:tcW w:w="385" w:type="pct"/>
            <w:hideMark/>
          </w:tcPr>
          <w:p w:rsidR="00944B86" w:rsidRPr="006218F3" w:rsidRDefault="00DB1C6B" w:rsidP="00256D01">
            <w:pPr>
              <w:spacing w:after="0" w:line="360" w:lineRule="auto"/>
              <w:jc w:val="center"/>
              <w:rPr>
                <w:rFonts w:ascii="Times New Roman" w:hAnsi="Times New Roman"/>
              </w:rPr>
            </w:pPr>
            <w:r>
              <w:rPr>
                <w:rFonts w:ascii="Times New Roman" w:hAnsi="Times New Roman"/>
              </w:rPr>
              <w:t>2</w:t>
            </w:r>
          </w:p>
        </w:tc>
        <w:tc>
          <w:tcPr>
            <w:tcW w:w="385" w:type="pct"/>
          </w:tcPr>
          <w:p w:rsidR="00944B86" w:rsidRPr="006218F3" w:rsidRDefault="00DB1C6B" w:rsidP="00256D01">
            <w:pPr>
              <w:spacing w:after="0" w:line="360" w:lineRule="auto"/>
              <w:jc w:val="center"/>
              <w:rPr>
                <w:rFonts w:ascii="Times New Roman" w:hAnsi="Times New Roman"/>
              </w:rPr>
            </w:pPr>
            <w:r>
              <w:rPr>
                <w:rFonts w:ascii="Times New Roman" w:hAnsi="Times New Roman"/>
              </w:rPr>
              <w:t>2</w:t>
            </w:r>
          </w:p>
        </w:tc>
        <w:tc>
          <w:tcPr>
            <w:tcW w:w="384" w:type="pct"/>
            <w:hideMark/>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3</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AK</w:t>
            </w:r>
          </w:p>
        </w:tc>
        <w:tc>
          <w:tcPr>
            <w:tcW w:w="385" w:type="pct"/>
            <w:hideMark/>
          </w:tcPr>
          <w:p w:rsidR="002A311C" w:rsidRPr="006218F3" w:rsidRDefault="00C53FC8" w:rsidP="00256D01">
            <w:pPr>
              <w:spacing w:after="0" w:line="360" w:lineRule="auto"/>
              <w:jc w:val="center"/>
              <w:rPr>
                <w:rFonts w:ascii="Times New Roman" w:hAnsi="Times New Roman"/>
                <w:sz w:val="24"/>
                <w:szCs w:val="24"/>
              </w:rPr>
            </w:pPr>
            <w:r>
              <w:rPr>
                <w:rFonts w:ascii="Times New Roman" w:hAnsi="Times New Roman"/>
                <w:sz w:val="24"/>
                <w:szCs w:val="24"/>
              </w:rPr>
              <w:t>-</w:t>
            </w:r>
          </w:p>
        </w:tc>
        <w:tc>
          <w:tcPr>
            <w:tcW w:w="385" w:type="pct"/>
          </w:tcPr>
          <w:p w:rsidR="002A311C" w:rsidRPr="006218F3" w:rsidRDefault="00C53FC8" w:rsidP="00256D01">
            <w:pPr>
              <w:spacing w:after="0" w:line="360" w:lineRule="auto"/>
              <w:jc w:val="center"/>
              <w:rPr>
                <w:rFonts w:ascii="Times New Roman" w:hAnsi="Times New Roman"/>
                <w:sz w:val="24"/>
                <w:szCs w:val="24"/>
              </w:rPr>
            </w:pPr>
            <w:r>
              <w:rPr>
                <w:rFonts w:ascii="Times New Roman" w:hAnsi="Times New Roman"/>
                <w:sz w:val="24"/>
                <w:szCs w:val="24"/>
              </w:rPr>
              <w:t>-</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4</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HH</w:t>
            </w:r>
          </w:p>
        </w:tc>
        <w:tc>
          <w:tcPr>
            <w:tcW w:w="385" w:type="pct"/>
            <w:hideMark/>
          </w:tcPr>
          <w:p w:rsidR="002A311C" w:rsidRPr="006218F3" w:rsidRDefault="00C53FC8" w:rsidP="00256D01">
            <w:pPr>
              <w:spacing w:after="0" w:line="360" w:lineRule="auto"/>
              <w:jc w:val="center"/>
              <w:rPr>
                <w:rFonts w:ascii="Times New Roman" w:hAnsi="Times New Roman"/>
              </w:rPr>
            </w:pPr>
            <w:r>
              <w:rPr>
                <w:rFonts w:ascii="Times New Roman" w:hAnsi="Times New Roman"/>
              </w:rPr>
              <w:t>2</w:t>
            </w:r>
          </w:p>
        </w:tc>
        <w:tc>
          <w:tcPr>
            <w:tcW w:w="385" w:type="pct"/>
          </w:tcPr>
          <w:p w:rsidR="002A311C" w:rsidRPr="006218F3" w:rsidRDefault="00C53FC8" w:rsidP="00256D01">
            <w:pPr>
              <w:spacing w:after="0" w:line="360" w:lineRule="auto"/>
              <w:jc w:val="center"/>
              <w:rPr>
                <w:rFonts w:ascii="Times New Roman" w:hAnsi="Times New Roman"/>
              </w:rPr>
            </w:pPr>
            <w:r>
              <w:rPr>
                <w:rFonts w:ascii="Times New Roman" w:hAnsi="Times New Roman"/>
              </w:rPr>
              <w:t>4</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5</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SKG</w:t>
            </w:r>
          </w:p>
        </w:tc>
        <w:tc>
          <w:tcPr>
            <w:tcW w:w="385" w:type="pct"/>
            <w:hideMark/>
          </w:tcPr>
          <w:p w:rsidR="002A311C" w:rsidRPr="006218F3" w:rsidRDefault="00FB298B" w:rsidP="00256D01">
            <w:pPr>
              <w:spacing w:after="0" w:line="360" w:lineRule="auto"/>
              <w:jc w:val="center"/>
              <w:rPr>
                <w:rFonts w:ascii="Times New Roman" w:hAnsi="Times New Roman"/>
                <w:sz w:val="24"/>
                <w:szCs w:val="24"/>
              </w:rPr>
            </w:pPr>
            <w:r>
              <w:rPr>
                <w:rFonts w:ascii="Times New Roman" w:hAnsi="Times New Roman"/>
                <w:sz w:val="24"/>
                <w:szCs w:val="24"/>
              </w:rPr>
              <w:t>2</w:t>
            </w:r>
          </w:p>
        </w:tc>
        <w:tc>
          <w:tcPr>
            <w:tcW w:w="385" w:type="pct"/>
          </w:tcPr>
          <w:p w:rsidR="002A311C" w:rsidRPr="006218F3" w:rsidRDefault="00FB298B" w:rsidP="00256D01">
            <w:pPr>
              <w:spacing w:after="0" w:line="360" w:lineRule="auto"/>
              <w:jc w:val="center"/>
              <w:rPr>
                <w:rFonts w:ascii="Times New Roman" w:hAnsi="Times New Roman"/>
                <w:sz w:val="24"/>
                <w:szCs w:val="24"/>
              </w:rPr>
            </w:pPr>
            <w:r>
              <w:rPr>
                <w:rFonts w:ascii="Times New Roman" w:hAnsi="Times New Roman"/>
                <w:sz w:val="24"/>
                <w:szCs w:val="24"/>
              </w:rPr>
              <w:t>9</w:t>
            </w:r>
          </w:p>
        </w:tc>
        <w:tc>
          <w:tcPr>
            <w:tcW w:w="384" w:type="pct"/>
            <w:hideMark/>
          </w:tcPr>
          <w:p w:rsidR="002A311C"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98757A"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1A0921" w:rsidRPr="006218F3" w:rsidTr="00C75826">
        <w:trPr>
          <w:trHeight w:val="20"/>
        </w:trPr>
        <w:tc>
          <w:tcPr>
            <w:tcW w:w="396" w:type="pct"/>
            <w:hideMark/>
          </w:tcPr>
          <w:p w:rsidR="001A0921" w:rsidRPr="006218F3" w:rsidRDefault="001A0921" w:rsidP="001E05CD">
            <w:pPr>
              <w:pStyle w:val="ListParagraph"/>
              <w:spacing w:line="360" w:lineRule="auto"/>
              <w:ind w:left="0"/>
              <w:rPr>
                <w:sz w:val="22"/>
                <w:szCs w:val="22"/>
              </w:rPr>
            </w:pPr>
            <w:r w:rsidRPr="006218F3">
              <w:rPr>
                <w:sz w:val="22"/>
                <w:szCs w:val="22"/>
              </w:rPr>
              <w:t>6</w:t>
            </w:r>
          </w:p>
        </w:tc>
        <w:tc>
          <w:tcPr>
            <w:tcW w:w="765" w:type="pct"/>
            <w:hideMark/>
          </w:tcPr>
          <w:p w:rsidR="001A0921" w:rsidRPr="006218F3" w:rsidRDefault="001A0921" w:rsidP="001E05CD">
            <w:pPr>
              <w:pStyle w:val="ListParagraph"/>
              <w:spacing w:line="360" w:lineRule="auto"/>
              <w:ind w:left="0"/>
              <w:rPr>
                <w:sz w:val="22"/>
                <w:szCs w:val="22"/>
              </w:rPr>
            </w:pPr>
            <w:r w:rsidRPr="006218F3">
              <w:rPr>
                <w:bCs/>
                <w:sz w:val="22"/>
                <w:szCs w:val="22"/>
              </w:rPr>
              <w:t xml:space="preserve">HHR </w:t>
            </w:r>
            <w:r w:rsidRPr="006218F3">
              <w:rPr>
                <w:sz w:val="22"/>
                <w:szCs w:val="22"/>
              </w:rPr>
              <w:t>&amp;</w:t>
            </w:r>
            <w:r w:rsidRPr="006218F3">
              <w:rPr>
                <w:bCs/>
                <w:sz w:val="22"/>
                <w:szCs w:val="22"/>
              </w:rPr>
              <w:t xml:space="preserve"> SV</w:t>
            </w:r>
          </w:p>
        </w:tc>
        <w:tc>
          <w:tcPr>
            <w:tcW w:w="385" w:type="pct"/>
            <w:hideMark/>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Pr>
                <w:rFonts w:ascii="Times New Roman" w:hAnsi="Times New Roman"/>
              </w:rPr>
              <w:t>2</w:t>
            </w:r>
          </w:p>
        </w:tc>
        <w:tc>
          <w:tcPr>
            <w:tcW w:w="384" w:type="pct"/>
          </w:tcPr>
          <w:p w:rsidR="001A0921" w:rsidRPr="006218F3" w:rsidRDefault="001A0921" w:rsidP="00480A2B">
            <w:pPr>
              <w:spacing w:after="0" w:line="360" w:lineRule="auto"/>
              <w:jc w:val="center"/>
              <w:rPr>
                <w:rFonts w:ascii="Times New Roman" w:hAnsi="Times New Roman"/>
              </w:rPr>
            </w:pPr>
            <w:r>
              <w:rPr>
                <w:rFonts w:ascii="Times New Roman" w:hAnsi="Times New Roman"/>
              </w:rPr>
              <w:t>4</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r>
      <w:tr w:rsidR="001A0921" w:rsidRPr="006218F3" w:rsidTr="00C75826">
        <w:trPr>
          <w:trHeight w:val="20"/>
        </w:trPr>
        <w:tc>
          <w:tcPr>
            <w:tcW w:w="396" w:type="pct"/>
            <w:hideMark/>
          </w:tcPr>
          <w:p w:rsidR="001A0921" w:rsidRPr="006218F3" w:rsidRDefault="001A0921" w:rsidP="001E05CD">
            <w:pPr>
              <w:pStyle w:val="ListParagraph"/>
              <w:spacing w:line="360" w:lineRule="auto"/>
              <w:ind w:left="0"/>
              <w:rPr>
                <w:sz w:val="22"/>
                <w:szCs w:val="22"/>
              </w:rPr>
            </w:pPr>
            <w:r w:rsidRPr="006218F3">
              <w:rPr>
                <w:sz w:val="22"/>
                <w:szCs w:val="22"/>
              </w:rPr>
              <w:t>7</w:t>
            </w:r>
          </w:p>
        </w:tc>
        <w:tc>
          <w:tcPr>
            <w:tcW w:w="765" w:type="pct"/>
            <w:hideMark/>
          </w:tcPr>
          <w:p w:rsidR="001A0921" w:rsidRPr="006218F3" w:rsidRDefault="001A0921" w:rsidP="001E05CD">
            <w:pPr>
              <w:pStyle w:val="ListParagraph"/>
              <w:spacing w:line="360" w:lineRule="auto"/>
              <w:ind w:left="0"/>
              <w:rPr>
                <w:sz w:val="22"/>
                <w:szCs w:val="22"/>
              </w:rPr>
            </w:pPr>
            <w:r w:rsidRPr="006218F3">
              <w:rPr>
                <w:sz w:val="22"/>
                <w:szCs w:val="22"/>
              </w:rPr>
              <w:t>YK &amp;</w:t>
            </w:r>
            <w:r w:rsidRPr="006218F3">
              <w:rPr>
                <w:bCs/>
                <w:sz w:val="22"/>
                <w:szCs w:val="22"/>
              </w:rPr>
              <w:t xml:space="preserve"> SV</w:t>
            </w:r>
          </w:p>
        </w:tc>
        <w:tc>
          <w:tcPr>
            <w:tcW w:w="385" w:type="pct"/>
            <w:hideMark/>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1A0921" w:rsidRPr="006218F3" w:rsidRDefault="001A0921" w:rsidP="00256D01">
            <w:pPr>
              <w:spacing w:after="0" w:line="360" w:lineRule="auto"/>
              <w:jc w:val="center"/>
              <w:rPr>
                <w:rFonts w:ascii="Times New Roman" w:hAnsi="Times New Roman"/>
              </w:rPr>
            </w:pPr>
            <w:r w:rsidRPr="006218F3">
              <w:rPr>
                <w:rFonts w:ascii="Times New Roman" w:hAnsi="Times New Roman"/>
              </w:rPr>
              <w:t>-</w:t>
            </w:r>
          </w:p>
        </w:tc>
      </w:tr>
      <w:tr w:rsidR="001A0921" w:rsidRPr="009650DB" w:rsidTr="00C75826">
        <w:trPr>
          <w:trHeight w:val="20"/>
        </w:trPr>
        <w:tc>
          <w:tcPr>
            <w:tcW w:w="396" w:type="pct"/>
            <w:hideMark/>
          </w:tcPr>
          <w:p w:rsidR="001A0921" w:rsidRPr="006218F3" w:rsidRDefault="001A0921" w:rsidP="001E05CD">
            <w:pPr>
              <w:pStyle w:val="ListParagraph"/>
              <w:spacing w:line="360" w:lineRule="auto"/>
              <w:ind w:left="0"/>
              <w:rPr>
                <w:sz w:val="22"/>
                <w:szCs w:val="22"/>
              </w:rPr>
            </w:pPr>
          </w:p>
        </w:tc>
        <w:tc>
          <w:tcPr>
            <w:tcW w:w="765" w:type="pct"/>
            <w:hideMark/>
          </w:tcPr>
          <w:p w:rsidR="001A0921" w:rsidRPr="0098757A" w:rsidRDefault="001A0921" w:rsidP="001E05CD">
            <w:pPr>
              <w:spacing w:after="0" w:line="360" w:lineRule="auto"/>
              <w:rPr>
                <w:rFonts w:ascii="Times New Roman" w:hAnsi="Times New Roman"/>
                <w:b/>
              </w:rPr>
            </w:pPr>
            <w:r w:rsidRPr="0098757A">
              <w:rPr>
                <w:rFonts w:ascii="Times New Roman" w:hAnsi="Times New Roman"/>
                <w:b/>
              </w:rPr>
              <w:t>TOTAL</w:t>
            </w:r>
          </w:p>
        </w:tc>
        <w:tc>
          <w:tcPr>
            <w:tcW w:w="385" w:type="pct"/>
            <w:hideMark/>
          </w:tcPr>
          <w:p w:rsidR="001A0921" w:rsidRPr="0098757A" w:rsidRDefault="00C53FC8" w:rsidP="00256D01">
            <w:pPr>
              <w:spacing w:after="0" w:line="360" w:lineRule="auto"/>
              <w:jc w:val="center"/>
              <w:rPr>
                <w:rFonts w:ascii="Times New Roman" w:hAnsi="Times New Roman"/>
                <w:b/>
                <w:bCs/>
              </w:rPr>
            </w:pPr>
            <w:r>
              <w:rPr>
                <w:rFonts w:ascii="Times New Roman" w:hAnsi="Times New Roman"/>
                <w:b/>
                <w:bCs/>
              </w:rPr>
              <w:t>6</w:t>
            </w:r>
          </w:p>
        </w:tc>
        <w:tc>
          <w:tcPr>
            <w:tcW w:w="385" w:type="pct"/>
          </w:tcPr>
          <w:p w:rsidR="001A0921" w:rsidRPr="0098757A" w:rsidRDefault="001A0921" w:rsidP="00C53FC8">
            <w:pPr>
              <w:spacing w:after="0" w:line="360" w:lineRule="auto"/>
              <w:jc w:val="center"/>
              <w:rPr>
                <w:rFonts w:ascii="Times New Roman" w:hAnsi="Times New Roman"/>
                <w:b/>
                <w:bCs/>
              </w:rPr>
            </w:pPr>
            <w:r>
              <w:rPr>
                <w:rFonts w:ascii="Times New Roman" w:hAnsi="Times New Roman"/>
                <w:b/>
                <w:bCs/>
              </w:rPr>
              <w:t>1</w:t>
            </w:r>
            <w:r w:rsidR="00C53FC8">
              <w:rPr>
                <w:rFonts w:ascii="Times New Roman" w:hAnsi="Times New Roman"/>
                <w:b/>
                <w:bCs/>
              </w:rPr>
              <w:t>5</w:t>
            </w:r>
          </w:p>
        </w:tc>
        <w:tc>
          <w:tcPr>
            <w:tcW w:w="384" w:type="pct"/>
            <w:hideMark/>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6218F3" w:rsidRDefault="001A0921" w:rsidP="00480A2B">
            <w:pPr>
              <w:spacing w:after="0" w:line="360" w:lineRule="auto"/>
              <w:jc w:val="center"/>
              <w:rPr>
                <w:rFonts w:ascii="Times New Roman" w:hAnsi="Times New Roman"/>
              </w:rPr>
            </w:pPr>
            <w:r w:rsidRPr="006218F3">
              <w:rPr>
                <w:rFonts w:ascii="Times New Roman" w:hAnsi="Times New Roman"/>
              </w:rPr>
              <w:t>-</w:t>
            </w:r>
          </w:p>
        </w:tc>
        <w:tc>
          <w:tcPr>
            <w:tcW w:w="384" w:type="pct"/>
          </w:tcPr>
          <w:p w:rsidR="001A0921" w:rsidRPr="00911A21" w:rsidRDefault="001A0921" w:rsidP="00256D01">
            <w:pPr>
              <w:spacing w:after="0" w:line="360" w:lineRule="auto"/>
              <w:jc w:val="center"/>
              <w:rPr>
                <w:rFonts w:ascii="Times New Roman" w:hAnsi="Times New Roman"/>
                <w:b/>
                <w:bCs/>
                <w:highlight w:val="yellow"/>
              </w:rPr>
            </w:pPr>
          </w:p>
        </w:tc>
        <w:tc>
          <w:tcPr>
            <w:tcW w:w="384" w:type="pct"/>
          </w:tcPr>
          <w:p w:rsidR="001A0921" w:rsidRPr="00911A21" w:rsidRDefault="001A0921" w:rsidP="00256D01">
            <w:pPr>
              <w:spacing w:after="0" w:line="360" w:lineRule="auto"/>
              <w:jc w:val="center"/>
              <w:rPr>
                <w:rFonts w:ascii="Times New Roman" w:hAnsi="Times New Roman"/>
                <w:b/>
                <w:bCs/>
                <w:highlight w:val="yellow"/>
              </w:rPr>
            </w:pPr>
          </w:p>
        </w:tc>
        <w:tc>
          <w:tcPr>
            <w:tcW w:w="384" w:type="pct"/>
          </w:tcPr>
          <w:p w:rsidR="001A0921" w:rsidRPr="00E54A11" w:rsidRDefault="001A0921" w:rsidP="00480A2B">
            <w:pPr>
              <w:spacing w:after="0" w:line="360" w:lineRule="auto"/>
              <w:jc w:val="center"/>
              <w:rPr>
                <w:rFonts w:ascii="Times New Roman" w:hAnsi="Times New Roman"/>
                <w:b/>
                <w:bCs/>
              </w:rPr>
            </w:pPr>
            <w:r w:rsidRPr="00E54A11">
              <w:rPr>
                <w:rFonts w:ascii="Times New Roman" w:hAnsi="Times New Roman"/>
                <w:b/>
                <w:bCs/>
              </w:rPr>
              <w:t>2</w:t>
            </w:r>
          </w:p>
        </w:tc>
        <w:tc>
          <w:tcPr>
            <w:tcW w:w="384" w:type="pct"/>
          </w:tcPr>
          <w:p w:rsidR="001A0921" w:rsidRPr="00E54A11" w:rsidRDefault="001A0921" w:rsidP="00480A2B">
            <w:pPr>
              <w:spacing w:after="0" w:line="360" w:lineRule="auto"/>
              <w:jc w:val="center"/>
              <w:rPr>
                <w:rFonts w:ascii="Times New Roman" w:hAnsi="Times New Roman"/>
                <w:b/>
                <w:bCs/>
              </w:rPr>
            </w:pPr>
            <w:r w:rsidRPr="00E54A11">
              <w:rPr>
                <w:rFonts w:ascii="Times New Roman" w:hAnsi="Times New Roman"/>
                <w:b/>
                <w:bCs/>
              </w:rPr>
              <w:t>4</w:t>
            </w:r>
          </w:p>
        </w:tc>
        <w:tc>
          <w:tcPr>
            <w:tcW w:w="384" w:type="pct"/>
          </w:tcPr>
          <w:p w:rsidR="001A0921" w:rsidRPr="00911A21" w:rsidRDefault="001A0921" w:rsidP="00256D01">
            <w:pPr>
              <w:spacing w:after="0" w:line="360" w:lineRule="auto"/>
              <w:jc w:val="center"/>
              <w:rPr>
                <w:rFonts w:ascii="Times New Roman" w:hAnsi="Times New Roman"/>
                <w:b/>
                <w:bCs/>
                <w:highlight w:val="yellow"/>
              </w:rPr>
            </w:pPr>
          </w:p>
        </w:tc>
        <w:tc>
          <w:tcPr>
            <w:tcW w:w="381" w:type="pct"/>
          </w:tcPr>
          <w:p w:rsidR="001A0921" w:rsidRPr="00911A21" w:rsidRDefault="001A0921" w:rsidP="00256D01">
            <w:pPr>
              <w:spacing w:after="0" w:line="360" w:lineRule="auto"/>
              <w:jc w:val="center"/>
              <w:rPr>
                <w:rFonts w:ascii="Times New Roman" w:hAnsi="Times New Roman"/>
                <w:b/>
                <w:bCs/>
                <w:highlight w:val="yellow"/>
              </w:rPr>
            </w:pPr>
          </w:p>
        </w:tc>
      </w:tr>
    </w:tbl>
    <w:p w:rsidR="001E19A6" w:rsidRDefault="00E54A11" w:rsidP="001E19A6">
      <w:pPr>
        <w:spacing w:after="0" w:line="360" w:lineRule="auto"/>
        <w:rPr>
          <w:rFonts w:ascii="Times New Roman" w:hAnsi="Times New Roman"/>
          <w:b/>
          <w:sz w:val="24"/>
          <w:szCs w:val="24"/>
        </w:rPr>
      </w:pPr>
      <w:r>
        <w:rPr>
          <w:rFonts w:ascii="Times New Roman" w:hAnsi="Times New Roman"/>
          <w:b/>
          <w:sz w:val="24"/>
          <w:szCs w:val="24"/>
        </w:rPr>
        <w:t>11</w:t>
      </w:r>
    </w:p>
    <w:p w:rsidR="00BD7950" w:rsidRPr="009650DB" w:rsidRDefault="001E19A6" w:rsidP="001E19A6">
      <w:pPr>
        <w:spacing w:after="0" w:line="360" w:lineRule="auto"/>
        <w:rPr>
          <w:rFonts w:ascii="Times New Roman" w:hAnsi="Times New Roman"/>
          <w:b/>
        </w:rPr>
      </w:pPr>
      <w:r w:rsidRPr="0098757A">
        <w:rPr>
          <w:rFonts w:ascii="Times New Roman" w:hAnsi="Times New Roman"/>
          <w:b/>
          <w:sz w:val="24"/>
          <w:szCs w:val="24"/>
        </w:rPr>
        <w:t>3.3.</w:t>
      </w:r>
      <w:r w:rsidR="009835CB" w:rsidRPr="0098757A">
        <w:rPr>
          <w:rFonts w:ascii="Times New Roman" w:hAnsi="Times New Roman"/>
          <w:b/>
          <w:sz w:val="24"/>
          <w:szCs w:val="24"/>
        </w:rPr>
        <w:t>2</w:t>
      </w:r>
      <w:r w:rsidRPr="0098757A">
        <w:rPr>
          <w:rFonts w:ascii="Times New Roman" w:hAnsi="Times New Roman"/>
          <w:b/>
          <w:sz w:val="24"/>
          <w:szCs w:val="24"/>
        </w:rPr>
        <w:tab/>
      </w:r>
      <w:r w:rsidR="00BD7950" w:rsidRPr="0098757A">
        <w:rPr>
          <w:rFonts w:ascii="Times New Roman" w:hAnsi="Times New Roman"/>
          <w:b/>
          <w:sz w:val="24"/>
          <w:szCs w:val="24"/>
        </w:rPr>
        <w:t>Individual Cases Management by Dr</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S</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98757A" w:rsidRDefault="00CE5D25" w:rsidP="002249B2">
            <w:pPr>
              <w:spacing w:after="0" w:line="240" w:lineRule="auto"/>
              <w:jc w:val="center"/>
              <w:rPr>
                <w:rFonts w:ascii="Times New Roman" w:hAnsi="Times New Roman"/>
              </w:rPr>
            </w:pPr>
            <w:r>
              <w:rPr>
                <w:rFonts w:ascii="Times New Roman" w:hAnsi="Times New Roman"/>
              </w:rPr>
              <w:t>97</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98757A">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304491" w:rsidTr="009835CB">
        <w:tc>
          <w:tcPr>
            <w:tcW w:w="429"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Sl. No.</w:t>
            </w:r>
          </w:p>
        </w:tc>
        <w:tc>
          <w:tcPr>
            <w:tcW w:w="3372"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Types of benefits and concessions</w:t>
            </w:r>
          </w:p>
        </w:tc>
        <w:tc>
          <w:tcPr>
            <w:tcW w:w="1199" w:type="pct"/>
          </w:tcPr>
          <w:p w:rsidR="0076207B" w:rsidRPr="00304491" w:rsidRDefault="0076207B" w:rsidP="001531AE">
            <w:pPr>
              <w:spacing w:after="0" w:line="240" w:lineRule="auto"/>
              <w:rPr>
                <w:rFonts w:ascii="Times New Roman" w:hAnsi="Times New Roman"/>
                <w:b/>
                <w:sz w:val="24"/>
                <w:szCs w:val="24"/>
              </w:rPr>
            </w:pPr>
            <w:r w:rsidRPr="00304491">
              <w:rPr>
                <w:rFonts w:ascii="Times New Roman" w:hAnsi="Times New Roman"/>
                <w:b/>
                <w:sz w:val="24"/>
                <w:szCs w:val="24"/>
              </w:rPr>
              <w:t>Number of Cases</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1</w:t>
            </w:r>
          </w:p>
        </w:tc>
        <w:tc>
          <w:tcPr>
            <w:tcW w:w="3372" w:type="pct"/>
          </w:tcPr>
          <w:p w:rsidR="0076207B" w:rsidRPr="00304491" w:rsidRDefault="00281540" w:rsidP="001E176F">
            <w:pPr>
              <w:spacing w:after="0" w:line="360" w:lineRule="auto"/>
              <w:rPr>
                <w:rFonts w:ascii="Times New Roman" w:hAnsi="Times New Roman"/>
                <w:sz w:val="24"/>
                <w:szCs w:val="24"/>
              </w:rPr>
            </w:pPr>
            <w:r w:rsidRPr="00304491">
              <w:rPr>
                <w:rFonts w:ascii="Times New Roman" w:hAnsi="Times New Roman"/>
                <w:sz w:val="24"/>
                <w:szCs w:val="24"/>
              </w:rPr>
              <w:t xml:space="preserve">Certificates </w:t>
            </w:r>
            <w:r w:rsidR="0076207B" w:rsidRPr="00304491">
              <w:rPr>
                <w:rFonts w:ascii="Times New Roman" w:hAnsi="Times New Roman"/>
                <w:sz w:val="24"/>
                <w:szCs w:val="24"/>
              </w:rPr>
              <w:t xml:space="preserve">for individuals with Mental Retardation </w:t>
            </w:r>
          </w:p>
        </w:tc>
        <w:tc>
          <w:tcPr>
            <w:tcW w:w="1199" w:type="pct"/>
          </w:tcPr>
          <w:p w:rsidR="00B53BE6" w:rsidRPr="00304491" w:rsidRDefault="00BF4DF2" w:rsidP="00373246">
            <w:pPr>
              <w:pStyle w:val="Footer"/>
              <w:tabs>
                <w:tab w:val="left" w:pos="510"/>
                <w:tab w:val="left" w:pos="720"/>
                <w:tab w:val="center" w:pos="1022"/>
                <w:tab w:val="center" w:pos="1107"/>
              </w:tabs>
              <w:spacing w:line="360" w:lineRule="auto"/>
              <w:jc w:val="center"/>
              <w:rPr>
                <w:color w:val="000000" w:themeColor="text1"/>
                <w:lang w:val="en-IN"/>
              </w:rPr>
            </w:pPr>
            <w:r>
              <w:rPr>
                <w:color w:val="000000" w:themeColor="text1"/>
                <w:lang w:val="en-IN"/>
              </w:rPr>
              <w:t>42</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2</w:t>
            </w:r>
          </w:p>
        </w:tc>
        <w:tc>
          <w:tcPr>
            <w:tcW w:w="3372" w:type="pct"/>
          </w:tcPr>
          <w:p w:rsidR="0076207B" w:rsidRPr="00304491" w:rsidRDefault="0076207B" w:rsidP="001E19A6">
            <w:pPr>
              <w:spacing w:after="0" w:line="360" w:lineRule="auto"/>
              <w:rPr>
                <w:rFonts w:ascii="Times New Roman" w:hAnsi="Times New Roman"/>
                <w:sz w:val="24"/>
                <w:szCs w:val="24"/>
              </w:rPr>
            </w:pPr>
            <w:r w:rsidRPr="00304491">
              <w:rPr>
                <w:rFonts w:ascii="Times New Roman" w:hAnsi="Times New Roman"/>
                <w:sz w:val="24"/>
                <w:szCs w:val="24"/>
              </w:rPr>
              <w:t xml:space="preserve">Railway </w:t>
            </w:r>
            <w:r w:rsidR="00281540" w:rsidRPr="00304491">
              <w:rPr>
                <w:rFonts w:ascii="Times New Roman" w:hAnsi="Times New Roman"/>
                <w:sz w:val="24"/>
                <w:szCs w:val="24"/>
              </w:rPr>
              <w:t xml:space="preserve">travel </w:t>
            </w:r>
            <w:r w:rsidRPr="00304491">
              <w:rPr>
                <w:rFonts w:ascii="Times New Roman" w:hAnsi="Times New Roman"/>
                <w:sz w:val="24"/>
                <w:szCs w:val="24"/>
              </w:rPr>
              <w:t>concession certificates</w:t>
            </w:r>
          </w:p>
        </w:tc>
        <w:tc>
          <w:tcPr>
            <w:tcW w:w="1199" w:type="pct"/>
          </w:tcPr>
          <w:p w:rsidR="0076207B" w:rsidRPr="00304491" w:rsidRDefault="009F4452" w:rsidP="00C35BB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28</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3</w:t>
            </w:r>
          </w:p>
        </w:tc>
        <w:tc>
          <w:tcPr>
            <w:tcW w:w="3372" w:type="pct"/>
          </w:tcPr>
          <w:p w:rsidR="0076207B" w:rsidRPr="00304491" w:rsidRDefault="0076207B" w:rsidP="001E176F">
            <w:pPr>
              <w:spacing w:after="0" w:line="360" w:lineRule="auto"/>
              <w:rPr>
                <w:rFonts w:ascii="Times New Roman" w:hAnsi="Times New Roman"/>
                <w:sz w:val="24"/>
                <w:szCs w:val="24"/>
              </w:rPr>
            </w:pPr>
            <w:r w:rsidRPr="00304491">
              <w:rPr>
                <w:rFonts w:ascii="Times New Roman" w:hAnsi="Times New Roman"/>
                <w:sz w:val="24"/>
                <w:szCs w:val="24"/>
              </w:rPr>
              <w:t>I</w:t>
            </w:r>
            <w:r w:rsidR="00281540" w:rsidRPr="00304491">
              <w:rPr>
                <w:rFonts w:ascii="Times New Roman" w:hAnsi="Times New Roman"/>
                <w:sz w:val="24"/>
                <w:szCs w:val="24"/>
              </w:rPr>
              <w:t xml:space="preserve">ncome </w:t>
            </w:r>
            <w:r w:rsidRPr="00304491">
              <w:rPr>
                <w:rFonts w:ascii="Times New Roman" w:hAnsi="Times New Roman"/>
                <w:sz w:val="24"/>
                <w:szCs w:val="24"/>
              </w:rPr>
              <w:t>T</w:t>
            </w:r>
            <w:r w:rsidR="00281540" w:rsidRPr="00304491">
              <w:rPr>
                <w:rFonts w:ascii="Times New Roman" w:hAnsi="Times New Roman"/>
                <w:sz w:val="24"/>
                <w:szCs w:val="24"/>
              </w:rPr>
              <w:t>ax</w:t>
            </w:r>
            <w:r w:rsidRPr="00304491">
              <w:rPr>
                <w:rFonts w:ascii="Times New Roman" w:hAnsi="Times New Roman"/>
                <w:sz w:val="24"/>
                <w:szCs w:val="24"/>
              </w:rPr>
              <w:t xml:space="preserve"> exemption</w:t>
            </w:r>
            <w:r w:rsidR="00281540" w:rsidRPr="00304491">
              <w:rPr>
                <w:rFonts w:ascii="Times New Roman" w:hAnsi="Times New Roman"/>
                <w:sz w:val="24"/>
                <w:szCs w:val="24"/>
              </w:rPr>
              <w:t xml:space="preserve"> certificates</w:t>
            </w:r>
            <w:r w:rsidRPr="00304491">
              <w:rPr>
                <w:rFonts w:ascii="Times New Roman" w:hAnsi="Times New Roman"/>
                <w:sz w:val="24"/>
                <w:szCs w:val="24"/>
              </w:rPr>
              <w:t xml:space="preserve"> </w:t>
            </w:r>
            <w:r w:rsidR="0087509A" w:rsidRPr="00304491">
              <w:rPr>
                <w:rFonts w:ascii="Times New Roman" w:hAnsi="Times New Roman"/>
                <w:sz w:val="24"/>
                <w:szCs w:val="24"/>
              </w:rPr>
              <w:t xml:space="preserve">                                                                                                                                                                                                                                                                                                                 </w:t>
            </w:r>
            <w:r w:rsidR="001F61B1" w:rsidRPr="00304491">
              <w:rPr>
                <w:rFonts w:ascii="Times New Roman" w:hAnsi="Times New Roman"/>
                <w:sz w:val="24"/>
                <w:szCs w:val="24"/>
              </w:rPr>
              <w:t xml:space="preserve">                                                        </w:t>
            </w:r>
          </w:p>
        </w:tc>
        <w:tc>
          <w:tcPr>
            <w:tcW w:w="1199" w:type="pct"/>
          </w:tcPr>
          <w:p w:rsidR="0076207B" w:rsidRPr="00304491" w:rsidRDefault="009F4452" w:rsidP="002249B2">
            <w:pPr>
              <w:spacing w:after="0" w:line="360" w:lineRule="auto"/>
              <w:jc w:val="center"/>
              <w:rPr>
                <w:rFonts w:ascii="Times New Roman" w:hAnsi="Times New Roman"/>
                <w:sz w:val="24"/>
                <w:szCs w:val="24"/>
              </w:rPr>
            </w:pPr>
            <w:r>
              <w:rPr>
                <w:rFonts w:ascii="Times New Roman" w:hAnsi="Times New Roman"/>
                <w:sz w:val="24"/>
                <w:szCs w:val="24"/>
              </w:rPr>
              <w:t>2</w:t>
            </w:r>
          </w:p>
        </w:tc>
      </w:tr>
      <w:tr w:rsidR="002859AD" w:rsidRPr="00304491" w:rsidTr="009835CB">
        <w:tc>
          <w:tcPr>
            <w:tcW w:w="429" w:type="pct"/>
          </w:tcPr>
          <w:p w:rsidR="002859AD" w:rsidRPr="00304491" w:rsidRDefault="002859AD" w:rsidP="00185A5F">
            <w:pPr>
              <w:spacing w:after="0" w:line="360" w:lineRule="auto"/>
              <w:jc w:val="center"/>
              <w:rPr>
                <w:rFonts w:ascii="Times New Roman" w:hAnsi="Times New Roman"/>
                <w:sz w:val="24"/>
                <w:szCs w:val="24"/>
              </w:rPr>
            </w:pPr>
            <w:r w:rsidRPr="00304491">
              <w:rPr>
                <w:rFonts w:ascii="Times New Roman" w:hAnsi="Times New Roman"/>
                <w:sz w:val="24"/>
                <w:szCs w:val="24"/>
              </w:rPr>
              <w:t>4</w:t>
            </w:r>
          </w:p>
        </w:tc>
        <w:tc>
          <w:tcPr>
            <w:tcW w:w="3372" w:type="pct"/>
          </w:tcPr>
          <w:p w:rsidR="00902472" w:rsidRPr="00304491" w:rsidRDefault="002415CE" w:rsidP="007A5FB3">
            <w:pPr>
              <w:spacing w:after="0" w:line="360" w:lineRule="auto"/>
              <w:rPr>
                <w:rFonts w:ascii="Times New Roman" w:hAnsi="Times New Roman"/>
                <w:sz w:val="24"/>
                <w:szCs w:val="24"/>
              </w:rPr>
            </w:pPr>
            <w:r w:rsidRPr="00304491">
              <w:rPr>
                <w:rFonts w:ascii="Times New Roman" w:hAnsi="Times New Roman"/>
                <w:sz w:val="24"/>
                <w:szCs w:val="24"/>
              </w:rPr>
              <w:t xml:space="preserve">Psychology Report </w:t>
            </w:r>
          </w:p>
        </w:tc>
        <w:tc>
          <w:tcPr>
            <w:tcW w:w="1199" w:type="pct"/>
          </w:tcPr>
          <w:p w:rsidR="002859AD" w:rsidRPr="00304491" w:rsidRDefault="009F4452" w:rsidP="0093471F">
            <w:pPr>
              <w:spacing w:after="0" w:line="360" w:lineRule="auto"/>
              <w:jc w:val="center"/>
              <w:rPr>
                <w:rFonts w:ascii="Times New Roman" w:hAnsi="Times New Roman"/>
                <w:sz w:val="24"/>
                <w:szCs w:val="24"/>
              </w:rPr>
            </w:pPr>
            <w:r>
              <w:rPr>
                <w:rFonts w:ascii="Times New Roman" w:hAnsi="Times New Roman"/>
                <w:sz w:val="24"/>
                <w:szCs w:val="24"/>
              </w:rPr>
              <w:t>48</w:t>
            </w:r>
          </w:p>
        </w:tc>
      </w:tr>
      <w:tr w:rsidR="00E11080" w:rsidRPr="009650DB" w:rsidTr="009835CB">
        <w:trPr>
          <w:trHeight w:val="126"/>
        </w:trPr>
        <w:tc>
          <w:tcPr>
            <w:tcW w:w="3801" w:type="pct"/>
            <w:gridSpan w:val="2"/>
          </w:tcPr>
          <w:p w:rsidR="00E11080" w:rsidRPr="00304491" w:rsidRDefault="00E11080" w:rsidP="008873E7">
            <w:pPr>
              <w:spacing w:after="0" w:line="360" w:lineRule="auto"/>
              <w:jc w:val="center"/>
              <w:rPr>
                <w:rFonts w:ascii="Times New Roman" w:hAnsi="Times New Roman"/>
                <w:b/>
                <w:sz w:val="24"/>
                <w:szCs w:val="24"/>
              </w:rPr>
            </w:pPr>
            <w:r w:rsidRPr="00313CEF">
              <w:rPr>
                <w:rFonts w:ascii="Times New Roman" w:hAnsi="Times New Roman"/>
                <w:b/>
                <w:sz w:val="24"/>
                <w:szCs w:val="24"/>
              </w:rPr>
              <w:t>Total</w:t>
            </w:r>
          </w:p>
        </w:tc>
        <w:tc>
          <w:tcPr>
            <w:tcW w:w="1199" w:type="pct"/>
          </w:tcPr>
          <w:p w:rsidR="00E11080" w:rsidRPr="009650DB" w:rsidRDefault="00313CEF" w:rsidP="00CD407D">
            <w:pPr>
              <w:spacing w:after="0" w:line="360" w:lineRule="auto"/>
              <w:jc w:val="center"/>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120</w:t>
            </w:r>
            <w:r>
              <w:rPr>
                <w:rFonts w:ascii="Times New Roman" w:hAnsi="Times New Roman"/>
                <w:b/>
                <w:sz w:val="24"/>
                <w:szCs w:val="24"/>
              </w:rPr>
              <w:fldChar w:fldCharType="end"/>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304491">
        <w:rPr>
          <w:rFonts w:ascii="Times New Roman" w:hAnsi="Times New Roman"/>
          <w:b/>
          <w:color w:val="0070C0"/>
        </w:rPr>
        <w:lastRenderedPageBreak/>
        <w:t>IV</w:t>
      </w:r>
      <w:r w:rsidR="00DB00B3" w:rsidRPr="00304491">
        <w:rPr>
          <w:rFonts w:ascii="Times New Roman" w:hAnsi="Times New Roman"/>
          <w:b/>
          <w:color w:val="0070C0"/>
        </w:rPr>
        <w:t xml:space="preserve"> </w:t>
      </w:r>
      <w:r w:rsidR="00E03B0E" w:rsidRPr="00304491">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CE2B1A">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Amrita Kanchan</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3,30,000/-</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One year</w:t>
            </w:r>
          </w:p>
        </w:tc>
      </w:tr>
      <w:tr w:rsidR="00812A7A" w:rsidRPr="009650DB"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304491" w:rsidP="00BF1F6C">
            <w:pPr>
              <w:pStyle w:val="NormalWeb"/>
              <w:tabs>
                <w:tab w:val="left" w:pos="630"/>
                <w:tab w:val="left" w:pos="720"/>
              </w:tabs>
              <w:spacing w:before="0" w:beforeAutospacing="0" w:after="0" w:afterAutospacing="0" w:line="360" w:lineRule="auto"/>
            </w:pPr>
            <w:r>
              <w:t>Data Collection –</w:t>
            </w:r>
            <w:r w:rsidR="00BF1F6C">
              <w:t>2</w:t>
            </w:r>
            <w:r>
              <w:t xml:space="preserve"> cases </w:t>
            </w:r>
            <w:r w:rsidR="00EE1EBF" w:rsidRPr="00E90E29">
              <w:t xml:space="preserve"> </w:t>
            </w:r>
          </w:p>
        </w:tc>
      </w:tr>
    </w:tbl>
    <w:p w:rsidR="00812A7A" w:rsidRPr="009650DB" w:rsidRDefault="00812A7A"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831B54" w:rsidRDefault="00BD7950" w:rsidP="00F67B42">
      <w:pPr>
        <w:tabs>
          <w:tab w:val="left" w:pos="540"/>
        </w:tabs>
        <w:spacing w:after="0" w:line="360" w:lineRule="auto"/>
        <w:rPr>
          <w:rFonts w:ascii="Times New Roman" w:hAnsi="Times New Roman"/>
          <w:iCs/>
          <w:color w:val="000000" w:themeColor="text1"/>
          <w:sz w:val="24"/>
          <w:szCs w:val="24"/>
        </w:rPr>
      </w:pPr>
      <w:r w:rsidRPr="004B67A4">
        <w:rPr>
          <w:rFonts w:ascii="Times New Roman" w:hAnsi="Times New Roman"/>
          <w:b/>
          <w:sz w:val="24"/>
          <w:szCs w:val="24"/>
        </w:rPr>
        <w:t>4.1.2</w:t>
      </w:r>
      <w:r w:rsidRPr="004B67A4">
        <w:rPr>
          <w:rFonts w:ascii="Times New Roman" w:hAnsi="Times New Roman"/>
          <w:b/>
          <w:sz w:val="24"/>
          <w:szCs w:val="24"/>
        </w:rPr>
        <w:tab/>
      </w:r>
      <w:r w:rsidRPr="00831B54">
        <w:rPr>
          <w:rFonts w:ascii="Times New Roman" w:hAnsi="Times New Roman"/>
          <w:b/>
          <w:color w:val="000000" w:themeColor="text1"/>
          <w:sz w:val="24"/>
          <w:szCs w:val="24"/>
        </w:rPr>
        <w:t xml:space="preserve"> </w:t>
      </w:r>
      <w:r w:rsidR="009835CB" w:rsidRPr="00831B54">
        <w:rPr>
          <w:rFonts w:ascii="Times New Roman" w:hAnsi="Times New Roman"/>
          <w:b/>
          <w:color w:val="000000" w:themeColor="text1"/>
          <w:sz w:val="24"/>
          <w:szCs w:val="24"/>
        </w:rPr>
        <w:tab/>
      </w:r>
      <w:r w:rsidRPr="00831B54">
        <w:rPr>
          <w:rFonts w:ascii="Times New Roman" w:hAnsi="Times New Roman"/>
          <w:b/>
          <w:color w:val="000000" w:themeColor="text1"/>
          <w:sz w:val="24"/>
          <w:szCs w:val="24"/>
        </w:rPr>
        <w:t xml:space="preserve">RESEARCH PROJECTS (with no specified </w:t>
      </w:r>
      <w:r w:rsidR="00A2759F" w:rsidRPr="00831B54">
        <w:rPr>
          <w:rFonts w:ascii="Times New Roman" w:hAnsi="Times New Roman"/>
          <w:b/>
          <w:color w:val="000000" w:themeColor="text1"/>
          <w:sz w:val="24"/>
          <w:szCs w:val="24"/>
        </w:rPr>
        <w:t>source of fund</w:t>
      </w:r>
      <w:r w:rsidRPr="00831B54">
        <w:rPr>
          <w:rFonts w:ascii="Times New Roman" w:hAnsi="Times New Roman"/>
          <w:b/>
          <w:color w:val="000000" w:themeColor="text1"/>
          <w:sz w:val="24"/>
          <w:szCs w:val="24"/>
        </w:rPr>
        <w:t>)</w:t>
      </w:r>
      <w:r w:rsidR="002E4C8E" w:rsidRPr="00831B54">
        <w:rPr>
          <w:rFonts w:ascii="Times New Roman" w:hAnsi="Times New Roman"/>
          <w:b/>
          <w:iCs/>
          <w:color w:val="000000" w:themeColor="text1"/>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831B54" w:rsidTr="00C64CED">
        <w:trPr>
          <w:trHeight w:val="20"/>
        </w:trPr>
        <w:tc>
          <w:tcPr>
            <w:tcW w:w="2235"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Particulars</w:t>
            </w:r>
          </w:p>
        </w:tc>
        <w:tc>
          <w:tcPr>
            <w:tcW w:w="7791"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812A7A" w:rsidRDefault="002243CC" w:rsidP="002243CC">
            <w:pPr>
              <w:contextualSpacing/>
              <w:rPr>
                <w:rFonts w:ascii="Times New Roman" w:hAnsi="Times New Roman"/>
                <w:bCs/>
                <w:color w:val="000000" w:themeColor="text1"/>
                <w:sz w:val="24"/>
                <w:szCs w:val="24"/>
              </w:rPr>
            </w:pPr>
            <w:r w:rsidRPr="00812A7A">
              <w:rPr>
                <w:rFonts w:ascii="Times New Roman" w:hAnsi="Times New Roman"/>
                <w:bCs/>
                <w:color w:val="000000" w:themeColor="text1"/>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Default="002768F0" w:rsidP="00F67B42">
      <w:pPr>
        <w:tabs>
          <w:tab w:val="left" w:pos="540"/>
        </w:tabs>
        <w:spacing w:after="0" w:line="360" w:lineRule="auto"/>
        <w:rPr>
          <w:rFonts w:ascii="Times New Roman" w:hAnsi="Times New Roman"/>
          <w:iCs/>
          <w:sz w:val="24"/>
          <w:szCs w:val="24"/>
        </w:rPr>
      </w:pPr>
    </w:p>
    <w:p w:rsidR="00E90E29" w:rsidRDefault="00E90E29"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lastRenderedPageBreak/>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653D6C">
            <w:pPr>
              <w:contextualSpacing/>
              <w:rPr>
                <w:rFonts w:ascii="Times New Roman" w:hAnsi="Times New Roman"/>
                <w:bCs/>
                <w:sz w:val="24"/>
                <w:szCs w:val="24"/>
              </w:rPr>
            </w:pPr>
            <w:r w:rsidRPr="009650DB">
              <w:rPr>
                <w:rFonts w:ascii="Times New Roman" w:hAnsi="Times New Roman"/>
                <w:bCs/>
                <w:sz w:val="24"/>
                <w:szCs w:val="24"/>
              </w:rPr>
              <w:t xml:space="preserve">Ganapathy, MK.,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Default="00812A7A" w:rsidP="00C64CED">
            <w:pPr>
              <w:pStyle w:val="NormalWeb"/>
              <w:tabs>
                <w:tab w:val="left" w:pos="630"/>
                <w:tab w:val="left" w:pos="720"/>
              </w:tabs>
              <w:spacing w:before="0" w:beforeAutospacing="0" w:after="0" w:afterAutospacing="0" w:line="360" w:lineRule="auto"/>
              <w:rPr>
                <w:bCs/>
              </w:rPr>
            </w:pPr>
            <w:r>
              <w:rPr>
                <w:bCs/>
              </w:rPr>
              <w:t>Data Collection</w:t>
            </w:r>
            <w:r w:rsidR="00AF27B4">
              <w:rPr>
                <w:bCs/>
              </w:rPr>
              <w:t xml:space="preserve"> &amp; Tabulation </w:t>
            </w:r>
            <w:r w:rsidR="00653D6C">
              <w:rPr>
                <w:bCs/>
              </w:rPr>
              <w:t>-</w:t>
            </w:r>
            <w:r w:rsidR="00741707">
              <w:rPr>
                <w:bCs/>
              </w:rPr>
              <w:t>1</w:t>
            </w:r>
            <w:r w:rsidR="00653D6C">
              <w:rPr>
                <w:bCs/>
              </w:rPr>
              <w:t xml:space="preserve">36 cases </w:t>
            </w:r>
          </w:p>
          <w:p w:rsidR="00741707" w:rsidRPr="009650DB" w:rsidRDefault="00741707" w:rsidP="00741707">
            <w:pPr>
              <w:pStyle w:val="NormalWeb"/>
              <w:tabs>
                <w:tab w:val="left" w:pos="630"/>
                <w:tab w:val="left" w:pos="720"/>
              </w:tabs>
              <w:spacing w:before="0" w:beforeAutospacing="0" w:after="0" w:afterAutospacing="0" w:line="360" w:lineRule="auto"/>
              <w:rPr>
                <w:bCs/>
              </w:rPr>
            </w:pPr>
            <w:r>
              <w:rPr>
                <w:bCs/>
              </w:rPr>
              <w:t xml:space="preserve">Statistical Analysis – ongoing </w:t>
            </w:r>
          </w:p>
        </w:tc>
      </w:tr>
    </w:tbl>
    <w:p w:rsidR="005D6301" w:rsidRPr="005D6301" w:rsidRDefault="005D6301" w:rsidP="00841323">
      <w:pPr>
        <w:pStyle w:val="ListParagraph"/>
        <w:tabs>
          <w:tab w:val="left" w:pos="540"/>
        </w:tabs>
        <w:spacing w:line="360" w:lineRule="auto"/>
        <w:rPr>
          <w:b/>
          <w:sz w:val="12"/>
          <w:szCs w:val="12"/>
        </w:rPr>
      </w:pPr>
    </w:p>
    <w:p w:rsidR="002F0054" w:rsidRDefault="002E4C8E" w:rsidP="00841323">
      <w:pPr>
        <w:pStyle w:val="ListParagraph"/>
        <w:numPr>
          <w:ilvl w:val="2"/>
          <w:numId w:val="7"/>
        </w:numPr>
        <w:tabs>
          <w:tab w:val="left" w:pos="540"/>
        </w:tabs>
        <w:spacing w:line="360" w:lineRule="auto"/>
        <w:rPr>
          <w:b/>
        </w:rPr>
      </w:pPr>
      <w:r w:rsidRPr="00A0696F">
        <w:rPr>
          <w:b/>
        </w:rPr>
        <w:tab/>
      </w:r>
      <w:r w:rsidRPr="00082A14">
        <w:rPr>
          <w:b/>
          <w:iCs/>
        </w:rPr>
        <w:t xml:space="preserve">RESEARCH </w:t>
      </w:r>
      <w:r w:rsidRPr="00082A14">
        <w:rPr>
          <w:b/>
        </w:rPr>
        <w:t>PUBLICATIONS</w:t>
      </w:r>
      <w:r w:rsidR="00340C02" w:rsidRPr="00082A14">
        <w:rPr>
          <w:b/>
        </w:rPr>
        <w:t>:</w:t>
      </w:r>
      <w:r w:rsidR="00340C02" w:rsidRPr="00A0696F">
        <w:rPr>
          <w:b/>
        </w:rPr>
        <w:t xml:space="preserve"> </w:t>
      </w:r>
      <w:r w:rsidR="00B5603F">
        <w:rPr>
          <w:b/>
        </w:rPr>
        <w:t>NIL</w:t>
      </w:r>
    </w:p>
    <w:p w:rsidR="00286838" w:rsidRPr="00841323" w:rsidRDefault="00877E44" w:rsidP="00841323">
      <w:pPr>
        <w:pStyle w:val="ListParagraph"/>
        <w:numPr>
          <w:ilvl w:val="2"/>
          <w:numId w:val="4"/>
        </w:numPr>
        <w:shd w:val="clear" w:color="auto" w:fill="FFFFFF"/>
        <w:tabs>
          <w:tab w:val="left" w:pos="540"/>
        </w:tabs>
        <w:spacing w:line="360" w:lineRule="auto"/>
        <w:jc w:val="both"/>
        <w:rPr>
          <w:b/>
          <w:iCs/>
        </w:rPr>
      </w:pPr>
      <w:r>
        <w:rPr>
          <w:b/>
        </w:rPr>
        <w:t xml:space="preserve">   </w:t>
      </w:r>
      <w:r w:rsidR="004750B7" w:rsidRPr="00841323">
        <w:rPr>
          <w:b/>
        </w:rPr>
        <w:t>BOOKS &amp; CHAPTERS</w:t>
      </w:r>
      <w:r w:rsidR="005B11CE" w:rsidRPr="00841323">
        <w:rPr>
          <w:b/>
        </w:rPr>
        <w:t xml:space="preserve"> : </w:t>
      </w:r>
      <w:r w:rsidR="00841323">
        <w:rPr>
          <w:b/>
        </w:rPr>
        <w:t>NIL</w:t>
      </w:r>
    </w:p>
    <w:p w:rsidR="001C5CE8" w:rsidRDefault="00286838" w:rsidP="00841323">
      <w:pPr>
        <w:pStyle w:val="ListParagraph"/>
        <w:numPr>
          <w:ilvl w:val="2"/>
          <w:numId w:val="4"/>
        </w:numPr>
        <w:tabs>
          <w:tab w:val="left" w:pos="540"/>
        </w:tabs>
        <w:spacing w:line="360" w:lineRule="auto"/>
        <w:rPr>
          <w:b/>
          <w:iCs/>
        </w:rPr>
      </w:pPr>
      <w:r w:rsidRPr="00813534">
        <w:rPr>
          <w:b/>
          <w:iCs/>
        </w:rPr>
        <w:t xml:space="preserve">   </w:t>
      </w:r>
      <w:r w:rsidR="002E4C8E" w:rsidRPr="0007711D">
        <w:rPr>
          <w:b/>
          <w:iCs/>
        </w:rPr>
        <w:t>REVIEW</w:t>
      </w:r>
      <w:r w:rsidR="002E4C8E" w:rsidRPr="00EE23A2">
        <w:rPr>
          <w:b/>
          <w:iCs/>
        </w:rPr>
        <w:t xml:space="preserve"> OF RESEARCH ARTICLES FOR JOURNALS</w:t>
      </w:r>
      <w:r w:rsidR="001C5CE8" w:rsidRPr="00EE23A2">
        <w:rPr>
          <w:b/>
          <w:iCs/>
        </w:rPr>
        <w:t>/BOOKS</w:t>
      </w:r>
      <w:r w:rsidR="00C00348" w:rsidRPr="00EE23A2">
        <w:rPr>
          <w:b/>
          <w:iCs/>
        </w:rPr>
        <w:t xml:space="preserve">: </w:t>
      </w:r>
    </w:p>
    <w:p w:rsidR="0007711D" w:rsidRPr="00D11746" w:rsidRDefault="0007711D" w:rsidP="0007711D">
      <w:pPr>
        <w:pStyle w:val="BodyTextIndent2"/>
        <w:spacing w:line="360" w:lineRule="auto"/>
        <w:ind w:left="480"/>
        <w:rPr>
          <w:b/>
        </w:rPr>
      </w:pPr>
      <w:r w:rsidRPr="00D11746">
        <w:rPr>
          <w:b/>
        </w:rPr>
        <w:t xml:space="preserve">Dr. Sanjeev Kumar Gupta </w:t>
      </w: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827"/>
        <w:gridCol w:w="3524"/>
        <w:gridCol w:w="1296"/>
      </w:tblGrid>
      <w:tr w:rsidR="0007711D" w:rsidRPr="0034166C" w:rsidTr="0007711D">
        <w:trPr>
          <w:trHeight w:val="586"/>
          <w:jc w:val="center"/>
        </w:trPr>
        <w:tc>
          <w:tcPr>
            <w:tcW w:w="993" w:type="dxa"/>
          </w:tcPr>
          <w:p w:rsidR="0007711D" w:rsidRPr="0034166C" w:rsidRDefault="0007711D" w:rsidP="00480A2B">
            <w:pPr>
              <w:pStyle w:val="ListParagraph"/>
              <w:tabs>
                <w:tab w:val="center" w:pos="4680"/>
                <w:tab w:val="right" w:pos="9360"/>
              </w:tabs>
              <w:autoSpaceDE w:val="0"/>
              <w:autoSpaceDN w:val="0"/>
              <w:adjustRightInd w:val="0"/>
              <w:ind w:left="0"/>
              <w:rPr>
                <w:b/>
                <w:color w:val="000000"/>
              </w:rPr>
            </w:pPr>
            <w:r w:rsidRPr="0034166C">
              <w:rPr>
                <w:b/>
                <w:color w:val="000000"/>
              </w:rPr>
              <w:t xml:space="preserve">Sl. No. </w:t>
            </w:r>
          </w:p>
        </w:tc>
        <w:tc>
          <w:tcPr>
            <w:tcW w:w="3827" w:type="dxa"/>
          </w:tcPr>
          <w:p w:rsidR="0007711D" w:rsidRPr="0034166C" w:rsidRDefault="0007711D" w:rsidP="00480A2B">
            <w:pPr>
              <w:pStyle w:val="ListParagraph"/>
              <w:tabs>
                <w:tab w:val="center" w:pos="4680"/>
                <w:tab w:val="right" w:pos="9360"/>
              </w:tabs>
              <w:autoSpaceDE w:val="0"/>
              <w:autoSpaceDN w:val="0"/>
              <w:adjustRightInd w:val="0"/>
              <w:ind w:left="0"/>
              <w:rPr>
                <w:b/>
                <w:color w:val="000000"/>
              </w:rPr>
            </w:pPr>
            <w:r w:rsidRPr="0034166C">
              <w:rPr>
                <w:b/>
                <w:color w:val="000000"/>
              </w:rPr>
              <w:t xml:space="preserve">Manuscripts Title </w:t>
            </w:r>
          </w:p>
        </w:tc>
        <w:tc>
          <w:tcPr>
            <w:tcW w:w="3524" w:type="dxa"/>
          </w:tcPr>
          <w:p w:rsidR="0007711D" w:rsidRPr="0034166C" w:rsidRDefault="0007711D" w:rsidP="00480A2B">
            <w:pPr>
              <w:pStyle w:val="ListParagraph"/>
              <w:tabs>
                <w:tab w:val="center" w:pos="4680"/>
                <w:tab w:val="right" w:pos="9360"/>
              </w:tabs>
              <w:autoSpaceDE w:val="0"/>
              <w:autoSpaceDN w:val="0"/>
              <w:adjustRightInd w:val="0"/>
              <w:ind w:left="0"/>
              <w:rPr>
                <w:b/>
                <w:color w:val="000000"/>
              </w:rPr>
            </w:pPr>
            <w:r w:rsidRPr="0034166C">
              <w:rPr>
                <w:b/>
                <w:color w:val="000000"/>
              </w:rPr>
              <w:t xml:space="preserve">Journal </w:t>
            </w:r>
          </w:p>
        </w:tc>
        <w:tc>
          <w:tcPr>
            <w:tcW w:w="1296" w:type="dxa"/>
          </w:tcPr>
          <w:p w:rsidR="0007711D" w:rsidRPr="0034166C" w:rsidRDefault="0007711D" w:rsidP="00480A2B">
            <w:pPr>
              <w:pStyle w:val="ListParagraph"/>
              <w:tabs>
                <w:tab w:val="center" w:pos="4680"/>
                <w:tab w:val="right" w:pos="9360"/>
              </w:tabs>
              <w:autoSpaceDE w:val="0"/>
              <w:autoSpaceDN w:val="0"/>
              <w:adjustRightInd w:val="0"/>
              <w:ind w:left="0"/>
              <w:rPr>
                <w:b/>
                <w:color w:val="000000"/>
              </w:rPr>
            </w:pPr>
            <w:r w:rsidRPr="0034166C">
              <w:rPr>
                <w:b/>
                <w:color w:val="000000"/>
              </w:rPr>
              <w:t>Dated</w:t>
            </w:r>
          </w:p>
        </w:tc>
      </w:tr>
      <w:tr w:rsidR="0007711D" w:rsidRPr="0034166C" w:rsidTr="0007711D">
        <w:trPr>
          <w:trHeight w:val="1244"/>
          <w:jc w:val="center"/>
        </w:trPr>
        <w:tc>
          <w:tcPr>
            <w:tcW w:w="993" w:type="dxa"/>
          </w:tcPr>
          <w:p w:rsidR="0007711D" w:rsidRDefault="0007711D" w:rsidP="00480A2B">
            <w:pPr>
              <w:pStyle w:val="ListParagraph"/>
              <w:autoSpaceDE w:val="0"/>
              <w:autoSpaceDN w:val="0"/>
              <w:adjustRightInd w:val="0"/>
              <w:contextualSpacing/>
            </w:pPr>
          </w:p>
          <w:p w:rsidR="0007711D" w:rsidRPr="00D11746" w:rsidRDefault="0007711D" w:rsidP="00480A2B">
            <w:pPr>
              <w:rPr>
                <w:rFonts w:ascii="Times New Roman" w:hAnsi="Times New Roman"/>
                <w:sz w:val="24"/>
                <w:szCs w:val="24"/>
              </w:rPr>
            </w:pPr>
            <w:r w:rsidRPr="00D11746">
              <w:rPr>
                <w:rFonts w:ascii="Times New Roman" w:hAnsi="Times New Roman"/>
                <w:sz w:val="24"/>
                <w:szCs w:val="24"/>
              </w:rPr>
              <w:t>1</w:t>
            </w:r>
          </w:p>
        </w:tc>
        <w:tc>
          <w:tcPr>
            <w:tcW w:w="3827" w:type="dxa"/>
          </w:tcPr>
          <w:p w:rsidR="0007711D" w:rsidRPr="0034166C" w:rsidRDefault="0007711D" w:rsidP="00480A2B">
            <w:pPr>
              <w:pStyle w:val="ListParagraph"/>
              <w:tabs>
                <w:tab w:val="center" w:pos="4680"/>
                <w:tab w:val="right" w:pos="9360"/>
              </w:tabs>
              <w:autoSpaceDE w:val="0"/>
              <w:autoSpaceDN w:val="0"/>
              <w:adjustRightInd w:val="0"/>
              <w:ind w:left="0"/>
            </w:pPr>
            <w:r w:rsidRPr="0034166C">
              <w:rPr>
                <w:color w:val="222222"/>
                <w:shd w:val="clear" w:color="auto" w:fill="FFFFFF"/>
              </w:rPr>
              <w:t>Differentiated Instruction: Expanding Classroom Opportunities for Students with Learning Disabilities</w:t>
            </w:r>
          </w:p>
        </w:tc>
        <w:tc>
          <w:tcPr>
            <w:tcW w:w="3524" w:type="dxa"/>
          </w:tcPr>
          <w:p w:rsidR="0007711D" w:rsidRPr="003E6AA2" w:rsidRDefault="0007711D" w:rsidP="00480A2B">
            <w:pPr>
              <w:pStyle w:val="Heading3"/>
              <w:tabs>
                <w:tab w:val="center" w:pos="4680"/>
                <w:tab w:val="right" w:pos="9360"/>
              </w:tabs>
              <w:spacing w:line="300" w:lineRule="atLeast"/>
              <w:ind w:left="0"/>
              <w:rPr>
                <w:rStyle w:val="gd"/>
                <w:b w:val="0"/>
                <w:bCs w:val="0"/>
                <w:color w:val="202124"/>
                <w:spacing w:val="3"/>
              </w:rPr>
            </w:pPr>
            <w:r w:rsidRPr="003E6AA2">
              <w:rPr>
                <w:rStyle w:val="gd"/>
                <w:b w:val="0"/>
                <w:bCs w:val="0"/>
                <w:color w:val="202124"/>
                <w:spacing w:val="3"/>
              </w:rPr>
              <w:t xml:space="preserve">Journal of Learning Disabilities </w:t>
            </w:r>
          </w:p>
          <w:p w:rsidR="0007711D" w:rsidRPr="003E6AA2" w:rsidRDefault="0007711D" w:rsidP="00480A2B">
            <w:pPr>
              <w:pStyle w:val="Heading3"/>
              <w:tabs>
                <w:tab w:val="center" w:pos="4680"/>
                <w:tab w:val="right" w:pos="9360"/>
              </w:tabs>
              <w:spacing w:line="300" w:lineRule="atLeast"/>
              <w:rPr>
                <w:b w:val="0"/>
                <w:bCs w:val="0"/>
                <w:color w:val="202124"/>
                <w:spacing w:val="3"/>
              </w:rPr>
            </w:pPr>
            <w:r w:rsidRPr="003E6AA2">
              <w:rPr>
                <w:rStyle w:val="gd"/>
                <w:b w:val="0"/>
                <w:bCs w:val="0"/>
                <w:color w:val="202124"/>
                <w:spacing w:val="3"/>
              </w:rPr>
              <w:t>(Sage Publication)</w:t>
            </w:r>
          </w:p>
          <w:p w:rsidR="0007711D" w:rsidRPr="0034166C" w:rsidRDefault="0007711D" w:rsidP="00480A2B">
            <w:pPr>
              <w:pStyle w:val="ListParagraph"/>
              <w:tabs>
                <w:tab w:val="center" w:pos="4680"/>
                <w:tab w:val="right" w:pos="9360"/>
              </w:tabs>
              <w:autoSpaceDE w:val="0"/>
              <w:autoSpaceDN w:val="0"/>
              <w:adjustRightInd w:val="0"/>
              <w:ind w:left="0"/>
              <w:rPr>
                <w:iCs/>
              </w:rPr>
            </w:pPr>
          </w:p>
        </w:tc>
        <w:tc>
          <w:tcPr>
            <w:tcW w:w="1296" w:type="dxa"/>
          </w:tcPr>
          <w:p w:rsidR="0007711D" w:rsidRPr="0034166C" w:rsidRDefault="0007711D" w:rsidP="00480A2B">
            <w:pPr>
              <w:pStyle w:val="ListParagraph"/>
              <w:tabs>
                <w:tab w:val="center" w:pos="4680"/>
                <w:tab w:val="right" w:pos="9360"/>
              </w:tabs>
              <w:autoSpaceDE w:val="0"/>
              <w:autoSpaceDN w:val="0"/>
              <w:adjustRightInd w:val="0"/>
              <w:ind w:left="0"/>
            </w:pPr>
            <w:r>
              <w:t>29.12.</w:t>
            </w:r>
            <w:r w:rsidRPr="0034166C">
              <w:t>2018</w:t>
            </w:r>
          </w:p>
        </w:tc>
      </w:tr>
    </w:tbl>
    <w:p w:rsidR="0007711D" w:rsidRDefault="0007711D" w:rsidP="0007711D">
      <w:pPr>
        <w:pStyle w:val="ListParagraph"/>
        <w:tabs>
          <w:tab w:val="left" w:pos="540"/>
        </w:tabs>
        <w:spacing w:line="360" w:lineRule="auto"/>
        <w:rPr>
          <w:b/>
          <w:iCs/>
        </w:rPr>
      </w:pPr>
    </w:p>
    <w:p w:rsidR="00AA16FD" w:rsidRPr="00656BE2" w:rsidRDefault="00286838" w:rsidP="00841323">
      <w:pPr>
        <w:pStyle w:val="ListParagraph"/>
        <w:numPr>
          <w:ilvl w:val="2"/>
          <w:numId w:val="4"/>
        </w:numPr>
        <w:tabs>
          <w:tab w:val="left" w:pos="540"/>
        </w:tabs>
        <w:spacing w:line="360" w:lineRule="auto"/>
        <w:rPr>
          <w:b/>
        </w:rPr>
      </w:pPr>
      <w:r w:rsidRPr="009650DB">
        <w:rPr>
          <w:b/>
        </w:rPr>
        <w:t xml:space="preserve">   </w:t>
      </w:r>
      <w:r w:rsidR="00000012" w:rsidRPr="00656BE2">
        <w:rPr>
          <w:b/>
        </w:rPr>
        <w:t>LECTURES/ SCIENTIFIC SESSIONS</w:t>
      </w:r>
      <w:r w:rsidR="00656BE2">
        <w:rPr>
          <w:b/>
        </w:rPr>
        <w:t>:NIL</w:t>
      </w:r>
    </w:p>
    <w:p w:rsidR="00092D61" w:rsidRDefault="00092D61" w:rsidP="00841323">
      <w:pPr>
        <w:tabs>
          <w:tab w:val="left" w:pos="540"/>
        </w:tabs>
        <w:spacing w:after="0"/>
        <w:rPr>
          <w:rFonts w:ascii="Times New Roman" w:hAnsi="Times New Roman"/>
          <w:b/>
          <w:sz w:val="24"/>
          <w:szCs w:val="24"/>
        </w:rPr>
      </w:pPr>
    </w:p>
    <w:p w:rsidR="00F67B42" w:rsidRPr="008E3165" w:rsidRDefault="00E11D5F" w:rsidP="00455327">
      <w:pPr>
        <w:tabs>
          <w:tab w:val="left" w:pos="540"/>
        </w:tabs>
        <w:spacing w:after="0" w:line="360" w:lineRule="auto"/>
        <w:rPr>
          <w:rFonts w:ascii="Times New Roman" w:hAnsi="Times New Roman"/>
          <w:b/>
          <w:bCs/>
          <w:sz w:val="24"/>
          <w:szCs w:val="24"/>
        </w:rPr>
      </w:pPr>
      <w:r w:rsidRPr="00656BE2">
        <w:rPr>
          <w:rFonts w:ascii="Times New Roman" w:hAnsi="Times New Roman"/>
          <w:b/>
          <w:sz w:val="24"/>
          <w:szCs w:val="24"/>
        </w:rPr>
        <w:t>4.</w:t>
      </w:r>
      <w:r w:rsidR="009835CB" w:rsidRPr="00656BE2">
        <w:rPr>
          <w:rFonts w:ascii="Times New Roman" w:hAnsi="Times New Roman"/>
          <w:b/>
          <w:sz w:val="24"/>
          <w:szCs w:val="24"/>
        </w:rPr>
        <w:t>3</w:t>
      </w:r>
      <w:r w:rsidRPr="00656BE2">
        <w:rPr>
          <w:rFonts w:ascii="Times New Roman" w:hAnsi="Times New Roman"/>
          <w:b/>
          <w:sz w:val="24"/>
          <w:szCs w:val="24"/>
        </w:rPr>
        <w:t>.1</w:t>
      </w:r>
      <w:r w:rsidRPr="00656BE2">
        <w:rPr>
          <w:rFonts w:ascii="Times New Roman" w:hAnsi="Times New Roman"/>
          <w:b/>
          <w:sz w:val="24"/>
          <w:szCs w:val="24"/>
        </w:rPr>
        <w:tab/>
        <w:t xml:space="preserve"> </w:t>
      </w:r>
      <w:r w:rsidR="009835CB" w:rsidRPr="00656BE2">
        <w:rPr>
          <w:rFonts w:ascii="Times New Roman" w:hAnsi="Times New Roman"/>
          <w:b/>
          <w:sz w:val="24"/>
          <w:szCs w:val="24"/>
        </w:rPr>
        <w:tab/>
      </w:r>
      <w:r w:rsidR="00455327" w:rsidRPr="00656BE2">
        <w:rPr>
          <w:rFonts w:ascii="Times New Roman" w:hAnsi="Times New Roman"/>
          <w:b/>
          <w:bCs/>
          <w:sz w:val="24"/>
          <w:szCs w:val="24"/>
        </w:rPr>
        <w:t xml:space="preserve">Research Leading to </w:t>
      </w:r>
      <w:r w:rsidR="002E4C8E" w:rsidRPr="00656BE2">
        <w:rPr>
          <w:rFonts w:ascii="Times New Roman" w:hAnsi="Times New Roman"/>
          <w:b/>
          <w:bCs/>
          <w:sz w:val="24"/>
          <w:szCs w:val="24"/>
        </w:rPr>
        <w:t xml:space="preserve">PHD </w:t>
      </w:r>
      <w:r w:rsidR="00610D32" w:rsidRPr="00656BE2">
        <w:rPr>
          <w:rFonts w:ascii="Times New Roman" w:hAnsi="Times New Roman"/>
          <w:b/>
          <w:bCs/>
          <w:sz w:val="24"/>
          <w:szCs w:val="24"/>
        </w:rPr>
        <w:t xml:space="preserve">under the </w:t>
      </w:r>
      <w:r w:rsidR="002E4C8E" w:rsidRPr="00656BE2">
        <w:rPr>
          <w:rFonts w:ascii="Times New Roman" w:hAnsi="Times New Roman"/>
          <w:b/>
          <w:bCs/>
          <w:sz w:val="24"/>
          <w:szCs w:val="24"/>
        </w:rPr>
        <w:t>GUIDESHIP OF</w:t>
      </w:r>
      <w:r w:rsidR="00455327" w:rsidRPr="00656BE2">
        <w:rPr>
          <w:rFonts w:ascii="Times New Roman" w:hAnsi="Times New Roman"/>
          <w:b/>
          <w:bCs/>
          <w:sz w:val="24"/>
          <w:szCs w:val="24"/>
        </w:rPr>
        <w:t xml:space="preserve"> </w:t>
      </w:r>
      <w:r w:rsidR="002E4C8E" w:rsidRPr="00656BE2">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775595">
            <w:pPr>
              <w:pStyle w:val="ListParagraph"/>
              <w:spacing w:line="276" w:lineRule="auto"/>
              <w:ind w:left="0"/>
              <w:jc w:val="center"/>
            </w:pPr>
            <w:r w:rsidRPr="009650DB">
              <w:t>On going</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775595">
            <w:pPr>
              <w:pStyle w:val="ListParagraph"/>
              <w:spacing w:line="276" w:lineRule="auto"/>
              <w:ind w:left="0"/>
              <w:jc w:val="center"/>
            </w:pPr>
            <w:r w:rsidRPr="009650DB">
              <w:t>On going</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775595">
            <w:pPr>
              <w:pStyle w:val="ListParagraph"/>
              <w:spacing w:line="276" w:lineRule="auto"/>
              <w:ind w:left="0"/>
              <w:jc w:val="center"/>
            </w:pPr>
            <w:r w:rsidRPr="009650DB">
              <w:t>Ongoing</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775595">
            <w:pPr>
              <w:pStyle w:val="ListParagraph"/>
              <w:spacing w:line="276" w:lineRule="auto"/>
              <w:ind w:left="0"/>
              <w:jc w:val="center"/>
            </w:pPr>
            <w:r w:rsidRPr="009650DB">
              <w:t>Ongoing</w:t>
            </w:r>
          </w:p>
        </w:tc>
      </w:tr>
    </w:tbl>
    <w:p w:rsidR="00340F51" w:rsidRDefault="00340F51" w:rsidP="00455327">
      <w:pPr>
        <w:tabs>
          <w:tab w:val="left" w:pos="540"/>
        </w:tabs>
        <w:spacing w:after="0" w:line="360" w:lineRule="auto"/>
        <w:rPr>
          <w:rFonts w:ascii="Times New Roman" w:hAnsi="Times New Roman"/>
          <w:b/>
          <w:sz w:val="14"/>
          <w:szCs w:val="14"/>
        </w:rPr>
      </w:pPr>
    </w:p>
    <w:p w:rsidR="0007711D" w:rsidRDefault="0007711D" w:rsidP="00455327">
      <w:pPr>
        <w:tabs>
          <w:tab w:val="left" w:pos="540"/>
        </w:tabs>
        <w:spacing w:after="0" w:line="360" w:lineRule="auto"/>
        <w:rPr>
          <w:rFonts w:ascii="Times New Roman" w:hAnsi="Times New Roman"/>
          <w:b/>
          <w:sz w:val="14"/>
          <w:szCs w:val="14"/>
        </w:rPr>
      </w:pPr>
    </w:p>
    <w:p w:rsidR="0007711D" w:rsidRDefault="0007711D" w:rsidP="00455327">
      <w:pPr>
        <w:tabs>
          <w:tab w:val="left" w:pos="540"/>
        </w:tabs>
        <w:spacing w:after="0" w:line="360" w:lineRule="auto"/>
        <w:rPr>
          <w:rFonts w:ascii="Times New Roman" w:hAnsi="Times New Roman"/>
          <w:b/>
          <w:sz w:val="14"/>
          <w:szCs w:val="14"/>
        </w:rPr>
      </w:pPr>
    </w:p>
    <w:p w:rsidR="0007711D" w:rsidRDefault="0007711D" w:rsidP="00455327">
      <w:pPr>
        <w:tabs>
          <w:tab w:val="left" w:pos="540"/>
        </w:tabs>
        <w:spacing w:after="0" w:line="360" w:lineRule="auto"/>
        <w:rPr>
          <w:rFonts w:ascii="Times New Roman" w:hAnsi="Times New Roman"/>
          <w:b/>
          <w:sz w:val="14"/>
          <w:szCs w:val="14"/>
        </w:rPr>
      </w:pPr>
    </w:p>
    <w:p w:rsidR="0007711D" w:rsidRPr="009650DB" w:rsidRDefault="0007711D"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
        </w:rPr>
      </w:pPr>
      <w:r w:rsidRPr="009650DB">
        <w:rPr>
          <w:b/>
        </w:rPr>
        <w:lastRenderedPageBreak/>
        <w:t>4.</w:t>
      </w:r>
      <w:r w:rsidR="002E4C8E" w:rsidRPr="009650DB">
        <w:rPr>
          <w:b/>
        </w:rPr>
        <w:t>3</w:t>
      </w:r>
      <w:r w:rsidRPr="009650DB">
        <w:rPr>
          <w:b/>
        </w:rPr>
        <w:t>.2</w:t>
      </w:r>
      <w:r w:rsidRPr="009650DB">
        <w:rPr>
          <w:b/>
        </w:rPr>
        <w:tab/>
        <w:t xml:space="preserve">RESEARCH CONSULTATION: </w:t>
      </w:r>
    </w:p>
    <w:tbl>
      <w:tblPr>
        <w:tblStyle w:val="TableGrid"/>
        <w:tblW w:w="0" w:type="auto"/>
        <w:jc w:val="center"/>
        <w:tblLook w:val="04A0"/>
      </w:tblPr>
      <w:tblGrid>
        <w:gridCol w:w="876"/>
        <w:gridCol w:w="1656"/>
        <w:gridCol w:w="1816"/>
        <w:gridCol w:w="2235"/>
        <w:gridCol w:w="3443"/>
      </w:tblGrid>
      <w:tr w:rsidR="00C5516A" w:rsidRPr="00841323" w:rsidTr="00480A2B">
        <w:trPr>
          <w:jc w:val="center"/>
        </w:trPr>
        <w:tc>
          <w:tcPr>
            <w:tcW w:w="876" w:type="dxa"/>
          </w:tcPr>
          <w:p w:rsidR="00C5516A" w:rsidRPr="00841323" w:rsidRDefault="00C5516A" w:rsidP="00480A2B">
            <w:pPr>
              <w:tabs>
                <w:tab w:val="left" w:pos="540"/>
              </w:tabs>
              <w:spacing w:after="0"/>
              <w:rPr>
                <w:rFonts w:ascii="Times New Roman" w:hAnsi="Times New Roman"/>
                <w:b/>
                <w:bCs/>
                <w:sz w:val="24"/>
                <w:szCs w:val="24"/>
              </w:rPr>
            </w:pPr>
            <w:r w:rsidRPr="00841323">
              <w:rPr>
                <w:rFonts w:ascii="Times New Roman" w:hAnsi="Times New Roman"/>
                <w:b/>
                <w:bCs/>
                <w:sz w:val="24"/>
                <w:szCs w:val="24"/>
              </w:rPr>
              <w:t>Sl. No</w:t>
            </w:r>
          </w:p>
        </w:tc>
        <w:tc>
          <w:tcPr>
            <w:tcW w:w="1656" w:type="dxa"/>
          </w:tcPr>
          <w:p w:rsidR="00C5516A" w:rsidRPr="00841323" w:rsidRDefault="00C5516A" w:rsidP="00480A2B">
            <w:pPr>
              <w:tabs>
                <w:tab w:val="left" w:pos="540"/>
              </w:tabs>
              <w:spacing w:after="0"/>
              <w:rPr>
                <w:rFonts w:ascii="Times New Roman" w:hAnsi="Times New Roman"/>
                <w:b/>
                <w:bCs/>
                <w:sz w:val="24"/>
                <w:szCs w:val="24"/>
              </w:rPr>
            </w:pPr>
            <w:r>
              <w:rPr>
                <w:rFonts w:ascii="Times New Roman" w:hAnsi="Times New Roman"/>
                <w:b/>
                <w:bCs/>
                <w:sz w:val="24"/>
                <w:szCs w:val="24"/>
              </w:rPr>
              <w:t>Date</w:t>
            </w:r>
          </w:p>
        </w:tc>
        <w:tc>
          <w:tcPr>
            <w:tcW w:w="1816" w:type="dxa"/>
            <w:tcBorders>
              <w:right w:val="single" w:sz="4" w:space="0" w:color="auto"/>
            </w:tcBorders>
          </w:tcPr>
          <w:p w:rsidR="00C5516A" w:rsidRPr="00841323" w:rsidRDefault="00C5516A" w:rsidP="00480A2B">
            <w:pPr>
              <w:tabs>
                <w:tab w:val="left" w:pos="540"/>
              </w:tabs>
              <w:spacing w:after="0"/>
              <w:rPr>
                <w:rFonts w:ascii="Times New Roman" w:hAnsi="Times New Roman"/>
                <w:b/>
                <w:bCs/>
                <w:sz w:val="24"/>
                <w:szCs w:val="24"/>
              </w:rPr>
            </w:pPr>
            <w:r>
              <w:rPr>
                <w:rFonts w:ascii="Times New Roman" w:hAnsi="Times New Roman"/>
                <w:b/>
                <w:bCs/>
                <w:sz w:val="24"/>
                <w:szCs w:val="24"/>
              </w:rPr>
              <w:t>Name</w:t>
            </w:r>
          </w:p>
        </w:tc>
        <w:tc>
          <w:tcPr>
            <w:tcW w:w="2235" w:type="dxa"/>
            <w:tcBorders>
              <w:left w:val="single" w:sz="4" w:space="0" w:color="auto"/>
            </w:tcBorders>
          </w:tcPr>
          <w:p w:rsidR="00C5516A" w:rsidRPr="00841323" w:rsidRDefault="00C5516A" w:rsidP="00480A2B">
            <w:pPr>
              <w:tabs>
                <w:tab w:val="left" w:pos="540"/>
              </w:tabs>
              <w:spacing w:after="0"/>
              <w:rPr>
                <w:rFonts w:ascii="Times New Roman" w:hAnsi="Times New Roman"/>
                <w:b/>
                <w:bCs/>
                <w:sz w:val="24"/>
                <w:szCs w:val="24"/>
              </w:rPr>
            </w:pPr>
            <w:r>
              <w:rPr>
                <w:rFonts w:ascii="Times New Roman" w:hAnsi="Times New Roman"/>
                <w:b/>
                <w:bCs/>
                <w:sz w:val="24"/>
                <w:szCs w:val="24"/>
              </w:rPr>
              <w:t>Guide</w:t>
            </w:r>
          </w:p>
        </w:tc>
        <w:tc>
          <w:tcPr>
            <w:tcW w:w="3443" w:type="dxa"/>
          </w:tcPr>
          <w:p w:rsidR="00C5516A" w:rsidRPr="00841323" w:rsidRDefault="00C5516A" w:rsidP="00480A2B">
            <w:pPr>
              <w:tabs>
                <w:tab w:val="left" w:pos="540"/>
              </w:tabs>
              <w:spacing w:after="0"/>
              <w:rPr>
                <w:rFonts w:ascii="Times New Roman" w:hAnsi="Times New Roman"/>
                <w:b/>
                <w:bCs/>
                <w:sz w:val="24"/>
                <w:szCs w:val="24"/>
              </w:rPr>
            </w:pPr>
            <w:r>
              <w:rPr>
                <w:rFonts w:ascii="Times New Roman" w:hAnsi="Times New Roman"/>
                <w:b/>
                <w:bCs/>
                <w:sz w:val="24"/>
                <w:szCs w:val="24"/>
              </w:rPr>
              <w:t xml:space="preserve">Topic </w:t>
            </w:r>
          </w:p>
        </w:tc>
      </w:tr>
      <w:tr w:rsidR="00C5516A" w:rsidRPr="00841323" w:rsidTr="00480A2B">
        <w:trPr>
          <w:trHeight w:val="835"/>
          <w:jc w:val="center"/>
        </w:trPr>
        <w:tc>
          <w:tcPr>
            <w:tcW w:w="876" w:type="dxa"/>
          </w:tcPr>
          <w:p w:rsidR="00C5516A" w:rsidRPr="00841323" w:rsidRDefault="00C5516A" w:rsidP="00480A2B">
            <w:pPr>
              <w:tabs>
                <w:tab w:val="left" w:pos="540"/>
              </w:tabs>
              <w:spacing w:after="0"/>
              <w:jc w:val="center"/>
              <w:rPr>
                <w:rFonts w:ascii="Times New Roman" w:hAnsi="Times New Roman"/>
                <w:sz w:val="24"/>
                <w:szCs w:val="24"/>
              </w:rPr>
            </w:pPr>
            <w:r w:rsidRPr="00841323">
              <w:rPr>
                <w:rFonts w:ascii="Times New Roman" w:hAnsi="Times New Roman"/>
                <w:sz w:val="24"/>
                <w:szCs w:val="24"/>
              </w:rPr>
              <w:t>1</w:t>
            </w:r>
          </w:p>
          <w:p w:rsidR="00C5516A" w:rsidRPr="00841323" w:rsidRDefault="00C5516A" w:rsidP="00480A2B">
            <w:pPr>
              <w:tabs>
                <w:tab w:val="left" w:pos="540"/>
              </w:tabs>
              <w:rPr>
                <w:rFonts w:ascii="Times New Roman" w:hAnsi="Times New Roman"/>
                <w:sz w:val="24"/>
                <w:szCs w:val="24"/>
              </w:rPr>
            </w:pPr>
          </w:p>
        </w:tc>
        <w:tc>
          <w:tcPr>
            <w:tcW w:w="1656" w:type="dxa"/>
          </w:tcPr>
          <w:p w:rsidR="00C5516A" w:rsidRDefault="00C5516A" w:rsidP="00480A2B">
            <w:pPr>
              <w:tabs>
                <w:tab w:val="left" w:pos="540"/>
              </w:tabs>
              <w:spacing w:after="0"/>
              <w:rPr>
                <w:rFonts w:ascii="Times New Roman" w:hAnsi="Times New Roman"/>
                <w:sz w:val="24"/>
                <w:szCs w:val="24"/>
              </w:rPr>
            </w:pPr>
            <w:r>
              <w:rPr>
                <w:rFonts w:ascii="Times New Roman" w:hAnsi="Times New Roman"/>
                <w:sz w:val="24"/>
                <w:szCs w:val="24"/>
              </w:rPr>
              <w:t>10.12.2018</w:t>
            </w:r>
          </w:p>
        </w:tc>
        <w:tc>
          <w:tcPr>
            <w:tcW w:w="1816" w:type="dxa"/>
            <w:tcBorders>
              <w:right w:val="single" w:sz="4" w:space="0" w:color="auto"/>
            </w:tcBorders>
          </w:tcPr>
          <w:p w:rsidR="00C5516A" w:rsidRDefault="00C5516A" w:rsidP="00480A2B">
            <w:pPr>
              <w:tabs>
                <w:tab w:val="left" w:pos="540"/>
              </w:tabs>
              <w:spacing w:after="0"/>
              <w:rPr>
                <w:rFonts w:ascii="Times New Roman" w:hAnsi="Times New Roman"/>
                <w:sz w:val="24"/>
                <w:szCs w:val="24"/>
              </w:rPr>
            </w:pPr>
            <w:r>
              <w:rPr>
                <w:rFonts w:ascii="Times New Roman" w:hAnsi="Times New Roman"/>
                <w:sz w:val="24"/>
                <w:szCs w:val="24"/>
              </w:rPr>
              <w:t>Susan Oommen</w:t>
            </w:r>
          </w:p>
          <w:p w:rsidR="00C5516A" w:rsidRPr="00841323" w:rsidRDefault="00C5516A" w:rsidP="00480A2B">
            <w:pPr>
              <w:tabs>
                <w:tab w:val="left" w:pos="540"/>
              </w:tabs>
              <w:spacing w:after="0"/>
              <w:rPr>
                <w:rFonts w:ascii="Times New Roman" w:hAnsi="Times New Roman"/>
                <w:sz w:val="24"/>
                <w:szCs w:val="24"/>
              </w:rPr>
            </w:pPr>
            <w:r>
              <w:rPr>
                <w:rFonts w:ascii="Times New Roman" w:hAnsi="Times New Roman"/>
                <w:sz w:val="24"/>
                <w:szCs w:val="24"/>
              </w:rPr>
              <w:t>(Ph.D. Candidate</w:t>
            </w:r>
            <w:r w:rsidR="001934A2">
              <w:rPr>
                <w:rFonts w:ascii="Times New Roman" w:hAnsi="Times New Roman"/>
                <w:sz w:val="24"/>
                <w:szCs w:val="24"/>
              </w:rPr>
              <w:t>)</w:t>
            </w:r>
            <w:r>
              <w:rPr>
                <w:rFonts w:ascii="Times New Roman" w:hAnsi="Times New Roman"/>
                <w:sz w:val="24"/>
                <w:szCs w:val="24"/>
              </w:rPr>
              <w:t xml:space="preserve">  </w:t>
            </w:r>
          </w:p>
        </w:tc>
        <w:tc>
          <w:tcPr>
            <w:tcW w:w="2235" w:type="dxa"/>
            <w:tcBorders>
              <w:left w:val="single" w:sz="4" w:space="0" w:color="auto"/>
            </w:tcBorders>
          </w:tcPr>
          <w:p w:rsidR="00C5516A" w:rsidRPr="00841323" w:rsidRDefault="00C5516A" w:rsidP="00480A2B">
            <w:pPr>
              <w:tabs>
                <w:tab w:val="left" w:pos="540"/>
              </w:tabs>
              <w:rPr>
                <w:rFonts w:ascii="Times New Roman" w:hAnsi="Times New Roman"/>
                <w:sz w:val="24"/>
                <w:szCs w:val="24"/>
              </w:rPr>
            </w:pPr>
            <w:r>
              <w:rPr>
                <w:rFonts w:ascii="Times New Roman" w:hAnsi="Times New Roman"/>
                <w:sz w:val="24"/>
                <w:szCs w:val="24"/>
              </w:rPr>
              <w:t xml:space="preserve">Dr. K.C Shyamala </w:t>
            </w:r>
          </w:p>
        </w:tc>
        <w:tc>
          <w:tcPr>
            <w:tcW w:w="3443" w:type="dxa"/>
          </w:tcPr>
          <w:p w:rsidR="00C5516A" w:rsidRPr="009109E3" w:rsidRDefault="009109E3" w:rsidP="00480A2B">
            <w:pPr>
              <w:tabs>
                <w:tab w:val="left" w:pos="540"/>
              </w:tabs>
              <w:spacing w:after="0"/>
              <w:rPr>
                <w:rFonts w:ascii="Times New Roman" w:hAnsi="Times New Roman"/>
                <w:sz w:val="24"/>
                <w:szCs w:val="24"/>
              </w:rPr>
            </w:pPr>
            <w:r w:rsidRPr="009109E3">
              <w:rPr>
                <w:rFonts w:ascii="Times New Roman" w:hAnsi="Times New Roman"/>
                <w:color w:val="222222"/>
                <w:sz w:val="24"/>
                <w:szCs w:val="24"/>
              </w:rPr>
              <w:t>Appropriate measurement tools to measure executive function across two sessions</w:t>
            </w:r>
          </w:p>
        </w:tc>
      </w:tr>
    </w:tbl>
    <w:p w:rsidR="00C65782" w:rsidRDefault="00C65782" w:rsidP="00C65782">
      <w:pPr>
        <w:spacing w:after="0" w:line="240" w:lineRule="auto"/>
        <w:rPr>
          <w:rFonts w:ascii="Times New Roman" w:hAnsi="Times New Roman"/>
          <w:b/>
          <w:color w:val="0070C0"/>
          <w:sz w:val="24"/>
        </w:rPr>
      </w:pPr>
      <w:r>
        <w:rPr>
          <w:rFonts w:ascii="Times New Roman" w:hAnsi="Times New Roman"/>
          <w:b/>
          <w:color w:val="0070C0"/>
          <w:sz w:val="24"/>
        </w:rPr>
        <w:t xml:space="preserve">                                                                                                                                                                                                                                                                                                                                                                                                                                                                                                                                                                                                                                                                                     </w:t>
      </w:r>
    </w:p>
    <w:p w:rsidR="00FE6919" w:rsidRDefault="00503E3F" w:rsidP="00C65782">
      <w:pPr>
        <w:spacing w:after="0" w:line="240" w:lineRule="auto"/>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Pr="00D85873" w:rsidRDefault="00694BDF" w:rsidP="00656BE2">
      <w:pPr>
        <w:tabs>
          <w:tab w:val="left" w:pos="540"/>
        </w:tabs>
        <w:spacing w:after="0"/>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841323" w:rsidRDefault="00841323" w:rsidP="00656BE2">
      <w:pPr>
        <w:tabs>
          <w:tab w:val="left" w:pos="540"/>
        </w:tabs>
        <w:spacing w:after="0"/>
        <w:rPr>
          <w:rFonts w:ascii="Times New Roman" w:hAnsi="Times New Roman"/>
          <w:b/>
          <w:sz w:val="24"/>
          <w:szCs w:val="24"/>
        </w:rPr>
      </w:pPr>
    </w:p>
    <w:p w:rsidR="00656BE2" w:rsidRDefault="00694BDF" w:rsidP="00656BE2">
      <w:pPr>
        <w:tabs>
          <w:tab w:val="left" w:pos="540"/>
        </w:tabs>
        <w:spacing w:after="0"/>
        <w:rPr>
          <w:rFonts w:ascii="Times New Roman" w:hAnsi="Times New Roman"/>
          <w:b/>
          <w:sz w:val="24"/>
          <w:szCs w:val="24"/>
        </w:rPr>
      </w:pPr>
      <w:r w:rsidRPr="00656BE2">
        <w:rPr>
          <w:rFonts w:ascii="Times New Roman" w:hAnsi="Times New Roman"/>
          <w:b/>
          <w:sz w:val="24"/>
          <w:szCs w:val="24"/>
        </w:rPr>
        <w:t>5</w:t>
      </w:r>
      <w:r w:rsidR="009835CB" w:rsidRPr="00656BE2">
        <w:rPr>
          <w:rFonts w:ascii="Times New Roman" w:hAnsi="Times New Roman"/>
          <w:b/>
          <w:sz w:val="24"/>
          <w:szCs w:val="24"/>
        </w:rPr>
        <w:t>.2.1</w:t>
      </w:r>
      <w:r w:rsidR="009835CB" w:rsidRPr="00656BE2">
        <w:rPr>
          <w:rFonts w:ascii="Times New Roman" w:hAnsi="Times New Roman"/>
          <w:b/>
          <w:sz w:val="24"/>
          <w:szCs w:val="24"/>
        </w:rPr>
        <w:tab/>
      </w:r>
      <w:r w:rsidR="009835CB" w:rsidRPr="00656BE2">
        <w:rPr>
          <w:rFonts w:ascii="Times New Roman" w:hAnsi="Times New Roman"/>
          <w:b/>
          <w:sz w:val="24"/>
          <w:szCs w:val="24"/>
        </w:rPr>
        <w:tab/>
        <w:t>PUBLIC ED</w:t>
      </w:r>
      <w:r w:rsidR="00D723D4" w:rsidRPr="00656BE2">
        <w:rPr>
          <w:rFonts w:ascii="Times New Roman" w:hAnsi="Times New Roman"/>
          <w:b/>
          <w:sz w:val="24"/>
          <w:szCs w:val="24"/>
        </w:rPr>
        <w:t>U</w:t>
      </w:r>
      <w:r w:rsidR="009835CB" w:rsidRPr="00656BE2">
        <w:rPr>
          <w:rFonts w:ascii="Times New Roman" w:hAnsi="Times New Roman"/>
          <w:b/>
          <w:sz w:val="24"/>
          <w:szCs w:val="24"/>
        </w:rPr>
        <w:t>CATION / ORIENTATION LECTURES</w:t>
      </w:r>
      <w:r w:rsidR="0019798A" w:rsidRPr="00656BE2">
        <w:rPr>
          <w:rFonts w:ascii="Times New Roman" w:hAnsi="Times New Roman"/>
          <w:b/>
          <w:sz w:val="24"/>
          <w:szCs w:val="24"/>
        </w:rPr>
        <w:t xml:space="preserve">: </w:t>
      </w:r>
    </w:p>
    <w:p w:rsidR="003F17B1" w:rsidRDefault="003F17B1" w:rsidP="00656BE2">
      <w:pPr>
        <w:tabs>
          <w:tab w:val="left" w:pos="540"/>
        </w:tabs>
        <w:spacing w:after="0"/>
        <w:rPr>
          <w:rFonts w:ascii="Times New Roman" w:hAnsi="Times New Roman"/>
          <w:b/>
          <w:sz w:val="24"/>
          <w:szCs w:val="24"/>
        </w:rPr>
      </w:pPr>
      <w:r>
        <w:rPr>
          <w:rFonts w:ascii="Times New Roman" w:hAnsi="Times New Roman"/>
          <w:b/>
          <w:sz w:val="24"/>
          <w:szCs w:val="24"/>
        </w:rPr>
        <w:t xml:space="preserve">Dr. Sanjeev Kumar Gupta </w:t>
      </w:r>
    </w:p>
    <w:tbl>
      <w:tblPr>
        <w:tblW w:w="9243" w:type="dxa"/>
        <w:jc w:val="center"/>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288"/>
        <w:gridCol w:w="1890"/>
        <w:gridCol w:w="2066"/>
        <w:gridCol w:w="2127"/>
        <w:gridCol w:w="1162"/>
      </w:tblGrid>
      <w:tr w:rsidR="003F17B1" w:rsidRPr="00D151A2" w:rsidTr="00230F3C">
        <w:trPr>
          <w:trHeight w:val="593"/>
          <w:jc w:val="center"/>
        </w:trPr>
        <w:tc>
          <w:tcPr>
            <w:tcW w:w="710"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Sl. Nos.</w:t>
            </w:r>
          </w:p>
        </w:tc>
        <w:tc>
          <w:tcPr>
            <w:tcW w:w="1288"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Date</w:t>
            </w:r>
          </w:p>
        </w:tc>
        <w:tc>
          <w:tcPr>
            <w:tcW w:w="1890"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Title of the talk</w:t>
            </w:r>
          </w:p>
        </w:tc>
        <w:tc>
          <w:tcPr>
            <w:tcW w:w="2066"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Pr>
                <w:rFonts w:ascii="Times New Roman" w:hAnsi="Times New Roman"/>
                <w:b/>
              </w:rPr>
              <w:t>Title of the Programme</w:t>
            </w:r>
          </w:p>
        </w:tc>
        <w:tc>
          <w:tcPr>
            <w:tcW w:w="2127"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Organizer/s</w:t>
            </w:r>
          </w:p>
        </w:tc>
        <w:tc>
          <w:tcPr>
            <w:tcW w:w="1162" w:type="dxa"/>
            <w:tcBorders>
              <w:bottom w:val="single" w:sz="4" w:space="0" w:color="auto"/>
            </w:tcBorders>
          </w:tcPr>
          <w:p w:rsidR="003F17B1" w:rsidRPr="00D151A2" w:rsidRDefault="003F17B1" w:rsidP="00C1195D">
            <w:pPr>
              <w:tabs>
                <w:tab w:val="left" w:pos="90"/>
              </w:tabs>
              <w:spacing w:after="0" w:line="240" w:lineRule="auto"/>
              <w:rPr>
                <w:rFonts w:ascii="Times New Roman" w:hAnsi="Times New Roman"/>
                <w:b/>
              </w:rPr>
            </w:pPr>
            <w:r w:rsidRPr="00D151A2">
              <w:rPr>
                <w:rFonts w:ascii="Times New Roman" w:hAnsi="Times New Roman"/>
                <w:b/>
              </w:rPr>
              <w:t>Place</w:t>
            </w:r>
          </w:p>
        </w:tc>
      </w:tr>
      <w:tr w:rsidR="003F17B1" w:rsidRPr="00D151A2" w:rsidTr="00230F3C">
        <w:trPr>
          <w:trHeight w:val="2269"/>
          <w:jc w:val="center"/>
        </w:trPr>
        <w:tc>
          <w:tcPr>
            <w:tcW w:w="710" w:type="dxa"/>
          </w:tcPr>
          <w:p w:rsidR="003F17B1" w:rsidRPr="00535856" w:rsidRDefault="00535856" w:rsidP="00535856">
            <w:pPr>
              <w:tabs>
                <w:tab w:val="left" w:pos="90"/>
              </w:tabs>
              <w:contextualSpacing/>
              <w:jc w:val="center"/>
              <w:rPr>
                <w:rFonts w:ascii="Times New Roman" w:hAnsi="Times New Roman"/>
              </w:rPr>
            </w:pPr>
            <w:r w:rsidRPr="00535856">
              <w:rPr>
                <w:rFonts w:ascii="Times New Roman" w:hAnsi="Times New Roman"/>
              </w:rPr>
              <w:t>1</w:t>
            </w:r>
          </w:p>
        </w:tc>
        <w:tc>
          <w:tcPr>
            <w:tcW w:w="1288"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2</w:t>
            </w:r>
            <w:r>
              <w:rPr>
                <w:rFonts w:ascii="Times New Roman" w:hAnsi="Times New Roman"/>
              </w:rPr>
              <w:t>8</w:t>
            </w:r>
            <w:r w:rsidR="00535856">
              <w:rPr>
                <w:rFonts w:ascii="Times New Roman" w:hAnsi="Times New Roman"/>
              </w:rPr>
              <w:t>.</w:t>
            </w:r>
            <w:r>
              <w:rPr>
                <w:rFonts w:ascii="Times New Roman" w:hAnsi="Times New Roman"/>
              </w:rPr>
              <w:t>11</w:t>
            </w:r>
            <w:r w:rsidR="00535856">
              <w:rPr>
                <w:rFonts w:ascii="Times New Roman" w:hAnsi="Times New Roman"/>
              </w:rPr>
              <w:t>.</w:t>
            </w:r>
            <w:r w:rsidRPr="00D151A2">
              <w:rPr>
                <w:rFonts w:ascii="Times New Roman" w:hAnsi="Times New Roman"/>
              </w:rPr>
              <w:t>201</w:t>
            </w:r>
            <w:r>
              <w:rPr>
                <w:rFonts w:ascii="Times New Roman" w:hAnsi="Times New Roman"/>
              </w:rPr>
              <w:t>8</w:t>
            </w:r>
          </w:p>
        </w:tc>
        <w:tc>
          <w:tcPr>
            <w:tcW w:w="1890"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 xml:space="preserve">Conduct Disorder: Definition, Characteristics, Identification and Strategies </w:t>
            </w:r>
          </w:p>
        </w:tc>
        <w:tc>
          <w:tcPr>
            <w:tcW w:w="2066" w:type="dxa"/>
          </w:tcPr>
          <w:p w:rsidR="003F17B1" w:rsidRPr="00D151A2" w:rsidRDefault="003F17B1" w:rsidP="00C1195D">
            <w:pPr>
              <w:spacing w:after="0"/>
              <w:rPr>
                <w:rFonts w:ascii="Times New Roman" w:hAnsi="Times New Roman"/>
              </w:rPr>
            </w:pPr>
            <w:r>
              <w:rPr>
                <w:rFonts w:ascii="Times New Roman" w:hAnsi="Times New Roman"/>
              </w:rPr>
              <w:t>Four-</w:t>
            </w:r>
            <w:r w:rsidRPr="00D151A2">
              <w:rPr>
                <w:rFonts w:ascii="Times New Roman" w:hAnsi="Times New Roman"/>
              </w:rPr>
              <w:t xml:space="preserve">day workshop for Teachers of K.V.S. in South Zone region in order to help them to identify Students with Learning Disabilities </w:t>
            </w:r>
          </w:p>
          <w:p w:rsidR="003F17B1" w:rsidRPr="00D151A2" w:rsidRDefault="003F17B1" w:rsidP="00C1195D">
            <w:pPr>
              <w:tabs>
                <w:tab w:val="left" w:pos="90"/>
              </w:tabs>
              <w:spacing w:after="0" w:line="240" w:lineRule="auto"/>
              <w:rPr>
                <w:rFonts w:ascii="Times New Roman" w:hAnsi="Times New Roman"/>
              </w:rPr>
            </w:pPr>
          </w:p>
        </w:tc>
        <w:tc>
          <w:tcPr>
            <w:tcW w:w="2127" w:type="dxa"/>
            <w:shd w:val="clear" w:color="auto" w:fill="auto"/>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Kendriya Vidyalaya Sangathan, Zonal Institute of Education and Training (ZIET)</w:t>
            </w:r>
          </w:p>
        </w:tc>
        <w:tc>
          <w:tcPr>
            <w:tcW w:w="1162" w:type="dxa"/>
          </w:tcPr>
          <w:p w:rsidR="003F17B1" w:rsidRPr="00D151A2" w:rsidRDefault="003F17B1" w:rsidP="00C1195D">
            <w:pPr>
              <w:tabs>
                <w:tab w:val="left" w:pos="90"/>
              </w:tabs>
              <w:spacing w:after="0" w:line="240" w:lineRule="auto"/>
              <w:rPr>
                <w:rFonts w:ascii="Times New Roman" w:hAnsi="Times New Roman"/>
              </w:rPr>
            </w:pPr>
            <w:r w:rsidRPr="00D151A2">
              <w:rPr>
                <w:rFonts w:ascii="Times New Roman" w:hAnsi="Times New Roman"/>
              </w:rPr>
              <w:t>Mysuru</w:t>
            </w:r>
          </w:p>
          <w:p w:rsidR="003F17B1" w:rsidRPr="00D151A2" w:rsidRDefault="003F17B1" w:rsidP="00C1195D">
            <w:pPr>
              <w:tabs>
                <w:tab w:val="left" w:pos="90"/>
              </w:tabs>
              <w:spacing w:after="0" w:line="240" w:lineRule="auto"/>
              <w:rPr>
                <w:rFonts w:ascii="Times New Roman" w:hAnsi="Times New Roman"/>
              </w:rPr>
            </w:pPr>
          </w:p>
          <w:p w:rsidR="003F17B1" w:rsidRPr="00D151A2" w:rsidRDefault="003F17B1" w:rsidP="00C1195D">
            <w:pPr>
              <w:tabs>
                <w:tab w:val="left" w:pos="90"/>
              </w:tabs>
              <w:spacing w:after="0" w:line="240" w:lineRule="auto"/>
              <w:rPr>
                <w:rFonts w:ascii="Times New Roman" w:hAnsi="Times New Roman"/>
              </w:rPr>
            </w:pPr>
          </w:p>
        </w:tc>
      </w:tr>
    </w:tbl>
    <w:p w:rsidR="000D7671" w:rsidRDefault="000D7671" w:rsidP="00656BE2">
      <w:pPr>
        <w:tabs>
          <w:tab w:val="left" w:pos="540"/>
        </w:tabs>
        <w:spacing w:after="0"/>
        <w:rPr>
          <w:rFonts w:ascii="Times New Roman" w:hAnsi="Times New Roman"/>
          <w:b/>
          <w:sz w:val="24"/>
          <w:szCs w:val="24"/>
        </w:rPr>
      </w:pPr>
    </w:p>
    <w:p w:rsidR="00F67B86" w:rsidRDefault="00F5717A" w:rsidP="00656BE2">
      <w:pPr>
        <w:tabs>
          <w:tab w:val="left" w:pos="540"/>
        </w:tabs>
        <w:spacing w:after="0"/>
        <w:rPr>
          <w:rFonts w:ascii="Times New Roman" w:hAnsi="Times New Roman"/>
          <w:b/>
          <w:sz w:val="24"/>
          <w:szCs w:val="24"/>
        </w:rPr>
      </w:pPr>
      <w:r w:rsidRPr="00452B85">
        <w:rPr>
          <w:rFonts w:ascii="Times New Roman" w:hAnsi="Times New Roman"/>
          <w:sz w:val="20"/>
          <w:szCs w:val="20"/>
          <w:lang w:eastAsia="en-IN" w:bidi="hi-IN"/>
        </w:rPr>
        <w:t> </w:t>
      </w:r>
      <w:r w:rsidR="00DB0B71" w:rsidRPr="009650DB">
        <w:rPr>
          <w:rFonts w:ascii="Times New Roman" w:hAnsi="Times New Roman"/>
          <w:b/>
          <w:sz w:val="24"/>
          <w:szCs w:val="24"/>
        </w:rPr>
        <w:t>5.3.1</w:t>
      </w:r>
      <w:r w:rsidR="00DB0B71" w:rsidRPr="009650DB">
        <w:rPr>
          <w:rFonts w:ascii="Times New Roman" w:hAnsi="Times New Roman"/>
          <w:b/>
          <w:sz w:val="24"/>
          <w:szCs w:val="24"/>
        </w:rPr>
        <w:tab/>
      </w:r>
      <w:r w:rsidR="00656BE2">
        <w:rPr>
          <w:rFonts w:ascii="Times New Roman" w:hAnsi="Times New Roman"/>
          <w:b/>
          <w:sz w:val="24"/>
          <w:szCs w:val="24"/>
        </w:rPr>
        <w:t xml:space="preserve">   </w:t>
      </w:r>
      <w:r w:rsidR="00B82094" w:rsidRPr="00841323">
        <w:rPr>
          <w:rFonts w:ascii="Times New Roman" w:hAnsi="Times New Roman"/>
          <w:b/>
          <w:sz w:val="24"/>
          <w:szCs w:val="24"/>
        </w:rPr>
        <w:t>VISITORS</w:t>
      </w:r>
      <w:r w:rsidR="00C52535" w:rsidRPr="00841323">
        <w:rPr>
          <w:rFonts w:ascii="Times New Roman" w:hAnsi="Times New Roman"/>
          <w:b/>
          <w:sz w:val="24"/>
          <w:szCs w:val="24"/>
        </w:rPr>
        <w:t>:</w:t>
      </w:r>
      <w:r w:rsidR="001A0921">
        <w:rPr>
          <w:rFonts w:ascii="Times New Roman" w:hAnsi="Times New Roman"/>
          <w:b/>
          <w:sz w:val="24"/>
          <w:szCs w:val="24"/>
        </w:rPr>
        <w:t xml:space="preserve"> </w:t>
      </w:r>
      <w:r w:rsidR="001550E6">
        <w:rPr>
          <w:rFonts w:ascii="Times New Roman" w:hAnsi="Times New Roman"/>
          <w:b/>
          <w:sz w:val="24"/>
          <w:szCs w:val="24"/>
        </w:rPr>
        <w:t>NIL</w:t>
      </w:r>
    </w:p>
    <w:p w:rsidR="003F17B1" w:rsidRDefault="003F17B1" w:rsidP="00656BE2">
      <w:pPr>
        <w:tabs>
          <w:tab w:val="left" w:pos="540"/>
        </w:tabs>
        <w:spacing w:after="0"/>
        <w:rPr>
          <w:rFonts w:ascii="Times New Roman" w:hAnsi="Times New Roman"/>
          <w:b/>
          <w:sz w:val="24"/>
          <w:szCs w:val="24"/>
        </w:rPr>
      </w:pPr>
    </w:p>
    <w:p w:rsidR="00F67B42" w:rsidRPr="00716774" w:rsidRDefault="00F67B42">
      <w:pPr>
        <w:spacing w:after="0" w:line="240" w:lineRule="auto"/>
        <w:rPr>
          <w:rFonts w:ascii="Times New Roman" w:hAnsi="Times New Roman"/>
          <w:b/>
          <w:sz w:val="2"/>
          <w:szCs w:val="2"/>
        </w:rPr>
      </w:pPr>
    </w:p>
    <w:p w:rsidR="00164A76" w:rsidRDefault="00164A76" w:rsidP="002144C3">
      <w:pPr>
        <w:pStyle w:val="ListParagraph"/>
        <w:ind w:left="0"/>
        <w:jc w:val="center"/>
        <w:rPr>
          <w:b/>
          <w:color w:val="0070C0"/>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r>
      <w:r w:rsidR="00694BDF" w:rsidRPr="00082A14">
        <w:rPr>
          <w:b/>
        </w:rPr>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450A3E" w:rsidTr="00A04AC6">
        <w:tc>
          <w:tcPr>
            <w:tcW w:w="1538" w:type="pct"/>
            <w:hideMark/>
          </w:tcPr>
          <w:p w:rsidR="00694BDF" w:rsidRPr="00100AA2" w:rsidRDefault="00F86AF6" w:rsidP="002144C3">
            <w:pPr>
              <w:pStyle w:val="ListParagraph"/>
              <w:ind w:left="0"/>
              <w:jc w:val="center"/>
              <w:rPr>
                <w:bCs/>
                <w:sz w:val="22"/>
                <w:szCs w:val="22"/>
              </w:rPr>
            </w:pPr>
            <w:r w:rsidRPr="00100AA2">
              <w:rPr>
                <w:b/>
                <w:bCs/>
                <w:iCs/>
                <w:sz w:val="22"/>
                <w:szCs w:val="22"/>
              </w:rPr>
              <w:t>Name of the Staff</w:t>
            </w:r>
          </w:p>
        </w:tc>
        <w:tc>
          <w:tcPr>
            <w:tcW w:w="3462" w:type="pct"/>
            <w:hideMark/>
          </w:tcPr>
          <w:p w:rsidR="00694BDF" w:rsidRPr="00100AA2" w:rsidRDefault="00F86AF6" w:rsidP="002144C3">
            <w:pPr>
              <w:pStyle w:val="ListParagraph"/>
              <w:ind w:left="0"/>
              <w:jc w:val="center"/>
              <w:rPr>
                <w:bCs/>
                <w:sz w:val="22"/>
                <w:szCs w:val="22"/>
              </w:rPr>
            </w:pPr>
            <w:r w:rsidRPr="00100AA2">
              <w:rPr>
                <w:b/>
                <w:sz w:val="22"/>
                <w:szCs w:val="22"/>
              </w:rPr>
              <w:t>Nature of the duty &amp; responsibility</w:t>
            </w:r>
          </w:p>
        </w:tc>
      </w:tr>
      <w:tr w:rsidR="006C1EA8" w:rsidRPr="00450A3E" w:rsidTr="00D505CA">
        <w:trPr>
          <w:trHeight w:val="859"/>
        </w:trPr>
        <w:tc>
          <w:tcPr>
            <w:tcW w:w="1538" w:type="pct"/>
            <w:hideMark/>
          </w:tcPr>
          <w:p w:rsidR="006C1EA8" w:rsidRPr="00FB2829" w:rsidRDefault="006C1EA8" w:rsidP="00977634">
            <w:pPr>
              <w:pStyle w:val="ListParagraph"/>
              <w:numPr>
                <w:ilvl w:val="0"/>
                <w:numId w:val="2"/>
              </w:numPr>
              <w:ind w:left="0"/>
              <w:rPr>
                <w:bCs/>
                <w:iCs/>
                <w:sz w:val="22"/>
                <w:szCs w:val="22"/>
              </w:rPr>
            </w:pPr>
            <w:r w:rsidRPr="00FB2829">
              <w:rPr>
                <w:bCs/>
                <w:iCs/>
                <w:sz w:val="22"/>
                <w:szCs w:val="22"/>
              </w:rPr>
              <w:t xml:space="preserve">Dr. S. Venkatesan </w:t>
            </w:r>
          </w:p>
        </w:tc>
        <w:tc>
          <w:tcPr>
            <w:tcW w:w="3462" w:type="pct"/>
            <w:hideMark/>
          </w:tcPr>
          <w:p w:rsidR="009109E3" w:rsidRPr="00074345" w:rsidRDefault="009109E3" w:rsidP="00074345">
            <w:pPr>
              <w:pStyle w:val="ListParagraph"/>
              <w:numPr>
                <w:ilvl w:val="0"/>
                <w:numId w:val="2"/>
              </w:numPr>
              <w:shd w:val="clear" w:color="auto" w:fill="FFFFFF"/>
              <w:spacing w:line="276" w:lineRule="auto"/>
              <w:ind w:left="318" w:hanging="283"/>
              <w:rPr>
                <w:color w:val="222222"/>
              </w:rPr>
            </w:pPr>
            <w:r w:rsidRPr="00074345">
              <w:rPr>
                <w:color w:val="222222"/>
              </w:rPr>
              <w:t>Served as resource person for ‘Flourish-2018: Workshop for Behavior Modification in Children’ to conduct Active Learning Session I: Theoretical Foundations of Classical &amp; Operant Conditioning) and Active Learning Session V: Behavior Reduction Techniques-Punishment organized by Department of Clinical Psychology, AIISH, Mysore, on 14</w:t>
            </w:r>
            <w:r w:rsidRPr="00074345">
              <w:rPr>
                <w:color w:val="222222"/>
                <w:vertAlign w:val="superscript"/>
              </w:rPr>
              <w:t>th</w:t>
            </w:r>
            <w:r w:rsidRPr="00074345">
              <w:rPr>
                <w:color w:val="222222"/>
              </w:rPr>
              <w:t> December, 2018.</w:t>
            </w:r>
          </w:p>
          <w:p w:rsidR="002C2120" w:rsidRPr="00EE5265" w:rsidRDefault="002C2120" w:rsidP="002C2120">
            <w:pPr>
              <w:pStyle w:val="ListParagraph"/>
              <w:numPr>
                <w:ilvl w:val="0"/>
                <w:numId w:val="2"/>
              </w:numPr>
              <w:shd w:val="clear" w:color="auto" w:fill="FFFFFF"/>
              <w:spacing w:line="276" w:lineRule="auto"/>
              <w:ind w:left="318" w:hanging="283"/>
              <w:rPr>
                <w:sz w:val="22"/>
                <w:szCs w:val="22"/>
                <w:lang w:eastAsia="en-IN" w:bidi="hi-IN"/>
              </w:rPr>
            </w:pPr>
            <w:r>
              <w:rPr>
                <w:color w:val="222222"/>
                <w:szCs w:val="28"/>
              </w:rPr>
              <w:t>Served as Coordinator for</w:t>
            </w:r>
            <w:r w:rsidRPr="001934A2">
              <w:rPr>
                <w:color w:val="222222"/>
                <w:szCs w:val="28"/>
              </w:rPr>
              <w:t xml:space="preserve"> Expert Lecture-cum-Demonstration Workshop on ‘Listening Skills in Counseling: Indian Experience and Perspective’</w:t>
            </w:r>
            <w:r>
              <w:rPr>
                <w:color w:val="222222"/>
                <w:szCs w:val="28"/>
              </w:rPr>
              <w:t xml:space="preserve"> on 28</w:t>
            </w:r>
            <w:r w:rsidRPr="002C2120">
              <w:rPr>
                <w:color w:val="222222"/>
                <w:szCs w:val="28"/>
                <w:vertAlign w:val="superscript"/>
              </w:rPr>
              <w:t>th</w:t>
            </w:r>
            <w:r>
              <w:rPr>
                <w:color w:val="222222"/>
                <w:szCs w:val="28"/>
              </w:rPr>
              <w:t xml:space="preserve"> December 2018</w:t>
            </w:r>
          </w:p>
          <w:p w:rsidR="009109E3" w:rsidRPr="00074345" w:rsidRDefault="009109E3" w:rsidP="00074345">
            <w:pPr>
              <w:pStyle w:val="ListParagraph"/>
              <w:numPr>
                <w:ilvl w:val="0"/>
                <w:numId w:val="2"/>
              </w:numPr>
              <w:shd w:val="clear" w:color="auto" w:fill="FFFFFF"/>
              <w:spacing w:line="276" w:lineRule="auto"/>
              <w:ind w:left="318" w:hanging="283"/>
              <w:rPr>
                <w:color w:val="222222"/>
              </w:rPr>
            </w:pPr>
            <w:r w:rsidRPr="00074345">
              <w:rPr>
                <w:color w:val="222222"/>
              </w:rPr>
              <w:t xml:space="preserve">Prepared two sets of question papers of 3-hour duration each for maximum of 100 marks in ‘Health Psychology, Clinical </w:t>
            </w:r>
            <w:r w:rsidRPr="00074345">
              <w:rPr>
                <w:color w:val="222222"/>
              </w:rPr>
              <w:lastRenderedPageBreak/>
              <w:t>Psychology and Clinical Psychiatry’ for II semester of 4-Year Degree Course in Bachelor of Occupational Therapy (Code:</w:t>
            </w:r>
          </w:p>
          <w:p w:rsidR="009109E3" w:rsidRPr="00074345" w:rsidRDefault="009109E3" w:rsidP="00074345">
            <w:pPr>
              <w:pStyle w:val="ListParagraph"/>
              <w:numPr>
                <w:ilvl w:val="0"/>
                <w:numId w:val="2"/>
              </w:numPr>
              <w:shd w:val="clear" w:color="auto" w:fill="FFFFFF"/>
              <w:spacing w:line="276" w:lineRule="auto"/>
              <w:ind w:left="318" w:hanging="283"/>
              <w:jc w:val="both"/>
              <w:rPr>
                <w:color w:val="222222"/>
              </w:rPr>
            </w:pPr>
            <w:r w:rsidRPr="00074345">
              <w:rPr>
                <w:color w:val="222222"/>
              </w:rPr>
              <w:t>BOT 16204) SRM Institute of Science &amp; Technology, SRM Nagar, Kattankulathur: 603 203, Tamilnadu and sent on 22</w:t>
            </w:r>
            <w:r w:rsidRPr="00074345">
              <w:rPr>
                <w:color w:val="222222"/>
                <w:vertAlign w:val="superscript"/>
              </w:rPr>
              <w:t>nd</w:t>
            </w:r>
            <w:r w:rsidRPr="00074345">
              <w:rPr>
                <w:color w:val="222222"/>
              </w:rPr>
              <w:t> December, 2018.</w:t>
            </w:r>
          </w:p>
          <w:p w:rsidR="00074345" w:rsidRPr="00074345" w:rsidRDefault="00074345" w:rsidP="00074345">
            <w:pPr>
              <w:pStyle w:val="ListParagraph"/>
              <w:numPr>
                <w:ilvl w:val="0"/>
                <w:numId w:val="2"/>
              </w:numPr>
              <w:shd w:val="clear" w:color="auto" w:fill="FFFFFF"/>
              <w:spacing w:line="276" w:lineRule="auto"/>
              <w:ind w:left="318" w:hanging="283"/>
              <w:rPr>
                <w:rFonts w:ascii="Calibri" w:hAnsi="Calibri"/>
                <w:color w:val="222222"/>
              </w:rPr>
            </w:pPr>
            <w:r w:rsidRPr="00074345">
              <w:rPr>
                <w:color w:val="222222"/>
              </w:rPr>
              <w:t>Attended BOS Meeting as Member in PG in Speech and Hearing at JSS Institute of Speech and Hearing, MG Road, affiliated to University of Mysore, Mysore on 11.12.2018</w:t>
            </w:r>
          </w:p>
          <w:p w:rsidR="009109E3" w:rsidRPr="00074345" w:rsidRDefault="009109E3" w:rsidP="00074345">
            <w:pPr>
              <w:pStyle w:val="ListParagraph"/>
              <w:numPr>
                <w:ilvl w:val="0"/>
                <w:numId w:val="2"/>
              </w:numPr>
              <w:shd w:val="clear" w:color="auto" w:fill="FFFFFF"/>
              <w:spacing w:line="276" w:lineRule="auto"/>
              <w:ind w:left="318" w:hanging="283"/>
              <w:rPr>
                <w:rFonts w:ascii="Calibri" w:hAnsi="Calibri"/>
                <w:color w:val="222222"/>
              </w:rPr>
            </w:pPr>
            <w:r w:rsidRPr="00074345">
              <w:rPr>
                <w:color w:val="222222"/>
              </w:rPr>
              <w:t>Attended BOS Meeting as Member in PG in Human Development in the Department of Food Science and Nutrition, University of Mysore, Mysore on 19.12.2018</w:t>
            </w:r>
          </w:p>
          <w:p w:rsidR="00F5717A" w:rsidRPr="00667301" w:rsidRDefault="009109E3" w:rsidP="002E3A76">
            <w:pPr>
              <w:pStyle w:val="ListParagraph"/>
              <w:numPr>
                <w:ilvl w:val="0"/>
                <w:numId w:val="2"/>
              </w:numPr>
              <w:shd w:val="clear" w:color="auto" w:fill="FFFFFF"/>
              <w:spacing w:line="276" w:lineRule="auto"/>
              <w:ind w:left="318" w:hanging="283"/>
              <w:rPr>
                <w:sz w:val="22"/>
                <w:szCs w:val="22"/>
                <w:lang w:eastAsia="en-IN" w:bidi="hi-IN"/>
              </w:rPr>
            </w:pPr>
            <w:r w:rsidRPr="00074345">
              <w:rPr>
                <w:color w:val="222222"/>
              </w:rPr>
              <w:t>Served as chairperson, for 5-member committee for disposable/unserviceable equipments and furniture during two meetings held with respective HODs across AIISH Departments held on 20</w:t>
            </w:r>
            <w:r w:rsidRPr="00074345">
              <w:rPr>
                <w:color w:val="222222"/>
                <w:vertAlign w:val="superscript"/>
              </w:rPr>
              <w:t>th</w:t>
            </w:r>
            <w:r w:rsidRPr="00074345">
              <w:rPr>
                <w:color w:val="222222"/>
              </w:rPr>
              <w:t> and 21</w:t>
            </w:r>
            <w:r w:rsidRPr="00074345">
              <w:rPr>
                <w:color w:val="222222"/>
                <w:vertAlign w:val="superscript"/>
              </w:rPr>
              <w:t>st</w:t>
            </w:r>
            <w:r w:rsidRPr="00074345">
              <w:rPr>
                <w:color w:val="222222"/>
              </w:rPr>
              <w:t> December, 2018</w:t>
            </w:r>
          </w:p>
        </w:tc>
      </w:tr>
      <w:tr w:rsidR="00A258E2" w:rsidRPr="00450A3E" w:rsidTr="004C6E42">
        <w:trPr>
          <w:trHeight w:val="391"/>
        </w:trPr>
        <w:tc>
          <w:tcPr>
            <w:tcW w:w="1538" w:type="pct"/>
            <w:hideMark/>
          </w:tcPr>
          <w:p w:rsidR="00A258E2" w:rsidRPr="00FB2829" w:rsidRDefault="00285DA0" w:rsidP="00285DA0">
            <w:pPr>
              <w:pStyle w:val="ListParagraph"/>
              <w:numPr>
                <w:ilvl w:val="0"/>
                <w:numId w:val="2"/>
              </w:numPr>
              <w:ind w:left="0"/>
              <w:rPr>
                <w:bCs/>
                <w:iCs/>
                <w:sz w:val="22"/>
                <w:szCs w:val="22"/>
              </w:rPr>
            </w:pPr>
            <w:r>
              <w:rPr>
                <w:bCs/>
                <w:iCs/>
                <w:sz w:val="22"/>
                <w:szCs w:val="22"/>
              </w:rPr>
              <w:lastRenderedPageBreak/>
              <w:t>M</w:t>
            </w:r>
            <w:r w:rsidR="004C6E42">
              <w:rPr>
                <w:bCs/>
                <w:iCs/>
                <w:sz w:val="22"/>
                <w:szCs w:val="22"/>
              </w:rPr>
              <w:t xml:space="preserve">r. </w:t>
            </w:r>
            <w:r>
              <w:rPr>
                <w:bCs/>
                <w:iCs/>
                <w:sz w:val="22"/>
                <w:szCs w:val="22"/>
              </w:rPr>
              <w:t xml:space="preserve">Freddy Antony </w:t>
            </w:r>
            <w:r w:rsidR="004C6E42">
              <w:rPr>
                <w:bCs/>
                <w:iCs/>
                <w:sz w:val="22"/>
                <w:szCs w:val="22"/>
              </w:rPr>
              <w:t xml:space="preserve"> </w:t>
            </w:r>
          </w:p>
        </w:tc>
        <w:tc>
          <w:tcPr>
            <w:tcW w:w="3462" w:type="pct"/>
            <w:hideMark/>
          </w:tcPr>
          <w:p w:rsidR="00EE5265" w:rsidRPr="00EE5265" w:rsidRDefault="00EE5265" w:rsidP="00373246">
            <w:pPr>
              <w:pStyle w:val="ListParagraph"/>
              <w:numPr>
                <w:ilvl w:val="0"/>
                <w:numId w:val="2"/>
              </w:numPr>
              <w:shd w:val="clear" w:color="auto" w:fill="FFFFFF"/>
              <w:spacing w:line="276" w:lineRule="auto"/>
              <w:ind w:left="318" w:hanging="283"/>
              <w:rPr>
                <w:sz w:val="22"/>
                <w:szCs w:val="22"/>
                <w:lang w:eastAsia="en-IN" w:bidi="hi-IN"/>
              </w:rPr>
            </w:pPr>
            <w:r w:rsidRPr="0068438A">
              <w:rPr>
                <w:color w:val="222222"/>
              </w:rPr>
              <w:t xml:space="preserve">Served as </w:t>
            </w:r>
            <w:r>
              <w:rPr>
                <w:color w:val="222222"/>
              </w:rPr>
              <w:t>Coordinator</w:t>
            </w:r>
            <w:r w:rsidRPr="0068438A">
              <w:rPr>
                <w:color w:val="222222"/>
              </w:rPr>
              <w:t xml:space="preserve"> for ‘Flourish-2018: Workshop for Behavior Modification in Children</w:t>
            </w:r>
            <w:r>
              <w:rPr>
                <w:color w:val="222222"/>
              </w:rPr>
              <w:t xml:space="preserve">: Key Concepts Refined </w:t>
            </w:r>
            <w:r w:rsidRPr="0068438A">
              <w:rPr>
                <w:color w:val="222222"/>
              </w:rPr>
              <w:t>on 14</w:t>
            </w:r>
            <w:r w:rsidRPr="0068438A">
              <w:rPr>
                <w:color w:val="222222"/>
                <w:vertAlign w:val="superscript"/>
              </w:rPr>
              <w:t>th</w:t>
            </w:r>
            <w:r w:rsidRPr="0068438A">
              <w:rPr>
                <w:color w:val="222222"/>
              </w:rPr>
              <w:t> December, 2018</w:t>
            </w:r>
          </w:p>
          <w:p w:rsidR="00373246" w:rsidRPr="001A0921" w:rsidRDefault="00BD3FDD" w:rsidP="00373246">
            <w:pPr>
              <w:pStyle w:val="ListParagraph"/>
              <w:numPr>
                <w:ilvl w:val="0"/>
                <w:numId w:val="2"/>
              </w:numPr>
              <w:shd w:val="clear" w:color="auto" w:fill="FFFFFF"/>
              <w:spacing w:line="276" w:lineRule="auto"/>
              <w:ind w:left="318" w:hanging="283"/>
              <w:rPr>
                <w:sz w:val="22"/>
                <w:szCs w:val="22"/>
                <w:lang w:eastAsia="en-IN" w:bidi="hi-IN"/>
              </w:rPr>
            </w:pPr>
            <w:r w:rsidRPr="0068438A">
              <w:rPr>
                <w:color w:val="222222"/>
              </w:rPr>
              <w:t xml:space="preserve">Served </w:t>
            </w:r>
            <w:r w:rsidRPr="001A0921">
              <w:rPr>
                <w:color w:val="222222"/>
              </w:rPr>
              <w:t xml:space="preserve">as resource person for ‘Flourish-2018: Workshop for Behavior Modification in Children’ to conduct Active Learning Session </w:t>
            </w:r>
            <w:r w:rsidR="0068438A" w:rsidRPr="001A0921">
              <w:rPr>
                <w:color w:val="222222"/>
              </w:rPr>
              <w:t>I</w:t>
            </w:r>
            <w:r w:rsidRPr="001A0921">
              <w:rPr>
                <w:color w:val="222222"/>
              </w:rPr>
              <w:t xml:space="preserve">I: </w:t>
            </w:r>
            <w:r w:rsidR="0068438A" w:rsidRPr="001A0921">
              <w:rPr>
                <w:color w:val="222222"/>
              </w:rPr>
              <w:t xml:space="preserve">Basic Concepts </w:t>
            </w:r>
            <w:r w:rsidRPr="001A0921">
              <w:rPr>
                <w:color w:val="222222"/>
              </w:rPr>
              <w:t>organized by Department of Clinical Psychology, AIISH, Mysore, on 14</w:t>
            </w:r>
            <w:r w:rsidRPr="001A0921">
              <w:rPr>
                <w:color w:val="222222"/>
                <w:vertAlign w:val="superscript"/>
              </w:rPr>
              <w:t>th</w:t>
            </w:r>
            <w:r w:rsidRPr="001A0921">
              <w:rPr>
                <w:color w:val="222222"/>
              </w:rPr>
              <w:t> December, 2018</w:t>
            </w:r>
          </w:p>
          <w:p w:rsidR="001A0921" w:rsidRPr="009E2ADA" w:rsidRDefault="001A0921" w:rsidP="001A0921">
            <w:pPr>
              <w:pStyle w:val="ListParagraph"/>
              <w:numPr>
                <w:ilvl w:val="0"/>
                <w:numId w:val="21"/>
              </w:numPr>
              <w:spacing w:line="276" w:lineRule="auto"/>
              <w:ind w:left="318" w:hanging="283"/>
              <w:contextualSpacing/>
              <w:jc w:val="both"/>
            </w:pPr>
            <w:r w:rsidRPr="001A0921">
              <w:t>Attended “National Workshop on Systematic Reviews and Meta-analysis” held on 8th December 2018, organized by the Department of Speech-Language</w:t>
            </w:r>
            <w:r w:rsidRPr="009E2ADA">
              <w:t xml:space="preserve"> Sciences, AIISH, Mysuru. </w:t>
            </w:r>
          </w:p>
          <w:p w:rsidR="00373246" w:rsidRPr="0068438A" w:rsidRDefault="00373246" w:rsidP="00373246">
            <w:pPr>
              <w:pStyle w:val="ListParagraph"/>
              <w:numPr>
                <w:ilvl w:val="0"/>
                <w:numId w:val="2"/>
              </w:numPr>
              <w:shd w:val="clear" w:color="auto" w:fill="FFFFFF"/>
              <w:spacing w:line="276" w:lineRule="auto"/>
              <w:ind w:left="318" w:hanging="283"/>
              <w:rPr>
                <w:sz w:val="22"/>
                <w:szCs w:val="22"/>
                <w:lang w:eastAsia="en-IN" w:bidi="hi-IN"/>
              </w:rPr>
            </w:pPr>
            <w:r w:rsidRPr="001705E3">
              <w:rPr>
                <w:lang w:val="en-IN" w:eastAsia="en-IN"/>
              </w:rPr>
              <w:t>Attended the meeting of the Library Advisory Council (LAC)</w:t>
            </w:r>
            <w:r>
              <w:rPr>
                <w:lang w:val="en-IN" w:eastAsia="en-IN"/>
              </w:rPr>
              <w:t xml:space="preserve"> on 13.12.2018</w:t>
            </w:r>
          </w:p>
        </w:tc>
      </w:tr>
      <w:tr w:rsidR="00BF1F6C" w:rsidRPr="00450A3E" w:rsidTr="004C6E42">
        <w:trPr>
          <w:trHeight w:val="391"/>
        </w:trPr>
        <w:tc>
          <w:tcPr>
            <w:tcW w:w="1538" w:type="pct"/>
            <w:hideMark/>
          </w:tcPr>
          <w:p w:rsidR="00BF1F6C" w:rsidRDefault="00BF1F6C" w:rsidP="00285DA0">
            <w:pPr>
              <w:pStyle w:val="ListParagraph"/>
              <w:numPr>
                <w:ilvl w:val="0"/>
                <w:numId w:val="2"/>
              </w:numPr>
              <w:ind w:left="0"/>
              <w:rPr>
                <w:bCs/>
                <w:iCs/>
                <w:sz w:val="22"/>
                <w:szCs w:val="22"/>
              </w:rPr>
            </w:pPr>
            <w:r>
              <w:rPr>
                <w:bCs/>
                <w:iCs/>
                <w:sz w:val="22"/>
                <w:szCs w:val="22"/>
              </w:rPr>
              <w:t xml:space="preserve">Dr. Amrita Kanchan </w:t>
            </w:r>
          </w:p>
        </w:tc>
        <w:tc>
          <w:tcPr>
            <w:tcW w:w="3462" w:type="pct"/>
            <w:hideMark/>
          </w:tcPr>
          <w:p w:rsidR="00BF1F6C" w:rsidRPr="00BF1F6C" w:rsidRDefault="008C0004" w:rsidP="002E3A76">
            <w:pPr>
              <w:pStyle w:val="ListParagraph"/>
              <w:numPr>
                <w:ilvl w:val="0"/>
                <w:numId w:val="2"/>
              </w:numPr>
              <w:spacing w:line="276" w:lineRule="auto"/>
              <w:ind w:left="318" w:hanging="283"/>
            </w:pPr>
            <w:r>
              <w:t xml:space="preserve">Attended Departmental </w:t>
            </w:r>
            <w:r w:rsidR="00BF1F6C" w:rsidRPr="00BF1F6C">
              <w:t xml:space="preserve">Peer </w:t>
            </w:r>
            <w:r>
              <w:t>E</w:t>
            </w:r>
            <w:r w:rsidR="00BF1F6C" w:rsidRPr="00BF1F6C">
              <w:t>valuation on 12</w:t>
            </w:r>
            <w:r w:rsidR="00BF1F6C">
              <w:t>.</w:t>
            </w:r>
            <w:r w:rsidR="00BF1F6C" w:rsidRPr="00BF1F6C">
              <w:t>12</w:t>
            </w:r>
            <w:r w:rsidR="00BF1F6C">
              <w:t>.20</w:t>
            </w:r>
            <w:r w:rsidR="00BF1F6C" w:rsidRPr="00BF1F6C">
              <w:t>18</w:t>
            </w:r>
          </w:p>
          <w:p w:rsidR="00BF1F6C" w:rsidRDefault="00BF1F6C" w:rsidP="002E3A76">
            <w:pPr>
              <w:pStyle w:val="ListParagraph"/>
              <w:numPr>
                <w:ilvl w:val="0"/>
                <w:numId w:val="2"/>
              </w:numPr>
              <w:spacing w:line="276" w:lineRule="auto"/>
              <w:ind w:left="318" w:hanging="283"/>
              <w:rPr>
                <w:lang w:val="en-IN" w:eastAsia="en-IN"/>
              </w:rPr>
            </w:pPr>
            <w:r w:rsidRPr="00BF1F6C">
              <w:t>Exam duty on 05</w:t>
            </w:r>
            <w:r>
              <w:t>.</w:t>
            </w:r>
            <w:r w:rsidRPr="00BF1F6C">
              <w:t>12</w:t>
            </w:r>
            <w:r>
              <w:t>.2018</w:t>
            </w:r>
          </w:p>
        </w:tc>
      </w:tr>
      <w:tr w:rsidR="00F67B86" w:rsidRPr="00450A3E" w:rsidTr="00A83B09">
        <w:trPr>
          <w:trHeight w:val="265"/>
        </w:trPr>
        <w:tc>
          <w:tcPr>
            <w:tcW w:w="1538" w:type="pct"/>
            <w:hideMark/>
          </w:tcPr>
          <w:p w:rsidR="00F67B86" w:rsidRPr="00450A3E" w:rsidRDefault="00F67B86" w:rsidP="00950D74">
            <w:pPr>
              <w:spacing w:after="0" w:line="240" w:lineRule="auto"/>
              <w:rPr>
                <w:rFonts w:ascii="Times New Roman" w:hAnsi="Times New Roman"/>
                <w:bCs/>
              </w:rPr>
            </w:pPr>
            <w:r w:rsidRPr="00450A3E">
              <w:rPr>
                <w:rFonts w:ascii="Times New Roman" w:hAnsi="Times New Roman"/>
                <w:bCs/>
              </w:rPr>
              <w:t xml:space="preserve">Dr. Sanjeev Kumar Gupta </w:t>
            </w:r>
          </w:p>
        </w:tc>
        <w:tc>
          <w:tcPr>
            <w:tcW w:w="3462" w:type="pct"/>
            <w:hideMark/>
          </w:tcPr>
          <w:p w:rsidR="00FB298B" w:rsidRPr="009E2ADA" w:rsidRDefault="00FB298B" w:rsidP="00FB298B">
            <w:pPr>
              <w:pStyle w:val="ListParagraph"/>
              <w:numPr>
                <w:ilvl w:val="0"/>
                <w:numId w:val="21"/>
              </w:numPr>
              <w:spacing w:line="276" w:lineRule="auto"/>
              <w:ind w:left="318" w:hanging="283"/>
              <w:contextualSpacing/>
              <w:jc w:val="both"/>
            </w:pPr>
            <w:r w:rsidRPr="001A0921">
              <w:t>Attended “National Workshop on Systematic Reviews and Meta-analysis” held on 8th December 2018, organized by the Department of Speech</w:t>
            </w:r>
            <w:r w:rsidRPr="009E2ADA">
              <w:t xml:space="preserve">-Language Sciences, AIISH, Mysuru. </w:t>
            </w:r>
          </w:p>
          <w:p w:rsidR="009E2ADA" w:rsidRPr="009E2ADA" w:rsidRDefault="00FB298B" w:rsidP="009E2ADA">
            <w:pPr>
              <w:numPr>
                <w:ilvl w:val="0"/>
                <w:numId w:val="21"/>
              </w:numPr>
              <w:autoSpaceDE w:val="0"/>
              <w:autoSpaceDN w:val="0"/>
              <w:adjustRightInd w:val="0"/>
              <w:spacing w:after="0"/>
              <w:ind w:left="318" w:hanging="283"/>
              <w:jc w:val="both"/>
              <w:rPr>
                <w:rFonts w:ascii="Times New Roman" w:hAnsi="Times New Roman"/>
                <w:color w:val="000000"/>
                <w:sz w:val="24"/>
                <w:szCs w:val="24"/>
                <w:lang w:bidi="hi-IN"/>
              </w:rPr>
            </w:pPr>
            <w:r w:rsidRPr="009E2ADA">
              <w:rPr>
                <w:rFonts w:ascii="Times New Roman" w:hAnsi="Times New Roman"/>
                <w:color w:val="000000"/>
                <w:sz w:val="24"/>
                <w:szCs w:val="24"/>
                <w:lang w:bidi="hi-IN"/>
              </w:rPr>
              <w:t>Delivered lecture on “Case History taking in Clinical Psychology” for the M.Sc. Psychology and M.Phil. Rehabilitation psychology Students on 11</w:t>
            </w:r>
            <w:r w:rsidRPr="009E2ADA">
              <w:rPr>
                <w:rFonts w:ascii="Times New Roman" w:hAnsi="Times New Roman"/>
                <w:color w:val="000000"/>
                <w:sz w:val="24"/>
                <w:szCs w:val="24"/>
                <w:vertAlign w:val="superscript"/>
                <w:lang w:bidi="hi-IN"/>
              </w:rPr>
              <w:t>th</w:t>
            </w:r>
            <w:r w:rsidRPr="009E2ADA">
              <w:rPr>
                <w:rFonts w:ascii="Times New Roman" w:hAnsi="Times New Roman"/>
                <w:color w:val="000000"/>
                <w:sz w:val="24"/>
                <w:szCs w:val="24"/>
                <w:lang w:bidi="hi-IN"/>
              </w:rPr>
              <w:t xml:space="preserve"> December 2018.</w:t>
            </w:r>
          </w:p>
          <w:p w:rsidR="009E2ADA" w:rsidRPr="009E2ADA" w:rsidRDefault="009E2ADA" w:rsidP="009E2ADA">
            <w:pPr>
              <w:numPr>
                <w:ilvl w:val="0"/>
                <w:numId w:val="21"/>
              </w:numPr>
              <w:autoSpaceDE w:val="0"/>
              <w:autoSpaceDN w:val="0"/>
              <w:adjustRightInd w:val="0"/>
              <w:spacing w:after="0"/>
              <w:ind w:left="318" w:hanging="283"/>
              <w:jc w:val="both"/>
              <w:rPr>
                <w:rFonts w:ascii="Times New Roman" w:hAnsi="Times New Roman"/>
                <w:color w:val="000000"/>
                <w:sz w:val="24"/>
                <w:szCs w:val="24"/>
                <w:lang w:bidi="hi-IN"/>
              </w:rPr>
            </w:pPr>
            <w:r w:rsidRPr="009E2ADA">
              <w:rPr>
                <w:rFonts w:ascii="Times New Roman" w:hAnsi="Times New Roman"/>
                <w:sz w:val="24"/>
                <w:szCs w:val="24"/>
              </w:rPr>
              <w:t xml:space="preserve">Attended workshop on </w:t>
            </w:r>
            <w:r w:rsidR="002C2120">
              <w:rPr>
                <w:rFonts w:ascii="Times New Roman" w:hAnsi="Times New Roman"/>
                <w:sz w:val="24"/>
                <w:szCs w:val="24"/>
              </w:rPr>
              <w:t>‘</w:t>
            </w:r>
            <w:r w:rsidR="002C2120" w:rsidRPr="002C2120">
              <w:rPr>
                <w:rFonts w:ascii="Times New Roman" w:hAnsi="Times New Roman"/>
                <w:bCs/>
                <w:sz w:val="24"/>
                <w:szCs w:val="24"/>
              </w:rPr>
              <w:t>Listening Skill in Counseling</w:t>
            </w:r>
            <w:r w:rsidR="002C2120">
              <w:rPr>
                <w:rFonts w:ascii="Times New Roman" w:hAnsi="Times New Roman"/>
                <w:bCs/>
                <w:sz w:val="24"/>
                <w:szCs w:val="24"/>
              </w:rPr>
              <w:t>’</w:t>
            </w:r>
            <w:r w:rsidR="002C2120" w:rsidRPr="009E2ADA">
              <w:rPr>
                <w:rFonts w:ascii="Times New Roman" w:hAnsi="Times New Roman"/>
                <w:b/>
                <w:sz w:val="24"/>
                <w:szCs w:val="24"/>
              </w:rPr>
              <w:t xml:space="preserve"> </w:t>
            </w:r>
            <w:r w:rsidRPr="009E2ADA">
              <w:rPr>
                <w:rFonts w:ascii="Times New Roman" w:hAnsi="Times New Roman"/>
                <w:sz w:val="24"/>
                <w:szCs w:val="24"/>
              </w:rPr>
              <w:t>held on 28</w:t>
            </w:r>
            <w:r w:rsidRPr="009E2ADA">
              <w:rPr>
                <w:rFonts w:ascii="Times New Roman" w:hAnsi="Times New Roman"/>
                <w:sz w:val="24"/>
                <w:szCs w:val="24"/>
                <w:vertAlign w:val="superscript"/>
              </w:rPr>
              <w:t>th</w:t>
            </w:r>
            <w:r w:rsidRPr="009E2ADA">
              <w:rPr>
                <w:rFonts w:ascii="Times New Roman" w:hAnsi="Times New Roman"/>
                <w:sz w:val="24"/>
                <w:szCs w:val="24"/>
              </w:rPr>
              <w:t xml:space="preserve"> December 2018, organized by the Department of Clinical Psychology, AIISH, Mysuru. </w:t>
            </w:r>
          </w:p>
          <w:p w:rsidR="009C7959" w:rsidRPr="00082A14" w:rsidRDefault="009E2ADA" w:rsidP="00B5603F">
            <w:pPr>
              <w:pStyle w:val="ListParagraph"/>
              <w:numPr>
                <w:ilvl w:val="0"/>
                <w:numId w:val="21"/>
              </w:numPr>
              <w:spacing w:line="276" w:lineRule="auto"/>
              <w:ind w:left="318" w:hanging="283"/>
              <w:jc w:val="both"/>
            </w:pPr>
            <w:r w:rsidRPr="009E2ADA">
              <w:rPr>
                <w:color w:val="222222"/>
              </w:rPr>
              <w:t xml:space="preserve">Served as resource person for ‘Flourish-2018: Workshop for Behavior Modification in Children’ to conduct </w:t>
            </w:r>
            <w:r w:rsidRPr="009E2ADA">
              <w:t xml:space="preserve">Active Learning </w:t>
            </w:r>
            <w:r w:rsidRPr="009E2ADA">
              <w:lastRenderedPageBreak/>
              <w:t>Session IV Behaviour Enhancing Techniques</w:t>
            </w:r>
            <w:r w:rsidRPr="009E2ADA">
              <w:rPr>
                <w:color w:val="222222"/>
              </w:rPr>
              <w:t xml:space="preserve"> organized by Department of Clinical Psychology, AIISH, Mysore, on 14</w:t>
            </w:r>
            <w:r w:rsidRPr="009E2ADA">
              <w:rPr>
                <w:color w:val="222222"/>
                <w:vertAlign w:val="superscript"/>
              </w:rPr>
              <w:t>th</w:t>
            </w:r>
            <w:r w:rsidRPr="009E2ADA">
              <w:rPr>
                <w:color w:val="222222"/>
              </w:rPr>
              <w:t> December, 2018</w:t>
            </w:r>
          </w:p>
        </w:tc>
      </w:tr>
      <w:tr w:rsidR="00686F36" w:rsidRPr="00450A3E" w:rsidTr="00A83B09">
        <w:trPr>
          <w:trHeight w:val="265"/>
        </w:trPr>
        <w:tc>
          <w:tcPr>
            <w:tcW w:w="1538" w:type="pct"/>
            <w:hideMark/>
          </w:tcPr>
          <w:p w:rsidR="00686F36" w:rsidRPr="00450A3E" w:rsidRDefault="00686F36" w:rsidP="00950D74">
            <w:pPr>
              <w:spacing w:after="0" w:line="240" w:lineRule="auto"/>
              <w:rPr>
                <w:rFonts w:ascii="Times New Roman" w:hAnsi="Times New Roman"/>
                <w:bCs/>
              </w:rPr>
            </w:pPr>
            <w:r>
              <w:rPr>
                <w:rFonts w:ascii="Times New Roman" w:hAnsi="Times New Roman"/>
                <w:bCs/>
              </w:rPr>
              <w:lastRenderedPageBreak/>
              <w:t>Mr. Hariharan V</w:t>
            </w:r>
          </w:p>
        </w:tc>
        <w:tc>
          <w:tcPr>
            <w:tcW w:w="3462" w:type="pct"/>
            <w:hideMark/>
          </w:tcPr>
          <w:p w:rsidR="002C2120" w:rsidRPr="002C2120" w:rsidRDefault="002C2120" w:rsidP="002C2120">
            <w:pPr>
              <w:pStyle w:val="ListParagraph"/>
              <w:numPr>
                <w:ilvl w:val="0"/>
                <w:numId w:val="2"/>
              </w:numPr>
              <w:shd w:val="clear" w:color="auto" w:fill="FFFFFF"/>
              <w:spacing w:line="276" w:lineRule="auto"/>
              <w:ind w:left="318" w:hanging="283"/>
              <w:rPr>
                <w:sz w:val="22"/>
                <w:szCs w:val="22"/>
                <w:lang w:eastAsia="en-IN" w:bidi="hi-IN"/>
              </w:rPr>
            </w:pPr>
            <w:r w:rsidRPr="0068438A">
              <w:rPr>
                <w:color w:val="222222"/>
              </w:rPr>
              <w:t xml:space="preserve">Served as </w:t>
            </w:r>
            <w:r>
              <w:rPr>
                <w:color w:val="222222"/>
              </w:rPr>
              <w:t>Coordinator</w:t>
            </w:r>
            <w:r w:rsidRPr="0068438A">
              <w:rPr>
                <w:color w:val="222222"/>
              </w:rPr>
              <w:t xml:space="preserve"> for ‘Flourish-2018: Workshop for Behavior Modification in Children</w:t>
            </w:r>
            <w:r>
              <w:rPr>
                <w:color w:val="222222"/>
              </w:rPr>
              <w:t xml:space="preserve">: Key Concepts Refined </w:t>
            </w:r>
            <w:r w:rsidR="00B17386">
              <w:rPr>
                <w:color w:val="222222"/>
              </w:rPr>
              <w:t xml:space="preserve">on </w:t>
            </w:r>
            <w:r w:rsidRPr="0068438A">
              <w:rPr>
                <w:color w:val="222222"/>
              </w:rPr>
              <w:t>14</w:t>
            </w:r>
            <w:r w:rsidRPr="0068438A">
              <w:rPr>
                <w:color w:val="222222"/>
                <w:vertAlign w:val="superscript"/>
              </w:rPr>
              <w:t>th</w:t>
            </w:r>
            <w:r w:rsidRPr="0068438A">
              <w:rPr>
                <w:color w:val="222222"/>
              </w:rPr>
              <w:t> December, 2018</w:t>
            </w:r>
          </w:p>
          <w:p w:rsidR="00686F36" w:rsidRPr="002C2120" w:rsidRDefault="00686F36" w:rsidP="00FB298B">
            <w:pPr>
              <w:pStyle w:val="ListParagraph"/>
              <w:numPr>
                <w:ilvl w:val="0"/>
                <w:numId w:val="21"/>
              </w:numPr>
              <w:spacing w:line="276" w:lineRule="auto"/>
              <w:ind w:left="318" w:hanging="283"/>
              <w:contextualSpacing/>
              <w:jc w:val="both"/>
            </w:pPr>
            <w:r w:rsidRPr="00686F36">
              <w:rPr>
                <w:color w:val="222222"/>
              </w:rPr>
              <w:t xml:space="preserve">Served as resource person for ‘Flourish-2018: Workshop for Behavior Modification in Children’ to conduct </w:t>
            </w:r>
            <w:r w:rsidRPr="00686F36">
              <w:t xml:space="preserve">Active Learning Session III  Measurement &amp; Recording of Behaviour </w:t>
            </w:r>
            <w:r w:rsidRPr="00686F36">
              <w:rPr>
                <w:color w:val="222222"/>
              </w:rPr>
              <w:t>organized by Department of Clinical Psychology, AIISH, Mysore, on 14</w:t>
            </w:r>
            <w:r w:rsidRPr="00686F36">
              <w:rPr>
                <w:color w:val="222222"/>
                <w:vertAlign w:val="superscript"/>
              </w:rPr>
              <w:t>th</w:t>
            </w:r>
            <w:r w:rsidRPr="00686F36">
              <w:rPr>
                <w:color w:val="222222"/>
              </w:rPr>
              <w:t> December, 2018</w:t>
            </w:r>
          </w:p>
          <w:p w:rsidR="002C2120" w:rsidRPr="009E2ADA" w:rsidRDefault="002C2120" w:rsidP="002C2120">
            <w:pPr>
              <w:pStyle w:val="ListParagraph"/>
              <w:numPr>
                <w:ilvl w:val="0"/>
                <w:numId w:val="2"/>
              </w:numPr>
              <w:shd w:val="clear" w:color="auto" w:fill="FFFFFF"/>
              <w:spacing w:line="276" w:lineRule="auto"/>
              <w:ind w:left="318" w:hanging="283"/>
            </w:pPr>
            <w:r>
              <w:rPr>
                <w:color w:val="222222"/>
                <w:szCs w:val="28"/>
              </w:rPr>
              <w:t>Served as Coordinator for</w:t>
            </w:r>
            <w:r w:rsidRPr="001934A2">
              <w:rPr>
                <w:color w:val="222222"/>
                <w:szCs w:val="28"/>
              </w:rPr>
              <w:t xml:space="preserve"> Expert Lecture-cum-Demonstration Workshop on ‘Listening Skills in Counseling: Indian Experience and Perspective’</w:t>
            </w:r>
            <w:r>
              <w:rPr>
                <w:color w:val="222222"/>
                <w:szCs w:val="28"/>
              </w:rPr>
              <w:t xml:space="preserve"> on 28</w:t>
            </w:r>
            <w:r w:rsidRPr="002C2120">
              <w:rPr>
                <w:color w:val="222222"/>
                <w:szCs w:val="28"/>
                <w:vertAlign w:val="superscript"/>
              </w:rPr>
              <w:t>th</w:t>
            </w:r>
            <w:r>
              <w:rPr>
                <w:color w:val="222222"/>
                <w:szCs w:val="28"/>
              </w:rPr>
              <w:t xml:space="preserve"> December 2018</w:t>
            </w:r>
          </w:p>
        </w:tc>
      </w:tr>
      <w:tr w:rsidR="000708BE" w:rsidRPr="00450A3E" w:rsidTr="00A83B09">
        <w:trPr>
          <w:trHeight w:val="265"/>
        </w:trPr>
        <w:tc>
          <w:tcPr>
            <w:tcW w:w="1538" w:type="pct"/>
            <w:hideMark/>
          </w:tcPr>
          <w:p w:rsidR="000708BE" w:rsidRPr="00450A3E" w:rsidRDefault="002D03D6" w:rsidP="00950D74">
            <w:pPr>
              <w:spacing w:after="0" w:line="240" w:lineRule="auto"/>
              <w:rPr>
                <w:rFonts w:ascii="Times New Roman" w:hAnsi="Times New Roman"/>
                <w:bCs/>
              </w:rPr>
            </w:pPr>
            <w:r>
              <w:rPr>
                <w:rFonts w:ascii="Times New Roman" w:hAnsi="Times New Roman"/>
                <w:bCs/>
              </w:rPr>
              <w:t>Dr. Yashodhara Kumar GY</w:t>
            </w:r>
          </w:p>
        </w:tc>
        <w:tc>
          <w:tcPr>
            <w:tcW w:w="3462" w:type="pct"/>
            <w:hideMark/>
          </w:tcPr>
          <w:p w:rsidR="002C2120" w:rsidRPr="002C2120" w:rsidRDefault="002C2120" w:rsidP="002C2120">
            <w:pPr>
              <w:pStyle w:val="ListParagraph"/>
              <w:numPr>
                <w:ilvl w:val="0"/>
                <w:numId w:val="2"/>
              </w:numPr>
              <w:shd w:val="clear" w:color="auto" w:fill="FFFFFF"/>
              <w:spacing w:line="276" w:lineRule="auto"/>
              <w:ind w:left="318" w:hanging="283"/>
              <w:rPr>
                <w:sz w:val="22"/>
                <w:szCs w:val="22"/>
                <w:lang w:eastAsia="en-IN" w:bidi="hi-IN"/>
              </w:rPr>
            </w:pPr>
            <w:r w:rsidRPr="0068438A">
              <w:rPr>
                <w:color w:val="222222"/>
              </w:rPr>
              <w:t xml:space="preserve">Served as </w:t>
            </w:r>
            <w:r>
              <w:rPr>
                <w:color w:val="222222"/>
              </w:rPr>
              <w:t>Coordinator</w:t>
            </w:r>
            <w:r w:rsidRPr="0068438A">
              <w:rPr>
                <w:color w:val="222222"/>
              </w:rPr>
              <w:t xml:space="preserve"> for ‘Flourish-2018: Workshop for Behavior Modification in Children</w:t>
            </w:r>
            <w:r>
              <w:rPr>
                <w:color w:val="222222"/>
              </w:rPr>
              <w:t xml:space="preserve">: Key Concepts Refined </w:t>
            </w:r>
            <w:r w:rsidRPr="0068438A">
              <w:rPr>
                <w:color w:val="222222"/>
              </w:rPr>
              <w:t>on 14</w:t>
            </w:r>
            <w:r w:rsidRPr="0068438A">
              <w:rPr>
                <w:color w:val="222222"/>
                <w:vertAlign w:val="superscript"/>
              </w:rPr>
              <w:t>th</w:t>
            </w:r>
            <w:r w:rsidRPr="0068438A">
              <w:rPr>
                <w:color w:val="222222"/>
              </w:rPr>
              <w:t> December, 2018</w:t>
            </w:r>
          </w:p>
          <w:p w:rsidR="002C2120" w:rsidRPr="002C2120" w:rsidRDefault="002D03D6" w:rsidP="002C2120">
            <w:pPr>
              <w:pStyle w:val="ListParagraph"/>
              <w:numPr>
                <w:ilvl w:val="0"/>
                <w:numId w:val="2"/>
              </w:numPr>
              <w:shd w:val="clear" w:color="auto" w:fill="FFFFFF"/>
              <w:spacing w:line="276" w:lineRule="auto"/>
              <w:ind w:left="318" w:hanging="283"/>
              <w:rPr>
                <w:sz w:val="22"/>
                <w:szCs w:val="22"/>
                <w:lang w:eastAsia="en-IN" w:bidi="hi-IN"/>
              </w:rPr>
            </w:pPr>
            <w:r w:rsidRPr="00686F36">
              <w:rPr>
                <w:color w:val="222222"/>
              </w:rPr>
              <w:t xml:space="preserve">Served as resource person for ‘Flourish-2018: Workshop for Behavior Modification in Children’ to conduct </w:t>
            </w:r>
            <w:r w:rsidRPr="00686F36">
              <w:t>Active Learning Session III</w:t>
            </w:r>
            <w:r w:rsidR="00686F36" w:rsidRPr="00686F36">
              <w:t xml:space="preserve">  </w:t>
            </w:r>
            <w:r w:rsidRPr="00686F36">
              <w:t xml:space="preserve">Measurement &amp; Recording of Behaviour </w:t>
            </w:r>
            <w:r w:rsidRPr="00686F36">
              <w:rPr>
                <w:color w:val="222222"/>
              </w:rPr>
              <w:t>organized by Department of Clinical Psychology, AIISH, Mysore, on 14</w:t>
            </w:r>
            <w:r w:rsidRPr="00686F36">
              <w:rPr>
                <w:color w:val="222222"/>
                <w:vertAlign w:val="superscript"/>
              </w:rPr>
              <w:t>th</w:t>
            </w:r>
            <w:r w:rsidRPr="00686F36">
              <w:rPr>
                <w:color w:val="222222"/>
              </w:rPr>
              <w:t> December, 2018</w:t>
            </w:r>
          </w:p>
          <w:p w:rsidR="002C2120" w:rsidRPr="00EE5265" w:rsidRDefault="002C2120" w:rsidP="002C2120">
            <w:pPr>
              <w:pStyle w:val="ListParagraph"/>
              <w:numPr>
                <w:ilvl w:val="0"/>
                <w:numId w:val="2"/>
              </w:numPr>
              <w:shd w:val="clear" w:color="auto" w:fill="FFFFFF"/>
              <w:spacing w:line="276" w:lineRule="auto"/>
              <w:ind w:left="318" w:hanging="283"/>
              <w:rPr>
                <w:sz w:val="22"/>
                <w:szCs w:val="22"/>
                <w:lang w:eastAsia="en-IN" w:bidi="hi-IN"/>
              </w:rPr>
            </w:pPr>
            <w:r>
              <w:rPr>
                <w:color w:val="222222"/>
                <w:szCs w:val="28"/>
              </w:rPr>
              <w:t xml:space="preserve"> Served as Coordinator for</w:t>
            </w:r>
            <w:r w:rsidRPr="001934A2">
              <w:rPr>
                <w:color w:val="222222"/>
                <w:szCs w:val="28"/>
              </w:rPr>
              <w:t xml:space="preserve"> Expert Lecture-cum-Demonstration Workshop on ‘Listening Skills in Counseling: Indian Experience and Perspective’</w:t>
            </w:r>
            <w:r>
              <w:rPr>
                <w:color w:val="222222"/>
                <w:szCs w:val="28"/>
              </w:rPr>
              <w:t xml:space="preserve"> on 28</w:t>
            </w:r>
            <w:r w:rsidRPr="002C2120">
              <w:rPr>
                <w:color w:val="222222"/>
                <w:szCs w:val="28"/>
                <w:vertAlign w:val="superscript"/>
              </w:rPr>
              <w:t>th</w:t>
            </w:r>
            <w:r>
              <w:rPr>
                <w:color w:val="222222"/>
                <w:szCs w:val="28"/>
              </w:rPr>
              <w:t xml:space="preserve"> December 2018</w:t>
            </w:r>
          </w:p>
          <w:p w:rsidR="000708BE" w:rsidRPr="00686F36" w:rsidRDefault="000708BE" w:rsidP="002C2120">
            <w:pPr>
              <w:pStyle w:val="ListParagraph"/>
              <w:ind w:left="318"/>
              <w:jc w:val="both"/>
            </w:pPr>
          </w:p>
        </w:tc>
      </w:tr>
    </w:tbl>
    <w:p w:rsidR="001B0F23" w:rsidRDefault="001B0F23" w:rsidP="001E19A6">
      <w:pPr>
        <w:pStyle w:val="BodyTextIndent2"/>
        <w:tabs>
          <w:tab w:val="left" w:pos="630"/>
        </w:tabs>
        <w:spacing w:line="360" w:lineRule="auto"/>
        <w:ind w:left="0"/>
        <w:jc w:val="center"/>
        <w:rPr>
          <w:b/>
          <w:bCs w:val="0"/>
          <w:color w:val="000000" w:themeColor="text1"/>
        </w:rPr>
      </w:pPr>
    </w:p>
    <w:p w:rsidR="00C02462" w:rsidRDefault="00C02462"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40E5">
        <w:rPr>
          <w:b/>
          <w:bCs w:val="0"/>
          <w:color w:val="000000" w:themeColor="text1"/>
        </w:rPr>
        <w:t xml:space="preserve">VII </w:t>
      </w:r>
      <w:r w:rsidR="006B134A" w:rsidRPr="00A540E5">
        <w:rPr>
          <w:b/>
          <w:bCs w:val="0"/>
          <w:color w:val="000000" w:themeColor="text1"/>
        </w:rPr>
        <w:t>GENERATION</w:t>
      </w:r>
      <w:r w:rsidR="00E03B0E" w:rsidRPr="00A540E5">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713151" w:rsidP="006B6642">
            <w:pPr>
              <w:pStyle w:val="BodyTextIndent2"/>
              <w:tabs>
                <w:tab w:val="left" w:pos="1080"/>
              </w:tabs>
              <w:ind w:left="0"/>
              <w:jc w:val="right"/>
            </w:pPr>
            <w:r>
              <w:t>11880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713151" w:rsidP="0016039C">
            <w:pPr>
              <w:pStyle w:val="BodyTextIndent2"/>
              <w:tabs>
                <w:tab w:val="center" w:pos="528"/>
                <w:tab w:val="right" w:pos="1056"/>
              </w:tabs>
              <w:ind w:left="0"/>
              <w:jc w:val="right"/>
              <w:rPr>
                <w:b/>
              </w:rPr>
            </w:pPr>
            <w:r>
              <w:rPr>
                <w:b/>
              </w:rPr>
              <w:t>11880</w:t>
            </w:r>
          </w:p>
        </w:tc>
      </w:tr>
    </w:tbl>
    <w:p w:rsidR="003C161F" w:rsidRDefault="003C161F" w:rsidP="00A92768">
      <w:pPr>
        <w:pStyle w:val="BodyTextIndent2"/>
        <w:spacing w:line="360" w:lineRule="auto"/>
        <w:ind w:left="0"/>
        <w:rPr>
          <w:b/>
        </w:rPr>
      </w:pPr>
    </w:p>
    <w:p w:rsidR="00E72132" w:rsidRDefault="00E72132"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p w:rsidR="00CA1D4A" w:rsidRDefault="00CA1D4A" w:rsidP="00530D92">
      <w:pPr>
        <w:pStyle w:val="ListParagraph"/>
        <w:spacing w:line="360" w:lineRule="auto"/>
        <w:ind w:left="0"/>
        <w:jc w:val="right"/>
      </w:pPr>
    </w:p>
    <w:tbl>
      <w:tblPr>
        <w:tblW w:w="12480" w:type="dxa"/>
        <w:jc w:val="center"/>
        <w:tblInd w:w="91" w:type="dxa"/>
        <w:tblLook w:val="04A0"/>
      </w:tblPr>
      <w:tblGrid>
        <w:gridCol w:w="960"/>
        <w:gridCol w:w="960"/>
        <w:gridCol w:w="960"/>
        <w:gridCol w:w="960"/>
        <w:gridCol w:w="960"/>
        <w:gridCol w:w="960"/>
        <w:gridCol w:w="960"/>
        <w:gridCol w:w="960"/>
        <w:gridCol w:w="960"/>
        <w:gridCol w:w="960"/>
        <w:gridCol w:w="960"/>
        <w:gridCol w:w="960"/>
        <w:gridCol w:w="960"/>
      </w:tblGrid>
      <w:tr w:rsidR="00CA1D4A" w:rsidRPr="00CA1D4A" w:rsidTr="00CA1D4A">
        <w:trPr>
          <w:trHeight w:val="300"/>
          <w:jc w:val="center"/>
        </w:trPr>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c>
          <w:tcPr>
            <w:tcW w:w="960" w:type="dxa"/>
            <w:tcBorders>
              <w:top w:val="nil"/>
              <w:left w:val="nil"/>
              <w:bottom w:val="nil"/>
              <w:right w:val="nil"/>
            </w:tcBorders>
            <w:shd w:val="clear" w:color="auto" w:fill="auto"/>
            <w:noWrap/>
            <w:vAlign w:val="bottom"/>
            <w:hideMark/>
          </w:tcPr>
          <w:p w:rsidR="00CA1D4A" w:rsidRPr="00CA1D4A" w:rsidRDefault="00CA1D4A" w:rsidP="00CA1D4A">
            <w:pPr>
              <w:spacing w:after="0" w:line="240" w:lineRule="auto"/>
              <w:jc w:val="right"/>
              <w:rPr>
                <w:color w:val="000000"/>
                <w:lang w:val="en-IN" w:eastAsia="en-IN" w:bidi="hi-IN"/>
              </w:rPr>
            </w:pPr>
          </w:p>
        </w:tc>
      </w:tr>
    </w:tbl>
    <w:p w:rsidR="00CA1D4A" w:rsidRDefault="00CA1D4A" w:rsidP="00530D92">
      <w:pPr>
        <w:pStyle w:val="ListParagraph"/>
        <w:spacing w:line="360" w:lineRule="auto"/>
        <w:ind w:left="0"/>
        <w:jc w:val="right"/>
      </w:pPr>
    </w:p>
    <w:sectPr w:rsidR="00CA1D4A"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D6" w:rsidRDefault="005126D6" w:rsidP="00D973AC">
      <w:pPr>
        <w:spacing w:after="0" w:line="240" w:lineRule="auto"/>
      </w:pPr>
      <w:r>
        <w:separator/>
      </w:r>
    </w:p>
  </w:endnote>
  <w:endnote w:type="continuationSeparator" w:id="1">
    <w:p w:rsidR="005126D6" w:rsidRDefault="005126D6"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1D" w:rsidRDefault="00843C69">
    <w:pPr>
      <w:pStyle w:val="Footer"/>
      <w:jc w:val="center"/>
    </w:pPr>
    <w:fldSimple w:instr=" PAGE   \* MERGEFORMAT ">
      <w:r w:rsidR="00BF49DC">
        <w:rPr>
          <w:noProof/>
        </w:rPr>
        <w:t>12</w:t>
      </w:r>
    </w:fldSimple>
    <w:r w:rsidR="0020631D" w:rsidRPr="00210CF7">
      <w:rPr>
        <w:bCs/>
        <w:sz w:val="36"/>
        <w:szCs w:val="36"/>
      </w:rPr>
      <w:t xml:space="preserve"> </w:t>
    </w:r>
    <w:r w:rsidR="0020631D">
      <w:rPr>
        <w:bCs/>
        <w:sz w:val="20"/>
        <w:szCs w:val="20"/>
      </w:rPr>
      <w:t>Department o</w:t>
    </w:r>
    <w:r w:rsidR="0020631D" w:rsidRPr="00210CF7">
      <w:rPr>
        <w:bCs/>
        <w:sz w:val="20"/>
        <w:szCs w:val="20"/>
      </w:rPr>
      <w:t>f Clinical Psychology</w:t>
    </w:r>
  </w:p>
  <w:p w:rsidR="0020631D" w:rsidRDefault="00206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D6" w:rsidRDefault="005126D6" w:rsidP="00D973AC">
      <w:pPr>
        <w:spacing w:after="0" w:line="240" w:lineRule="auto"/>
      </w:pPr>
      <w:r>
        <w:separator/>
      </w:r>
    </w:p>
  </w:footnote>
  <w:footnote w:type="continuationSeparator" w:id="1">
    <w:p w:rsidR="005126D6" w:rsidRDefault="005126D6"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20631D" w:rsidTr="008516EE">
      <w:trPr>
        <w:trHeight w:val="20"/>
      </w:trPr>
      <w:tc>
        <w:tcPr>
          <w:tcW w:w="7203" w:type="dxa"/>
        </w:tcPr>
        <w:p w:rsidR="0020631D" w:rsidRPr="00D36B16" w:rsidRDefault="0020631D"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20631D" w:rsidRPr="00D36B16" w:rsidRDefault="0020631D"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DECEMBER</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20631D" w:rsidRDefault="0020631D"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C89"/>
    <w:multiLevelType w:val="multilevel"/>
    <w:tmpl w:val="8F808D8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FB7111"/>
    <w:multiLevelType w:val="hybridMultilevel"/>
    <w:tmpl w:val="BB7278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32CDF"/>
    <w:multiLevelType w:val="hybridMultilevel"/>
    <w:tmpl w:val="208E70EC"/>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C668FF"/>
    <w:multiLevelType w:val="hybridMultilevel"/>
    <w:tmpl w:val="78ACC5DC"/>
    <w:lvl w:ilvl="0" w:tplc="D96EFF2C">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954DDA"/>
    <w:multiLevelType w:val="hybridMultilevel"/>
    <w:tmpl w:val="C4AA2DF8"/>
    <w:lvl w:ilvl="0" w:tplc="0B6A2964">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8480D"/>
    <w:multiLevelType w:val="hybridMultilevel"/>
    <w:tmpl w:val="56D20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7">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494E718D"/>
    <w:multiLevelType w:val="hybridMultilevel"/>
    <w:tmpl w:val="DFA673C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E793E5E"/>
    <w:multiLevelType w:val="hybridMultilevel"/>
    <w:tmpl w:val="DC60FFA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A60DAD"/>
    <w:multiLevelType w:val="hybridMultilevel"/>
    <w:tmpl w:val="972E2C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5C6359A"/>
    <w:multiLevelType w:val="hybridMultilevel"/>
    <w:tmpl w:val="11F419D8"/>
    <w:lvl w:ilvl="0" w:tplc="D96EFF2C">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CF3B38"/>
    <w:multiLevelType w:val="hybridMultilevel"/>
    <w:tmpl w:val="45C28228"/>
    <w:lvl w:ilvl="0" w:tplc="4009000F">
      <w:start w:val="1"/>
      <w:numFmt w:val="decimal"/>
      <w:lvlText w:val="%1."/>
      <w:lvlJc w:val="left"/>
      <w:pPr>
        <w:ind w:left="720" w:hanging="360"/>
      </w:pPr>
      <w:rPr>
        <w:rFonts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92A46A3"/>
    <w:multiLevelType w:val="hybridMultilevel"/>
    <w:tmpl w:val="2954F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2B3761"/>
    <w:multiLevelType w:val="hybridMultilevel"/>
    <w:tmpl w:val="A1ACB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2D22239"/>
    <w:multiLevelType w:val="hybridMultilevel"/>
    <w:tmpl w:val="47B69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5AA3F1C"/>
    <w:multiLevelType w:val="multilevel"/>
    <w:tmpl w:val="B3821BC2"/>
    <w:lvl w:ilvl="0">
      <w:start w:val="4"/>
      <w:numFmt w:val="decimal"/>
      <w:lvlText w:val="%1"/>
      <w:lvlJc w:val="left"/>
      <w:pPr>
        <w:ind w:left="435" w:hanging="435"/>
      </w:pPr>
      <w:rPr>
        <w:rFonts w:hint="default"/>
        <w:color w:val="000000"/>
      </w:rPr>
    </w:lvl>
    <w:lvl w:ilvl="1">
      <w:start w:val="3"/>
      <w:numFmt w:val="decimal"/>
      <w:lvlText w:val="%1.%2"/>
      <w:lvlJc w:val="left"/>
      <w:pPr>
        <w:ind w:left="435" w:hanging="435"/>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nsid w:val="75D37E0F"/>
    <w:multiLevelType w:val="hybridMultilevel"/>
    <w:tmpl w:val="C1322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C634190"/>
    <w:multiLevelType w:val="hybridMultilevel"/>
    <w:tmpl w:val="EC5AD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C7618E9"/>
    <w:multiLevelType w:val="hybridMultilevel"/>
    <w:tmpl w:val="B562F28E"/>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6"/>
  </w:num>
  <w:num w:numId="5">
    <w:abstractNumId w:val="11"/>
  </w:num>
  <w:num w:numId="6">
    <w:abstractNumId w:val="7"/>
  </w:num>
  <w:num w:numId="7">
    <w:abstractNumId w:val="16"/>
  </w:num>
  <w:num w:numId="8">
    <w:abstractNumId w:val="23"/>
  </w:num>
  <w:num w:numId="9">
    <w:abstractNumId w:val="8"/>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9"/>
  </w:num>
  <w:num w:numId="16">
    <w:abstractNumId w:val="3"/>
  </w:num>
  <w:num w:numId="17">
    <w:abstractNumId w:val="0"/>
  </w:num>
  <w:num w:numId="18">
    <w:abstractNumId w:val="10"/>
  </w:num>
  <w:num w:numId="19">
    <w:abstractNumId w:val="22"/>
  </w:num>
  <w:num w:numId="20">
    <w:abstractNumId w:val="4"/>
  </w:num>
  <w:num w:numId="21">
    <w:abstractNumId w:val="13"/>
  </w:num>
  <w:num w:numId="22">
    <w:abstractNumId w:val="1"/>
  </w:num>
  <w:num w:numId="23">
    <w:abstractNumId w:val="20"/>
  </w:num>
  <w:num w:numId="24">
    <w:abstractNumId w:val="5"/>
  </w:num>
  <w:num w:numId="25">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89474"/>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3FE"/>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B9"/>
    <w:rsid w:val="00016AD1"/>
    <w:rsid w:val="00016F86"/>
    <w:rsid w:val="000172FE"/>
    <w:rsid w:val="00017656"/>
    <w:rsid w:val="000177CC"/>
    <w:rsid w:val="0001787F"/>
    <w:rsid w:val="00017D72"/>
    <w:rsid w:val="00020BE1"/>
    <w:rsid w:val="00020F4F"/>
    <w:rsid w:val="00021254"/>
    <w:rsid w:val="0002202F"/>
    <w:rsid w:val="000233C6"/>
    <w:rsid w:val="000239D4"/>
    <w:rsid w:val="00024F9E"/>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2E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3B7"/>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08BE"/>
    <w:rsid w:val="0007185B"/>
    <w:rsid w:val="000729E2"/>
    <w:rsid w:val="00072C57"/>
    <w:rsid w:val="00072CC1"/>
    <w:rsid w:val="00072E7A"/>
    <w:rsid w:val="000732BC"/>
    <w:rsid w:val="00073B0A"/>
    <w:rsid w:val="00073D32"/>
    <w:rsid w:val="00073ED1"/>
    <w:rsid w:val="00073F44"/>
    <w:rsid w:val="0007431F"/>
    <w:rsid w:val="00074345"/>
    <w:rsid w:val="00074713"/>
    <w:rsid w:val="00074E38"/>
    <w:rsid w:val="00074F12"/>
    <w:rsid w:val="00075121"/>
    <w:rsid w:val="00075284"/>
    <w:rsid w:val="00075340"/>
    <w:rsid w:val="00075762"/>
    <w:rsid w:val="00075AC9"/>
    <w:rsid w:val="00076222"/>
    <w:rsid w:val="00076D22"/>
    <w:rsid w:val="00076F96"/>
    <w:rsid w:val="0007711D"/>
    <w:rsid w:val="00077364"/>
    <w:rsid w:val="000777CD"/>
    <w:rsid w:val="00077C15"/>
    <w:rsid w:val="0008056B"/>
    <w:rsid w:val="00080B91"/>
    <w:rsid w:val="0008118F"/>
    <w:rsid w:val="000812CF"/>
    <w:rsid w:val="00081C45"/>
    <w:rsid w:val="00081D2A"/>
    <w:rsid w:val="000820FF"/>
    <w:rsid w:val="00082339"/>
    <w:rsid w:val="00082A14"/>
    <w:rsid w:val="00083E55"/>
    <w:rsid w:val="00083FD4"/>
    <w:rsid w:val="00084338"/>
    <w:rsid w:val="000843A1"/>
    <w:rsid w:val="000843E6"/>
    <w:rsid w:val="0008517F"/>
    <w:rsid w:val="0008549B"/>
    <w:rsid w:val="0008556C"/>
    <w:rsid w:val="0008668D"/>
    <w:rsid w:val="00086E5C"/>
    <w:rsid w:val="00087E32"/>
    <w:rsid w:val="0009023E"/>
    <w:rsid w:val="00090A7A"/>
    <w:rsid w:val="00090D92"/>
    <w:rsid w:val="000910E9"/>
    <w:rsid w:val="00091116"/>
    <w:rsid w:val="0009290F"/>
    <w:rsid w:val="00092B8D"/>
    <w:rsid w:val="00092D61"/>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BA5"/>
    <w:rsid w:val="000A0FAD"/>
    <w:rsid w:val="000A11F8"/>
    <w:rsid w:val="000A1422"/>
    <w:rsid w:val="000A1891"/>
    <w:rsid w:val="000A1A58"/>
    <w:rsid w:val="000A2050"/>
    <w:rsid w:val="000A233E"/>
    <w:rsid w:val="000A23A6"/>
    <w:rsid w:val="000A28FF"/>
    <w:rsid w:val="000A3218"/>
    <w:rsid w:val="000A3677"/>
    <w:rsid w:val="000A3899"/>
    <w:rsid w:val="000A5035"/>
    <w:rsid w:val="000A539A"/>
    <w:rsid w:val="000A54E7"/>
    <w:rsid w:val="000A5541"/>
    <w:rsid w:val="000A6157"/>
    <w:rsid w:val="000A7022"/>
    <w:rsid w:val="000A7DDE"/>
    <w:rsid w:val="000A7F25"/>
    <w:rsid w:val="000B0BC0"/>
    <w:rsid w:val="000B1725"/>
    <w:rsid w:val="000B1C12"/>
    <w:rsid w:val="000B2466"/>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2C"/>
    <w:rsid w:val="000D5AC4"/>
    <w:rsid w:val="000D5CAD"/>
    <w:rsid w:val="000D6013"/>
    <w:rsid w:val="000D6252"/>
    <w:rsid w:val="000D7671"/>
    <w:rsid w:val="000D799F"/>
    <w:rsid w:val="000D79FC"/>
    <w:rsid w:val="000D7C8B"/>
    <w:rsid w:val="000E00FD"/>
    <w:rsid w:val="000E04D0"/>
    <w:rsid w:val="000E08F6"/>
    <w:rsid w:val="000E0FB8"/>
    <w:rsid w:val="000E22FE"/>
    <w:rsid w:val="000E3110"/>
    <w:rsid w:val="000E3780"/>
    <w:rsid w:val="000E3BF1"/>
    <w:rsid w:val="000E4014"/>
    <w:rsid w:val="000E4648"/>
    <w:rsid w:val="000E48C2"/>
    <w:rsid w:val="000E531C"/>
    <w:rsid w:val="000E5583"/>
    <w:rsid w:val="000E56EC"/>
    <w:rsid w:val="000E6137"/>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52E8"/>
    <w:rsid w:val="000F62B3"/>
    <w:rsid w:val="000F779B"/>
    <w:rsid w:val="00100301"/>
    <w:rsid w:val="00100601"/>
    <w:rsid w:val="001006A3"/>
    <w:rsid w:val="00100923"/>
    <w:rsid w:val="00100AA2"/>
    <w:rsid w:val="00100E8C"/>
    <w:rsid w:val="00100FAC"/>
    <w:rsid w:val="001012C9"/>
    <w:rsid w:val="001013BF"/>
    <w:rsid w:val="001014F2"/>
    <w:rsid w:val="001025B8"/>
    <w:rsid w:val="001025DE"/>
    <w:rsid w:val="001028DF"/>
    <w:rsid w:val="00102BCB"/>
    <w:rsid w:val="00102F8F"/>
    <w:rsid w:val="00103104"/>
    <w:rsid w:val="00103A35"/>
    <w:rsid w:val="00103C1C"/>
    <w:rsid w:val="00103C3C"/>
    <w:rsid w:val="00103D60"/>
    <w:rsid w:val="001043B6"/>
    <w:rsid w:val="00104927"/>
    <w:rsid w:val="00104AD8"/>
    <w:rsid w:val="00104C4D"/>
    <w:rsid w:val="00105289"/>
    <w:rsid w:val="00105371"/>
    <w:rsid w:val="0010553F"/>
    <w:rsid w:val="0010566D"/>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CED"/>
    <w:rsid w:val="00132F45"/>
    <w:rsid w:val="00132FFB"/>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3AA"/>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0E6"/>
    <w:rsid w:val="001554D3"/>
    <w:rsid w:val="0015574B"/>
    <w:rsid w:val="001557E5"/>
    <w:rsid w:val="00155C95"/>
    <w:rsid w:val="00155E00"/>
    <w:rsid w:val="00155EA8"/>
    <w:rsid w:val="00156C21"/>
    <w:rsid w:val="00156C53"/>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4A76"/>
    <w:rsid w:val="00165278"/>
    <w:rsid w:val="00166080"/>
    <w:rsid w:val="0016651F"/>
    <w:rsid w:val="001665F7"/>
    <w:rsid w:val="00166D39"/>
    <w:rsid w:val="0016780C"/>
    <w:rsid w:val="00167C7E"/>
    <w:rsid w:val="001700BE"/>
    <w:rsid w:val="00170744"/>
    <w:rsid w:val="0017083F"/>
    <w:rsid w:val="001709AE"/>
    <w:rsid w:val="00171382"/>
    <w:rsid w:val="00171A75"/>
    <w:rsid w:val="00171C1A"/>
    <w:rsid w:val="001726D0"/>
    <w:rsid w:val="00172D4F"/>
    <w:rsid w:val="00172F66"/>
    <w:rsid w:val="001732B3"/>
    <w:rsid w:val="00173486"/>
    <w:rsid w:val="00174049"/>
    <w:rsid w:val="00174234"/>
    <w:rsid w:val="00174B96"/>
    <w:rsid w:val="00174BA5"/>
    <w:rsid w:val="00174E19"/>
    <w:rsid w:val="00174F2D"/>
    <w:rsid w:val="0017564D"/>
    <w:rsid w:val="00175686"/>
    <w:rsid w:val="001757D8"/>
    <w:rsid w:val="00175A4A"/>
    <w:rsid w:val="00175B68"/>
    <w:rsid w:val="00175EE0"/>
    <w:rsid w:val="00176368"/>
    <w:rsid w:val="00176428"/>
    <w:rsid w:val="00176AB5"/>
    <w:rsid w:val="00176B47"/>
    <w:rsid w:val="001775D9"/>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4A2"/>
    <w:rsid w:val="00193CB1"/>
    <w:rsid w:val="00193DA0"/>
    <w:rsid w:val="00194291"/>
    <w:rsid w:val="0019448B"/>
    <w:rsid w:val="001946CC"/>
    <w:rsid w:val="00195627"/>
    <w:rsid w:val="001960A6"/>
    <w:rsid w:val="0019635F"/>
    <w:rsid w:val="00196D1D"/>
    <w:rsid w:val="00196F0D"/>
    <w:rsid w:val="001975F9"/>
    <w:rsid w:val="0019798A"/>
    <w:rsid w:val="001A073E"/>
    <w:rsid w:val="001A0921"/>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6F16"/>
    <w:rsid w:val="001A7085"/>
    <w:rsid w:val="001A7945"/>
    <w:rsid w:val="001A7E31"/>
    <w:rsid w:val="001B0480"/>
    <w:rsid w:val="001B0701"/>
    <w:rsid w:val="001B0F23"/>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68"/>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48F2"/>
    <w:rsid w:val="001F5A19"/>
    <w:rsid w:val="001F6044"/>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31D"/>
    <w:rsid w:val="00206403"/>
    <w:rsid w:val="00206875"/>
    <w:rsid w:val="002069F6"/>
    <w:rsid w:val="00207728"/>
    <w:rsid w:val="0020772B"/>
    <w:rsid w:val="00207FD3"/>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9B2"/>
    <w:rsid w:val="00224F9D"/>
    <w:rsid w:val="00225180"/>
    <w:rsid w:val="00225922"/>
    <w:rsid w:val="002262F7"/>
    <w:rsid w:val="0022708A"/>
    <w:rsid w:val="0022744B"/>
    <w:rsid w:val="002274E4"/>
    <w:rsid w:val="0022767E"/>
    <w:rsid w:val="002279F0"/>
    <w:rsid w:val="00227AE8"/>
    <w:rsid w:val="00227B37"/>
    <w:rsid w:val="00227C4E"/>
    <w:rsid w:val="00227DEF"/>
    <w:rsid w:val="00227F6A"/>
    <w:rsid w:val="002302B4"/>
    <w:rsid w:val="00230349"/>
    <w:rsid w:val="00230818"/>
    <w:rsid w:val="00230AAA"/>
    <w:rsid w:val="00230DB8"/>
    <w:rsid w:val="00230F3C"/>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608C"/>
    <w:rsid w:val="002472C0"/>
    <w:rsid w:val="002475C8"/>
    <w:rsid w:val="00247715"/>
    <w:rsid w:val="00250389"/>
    <w:rsid w:val="00250741"/>
    <w:rsid w:val="002510DD"/>
    <w:rsid w:val="00251C30"/>
    <w:rsid w:val="00251D13"/>
    <w:rsid w:val="00251DA2"/>
    <w:rsid w:val="00251F9F"/>
    <w:rsid w:val="0025224D"/>
    <w:rsid w:val="002522C7"/>
    <w:rsid w:val="00252B29"/>
    <w:rsid w:val="00253650"/>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39"/>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929"/>
    <w:rsid w:val="00282F2F"/>
    <w:rsid w:val="00282F7D"/>
    <w:rsid w:val="0028301F"/>
    <w:rsid w:val="00283F76"/>
    <w:rsid w:val="002841F9"/>
    <w:rsid w:val="00284820"/>
    <w:rsid w:val="002859AD"/>
    <w:rsid w:val="00285B23"/>
    <w:rsid w:val="00285DA0"/>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769"/>
    <w:rsid w:val="00293D66"/>
    <w:rsid w:val="0029438E"/>
    <w:rsid w:val="00294631"/>
    <w:rsid w:val="00294B10"/>
    <w:rsid w:val="00294F4A"/>
    <w:rsid w:val="002962F2"/>
    <w:rsid w:val="00296CB3"/>
    <w:rsid w:val="00296E5D"/>
    <w:rsid w:val="00297467"/>
    <w:rsid w:val="00297F03"/>
    <w:rsid w:val="00297FD7"/>
    <w:rsid w:val="002A0068"/>
    <w:rsid w:val="002A00DF"/>
    <w:rsid w:val="002A036D"/>
    <w:rsid w:val="002A0A3A"/>
    <w:rsid w:val="002A0C5A"/>
    <w:rsid w:val="002A13C3"/>
    <w:rsid w:val="002A1B05"/>
    <w:rsid w:val="002A1F28"/>
    <w:rsid w:val="002A26CA"/>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4491"/>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120"/>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658"/>
    <w:rsid w:val="002C6A75"/>
    <w:rsid w:val="002C6DBB"/>
    <w:rsid w:val="002C6EA0"/>
    <w:rsid w:val="002C701A"/>
    <w:rsid w:val="002C7C01"/>
    <w:rsid w:val="002D014D"/>
    <w:rsid w:val="002D0262"/>
    <w:rsid w:val="002D03D6"/>
    <w:rsid w:val="002D0D4D"/>
    <w:rsid w:val="002D202E"/>
    <w:rsid w:val="002D30B1"/>
    <w:rsid w:val="002D40A0"/>
    <w:rsid w:val="002D4124"/>
    <w:rsid w:val="002D435F"/>
    <w:rsid w:val="002D4411"/>
    <w:rsid w:val="002D5511"/>
    <w:rsid w:val="002D5E0B"/>
    <w:rsid w:val="002D6366"/>
    <w:rsid w:val="002D67C7"/>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3A76"/>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83"/>
    <w:rsid w:val="002F5694"/>
    <w:rsid w:val="002F5B5C"/>
    <w:rsid w:val="002F6976"/>
    <w:rsid w:val="002F6FCF"/>
    <w:rsid w:val="002F77F7"/>
    <w:rsid w:val="002F7A6A"/>
    <w:rsid w:val="003002B7"/>
    <w:rsid w:val="003003B1"/>
    <w:rsid w:val="003007FF"/>
    <w:rsid w:val="00300AD8"/>
    <w:rsid w:val="00300BBA"/>
    <w:rsid w:val="0030134C"/>
    <w:rsid w:val="00302EB9"/>
    <w:rsid w:val="003031F1"/>
    <w:rsid w:val="00303363"/>
    <w:rsid w:val="0030340F"/>
    <w:rsid w:val="00303BE1"/>
    <w:rsid w:val="00303C8B"/>
    <w:rsid w:val="0030414C"/>
    <w:rsid w:val="00304289"/>
    <w:rsid w:val="00304297"/>
    <w:rsid w:val="00304491"/>
    <w:rsid w:val="00304582"/>
    <w:rsid w:val="00304937"/>
    <w:rsid w:val="00305122"/>
    <w:rsid w:val="003053DE"/>
    <w:rsid w:val="00305546"/>
    <w:rsid w:val="00305ACE"/>
    <w:rsid w:val="003064CF"/>
    <w:rsid w:val="00306811"/>
    <w:rsid w:val="003069AC"/>
    <w:rsid w:val="00307910"/>
    <w:rsid w:val="00307EA5"/>
    <w:rsid w:val="00311500"/>
    <w:rsid w:val="003117B6"/>
    <w:rsid w:val="00311EF2"/>
    <w:rsid w:val="003122A9"/>
    <w:rsid w:val="003122D5"/>
    <w:rsid w:val="00312C7F"/>
    <w:rsid w:val="00313228"/>
    <w:rsid w:val="003134CF"/>
    <w:rsid w:val="003136AC"/>
    <w:rsid w:val="00313CEF"/>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68C"/>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246"/>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1F3"/>
    <w:rsid w:val="0038463C"/>
    <w:rsid w:val="00385274"/>
    <w:rsid w:val="00385FE3"/>
    <w:rsid w:val="00386EB6"/>
    <w:rsid w:val="003871D3"/>
    <w:rsid w:val="00387946"/>
    <w:rsid w:val="003879E2"/>
    <w:rsid w:val="00387FBA"/>
    <w:rsid w:val="003900E7"/>
    <w:rsid w:val="00390E86"/>
    <w:rsid w:val="00392348"/>
    <w:rsid w:val="00393599"/>
    <w:rsid w:val="0039372C"/>
    <w:rsid w:val="00393C7E"/>
    <w:rsid w:val="00393CB8"/>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9B2"/>
    <w:rsid w:val="003A3CB1"/>
    <w:rsid w:val="003A3E07"/>
    <w:rsid w:val="003A4229"/>
    <w:rsid w:val="003A487B"/>
    <w:rsid w:val="003A48EE"/>
    <w:rsid w:val="003A4E0C"/>
    <w:rsid w:val="003A4FBB"/>
    <w:rsid w:val="003A527B"/>
    <w:rsid w:val="003A57F5"/>
    <w:rsid w:val="003A5A3F"/>
    <w:rsid w:val="003A5D83"/>
    <w:rsid w:val="003A5F17"/>
    <w:rsid w:val="003A66C2"/>
    <w:rsid w:val="003A67B0"/>
    <w:rsid w:val="003A6BC2"/>
    <w:rsid w:val="003A6FDB"/>
    <w:rsid w:val="003A72E4"/>
    <w:rsid w:val="003A75D9"/>
    <w:rsid w:val="003A7C10"/>
    <w:rsid w:val="003B019A"/>
    <w:rsid w:val="003B03F1"/>
    <w:rsid w:val="003B0845"/>
    <w:rsid w:val="003B15BF"/>
    <w:rsid w:val="003B18AF"/>
    <w:rsid w:val="003B29F1"/>
    <w:rsid w:val="003B4A08"/>
    <w:rsid w:val="003B533E"/>
    <w:rsid w:val="003B5AD0"/>
    <w:rsid w:val="003B6280"/>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6DB"/>
    <w:rsid w:val="003C6850"/>
    <w:rsid w:val="003C69BE"/>
    <w:rsid w:val="003C6DCE"/>
    <w:rsid w:val="003C6F14"/>
    <w:rsid w:val="003C73CD"/>
    <w:rsid w:val="003D038D"/>
    <w:rsid w:val="003D049B"/>
    <w:rsid w:val="003D0C5C"/>
    <w:rsid w:val="003D154E"/>
    <w:rsid w:val="003D167E"/>
    <w:rsid w:val="003D2482"/>
    <w:rsid w:val="003D275C"/>
    <w:rsid w:val="003D3141"/>
    <w:rsid w:val="003D3308"/>
    <w:rsid w:val="003D34E0"/>
    <w:rsid w:val="003D468B"/>
    <w:rsid w:val="003D4AA6"/>
    <w:rsid w:val="003D5CD7"/>
    <w:rsid w:val="003D627F"/>
    <w:rsid w:val="003D63C1"/>
    <w:rsid w:val="003D6AEF"/>
    <w:rsid w:val="003D7B08"/>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2ED"/>
    <w:rsid w:val="003E6CDE"/>
    <w:rsid w:val="003E6D4E"/>
    <w:rsid w:val="003F04C3"/>
    <w:rsid w:val="003F09E0"/>
    <w:rsid w:val="003F0B02"/>
    <w:rsid w:val="003F0BF3"/>
    <w:rsid w:val="003F0FCB"/>
    <w:rsid w:val="003F17B1"/>
    <w:rsid w:val="003F1DA3"/>
    <w:rsid w:val="003F1EB0"/>
    <w:rsid w:val="003F2596"/>
    <w:rsid w:val="003F2E0E"/>
    <w:rsid w:val="003F33A7"/>
    <w:rsid w:val="003F3684"/>
    <w:rsid w:val="003F3938"/>
    <w:rsid w:val="003F3B34"/>
    <w:rsid w:val="003F3FEF"/>
    <w:rsid w:val="003F5309"/>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092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967"/>
    <w:rsid w:val="00446CC5"/>
    <w:rsid w:val="00447F39"/>
    <w:rsid w:val="00450A3E"/>
    <w:rsid w:val="00451140"/>
    <w:rsid w:val="004513EA"/>
    <w:rsid w:val="0045158B"/>
    <w:rsid w:val="00451B8A"/>
    <w:rsid w:val="00451C15"/>
    <w:rsid w:val="00451F16"/>
    <w:rsid w:val="00451F61"/>
    <w:rsid w:val="0045213E"/>
    <w:rsid w:val="004521FB"/>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575"/>
    <w:rsid w:val="00463B01"/>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26B"/>
    <w:rsid w:val="0049645A"/>
    <w:rsid w:val="0049678F"/>
    <w:rsid w:val="00496CE7"/>
    <w:rsid w:val="0049706C"/>
    <w:rsid w:val="0049712A"/>
    <w:rsid w:val="00497A7B"/>
    <w:rsid w:val="00497F92"/>
    <w:rsid w:val="004A0068"/>
    <w:rsid w:val="004A07C3"/>
    <w:rsid w:val="004A093D"/>
    <w:rsid w:val="004A0A21"/>
    <w:rsid w:val="004A1046"/>
    <w:rsid w:val="004A1332"/>
    <w:rsid w:val="004A1C65"/>
    <w:rsid w:val="004A1E11"/>
    <w:rsid w:val="004A1EE0"/>
    <w:rsid w:val="004A25B3"/>
    <w:rsid w:val="004A2881"/>
    <w:rsid w:val="004A3E30"/>
    <w:rsid w:val="004A40E0"/>
    <w:rsid w:val="004A40FD"/>
    <w:rsid w:val="004A4116"/>
    <w:rsid w:val="004A4432"/>
    <w:rsid w:val="004A4708"/>
    <w:rsid w:val="004A4A9C"/>
    <w:rsid w:val="004A4C3E"/>
    <w:rsid w:val="004A5592"/>
    <w:rsid w:val="004A55C1"/>
    <w:rsid w:val="004A55FB"/>
    <w:rsid w:val="004A5A07"/>
    <w:rsid w:val="004A5C8D"/>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A68"/>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6E42"/>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7D9"/>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A7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1C40"/>
    <w:rsid w:val="004F24B5"/>
    <w:rsid w:val="004F272A"/>
    <w:rsid w:val="004F368B"/>
    <w:rsid w:val="004F41FC"/>
    <w:rsid w:val="004F423C"/>
    <w:rsid w:val="004F442C"/>
    <w:rsid w:val="004F468F"/>
    <w:rsid w:val="004F4707"/>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B66"/>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999"/>
    <w:rsid w:val="00510A6F"/>
    <w:rsid w:val="00511EDD"/>
    <w:rsid w:val="005126D6"/>
    <w:rsid w:val="00512703"/>
    <w:rsid w:val="00512B8D"/>
    <w:rsid w:val="00512FAE"/>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9C"/>
    <w:rsid w:val="005258EB"/>
    <w:rsid w:val="00525A19"/>
    <w:rsid w:val="00525CD9"/>
    <w:rsid w:val="0052673D"/>
    <w:rsid w:val="00526A0F"/>
    <w:rsid w:val="00526E46"/>
    <w:rsid w:val="00527CF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856"/>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05D"/>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0D54"/>
    <w:rsid w:val="0057151C"/>
    <w:rsid w:val="005723E3"/>
    <w:rsid w:val="00572690"/>
    <w:rsid w:val="00573CD7"/>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624"/>
    <w:rsid w:val="0058370E"/>
    <w:rsid w:val="00583A8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5A"/>
    <w:rsid w:val="005A3F8D"/>
    <w:rsid w:val="005A4620"/>
    <w:rsid w:val="005A4C48"/>
    <w:rsid w:val="005A5437"/>
    <w:rsid w:val="005A57F5"/>
    <w:rsid w:val="005A5944"/>
    <w:rsid w:val="005A59D5"/>
    <w:rsid w:val="005A5C98"/>
    <w:rsid w:val="005A69E9"/>
    <w:rsid w:val="005A7240"/>
    <w:rsid w:val="005A72DD"/>
    <w:rsid w:val="005A7B72"/>
    <w:rsid w:val="005B0651"/>
    <w:rsid w:val="005B082A"/>
    <w:rsid w:val="005B093E"/>
    <w:rsid w:val="005B110B"/>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3F5"/>
    <w:rsid w:val="005B5574"/>
    <w:rsid w:val="005B6165"/>
    <w:rsid w:val="005B65A5"/>
    <w:rsid w:val="005B74B3"/>
    <w:rsid w:val="005B7E1C"/>
    <w:rsid w:val="005C0730"/>
    <w:rsid w:val="005C0866"/>
    <w:rsid w:val="005C0C5D"/>
    <w:rsid w:val="005C0CAE"/>
    <w:rsid w:val="005C0F18"/>
    <w:rsid w:val="005C1797"/>
    <w:rsid w:val="005C2A23"/>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24B"/>
    <w:rsid w:val="006149F7"/>
    <w:rsid w:val="00615ADF"/>
    <w:rsid w:val="00615CFE"/>
    <w:rsid w:val="00615E2B"/>
    <w:rsid w:val="00616D91"/>
    <w:rsid w:val="00616F9F"/>
    <w:rsid w:val="00616FD9"/>
    <w:rsid w:val="006178D0"/>
    <w:rsid w:val="00617B14"/>
    <w:rsid w:val="006201B8"/>
    <w:rsid w:val="006205C9"/>
    <w:rsid w:val="006205FB"/>
    <w:rsid w:val="006208BE"/>
    <w:rsid w:val="006218F3"/>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82D"/>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3CCC"/>
    <w:rsid w:val="00644D7C"/>
    <w:rsid w:val="006452E5"/>
    <w:rsid w:val="00645BFE"/>
    <w:rsid w:val="00645C71"/>
    <w:rsid w:val="00646AEB"/>
    <w:rsid w:val="006472BC"/>
    <w:rsid w:val="00647A01"/>
    <w:rsid w:val="00647ACC"/>
    <w:rsid w:val="00650298"/>
    <w:rsid w:val="0065071B"/>
    <w:rsid w:val="00650DB4"/>
    <w:rsid w:val="006510C2"/>
    <w:rsid w:val="00651348"/>
    <w:rsid w:val="006516D7"/>
    <w:rsid w:val="0065273F"/>
    <w:rsid w:val="00652E08"/>
    <w:rsid w:val="00652FCD"/>
    <w:rsid w:val="006535B4"/>
    <w:rsid w:val="00653D36"/>
    <w:rsid w:val="00653D6C"/>
    <w:rsid w:val="006540EA"/>
    <w:rsid w:val="00654426"/>
    <w:rsid w:val="006546C9"/>
    <w:rsid w:val="0065498E"/>
    <w:rsid w:val="00654A81"/>
    <w:rsid w:val="00655094"/>
    <w:rsid w:val="006558DD"/>
    <w:rsid w:val="00655DEC"/>
    <w:rsid w:val="00655FAF"/>
    <w:rsid w:val="00656104"/>
    <w:rsid w:val="00656BE2"/>
    <w:rsid w:val="00656CAD"/>
    <w:rsid w:val="00656EA1"/>
    <w:rsid w:val="00657A1E"/>
    <w:rsid w:val="00657B1B"/>
    <w:rsid w:val="00657C48"/>
    <w:rsid w:val="00657E6D"/>
    <w:rsid w:val="0066006E"/>
    <w:rsid w:val="00660220"/>
    <w:rsid w:val="006602CE"/>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301"/>
    <w:rsid w:val="00667B5D"/>
    <w:rsid w:val="006702BB"/>
    <w:rsid w:val="0067048B"/>
    <w:rsid w:val="006707A8"/>
    <w:rsid w:val="00671539"/>
    <w:rsid w:val="00671BA7"/>
    <w:rsid w:val="00672044"/>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38A"/>
    <w:rsid w:val="00684767"/>
    <w:rsid w:val="006847AC"/>
    <w:rsid w:val="0068495D"/>
    <w:rsid w:val="00684BB0"/>
    <w:rsid w:val="00684CF2"/>
    <w:rsid w:val="00684F95"/>
    <w:rsid w:val="00685018"/>
    <w:rsid w:val="00685352"/>
    <w:rsid w:val="00685CE9"/>
    <w:rsid w:val="00685FB3"/>
    <w:rsid w:val="00686F36"/>
    <w:rsid w:val="006902A0"/>
    <w:rsid w:val="00690598"/>
    <w:rsid w:val="00690646"/>
    <w:rsid w:val="006915B1"/>
    <w:rsid w:val="00691A3E"/>
    <w:rsid w:val="00691E1C"/>
    <w:rsid w:val="00691F5C"/>
    <w:rsid w:val="00692A61"/>
    <w:rsid w:val="00692B24"/>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873"/>
    <w:rsid w:val="0069742C"/>
    <w:rsid w:val="00697577"/>
    <w:rsid w:val="00697925"/>
    <w:rsid w:val="006979E0"/>
    <w:rsid w:val="00697B25"/>
    <w:rsid w:val="006A0395"/>
    <w:rsid w:val="006A0E27"/>
    <w:rsid w:val="006A126F"/>
    <w:rsid w:val="006A14F4"/>
    <w:rsid w:val="006A1570"/>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2CD"/>
    <w:rsid w:val="006B4B91"/>
    <w:rsid w:val="006B4FA7"/>
    <w:rsid w:val="006B4FE0"/>
    <w:rsid w:val="006B5415"/>
    <w:rsid w:val="006B57F0"/>
    <w:rsid w:val="006B5B5B"/>
    <w:rsid w:val="006B6154"/>
    <w:rsid w:val="006B6418"/>
    <w:rsid w:val="006B641E"/>
    <w:rsid w:val="006B6642"/>
    <w:rsid w:val="006B66C7"/>
    <w:rsid w:val="006B67FC"/>
    <w:rsid w:val="006B6D00"/>
    <w:rsid w:val="006B7177"/>
    <w:rsid w:val="006B7597"/>
    <w:rsid w:val="006B7C2C"/>
    <w:rsid w:val="006B7EB0"/>
    <w:rsid w:val="006C0080"/>
    <w:rsid w:val="006C0430"/>
    <w:rsid w:val="006C0CAA"/>
    <w:rsid w:val="006C0EC8"/>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751"/>
    <w:rsid w:val="006E0B1E"/>
    <w:rsid w:val="006E249D"/>
    <w:rsid w:val="006E26B0"/>
    <w:rsid w:val="006E2758"/>
    <w:rsid w:val="006E28DA"/>
    <w:rsid w:val="006E2A9C"/>
    <w:rsid w:val="006E2BD4"/>
    <w:rsid w:val="006E32BB"/>
    <w:rsid w:val="006E34C8"/>
    <w:rsid w:val="006E373E"/>
    <w:rsid w:val="006E3E6A"/>
    <w:rsid w:val="006E4103"/>
    <w:rsid w:val="006E41D0"/>
    <w:rsid w:val="006E49F1"/>
    <w:rsid w:val="006E4AE4"/>
    <w:rsid w:val="006E51B9"/>
    <w:rsid w:val="006E5B5A"/>
    <w:rsid w:val="006E61FF"/>
    <w:rsid w:val="006E6A40"/>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9A1"/>
    <w:rsid w:val="00700A5D"/>
    <w:rsid w:val="00700E2A"/>
    <w:rsid w:val="007012B1"/>
    <w:rsid w:val="00701CAD"/>
    <w:rsid w:val="007020D7"/>
    <w:rsid w:val="00702180"/>
    <w:rsid w:val="00702526"/>
    <w:rsid w:val="00702D78"/>
    <w:rsid w:val="00703159"/>
    <w:rsid w:val="00703B30"/>
    <w:rsid w:val="00703CCD"/>
    <w:rsid w:val="0070434D"/>
    <w:rsid w:val="00704593"/>
    <w:rsid w:val="0070490C"/>
    <w:rsid w:val="007049B0"/>
    <w:rsid w:val="007049F1"/>
    <w:rsid w:val="00705328"/>
    <w:rsid w:val="0070558A"/>
    <w:rsid w:val="00705981"/>
    <w:rsid w:val="00705E45"/>
    <w:rsid w:val="00706171"/>
    <w:rsid w:val="007066BF"/>
    <w:rsid w:val="00707005"/>
    <w:rsid w:val="00707872"/>
    <w:rsid w:val="00707AEE"/>
    <w:rsid w:val="00707C5C"/>
    <w:rsid w:val="00707F86"/>
    <w:rsid w:val="0071098D"/>
    <w:rsid w:val="00710B9D"/>
    <w:rsid w:val="0071135D"/>
    <w:rsid w:val="00711C01"/>
    <w:rsid w:val="007121CF"/>
    <w:rsid w:val="00712C85"/>
    <w:rsid w:val="00712DE8"/>
    <w:rsid w:val="00713151"/>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07"/>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7C67"/>
    <w:rsid w:val="00767C6E"/>
    <w:rsid w:val="00767E4E"/>
    <w:rsid w:val="007703F7"/>
    <w:rsid w:val="00770432"/>
    <w:rsid w:val="007708F4"/>
    <w:rsid w:val="0077105F"/>
    <w:rsid w:val="007716A6"/>
    <w:rsid w:val="00771827"/>
    <w:rsid w:val="00771E27"/>
    <w:rsid w:val="00772190"/>
    <w:rsid w:val="00773117"/>
    <w:rsid w:val="0077353E"/>
    <w:rsid w:val="00773676"/>
    <w:rsid w:val="007737C1"/>
    <w:rsid w:val="0077543E"/>
    <w:rsid w:val="00775595"/>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40A"/>
    <w:rsid w:val="00792685"/>
    <w:rsid w:val="00792734"/>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4F11"/>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4EF"/>
    <w:rsid w:val="007D160F"/>
    <w:rsid w:val="007D16A2"/>
    <w:rsid w:val="007D189A"/>
    <w:rsid w:val="007D1DC2"/>
    <w:rsid w:val="007D1F75"/>
    <w:rsid w:val="007D29D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ACB"/>
    <w:rsid w:val="007F1E15"/>
    <w:rsid w:val="007F1F89"/>
    <w:rsid w:val="007F28F5"/>
    <w:rsid w:val="007F2B20"/>
    <w:rsid w:val="007F2E98"/>
    <w:rsid w:val="007F30F9"/>
    <w:rsid w:val="007F3655"/>
    <w:rsid w:val="007F378B"/>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CB1"/>
    <w:rsid w:val="00812EAA"/>
    <w:rsid w:val="00813534"/>
    <w:rsid w:val="0081387E"/>
    <w:rsid w:val="00813B71"/>
    <w:rsid w:val="008144E1"/>
    <w:rsid w:val="00814CBD"/>
    <w:rsid w:val="00814DA6"/>
    <w:rsid w:val="0081514F"/>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40A6"/>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323"/>
    <w:rsid w:val="0084162A"/>
    <w:rsid w:val="00842152"/>
    <w:rsid w:val="008428A5"/>
    <w:rsid w:val="0084314C"/>
    <w:rsid w:val="008431F2"/>
    <w:rsid w:val="00843C69"/>
    <w:rsid w:val="00843DBE"/>
    <w:rsid w:val="00843ED9"/>
    <w:rsid w:val="00844536"/>
    <w:rsid w:val="00844573"/>
    <w:rsid w:val="008447BA"/>
    <w:rsid w:val="0084486B"/>
    <w:rsid w:val="00844CCA"/>
    <w:rsid w:val="00844D02"/>
    <w:rsid w:val="00845537"/>
    <w:rsid w:val="00845709"/>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71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0AAD"/>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3CE4"/>
    <w:rsid w:val="008B4530"/>
    <w:rsid w:val="008B4953"/>
    <w:rsid w:val="008B4FD7"/>
    <w:rsid w:val="008B59B7"/>
    <w:rsid w:val="008B613F"/>
    <w:rsid w:val="008B7156"/>
    <w:rsid w:val="008B7C93"/>
    <w:rsid w:val="008B7D91"/>
    <w:rsid w:val="008B7FE2"/>
    <w:rsid w:val="008C0004"/>
    <w:rsid w:val="008C0412"/>
    <w:rsid w:val="008C0525"/>
    <w:rsid w:val="008C06F0"/>
    <w:rsid w:val="008C163C"/>
    <w:rsid w:val="008C1751"/>
    <w:rsid w:val="008C2E22"/>
    <w:rsid w:val="008C452B"/>
    <w:rsid w:val="008C48BB"/>
    <w:rsid w:val="008C4BCD"/>
    <w:rsid w:val="008C4D38"/>
    <w:rsid w:val="008C4DE8"/>
    <w:rsid w:val="008C555E"/>
    <w:rsid w:val="008C643D"/>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176"/>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16F"/>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5D7"/>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CB5"/>
    <w:rsid w:val="00907DF3"/>
    <w:rsid w:val="00907F42"/>
    <w:rsid w:val="00910422"/>
    <w:rsid w:val="009109E3"/>
    <w:rsid w:val="009109F8"/>
    <w:rsid w:val="009110E8"/>
    <w:rsid w:val="0091137C"/>
    <w:rsid w:val="00911A21"/>
    <w:rsid w:val="009121DF"/>
    <w:rsid w:val="00912A51"/>
    <w:rsid w:val="00912F38"/>
    <w:rsid w:val="00912F6A"/>
    <w:rsid w:val="0091369C"/>
    <w:rsid w:val="00913AA9"/>
    <w:rsid w:val="00914177"/>
    <w:rsid w:val="00914179"/>
    <w:rsid w:val="009141D3"/>
    <w:rsid w:val="00914551"/>
    <w:rsid w:val="00914DFF"/>
    <w:rsid w:val="0091504B"/>
    <w:rsid w:val="009156F4"/>
    <w:rsid w:val="0091579A"/>
    <w:rsid w:val="00916BCC"/>
    <w:rsid w:val="00916F66"/>
    <w:rsid w:val="009175D1"/>
    <w:rsid w:val="009209D7"/>
    <w:rsid w:val="0092111A"/>
    <w:rsid w:val="00921BA3"/>
    <w:rsid w:val="00922860"/>
    <w:rsid w:val="00922864"/>
    <w:rsid w:val="00923680"/>
    <w:rsid w:val="00924530"/>
    <w:rsid w:val="00924AF8"/>
    <w:rsid w:val="009251A9"/>
    <w:rsid w:val="00925353"/>
    <w:rsid w:val="00925630"/>
    <w:rsid w:val="009257F4"/>
    <w:rsid w:val="00925A62"/>
    <w:rsid w:val="00925C6E"/>
    <w:rsid w:val="00925DB6"/>
    <w:rsid w:val="00925E43"/>
    <w:rsid w:val="009269A2"/>
    <w:rsid w:val="00927D80"/>
    <w:rsid w:val="00927DF7"/>
    <w:rsid w:val="00927E00"/>
    <w:rsid w:val="00927E53"/>
    <w:rsid w:val="0093015B"/>
    <w:rsid w:val="00930707"/>
    <w:rsid w:val="0093096D"/>
    <w:rsid w:val="00930C42"/>
    <w:rsid w:val="00930FCA"/>
    <w:rsid w:val="00931D53"/>
    <w:rsid w:val="009322C6"/>
    <w:rsid w:val="0093290C"/>
    <w:rsid w:val="00933151"/>
    <w:rsid w:val="009335CC"/>
    <w:rsid w:val="0093468B"/>
    <w:rsid w:val="0093471F"/>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74"/>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271"/>
    <w:rsid w:val="009708B1"/>
    <w:rsid w:val="009709F2"/>
    <w:rsid w:val="00971F39"/>
    <w:rsid w:val="00972AA5"/>
    <w:rsid w:val="00974854"/>
    <w:rsid w:val="00974DD9"/>
    <w:rsid w:val="00976092"/>
    <w:rsid w:val="00976479"/>
    <w:rsid w:val="00976A4A"/>
    <w:rsid w:val="00977634"/>
    <w:rsid w:val="00977CF5"/>
    <w:rsid w:val="00977E2B"/>
    <w:rsid w:val="0098080E"/>
    <w:rsid w:val="009819EE"/>
    <w:rsid w:val="00981D62"/>
    <w:rsid w:val="00981F2C"/>
    <w:rsid w:val="009822A4"/>
    <w:rsid w:val="009823A2"/>
    <w:rsid w:val="009824E1"/>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57A"/>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2A87"/>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A99"/>
    <w:rsid w:val="009B3D0A"/>
    <w:rsid w:val="009B3D77"/>
    <w:rsid w:val="009B45CA"/>
    <w:rsid w:val="009B4DBC"/>
    <w:rsid w:val="009B61A1"/>
    <w:rsid w:val="009B66C9"/>
    <w:rsid w:val="009B735D"/>
    <w:rsid w:val="009C03BB"/>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95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2ADA"/>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452"/>
    <w:rsid w:val="009F4BF7"/>
    <w:rsid w:val="009F5423"/>
    <w:rsid w:val="009F5572"/>
    <w:rsid w:val="009F68C6"/>
    <w:rsid w:val="009F6C0C"/>
    <w:rsid w:val="009F73DE"/>
    <w:rsid w:val="009F74F4"/>
    <w:rsid w:val="009F766C"/>
    <w:rsid w:val="009F7799"/>
    <w:rsid w:val="009F7DAE"/>
    <w:rsid w:val="00A010D9"/>
    <w:rsid w:val="00A01ABA"/>
    <w:rsid w:val="00A02015"/>
    <w:rsid w:val="00A03C04"/>
    <w:rsid w:val="00A0472D"/>
    <w:rsid w:val="00A0480C"/>
    <w:rsid w:val="00A04AC6"/>
    <w:rsid w:val="00A0522E"/>
    <w:rsid w:val="00A0696F"/>
    <w:rsid w:val="00A07344"/>
    <w:rsid w:val="00A0742B"/>
    <w:rsid w:val="00A07724"/>
    <w:rsid w:val="00A07CB2"/>
    <w:rsid w:val="00A1019D"/>
    <w:rsid w:val="00A10660"/>
    <w:rsid w:val="00A10A0D"/>
    <w:rsid w:val="00A11693"/>
    <w:rsid w:val="00A12169"/>
    <w:rsid w:val="00A124CB"/>
    <w:rsid w:val="00A1250C"/>
    <w:rsid w:val="00A1257A"/>
    <w:rsid w:val="00A13C99"/>
    <w:rsid w:val="00A1413B"/>
    <w:rsid w:val="00A148C2"/>
    <w:rsid w:val="00A15244"/>
    <w:rsid w:val="00A1527A"/>
    <w:rsid w:val="00A1577D"/>
    <w:rsid w:val="00A15AD9"/>
    <w:rsid w:val="00A16298"/>
    <w:rsid w:val="00A1660A"/>
    <w:rsid w:val="00A1663F"/>
    <w:rsid w:val="00A16ED8"/>
    <w:rsid w:val="00A16FAB"/>
    <w:rsid w:val="00A17002"/>
    <w:rsid w:val="00A17E4C"/>
    <w:rsid w:val="00A17EC8"/>
    <w:rsid w:val="00A21543"/>
    <w:rsid w:val="00A21A82"/>
    <w:rsid w:val="00A21ADA"/>
    <w:rsid w:val="00A21CBE"/>
    <w:rsid w:val="00A225AE"/>
    <w:rsid w:val="00A22A3F"/>
    <w:rsid w:val="00A22B52"/>
    <w:rsid w:val="00A23D39"/>
    <w:rsid w:val="00A23D93"/>
    <w:rsid w:val="00A24610"/>
    <w:rsid w:val="00A24AA6"/>
    <w:rsid w:val="00A24C67"/>
    <w:rsid w:val="00A24E95"/>
    <w:rsid w:val="00A25171"/>
    <w:rsid w:val="00A258E2"/>
    <w:rsid w:val="00A26429"/>
    <w:rsid w:val="00A2679E"/>
    <w:rsid w:val="00A26856"/>
    <w:rsid w:val="00A269D0"/>
    <w:rsid w:val="00A2759F"/>
    <w:rsid w:val="00A27BF5"/>
    <w:rsid w:val="00A27CBA"/>
    <w:rsid w:val="00A27E90"/>
    <w:rsid w:val="00A30852"/>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07B"/>
    <w:rsid w:val="00A40E0F"/>
    <w:rsid w:val="00A42417"/>
    <w:rsid w:val="00A42631"/>
    <w:rsid w:val="00A42CE5"/>
    <w:rsid w:val="00A4307B"/>
    <w:rsid w:val="00A431A4"/>
    <w:rsid w:val="00A44188"/>
    <w:rsid w:val="00A44D14"/>
    <w:rsid w:val="00A44D38"/>
    <w:rsid w:val="00A45770"/>
    <w:rsid w:val="00A47490"/>
    <w:rsid w:val="00A478AC"/>
    <w:rsid w:val="00A507F1"/>
    <w:rsid w:val="00A50C10"/>
    <w:rsid w:val="00A50CAD"/>
    <w:rsid w:val="00A5114E"/>
    <w:rsid w:val="00A5149E"/>
    <w:rsid w:val="00A5156E"/>
    <w:rsid w:val="00A518DE"/>
    <w:rsid w:val="00A5249B"/>
    <w:rsid w:val="00A5325B"/>
    <w:rsid w:val="00A53D76"/>
    <w:rsid w:val="00A53F39"/>
    <w:rsid w:val="00A540E5"/>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1E01"/>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6AF9"/>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E12"/>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455"/>
    <w:rsid w:val="00AA3574"/>
    <w:rsid w:val="00AA35FA"/>
    <w:rsid w:val="00AA3C7D"/>
    <w:rsid w:val="00AA4201"/>
    <w:rsid w:val="00AA4877"/>
    <w:rsid w:val="00AA4FBB"/>
    <w:rsid w:val="00AA547F"/>
    <w:rsid w:val="00AA59B3"/>
    <w:rsid w:val="00AA5A5E"/>
    <w:rsid w:val="00AA620A"/>
    <w:rsid w:val="00AA6AEE"/>
    <w:rsid w:val="00AA6B22"/>
    <w:rsid w:val="00AA74E0"/>
    <w:rsid w:val="00AB022C"/>
    <w:rsid w:val="00AB140A"/>
    <w:rsid w:val="00AB1529"/>
    <w:rsid w:val="00AB1967"/>
    <w:rsid w:val="00AB1A93"/>
    <w:rsid w:val="00AB1D12"/>
    <w:rsid w:val="00AB2454"/>
    <w:rsid w:val="00AB2809"/>
    <w:rsid w:val="00AB2DFC"/>
    <w:rsid w:val="00AB2F9E"/>
    <w:rsid w:val="00AB325C"/>
    <w:rsid w:val="00AB38F3"/>
    <w:rsid w:val="00AB3FA8"/>
    <w:rsid w:val="00AB435F"/>
    <w:rsid w:val="00AB44A5"/>
    <w:rsid w:val="00AB44CE"/>
    <w:rsid w:val="00AB45E9"/>
    <w:rsid w:val="00AB4628"/>
    <w:rsid w:val="00AB497B"/>
    <w:rsid w:val="00AB4C09"/>
    <w:rsid w:val="00AB4F0C"/>
    <w:rsid w:val="00AB512D"/>
    <w:rsid w:val="00AB569B"/>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7B4"/>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386"/>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90"/>
    <w:rsid w:val="00B545AF"/>
    <w:rsid w:val="00B545ED"/>
    <w:rsid w:val="00B546E4"/>
    <w:rsid w:val="00B54ECD"/>
    <w:rsid w:val="00B55011"/>
    <w:rsid w:val="00B553B3"/>
    <w:rsid w:val="00B55653"/>
    <w:rsid w:val="00B55A6C"/>
    <w:rsid w:val="00B5603F"/>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4CA7"/>
    <w:rsid w:val="00B6571F"/>
    <w:rsid w:val="00B66128"/>
    <w:rsid w:val="00B6681D"/>
    <w:rsid w:val="00B669B8"/>
    <w:rsid w:val="00B66E29"/>
    <w:rsid w:val="00B66E6C"/>
    <w:rsid w:val="00B66F17"/>
    <w:rsid w:val="00B6772B"/>
    <w:rsid w:val="00B700E3"/>
    <w:rsid w:val="00B701FE"/>
    <w:rsid w:val="00B702AD"/>
    <w:rsid w:val="00B7088C"/>
    <w:rsid w:val="00B711BA"/>
    <w:rsid w:val="00B7150A"/>
    <w:rsid w:val="00B71C6E"/>
    <w:rsid w:val="00B71F65"/>
    <w:rsid w:val="00B71F71"/>
    <w:rsid w:val="00B72128"/>
    <w:rsid w:val="00B72293"/>
    <w:rsid w:val="00B72C2A"/>
    <w:rsid w:val="00B72CB4"/>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1DA"/>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2107"/>
    <w:rsid w:val="00BA2758"/>
    <w:rsid w:val="00BA2843"/>
    <w:rsid w:val="00BA2C84"/>
    <w:rsid w:val="00BA3632"/>
    <w:rsid w:val="00BA3AF0"/>
    <w:rsid w:val="00BA3B73"/>
    <w:rsid w:val="00BA3F7C"/>
    <w:rsid w:val="00BA3F9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8B"/>
    <w:rsid w:val="00BC2EBD"/>
    <w:rsid w:val="00BC3654"/>
    <w:rsid w:val="00BC3917"/>
    <w:rsid w:val="00BC47BD"/>
    <w:rsid w:val="00BC62A9"/>
    <w:rsid w:val="00BC6484"/>
    <w:rsid w:val="00BC70F3"/>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3FDD"/>
    <w:rsid w:val="00BD4C08"/>
    <w:rsid w:val="00BD625B"/>
    <w:rsid w:val="00BD6435"/>
    <w:rsid w:val="00BD67CE"/>
    <w:rsid w:val="00BD7859"/>
    <w:rsid w:val="00BD7950"/>
    <w:rsid w:val="00BD7CB3"/>
    <w:rsid w:val="00BD7F88"/>
    <w:rsid w:val="00BE006E"/>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1F6C"/>
    <w:rsid w:val="00BF25C2"/>
    <w:rsid w:val="00BF2A4C"/>
    <w:rsid w:val="00BF2B21"/>
    <w:rsid w:val="00BF2C91"/>
    <w:rsid w:val="00BF3122"/>
    <w:rsid w:val="00BF3236"/>
    <w:rsid w:val="00BF35A3"/>
    <w:rsid w:val="00BF4057"/>
    <w:rsid w:val="00BF4111"/>
    <w:rsid w:val="00BF49DC"/>
    <w:rsid w:val="00BF4D82"/>
    <w:rsid w:val="00BF4DF2"/>
    <w:rsid w:val="00BF4EBD"/>
    <w:rsid w:val="00BF4FB8"/>
    <w:rsid w:val="00BF5FBA"/>
    <w:rsid w:val="00BF7120"/>
    <w:rsid w:val="00BF758F"/>
    <w:rsid w:val="00BF793B"/>
    <w:rsid w:val="00C00348"/>
    <w:rsid w:val="00C004B5"/>
    <w:rsid w:val="00C00A09"/>
    <w:rsid w:val="00C010A9"/>
    <w:rsid w:val="00C018E0"/>
    <w:rsid w:val="00C02279"/>
    <w:rsid w:val="00C02462"/>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95D"/>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18AB"/>
    <w:rsid w:val="00C32717"/>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2EB"/>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78A"/>
    <w:rsid w:val="00C5295E"/>
    <w:rsid w:val="00C52A3D"/>
    <w:rsid w:val="00C52E6D"/>
    <w:rsid w:val="00C530F8"/>
    <w:rsid w:val="00C53FC8"/>
    <w:rsid w:val="00C544A9"/>
    <w:rsid w:val="00C54C57"/>
    <w:rsid w:val="00C54DB6"/>
    <w:rsid w:val="00C5516A"/>
    <w:rsid w:val="00C55331"/>
    <w:rsid w:val="00C5579F"/>
    <w:rsid w:val="00C564DF"/>
    <w:rsid w:val="00C56929"/>
    <w:rsid w:val="00C57950"/>
    <w:rsid w:val="00C57C5D"/>
    <w:rsid w:val="00C6018F"/>
    <w:rsid w:val="00C60561"/>
    <w:rsid w:val="00C60944"/>
    <w:rsid w:val="00C61099"/>
    <w:rsid w:val="00C61331"/>
    <w:rsid w:val="00C61762"/>
    <w:rsid w:val="00C61C5D"/>
    <w:rsid w:val="00C624A8"/>
    <w:rsid w:val="00C62532"/>
    <w:rsid w:val="00C6294D"/>
    <w:rsid w:val="00C63456"/>
    <w:rsid w:val="00C6359C"/>
    <w:rsid w:val="00C64C2B"/>
    <w:rsid w:val="00C64CED"/>
    <w:rsid w:val="00C64D18"/>
    <w:rsid w:val="00C6571E"/>
    <w:rsid w:val="00C65782"/>
    <w:rsid w:val="00C6592B"/>
    <w:rsid w:val="00C66329"/>
    <w:rsid w:val="00C66581"/>
    <w:rsid w:val="00C666D6"/>
    <w:rsid w:val="00C66D71"/>
    <w:rsid w:val="00C66F59"/>
    <w:rsid w:val="00C67BE3"/>
    <w:rsid w:val="00C70105"/>
    <w:rsid w:val="00C7020E"/>
    <w:rsid w:val="00C710B1"/>
    <w:rsid w:val="00C712E8"/>
    <w:rsid w:val="00C713F5"/>
    <w:rsid w:val="00C71B0B"/>
    <w:rsid w:val="00C72565"/>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9EB"/>
    <w:rsid w:val="00C91C64"/>
    <w:rsid w:val="00C91C66"/>
    <w:rsid w:val="00C920D1"/>
    <w:rsid w:val="00C92548"/>
    <w:rsid w:val="00C93298"/>
    <w:rsid w:val="00C938A6"/>
    <w:rsid w:val="00C9409E"/>
    <w:rsid w:val="00C94BB0"/>
    <w:rsid w:val="00C94EF9"/>
    <w:rsid w:val="00C955DD"/>
    <w:rsid w:val="00C95650"/>
    <w:rsid w:val="00C95776"/>
    <w:rsid w:val="00C95853"/>
    <w:rsid w:val="00C95D53"/>
    <w:rsid w:val="00C9657E"/>
    <w:rsid w:val="00C96A47"/>
    <w:rsid w:val="00C96ABB"/>
    <w:rsid w:val="00C96DFC"/>
    <w:rsid w:val="00C97314"/>
    <w:rsid w:val="00C97757"/>
    <w:rsid w:val="00CA023F"/>
    <w:rsid w:val="00CA02FD"/>
    <w:rsid w:val="00CA08A6"/>
    <w:rsid w:val="00CA0D9B"/>
    <w:rsid w:val="00CA1D4A"/>
    <w:rsid w:val="00CA1EED"/>
    <w:rsid w:val="00CA2BBB"/>
    <w:rsid w:val="00CA366B"/>
    <w:rsid w:val="00CA3977"/>
    <w:rsid w:val="00CA424F"/>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700"/>
    <w:rsid w:val="00CB5FF3"/>
    <w:rsid w:val="00CB6E15"/>
    <w:rsid w:val="00CB7135"/>
    <w:rsid w:val="00CB79A8"/>
    <w:rsid w:val="00CB7B2C"/>
    <w:rsid w:val="00CB7D48"/>
    <w:rsid w:val="00CC2202"/>
    <w:rsid w:val="00CC2542"/>
    <w:rsid w:val="00CC2568"/>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0A1"/>
    <w:rsid w:val="00CD71B9"/>
    <w:rsid w:val="00CD7601"/>
    <w:rsid w:val="00CD77AE"/>
    <w:rsid w:val="00CE051A"/>
    <w:rsid w:val="00CE0B69"/>
    <w:rsid w:val="00CE0CB1"/>
    <w:rsid w:val="00CE0F51"/>
    <w:rsid w:val="00CE151B"/>
    <w:rsid w:val="00CE1612"/>
    <w:rsid w:val="00CE1874"/>
    <w:rsid w:val="00CE24B3"/>
    <w:rsid w:val="00CE25B7"/>
    <w:rsid w:val="00CE25D0"/>
    <w:rsid w:val="00CE2B1A"/>
    <w:rsid w:val="00CE2B46"/>
    <w:rsid w:val="00CE2B51"/>
    <w:rsid w:val="00CE37BF"/>
    <w:rsid w:val="00CE44A1"/>
    <w:rsid w:val="00CE4D12"/>
    <w:rsid w:val="00CE591B"/>
    <w:rsid w:val="00CE5D25"/>
    <w:rsid w:val="00CE63AD"/>
    <w:rsid w:val="00CE6B01"/>
    <w:rsid w:val="00CE6CAF"/>
    <w:rsid w:val="00CE75E4"/>
    <w:rsid w:val="00CE7649"/>
    <w:rsid w:val="00CE76BE"/>
    <w:rsid w:val="00CE76F5"/>
    <w:rsid w:val="00CE7A72"/>
    <w:rsid w:val="00CE7C63"/>
    <w:rsid w:val="00CE7CA9"/>
    <w:rsid w:val="00CF08DA"/>
    <w:rsid w:val="00CF0A39"/>
    <w:rsid w:val="00CF0CC4"/>
    <w:rsid w:val="00CF11A6"/>
    <w:rsid w:val="00CF1798"/>
    <w:rsid w:val="00CF1A41"/>
    <w:rsid w:val="00CF1D70"/>
    <w:rsid w:val="00CF2534"/>
    <w:rsid w:val="00CF292F"/>
    <w:rsid w:val="00CF2A75"/>
    <w:rsid w:val="00CF2AB7"/>
    <w:rsid w:val="00CF2CA9"/>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E03"/>
    <w:rsid w:val="00D02FAD"/>
    <w:rsid w:val="00D033B6"/>
    <w:rsid w:val="00D03651"/>
    <w:rsid w:val="00D03D87"/>
    <w:rsid w:val="00D04085"/>
    <w:rsid w:val="00D047A9"/>
    <w:rsid w:val="00D0491A"/>
    <w:rsid w:val="00D04FD3"/>
    <w:rsid w:val="00D054C1"/>
    <w:rsid w:val="00D05526"/>
    <w:rsid w:val="00D058DC"/>
    <w:rsid w:val="00D069C7"/>
    <w:rsid w:val="00D06A0A"/>
    <w:rsid w:val="00D074E0"/>
    <w:rsid w:val="00D0798B"/>
    <w:rsid w:val="00D07C79"/>
    <w:rsid w:val="00D10510"/>
    <w:rsid w:val="00D109CF"/>
    <w:rsid w:val="00D10E6A"/>
    <w:rsid w:val="00D115DA"/>
    <w:rsid w:val="00D1171B"/>
    <w:rsid w:val="00D11746"/>
    <w:rsid w:val="00D11847"/>
    <w:rsid w:val="00D11F97"/>
    <w:rsid w:val="00D12811"/>
    <w:rsid w:val="00D1302B"/>
    <w:rsid w:val="00D13B33"/>
    <w:rsid w:val="00D14835"/>
    <w:rsid w:val="00D14A92"/>
    <w:rsid w:val="00D15223"/>
    <w:rsid w:val="00D156AE"/>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084"/>
    <w:rsid w:val="00D303B5"/>
    <w:rsid w:val="00D30918"/>
    <w:rsid w:val="00D30CA0"/>
    <w:rsid w:val="00D30E4B"/>
    <w:rsid w:val="00D31330"/>
    <w:rsid w:val="00D313D7"/>
    <w:rsid w:val="00D315B0"/>
    <w:rsid w:val="00D31999"/>
    <w:rsid w:val="00D31BF2"/>
    <w:rsid w:val="00D31E46"/>
    <w:rsid w:val="00D328A5"/>
    <w:rsid w:val="00D32AED"/>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5CA"/>
    <w:rsid w:val="00D5097F"/>
    <w:rsid w:val="00D50E83"/>
    <w:rsid w:val="00D510DF"/>
    <w:rsid w:val="00D5146C"/>
    <w:rsid w:val="00D519F6"/>
    <w:rsid w:val="00D51E5A"/>
    <w:rsid w:val="00D52015"/>
    <w:rsid w:val="00D535F9"/>
    <w:rsid w:val="00D547E8"/>
    <w:rsid w:val="00D54CED"/>
    <w:rsid w:val="00D55755"/>
    <w:rsid w:val="00D561D4"/>
    <w:rsid w:val="00D56997"/>
    <w:rsid w:val="00D56D0E"/>
    <w:rsid w:val="00D5738E"/>
    <w:rsid w:val="00D57661"/>
    <w:rsid w:val="00D6040B"/>
    <w:rsid w:val="00D60529"/>
    <w:rsid w:val="00D60F5B"/>
    <w:rsid w:val="00D61392"/>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1148"/>
    <w:rsid w:val="00D713B2"/>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1C6B"/>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1FD"/>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2B5"/>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F44"/>
    <w:rsid w:val="00DF4FA2"/>
    <w:rsid w:val="00DF5611"/>
    <w:rsid w:val="00DF561F"/>
    <w:rsid w:val="00DF62EA"/>
    <w:rsid w:val="00DF651A"/>
    <w:rsid w:val="00DF683E"/>
    <w:rsid w:val="00DF6A31"/>
    <w:rsid w:val="00DF6D74"/>
    <w:rsid w:val="00DF72B5"/>
    <w:rsid w:val="00E0000F"/>
    <w:rsid w:val="00E015F7"/>
    <w:rsid w:val="00E02862"/>
    <w:rsid w:val="00E02D16"/>
    <w:rsid w:val="00E02DF0"/>
    <w:rsid w:val="00E0354E"/>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5C6"/>
    <w:rsid w:val="00E23710"/>
    <w:rsid w:val="00E2376F"/>
    <w:rsid w:val="00E23D97"/>
    <w:rsid w:val="00E23E96"/>
    <w:rsid w:val="00E243CD"/>
    <w:rsid w:val="00E24B1C"/>
    <w:rsid w:val="00E2557D"/>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3F8D"/>
    <w:rsid w:val="00E349D5"/>
    <w:rsid w:val="00E34D31"/>
    <w:rsid w:val="00E35100"/>
    <w:rsid w:val="00E35480"/>
    <w:rsid w:val="00E3594C"/>
    <w:rsid w:val="00E35B14"/>
    <w:rsid w:val="00E368D9"/>
    <w:rsid w:val="00E36931"/>
    <w:rsid w:val="00E369EF"/>
    <w:rsid w:val="00E372CD"/>
    <w:rsid w:val="00E37B74"/>
    <w:rsid w:val="00E37CC1"/>
    <w:rsid w:val="00E40618"/>
    <w:rsid w:val="00E40F3B"/>
    <w:rsid w:val="00E41B2B"/>
    <w:rsid w:val="00E41E4E"/>
    <w:rsid w:val="00E42657"/>
    <w:rsid w:val="00E427F4"/>
    <w:rsid w:val="00E42EB3"/>
    <w:rsid w:val="00E42EFD"/>
    <w:rsid w:val="00E438E0"/>
    <w:rsid w:val="00E43ADB"/>
    <w:rsid w:val="00E43FCB"/>
    <w:rsid w:val="00E44017"/>
    <w:rsid w:val="00E446EA"/>
    <w:rsid w:val="00E453C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A11"/>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2FD4"/>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132"/>
    <w:rsid w:val="00E724AB"/>
    <w:rsid w:val="00E7299D"/>
    <w:rsid w:val="00E7333C"/>
    <w:rsid w:val="00E74701"/>
    <w:rsid w:val="00E74CE0"/>
    <w:rsid w:val="00E750FF"/>
    <w:rsid w:val="00E7540E"/>
    <w:rsid w:val="00E75DE2"/>
    <w:rsid w:val="00E76788"/>
    <w:rsid w:val="00E76BE4"/>
    <w:rsid w:val="00E76F83"/>
    <w:rsid w:val="00E7717A"/>
    <w:rsid w:val="00E773FC"/>
    <w:rsid w:val="00E7771C"/>
    <w:rsid w:val="00E778FF"/>
    <w:rsid w:val="00E801F6"/>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242"/>
    <w:rsid w:val="00EC5578"/>
    <w:rsid w:val="00EC59E1"/>
    <w:rsid w:val="00EC5A37"/>
    <w:rsid w:val="00EC5B0F"/>
    <w:rsid w:val="00EC6443"/>
    <w:rsid w:val="00EC6B07"/>
    <w:rsid w:val="00EC6BB5"/>
    <w:rsid w:val="00EC7986"/>
    <w:rsid w:val="00EC7F31"/>
    <w:rsid w:val="00ED083C"/>
    <w:rsid w:val="00ED0D53"/>
    <w:rsid w:val="00ED1D5E"/>
    <w:rsid w:val="00ED1FB6"/>
    <w:rsid w:val="00ED2190"/>
    <w:rsid w:val="00ED2685"/>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BF"/>
    <w:rsid w:val="00EE1ED0"/>
    <w:rsid w:val="00EE1EFE"/>
    <w:rsid w:val="00EE23A2"/>
    <w:rsid w:val="00EE23DA"/>
    <w:rsid w:val="00EE26BD"/>
    <w:rsid w:val="00EE26D4"/>
    <w:rsid w:val="00EE33D8"/>
    <w:rsid w:val="00EE3A9F"/>
    <w:rsid w:val="00EE4016"/>
    <w:rsid w:val="00EE4062"/>
    <w:rsid w:val="00EE464C"/>
    <w:rsid w:val="00EE4CC4"/>
    <w:rsid w:val="00EE4F65"/>
    <w:rsid w:val="00EE5265"/>
    <w:rsid w:val="00EE58FF"/>
    <w:rsid w:val="00EE60FB"/>
    <w:rsid w:val="00EE64FA"/>
    <w:rsid w:val="00EE6696"/>
    <w:rsid w:val="00EE6AD1"/>
    <w:rsid w:val="00EE75C4"/>
    <w:rsid w:val="00EE7A71"/>
    <w:rsid w:val="00EF010C"/>
    <w:rsid w:val="00EF033C"/>
    <w:rsid w:val="00EF0570"/>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58E"/>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B2D"/>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6DE4"/>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514"/>
    <w:rsid w:val="00F3691A"/>
    <w:rsid w:val="00F36D38"/>
    <w:rsid w:val="00F371B9"/>
    <w:rsid w:val="00F37A1C"/>
    <w:rsid w:val="00F37A79"/>
    <w:rsid w:val="00F40529"/>
    <w:rsid w:val="00F40BB0"/>
    <w:rsid w:val="00F40D5B"/>
    <w:rsid w:val="00F41133"/>
    <w:rsid w:val="00F41704"/>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CB"/>
    <w:rsid w:val="00F52FE7"/>
    <w:rsid w:val="00F5330C"/>
    <w:rsid w:val="00F539BD"/>
    <w:rsid w:val="00F53D7E"/>
    <w:rsid w:val="00F5462D"/>
    <w:rsid w:val="00F5489B"/>
    <w:rsid w:val="00F54F54"/>
    <w:rsid w:val="00F5511A"/>
    <w:rsid w:val="00F55AE6"/>
    <w:rsid w:val="00F563CC"/>
    <w:rsid w:val="00F56431"/>
    <w:rsid w:val="00F56DD2"/>
    <w:rsid w:val="00F56E11"/>
    <w:rsid w:val="00F56FB5"/>
    <w:rsid w:val="00F5717A"/>
    <w:rsid w:val="00F577A5"/>
    <w:rsid w:val="00F57F06"/>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8F8"/>
    <w:rsid w:val="00F74131"/>
    <w:rsid w:val="00F74372"/>
    <w:rsid w:val="00F74651"/>
    <w:rsid w:val="00F75540"/>
    <w:rsid w:val="00F7556B"/>
    <w:rsid w:val="00F75CCB"/>
    <w:rsid w:val="00F76327"/>
    <w:rsid w:val="00F76655"/>
    <w:rsid w:val="00F76848"/>
    <w:rsid w:val="00F77E56"/>
    <w:rsid w:val="00F803A6"/>
    <w:rsid w:val="00F80651"/>
    <w:rsid w:val="00F80A26"/>
    <w:rsid w:val="00F8179C"/>
    <w:rsid w:val="00F81EC5"/>
    <w:rsid w:val="00F82316"/>
    <w:rsid w:val="00F82740"/>
    <w:rsid w:val="00F82898"/>
    <w:rsid w:val="00F82F66"/>
    <w:rsid w:val="00F8393E"/>
    <w:rsid w:val="00F83D6A"/>
    <w:rsid w:val="00F86623"/>
    <w:rsid w:val="00F86AF6"/>
    <w:rsid w:val="00F86D8E"/>
    <w:rsid w:val="00F86DDC"/>
    <w:rsid w:val="00F86F32"/>
    <w:rsid w:val="00F876C9"/>
    <w:rsid w:val="00F877A0"/>
    <w:rsid w:val="00F87839"/>
    <w:rsid w:val="00F87857"/>
    <w:rsid w:val="00F87D4F"/>
    <w:rsid w:val="00F9007A"/>
    <w:rsid w:val="00F903B3"/>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29"/>
    <w:rsid w:val="00FB2875"/>
    <w:rsid w:val="00FB298B"/>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172"/>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850"/>
    <w:rsid w:val="00FC7942"/>
    <w:rsid w:val="00FC7E69"/>
    <w:rsid w:val="00FD02A3"/>
    <w:rsid w:val="00FD02B2"/>
    <w:rsid w:val="00FD037A"/>
    <w:rsid w:val="00FD05A4"/>
    <w:rsid w:val="00FD1484"/>
    <w:rsid w:val="00FD170D"/>
    <w:rsid w:val="00FD174A"/>
    <w:rsid w:val="00FD1819"/>
    <w:rsid w:val="00FD186E"/>
    <w:rsid w:val="00FD19B3"/>
    <w:rsid w:val="00FD1D1B"/>
    <w:rsid w:val="00FD25AB"/>
    <w:rsid w:val="00FD2E7B"/>
    <w:rsid w:val="00FD2F6C"/>
    <w:rsid w:val="00FD346D"/>
    <w:rsid w:val="00FD3F3A"/>
    <w:rsid w:val="00FD4054"/>
    <w:rsid w:val="00FD4E8A"/>
    <w:rsid w:val="00FD500C"/>
    <w:rsid w:val="00FD55B3"/>
    <w:rsid w:val="00FD604A"/>
    <w:rsid w:val="00FD6075"/>
    <w:rsid w:val="00FD683B"/>
    <w:rsid w:val="00FD7128"/>
    <w:rsid w:val="00FD7BB8"/>
    <w:rsid w:val="00FE00C5"/>
    <w:rsid w:val="00FE0F78"/>
    <w:rsid w:val="00FE122A"/>
    <w:rsid w:val="00FE14F4"/>
    <w:rsid w:val="00FE1DA4"/>
    <w:rsid w:val="00FE23BC"/>
    <w:rsid w:val="00FE2D85"/>
    <w:rsid w:val="00FE2D9C"/>
    <w:rsid w:val="00FE2EAF"/>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4D2"/>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 w:type="character" w:customStyle="1" w:styleId="gd">
    <w:name w:val="gd"/>
    <w:basedOn w:val="DefaultParagraphFont"/>
    <w:rsid w:val="009E2ADA"/>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2823223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 w:id="19959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97DE-B2AE-44BA-82DA-835CE1F6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6964</TotalTime>
  <Pages>13</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15422</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1206</cp:revision>
  <cp:lastPrinted>2018-04-11T10:31:00Z</cp:lastPrinted>
  <dcterms:created xsi:type="dcterms:W3CDTF">2017-12-12T08:53:00Z</dcterms:created>
  <dcterms:modified xsi:type="dcterms:W3CDTF">2019-01-09T07:35:00Z</dcterms:modified>
</cp:coreProperties>
</file>