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0A93" w:rsidRPr="00C64ABA" w:rsidRDefault="00D20A93" w:rsidP="001307A2">
      <w:pPr>
        <w:pStyle w:val="HTMLPreformatted"/>
        <w:shd w:val="clear" w:color="auto" w:fill="FFFFFF" w:themeFill="background1"/>
        <w:rPr>
          <w:rFonts w:ascii="Times New Roman" w:hAnsi="Times New Roman" w:cs="Mangal"/>
          <w:sz w:val="22"/>
          <w:szCs w:val="22"/>
          <w:cs/>
          <w:lang w:bidi="hi-IN"/>
        </w:rPr>
      </w:pPr>
    </w:p>
    <w:p w:rsidR="007520F9" w:rsidRPr="00C64ABA" w:rsidRDefault="00A70B60" w:rsidP="008D0C40">
      <w:pPr>
        <w:pStyle w:val="HTMLPreformatted"/>
        <w:shd w:val="clear" w:color="auto" w:fill="FFFFFF" w:themeFill="background1"/>
        <w:jc w:val="center"/>
        <w:rPr>
          <w:rFonts w:ascii="Times New Roman" w:hAnsi="Times New Roman" w:cs="Times New Roman"/>
          <w:sz w:val="22"/>
          <w:szCs w:val="22"/>
        </w:rPr>
      </w:pPr>
      <w:r w:rsidRPr="00C64ABA">
        <w:rPr>
          <w:rFonts w:ascii="Times New Roman" w:hAnsi="Times New Roman" w:cs="Mangal"/>
          <w:b/>
          <w:sz w:val="22"/>
          <w:szCs w:val="22"/>
          <w:cs/>
          <w:lang w:bidi="hi-IN"/>
        </w:rPr>
        <w:t>ऑडियोलॉजी विभाग</w:t>
      </w:r>
      <w:r w:rsidRPr="00C64ABA">
        <w:rPr>
          <w:rFonts w:ascii="Times New Roman" w:hAnsi="Times New Roman" w:cs="Times New Roman"/>
          <w:b/>
          <w:sz w:val="22"/>
          <w:szCs w:val="22"/>
        </w:rPr>
        <w:t xml:space="preserve"> /</w:t>
      </w:r>
      <w:r w:rsidR="008515B1" w:rsidRPr="00C64ABA">
        <w:rPr>
          <w:rFonts w:ascii="Times New Roman" w:hAnsi="Times New Roman" w:cs="Times New Roman"/>
          <w:b/>
          <w:sz w:val="22"/>
          <w:szCs w:val="22"/>
        </w:rPr>
        <w:t>DEPARTMENT OF AUDIOLOGY</w:t>
      </w:r>
    </w:p>
    <w:p w:rsidR="008B66EB" w:rsidRPr="00C64ABA" w:rsidRDefault="00A70B60" w:rsidP="008B66EB">
      <w:pPr>
        <w:pStyle w:val="HTMLPreformatted"/>
        <w:shd w:val="clear" w:color="auto" w:fill="FFFFFF"/>
        <w:jc w:val="center"/>
        <w:rPr>
          <w:rFonts w:ascii="Times New Roman" w:hAnsi="Times New Roman" w:cs="Times New Roman"/>
          <w:b/>
          <w:sz w:val="22"/>
          <w:szCs w:val="22"/>
        </w:rPr>
      </w:pPr>
      <w:r w:rsidRPr="00C64ABA">
        <w:rPr>
          <w:rFonts w:ascii="Mangal" w:hAnsi="Mangal" w:cs="Times New Roman"/>
          <w:b/>
          <w:sz w:val="22"/>
          <w:szCs w:val="22"/>
        </w:rPr>
        <w:t>मंत्लीरिपोर्ट</w:t>
      </w:r>
      <w:r w:rsidRPr="00C64ABA">
        <w:rPr>
          <w:rFonts w:ascii="Mangal" w:hAnsi="Mangal" w:cs="Mangal"/>
          <w:b/>
          <w:sz w:val="22"/>
          <w:szCs w:val="22"/>
          <w:cs/>
          <w:lang w:bidi="hi-IN"/>
        </w:rPr>
        <w:t xml:space="preserve">/ </w:t>
      </w:r>
      <w:r w:rsidR="008515B1" w:rsidRPr="00C64ABA">
        <w:rPr>
          <w:rFonts w:ascii="Times New Roman" w:hAnsi="Times New Roman" w:cs="Times New Roman"/>
          <w:b/>
          <w:sz w:val="22"/>
          <w:szCs w:val="22"/>
        </w:rPr>
        <w:t xml:space="preserve">MONTHLY REPORT </w:t>
      </w:r>
    </w:p>
    <w:p w:rsidR="008B66EB" w:rsidRPr="00C64ABA" w:rsidRDefault="008B66EB" w:rsidP="008B66EB">
      <w:pPr>
        <w:pStyle w:val="HTMLPreformatted"/>
        <w:shd w:val="clear" w:color="auto" w:fill="FFFFFF"/>
        <w:jc w:val="center"/>
        <w:rPr>
          <w:rFonts w:ascii="Times New Roman" w:hAnsi="Times New Roman" w:cs="Times New Roman"/>
          <w:b/>
          <w:sz w:val="22"/>
          <w:szCs w:val="22"/>
        </w:rPr>
      </w:pPr>
    </w:p>
    <w:p w:rsidR="00470063" w:rsidRPr="00C64ABA" w:rsidRDefault="008515B1" w:rsidP="008B66EB">
      <w:pPr>
        <w:pStyle w:val="HTMLPreformatted"/>
        <w:shd w:val="clear" w:color="auto" w:fill="FFFFFF"/>
        <w:jc w:val="center"/>
        <w:rPr>
          <w:rFonts w:ascii="inherit" w:hAnsi="inherit"/>
          <w:i/>
          <w:sz w:val="22"/>
          <w:szCs w:val="22"/>
          <w:u w:val="single"/>
        </w:rPr>
      </w:pPr>
      <w:r w:rsidRPr="00C64ABA">
        <w:rPr>
          <w:rFonts w:ascii="Times New Roman" w:hAnsi="Times New Roman" w:cs="Times New Roman"/>
          <w:b/>
          <w:i/>
          <w:sz w:val="22"/>
          <w:szCs w:val="22"/>
          <w:u w:val="single"/>
        </w:rPr>
        <w:t xml:space="preserve">FOR THE MONTH </w:t>
      </w:r>
      <w:r w:rsidR="00961BEB" w:rsidRPr="00C64ABA">
        <w:rPr>
          <w:rFonts w:ascii="Times New Roman" w:hAnsi="Times New Roman" w:cs="Times New Roman"/>
          <w:b/>
          <w:i/>
          <w:sz w:val="22"/>
          <w:szCs w:val="22"/>
          <w:u w:val="single"/>
        </w:rPr>
        <w:t>OF</w:t>
      </w:r>
      <w:r w:rsidR="00DB73F0" w:rsidRPr="00C64ABA">
        <w:rPr>
          <w:rFonts w:ascii="Times New Roman" w:hAnsi="Times New Roman" w:cs="Times New Roman"/>
          <w:b/>
          <w:i/>
          <w:sz w:val="22"/>
          <w:szCs w:val="22"/>
          <w:u w:val="single"/>
        </w:rPr>
        <w:t xml:space="preserve">MAY </w:t>
      </w:r>
      <w:r w:rsidR="00571E74" w:rsidRPr="00C64ABA">
        <w:rPr>
          <w:rFonts w:ascii="Times New Roman" w:hAnsi="Times New Roman" w:cs="Times New Roman"/>
          <w:b/>
          <w:i/>
          <w:sz w:val="22"/>
          <w:szCs w:val="22"/>
          <w:u w:val="single"/>
        </w:rPr>
        <w:t>201</w:t>
      </w:r>
      <w:r w:rsidR="00187532" w:rsidRPr="00C64ABA">
        <w:rPr>
          <w:rFonts w:ascii="Times New Roman" w:hAnsi="Times New Roman" w:cs="Times New Roman"/>
          <w:b/>
          <w:i/>
          <w:sz w:val="22"/>
          <w:szCs w:val="22"/>
          <w:u w:val="single"/>
        </w:rPr>
        <w:t>8</w:t>
      </w:r>
    </w:p>
    <w:p w:rsidR="00C36508" w:rsidRPr="00C64ABA" w:rsidRDefault="00C36508" w:rsidP="008D0C40">
      <w:pPr>
        <w:pStyle w:val="HTMLPreformatted"/>
        <w:shd w:val="clear" w:color="auto" w:fill="FFFFFF" w:themeFill="background1"/>
        <w:rPr>
          <w:rFonts w:ascii="inherit" w:hAnsi="inherit"/>
          <w:b/>
          <w:sz w:val="22"/>
          <w:szCs w:val="22"/>
        </w:rPr>
      </w:pPr>
    </w:p>
    <w:p w:rsidR="00136A60" w:rsidRPr="00C64ABA" w:rsidRDefault="00136A60" w:rsidP="008D0C40">
      <w:pPr>
        <w:pStyle w:val="NoSpacing"/>
        <w:shd w:val="clear" w:color="auto" w:fill="FFFFFF" w:themeFill="background1"/>
        <w:tabs>
          <w:tab w:val="left" w:pos="-180"/>
          <w:tab w:val="left" w:pos="0"/>
          <w:tab w:val="left" w:pos="6521"/>
        </w:tabs>
        <w:spacing w:after="120"/>
        <w:jc w:val="center"/>
        <w:rPr>
          <w:rFonts w:ascii="Times New Roman" w:hAnsi="Times New Roman"/>
          <w:b/>
        </w:rPr>
      </w:pPr>
      <w:r w:rsidRPr="00C64ABA">
        <w:rPr>
          <w:rFonts w:ascii="Times New Roman" w:hAnsi="Times New Roman"/>
          <w:b/>
        </w:rPr>
        <w:t>Monthly Statistics (From 1</w:t>
      </w:r>
      <w:r w:rsidRPr="00C64ABA">
        <w:rPr>
          <w:rFonts w:ascii="Times New Roman" w:hAnsi="Times New Roman"/>
          <w:b/>
          <w:vertAlign w:val="superscript"/>
        </w:rPr>
        <w:t>st</w:t>
      </w:r>
      <w:r w:rsidR="00187532" w:rsidRPr="00C64ABA">
        <w:rPr>
          <w:rFonts w:ascii="Times New Roman" w:hAnsi="Times New Roman"/>
          <w:b/>
        </w:rPr>
        <w:t xml:space="preserve">to </w:t>
      </w:r>
      <w:r w:rsidR="00DB73F0" w:rsidRPr="00C64ABA">
        <w:rPr>
          <w:rFonts w:ascii="Times New Roman" w:hAnsi="Times New Roman"/>
          <w:b/>
        </w:rPr>
        <w:t>31</w:t>
      </w:r>
      <w:r w:rsidR="00DB73F0" w:rsidRPr="00C64ABA">
        <w:rPr>
          <w:rFonts w:ascii="Times New Roman" w:hAnsi="Times New Roman"/>
          <w:b/>
          <w:vertAlign w:val="superscript"/>
        </w:rPr>
        <w:t>st</w:t>
      </w:r>
      <w:r w:rsidR="00DB73F0" w:rsidRPr="00C64ABA">
        <w:rPr>
          <w:rFonts w:ascii="Times New Roman" w:hAnsi="Times New Roman"/>
          <w:b/>
        </w:rPr>
        <w:t xml:space="preserve"> May</w:t>
      </w:r>
      <w:r w:rsidR="005723BB" w:rsidRPr="00C64ABA">
        <w:rPr>
          <w:rFonts w:ascii="Times New Roman" w:hAnsi="Times New Roman"/>
          <w:b/>
        </w:rPr>
        <w:t xml:space="preserve"> </w:t>
      </w:r>
      <w:r w:rsidR="00187532" w:rsidRPr="00C64ABA">
        <w:rPr>
          <w:rFonts w:ascii="Times New Roman" w:hAnsi="Times New Roman"/>
          <w:b/>
        </w:rPr>
        <w:t>2018</w:t>
      </w:r>
      <w:r w:rsidRPr="00C64ABA">
        <w:rPr>
          <w:rFonts w:ascii="Times New Roman" w:hAnsi="Times New Roman"/>
          <w:b/>
        </w:rPr>
        <w:t>)</w:t>
      </w:r>
    </w:p>
    <w:p w:rsidR="00810135" w:rsidRPr="00C64ABA" w:rsidRDefault="0022588D" w:rsidP="008D0C40">
      <w:pPr>
        <w:pStyle w:val="HTMLPreformatted"/>
        <w:shd w:val="clear" w:color="auto" w:fill="FFFFFF" w:themeFill="background1"/>
        <w:spacing w:after="120"/>
        <w:jc w:val="center"/>
        <w:rPr>
          <w:rFonts w:ascii="Times New Roman" w:hAnsi="Times New Roman" w:cs="Times New Roman"/>
          <w:b/>
          <w:sz w:val="22"/>
          <w:szCs w:val="22"/>
          <w:u w:val="single"/>
        </w:rPr>
      </w:pPr>
      <w:r w:rsidRPr="00C64ABA">
        <w:rPr>
          <w:rFonts w:ascii="Times New Roman" w:hAnsi="Times New Roman" w:cs="Times New Roman"/>
          <w:b/>
          <w:sz w:val="22"/>
          <w:szCs w:val="22"/>
          <w:u w:val="single"/>
        </w:rPr>
        <w:t>ACADEMIC ACTIVITIES</w:t>
      </w:r>
      <w:r w:rsidR="00F84F22" w:rsidRPr="00C64ABA">
        <w:rPr>
          <w:rFonts w:ascii="Times New Roman" w:hAnsi="Times New Roman" w:cs="Times New Roman"/>
          <w:b/>
          <w:sz w:val="22"/>
          <w:szCs w:val="22"/>
          <w:u w:val="single"/>
        </w:rPr>
        <w:t xml:space="preserve">/ </w:t>
      </w:r>
      <w:r w:rsidR="00F84F22" w:rsidRPr="00C64ABA">
        <w:rPr>
          <w:rFonts w:ascii="Times New Roman" w:hAnsi="Times New Roman" w:cs="Mangal"/>
          <w:b/>
          <w:sz w:val="22"/>
          <w:szCs w:val="22"/>
          <w:u w:val="single"/>
          <w:cs/>
          <w:lang w:bidi="hi-IN"/>
        </w:rPr>
        <w:t>शैक्षणिकगतिविधियों</w:t>
      </w:r>
    </w:p>
    <w:p w:rsidR="00D80969" w:rsidRPr="00C64ABA" w:rsidRDefault="00833B60" w:rsidP="009E7A67">
      <w:pPr>
        <w:pStyle w:val="ListParagraph"/>
        <w:numPr>
          <w:ilvl w:val="0"/>
          <w:numId w:val="3"/>
        </w:numPr>
        <w:shd w:val="clear" w:color="auto" w:fill="FFFFFF" w:themeFill="background1"/>
        <w:tabs>
          <w:tab w:val="left" w:pos="-180"/>
          <w:tab w:val="left" w:pos="0"/>
        </w:tabs>
        <w:spacing w:line="240" w:lineRule="auto"/>
        <w:rPr>
          <w:rFonts w:ascii="Times New Roman" w:hAnsi="Times New Roman"/>
          <w:b/>
          <w:sz w:val="22"/>
          <w:szCs w:val="22"/>
        </w:rPr>
      </w:pPr>
      <w:r w:rsidRPr="00C64ABA">
        <w:rPr>
          <w:rFonts w:ascii="Times New Roman" w:hAnsi="Times New Roman"/>
          <w:b/>
          <w:sz w:val="22"/>
          <w:szCs w:val="22"/>
        </w:rPr>
        <w:t xml:space="preserve">Short-term Training </w:t>
      </w:r>
      <w:r w:rsidR="00E85FD5" w:rsidRPr="00C64ABA">
        <w:rPr>
          <w:rFonts w:ascii="Times New Roman" w:hAnsi="Times New Roman"/>
          <w:b/>
          <w:sz w:val="22"/>
          <w:szCs w:val="22"/>
        </w:rPr>
        <w:t>/ Orientation Progr</w:t>
      </w:r>
      <w:r w:rsidR="00FA5CE1" w:rsidRPr="00C64ABA">
        <w:rPr>
          <w:rFonts w:ascii="Times New Roman" w:hAnsi="Times New Roman"/>
          <w:b/>
          <w:sz w:val="22"/>
          <w:szCs w:val="22"/>
        </w:rPr>
        <w:t xml:space="preserve">ams </w:t>
      </w:r>
      <w:r w:rsidR="00244306" w:rsidRPr="00C64ABA">
        <w:rPr>
          <w:rFonts w:ascii="Times New Roman" w:hAnsi="Times New Roman"/>
          <w:b/>
          <w:sz w:val="22"/>
          <w:szCs w:val="22"/>
        </w:rPr>
        <w:t>–</w:t>
      </w:r>
      <w:r w:rsidR="00E645AF" w:rsidRPr="00C64ABA">
        <w:rPr>
          <w:rFonts w:ascii="Times New Roman" w:hAnsi="Times New Roman"/>
          <w:b/>
          <w:sz w:val="22"/>
          <w:szCs w:val="22"/>
        </w:rPr>
        <w:t>1</w:t>
      </w:r>
    </w:p>
    <w:p w:rsidR="00B03295" w:rsidRPr="00C64ABA" w:rsidRDefault="00E645AF" w:rsidP="00B03295">
      <w:pPr>
        <w:pStyle w:val="ListParagraph"/>
        <w:shd w:val="clear" w:color="auto" w:fill="FFFFFF" w:themeFill="background1"/>
        <w:tabs>
          <w:tab w:val="left" w:pos="-180"/>
          <w:tab w:val="left" w:pos="0"/>
        </w:tabs>
        <w:spacing w:line="240" w:lineRule="auto"/>
        <w:ind w:left="810"/>
        <w:rPr>
          <w:rFonts w:ascii="Times New Roman" w:hAnsi="Times New Roman"/>
          <w:b/>
          <w:sz w:val="22"/>
          <w:szCs w:val="22"/>
        </w:rPr>
      </w:pPr>
      <w:r w:rsidRPr="00C64ABA">
        <w:rPr>
          <w:rFonts w:ascii="Times New Roman" w:hAnsi="Times New Roman"/>
          <w:b/>
          <w:sz w:val="22"/>
          <w:szCs w:val="22"/>
        </w:rPr>
        <w:t>Orientation Programs</w:t>
      </w:r>
    </w:p>
    <w:tbl>
      <w:tblPr>
        <w:tblpPr w:leftFromText="180" w:rightFromText="180" w:vertAnchor="page" w:horzAnchor="margin" w:tblpX="378" w:tblpY="3819"/>
        <w:tblOverlap w:val="never"/>
        <w:tblW w:w="4849" w:type="pct"/>
        <w:tblBorders>
          <w:top w:val="single" w:sz="4" w:space="0" w:color="auto"/>
          <w:bottom w:val="single" w:sz="4" w:space="0" w:color="auto"/>
          <w:insideH w:val="single" w:sz="4" w:space="0" w:color="auto"/>
        </w:tblBorders>
        <w:tblLayout w:type="fixed"/>
        <w:tblLook w:val="04A0"/>
      </w:tblPr>
      <w:tblGrid>
        <w:gridCol w:w="633"/>
        <w:gridCol w:w="2159"/>
        <w:gridCol w:w="2971"/>
        <w:gridCol w:w="1909"/>
        <w:gridCol w:w="971"/>
        <w:gridCol w:w="1167"/>
      </w:tblGrid>
      <w:tr w:rsidR="00B03295" w:rsidRPr="00C64ABA" w:rsidTr="00DB73F0">
        <w:trPr>
          <w:trHeight w:val="90"/>
        </w:trPr>
        <w:tc>
          <w:tcPr>
            <w:tcW w:w="322" w:type="pct"/>
          </w:tcPr>
          <w:p w:rsidR="00B03295" w:rsidRPr="00C64ABA" w:rsidRDefault="00B03295" w:rsidP="00DB73F0">
            <w:pPr>
              <w:pStyle w:val="ListParagraph"/>
              <w:spacing w:after="0" w:line="240" w:lineRule="auto"/>
              <w:ind w:left="0"/>
              <w:jc w:val="center"/>
              <w:rPr>
                <w:rFonts w:ascii="Times New Roman" w:hAnsi="Times New Roman"/>
                <w:b/>
                <w:sz w:val="22"/>
                <w:szCs w:val="22"/>
              </w:rPr>
            </w:pPr>
            <w:r w:rsidRPr="00C64ABA">
              <w:rPr>
                <w:rFonts w:ascii="Times New Roman" w:hAnsi="Times New Roman"/>
                <w:b/>
                <w:sz w:val="22"/>
                <w:szCs w:val="22"/>
              </w:rPr>
              <w:t>No.</w:t>
            </w:r>
          </w:p>
        </w:tc>
        <w:tc>
          <w:tcPr>
            <w:tcW w:w="1100" w:type="pct"/>
          </w:tcPr>
          <w:p w:rsidR="00B03295" w:rsidRPr="00C64ABA" w:rsidRDefault="00B03295" w:rsidP="00DB73F0">
            <w:pPr>
              <w:pStyle w:val="ListParagraph"/>
              <w:spacing w:after="0" w:line="240" w:lineRule="auto"/>
              <w:ind w:left="0"/>
              <w:jc w:val="center"/>
              <w:rPr>
                <w:rFonts w:ascii="Times New Roman" w:hAnsi="Times New Roman"/>
                <w:b/>
                <w:sz w:val="22"/>
                <w:szCs w:val="22"/>
              </w:rPr>
            </w:pPr>
            <w:r w:rsidRPr="00C64ABA">
              <w:rPr>
                <w:rFonts w:ascii="Times New Roman" w:hAnsi="Times New Roman"/>
                <w:b/>
                <w:sz w:val="22"/>
                <w:szCs w:val="22"/>
              </w:rPr>
              <w:t xml:space="preserve">Name, </w:t>
            </w:r>
          </w:p>
        </w:tc>
        <w:tc>
          <w:tcPr>
            <w:tcW w:w="1514" w:type="pct"/>
          </w:tcPr>
          <w:p w:rsidR="00B03295" w:rsidRPr="00C64ABA" w:rsidRDefault="00B03295" w:rsidP="00DB73F0">
            <w:pPr>
              <w:pStyle w:val="ListParagraph"/>
              <w:spacing w:after="0" w:line="240" w:lineRule="auto"/>
              <w:ind w:left="0"/>
              <w:jc w:val="center"/>
              <w:rPr>
                <w:rFonts w:ascii="Times New Roman" w:hAnsi="Times New Roman"/>
                <w:b/>
                <w:sz w:val="22"/>
                <w:szCs w:val="22"/>
              </w:rPr>
            </w:pPr>
            <w:r w:rsidRPr="00C64ABA">
              <w:rPr>
                <w:rFonts w:ascii="Times New Roman" w:hAnsi="Times New Roman"/>
                <w:b/>
                <w:sz w:val="22"/>
                <w:szCs w:val="22"/>
              </w:rPr>
              <w:t>Topic of lecture</w:t>
            </w:r>
          </w:p>
        </w:tc>
        <w:tc>
          <w:tcPr>
            <w:tcW w:w="973" w:type="pct"/>
          </w:tcPr>
          <w:p w:rsidR="00B03295" w:rsidRPr="00C64ABA" w:rsidRDefault="00B03295" w:rsidP="00DB73F0">
            <w:pPr>
              <w:pStyle w:val="ListParagraph"/>
              <w:spacing w:after="0" w:line="240" w:lineRule="auto"/>
              <w:ind w:left="0"/>
              <w:jc w:val="center"/>
              <w:rPr>
                <w:rFonts w:ascii="Times New Roman" w:hAnsi="Times New Roman"/>
                <w:b/>
                <w:sz w:val="22"/>
                <w:szCs w:val="22"/>
              </w:rPr>
            </w:pPr>
            <w:r w:rsidRPr="00C64ABA">
              <w:rPr>
                <w:rFonts w:ascii="Times New Roman" w:hAnsi="Times New Roman"/>
                <w:b/>
                <w:sz w:val="22"/>
                <w:szCs w:val="22"/>
              </w:rPr>
              <w:t>Coordinator</w:t>
            </w:r>
          </w:p>
        </w:tc>
        <w:tc>
          <w:tcPr>
            <w:tcW w:w="495" w:type="pct"/>
          </w:tcPr>
          <w:p w:rsidR="00B03295" w:rsidRPr="00C64ABA" w:rsidRDefault="00B03295" w:rsidP="00DB73F0">
            <w:pPr>
              <w:pStyle w:val="ListParagraph"/>
              <w:tabs>
                <w:tab w:val="center" w:pos="4680"/>
                <w:tab w:val="right" w:pos="9360"/>
              </w:tabs>
              <w:spacing w:after="0" w:line="240" w:lineRule="auto"/>
              <w:ind w:left="0"/>
              <w:jc w:val="center"/>
              <w:rPr>
                <w:rFonts w:ascii="Times New Roman" w:hAnsi="Times New Roman"/>
                <w:b/>
                <w:sz w:val="22"/>
                <w:szCs w:val="22"/>
              </w:rPr>
            </w:pPr>
            <w:r w:rsidRPr="00C64ABA">
              <w:rPr>
                <w:rFonts w:ascii="Times New Roman" w:hAnsi="Times New Roman"/>
                <w:b/>
                <w:sz w:val="22"/>
                <w:szCs w:val="22"/>
              </w:rPr>
              <w:t>Participants</w:t>
            </w:r>
          </w:p>
        </w:tc>
        <w:tc>
          <w:tcPr>
            <w:tcW w:w="595" w:type="pct"/>
          </w:tcPr>
          <w:p w:rsidR="00B03295" w:rsidRPr="00C64ABA" w:rsidRDefault="00B03295" w:rsidP="00DB73F0">
            <w:pPr>
              <w:pStyle w:val="ListParagraph"/>
              <w:tabs>
                <w:tab w:val="center" w:pos="4680"/>
                <w:tab w:val="right" w:pos="9360"/>
              </w:tabs>
              <w:spacing w:after="0" w:line="240" w:lineRule="auto"/>
              <w:ind w:left="0"/>
              <w:jc w:val="center"/>
              <w:rPr>
                <w:rFonts w:ascii="Times New Roman" w:hAnsi="Times New Roman"/>
                <w:b/>
                <w:sz w:val="22"/>
                <w:szCs w:val="22"/>
              </w:rPr>
            </w:pPr>
            <w:r w:rsidRPr="00C64ABA">
              <w:rPr>
                <w:rFonts w:ascii="Times New Roman" w:hAnsi="Times New Roman"/>
                <w:b/>
                <w:sz w:val="22"/>
                <w:szCs w:val="22"/>
              </w:rPr>
              <w:t>Date</w:t>
            </w:r>
          </w:p>
        </w:tc>
      </w:tr>
      <w:tr w:rsidR="00B03295" w:rsidRPr="00C64ABA" w:rsidTr="00DB73F0">
        <w:trPr>
          <w:trHeight w:val="298"/>
        </w:trPr>
        <w:tc>
          <w:tcPr>
            <w:tcW w:w="322" w:type="pct"/>
          </w:tcPr>
          <w:p w:rsidR="00B03295" w:rsidRPr="00C64ABA" w:rsidRDefault="00B03295" w:rsidP="00CB6F12">
            <w:pPr>
              <w:keepNext/>
              <w:keepLines/>
              <w:numPr>
                <w:ilvl w:val="0"/>
                <w:numId w:val="36"/>
              </w:numPr>
              <w:spacing w:after="0" w:line="240" w:lineRule="auto"/>
              <w:outlineLvl w:val="0"/>
              <w:rPr>
                <w:rFonts w:ascii="Times New Roman" w:hAnsi="Times New Roman"/>
                <w:sz w:val="22"/>
                <w:szCs w:val="22"/>
              </w:rPr>
            </w:pPr>
          </w:p>
        </w:tc>
        <w:tc>
          <w:tcPr>
            <w:tcW w:w="1100" w:type="pct"/>
          </w:tcPr>
          <w:p w:rsidR="00B03295" w:rsidRPr="00C64ABA" w:rsidRDefault="00B03295" w:rsidP="00DB73F0">
            <w:pPr>
              <w:spacing w:after="0" w:line="240" w:lineRule="auto"/>
              <w:rPr>
                <w:rFonts w:ascii="Times New Roman" w:hAnsi="Times New Roman"/>
                <w:sz w:val="22"/>
                <w:szCs w:val="22"/>
              </w:rPr>
            </w:pPr>
            <w:r w:rsidRPr="00C64ABA">
              <w:rPr>
                <w:rFonts w:ascii="Times New Roman" w:hAnsi="Times New Roman"/>
                <w:sz w:val="22"/>
                <w:szCs w:val="22"/>
              </w:rPr>
              <w:t>Dr. AshaYathiraj&amp;</w:t>
            </w:r>
          </w:p>
          <w:p w:rsidR="00B03295" w:rsidRPr="00C64ABA" w:rsidRDefault="00B03295" w:rsidP="00DB73F0">
            <w:pPr>
              <w:spacing w:after="0" w:line="240" w:lineRule="auto"/>
              <w:rPr>
                <w:rFonts w:ascii="Times New Roman" w:hAnsi="Times New Roman"/>
                <w:sz w:val="22"/>
                <w:szCs w:val="22"/>
              </w:rPr>
            </w:pPr>
            <w:r w:rsidRPr="00C64ABA">
              <w:rPr>
                <w:rFonts w:ascii="Times New Roman" w:hAnsi="Times New Roman"/>
                <w:sz w:val="22"/>
                <w:szCs w:val="22"/>
              </w:rPr>
              <w:t xml:space="preserve">Dr. Geetha C. </w:t>
            </w:r>
          </w:p>
        </w:tc>
        <w:tc>
          <w:tcPr>
            <w:tcW w:w="1514" w:type="pct"/>
          </w:tcPr>
          <w:p w:rsidR="00B03295" w:rsidRPr="00C64ABA" w:rsidRDefault="00B03295" w:rsidP="00DB73F0">
            <w:pPr>
              <w:pStyle w:val="ListParagraph"/>
              <w:spacing w:after="0" w:line="240" w:lineRule="auto"/>
              <w:ind w:left="0"/>
              <w:rPr>
                <w:rFonts w:ascii="Times New Roman" w:hAnsi="Times New Roman"/>
                <w:sz w:val="22"/>
                <w:szCs w:val="22"/>
              </w:rPr>
            </w:pPr>
            <w:r w:rsidRPr="00C64ABA">
              <w:rPr>
                <w:rFonts w:ascii="Times New Roman" w:hAnsi="Times New Roman"/>
                <w:sz w:val="22"/>
                <w:szCs w:val="22"/>
              </w:rPr>
              <w:t>Orientation on supervision of cases in LTU</w:t>
            </w:r>
          </w:p>
        </w:tc>
        <w:tc>
          <w:tcPr>
            <w:tcW w:w="973" w:type="pct"/>
          </w:tcPr>
          <w:p w:rsidR="00B03295" w:rsidRPr="00C64ABA" w:rsidRDefault="00B03295" w:rsidP="00DB73F0">
            <w:pPr>
              <w:pStyle w:val="ListParagraph"/>
              <w:spacing w:after="0" w:line="240" w:lineRule="auto"/>
              <w:ind w:left="0"/>
              <w:rPr>
                <w:rFonts w:ascii="Times New Roman" w:hAnsi="Times New Roman"/>
                <w:sz w:val="22"/>
                <w:szCs w:val="22"/>
              </w:rPr>
            </w:pPr>
            <w:r w:rsidRPr="00C64ABA">
              <w:rPr>
                <w:rFonts w:ascii="Times New Roman" w:hAnsi="Times New Roman"/>
                <w:sz w:val="22"/>
                <w:szCs w:val="22"/>
              </w:rPr>
              <w:t>Dr. AshaYathiraj</w:t>
            </w:r>
          </w:p>
        </w:tc>
        <w:tc>
          <w:tcPr>
            <w:tcW w:w="495" w:type="pct"/>
          </w:tcPr>
          <w:p w:rsidR="00B03295" w:rsidRPr="00C64ABA" w:rsidRDefault="00B03295" w:rsidP="00DB73F0">
            <w:pPr>
              <w:pStyle w:val="ListParagraph"/>
              <w:tabs>
                <w:tab w:val="left" w:pos="1241"/>
              </w:tabs>
              <w:spacing w:after="0" w:line="240" w:lineRule="auto"/>
              <w:ind w:left="0"/>
              <w:jc w:val="center"/>
              <w:rPr>
                <w:rFonts w:ascii="Times New Roman" w:hAnsi="Times New Roman"/>
                <w:sz w:val="22"/>
                <w:szCs w:val="22"/>
              </w:rPr>
            </w:pPr>
            <w:r w:rsidRPr="00C64ABA">
              <w:rPr>
                <w:rFonts w:ascii="Times New Roman" w:hAnsi="Times New Roman"/>
                <w:sz w:val="22"/>
                <w:szCs w:val="22"/>
              </w:rPr>
              <w:t xml:space="preserve">3 </w:t>
            </w:r>
          </w:p>
        </w:tc>
        <w:tc>
          <w:tcPr>
            <w:tcW w:w="595" w:type="pct"/>
          </w:tcPr>
          <w:p w:rsidR="00B03295" w:rsidRPr="00C64ABA" w:rsidRDefault="00B03295" w:rsidP="00DB73F0">
            <w:pPr>
              <w:pStyle w:val="ListParagraph"/>
              <w:spacing w:after="0" w:line="240" w:lineRule="auto"/>
              <w:ind w:left="0"/>
              <w:jc w:val="center"/>
              <w:rPr>
                <w:rFonts w:ascii="Times New Roman" w:hAnsi="Times New Roman"/>
                <w:sz w:val="22"/>
                <w:szCs w:val="22"/>
              </w:rPr>
            </w:pPr>
            <w:r w:rsidRPr="00C64ABA">
              <w:rPr>
                <w:rFonts w:ascii="Times New Roman" w:hAnsi="Times New Roman"/>
                <w:sz w:val="22"/>
                <w:szCs w:val="22"/>
              </w:rPr>
              <w:t>17.05.18</w:t>
            </w:r>
          </w:p>
        </w:tc>
      </w:tr>
    </w:tbl>
    <w:p w:rsidR="00B03295" w:rsidRPr="00C64ABA" w:rsidRDefault="00B03295" w:rsidP="00B03295">
      <w:pPr>
        <w:pStyle w:val="ListParagraph"/>
        <w:shd w:val="clear" w:color="auto" w:fill="FFFFFF" w:themeFill="background1"/>
        <w:tabs>
          <w:tab w:val="left" w:pos="-180"/>
          <w:tab w:val="left" w:pos="0"/>
        </w:tabs>
        <w:spacing w:line="240" w:lineRule="auto"/>
        <w:ind w:left="810"/>
        <w:rPr>
          <w:rFonts w:ascii="Times New Roman" w:hAnsi="Times New Roman"/>
          <w:b/>
          <w:sz w:val="22"/>
          <w:szCs w:val="22"/>
        </w:rPr>
      </w:pPr>
    </w:p>
    <w:p w:rsidR="00723C92" w:rsidRPr="00C64ABA" w:rsidRDefault="00723C92" w:rsidP="00244306">
      <w:pPr>
        <w:pStyle w:val="ListParagraph"/>
        <w:shd w:val="clear" w:color="auto" w:fill="FFFFFF" w:themeFill="background1"/>
        <w:tabs>
          <w:tab w:val="left" w:pos="-180"/>
          <w:tab w:val="left" w:pos="0"/>
        </w:tabs>
        <w:spacing w:line="240" w:lineRule="auto"/>
        <w:rPr>
          <w:rFonts w:ascii="Times New Roman" w:hAnsi="Times New Roman"/>
          <w:b/>
          <w:sz w:val="22"/>
          <w:szCs w:val="22"/>
        </w:rPr>
      </w:pPr>
    </w:p>
    <w:p w:rsidR="00284F54" w:rsidRPr="00C64ABA" w:rsidRDefault="007E657D" w:rsidP="008D0C40">
      <w:pPr>
        <w:pStyle w:val="ListParagraph"/>
        <w:numPr>
          <w:ilvl w:val="0"/>
          <w:numId w:val="3"/>
        </w:numPr>
        <w:shd w:val="clear" w:color="auto" w:fill="FFFFFF" w:themeFill="background1"/>
        <w:tabs>
          <w:tab w:val="left" w:pos="-180"/>
          <w:tab w:val="left" w:pos="0"/>
        </w:tabs>
        <w:spacing w:after="0" w:line="240" w:lineRule="auto"/>
        <w:rPr>
          <w:rFonts w:ascii="Times New Roman" w:hAnsi="Times New Roman"/>
          <w:b/>
          <w:sz w:val="22"/>
          <w:szCs w:val="22"/>
        </w:rPr>
      </w:pPr>
      <w:r w:rsidRPr="00C64ABA">
        <w:rPr>
          <w:rFonts w:ascii="Times New Roman" w:hAnsi="Times New Roman"/>
          <w:b/>
          <w:sz w:val="22"/>
          <w:szCs w:val="22"/>
        </w:rPr>
        <w:t xml:space="preserve">In-house Training / Staff enrichment program </w:t>
      </w:r>
      <w:r w:rsidR="00284F54" w:rsidRPr="00C64ABA">
        <w:rPr>
          <w:rFonts w:ascii="Times New Roman" w:hAnsi="Times New Roman"/>
          <w:b/>
          <w:sz w:val="22"/>
          <w:szCs w:val="22"/>
        </w:rPr>
        <w:t>–</w:t>
      </w:r>
      <w:r w:rsidR="00E645AF" w:rsidRPr="00C64ABA">
        <w:rPr>
          <w:rFonts w:ascii="Times New Roman" w:hAnsi="Times New Roman"/>
          <w:b/>
          <w:sz w:val="22"/>
          <w:szCs w:val="22"/>
        </w:rPr>
        <w:t xml:space="preserve"> 3</w:t>
      </w:r>
    </w:p>
    <w:p w:rsidR="007B5326" w:rsidRPr="00C64ABA" w:rsidRDefault="007B5326" w:rsidP="007B5326">
      <w:pPr>
        <w:pStyle w:val="ListParagraph"/>
        <w:shd w:val="clear" w:color="auto" w:fill="FFFFFF" w:themeFill="background1"/>
        <w:tabs>
          <w:tab w:val="left" w:pos="-180"/>
          <w:tab w:val="left" w:pos="0"/>
        </w:tabs>
        <w:spacing w:after="0" w:line="240" w:lineRule="auto"/>
        <w:rPr>
          <w:rFonts w:ascii="Times New Roman" w:hAnsi="Times New Roman"/>
          <w:b/>
          <w:sz w:val="22"/>
          <w:szCs w:val="22"/>
        </w:rPr>
      </w:pPr>
    </w:p>
    <w:tbl>
      <w:tblPr>
        <w:tblW w:w="4849" w:type="pct"/>
        <w:tblInd w:w="378" w:type="dxa"/>
        <w:tblBorders>
          <w:top w:val="single" w:sz="4" w:space="0" w:color="auto"/>
          <w:bottom w:val="single" w:sz="4" w:space="0" w:color="auto"/>
          <w:insideH w:val="single" w:sz="4" w:space="0" w:color="auto"/>
        </w:tblBorders>
        <w:shd w:val="clear" w:color="auto" w:fill="FFFFFF" w:themeFill="background1"/>
        <w:tblLayout w:type="fixed"/>
        <w:tblLook w:val="04A0"/>
      </w:tblPr>
      <w:tblGrid>
        <w:gridCol w:w="592"/>
        <w:gridCol w:w="1929"/>
        <w:gridCol w:w="3151"/>
        <w:gridCol w:w="1799"/>
        <w:gridCol w:w="1079"/>
        <w:gridCol w:w="1260"/>
      </w:tblGrid>
      <w:tr w:rsidR="00422177" w:rsidRPr="00C64ABA" w:rsidTr="00B05518">
        <w:trPr>
          <w:trHeight w:val="550"/>
        </w:trPr>
        <w:tc>
          <w:tcPr>
            <w:tcW w:w="302" w:type="pct"/>
            <w:shd w:val="clear" w:color="auto" w:fill="FFFFFF" w:themeFill="background1"/>
          </w:tcPr>
          <w:p w:rsidR="00442813" w:rsidRPr="00C64ABA" w:rsidRDefault="00442813" w:rsidP="00DF6E97">
            <w:pPr>
              <w:pStyle w:val="ListParagraph"/>
              <w:shd w:val="clear" w:color="auto" w:fill="FFFFFF" w:themeFill="background1"/>
              <w:spacing w:after="0" w:line="240" w:lineRule="auto"/>
              <w:ind w:left="0"/>
              <w:jc w:val="center"/>
              <w:rPr>
                <w:rFonts w:ascii="Times New Roman" w:hAnsi="Times New Roman"/>
                <w:b/>
                <w:sz w:val="22"/>
                <w:szCs w:val="22"/>
              </w:rPr>
            </w:pPr>
            <w:r w:rsidRPr="00C64ABA">
              <w:rPr>
                <w:rFonts w:ascii="Times New Roman" w:hAnsi="Times New Roman"/>
                <w:b/>
                <w:sz w:val="22"/>
                <w:szCs w:val="22"/>
              </w:rPr>
              <w:t>No.</w:t>
            </w:r>
          </w:p>
        </w:tc>
        <w:tc>
          <w:tcPr>
            <w:tcW w:w="983" w:type="pct"/>
            <w:shd w:val="clear" w:color="auto" w:fill="FFFFFF" w:themeFill="background1"/>
          </w:tcPr>
          <w:p w:rsidR="00442813" w:rsidRPr="00C64ABA" w:rsidRDefault="00442813" w:rsidP="00DF6E97">
            <w:pPr>
              <w:pStyle w:val="ListParagraph"/>
              <w:shd w:val="clear" w:color="auto" w:fill="FFFFFF" w:themeFill="background1"/>
              <w:spacing w:after="0" w:line="240" w:lineRule="auto"/>
              <w:ind w:left="0"/>
              <w:jc w:val="center"/>
              <w:rPr>
                <w:rFonts w:ascii="Times New Roman" w:hAnsi="Times New Roman"/>
                <w:b/>
                <w:sz w:val="22"/>
                <w:szCs w:val="22"/>
              </w:rPr>
            </w:pPr>
            <w:r w:rsidRPr="00C64ABA">
              <w:rPr>
                <w:rFonts w:ascii="Times New Roman" w:hAnsi="Times New Roman"/>
                <w:b/>
                <w:sz w:val="22"/>
                <w:szCs w:val="22"/>
              </w:rPr>
              <w:t>Name, designation and institutional affiliation of Resource Person</w:t>
            </w:r>
          </w:p>
        </w:tc>
        <w:tc>
          <w:tcPr>
            <w:tcW w:w="1606" w:type="pct"/>
            <w:shd w:val="clear" w:color="auto" w:fill="FFFFFF" w:themeFill="background1"/>
          </w:tcPr>
          <w:p w:rsidR="00442813" w:rsidRPr="00C64ABA" w:rsidRDefault="00442813" w:rsidP="00DF6E97">
            <w:pPr>
              <w:pStyle w:val="ListParagraph"/>
              <w:shd w:val="clear" w:color="auto" w:fill="FFFFFF" w:themeFill="background1"/>
              <w:spacing w:after="0" w:line="240" w:lineRule="auto"/>
              <w:ind w:left="0"/>
              <w:jc w:val="center"/>
              <w:rPr>
                <w:rFonts w:ascii="Times New Roman" w:hAnsi="Times New Roman"/>
                <w:b/>
                <w:sz w:val="22"/>
                <w:szCs w:val="22"/>
              </w:rPr>
            </w:pPr>
            <w:r w:rsidRPr="00C64ABA">
              <w:rPr>
                <w:rFonts w:ascii="Times New Roman" w:hAnsi="Times New Roman"/>
                <w:b/>
                <w:sz w:val="22"/>
                <w:szCs w:val="22"/>
              </w:rPr>
              <w:t>Topic of lecture</w:t>
            </w:r>
          </w:p>
        </w:tc>
        <w:tc>
          <w:tcPr>
            <w:tcW w:w="917" w:type="pct"/>
            <w:shd w:val="clear" w:color="auto" w:fill="FFFFFF" w:themeFill="background1"/>
          </w:tcPr>
          <w:p w:rsidR="00442813" w:rsidRPr="00C64ABA" w:rsidRDefault="00442813" w:rsidP="00DF6E97">
            <w:pPr>
              <w:pStyle w:val="ListParagraph"/>
              <w:shd w:val="clear" w:color="auto" w:fill="FFFFFF" w:themeFill="background1"/>
              <w:spacing w:after="0" w:line="240" w:lineRule="auto"/>
              <w:ind w:left="0"/>
              <w:jc w:val="center"/>
              <w:rPr>
                <w:rFonts w:ascii="Times New Roman" w:hAnsi="Times New Roman"/>
                <w:b/>
                <w:sz w:val="22"/>
                <w:szCs w:val="22"/>
              </w:rPr>
            </w:pPr>
            <w:r w:rsidRPr="00C64ABA">
              <w:rPr>
                <w:rFonts w:ascii="Times New Roman" w:hAnsi="Times New Roman"/>
                <w:b/>
                <w:sz w:val="22"/>
                <w:szCs w:val="22"/>
              </w:rPr>
              <w:t>Coordinator</w:t>
            </w:r>
          </w:p>
        </w:tc>
        <w:tc>
          <w:tcPr>
            <w:tcW w:w="550" w:type="pct"/>
            <w:shd w:val="clear" w:color="auto" w:fill="FFFFFF" w:themeFill="background1"/>
          </w:tcPr>
          <w:p w:rsidR="00442813" w:rsidRPr="00C64ABA" w:rsidRDefault="00442813" w:rsidP="00DF6E97">
            <w:pPr>
              <w:pStyle w:val="ListParagraph"/>
              <w:shd w:val="clear" w:color="auto" w:fill="FFFFFF" w:themeFill="background1"/>
              <w:spacing w:after="0" w:line="240" w:lineRule="auto"/>
              <w:ind w:left="0"/>
              <w:jc w:val="center"/>
              <w:rPr>
                <w:rFonts w:ascii="Times New Roman" w:hAnsi="Times New Roman"/>
                <w:b/>
                <w:sz w:val="22"/>
                <w:szCs w:val="22"/>
              </w:rPr>
            </w:pPr>
            <w:r w:rsidRPr="00C64ABA">
              <w:rPr>
                <w:rFonts w:ascii="Times New Roman" w:hAnsi="Times New Roman"/>
                <w:b/>
                <w:sz w:val="22"/>
                <w:szCs w:val="22"/>
              </w:rPr>
              <w:t>No. of Participants</w:t>
            </w:r>
          </w:p>
        </w:tc>
        <w:tc>
          <w:tcPr>
            <w:tcW w:w="642" w:type="pct"/>
            <w:shd w:val="clear" w:color="auto" w:fill="FFFFFF" w:themeFill="background1"/>
          </w:tcPr>
          <w:p w:rsidR="00442813" w:rsidRPr="00C64ABA" w:rsidRDefault="00442813" w:rsidP="00DF6E97">
            <w:pPr>
              <w:pStyle w:val="ListParagraph"/>
              <w:shd w:val="clear" w:color="auto" w:fill="FFFFFF" w:themeFill="background1"/>
              <w:spacing w:after="0" w:line="240" w:lineRule="auto"/>
              <w:ind w:left="0"/>
              <w:jc w:val="center"/>
              <w:rPr>
                <w:rFonts w:ascii="Times New Roman" w:hAnsi="Times New Roman"/>
                <w:b/>
                <w:sz w:val="22"/>
                <w:szCs w:val="22"/>
              </w:rPr>
            </w:pPr>
            <w:r w:rsidRPr="00C64ABA">
              <w:rPr>
                <w:rFonts w:ascii="Times New Roman" w:hAnsi="Times New Roman"/>
                <w:b/>
                <w:sz w:val="22"/>
                <w:szCs w:val="22"/>
              </w:rPr>
              <w:t>Date</w:t>
            </w:r>
          </w:p>
        </w:tc>
      </w:tr>
      <w:tr w:rsidR="00243D25" w:rsidRPr="00C64ABA" w:rsidTr="00B05518">
        <w:trPr>
          <w:trHeight w:val="264"/>
        </w:trPr>
        <w:tc>
          <w:tcPr>
            <w:tcW w:w="302" w:type="pct"/>
            <w:shd w:val="clear" w:color="auto" w:fill="FFFFFF" w:themeFill="background1"/>
          </w:tcPr>
          <w:p w:rsidR="00243D25" w:rsidRPr="00C64ABA" w:rsidRDefault="00243D25" w:rsidP="00CB6F12">
            <w:pPr>
              <w:numPr>
                <w:ilvl w:val="0"/>
                <w:numId w:val="25"/>
              </w:numPr>
              <w:shd w:val="clear" w:color="auto" w:fill="FFFFFF" w:themeFill="background1"/>
              <w:spacing w:after="0" w:line="240" w:lineRule="auto"/>
              <w:jc w:val="both"/>
              <w:rPr>
                <w:rFonts w:ascii="Times New Roman" w:hAnsi="Times New Roman"/>
                <w:sz w:val="22"/>
                <w:szCs w:val="22"/>
              </w:rPr>
            </w:pPr>
          </w:p>
        </w:tc>
        <w:tc>
          <w:tcPr>
            <w:tcW w:w="983" w:type="pct"/>
            <w:shd w:val="clear" w:color="auto" w:fill="FFFFFF" w:themeFill="background1"/>
          </w:tcPr>
          <w:p w:rsidR="00243D25" w:rsidRPr="00C64ABA" w:rsidRDefault="009E7A67" w:rsidP="00DF6E97">
            <w:pPr>
              <w:shd w:val="clear" w:color="auto" w:fill="FFFFFF" w:themeFill="background1"/>
              <w:spacing w:after="0" w:line="240" w:lineRule="auto"/>
              <w:jc w:val="both"/>
              <w:rPr>
                <w:rFonts w:ascii="Times New Roman" w:hAnsi="Times New Roman"/>
                <w:sz w:val="22"/>
                <w:szCs w:val="22"/>
              </w:rPr>
            </w:pPr>
            <w:r w:rsidRPr="00C64ABA">
              <w:rPr>
                <w:rFonts w:ascii="Times New Roman" w:hAnsi="Times New Roman"/>
                <w:sz w:val="22"/>
                <w:szCs w:val="22"/>
              </w:rPr>
              <w:t>Ms. Shantala P.</w:t>
            </w:r>
          </w:p>
        </w:tc>
        <w:tc>
          <w:tcPr>
            <w:tcW w:w="1606" w:type="pct"/>
            <w:shd w:val="clear" w:color="auto" w:fill="FFFFFF" w:themeFill="background1"/>
          </w:tcPr>
          <w:p w:rsidR="00243D25" w:rsidRPr="00C64ABA" w:rsidRDefault="009E7A67" w:rsidP="00DF6E97">
            <w:pPr>
              <w:pStyle w:val="ListParagraph"/>
              <w:shd w:val="clear" w:color="auto" w:fill="FFFFFF" w:themeFill="background1"/>
              <w:spacing w:after="0" w:line="240" w:lineRule="auto"/>
              <w:ind w:left="0"/>
              <w:jc w:val="both"/>
              <w:rPr>
                <w:rFonts w:ascii="Times New Roman" w:hAnsi="Times New Roman"/>
                <w:sz w:val="22"/>
                <w:szCs w:val="22"/>
              </w:rPr>
            </w:pPr>
            <w:r w:rsidRPr="00C64ABA">
              <w:rPr>
                <w:rFonts w:ascii="Times New Roman" w:hAnsi="Times New Roman"/>
                <w:sz w:val="22"/>
                <w:szCs w:val="22"/>
              </w:rPr>
              <w:t>Wireless Accessories</w:t>
            </w:r>
          </w:p>
        </w:tc>
        <w:tc>
          <w:tcPr>
            <w:tcW w:w="917" w:type="pct"/>
            <w:shd w:val="clear" w:color="auto" w:fill="FFFFFF" w:themeFill="background1"/>
          </w:tcPr>
          <w:p w:rsidR="00243D25" w:rsidRPr="00C64ABA" w:rsidRDefault="009E7A67" w:rsidP="00DF6E97">
            <w:pPr>
              <w:pStyle w:val="ListParagraph"/>
              <w:shd w:val="clear" w:color="auto" w:fill="FFFFFF" w:themeFill="background1"/>
              <w:spacing w:after="0" w:line="240" w:lineRule="auto"/>
              <w:ind w:left="0"/>
              <w:jc w:val="center"/>
              <w:rPr>
                <w:rFonts w:ascii="Times New Roman" w:hAnsi="Times New Roman"/>
                <w:sz w:val="22"/>
                <w:szCs w:val="22"/>
              </w:rPr>
            </w:pPr>
            <w:r w:rsidRPr="00C64ABA">
              <w:rPr>
                <w:rFonts w:ascii="Times New Roman" w:hAnsi="Times New Roman"/>
                <w:sz w:val="22"/>
                <w:szCs w:val="22"/>
              </w:rPr>
              <w:t>Dr. Sujeet Kumar Sinha</w:t>
            </w:r>
          </w:p>
        </w:tc>
        <w:tc>
          <w:tcPr>
            <w:tcW w:w="550" w:type="pct"/>
            <w:shd w:val="clear" w:color="auto" w:fill="FFFFFF" w:themeFill="background1"/>
          </w:tcPr>
          <w:p w:rsidR="00243D25" w:rsidRPr="00C64ABA" w:rsidRDefault="009E7A67" w:rsidP="00DF6E97">
            <w:pPr>
              <w:pStyle w:val="ListParagraph"/>
              <w:shd w:val="clear" w:color="auto" w:fill="FFFFFF" w:themeFill="background1"/>
              <w:spacing w:after="0" w:line="240" w:lineRule="auto"/>
              <w:ind w:left="0"/>
              <w:jc w:val="center"/>
              <w:rPr>
                <w:rFonts w:ascii="Times New Roman" w:hAnsi="Times New Roman"/>
                <w:sz w:val="22"/>
                <w:szCs w:val="22"/>
              </w:rPr>
            </w:pPr>
            <w:r w:rsidRPr="00C64ABA">
              <w:rPr>
                <w:rFonts w:ascii="Times New Roman" w:hAnsi="Times New Roman"/>
                <w:sz w:val="22"/>
                <w:szCs w:val="22"/>
              </w:rPr>
              <w:t>33</w:t>
            </w:r>
          </w:p>
        </w:tc>
        <w:tc>
          <w:tcPr>
            <w:tcW w:w="642" w:type="pct"/>
            <w:shd w:val="clear" w:color="auto" w:fill="FFFFFF" w:themeFill="background1"/>
          </w:tcPr>
          <w:p w:rsidR="00243D25" w:rsidRPr="00C64ABA" w:rsidRDefault="009E7A67" w:rsidP="00DF6E97">
            <w:pPr>
              <w:pStyle w:val="ListParagraph"/>
              <w:shd w:val="clear" w:color="auto" w:fill="FFFFFF" w:themeFill="background1"/>
              <w:spacing w:after="0" w:line="240" w:lineRule="auto"/>
              <w:ind w:left="0"/>
              <w:jc w:val="center"/>
              <w:rPr>
                <w:rFonts w:ascii="Times New Roman" w:hAnsi="Times New Roman"/>
                <w:sz w:val="22"/>
                <w:szCs w:val="22"/>
              </w:rPr>
            </w:pPr>
            <w:r w:rsidRPr="00C64ABA">
              <w:rPr>
                <w:rFonts w:ascii="Times New Roman" w:hAnsi="Times New Roman"/>
                <w:sz w:val="22"/>
                <w:szCs w:val="22"/>
              </w:rPr>
              <w:t>10.05.18</w:t>
            </w:r>
          </w:p>
        </w:tc>
      </w:tr>
      <w:tr w:rsidR="00B05518" w:rsidRPr="00C64ABA" w:rsidTr="00B05518">
        <w:trPr>
          <w:trHeight w:val="264"/>
        </w:trPr>
        <w:tc>
          <w:tcPr>
            <w:tcW w:w="302" w:type="pct"/>
            <w:shd w:val="clear" w:color="auto" w:fill="FFFFFF" w:themeFill="background1"/>
          </w:tcPr>
          <w:p w:rsidR="00B05518" w:rsidRPr="00C64ABA" w:rsidRDefault="00B05518" w:rsidP="00CB6F12">
            <w:pPr>
              <w:numPr>
                <w:ilvl w:val="0"/>
                <w:numId w:val="25"/>
              </w:numPr>
              <w:shd w:val="clear" w:color="auto" w:fill="FFFFFF" w:themeFill="background1"/>
              <w:spacing w:after="0" w:line="240" w:lineRule="auto"/>
              <w:jc w:val="both"/>
              <w:rPr>
                <w:rFonts w:ascii="Times New Roman" w:hAnsi="Times New Roman"/>
                <w:sz w:val="22"/>
                <w:szCs w:val="22"/>
              </w:rPr>
            </w:pPr>
          </w:p>
        </w:tc>
        <w:tc>
          <w:tcPr>
            <w:tcW w:w="983" w:type="pct"/>
            <w:shd w:val="clear" w:color="auto" w:fill="FFFFFF" w:themeFill="background1"/>
          </w:tcPr>
          <w:p w:rsidR="00B05518" w:rsidRPr="00C64ABA" w:rsidRDefault="00B05518" w:rsidP="00DF6E97">
            <w:pPr>
              <w:shd w:val="clear" w:color="auto" w:fill="FFFFFF" w:themeFill="background1"/>
              <w:spacing w:after="0" w:line="240" w:lineRule="auto"/>
              <w:jc w:val="both"/>
              <w:rPr>
                <w:rFonts w:ascii="Times New Roman" w:hAnsi="Times New Roman"/>
                <w:sz w:val="22"/>
                <w:szCs w:val="22"/>
              </w:rPr>
            </w:pPr>
            <w:r w:rsidRPr="00C64ABA">
              <w:rPr>
                <w:rFonts w:ascii="Times New Roman" w:hAnsi="Times New Roman"/>
                <w:sz w:val="22"/>
                <w:szCs w:val="22"/>
              </w:rPr>
              <w:t>Ms. Sneha P.</w:t>
            </w:r>
          </w:p>
        </w:tc>
        <w:tc>
          <w:tcPr>
            <w:tcW w:w="1606" w:type="pct"/>
            <w:shd w:val="clear" w:color="auto" w:fill="FFFFFF" w:themeFill="background1"/>
          </w:tcPr>
          <w:p w:rsidR="00B05518" w:rsidRPr="00C64ABA" w:rsidRDefault="00B05518" w:rsidP="00DF6E97">
            <w:pPr>
              <w:pStyle w:val="ListParagraph"/>
              <w:shd w:val="clear" w:color="auto" w:fill="FFFFFF" w:themeFill="background1"/>
              <w:spacing w:after="0" w:line="240" w:lineRule="auto"/>
              <w:ind w:left="0"/>
              <w:jc w:val="both"/>
              <w:rPr>
                <w:rFonts w:ascii="Times New Roman" w:hAnsi="Times New Roman"/>
                <w:sz w:val="22"/>
                <w:szCs w:val="22"/>
              </w:rPr>
            </w:pPr>
            <w:r w:rsidRPr="00C64ABA">
              <w:rPr>
                <w:rFonts w:ascii="Times New Roman" w:hAnsi="Times New Roman"/>
                <w:sz w:val="22"/>
                <w:szCs w:val="22"/>
              </w:rPr>
              <w:t>Adhear product developed by MEDEL Pvt. Ltd.</w:t>
            </w:r>
          </w:p>
        </w:tc>
        <w:tc>
          <w:tcPr>
            <w:tcW w:w="917" w:type="pct"/>
            <w:shd w:val="clear" w:color="auto" w:fill="FFFFFF" w:themeFill="background1"/>
          </w:tcPr>
          <w:p w:rsidR="00B05518" w:rsidRPr="00C64ABA" w:rsidRDefault="00B05518" w:rsidP="00B05518">
            <w:pPr>
              <w:pStyle w:val="ListParagraph"/>
              <w:shd w:val="clear" w:color="auto" w:fill="FFFFFF" w:themeFill="background1"/>
              <w:spacing w:after="0" w:line="240" w:lineRule="auto"/>
              <w:ind w:left="0"/>
              <w:jc w:val="center"/>
              <w:rPr>
                <w:rFonts w:ascii="Times New Roman" w:hAnsi="Times New Roman"/>
                <w:sz w:val="22"/>
                <w:szCs w:val="22"/>
              </w:rPr>
            </w:pPr>
            <w:r w:rsidRPr="00C64ABA">
              <w:rPr>
                <w:rFonts w:ascii="Times New Roman" w:hAnsi="Times New Roman"/>
                <w:sz w:val="22"/>
                <w:szCs w:val="22"/>
              </w:rPr>
              <w:t>Dr. Sujeet Kumar Sinha</w:t>
            </w:r>
          </w:p>
        </w:tc>
        <w:tc>
          <w:tcPr>
            <w:tcW w:w="550" w:type="pct"/>
            <w:shd w:val="clear" w:color="auto" w:fill="FFFFFF" w:themeFill="background1"/>
          </w:tcPr>
          <w:p w:rsidR="00B05518" w:rsidRPr="00C64ABA" w:rsidRDefault="00B05518" w:rsidP="00B05518">
            <w:pPr>
              <w:pStyle w:val="ListParagraph"/>
              <w:shd w:val="clear" w:color="auto" w:fill="FFFFFF" w:themeFill="background1"/>
              <w:spacing w:after="0" w:line="240" w:lineRule="auto"/>
              <w:ind w:left="0"/>
              <w:jc w:val="center"/>
              <w:rPr>
                <w:rFonts w:ascii="Times New Roman" w:hAnsi="Times New Roman"/>
                <w:sz w:val="22"/>
                <w:szCs w:val="22"/>
              </w:rPr>
            </w:pPr>
            <w:r w:rsidRPr="00C64ABA">
              <w:rPr>
                <w:rFonts w:ascii="Times New Roman" w:hAnsi="Times New Roman"/>
                <w:sz w:val="22"/>
                <w:szCs w:val="22"/>
              </w:rPr>
              <w:t>32</w:t>
            </w:r>
          </w:p>
        </w:tc>
        <w:tc>
          <w:tcPr>
            <w:tcW w:w="642" w:type="pct"/>
            <w:shd w:val="clear" w:color="auto" w:fill="FFFFFF" w:themeFill="background1"/>
          </w:tcPr>
          <w:p w:rsidR="00B05518" w:rsidRPr="00C64ABA" w:rsidRDefault="00B05518" w:rsidP="00B05518">
            <w:pPr>
              <w:pStyle w:val="ListParagraph"/>
              <w:shd w:val="clear" w:color="auto" w:fill="FFFFFF" w:themeFill="background1"/>
              <w:spacing w:after="0" w:line="240" w:lineRule="auto"/>
              <w:ind w:left="0"/>
              <w:jc w:val="center"/>
              <w:rPr>
                <w:rFonts w:ascii="Times New Roman" w:hAnsi="Times New Roman"/>
                <w:sz w:val="22"/>
                <w:szCs w:val="22"/>
              </w:rPr>
            </w:pPr>
            <w:r w:rsidRPr="00C64ABA">
              <w:rPr>
                <w:rFonts w:ascii="Times New Roman" w:hAnsi="Times New Roman"/>
                <w:sz w:val="22"/>
                <w:szCs w:val="22"/>
              </w:rPr>
              <w:t>16.05.18</w:t>
            </w:r>
          </w:p>
        </w:tc>
      </w:tr>
      <w:tr w:rsidR="00B03295" w:rsidRPr="00C64ABA" w:rsidTr="00B05518">
        <w:trPr>
          <w:trHeight w:val="264"/>
        </w:trPr>
        <w:tc>
          <w:tcPr>
            <w:tcW w:w="302" w:type="pct"/>
            <w:shd w:val="clear" w:color="auto" w:fill="FFFFFF" w:themeFill="background1"/>
          </w:tcPr>
          <w:p w:rsidR="00B03295" w:rsidRPr="00C64ABA" w:rsidRDefault="00B03295" w:rsidP="00CB6F12">
            <w:pPr>
              <w:numPr>
                <w:ilvl w:val="0"/>
                <w:numId w:val="25"/>
              </w:numPr>
              <w:shd w:val="clear" w:color="auto" w:fill="FFFFFF" w:themeFill="background1"/>
              <w:spacing w:after="0" w:line="240" w:lineRule="auto"/>
              <w:jc w:val="both"/>
              <w:rPr>
                <w:rFonts w:ascii="Times New Roman" w:hAnsi="Times New Roman"/>
                <w:sz w:val="22"/>
                <w:szCs w:val="22"/>
              </w:rPr>
            </w:pPr>
          </w:p>
        </w:tc>
        <w:tc>
          <w:tcPr>
            <w:tcW w:w="983" w:type="pct"/>
            <w:shd w:val="clear" w:color="auto" w:fill="FFFFFF" w:themeFill="background1"/>
          </w:tcPr>
          <w:p w:rsidR="00B03295" w:rsidRPr="00C64ABA" w:rsidRDefault="00B03295" w:rsidP="00DF6E97">
            <w:pPr>
              <w:shd w:val="clear" w:color="auto" w:fill="FFFFFF" w:themeFill="background1"/>
              <w:spacing w:after="0" w:line="240" w:lineRule="auto"/>
              <w:jc w:val="both"/>
              <w:rPr>
                <w:rFonts w:ascii="Times New Roman" w:hAnsi="Times New Roman"/>
                <w:sz w:val="22"/>
                <w:szCs w:val="22"/>
              </w:rPr>
            </w:pPr>
            <w:r w:rsidRPr="00C64ABA">
              <w:rPr>
                <w:rFonts w:ascii="Times New Roman" w:hAnsi="Times New Roman"/>
                <w:sz w:val="22"/>
                <w:szCs w:val="22"/>
              </w:rPr>
              <w:t>Ms. Nanitha</w:t>
            </w:r>
          </w:p>
        </w:tc>
        <w:tc>
          <w:tcPr>
            <w:tcW w:w="1606" w:type="pct"/>
            <w:shd w:val="clear" w:color="auto" w:fill="FFFFFF" w:themeFill="background1"/>
          </w:tcPr>
          <w:p w:rsidR="00B03295" w:rsidRPr="00C64ABA" w:rsidRDefault="00B03295" w:rsidP="00DF6E97">
            <w:pPr>
              <w:pStyle w:val="ListParagraph"/>
              <w:shd w:val="clear" w:color="auto" w:fill="FFFFFF" w:themeFill="background1"/>
              <w:spacing w:after="0" w:line="240" w:lineRule="auto"/>
              <w:ind w:left="0"/>
              <w:jc w:val="both"/>
              <w:rPr>
                <w:rFonts w:ascii="Times New Roman" w:hAnsi="Times New Roman"/>
                <w:sz w:val="22"/>
                <w:szCs w:val="22"/>
              </w:rPr>
            </w:pPr>
            <w:r w:rsidRPr="00C64ABA">
              <w:rPr>
                <w:rFonts w:ascii="Times New Roman" w:hAnsi="Times New Roman"/>
                <w:sz w:val="22"/>
                <w:szCs w:val="22"/>
              </w:rPr>
              <w:t>TVR Chair</w:t>
            </w:r>
          </w:p>
        </w:tc>
        <w:tc>
          <w:tcPr>
            <w:tcW w:w="917" w:type="pct"/>
            <w:shd w:val="clear" w:color="auto" w:fill="FFFFFF" w:themeFill="background1"/>
          </w:tcPr>
          <w:p w:rsidR="00B03295" w:rsidRPr="00C64ABA" w:rsidRDefault="00B03295" w:rsidP="00D22906">
            <w:pPr>
              <w:pStyle w:val="ListParagraph"/>
              <w:shd w:val="clear" w:color="auto" w:fill="FFFFFF" w:themeFill="background1"/>
              <w:spacing w:after="0" w:line="240" w:lineRule="auto"/>
              <w:ind w:left="0"/>
              <w:jc w:val="center"/>
              <w:rPr>
                <w:rFonts w:ascii="Times New Roman" w:hAnsi="Times New Roman"/>
                <w:sz w:val="22"/>
                <w:szCs w:val="22"/>
              </w:rPr>
            </w:pPr>
            <w:r w:rsidRPr="00C64ABA">
              <w:rPr>
                <w:rFonts w:ascii="Times New Roman" w:hAnsi="Times New Roman"/>
                <w:sz w:val="22"/>
                <w:szCs w:val="22"/>
              </w:rPr>
              <w:t>Dr. Sujeet Kumar Sinha</w:t>
            </w:r>
          </w:p>
        </w:tc>
        <w:tc>
          <w:tcPr>
            <w:tcW w:w="550" w:type="pct"/>
            <w:shd w:val="clear" w:color="auto" w:fill="FFFFFF" w:themeFill="background1"/>
          </w:tcPr>
          <w:p w:rsidR="00B03295" w:rsidRPr="00C64ABA" w:rsidRDefault="00B03295" w:rsidP="00D22906">
            <w:pPr>
              <w:pStyle w:val="ListParagraph"/>
              <w:shd w:val="clear" w:color="auto" w:fill="FFFFFF" w:themeFill="background1"/>
              <w:spacing w:after="0" w:line="240" w:lineRule="auto"/>
              <w:ind w:left="0"/>
              <w:jc w:val="center"/>
              <w:rPr>
                <w:rFonts w:ascii="Times New Roman" w:hAnsi="Times New Roman"/>
                <w:sz w:val="22"/>
                <w:szCs w:val="22"/>
              </w:rPr>
            </w:pPr>
            <w:r w:rsidRPr="00C64ABA">
              <w:rPr>
                <w:rFonts w:ascii="Times New Roman" w:hAnsi="Times New Roman"/>
                <w:sz w:val="22"/>
                <w:szCs w:val="22"/>
              </w:rPr>
              <w:t>31</w:t>
            </w:r>
          </w:p>
        </w:tc>
        <w:tc>
          <w:tcPr>
            <w:tcW w:w="642" w:type="pct"/>
            <w:shd w:val="clear" w:color="auto" w:fill="FFFFFF" w:themeFill="background1"/>
          </w:tcPr>
          <w:p w:rsidR="00B03295" w:rsidRPr="00C64ABA" w:rsidRDefault="00B03295" w:rsidP="00D22906">
            <w:pPr>
              <w:pStyle w:val="ListParagraph"/>
              <w:shd w:val="clear" w:color="auto" w:fill="FFFFFF" w:themeFill="background1"/>
              <w:spacing w:after="0" w:line="240" w:lineRule="auto"/>
              <w:ind w:left="0"/>
              <w:jc w:val="center"/>
              <w:rPr>
                <w:rFonts w:ascii="Times New Roman" w:hAnsi="Times New Roman"/>
                <w:sz w:val="22"/>
                <w:szCs w:val="22"/>
              </w:rPr>
            </w:pPr>
            <w:r w:rsidRPr="00C64ABA">
              <w:rPr>
                <w:rFonts w:ascii="Times New Roman" w:hAnsi="Times New Roman"/>
                <w:sz w:val="22"/>
                <w:szCs w:val="22"/>
              </w:rPr>
              <w:t>30.05.18</w:t>
            </w:r>
          </w:p>
        </w:tc>
      </w:tr>
    </w:tbl>
    <w:p w:rsidR="008A5B32" w:rsidRPr="00C64ABA" w:rsidRDefault="008A5B32" w:rsidP="008D0C40">
      <w:pPr>
        <w:shd w:val="clear" w:color="auto" w:fill="FFFFFF" w:themeFill="background1"/>
        <w:tabs>
          <w:tab w:val="left" w:pos="-180"/>
          <w:tab w:val="left" w:pos="0"/>
          <w:tab w:val="left" w:pos="6987"/>
        </w:tabs>
        <w:spacing w:after="0" w:line="240" w:lineRule="auto"/>
        <w:rPr>
          <w:rFonts w:ascii="Times New Roman" w:hAnsi="Times New Roman"/>
          <w:sz w:val="22"/>
          <w:szCs w:val="22"/>
        </w:rPr>
      </w:pPr>
    </w:p>
    <w:p w:rsidR="00F8797F" w:rsidRPr="00C64ABA" w:rsidRDefault="00C806BA" w:rsidP="008D0C40">
      <w:pPr>
        <w:pStyle w:val="ListParagraph"/>
        <w:numPr>
          <w:ilvl w:val="0"/>
          <w:numId w:val="3"/>
        </w:numPr>
        <w:shd w:val="clear" w:color="auto" w:fill="FFFFFF" w:themeFill="background1"/>
        <w:tabs>
          <w:tab w:val="left" w:pos="-180"/>
          <w:tab w:val="left" w:pos="0"/>
        </w:tabs>
        <w:spacing w:after="0" w:line="240" w:lineRule="auto"/>
        <w:rPr>
          <w:rFonts w:ascii="Times New Roman" w:hAnsi="Times New Roman"/>
          <w:b/>
          <w:sz w:val="22"/>
          <w:szCs w:val="22"/>
        </w:rPr>
      </w:pPr>
      <w:r w:rsidRPr="00C64ABA">
        <w:rPr>
          <w:rFonts w:ascii="Times New Roman" w:hAnsi="Times New Roman"/>
          <w:b/>
          <w:sz w:val="22"/>
          <w:szCs w:val="22"/>
        </w:rPr>
        <w:t>Journal c</w:t>
      </w:r>
      <w:r w:rsidR="00C465C1" w:rsidRPr="00C64ABA">
        <w:rPr>
          <w:rFonts w:ascii="Times New Roman" w:hAnsi="Times New Roman"/>
          <w:b/>
          <w:sz w:val="22"/>
          <w:szCs w:val="22"/>
        </w:rPr>
        <w:t>lub</w:t>
      </w:r>
      <w:r w:rsidRPr="00C64ABA">
        <w:rPr>
          <w:rFonts w:ascii="Times New Roman" w:hAnsi="Times New Roman"/>
          <w:b/>
          <w:sz w:val="22"/>
          <w:szCs w:val="22"/>
        </w:rPr>
        <w:t>/Clinical Conference</w:t>
      </w:r>
      <w:r w:rsidR="00786C4A" w:rsidRPr="00C64ABA">
        <w:rPr>
          <w:rFonts w:ascii="Times New Roman" w:hAnsi="Times New Roman"/>
          <w:b/>
          <w:sz w:val="22"/>
          <w:szCs w:val="22"/>
        </w:rPr>
        <w:t>-</w:t>
      </w:r>
      <w:r w:rsidR="0047746F" w:rsidRPr="00C64ABA">
        <w:rPr>
          <w:rFonts w:ascii="Times New Roman" w:hAnsi="Times New Roman"/>
          <w:b/>
          <w:sz w:val="22"/>
          <w:szCs w:val="22"/>
        </w:rPr>
        <w:tab/>
      </w:r>
      <w:r w:rsidR="00606376" w:rsidRPr="00C64ABA">
        <w:rPr>
          <w:rFonts w:ascii="Times New Roman" w:hAnsi="Times New Roman"/>
          <w:b/>
          <w:sz w:val="22"/>
          <w:szCs w:val="22"/>
        </w:rPr>
        <w:t>NIL</w:t>
      </w:r>
    </w:p>
    <w:p w:rsidR="005E4EB4" w:rsidRPr="00C64ABA" w:rsidRDefault="00833B60" w:rsidP="008D0C40">
      <w:pPr>
        <w:pStyle w:val="ListParagraph"/>
        <w:numPr>
          <w:ilvl w:val="0"/>
          <w:numId w:val="3"/>
        </w:numPr>
        <w:shd w:val="clear" w:color="auto" w:fill="FFFFFF" w:themeFill="background1"/>
        <w:tabs>
          <w:tab w:val="left" w:pos="-180"/>
          <w:tab w:val="left" w:pos="0"/>
        </w:tabs>
        <w:spacing w:line="240" w:lineRule="auto"/>
        <w:rPr>
          <w:rFonts w:ascii="Times New Roman" w:hAnsi="Times New Roman"/>
          <w:b/>
          <w:sz w:val="22"/>
          <w:szCs w:val="22"/>
        </w:rPr>
      </w:pPr>
      <w:r w:rsidRPr="00C64ABA">
        <w:rPr>
          <w:rFonts w:ascii="Times New Roman" w:hAnsi="Times New Roman"/>
          <w:b/>
          <w:sz w:val="22"/>
          <w:szCs w:val="22"/>
        </w:rPr>
        <w:t>Clinical Observation</w:t>
      </w:r>
      <w:r w:rsidR="00760A5A" w:rsidRPr="00C64ABA">
        <w:rPr>
          <w:rFonts w:ascii="Times New Roman" w:hAnsi="Times New Roman"/>
          <w:b/>
          <w:sz w:val="22"/>
          <w:szCs w:val="22"/>
        </w:rPr>
        <w:t xml:space="preserve"> postings of students from other Institutes</w:t>
      </w:r>
      <w:r w:rsidR="00284F54" w:rsidRPr="00C64ABA">
        <w:rPr>
          <w:rFonts w:ascii="Times New Roman" w:hAnsi="Times New Roman"/>
          <w:b/>
          <w:sz w:val="22"/>
          <w:szCs w:val="22"/>
        </w:rPr>
        <w:t xml:space="preserve">: </w:t>
      </w:r>
      <w:r w:rsidR="0028329B" w:rsidRPr="00C64ABA">
        <w:rPr>
          <w:rFonts w:ascii="Times New Roman" w:hAnsi="Times New Roman"/>
          <w:b/>
          <w:sz w:val="22"/>
          <w:szCs w:val="22"/>
        </w:rPr>
        <w:t>NIL</w:t>
      </w:r>
    </w:p>
    <w:p w:rsidR="00872179" w:rsidRPr="00C64ABA" w:rsidRDefault="00833B60" w:rsidP="004F50D0">
      <w:pPr>
        <w:pStyle w:val="ListParagraph"/>
        <w:numPr>
          <w:ilvl w:val="0"/>
          <w:numId w:val="3"/>
        </w:numPr>
        <w:shd w:val="clear" w:color="auto" w:fill="FFFFFF" w:themeFill="background1"/>
        <w:tabs>
          <w:tab w:val="left" w:pos="-180"/>
          <w:tab w:val="left" w:pos="0"/>
        </w:tabs>
        <w:spacing w:after="0" w:line="240" w:lineRule="auto"/>
        <w:rPr>
          <w:rFonts w:ascii="Times New Roman" w:hAnsi="Times New Roman"/>
          <w:b/>
          <w:sz w:val="22"/>
          <w:szCs w:val="22"/>
        </w:rPr>
      </w:pPr>
      <w:r w:rsidRPr="00C64ABA">
        <w:rPr>
          <w:rFonts w:ascii="Times New Roman" w:hAnsi="Times New Roman"/>
          <w:b/>
          <w:sz w:val="22"/>
          <w:szCs w:val="22"/>
        </w:rPr>
        <w:t xml:space="preserve">Seminars / Conferences / Workshops </w:t>
      </w:r>
    </w:p>
    <w:p w:rsidR="00A6638F" w:rsidRPr="00C64ABA" w:rsidRDefault="00A6638F" w:rsidP="004F50D0">
      <w:pPr>
        <w:pStyle w:val="ListParagraph"/>
        <w:shd w:val="clear" w:color="auto" w:fill="FFFFFF" w:themeFill="background1"/>
        <w:tabs>
          <w:tab w:val="left" w:pos="-180"/>
          <w:tab w:val="left" w:pos="0"/>
        </w:tabs>
        <w:spacing w:after="0" w:line="240" w:lineRule="auto"/>
        <w:rPr>
          <w:rFonts w:ascii="Times New Roman" w:hAnsi="Times New Roman"/>
          <w:b/>
          <w:sz w:val="22"/>
          <w:szCs w:val="22"/>
        </w:rPr>
      </w:pPr>
    </w:p>
    <w:p w:rsidR="008E3FDC" w:rsidRPr="00C64ABA" w:rsidRDefault="00B85FD9" w:rsidP="0028329B">
      <w:pPr>
        <w:pStyle w:val="ListParagraph"/>
        <w:numPr>
          <w:ilvl w:val="0"/>
          <w:numId w:val="20"/>
        </w:numPr>
        <w:shd w:val="clear" w:color="auto" w:fill="FFFFFF" w:themeFill="background1"/>
        <w:tabs>
          <w:tab w:val="left" w:pos="-180"/>
          <w:tab w:val="left" w:pos="0"/>
        </w:tabs>
        <w:spacing w:after="0" w:line="240" w:lineRule="auto"/>
        <w:rPr>
          <w:rFonts w:ascii="Times New Roman" w:hAnsi="Times New Roman"/>
          <w:b/>
          <w:sz w:val="22"/>
          <w:szCs w:val="22"/>
        </w:rPr>
      </w:pPr>
      <w:r w:rsidRPr="00C64ABA">
        <w:rPr>
          <w:rFonts w:ascii="Times New Roman" w:hAnsi="Times New Roman"/>
          <w:b/>
          <w:sz w:val="22"/>
          <w:szCs w:val="22"/>
        </w:rPr>
        <w:t>Organized</w:t>
      </w:r>
      <w:r w:rsidR="00006F9A" w:rsidRPr="00C64ABA">
        <w:rPr>
          <w:rFonts w:ascii="Times New Roman" w:hAnsi="Times New Roman"/>
          <w:b/>
          <w:sz w:val="22"/>
          <w:szCs w:val="22"/>
        </w:rPr>
        <w:t xml:space="preserve">: </w:t>
      </w:r>
      <w:r w:rsidR="00C650FD" w:rsidRPr="00C64ABA">
        <w:rPr>
          <w:rFonts w:ascii="Times New Roman" w:hAnsi="Times New Roman"/>
          <w:b/>
          <w:sz w:val="22"/>
          <w:szCs w:val="22"/>
        </w:rPr>
        <w:t>NIL</w:t>
      </w:r>
    </w:p>
    <w:p w:rsidR="00872179" w:rsidRPr="00C64ABA" w:rsidRDefault="00872179" w:rsidP="00EF4B24">
      <w:pPr>
        <w:pStyle w:val="ListParagraph"/>
        <w:numPr>
          <w:ilvl w:val="0"/>
          <w:numId w:val="20"/>
        </w:numPr>
        <w:shd w:val="clear" w:color="auto" w:fill="FFFFFF" w:themeFill="background1"/>
        <w:tabs>
          <w:tab w:val="left" w:pos="-180"/>
          <w:tab w:val="left" w:pos="0"/>
        </w:tabs>
        <w:spacing w:after="0" w:line="240" w:lineRule="auto"/>
        <w:rPr>
          <w:rFonts w:ascii="Times New Roman" w:hAnsi="Times New Roman"/>
          <w:sz w:val="22"/>
          <w:szCs w:val="22"/>
        </w:rPr>
      </w:pPr>
      <w:r w:rsidRPr="00C64ABA">
        <w:rPr>
          <w:rFonts w:ascii="Times New Roman" w:hAnsi="Times New Roman"/>
          <w:b/>
          <w:sz w:val="22"/>
          <w:szCs w:val="22"/>
        </w:rPr>
        <w:t>Attended</w:t>
      </w:r>
      <w:r w:rsidR="00FF30B9" w:rsidRPr="00C64ABA">
        <w:rPr>
          <w:rFonts w:ascii="Times New Roman" w:hAnsi="Times New Roman"/>
          <w:b/>
          <w:sz w:val="22"/>
          <w:szCs w:val="22"/>
        </w:rPr>
        <w:t xml:space="preserve">: </w:t>
      </w:r>
    </w:p>
    <w:p w:rsidR="00296FC5" w:rsidRPr="00C64ABA" w:rsidRDefault="00296FC5" w:rsidP="008D0C40">
      <w:pPr>
        <w:shd w:val="clear" w:color="auto" w:fill="FFFFFF" w:themeFill="background1"/>
        <w:tabs>
          <w:tab w:val="left" w:pos="-180"/>
          <w:tab w:val="left" w:pos="0"/>
        </w:tabs>
        <w:spacing w:after="0" w:line="240" w:lineRule="auto"/>
        <w:rPr>
          <w:rFonts w:ascii="Times New Roman" w:hAnsi="Times New Roman"/>
          <w:sz w:val="22"/>
          <w:szCs w:val="22"/>
        </w:rPr>
      </w:pPr>
    </w:p>
    <w:p w:rsidR="00B152EE" w:rsidRPr="00C64ABA" w:rsidRDefault="00322A5D" w:rsidP="00D5205C">
      <w:pPr>
        <w:pStyle w:val="ListParagraph"/>
        <w:shd w:val="clear" w:color="auto" w:fill="FFFFFF" w:themeFill="background1"/>
        <w:tabs>
          <w:tab w:val="left" w:pos="-180"/>
          <w:tab w:val="left" w:pos="0"/>
        </w:tabs>
        <w:spacing w:after="0" w:line="240" w:lineRule="auto"/>
        <w:ind w:left="1080"/>
        <w:rPr>
          <w:rFonts w:ascii="Times New Roman" w:hAnsi="Times New Roman"/>
          <w:b/>
          <w:sz w:val="22"/>
          <w:szCs w:val="22"/>
        </w:rPr>
      </w:pPr>
      <w:r w:rsidRPr="00C64ABA">
        <w:rPr>
          <w:rFonts w:ascii="Times New Roman" w:hAnsi="Times New Roman"/>
          <w:b/>
          <w:sz w:val="22"/>
          <w:szCs w:val="22"/>
        </w:rPr>
        <w:t>Within AIISH</w:t>
      </w:r>
      <w:r w:rsidR="00187532" w:rsidRPr="00C64ABA">
        <w:rPr>
          <w:rFonts w:ascii="Times New Roman" w:hAnsi="Times New Roman"/>
          <w:b/>
          <w:sz w:val="22"/>
          <w:szCs w:val="22"/>
        </w:rPr>
        <w:t>-</w:t>
      </w:r>
      <w:r w:rsidR="00DB73F0" w:rsidRPr="00C64ABA">
        <w:rPr>
          <w:rFonts w:ascii="Times New Roman" w:hAnsi="Times New Roman"/>
          <w:b/>
          <w:sz w:val="22"/>
          <w:szCs w:val="22"/>
        </w:rPr>
        <w:t xml:space="preserve"> 1</w:t>
      </w:r>
    </w:p>
    <w:tbl>
      <w:tblPr>
        <w:tblW w:w="9810" w:type="dxa"/>
        <w:tblInd w:w="378" w:type="dxa"/>
        <w:tblBorders>
          <w:top w:val="single" w:sz="4" w:space="0" w:color="auto"/>
          <w:bottom w:val="single" w:sz="4" w:space="0" w:color="auto"/>
          <w:insideH w:val="single" w:sz="4" w:space="0" w:color="auto"/>
        </w:tblBorders>
        <w:tblLayout w:type="fixed"/>
        <w:tblLook w:val="04A0"/>
      </w:tblPr>
      <w:tblGrid>
        <w:gridCol w:w="630"/>
        <w:gridCol w:w="2970"/>
        <w:gridCol w:w="3240"/>
        <w:gridCol w:w="1800"/>
        <w:gridCol w:w="1170"/>
      </w:tblGrid>
      <w:tr w:rsidR="00B05518" w:rsidRPr="00C64ABA" w:rsidTr="00560D75">
        <w:trPr>
          <w:trHeight w:val="251"/>
        </w:trPr>
        <w:tc>
          <w:tcPr>
            <w:tcW w:w="630" w:type="dxa"/>
          </w:tcPr>
          <w:p w:rsidR="00B05518" w:rsidRPr="00C64ABA" w:rsidRDefault="00B05518" w:rsidP="00B05518">
            <w:pPr>
              <w:pStyle w:val="ListParagraph"/>
              <w:spacing w:after="0" w:line="240" w:lineRule="auto"/>
              <w:ind w:left="0"/>
              <w:jc w:val="center"/>
              <w:rPr>
                <w:rFonts w:ascii="Times New Roman" w:hAnsi="Times New Roman"/>
                <w:b/>
                <w:sz w:val="22"/>
                <w:szCs w:val="22"/>
              </w:rPr>
            </w:pPr>
            <w:r w:rsidRPr="00C64ABA">
              <w:rPr>
                <w:rFonts w:ascii="Times New Roman" w:hAnsi="Times New Roman"/>
                <w:b/>
                <w:sz w:val="22"/>
                <w:szCs w:val="22"/>
              </w:rPr>
              <w:t>No.</w:t>
            </w:r>
          </w:p>
        </w:tc>
        <w:tc>
          <w:tcPr>
            <w:tcW w:w="2970" w:type="dxa"/>
          </w:tcPr>
          <w:p w:rsidR="00B05518" w:rsidRPr="00C64ABA" w:rsidRDefault="00B05518" w:rsidP="00B05518">
            <w:pPr>
              <w:pStyle w:val="ListParagraph"/>
              <w:spacing w:after="0" w:line="240" w:lineRule="auto"/>
              <w:ind w:left="0"/>
              <w:jc w:val="center"/>
              <w:rPr>
                <w:rFonts w:ascii="Times New Roman" w:hAnsi="Times New Roman"/>
                <w:b/>
                <w:sz w:val="22"/>
                <w:szCs w:val="22"/>
              </w:rPr>
            </w:pPr>
            <w:r w:rsidRPr="00C64ABA">
              <w:rPr>
                <w:rFonts w:ascii="Times New Roman" w:hAnsi="Times New Roman"/>
                <w:b/>
                <w:sz w:val="22"/>
                <w:szCs w:val="22"/>
              </w:rPr>
              <w:t>Name</w:t>
            </w:r>
          </w:p>
        </w:tc>
        <w:tc>
          <w:tcPr>
            <w:tcW w:w="3240" w:type="dxa"/>
          </w:tcPr>
          <w:p w:rsidR="00B05518" w:rsidRPr="00C64ABA" w:rsidRDefault="00B05518" w:rsidP="00B05518">
            <w:pPr>
              <w:pStyle w:val="ListParagraph"/>
              <w:spacing w:after="0" w:line="240" w:lineRule="auto"/>
              <w:ind w:left="0"/>
              <w:jc w:val="center"/>
              <w:rPr>
                <w:rFonts w:ascii="Times New Roman" w:hAnsi="Times New Roman"/>
                <w:b/>
                <w:sz w:val="22"/>
                <w:szCs w:val="22"/>
              </w:rPr>
            </w:pPr>
            <w:r w:rsidRPr="00C64ABA">
              <w:rPr>
                <w:rFonts w:ascii="Times New Roman" w:hAnsi="Times New Roman"/>
                <w:b/>
                <w:sz w:val="22"/>
                <w:szCs w:val="22"/>
              </w:rPr>
              <w:t>Title of the program</w:t>
            </w:r>
          </w:p>
        </w:tc>
        <w:tc>
          <w:tcPr>
            <w:tcW w:w="1800" w:type="dxa"/>
          </w:tcPr>
          <w:p w:rsidR="00B05518" w:rsidRPr="00C64ABA" w:rsidRDefault="00B05518" w:rsidP="00B05518">
            <w:pPr>
              <w:pStyle w:val="ListParagraph"/>
              <w:spacing w:after="0" w:line="240" w:lineRule="auto"/>
              <w:ind w:left="0"/>
              <w:jc w:val="center"/>
              <w:rPr>
                <w:rFonts w:ascii="Times New Roman" w:hAnsi="Times New Roman"/>
                <w:b/>
                <w:sz w:val="22"/>
                <w:szCs w:val="22"/>
              </w:rPr>
            </w:pPr>
            <w:r w:rsidRPr="00C64ABA">
              <w:rPr>
                <w:rFonts w:ascii="Times New Roman" w:hAnsi="Times New Roman"/>
                <w:b/>
                <w:sz w:val="22"/>
                <w:szCs w:val="22"/>
              </w:rPr>
              <w:t>Venue</w:t>
            </w:r>
          </w:p>
        </w:tc>
        <w:tc>
          <w:tcPr>
            <w:tcW w:w="1170" w:type="dxa"/>
          </w:tcPr>
          <w:p w:rsidR="00B05518" w:rsidRPr="00C64ABA" w:rsidRDefault="00B05518" w:rsidP="00B05518">
            <w:pPr>
              <w:pStyle w:val="ListParagraph"/>
              <w:spacing w:after="0" w:line="240" w:lineRule="auto"/>
              <w:ind w:left="0"/>
              <w:jc w:val="center"/>
              <w:rPr>
                <w:rFonts w:ascii="Times New Roman" w:hAnsi="Times New Roman"/>
                <w:b/>
                <w:sz w:val="22"/>
                <w:szCs w:val="22"/>
              </w:rPr>
            </w:pPr>
            <w:r w:rsidRPr="00C64ABA">
              <w:rPr>
                <w:rFonts w:ascii="Times New Roman" w:hAnsi="Times New Roman"/>
                <w:b/>
                <w:sz w:val="22"/>
                <w:szCs w:val="22"/>
              </w:rPr>
              <w:t>Date</w:t>
            </w:r>
          </w:p>
        </w:tc>
      </w:tr>
      <w:tr w:rsidR="00B05518" w:rsidRPr="00C64ABA" w:rsidTr="00560D75">
        <w:trPr>
          <w:trHeight w:val="370"/>
        </w:trPr>
        <w:tc>
          <w:tcPr>
            <w:tcW w:w="630" w:type="dxa"/>
          </w:tcPr>
          <w:p w:rsidR="00B05518" w:rsidRPr="00C64ABA" w:rsidRDefault="00B05518" w:rsidP="00CB6F12">
            <w:pPr>
              <w:pStyle w:val="ListParagraph"/>
              <w:numPr>
                <w:ilvl w:val="0"/>
                <w:numId w:val="35"/>
              </w:numPr>
              <w:spacing w:after="120" w:line="240" w:lineRule="auto"/>
              <w:jc w:val="both"/>
              <w:rPr>
                <w:rFonts w:ascii="Times New Roman" w:hAnsi="Times New Roman"/>
                <w:sz w:val="22"/>
                <w:szCs w:val="22"/>
              </w:rPr>
            </w:pPr>
          </w:p>
        </w:tc>
        <w:tc>
          <w:tcPr>
            <w:tcW w:w="2970" w:type="dxa"/>
          </w:tcPr>
          <w:p w:rsidR="00B05518" w:rsidRPr="00C64ABA" w:rsidRDefault="00B05518" w:rsidP="00D22906">
            <w:pPr>
              <w:pStyle w:val="ListParagraph"/>
              <w:spacing w:after="0" w:line="240" w:lineRule="auto"/>
              <w:ind w:left="0"/>
              <w:rPr>
                <w:rFonts w:ascii="Times New Roman" w:hAnsi="Times New Roman"/>
                <w:sz w:val="22"/>
                <w:szCs w:val="22"/>
              </w:rPr>
            </w:pPr>
            <w:r w:rsidRPr="00C64ABA">
              <w:rPr>
                <w:rFonts w:ascii="Times New Roman" w:hAnsi="Times New Roman"/>
                <w:sz w:val="22"/>
                <w:szCs w:val="22"/>
              </w:rPr>
              <w:t>Dr. A</w:t>
            </w:r>
            <w:r w:rsidR="00560D75" w:rsidRPr="00C64ABA">
              <w:rPr>
                <w:rFonts w:ascii="Times New Roman" w:hAnsi="Times New Roman"/>
                <w:sz w:val="22"/>
                <w:szCs w:val="22"/>
              </w:rPr>
              <w:t>o</w:t>
            </w:r>
            <w:r w:rsidRPr="00C64ABA">
              <w:rPr>
                <w:rFonts w:ascii="Times New Roman" w:hAnsi="Times New Roman"/>
                <w:sz w:val="22"/>
                <w:szCs w:val="22"/>
              </w:rPr>
              <w:t xml:space="preserve">shaYathiraj, </w:t>
            </w:r>
            <w:r w:rsidR="00E645AF" w:rsidRPr="00C64ABA">
              <w:rPr>
                <w:rFonts w:ascii="Times New Roman" w:hAnsi="Times New Roman"/>
                <w:sz w:val="22"/>
                <w:szCs w:val="22"/>
              </w:rPr>
              <w:t xml:space="preserve">              </w:t>
            </w:r>
            <w:r w:rsidRPr="00C64ABA">
              <w:rPr>
                <w:rFonts w:ascii="Times New Roman" w:hAnsi="Times New Roman"/>
                <w:sz w:val="22"/>
                <w:szCs w:val="22"/>
              </w:rPr>
              <w:t xml:space="preserve">Dr. Manjula P., </w:t>
            </w:r>
            <w:r w:rsidR="00E645AF" w:rsidRPr="00C64ABA">
              <w:rPr>
                <w:rFonts w:ascii="Times New Roman" w:hAnsi="Times New Roman"/>
                <w:sz w:val="22"/>
                <w:szCs w:val="22"/>
              </w:rPr>
              <w:t xml:space="preserve">                            </w:t>
            </w:r>
            <w:r w:rsidRPr="00C64ABA">
              <w:rPr>
                <w:rFonts w:ascii="Times New Roman" w:hAnsi="Times New Roman"/>
                <w:sz w:val="22"/>
                <w:szCs w:val="22"/>
              </w:rPr>
              <w:t xml:space="preserve">Dr. Rajalakshmi K., </w:t>
            </w:r>
            <w:r w:rsidR="00E645AF" w:rsidRPr="00C64ABA">
              <w:rPr>
                <w:rFonts w:ascii="Times New Roman" w:hAnsi="Times New Roman"/>
                <w:sz w:val="22"/>
                <w:szCs w:val="22"/>
              </w:rPr>
              <w:t xml:space="preserve">              </w:t>
            </w:r>
            <w:r w:rsidRPr="00C64ABA">
              <w:rPr>
                <w:rFonts w:ascii="Times New Roman" w:hAnsi="Times New Roman"/>
                <w:sz w:val="22"/>
                <w:szCs w:val="22"/>
              </w:rPr>
              <w:t xml:space="preserve">Dr. Ajith Kumar, Dr. Sandeep M., Dr. Prawin Kumar, </w:t>
            </w:r>
            <w:r w:rsidR="00E645AF" w:rsidRPr="00C64ABA">
              <w:rPr>
                <w:rFonts w:ascii="Times New Roman" w:hAnsi="Times New Roman"/>
                <w:sz w:val="22"/>
                <w:szCs w:val="22"/>
              </w:rPr>
              <w:t xml:space="preserve">             </w:t>
            </w:r>
            <w:r w:rsidRPr="00C64ABA">
              <w:rPr>
                <w:rFonts w:ascii="Times New Roman" w:hAnsi="Times New Roman"/>
                <w:sz w:val="22"/>
                <w:szCs w:val="22"/>
              </w:rPr>
              <w:t xml:space="preserve">Dr. Niraj Kumar, Dr. Geetha C., Dr. Sreeraj K., </w:t>
            </w:r>
            <w:r w:rsidR="00E645AF" w:rsidRPr="00C64ABA">
              <w:rPr>
                <w:rFonts w:ascii="Times New Roman" w:hAnsi="Times New Roman"/>
                <w:sz w:val="22"/>
                <w:szCs w:val="22"/>
              </w:rPr>
              <w:t xml:space="preserve">                </w:t>
            </w:r>
            <w:r w:rsidRPr="00C64ABA">
              <w:rPr>
                <w:rFonts w:ascii="Times New Roman" w:hAnsi="Times New Roman"/>
                <w:sz w:val="22"/>
                <w:szCs w:val="22"/>
              </w:rPr>
              <w:t>Dr. PrashanthPrabhu</w:t>
            </w:r>
          </w:p>
        </w:tc>
        <w:tc>
          <w:tcPr>
            <w:tcW w:w="3240" w:type="dxa"/>
          </w:tcPr>
          <w:p w:rsidR="00B05518" w:rsidRPr="00C64ABA" w:rsidRDefault="00B05518" w:rsidP="00B05518">
            <w:pPr>
              <w:pStyle w:val="ListParagraph"/>
              <w:spacing w:after="0" w:line="240" w:lineRule="auto"/>
              <w:ind w:left="0"/>
              <w:jc w:val="both"/>
              <w:rPr>
                <w:rFonts w:ascii="Times New Roman" w:hAnsi="Times New Roman"/>
                <w:sz w:val="22"/>
                <w:szCs w:val="22"/>
              </w:rPr>
            </w:pPr>
            <w:r w:rsidRPr="00C64ABA">
              <w:rPr>
                <w:rFonts w:ascii="Times New Roman" w:hAnsi="Times New Roman"/>
                <w:sz w:val="22"/>
                <w:szCs w:val="22"/>
              </w:rPr>
              <w:t>National Workshop on Educating the Educator organized by the department of Speech Language Sciences</w:t>
            </w:r>
          </w:p>
        </w:tc>
        <w:tc>
          <w:tcPr>
            <w:tcW w:w="1800" w:type="dxa"/>
          </w:tcPr>
          <w:p w:rsidR="00B05518" w:rsidRPr="00C64ABA" w:rsidRDefault="00B05518" w:rsidP="00B05518">
            <w:pPr>
              <w:pStyle w:val="ListParagraph"/>
              <w:spacing w:after="0" w:line="240" w:lineRule="auto"/>
              <w:ind w:left="0"/>
              <w:jc w:val="center"/>
              <w:rPr>
                <w:rFonts w:ascii="Times New Roman" w:hAnsi="Times New Roman"/>
                <w:b/>
                <w:sz w:val="22"/>
                <w:szCs w:val="22"/>
              </w:rPr>
            </w:pPr>
            <w:r w:rsidRPr="00C64ABA">
              <w:rPr>
                <w:rFonts w:ascii="Times New Roman" w:hAnsi="Times New Roman"/>
                <w:sz w:val="22"/>
                <w:szCs w:val="22"/>
              </w:rPr>
              <w:t>Seminar hall, AIISH</w:t>
            </w:r>
          </w:p>
        </w:tc>
        <w:tc>
          <w:tcPr>
            <w:tcW w:w="1170" w:type="dxa"/>
          </w:tcPr>
          <w:p w:rsidR="00B05518" w:rsidRPr="00C64ABA" w:rsidRDefault="00B05518" w:rsidP="00B05518">
            <w:pPr>
              <w:pStyle w:val="ListParagraph"/>
              <w:spacing w:after="0" w:line="240" w:lineRule="auto"/>
              <w:ind w:left="0"/>
              <w:jc w:val="center"/>
              <w:rPr>
                <w:rFonts w:ascii="Times New Roman" w:hAnsi="Times New Roman"/>
                <w:sz w:val="22"/>
                <w:szCs w:val="22"/>
              </w:rPr>
            </w:pPr>
            <w:r w:rsidRPr="00C64ABA">
              <w:rPr>
                <w:rFonts w:ascii="Times New Roman" w:hAnsi="Times New Roman"/>
                <w:sz w:val="22"/>
                <w:szCs w:val="22"/>
              </w:rPr>
              <w:t>10</w:t>
            </w:r>
            <w:r w:rsidRPr="00C64ABA">
              <w:rPr>
                <w:rFonts w:ascii="Times New Roman" w:hAnsi="Times New Roman"/>
                <w:sz w:val="22"/>
                <w:szCs w:val="22"/>
                <w:vertAlign w:val="superscript"/>
              </w:rPr>
              <w:t>th</w:t>
            </w:r>
            <w:r w:rsidRPr="00C64ABA">
              <w:rPr>
                <w:rFonts w:ascii="Times New Roman" w:hAnsi="Times New Roman"/>
                <w:sz w:val="22"/>
                <w:szCs w:val="22"/>
              </w:rPr>
              <w:t>&amp; 11</w:t>
            </w:r>
            <w:r w:rsidRPr="00C64ABA">
              <w:rPr>
                <w:rFonts w:ascii="Times New Roman" w:hAnsi="Times New Roman"/>
                <w:sz w:val="22"/>
                <w:szCs w:val="22"/>
                <w:vertAlign w:val="superscript"/>
              </w:rPr>
              <w:t>th</w:t>
            </w:r>
            <w:r w:rsidRPr="00C64ABA">
              <w:rPr>
                <w:rFonts w:ascii="Times New Roman" w:hAnsi="Times New Roman"/>
                <w:sz w:val="22"/>
                <w:szCs w:val="22"/>
              </w:rPr>
              <w:t>May 2018</w:t>
            </w:r>
          </w:p>
        </w:tc>
      </w:tr>
    </w:tbl>
    <w:p w:rsidR="00187532" w:rsidRPr="00C64ABA" w:rsidRDefault="00187532" w:rsidP="0028329B">
      <w:pPr>
        <w:shd w:val="clear" w:color="auto" w:fill="FFFFFF" w:themeFill="background1"/>
        <w:tabs>
          <w:tab w:val="left" w:pos="-180"/>
          <w:tab w:val="left" w:pos="0"/>
        </w:tabs>
        <w:spacing w:after="0" w:line="240" w:lineRule="auto"/>
        <w:rPr>
          <w:rFonts w:ascii="Times New Roman" w:hAnsi="Times New Roman"/>
          <w:b/>
          <w:sz w:val="16"/>
          <w:szCs w:val="22"/>
        </w:rPr>
      </w:pPr>
    </w:p>
    <w:p w:rsidR="00DB73F0" w:rsidRPr="00C64ABA" w:rsidRDefault="00871796" w:rsidP="00E645AF">
      <w:pPr>
        <w:pStyle w:val="ListParagraph"/>
        <w:shd w:val="clear" w:color="auto" w:fill="FFFFFF" w:themeFill="background1"/>
        <w:tabs>
          <w:tab w:val="left" w:pos="-180"/>
          <w:tab w:val="left" w:pos="0"/>
        </w:tabs>
        <w:spacing w:after="0" w:line="240" w:lineRule="auto"/>
        <w:ind w:left="1080"/>
        <w:rPr>
          <w:rFonts w:ascii="Times New Roman" w:hAnsi="Times New Roman"/>
          <w:b/>
          <w:sz w:val="22"/>
          <w:szCs w:val="22"/>
        </w:rPr>
      </w:pPr>
      <w:r w:rsidRPr="00C64ABA">
        <w:rPr>
          <w:rFonts w:ascii="Times New Roman" w:hAnsi="Times New Roman"/>
          <w:b/>
          <w:sz w:val="22"/>
          <w:szCs w:val="22"/>
        </w:rPr>
        <w:t>Outside AIISH</w:t>
      </w:r>
      <w:r w:rsidR="00181D08" w:rsidRPr="00C64ABA">
        <w:rPr>
          <w:rFonts w:ascii="Times New Roman" w:hAnsi="Times New Roman"/>
          <w:b/>
          <w:sz w:val="22"/>
          <w:szCs w:val="22"/>
        </w:rPr>
        <w:t>-NI</w:t>
      </w:r>
      <w:r w:rsidR="00345170" w:rsidRPr="00C64ABA">
        <w:rPr>
          <w:rFonts w:ascii="Times New Roman" w:hAnsi="Times New Roman"/>
          <w:b/>
          <w:sz w:val="22"/>
          <w:szCs w:val="22"/>
        </w:rPr>
        <w:t>L</w:t>
      </w:r>
    </w:p>
    <w:p w:rsidR="00DB73F0" w:rsidRPr="00C64ABA" w:rsidRDefault="00DB73F0" w:rsidP="008D0C40">
      <w:pPr>
        <w:shd w:val="clear" w:color="auto" w:fill="FFFFFF" w:themeFill="background1"/>
        <w:tabs>
          <w:tab w:val="left" w:pos="-180"/>
          <w:tab w:val="left" w:pos="0"/>
        </w:tabs>
        <w:spacing w:after="0" w:line="240" w:lineRule="auto"/>
        <w:rPr>
          <w:rFonts w:ascii="Times New Roman" w:hAnsi="Times New Roman"/>
          <w:sz w:val="12"/>
          <w:szCs w:val="22"/>
        </w:rPr>
      </w:pPr>
    </w:p>
    <w:p w:rsidR="006D6425" w:rsidRPr="00C64ABA" w:rsidRDefault="007E657D" w:rsidP="008D0C40">
      <w:pPr>
        <w:numPr>
          <w:ilvl w:val="0"/>
          <w:numId w:val="3"/>
        </w:numPr>
        <w:shd w:val="clear" w:color="auto" w:fill="FFFFFF" w:themeFill="background1"/>
        <w:tabs>
          <w:tab w:val="left" w:pos="-180"/>
          <w:tab w:val="left" w:pos="0"/>
        </w:tabs>
        <w:spacing w:after="0" w:line="240" w:lineRule="auto"/>
        <w:rPr>
          <w:rFonts w:ascii="Times New Roman" w:hAnsi="Times New Roman"/>
          <w:sz w:val="22"/>
          <w:szCs w:val="22"/>
        </w:rPr>
      </w:pPr>
      <w:r w:rsidRPr="00C64ABA">
        <w:rPr>
          <w:rFonts w:ascii="Times New Roman" w:hAnsi="Times New Roman"/>
          <w:b/>
          <w:sz w:val="22"/>
          <w:szCs w:val="22"/>
        </w:rPr>
        <w:t>Guest lectures</w:t>
      </w:r>
      <w:r w:rsidR="00730A75" w:rsidRPr="00C64ABA">
        <w:rPr>
          <w:rFonts w:ascii="Times New Roman" w:hAnsi="Times New Roman"/>
          <w:b/>
          <w:sz w:val="22"/>
          <w:szCs w:val="22"/>
        </w:rPr>
        <w:t>/Invited talks</w:t>
      </w:r>
    </w:p>
    <w:p w:rsidR="00A6638F" w:rsidRPr="00C64ABA" w:rsidRDefault="00A6638F" w:rsidP="008D0C40">
      <w:pPr>
        <w:shd w:val="clear" w:color="auto" w:fill="FFFFFF" w:themeFill="background1"/>
        <w:tabs>
          <w:tab w:val="left" w:pos="-180"/>
          <w:tab w:val="left" w:pos="0"/>
        </w:tabs>
        <w:spacing w:after="0" w:line="240" w:lineRule="auto"/>
        <w:ind w:left="720"/>
        <w:rPr>
          <w:rFonts w:ascii="Times New Roman" w:hAnsi="Times New Roman"/>
          <w:sz w:val="22"/>
          <w:szCs w:val="22"/>
        </w:rPr>
      </w:pPr>
    </w:p>
    <w:p w:rsidR="000D4D6C" w:rsidRPr="00C64ABA" w:rsidRDefault="006D6425" w:rsidP="00EF4B24">
      <w:pPr>
        <w:pStyle w:val="ListParagraph"/>
        <w:numPr>
          <w:ilvl w:val="0"/>
          <w:numId w:val="10"/>
        </w:numPr>
        <w:shd w:val="clear" w:color="auto" w:fill="FFFFFF" w:themeFill="background1"/>
        <w:tabs>
          <w:tab w:val="left" w:pos="-180"/>
          <w:tab w:val="left" w:pos="0"/>
        </w:tabs>
        <w:spacing w:after="0"/>
        <w:rPr>
          <w:rFonts w:ascii="Times New Roman" w:hAnsi="Times New Roman"/>
          <w:sz w:val="22"/>
          <w:szCs w:val="22"/>
        </w:rPr>
      </w:pPr>
      <w:r w:rsidRPr="00C64ABA">
        <w:rPr>
          <w:rFonts w:ascii="Times New Roman" w:hAnsi="Times New Roman"/>
          <w:b/>
          <w:sz w:val="22"/>
          <w:szCs w:val="22"/>
        </w:rPr>
        <w:t>Attended</w:t>
      </w:r>
      <w:r w:rsidR="007D6293" w:rsidRPr="00C64ABA">
        <w:rPr>
          <w:rFonts w:ascii="Times New Roman" w:hAnsi="Times New Roman"/>
          <w:b/>
          <w:sz w:val="22"/>
          <w:szCs w:val="22"/>
        </w:rPr>
        <w:t>-</w:t>
      </w:r>
      <w:r w:rsidR="00C650FD" w:rsidRPr="00C64ABA">
        <w:rPr>
          <w:rFonts w:ascii="Times New Roman" w:hAnsi="Times New Roman"/>
          <w:b/>
          <w:sz w:val="22"/>
          <w:szCs w:val="22"/>
        </w:rPr>
        <w:t>NIL</w:t>
      </w:r>
    </w:p>
    <w:p w:rsidR="008B4BB5" w:rsidRPr="00C64ABA" w:rsidRDefault="006D6425" w:rsidP="00EF4B24">
      <w:pPr>
        <w:pStyle w:val="ListParagraph"/>
        <w:numPr>
          <w:ilvl w:val="0"/>
          <w:numId w:val="10"/>
        </w:numPr>
        <w:shd w:val="clear" w:color="auto" w:fill="FFFFFF" w:themeFill="background1"/>
        <w:tabs>
          <w:tab w:val="left" w:pos="-180"/>
          <w:tab w:val="left" w:pos="0"/>
        </w:tabs>
        <w:spacing w:after="0" w:line="240" w:lineRule="auto"/>
        <w:rPr>
          <w:rFonts w:ascii="Times New Roman" w:hAnsi="Times New Roman"/>
          <w:b/>
          <w:sz w:val="22"/>
          <w:szCs w:val="22"/>
        </w:rPr>
      </w:pPr>
      <w:r w:rsidRPr="00C64ABA">
        <w:rPr>
          <w:rFonts w:ascii="Times New Roman" w:hAnsi="Times New Roman"/>
          <w:b/>
          <w:sz w:val="22"/>
          <w:szCs w:val="22"/>
        </w:rPr>
        <w:t>Organised</w:t>
      </w:r>
      <w:r w:rsidR="003B2B64" w:rsidRPr="00C64ABA">
        <w:rPr>
          <w:rFonts w:ascii="Times New Roman" w:hAnsi="Times New Roman"/>
          <w:b/>
          <w:sz w:val="22"/>
          <w:szCs w:val="22"/>
        </w:rPr>
        <w:t xml:space="preserve">- </w:t>
      </w:r>
      <w:r w:rsidR="00C650FD" w:rsidRPr="00C64ABA">
        <w:rPr>
          <w:rFonts w:ascii="Times New Roman" w:hAnsi="Times New Roman"/>
          <w:b/>
          <w:sz w:val="22"/>
          <w:szCs w:val="22"/>
        </w:rPr>
        <w:t>NIL</w:t>
      </w:r>
    </w:p>
    <w:p w:rsidR="00345170" w:rsidRPr="00C64ABA" w:rsidRDefault="00345170" w:rsidP="00345170">
      <w:pPr>
        <w:pStyle w:val="ListParagraph"/>
        <w:shd w:val="clear" w:color="auto" w:fill="FFFFFF" w:themeFill="background1"/>
        <w:tabs>
          <w:tab w:val="left" w:pos="-180"/>
          <w:tab w:val="left" w:pos="0"/>
        </w:tabs>
        <w:spacing w:line="240" w:lineRule="auto"/>
        <w:rPr>
          <w:rFonts w:ascii="Times New Roman" w:hAnsi="Times New Roman"/>
          <w:b/>
          <w:sz w:val="22"/>
          <w:szCs w:val="22"/>
        </w:rPr>
      </w:pPr>
    </w:p>
    <w:p w:rsidR="00D5205C" w:rsidRPr="00C64ABA" w:rsidRDefault="00760A5A" w:rsidP="00BF272B">
      <w:pPr>
        <w:pStyle w:val="ListParagraph"/>
        <w:numPr>
          <w:ilvl w:val="0"/>
          <w:numId w:val="3"/>
        </w:numPr>
        <w:shd w:val="clear" w:color="auto" w:fill="FFFFFF" w:themeFill="background1"/>
        <w:tabs>
          <w:tab w:val="left" w:pos="-180"/>
          <w:tab w:val="left" w:pos="0"/>
        </w:tabs>
        <w:spacing w:line="240" w:lineRule="auto"/>
        <w:rPr>
          <w:rFonts w:ascii="Times New Roman" w:hAnsi="Times New Roman"/>
          <w:b/>
          <w:sz w:val="22"/>
          <w:szCs w:val="22"/>
        </w:rPr>
      </w:pPr>
      <w:r w:rsidRPr="00C64ABA">
        <w:rPr>
          <w:rFonts w:ascii="Times New Roman" w:hAnsi="Times New Roman"/>
          <w:b/>
          <w:sz w:val="22"/>
          <w:szCs w:val="22"/>
        </w:rPr>
        <w:t>Invited talks</w:t>
      </w:r>
      <w:r w:rsidR="007E657D" w:rsidRPr="00C64ABA">
        <w:rPr>
          <w:rFonts w:ascii="Times New Roman" w:hAnsi="Times New Roman"/>
          <w:b/>
          <w:sz w:val="22"/>
          <w:szCs w:val="22"/>
        </w:rPr>
        <w:t xml:space="preserve"> delivered by the Staff</w:t>
      </w:r>
    </w:p>
    <w:p w:rsidR="008E3FDC" w:rsidRPr="00C64ABA" w:rsidRDefault="008E3FDC" w:rsidP="008E3FDC">
      <w:pPr>
        <w:pStyle w:val="ListParagraph"/>
        <w:shd w:val="clear" w:color="auto" w:fill="FFFFFF" w:themeFill="background1"/>
        <w:tabs>
          <w:tab w:val="left" w:pos="-180"/>
          <w:tab w:val="left" w:pos="0"/>
        </w:tabs>
        <w:spacing w:line="240" w:lineRule="auto"/>
        <w:ind w:left="810"/>
        <w:rPr>
          <w:rFonts w:ascii="Times New Roman" w:hAnsi="Times New Roman"/>
          <w:b/>
          <w:sz w:val="22"/>
          <w:szCs w:val="22"/>
        </w:rPr>
      </w:pPr>
    </w:p>
    <w:p w:rsidR="008E3FDC" w:rsidRPr="00C64ABA" w:rsidRDefault="00FA5021" w:rsidP="00E645AF">
      <w:pPr>
        <w:pStyle w:val="ListParagraph"/>
        <w:numPr>
          <w:ilvl w:val="0"/>
          <w:numId w:val="11"/>
        </w:numPr>
        <w:shd w:val="clear" w:color="auto" w:fill="FFFFFF" w:themeFill="background1"/>
        <w:tabs>
          <w:tab w:val="left" w:pos="-180"/>
          <w:tab w:val="left" w:pos="0"/>
        </w:tabs>
        <w:spacing w:line="240" w:lineRule="auto"/>
        <w:rPr>
          <w:rFonts w:ascii="Times New Roman" w:hAnsi="Times New Roman"/>
          <w:b/>
          <w:sz w:val="22"/>
          <w:szCs w:val="22"/>
        </w:rPr>
      </w:pPr>
      <w:r w:rsidRPr="00C64ABA">
        <w:rPr>
          <w:rFonts w:ascii="Times New Roman" w:hAnsi="Times New Roman"/>
          <w:b/>
          <w:sz w:val="22"/>
          <w:szCs w:val="22"/>
        </w:rPr>
        <w:t>Within</w:t>
      </w:r>
      <w:r w:rsidR="0033490E" w:rsidRPr="00C64ABA">
        <w:rPr>
          <w:rFonts w:ascii="Times New Roman" w:hAnsi="Times New Roman"/>
          <w:b/>
          <w:sz w:val="22"/>
          <w:szCs w:val="22"/>
        </w:rPr>
        <w:t xml:space="preserve"> AIISH</w:t>
      </w:r>
      <w:r w:rsidR="00CC2741" w:rsidRPr="00C64ABA">
        <w:rPr>
          <w:rFonts w:ascii="Times New Roman" w:hAnsi="Times New Roman"/>
          <w:b/>
          <w:sz w:val="22"/>
          <w:szCs w:val="22"/>
        </w:rPr>
        <w:t xml:space="preserve">: </w:t>
      </w:r>
      <w:r w:rsidR="00C650FD" w:rsidRPr="00C64ABA">
        <w:rPr>
          <w:rFonts w:ascii="Times New Roman" w:hAnsi="Times New Roman"/>
          <w:b/>
          <w:sz w:val="22"/>
          <w:szCs w:val="22"/>
        </w:rPr>
        <w:t>NIL</w:t>
      </w:r>
    </w:p>
    <w:p w:rsidR="00BF272B" w:rsidRPr="00C64ABA" w:rsidRDefault="00F5781A" w:rsidP="00EF4B24">
      <w:pPr>
        <w:pStyle w:val="ListParagraph"/>
        <w:numPr>
          <w:ilvl w:val="0"/>
          <w:numId w:val="11"/>
        </w:numPr>
        <w:shd w:val="clear" w:color="auto" w:fill="FFFFFF" w:themeFill="background1"/>
        <w:tabs>
          <w:tab w:val="left" w:pos="-180"/>
          <w:tab w:val="left" w:pos="0"/>
        </w:tabs>
        <w:spacing w:after="0" w:line="240" w:lineRule="auto"/>
        <w:rPr>
          <w:rFonts w:ascii="Times New Roman" w:hAnsi="Times New Roman"/>
          <w:b/>
          <w:sz w:val="22"/>
          <w:szCs w:val="22"/>
        </w:rPr>
      </w:pPr>
      <w:r w:rsidRPr="00C64ABA">
        <w:rPr>
          <w:rFonts w:ascii="Times New Roman" w:hAnsi="Times New Roman"/>
          <w:b/>
          <w:sz w:val="22"/>
          <w:szCs w:val="22"/>
        </w:rPr>
        <w:t xml:space="preserve">Outside </w:t>
      </w:r>
      <w:r w:rsidR="00244306" w:rsidRPr="00C64ABA">
        <w:rPr>
          <w:rFonts w:ascii="Times New Roman" w:hAnsi="Times New Roman"/>
          <w:b/>
          <w:sz w:val="22"/>
          <w:szCs w:val="22"/>
        </w:rPr>
        <w:t>AII</w:t>
      </w:r>
      <w:r w:rsidR="00BF272B" w:rsidRPr="00C64ABA">
        <w:rPr>
          <w:rFonts w:ascii="Times New Roman" w:hAnsi="Times New Roman"/>
          <w:b/>
          <w:sz w:val="22"/>
          <w:szCs w:val="22"/>
        </w:rPr>
        <w:t>SH:</w:t>
      </w:r>
      <w:r w:rsidR="00DB73F0" w:rsidRPr="00C64ABA">
        <w:rPr>
          <w:rFonts w:ascii="Times New Roman" w:hAnsi="Times New Roman"/>
          <w:b/>
          <w:sz w:val="22"/>
          <w:szCs w:val="22"/>
        </w:rPr>
        <w:t xml:space="preserve"> NIL</w:t>
      </w:r>
    </w:p>
    <w:p w:rsidR="00476EDE" w:rsidRPr="00C64ABA" w:rsidRDefault="00476EDE" w:rsidP="00723C92">
      <w:pPr>
        <w:shd w:val="clear" w:color="auto" w:fill="FFFFFF" w:themeFill="background1"/>
        <w:tabs>
          <w:tab w:val="left" w:pos="-180"/>
          <w:tab w:val="left" w:pos="0"/>
        </w:tabs>
        <w:spacing w:after="0" w:line="240" w:lineRule="auto"/>
        <w:rPr>
          <w:rFonts w:ascii="Times New Roman" w:hAnsi="Times New Roman"/>
          <w:b/>
          <w:sz w:val="22"/>
          <w:szCs w:val="22"/>
        </w:rPr>
      </w:pPr>
    </w:p>
    <w:p w:rsidR="000B03F8" w:rsidRPr="00C64ABA" w:rsidRDefault="00760A5A" w:rsidP="008D0C40">
      <w:pPr>
        <w:pStyle w:val="ListParagraph"/>
        <w:numPr>
          <w:ilvl w:val="0"/>
          <w:numId w:val="3"/>
        </w:numPr>
        <w:shd w:val="clear" w:color="auto" w:fill="FFFFFF" w:themeFill="background1"/>
        <w:tabs>
          <w:tab w:val="left" w:pos="-180"/>
          <w:tab w:val="left" w:pos="0"/>
        </w:tabs>
        <w:spacing w:after="0" w:line="240" w:lineRule="auto"/>
        <w:rPr>
          <w:rFonts w:ascii="Times New Roman" w:hAnsi="Times New Roman"/>
          <w:b/>
          <w:sz w:val="22"/>
          <w:szCs w:val="22"/>
        </w:rPr>
      </w:pPr>
      <w:r w:rsidRPr="00C64ABA">
        <w:rPr>
          <w:rFonts w:ascii="Times New Roman" w:hAnsi="Times New Roman"/>
          <w:b/>
          <w:sz w:val="22"/>
          <w:szCs w:val="22"/>
        </w:rPr>
        <w:t>Service in Academic bodies of other organization</w:t>
      </w:r>
      <w:r w:rsidR="00FC2350" w:rsidRPr="00C64ABA">
        <w:rPr>
          <w:rFonts w:ascii="Times New Roman" w:hAnsi="Times New Roman"/>
          <w:sz w:val="22"/>
          <w:szCs w:val="22"/>
        </w:rPr>
        <w:t>(</w:t>
      </w:r>
      <w:r w:rsidR="00B85FD9" w:rsidRPr="00C64ABA">
        <w:rPr>
          <w:rFonts w:ascii="Times New Roman" w:hAnsi="Times New Roman"/>
          <w:sz w:val="22"/>
          <w:szCs w:val="22"/>
        </w:rPr>
        <w:t>Name of the organization, role, tenure)</w:t>
      </w:r>
      <w:r w:rsidR="00A70B60" w:rsidRPr="00C64ABA">
        <w:rPr>
          <w:rFonts w:ascii="Times New Roman" w:hAnsi="Times New Roman"/>
          <w:sz w:val="22"/>
          <w:szCs w:val="22"/>
        </w:rPr>
        <w:t>:</w:t>
      </w:r>
    </w:p>
    <w:p w:rsidR="00244306" w:rsidRPr="00C64ABA" w:rsidRDefault="00244306" w:rsidP="00244306">
      <w:pPr>
        <w:pStyle w:val="ListParagraph"/>
        <w:shd w:val="clear" w:color="auto" w:fill="FFFFFF" w:themeFill="background1"/>
        <w:tabs>
          <w:tab w:val="left" w:pos="-180"/>
          <w:tab w:val="left" w:pos="0"/>
        </w:tabs>
        <w:spacing w:after="0" w:line="240" w:lineRule="auto"/>
        <w:rPr>
          <w:rFonts w:ascii="Times New Roman" w:hAnsi="Times New Roman"/>
          <w:b/>
          <w:sz w:val="22"/>
          <w:szCs w:val="22"/>
        </w:rPr>
      </w:pPr>
    </w:p>
    <w:p w:rsidR="004B7A23" w:rsidRPr="00C64ABA" w:rsidRDefault="004B7A23" w:rsidP="00244306">
      <w:pPr>
        <w:pStyle w:val="ListParagraph"/>
        <w:shd w:val="clear" w:color="auto" w:fill="FFFFFF" w:themeFill="background1"/>
        <w:tabs>
          <w:tab w:val="left" w:pos="-180"/>
          <w:tab w:val="left" w:pos="0"/>
        </w:tabs>
        <w:spacing w:after="0" w:line="240" w:lineRule="auto"/>
        <w:rPr>
          <w:rFonts w:ascii="Times New Roman" w:hAnsi="Times New Roman"/>
          <w:b/>
          <w:sz w:val="22"/>
          <w:szCs w:val="22"/>
        </w:rPr>
      </w:pPr>
    </w:p>
    <w:tbl>
      <w:tblPr>
        <w:tblStyle w:val="TableGrid"/>
        <w:tblpPr w:leftFromText="180" w:rightFromText="180" w:vertAnchor="text" w:horzAnchor="margin" w:tblpXSpec="right" w:tblpY="-73"/>
        <w:tblOverlap w:val="never"/>
        <w:tblW w:w="9342" w:type="dxa"/>
        <w:tblBorders>
          <w:top w:val="single" w:sz="4" w:space="0" w:color="auto"/>
          <w:left w:val="none" w:sz="0" w:space="0" w:color="auto"/>
          <w:bottom w:val="single" w:sz="4" w:space="0" w:color="auto"/>
          <w:right w:val="none" w:sz="0" w:space="0" w:color="auto"/>
          <w:insideH w:val="single" w:sz="4" w:space="0" w:color="auto"/>
          <w:insideV w:val="none" w:sz="0" w:space="0" w:color="auto"/>
        </w:tblBorders>
        <w:tblLayout w:type="fixed"/>
        <w:tblLook w:val="04A0"/>
      </w:tblPr>
      <w:tblGrid>
        <w:gridCol w:w="2538"/>
        <w:gridCol w:w="6804"/>
      </w:tblGrid>
      <w:tr w:rsidR="00B03295" w:rsidRPr="00C64ABA" w:rsidTr="00B05518">
        <w:trPr>
          <w:trHeight w:val="354"/>
        </w:trPr>
        <w:tc>
          <w:tcPr>
            <w:tcW w:w="2538" w:type="dxa"/>
          </w:tcPr>
          <w:p w:rsidR="00B03295" w:rsidRPr="00C64ABA" w:rsidRDefault="00DB73F0" w:rsidP="00873D94">
            <w:pPr>
              <w:spacing w:after="0" w:line="240" w:lineRule="auto"/>
              <w:rPr>
                <w:rFonts w:ascii="Times New Roman" w:hAnsi="Times New Roman"/>
                <w:b/>
                <w:sz w:val="22"/>
                <w:szCs w:val="22"/>
              </w:rPr>
            </w:pPr>
            <w:r w:rsidRPr="00C64ABA">
              <w:rPr>
                <w:rFonts w:ascii="Times New Roman" w:hAnsi="Times New Roman"/>
                <w:b/>
                <w:sz w:val="22"/>
                <w:szCs w:val="22"/>
              </w:rPr>
              <w:t>Dr. Rajalakshmi K.</w:t>
            </w:r>
          </w:p>
        </w:tc>
        <w:tc>
          <w:tcPr>
            <w:tcW w:w="6804" w:type="dxa"/>
          </w:tcPr>
          <w:p w:rsidR="00B03295" w:rsidRPr="00C64ABA" w:rsidRDefault="00B03295" w:rsidP="00CB6F12">
            <w:pPr>
              <w:pStyle w:val="ListParagraph"/>
              <w:numPr>
                <w:ilvl w:val="0"/>
                <w:numId w:val="37"/>
              </w:numPr>
              <w:spacing w:after="0" w:line="240" w:lineRule="auto"/>
              <w:ind w:left="342"/>
              <w:rPr>
                <w:rFonts w:ascii="Times New Roman" w:hAnsi="Times New Roman"/>
                <w:sz w:val="22"/>
                <w:szCs w:val="22"/>
              </w:rPr>
            </w:pPr>
            <w:r w:rsidRPr="00C64ABA">
              <w:rPr>
                <w:rFonts w:ascii="Times New Roman" w:hAnsi="Times New Roman"/>
                <w:sz w:val="22"/>
                <w:szCs w:val="22"/>
              </w:rPr>
              <w:t>Served as examiner at Manipal University</w:t>
            </w:r>
          </w:p>
          <w:p w:rsidR="00B03295" w:rsidRPr="00C64ABA" w:rsidRDefault="00B03295" w:rsidP="00CB6F12">
            <w:pPr>
              <w:pStyle w:val="ListParagraph"/>
              <w:numPr>
                <w:ilvl w:val="0"/>
                <w:numId w:val="37"/>
              </w:numPr>
              <w:spacing w:after="0" w:line="240" w:lineRule="auto"/>
              <w:ind w:left="342"/>
              <w:rPr>
                <w:rFonts w:ascii="Times New Roman" w:hAnsi="Times New Roman"/>
                <w:sz w:val="22"/>
                <w:szCs w:val="22"/>
              </w:rPr>
            </w:pPr>
            <w:r w:rsidRPr="00C64ABA">
              <w:rPr>
                <w:rFonts w:ascii="Times New Roman" w:hAnsi="Times New Roman"/>
                <w:sz w:val="22"/>
                <w:szCs w:val="22"/>
              </w:rPr>
              <w:t>Served as external examiner for evaluation of thesis of Manonmaniam</w:t>
            </w:r>
            <w:r w:rsidR="00D22906">
              <w:rPr>
                <w:rFonts w:ascii="Times New Roman" w:hAnsi="Times New Roman"/>
                <w:sz w:val="22"/>
                <w:szCs w:val="22"/>
              </w:rPr>
              <w:t xml:space="preserve"> </w:t>
            </w:r>
            <w:r w:rsidRPr="00C64ABA">
              <w:rPr>
                <w:rFonts w:ascii="Times New Roman" w:hAnsi="Times New Roman"/>
                <w:sz w:val="22"/>
                <w:szCs w:val="22"/>
              </w:rPr>
              <w:t>Sundaranar University, Tirunelveli, Tamil Nadu</w:t>
            </w:r>
          </w:p>
        </w:tc>
      </w:tr>
      <w:tr w:rsidR="00B03295" w:rsidRPr="00C64ABA" w:rsidTr="00B05518">
        <w:trPr>
          <w:trHeight w:val="354"/>
        </w:trPr>
        <w:tc>
          <w:tcPr>
            <w:tcW w:w="2538" w:type="dxa"/>
          </w:tcPr>
          <w:p w:rsidR="00B03295" w:rsidRPr="00C64ABA" w:rsidRDefault="00B03295" w:rsidP="00B03295">
            <w:pPr>
              <w:spacing w:after="0" w:line="240" w:lineRule="auto"/>
              <w:rPr>
                <w:rFonts w:ascii="Times New Roman" w:hAnsi="Times New Roman"/>
                <w:b/>
                <w:sz w:val="22"/>
                <w:szCs w:val="22"/>
              </w:rPr>
            </w:pPr>
            <w:r w:rsidRPr="00C64ABA">
              <w:rPr>
                <w:rFonts w:ascii="Times New Roman" w:hAnsi="Times New Roman"/>
                <w:b/>
                <w:sz w:val="22"/>
                <w:szCs w:val="22"/>
              </w:rPr>
              <w:t>Dr. Ajith Kumar U.</w:t>
            </w:r>
          </w:p>
        </w:tc>
        <w:tc>
          <w:tcPr>
            <w:tcW w:w="6804" w:type="dxa"/>
          </w:tcPr>
          <w:p w:rsidR="00B03295" w:rsidRPr="00C64ABA" w:rsidRDefault="00B03295" w:rsidP="00CB6F12">
            <w:pPr>
              <w:pStyle w:val="ListParagraph"/>
              <w:numPr>
                <w:ilvl w:val="0"/>
                <w:numId w:val="29"/>
              </w:numPr>
              <w:spacing w:after="0" w:line="240" w:lineRule="auto"/>
              <w:ind w:left="342" w:hanging="342"/>
              <w:jc w:val="both"/>
              <w:rPr>
                <w:rFonts w:ascii="Times New Roman" w:hAnsi="Times New Roman"/>
                <w:sz w:val="22"/>
                <w:szCs w:val="22"/>
              </w:rPr>
            </w:pPr>
            <w:r w:rsidRPr="00C64ABA">
              <w:rPr>
                <w:rFonts w:ascii="Times New Roman" w:hAnsi="Times New Roman"/>
                <w:sz w:val="22"/>
                <w:szCs w:val="22"/>
              </w:rPr>
              <w:t>Served as examiner of Kerala University</w:t>
            </w:r>
          </w:p>
          <w:p w:rsidR="00B03295" w:rsidRPr="00C64ABA" w:rsidRDefault="00B03295" w:rsidP="00CB6F12">
            <w:pPr>
              <w:pStyle w:val="ListParagraph"/>
              <w:numPr>
                <w:ilvl w:val="0"/>
                <w:numId w:val="29"/>
              </w:numPr>
              <w:spacing w:after="0" w:line="240" w:lineRule="auto"/>
              <w:ind w:left="342" w:hanging="342"/>
              <w:jc w:val="both"/>
              <w:rPr>
                <w:rFonts w:ascii="Times New Roman" w:hAnsi="Times New Roman"/>
                <w:sz w:val="22"/>
                <w:szCs w:val="22"/>
              </w:rPr>
            </w:pPr>
            <w:r w:rsidRPr="00C64ABA">
              <w:rPr>
                <w:rFonts w:ascii="Times New Roman" w:hAnsi="Times New Roman"/>
                <w:sz w:val="22"/>
                <w:szCs w:val="22"/>
              </w:rPr>
              <w:t>Served as examiner of BharatiVidyapeeth, Pune</w:t>
            </w:r>
          </w:p>
        </w:tc>
      </w:tr>
      <w:tr w:rsidR="00B03295" w:rsidRPr="00C64ABA" w:rsidTr="00873D94">
        <w:tc>
          <w:tcPr>
            <w:tcW w:w="2538" w:type="dxa"/>
          </w:tcPr>
          <w:p w:rsidR="00B03295" w:rsidRPr="00C64ABA" w:rsidRDefault="00B03295" w:rsidP="00B03295">
            <w:pPr>
              <w:spacing w:after="0" w:line="240" w:lineRule="auto"/>
              <w:rPr>
                <w:rFonts w:ascii="Times New Roman" w:hAnsi="Times New Roman"/>
                <w:b/>
                <w:sz w:val="22"/>
                <w:szCs w:val="22"/>
              </w:rPr>
            </w:pPr>
            <w:r w:rsidRPr="00C64ABA">
              <w:rPr>
                <w:rFonts w:ascii="Times New Roman" w:hAnsi="Times New Roman"/>
                <w:b/>
                <w:sz w:val="22"/>
                <w:szCs w:val="22"/>
              </w:rPr>
              <w:t>Dr. Sandeep M.</w:t>
            </w:r>
          </w:p>
        </w:tc>
        <w:tc>
          <w:tcPr>
            <w:tcW w:w="6804" w:type="dxa"/>
          </w:tcPr>
          <w:p w:rsidR="00B03295" w:rsidRPr="00C64ABA" w:rsidRDefault="00B03295" w:rsidP="00CB6F12">
            <w:pPr>
              <w:pStyle w:val="ListParagraph"/>
              <w:numPr>
                <w:ilvl w:val="0"/>
                <w:numId w:val="29"/>
              </w:numPr>
              <w:spacing w:after="0" w:line="240" w:lineRule="auto"/>
              <w:ind w:left="342" w:hanging="342"/>
              <w:jc w:val="both"/>
              <w:rPr>
                <w:rFonts w:ascii="Times New Roman" w:hAnsi="Times New Roman"/>
                <w:sz w:val="22"/>
                <w:szCs w:val="22"/>
              </w:rPr>
            </w:pPr>
            <w:r w:rsidRPr="00C64ABA">
              <w:rPr>
                <w:rFonts w:ascii="Times New Roman" w:hAnsi="Times New Roman"/>
                <w:sz w:val="22"/>
                <w:szCs w:val="22"/>
              </w:rPr>
              <w:t>Served as examiner of Kerala University</w:t>
            </w:r>
          </w:p>
          <w:p w:rsidR="00B03295" w:rsidRPr="00C64ABA" w:rsidRDefault="00B03295" w:rsidP="00CB6F12">
            <w:pPr>
              <w:pStyle w:val="ListParagraph"/>
              <w:numPr>
                <w:ilvl w:val="0"/>
                <w:numId w:val="29"/>
              </w:numPr>
              <w:spacing w:after="0" w:line="240" w:lineRule="auto"/>
              <w:ind w:left="342" w:hanging="342"/>
              <w:jc w:val="both"/>
              <w:rPr>
                <w:rFonts w:ascii="Times New Roman" w:hAnsi="Times New Roman"/>
                <w:sz w:val="22"/>
                <w:szCs w:val="22"/>
              </w:rPr>
            </w:pPr>
            <w:r w:rsidRPr="00C64ABA">
              <w:rPr>
                <w:rFonts w:ascii="Times New Roman" w:hAnsi="Times New Roman"/>
                <w:sz w:val="22"/>
                <w:szCs w:val="22"/>
              </w:rPr>
              <w:t>Served as examiner of BharatiVidyapeeth, Pune</w:t>
            </w:r>
          </w:p>
          <w:p w:rsidR="00B03295" w:rsidRPr="00C64ABA" w:rsidRDefault="00B03295" w:rsidP="00CB6F12">
            <w:pPr>
              <w:pStyle w:val="ListParagraph"/>
              <w:numPr>
                <w:ilvl w:val="0"/>
                <w:numId w:val="29"/>
              </w:numPr>
              <w:spacing w:after="0" w:line="240" w:lineRule="auto"/>
              <w:ind w:left="342" w:hanging="342"/>
              <w:jc w:val="both"/>
              <w:rPr>
                <w:rFonts w:ascii="Times New Roman" w:hAnsi="Times New Roman"/>
                <w:sz w:val="22"/>
                <w:szCs w:val="22"/>
              </w:rPr>
            </w:pPr>
            <w:r w:rsidRPr="00C64ABA">
              <w:rPr>
                <w:rFonts w:ascii="Times New Roman" w:hAnsi="Times New Roman"/>
                <w:sz w:val="22"/>
                <w:szCs w:val="22"/>
              </w:rPr>
              <w:t>Served as examiner for PG students at Manipal university on 22.05.18</w:t>
            </w:r>
          </w:p>
        </w:tc>
      </w:tr>
      <w:tr w:rsidR="00B03295" w:rsidRPr="00C64ABA" w:rsidTr="00873D94">
        <w:tc>
          <w:tcPr>
            <w:tcW w:w="2538" w:type="dxa"/>
          </w:tcPr>
          <w:p w:rsidR="00B03295" w:rsidRPr="00C64ABA" w:rsidRDefault="00B03295" w:rsidP="00B03295">
            <w:pPr>
              <w:spacing w:after="0" w:line="240" w:lineRule="auto"/>
              <w:rPr>
                <w:rFonts w:ascii="Times New Roman" w:hAnsi="Times New Roman"/>
                <w:b/>
                <w:sz w:val="22"/>
                <w:szCs w:val="22"/>
              </w:rPr>
            </w:pPr>
            <w:r w:rsidRPr="00C64ABA">
              <w:rPr>
                <w:rFonts w:ascii="Times New Roman" w:hAnsi="Times New Roman"/>
                <w:b/>
                <w:sz w:val="22"/>
                <w:szCs w:val="22"/>
              </w:rPr>
              <w:t>Dr. Sujeet Kumar Sinha</w:t>
            </w:r>
          </w:p>
        </w:tc>
        <w:tc>
          <w:tcPr>
            <w:tcW w:w="6804" w:type="dxa"/>
          </w:tcPr>
          <w:p w:rsidR="00B03295" w:rsidRPr="00C64ABA" w:rsidRDefault="00B03295" w:rsidP="00CB6F12">
            <w:pPr>
              <w:pStyle w:val="ListParagraph"/>
              <w:numPr>
                <w:ilvl w:val="0"/>
                <w:numId w:val="29"/>
              </w:numPr>
              <w:spacing w:after="0" w:line="240" w:lineRule="auto"/>
              <w:ind w:left="342" w:hanging="342"/>
              <w:jc w:val="both"/>
              <w:rPr>
                <w:rFonts w:ascii="Times New Roman" w:hAnsi="Times New Roman"/>
                <w:sz w:val="22"/>
                <w:szCs w:val="22"/>
              </w:rPr>
            </w:pPr>
            <w:r w:rsidRPr="00C64ABA">
              <w:rPr>
                <w:rFonts w:ascii="Times New Roman" w:hAnsi="Times New Roman"/>
                <w:sz w:val="22"/>
                <w:szCs w:val="22"/>
              </w:rPr>
              <w:t>Served as examiner for PG/UG students</w:t>
            </w:r>
            <w:r w:rsidR="00D22906">
              <w:rPr>
                <w:rFonts w:ascii="Times New Roman" w:hAnsi="Times New Roman"/>
                <w:sz w:val="22"/>
                <w:szCs w:val="22"/>
              </w:rPr>
              <w:t xml:space="preserve"> </w:t>
            </w:r>
            <w:r w:rsidRPr="00C64ABA">
              <w:rPr>
                <w:rFonts w:ascii="Times New Roman" w:hAnsi="Times New Roman"/>
                <w:sz w:val="22"/>
                <w:szCs w:val="22"/>
              </w:rPr>
              <w:t>at</w:t>
            </w:r>
            <w:r w:rsidR="00D22906">
              <w:rPr>
                <w:rFonts w:ascii="Times New Roman" w:hAnsi="Times New Roman"/>
                <w:sz w:val="22"/>
                <w:szCs w:val="22"/>
              </w:rPr>
              <w:t xml:space="preserve"> </w:t>
            </w:r>
            <w:r w:rsidRPr="00C64ABA">
              <w:rPr>
                <w:rFonts w:ascii="Times New Roman" w:hAnsi="Times New Roman"/>
                <w:sz w:val="22"/>
                <w:szCs w:val="22"/>
              </w:rPr>
              <w:t>Manipal University on 22.05.18 &amp; 23.05.18</w:t>
            </w:r>
          </w:p>
        </w:tc>
      </w:tr>
      <w:tr w:rsidR="00B03295" w:rsidRPr="00C64ABA" w:rsidTr="00873D94">
        <w:tc>
          <w:tcPr>
            <w:tcW w:w="2538" w:type="dxa"/>
          </w:tcPr>
          <w:p w:rsidR="00B03295" w:rsidRPr="00C64ABA" w:rsidRDefault="00B03295" w:rsidP="00B03295">
            <w:pPr>
              <w:spacing w:after="0" w:line="240" w:lineRule="auto"/>
              <w:rPr>
                <w:rFonts w:ascii="Times New Roman" w:hAnsi="Times New Roman"/>
                <w:b/>
                <w:sz w:val="22"/>
                <w:szCs w:val="22"/>
              </w:rPr>
            </w:pPr>
            <w:r w:rsidRPr="00C64ABA">
              <w:rPr>
                <w:rFonts w:ascii="Times New Roman" w:hAnsi="Times New Roman"/>
                <w:b/>
                <w:sz w:val="22"/>
                <w:szCs w:val="22"/>
              </w:rPr>
              <w:t>Dr. Niraj Kumar Singh</w:t>
            </w:r>
          </w:p>
        </w:tc>
        <w:tc>
          <w:tcPr>
            <w:tcW w:w="6804" w:type="dxa"/>
          </w:tcPr>
          <w:p w:rsidR="00B03295" w:rsidRPr="00C64ABA" w:rsidRDefault="00B03295" w:rsidP="00CB6F12">
            <w:pPr>
              <w:pStyle w:val="ListParagraph"/>
              <w:numPr>
                <w:ilvl w:val="0"/>
                <w:numId w:val="29"/>
              </w:numPr>
              <w:spacing w:after="0" w:line="240" w:lineRule="auto"/>
              <w:ind w:left="342" w:hanging="342"/>
              <w:jc w:val="both"/>
              <w:rPr>
                <w:rFonts w:ascii="Times New Roman" w:hAnsi="Times New Roman"/>
                <w:sz w:val="22"/>
                <w:szCs w:val="22"/>
              </w:rPr>
            </w:pPr>
            <w:r w:rsidRPr="00C64ABA">
              <w:rPr>
                <w:rFonts w:ascii="Times New Roman" w:hAnsi="Times New Roman"/>
                <w:sz w:val="22"/>
                <w:szCs w:val="22"/>
              </w:rPr>
              <w:t>Served as examiner of Kerala University</w:t>
            </w:r>
          </w:p>
          <w:p w:rsidR="00B03295" w:rsidRPr="00C64ABA" w:rsidRDefault="00B03295" w:rsidP="00CB6F12">
            <w:pPr>
              <w:pStyle w:val="ListParagraph"/>
              <w:numPr>
                <w:ilvl w:val="0"/>
                <w:numId w:val="29"/>
              </w:numPr>
              <w:spacing w:after="0" w:line="240" w:lineRule="auto"/>
              <w:ind w:left="342" w:hanging="342"/>
              <w:jc w:val="both"/>
              <w:rPr>
                <w:rFonts w:ascii="Times New Roman" w:hAnsi="Times New Roman"/>
                <w:sz w:val="22"/>
                <w:szCs w:val="22"/>
              </w:rPr>
            </w:pPr>
            <w:r w:rsidRPr="00C64ABA">
              <w:rPr>
                <w:rFonts w:ascii="Times New Roman" w:hAnsi="Times New Roman"/>
                <w:sz w:val="22"/>
                <w:szCs w:val="22"/>
              </w:rPr>
              <w:t>Served as examiner of BharatiVidyapeeth, Pune</w:t>
            </w:r>
          </w:p>
        </w:tc>
      </w:tr>
      <w:tr w:rsidR="00B03295" w:rsidRPr="00C64ABA" w:rsidTr="00873D94">
        <w:tc>
          <w:tcPr>
            <w:tcW w:w="2538" w:type="dxa"/>
          </w:tcPr>
          <w:p w:rsidR="00B03295" w:rsidRPr="00C64ABA" w:rsidRDefault="00B03295" w:rsidP="00B03295">
            <w:pPr>
              <w:spacing w:after="0" w:line="240" w:lineRule="auto"/>
              <w:rPr>
                <w:rFonts w:ascii="Times New Roman" w:hAnsi="Times New Roman"/>
                <w:b/>
                <w:sz w:val="22"/>
                <w:szCs w:val="22"/>
              </w:rPr>
            </w:pPr>
            <w:r w:rsidRPr="00C64ABA">
              <w:rPr>
                <w:rFonts w:ascii="Times New Roman" w:hAnsi="Times New Roman"/>
                <w:b/>
                <w:sz w:val="22"/>
                <w:szCs w:val="22"/>
              </w:rPr>
              <w:t>Dr. Chandni Jain</w:t>
            </w:r>
          </w:p>
        </w:tc>
        <w:tc>
          <w:tcPr>
            <w:tcW w:w="6804" w:type="dxa"/>
          </w:tcPr>
          <w:p w:rsidR="00B03295" w:rsidRPr="00C64ABA" w:rsidRDefault="00B03295" w:rsidP="00CB6F12">
            <w:pPr>
              <w:pStyle w:val="ListParagraph"/>
              <w:numPr>
                <w:ilvl w:val="0"/>
                <w:numId w:val="29"/>
              </w:numPr>
              <w:spacing w:after="0" w:line="240" w:lineRule="auto"/>
              <w:ind w:left="342" w:hanging="342"/>
              <w:jc w:val="both"/>
              <w:rPr>
                <w:rFonts w:ascii="Times New Roman" w:hAnsi="Times New Roman"/>
                <w:sz w:val="22"/>
                <w:szCs w:val="22"/>
              </w:rPr>
            </w:pPr>
            <w:r w:rsidRPr="00C64ABA">
              <w:rPr>
                <w:rFonts w:ascii="Times New Roman" w:hAnsi="Times New Roman"/>
                <w:sz w:val="22"/>
                <w:szCs w:val="22"/>
              </w:rPr>
              <w:t>Served as examiner of Kerala University</w:t>
            </w:r>
          </w:p>
          <w:p w:rsidR="00B03295" w:rsidRPr="00C64ABA" w:rsidRDefault="00B03295" w:rsidP="00CB6F12">
            <w:pPr>
              <w:pStyle w:val="ListParagraph"/>
              <w:numPr>
                <w:ilvl w:val="0"/>
                <w:numId w:val="29"/>
              </w:numPr>
              <w:spacing w:after="0" w:line="240" w:lineRule="auto"/>
              <w:ind w:left="342" w:hanging="342"/>
              <w:jc w:val="both"/>
              <w:rPr>
                <w:rFonts w:ascii="Times New Roman" w:hAnsi="Times New Roman"/>
                <w:sz w:val="22"/>
                <w:szCs w:val="22"/>
              </w:rPr>
            </w:pPr>
            <w:r w:rsidRPr="00C64ABA">
              <w:rPr>
                <w:rFonts w:ascii="Times New Roman" w:hAnsi="Times New Roman"/>
                <w:sz w:val="22"/>
                <w:szCs w:val="22"/>
              </w:rPr>
              <w:t>Served as examiner for UG students at Manipal university</w:t>
            </w:r>
          </w:p>
        </w:tc>
      </w:tr>
      <w:tr w:rsidR="00B03295" w:rsidRPr="00C64ABA" w:rsidTr="00873D94">
        <w:tc>
          <w:tcPr>
            <w:tcW w:w="2538" w:type="dxa"/>
          </w:tcPr>
          <w:p w:rsidR="00B03295" w:rsidRPr="00C64ABA" w:rsidRDefault="00B03295" w:rsidP="00B03295">
            <w:pPr>
              <w:spacing w:after="0" w:line="240" w:lineRule="auto"/>
              <w:rPr>
                <w:rFonts w:ascii="Times New Roman" w:hAnsi="Times New Roman"/>
                <w:b/>
                <w:sz w:val="22"/>
                <w:szCs w:val="22"/>
              </w:rPr>
            </w:pPr>
            <w:r w:rsidRPr="00C64ABA">
              <w:rPr>
                <w:rFonts w:ascii="Times New Roman" w:hAnsi="Times New Roman"/>
                <w:b/>
                <w:sz w:val="22"/>
                <w:szCs w:val="22"/>
              </w:rPr>
              <w:t>Dr. Geetha C.</w:t>
            </w:r>
          </w:p>
        </w:tc>
        <w:tc>
          <w:tcPr>
            <w:tcW w:w="6804" w:type="dxa"/>
          </w:tcPr>
          <w:p w:rsidR="00B03295" w:rsidRPr="00C64ABA" w:rsidRDefault="00B03295" w:rsidP="00CB6F12">
            <w:pPr>
              <w:pStyle w:val="ListParagraph"/>
              <w:numPr>
                <w:ilvl w:val="0"/>
                <w:numId w:val="29"/>
              </w:numPr>
              <w:spacing w:after="0" w:line="240" w:lineRule="auto"/>
              <w:ind w:left="342" w:hanging="342"/>
              <w:jc w:val="both"/>
              <w:rPr>
                <w:rFonts w:ascii="Times New Roman" w:hAnsi="Times New Roman"/>
                <w:sz w:val="22"/>
                <w:szCs w:val="22"/>
              </w:rPr>
            </w:pPr>
            <w:r w:rsidRPr="00C64ABA">
              <w:rPr>
                <w:rFonts w:ascii="Times New Roman" w:hAnsi="Times New Roman"/>
                <w:sz w:val="22"/>
                <w:szCs w:val="22"/>
              </w:rPr>
              <w:t>Served as examiner for UG students at Manipal university</w:t>
            </w:r>
          </w:p>
        </w:tc>
      </w:tr>
    </w:tbl>
    <w:p w:rsidR="00EC2508" w:rsidRPr="00C64ABA" w:rsidRDefault="00EC2508" w:rsidP="008D0C40">
      <w:pPr>
        <w:shd w:val="clear" w:color="auto" w:fill="FFFFFF" w:themeFill="background1"/>
        <w:tabs>
          <w:tab w:val="left" w:pos="-180"/>
          <w:tab w:val="left" w:pos="0"/>
        </w:tabs>
        <w:spacing w:after="0" w:line="240" w:lineRule="auto"/>
        <w:rPr>
          <w:rFonts w:ascii="Times New Roman" w:hAnsi="Times New Roman"/>
          <w:b/>
          <w:sz w:val="22"/>
          <w:szCs w:val="22"/>
        </w:rPr>
      </w:pPr>
    </w:p>
    <w:p w:rsidR="00187532" w:rsidRPr="00C64ABA" w:rsidRDefault="00187532" w:rsidP="008D0C40">
      <w:pPr>
        <w:shd w:val="clear" w:color="auto" w:fill="FFFFFF" w:themeFill="background1"/>
        <w:tabs>
          <w:tab w:val="left" w:pos="-180"/>
          <w:tab w:val="left" w:pos="0"/>
        </w:tabs>
        <w:spacing w:after="0" w:line="240" w:lineRule="auto"/>
        <w:rPr>
          <w:rFonts w:ascii="Times New Roman" w:hAnsi="Times New Roman"/>
          <w:b/>
          <w:sz w:val="22"/>
          <w:szCs w:val="22"/>
        </w:rPr>
      </w:pPr>
    </w:p>
    <w:p w:rsidR="00105AA6" w:rsidRPr="00C64ABA" w:rsidRDefault="00105AA6" w:rsidP="00873D94">
      <w:pPr>
        <w:shd w:val="clear" w:color="auto" w:fill="FFFFFF" w:themeFill="background1"/>
        <w:tabs>
          <w:tab w:val="left" w:pos="-180"/>
          <w:tab w:val="left" w:pos="0"/>
        </w:tabs>
        <w:spacing w:after="120" w:line="240" w:lineRule="auto"/>
        <w:rPr>
          <w:rFonts w:ascii="Times New Roman" w:hAnsi="Times New Roman"/>
          <w:b/>
          <w:sz w:val="22"/>
          <w:szCs w:val="22"/>
        </w:rPr>
      </w:pPr>
    </w:p>
    <w:p w:rsidR="00B05518" w:rsidRPr="00C64ABA" w:rsidRDefault="00B05518" w:rsidP="00B05518">
      <w:pPr>
        <w:pStyle w:val="ListParagraph"/>
        <w:shd w:val="clear" w:color="auto" w:fill="FFFFFF" w:themeFill="background1"/>
        <w:tabs>
          <w:tab w:val="left" w:pos="-180"/>
          <w:tab w:val="left" w:pos="0"/>
        </w:tabs>
        <w:spacing w:after="120" w:line="240" w:lineRule="auto"/>
        <w:ind w:left="810"/>
        <w:rPr>
          <w:rFonts w:ascii="Times New Roman" w:hAnsi="Times New Roman"/>
          <w:b/>
          <w:sz w:val="22"/>
          <w:szCs w:val="22"/>
        </w:rPr>
      </w:pPr>
    </w:p>
    <w:p w:rsidR="00B05518" w:rsidRPr="00C64ABA" w:rsidRDefault="00B05518" w:rsidP="00B05518">
      <w:pPr>
        <w:shd w:val="clear" w:color="auto" w:fill="FFFFFF" w:themeFill="background1"/>
        <w:tabs>
          <w:tab w:val="left" w:pos="-180"/>
          <w:tab w:val="left" w:pos="0"/>
        </w:tabs>
        <w:spacing w:after="120" w:line="240" w:lineRule="auto"/>
        <w:rPr>
          <w:rFonts w:ascii="Times New Roman" w:hAnsi="Times New Roman"/>
          <w:b/>
          <w:sz w:val="22"/>
          <w:szCs w:val="22"/>
        </w:rPr>
      </w:pPr>
    </w:p>
    <w:p w:rsidR="00B05518" w:rsidRPr="00C64ABA" w:rsidRDefault="00B05518" w:rsidP="00B05518">
      <w:pPr>
        <w:shd w:val="clear" w:color="auto" w:fill="FFFFFF" w:themeFill="background1"/>
        <w:tabs>
          <w:tab w:val="left" w:pos="-180"/>
          <w:tab w:val="left" w:pos="0"/>
        </w:tabs>
        <w:spacing w:after="120" w:line="240" w:lineRule="auto"/>
        <w:rPr>
          <w:rFonts w:ascii="Times New Roman" w:hAnsi="Times New Roman"/>
          <w:b/>
          <w:sz w:val="22"/>
          <w:szCs w:val="22"/>
        </w:rPr>
      </w:pPr>
    </w:p>
    <w:p w:rsidR="00B05518" w:rsidRPr="00C64ABA" w:rsidRDefault="00B05518" w:rsidP="00B05518">
      <w:pPr>
        <w:shd w:val="clear" w:color="auto" w:fill="FFFFFF" w:themeFill="background1"/>
        <w:tabs>
          <w:tab w:val="left" w:pos="-180"/>
          <w:tab w:val="left" w:pos="0"/>
        </w:tabs>
        <w:spacing w:after="120" w:line="240" w:lineRule="auto"/>
        <w:rPr>
          <w:rFonts w:ascii="Times New Roman" w:hAnsi="Times New Roman"/>
          <w:b/>
          <w:sz w:val="22"/>
          <w:szCs w:val="22"/>
        </w:rPr>
      </w:pPr>
    </w:p>
    <w:p w:rsidR="00B05518" w:rsidRPr="00C64ABA" w:rsidRDefault="00B05518" w:rsidP="00B05518">
      <w:pPr>
        <w:shd w:val="clear" w:color="auto" w:fill="FFFFFF" w:themeFill="background1"/>
        <w:tabs>
          <w:tab w:val="left" w:pos="-180"/>
          <w:tab w:val="left" w:pos="0"/>
        </w:tabs>
        <w:spacing w:after="120" w:line="240" w:lineRule="auto"/>
        <w:rPr>
          <w:rFonts w:ascii="Times New Roman" w:hAnsi="Times New Roman"/>
          <w:b/>
          <w:sz w:val="22"/>
          <w:szCs w:val="22"/>
        </w:rPr>
      </w:pPr>
    </w:p>
    <w:p w:rsidR="00B03295" w:rsidRPr="00C64ABA" w:rsidRDefault="00B03295" w:rsidP="00B03295">
      <w:pPr>
        <w:shd w:val="clear" w:color="auto" w:fill="FFFFFF" w:themeFill="background1"/>
        <w:tabs>
          <w:tab w:val="left" w:pos="-180"/>
          <w:tab w:val="left" w:pos="0"/>
        </w:tabs>
        <w:spacing w:after="120" w:line="240" w:lineRule="auto"/>
        <w:ind w:left="450"/>
        <w:rPr>
          <w:rFonts w:ascii="Times New Roman" w:hAnsi="Times New Roman"/>
          <w:b/>
          <w:sz w:val="22"/>
          <w:szCs w:val="22"/>
        </w:rPr>
      </w:pPr>
    </w:p>
    <w:p w:rsidR="00B03295" w:rsidRPr="00C64ABA" w:rsidRDefault="00B03295" w:rsidP="00B03295">
      <w:pPr>
        <w:shd w:val="clear" w:color="auto" w:fill="FFFFFF" w:themeFill="background1"/>
        <w:tabs>
          <w:tab w:val="left" w:pos="-180"/>
          <w:tab w:val="left" w:pos="0"/>
        </w:tabs>
        <w:spacing w:after="120" w:line="240" w:lineRule="auto"/>
        <w:ind w:left="450"/>
        <w:rPr>
          <w:rFonts w:ascii="Times New Roman" w:hAnsi="Times New Roman"/>
          <w:b/>
          <w:sz w:val="22"/>
          <w:szCs w:val="22"/>
        </w:rPr>
      </w:pPr>
    </w:p>
    <w:p w:rsidR="00B03295" w:rsidRPr="00C64ABA" w:rsidRDefault="00B03295" w:rsidP="00B03295">
      <w:pPr>
        <w:shd w:val="clear" w:color="auto" w:fill="FFFFFF" w:themeFill="background1"/>
        <w:tabs>
          <w:tab w:val="left" w:pos="-180"/>
          <w:tab w:val="left" w:pos="0"/>
        </w:tabs>
        <w:spacing w:after="120" w:line="240" w:lineRule="auto"/>
        <w:ind w:left="450"/>
        <w:rPr>
          <w:rFonts w:ascii="Times New Roman" w:hAnsi="Times New Roman"/>
          <w:b/>
          <w:sz w:val="22"/>
          <w:szCs w:val="22"/>
        </w:rPr>
      </w:pPr>
    </w:p>
    <w:p w:rsidR="00B03295" w:rsidRPr="00C64ABA" w:rsidRDefault="00B03295" w:rsidP="00DE4003">
      <w:pPr>
        <w:shd w:val="clear" w:color="auto" w:fill="FFFFFF" w:themeFill="background1"/>
        <w:tabs>
          <w:tab w:val="left" w:pos="-180"/>
          <w:tab w:val="left" w:pos="0"/>
        </w:tabs>
        <w:spacing w:after="120" w:line="240" w:lineRule="auto"/>
        <w:rPr>
          <w:rFonts w:ascii="Times New Roman" w:hAnsi="Times New Roman"/>
          <w:b/>
          <w:sz w:val="22"/>
          <w:szCs w:val="22"/>
        </w:rPr>
      </w:pPr>
    </w:p>
    <w:p w:rsidR="00285264" w:rsidRPr="00C64ABA" w:rsidRDefault="002E1592" w:rsidP="00B03295">
      <w:pPr>
        <w:pStyle w:val="ListParagraph"/>
        <w:numPr>
          <w:ilvl w:val="0"/>
          <w:numId w:val="3"/>
        </w:numPr>
        <w:shd w:val="clear" w:color="auto" w:fill="FFFFFF" w:themeFill="background1"/>
        <w:tabs>
          <w:tab w:val="left" w:pos="-180"/>
          <w:tab w:val="left" w:pos="0"/>
        </w:tabs>
        <w:spacing w:after="120" w:line="240" w:lineRule="auto"/>
        <w:rPr>
          <w:rFonts w:ascii="Times New Roman" w:hAnsi="Times New Roman"/>
          <w:b/>
          <w:sz w:val="22"/>
          <w:szCs w:val="22"/>
        </w:rPr>
      </w:pPr>
      <w:r w:rsidRPr="00C64ABA">
        <w:rPr>
          <w:rFonts w:ascii="Times New Roman" w:hAnsi="Times New Roman"/>
          <w:b/>
          <w:sz w:val="22"/>
          <w:szCs w:val="22"/>
        </w:rPr>
        <w:t>Participation in Committees/Taskforces &amp; Panels</w:t>
      </w:r>
      <w:r w:rsidR="00654BF5" w:rsidRPr="00C64ABA">
        <w:rPr>
          <w:rFonts w:ascii="Times New Roman" w:hAnsi="Times New Roman"/>
          <w:b/>
          <w:sz w:val="22"/>
          <w:szCs w:val="22"/>
        </w:rPr>
        <w:t xml:space="preserve"> set-up by other </w:t>
      </w:r>
      <w:r w:rsidR="00C24500" w:rsidRPr="00C64ABA">
        <w:rPr>
          <w:rFonts w:ascii="Times New Roman" w:hAnsi="Times New Roman"/>
          <w:b/>
          <w:sz w:val="22"/>
          <w:szCs w:val="22"/>
        </w:rPr>
        <w:t>organizations/agencies</w:t>
      </w:r>
      <w:r w:rsidR="00FC2350" w:rsidRPr="00C64ABA">
        <w:rPr>
          <w:rFonts w:ascii="Times New Roman" w:hAnsi="Times New Roman"/>
          <w:sz w:val="22"/>
          <w:szCs w:val="22"/>
        </w:rPr>
        <w:t>(</w:t>
      </w:r>
      <w:r w:rsidR="00B85FD9" w:rsidRPr="00C64ABA">
        <w:rPr>
          <w:rFonts w:ascii="Times New Roman" w:hAnsi="Times New Roman"/>
          <w:sz w:val="22"/>
          <w:szCs w:val="22"/>
        </w:rPr>
        <w:t xml:space="preserve">Name of the committee, organization, </w:t>
      </w:r>
      <w:r w:rsidR="007D5270" w:rsidRPr="00C64ABA">
        <w:rPr>
          <w:rFonts w:ascii="Times New Roman" w:hAnsi="Times New Roman"/>
          <w:sz w:val="22"/>
          <w:szCs w:val="22"/>
        </w:rPr>
        <w:t xml:space="preserve">purpose, </w:t>
      </w:r>
      <w:r w:rsidR="00B85FD9" w:rsidRPr="00C64ABA">
        <w:rPr>
          <w:rFonts w:ascii="Times New Roman" w:hAnsi="Times New Roman"/>
          <w:sz w:val="22"/>
          <w:szCs w:val="22"/>
        </w:rPr>
        <w:t>role, tenure</w:t>
      </w:r>
    </w:p>
    <w:tbl>
      <w:tblPr>
        <w:tblStyle w:val="TableGrid"/>
        <w:tblpPr w:leftFromText="180" w:rightFromText="180" w:vertAnchor="text" w:horzAnchor="margin" w:tblpX="828" w:tblpY="168"/>
        <w:tblOverlap w:val="never"/>
        <w:tblW w:w="9288" w:type="dxa"/>
        <w:tblBorders>
          <w:top w:val="single" w:sz="4" w:space="0" w:color="auto"/>
          <w:left w:val="none" w:sz="0" w:space="0" w:color="auto"/>
          <w:bottom w:val="single" w:sz="4" w:space="0" w:color="auto"/>
          <w:right w:val="none" w:sz="0" w:space="0" w:color="auto"/>
          <w:insideH w:val="single" w:sz="4" w:space="0" w:color="auto"/>
          <w:insideV w:val="none" w:sz="0" w:space="0" w:color="auto"/>
        </w:tblBorders>
        <w:tblLayout w:type="fixed"/>
        <w:tblLook w:val="04A0"/>
      </w:tblPr>
      <w:tblGrid>
        <w:gridCol w:w="2538"/>
        <w:gridCol w:w="6750"/>
      </w:tblGrid>
      <w:tr w:rsidR="005735AE" w:rsidRPr="00C64ABA" w:rsidTr="00E645AF">
        <w:tc>
          <w:tcPr>
            <w:tcW w:w="2538" w:type="dxa"/>
          </w:tcPr>
          <w:p w:rsidR="005735AE" w:rsidRPr="00C64ABA" w:rsidRDefault="00303474" w:rsidP="00873D94">
            <w:pPr>
              <w:spacing w:after="0" w:line="240" w:lineRule="auto"/>
              <w:rPr>
                <w:rFonts w:ascii="Times New Roman" w:hAnsi="Times New Roman"/>
                <w:b/>
                <w:sz w:val="22"/>
                <w:szCs w:val="22"/>
              </w:rPr>
            </w:pPr>
            <w:r w:rsidRPr="00C64ABA">
              <w:rPr>
                <w:rFonts w:ascii="Times New Roman" w:hAnsi="Times New Roman"/>
                <w:b/>
                <w:sz w:val="22"/>
                <w:szCs w:val="22"/>
              </w:rPr>
              <w:t xml:space="preserve">Dr. </w:t>
            </w:r>
            <w:r w:rsidR="00873D94" w:rsidRPr="00C64ABA">
              <w:rPr>
                <w:rFonts w:ascii="Times New Roman" w:hAnsi="Times New Roman"/>
                <w:b/>
                <w:sz w:val="22"/>
                <w:szCs w:val="22"/>
              </w:rPr>
              <w:t>Manjula P.</w:t>
            </w:r>
          </w:p>
        </w:tc>
        <w:tc>
          <w:tcPr>
            <w:tcW w:w="6750" w:type="dxa"/>
          </w:tcPr>
          <w:p w:rsidR="005735AE" w:rsidRPr="00C64ABA" w:rsidRDefault="00B03295" w:rsidP="00CB6F12">
            <w:pPr>
              <w:pStyle w:val="ListParagraph"/>
              <w:numPr>
                <w:ilvl w:val="0"/>
                <w:numId w:val="38"/>
              </w:numPr>
              <w:spacing w:after="0" w:line="240" w:lineRule="auto"/>
              <w:ind w:left="342" w:hanging="342"/>
              <w:jc w:val="both"/>
              <w:rPr>
                <w:rFonts w:ascii="Times New Roman" w:hAnsi="Times New Roman"/>
                <w:sz w:val="22"/>
                <w:szCs w:val="22"/>
              </w:rPr>
            </w:pPr>
            <w:r w:rsidRPr="00C64ABA">
              <w:rPr>
                <w:rFonts w:ascii="Times New Roman" w:hAnsi="Times New Roman"/>
                <w:sz w:val="22"/>
                <w:szCs w:val="22"/>
              </w:rPr>
              <w:t>Participated in a meeting organized at Nimhans with regard to hearing aid rate control on 18.05.18</w:t>
            </w:r>
          </w:p>
          <w:p w:rsidR="00B03295" w:rsidRPr="00C64ABA" w:rsidRDefault="00B03295" w:rsidP="00CB6F12">
            <w:pPr>
              <w:pStyle w:val="ListParagraph"/>
              <w:numPr>
                <w:ilvl w:val="0"/>
                <w:numId w:val="38"/>
              </w:numPr>
              <w:spacing w:after="0" w:line="240" w:lineRule="auto"/>
              <w:ind w:left="342" w:hanging="342"/>
              <w:jc w:val="both"/>
              <w:rPr>
                <w:rFonts w:ascii="Times New Roman" w:hAnsi="Times New Roman"/>
                <w:sz w:val="22"/>
                <w:szCs w:val="22"/>
              </w:rPr>
            </w:pPr>
            <w:r w:rsidRPr="00C64ABA">
              <w:rPr>
                <w:rFonts w:ascii="Times New Roman" w:hAnsi="Times New Roman"/>
                <w:sz w:val="22"/>
                <w:szCs w:val="22"/>
              </w:rPr>
              <w:t>Attended Cochlear Implant Committee meeting regarding technical specifications of CI devices for the year 2018-19 at Bangalore on 30.05.18</w:t>
            </w:r>
          </w:p>
        </w:tc>
      </w:tr>
      <w:tr w:rsidR="00B03295" w:rsidRPr="00C64ABA" w:rsidTr="00E645AF">
        <w:tc>
          <w:tcPr>
            <w:tcW w:w="2538" w:type="dxa"/>
          </w:tcPr>
          <w:p w:rsidR="00B03295" w:rsidRPr="00C64ABA" w:rsidRDefault="00B03295" w:rsidP="00873D94">
            <w:pPr>
              <w:spacing w:after="0" w:line="240" w:lineRule="auto"/>
              <w:rPr>
                <w:rFonts w:ascii="Times New Roman" w:hAnsi="Times New Roman"/>
                <w:b/>
                <w:sz w:val="22"/>
                <w:szCs w:val="22"/>
              </w:rPr>
            </w:pPr>
            <w:r w:rsidRPr="00C64ABA">
              <w:rPr>
                <w:rFonts w:ascii="Times New Roman" w:hAnsi="Times New Roman"/>
                <w:b/>
                <w:sz w:val="22"/>
                <w:szCs w:val="22"/>
              </w:rPr>
              <w:t>Dr. Ajith Kumar U.</w:t>
            </w:r>
          </w:p>
        </w:tc>
        <w:tc>
          <w:tcPr>
            <w:tcW w:w="6750" w:type="dxa"/>
          </w:tcPr>
          <w:p w:rsidR="00B03295" w:rsidRPr="00C64ABA" w:rsidRDefault="00B03295" w:rsidP="00CB6F12">
            <w:pPr>
              <w:pStyle w:val="ListParagraph"/>
              <w:numPr>
                <w:ilvl w:val="0"/>
                <w:numId w:val="38"/>
              </w:numPr>
              <w:spacing w:after="0" w:line="240" w:lineRule="auto"/>
              <w:ind w:left="342" w:hanging="342"/>
              <w:jc w:val="both"/>
              <w:rPr>
                <w:rFonts w:ascii="Times New Roman" w:hAnsi="Times New Roman"/>
                <w:sz w:val="22"/>
                <w:szCs w:val="22"/>
              </w:rPr>
            </w:pPr>
            <w:r w:rsidRPr="00C64ABA">
              <w:rPr>
                <w:rFonts w:ascii="Times New Roman" w:hAnsi="Times New Roman"/>
                <w:sz w:val="22"/>
                <w:szCs w:val="22"/>
              </w:rPr>
              <w:t>Participated in a meeting organized at Nimhans with regard to hearing aid rate control on 18.05.18</w:t>
            </w:r>
          </w:p>
        </w:tc>
      </w:tr>
      <w:tr w:rsidR="00873D94" w:rsidRPr="00C64ABA" w:rsidTr="00E645AF">
        <w:tc>
          <w:tcPr>
            <w:tcW w:w="2538" w:type="dxa"/>
          </w:tcPr>
          <w:p w:rsidR="00873D94" w:rsidRPr="00C64ABA" w:rsidRDefault="00873D94" w:rsidP="00873D94">
            <w:pPr>
              <w:spacing w:after="0" w:line="240" w:lineRule="auto"/>
              <w:rPr>
                <w:rFonts w:ascii="Times New Roman" w:hAnsi="Times New Roman"/>
                <w:b/>
                <w:sz w:val="22"/>
                <w:szCs w:val="22"/>
              </w:rPr>
            </w:pPr>
            <w:r w:rsidRPr="00C64ABA">
              <w:rPr>
                <w:rFonts w:ascii="Times New Roman" w:hAnsi="Times New Roman"/>
                <w:b/>
                <w:sz w:val="22"/>
                <w:szCs w:val="22"/>
              </w:rPr>
              <w:t>Dr. Sujeet Kumar Sinha</w:t>
            </w:r>
          </w:p>
        </w:tc>
        <w:tc>
          <w:tcPr>
            <w:tcW w:w="6750" w:type="dxa"/>
          </w:tcPr>
          <w:p w:rsidR="00873D94" w:rsidRPr="00C64ABA" w:rsidRDefault="00B03295" w:rsidP="00CB6F12">
            <w:pPr>
              <w:pStyle w:val="ListParagraph"/>
              <w:numPr>
                <w:ilvl w:val="0"/>
                <w:numId w:val="38"/>
              </w:numPr>
              <w:spacing w:after="0" w:line="240" w:lineRule="auto"/>
              <w:ind w:left="342" w:hanging="342"/>
              <w:jc w:val="both"/>
              <w:rPr>
                <w:rFonts w:ascii="Times New Roman" w:hAnsi="Times New Roman"/>
                <w:sz w:val="22"/>
                <w:szCs w:val="22"/>
              </w:rPr>
            </w:pPr>
            <w:r w:rsidRPr="00C64ABA">
              <w:rPr>
                <w:rFonts w:ascii="Times New Roman" w:hAnsi="Times New Roman"/>
                <w:sz w:val="22"/>
                <w:szCs w:val="22"/>
              </w:rPr>
              <w:t xml:space="preserve">Attended meeting for </w:t>
            </w:r>
            <w:r w:rsidR="00D22906" w:rsidRPr="00C64ABA">
              <w:rPr>
                <w:rFonts w:ascii="Times New Roman" w:hAnsi="Times New Roman"/>
                <w:sz w:val="22"/>
                <w:szCs w:val="22"/>
              </w:rPr>
              <w:t>providing</w:t>
            </w:r>
            <w:r w:rsidRPr="00C64ABA">
              <w:rPr>
                <w:rFonts w:ascii="Times New Roman" w:hAnsi="Times New Roman"/>
                <w:sz w:val="22"/>
                <w:szCs w:val="22"/>
              </w:rPr>
              <w:t xml:space="preserve"> financial assistance to hearing disable students at University of Mysore on 28.0518</w:t>
            </w:r>
          </w:p>
        </w:tc>
      </w:tr>
    </w:tbl>
    <w:p w:rsidR="006D5846" w:rsidRPr="00C64ABA" w:rsidRDefault="006D5846" w:rsidP="006D5846">
      <w:pPr>
        <w:shd w:val="clear" w:color="auto" w:fill="FFFFFF" w:themeFill="background1"/>
        <w:tabs>
          <w:tab w:val="left" w:pos="-180"/>
          <w:tab w:val="left" w:pos="0"/>
        </w:tabs>
        <w:spacing w:after="120" w:line="240" w:lineRule="auto"/>
        <w:rPr>
          <w:rFonts w:ascii="Times New Roman" w:hAnsi="Times New Roman"/>
          <w:b/>
          <w:sz w:val="22"/>
          <w:szCs w:val="22"/>
        </w:rPr>
      </w:pPr>
    </w:p>
    <w:p w:rsidR="00285264" w:rsidRPr="00C64ABA" w:rsidRDefault="00285264" w:rsidP="00285264">
      <w:pPr>
        <w:pStyle w:val="ListParagraph"/>
        <w:shd w:val="clear" w:color="auto" w:fill="FFFFFF" w:themeFill="background1"/>
        <w:tabs>
          <w:tab w:val="left" w:pos="-180"/>
          <w:tab w:val="left" w:pos="0"/>
        </w:tabs>
        <w:spacing w:after="120" w:line="240" w:lineRule="auto"/>
        <w:rPr>
          <w:rFonts w:ascii="Times New Roman" w:hAnsi="Times New Roman"/>
          <w:b/>
          <w:sz w:val="22"/>
          <w:szCs w:val="22"/>
        </w:rPr>
      </w:pPr>
    </w:p>
    <w:p w:rsidR="008A6903" w:rsidRPr="00C64ABA" w:rsidRDefault="008A6903">
      <w:pPr>
        <w:spacing w:after="0" w:line="240" w:lineRule="auto"/>
        <w:rPr>
          <w:rFonts w:ascii="Times New Roman" w:eastAsia="Times New Roman" w:hAnsi="Times New Roman"/>
          <w:b/>
          <w:sz w:val="22"/>
          <w:szCs w:val="22"/>
          <w:u w:val="single"/>
        </w:rPr>
      </w:pPr>
      <w:r w:rsidRPr="00C64ABA">
        <w:rPr>
          <w:rFonts w:ascii="Times New Roman" w:hAnsi="Times New Roman"/>
          <w:b/>
          <w:sz w:val="22"/>
          <w:szCs w:val="22"/>
          <w:u w:val="single"/>
        </w:rPr>
        <w:br w:type="page"/>
      </w:r>
    </w:p>
    <w:p w:rsidR="00B87105" w:rsidRPr="00C64ABA" w:rsidRDefault="0022588D" w:rsidP="008D0C40">
      <w:pPr>
        <w:pStyle w:val="HTMLPreformatted"/>
        <w:shd w:val="clear" w:color="auto" w:fill="FFFFFF" w:themeFill="background1"/>
        <w:jc w:val="center"/>
        <w:rPr>
          <w:rFonts w:ascii="Times New Roman" w:hAnsi="Times New Roman" w:cs="Times New Roman"/>
          <w:sz w:val="22"/>
          <w:szCs w:val="22"/>
          <w:u w:val="single"/>
          <w:lang w:val="en-IN" w:bidi="hi-IN"/>
        </w:rPr>
      </w:pPr>
      <w:r w:rsidRPr="00C64ABA">
        <w:rPr>
          <w:rFonts w:ascii="Times New Roman" w:hAnsi="Times New Roman" w:cs="Times New Roman"/>
          <w:b/>
          <w:sz w:val="22"/>
          <w:szCs w:val="22"/>
          <w:u w:val="single"/>
        </w:rPr>
        <w:lastRenderedPageBreak/>
        <w:t>RESEARCH ACTIVITIES</w:t>
      </w:r>
      <w:r w:rsidR="00F84F22" w:rsidRPr="00C64ABA">
        <w:rPr>
          <w:rFonts w:ascii="Times New Roman" w:hAnsi="Times New Roman" w:cs="Times New Roman"/>
          <w:b/>
          <w:sz w:val="22"/>
          <w:szCs w:val="22"/>
          <w:u w:val="single"/>
        </w:rPr>
        <w:t xml:space="preserve">/ </w:t>
      </w:r>
      <w:r w:rsidR="00F84F22" w:rsidRPr="00C64ABA">
        <w:rPr>
          <w:rFonts w:ascii="Times New Roman" w:hAnsi="Times New Roman" w:cs="Mangal"/>
          <w:sz w:val="22"/>
          <w:szCs w:val="22"/>
          <w:u w:val="single"/>
          <w:cs/>
          <w:lang w:bidi="hi-IN"/>
        </w:rPr>
        <w:t>अनुसंधानगतिविधियाँ</w:t>
      </w:r>
    </w:p>
    <w:p w:rsidR="004704E8" w:rsidRPr="00C64ABA" w:rsidRDefault="004704E8" w:rsidP="008D0C40">
      <w:pPr>
        <w:pStyle w:val="HTMLPreformatted"/>
        <w:shd w:val="clear" w:color="auto" w:fill="FFFFFF" w:themeFill="background1"/>
        <w:jc w:val="center"/>
        <w:rPr>
          <w:rFonts w:ascii="Times New Roman" w:hAnsi="Times New Roman" w:cs="Times New Roman"/>
          <w:sz w:val="22"/>
          <w:szCs w:val="22"/>
          <w:u w:val="single"/>
          <w:lang w:val="en-IN"/>
        </w:rPr>
      </w:pPr>
    </w:p>
    <w:p w:rsidR="00E73477" w:rsidRPr="00C64ABA" w:rsidRDefault="00B87105" w:rsidP="00353CFC">
      <w:pPr>
        <w:pStyle w:val="ListParagraph"/>
        <w:shd w:val="clear" w:color="auto" w:fill="FFFFFF" w:themeFill="background1"/>
        <w:tabs>
          <w:tab w:val="left" w:pos="-180"/>
          <w:tab w:val="left" w:pos="0"/>
        </w:tabs>
        <w:spacing w:line="240" w:lineRule="auto"/>
        <w:ind w:left="450"/>
        <w:rPr>
          <w:rFonts w:ascii="Times New Roman" w:hAnsi="Times New Roman"/>
          <w:b/>
          <w:sz w:val="22"/>
          <w:szCs w:val="22"/>
        </w:rPr>
      </w:pPr>
      <w:r w:rsidRPr="00C64ABA">
        <w:rPr>
          <w:rFonts w:ascii="Times New Roman" w:hAnsi="Times New Roman"/>
          <w:b/>
          <w:sz w:val="22"/>
          <w:szCs w:val="22"/>
        </w:rPr>
        <w:t xml:space="preserve">Funded </w:t>
      </w:r>
      <w:r w:rsidR="00204CB3" w:rsidRPr="00C64ABA">
        <w:rPr>
          <w:rFonts w:ascii="Times New Roman" w:hAnsi="Times New Roman"/>
          <w:b/>
          <w:sz w:val="22"/>
          <w:szCs w:val="22"/>
        </w:rPr>
        <w:t>Research Projects</w:t>
      </w:r>
      <w:r w:rsidR="000247EC" w:rsidRPr="00C64ABA">
        <w:rPr>
          <w:rFonts w:ascii="Times New Roman" w:hAnsi="Times New Roman"/>
          <w:b/>
          <w:sz w:val="22"/>
          <w:szCs w:val="22"/>
        </w:rPr>
        <w:t xml:space="preserve">:  </w:t>
      </w:r>
    </w:p>
    <w:p w:rsidR="00E73477" w:rsidRPr="00C64ABA" w:rsidRDefault="001C782F" w:rsidP="008D0C40">
      <w:pPr>
        <w:pStyle w:val="ListParagraph"/>
        <w:numPr>
          <w:ilvl w:val="0"/>
          <w:numId w:val="5"/>
        </w:numPr>
        <w:shd w:val="clear" w:color="auto" w:fill="FFFFFF" w:themeFill="background1"/>
        <w:tabs>
          <w:tab w:val="left" w:pos="-180"/>
          <w:tab w:val="left" w:pos="0"/>
          <w:tab w:val="left" w:pos="450"/>
        </w:tabs>
        <w:spacing w:after="0" w:line="240" w:lineRule="auto"/>
        <w:ind w:hanging="630"/>
        <w:rPr>
          <w:rFonts w:ascii="Times New Roman" w:hAnsi="Times New Roman"/>
          <w:b/>
          <w:sz w:val="22"/>
          <w:szCs w:val="22"/>
        </w:rPr>
      </w:pPr>
      <w:r w:rsidRPr="00C64ABA">
        <w:rPr>
          <w:rFonts w:ascii="Times New Roman" w:hAnsi="Times New Roman"/>
          <w:b/>
          <w:sz w:val="22"/>
          <w:szCs w:val="22"/>
        </w:rPr>
        <w:t>Completed Project</w:t>
      </w:r>
      <w:r w:rsidR="00B87105" w:rsidRPr="00C64ABA">
        <w:rPr>
          <w:rFonts w:ascii="Times New Roman" w:hAnsi="Times New Roman"/>
          <w:b/>
          <w:sz w:val="22"/>
          <w:szCs w:val="22"/>
        </w:rPr>
        <w:t xml:space="preserve">s: </w:t>
      </w:r>
      <w:r w:rsidRPr="00C64ABA">
        <w:rPr>
          <w:rFonts w:ascii="Times New Roman" w:hAnsi="Times New Roman"/>
          <w:b/>
          <w:sz w:val="22"/>
          <w:szCs w:val="22"/>
        </w:rPr>
        <w:t>Intra-mural</w:t>
      </w:r>
      <w:r w:rsidR="009F42E6" w:rsidRPr="00C64ABA">
        <w:rPr>
          <w:rFonts w:ascii="Times New Roman" w:hAnsi="Times New Roman"/>
          <w:b/>
          <w:sz w:val="22"/>
          <w:szCs w:val="22"/>
        </w:rPr>
        <w:t>-</w:t>
      </w:r>
      <w:r w:rsidR="00B71021" w:rsidRPr="00C64ABA">
        <w:rPr>
          <w:rFonts w:ascii="Times New Roman" w:hAnsi="Times New Roman"/>
          <w:b/>
          <w:sz w:val="22"/>
          <w:szCs w:val="22"/>
        </w:rPr>
        <w:t xml:space="preserve"> NIL</w:t>
      </w:r>
    </w:p>
    <w:p w:rsidR="00D861EC" w:rsidRPr="00C64ABA" w:rsidRDefault="00D861EC" w:rsidP="008D0C40">
      <w:pPr>
        <w:shd w:val="clear" w:color="auto" w:fill="FFFFFF" w:themeFill="background1"/>
        <w:tabs>
          <w:tab w:val="left" w:pos="-180"/>
          <w:tab w:val="left" w:pos="0"/>
          <w:tab w:val="left" w:pos="720"/>
        </w:tabs>
        <w:spacing w:after="0" w:line="240" w:lineRule="auto"/>
        <w:rPr>
          <w:rFonts w:ascii="Times New Roman" w:hAnsi="Times New Roman"/>
          <w:b/>
          <w:sz w:val="22"/>
          <w:szCs w:val="22"/>
        </w:rPr>
      </w:pPr>
    </w:p>
    <w:p w:rsidR="00CC2741" w:rsidRPr="00C64ABA" w:rsidRDefault="00B87105" w:rsidP="008D0C40">
      <w:pPr>
        <w:pStyle w:val="ListParagraph"/>
        <w:numPr>
          <w:ilvl w:val="0"/>
          <w:numId w:val="5"/>
        </w:numPr>
        <w:shd w:val="clear" w:color="auto" w:fill="FFFFFF" w:themeFill="background1"/>
        <w:tabs>
          <w:tab w:val="left" w:pos="-180"/>
          <w:tab w:val="left" w:pos="0"/>
          <w:tab w:val="left" w:pos="450"/>
          <w:tab w:val="left" w:pos="720"/>
        </w:tabs>
        <w:spacing w:after="0" w:line="240" w:lineRule="auto"/>
        <w:ind w:hanging="630"/>
        <w:rPr>
          <w:rFonts w:ascii="Times New Roman" w:hAnsi="Times New Roman"/>
          <w:b/>
          <w:sz w:val="22"/>
          <w:szCs w:val="22"/>
        </w:rPr>
      </w:pPr>
      <w:r w:rsidRPr="00C64ABA">
        <w:rPr>
          <w:rFonts w:ascii="Times New Roman" w:hAnsi="Times New Roman"/>
          <w:b/>
          <w:sz w:val="22"/>
          <w:szCs w:val="22"/>
        </w:rPr>
        <w:t xml:space="preserve">Completed Projects: </w:t>
      </w:r>
      <w:r w:rsidR="001960FD" w:rsidRPr="00C64ABA">
        <w:rPr>
          <w:rFonts w:ascii="Times New Roman" w:hAnsi="Times New Roman"/>
          <w:b/>
          <w:sz w:val="22"/>
          <w:szCs w:val="22"/>
        </w:rPr>
        <w:t xml:space="preserve">Extramural Projects </w:t>
      </w:r>
      <w:r w:rsidR="002B4015" w:rsidRPr="00C64ABA">
        <w:rPr>
          <w:rFonts w:ascii="Times New Roman" w:hAnsi="Times New Roman"/>
          <w:b/>
          <w:sz w:val="22"/>
          <w:szCs w:val="22"/>
        </w:rPr>
        <w:t>-NIL</w:t>
      </w:r>
    </w:p>
    <w:p w:rsidR="00466335" w:rsidRPr="00C64ABA" w:rsidRDefault="00466335" w:rsidP="008D0C40">
      <w:pPr>
        <w:pStyle w:val="ListParagraph"/>
        <w:shd w:val="clear" w:color="auto" w:fill="FFFFFF" w:themeFill="background1"/>
        <w:tabs>
          <w:tab w:val="left" w:pos="-180"/>
          <w:tab w:val="left" w:pos="0"/>
          <w:tab w:val="left" w:pos="450"/>
          <w:tab w:val="left" w:pos="720"/>
        </w:tabs>
        <w:spacing w:after="0" w:line="240" w:lineRule="auto"/>
        <w:ind w:hanging="630"/>
        <w:rPr>
          <w:rFonts w:ascii="Times New Roman" w:hAnsi="Times New Roman"/>
          <w:b/>
          <w:sz w:val="22"/>
          <w:szCs w:val="22"/>
        </w:rPr>
      </w:pPr>
    </w:p>
    <w:p w:rsidR="00163D6D" w:rsidRPr="00C64ABA" w:rsidRDefault="001C782F" w:rsidP="008D0C40">
      <w:pPr>
        <w:pStyle w:val="ListParagraph"/>
        <w:numPr>
          <w:ilvl w:val="0"/>
          <w:numId w:val="5"/>
        </w:numPr>
        <w:shd w:val="clear" w:color="auto" w:fill="FFFFFF" w:themeFill="background1"/>
        <w:tabs>
          <w:tab w:val="left" w:pos="-180"/>
          <w:tab w:val="left" w:pos="0"/>
          <w:tab w:val="left" w:pos="450"/>
        </w:tabs>
        <w:spacing w:after="0" w:line="240" w:lineRule="auto"/>
        <w:ind w:hanging="630"/>
        <w:rPr>
          <w:rFonts w:ascii="Times New Roman" w:hAnsi="Times New Roman"/>
          <w:b/>
          <w:sz w:val="22"/>
          <w:szCs w:val="22"/>
        </w:rPr>
      </w:pPr>
      <w:r w:rsidRPr="00C64ABA">
        <w:rPr>
          <w:rFonts w:ascii="Times New Roman" w:hAnsi="Times New Roman"/>
          <w:b/>
          <w:sz w:val="22"/>
          <w:szCs w:val="22"/>
        </w:rPr>
        <w:t>New research project initiated</w:t>
      </w:r>
      <w:r w:rsidR="00AC752C" w:rsidRPr="00C64ABA">
        <w:rPr>
          <w:rFonts w:ascii="Times New Roman" w:hAnsi="Times New Roman"/>
          <w:b/>
          <w:sz w:val="22"/>
          <w:szCs w:val="22"/>
        </w:rPr>
        <w:t>: Intra-mural</w:t>
      </w:r>
      <w:r w:rsidR="007D3BBA" w:rsidRPr="00C64ABA">
        <w:rPr>
          <w:rFonts w:ascii="Times New Roman" w:hAnsi="Times New Roman"/>
          <w:b/>
          <w:sz w:val="22"/>
          <w:szCs w:val="22"/>
        </w:rPr>
        <w:t xml:space="preserve">- </w:t>
      </w:r>
      <w:r w:rsidR="00B07E65" w:rsidRPr="00C64ABA">
        <w:rPr>
          <w:rFonts w:ascii="Times New Roman" w:hAnsi="Times New Roman"/>
          <w:b/>
          <w:sz w:val="22"/>
          <w:szCs w:val="22"/>
        </w:rPr>
        <w:t>7</w:t>
      </w:r>
      <w:r w:rsidR="008B4BB5" w:rsidRPr="00C64ABA">
        <w:rPr>
          <w:rFonts w:ascii="Times New Roman" w:hAnsi="Times New Roman"/>
          <w:b/>
          <w:sz w:val="22"/>
          <w:szCs w:val="22"/>
        </w:rPr>
        <w:t xml:space="preserve"> (2017-18)</w:t>
      </w:r>
    </w:p>
    <w:p w:rsidR="00B07E65" w:rsidRPr="00C64ABA" w:rsidRDefault="00B07E65" w:rsidP="00B07E65">
      <w:pPr>
        <w:shd w:val="clear" w:color="auto" w:fill="FFFFFF" w:themeFill="background1"/>
        <w:tabs>
          <w:tab w:val="left" w:pos="-180"/>
          <w:tab w:val="left" w:pos="0"/>
          <w:tab w:val="left" w:pos="450"/>
        </w:tabs>
        <w:spacing w:after="0" w:line="240" w:lineRule="auto"/>
        <w:rPr>
          <w:rFonts w:ascii="Times New Roman" w:hAnsi="Times New Roman"/>
          <w:b/>
          <w:sz w:val="22"/>
          <w:szCs w:val="22"/>
        </w:rPr>
      </w:pPr>
    </w:p>
    <w:tbl>
      <w:tblPr>
        <w:tblW w:w="10188" w:type="dxa"/>
        <w:tblLayout w:type="fixed"/>
        <w:tblLook w:val="04A0"/>
      </w:tblPr>
      <w:tblGrid>
        <w:gridCol w:w="540"/>
        <w:gridCol w:w="2197"/>
        <w:gridCol w:w="2861"/>
        <w:gridCol w:w="2430"/>
        <w:gridCol w:w="1080"/>
        <w:gridCol w:w="1080"/>
      </w:tblGrid>
      <w:tr w:rsidR="007D3BBA" w:rsidRPr="00C64ABA" w:rsidTr="00353CFC">
        <w:trPr>
          <w:trHeight w:val="260"/>
        </w:trPr>
        <w:tc>
          <w:tcPr>
            <w:tcW w:w="540" w:type="dxa"/>
            <w:tcBorders>
              <w:top w:val="single" w:sz="4" w:space="0" w:color="auto"/>
              <w:bottom w:val="single" w:sz="4" w:space="0" w:color="auto"/>
            </w:tcBorders>
          </w:tcPr>
          <w:p w:rsidR="007D3BBA" w:rsidRPr="00C64ABA" w:rsidRDefault="007D3BBA" w:rsidP="00CB6F12">
            <w:pPr>
              <w:pStyle w:val="ListParagraph"/>
              <w:numPr>
                <w:ilvl w:val="0"/>
                <w:numId w:val="24"/>
              </w:numPr>
              <w:shd w:val="clear" w:color="auto" w:fill="FFFFFF" w:themeFill="background1"/>
              <w:spacing w:after="0" w:line="240" w:lineRule="auto"/>
              <w:jc w:val="center"/>
              <w:rPr>
                <w:rFonts w:ascii="Times New Roman" w:hAnsi="Times New Roman"/>
                <w:sz w:val="22"/>
                <w:szCs w:val="22"/>
              </w:rPr>
            </w:pPr>
          </w:p>
        </w:tc>
        <w:tc>
          <w:tcPr>
            <w:tcW w:w="2197" w:type="dxa"/>
            <w:tcBorders>
              <w:top w:val="single" w:sz="4" w:space="0" w:color="auto"/>
              <w:bottom w:val="single" w:sz="4" w:space="0" w:color="auto"/>
            </w:tcBorders>
            <w:shd w:val="clear" w:color="auto" w:fill="auto"/>
          </w:tcPr>
          <w:p w:rsidR="007D3BBA" w:rsidRPr="00C64ABA" w:rsidRDefault="007D3BBA" w:rsidP="007D3BBA">
            <w:pPr>
              <w:shd w:val="clear" w:color="auto" w:fill="FFFFFF" w:themeFill="background1"/>
              <w:spacing w:after="0" w:line="240" w:lineRule="auto"/>
              <w:jc w:val="both"/>
              <w:rPr>
                <w:rFonts w:ascii="Times New Roman" w:hAnsi="Times New Roman"/>
                <w:sz w:val="22"/>
                <w:szCs w:val="22"/>
              </w:rPr>
            </w:pPr>
            <w:r w:rsidRPr="00C64ABA">
              <w:rPr>
                <w:rFonts w:ascii="Times New Roman" w:hAnsi="Times New Roman"/>
                <w:sz w:val="22"/>
                <w:szCs w:val="22"/>
              </w:rPr>
              <w:t>Encoding of speech and music at auditory brainstem (frequency following response) with and without hearing aid</w:t>
            </w:r>
          </w:p>
        </w:tc>
        <w:tc>
          <w:tcPr>
            <w:tcW w:w="2861" w:type="dxa"/>
            <w:tcBorders>
              <w:top w:val="single" w:sz="4" w:space="0" w:color="auto"/>
              <w:bottom w:val="single" w:sz="4" w:space="0" w:color="auto"/>
            </w:tcBorders>
            <w:shd w:val="clear" w:color="auto" w:fill="auto"/>
          </w:tcPr>
          <w:p w:rsidR="007D3BBA" w:rsidRPr="00C64ABA" w:rsidRDefault="007D3BBA" w:rsidP="007D3BBA">
            <w:pPr>
              <w:pStyle w:val="ListParagraph"/>
              <w:shd w:val="clear" w:color="auto" w:fill="FFFFFF" w:themeFill="background1"/>
              <w:spacing w:after="0" w:line="240" w:lineRule="auto"/>
              <w:ind w:left="0"/>
              <w:jc w:val="both"/>
              <w:rPr>
                <w:rFonts w:ascii="Times New Roman" w:hAnsi="Times New Roman"/>
                <w:sz w:val="22"/>
                <w:szCs w:val="22"/>
              </w:rPr>
            </w:pPr>
            <w:r w:rsidRPr="00C64ABA">
              <w:rPr>
                <w:rFonts w:ascii="Times New Roman" w:hAnsi="Times New Roman"/>
                <w:sz w:val="22"/>
                <w:szCs w:val="22"/>
              </w:rPr>
              <w:t>To investigate frequency following response for speech and music between unaided and aided responses for individuals with hearing impairment</w:t>
            </w:r>
          </w:p>
        </w:tc>
        <w:tc>
          <w:tcPr>
            <w:tcW w:w="2430" w:type="dxa"/>
            <w:tcBorders>
              <w:top w:val="single" w:sz="4" w:space="0" w:color="auto"/>
              <w:bottom w:val="single" w:sz="4" w:space="0" w:color="auto"/>
            </w:tcBorders>
            <w:shd w:val="clear" w:color="auto" w:fill="auto"/>
          </w:tcPr>
          <w:p w:rsidR="007D3BBA" w:rsidRPr="00C64ABA" w:rsidRDefault="007D3BBA" w:rsidP="007D3BBA">
            <w:pPr>
              <w:pStyle w:val="BodyText"/>
              <w:shd w:val="clear" w:color="auto" w:fill="FFFFFF" w:themeFill="background1"/>
              <w:jc w:val="left"/>
              <w:rPr>
                <w:sz w:val="22"/>
                <w:szCs w:val="22"/>
              </w:rPr>
            </w:pPr>
            <w:r w:rsidRPr="00C64ABA">
              <w:rPr>
                <w:sz w:val="22"/>
                <w:szCs w:val="22"/>
              </w:rPr>
              <w:t>Dr. Devi N.-PI</w:t>
            </w:r>
          </w:p>
          <w:p w:rsidR="007D3BBA" w:rsidRPr="00C64ABA" w:rsidRDefault="007D3BBA" w:rsidP="007D3BBA">
            <w:pPr>
              <w:pStyle w:val="BodyText"/>
              <w:shd w:val="clear" w:color="auto" w:fill="FFFFFF" w:themeFill="background1"/>
              <w:jc w:val="left"/>
              <w:rPr>
                <w:sz w:val="22"/>
                <w:szCs w:val="22"/>
              </w:rPr>
            </w:pPr>
          </w:p>
          <w:p w:rsidR="007D3BBA" w:rsidRPr="00C64ABA" w:rsidRDefault="007D3BBA" w:rsidP="007D3BBA">
            <w:pPr>
              <w:pStyle w:val="BodyText"/>
              <w:shd w:val="clear" w:color="auto" w:fill="FFFFFF" w:themeFill="background1"/>
              <w:jc w:val="left"/>
              <w:rPr>
                <w:sz w:val="22"/>
                <w:szCs w:val="22"/>
              </w:rPr>
            </w:pPr>
          </w:p>
        </w:tc>
        <w:tc>
          <w:tcPr>
            <w:tcW w:w="1080" w:type="dxa"/>
            <w:tcBorders>
              <w:top w:val="single" w:sz="4" w:space="0" w:color="auto"/>
              <w:bottom w:val="single" w:sz="4" w:space="0" w:color="auto"/>
            </w:tcBorders>
            <w:shd w:val="clear" w:color="auto" w:fill="auto"/>
          </w:tcPr>
          <w:p w:rsidR="007D3BBA" w:rsidRPr="00C64ABA" w:rsidRDefault="007D3BBA" w:rsidP="007D3BBA">
            <w:pPr>
              <w:pStyle w:val="ListParagraph"/>
              <w:shd w:val="clear" w:color="auto" w:fill="FFFFFF" w:themeFill="background1"/>
              <w:spacing w:after="0" w:line="240" w:lineRule="auto"/>
              <w:ind w:left="0"/>
              <w:jc w:val="center"/>
              <w:rPr>
                <w:rFonts w:ascii="Times New Roman" w:hAnsi="Times New Roman"/>
                <w:sz w:val="22"/>
                <w:szCs w:val="22"/>
              </w:rPr>
            </w:pPr>
            <w:r w:rsidRPr="00C64ABA">
              <w:rPr>
                <w:rFonts w:ascii="Times New Roman" w:hAnsi="Times New Roman"/>
                <w:sz w:val="22"/>
                <w:szCs w:val="22"/>
              </w:rPr>
              <w:t>ARF</w:t>
            </w:r>
          </w:p>
        </w:tc>
        <w:tc>
          <w:tcPr>
            <w:tcW w:w="1080" w:type="dxa"/>
            <w:tcBorders>
              <w:top w:val="single" w:sz="4" w:space="0" w:color="auto"/>
              <w:bottom w:val="single" w:sz="4" w:space="0" w:color="auto"/>
            </w:tcBorders>
            <w:shd w:val="clear" w:color="auto" w:fill="auto"/>
          </w:tcPr>
          <w:p w:rsidR="007D3BBA" w:rsidRPr="00C64ABA" w:rsidRDefault="007D3BBA" w:rsidP="007D3BBA">
            <w:pPr>
              <w:pStyle w:val="ListParagraph"/>
              <w:shd w:val="clear" w:color="auto" w:fill="FFFFFF" w:themeFill="background1"/>
              <w:spacing w:after="0" w:line="240" w:lineRule="auto"/>
              <w:ind w:left="0"/>
              <w:jc w:val="center"/>
              <w:rPr>
                <w:rFonts w:ascii="Times New Roman" w:hAnsi="Times New Roman"/>
                <w:sz w:val="22"/>
                <w:szCs w:val="22"/>
              </w:rPr>
            </w:pPr>
            <w:r w:rsidRPr="00C64ABA">
              <w:rPr>
                <w:rFonts w:ascii="Times New Roman" w:hAnsi="Times New Roman"/>
                <w:sz w:val="22"/>
                <w:szCs w:val="22"/>
              </w:rPr>
              <w:t>5.18</w:t>
            </w:r>
          </w:p>
        </w:tc>
      </w:tr>
      <w:tr w:rsidR="007D3BBA" w:rsidRPr="00C64ABA" w:rsidTr="00353CFC">
        <w:trPr>
          <w:trHeight w:val="260"/>
        </w:trPr>
        <w:tc>
          <w:tcPr>
            <w:tcW w:w="540" w:type="dxa"/>
            <w:tcBorders>
              <w:top w:val="single" w:sz="4" w:space="0" w:color="auto"/>
              <w:bottom w:val="single" w:sz="4" w:space="0" w:color="auto"/>
            </w:tcBorders>
          </w:tcPr>
          <w:p w:rsidR="007D3BBA" w:rsidRPr="00C64ABA" w:rsidRDefault="007D3BBA" w:rsidP="00CB6F12">
            <w:pPr>
              <w:pStyle w:val="ListParagraph"/>
              <w:numPr>
                <w:ilvl w:val="0"/>
                <w:numId w:val="24"/>
              </w:numPr>
              <w:shd w:val="clear" w:color="auto" w:fill="FFFFFF" w:themeFill="background1"/>
              <w:spacing w:after="0" w:line="240" w:lineRule="auto"/>
              <w:jc w:val="center"/>
              <w:rPr>
                <w:rFonts w:ascii="Times New Roman" w:hAnsi="Times New Roman"/>
                <w:sz w:val="22"/>
                <w:szCs w:val="22"/>
              </w:rPr>
            </w:pPr>
          </w:p>
        </w:tc>
        <w:tc>
          <w:tcPr>
            <w:tcW w:w="2197" w:type="dxa"/>
            <w:tcBorders>
              <w:top w:val="single" w:sz="4" w:space="0" w:color="auto"/>
              <w:bottom w:val="single" w:sz="4" w:space="0" w:color="auto"/>
            </w:tcBorders>
            <w:shd w:val="clear" w:color="auto" w:fill="auto"/>
          </w:tcPr>
          <w:p w:rsidR="007D3BBA" w:rsidRPr="00C64ABA" w:rsidRDefault="007D3BBA" w:rsidP="007D3BBA">
            <w:pPr>
              <w:shd w:val="clear" w:color="auto" w:fill="FFFFFF" w:themeFill="background1"/>
              <w:spacing w:after="0" w:line="240" w:lineRule="auto"/>
              <w:jc w:val="both"/>
              <w:rPr>
                <w:rFonts w:ascii="Times New Roman" w:hAnsi="Times New Roman"/>
                <w:sz w:val="22"/>
                <w:szCs w:val="22"/>
              </w:rPr>
            </w:pPr>
            <w:r w:rsidRPr="00C64ABA">
              <w:rPr>
                <w:rFonts w:ascii="Times New Roman" w:hAnsi="Times New Roman"/>
                <w:sz w:val="22"/>
                <w:szCs w:val="22"/>
              </w:rPr>
              <w:t>Auditory processing in children with speech sound disorders</w:t>
            </w:r>
          </w:p>
        </w:tc>
        <w:tc>
          <w:tcPr>
            <w:tcW w:w="2861" w:type="dxa"/>
            <w:tcBorders>
              <w:top w:val="single" w:sz="4" w:space="0" w:color="auto"/>
              <w:bottom w:val="single" w:sz="4" w:space="0" w:color="auto"/>
            </w:tcBorders>
            <w:shd w:val="clear" w:color="auto" w:fill="auto"/>
          </w:tcPr>
          <w:p w:rsidR="007D3BBA" w:rsidRPr="00C64ABA" w:rsidRDefault="007D3BBA" w:rsidP="007D3BBA">
            <w:pPr>
              <w:pStyle w:val="ListParagraph"/>
              <w:shd w:val="clear" w:color="auto" w:fill="FFFFFF" w:themeFill="background1"/>
              <w:spacing w:after="0" w:line="240" w:lineRule="auto"/>
              <w:ind w:left="0"/>
              <w:jc w:val="both"/>
              <w:rPr>
                <w:rFonts w:ascii="Times New Roman" w:hAnsi="Times New Roman"/>
                <w:sz w:val="22"/>
                <w:szCs w:val="22"/>
              </w:rPr>
            </w:pPr>
            <w:r w:rsidRPr="00C64ABA">
              <w:rPr>
                <w:rFonts w:ascii="Times New Roman" w:hAnsi="Times New Roman"/>
                <w:sz w:val="22"/>
                <w:szCs w:val="22"/>
              </w:rPr>
              <w:t xml:space="preserve">To assess audtitory processing in children with speech sound disorders </w:t>
            </w:r>
          </w:p>
        </w:tc>
        <w:tc>
          <w:tcPr>
            <w:tcW w:w="2430" w:type="dxa"/>
            <w:tcBorders>
              <w:top w:val="single" w:sz="4" w:space="0" w:color="auto"/>
              <w:bottom w:val="single" w:sz="4" w:space="0" w:color="auto"/>
            </w:tcBorders>
            <w:shd w:val="clear" w:color="auto" w:fill="auto"/>
          </w:tcPr>
          <w:p w:rsidR="007D3BBA" w:rsidRPr="00C64ABA" w:rsidRDefault="007D3BBA" w:rsidP="007D3BBA">
            <w:pPr>
              <w:pStyle w:val="BodyText"/>
              <w:shd w:val="clear" w:color="auto" w:fill="FFFFFF" w:themeFill="background1"/>
              <w:jc w:val="left"/>
              <w:rPr>
                <w:sz w:val="22"/>
                <w:szCs w:val="22"/>
              </w:rPr>
            </w:pPr>
            <w:r w:rsidRPr="00C64ABA">
              <w:rPr>
                <w:sz w:val="22"/>
                <w:szCs w:val="22"/>
              </w:rPr>
              <w:t>Dr. Chandni Jain-PI</w:t>
            </w:r>
          </w:p>
          <w:p w:rsidR="007D3BBA" w:rsidRPr="00C64ABA" w:rsidRDefault="007D3BBA" w:rsidP="007D3BBA">
            <w:pPr>
              <w:pStyle w:val="BodyText"/>
              <w:shd w:val="clear" w:color="auto" w:fill="FFFFFF" w:themeFill="background1"/>
              <w:jc w:val="left"/>
              <w:rPr>
                <w:sz w:val="22"/>
                <w:szCs w:val="22"/>
              </w:rPr>
            </w:pPr>
            <w:r w:rsidRPr="00C64ABA">
              <w:rPr>
                <w:sz w:val="22"/>
                <w:szCs w:val="22"/>
              </w:rPr>
              <w:t>Ms. Priya M.B.-CI</w:t>
            </w:r>
          </w:p>
        </w:tc>
        <w:tc>
          <w:tcPr>
            <w:tcW w:w="1080" w:type="dxa"/>
            <w:tcBorders>
              <w:top w:val="single" w:sz="4" w:space="0" w:color="auto"/>
              <w:bottom w:val="single" w:sz="4" w:space="0" w:color="auto"/>
            </w:tcBorders>
            <w:shd w:val="clear" w:color="auto" w:fill="auto"/>
          </w:tcPr>
          <w:p w:rsidR="007D3BBA" w:rsidRPr="00C64ABA" w:rsidRDefault="007D3BBA" w:rsidP="007D3BBA">
            <w:pPr>
              <w:pStyle w:val="ListParagraph"/>
              <w:shd w:val="clear" w:color="auto" w:fill="FFFFFF" w:themeFill="background1"/>
              <w:spacing w:after="0" w:line="240" w:lineRule="auto"/>
              <w:ind w:left="0"/>
              <w:jc w:val="center"/>
              <w:rPr>
                <w:rFonts w:ascii="Times New Roman" w:hAnsi="Times New Roman"/>
                <w:sz w:val="22"/>
                <w:szCs w:val="22"/>
              </w:rPr>
            </w:pPr>
            <w:r w:rsidRPr="00C64ABA">
              <w:rPr>
                <w:rFonts w:ascii="Times New Roman" w:hAnsi="Times New Roman"/>
                <w:sz w:val="22"/>
                <w:szCs w:val="22"/>
              </w:rPr>
              <w:t>ARF</w:t>
            </w:r>
          </w:p>
        </w:tc>
        <w:tc>
          <w:tcPr>
            <w:tcW w:w="1080" w:type="dxa"/>
            <w:tcBorders>
              <w:top w:val="single" w:sz="4" w:space="0" w:color="auto"/>
              <w:bottom w:val="single" w:sz="4" w:space="0" w:color="auto"/>
            </w:tcBorders>
            <w:shd w:val="clear" w:color="auto" w:fill="auto"/>
          </w:tcPr>
          <w:p w:rsidR="007D3BBA" w:rsidRPr="00C64ABA" w:rsidRDefault="007D3BBA" w:rsidP="007D3BBA">
            <w:pPr>
              <w:pStyle w:val="ListParagraph"/>
              <w:shd w:val="clear" w:color="auto" w:fill="FFFFFF" w:themeFill="background1"/>
              <w:spacing w:after="0" w:line="240" w:lineRule="auto"/>
              <w:ind w:left="0"/>
              <w:jc w:val="center"/>
              <w:rPr>
                <w:rFonts w:ascii="Times New Roman" w:hAnsi="Times New Roman"/>
                <w:sz w:val="22"/>
                <w:szCs w:val="22"/>
              </w:rPr>
            </w:pPr>
            <w:r w:rsidRPr="00C64ABA">
              <w:rPr>
                <w:rFonts w:ascii="Times New Roman" w:hAnsi="Times New Roman"/>
                <w:sz w:val="22"/>
                <w:szCs w:val="22"/>
              </w:rPr>
              <w:t>5.25</w:t>
            </w:r>
          </w:p>
        </w:tc>
      </w:tr>
      <w:tr w:rsidR="007D3BBA" w:rsidRPr="00C64ABA" w:rsidTr="00353CFC">
        <w:trPr>
          <w:trHeight w:val="260"/>
        </w:trPr>
        <w:tc>
          <w:tcPr>
            <w:tcW w:w="540" w:type="dxa"/>
            <w:tcBorders>
              <w:top w:val="single" w:sz="4" w:space="0" w:color="auto"/>
              <w:bottom w:val="single" w:sz="4" w:space="0" w:color="auto"/>
            </w:tcBorders>
          </w:tcPr>
          <w:p w:rsidR="007D3BBA" w:rsidRPr="00C64ABA" w:rsidRDefault="007D3BBA" w:rsidP="00CB6F12">
            <w:pPr>
              <w:pStyle w:val="ListParagraph"/>
              <w:numPr>
                <w:ilvl w:val="0"/>
                <w:numId w:val="24"/>
              </w:numPr>
              <w:shd w:val="clear" w:color="auto" w:fill="FFFFFF" w:themeFill="background1"/>
              <w:spacing w:after="0" w:line="240" w:lineRule="auto"/>
              <w:jc w:val="center"/>
              <w:rPr>
                <w:rFonts w:ascii="Times New Roman" w:hAnsi="Times New Roman"/>
                <w:sz w:val="22"/>
                <w:szCs w:val="22"/>
              </w:rPr>
            </w:pPr>
          </w:p>
        </w:tc>
        <w:tc>
          <w:tcPr>
            <w:tcW w:w="2197" w:type="dxa"/>
            <w:tcBorders>
              <w:top w:val="single" w:sz="4" w:space="0" w:color="auto"/>
              <w:bottom w:val="single" w:sz="4" w:space="0" w:color="auto"/>
            </w:tcBorders>
            <w:shd w:val="clear" w:color="auto" w:fill="auto"/>
          </w:tcPr>
          <w:p w:rsidR="007D3BBA" w:rsidRPr="00C64ABA" w:rsidRDefault="007D3BBA" w:rsidP="007D3BBA">
            <w:pPr>
              <w:shd w:val="clear" w:color="auto" w:fill="FFFFFF" w:themeFill="background1"/>
              <w:spacing w:after="0" w:line="240" w:lineRule="auto"/>
              <w:jc w:val="both"/>
              <w:rPr>
                <w:rFonts w:ascii="Times New Roman" w:hAnsi="Times New Roman"/>
                <w:sz w:val="22"/>
                <w:szCs w:val="22"/>
              </w:rPr>
            </w:pPr>
            <w:r w:rsidRPr="00C64ABA">
              <w:rPr>
                <w:rFonts w:ascii="Times New Roman" w:hAnsi="Times New Roman"/>
                <w:sz w:val="22"/>
                <w:szCs w:val="22"/>
              </w:rPr>
              <w:t>Relationship between hearing aid benefit and auditory processing abilities in elderly individuals with hearing impairment</w:t>
            </w:r>
          </w:p>
        </w:tc>
        <w:tc>
          <w:tcPr>
            <w:tcW w:w="2861" w:type="dxa"/>
            <w:tcBorders>
              <w:top w:val="single" w:sz="4" w:space="0" w:color="auto"/>
              <w:bottom w:val="single" w:sz="4" w:space="0" w:color="auto"/>
            </w:tcBorders>
            <w:shd w:val="clear" w:color="auto" w:fill="auto"/>
          </w:tcPr>
          <w:p w:rsidR="007D3BBA" w:rsidRPr="00C64ABA" w:rsidRDefault="007D3BBA" w:rsidP="007D3BBA">
            <w:pPr>
              <w:pStyle w:val="ListParagraph"/>
              <w:shd w:val="clear" w:color="auto" w:fill="FFFFFF" w:themeFill="background1"/>
              <w:spacing w:after="0" w:line="240" w:lineRule="auto"/>
              <w:ind w:left="0"/>
              <w:jc w:val="both"/>
              <w:rPr>
                <w:rFonts w:ascii="Times New Roman" w:hAnsi="Times New Roman"/>
                <w:sz w:val="22"/>
                <w:szCs w:val="22"/>
              </w:rPr>
            </w:pPr>
            <w:r w:rsidRPr="00C64ABA">
              <w:rPr>
                <w:rFonts w:ascii="Times New Roman" w:hAnsi="Times New Roman"/>
                <w:sz w:val="22"/>
                <w:szCs w:val="22"/>
              </w:rPr>
              <w:t>Helps in modifying the protocol of hearing aid ftting and in planning an effective rehabilitation program based on the needs of the client</w:t>
            </w:r>
          </w:p>
        </w:tc>
        <w:tc>
          <w:tcPr>
            <w:tcW w:w="2430" w:type="dxa"/>
            <w:tcBorders>
              <w:top w:val="single" w:sz="4" w:space="0" w:color="auto"/>
              <w:bottom w:val="single" w:sz="4" w:space="0" w:color="auto"/>
            </w:tcBorders>
            <w:shd w:val="clear" w:color="auto" w:fill="auto"/>
          </w:tcPr>
          <w:p w:rsidR="007D3BBA" w:rsidRPr="00C64ABA" w:rsidRDefault="007D3BBA" w:rsidP="007D3BBA">
            <w:pPr>
              <w:pStyle w:val="BodyText"/>
              <w:shd w:val="clear" w:color="auto" w:fill="FFFFFF" w:themeFill="background1"/>
              <w:jc w:val="left"/>
              <w:rPr>
                <w:sz w:val="22"/>
                <w:szCs w:val="22"/>
              </w:rPr>
            </w:pPr>
            <w:r w:rsidRPr="00C64ABA">
              <w:rPr>
                <w:sz w:val="22"/>
                <w:szCs w:val="22"/>
              </w:rPr>
              <w:t>Dr. Geetha C.-PI</w:t>
            </w:r>
          </w:p>
          <w:p w:rsidR="007D3BBA" w:rsidRPr="00C64ABA" w:rsidRDefault="007D3BBA" w:rsidP="007D3BBA">
            <w:pPr>
              <w:pStyle w:val="BodyText"/>
              <w:shd w:val="clear" w:color="auto" w:fill="FFFFFF" w:themeFill="background1"/>
              <w:jc w:val="left"/>
              <w:rPr>
                <w:sz w:val="22"/>
                <w:szCs w:val="22"/>
              </w:rPr>
            </w:pPr>
            <w:r w:rsidRPr="00C64ABA">
              <w:rPr>
                <w:sz w:val="22"/>
                <w:szCs w:val="22"/>
              </w:rPr>
              <w:t>Dr. Chandi Jain-CI</w:t>
            </w:r>
          </w:p>
        </w:tc>
        <w:tc>
          <w:tcPr>
            <w:tcW w:w="1080" w:type="dxa"/>
            <w:tcBorders>
              <w:top w:val="single" w:sz="4" w:space="0" w:color="auto"/>
              <w:bottom w:val="single" w:sz="4" w:space="0" w:color="auto"/>
            </w:tcBorders>
            <w:shd w:val="clear" w:color="auto" w:fill="auto"/>
          </w:tcPr>
          <w:p w:rsidR="007D3BBA" w:rsidRPr="00C64ABA" w:rsidRDefault="007D3BBA" w:rsidP="007D3BBA">
            <w:pPr>
              <w:pStyle w:val="ListParagraph"/>
              <w:shd w:val="clear" w:color="auto" w:fill="FFFFFF" w:themeFill="background1"/>
              <w:spacing w:after="0" w:line="240" w:lineRule="auto"/>
              <w:ind w:left="0"/>
              <w:jc w:val="center"/>
              <w:rPr>
                <w:rFonts w:ascii="Times New Roman" w:hAnsi="Times New Roman"/>
                <w:sz w:val="22"/>
                <w:szCs w:val="22"/>
              </w:rPr>
            </w:pPr>
            <w:r w:rsidRPr="00C64ABA">
              <w:rPr>
                <w:rFonts w:ascii="Times New Roman" w:hAnsi="Times New Roman"/>
                <w:sz w:val="22"/>
                <w:szCs w:val="22"/>
              </w:rPr>
              <w:t>ARF</w:t>
            </w:r>
          </w:p>
        </w:tc>
        <w:tc>
          <w:tcPr>
            <w:tcW w:w="1080" w:type="dxa"/>
            <w:tcBorders>
              <w:top w:val="single" w:sz="4" w:space="0" w:color="auto"/>
              <w:bottom w:val="single" w:sz="4" w:space="0" w:color="auto"/>
            </w:tcBorders>
            <w:shd w:val="clear" w:color="auto" w:fill="auto"/>
          </w:tcPr>
          <w:p w:rsidR="007D3BBA" w:rsidRPr="00C64ABA" w:rsidRDefault="007D3BBA" w:rsidP="007D3BBA">
            <w:pPr>
              <w:pStyle w:val="ListParagraph"/>
              <w:shd w:val="clear" w:color="auto" w:fill="FFFFFF" w:themeFill="background1"/>
              <w:spacing w:after="0" w:line="240" w:lineRule="auto"/>
              <w:ind w:left="0"/>
              <w:jc w:val="center"/>
              <w:rPr>
                <w:rFonts w:ascii="Times New Roman" w:hAnsi="Times New Roman"/>
                <w:sz w:val="22"/>
                <w:szCs w:val="22"/>
              </w:rPr>
            </w:pPr>
            <w:r w:rsidRPr="00C64ABA">
              <w:rPr>
                <w:rFonts w:ascii="Times New Roman" w:hAnsi="Times New Roman"/>
                <w:sz w:val="22"/>
                <w:szCs w:val="22"/>
              </w:rPr>
              <w:t>5.25</w:t>
            </w:r>
          </w:p>
        </w:tc>
      </w:tr>
      <w:tr w:rsidR="007D3BBA" w:rsidRPr="00C64ABA" w:rsidTr="00353CFC">
        <w:trPr>
          <w:trHeight w:val="260"/>
        </w:trPr>
        <w:tc>
          <w:tcPr>
            <w:tcW w:w="540" w:type="dxa"/>
            <w:tcBorders>
              <w:top w:val="single" w:sz="4" w:space="0" w:color="auto"/>
              <w:bottom w:val="single" w:sz="4" w:space="0" w:color="auto"/>
            </w:tcBorders>
          </w:tcPr>
          <w:p w:rsidR="007D3BBA" w:rsidRPr="00C64ABA" w:rsidRDefault="007D3BBA" w:rsidP="00CB6F12">
            <w:pPr>
              <w:pStyle w:val="ListParagraph"/>
              <w:numPr>
                <w:ilvl w:val="0"/>
                <w:numId w:val="24"/>
              </w:numPr>
              <w:shd w:val="clear" w:color="auto" w:fill="FFFFFF" w:themeFill="background1"/>
              <w:spacing w:after="0" w:line="240" w:lineRule="auto"/>
              <w:jc w:val="center"/>
              <w:rPr>
                <w:rFonts w:ascii="Times New Roman" w:hAnsi="Times New Roman"/>
                <w:sz w:val="22"/>
                <w:szCs w:val="22"/>
              </w:rPr>
            </w:pPr>
          </w:p>
        </w:tc>
        <w:tc>
          <w:tcPr>
            <w:tcW w:w="2197" w:type="dxa"/>
            <w:tcBorders>
              <w:top w:val="single" w:sz="4" w:space="0" w:color="auto"/>
              <w:bottom w:val="single" w:sz="4" w:space="0" w:color="auto"/>
            </w:tcBorders>
            <w:shd w:val="clear" w:color="auto" w:fill="auto"/>
          </w:tcPr>
          <w:p w:rsidR="007D3BBA" w:rsidRPr="00C64ABA" w:rsidRDefault="007D3BBA" w:rsidP="007D3BBA">
            <w:pPr>
              <w:shd w:val="clear" w:color="auto" w:fill="FFFFFF" w:themeFill="background1"/>
              <w:spacing w:after="0" w:line="240" w:lineRule="auto"/>
              <w:jc w:val="both"/>
              <w:rPr>
                <w:rFonts w:ascii="Times New Roman" w:hAnsi="Times New Roman"/>
                <w:sz w:val="22"/>
                <w:szCs w:val="22"/>
              </w:rPr>
            </w:pPr>
            <w:r w:rsidRPr="00C64ABA">
              <w:rPr>
                <w:rFonts w:ascii="Times New Roman" w:hAnsi="Times New Roman"/>
                <w:sz w:val="22"/>
                <w:szCs w:val="22"/>
              </w:rPr>
              <w:t>Auditory temporal processing in older Adults: Behavioral and Electrophysiological measures Auditory systems</w:t>
            </w:r>
          </w:p>
        </w:tc>
        <w:tc>
          <w:tcPr>
            <w:tcW w:w="2861" w:type="dxa"/>
            <w:tcBorders>
              <w:top w:val="single" w:sz="4" w:space="0" w:color="auto"/>
              <w:bottom w:val="single" w:sz="4" w:space="0" w:color="auto"/>
            </w:tcBorders>
            <w:shd w:val="clear" w:color="auto" w:fill="auto"/>
          </w:tcPr>
          <w:p w:rsidR="007D3BBA" w:rsidRPr="00C64ABA" w:rsidRDefault="007D3BBA" w:rsidP="007D3BBA">
            <w:pPr>
              <w:pStyle w:val="ListParagraph"/>
              <w:shd w:val="clear" w:color="auto" w:fill="FFFFFF" w:themeFill="background1"/>
              <w:spacing w:after="0" w:line="240" w:lineRule="auto"/>
              <w:ind w:left="0"/>
              <w:jc w:val="both"/>
              <w:rPr>
                <w:rFonts w:ascii="Times New Roman" w:hAnsi="Times New Roman"/>
                <w:sz w:val="22"/>
                <w:szCs w:val="22"/>
              </w:rPr>
            </w:pPr>
            <w:r w:rsidRPr="00C64ABA">
              <w:rPr>
                <w:rFonts w:ascii="Times New Roman" w:hAnsi="Times New Roman"/>
                <w:sz w:val="22"/>
                <w:szCs w:val="22"/>
              </w:rPr>
              <w:t>To compare behavioural and electrophysiological measures to study temporal processing in older adults</w:t>
            </w:r>
          </w:p>
        </w:tc>
        <w:tc>
          <w:tcPr>
            <w:tcW w:w="2430" w:type="dxa"/>
            <w:tcBorders>
              <w:top w:val="single" w:sz="4" w:space="0" w:color="auto"/>
              <w:bottom w:val="single" w:sz="4" w:space="0" w:color="auto"/>
            </w:tcBorders>
            <w:shd w:val="clear" w:color="auto" w:fill="auto"/>
          </w:tcPr>
          <w:p w:rsidR="007D3BBA" w:rsidRPr="00C64ABA" w:rsidRDefault="007D3BBA" w:rsidP="007D3BBA">
            <w:pPr>
              <w:pStyle w:val="BodyText"/>
              <w:shd w:val="clear" w:color="auto" w:fill="FFFFFF" w:themeFill="background1"/>
              <w:jc w:val="left"/>
              <w:rPr>
                <w:sz w:val="22"/>
                <w:szCs w:val="22"/>
              </w:rPr>
            </w:pPr>
            <w:r w:rsidRPr="00C64ABA">
              <w:rPr>
                <w:sz w:val="22"/>
                <w:szCs w:val="22"/>
              </w:rPr>
              <w:t>Mr. Ganapathay M.K.-PI</w:t>
            </w:r>
          </w:p>
          <w:p w:rsidR="007D3BBA" w:rsidRPr="00C64ABA" w:rsidRDefault="007D3BBA" w:rsidP="007D3BBA">
            <w:pPr>
              <w:pStyle w:val="BodyText"/>
              <w:shd w:val="clear" w:color="auto" w:fill="FFFFFF" w:themeFill="background1"/>
              <w:jc w:val="left"/>
              <w:rPr>
                <w:sz w:val="22"/>
                <w:szCs w:val="22"/>
              </w:rPr>
            </w:pPr>
            <w:r w:rsidRPr="00C64ABA">
              <w:rPr>
                <w:sz w:val="22"/>
                <w:szCs w:val="22"/>
              </w:rPr>
              <w:t>Dr. Hemanth N-CI</w:t>
            </w:r>
          </w:p>
          <w:p w:rsidR="007D3BBA" w:rsidRPr="00C64ABA" w:rsidRDefault="007D3BBA" w:rsidP="007D3BBA">
            <w:pPr>
              <w:pStyle w:val="BodyText"/>
              <w:shd w:val="clear" w:color="auto" w:fill="FFFFFF" w:themeFill="background1"/>
              <w:jc w:val="left"/>
              <w:rPr>
                <w:sz w:val="22"/>
                <w:szCs w:val="22"/>
              </w:rPr>
            </w:pPr>
            <w:r w:rsidRPr="00C64ABA">
              <w:rPr>
                <w:sz w:val="22"/>
                <w:szCs w:val="22"/>
              </w:rPr>
              <w:t>Mr. PrashanthPrabhu-PI</w:t>
            </w:r>
          </w:p>
        </w:tc>
        <w:tc>
          <w:tcPr>
            <w:tcW w:w="1080" w:type="dxa"/>
            <w:tcBorders>
              <w:top w:val="single" w:sz="4" w:space="0" w:color="auto"/>
              <w:bottom w:val="single" w:sz="4" w:space="0" w:color="auto"/>
            </w:tcBorders>
            <w:shd w:val="clear" w:color="auto" w:fill="auto"/>
          </w:tcPr>
          <w:p w:rsidR="007D3BBA" w:rsidRPr="00C64ABA" w:rsidRDefault="007D3BBA" w:rsidP="007D3BBA">
            <w:pPr>
              <w:pStyle w:val="ListParagraph"/>
              <w:shd w:val="clear" w:color="auto" w:fill="FFFFFF" w:themeFill="background1"/>
              <w:spacing w:after="0" w:line="240" w:lineRule="auto"/>
              <w:ind w:left="0"/>
              <w:jc w:val="center"/>
              <w:rPr>
                <w:rFonts w:ascii="Times New Roman" w:hAnsi="Times New Roman"/>
                <w:sz w:val="22"/>
                <w:szCs w:val="22"/>
              </w:rPr>
            </w:pPr>
            <w:r w:rsidRPr="00C64ABA">
              <w:rPr>
                <w:rFonts w:ascii="Times New Roman" w:hAnsi="Times New Roman"/>
                <w:sz w:val="22"/>
                <w:szCs w:val="22"/>
              </w:rPr>
              <w:t>ARF</w:t>
            </w:r>
          </w:p>
        </w:tc>
        <w:tc>
          <w:tcPr>
            <w:tcW w:w="1080" w:type="dxa"/>
            <w:tcBorders>
              <w:top w:val="single" w:sz="4" w:space="0" w:color="auto"/>
              <w:bottom w:val="single" w:sz="4" w:space="0" w:color="auto"/>
            </w:tcBorders>
            <w:shd w:val="clear" w:color="auto" w:fill="auto"/>
          </w:tcPr>
          <w:p w:rsidR="007D3BBA" w:rsidRPr="00C64ABA" w:rsidRDefault="007D3BBA" w:rsidP="007D3BBA">
            <w:pPr>
              <w:pStyle w:val="ListParagraph"/>
              <w:shd w:val="clear" w:color="auto" w:fill="FFFFFF" w:themeFill="background1"/>
              <w:spacing w:after="0" w:line="240" w:lineRule="auto"/>
              <w:ind w:left="0"/>
              <w:jc w:val="center"/>
              <w:rPr>
                <w:rFonts w:ascii="Times New Roman" w:hAnsi="Times New Roman"/>
                <w:sz w:val="22"/>
                <w:szCs w:val="22"/>
              </w:rPr>
            </w:pPr>
            <w:r w:rsidRPr="00C64ABA">
              <w:rPr>
                <w:rFonts w:ascii="Times New Roman" w:hAnsi="Times New Roman"/>
                <w:sz w:val="22"/>
                <w:szCs w:val="22"/>
              </w:rPr>
              <w:t>5.18</w:t>
            </w:r>
          </w:p>
        </w:tc>
      </w:tr>
      <w:tr w:rsidR="007D3BBA" w:rsidRPr="00C64ABA" w:rsidTr="00353CFC">
        <w:trPr>
          <w:trHeight w:val="260"/>
        </w:trPr>
        <w:tc>
          <w:tcPr>
            <w:tcW w:w="540" w:type="dxa"/>
            <w:tcBorders>
              <w:top w:val="single" w:sz="4" w:space="0" w:color="auto"/>
              <w:bottom w:val="single" w:sz="4" w:space="0" w:color="auto"/>
            </w:tcBorders>
          </w:tcPr>
          <w:p w:rsidR="007D3BBA" w:rsidRPr="00C64ABA" w:rsidRDefault="007D3BBA" w:rsidP="00CB6F12">
            <w:pPr>
              <w:pStyle w:val="ListParagraph"/>
              <w:numPr>
                <w:ilvl w:val="0"/>
                <w:numId w:val="24"/>
              </w:numPr>
              <w:shd w:val="clear" w:color="auto" w:fill="FFFFFF" w:themeFill="background1"/>
              <w:spacing w:after="0" w:line="240" w:lineRule="auto"/>
              <w:jc w:val="center"/>
              <w:rPr>
                <w:rFonts w:ascii="Times New Roman" w:hAnsi="Times New Roman"/>
                <w:sz w:val="22"/>
                <w:szCs w:val="22"/>
              </w:rPr>
            </w:pPr>
          </w:p>
        </w:tc>
        <w:tc>
          <w:tcPr>
            <w:tcW w:w="2197" w:type="dxa"/>
            <w:tcBorders>
              <w:top w:val="single" w:sz="4" w:space="0" w:color="auto"/>
              <w:bottom w:val="single" w:sz="4" w:space="0" w:color="auto"/>
            </w:tcBorders>
            <w:shd w:val="clear" w:color="auto" w:fill="auto"/>
          </w:tcPr>
          <w:p w:rsidR="007D3BBA" w:rsidRPr="00C64ABA" w:rsidRDefault="007D3BBA" w:rsidP="007D3BBA">
            <w:pPr>
              <w:spacing w:after="0" w:line="240" w:lineRule="auto"/>
              <w:ind w:right="-34"/>
              <w:rPr>
                <w:rFonts w:ascii="Times New Roman" w:hAnsi="Times New Roman"/>
                <w:sz w:val="22"/>
                <w:szCs w:val="22"/>
              </w:rPr>
            </w:pPr>
            <w:r w:rsidRPr="00C64ABA">
              <w:rPr>
                <w:rFonts w:ascii="Times New Roman" w:hAnsi="Times New Roman"/>
                <w:sz w:val="22"/>
                <w:szCs w:val="22"/>
              </w:rPr>
              <w:t>Computer based Audiological Evaluation Software</w:t>
            </w:r>
          </w:p>
        </w:tc>
        <w:tc>
          <w:tcPr>
            <w:tcW w:w="2861" w:type="dxa"/>
            <w:tcBorders>
              <w:top w:val="single" w:sz="4" w:space="0" w:color="auto"/>
              <w:bottom w:val="single" w:sz="4" w:space="0" w:color="auto"/>
            </w:tcBorders>
            <w:shd w:val="clear" w:color="auto" w:fill="auto"/>
          </w:tcPr>
          <w:p w:rsidR="007D3BBA" w:rsidRPr="00C64ABA" w:rsidRDefault="007D3BBA" w:rsidP="007D3BBA">
            <w:pPr>
              <w:pStyle w:val="ListParagraph"/>
              <w:shd w:val="clear" w:color="auto" w:fill="FFFFFF" w:themeFill="background1"/>
              <w:spacing w:after="0" w:line="240" w:lineRule="auto"/>
              <w:ind w:left="0"/>
              <w:jc w:val="both"/>
              <w:rPr>
                <w:rFonts w:ascii="Times New Roman" w:hAnsi="Times New Roman"/>
                <w:sz w:val="22"/>
                <w:szCs w:val="22"/>
              </w:rPr>
            </w:pPr>
            <w:r w:rsidRPr="00C64ABA">
              <w:rPr>
                <w:rFonts w:ascii="Times New Roman" w:hAnsi="Times New Roman"/>
                <w:sz w:val="22"/>
                <w:szCs w:val="22"/>
              </w:rPr>
              <w:t xml:space="preserve">To develop clinical masking software and to identify issues in the developed software for ways in which it would improved, to document training effect maintenance effect from audilogy students on the usefulness of the developed software </w:t>
            </w:r>
          </w:p>
        </w:tc>
        <w:tc>
          <w:tcPr>
            <w:tcW w:w="2430" w:type="dxa"/>
            <w:tcBorders>
              <w:top w:val="single" w:sz="4" w:space="0" w:color="auto"/>
              <w:bottom w:val="single" w:sz="4" w:space="0" w:color="auto"/>
            </w:tcBorders>
            <w:shd w:val="clear" w:color="auto" w:fill="auto"/>
          </w:tcPr>
          <w:p w:rsidR="007D3BBA" w:rsidRPr="00C64ABA" w:rsidRDefault="007D3BBA" w:rsidP="007D3BBA">
            <w:pPr>
              <w:pStyle w:val="BodyText"/>
              <w:shd w:val="clear" w:color="auto" w:fill="FFFFFF" w:themeFill="background1"/>
              <w:jc w:val="left"/>
              <w:rPr>
                <w:sz w:val="22"/>
                <w:szCs w:val="22"/>
              </w:rPr>
            </w:pPr>
            <w:r w:rsidRPr="00C64ABA">
              <w:rPr>
                <w:sz w:val="22"/>
                <w:szCs w:val="22"/>
              </w:rPr>
              <w:t>Dr. Hemanth N.-PI</w:t>
            </w:r>
          </w:p>
          <w:p w:rsidR="007D3BBA" w:rsidRPr="00C64ABA" w:rsidRDefault="007D3BBA" w:rsidP="007D3BBA">
            <w:pPr>
              <w:pStyle w:val="BodyText"/>
              <w:shd w:val="clear" w:color="auto" w:fill="FFFFFF" w:themeFill="background1"/>
              <w:jc w:val="left"/>
              <w:rPr>
                <w:sz w:val="22"/>
                <w:szCs w:val="22"/>
              </w:rPr>
            </w:pPr>
            <w:r w:rsidRPr="00C64ABA">
              <w:rPr>
                <w:sz w:val="22"/>
                <w:szCs w:val="22"/>
              </w:rPr>
              <w:t>Dr.Manjula P.-CI</w:t>
            </w:r>
          </w:p>
        </w:tc>
        <w:tc>
          <w:tcPr>
            <w:tcW w:w="1080" w:type="dxa"/>
            <w:tcBorders>
              <w:top w:val="single" w:sz="4" w:space="0" w:color="auto"/>
              <w:bottom w:val="single" w:sz="4" w:space="0" w:color="auto"/>
            </w:tcBorders>
            <w:shd w:val="clear" w:color="auto" w:fill="auto"/>
          </w:tcPr>
          <w:p w:rsidR="007D3BBA" w:rsidRPr="00C64ABA" w:rsidRDefault="007D3BBA" w:rsidP="007D3BBA">
            <w:pPr>
              <w:pStyle w:val="ListParagraph"/>
              <w:shd w:val="clear" w:color="auto" w:fill="FFFFFF" w:themeFill="background1"/>
              <w:spacing w:after="0" w:line="240" w:lineRule="auto"/>
              <w:ind w:left="0"/>
              <w:jc w:val="center"/>
              <w:rPr>
                <w:rFonts w:ascii="Times New Roman" w:hAnsi="Times New Roman"/>
                <w:sz w:val="22"/>
                <w:szCs w:val="22"/>
              </w:rPr>
            </w:pPr>
            <w:r w:rsidRPr="00C64ABA">
              <w:rPr>
                <w:rFonts w:ascii="Times New Roman" w:hAnsi="Times New Roman"/>
                <w:sz w:val="22"/>
                <w:szCs w:val="22"/>
              </w:rPr>
              <w:t>ARF</w:t>
            </w:r>
          </w:p>
        </w:tc>
        <w:tc>
          <w:tcPr>
            <w:tcW w:w="1080" w:type="dxa"/>
            <w:tcBorders>
              <w:top w:val="single" w:sz="4" w:space="0" w:color="auto"/>
              <w:bottom w:val="single" w:sz="4" w:space="0" w:color="auto"/>
            </w:tcBorders>
            <w:shd w:val="clear" w:color="auto" w:fill="auto"/>
          </w:tcPr>
          <w:p w:rsidR="007D3BBA" w:rsidRPr="00C64ABA" w:rsidRDefault="007D3BBA" w:rsidP="007D3BBA">
            <w:pPr>
              <w:pStyle w:val="ListParagraph"/>
              <w:shd w:val="clear" w:color="auto" w:fill="FFFFFF" w:themeFill="background1"/>
              <w:spacing w:after="0" w:line="240" w:lineRule="auto"/>
              <w:ind w:left="0"/>
              <w:jc w:val="center"/>
              <w:rPr>
                <w:rFonts w:ascii="Times New Roman" w:hAnsi="Times New Roman"/>
                <w:sz w:val="22"/>
                <w:szCs w:val="22"/>
              </w:rPr>
            </w:pPr>
            <w:r w:rsidRPr="00C64ABA">
              <w:rPr>
                <w:rFonts w:ascii="Times New Roman" w:hAnsi="Times New Roman"/>
                <w:sz w:val="22"/>
                <w:szCs w:val="22"/>
              </w:rPr>
              <w:t>8.74</w:t>
            </w:r>
          </w:p>
        </w:tc>
      </w:tr>
      <w:tr w:rsidR="007D3BBA" w:rsidRPr="00C64ABA" w:rsidTr="00353CFC">
        <w:trPr>
          <w:trHeight w:val="260"/>
        </w:trPr>
        <w:tc>
          <w:tcPr>
            <w:tcW w:w="540" w:type="dxa"/>
            <w:tcBorders>
              <w:top w:val="single" w:sz="4" w:space="0" w:color="auto"/>
              <w:bottom w:val="single" w:sz="4" w:space="0" w:color="auto"/>
            </w:tcBorders>
          </w:tcPr>
          <w:p w:rsidR="007D3BBA" w:rsidRPr="00C64ABA" w:rsidRDefault="007D3BBA" w:rsidP="00CB6F12">
            <w:pPr>
              <w:pStyle w:val="ListParagraph"/>
              <w:numPr>
                <w:ilvl w:val="0"/>
                <w:numId w:val="24"/>
              </w:numPr>
              <w:shd w:val="clear" w:color="auto" w:fill="FFFFFF" w:themeFill="background1"/>
              <w:spacing w:after="0" w:line="240" w:lineRule="auto"/>
              <w:jc w:val="center"/>
              <w:rPr>
                <w:rFonts w:ascii="Times New Roman" w:hAnsi="Times New Roman"/>
                <w:sz w:val="22"/>
                <w:szCs w:val="22"/>
              </w:rPr>
            </w:pPr>
          </w:p>
        </w:tc>
        <w:tc>
          <w:tcPr>
            <w:tcW w:w="2197" w:type="dxa"/>
            <w:tcBorders>
              <w:top w:val="single" w:sz="4" w:space="0" w:color="auto"/>
              <w:bottom w:val="single" w:sz="4" w:space="0" w:color="auto"/>
            </w:tcBorders>
            <w:shd w:val="clear" w:color="auto" w:fill="auto"/>
          </w:tcPr>
          <w:p w:rsidR="007D3BBA" w:rsidRPr="00C64ABA" w:rsidRDefault="007D3BBA" w:rsidP="007D3BBA">
            <w:pPr>
              <w:spacing w:after="0" w:line="240" w:lineRule="auto"/>
              <w:ind w:right="-34"/>
              <w:rPr>
                <w:rFonts w:ascii="Times New Roman" w:hAnsi="Times New Roman"/>
                <w:sz w:val="22"/>
                <w:szCs w:val="22"/>
              </w:rPr>
            </w:pPr>
            <w:r w:rsidRPr="00C64ABA">
              <w:rPr>
                <w:rFonts w:ascii="Times New Roman" w:hAnsi="Times New Roman"/>
                <w:sz w:val="22"/>
                <w:szCs w:val="22"/>
              </w:rPr>
              <w:t>The Genetics of Sensorineural Hearing Loss</w:t>
            </w:r>
          </w:p>
        </w:tc>
        <w:tc>
          <w:tcPr>
            <w:tcW w:w="2861" w:type="dxa"/>
            <w:tcBorders>
              <w:top w:val="single" w:sz="4" w:space="0" w:color="auto"/>
              <w:bottom w:val="single" w:sz="4" w:space="0" w:color="auto"/>
            </w:tcBorders>
            <w:shd w:val="clear" w:color="auto" w:fill="auto"/>
          </w:tcPr>
          <w:p w:rsidR="007D3BBA" w:rsidRPr="00C64ABA" w:rsidRDefault="007D3BBA" w:rsidP="007D3BBA">
            <w:pPr>
              <w:pStyle w:val="ListParagraph"/>
              <w:shd w:val="clear" w:color="auto" w:fill="FFFFFF" w:themeFill="background1"/>
              <w:spacing w:after="0" w:line="240" w:lineRule="auto"/>
              <w:ind w:left="0"/>
              <w:jc w:val="both"/>
              <w:rPr>
                <w:rFonts w:ascii="Times New Roman" w:hAnsi="Times New Roman"/>
                <w:sz w:val="22"/>
                <w:szCs w:val="22"/>
              </w:rPr>
            </w:pPr>
            <w:r w:rsidRPr="00C64ABA">
              <w:rPr>
                <w:rFonts w:ascii="Times New Roman" w:hAnsi="Times New Roman"/>
                <w:sz w:val="22"/>
                <w:szCs w:val="22"/>
              </w:rPr>
              <w:t>To carryout the segregation analysis in the parents and siblings for identifed mutations and to do parallel sequencing of exons of all non-human genes and human orthologues of mouse genes</w:t>
            </w:r>
          </w:p>
        </w:tc>
        <w:tc>
          <w:tcPr>
            <w:tcW w:w="2430" w:type="dxa"/>
            <w:tcBorders>
              <w:top w:val="single" w:sz="4" w:space="0" w:color="auto"/>
              <w:bottom w:val="single" w:sz="4" w:space="0" w:color="auto"/>
            </w:tcBorders>
            <w:shd w:val="clear" w:color="auto" w:fill="auto"/>
          </w:tcPr>
          <w:p w:rsidR="007D3BBA" w:rsidRPr="00C64ABA" w:rsidRDefault="007D3BBA" w:rsidP="007D3BBA">
            <w:pPr>
              <w:pStyle w:val="BodyText"/>
              <w:shd w:val="clear" w:color="auto" w:fill="FFFFFF" w:themeFill="background1"/>
              <w:jc w:val="left"/>
              <w:rPr>
                <w:sz w:val="22"/>
                <w:szCs w:val="22"/>
              </w:rPr>
            </w:pPr>
            <w:r w:rsidRPr="00C64ABA">
              <w:rPr>
                <w:sz w:val="22"/>
                <w:szCs w:val="22"/>
              </w:rPr>
              <w:t>Dr. Rajalakshmi K.-PI</w:t>
            </w:r>
          </w:p>
        </w:tc>
        <w:tc>
          <w:tcPr>
            <w:tcW w:w="1080" w:type="dxa"/>
            <w:tcBorders>
              <w:top w:val="single" w:sz="4" w:space="0" w:color="auto"/>
              <w:bottom w:val="single" w:sz="4" w:space="0" w:color="auto"/>
            </w:tcBorders>
            <w:shd w:val="clear" w:color="auto" w:fill="auto"/>
          </w:tcPr>
          <w:p w:rsidR="007D3BBA" w:rsidRPr="00C64ABA" w:rsidRDefault="007D3BBA" w:rsidP="007D3BBA">
            <w:pPr>
              <w:pStyle w:val="ListParagraph"/>
              <w:shd w:val="clear" w:color="auto" w:fill="FFFFFF" w:themeFill="background1"/>
              <w:spacing w:after="0" w:line="240" w:lineRule="auto"/>
              <w:ind w:left="0"/>
              <w:jc w:val="center"/>
              <w:rPr>
                <w:rFonts w:ascii="Times New Roman" w:hAnsi="Times New Roman"/>
                <w:sz w:val="22"/>
                <w:szCs w:val="22"/>
              </w:rPr>
            </w:pPr>
            <w:r w:rsidRPr="00C64ABA">
              <w:rPr>
                <w:rFonts w:ascii="Times New Roman" w:hAnsi="Times New Roman"/>
                <w:sz w:val="22"/>
                <w:szCs w:val="22"/>
              </w:rPr>
              <w:t>ARF</w:t>
            </w:r>
          </w:p>
        </w:tc>
        <w:tc>
          <w:tcPr>
            <w:tcW w:w="1080" w:type="dxa"/>
            <w:tcBorders>
              <w:top w:val="single" w:sz="4" w:space="0" w:color="auto"/>
              <w:bottom w:val="single" w:sz="4" w:space="0" w:color="auto"/>
            </w:tcBorders>
            <w:shd w:val="clear" w:color="auto" w:fill="auto"/>
          </w:tcPr>
          <w:p w:rsidR="007D3BBA" w:rsidRPr="00C64ABA" w:rsidRDefault="007D3BBA" w:rsidP="007D3BBA">
            <w:pPr>
              <w:pStyle w:val="ListParagraph"/>
              <w:shd w:val="clear" w:color="auto" w:fill="FFFFFF" w:themeFill="background1"/>
              <w:spacing w:after="0" w:line="240" w:lineRule="auto"/>
              <w:ind w:left="0"/>
              <w:jc w:val="center"/>
              <w:rPr>
                <w:rFonts w:ascii="Times New Roman" w:hAnsi="Times New Roman"/>
                <w:sz w:val="22"/>
                <w:szCs w:val="22"/>
              </w:rPr>
            </w:pPr>
            <w:r w:rsidRPr="00C64ABA">
              <w:rPr>
                <w:rFonts w:ascii="Times New Roman" w:hAnsi="Times New Roman"/>
                <w:sz w:val="22"/>
                <w:szCs w:val="22"/>
              </w:rPr>
              <w:t>28.79</w:t>
            </w:r>
          </w:p>
        </w:tc>
      </w:tr>
      <w:tr w:rsidR="007D3BBA" w:rsidRPr="00C64ABA" w:rsidTr="00353CFC">
        <w:trPr>
          <w:trHeight w:val="260"/>
        </w:trPr>
        <w:tc>
          <w:tcPr>
            <w:tcW w:w="540" w:type="dxa"/>
            <w:tcBorders>
              <w:top w:val="single" w:sz="4" w:space="0" w:color="auto"/>
              <w:bottom w:val="single" w:sz="4" w:space="0" w:color="auto"/>
            </w:tcBorders>
          </w:tcPr>
          <w:p w:rsidR="007D3BBA" w:rsidRPr="00C64ABA" w:rsidRDefault="007D3BBA" w:rsidP="00CB6F12">
            <w:pPr>
              <w:pStyle w:val="ListParagraph"/>
              <w:numPr>
                <w:ilvl w:val="0"/>
                <w:numId w:val="24"/>
              </w:numPr>
              <w:shd w:val="clear" w:color="auto" w:fill="FFFFFF" w:themeFill="background1"/>
              <w:spacing w:after="0" w:line="240" w:lineRule="auto"/>
              <w:jc w:val="center"/>
              <w:rPr>
                <w:rFonts w:ascii="Times New Roman" w:hAnsi="Times New Roman"/>
                <w:sz w:val="22"/>
                <w:szCs w:val="22"/>
              </w:rPr>
            </w:pPr>
          </w:p>
        </w:tc>
        <w:tc>
          <w:tcPr>
            <w:tcW w:w="2197" w:type="dxa"/>
            <w:tcBorders>
              <w:top w:val="single" w:sz="4" w:space="0" w:color="auto"/>
              <w:bottom w:val="single" w:sz="4" w:space="0" w:color="auto"/>
            </w:tcBorders>
            <w:shd w:val="clear" w:color="auto" w:fill="auto"/>
          </w:tcPr>
          <w:p w:rsidR="007D3BBA" w:rsidRPr="00C64ABA" w:rsidRDefault="007D3BBA" w:rsidP="007D3BBA">
            <w:pPr>
              <w:spacing w:after="0" w:line="240" w:lineRule="auto"/>
              <w:ind w:right="-34"/>
              <w:rPr>
                <w:rFonts w:ascii="Times New Roman" w:hAnsi="Times New Roman"/>
                <w:sz w:val="22"/>
                <w:szCs w:val="22"/>
              </w:rPr>
            </w:pPr>
            <w:r w:rsidRPr="00C64ABA">
              <w:rPr>
                <w:rFonts w:ascii="Times New Roman" w:hAnsi="Times New Roman"/>
                <w:sz w:val="22"/>
                <w:szCs w:val="22"/>
              </w:rPr>
              <w:t>Prevalence of Parental Consanguinity in Children with Communication Disorders a Survey based Study</w:t>
            </w:r>
          </w:p>
        </w:tc>
        <w:tc>
          <w:tcPr>
            <w:tcW w:w="2861" w:type="dxa"/>
            <w:tcBorders>
              <w:top w:val="single" w:sz="4" w:space="0" w:color="auto"/>
              <w:bottom w:val="single" w:sz="4" w:space="0" w:color="auto"/>
            </w:tcBorders>
            <w:shd w:val="clear" w:color="auto" w:fill="auto"/>
          </w:tcPr>
          <w:p w:rsidR="007D3BBA" w:rsidRPr="00C64ABA" w:rsidRDefault="007D3BBA" w:rsidP="007D3BBA">
            <w:pPr>
              <w:pStyle w:val="ListParagraph"/>
              <w:shd w:val="clear" w:color="auto" w:fill="FFFFFF" w:themeFill="background1"/>
              <w:spacing w:after="0" w:line="240" w:lineRule="auto"/>
              <w:ind w:left="0"/>
              <w:jc w:val="both"/>
              <w:rPr>
                <w:rFonts w:ascii="Times New Roman" w:hAnsi="Times New Roman"/>
                <w:sz w:val="22"/>
                <w:szCs w:val="22"/>
              </w:rPr>
            </w:pPr>
            <w:r w:rsidRPr="00C64ABA">
              <w:rPr>
                <w:rFonts w:ascii="Times New Roman" w:hAnsi="Times New Roman"/>
                <w:sz w:val="22"/>
                <w:szCs w:val="22"/>
              </w:rPr>
              <w:t>To study the prevalence of communication disorders in Dharward district</w:t>
            </w:r>
          </w:p>
        </w:tc>
        <w:tc>
          <w:tcPr>
            <w:tcW w:w="2430" w:type="dxa"/>
            <w:tcBorders>
              <w:top w:val="single" w:sz="4" w:space="0" w:color="auto"/>
              <w:bottom w:val="single" w:sz="4" w:space="0" w:color="auto"/>
            </w:tcBorders>
            <w:shd w:val="clear" w:color="auto" w:fill="auto"/>
          </w:tcPr>
          <w:p w:rsidR="007D3BBA" w:rsidRPr="00C64ABA" w:rsidRDefault="007D3BBA" w:rsidP="007D3BBA">
            <w:pPr>
              <w:pStyle w:val="BodyText"/>
              <w:shd w:val="clear" w:color="auto" w:fill="FFFFFF" w:themeFill="background1"/>
              <w:jc w:val="left"/>
              <w:rPr>
                <w:sz w:val="22"/>
                <w:szCs w:val="22"/>
              </w:rPr>
            </w:pPr>
            <w:r w:rsidRPr="00C64ABA">
              <w:rPr>
                <w:sz w:val="22"/>
                <w:szCs w:val="22"/>
              </w:rPr>
              <w:t>Mr. Sreeraj K. &amp; -PI</w:t>
            </w:r>
          </w:p>
          <w:p w:rsidR="007D3BBA" w:rsidRPr="00C64ABA" w:rsidRDefault="007D3BBA" w:rsidP="007D3BBA">
            <w:pPr>
              <w:pStyle w:val="BodyText"/>
              <w:shd w:val="clear" w:color="auto" w:fill="FFFFFF" w:themeFill="background1"/>
              <w:jc w:val="left"/>
              <w:rPr>
                <w:sz w:val="22"/>
                <w:szCs w:val="22"/>
              </w:rPr>
            </w:pPr>
            <w:r w:rsidRPr="00C64ABA">
              <w:rPr>
                <w:sz w:val="22"/>
                <w:szCs w:val="22"/>
              </w:rPr>
              <w:t>Dr. Jijo P.M.</w:t>
            </w:r>
          </w:p>
        </w:tc>
        <w:tc>
          <w:tcPr>
            <w:tcW w:w="1080" w:type="dxa"/>
            <w:tcBorders>
              <w:top w:val="single" w:sz="4" w:space="0" w:color="auto"/>
              <w:bottom w:val="single" w:sz="4" w:space="0" w:color="auto"/>
            </w:tcBorders>
            <w:shd w:val="clear" w:color="auto" w:fill="auto"/>
          </w:tcPr>
          <w:p w:rsidR="007D3BBA" w:rsidRPr="00C64ABA" w:rsidRDefault="007D3BBA" w:rsidP="007D3BBA">
            <w:pPr>
              <w:pStyle w:val="ListParagraph"/>
              <w:shd w:val="clear" w:color="auto" w:fill="FFFFFF" w:themeFill="background1"/>
              <w:spacing w:after="0" w:line="240" w:lineRule="auto"/>
              <w:ind w:left="0"/>
              <w:jc w:val="center"/>
              <w:rPr>
                <w:rFonts w:ascii="Times New Roman" w:hAnsi="Times New Roman"/>
                <w:sz w:val="22"/>
                <w:szCs w:val="22"/>
              </w:rPr>
            </w:pPr>
            <w:r w:rsidRPr="00C64ABA">
              <w:rPr>
                <w:rFonts w:ascii="Times New Roman" w:hAnsi="Times New Roman"/>
                <w:sz w:val="22"/>
                <w:szCs w:val="22"/>
              </w:rPr>
              <w:t>ARF</w:t>
            </w:r>
          </w:p>
        </w:tc>
        <w:tc>
          <w:tcPr>
            <w:tcW w:w="1080" w:type="dxa"/>
            <w:tcBorders>
              <w:top w:val="single" w:sz="4" w:space="0" w:color="auto"/>
              <w:bottom w:val="single" w:sz="4" w:space="0" w:color="auto"/>
            </w:tcBorders>
            <w:shd w:val="clear" w:color="auto" w:fill="auto"/>
          </w:tcPr>
          <w:p w:rsidR="007D3BBA" w:rsidRPr="00C64ABA" w:rsidRDefault="007D3BBA" w:rsidP="007D3BBA">
            <w:pPr>
              <w:pStyle w:val="ListParagraph"/>
              <w:shd w:val="clear" w:color="auto" w:fill="FFFFFF" w:themeFill="background1"/>
              <w:spacing w:after="0" w:line="240" w:lineRule="auto"/>
              <w:ind w:left="0"/>
              <w:jc w:val="center"/>
              <w:rPr>
                <w:rFonts w:ascii="Times New Roman" w:hAnsi="Times New Roman"/>
                <w:sz w:val="22"/>
                <w:szCs w:val="22"/>
              </w:rPr>
            </w:pPr>
            <w:r w:rsidRPr="00C64ABA">
              <w:rPr>
                <w:rFonts w:ascii="Times New Roman" w:hAnsi="Times New Roman"/>
                <w:sz w:val="22"/>
                <w:szCs w:val="22"/>
              </w:rPr>
              <w:t>5.14</w:t>
            </w:r>
          </w:p>
        </w:tc>
      </w:tr>
    </w:tbl>
    <w:p w:rsidR="007D14D5" w:rsidRPr="00C64ABA" w:rsidRDefault="007D14D5" w:rsidP="007D424A">
      <w:pPr>
        <w:shd w:val="clear" w:color="auto" w:fill="FFFFFF" w:themeFill="background1"/>
        <w:tabs>
          <w:tab w:val="left" w:pos="-180"/>
          <w:tab w:val="left" w:pos="0"/>
          <w:tab w:val="left" w:pos="450"/>
        </w:tabs>
        <w:spacing w:after="0" w:line="240" w:lineRule="auto"/>
        <w:rPr>
          <w:rFonts w:ascii="Times New Roman" w:hAnsi="Times New Roman"/>
          <w:b/>
          <w:sz w:val="22"/>
          <w:szCs w:val="22"/>
        </w:rPr>
      </w:pPr>
    </w:p>
    <w:p w:rsidR="00A14149" w:rsidRPr="00C64ABA" w:rsidRDefault="007D5270" w:rsidP="00A14149">
      <w:pPr>
        <w:pStyle w:val="ListParagraph"/>
        <w:numPr>
          <w:ilvl w:val="0"/>
          <w:numId w:val="5"/>
        </w:numPr>
        <w:shd w:val="clear" w:color="auto" w:fill="FFFFFF" w:themeFill="background1"/>
        <w:tabs>
          <w:tab w:val="left" w:pos="-180"/>
          <w:tab w:val="left" w:pos="0"/>
          <w:tab w:val="left" w:pos="450"/>
          <w:tab w:val="left" w:pos="720"/>
        </w:tabs>
        <w:spacing w:after="0" w:line="240" w:lineRule="auto"/>
        <w:ind w:hanging="630"/>
        <w:rPr>
          <w:rFonts w:ascii="Times New Roman" w:hAnsi="Times New Roman"/>
          <w:b/>
          <w:sz w:val="22"/>
          <w:szCs w:val="22"/>
        </w:rPr>
      </w:pPr>
      <w:r w:rsidRPr="00C64ABA">
        <w:rPr>
          <w:rFonts w:ascii="Times New Roman" w:hAnsi="Times New Roman"/>
          <w:b/>
          <w:sz w:val="22"/>
          <w:szCs w:val="22"/>
        </w:rPr>
        <w:t>New research project initiated: Extramural</w:t>
      </w:r>
      <w:r w:rsidR="00285264" w:rsidRPr="00C64ABA">
        <w:rPr>
          <w:rFonts w:ascii="Times New Roman" w:hAnsi="Times New Roman"/>
          <w:b/>
          <w:sz w:val="22"/>
          <w:szCs w:val="22"/>
        </w:rPr>
        <w:t>-</w:t>
      </w:r>
      <w:r w:rsidR="00A14149" w:rsidRPr="00C64ABA">
        <w:rPr>
          <w:rFonts w:ascii="Times New Roman" w:hAnsi="Times New Roman"/>
          <w:b/>
          <w:sz w:val="22"/>
          <w:szCs w:val="22"/>
        </w:rPr>
        <w:t xml:space="preserve"> 2</w:t>
      </w:r>
    </w:p>
    <w:p w:rsidR="00A14149" w:rsidRPr="00C64ABA" w:rsidRDefault="00A14149" w:rsidP="00A14149">
      <w:pPr>
        <w:pStyle w:val="ListParagraph"/>
        <w:shd w:val="clear" w:color="auto" w:fill="FFFFFF" w:themeFill="background1"/>
        <w:tabs>
          <w:tab w:val="left" w:pos="-180"/>
          <w:tab w:val="left" w:pos="0"/>
          <w:tab w:val="left" w:pos="450"/>
          <w:tab w:val="left" w:pos="720"/>
        </w:tabs>
        <w:spacing w:after="0" w:line="240" w:lineRule="auto"/>
        <w:rPr>
          <w:rFonts w:ascii="Times New Roman" w:hAnsi="Times New Roman"/>
          <w:b/>
          <w:sz w:val="4"/>
          <w:szCs w:val="22"/>
        </w:rPr>
      </w:pPr>
    </w:p>
    <w:p w:rsidR="009E7A67" w:rsidRPr="00C64ABA" w:rsidRDefault="00A14149" w:rsidP="00A14149">
      <w:pPr>
        <w:shd w:val="clear" w:color="auto" w:fill="FFFFFF" w:themeFill="background1"/>
        <w:tabs>
          <w:tab w:val="left" w:pos="-180"/>
          <w:tab w:val="left" w:pos="0"/>
          <w:tab w:val="left" w:pos="450"/>
          <w:tab w:val="left" w:pos="720"/>
        </w:tabs>
        <w:spacing w:after="0" w:line="240" w:lineRule="auto"/>
        <w:ind w:left="360"/>
        <w:rPr>
          <w:rFonts w:ascii="Times New Roman" w:hAnsi="Times New Roman"/>
          <w:i/>
          <w:sz w:val="4"/>
          <w:szCs w:val="22"/>
        </w:rPr>
      </w:pPr>
      <w:r w:rsidRPr="00C64ABA">
        <w:rPr>
          <w:rFonts w:ascii="Times New Roman" w:hAnsi="Times New Roman"/>
          <w:b/>
          <w:sz w:val="4"/>
          <w:szCs w:val="22"/>
        </w:rPr>
        <w:tab/>
      </w:r>
    </w:p>
    <w:tbl>
      <w:tblPr>
        <w:tblW w:w="10188" w:type="dxa"/>
        <w:tblBorders>
          <w:top w:val="single" w:sz="4" w:space="0" w:color="auto"/>
          <w:bottom w:val="single" w:sz="4" w:space="0" w:color="auto"/>
          <w:insideH w:val="single" w:sz="4" w:space="0" w:color="auto"/>
        </w:tblBorders>
        <w:tblLayout w:type="fixed"/>
        <w:tblLook w:val="04A0"/>
      </w:tblPr>
      <w:tblGrid>
        <w:gridCol w:w="762"/>
        <w:gridCol w:w="3126"/>
        <w:gridCol w:w="2970"/>
        <w:gridCol w:w="1170"/>
        <w:gridCol w:w="2160"/>
      </w:tblGrid>
      <w:tr w:rsidR="00037F04" w:rsidRPr="00C64ABA" w:rsidTr="00037F04">
        <w:tc>
          <w:tcPr>
            <w:tcW w:w="762" w:type="dxa"/>
          </w:tcPr>
          <w:p w:rsidR="00037F04" w:rsidRPr="00C64ABA" w:rsidRDefault="00037F04" w:rsidP="00D22906">
            <w:pPr>
              <w:pStyle w:val="ListParagraph"/>
              <w:tabs>
                <w:tab w:val="left" w:pos="-180"/>
                <w:tab w:val="left" w:pos="0"/>
              </w:tabs>
              <w:spacing w:after="0" w:line="240" w:lineRule="auto"/>
              <w:ind w:left="0"/>
              <w:jc w:val="center"/>
              <w:rPr>
                <w:rFonts w:ascii="Times New Roman" w:hAnsi="Times New Roman"/>
                <w:b/>
                <w:sz w:val="22"/>
                <w:szCs w:val="22"/>
              </w:rPr>
            </w:pPr>
            <w:r w:rsidRPr="00C64ABA">
              <w:rPr>
                <w:rFonts w:ascii="Times New Roman" w:hAnsi="Times New Roman"/>
                <w:b/>
                <w:sz w:val="22"/>
                <w:szCs w:val="22"/>
              </w:rPr>
              <w:t>No.</w:t>
            </w:r>
          </w:p>
        </w:tc>
        <w:tc>
          <w:tcPr>
            <w:tcW w:w="3126" w:type="dxa"/>
          </w:tcPr>
          <w:p w:rsidR="00037F04" w:rsidRPr="00C64ABA" w:rsidRDefault="00037F04" w:rsidP="00D22906">
            <w:pPr>
              <w:pStyle w:val="ListParagraph"/>
              <w:tabs>
                <w:tab w:val="left" w:pos="-180"/>
                <w:tab w:val="left" w:pos="0"/>
              </w:tabs>
              <w:spacing w:after="0" w:line="240" w:lineRule="auto"/>
              <w:ind w:left="0"/>
              <w:jc w:val="center"/>
              <w:rPr>
                <w:rFonts w:ascii="Times New Roman" w:hAnsi="Times New Roman"/>
                <w:b/>
                <w:sz w:val="22"/>
                <w:szCs w:val="22"/>
              </w:rPr>
            </w:pPr>
            <w:r w:rsidRPr="00C64ABA">
              <w:rPr>
                <w:rFonts w:ascii="Times New Roman" w:hAnsi="Times New Roman"/>
                <w:b/>
                <w:sz w:val="22"/>
                <w:szCs w:val="22"/>
              </w:rPr>
              <w:t>Title</w:t>
            </w:r>
          </w:p>
        </w:tc>
        <w:tc>
          <w:tcPr>
            <w:tcW w:w="2970" w:type="dxa"/>
          </w:tcPr>
          <w:p w:rsidR="00037F04" w:rsidRPr="00C64ABA" w:rsidRDefault="00037F04" w:rsidP="00D22906">
            <w:pPr>
              <w:pStyle w:val="ListParagraph"/>
              <w:tabs>
                <w:tab w:val="left" w:pos="-180"/>
                <w:tab w:val="left" w:pos="0"/>
              </w:tabs>
              <w:spacing w:after="0" w:line="240" w:lineRule="auto"/>
              <w:ind w:left="0"/>
              <w:jc w:val="center"/>
              <w:rPr>
                <w:rFonts w:ascii="Times New Roman" w:hAnsi="Times New Roman"/>
                <w:b/>
                <w:sz w:val="22"/>
                <w:szCs w:val="22"/>
              </w:rPr>
            </w:pPr>
            <w:r w:rsidRPr="00C64ABA">
              <w:rPr>
                <w:rFonts w:ascii="Times New Roman" w:hAnsi="Times New Roman"/>
                <w:b/>
                <w:sz w:val="22"/>
                <w:szCs w:val="22"/>
              </w:rPr>
              <w:t>Investigators</w:t>
            </w:r>
          </w:p>
        </w:tc>
        <w:tc>
          <w:tcPr>
            <w:tcW w:w="1170" w:type="dxa"/>
          </w:tcPr>
          <w:p w:rsidR="00037F04" w:rsidRPr="00C64ABA" w:rsidRDefault="00037F04" w:rsidP="00D22906">
            <w:pPr>
              <w:pStyle w:val="ListParagraph"/>
              <w:tabs>
                <w:tab w:val="left" w:pos="-180"/>
                <w:tab w:val="left" w:pos="0"/>
              </w:tabs>
              <w:spacing w:after="0" w:line="240" w:lineRule="auto"/>
              <w:ind w:left="0"/>
              <w:jc w:val="center"/>
              <w:rPr>
                <w:rFonts w:ascii="Times New Roman" w:hAnsi="Times New Roman"/>
                <w:b/>
                <w:sz w:val="22"/>
                <w:szCs w:val="22"/>
              </w:rPr>
            </w:pPr>
            <w:r w:rsidRPr="00C64ABA">
              <w:rPr>
                <w:rFonts w:ascii="Times New Roman" w:hAnsi="Times New Roman"/>
                <w:b/>
                <w:sz w:val="22"/>
                <w:szCs w:val="22"/>
              </w:rPr>
              <w:t>Funding source</w:t>
            </w:r>
          </w:p>
        </w:tc>
        <w:tc>
          <w:tcPr>
            <w:tcW w:w="2160" w:type="dxa"/>
          </w:tcPr>
          <w:p w:rsidR="00037F04" w:rsidRPr="00C64ABA" w:rsidRDefault="00037F04" w:rsidP="00D22906">
            <w:pPr>
              <w:pStyle w:val="ListParagraph"/>
              <w:tabs>
                <w:tab w:val="left" w:pos="-180"/>
                <w:tab w:val="left" w:pos="0"/>
              </w:tabs>
              <w:spacing w:after="0" w:line="240" w:lineRule="auto"/>
              <w:ind w:left="0"/>
              <w:jc w:val="center"/>
              <w:rPr>
                <w:rFonts w:ascii="Times New Roman" w:hAnsi="Times New Roman"/>
                <w:b/>
                <w:sz w:val="22"/>
                <w:szCs w:val="22"/>
              </w:rPr>
            </w:pPr>
            <w:r w:rsidRPr="00C64ABA">
              <w:rPr>
                <w:rFonts w:ascii="Times New Roman" w:hAnsi="Times New Roman"/>
                <w:b/>
                <w:sz w:val="22"/>
                <w:szCs w:val="22"/>
              </w:rPr>
              <w:t xml:space="preserve">Grant amount </w:t>
            </w:r>
          </w:p>
        </w:tc>
      </w:tr>
      <w:tr w:rsidR="00037F04" w:rsidRPr="00C64ABA" w:rsidTr="00037F04">
        <w:tc>
          <w:tcPr>
            <w:tcW w:w="762" w:type="dxa"/>
          </w:tcPr>
          <w:p w:rsidR="00037F04" w:rsidRPr="00C64ABA" w:rsidRDefault="00037F04" w:rsidP="00CB6F12">
            <w:pPr>
              <w:pStyle w:val="ListParagraph"/>
              <w:numPr>
                <w:ilvl w:val="0"/>
                <w:numId w:val="34"/>
              </w:numPr>
              <w:tabs>
                <w:tab w:val="left" w:pos="-180"/>
                <w:tab w:val="left" w:pos="0"/>
              </w:tabs>
              <w:spacing w:after="0" w:line="240" w:lineRule="auto"/>
              <w:jc w:val="center"/>
              <w:rPr>
                <w:rFonts w:ascii="Times New Roman" w:hAnsi="Times New Roman"/>
                <w:b/>
                <w:sz w:val="22"/>
                <w:szCs w:val="22"/>
              </w:rPr>
            </w:pPr>
          </w:p>
        </w:tc>
        <w:tc>
          <w:tcPr>
            <w:tcW w:w="3126" w:type="dxa"/>
          </w:tcPr>
          <w:p w:rsidR="00037F04" w:rsidRPr="00C64ABA" w:rsidRDefault="00037F04" w:rsidP="00D22906">
            <w:pPr>
              <w:pStyle w:val="ListParagraph"/>
              <w:tabs>
                <w:tab w:val="left" w:pos="-180"/>
                <w:tab w:val="left" w:pos="0"/>
              </w:tabs>
              <w:spacing w:after="0" w:line="240" w:lineRule="auto"/>
              <w:ind w:left="0"/>
              <w:rPr>
                <w:rFonts w:ascii="Times New Roman" w:hAnsi="Times New Roman"/>
                <w:sz w:val="22"/>
                <w:szCs w:val="22"/>
              </w:rPr>
            </w:pPr>
            <w:r w:rsidRPr="00C64ABA">
              <w:rPr>
                <w:rFonts w:ascii="Times New Roman" w:hAnsi="Times New Roman"/>
                <w:sz w:val="22"/>
                <w:szCs w:val="22"/>
              </w:rPr>
              <w:t>Auditory and cognitive consequences of dys-synchronours auditory nerve activity</w:t>
            </w:r>
          </w:p>
        </w:tc>
        <w:tc>
          <w:tcPr>
            <w:tcW w:w="2970" w:type="dxa"/>
          </w:tcPr>
          <w:p w:rsidR="00037F04" w:rsidRPr="00C64ABA" w:rsidRDefault="00037F04" w:rsidP="00D22906">
            <w:pPr>
              <w:pStyle w:val="ListParagraph"/>
              <w:tabs>
                <w:tab w:val="left" w:pos="-180"/>
                <w:tab w:val="left" w:pos="0"/>
              </w:tabs>
              <w:spacing w:after="0" w:line="240" w:lineRule="auto"/>
              <w:ind w:left="0"/>
              <w:rPr>
                <w:rFonts w:ascii="Times New Roman" w:hAnsi="Times New Roman"/>
                <w:sz w:val="22"/>
                <w:szCs w:val="22"/>
              </w:rPr>
            </w:pPr>
            <w:r w:rsidRPr="00C64ABA">
              <w:rPr>
                <w:rFonts w:ascii="Times New Roman" w:hAnsi="Times New Roman"/>
                <w:sz w:val="22"/>
                <w:szCs w:val="22"/>
              </w:rPr>
              <w:t>PI-Dr. Ajith Kumar U.</w:t>
            </w:r>
          </w:p>
          <w:p w:rsidR="00037F04" w:rsidRPr="00C64ABA" w:rsidRDefault="00037F04" w:rsidP="00D22906">
            <w:pPr>
              <w:pStyle w:val="ListParagraph"/>
              <w:tabs>
                <w:tab w:val="left" w:pos="-180"/>
                <w:tab w:val="left" w:pos="0"/>
              </w:tabs>
              <w:spacing w:after="0" w:line="240" w:lineRule="auto"/>
              <w:ind w:left="0"/>
              <w:rPr>
                <w:rFonts w:ascii="Times New Roman" w:hAnsi="Times New Roman"/>
                <w:sz w:val="22"/>
                <w:szCs w:val="22"/>
              </w:rPr>
            </w:pPr>
            <w:r w:rsidRPr="00C64ABA">
              <w:rPr>
                <w:rFonts w:ascii="Times New Roman" w:hAnsi="Times New Roman"/>
                <w:sz w:val="22"/>
                <w:szCs w:val="22"/>
              </w:rPr>
              <w:t>CI-Dr. Sandeep M.</w:t>
            </w:r>
          </w:p>
        </w:tc>
        <w:tc>
          <w:tcPr>
            <w:tcW w:w="1170" w:type="dxa"/>
          </w:tcPr>
          <w:p w:rsidR="00037F04" w:rsidRPr="00C64ABA" w:rsidRDefault="00037F04" w:rsidP="00D22906">
            <w:pPr>
              <w:pStyle w:val="ListParagraph"/>
              <w:tabs>
                <w:tab w:val="left" w:pos="-180"/>
                <w:tab w:val="left" w:pos="0"/>
              </w:tabs>
              <w:spacing w:after="0" w:line="240" w:lineRule="auto"/>
              <w:ind w:left="0"/>
              <w:jc w:val="center"/>
              <w:rPr>
                <w:rFonts w:ascii="Times New Roman" w:hAnsi="Times New Roman"/>
                <w:sz w:val="22"/>
                <w:szCs w:val="22"/>
              </w:rPr>
            </w:pPr>
            <w:r w:rsidRPr="00C64ABA">
              <w:rPr>
                <w:rFonts w:ascii="Times New Roman" w:hAnsi="Times New Roman"/>
                <w:sz w:val="22"/>
                <w:szCs w:val="22"/>
              </w:rPr>
              <w:t>DST</w:t>
            </w:r>
          </w:p>
        </w:tc>
        <w:tc>
          <w:tcPr>
            <w:tcW w:w="2160" w:type="dxa"/>
          </w:tcPr>
          <w:p w:rsidR="00037F04" w:rsidRPr="00C64ABA" w:rsidRDefault="00037F04" w:rsidP="00D22906">
            <w:pPr>
              <w:pStyle w:val="ListParagraph"/>
              <w:tabs>
                <w:tab w:val="left" w:pos="-180"/>
                <w:tab w:val="left" w:pos="0"/>
              </w:tabs>
              <w:spacing w:after="0" w:line="240" w:lineRule="auto"/>
              <w:ind w:left="0"/>
              <w:jc w:val="center"/>
              <w:rPr>
                <w:rFonts w:ascii="Times New Roman" w:hAnsi="Times New Roman"/>
                <w:sz w:val="22"/>
                <w:szCs w:val="22"/>
              </w:rPr>
            </w:pPr>
            <w:r w:rsidRPr="00C64ABA">
              <w:rPr>
                <w:rFonts w:ascii="Times New Roman" w:hAnsi="Times New Roman"/>
                <w:sz w:val="22"/>
                <w:szCs w:val="22"/>
              </w:rPr>
              <w:t>44,00,000</w:t>
            </w:r>
          </w:p>
        </w:tc>
      </w:tr>
      <w:tr w:rsidR="00037F04" w:rsidRPr="00C64ABA" w:rsidTr="00037F04">
        <w:tc>
          <w:tcPr>
            <w:tcW w:w="762" w:type="dxa"/>
          </w:tcPr>
          <w:p w:rsidR="00037F04" w:rsidRPr="00C64ABA" w:rsidRDefault="00037F04" w:rsidP="00CB6F12">
            <w:pPr>
              <w:pStyle w:val="ListParagraph"/>
              <w:numPr>
                <w:ilvl w:val="0"/>
                <w:numId w:val="34"/>
              </w:numPr>
              <w:tabs>
                <w:tab w:val="left" w:pos="-180"/>
                <w:tab w:val="left" w:pos="0"/>
              </w:tabs>
              <w:spacing w:after="0" w:line="240" w:lineRule="auto"/>
              <w:jc w:val="center"/>
              <w:rPr>
                <w:rFonts w:ascii="Times New Roman" w:hAnsi="Times New Roman"/>
                <w:b/>
                <w:sz w:val="22"/>
                <w:szCs w:val="22"/>
              </w:rPr>
            </w:pPr>
          </w:p>
        </w:tc>
        <w:tc>
          <w:tcPr>
            <w:tcW w:w="3126" w:type="dxa"/>
          </w:tcPr>
          <w:p w:rsidR="00037F04" w:rsidRPr="00C64ABA" w:rsidRDefault="00037F04" w:rsidP="00D22906">
            <w:pPr>
              <w:pStyle w:val="ListParagraph"/>
              <w:tabs>
                <w:tab w:val="left" w:pos="-180"/>
                <w:tab w:val="left" w:pos="0"/>
              </w:tabs>
              <w:spacing w:after="0" w:line="240" w:lineRule="auto"/>
              <w:ind w:left="0"/>
              <w:rPr>
                <w:rFonts w:ascii="Times New Roman" w:hAnsi="Times New Roman"/>
                <w:sz w:val="22"/>
                <w:szCs w:val="22"/>
              </w:rPr>
            </w:pPr>
            <w:r w:rsidRPr="00C64ABA">
              <w:rPr>
                <w:rFonts w:ascii="Times New Roman" w:hAnsi="Times New Roman"/>
                <w:sz w:val="22"/>
                <w:szCs w:val="22"/>
              </w:rPr>
              <w:t>Neuro-audiological profiling of children with special language impairment</w:t>
            </w:r>
          </w:p>
        </w:tc>
        <w:tc>
          <w:tcPr>
            <w:tcW w:w="2970" w:type="dxa"/>
          </w:tcPr>
          <w:p w:rsidR="00037F04" w:rsidRPr="00C64ABA" w:rsidRDefault="00037F04" w:rsidP="00D22906">
            <w:pPr>
              <w:pStyle w:val="ListParagraph"/>
              <w:tabs>
                <w:tab w:val="left" w:pos="-180"/>
                <w:tab w:val="left" w:pos="0"/>
              </w:tabs>
              <w:spacing w:after="0" w:line="240" w:lineRule="auto"/>
              <w:ind w:left="0"/>
              <w:rPr>
                <w:rFonts w:ascii="Times New Roman" w:hAnsi="Times New Roman"/>
                <w:sz w:val="22"/>
                <w:szCs w:val="22"/>
              </w:rPr>
            </w:pPr>
            <w:r w:rsidRPr="00C64ABA">
              <w:rPr>
                <w:rFonts w:ascii="Times New Roman" w:hAnsi="Times New Roman"/>
                <w:sz w:val="22"/>
                <w:szCs w:val="22"/>
              </w:rPr>
              <w:t>PI-Dr. Animesh Barman&amp;</w:t>
            </w:r>
          </w:p>
          <w:p w:rsidR="00037F04" w:rsidRPr="00C64ABA" w:rsidRDefault="00037F04" w:rsidP="00D22906">
            <w:pPr>
              <w:pStyle w:val="ListParagraph"/>
              <w:tabs>
                <w:tab w:val="left" w:pos="-180"/>
                <w:tab w:val="left" w:pos="0"/>
              </w:tabs>
              <w:spacing w:after="0" w:line="240" w:lineRule="auto"/>
              <w:ind w:left="0"/>
              <w:rPr>
                <w:rFonts w:ascii="Times New Roman" w:hAnsi="Times New Roman"/>
                <w:sz w:val="22"/>
                <w:szCs w:val="22"/>
              </w:rPr>
            </w:pPr>
            <w:r w:rsidRPr="00C64ABA">
              <w:rPr>
                <w:rFonts w:ascii="Times New Roman" w:hAnsi="Times New Roman"/>
                <w:sz w:val="22"/>
                <w:szCs w:val="22"/>
              </w:rPr>
              <w:t xml:space="preserve">Dr. Swapna N </w:t>
            </w:r>
          </w:p>
          <w:p w:rsidR="00037F04" w:rsidRPr="00C64ABA" w:rsidRDefault="00037F04" w:rsidP="00D22906">
            <w:pPr>
              <w:pStyle w:val="ListParagraph"/>
              <w:tabs>
                <w:tab w:val="left" w:pos="-180"/>
                <w:tab w:val="left" w:pos="0"/>
              </w:tabs>
              <w:spacing w:after="0" w:line="240" w:lineRule="auto"/>
              <w:ind w:left="0"/>
              <w:rPr>
                <w:rFonts w:ascii="Times New Roman" w:hAnsi="Times New Roman"/>
                <w:sz w:val="22"/>
                <w:szCs w:val="22"/>
              </w:rPr>
            </w:pPr>
            <w:r w:rsidRPr="00C64ABA">
              <w:rPr>
                <w:rFonts w:ascii="Times New Roman" w:hAnsi="Times New Roman"/>
                <w:sz w:val="22"/>
                <w:szCs w:val="22"/>
              </w:rPr>
              <w:t>CI-Dr. PrashanthPrabhu</w:t>
            </w:r>
          </w:p>
        </w:tc>
        <w:tc>
          <w:tcPr>
            <w:tcW w:w="1170" w:type="dxa"/>
          </w:tcPr>
          <w:p w:rsidR="00037F04" w:rsidRPr="00C64ABA" w:rsidRDefault="00037F04" w:rsidP="00D22906">
            <w:pPr>
              <w:pStyle w:val="ListParagraph"/>
              <w:tabs>
                <w:tab w:val="left" w:pos="-180"/>
                <w:tab w:val="left" w:pos="0"/>
                <w:tab w:val="center" w:pos="4680"/>
                <w:tab w:val="right" w:pos="9360"/>
              </w:tabs>
              <w:spacing w:after="0" w:line="240" w:lineRule="auto"/>
              <w:ind w:left="0"/>
              <w:jc w:val="center"/>
              <w:rPr>
                <w:rFonts w:ascii="Times New Roman" w:hAnsi="Times New Roman"/>
                <w:sz w:val="22"/>
                <w:szCs w:val="22"/>
              </w:rPr>
            </w:pPr>
            <w:r w:rsidRPr="00C64ABA">
              <w:rPr>
                <w:rFonts w:ascii="Times New Roman" w:hAnsi="Times New Roman"/>
                <w:sz w:val="22"/>
                <w:szCs w:val="22"/>
              </w:rPr>
              <w:t>DST</w:t>
            </w:r>
          </w:p>
        </w:tc>
        <w:tc>
          <w:tcPr>
            <w:tcW w:w="2160" w:type="dxa"/>
          </w:tcPr>
          <w:p w:rsidR="00037F04" w:rsidRPr="00C64ABA" w:rsidRDefault="00037F04" w:rsidP="00D22906">
            <w:pPr>
              <w:pStyle w:val="ListParagraph"/>
              <w:tabs>
                <w:tab w:val="left" w:pos="-180"/>
                <w:tab w:val="left" w:pos="0"/>
                <w:tab w:val="center" w:pos="4680"/>
                <w:tab w:val="right" w:pos="9360"/>
              </w:tabs>
              <w:spacing w:after="0" w:line="240" w:lineRule="auto"/>
              <w:ind w:left="0"/>
              <w:jc w:val="center"/>
              <w:rPr>
                <w:rFonts w:ascii="Times New Roman" w:hAnsi="Times New Roman"/>
                <w:sz w:val="22"/>
                <w:szCs w:val="22"/>
              </w:rPr>
            </w:pPr>
            <w:r w:rsidRPr="00C64ABA">
              <w:rPr>
                <w:rFonts w:ascii="Times New Roman" w:hAnsi="Times New Roman"/>
                <w:sz w:val="22"/>
                <w:szCs w:val="22"/>
              </w:rPr>
              <w:t>33,88,200</w:t>
            </w:r>
          </w:p>
        </w:tc>
      </w:tr>
    </w:tbl>
    <w:p w:rsidR="00183680" w:rsidRPr="00C64ABA" w:rsidRDefault="00183680" w:rsidP="008D0C40">
      <w:pPr>
        <w:shd w:val="clear" w:color="auto" w:fill="FFFFFF" w:themeFill="background1"/>
        <w:tabs>
          <w:tab w:val="left" w:pos="-180"/>
          <w:tab w:val="left" w:pos="0"/>
          <w:tab w:val="left" w:pos="720"/>
        </w:tabs>
        <w:spacing w:after="0" w:line="240" w:lineRule="auto"/>
        <w:rPr>
          <w:rFonts w:ascii="Times New Roman" w:hAnsi="Times New Roman"/>
          <w:b/>
          <w:sz w:val="16"/>
          <w:szCs w:val="22"/>
        </w:rPr>
      </w:pPr>
    </w:p>
    <w:p w:rsidR="00A7382C" w:rsidRPr="00C64ABA" w:rsidRDefault="00833B60" w:rsidP="008D0C40">
      <w:pPr>
        <w:pStyle w:val="ListParagraph"/>
        <w:numPr>
          <w:ilvl w:val="0"/>
          <w:numId w:val="5"/>
        </w:numPr>
        <w:shd w:val="clear" w:color="auto" w:fill="FFFFFF" w:themeFill="background1"/>
        <w:tabs>
          <w:tab w:val="left" w:pos="-180"/>
          <w:tab w:val="left" w:pos="0"/>
        </w:tabs>
        <w:spacing w:after="0" w:line="240" w:lineRule="auto"/>
        <w:rPr>
          <w:rFonts w:ascii="Times New Roman" w:hAnsi="Times New Roman"/>
          <w:b/>
          <w:sz w:val="22"/>
          <w:szCs w:val="22"/>
        </w:rPr>
      </w:pPr>
      <w:r w:rsidRPr="00C64ABA">
        <w:rPr>
          <w:rFonts w:ascii="Times New Roman" w:hAnsi="Times New Roman"/>
          <w:b/>
          <w:sz w:val="22"/>
          <w:szCs w:val="22"/>
        </w:rPr>
        <w:t xml:space="preserve">Ongoing </w:t>
      </w:r>
      <w:r w:rsidR="001C782F" w:rsidRPr="00C64ABA">
        <w:rPr>
          <w:rFonts w:ascii="Times New Roman" w:hAnsi="Times New Roman"/>
          <w:b/>
          <w:sz w:val="22"/>
          <w:szCs w:val="22"/>
        </w:rPr>
        <w:t>research project</w:t>
      </w:r>
      <w:r w:rsidR="00360B9A" w:rsidRPr="00C64ABA">
        <w:rPr>
          <w:rFonts w:ascii="Times New Roman" w:hAnsi="Times New Roman"/>
          <w:b/>
          <w:sz w:val="22"/>
          <w:szCs w:val="22"/>
        </w:rPr>
        <w:t xml:space="preserve">: </w:t>
      </w:r>
      <w:r w:rsidR="001C782F" w:rsidRPr="00C64ABA">
        <w:rPr>
          <w:rFonts w:ascii="Times New Roman" w:hAnsi="Times New Roman"/>
          <w:b/>
          <w:sz w:val="22"/>
          <w:szCs w:val="22"/>
        </w:rPr>
        <w:t xml:space="preserve">Intra-mural </w:t>
      </w:r>
      <w:r w:rsidR="005C143B" w:rsidRPr="00C64ABA">
        <w:rPr>
          <w:rFonts w:ascii="Times New Roman" w:hAnsi="Times New Roman"/>
          <w:b/>
          <w:sz w:val="22"/>
          <w:szCs w:val="22"/>
        </w:rPr>
        <w:t>-</w:t>
      </w:r>
      <w:r w:rsidR="00A7013B" w:rsidRPr="00C64ABA">
        <w:rPr>
          <w:rFonts w:ascii="Times New Roman" w:hAnsi="Times New Roman"/>
          <w:b/>
          <w:sz w:val="22"/>
          <w:szCs w:val="22"/>
        </w:rPr>
        <w:t xml:space="preserve"> 16</w:t>
      </w:r>
    </w:p>
    <w:tbl>
      <w:tblPr>
        <w:tblW w:w="10188" w:type="dxa"/>
        <w:tblLayout w:type="fixed"/>
        <w:tblLook w:val="04A0"/>
      </w:tblPr>
      <w:tblGrid>
        <w:gridCol w:w="540"/>
        <w:gridCol w:w="2268"/>
        <w:gridCol w:w="2610"/>
        <w:gridCol w:w="2610"/>
        <w:gridCol w:w="1080"/>
        <w:gridCol w:w="1080"/>
      </w:tblGrid>
      <w:tr w:rsidR="00703651" w:rsidRPr="00C64ABA" w:rsidTr="008E3FDC">
        <w:tc>
          <w:tcPr>
            <w:tcW w:w="540" w:type="dxa"/>
            <w:tcBorders>
              <w:top w:val="single" w:sz="4" w:space="0" w:color="auto"/>
              <w:bottom w:val="single" w:sz="4" w:space="0" w:color="auto"/>
            </w:tcBorders>
          </w:tcPr>
          <w:p w:rsidR="005C143B" w:rsidRPr="00C64ABA" w:rsidRDefault="000E1EEA" w:rsidP="008D0C40">
            <w:pPr>
              <w:pStyle w:val="ListParagraph"/>
              <w:shd w:val="clear" w:color="auto" w:fill="FFFFFF" w:themeFill="background1"/>
              <w:spacing w:after="0" w:line="240" w:lineRule="auto"/>
              <w:ind w:left="0"/>
              <w:jc w:val="center"/>
              <w:rPr>
                <w:rFonts w:ascii="Times New Roman" w:hAnsi="Times New Roman"/>
                <w:b/>
                <w:sz w:val="22"/>
                <w:szCs w:val="22"/>
              </w:rPr>
            </w:pPr>
            <w:r w:rsidRPr="00C64ABA">
              <w:rPr>
                <w:rFonts w:ascii="Times New Roman" w:hAnsi="Times New Roman"/>
                <w:b/>
                <w:sz w:val="22"/>
                <w:szCs w:val="22"/>
              </w:rPr>
              <w:t>No</w:t>
            </w:r>
          </w:p>
        </w:tc>
        <w:tc>
          <w:tcPr>
            <w:tcW w:w="2268" w:type="dxa"/>
            <w:tcBorders>
              <w:top w:val="single" w:sz="4" w:space="0" w:color="auto"/>
              <w:bottom w:val="single" w:sz="4" w:space="0" w:color="auto"/>
            </w:tcBorders>
          </w:tcPr>
          <w:p w:rsidR="005C143B" w:rsidRPr="00C64ABA" w:rsidRDefault="005C143B" w:rsidP="008D0C40">
            <w:pPr>
              <w:pStyle w:val="ListParagraph"/>
              <w:shd w:val="clear" w:color="auto" w:fill="FFFFFF" w:themeFill="background1"/>
              <w:spacing w:after="0" w:line="240" w:lineRule="auto"/>
              <w:ind w:left="0"/>
              <w:jc w:val="center"/>
              <w:rPr>
                <w:rFonts w:ascii="Times New Roman" w:hAnsi="Times New Roman"/>
                <w:b/>
                <w:sz w:val="22"/>
                <w:szCs w:val="22"/>
              </w:rPr>
            </w:pPr>
            <w:r w:rsidRPr="00C64ABA">
              <w:rPr>
                <w:rFonts w:ascii="Times New Roman" w:hAnsi="Times New Roman"/>
                <w:b/>
                <w:sz w:val="22"/>
                <w:szCs w:val="22"/>
              </w:rPr>
              <w:t>Title</w:t>
            </w:r>
          </w:p>
        </w:tc>
        <w:tc>
          <w:tcPr>
            <w:tcW w:w="2610" w:type="dxa"/>
            <w:tcBorders>
              <w:top w:val="single" w:sz="4" w:space="0" w:color="auto"/>
              <w:bottom w:val="single" w:sz="4" w:space="0" w:color="auto"/>
            </w:tcBorders>
          </w:tcPr>
          <w:p w:rsidR="005C143B" w:rsidRPr="00C64ABA" w:rsidRDefault="005C143B" w:rsidP="008D0C40">
            <w:pPr>
              <w:pStyle w:val="ListParagraph"/>
              <w:shd w:val="clear" w:color="auto" w:fill="FFFFFF" w:themeFill="background1"/>
              <w:spacing w:after="0" w:line="240" w:lineRule="auto"/>
              <w:ind w:left="0"/>
              <w:jc w:val="center"/>
              <w:rPr>
                <w:rFonts w:ascii="Times New Roman" w:hAnsi="Times New Roman"/>
                <w:b/>
                <w:sz w:val="22"/>
                <w:szCs w:val="22"/>
              </w:rPr>
            </w:pPr>
            <w:r w:rsidRPr="00C64ABA">
              <w:rPr>
                <w:rFonts w:ascii="Times New Roman" w:hAnsi="Times New Roman"/>
                <w:b/>
                <w:sz w:val="22"/>
                <w:szCs w:val="22"/>
              </w:rPr>
              <w:t>Objectives</w:t>
            </w:r>
          </w:p>
        </w:tc>
        <w:tc>
          <w:tcPr>
            <w:tcW w:w="2610" w:type="dxa"/>
            <w:tcBorders>
              <w:top w:val="single" w:sz="4" w:space="0" w:color="auto"/>
              <w:bottom w:val="single" w:sz="4" w:space="0" w:color="auto"/>
            </w:tcBorders>
          </w:tcPr>
          <w:p w:rsidR="005C143B" w:rsidRPr="00C64ABA" w:rsidRDefault="005C143B" w:rsidP="008D0C40">
            <w:pPr>
              <w:pStyle w:val="ListParagraph"/>
              <w:shd w:val="clear" w:color="auto" w:fill="FFFFFF" w:themeFill="background1"/>
              <w:spacing w:after="0" w:line="240" w:lineRule="auto"/>
              <w:ind w:left="0"/>
              <w:jc w:val="center"/>
              <w:rPr>
                <w:rFonts w:ascii="Times New Roman" w:hAnsi="Times New Roman"/>
                <w:b/>
                <w:sz w:val="22"/>
                <w:szCs w:val="22"/>
              </w:rPr>
            </w:pPr>
            <w:r w:rsidRPr="00C64ABA">
              <w:rPr>
                <w:rFonts w:ascii="Times New Roman" w:hAnsi="Times New Roman"/>
                <w:b/>
                <w:sz w:val="22"/>
                <w:szCs w:val="22"/>
              </w:rPr>
              <w:t>Investigators</w:t>
            </w:r>
          </w:p>
        </w:tc>
        <w:tc>
          <w:tcPr>
            <w:tcW w:w="1080" w:type="dxa"/>
            <w:tcBorders>
              <w:top w:val="single" w:sz="4" w:space="0" w:color="auto"/>
              <w:bottom w:val="single" w:sz="4" w:space="0" w:color="auto"/>
            </w:tcBorders>
          </w:tcPr>
          <w:p w:rsidR="005C143B" w:rsidRPr="00C64ABA" w:rsidRDefault="005C143B" w:rsidP="008D0C40">
            <w:pPr>
              <w:pStyle w:val="ListParagraph"/>
              <w:shd w:val="clear" w:color="auto" w:fill="FFFFFF" w:themeFill="background1"/>
              <w:spacing w:after="0" w:line="240" w:lineRule="auto"/>
              <w:ind w:left="0"/>
              <w:jc w:val="center"/>
              <w:rPr>
                <w:rFonts w:ascii="Times New Roman" w:hAnsi="Times New Roman"/>
                <w:b/>
                <w:sz w:val="22"/>
                <w:szCs w:val="22"/>
              </w:rPr>
            </w:pPr>
            <w:r w:rsidRPr="00C64ABA">
              <w:rPr>
                <w:rFonts w:ascii="Times New Roman" w:hAnsi="Times New Roman"/>
                <w:b/>
                <w:sz w:val="22"/>
                <w:szCs w:val="22"/>
              </w:rPr>
              <w:t>Funding source</w:t>
            </w:r>
          </w:p>
        </w:tc>
        <w:tc>
          <w:tcPr>
            <w:tcW w:w="1080" w:type="dxa"/>
            <w:tcBorders>
              <w:top w:val="single" w:sz="4" w:space="0" w:color="auto"/>
              <w:bottom w:val="single" w:sz="4" w:space="0" w:color="auto"/>
            </w:tcBorders>
          </w:tcPr>
          <w:p w:rsidR="005C143B" w:rsidRPr="00C64ABA" w:rsidRDefault="005C143B" w:rsidP="007B4128">
            <w:pPr>
              <w:pStyle w:val="ListParagraph"/>
              <w:shd w:val="clear" w:color="auto" w:fill="FFFFFF" w:themeFill="background1"/>
              <w:spacing w:after="0" w:line="240" w:lineRule="auto"/>
              <w:ind w:left="0"/>
              <w:jc w:val="center"/>
              <w:rPr>
                <w:rFonts w:ascii="Times New Roman" w:hAnsi="Times New Roman"/>
                <w:sz w:val="22"/>
                <w:szCs w:val="22"/>
              </w:rPr>
            </w:pPr>
            <w:r w:rsidRPr="00C64ABA">
              <w:rPr>
                <w:rFonts w:ascii="Times New Roman" w:hAnsi="Times New Roman"/>
                <w:b/>
                <w:sz w:val="22"/>
                <w:szCs w:val="22"/>
              </w:rPr>
              <w:t xml:space="preserve">Grant amount </w:t>
            </w:r>
            <w:r w:rsidRPr="00C64ABA">
              <w:rPr>
                <w:rFonts w:ascii="Times New Roman" w:hAnsi="Times New Roman"/>
                <w:sz w:val="22"/>
                <w:szCs w:val="22"/>
              </w:rPr>
              <w:t>`</w:t>
            </w:r>
          </w:p>
        </w:tc>
      </w:tr>
      <w:tr w:rsidR="00703651" w:rsidRPr="00C64ABA" w:rsidTr="008E3FDC">
        <w:trPr>
          <w:trHeight w:val="260"/>
        </w:trPr>
        <w:tc>
          <w:tcPr>
            <w:tcW w:w="540" w:type="dxa"/>
            <w:tcBorders>
              <w:top w:val="single" w:sz="4" w:space="0" w:color="auto"/>
              <w:bottom w:val="single" w:sz="4" w:space="0" w:color="auto"/>
            </w:tcBorders>
          </w:tcPr>
          <w:p w:rsidR="005C143B" w:rsidRPr="00C64ABA" w:rsidRDefault="005C143B" w:rsidP="00CB6F12">
            <w:pPr>
              <w:pStyle w:val="ListParagraph"/>
              <w:numPr>
                <w:ilvl w:val="0"/>
                <w:numId w:val="28"/>
              </w:numPr>
              <w:shd w:val="clear" w:color="auto" w:fill="FFFFFF" w:themeFill="background1"/>
              <w:spacing w:after="0" w:line="240" w:lineRule="auto"/>
              <w:jc w:val="center"/>
              <w:rPr>
                <w:rFonts w:ascii="Times New Roman" w:hAnsi="Times New Roman"/>
                <w:sz w:val="22"/>
                <w:szCs w:val="22"/>
              </w:rPr>
            </w:pPr>
          </w:p>
        </w:tc>
        <w:tc>
          <w:tcPr>
            <w:tcW w:w="2268" w:type="dxa"/>
            <w:tcBorders>
              <w:top w:val="single" w:sz="4" w:space="0" w:color="auto"/>
              <w:bottom w:val="single" w:sz="4" w:space="0" w:color="auto"/>
            </w:tcBorders>
          </w:tcPr>
          <w:p w:rsidR="005C143B" w:rsidRPr="00C64ABA" w:rsidRDefault="005C143B" w:rsidP="008D0C40">
            <w:pPr>
              <w:shd w:val="clear" w:color="auto" w:fill="FFFFFF" w:themeFill="background1"/>
              <w:spacing w:after="0" w:line="240" w:lineRule="auto"/>
              <w:jc w:val="both"/>
              <w:rPr>
                <w:rFonts w:ascii="Times New Roman" w:hAnsi="Times New Roman"/>
                <w:sz w:val="22"/>
                <w:szCs w:val="22"/>
              </w:rPr>
            </w:pPr>
            <w:r w:rsidRPr="00C64ABA">
              <w:rPr>
                <w:rFonts w:ascii="Times New Roman" w:hAnsi="Times New Roman"/>
                <w:sz w:val="22"/>
                <w:szCs w:val="22"/>
              </w:rPr>
              <w:t>Neural Correlates of Perceptual Learning of Non-Native Speech Sound Contrast Learning</w:t>
            </w:r>
          </w:p>
        </w:tc>
        <w:tc>
          <w:tcPr>
            <w:tcW w:w="2610" w:type="dxa"/>
            <w:tcBorders>
              <w:top w:val="single" w:sz="4" w:space="0" w:color="auto"/>
              <w:bottom w:val="single" w:sz="4" w:space="0" w:color="auto"/>
            </w:tcBorders>
          </w:tcPr>
          <w:p w:rsidR="005C143B" w:rsidRPr="00C64ABA" w:rsidRDefault="005C143B" w:rsidP="008D0C40">
            <w:pPr>
              <w:pStyle w:val="ListParagraph"/>
              <w:shd w:val="clear" w:color="auto" w:fill="FFFFFF" w:themeFill="background1"/>
              <w:spacing w:after="0" w:line="240" w:lineRule="auto"/>
              <w:ind w:left="0"/>
              <w:jc w:val="both"/>
              <w:rPr>
                <w:rFonts w:ascii="Times New Roman" w:hAnsi="Times New Roman"/>
                <w:sz w:val="22"/>
                <w:szCs w:val="22"/>
              </w:rPr>
            </w:pPr>
            <w:r w:rsidRPr="00C64ABA">
              <w:rPr>
                <w:rFonts w:ascii="Times New Roman" w:hAnsi="Times New Roman"/>
                <w:sz w:val="22"/>
                <w:szCs w:val="22"/>
              </w:rPr>
              <w:t>To investigate the neural correlates of perceptual learning of non-native speech sound contrast learning</w:t>
            </w:r>
          </w:p>
        </w:tc>
        <w:tc>
          <w:tcPr>
            <w:tcW w:w="2610" w:type="dxa"/>
            <w:tcBorders>
              <w:top w:val="single" w:sz="4" w:space="0" w:color="auto"/>
              <w:bottom w:val="single" w:sz="4" w:space="0" w:color="auto"/>
            </w:tcBorders>
          </w:tcPr>
          <w:p w:rsidR="005C143B" w:rsidRPr="00C64ABA" w:rsidRDefault="005C143B" w:rsidP="008D0C40">
            <w:pPr>
              <w:pStyle w:val="BodyText"/>
              <w:shd w:val="clear" w:color="auto" w:fill="FFFFFF" w:themeFill="background1"/>
              <w:jc w:val="left"/>
              <w:rPr>
                <w:sz w:val="22"/>
                <w:szCs w:val="22"/>
              </w:rPr>
            </w:pPr>
            <w:r w:rsidRPr="00C64ABA">
              <w:rPr>
                <w:sz w:val="22"/>
                <w:szCs w:val="22"/>
              </w:rPr>
              <w:t>Dr. Ajith Kumar U</w:t>
            </w:r>
          </w:p>
          <w:p w:rsidR="005C143B" w:rsidRPr="00C64ABA" w:rsidRDefault="005C143B" w:rsidP="008D0C40">
            <w:pPr>
              <w:pStyle w:val="BodyText"/>
              <w:shd w:val="clear" w:color="auto" w:fill="FFFFFF" w:themeFill="background1"/>
              <w:jc w:val="left"/>
              <w:rPr>
                <w:b/>
                <w:sz w:val="22"/>
                <w:szCs w:val="22"/>
              </w:rPr>
            </w:pPr>
            <w:r w:rsidRPr="00C64ABA">
              <w:rPr>
                <w:sz w:val="22"/>
                <w:szCs w:val="22"/>
              </w:rPr>
              <w:t>Dr. Santosh M</w:t>
            </w:r>
            <w:r w:rsidR="00C053CC" w:rsidRPr="00C64ABA">
              <w:rPr>
                <w:sz w:val="22"/>
                <w:szCs w:val="22"/>
              </w:rPr>
              <w:t>.</w:t>
            </w:r>
          </w:p>
        </w:tc>
        <w:tc>
          <w:tcPr>
            <w:tcW w:w="1080" w:type="dxa"/>
            <w:tcBorders>
              <w:top w:val="single" w:sz="4" w:space="0" w:color="auto"/>
              <w:bottom w:val="single" w:sz="4" w:space="0" w:color="auto"/>
            </w:tcBorders>
          </w:tcPr>
          <w:p w:rsidR="005C143B" w:rsidRPr="00C64ABA" w:rsidRDefault="005C143B" w:rsidP="008D0C40">
            <w:pPr>
              <w:pStyle w:val="ListParagraph"/>
              <w:shd w:val="clear" w:color="auto" w:fill="FFFFFF" w:themeFill="background1"/>
              <w:spacing w:after="0" w:line="240" w:lineRule="auto"/>
              <w:ind w:left="0"/>
              <w:jc w:val="center"/>
              <w:rPr>
                <w:rFonts w:ascii="Times New Roman" w:hAnsi="Times New Roman"/>
                <w:sz w:val="22"/>
                <w:szCs w:val="22"/>
              </w:rPr>
            </w:pPr>
            <w:r w:rsidRPr="00C64ABA">
              <w:rPr>
                <w:rFonts w:ascii="Times New Roman" w:hAnsi="Times New Roman"/>
                <w:sz w:val="22"/>
                <w:szCs w:val="22"/>
              </w:rPr>
              <w:t>ARF</w:t>
            </w:r>
          </w:p>
        </w:tc>
        <w:tc>
          <w:tcPr>
            <w:tcW w:w="1080" w:type="dxa"/>
            <w:tcBorders>
              <w:top w:val="single" w:sz="4" w:space="0" w:color="auto"/>
              <w:bottom w:val="single" w:sz="4" w:space="0" w:color="auto"/>
            </w:tcBorders>
          </w:tcPr>
          <w:p w:rsidR="005C143B" w:rsidRPr="00C64ABA" w:rsidRDefault="005C143B" w:rsidP="008D0C40">
            <w:pPr>
              <w:pStyle w:val="ListParagraph"/>
              <w:shd w:val="clear" w:color="auto" w:fill="FFFFFF" w:themeFill="background1"/>
              <w:spacing w:after="0" w:line="240" w:lineRule="auto"/>
              <w:ind w:left="0"/>
              <w:jc w:val="center"/>
              <w:rPr>
                <w:rFonts w:ascii="Times New Roman" w:hAnsi="Times New Roman"/>
                <w:sz w:val="22"/>
                <w:szCs w:val="22"/>
              </w:rPr>
            </w:pPr>
            <w:r w:rsidRPr="00C64ABA">
              <w:rPr>
                <w:rFonts w:ascii="Times New Roman" w:hAnsi="Times New Roman"/>
                <w:sz w:val="22"/>
                <w:szCs w:val="22"/>
              </w:rPr>
              <w:t>4.33</w:t>
            </w:r>
          </w:p>
        </w:tc>
      </w:tr>
      <w:tr w:rsidR="00703651" w:rsidRPr="00C64ABA" w:rsidTr="008E3FDC">
        <w:trPr>
          <w:trHeight w:val="260"/>
        </w:trPr>
        <w:tc>
          <w:tcPr>
            <w:tcW w:w="540" w:type="dxa"/>
            <w:tcBorders>
              <w:top w:val="single" w:sz="4" w:space="0" w:color="auto"/>
              <w:bottom w:val="single" w:sz="4" w:space="0" w:color="auto"/>
            </w:tcBorders>
          </w:tcPr>
          <w:p w:rsidR="005C143B" w:rsidRPr="00C64ABA" w:rsidRDefault="005C143B" w:rsidP="00CB6F12">
            <w:pPr>
              <w:pStyle w:val="ListParagraph"/>
              <w:numPr>
                <w:ilvl w:val="0"/>
                <w:numId w:val="28"/>
              </w:numPr>
              <w:shd w:val="clear" w:color="auto" w:fill="FFFFFF" w:themeFill="background1"/>
              <w:spacing w:after="0" w:line="240" w:lineRule="auto"/>
              <w:jc w:val="center"/>
              <w:rPr>
                <w:rFonts w:ascii="Times New Roman" w:hAnsi="Times New Roman"/>
                <w:sz w:val="22"/>
                <w:szCs w:val="22"/>
              </w:rPr>
            </w:pPr>
          </w:p>
        </w:tc>
        <w:tc>
          <w:tcPr>
            <w:tcW w:w="2268" w:type="dxa"/>
            <w:tcBorders>
              <w:top w:val="single" w:sz="4" w:space="0" w:color="auto"/>
              <w:bottom w:val="single" w:sz="4" w:space="0" w:color="auto"/>
            </w:tcBorders>
          </w:tcPr>
          <w:p w:rsidR="005C143B" w:rsidRPr="00C64ABA" w:rsidRDefault="005C143B" w:rsidP="008D0C40">
            <w:pPr>
              <w:shd w:val="clear" w:color="auto" w:fill="FFFFFF" w:themeFill="background1"/>
              <w:spacing w:after="0" w:line="240" w:lineRule="auto"/>
              <w:jc w:val="both"/>
              <w:rPr>
                <w:rFonts w:ascii="Times New Roman" w:hAnsi="Times New Roman"/>
                <w:sz w:val="22"/>
                <w:szCs w:val="22"/>
              </w:rPr>
            </w:pPr>
            <w:r w:rsidRPr="00C64ABA">
              <w:rPr>
                <w:rFonts w:ascii="Times New Roman" w:hAnsi="Times New Roman"/>
                <w:sz w:val="22"/>
                <w:szCs w:val="22"/>
              </w:rPr>
              <w:t>Bithermal Caloric Test and Video Impulse Test for the Assessment of Unilateral Vestibular Pathologies</w:t>
            </w:r>
          </w:p>
        </w:tc>
        <w:tc>
          <w:tcPr>
            <w:tcW w:w="2610" w:type="dxa"/>
            <w:tcBorders>
              <w:top w:val="single" w:sz="4" w:space="0" w:color="auto"/>
              <w:bottom w:val="single" w:sz="4" w:space="0" w:color="auto"/>
            </w:tcBorders>
          </w:tcPr>
          <w:p w:rsidR="005C143B" w:rsidRPr="00C64ABA" w:rsidRDefault="005C143B" w:rsidP="008D0C40">
            <w:pPr>
              <w:pStyle w:val="ListParagraph"/>
              <w:shd w:val="clear" w:color="auto" w:fill="FFFFFF" w:themeFill="background1"/>
              <w:spacing w:after="0" w:line="240" w:lineRule="auto"/>
              <w:ind w:left="0"/>
              <w:jc w:val="both"/>
              <w:rPr>
                <w:rFonts w:ascii="Times New Roman" w:hAnsi="Times New Roman"/>
                <w:sz w:val="22"/>
                <w:szCs w:val="22"/>
              </w:rPr>
            </w:pPr>
            <w:r w:rsidRPr="00C64ABA">
              <w:rPr>
                <w:rFonts w:ascii="Times New Roman" w:hAnsi="Times New Roman"/>
                <w:sz w:val="22"/>
                <w:szCs w:val="22"/>
              </w:rPr>
              <w:t>To identify association between pithermal and video</w:t>
            </w:r>
          </w:p>
        </w:tc>
        <w:tc>
          <w:tcPr>
            <w:tcW w:w="2610" w:type="dxa"/>
            <w:tcBorders>
              <w:top w:val="single" w:sz="4" w:space="0" w:color="auto"/>
              <w:bottom w:val="single" w:sz="4" w:space="0" w:color="auto"/>
            </w:tcBorders>
          </w:tcPr>
          <w:p w:rsidR="005C143B" w:rsidRPr="00C64ABA" w:rsidRDefault="005C143B" w:rsidP="008D0C40">
            <w:pPr>
              <w:pStyle w:val="BodyText"/>
              <w:shd w:val="clear" w:color="auto" w:fill="FFFFFF" w:themeFill="background1"/>
              <w:jc w:val="left"/>
              <w:rPr>
                <w:b/>
                <w:sz w:val="22"/>
                <w:szCs w:val="22"/>
              </w:rPr>
            </w:pPr>
            <w:r w:rsidRPr="00C64ABA">
              <w:rPr>
                <w:sz w:val="22"/>
                <w:szCs w:val="22"/>
              </w:rPr>
              <w:t>Mr. Niraj Kumar Singh</w:t>
            </w:r>
          </w:p>
          <w:p w:rsidR="005C143B" w:rsidRPr="00C64ABA" w:rsidRDefault="005C143B" w:rsidP="008D0C40">
            <w:pPr>
              <w:pStyle w:val="BodyText"/>
              <w:shd w:val="clear" w:color="auto" w:fill="FFFFFF" w:themeFill="background1"/>
              <w:jc w:val="left"/>
              <w:rPr>
                <w:b/>
                <w:sz w:val="22"/>
                <w:szCs w:val="22"/>
              </w:rPr>
            </w:pPr>
            <w:r w:rsidRPr="00C64ABA">
              <w:rPr>
                <w:sz w:val="22"/>
                <w:szCs w:val="22"/>
              </w:rPr>
              <w:t>Dr. Rajashwari G</w:t>
            </w:r>
            <w:r w:rsidR="00C053CC" w:rsidRPr="00C64ABA">
              <w:rPr>
                <w:sz w:val="22"/>
                <w:szCs w:val="22"/>
              </w:rPr>
              <w:t>.</w:t>
            </w:r>
          </w:p>
        </w:tc>
        <w:tc>
          <w:tcPr>
            <w:tcW w:w="1080" w:type="dxa"/>
            <w:tcBorders>
              <w:top w:val="single" w:sz="4" w:space="0" w:color="auto"/>
              <w:bottom w:val="single" w:sz="4" w:space="0" w:color="auto"/>
            </w:tcBorders>
          </w:tcPr>
          <w:p w:rsidR="005C143B" w:rsidRPr="00C64ABA" w:rsidRDefault="005C143B" w:rsidP="008D0C40">
            <w:pPr>
              <w:pStyle w:val="ListParagraph"/>
              <w:shd w:val="clear" w:color="auto" w:fill="FFFFFF" w:themeFill="background1"/>
              <w:spacing w:after="0" w:line="240" w:lineRule="auto"/>
              <w:ind w:left="0"/>
              <w:jc w:val="center"/>
              <w:rPr>
                <w:rFonts w:ascii="Times New Roman" w:hAnsi="Times New Roman"/>
                <w:sz w:val="22"/>
                <w:szCs w:val="22"/>
              </w:rPr>
            </w:pPr>
            <w:r w:rsidRPr="00C64ABA">
              <w:rPr>
                <w:rFonts w:ascii="Times New Roman" w:hAnsi="Times New Roman"/>
                <w:sz w:val="22"/>
                <w:szCs w:val="22"/>
              </w:rPr>
              <w:t>ARF</w:t>
            </w:r>
          </w:p>
        </w:tc>
        <w:tc>
          <w:tcPr>
            <w:tcW w:w="1080" w:type="dxa"/>
            <w:tcBorders>
              <w:top w:val="single" w:sz="4" w:space="0" w:color="auto"/>
              <w:bottom w:val="single" w:sz="4" w:space="0" w:color="auto"/>
            </w:tcBorders>
          </w:tcPr>
          <w:p w:rsidR="005C143B" w:rsidRPr="00C64ABA" w:rsidRDefault="005C143B" w:rsidP="008D0C40">
            <w:pPr>
              <w:pStyle w:val="ListParagraph"/>
              <w:shd w:val="clear" w:color="auto" w:fill="FFFFFF" w:themeFill="background1"/>
              <w:spacing w:after="0" w:line="240" w:lineRule="auto"/>
              <w:ind w:left="0"/>
              <w:jc w:val="center"/>
              <w:rPr>
                <w:rFonts w:ascii="Times New Roman" w:hAnsi="Times New Roman"/>
                <w:sz w:val="22"/>
                <w:szCs w:val="22"/>
              </w:rPr>
            </w:pPr>
            <w:r w:rsidRPr="00C64ABA">
              <w:rPr>
                <w:rFonts w:ascii="Times New Roman" w:hAnsi="Times New Roman"/>
                <w:sz w:val="22"/>
                <w:szCs w:val="22"/>
              </w:rPr>
              <w:t>4.33</w:t>
            </w:r>
          </w:p>
        </w:tc>
      </w:tr>
      <w:tr w:rsidR="00703651" w:rsidRPr="00C64ABA" w:rsidTr="008E3FDC">
        <w:trPr>
          <w:trHeight w:val="260"/>
        </w:trPr>
        <w:tc>
          <w:tcPr>
            <w:tcW w:w="540" w:type="dxa"/>
            <w:tcBorders>
              <w:top w:val="single" w:sz="4" w:space="0" w:color="auto"/>
              <w:bottom w:val="single" w:sz="4" w:space="0" w:color="auto"/>
            </w:tcBorders>
          </w:tcPr>
          <w:p w:rsidR="005C143B" w:rsidRPr="00C64ABA" w:rsidRDefault="005C143B" w:rsidP="00CB6F12">
            <w:pPr>
              <w:pStyle w:val="ListParagraph"/>
              <w:numPr>
                <w:ilvl w:val="0"/>
                <w:numId w:val="28"/>
              </w:numPr>
              <w:shd w:val="clear" w:color="auto" w:fill="FFFFFF" w:themeFill="background1"/>
              <w:spacing w:after="0" w:line="240" w:lineRule="auto"/>
              <w:rPr>
                <w:rFonts w:ascii="Times New Roman" w:hAnsi="Times New Roman"/>
                <w:sz w:val="22"/>
                <w:szCs w:val="22"/>
              </w:rPr>
            </w:pPr>
          </w:p>
        </w:tc>
        <w:tc>
          <w:tcPr>
            <w:tcW w:w="2268" w:type="dxa"/>
            <w:tcBorders>
              <w:top w:val="single" w:sz="4" w:space="0" w:color="auto"/>
              <w:bottom w:val="single" w:sz="4" w:space="0" w:color="auto"/>
            </w:tcBorders>
          </w:tcPr>
          <w:p w:rsidR="005C143B" w:rsidRPr="00C64ABA" w:rsidRDefault="005C143B" w:rsidP="008D0C40">
            <w:pPr>
              <w:shd w:val="clear" w:color="auto" w:fill="FFFFFF" w:themeFill="background1"/>
              <w:spacing w:after="0" w:line="240" w:lineRule="auto"/>
              <w:jc w:val="both"/>
              <w:rPr>
                <w:rFonts w:ascii="Times New Roman" w:hAnsi="Times New Roman"/>
                <w:sz w:val="22"/>
                <w:szCs w:val="22"/>
              </w:rPr>
            </w:pPr>
            <w:r w:rsidRPr="00C64ABA">
              <w:rPr>
                <w:rFonts w:ascii="Times New Roman" w:hAnsi="Times New Roman"/>
                <w:sz w:val="22"/>
                <w:szCs w:val="22"/>
              </w:rPr>
              <w:t xml:space="preserve">Development of standardization of questionnaire to assess the outcome in adult hearing aid users  </w:t>
            </w:r>
          </w:p>
        </w:tc>
        <w:tc>
          <w:tcPr>
            <w:tcW w:w="2610" w:type="dxa"/>
            <w:tcBorders>
              <w:top w:val="single" w:sz="4" w:space="0" w:color="auto"/>
              <w:bottom w:val="single" w:sz="4" w:space="0" w:color="auto"/>
            </w:tcBorders>
          </w:tcPr>
          <w:p w:rsidR="005C143B" w:rsidRPr="00C64ABA" w:rsidRDefault="005C143B" w:rsidP="008D0C40">
            <w:pPr>
              <w:pStyle w:val="ListParagraph"/>
              <w:shd w:val="clear" w:color="auto" w:fill="FFFFFF" w:themeFill="background1"/>
              <w:spacing w:after="0" w:line="240" w:lineRule="auto"/>
              <w:ind w:left="0"/>
              <w:jc w:val="both"/>
              <w:rPr>
                <w:rFonts w:ascii="Times New Roman" w:hAnsi="Times New Roman"/>
                <w:sz w:val="22"/>
                <w:szCs w:val="22"/>
              </w:rPr>
            </w:pPr>
            <w:r w:rsidRPr="00C64ABA">
              <w:rPr>
                <w:rFonts w:ascii="Times New Roman" w:hAnsi="Times New Roman"/>
                <w:sz w:val="22"/>
                <w:szCs w:val="22"/>
              </w:rPr>
              <w:t>To develop questionnaire inorder to assess the outcome in adult hearing aid users</w:t>
            </w:r>
          </w:p>
        </w:tc>
        <w:tc>
          <w:tcPr>
            <w:tcW w:w="2610" w:type="dxa"/>
            <w:tcBorders>
              <w:top w:val="single" w:sz="4" w:space="0" w:color="auto"/>
              <w:bottom w:val="single" w:sz="4" w:space="0" w:color="auto"/>
            </w:tcBorders>
          </w:tcPr>
          <w:p w:rsidR="005C143B" w:rsidRPr="00C64ABA" w:rsidRDefault="008522D6" w:rsidP="008D0C40">
            <w:pPr>
              <w:pStyle w:val="BodyText"/>
              <w:shd w:val="clear" w:color="auto" w:fill="FFFFFF" w:themeFill="background1"/>
              <w:jc w:val="left"/>
              <w:rPr>
                <w:sz w:val="22"/>
                <w:szCs w:val="22"/>
              </w:rPr>
            </w:pPr>
            <w:r w:rsidRPr="00C64ABA">
              <w:rPr>
                <w:sz w:val="22"/>
                <w:szCs w:val="22"/>
              </w:rPr>
              <w:t>Dr.</w:t>
            </w:r>
            <w:r w:rsidR="005C143B" w:rsidRPr="00C64ABA">
              <w:rPr>
                <w:sz w:val="22"/>
                <w:szCs w:val="22"/>
              </w:rPr>
              <w:t>Rajalakshmi K</w:t>
            </w:r>
            <w:r w:rsidR="00C053CC" w:rsidRPr="00C64ABA">
              <w:rPr>
                <w:sz w:val="22"/>
                <w:szCs w:val="22"/>
              </w:rPr>
              <w:t>.</w:t>
            </w:r>
          </w:p>
          <w:p w:rsidR="005C143B" w:rsidRPr="00C64ABA" w:rsidRDefault="005C143B" w:rsidP="008D0C40">
            <w:pPr>
              <w:pStyle w:val="BodyText"/>
              <w:shd w:val="clear" w:color="auto" w:fill="FFFFFF" w:themeFill="background1"/>
              <w:jc w:val="left"/>
              <w:rPr>
                <w:sz w:val="22"/>
                <w:szCs w:val="22"/>
              </w:rPr>
            </w:pPr>
            <w:r w:rsidRPr="00C64ABA">
              <w:rPr>
                <w:sz w:val="22"/>
                <w:szCs w:val="22"/>
              </w:rPr>
              <w:t>Dr. RamadeviSreenivas</w:t>
            </w:r>
          </w:p>
          <w:p w:rsidR="005C143B" w:rsidRPr="00C64ABA" w:rsidRDefault="00C053CC" w:rsidP="008D0C40">
            <w:pPr>
              <w:pStyle w:val="BodyText"/>
              <w:shd w:val="clear" w:color="auto" w:fill="FFFFFF" w:themeFill="background1"/>
              <w:jc w:val="left"/>
              <w:rPr>
                <w:sz w:val="22"/>
                <w:szCs w:val="22"/>
              </w:rPr>
            </w:pPr>
            <w:r w:rsidRPr="00C64ABA">
              <w:rPr>
                <w:sz w:val="22"/>
                <w:szCs w:val="22"/>
              </w:rPr>
              <w:t>Ms. Mamatha N.</w:t>
            </w:r>
            <w:r w:rsidR="005C143B" w:rsidRPr="00C64ABA">
              <w:rPr>
                <w:sz w:val="22"/>
                <w:szCs w:val="22"/>
              </w:rPr>
              <w:t>M</w:t>
            </w:r>
            <w:r w:rsidRPr="00C64ABA">
              <w:rPr>
                <w:sz w:val="22"/>
                <w:szCs w:val="22"/>
              </w:rPr>
              <w:t>.</w:t>
            </w:r>
            <w:r w:rsidR="005C143B" w:rsidRPr="00C64ABA">
              <w:rPr>
                <w:sz w:val="22"/>
                <w:szCs w:val="22"/>
              </w:rPr>
              <w:t xml:space="preserve">, </w:t>
            </w:r>
          </w:p>
          <w:p w:rsidR="005C143B" w:rsidRPr="00C64ABA" w:rsidRDefault="005C143B" w:rsidP="008D0C40">
            <w:pPr>
              <w:pStyle w:val="BodyText"/>
              <w:shd w:val="clear" w:color="auto" w:fill="FFFFFF" w:themeFill="background1"/>
              <w:jc w:val="left"/>
              <w:rPr>
                <w:sz w:val="22"/>
                <w:szCs w:val="22"/>
              </w:rPr>
            </w:pPr>
          </w:p>
        </w:tc>
        <w:tc>
          <w:tcPr>
            <w:tcW w:w="1080" w:type="dxa"/>
            <w:tcBorders>
              <w:top w:val="single" w:sz="4" w:space="0" w:color="auto"/>
              <w:bottom w:val="single" w:sz="4" w:space="0" w:color="auto"/>
            </w:tcBorders>
          </w:tcPr>
          <w:p w:rsidR="005C143B" w:rsidRPr="00C64ABA" w:rsidRDefault="005C143B" w:rsidP="008D0C40">
            <w:pPr>
              <w:pStyle w:val="ListParagraph"/>
              <w:shd w:val="clear" w:color="auto" w:fill="FFFFFF" w:themeFill="background1"/>
              <w:spacing w:after="0" w:line="240" w:lineRule="auto"/>
              <w:ind w:left="0"/>
              <w:jc w:val="center"/>
              <w:rPr>
                <w:rFonts w:ascii="Times New Roman" w:hAnsi="Times New Roman"/>
                <w:sz w:val="22"/>
                <w:szCs w:val="22"/>
              </w:rPr>
            </w:pPr>
            <w:r w:rsidRPr="00C64ABA">
              <w:rPr>
                <w:rFonts w:ascii="Times New Roman" w:hAnsi="Times New Roman"/>
                <w:sz w:val="22"/>
                <w:szCs w:val="22"/>
              </w:rPr>
              <w:t>ARF</w:t>
            </w:r>
          </w:p>
        </w:tc>
        <w:tc>
          <w:tcPr>
            <w:tcW w:w="1080" w:type="dxa"/>
            <w:tcBorders>
              <w:top w:val="single" w:sz="4" w:space="0" w:color="auto"/>
              <w:bottom w:val="single" w:sz="4" w:space="0" w:color="auto"/>
            </w:tcBorders>
          </w:tcPr>
          <w:p w:rsidR="005C143B" w:rsidRPr="00C64ABA" w:rsidRDefault="005C143B" w:rsidP="008D0C40">
            <w:pPr>
              <w:pStyle w:val="ListParagraph"/>
              <w:shd w:val="clear" w:color="auto" w:fill="FFFFFF" w:themeFill="background1"/>
              <w:spacing w:after="0" w:line="240" w:lineRule="auto"/>
              <w:ind w:left="0"/>
              <w:jc w:val="center"/>
              <w:rPr>
                <w:rFonts w:ascii="Times New Roman" w:hAnsi="Times New Roman"/>
                <w:sz w:val="22"/>
                <w:szCs w:val="22"/>
              </w:rPr>
            </w:pPr>
            <w:r w:rsidRPr="00C64ABA">
              <w:rPr>
                <w:rFonts w:ascii="Times New Roman" w:hAnsi="Times New Roman"/>
                <w:sz w:val="22"/>
                <w:szCs w:val="22"/>
              </w:rPr>
              <w:t>4.33</w:t>
            </w:r>
          </w:p>
        </w:tc>
      </w:tr>
      <w:tr w:rsidR="00703651" w:rsidRPr="00C64ABA" w:rsidTr="008E3FDC">
        <w:trPr>
          <w:trHeight w:val="260"/>
        </w:trPr>
        <w:tc>
          <w:tcPr>
            <w:tcW w:w="540" w:type="dxa"/>
            <w:tcBorders>
              <w:top w:val="single" w:sz="4" w:space="0" w:color="auto"/>
              <w:bottom w:val="single" w:sz="4" w:space="0" w:color="auto"/>
            </w:tcBorders>
          </w:tcPr>
          <w:p w:rsidR="005C143B" w:rsidRPr="00C64ABA" w:rsidRDefault="005C143B" w:rsidP="00CB6F12">
            <w:pPr>
              <w:pStyle w:val="ListParagraph"/>
              <w:numPr>
                <w:ilvl w:val="0"/>
                <w:numId w:val="28"/>
              </w:numPr>
              <w:shd w:val="clear" w:color="auto" w:fill="FFFFFF" w:themeFill="background1"/>
              <w:spacing w:after="0" w:line="240" w:lineRule="auto"/>
              <w:rPr>
                <w:rFonts w:ascii="Times New Roman" w:hAnsi="Times New Roman"/>
                <w:sz w:val="22"/>
                <w:szCs w:val="22"/>
              </w:rPr>
            </w:pPr>
          </w:p>
        </w:tc>
        <w:tc>
          <w:tcPr>
            <w:tcW w:w="2268" w:type="dxa"/>
            <w:tcBorders>
              <w:top w:val="single" w:sz="4" w:space="0" w:color="auto"/>
              <w:bottom w:val="single" w:sz="4" w:space="0" w:color="auto"/>
            </w:tcBorders>
          </w:tcPr>
          <w:p w:rsidR="005C143B" w:rsidRPr="00C64ABA" w:rsidRDefault="005C143B" w:rsidP="008D0C40">
            <w:pPr>
              <w:shd w:val="clear" w:color="auto" w:fill="FFFFFF" w:themeFill="background1"/>
              <w:spacing w:after="0" w:line="240" w:lineRule="auto"/>
              <w:jc w:val="both"/>
              <w:rPr>
                <w:rFonts w:ascii="Times New Roman" w:hAnsi="Times New Roman"/>
                <w:sz w:val="22"/>
                <w:szCs w:val="22"/>
              </w:rPr>
            </w:pPr>
            <w:r w:rsidRPr="00C64ABA">
              <w:rPr>
                <w:rFonts w:ascii="Times New Roman" w:hAnsi="Times New Roman"/>
                <w:sz w:val="22"/>
                <w:szCs w:val="22"/>
              </w:rPr>
              <w:t>Effectiveness of SNR-50 and SNR loss in hearing aid evaluation</w:t>
            </w:r>
          </w:p>
        </w:tc>
        <w:tc>
          <w:tcPr>
            <w:tcW w:w="2610" w:type="dxa"/>
            <w:tcBorders>
              <w:top w:val="single" w:sz="4" w:space="0" w:color="auto"/>
              <w:bottom w:val="single" w:sz="4" w:space="0" w:color="auto"/>
            </w:tcBorders>
          </w:tcPr>
          <w:p w:rsidR="005C143B" w:rsidRPr="00C64ABA" w:rsidRDefault="005C143B" w:rsidP="008D0C40">
            <w:pPr>
              <w:pStyle w:val="ListParagraph"/>
              <w:shd w:val="clear" w:color="auto" w:fill="FFFFFF" w:themeFill="background1"/>
              <w:spacing w:after="0" w:line="240" w:lineRule="auto"/>
              <w:ind w:left="0"/>
              <w:jc w:val="both"/>
              <w:rPr>
                <w:rFonts w:ascii="Times New Roman" w:hAnsi="Times New Roman"/>
                <w:sz w:val="22"/>
                <w:szCs w:val="22"/>
              </w:rPr>
            </w:pPr>
            <w:r w:rsidRPr="00C64ABA">
              <w:rPr>
                <w:rFonts w:ascii="Times New Roman" w:hAnsi="Times New Roman"/>
                <w:sz w:val="22"/>
                <w:szCs w:val="22"/>
              </w:rPr>
              <w:t>To evaluate the utility of SNR-50 and SNR loss in hearing aid evaluation</w:t>
            </w:r>
          </w:p>
        </w:tc>
        <w:tc>
          <w:tcPr>
            <w:tcW w:w="2610" w:type="dxa"/>
            <w:tcBorders>
              <w:top w:val="single" w:sz="4" w:space="0" w:color="auto"/>
              <w:bottom w:val="single" w:sz="4" w:space="0" w:color="auto"/>
            </w:tcBorders>
          </w:tcPr>
          <w:p w:rsidR="005C143B" w:rsidRPr="00C64ABA" w:rsidRDefault="005C143B" w:rsidP="008D0C40">
            <w:pPr>
              <w:pStyle w:val="BodyText"/>
              <w:shd w:val="clear" w:color="auto" w:fill="FFFFFF" w:themeFill="background1"/>
              <w:jc w:val="left"/>
              <w:rPr>
                <w:sz w:val="22"/>
                <w:szCs w:val="22"/>
              </w:rPr>
            </w:pPr>
            <w:r w:rsidRPr="00C64ABA">
              <w:rPr>
                <w:sz w:val="22"/>
                <w:szCs w:val="22"/>
              </w:rPr>
              <w:t>Dr. Manjula P</w:t>
            </w:r>
            <w:r w:rsidR="00C053CC" w:rsidRPr="00C64ABA">
              <w:rPr>
                <w:sz w:val="22"/>
                <w:szCs w:val="22"/>
              </w:rPr>
              <w:t>.</w:t>
            </w:r>
          </w:p>
          <w:p w:rsidR="005C143B" w:rsidRPr="00C64ABA" w:rsidRDefault="005C143B" w:rsidP="008D0C40">
            <w:pPr>
              <w:pStyle w:val="BodyText"/>
              <w:shd w:val="clear" w:color="auto" w:fill="FFFFFF" w:themeFill="background1"/>
              <w:jc w:val="left"/>
              <w:rPr>
                <w:sz w:val="22"/>
                <w:szCs w:val="22"/>
              </w:rPr>
            </w:pPr>
            <w:r w:rsidRPr="00C64ABA">
              <w:rPr>
                <w:sz w:val="22"/>
                <w:szCs w:val="22"/>
              </w:rPr>
              <w:t>Ms. Megha</w:t>
            </w:r>
          </w:p>
          <w:p w:rsidR="005C143B" w:rsidRPr="00C64ABA" w:rsidRDefault="005C143B" w:rsidP="008D0C40">
            <w:pPr>
              <w:pStyle w:val="BodyText"/>
              <w:shd w:val="clear" w:color="auto" w:fill="FFFFFF" w:themeFill="background1"/>
              <w:jc w:val="left"/>
              <w:rPr>
                <w:sz w:val="22"/>
                <w:szCs w:val="22"/>
              </w:rPr>
            </w:pPr>
          </w:p>
        </w:tc>
        <w:tc>
          <w:tcPr>
            <w:tcW w:w="1080" w:type="dxa"/>
            <w:tcBorders>
              <w:top w:val="single" w:sz="4" w:space="0" w:color="auto"/>
              <w:bottom w:val="single" w:sz="4" w:space="0" w:color="auto"/>
            </w:tcBorders>
          </w:tcPr>
          <w:p w:rsidR="005C143B" w:rsidRPr="00C64ABA" w:rsidRDefault="005C143B" w:rsidP="008D0C40">
            <w:pPr>
              <w:pStyle w:val="ListParagraph"/>
              <w:shd w:val="clear" w:color="auto" w:fill="FFFFFF" w:themeFill="background1"/>
              <w:spacing w:after="0" w:line="240" w:lineRule="auto"/>
              <w:ind w:left="0"/>
              <w:jc w:val="center"/>
              <w:rPr>
                <w:rFonts w:ascii="Times New Roman" w:hAnsi="Times New Roman"/>
                <w:sz w:val="22"/>
                <w:szCs w:val="22"/>
              </w:rPr>
            </w:pPr>
            <w:r w:rsidRPr="00C64ABA">
              <w:rPr>
                <w:rFonts w:ascii="Times New Roman" w:hAnsi="Times New Roman"/>
                <w:sz w:val="22"/>
                <w:szCs w:val="22"/>
              </w:rPr>
              <w:t>ARF</w:t>
            </w:r>
          </w:p>
        </w:tc>
        <w:tc>
          <w:tcPr>
            <w:tcW w:w="1080" w:type="dxa"/>
            <w:tcBorders>
              <w:top w:val="single" w:sz="4" w:space="0" w:color="auto"/>
              <w:bottom w:val="single" w:sz="4" w:space="0" w:color="auto"/>
            </w:tcBorders>
          </w:tcPr>
          <w:p w:rsidR="005C143B" w:rsidRPr="00C64ABA" w:rsidRDefault="005C143B" w:rsidP="008D0C40">
            <w:pPr>
              <w:pStyle w:val="ListParagraph"/>
              <w:shd w:val="clear" w:color="auto" w:fill="FFFFFF" w:themeFill="background1"/>
              <w:spacing w:after="0" w:line="240" w:lineRule="auto"/>
              <w:ind w:left="0"/>
              <w:jc w:val="center"/>
              <w:rPr>
                <w:rFonts w:ascii="Times New Roman" w:hAnsi="Times New Roman"/>
                <w:sz w:val="22"/>
                <w:szCs w:val="22"/>
              </w:rPr>
            </w:pPr>
            <w:r w:rsidRPr="00C64ABA">
              <w:rPr>
                <w:rFonts w:ascii="Times New Roman" w:hAnsi="Times New Roman"/>
                <w:sz w:val="22"/>
                <w:szCs w:val="22"/>
              </w:rPr>
              <w:t>4.33</w:t>
            </w:r>
          </w:p>
        </w:tc>
      </w:tr>
      <w:tr w:rsidR="00703651" w:rsidRPr="00C64ABA" w:rsidTr="008E3FDC">
        <w:trPr>
          <w:trHeight w:val="260"/>
        </w:trPr>
        <w:tc>
          <w:tcPr>
            <w:tcW w:w="540" w:type="dxa"/>
            <w:tcBorders>
              <w:top w:val="single" w:sz="4" w:space="0" w:color="auto"/>
              <w:bottom w:val="single" w:sz="4" w:space="0" w:color="auto"/>
            </w:tcBorders>
          </w:tcPr>
          <w:p w:rsidR="00A24974" w:rsidRPr="00C64ABA" w:rsidRDefault="00A24974" w:rsidP="00CB6F12">
            <w:pPr>
              <w:pStyle w:val="ListParagraph"/>
              <w:numPr>
                <w:ilvl w:val="0"/>
                <w:numId w:val="28"/>
              </w:numPr>
              <w:shd w:val="clear" w:color="auto" w:fill="FFFFFF" w:themeFill="background1"/>
              <w:spacing w:after="0" w:line="240" w:lineRule="auto"/>
              <w:jc w:val="center"/>
              <w:rPr>
                <w:rFonts w:ascii="Times New Roman" w:hAnsi="Times New Roman"/>
                <w:sz w:val="22"/>
                <w:szCs w:val="22"/>
              </w:rPr>
            </w:pPr>
          </w:p>
        </w:tc>
        <w:tc>
          <w:tcPr>
            <w:tcW w:w="2268" w:type="dxa"/>
            <w:tcBorders>
              <w:top w:val="single" w:sz="4" w:space="0" w:color="auto"/>
              <w:bottom w:val="single" w:sz="4" w:space="0" w:color="auto"/>
            </w:tcBorders>
          </w:tcPr>
          <w:p w:rsidR="00A24974" w:rsidRPr="00C64ABA" w:rsidRDefault="00A24974" w:rsidP="008D0C40">
            <w:pPr>
              <w:shd w:val="clear" w:color="auto" w:fill="FFFFFF" w:themeFill="background1"/>
              <w:spacing w:after="0" w:line="240" w:lineRule="auto"/>
              <w:jc w:val="both"/>
              <w:rPr>
                <w:rFonts w:ascii="Times New Roman" w:hAnsi="Times New Roman"/>
                <w:sz w:val="22"/>
                <w:szCs w:val="22"/>
              </w:rPr>
            </w:pPr>
            <w:r w:rsidRPr="00C64ABA">
              <w:rPr>
                <w:rFonts w:ascii="Times New Roman" w:hAnsi="Times New Roman"/>
                <w:sz w:val="22"/>
                <w:szCs w:val="22"/>
              </w:rPr>
              <w:t>Development of hearing aid simulator</w:t>
            </w:r>
          </w:p>
        </w:tc>
        <w:tc>
          <w:tcPr>
            <w:tcW w:w="2610" w:type="dxa"/>
            <w:tcBorders>
              <w:top w:val="single" w:sz="4" w:space="0" w:color="auto"/>
              <w:bottom w:val="single" w:sz="4" w:space="0" w:color="auto"/>
            </w:tcBorders>
          </w:tcPr>
          <w:p w:rsidR="00A24974" w:rsidRPr="00C64ABA" w:rsidRDefault="00A24974" w:rsidP="008D0C40">
            <w:pPr>
              <w:pStyle w:val="ListParagraph"/>
              <w:shd w:val="clear" w:color="auto" w:fill="FFFFFF" w:themeFill="background1"/>
              <w:spacing w:after="0" w:line="240" w:lineRule="auto"/>
              <w:ind w:left="-18" w:firstLine="18"/>
              <w:jc w:val="both"/>
              <w:rPr>
                <w:rFonts w:ascii="Times New Roman" w:hAnsi="Times New Roman"/>
                <w:sz w:val="22"/>
                <w:szCs w:val="22"/>
              </w:rPr>
            </w:pPr>
            <w:r w:rsidRPr="00C64ABA">
              <w:rPr>
                <w:rFonts w:ascii="Times New Roman" w:hAnsi="Times New Roman"/>
                <w:sz w:val="22"/>
                <w:szCs w:val="22"/>
              </w:rPr>
              <w:t>To develop a hearing aid simulator</w:t>
            </w:r>
          </w:p>
        </w:tc>
        <w:tc>
          <w:tcPr>
            <w:tcW w:w="2610" w:type="dxa"/>
            <w:tcBorders>
              <w:top w:val="single" w:sz="4" w:space="0" w:color="auto"/>
              <w:bottom w:val="single" w:sz="4" w:space="0" w:color="auto"/>
            </w:tcBorders>
          </w:tcPr>
          <w:p w:rsidR="00A24974" w:rsidRPr="00C64ABA" w:rsidRDefault="00A24974" w:rsidP="008D0C40">
            <w:pPr>
              <w:pStyle w:val="ListParagraph"/>
              <w:shd w:val="clear" w:color="auto" w:fill="FFFFFF" w:themeFill="background1"/>
              <w:spacing w:after="0" w:line="240" w:lineRule="auto"/>
              <w:ind w:left="0"/>
              <w:rPr>
                <w:rFonts w:ascii="Times New Roman" w:hAnsi="Times New Roman"/>
                <w:sz w:val="22"/>
                <w:szCs w:val="22"/>
              </w:rPr>
            </w:pPr>
            <w:r w:rsidRPr="00C64ABA">
              <w:rPr>
                <w:rFonts w:ascii="Times New Roman" w:hAnsi="Times New Roman"/>
                <w:sz w:val="22"/>
                <w:szCs w:val="22"/>
              </w:rPr>
              <w:t>Sujeet Kumar Sinha</w:t>
            </w:r>
          </w:p>
          <w:p w:rsidR="00A24974" w:rsidRPr="00C64ABA" w:rsidRDefault="00A24974" w:rsidP="008D0C40">
            <w:pPr>
              <w:pStyle w:val="ListParagraph"/>
              <w:shd w:val="clear" w:color="auto" w:fill="FFFFFF" w:themeFill="background1"/>
              <w:spacing w:after="0" w:line="240" w:lineRule="auto"/>
              <w:ind w:left="0"/>
              <w:rPr>
                <w:rFonts w:ascii="Times New Roman" w:hAnsi="Times New Roman"/>
                <w:sz w:val="22"/>
                <w:szCs w:val="22"/>
              </w:rPr>
            </w:pPr>
            <w:r w:rsidRPr="00C64ABA">
              <w:rPr>
                <w:rFonts w:ascii="Times New Roman" w:hAnsi="Times New Roman"/>
                <w:sz w:val="22"/>
                <w:szCs w:val="22"/>
              </w:rPr>
              <w:t xml:space="preserve">Dr.Animesh Barman </w:t>
            </w:r>
          </w:p>
          <w:p w:rsidR="00A24974" w:rsidRPr="00C64ABA" w:rsidRDefault="00A24974" w:rsidP="008D0C40">
            <w:pPr>
              <w:pStyle w:val="ListParagraph"/>
              <w:shd w:val="clear" w:color="auto" w:fill="FFFFFF" w:themeFill="background1"/>
              <w:spacing w:after="0" w:line="240" w:lineRule="auto"/>
              <w:ind w:left="0"/>
              <w:rPr>
                <w:rFonts w:ascii="Times New Roman" w:hAnsi="Times New Roman"/>
                <w:sz w:val="22"/>
                <w:szCs w:val="22"/>
              </w:rPr>
            </w:pPr>
            <w:r w:rsidRPr="00C64ABA">
              <w:rPr>
                <w:rFonts w:ascii="Times New Roman" w:hAnsi="Times New Roman"/>
                <w:sz w:val="22"/>
                <w:szCs w:val="22"/>
              </w:rPr>
              <w:t xml:space="preserve">Dr. D.S. Guru,  </w:t>
            </w:r>
          </w:p>
          <w:p w:rsidR="00A24974" w:rsidRPr="00C64ABA" w:rsidRDefault="00A24974" w:rsidP="008D0C40">
            <w:pPr>
              <w:pStyle w:val="ListParagraph"/>
              <w:shd w:val="clear" w:color="auto" w:fill="FFFFFF" w:themeFill="background1"/>
              <w:spacing w:after="0" w:line="240" w:lineRule="auto"/>
              <w:ind w:left="0"/>
              <w:rPr>
                <w:rFonts w:ascii="Times New Roman" w:hAnsi="Times New Roman"/>
                <w:sz w:val="22"/>
                <w:szCs w:val="22"/>
              </w:rPr>
            </w:pPr>
            <w:r w:rsidRPr="00C64ABA">
              <w:rPr>
                <w:rFonts w:ascii="Times New Roman" w:hAnsi="Times New Roman"/>
                <w:sz w:val="22"/>
                <w:szCs w:val="22"/>
              </w:rPr>
              <w:t>Dr. VijayakumarNarne</w:t>
            </w:r>
          </w:p>
        </w:tc>
        <w:tc>
          <w:tcPr>
            <w:tcW w:w="1080" w:type="dxa"/>
            <w:tcBorders>
              <w:top w:val="single" w:sz="4" w:space="0" w:color="auto"/>
              <w:bottom w:val="single" w:sz="4" w:space="0" w:color="auto"/>
            </w:tcBorders>
          </w:tcPr>
          <w:p w:rsidR="00A24974" w:rsidRPr="00C64ABA" w:rsidRDefault="00A24974" w:rsidP="008D0C40">
            <w:pPr>
              <w:shd w:val="clear" w:color="auto" w:fill="FFFFFF" w:themeFill="background1"/>
              <w:jc w:val="center"/>
              <w:rPr>
                <w:rFonts w:ascii="Times New Roman" w:hAnsi="Times New Roman"/>
                <w:sz w:val="22"/>
                <w:szCs w:val="22"/>
              </w:rPr>
            </w:pPr>
            <w:r w:rsidRPr="00C64ABA">
              <w:rPr>
                <w:rFonts w:ascii="Times New Roman" w:hAnsi="Times New Roman"/>
                <w:sz w:val="22"/>
                <w:szCs w:val="22"/>
              </w:rPr>
              <w:t>ARF</w:t>
            </w:r>
          </w:p>
        </w:tc>
        <w:tc>
          <w:tcPr>
            <w:tcW w:w="1080" w:type="dxa"/>
            <w:tcBorders>
              <w:top w:val="single" w:sz="4" w:space="0" w:color="auto"/>
              <w:bottom w:val="single" w:sz="4" w:space="0" w:color="auto"/>
            </w:tcBorders>
          </w:tcPr>
          <w:p w:rsidR="00A24974" w:rsidRPr="00C64ABA" w:rsidRDefault="00A24974" w:rsidP="008D0C40">
            <w:pPr>
              <w:pStyle w:val="ListParagraph"/>
              <w:shd w:val="clear" w:color="auto" w:fill="FFFFFF" w:themeFill="background1"/>
              <w:spacing w:after="0" w:line="240" w:lineRule="auto"/>
              <w:ind w:left="0"/>
              <w:jc w:val="center"/>
              <w:rPr>
                <w:rFonts w:ascii="Times New Roman" w:hAnsi="Times New Roman"/>
                <w:sz w:val="22"/>
                <w:szCs w:val="22"/>
              </w:rPr>
            </w:pPr>
            <w:r w:rsidRPr="00C64ABA">
              <w:rPr>
                <w:rFonts w:ascii="Times New Roman" w:hAnsi="Times New Roman"/>
                <w:sz w:val="22"/>
                <w:szCs w:val="22"/>
              </w:rPr>
              <w:t>2.15</w:t>
            </w:r>
          </w:p>
        </w:tc>
      </w:tr>
      <w:tr w:rsidR="00703651" w:rsidRPr="00C64ABA" w:rsidTr="008E3FDC">
        <w:trPr>
          <w:trHeight w:val="260"/>
        </w:trPr>
        <w:tc>
          <w:tcPr>
            <w:tcW w:w="540" w:type="dxa"/>
            <w:tcBorders>
              <w:top w:val="single" w:sz="4" w:space="0" w:color="auto"/>
              <w:bottom w:val="single" w:sz="4" w:space="0" w:color="auto"/>
            </w:tcBorders>
          </w:tcPr>
          <w:p w:rsidR="00A24974" w:rsidRPr="00C64ABA" w:rsidRDefault="00A24974" w:rsidP="00CB6F12">
            <w:pPr>
              <w:pStyle w:val="ListParagraph"/>
              <w:numPr>
                <w:ilvl w:val="0"/>
                <w:numId w:val="28"/>
              </w:numPr>
              <w:shd w:val="clear" w:color="auto" w:fill="FFFFFF" w:themeFill="background1"/>
              <w:spacing w:after="0" w:line="240" w:lineRule="auto"/>
              <w:jc w:val="center"/>
              <w:rPr>
                <w:rFonts w:ascii="Times New Roman" w:hAnsi="Times New Roman"/>
                <w:sz w:val="22"/>
                <w:szCs w:val="22"/>
              </w:rPr>
            </w:pPr>
          </w:p>
        </w:tc>
        <w:tc>
          <w:tcPr>
            <w:tcW w:w="2268" w:type="dxa"/>
            <w:tcBorders>
              <w:top w:val="single" w:sz="4" w:space="0" w:color="auto"/>
              <w:bottom w:val="single" w:sz="4" w:space="0" w:color="auto"/>
            </w:tcBorders>
          </w:tcPr>
          <w:p w:rsidR="00A24974" w:rsidRPr="00C64ABA" w:rsidRDefault="00A24974" w:rsidP="008D0C40">
            <w:pPr>
              <w:shd w:val="clear" w:color="auto" w:fill="FFFFFF" w:themeFill="background1"/>
              <w:spacing w:after="0" w:line="240" w:lineRule="auto"/>
              <w:jc w:val="both"/>
              <w:rPr>
                <w:rFonts w:ascii="Times New Roman" w:hAnsi="Times New Roman"/>
                <w:sz w:val="22"/>
                <w:szCs w:val="22"/>
              </w:rPr>
            </w:pPr>
            <w:r w:rsidRPr="00C64ABA">
              <w:rPr>
                <w:rFonts w:ascii="Times New Roman" w:hAnsi="Times New Roman"/>
                <w:sz w:val="22"/>
                <w:szCs w:val="22"/>
              </w:rPr>
              <w:t>Development of phonemically balanced word lists in Kannada for adults</w:t>
            </w:r>
          </w:p>
        </w:tc>
        <w:tc>
          <w:tcPr>
            <w:tcW w:w="2610" w:type="dxa"/>
            <w:tcBorders>
              <w:top w:val="single" w:sz="4" w:space="0" w:color="auto"/>
              <w:bottom w:val="single" w:sz="4" w:space="0" w:color="auto"/>
            </w:tcBorders>
          </w:tcPr>
          <w:p w:rsidR="00A24974" w:rsidRPr="00C64ABA" w:rsidRDefault="00A24974" w:rsidP="008D0C40">
            <w:pPr>
              <w:pStyle w:val="ListParagraph"/>
              <w:shd w:val="clear" w:color="auto" w:fill="FFFFFF" w:themeFill="background1"/>
              <w:spacing w:after="0" w:line="240" w:lineRule="auto"/>
              <w:ind w:left="0"/>
              <w:jc w:val="both"/>
              <w:rPr>
                <w:rFonts w:ascii="Times New Roman" w:hAnsi="Times New Roman"/>
                <w:sz w:val="22"/>
                <w:szCs w:val="22"/>
              </w:rPr>
            </w:pPr>
            <w:r w:rsidRPr="00C64ABA">
              <w:rPr>
                <w:rFonts w:ascii="Times New Roman" w:hAnsi="Times New Roman"/>
                <w:sz w:val="22"/>
                <w:szCs w:val="22"/>
              </w:rPr>
              <w:t>To develop and standardize phonetically balanced word list in Kannada</w:t>
            </w:r>
          </w:p>
        </w:tc>
        <w:tc>
          <w:tcPr>
            <w:tcW w:w="2610" w:type="dxa"/>
            <w:tcBorders>
              <w:top w:val="single" w:sz="4" w:space="0" w:color="auto"/>
              <w:bottom w:val="single" w:sz="4" w:space="0" w:color="auto"/>
            </w:tcBorders>
          </w:tcPr>
          <w:p w:rsidR="00A24974" w:rsidRPr="00C64ABA" w:rsidRDefault="00A24974" w:rsidP="008D0C40">
            <w:pPr>
              <w:pStyle w:val="ListParagraph"/>
              <w:shd w:val="clear" w:color="auto" w:fill="FFFFFF" w:themeFill="background1"/>
              <w:spacing w:after="0" w:line="240" w:lineRule="auto"/>
              <w:ind w:left="0"/>
              <w:rPr>
                <w:rFonts w:ascii="Times New Roman" w:hAnsi="Times New Roman"/>
                <w:sz w:val="22"/>
                <w:szCs w:val="22"/>
              </w:rPr>
            </w:pPr>
            <w:r w:rsidRPr="00C64ABA">
              <w:rPr>
                <w:rFonts w:ascii="Times New Roman" w:hAnsi="Times New Roman"/>
                <w:sz w:val="22"/>
                <w:szCs w:val="22"/>
              </w:rPr>
              <w:t xml:space="preserve">Dr. Manjula P., </w:t>
            </w:r>
          </w:p>
          <w:p w:rsidR="00A24974" w:rsidRPr="00C64ABA" w:rsidRDefault="00A24974" w:rsidP="008D0C40">
            <w:pPr>
              <w:pStyle w:val="ListParagraph"/>
              <w:shd w:val="clear" w:color="auto" w:fill="FFFFFF" w:themeFill="background1"/>
              <w:spacing w:after="0" w:line="240" w:lineRule="auto"/>
              <w:ind w:left="0"/>
              <w:rPr>
                <w:rFonts w:ascii="Times New Roman" w:hAnsi="Times New Roman"/>
                <w:sz w:val="22"/>
                <w:szCs w:val="22"/>
              </w:rPr>
            </w:pPr>
            <w:r w:rsidRPr="00C64ABA">
              <w:rPr>
                <w:rFonts w:ascii="Times New Roman" w:hAnsi="Times New Roman"/>
                <w:sz w:val="22"/>
                <w:szCs w:val="22"/>
              </w:rPr>
              <w:t xml:space="preserve">Ms. Geetha C., </w:t>
            </w:r>
          </w:p>
          <w:p w:rsidR="00A24974" w:rsidRPr="00C64ABA" w:rsidRDefault="00A24974" w:rsidP="008D0C40">
            <w:pPr>
              <w:pStyle w:val="ListParagraph"/>
              <w:shd w:val="clear" w:color="auto" w:fill="FFFFFF" w:themeFill="background1"/>
              <w:spacing w:after="0" w:line="240" w:lineRule="auto"/>
              <w:ind w:left="0"/>
              <w:rPr>
                <w:rFonts w:ascii="Times New Roman" w:hAnsi="Times New Roman"/>
                <w:sz w:val="22"/>
                <w:szCs w:val="22"/>
              </w:rPr>
            </w:pPr>
            <w:r w:rsidRPr="00C64ABA">
              <w:rPr>
                <w:rFonts w:ascii="Times New Roman" w:hAnsi="Times New Roman"/>
                <w:sz w:val="22"/>
                <w:szCs w:val="22"/>
              </w:rPr>
              <w:t xml:space="preserve">Mr. Sharath K., </w:t>
            </w:r>
          </w:p>
          <w:p w:rsidR="00A24974" w:rsidRPr="00C64ABA" w:rsidRDefault="00A24974" w:rsidP="008D0C40">
            <w:pPr>
              <w:pStyle w:val="ListParagraph"/>
              <w:shd w:val="clear" w:color="auto" w:fill="FFFFFF" w:themeFill="background1"/>
              <w:spacing w:after="0" w:line="240" w:lineRule="auto"/>
              <w:ind w:left="0"/>
              <w:rPr>
                <w:rFonts w:ascii="Times New Roman" w:hAnsi="Times New Roman"/>
                <w:sz w:val="22"/>
                <w:szCs w:val="22"/>
              </w:rPr>
            </w:pPr>
            <w:r w:rsidRPr="00C64ABA">
              <w:rPr>
                <w:rFonts w:ascii="Times New Roman" w:hAnsi="Times New Roman"/>
                <w:sz w:val="22"/>
                <w:szCs w:val="22"/>
              </w:rPr>
              <w:t>Mr. JawaharA.P.</w:t>
            </w:r>
          </w:p>
        </w:tc>
        <w:tc>
          <w:tcPr>
            <w:tcW w:w="1080" w:type="dxa"/>
            <w:tcBorders>
              <w:top w:val="single" w:sz="4" w:space="0" w:color="auto"/>
              <w:bottom w:val="single" w:sz="4" w:space="0" w:color="auto"/>
            </w:tcBorders>
          </w:tcPr>
          <w:p w:rsidR="00A24974" w:rsidRPr="00C64ABA" w:rsidRDefault="00A24974" w:rsidP="008D0C40">
            <w:pPr>
              <w:shd w:val="clear" w:color="auto" w:fill="FFFFFF" w:themeFill="background1"/>
              <w:jc w:val="center"/>
              <w:rPr>
                <w:rFonts w:ascii="Times New Roman" w:hAnsi="Times New Roman"/>
                <w:sz w:val="22"/>
                <w:szCs w:val="22"/>
              </w:rPr>
            </w:pPr>
            <w:r w:rsidRPr="00C64ABA">
              <w:rPr>
                <w:rFonts w:ascii="Times New Roman" w:hAnsi="Times New Roman"/>
                <w:sz w:val="22"/>
                <w:szCs w:val="22"/>
              </w:rPr>
              <w:t>ARF</w:t>
            </w:r>
          </w:p>
        </w:tc>
        <w:tc>
          <w:tcPr>
            <w:tcW w:w="1080" w:type="dxa"/>
            <w:tcBorders>
              <w:top w:val="single" w:sz="4" w:space="0" w:color="auto"/>
              <w:bottom w:val="single" w:sz="4" w:space="0" w:color="auto"/>
            </w:tcBorders>
          </w:tcPr>
          <w:p w:rsidR="00A24974" w:rsidRPr="00C64ABA" w:rsidRDefault="00A24974" w:rsidP="008D0C40">
            <w:pPr>
              <w:pStyle w:val="ListParagraph"/>
              <w:shd w:val="clear" w:color="auto" w:fill="FFFFFF" w:themeFill="background1"/>
              <w:spacing w:after="0" w:line="240" w:lineRule="auto"/>
              <w:ind w:left="0"/>
              <w:jc w:val="center"/>
              <w:rPr>
                <w:rFonts w:ascii="Times New Roman" w:hAnsi="Times New Roman"/>
                <w:sz w:val="22"/>
                <w:szCs w:val="22"/>
              </w:rPr>
            </w:pPr>
            <w:r w:rsidRPr="00C64ABA">
              <w:rPr>
                <w:rFonts w:ascii="Times New Roman" w:hAnsi="Times New Roman"/>
                <w:sz w:val="22"/>
                <w:szCs w:val="22"/>
              </w:rPr>
              <w:t>3.16</w:t>
            </w:r>
          </w:p>
        </w:tc>
      </w:tr>
      <w:tr w:rsidR="00703651" w:rsidRPr="00C64ABA" w:rsidTr="008E3FDC">
        <w:trPr>
          <w:trHeight w:val="260"/>
        </w:trPr>
        <w:tc>
          <w:tcPr>
            <w:tcW w:w="540" w:type="dxa"/>
            <w:tcBorders>
              <w:top w:val="single" w:sz="4" w:space="0" w:color="auto"/>
              <w:bottom w:val="single" w:sz="4" w:space="0" w:color="auto"/>
            </w:tcBorders>
          </w:tcPr>
          <w:p w:rsidR="005C143B" w:rsidRPr="00C64ABA" w:rsidRDefault="005C143B" w:rsidP="00CB6F12">
            <w:pPr>
              <w:pStyle w:val="ListParagraph"/>
              <w:numPr>
                <w:ilvl w:val="0"/>
                <w:numId w:val="28"/>
              </w:numPr>
              <w:shd w:val="clear" w:color="auto" w:fill="FFFFFF" w:themeFill="background1"/>
              <w:spacing w:after="0" w:line="240" w:lineRule="auto"/>
              <w:jc w:val="center"/>
              <w:rPr>
                <w:rFonts w:ascii="Times New Roman" w:hAnsi="Times New Roman"/>
                <w:sz w:val="22"/>
                <w:szCs w:val="22"/>
              </w:rPr>
            </w:pPr>
          </w:p>
        </w:tc>
        <w:tc>
          <w:tcPr>
            <w:tcW w:w="2268" w:type="dxa"/>
            <w:tcBorders>
              <w:top w:val="single" w:sz="4" w:space="0" w:color="auto"/>
              <w:bottom w:val="single" w:sz="4" w:space="0" w:color="auto"/>
            </w:tcBorders>
          </w:tcPr>
          <w:p w:rsidR="005C143B" w:rsidRPr="00C64ABA" w:rsidRDefault="005C143B" w:rsidP="008D0C40">
            <w:pPr>
              <w:shd w:val="clear" w:color="auto" w:fill="FFFFFF" w:themeFill="background1"/>
              <w:spacing w:after="0" w:line="240" w:lineRule="auto"/>
              <w:jc w:val="both"/>
              <w:rPr>
                <w:rFonts w:ascii="Times New Roman" w:hAnsi="Times New Roman"/>
                <w:sz w:val="22"/>
                <w:szCs w:val="22"/>
              </w:rPr>
            </w:pPr>
            <w:r w:rsidRPr="00C64ABA">
              <w:rPr>
                <w:rFonts w:ascii="Times New Roman" w:hAnsi="Times New Roman"/>
                <w:sz w:val="22"/>
                <w:szCs w:val="22"/>
              </w:rPr>
              <w:t>Newborn communication screening: Through an innovative mobile (Android based) technology</w:t>
            </w:r>
          </w:p>
        </w:tc>
        <w:tc>
          <w:tcPr>
            <w:tcW w:w="2610" w:type="dxa"/>
            <w:tcBorders>
              <w:top w:val="single" w:sz="4" w:space="0" w:color="auto"/>
              <w:bottom w:val="single" w:sz="4" w:space="0" w:color="auto"/>
            </w:tcBorders>
          </w:tcPr>
          <w:p w:rsidR="005C143B" w:rsidRPr="00C64ABA" w:rsidRDefault="005C143B" w:rsidP="008D0C40">
            <w:pPr>
              <w:pStyle w:val="ListParagraph"/>
              <w:shd w:val="clear" w:color="auto" w:fill="FFFFFF" w:themeFill="background1"/>
              <w:spacing w:after="0" w:line="240" w:lineRule="auto"/>
              <w:ind w:left="0"/>
              <w:jc w:val="both"/>
              <w:rPr>
                <w:rFonts w:ascii="Times New Roman" w:hAnsi="Times New Roman"/>
                <w:sz w:val="22"/>
                <w:szCs w:val="22"/>
              </w:rPr>
            </w:pPr>
            <w:r w:rsidRPr="00C64ABA">
              <w:rPr>
                <w:rFonts w:ascii="Times New Roman" w:hAnsi="Times New Roman"/>
                <w:sz w:val="22"/>
                <w:szCs w:val="22"/>
              </w:rPr>
              <w:t>To develop android based application tool for self (parents) newborn communication screening</w:t>
            </w:r>
          </w:p>
        </w:tc>
        <w:tc>
          <w:tcPr>
            <w:tcW w:w="2610" w:type="dxa"/>
            <w:tcBorders>
              <w:top w:val="single" w:sz="4" w:space="0" w:color="auto"/>
              <w:bottom w:val="single" w:sz="4" w:space="0" w:color="auto"/>
            </w:tcBorders>
          </w:tcPr>
          <w:p w:rsidR="00961348" w:rsidRPr="00C64ABA" w:rsidRDefault="00FB666A" w:rsidP="008D0C40">
            <w:pPr>
              <w:pStyle w:val="BodyText"/>
              <w:shd w:val="clear" w:color="auto" w:fill="FFFFFF" w:themeFill="background1"/>
              <w:jc w:val="left"/>
              <w:rPr>
                <w:sz w:val="22"/>
                <w:szCs w:val="22"/>
              </w:rPr>
            </w:pPr>
            <w:r w:rsidRPr="00C64ABA">
              <w:rPr>
                <w:sz w:val="22"/>
                <w:szCs w:val="22"/>
              </w:rPr>
              <w:t xml:space="preserve">Mr. </w:t>
            </w:r>
            <w:r w:rsidR="005C143B" w:rsidRPr="00C64ABA">
              <w:rPr>
                <w:sz w:val="22"/>
                <w:szCs w:val="22"/>
              </w:rPr>
              <w:t>Arunraj K</w:t>
            </w:r>
            <w:r w:rsidR="00961348" w:rsidRPr="00C64ABA">
              <w:rPr>
                <w:sz w:val="22"/>
                <w:szCs w:val="22"/>
              </w:rPr>
              <w:t>.</w:t>
            </w:r>
            <w:r w:rsidR="005C143B" w:rsidRPr="00C64ABA">
              <w:rPr>
                <w:sz w:val="22"/>
                <w:szCs w:val="22"/>
              </w:rPr>
              <w:t xml:space="preserve">,     </w:t>
            </w:r>
          </w:p>
          <w:p w:rsidR="000E1EEA" w:rsidRPr="00C64ABA" w:rsidRDefault="005C143B" w:rsidP="008D0C40">
            <w:pPr>
              <w:pStyle w:val="BodyText"/>
              <w:shd w:val="clear" w:color="auto" w:fill="FFFFFF" w:themeFill="background1"/>
              <w:jc w:val="left"/>
              <w:rPr>
                <w:sz w:val="22"/>
                <w:szCs w:val="22"/>
              </w:rPr>
            </w:pPr>
            <w:r w:rsidRPr="00C64ABA">
              <w:rPr>
                <w:sz w:val="22"/>
                <w:szCs w:val="22"/>
              </w:rPr>
              <w:t>Dr. JayashreeShanbal</w:t>
            </w:r>
          </w:p>
          <w:p w:rsidR="005C143B" w:rsidRPr="00C64ABA" w:rsidRDefault="005C143B" w:rsidP="008D0C40">
            <w:pPr>
              <w:pStyle w:val="BodyText"/>
              <w:shd w:val="clear" w:color="auto" w:fill="FFFFFF" w:themeFill="background1"/>
              <w:jc w:val="left"/>
              <w:rPr>
                <w:sz w:val="22"/>
                <w:szCs w:val="22"/>
              </w:rPr>
            </w:pPr>
            <w:r w:rsidRPr="00C64ABA">
              <w:rPr>
                <w:sz w:val="22"/>
                <w:szCs w:val="22"/>
              </w:rPr>
              <w:t>Dr. Vijayakumar</w:t>
            </w:r>
            <w:r w:rsidR="00FB666A" w:rsidRPr="00C64ABA">
              <w:rPr>
                <w:sz w:val="22"/>
                <w:szCs w:val="22"/>
              </w:rPr>
              <w:t>a</w:t>
            </w:r>
            <w:r w:rsidRPr="00C64ABA">
              <w:rPr>
                <w:sz w:val="22"/>
                <w:szCs w:val="22"/>
              </w:rPr>
              <w:t>Narne</w:t>
            </w:r>
          </w:p>
        </w:tc>
        <w:tc>
          <w:tcPr>
            <w:tcW w:w="1080" w:type="dxa"/>
            <w:tcBorders>
              <w:top w:val="single" w:sz="4" w:space="0" w:color="auto"/>
              <w:bottom w:val="single" w:sz="4" w:space="0" w:color="auto"/>
            </w:tcBorders>
          </w:tcPr>
          <w:p w:rsidR="005C143B" w:rsidRPr="00C64ABA" w:rsidRDefault="00A24974" w:rsidP="008D0C40">
            <w:pPr>
              <w:pStyle w:val="ListParagraph"/>
              <w:shd w:val="clear" w:color="auto" w:fill="FFFFFF" w:themeFill="background1"/>
              <w:spacing w:after="0" w:line="240" w:lineRule="auto"/>
              <w:ind w:left="0"/>
              <w:jc w:val="center"/>
              <w:rPr>
                <w:rFonts w:ascii="Times New Roman" w:hAnsi="Times New Roman"/>
                <w:sz w:val="22"/>
                <w:szCs w:val="22"/>
              </w:rPr>
            </w:pPr>
            <w:r w:rsidRPr="00C64ABA">
              <w:rPr>
                <w:rFonts w:ascii="Times New Roman" w:hAnsi="Times New Roman"/>
                <w:sz w:val="22"/>
                <w:szCs w:val="22"/>
              </w:rPr>
              <w:t>ARF</w:t>
            </w:r>
          </w:p>
        </w:tc>
        <w:tc>
          <w:tcPr>
            <w:tcW w:w="1080" w:type="dxa"/>
            <w:tcBorders>
              <w:top w:val="single" w:sz="4" w:space="0" w:color="auto"/>
              <w:bottom w:val="single" w:sz="4" w:space="0" w:color="auto"/>
            </w:tcBorders>
          </w:tcPr>
          <w:p w:rsidR="005C143B" w:rsidRPr="00C64ABA" w:rsidRDefault="005C143B" w:rsidP="008D0C40">
            <w:pPr>
              <w:pStyle w:val="ListParagraph"/>
              <w:shd w:val="clear" w:color="auto" w:fill="FFFFFF" w:themeFill="background1"/>
              <w:spacing w:after="0" w:line="240" w:lineRule="auto"/>
              <w:ind w:left="0"/>
              <w:jc w:val="center"/>
              <w:rPr>
                <w:rFonts w:ascii="Times New Roman" w:hAnsi="Times New Roman"/>
                <w:sz w:val="22"/>
                <w:szCs w:val="22"/>
              </w:rPr>
            </w:pPr>
            <w:r w:rsidRPr="00C64ABA">
              <w:rPr>
                <w:rFonts w:ascii="Times New Roman" w:hAnsi="Times New Roman"/>
                <w:sz w:val="22"/>
                <w:szCs w:val="22"/>
              </w:rPr>
              <w:t>8.10</w:t>
            </w:r>
          </w:p>
        </w:tc>
      </w:tr>
      <w:tr w:rsidR="00703651" w:rsidRPr="00C64ABA" w:rsidTr="008E3FDC">
        <w:trPr>
          <w:trHeight w:val="260"/>
        </w:trPr>
        <w:tc>
          <w:tcPr>
            <w:tcW w:w="540" w:type="dxa"/>
            <w:tcBorders>
              <w:top w:val="single" w:sz="4" w:space="0" w:color="auto"/>
              <w:bottom w:val="single" w:sz="4" w:space="0" w:color="auto"/>
            </w:tcBorders>
          </w:tcPr>
          <w:p w:rsidR="0034420D" w:rsidRPr="00C64ABA" w:rsidRDefault="0034420D" w:rsidP="00CB6F12">
            <w:pPr>
              <w:pStyle w:val="ListParagraph"/>
              <w:numPr>
                <w:ilvl w:val="0"/>
                <w:numId w:val="28"/>
              </w:numPr>
              <w:shd w:val="clear" w:color="auto" w:fill="FFFFFF" w:themeFill="background1"/>
              <w:spacing w:after="0" w:line="240" w:lineRule="auto"/>
              <w:jc w:val="center"/>
              <w:rPr>
                <w:rFonts w:ascii="Times New Roman" w:hAnsi="Times New Roman"/>
                <w:sz w:val="22"/>
                <w:szCs w:val="22"/>
              </w:rPr>
            </w:pPr>
          </w:p>
        </w:tc>
        <w:tc>
          <w:tcPr>
            <w:tcW w:w="2268" w:type="dxa"/>
            <w:tcBorders>
              <w:top w:val="single" w:sz="4" w:space="0" w:color="auto"/>
              <w:bottom w:val="single" w:sz="4" w:space="0" w:color="auto"/>
            </w:tcBorders>
          </w:tcPr>
          <w:p w:rsidR="0034420D" w:rsidRPr="00C64ABA" w:rsidRDefault="0034420D" w:rsidP="008D0C40">
            <w:pPr>
              <w:shd w:val="clear" w:color="auto" w:fill="FFFFFF" w:themeFill="background1"/>
              <w:spacing w:after="0" w:line="240" w:lineRule="auto"/>
              <w:jc w:val="both"/>
              <w:rPr>
                <w:rFonts w:ascii="Times New Roman" w:hAnsi="Times New Roman"/>
                <w:sz w:val="22"/>
                <w:szCs w:val="22"/>
              </w:rPr>
            </w:pPr>
            <w:r w:rsidRPr="00C64ABA">
              <w:rPr>
                <w:rFonts w:ascii="Times New Roman" w:hAnsi="Times New Roman"/>
                <w:sz w:val="22"/>
                <w:szCs w:val="22"/>
              </w:rPr>
              <w:t>Effect of Spatial Noise on Speech Identification</w:t>
            </w:r>
          </w:p>
        </w:tc>
        <w:tc>
          <w:tcPr>
            <w:tcW w:w="2610" w:type="dxa"/>
            <w:tcBorders>
              <w:top w:val="single" w:sz="4" w:space="0" w:color="auto"/>
              <w:bottom w:val="single" w:sz="4" w:space="0" w:color="auto"/>
            </w:tcBorders>
          </w:tcPr>
          <w:p w:rsidR="0034420D" w:rsidRPr="00C64ABA" w:rsidRDefault="004E680F" w:rsidP="008D0C40">
            <w:pPr>
              <w:pStyle w:val="ListParagraph"/>
              <w:shd w:val="clear" w:color="auto" w:fill="FFFFFF" w:themeFill="background1"/>
              <w:spacing w:after="0" w:line="240" w:lineRule="auto"/>
              <w:ind w:left="0"/>
              <w:jc w:val="both"/>
              <w:rPr>
                <w:rFonts w:ascii="Times New Roman" w:hAnsi="Times New Roman"/>
                <w:sz w:val="22"/>
                <w:szCs w:val="22"/>
              </w:rPr>
            </w:pPr>
            <w:r w:rsidRPr="00C64ABA">
              <w:rPr>
                <w:rFonts w:ascii="Times New Roman" w:hAnsi="Times New Roman"/>
                <w:sz w:val="22"/>
                <w:szCs w:val="22"/>
              </w:rPr>
              <w:t>To determine the influence of noise similar to ‘R-SPACE’</w:t>
            </w:r>
            <w:r w:rsidRPr="00C64ABA">
              <w:rPr>
                <w:rFonts w:ascii="Times New Roman" w:hAnsi="Times New Roman"/>
                <w:sz w:val="22"/>
                <w:szCs w:val="22"/>
                <w:vertAlign w:val="superscript"/>
              </w:rPr>
              <w:t xml:space="preserve">TM  </w:t>
            </w:r>
            <w:r w:rsidRPr="00C64ABA">
              <w:rPr>
                <w:rFonts w:ascii="Times New Roman" w:hAnsi="Times New Roman"/>
                <w:sz w:val="22"/>
                <w:szCs w:val="22"/>
              </w:rPr>
              <w:t>noise in speech identification</w:t>
            </w:r>
          </w:p>
        </w:tc>
        <w:tc>
          <w:tcPr>
            <w:tcW w:w="2610" w:type="dxa"/>
            <w:tcBorders>
              <w:top w:val="single" w:sz="4" w:space="0" w:color="auto"/>
              <w:bottom w:val="single" w:sz="4" w:space="0" w:color="auto"/>
            </w:tcBorders>
          </w:tcPr>
          <w:p w:rsidR="0034420D" w:rsidRPr="00C64ABA" w:rsidRDefault="0034420D" w:rsidP="008D0C40">
            <w:pPr>
              <w:pStyle w:val="BodyText"/>
              <w:shd w:val="clear" w:color="auto" w:fill="FFFFFF" w:themeFill="background1"/>
              <w:jc w:val="left"/>
              <w:rPr>
                <w:sz w:val="22"/>
                <w:szCs w:val="22"/>
              </w:rPr>
            </w:pPr>
            <w:r w:rsidRPr="00C64ABA">
              <w:rPr>
                <w:sz w:val="22"/>
                <w:szCs w:val="22"/>
              </w:rPr>
              <w:t>Dr. AshaYathiraj</w:t>
            </w:r>
          </w:p>
        </w:tc>
        <w:tc>
          <w:tcPr>
            <w:tcW w:w="1080" w:type="dxa"/>
            <w:tcBorders>
              <w:top w:val="single" w:sz="4" w:space="0" w:color="auto"/>
              <w:bottom w:val="single" w:sz="4" w:space="0" w:color="auto"/>
            </w:tcBorders>
          </w:tcPr>
          <w:p w:rsidR="0034420D" w:rsidRPr="00C64ABA" w:rsidRDefault="0034420D" w:rsidP="008D0C40">
            <w:pPr>
              <w:pStyle w:val="ListParagraph"/>
              <w:shd w:val="clear" w:color="auto" w:fill="FFFFFF" w:themeFill="background1"/>
              <w:spacing w:after="0" w:line="240" w:lineRule="auto"/>
              <w:ind w:left="0"/>
              <w:jc w:val="center"/>
              <w:rPr>
                <w:rFonts w:ascii="Times New Roman" w:hAnsi="Times New Roman"/>
                <w:sz w:val="22"/>
                <w:szCs w:val="22"/>
              </w:rPr>
            </w:pPr>
            <w:r w:rsidRPr="00C64ABA">
              <w:rPr>
                <w:rFonts w:ascii="Times New Roman" w:hAnsi="Times New Roman"/>
                <w:sz w:val="22"/>
                <w:szCs w:val="22"/>
              </w:rPr>
              <w:t>ARF</w:t>
            </w:r>
          </w:p>
        </w:tc>
        <w:tc>
          <w:tcPr>
            <w:tcW w:w="1080" w:type="dxa"/>
            <w:tcBorders>
              <w:top w:val="single" w:sz="4" w:space="0" w:color="auto"/>
              <w:bottom w:val="single" w:sz="4" w:space="0" w:color="auto"/>
            </w:tcBorders>
          </w:tcPr>
          <w:p w:rsidR="0034420D" w:rsidRPr="00C64ABA" w:rsidRDefault="004E680F" w:rsidP="008D0C40">
            <w:pPr>
              <w:pStyle w:val="ListParagraph"/>
              <w:shd w:val="clear" w:color="auto" w:fill="FFFFFF" w:themeFill="background1"/>
              <w:spacing w:after="0" w:line="240" w:lineRule="auto"/>
              <w:ind w:left="0"/>
              <w:jc w:val="center"/>
              <w:rPr>
                <w:rFonts w:ascii="Times New Roman" w:hAnsi="Times New Roman"/>
                <w:sz w:val="22"/>
                <w:szCs w:val="22"/>
              </w:rPr>
            </w:pPr>
            <w:r w:rsidRPr="00C64ABA">
              <w:rPr>
                <w:rFonts w:ascii="Times New Roman" w:hAnsi="Times New Roman"/>
                <w:sz w:val="22"/>
                <w:szCs w:val="22"/>
              </w:rPr>
              <w:t>4.93</w:t>
            </w:r>
          </w:p>
        </w:tc>
      </w:tr>
      <w:tr w:rsidR="00703651" w:rsidRPr="00C64ABA" w:rsidTr="008E3FDC">
        <w:trPr>
          <w:trHeight w:val="260"/>
        </w:trPr>
        <w:tc>
          <w:tcPr>
            <w:tcW w:w="540" w:type="dxa"/>
            <w:tcBorders>
              <w:top w:val="single" w:sz="4" w:space="0" w:color="auto"/>
              <w:bottom w:val="single" w:sz="4" w:space="0" w:color="auto"/>
            </w:tcBorders>
          </w:tcPr>
          <w:p w:rsidR="0034420D" w:rsidRPr="00C64ABA" w:rsidRDefault="0034420D" w:rsidP="00CB6F12">
            <w:pPr>
              <w:pStyle w:val="ListParagraph"/>
              <w:numPr>
                <w:ilvl w:val="0"/>
                <w:numId w:val="28"/>
              </w:numPr>
              <w:shd w:val="clear" w:color="auto" w:fill="FFFFFF" w:themeFill="background1"/>
              <w:spacing w:after="0" w:line="240" w:lineRule="auto"/>
              <w:jc w:val="center"/>
              <w:rPr>
                <w:rFonts w:ascii="Times New Roman" w:hAnsi="Times New Roman"/>
                <w:sz w:val="22"/>
                <w:szCs w:val="22"/>
              </w:rPr>
            </w:pPr>
          </w:p>
        </w:tc>
        <w:tc>
          <w:tcPr>
            <w:tcW w:w="2268" w:type="dxa"/>
            <w:tcBorders>
              <w:top w:val="single" w:sz="4" w:space="0" w:color="auto"/>
              <w:bottom w:val="single" w:sz="4" w:space="0" w:color="auto"/>
            </w:tcBorders>
          </w:tcPr>
          <w:p w:rsidR="0034420D" w:rsidRPr="00C64ABA" w:rsidRDefault="0034420D" w:rsidP="008D0C40">
            <w:pPr>
              <w:shd w:val="clear" w:color="auto" w:fill="FFFFFF" w:themeFill="background1"/>
              <w:spacing w:after="0" w:line="240" w:lineRule="auto"/>
              <w:jc w:val="both"/>
              <w:rPr>
                <w:rFonts w:ascii="Times New Roman" w:hAnsi="Times New Roman"/>
                <w:sz w:val="22"/>
                <w:szCs w:val="22"/>
              </w:rPr>
            </w:pPr>
            <w:r w:rsidRPr="00C64ABA">
              <w:rPr>
                <w:rFonts w:ascii="Times New Roman" w:hAnsi="Times New Roman"/>
                <w:sz w:val="22"/>
                <w:szCs w:val="22"/>
              </w:rPr>
              <w:t>Exploring Real World Aid Usage and Outcome: Current Indian Scenario</w:t>
            </w:r>
          </w:p>
        </w:tc>
        <w:tc>
          <w:tcPr>
            <w:tcW w:w="2610" w:type="dxa"/>
            <w:tcBorders>
              <w:top w:val="single" w:sz="4" w:space="0" w:color="auto"/>
              <w:bottom w:val="single" w:sz="4" w:space="0" w:color="auto"/>
            </w:tcBorders>
          </w:tcPr>
          <w:p w:rsidR="0034420D" w:rsidRPr="00C64ABA" w:rsidRDefault="004E680F" w:rsidP="008D0C40">
            <w:pPr>
              <w:pStyle w:val="ListParagraph"/>
              <w:shd w:val="clear" w:color="auto" w:fill="FFFFFF" w:themeFill="background1"/>
              <w:spacing w:after="0" w:line="240" w:lineRule="auto"/>
              <w:ind w:left="0"/>
              <w:jc w:val="both"/>
              <w:rPr>
                <w:rFonts w:ascii="Times New Roman" w:hAnsi="Times New Roman"/>
                <w:sz w:val="22"/>
                <w:szCs w:val="22"/>
              </w:rPr>
            </w:pPr>
            <w:r w:rsidRPr="00C64ABA">
              <w:rPr>
                <w:rFonts w:ascii="Times New Roman" w:hAnsi="Times New Roman"/>
                <w:sz w:val="22"/>
                <w:szCs w:val="22"/>
              </w:rPr>
              <w:t xml:space="preserve">To acquire better insights into the aspects related to real world hearing aid outcome through focus </w:t>
            </w:r>
            <w:r w:rsidRPr="00C64ABA">
              <w:rPr>
                <w:rFonts w:ascii="Times New Roman" w:hAnsi="Times New Roman"/>
                <w:sz w:val="22"/>
                <w:szCs w:val="22"/>
              </w:rPr>
              <w:lastRenderedPageBreak/>
              <w:t>group discussion and semi structured interview comparing with hearing aid usage</w:t>
            </w:r>
          </w:p>
        </w:tc>
        <w:tc>
          <w:tcPr>
            <w:tcW w:w="2610" w:type="dxa"/>
            <w:tcBorders>
              <w:top w:val="single" w:sz="4" w:space="0" w:color="auto"/>
              <w:bottom w:val="single" w:sz="4" w:space="0" w:color="auto"/>
            </w:tcBorders>
          </w:tcPr>
          <w:p w:rsidR="0034420D" w:rsidRPr="00C64ABA" w:rsidRDefault="0034420D" w:rsidP="008D0C40">
            <w:pPr>
              <w:pStyle w:val="BodyText"/>
              <w:shd w:val="clear" w:color="auto" w:fill="FFFFFF" w:themeFill="background1"/>
              <w:jc w:val="left"/>
              <w:rPr>
                <w:sz w:val="22"/>
                <w:szCs w:val="22"/>
              </w:rPr>
            </w:pPr>
            <w:r w:rsidRPr="00C64ABA">
              <w:rPr>
                <w:sz w:val="22"/>
                <w:szCs w:val="22"/>
              </w:rPr>
              <w:lastRenderedPageBreak/>
              <w:t>Dr. Manjula P.</w:t>
            </w:r>
          </w:p>
        </w:tc>
        <w:tc>
          <w:tcPr>
            <w:tcW w:w="1080" w:type="dxa"/>
            <w:tcBorders>
              <w:top w:val="single" w:sz="4" w:space="0" w:color="auto"/>
              <w:bottom w:val="single" w:sz="4" w:space="0" w:color="auto"/>
            </w:tcBorders>
          </w:tcPr>
          <w:p w:rsidR="0034420D" w:rsidRPr="00C64ABA" w:rsidRDefault="0034420D" w:rsidP="008D0C40">
            <w:pPr>
              <w:pStyle w:val="ListParagraph"/>
              <w:shd w:val="clear" w:color="auto" w:fill="FFFFFF" w:themeFill="background1"/>
              <w:spacing w:after="0" w:line="240" w:lineRule="auto"/>
              <w:ind w:left="0"/>
              <w:jc w:val="center"/>
              <w:rPr>
                <w:rFonts w:ascii="Times New Roman" w:hAnsi="Times New Roman"/>
                <w:sz w:val="22"/>
                <w:szCs w:val="22"/>
              </w:rPr>
            </w:pPr>
            <w:r w:rsidRPr="00C64ABA">
              <w:rPr>
                <w:rFonts w:ascii="Times New Roman" w:hAnsi="Times New Roman"/>
                <w:sz w:val="22"/>
                <w:szCs w:val="22"/>
              </w:rPr>
              <w:t>ARF</w:t>
            </w:r>
          </w:p>
        </w:tc>
        <w:tc>
          <w:tcPr>
            <w:tcW w:w="1080" w:type="dxa"/>
            <w:tcBorders>
              <w:top w:val="single" w:sz="4" w:space="0" w:color="auto"/>
              <w:bottom w:val="single" w:sz="4" w:space="0" w:color="auto"/>
            </w:tcBorders>
          </w:tcPr>
          <w:p w:rsidR="0034420D" w:rsidRPr="00C64ABA" w:rsidRDefault="004E680F" w:rsidP="008D0C40">
            <w:pPr>
              <w:pStyle w:val="ListParagraph"/>
              <w:shd w:val="clear" w:color="auto" w:fill="FFFFFF" w:themeFill="background1"/>
              <w:spacing w:after="0" w:line="240" w:lineRule="auto"/>
              <w:ind w:left="0"/>
              <w:jc w:val="center"/>
              <w:rPr>
                <w:rFonts w:ascii="Times New Roman" w:hAnsi="Times New Roman"/>
                <w:sz w:val="22"/>
                <w:szCs w:val="22"/>
              </w:rPr>
            </w:pPr>
            <w:r w:rsidRPr="00C64ABA">
              <w:rPr>
                <w:rFonts w:ascii="Times New Roman" w:hAnsi="Times New Roman"/>
                <w:sz w:val="22"/>
                <w:szCs w:val="22"/>
              </w:rPr>
              <w:t>4.93</w:t>
            </w:r>
          </w:p>
        </w:tc>
      </w:tr>
      <w:tr w:rsidR="00703651" w:rsidRPr="00C64ABA" w:rsidTr="008E3FDC">
        <w:trPr>
          <w:trHeight w:val="260"/>
        </w:trPr>
        <w:tc>
          <w:tcPr>
            <w:tcW w:w="540" w:type="dxa"/>
            <w:tcBorders>
              <w:top w:val="single" w:sz="4" w:space="0" w:color="auto"/>
              <w:bottom w:val="single" w:sz="4" w:space="0" w:color="auto"/>
            </w:tcBorders>
          </w:tcPr>
          <w:p w:rsidR="0034420D" w:rsidRPr="00C64ABA" w:rsidRDefault="0034420D" w:rsidP="00CB6F12">
            <w:pPr>
              <w:pStyle w:val="ListParagraph"/>
              <w:numPr>
                <w:ilvl w:val="0"/>
                <w:numId w:val="28"/>
              </w:numPr>
              <w:shd w:val="clear" w:color="auto" w:fill="FFFFFF" w:themeFill="background1"/>
              <w:spacing w:after="0" w:line="240" w:lineRule="auto"/>
              <w:jc w:val="center"/>
              <w:rPr>
                <w:rFonts w:ascii="Times New Roman" w:hAnsi="Times New Roman"/>
                <w:sz w:val="22"/>
                <w:szCs w:val="22"/>
              </w:rPr>
            </w:pPr>
          </w:p>
        </w:tc>
        <w:tc>
          <w:tcPr>
            <w:tcW w:w="2268" w:type="dxa"/>
            <w:tcBorders>
              <w:top w:val="single" w:sz="4" w:space="0" w:color="auto"/>
              <w:bottom w:val="single" w:sz="4" w:space="0" w:color="auto"/>
            </w:tcBorders>
          </w:tcPr>
          <w:p w:rsidR="0034420D" w:rsidRPr="00C64ABA" w:rsidRDefault="0034420D" w:rsidP="008D0C40">
            <w:pPr>
              <w:shd w:val="clear" w:color="auto" w:fill="FFFFFF" w:themeFill="background1"/>
              <w:spacing w:after="0" w:line="240" w:lineRule="auto"/>
              <w:jc w:val="both"/>
              <w:rPr>
                <w:rFonts w:ascii="Times New Roman" w:hAnsi="Times New Roman"/>
                <w:sz w:val="22"/>
                <w:szCs w:val="22"/>
              </w:rPr>
            </w:pPr>
            <w:r w:rsidRPr="00C64ABA">
              <w:rPr>
                <w:rFonts w:ascii="Times New Roman" w:hAnsi="Times New Roman"/>
                <w:sz w:val="22"/>
                <w:szCs w:val="22"/>
              </w:rPr>
              <w:t>Normative Data for click rate induced facilitation for assessing temporal intergration</w:t>
            </w:r>
          </w:p>
        </w:tc>
        <w:tc>
          <w:tcPr>
            <w:tcW w:w="2610" w:type="dxa"/>
            <w:tcBorders>
              <w:top w:val="single" w:sz="4" w:space="0" w:color="auto"/>
              <w:bottom w:val="single" w:sz="4" w:space="0" w:color="auto"/>
            </w:tcBorders>
          </w:tcPr>
          <w:p w:rsidR="0034420D" w:rsidRPr="00C64ABA" w:rsidRDefault="009D7FAD" w:rsidP="008D0C40">
            <w:pPr>
              <w:pStyle w:val="ListParagraph"/>
              <w:shd w:val="clear" w:color="auto" w:fill="FFFFFF" w:themeFill="background1"/>
              <w:spacing w:after="0" w:line="240" w:lineRule="auto"/>
              <w:ind w:left="0"/>
              <w:jc w:val="both"/>
              <w:rPr>
                <w:rFonts w:ascii="Times New Roman" w:hAnsi="Times New Roman"/>
                <w:sz w:val="22"/>
                <w:szCs w:val="22"/>
              </w:rPr>
            </w:pPr>
            <w:r w:rsidRPr="00C64ABA">
              <w:rPr>
                <w:rFonts w:ascii="Times New Roman" w:hAnsi="Times New Roman"/>
                <w:sz w:val="22"/>
                <w:szCs w:val="22"/>
              </w:rPr>
              <w:t xml:space="preserve">Establishing normative for click rate induced facilitation in individuals with normal hearing and to test the same in individuals diagnosed with CAPD </w:t>
            </w:r>
          </w:p>
        </w:tc>
        <w:tc>
          <w:tcPr>
            <w:tcW w:w="2610" w:type="dxa"/>
            <w:tcBorders>
              <w:top w:val="single" w:sz="4" w:space="0" w:color="auto"/>
              <w:bottom w:val="single" w:sz="4" w:space="0" w:color="auto"/>
            </w:tcBorders>
          </w:tcPr>
          <w:p w:rsidR="0034420D" w:rsidRPr="00C64ABA" w:rsidRDefault="0034420D" w:rsidP="008D0C40">
            <w:pPr>
              <w:pStyle w:val="BodyText"/>
              <w:shd w:val="clear" w:color="auto" w:fill="FFFFFF" w:themeFill="background1"/>
              <w:jc w:val="left"/>
              <w:rPr>
                <w:sz w:val="22"/>
                <w:szCs w:val="22"/>
              </w:rPr>
            </w:pPr>
            <w:r w:rsidRPr="00C64ABA">
              <w:rPr>
                <w:sz w:val="22"/>
                <w:szCs w:val="22"/>
              </w:rPr>
              <w:t>Dr. K.Rajalakshmi</w:t>
            </w:r>
          </w:p>
        </w:tc>
        <w:tc>
          <w:tcPr>
            <w:tcW w:w="1080" w:type="dxa"/>
            <w:tcBorders>
              <w:top w:val="single" w:sz="4" w:space="0" w:color="auto"/>
              <w:bottom w:val="single" w:sz="4" w:space="0" w:color="auto"/>
            </w:tcBorders>
          </w:tcPr>
          <w:p w:rsidR="0034420D" w:rsidRPr="00C64ABA" w:rsidRDefault="0034420D" w:rsidP="008D0C40">
            <w:pPr>
              <w:pStyle w:val="ListParagraph"/>
              <w:shd w:val="clear" w:color="auto" w:fill="FFFFFF" w:themeFill="background1"/>
              <w:spacing w:after="0" w:line="240" w:lineRule="auto"/>
              <w:ind w:left="0"/>
              <w:jc w:val="center"/>
              <w:rPr>
                <w:rFonts w:ascii="Times New Roman" w:hAnsi="Times New Roman"/>
                <w:sz w:val="22"/>
                <w:szCs w:val="22"/>
              </w:rPr>
            </w:pPr>
            <w:r w:rsidRPr="00C64ABA">
              <w:rPr>
                <w:rFonts w:ascii="Times New Roman" w:hAnsi="Times New Roman"/>
                <w:sz w:val="22"/>
                <w:szCs w:val="22"/>
              </w:rPr>
              <w:t>ARF</w:t>
            </w:r>
          </w:p>
        </w:tc>
        <w:tc>
          <w:tcPr>
            <w:tcW w:w="1080" w:type="dxa"/>
            <w:tcBorders>
              <w:top w:val="single" w:sz="4" w:space="0" w:color="auto"/>
              <w:bottom w:val="single" w:sz="4" w:space="0" w:color="auto"/>
            </w:tcBorders>
          </w:tcPr>
          <w:p w:rsidR="0034420D" w:rsidRPr="00C64ABA" w:rsidRDefault="009D7FAD" w:rsidP="008D0C40">
            <w:pPr>
              <w:pStyle w:val="ListParagraph"/>
              <w:shd w:val="clear" w:color="auto" w:fill="FFFFFF" w:themeFill="background1"/>
              <w:spacing w:after="0" w:line="240" w:lineRule="auto"/>
              <w:ind w:left="0"/>
              <w:jc w:val="center"/>
              <w:rPr>
                <w:rFonts w:ascii="Times New Roman" w:hAnsi="Times New Roman"/>
                <w:sz w:val="22"/>
                <w:szCs w:val="22"/>
              </w:rPr>
            </w:pPr>
            <w:r w:rsidRPr="00C64ABA">
              <w:rPr>
                <w:rFonts w:ascii="Times New Roman" w:hAnsi="Times New Roman"/>
                <w:sz w:val="22"/>
                <w:szCs w:val="22"/>
              </w:rPr>
              <w:t>4.93</w:t>
            </w:r>
          </w:p>
        </w:tc>
      </w:tr>
      <w:tr w:rsidR="00703651" w:rsidRPr="00C64ABA" w:rsidTr="008E3FDC">
        <w:trPr>
          <w:trHeight w:val="260"/>
        </w:trPr>
        <w:tc>
          <w:tcPr>
            <w:tcW w:w="540" w:type="dxa"/>
            <w:tcBorders>
              <w:top w:val="single" w:sz="4" w:space="0" w:color="auto"/>
              <w:bottom w:val="single" w:sz="4" w:space="0" w:color="auto"/>
            </w:tcBorders>
          </w:tcPr>
          <w:p w:rsidR="0034420D" w:rsidRPr="00C64ABA" w:rsidRDefault="0034420D" w:rsidP="00CB6F12">
            <w:pPr>
              <w:pStyle w:val="ListParagraph"/>
              <w:numPr>
                <w:ilvl w:val="0"/>
                <w:numId w:val="28"/>
              </w:numPr>
              <w:shd w:val="clear" w:color="auto" w:fill="FFFFFF" w:themeFill="background1"/>
              <w:spacing w:after="0" w:line="240" w:lineRule="auto"/>
              <w:jc w:val="center"/>
              <w:rPr>
                <w:rFonts w:ascii="Times New Roman" w:hAnsi="Times New Roman"/>
                <w:sz w:val="22"/>
                <w:szCs w:val="22"/>
              </w:rPr>
            </w:pPr>
          </w:p>
        </w:tc>
        <w:tc>
          <w:tcPr>
            <w:tcW w:w="2268" w:type="dxa"/>
            <w:tcBorders>
              <w:top w:val="single" w:sz="4" w:space="0" w:color="auto"/>
              <w:bottom w:val="single" w:sz="4" w:space="0" w:color="auto"/>
            </w:tcBorders>
          </w:tcPr>
          <w:p w:rsidR="0034420D" w:rsidRPr="00C64ABA" w:rsidRDefault="0034420D" w:rsidP="008D0C40">
            <w:pPr>
              <w:shd w:val="clear" w:color="auto" w:fill="FFFFFF" w:themeFill="background1"/>
              <w:spacing w:after="0" w:line="240" w:lineRule="auto"/>
              <w:jc w:val="both"/>
              <w:rPr>
                <w:rFonts w:ascii="Times New Roman" w:hAnsi="Times New Roman"/>
                <w:sz w:val="22"/>
                <w:szCs w:val="22"/>
              </w:rPr>
            </w:pPr>
            <w:r w:rsidRPr="00C64ABA">
              <w:rPr>
                <w:rFonts w:ascii="Times New Roman" w:hAnsi="Times New Roman"/>
                <w:sz w:val="22"/>
                <w:szCs w:val="22"/>
              </w:rPr>
              <w:t>Audiological and vestibular assessment in persons with osteoporosis and osteopenia</w:t>
            </w:r>
          </w:p>
        </w:tc>
        <w:tc>
          <w:tcPr>
            <w:tcW w:w="2610" w:type="dxa"/>
            <w:tcBorders>
              <w:top w:val="single" w:sz="4" w:space="0" w:color="auto"/>
              <w:bottom w:val="single" w:sz="4" w:space="0" w:color="auto"/>
            </w:tcBorders>
          </w:tcPr>
          <w:p w:rsidR="0034420D" w:rsidRPr="00C64ABA" w:rsidRDefault="0034420D" w:rsidP="008D0C40">
            <w:pPr>
              <w:pStyle w:val="ListParagraph"/>
              <w:shd w:val="clear" w:color="auto" w:fill="FFFFFF" w:themeFill="background1"/>
              <w:spacing w:after="0" w:line="240" w:lineRule="auto"/>
              <w:ind w:left="0"/>
              <w:jc w:val="both"/>
              <w:rPr>
                <w:rFonts w:ascii="Times New Roman" w:hAnsi="Times New Roman"/>
                <w:sz w:val="22"/>
                <w:szCs w:val="22"/>
              </w:rPr>
            </w:pPr>
          </w:p>
        </w:tc>
        <w:tc>
          <w:tcPr>
            <w:tcW w:w="2610" w:type="dxa"/>
            <w:tcBorders>
              <w:top w:val="single" w:sz="4" w:space="0" w:color="auto"/>
              <w:bottom w:val="single" w:sz="4" w:space="0" w:color="auto"/>
            </w:tcBorders>
          </w:tcPr>
          <w:p w:rsidR="0034420D" w:rsidRPr="00C64ABA" w:rsidRDefault="0034420D" w:rsidP="008D0C40">
            <w:pPr>
              <w:pStyle w:val="BodyText"/>
              <w:shd w:val="clear" w:color="auto" w:fill="FFFFFF" w:themeFill="background1"/>
              <w:jc w:val="left"/>
              <w:rPr>
                <w:sz w:val="22"/>
                <w:szCs w:val="22"/>
              </w:rPr>
            </w:pPr>
            <w:r w:rsidRPr="00C64ABA">
              <w:rPr>
                <w:sz w:val="22"/>
                <w:szCs w:val="22"/>
              </w:rPr>
              <w:t>Dr. Prawin Kumar</w:t>
            </w:r>
          </w:p>
        </w:tc>
        <w:tc>
          <w:tcPr>
            <w:tcW w:w="1080" w:type="dxa"/>
            <w:tcBorders>
              <w:top w:val="single" w:sz="4" w:space="0" w:color="auto"/>
              <w:bottom w:val="single" w:sz="4" w:space="0" w:color="auto"/>
            </w:tcBorders>
          </w:tcPr>
          <w:p w:rsidR="0034420D" w:rsidRPr="00C64ABA" w:rsidRDefault="0034420D" w:rsidP="008D0C40">
            <w:pPr>
              <w:pStyle w:val="ListParagraph"/>
              <w:shd w:val="clear" w:color="auto" w:fill="FFFFFF" w:themeFill="background1"/>
              <w:spacing w:after="0" w:line="240" w:lineRule="auto"/>
              <w:ind w:left="0"/>
              <w:jc w:val="center"/>
              <w:rPr>
                <w:rFonts w:ascii="Times New Roman" w:hAnsi="Times New Roman"/>
                <w:sz w:val="22"/>
                <w:szCs w:val="22"/>
              </w:rPr>
            </w:pPr>
            <w:r w:rsidRPr="00C64ABA">
              <w:rPr>
                <w:rFonts w:ascii="Times New Roman" w:hAnsi="Times New Roman"/>
                <w:sz w:val="22"/>
                <w:szCs w:val="22"/>
              </w:rPr>
              <w:t>ARF</w:t>
            </w:r>
          </w:p>
        </w:tc>
        <w:tc>
          <w:tcPr>
            <w:tcW w:w="1080" w:type="dxa"/>
            <w:tcBorders>
              <w:top w:val="single" w:sz="4" w:space="0" w:color="auto"/>
              <w:bottom w:val="single" w:sz="4" w:space="0" w:color="auto"/>
            </w:tcBorders>
          </w:tcPr>
          <w:p w:rsidR="0034420D" w:rsidRPr="00C64ABA" w:rsidRDefault="0034420D" w:rsidP="008D0C40">
            <w:pPr>
              <w:pStyle w:val="ListParagraph"/>
              <w:shd w:val="clear" w:color="auto" w:fill="FFFFFF" w:themeFill="background1"/>
              <w:spacing w:after="0" w:line="240" w:lineRule="auto"/>
              <w:ind w:left="0"/>
              <w:jc w:val="center"/>
              <w:rPr>
                <w:rFonts w:ascii="Times New Roman" w:hAnsi="Times New Roman"/>
                <w:sz w:val="22"/>
                <w:szCs w:val="22"/>
              </w:rPr>
            </w:pPr>
          </w:p>
        </w:tc>
      </w:tr>
      <w:tr w:rsidR="00703651" w:rsidRPr="00C64ABA" w:rsidTr="008E3FDC">
        <w:trPr>
          <w:trHeight w:val="260"/>
        </w:trPr>
        <w:tc>
          <w:tcPr>
            <w:tcW w:w="540" w:type="dxa"/>
            <w:tcBorders>
              <w:top w:val="single" w:sz="4" w:space="0" w:color="auto"/>
              <w:bottom w:val="single" w:sz="4" w:space="0" w:color="auto"/>
            </w:tcBorders>
          </w:tcPr>
          <w:p w:rsidR="0034420D" w:rsidRPr="00C64ABA" w:rsidRDefault="0034420D" w:rsidP="00CB6F12">
            <w:pPr>
              <w:pStyle w:val="ListParagraph"/>
              <w:numPr>
                <w:ilvl w:val="0"/>
                <w:numId w:val="28"/>
              </w:numPr>
              <w:shd w:val="clear" w:color="auto" w:fill="FFFFFF" w:themeFill="background1"/>
              <w:spacing w:after="0" w:line="240" w:lineRule="auto"/>
              <w:jc w:val="center"/>
              <w:rPr>
                <w:rFonts w:ascii="Times New Roman" w:hAnsi="Times New Roman"/>
                <w:sz w:val="22"/>
                <w:szCs w:val="22"/>
              </w:rPr>
            </w:pPr>
          </w:p>
        </w:tc>
        <w:tc>
          <w:tcPr>
            <w:tcW w:w="2268" w:type="dxa"/>
            <w:tcBorders>
              <w:top w:val="single" w:sz="4" w:space="0" w:color="auto"/>
              <w:bottom w:val="single" w:sz="4" w:space="0" w:color="auto"/>
            </w:tcBorders>
          </w:tcPr>
          <w:p w:rsidR="007B4128" w:rsidRPr="00C64ABA" w:rsidRDefault="0034420D" w:rsidP="008D0C40">
            <w:pPr>
              <w:shd w:val="clear" w:color="auto" w:fill="FFFFFF" w:themeFill="background1"/>
              <w:spacing w:after="0" w:line="240" w:lineRule="auto"/>
              <w:jc w:val="both"/>
              <w:rPr>
                <w:rFonts w:ascii="Times New Roman" w:hAnsi="Times New Roman"/>
                <w:sz w:val="22"/>
                <w:szCs w:val="22"/>
              </w:rPr>
            </w:pPr>
            <w:r w:rsidRPr="00C64ABA">
              <w:rPr>
                <w:rFonts w:ascii="Times New Roman" w:hAnsi="Times New Roman"/>
                <w:sz w:val="22"/>
                <w:szCs w:val="22"/>
              </w:rPr>
              <w:t>Effect of Cochlear implantation and surgery technique on cervical vestibular evoked myogenic potential</w:t>
            </w:r>
          </w:p>
        </w:tc>
        <w:tc>
          <w:tcPr>
            <w:tcW w:w="2610" w:type="dxa"/>
            <w:tcBorders>
              <w:top w:val="single" w:sz="4" w:space="0" w:color="auto"/>
              <w:bottom w:val="single" w:sz="4" w:space="0" w:color="auto"/>
            </w:tcBorders>
          </w:tcPr>
          <w:p w:rsidR="0034420D" w:rsidRPr="00C64ABA" w:rsidRDefault="0034420D" w:rsidP="008D0C40">
            <w:pPr>
              <w:pStyle w:val="ListParagraph"/>
              <w:shd w:val="clear" w:color="auto" w:fill="FFFFFF" w:themeFill="background1"/>
              <w:spacing w:after="0" w:line="240" w:lineRule="auto"/>
              <w:ind w:left="0"/>
              <w:jc w:val="both"/>
              <w:rPr>
                <w:rFonts w:ascii="Times New Roman" w:hAnsi="Times New Roman"/>
                <w:sz w:val="22"/>
                <w:szCs w:val="22"/>
              </w:rPr>
            </w:pPr>
          </w:p>
        </w:tc>
        <w:tc>
          <w:tcPr>
            <w:tcW w:w="2610" w:type="dxa"/>
            <w:tcBorders>
              <w:top w:val="single" w:sz="4" w:space="0" w:color="auto"/>
              <w:bottom w:val="single" w:sz="4" w:space="0" w:color="auto"/>
            </w:tcBorders>
          </w:tcPr>
          <w:p w:rsidR="0034420D" w:rsidRPr="00C64ABA" w:rsidRDefault="0034420D" w:rsidP="008D0C40">
            <w:pPr>
              <w:pStyle w:val="BodyText"/>
              <w:shd w:val="clear" w:color="auto" w:fill="FFFFFF" w:themeFill="background1"/>
              <w:jc w:val="left"/>
              <w:rPr>
                <w:sz w:val="22"/>
                <w:szCs w:val="22"/>
              </w:rPr>
            </w:pPr>
            <w:r w:rsidRPr="00C64ABA">
              <w:rPr>
                <w:sz w:val="22"/>
                <w:szCs w:val="22"/>
              </w:rPr>
              <w:t>Mr. SachchidanandSinha</w:t>
            </w:r>
          </w:p>
          <w:p w:rsidR="0034420D" w:rsidRPr="00C64ABA" w:rsidRDefault="0034420D" w:rsidP="008D0C40">
            <w:pPr>
              <w:pStyle w:val="BodyText"/>
              <w:shd w:val="clear" w:color="auto" w:fill="FFFFFF" w:themeFill="background1"/>
              <w:jc w:val="left"/>
              <w:rPr>
                <w:sz w:val="22"/>
                <w:szCs w:val="22"/>
              </w:rPr>
            </w:pPr>
            <w:r w:rsidRPr="00C64ABA">
              <w:rPr>
                <w:sz w:val="22"/>
                <w:szCs w:val="22"/>
              </w:rPr>
              <w:t>Dr. Niraj Kumar Singh</w:t>
            </w:r>
          </w:p>
        </w:tc>
        <w:tc>
          <w:tcPr>
            <w:tcW w:w="1080" w:type="dxa"/>
            <w:tcBorders>
              <w:top w:val="single" w:sz="4" w:space="0" w:color="auto"/>
              <w:bottom w:val="single" w:sz="4" w:space="0" w:color="auto"/>
            </w:tcBorders>
          </w:tcPr>
          <w:p w:rsidR="0034420D" w:rsidRPr="00C64ABA" w:rsidRDefault="0034420D" w:rsidP="008D0C40">
            <w:pPr>
              <w:pStyle w:val="ListParagraph"/>
              <w:shd w:val="clear" w:color="auto" w:fill="FFFFFF" w:themeFill="background1"/>
              <w:spacing w:after="0" w:line="240" w:lineRule="auto"/>
              <w:ind w:left="0"/>
              <w:jc w:val="center"/>
              <w:rPr>
                <w:rFonts w:ascii="Times New Roman" w:hAnsi="Times New Roman"/>
                <w:sz w:val="22"/>
                <w:szCs w:val="22"/>
              </w:rPr>
            </w:pPr>
            <w:r w:rsidRPr="00C64ABA">
              <w:rPr>
                <w:rFonts w:ascii="Times New Roman" w:hAnsi="Times New Roman"/>
                <w:sz w:val="22"/>
                <w:szCs w:val="22"/>
              </w:rPr>
              <w:t>ARF</w:t>
            </w:r>
          </w:p>
        </w:tc>
        <w:tc>
          <w:tcPr>
            <w:tcW w:w="1080" w:type="dxa"/>
            <w:tcBorders>
              <w:top w:val="single" w:sz="4" w:space="0" w:color="auto"/>
              <w:bottom w:val="single" w:sz="4" w:space="0" w:color="auto"/>
            </w:tcBorders>
          </w:tcPr>
          <w:p w:rsidR="0034420D" w:rsidRPr="00C64ABA" w:rsidRDefault="0034420D" w:rsidP="008D0C40">
            <w:pPr>
              <w:pStyle w:val="ListParagraph"/>
              <w:shd w:val="clear" w:color="auto" w:fill="FFFFFF" w:themeFill="background1"/>
              <w:spacing w:after="0" w:line="240" w:lineRule="auto"/>
              <w:ind w:left="0"/>
              <w:jc w:val="center"/>
              <w:rPr>
                <w:rFonts w:ascii="Times New Roman" w:hAnsi="Times New Roman"/>
                <w:sz w:val="22"/>
                <w:szCs w:val="22"/>
              </w:rPr>
            </w:pPr>
          </w:p>
        </w:tc>
      </w:tr>
      <w:tr w:rsidR="00703651" w:rsidRPr="00C64ABA" w:rsidTr="008E3FDC">
        <w:trPr>
          <w:trHeight w:val="260"/>
        </w:trPr>
        <w:tc>
          <w:tcPr>
            <w:tcW w:w="540" w:type="dxa"/>
            <w:tcBorders>
              <w:top w:val="single" w:sz="4" w:space="0" w:color="auto"/>
              <w:bottom w:val="single" w:sz="4" w:space="0" w:color="auto"/>
            </w:tcBorders>
          </w:tcPr>
          <w:p w:rsidR="0034420D" w:rsidRPr="00C64ABA" w:rsidRDefault="0034420D" w:rsidP="00CB6F12">
            <w:pPr>
              <w:pStyle w:val="ListParagraph"/>
              <w:numPr>
                <w:ilvl w:val="0"/>
                <w:numId w:val="28"/>
              </w:numPr>
              <w:shd w:val="clear" w:color="auto" w:fill="FFFFFF" w:themeFill="background1"/>
              <w:spacing w:after="0" w:line="240" w:lineRule="auto"/>
              <w:jc w:val="center"/>
              <w:rPr>
                <w:rFonts w:ascii="Times New Roman" w:hAnsi="Times New Roman"/>
                <w:sz w:val="22"/>
                <w:szCs w:val="22"/>
              </w:rPr>
            </w:pPr>
          </w:p>
        </w:tc>
        <w:tc>
          <w:tcPr>
            <w:tcW w:w="2268" w:type="dxa"/>
            <w:tcBorders>
              <w:top w:val="single" w:sz="4" w:space="0" w:color="auto"/>
              <w:bottom w:val="single" w:sz="4" w:space="0" w:color="auto"/>
            </w:tcBorders>
          </w:tcPr>
          <w:p w:rsidR="0034420D" w:rsidRPr="00C64ABA" w:rsidRDefault="0034420D" w:rsidP="008D0C40">
            <w:pPr>
              <w:shd w:val="clear" w:color="auto" w:fill="FFFFFF" w:themeFill="background1"/>
              <w:spacing w:after="0" w:line="240" w:lineRule="auto"/>
              <w:jc w:val="both"/>
              <w:rPr>
                <w:rFonts w:ascii="Times New Roman" w:hAnsi="Times New Roman"/>
                <w:sz w:val="22"/>
                <w:szCs w:val="22"/>
              </w:rPr>
            </w:pPr>
            <w:r w:rsidRPr="00C64ABA">
              <w:rPr>
                <w:rFonts w:ascii="Times New Roman" w:hAnsi="Times New Roman"/>
                <w:sz w:val="22"/>
                <w:szCs w:val="22"/>
              </w:rPr>
              <w:t>Impact of acoustic stimuli used for various measures of VEMP on the auditory system</w:t>
            </w:r>
          </w:p>
        </w:tc>
        <w:tc>
          <w:tcPr>
            <w:tcW w:w="2610" w:type="dxa"/>
            <w:tcBorders>
              <w:top w:val="single" w:sz="4" w:space="0" w:color="auto"/>
              <w:bottom w:val="single" w:sz="4" w:space="0" w:color="auto"/>
            </w:tcBorders>
          </w:tcPr>
          <w:p w:rsidR="0034420D" w:rsidRPr="00C64ABA" w:rsidRDefault="00FD1E86" w:rsidP="008D0C40">
            <w:pPr>
              <w:shd w:val="clear" w:color="auto" w:fill="FFFFFF" w:themeFill="background1"/>
              <w:spacing w:line="240" w:lineRule="auto"/>
              <w:jc w:val="both"/>
              <w:rPr>
                <w:rFonts w:ascii="Times New Roman" w:hAnsi="Times New Roman"/>
                <w:sz w:val="22"/>
                <w:szCs w:val="22"/>
              </w:rPr>
            </w:pPr>
            <w:r w:rsidRPr="00C64ABA">
              <w:rPr>
                <w:rFonts w:ascii="Times New Roman" w:hAnsi="Times New Roman"/>
                <w:sz w:val="22"/>
                <w:szCs w:val="22"/>
              </w:rPr>
              <w:t>The present study aimed at evaluating the effect of VEMP eliciting stimulus on functioning of cochlea</w:t>
            </w:r>
          </w:p>
        </w:tc>
        <w:tc>
          <w:tcPr>
            <w:tcW w:w="2610" w:type="dxa"/>
            <w:tcBorders>
              <w:top w:val="single" w:sz="4" w:space="0" w:color="auto"/>
              <w:bottom w:val="single" w:sz="4" w:space="0" w:color="auto"/>
            </w:tcBorders>
          </w:tcPr>
          <w:p w:rsidR="0034420D" w:rsidRPr="00C64ABA" w:rsidRDefault="0034420D" w:rsidP="008D0C40">
            <w:pPr>
              <w:pStyle w:val="BodyText"/>
              <w:shd w:val="clear" w:color="auto" w:fill="FFFFFF" w:themeFill="background1"/>
              <w:jc w:val="left"/>
              <w:rPr>
                <w:sz w:val="22"/>
                <w:szCs w:val="22"/>
              </w:rPr>
            </w:pPr>
            <w:r w:rsidRPr="00C64ABA">
              <w:rPr>
                <w:sz w:val="22"/>
                <w:szCs w:val="22"/>
              </w:rPr>
              <w:t>Dr. Niraj Kumar Singh</w:t>
            </w:r>
          </w:p>
        </w:tc>
        <w:tc>
          <w:tcPr>
            <w:tcW w:w="1080" w:type="dxa"/>
            <w:tcBorders>
              <w:top w:val="single" w:sz="4" w:space="0" w:color="auto"/>
              <w:bottom w:val="single" w:sz="4" w:space="0" w:color="auto"/>
            </w:tcBorders>
          </w:tcPr>
          <w:p w:rsidR="0034420D" w:rsidRPr="00C64ABA" w:rsidRDefault="0034420D" w:rsidP="008D0C40">
            <w:pPr>
              <w:pStyle w:val="ListParagraph"/>
              <w:shd w:val="clear" w:color="auto" w:fill="FFFFFF" w:themeFill="background1"/>
              <w:spacing w:after="0" w:line="240" w:lineRule="auto"/>
              <w:ind w:left="0"/>
              <w:jc w:val="center"/>
              <w:rPr>
                <w:rFonts w:ascii="Times New Roman" w:hAnsi="Times New Roman"/>
                <w:sz w:val="22"/>
                <w:szCs w:val="22"/>
              </w:rPr>
            </w:pPr>
            <w:r w:rsidRPr="00C64ABA">
              <w:rPr>
                <w:rFonts w:ascii="Times New Roman" w:hAnsi="Times New Roman"/>
                <w:sz w:val="22"/>
                <w:szCs w:val="22"/>
              </w:rPr>
              <w:t>ARF</w:t>
            </w:r>
          </w:p>
        </w:tc>
        <w:tc>
          <w:tcPr>
            <w:tcW w:w="1080" w:type="dxa"/>
            <w:tcBorders>
              <w:top w:val="single" w:sz="4" w:space="0" w:color="auto"/>
              <w:bottom w:val="single" w:sz="4" w:space="0" w:color="auto"/>
            </w:tcBorders>
          </w:tcPr>
          <w:p w:rsidR="0034420D" w:rsidRPr="00C64ABA" w:rsidRDefault="00FD1E86" w:rsidP="008D0C40">
            <w:pPr>
              <w:pStyle w:val="ListParagraph"/>
              <w:shd w:val="clear" w:color="auto" w:fill="FFFFFF" w:themeFill="background1"/>
              <w:spacing w:after="0" w:line="240" w:lineRule="auto"/>
              <w:ind w:left="0"/>
              <w:jc w:val="center"/>
              <w:rPr>
                <w:rFonts w:ascii="Times New Roman" w:hAnsi="Times New Roman"/>
                <w:sz w:val="22"/>
                <w:szCs w:val="22"/>
              </w:rPr>
            </w:pPr>
            <w:r w:rsidRPr="00C64ABA">
              <w:rPr>
                <w:rFonts w:ascii="Times New Roman" w:hAnsi="Times New Roman"/>
                <w:sz w:val="22"/>
                <w:szCs w:val="22"/>
              </w:rPr>
              <w:t>15.04</w:t>
            </w:r>
          </w:p>
        </w:tc>
      </w:tr>
      <w:tr w:rsidR="00703651" w:rsidRPr="00C64ABA" w:rsidTr="008E3FDC">
        <w:trPr>
          <w:trHeight w:val="260"/>
        </w:trPr>
        <w:tc>
          <w:tcPr>
            <w:tcW w:w="540" w:type="dxa"/>
            <w:tcBorders>
              <w:top w:val="single" w:sz="4" w:space="0" w:color="auto"/>
              <w:bottom w:val="single" w:sz="4" w:space="0" w:color="auto"/>
            </w:tcBorders>
          </w:tcPr>
          <w:p w:rsidR="0034420D" w:rsidRPr="00C64ABA" w:rsidRDefault="0034420D" w:rsidP="00CB6F12">
            <w:pPr>
              <w:pStyle w:val="ListParagraph"/>
              <w:numPr>
                <w:ilvl w:val="0"/>
                <w:numId w:val="28"/>
              </w:numPr>
              <w:shd w:val="clear" w:color="auto" w:fill="FFFFFF" w:themeFill="background1"/>
              <w:spacing w:after="0" w:line="240" w:lineRule="auto"/>
              <w:jc w:val="center"/>
              <w:rPr>
                <w:rFonts w:ascii="Times New Roman" w:hAnsi="Times New Roman"/>
                <w:sz w:val="22"/>
                <w:szCs w:val="22"/>
              </w:rPr>
            </w:pPr>
          </w:p>
        </w:tc>
        <w:tc>
          <w:tcPr>
            <w:tcW w:w="2268" w:type="dxa"/>
            <w:tcBorders>
              <w:top w:val="single" w:sz="4" w:space="0" w:color="auto"/>
              <w:bottom w:val="single" w:sz="4" w:space="0" w:color="auto"/>
            </w:tcBorders>
          </w:tcPr>
          <w:p w:rsidR="0034420D" w:rsidRPr="00C64ABA" w:rsidRDefault="0034420D" w:rsidP="008D0C40">
            <w:pPr>
              <w:shd w:val="clear" w:color="auto" w:fill="FFFFFF" w:themeFill="background1"/>
              <w:spacing w:after="0" w:line="240" w:lineRule="auto"/>
              <w:jc w:val="both"/>
              <w:rPr>
                <w:rFonts w:ascii="Times New Roman" w:hAnsi="Times New Roman"/>
                <w:sz w:val="22"/>
                <w:szCs w:val="22"/>
              </w:rPr>
            </w:pPr>
            <w:r w:rsidRPr="00C64ABA">
              <w:rPr>
                <w:rFonts w:ascii="Times New Roman" w:hAnsi="Times New Roman"/>
                <w:sz w:val="22"/>
                <w:szCs w:val="22"/>
              </w:rPr>
              <w:t>Contributory Factors of Hearing Handicap in individuals with Sensorineural hearing loss and auditory neuropathy spectrum Disorder (ANSD)</w:t>
            </w:r>
          </w:p>
        </w:tc>
        <w:tc>
          <w:tcPr>
            <w:tcW w:w="2610" w:type="dxa"/>
            <w:tcBorders>
              <w:top w:val="single" w:sz="4" w:space="0" w:color="auto"/>
              <w:bottom w:val="single" w:sz="4" w:space="0" w:color="auto"/>
            </w:tcBorders>
          </w:tcPr>
          <w:p w:rsidR="009860D8" w:rsidRPr="00C64ABA" w:rsidRDefault="009860D8" w:rsidP="008D0C40">
            <w:pPr>
              <w:shd w:val="clear" w:color="auto" w:fill="FFFFFF" w:themeFill="background1"/>
              <w:spacing w:after="0" w:line="240" w:lineRule="auto"/>
              <w:jc w:val="both"/>
              <w:rPr>
                <w:rFonts w:ascii="Times New Roman" w:hAnsi="Times New Roman"/>
                <w:sz w:val="22"/>
                <w:szCs w:val="22"/>
              </w:rPr>
            </w:pPr>
            <w:r w:rsidRPr="00C64ABA">
              <w:rPr>
                <w:rFonts w:ascii="Times New Roman" w:hAnsi="Times New Roman"/>
                <w:sz w:val="22"/>
                <w:szCs w:val="22"/>
              </w:rPr>
              <w:t>To compare scores of ‘Hearing Handicap Inventory for Adults’ between individuals with</w:t>
            </w:r>
          </w:p>
          <w:p w:rsidR="0034420D" w:rsidRPr="00C64ABA" w:rsidRDefault="009860D8" w:rsidP="008D0C40">
            <w:pPr>
              <w:pStyle w:val="ListParagraph"/>
              <w:shd w:val="clear" w:color="auto" w:fill="FFFFFF" w:themeFill="background1"/>
              <w:spacing w:after="0" w:line="240" w:lineRule="auto"/>
              <w:ind w:left="0"/>
              <w:jc w:val="both"/>
              <w:rPr>
                <w:rFonts w:ascii="Times New Roman" w:hAnsi="Times New Roman"/>
                <w:sz w:val="22"/>
                <w:szCs w:val="22"/>
              </w:rPr>
            </w:pPr>
            <w:r w:rsidRPr="00C64ABA">
              <w:rPr>
                <w:rFonts w:ascii="Times New Roman" w:hAnsi="Times New Roman"/>
                <w:sz w:val="22"/>
                <w:szCs w:val="22"/>
              </w:rPr>
              <w:t>SNHL and ANSD.</w:t>
            </w:r>
          </w:p>
        </w:tc>
        <w:tc>
          <w:tcPr>
            <w:tcW w:w="2610" w:type="dxa"/>
            <w:tcBorders>
              <w:top w:val="single" w:sz="4" w:space="0" w:color="auto"/>
              <w:bottom w:val="single" w:sz="4" w:space="0" w:color="auto"/>
            </w:tcBorders>
          </w:tcPr>
          <w:p w:rsidR="0034420D" w:rsidRPr="00C64ABA" w:rsidRDefault="0034420D" w:rsidP="008D0C40">
            <w:pPr>
              <w:pStyle w:val="BodyText"/>
              <w:shd w:val="clear" w:color="auto" w:fill="FFFFFF" w:themeFill="background1"/>
              <w:jc w:val="left"/>
              <w:rPr>
                <w:sz w:val="22"/>
                <w:szCs w:val="22"/>
              </w:rPr>
            </w:pPr>
            <w:r w:rsidRPr="00C64ABA">
              <w:rPr>
                <w:sz w:val="22"/>
                <w:szCs w:val="22"/>
              </w:rPr>
              <w:t xml:space="preserve">Dr. Jjio P.M., </w:t>
            </w:r>
          </w:p>
          <w:p w:rsidR="0034420D" w:rsidRPr="00C64ABA" w:rsidRDefault="0034420D" w:rsidP="008D0C40">
            <w:pPr>
              <w:pStyle w:val="BodyText"/>
              <w:shd w:val="clear" w:color="auto" w:fill="FFFFFF" w:themeFill="background1"/>
              <w:jc w:val="left"/>
              <w:rPr>
                <w:sz w:val="22"/>
                <w:szCs w:val="22"/>
              </w:rPr>
            </w:pPr>
            <w:r w:rsidRPr="00C64ABA">
              <w:rPr>
                <w:sz w:val="22"/>
                <w:szCs w:val="22"/>
              </w:rPr>
              <w:t xml:space="preserve">Dr. Hemanth N., </w:t>
            </w:r>
          </w:p>
          <w:p w:rsidR="0034420D" w:rsidRPr="00C64ABA" w:rsidRDefault="0034420D" w:rsidP="008D0C40">
            <w:pPr>
              <w:pStyle w:val="BodyText"/>
              <w:shd w:val="clear" w:color="auto" w:fill="FFFFFF" w:themeFill="background1"/>
              <w:jc w:val="left"/>
              <w:rPr>
                <w:sz w:val="22"/>
                <w:szCs w:val="22"/>
              </w:rPr>
            </w:pPr>
            <w:r w:rsidRPr="00C64ABA">
              <w:rPr>
                <w:sz w:val="22"/>
                <w:szCs w:val="22"/>
              </w:rPr>
              <w:t>Dr. Ajith Kumar U.</w:t>
            </w:r>
          </w:p>
        </w:tc>
        <w:tc>
          <w:tcPr>
            <w:tcW w:w="1080" w:type="dxa"/>
            <w:tcBorders>
              <w:top w:val="single" w:sz="4" w:space="0" w:color="auto"/>
              <w:bottom w:val="single" w:sz="4" w:space="0" w:color="auto"/>
            </w:tcBorders>
          </w:tcPr>
          <w:p w:rsidR="0034420D" w:rsidRPr="00C64ABA" w:rsidRDefault="0034420D" w:rsidP="008D0C40">
            <w:pPr>
              <w:pStyle w:val="ListParagraph"/>
              <w:shd w:val="clear" w:color="auto" w:fill="FFFFFF" w:themeFill="background1"/>
              <w:spacing w:after="0" w:line="240" w:lineRule="auto"/>
              <w:ind w:left="0"/>
              <w:jc w:val="center"/>
              <w:rPr>
                <w:rFonts w:ascii="Times New Roman" w:hAnsi="Times New Roman"/>
                <w:sz w:val="22"/>
                <w:szCs w:val="22"/>
              </w:rPr>
            </w:pPr>
            <w:r w:rsidRPr="00C64ABA">
              <w:rPr>
                <w:rFonts w:ascii="Times New Roman" w:hAnsi="Times New Roman"/>
                <w:sz w:val="22"/>
                <w:szCs w:val="22"/>
              </w:rPr>
              <w:t>ARF</w:t>
            </w:r>
          </w:p>
        </w:tc>
        <w:tc>
          <w:tcPr>
            <w:tcW w:w="1080" w:type="dxa"/>
            <w:tcBorders>
              <w:top w:val="single" w:sz="4" w:space="0" w:color="auto"/>
              <w:bottom w:val="single" w:sz="4" w:space="0" w:color="auto"/>
            </w:tcBorders>
          </w:tcPr>
          <w:p w:rsidR="0034420D" w:rsidRPr="00C64ABA" w:rsidRDefault="0034420D" w:rsidP="008D0C40">
            <w:pPr>
              <w:pStyle w:val="ListParagraph"/>
              <w:shd w:val="clear" w:color="auto" w:fill="FFFFFF" w:themeFill="background1"/>
              <w:spacing w:after="0" w:line="240" w:lineRule="auto"/>
              <w:ind w:left="0"/>
              <w:jc w:val="center"/>
              <w:rPr>
                <w:rFonts w:ascii="Times New Roman" w:hAnsi="Times New Roman"/>
                <w:sz w:val="22"/>
                <w:szCs w:val="22"/>
              </w:rPr>
            </w:pPr>
            <w:r w:rsidRPr="00C64ABA">
              <w:rPr>
                <w:rFonts w:ascii="Times New Roman" w:hAnsi="Times New Roman"/>
                <w:sz w:val="22"/>
                <w:szCs w:val="22"/>
              </w:rPr>
              <w:t>4.</w:t>
            </w:r>
            <w:r w:rsidR="009860D8" w:rsidRPr="00C64ABA">
              <w:rPr>
                <w:rFonts w:ascii="Times New Roman" w:hAnsi="Times New Roman"/>
                <w:sz w:val="22"/>
                <w:szCs w:val="22"/>
              </w:rPr>
              <w:t>93</w:t>
            </w:r>
          </w:p>
        </w:tc>
      </w:tr>
      <w:tr w:rsidR="00703651" w:rsidRPr="00C64ABA" w:rsidTr="008E3FDC">
        <w:trPr>
          <w:trHeight w:val="260"/>
        </w:trPr>
        <w:tc>
          <w:tcPr>
            <w:tcW w:w="540" w:type="dxa"/>
            <w:tcBorders>
              <w:top w:val="single" w:sz="4" w:space="0" w:color="auto"/>
              <w:bottom w:val="single" w:sz="4" w:space="0" w:color="auto"/>
            </w:tcBorders>
          </w:tcPr>
          <w:p w:rsidR="0034420D" w:rsidRPr="00C64ABA" w:rsidRDefault="0034420D" w:rsidP="00CB6F12">
            <w:pPr>
              <w:pStyle w:val="ListParagraph"/>
              <w:numPr>
                <w:ilvl w:val="0"/>
                <w:numId w:val="28"/>
              </w:numPr>
              <w:shd w:val="clear" w:color="auto" w:fill="FFFFFF" w:themeFill="background1"/>
              <w:spacing w:after="0" w:line="240" w:lineRule="auto"/>
              <w:jc w:val="center"/>
              <w:rPr>
                <w:rFonts w:ascii="Times New Roman" w:hAnsi="Times New Roman"/>
                <w:sz w:val="22"/>
                <w:szCs w:val="22"/>
              </w:rPr>
            </w:pPr>
          </w:p>
        </w:tc>
        <w:tc>
          <w:tcPr>
            <w:tcW w:w="2268" w:type="dxa"/>
            <w:tcBorders>
              <w:top w:val="single" w:sz="4" w:space="0" w:color="auto"/>
              <w:bottom w:val="single" w:sz="4" w:space="0" w:color="auto"/>
            </w:tcBorders>
          </w:tcPr>
          <w:p w:rsidR="0034420D" w:rsidRPr="00C64ABA" w:rsidRDefault="0034420D" w:rsidP="008D0C40">
            <w:pPr>
              <w:shd w:val="clear" w:color="auto" w:fill="FFFFFF" w:themeFill="background1"/>
              <w:spacing w:after="0" w:line="240" w:lineRule="auto"/>
              <w:jc w:val="both"/>
              <w:rPr>
                <w:rFonts w:ascii="Times New Roman" w:hAnsi="Times New Roman"/>
                <w:sz w:val="22"/>
                <w:szCs w:val="22"/>
              </w:rPr>
            </w:pPr>
            <w:r w:rsidRPr="00C64ABA">
              <w:rPr>
                <w:rFonts w:ascii="Times New Roman" w:hAnsi="Times New Roman"/>
                <w:sz w:val="22"/>
                <w:szCs w:val="22"/>
              </w:rPr>
              <w:t>Development of Auditory based Application software for Tinnitus treatement</w:t>
            </w:r>
          </w:p>
        </w:tc>
        <w:tc>
          <w:tcPr>
            <w:tcW w:w="2610" w:type="dxa"/>
            <w:tcBorders>
              <w:top w:val="single" w:sz="4" w:space="0" w:color="auto"/>
              <w:bottom w:val="single" w:sz="4" w:space="0" w:color="auto"/>
            </w:tcBorders>
          </w:tcPr>
          <w:p w:rsidR="0034420D" w:rsidRPr="00C64ABA" w:rsidRDefault="0034420D" w:rsidP="008D0C40">
            <w:pPr>
              <w:pStyle w:val="ListParagraph"/>
              <w:shd w:val="clear" w:color="auto" w:fill="FFFFFF" w:themeFill="background1"/>
              <w:spacing w:after="0" w:line="240" w:lineRule="auto"/>
              <w:ind w:left="0"/>
              <w:jc w:val="both"/>
              <w:rPr>
                <w:rFonts w:ascii="Times New Roman" w:hAnsi="Times New Roman"/>
                <w:sz w:val="22"/>
                <w:szCs w:val="22"/>
              </w:rPr>
            </w:pPr>
          </w:p>
        </w:tc>
        <w:tc>
          <w:tcPr>
            <w:tcW w:w="2610" w:type="dxa"/>
            <w:tcBorders>
              <w:top w:val="single" w:sz="4" w:space="0" w:color="auto"/>
              <w:bottom w:val="single" w:sz="4" w:space="0" w:color="auto"/>
            </w:tcBorders>
          </w:tcPr>
          <w:p w:rsidR="0034420D" w:rsidRPr="00C64ABA" w:rsidRDefault="0034420D" w:rsidP="008D0C40">
            <w:pPr>
              <w:pStyle w:val="BodyText"/>
              <w:shd w:val="clear" w:color="auto" w:fill="FFFFFF" w:themeFill="background1"/>
              <w:jc w:val="left"/>
              <w:rPr>
                <w:sz w:val="22"/>
                <w:szCs w:val="22"/>
              </w:rPr>
            </w:pPr>
            <w:r w:rsidRPr="00C64ABA">
              <w:rPr>
                <w:sz w:val="22"/>
                <w:szCs w:val="22"/>
              </w:rPr>
              <w:t>Sr. Hemanth N.</w:t>
            </w:r>
          </w:p>
        </w:tc>
        <w:tc>
          <w:tcPr>
            <w:tcW w:w="1080" w:type="dxa"/>
            <w:tcBorders>
              <w:top w:val="single" w:sz="4" w:space="0" w:color="auto"/>
              <w:bottom w:val="single" w:sz="4" w:space="0" w:color="auto"/>
            </w:tcBorders>
          </w:tcPr>
          <w:p w:rsidR="0034420D" w:rsidRPr="00C64ABA" w:rsidRDefault="0034420D" w:rsidP="008D0C40">
            <w:pPr>
              <w:pStyle w:val="ListParagraph"/>
              <w:shd w:val="clear" w:color="auto" w:fill="FFFFFF" w:themeFill="background1"/>
              <w:spacing w:after="0" w:line="240" w:lineRule="auto"/>
              <w:ind w:left="0"/>
              <w:jc w:val="center"/>
              <w:rPr>
                <w:rFonts w:ascii="Times New Roman" w:hAnsi="Times New Roman"/>
                <w:sz w:val="22"/>
                <w:szCs w:val="22"/>
              </w:rPr>
            </w:pPr>
            <w:r w:rsidRPr="00C64ABA">
              <w:rPr>
                <w:rFonts w:ascii="Times New Roman" w:hAnsi="Times New Roman"/>
                <w:sz w:val="22"/>
                <w:szCs w:val="22"/>
              </w:rPr>
              <w:t>ARF</w:t>
            </w:r>
          </w:p>
        </w:tc>
        <w:tc>
          <w:tcPr>
            <w:tcW w:w="1080" w:type="dxa"/>
            <w:tcBorders>
              <w:top w:val="single" w:sz="4" w:space="0" w:color="auto"/>
              <w:bottom w:val="single" w:sz="4" w:space="0" w:color="auto"/>
            </w:tcBorders>
          </w:tcPr>
          <w:p w:rsidR="0034420D" w:rsidRPr="00C64ABA" w:rsidRDefault="0034420D" w:rsidP="008D0C40">
            <w:pPr>
              <w:pStyle w:val="ListParagraph"/>
              <w:shd w:val="clear" w:color="auto" w:fill="FFFFFF" w:themeFill="background1"/>
              <w:spacing w:after="0" w:line="240" w:lineRule="auto"/>
              <w:ind w:left="0"/>
              <w:jc w:val="center"/>
              <w:rPr>
                <w:rFonts w:ascii="Times New Roman" w:hAnsi="Times New Roman"/>
                <w:sz w:val="22"/>
                <w:szCs w:val="22"/>
              </w:rPr>
            </w:pPr>
          </w:p>
        </w:tc>
      </w:tr>
      <w:tr w:rsidR="0034420D" w:rsidRPr="00C64ABA" w:rsidTr="008E3FDC">
        <w:trPr>
          <w:trHeight w:val="260"/>
        </w:trPr>
        <w:tc>
          <w:tcPr>
            <w:tcW w:w="540" w:type="dxa"/>
            <w:tcBorders>
              <w:top w:val="single" w:sz="4" w:space="0" w:color="auto"/>
              <w:bottom w:val="single" w:sz="4" w:space="0" w:color="auto"/>
            </w:tcBorders>
          </w:tcPr>
          <w:p w:rsidR="0034420D" w:rsidRPr="00C64ABA" w:rsidRDefault="0034420D" w:rsidP="00CB6F12">
            <w:pPr>
              <w:pStyle w:val="ListParagraph"/>
              <w:numPr>
                <w:ilvl w:val="0"/>
                <w:numId w:val="28"/>
              </w:numPr>
              <w:shd w:val="clear" w:color="auto" w:fill="FFFFFF" w:themeFill="background1"/>
              <w:spacing w:after="0" w:line="240" w:lineRule="auto"/>
              <w:jc w:val="center"/>
              <w:rPr>
                <w:rFonts w:ascii="Times New Roman" w:hAnsi="Times New Roman"/>
                <w:sz w:val="22"/>
                <w:szCs w:val="22"/>
              </w:rPr>
            </w:pPr>
          </w:p>
        </w:tc>
        <w:tc>
          <w:tcPr>
            <w:tcW w:w="2268" w:type="dxa"/>
            <w:tcBorders>
              <w:top w:val="single" w:sz="4" w:space="0" w:color="auto"/>
              <w:bottom w:val="single" w:sz="4" w:space="0" w:color="auto"/>
            </w:tcBorders>
            <w:shd w:val="clear" w:color="auto" w:fill="auto"/>
          </w:tcPr>
          <w:p w:rsidR="0034420D" w:rsidRPr="00C64ABA" w:rsidRDefault="0034420D" w:rsidP="008D0C40">
            <w:pPr>
              <w:shd w:val="clear" w:color="auto" w:fill="FFFFFF" w:themeFill="background1"/>
              <w:spacing w:after="0" w:line="240" w:lineRule="auto"/>
              <w:jc w:val="both"/>
              <w:rPr>
                <w:rFonts w:ascii="Times New Roman" w:hAnsi="Times New Roman"/>
                <w:sz w:val="22"/>
                <w:szCs w:val="22"/>
              </w:rPr>
            </w:pPr>
            <w:r w:rsidRPr="00C64ABA">
              <w:rPr>
                <w:rFonts w:ascii="Times New Roman" w:hAnsi="Times New Roman"/>
                <w:sz w:val="22"/>
                <w:szCs w:val="22"/>
              </w:rPr>
              <w:t>Development of low frequency range word lists in Malayalam</w:t>
            </w:r>
          </w:p>
        </w:tc>
        <w:tc>
          <w:tcPr>
            <w:tcW w:w="2610" w:type="dxa"/>
            <w:tcBorders>
              <w:top w:val="single" w:sz="4" w:space="0" w:color="auto"/>
              <w:bottom w:val="single" w:sz="4" w:space="0" w:color="auto"/>
            </w:tcBorders>
            <w:shd w:val="clear" w:color="auto" w:fill="auto"/>
          </w:tcPr>
          <w:p w:rsidR="0034420D" w:rsidRPr="00C64ABA" w:rsidRDefault="004A62FC" w:rsidP="008D0C40">
            <w:pPr>
              <w:pStyle w:val="ListParagraph"/>
              <w:shd w:val="clear" w:color="auto" w:fill="FFFFFF" w:themeFill="background1"/>
              <w:spacing w:after="0" w:line="240" w:lineRule="auto"/>
              <w:ind w:left="0"/>
              <w:jc w:val="both"/>
              <w:rPr>
                <w:rFonts w:ascii="Times New Roman" w:hAnsi="Times New Roman"/>
                <w:sz w:val="22"/>
                <w:szCs w:val="22"/>
              </w:rPr>
            </w:pPr>
            <w:r w:rsidRPr="00C64ABA">
              <w:rPr>
                <w:rFonts w:ascii="Times New Roman" w:hAnsi="Times New Roman"/>
                <w:sz w:val="22"/>
                <w:szCs w:val="22"/>
              </w:rPr>
              <w:t>To determine the speech identification scores in individuals with predominantly low frequency hearing loss</w:t>
            </w:r>
          </w:p>
        </w:tc>
        <w:tc>
          <w:tcPr>
            <w:tcW w:w="2610" w:type="dxa"/>
            <w:tcBorders>
              <w:top w:val="single" w:sz="4" w:space="0" w:color="auto"/>
              <w:bottom w:val="single" w:sz="4" w:space="0" w:color="auto"/>
            </w:tcBorders>
            <w:shd w:val="clear" w:color="auto" w:fill="auto"/>
          </w:tcPr>
          <w:p w:rsidR="0034420D" w:rsidRPr="00C64ABA" w:rsidRDefault="0034420D" w:rsidP="008D0C40">
            <w:pPr>
              <w:pStyle w:val="BodyText"/>
              <w:shd w:val="clear" w:color="auto" w:fill="FFFFFF" w:themeFill="background1"/>
              <w:jc w:val="left"/>
              <w:rPr>
                <w:sz w:val="22"/>
                <w:szCs w:val="22"/>
              </w:rPr>
            </w:pPr>
            <w:r w:rsidRPr="00C64ABA">
              <w:rPr>
                <w:sz w:val="22"/>
                <w:szCs w:val="22"/>
              </w:rPr>
              <w:t>Mr. PrashanthPrabhu</w:t>
            </w:r>
          </w:p>
        </w:tc>
        <w:tc>
          <w:tcPr>
            <w:tcW w:w="1080" w:type="dxa"/>
            <w:tcBorders>
              <w:top w:val="single" w:sz="4" w:space="0" w:color="auto"/>
              <w:bottom w:val="single" w:sz="4" w:space="0" w:color="auto"/>
            </w:tcBorders>
            <w:shd w:val="clear" w:color="auto" w:fill="auto"/>
          </w:tcPr>
          <w:p w:rsidR="0034420D" w:rsidRPr="00C64ABA" w:rsidRDefault="0034420D" w:rsidP="008D0C40">
            <w:pPr>
              <w:pStyle w:val="ListParagraph"/>
              <w:shd w:val="clear" w:color="auto" w:fill="FFFFFF" w:themeFill="background1"/>
              <w:spacing w:after="0" w:line="240" w:lineRule="auto"/>
              <w:ind w:left="0"/>
              <w:jc w:val="center"/>
              <w:rPr>
                <w:rFonts w:ascii="Times New Roman" w:hAnsi="Times New Roman"/>
                <w:sz w:val="22"/>
                <w:szCs w:val="22"/>
              </w:rPr>
            </w:pPr>
            <w:r w:rsidRPr="00C64ABA">
              <w:rPr>
                <w:rFonts w:ascii="Times New Roman" w:hAnsi="Times New Roman"/>
                <w:sz w:val="22"/>
                <w:szCs w:val="22"/>
              </w:rPr>
              <w:t>ARF</w:t>
            </w:r>
          </w:p>
        </w:tc>
        <w:tc>
          <w:tcPr>
            <w:tcW w:w="1080" w:type="dxa"/>
            <w:tcBorders>
              <w:top w:val="single" w:sz="4" w:space="0" w:color="auto"/>
              <w:bottom w:val="single" w:sz="4" w:space="0" w:color="auto"/>
            </w:tcBorders>
            <w:shd w:val="clear" w:color="auto" w:fill="auto"/>
          </w:tcPr>
          <w:p w:rsidR="0034420D" w:rsidRPr="00C64ABA" w:rsidRDefault="0034420D" w:rsidP="008D0C40">
            <w:pPr>
              <w:pStyle w:val="ListParagraph"/>
              <w:shd w:val="clear" w:color="auto" w:fill="FFFFFF" w:themeFill="background1"/>
              <w:spacing w:after="0" w:line="240" w:lineRule="auto"/>
              <w:ind w:left="0"/>
              <w:jc w:val="center"/>
              <w:rPr>
                <w:rFonts w:ascii="Times New Roman" w:hAnsi="Times New Roman"/>
                <w:sz w:val="22"/>
                <w:szCs w:val="22"/>
              </w:rPr>
            </w:pPr>
            <w:r w:rsidRPr="00C64ABA">
              <w:rPr>
                <w:rFonts w:ascii="Times New Roman" w:hAnsi="Times New Roman"/>
                <w:sz w:val="22"/>
                <w:szCs w:val="22"/>
              </w:rPr>
              <w:t>4.93</w:t>
            </w:r>
          </w:p>
        </w:tc>
      </w:tr>
    </w:tbl>
    <w:p w:rsidR="005C143B" w:rsidRPr="00C64ABA" w:rsidRDefault="005C143B" w:rsidP="008D0C40">
      <w:pPr>
        <w:shd w:val="clear" w:color="auto" w:fill="FFFFFF" w:themeFill="background1"/>
        <w:tabs>
          <w:tab w:val="left" w:pos="-180"/>
          <w:tab w:val="left" w:pos="0"/>
        </w:tabs>
        <w:spacing w:after="0" w:line="240" w:lineRule="auto"/>
        <w:rPr>
          <w:rFonts w:ascii="Times New Roman" w:hAnsi="Times New Roman"/>
          <w:b/>
          <w:sz w:val="14"/>
          <w:szCs w:val="22"/>
        </w:rPr>
      </w:pPr>
    </w:p>
    <w:p w:rsidR="007D14D5" w:rsidRPr="00C64ABA" w:rsidRDefault="00AC752C" w:rsidP="008D0C40">
      <w:pPr>
        <w:pStyle w:val="ListParagraph"/>
        <w:numPr>
          <w:ilvl w:val="0"/>
          <w:numId w:val="5"/>
        </w:numPr>
        <w:shd w:val="clear" w:color="auto" w:fill="FFFFFF" w:themeFill="background1"/>
        <w:tabs>
          <w:tab w:val="left" w:pos="-180"/>
          <w:tab w:val="left" w:pos="0"/>
        </w:tabs>
        <w:spacing w:after="0" w:line="240" w:lineRule="auto"/>
        <w:rPr>
          <w:rFonts w:ascii="Times New Roman" w:hAnsi="Times New Roman"/>
          <w:b/>
          <w:i/>
          <w:sz w:val="22"/>
          <w:szCs w:val="22"/>
        </w:rPr>
      </w:pPr>
      <w:r w:rsidRPr="00C64ABA">
        <w:rPr>
          <w:rFonts w:ascii="Times New Roman" w:hAnsi="Times New Roman"/>
          <w:b/>
          <w:sz w:val="22"/>
          <w:szCs w:val="22"/>
        </w:rPr>
        <w:t>Ongoing research project:</w:t>
      </w:r>
      <w:r w:rsidR="00833B60" w:rsidRPr="00C64ABA">
        <w:rPr>
          <w:rFonts w:ascii="Times New Roman" w:hAnsi="Times New Roman"/>
          <w:b/>
          <w:sz w:val="22"/>
          <w:szCs w:val="22"/>
        </w:rPr>
        <w:t>Extramural</w:t>
      </w:r>
      <w:r w:rsidR="00520768" w:rsidRPr="00C64ABA">
        <w:rPr>
          <w:rFonts w:ascii="Times New Roman" w:hAnsi="Times New Roman"/>
          <w:b/>
          <w:sz w:val="22"/>
          <w:szCs w:val="22"/>
        </w:rPr>
        <w:t>-</w:t>
      </w:r>
      <w:r w:rsidR="00A14149" w:rsidRPr="00C64ABA">
        <w:rPr>
          <w:rFonts w:ascii="Times New Roman" w:hAnsi="Times New Roman"/>
          <w:b/>
          <w:sz w:val="22"/>
          <w:szCs w:val="22"/>
        </w:rPr>
        <w:t>3</w:t>
      </w:r>
    </w:p>
    <w:tbl>
      <w:tblPr>
        <w:tblW w:w="10008" w:type="dxa"/>
        <w:tblInd w:w="108" w:type="dxa"/>
        <w:tblLayout w:type="fixed"/>
        <w:tblLook w:val="04A0"/>
      </w:tblPr>
      <w:tblGrid>
        <w:gridCol w:w="810"/>
        <w:gridCol w:w="4626"/>
        <w:gridCol w:w="2192"/>
        <w:gridCol w:w="1121"/>
        <w:gridCol w:w="1259"/>
      </w:tblGrid>
      <w:tr w:rsidR="00A14149" w:rsidRPr="00C64ABA" w:rsidTr="007621B1">
        <w:trPr>
          <w:trHeight w:val="230"/>
        </w:trPr>
        <w:tc>
          <w:tcPr>
            <w:tcW w:w="810" w:type="dxa"/>
            <w:tcBorders>
              <w:top w:val="single" w:sz="4" w:space="0" w:color="auto"/>
              <w:bottom w:val="single" w:sz="4" w:space="0" w:color="auto"/>
            </w:tcBorders>
          </w:tcPr>
          <w:p w:rsidR="00A14149" w:rsidRPr="00C64ABA" w:rsidRDefault="00A14149" w:rsidP="007621B1">
            <w:pPr>
              <w:shd w:val="clear" w:color="auto" w:fill="FFFFFF" w:themeFill="background1"/>
              <w:spacing w:after="0" w:line="240" w:lineRule="auto"/>
              <w:jc w:val="center"/>
              <w:rPr>
                <w:rFonts w:ascii="Times New Roman" w:hAnsi="Times New Roman"/>
                <w:b/>
                <w:sz w:val="22"/>
                <w:szCs w:val="22"/>
              </w:rPr>
            </w:pPr>
            <w:r w:rsidRPr="00C64ABA">
              <w:rPr>
                <w:rFonts w:ascii="Times New Roman" w:hAnsi="Times New Roman"/>
                <w:b/>
                <w:sz w:val="22"/>
                <w:szCs w:val="22"/>
              </w:rPr>
              <w:t>Sl.No.</w:t>
            </w:r>
          </w:p>
        </w:tc>
        <w:tc>
          <w:tcPr>
            <w:tcW w:w="4626" w:type="dxa"/>
            <w:tcBorders>
              <w:top w:val="single" w:sz="4" w:space="0" w:color="auto"/>
              <w:bottom w:val="single" w:sz="4" w:space="0" w:color="auto"/>
            </w:tcBorders>
          </w:tcPr>
          <w:p w:rsidR="00A14149" w:rsidRPr="00C64ABA" w:rsidRDefault="00A14149" w:rsidP="007621B1">
            <w:pPr>
              <w:shd w:val="clear" w:color="auto" w:fill="FFFFFF" w:themeFill="background1"/>
              <w:spacing w:after="0" w:line="240" w:lineRule="auto"/>
              <w:jc w:val="center"/>
              <w:rPr>
                <w:rFonts w:ascii="Times New Roman" w:hAnsi="Times New Roman"/>
                <w:b/>
                <w:sz w:val="22"/>
                <w:szCs w:val="22"/>
              </w:rPr>
            </w:pPr>
            <w:r w:rsidRPr="00C64ABA">
              <w:rPr>
                <w:rFonts w:ascii="Times New Roman" w:hAnsi="Times New Roman"/>
                <w:b/>
                <w:sz w:val="22"/>
                <w:szCs w:val="22"/>
              </w:rPr>
              <w:t>Title of the Project</w:t>
            </w:r>
          </w:p>
        </w:tc>
        <w:tc>
          <w:tcPr>
            <w:tcW w:w="2192" w:type="dxa"/>
            <w:tcBorders>
              <w:top w:val="single" w:sz="4" w:space="0" w:color="auto"/>
              <w:bottom w:val="single" w:sz="4" w:space="0" w:color="auto"/>
            </w:tcBorders>
          </w:tcPr>
          <w:p w:rsidR="00A14149" w:rsidRPr="00C64ABA" w:rsidRDefault="00A14149" w:rsidP="007621B1">
            <w:pPr>
              <w:pStyle w:val="BodyText"/>
              <w:shd w:val="clear" w:color="auto" w:fill="FFFFFF" w:themeFill="background1"/>
              <w:jc w:val="center"/>
              <w:rPr>
                <w:b/>
                <w:sz w:val="22"/>
                <w:szCs w:val="22"/>
              </w:rPr>
            </w:pPr>
            <w:r w:rsidRPr="00C64ABA">
              <w:rPr>
                <w:b/>
                <w:sz w:val="22"/>
                <w:szCs w:val="22"/>
              </w:rPr>
              <w:t>Investigator</w:t>
            </w:r>
          </w:p>
        </w:tc>
        <w:tc>
          <w:tcPr>
            <w:tcW w:w="1121" w:type="dxa"/>
            <w:tcBorders>
              <w:top w:val="single" w:sz="4" w:space="0" w:color="auto"/>
              <w:bottom w:val="single" w:sz="4" w:space="0" w:color="auto"/>
            </w:tcBorders>
          </w:tcPr>
          <w:p w:rsidR="00A14149" w:rsidRPr="00C64ABA" w:rsidRDefault="00A14149" w:rsidP="007621B1">
            <w:pPr>
              <w:pStyle w:val="ListParagraph"/>
              <w:shd w:val="clear" w:color="auto" w:fill="FFFFFF" w:themeFill="background1"/>
              <w:spacing w:after="0" w:line="240" w:lineRule="auto"/>
              <w:ind w:left="0"/>
              <w:jc w:val="center"/>
              <w:rPr>
                <w:rFonts w:ascii="Times New Roman" w:hAnsi="Times New Roman"/>
                <w:b/>
                <w:sz w:val="22"/>
                <w:szCs w:val="22"/>
              </w:rPr>
            </w:pPr>
            <w:r w:rsidRPr="00C64ABA">
              <w:rPr>
                <w:rFonts w:ascii="Times New Roman" w:hAnsi="Times New Roman"/>
                <w:b/>
                <w:sz w:val="22"/>
                <w:szCs w:val="22"/>
              </w:rPr>
              <w:t>Founding source</w:t>
            </w:r>
          </w:p>
        </w:tc>
        <w:tc>
          <w:tcPr>
            <w:tcW w:w="1259" w:type="dxa"/>
            <w:tcBorders>
              <w:top w:val="single" w:sz="4" w:space="0" w:color="auto"/>
              <w:bottom w:val="single" w:sz="4" w:space="0" w:color="auto"/>
            </w:tcBorders>
          </w:tcPr>
          <w:p w:rsidR="00A14149" w:rsidRPr="00C64ABA" w:rsidRDefault="00A14149" w:rsidP="007621B1">
            <w:pPr>
              <w:pStyle w:val="ListParagraph"/>
              <w:shd w:val="clear" w:color="auto" w:fill="FFFFFF" w:themeFill="background1"/>
              <w:spacing w:after="0" w:line="240" w:lineRule="auto"/>
              <w:ind w:left="0"/>
              <w:jc w:val="center"/>
              <w:rPr>
                <w:rFonts w:ascii="Times New Roman" w:hAnsi="Times New Roman"/>
                <w:b/>
                <w:sz w:val="22"/>
                <w:szCs w:val="22"/>
              </w:rPr>
            </w:pPr>
            <w:r w:rsidRPr="00C64ABA">
              <w:rPr>
                <w:rFonts w:ascii="Times New Roman" w:hAnsi="Times New Roman"/>
                <w:b/>
                <w:sz w:val="22"/>
                <w:szCs w:val="22"/>
              </w:rPr>
              <w:t>Amount</w:t>
            </w:r>
          </w:p>
        </w:tc>
      </w:tr>
      <w:tr w:rsidR="00A14149" w:rsidRPr="00C64ABA" w:rsidTr="007621B1">
        <w:trPr>
          <w:trHeight w:val="70"/>
        </w:trPr>
        <w:tc>
          <w:tcPr>
            <w:tcW w:w="810" w:type="dxa"/>
            <w:tcBorders>
              <w:top w:val="single" w:sz="4" w:space="0" w:color="auto"/>
              <w:bottom w:val="single" w:sz="4" w:space="0" w:color="auto"/>
            </w:tcBorders>
          </w:tcPr>
          <w:p w:rsidR="00A14149" w:rsidRPr="00C64ABA" w:rsidRDefault="00A14149" w:rsidP="00CB21CE">
            <w:pPr>
              <w:shd w:val="clear" w:color="auto" w:fill="FFFFFF" w:themeFill="background1"/>
              <w:spacing w:after="0" w:line="240" w:lineRule="auto"/>
              <w:jc w:val="center"/>
              <w:rPr>
                <w:rFonts w:ascii="Times New Roman" w:hAnsi="Times New Roman"/>
                <w:sz w:val="22"/>
                <w:szCs w:val="22"/>
              </w:rPr>
            </w:pPr>
            <w:r w:rsidRPr="00C64ABA">
              <w:rPr>
                <w:rFonts w:ascii="Times New Roman" w:hAnsi="Times New Roman"/>
                <w:sz w:val="22"/>
                <w:szCs w:val="22"/>
              </w:rPr>
              <w:t>1.</w:t>
            </w:r>
          </w:p>
        </w:tc>
        <w:tc>
          <w:tcPr>
            <w:tcW w:w="4626" w:type="dxa"/>
            <w:tcBorders>
              <w:top w:val="single" w:sz="4" w:space="0" w:color="auto"/>
              <w:bottom w:val="single" w:sz="4" w:space="0" w:color="auto"/>
            </w:tcBorders>
          </w:tcPr>
          <w:p w:rsidR="00A14149" w:rsidRPr="00C64ABA" w:rsidRDefault="00A14149" w:rsidP="007621B1">
            <w:pPr>
              <w:shd w:val="clear" w:color="auto" w:fill="FFFFFF" w:themeFill="background1"/>
              <w:spacing w:after="0" w:line="240" w:lineRule="auto"/>
              <w:jc w:val="both"/>
              <w:rPr>
                <w:rFonts w:ascii="Times New Roman" w:hAnsi="Times New Roman"/>
                <w:sz w:val="22"/>
                <w:szCs w:val="22"/>
              </w:rPr>
            </w:pPr>
            <w:r w:rsidRPr="00C64ABA">
              <w:rPr>
                <w:rFonts w:ascii="Times New Roman" w:hAnsi="Times New Roman"/>
                <w:sz w:val="22"/>
                <w:szCs w:val="22"/>
              </w:rPr>
              <w:t>fMRI &amp; ERP evidence for improvement in Audio-visual integration in individuals with ANSD post speech reading training</w:t>
            </w:r>
          </w:p>
        </w:tc>
        <w:tc>
          <w:tcPr>
            <w:tcW w:w="2192" w:type="dxa"/>
            <w:tcBorders>
              <w:top w:val="single" w:sz="4" w:space="0" w:color="auto"/>
              <w:bottom w:val="single" w:sz="4" w:space="0" w:color="auto"/>
            </w:tcBorders>
          </w:tcPr>
          <w:p w:rsidR="00A14149" w:rsidRPr="00C64ABA" w:rsidRDefault="00A14149" w:rsidP="007621B1">
            <w:pPr>
              <w:pStyle w:val="BodyText"/>
              <w:shd w:val="clear" w:color="auto" w:fill="FFFFFF" w:themeFill="background1"/>
              <w:jc w:val="left"/>
              <w:rPr>
                <w:sz w:val="22"/>
                <w:szCs w:val="22"/>
              </w:rPr>
            </w:pPr>
            <w:r w:rsidRPr="00C64ABA">
              <w:rPr>
                <w:sz w:val="22"/>
                <w:szCs w:val="22"/>
              </w:rPr>
              <w:t>Dr. Rajalakshmi K.</w:t>
            </w:r>
          </w:p>
        </w:tc>
        <w:tc>
          <w:tcPr>
            <w:tcW w:w="1121" w:type="dxa"/>
            <w:tcBorders>
              <w:top w:val="single" w:sz="4" w:space="0" w:color="auto"/>
              <w:bottom w:val="single" w:sz="4" w:space="0" w:color="auto"/>
            </w:tcBorders>
          </w:tcPr>
          <w:p w:rsidR="00A14149" w:rsidRPr="00C64ABA" w:rsidRDefault="00A14149" w:rsidP="007621B1">
            <w:pPr>
              <w:pStyle w:val="ListParagraph"/>
              <w:shd w:val="clear" w:color="auto" w:fill="FFFFFF" w:themeFill="background1"/>
              <w:spacing w:after="0" w:line="240" w:lineRule="auto"/>
              <w:ind w:left="0"/>
              <w:jc w:val="center"/>
              <w:rPr>
                <w:rFonts w:ascii="Times New Roman" w:hAnsi="Times New Roman"/>
                <w:sz w:val="22"/>
                <w:szCs w:val="22"/>
              </w:rPr>
            </w:pPr>
            <w:r w:rsidRPr="00C64ABA">
              <w:rPr>
                <w:rFonts w:ascii="Times New Roman" w:hAnsi="Times New Roman"/>
                <w:sz w:val="22"/>
                <w:szCs w:val="22"/>
              </w:rPr>
              <w:t>DST</w:t>
            </w:r>
          </w:p>
        </w:tc>
        <w:tc>
          <w:tcPr>
            <w:tcW w:w="1259" w:type="dxa"/>
            <w:tcBorders>
              <w:top w:val="single" w:sz="4" w:space="0" w:color="auto"/>
              <w:bottom w:val="single" w:sz="4" w:space="0" w:color="auto"/>
            </w:tcBorders>
          </w:tcPr>
          <w:p w:rsidR="00A14149" w:rsidRPr="00C64ABA" w:rsidRDefault="00A14149" w:rsidP="007621B1">
            <w:pPr>
              <w:pStyle w:val="ListParagraph"/>
              <w:shd w:val="clear" w:color="auto" w:fill="FFFFFF" w:themeFill="background1"/>
              <w:spacing w:after="0" w:line="240" w:lineRule="auto"/>
              <w:ind w:left="0"/>
              <w:jc w:val="center"/>
              <w:rPr>
                <w:rFonts w:ascii="Times New Roman" w:hAnsi="Times New Roman"/>
                <w:sz w:val="22"/>
                <w:szCs w:val="22"/>
              </w:rPr>
            </w:pPr>
            <w:r w:rsidRPr="00C64ABA">
              <w:rPr>
                <w:rFonts w:ascii="Times New Roman" w:hAnsi="Times New Roman"/>
                <w:sz w:val="22"/>
                <w:szCs w:val="22"/>
              </w:rPr>
              <w:t>35.29</w:t>
            </w:r>
          </w:p>
        </w:tc>
      </w:tr>
      <w:tr w:rsidR="00A14149" w:rsidRPr="00C64ABA" w:rsidTr="007621B1">
        <w:trPr>
          <w:trHeight w:val="70"/>
        </w:trPr>
        <w:tc>
          <w:tcPr>
            <w:tcW w:w="810" w:type="dxa"/>
            <w:tcBorders>
              <w:top w:val="single" w:sz="4" w:space="0" w:color="auto"/>
              <w:bottom w:val="single" w:sz="4" w:space="0" w:color="auto"/>
            </w:tcBorders>
          </w:tcPr>
          <w:p w:rsidR="00A14149" w:rsidRPr="00C64ABA" w:rsidRDefault="00A14149" w:rsidP="00CB21CE">
            <w:pPr>
              <w:shd w:val="clear" w:color="auto" w:fill="FFFFFF" w:themeFill="background1"/>
              <w:spacing w:after="0" w:line="240" w:lineRule="auto"/>
              <w:jc w:val="center"/>
              <w:rPr>
                <w:rFonts w:ascii="Times New Roman" w:hAnsi="Times New Roman"/>
                <w:sz w:val="22"/>
                <w:szCs w:val="22"/>
              </w:rPr>
            </w:pPr>
            <w:r w:rsidRPr="00C64ABA">
              <w:rPr>
                <w:rFonts w:ascii="Times New Roman" w:hAnsi="Times New Roman"/>
                <w:sz w:val="22"/>
                <w:szCs w:val="22"/>
              </w:rPr>
              <w:t>2.</w:t>
            </w:r>
          </w:p>
        </w:tc>
        <w:tc>
          <w:tcPr>
            <w:tcW w:w="4626" w:type="dxa"/>
            <w:tcBorders>
              <w:top w:val="single" w:sz="4" w:space="0" w:color="auto"/>
              <w:bottom w:val="single" w:sz="4" w:space="0" w:color="auto"/>
            </w:tcBorders>
          </w:tcPr>
          <w:p w:rsidR="00A14149" w:rsidRPr="00C64ABA" w:rsidRDefault="00A14149" w:rsidP="007621B1">
            <w:pPr>
              <w:shd w:val="clear" w:color="auto" w:fill="FFFFFF" w:themeFill="background1"/>
              <w:spacing w:after="0" w:line="240" w:lineRule="auto"/>
              <w:jc w:val="both"/>
              <w:rPr>
                <w:rFonts w:ascii="Times New Roman" w:hAnsi="Times New Roman"/>
                <w:sz w:val="22"/>
                <w:szCs w:val="22"/>
              </w:rPr>
            </w:pPr>
            <w:r w:rsidRPr="00C64ABA">
              <w:rPr>
                <w:rFonts w:ascii="Times New Roman" w:hAnsi="Times New Roman"/>
                <w:sz w:val="22"/>
                <w:szCs w:val="22"/>
              </w:rPr>
              <w:t>Auditory processing and auditory cognitive measures in carriers of mutated genes that cause hearing loss</w:t>
            </w:r>
          </w:p>
        </w:tc>
        <w:tc>
          <w:tcPr>
            <w:tcW w:w="2192" w:type="dxa"/>
            <w:tcBorders>
              <w:top w:val="single" w:sz="4" w:space="0" w:color="auto"/>
              <w:bottom w:val="single" w:sz="4" w:space="0" w:color="auto"/>
            </w:tcBorders>
          </w:tcPr>
          <w:p w:rsidR="00A14149" w:rsidRPr="00C64ABA" w:rsidRDefault="00A14149" w:rsidP="007621B1">
            <w:pPr>
              <w:pStyle w:val="BodyText"/>
              <w:shd w:val="clear" w:color="auto" w:fill="FFFFFF" w:themeFill="background1"/>
              <w:jc w:val="left"/>
              <w:rPr>
                <w:sz w:val="22"/>
                <w:szCs w:val="22"/>
              </w:rPr>
            </w:pPr>
            <w:r w:rsidRPr="00C64ABA">
              <w:rPr>
                <w:sz w:val="22"/>
                <w:szCs w:val="22"/>
              </w:rPr>
              <w:t>Dr. Sandeep M</w:t>
            </w:r>
          </w:p>
        </w:tc>
        <w:tc>
          <w:tcPr>
            <w:tcW w:w="1121" w:type="dxa"/>
            <w:tcBorders>
              <w:top w:val="single" w:sz="4" w:space="0" w:color="auto"/>
              <w:bottom w:val="single" w:sz="4" w:space="0" w:color="auto"/>
            </w:tcBorders>
          </w:tcPr>
          <w:p w:rsidR="00A14149" w:rsidRPr="00C64ABA" w:rsidRDefault="00A14149" w:rsidP="007621B1">
            <w:pPr>
              <w:pStyle w:val="ListParagraph"/>
              <w:spacing w:after="0" w:line="240" w:lineRule="auto"/>
              <w:ind w:left="0"/>
              <w:jc w:val="center"/>
              <w:rPr>
                <w:rFonts w:ascii="Times New Roman" w:hAnsi="Times New Roman"/>
                <w:sz w:val="22"/>
                <w:szCs w:val="22"/>
              </w:rPr>
            </w:pPr>
            <w:r w:rsidRPr="00C64ABA">
              <w:rPr>
                <w:rFonts w:ascii="Times New Roman" w:hAnsi="Times New Roman"/>
                <w:sz w:val="22"/>
                <w:szCs w:val="22"/>
              </w:rPr>
              <w:t>DST</w:t>
            </w:r>
          </w:p>
          <w:p w:rsidR="00A14149" w:rsidRPr="00C64ABA" w:rsidRDefault="00A14149" w:rsidP="007621B1">
            <w:pPr>
              <w:pStyle w:val="ListParagraph"/>
              <w:shd w:val="clear" w:color="auto" w:fill="FFFFFF" w:themeFill="background1"/>
              <w:spacing w:after="0" w:line="240" w:lineRule="auto"/>
              <w:ind w:left="0"/>
              <w:jc w:val="center"/>
              <w:rPr>
                <w:rFonts w:ascii="Times New Roman" w:hAnsi="Times New Roman"/>
                <w:sz w:val="22"/>
                <w:szCs w:val="22"/>
              </w:rPr>
            </w:pPr>
            <w:r w:rsidRPr="00C64ABA">
              <w:rPr>
                <w:rFonts w:ascii="Times New Roman" w:hAnsi="Times New Roman"/>
                <w:sz w:val="22"/>
                <w:szCs w:val="22"/>
              </w:rPr>
              <w:t>(3 years)</w:t>
            </w:r>
          </w:p>
        </w:tc>
        <w:tc>
          <w:tcPr>
            <w:tcW w:w="1259" w:type="dxa"/>
            <w:tcBorders>
              <w:top w:val="single" w:sz="4" w:space="0" w:color="auto"/>
              <w:bottom w:val="single" w:sz="4" w:space="0" w:color="auto"/>
            </w:tcBorders>
          </w:tcPr>
          <w:p w:rsidR="00A14149" w:rsidRPr="00C64ABA" w:rsidRDefault="00A14149" w:rsidP="007621B1">
            <w:pPr>
              <w:pStyle w:val="ListParagraph"/>
              <w:shd w:val="clear" w:color="auto" w:fill="FFFFFF" w:themeFill="background1"/>
              <w:spacing w:after="0" w:line="240" w:lineRule="auto"/>
              <w:ind w:left="0"/>
              <w:jc w:val="center"/>
              <w:rPr>
                <w:rFonts w:ascii="Times New Roman" w:hAnsi="Times New Roman"/>
                <w:sz w:val="22"/>
                <w:szCs w:val="22"/>
              </w:rPr>
            </w:pPr>
            <w:r w:rsidRPr="00C64ABA">
              <w:rPr>
                <w:rFonts w:ascii="Times New Roman" w:hAnsi="Times New Roman"/>
                <w:sz w:val="22"/>
                <w:szCs w:val="22"/>
              </w:rPr>
              <w:t>47.52</w:t>
            </w:r>
          </w:p>
        </w:tc>
      </w:tr>
      <w:tr w:rsidR="00A14149" w:rsidRPr="00C64ABA" w:rsidTr="007621B1">
        <w:trPr>
          <w:trHeight w:val="70"/>
        </w:trPr>
        <w:tc>
          <w:tcPr>
            <w:tcW w:w="810" w:type="dxa"/>
            <w:tcBorders>
              <w:top w:val="single" w:sz="4" w:space="0" w:color="auto"/>
              <w:bottom w:val="single" w:sz="4" w:space="0" w:color="auto"/>
            </w:tcBorders>
          </w:tcPr>
          <w:p w:rsidR="00A14149" w:rsidRPr="00C64ABA" w:rsidRDefault="00A14149" w:rsidP="00CB21CE">
            <w:pPr>
              <w:shd w:val="clear" w:color="auto" w:fill="FFFFFF" w:themeFill="background1"/>
              <w:spacing w:after="0" w:line="240" w:lineRule="auto"/>
              <w:jc w:val="center"/>
              <w:rPr>
                <w:rFonts w:ascii="Times New Roman" w:hAnsi="Times New Roman"/>
                <w:sz w:val="22"/>
                <w:szCs w:val="22"/>
              </w:rPr>
            </w:pPr>
            <w:r w:rsidRPr="00C64ABA">
              <w:rPr>
                <w:rFonts w:ascii="Times New Roman" w:hAnsi="Times New Roman"/>
                <w:sz w:val="22"/>
                <w:szCs w:val="22"/>
              </w:rPr>
              <w:t>3.</w:t>
            </w:r>
          </w:p>
        </w:tc>
        <w:tc>
          <w:tcPr>
            <w:tcW w:w="4626" w:type="dxa"/>
            <w:tcBorders>
              <w:top w:val="single" w:sz="4" w:space="0" w:color="auto"/>
              <w:bottom w:val="single" w:sz="4" w:space="0" w:color="auto"/>
            </w:tcBorders>
          </w:tcPr>
          <w:p w:rsidR="00A14149" w:rsidRPr="00C64ABA" w:rsidRDefault="00A14149" w:rsidP="007621B1">
            <w:pPr>
              <w:shd w:val="clear" w:color="auto" w:fill="FFFFFF" w:themeFill="background1"/>
              <w:spacing w:after="0" w:line="240" w:lineRule="auto"/>
              <w:jc w:val="both"/>
              <w:rPr>
                <w:rFonts w:ascii="Times New Roman" w:hAnsi="Times New Roman"/>
                <w:sz w:val="22"/>
                <w:szCs w:val="22"/>
              </w:rPr>
            </w:pPr>
            <w:r w:rsidRPr="00C64ABA">
              <w:rPr>
                <w:rFonts w:ascii="Times New Roman" w:hAnsi="Times New Roman"/>
                <w:sz w:val="22"/>
                <w:szCs w:val="22"/>
              </w:rPr>
              <w:t>Efficacy of computer based traiing module on auditory and cognitive skills in children with central auditory processing disorders</w:t>
            </w:r>
          </w:p>
        </w:tc>
        <w:tc>
          <w:tcPr>
            <w:tcW w:w="2192" w:type="dxa"/>
            <w:tcBorders>
              <w:top w:val="single" w:sz="4" w:space="0" w:color="auto"/>
              <w:bottom w:val="single" w:sz="4" w:space="0" w:color="auto"/>
            </w:tcBorders>
          </w:tcPr>
          <w:p w:rsidR="00A14149" w:rsidRPr="00C64ABA" w:rsidRDefault="00A14149" w:rsidP="007621B1">
            <w:pPr>
              <w:pStyle w:val="BodyText"/>
              <w:shd w:val="clear" w:color="auto" w:fill="FFFFFF" w:themeFill="background1"/>
              <w:jc w:val="left"/>
              <w:rPr>
                <w:sz w:val="22"/>
                <w:szCs w:val="22"/>
              </w:rPr>
            </w:pPr>
            <w:r w:rsidRPr="00C64ABA">
              <w:rPr>
                <w:sz w:val="22"/>
                <w:szCs w:val="22"/>
              </w:rPr>
              <w:t>Dr. Prawin Kumar</w:t>
            </w:r>
          </w:p>
        </w:tc>
        <w:tc>
          <w:tcPr>
            <w:tcW w:w="1121" w:type="dxa"/>
            <w:tcBorders>
              <w:top w:val="single" w:sz="4" w:space="0" w:color="auto"/>
              <w:bottom w:val="single" w:sz="4" w:space="0" w:color="auto"/>
            </w:tcBorders>
          </w:tcPr>
          <w:p w:rsidR="00A14149" w:rsidRPr="00C64ABA" w:rsidRDefault="00A14149" w:rsidP="007621B1">
            <w:pPr>
              <w:pStyle w:val="ListParagraph"/>
              <w:spacing w:after="0" w:line="240" w:lineRule="auto"/>
              <w:ind w:left="0"/>
              <w:jc w:val="center"/>
              <w:rPr>
                <w:rFonts w:ascii="Times New Roman" w:hAnsi="Times New Roman"/>
                <w:sz w:val="22"/>
                <w:szCs w:val="22"/>
              </w:rPr>
            </w:pPr>
            <w:r w:rsidRPr="00C64ABA">
              <w:rPr>
                <w:rFonts w:ascii="Times New Roman" w:hAnsi="Times New Roman"/>
                <w:sz w:val="22"/>
                <w:szCs w:val="22"/>
              </w:rPr>
              <w:t>DST</w:t>
            </w:r>
          </w:p>
          <w:p w:rsidR="00A14149" w:rsidRPr="00C64ABA" w:rsidRDefault="00A14149" w:rsidP="007621B1">
            <w:pPr>
              <w:pStyle w:val="ListParagraph"/>
              <w:shd w:val="clear" w:color="auto" w:fill="FFFFFF" w:themeFill="background1"/>
              <w:spacing w:after="0" w:line="240" w:lineRule="auto"/>
              <w:ind w:left="0"/>
              <w:jc w:val="center"/>
              <w:rPr>
                <w:rFonts w:ascii="Times New Roman" w:hAnsi="Times New Roman"/>
                <w:sz w:val="22"/>
                <w:szCs w:val="22"/>
              </w:rPr>
            </w:pPr>
            <w:r w:rsidRPr="00C64ABA">
              <w:rPr>
                <w:rFonts w:ascii="Times New Roman" w:hAnsi="Times New Roman"/>
                <w:sz w:val="22"/>
                <w:szCs w:val="22"/>
              </w:rPr>
              <w:t>(3 years)</w:t>
            </w:r>
          </w:p>
        </w:tc>
        <w:tc>
          <w:tcPr>
            <w:tcW w:w="1259" w:type="dxa"/>
            <w:tcBorders>
              <w:top w:val="single" w:sz="4" w:space="0" w:color="auto"/>
              <w:bottom w:val="single" w:sz="4" w:space="0" w:color="auto"/>
            </w:tcBorders>
          </w:tcPr>
          <w:p w:rsidR="00A14149" w:rsidRPr="00C64ABA" w:rsidRDefault="00A14149" w:rsidP="007621B1">
            <w:pPr>
              <w:pStyle w:val="ListParagraph"/>
              <w:shd w:val="clear" w:color="auto" w:fill="FFFFFF" w:themeFill="background1"/>
              <w:spacing w:after="0" w:line="240" w:lineRule="auto"/>
              <w:ind w:left="0"/>
              <w:jc w:val="center"/>
              <w:rPr>
                <w:rFonts w:ascii="Times New Roman" w:hAnsi="Times New Roman"/>
                <w:sz w:val="22"/>
                <w:szCs w:val="22"/>
              </w:rPr>
            </w:pPr>
            <w:r w:rsidRPr="00C64ABA">
              <w:rPr>
                <w:rFonts w:ascii="Times New Roman" w:hAnsi="Times New Roman"/>
                <w:sz w:val="22"/>
                <w:szCs w:val="22"/>
              </w:rPr>
              <w:t>28.49</w:t>
            </w:r>
          </w:p>
        </w:tc>
      </w:tr>
    </w:tbl>
    <w:p w:rsidR="00A14149" w:rsidRPr="00C64ABA" w:rsidRDefault="00A14149" w:rsidP="00A14149">
      <w:pPr>
        <w:pStyle w:val="ListParagraph"/>
        <w:shd w:val="clear" w:color="auto" w:fill="FFFFFF" w:themeFill="background1"/>
        <w:tabs>
          <w:tab w:val="left" w:pos="-180"/>
          <w:tab w:val="left" w:pos="0"/>
        </w:tabs>
        <w:spacing w:after="0" w:line="240" w:lineRule="auto"/>
        <w:rPr>
          <w:rFonts w:ascii="Times New Roman" w:hAnsi="Times New Roman"/>
          <w:b/>
          <w:i/>
          <w:sz w:val="22"/>
          <w:szCs w:val="22"/>
        </w:rPr>
      </w:pPr>
    </w:p>
    <w:p w:rsidR="00E73477" w:rsidRPr="00D22906" w:rsidRDefault="00E73477" w:rsidP="00D22906">
      <w:pPr>
        <w:shd w:val="clear" w:color="auto" w:fill="FFFFFF" w:themeFill="background1"/>
        <w:tabs>
          <w:tab w:val="left" w:pos="-180"/>
          <w:tab w:val="left" w:pos="0"/>
        </w:tabs>
        <w:spacing w:after="0" w:line="240" w:lineRule="auto"/>
        <w:rPr>
          <w:rFonts w:ascii="Times New Roman" w:hAnsi="Times New Roman"/>
          <w:b/>
          <w:i/>
          <w:sz w:val="22"/>
          <w:szCs w:val="22"/>
        </w:rPr>
      </w:pPr>
    </w:p>
    <w:p w:rsidR="003175CE" w:rsidRPr="00C64ABA" w:rsidRDefault="00204CB3" w:rsidP="008D0C40">
      <w:pPr>
        <w:numPr>
          <w:ilvl w:val="0"/>
          <w:numId w:val="4"/>
        </w:numPr>
        <w:shd w:val="clear" w:color="auto" w:fill="FFFFFF" w:themeFill="background1"/>
        <w:tabs>
          <w:tab w:val="left" w:pos="-180"/>
          <w:tab w:val="left" w:pos="0"/>
        </w:tabs>
        <w:spacing w:after="0" w:line="240" w:lineRule="auto"/>
        <w:ind w:left="446"/>
        <w:rPr>
          <w:rFonts w:ascii="Times New Roman" w:hAnsi="Times New Roman"/>
          <w:b/>
          <w:sz w:val="22"/>
          <w:szCs w:val="22"/>
        </w:rPr>
      </w:pPr>
      <w:r w:rsidRPr="00C64ABA">
        <w:rPr>
          <w:rFonts w:ascii="Times New Roman" w:hAnsi="Times New Roman"/>
          <w:b/>
          <w:sz w:val="22"/>
          <w:szCs w:val="22"/>
        </w:rPr>
        <w:t>Doctoral and Post-Doctoral Programs</w:t>
      </w:r>
    </w:p>
    <w:p w:rsidR="00261D78" w:rsidRPr="00C64ABA" w:rsidRDefault="00261D78" w:rsidP="00482C33">
      <w:pPr>
        <w:shd w:val="clear" w:color="auto" w:fill="FFFFFF" w:themeFill="background1"/>
        <w:tabs>
          <w:tab w:val="left" w:pos="-180"/>
          <w:tab w:val="left" w:pos="0"/>
        </w:tabs>
        <w:spacing w:after="0" w:line="240" w:lineRule="auto"/>
        <w:rPr>
          <w:rFonts w:ascii="Times New Roman" w:hAnsi="Times New Roman"/>
          <w:b/>
          <w:i/>
          <w:sz w:val="22"/>
          <w:szCs w:val="22"/>
        </w:rPr>
      </w:pPr>
    </w:p>
    <w:p w:rsidR="00AC5C3F" w:rsidRPr="00C64ABA" w:rsidRDefault="00833B60" w:rsidP="008D0C40">
      <w:pPr>
        <w:pStyle w:val="ListParagraph"/>
        <w:numPr>
          <w:ilvl w:val="0"/>
          <w:numId w:val="6"/>
        </w:numPr>
        <w:shd w:val="clear" w:color="auto" w:fill="FFFFFF" w:themeFill="background1"/>
        <w:tabs>
          <w:tab w:val="left" w:pos="-180"/>
          <w:tab w:val="left" w:pos="0"/>
        </w:tabs>
        <w:spacing w:after="0" w:line="240" w:lineRule="auto"/>
        <w:rPr>
          <w:rFonts w:ascii="Times New Roman" w:hAnsi="Times New Roman"/>
          <w:b/>
          <w:sz w:val="22"/>
          <w:szCs w:val="22"/>
        </w:rPr>
      </w:pPr>
      <w:r w:rsidRPr="00C64ABA">
        <w:rPr>
          <w:rFonts w:ascii="Times New Roman" w:hAnsi="Times New Roman"/>
          <w:b/>
          <w:sz w:val="22"/>
          <w:szCs w:val="22"/>
        </w:rPr>
        <w:t>Degree Awarded</w:t>
      </w:r>
      <w:r w:rsidR="009C3126" w:rsidRPr="00C64ABA">
        <w:rPr>
          <w:rFonts w:ascii="Times New Roman" w:hAnsi="Times New Roman"/>
          <w:b/>
          <w:sz w:val="22"/>
          <w:szCs w:val="22"/>
        </w:rPr>
        <w:t>:</w:t>
      </w:r>
      <w:r w:rsidR="00B03295" w:rsidRPr="00C64ABA">
        <w:rPr>
          <w:rFonts w:ascii="Times New Roman" w:hAnsi="Times New Roman"/>
          <w:b/>
          <w:sz w:val="22"/>
          <w:szCs w:val="22"/>
        </w:rPr>
        <w:t xml:space="preserve"> 2</w:t>
      </w:r>
    </w:p>
    <w:tbl>
      <w:tblPr>
        <w:tblpPr w:leftFromText="180" w:rightFromText="180" w:vertAnchor="text" w:horzAnchor="margin" w:tblpX="486" w:tblpY="171"/>
        <w:tblOverlap w:val="never"/>
        <w:tblW w:w="9468" w:type="dxa"/>
        <w:tblLayout w:type="fixed"/>
        <w:tblLook w:val="04A0"/>
      </w:tblPr>
      <w:tblGrid>
        <w:gridCol w:w="630"/>
        <w:gridCol w:w="1458"/>
        <w:gridCol w:w="4230"/>
        <w:gridCol w:w="2070"/>
        <w:gridCol w:w="1080"/>
      </w:tblGrid>
      <w:tr w:rsidR="00873D94" w:rsidRPr="00C64ABA" w:rsidTr="00B03295">
        <w:tc>
          <w:tcPr>
            <w:tcW w:w="630" w:type="dxa"/>
            <w:tcBorders>
              <w:top w:val="single" w:sz="4" w:space="0" w:color="auto"/>
              <w:bottom w:val="single" w:sz="4" w:space="0" w:color="auto"/>
            </w:tcBorders>
          </w:tcPr>
          <w:p w:rsidR="00873D94" w:rsidRPr="00C64ABA" w:rsidRDefault="00873D94" w:rsidP="00873D94">
            <w:pPr>
              <w:pStyle w:val="BodyText"/>
              <w:jc w:val="center"/>
              <w:rPr>
                <w:b/>
                <w:bCs/>
                <w:sz w:val="22"/>
                <w:szCs w:val="22"/>
              </w:rPr>
            </w:pPr>
            <w:r w:rsidRPr="00C64ABA">
              <w:rPr>
                <w:b/>
                <w:bCs/>
                <w:sz w:val="22"/>
                <w:szCs w:val="22"/>
              </w:rPr>
              <w:t>No.</w:t>
            </w:r>
          </w:p>
        </w:tc>
        <w:tc>
          <w:tcPr>
            <w:tcW w:w="1458" w:type="dxa"/>
            <w:tcBorders>
              <w:top w:val="single" w:sz="4" w:space="0" w:color="auto"/>
              <w:bottom w:val="single" w:sz="4" w:space="0" w:color="auto"/>
            </w:tcBorders>
          </w:tcPr>
          <w:p w:rsidR="00873D94" w:rsidRPr="00C64ABA" w:rsidRDefault="00873D94" w:rsidP="00873D94">
            <w:pPr>
              <w:pStyle w:val="BodyText"/>
              <w:jc w:val="center"/>
              <w:rPr>
                <w:b/>
                <w:bCs/>
                <w:sz w:val="22"/>
                <w:szCs w:val="22"/>
              </w:rPr>
            </w:pPr>
            <w:r w:rsidRPr="00C64ABA">
              <w:rPr>
                <w:b/>
                <w:bCs/>
                <w:sz w:val="22"/>
                <w:szCs w:val="22"/>
              </w:rPr>
              <w:t>Name</w:t>
            </w:r>
          </w:p>
        </w:tc>
        <w:tc>
          <w:tcPr>
            <w:tcW w:w="4230" w:type="dxa"/>
            <w:tcBorders>
              <w:top w:val="single" w:sz="4" w:space="0" w:color="auto"/>
              <w:bottom w:val="single" w:sz="4" w:space="0" w:color="auto"/>
            </w:tcBorders>
          </w:tcPr>
          <w:p w:rsidR="00873D94" w:rsidRPr="00C64ABA" w:rsidRDefault="00873D94" w:rsidP="00873D94">
            <w:pPr>
              <w:pStyle w:val="BodyText"/>
              <w:jc w:val="center"/>
              <w:rPr>
                <w:b/>
                <w:bCs/>
                <w:sz w:val="22"/>
                <w:szCs w:val="22"/>
              </w:rPr>
            </w:pPr>
            <w:r w:rsidRPr="00C64ABA">
              <w:rPr>
                <w:b/>
                <w:bCs/>
                <w:sz w:val="22"/>
                <w:szCs w:val="22"/>
              </w:rPr>
              <w:t>Topic</w:t>
            </w:r>
          </w:p>
        </w:tc>
        <w:tc>
          <w:tcPr>
            <w:tcW w:w="2070" w:type="dxa"/>
            <w:tcBorders>
              <w:top w:val="single" w:sz="4" w:space="0" w:color="auto"/>
              <w:bottom w:val="single" w:sz="4" w:space="0" w:color="auto"/>
            </w:tcBorders>
          </w:tcPr>
          <w:p w:rsidR="00873D94" w:rsidRPr="00C64ABA" w:rsidRDefault="00873D94" w:rsidP="00873D94">
            <w:pPr>
              <w:pStyle w:val="BodyText"/>
              <w:jc w:val="center"/>
              <w:rPr>
                <w:b/>
                <w:bCs/>
                <w:sz w:val="22"/>
                <w:szCs w:val="22"/>
              </w:rPr>
            </w:pPr>
            <w:r w:rsidRPr="00C64ABA">
              <w:rPr>
                <w:b/>
                <w:bCs/>
                <w:sz w:val="22"/>
                <w:szCs w:val="22"/>
              </w:rPr>
              <w:t>Guide</w:t>
            </w:r>
          </w:p>
        </w:tc>
        <w:tc>
          <w:tcPr>
            <w:tcW w:w="1080" w:type="dxa"/>
            <w:tcBorders>
              <w:top w:val="single" w:sz="4" w:space="0" w:color="auto"/>
              <w:bottom w:val="single" w:sz="4" w:space="0" w:color="auto"/>
            </w:tcBorders>
          </w:tcPr>
          <w:p w:rsidR="00873D94" w:rsidRPr="00C64ABA" w:rsidRDefault="00873D94" w:rsidP="00873D94">
            <w:pPr>
              <w:pStyle w:val="BodyText"/>
              <w:jc w:val="center"/>
              <w:rPr>
                <w:b/>
                <w:bCs/>
                <w:sz w:val="22"/>
                <w:szCs w:val="22"/>
              </w:rPr>
            </w:pPr>
            <w:r w:rsidRPr="00C64ABA">
              <w:rPr>
                <w:b/>
                <w:bCs/>
                <w:sz w:val="22"/>
                <w:szCs w:val="22"/>
              </w:rPr>
              <w:t>Awarded on</w:t>
            </w:r>
          </w:p>
        </w:tc>
      </w:tr>
      <w:tr w:rsidR="009E7A67" w:rsidRPr="00C64ABA" w:rsidTr="00B03295">
        <w:tc>
          <w:tcPr>
            <w:tcW w:w="630" w:type="dxa"/>
            <w:tcBorders>
              <w:top w:val="single" w:sz="4" w:space="0" w:color="auto"/>
              <w:bottom w:val="single" w:sz="4" w:space="0" w:color="auto"/>
            </w:tcBorders>
          </w:tcPr>
          <w:p w:rsidR="009E7A67" w:rsidRPr="00C64ABA" w:rsidRDefault="009E7A67" w:rsidP="00CB6F12">
            <w:pPr>
              <w:pStyle w:val="BodyText"/>
              <w:numPr>
                <w:ilvl w:val="0"/>
                <w:numId w:val="27"/>
              </w:numPr>
              <w:rPr>
                <w:sz w:val="22"/>
                <w:szCs w:val="22"/>
              </w:rPr>
            </w:pPr>
          </w:p>
        </w:tc>
        <w:tc>
          <w:tcPr>
            <w:tcW w:w="1458" w:type="dxa"/>
            <w:tcBorders>
              <w:top w:val="single" w:sz="4" w:space="0" w:color="auto"/>
              <w:bottom w:val="single" w:sz="4" w:space="0" w:color="auto"/>
            </w:tcBorders>
          </w:tcPr>
          <w:p w:rsidR="009E7A67" w:rsidRPr="00C64ABA" w:rsidRDefault="009E7A67" w:rsidP="00B05518">
            <w:pPr>
              <w:pStyle w:val="BodyText"/>
              <w:jc w:val="left"/>
              <w:rPr>
                <w:sz w:val="22"/>
                <w:szCs w:val="22"/>
              </w:rPr>
            </w:pPr>
            <w:r w:rsidRPr="00C64ABA">
              <w:rPr>
                <w:sz w:val="22"/>
                <w:szCs w:val="22"/>
              </w:rPr>
              <w:t>Nisha K.V</w:t>
            </w:r>
          </w:p>
        </w:tc>
        <w:tc>
          <w:tcPr>
            <w:tcW w:w="4230" w:type="dxa"/>
            <w:tcBorders>
              <w:top w:val="single" w:sz="4" w:space="0" w:color="auto"/>
              <w:bottom w:val="single" w:sz="4" w:space="0" w:color="auto"/>
            </w:tcBorders>
          </w:tcPr>
          <w:p w:rsidR="009E7A67" w:rsidRPr="00C64ABA" w:rsidRDefault="009E7A67" w:rsidP="00B05518">
            <w:pPr>
              <w:pStyle w:val="BodyText"/>
              <w:rPr>
                <w:bCs/>
                <w:sz w:val="22"/>
                <w:szCs w:val="22"/>
              </w:rPr>
            </w:pPr>
            <w:r w:rsidRPr="00C64ABA">
              <w:rPr>
                <w:bCs/>
                <w:sz w:val="22"/>
                <w:szCs w:val="22"/>
              </w:rPr>
              <w:t>Effect of training regime on behavioural and electrophysiological correlates of auditory spatial processing in individuals with sensorineural hearing loss</w:t>
            </w:r>
          </w:p>
        </w:tc>
        <w:tc>
          <w:tcPr>
            <w:tcW w:w="2070" w:type="dxa"/>
            <w:tcBorders>
              <w:top w:val="single" w:sz="4" w:space="0" w:color="auto"/>
              <w:bottom w:val="single" w:sz="4" w:space="0" w:color="auto"/>
            </w:tcBorders>
          </w:tcPr>
          <w:p w:rsidR="009E7A67" w:rsidRPr="00C64ABA" w:rsidRDefault="009E7A67" w:rsidP="00B05518">
            <w:pPr>
              <w:pStyle w:val="BodyText"/>
              <w:jc w:val="left"/>
              <w:rPr>
                <w:bCs/>
                <w:sz w:val="22"/>
                <w:szCs w:val="22"/>
              </w:rPr>
            </w:pPr>
            <w:r w:rsidRPr="00C64ABA">
              <w:rPr>
                <w:bCs/>
                <w:sz w:val="22"/>
                <w:szCs w:val="22"/>
              </w:rPr>
              <w:t>Dr. Ajith Kumar U</w:t>
            </w:r>
          </w:p>
          <w:p w:rsidR="009E7A67" w:rsidRPr="00C64ABA" w:rsidRDefault="009E7A67" w:rsidP="00B05518">
            <w:pPr>
              <w:pStyle w:val="BodyText"/>
              <w:jc w:val="left"/>
              <w:rPr>
                <w:bCs/>
                <w:sz w:val="22"/>
                <w:szCs w:val="22"/>
              </w:rPr>
            </w:pPr>
            <w:r w:rsidRPr="00C64ABA">
              <w:rPr>
                <w:b/>
                <w:sz w:val="22"/>
                <w:szCs w:val="22"/>
              </w:rPr>
              <w:t>Guide</w:t>
            </w:r>
          </w:p>
        </w:tc>
        <w:tc>
          <w:tcPr>
            <w:tcW w:w="1080" w:type="dxa"/>
            <w:tcBorders>
              <w:top w:val="single" w:sz="4" w:space="0" w:color="auto"/>
              <w:bottom w:val="single" w:sz="4" w:space="0" w:color="auto"/>
            </w:tcBorders>
          </w:tcPr>
          <w:p w:rsidR="009E7A67" w:rsidRPr="00C64ABA" w:rsidRDefault="009E7A67" w:rsidP="007621B1">
            <w:pPr>
              <w:pStyle w:val="BodyText"/>
              <w:jc w:val="left"/>
              <w:rPr>
                <w:bCs/>
                <w:sz w:val="22"/>
                <w:szCs w:val="22"/>
              </w:rPr>
            </w:pPr>
            <w:r w:rsidRPr="00C64ABA">
              <w:rPr>
                <w:bCs/>
                <w:sz w:val="22"/>
                <w:szCs w:val="22"/>
              </w:rPr>
              <w:t>09.05.18</w:t>
            </w:r>
          </w:p>
        </w:tc>
      </w:tr>
      <w:tr w:rsidR="00B03295" w:rsidRPr="00C64ABA" w:rsidTr="00B03295">
        <w:tc>
          <w:tcPr>
            <w:tcW w:w="630" w:type="dxa"/>
            <w:tcBorders>
              <w:top w:val="single" w:sz="4" w:space="0" w:color="auto"/>
              <w:bottom w:val="single" w:sz="4" w:space="0" w:color="auto"/>
            </w:tcBorders>
          </w:tcPr>
          <w:p w:rsidR="00B03295" w:rsidRPr="00C64ABA" w:rsidRDefault="00B03295" w:rsidP="00CB6F12">
            <w:pPr>
              <w:pStyle w:val="BodyText"/>
              <w:numPr>
                <w:ilvl w:val="0"/>
                <w:numId w:val="27"/>
              </w:numPr>
              <w:rPr>
                <w:sz w:val="22"/>
                <w:szCs w:val="22"/>
              </w:rPr>
            </w:pPr>
          </w:p>
        </w:tc>
        <w:tc>
          <w:tcPr>
            <w:tcW w:w="1458" w:type="dxa"/>
            <w:tcBorders>
              <w:top w:val="single" w:sz="4" w:space="0" w:color="auto"/>
              <w:bottom w:val="single" w:sz="4" w:space="0" w:color="auto"/>
            </w:tcBorders>
          </w:tcPr>
          <w:p w:rsidR="00B03295" w:rsidRPr="00C64ABA" w:rsidRDefault="00B03295" w:rsidP="00D22906">
            <w:pPr>
              <w:pStyle w:val="BodyText"/>
              <w:jc w:val="left"/>
              <w:rPr>
                <w:sz w:val="22"/>
                <w:szCs w:val="22"/>
              </w:rPr>
            </w:pPr>
            <w:r w:rsidRPr="00C64ABA">
              <w:rPr>
                <w:sz w:val="22"/>
                <w:szCs w:val="22"/>
              </w:rPr>
              <w:t>M.P. Reuben Jebaraj</w:t>
            </w:r>
          </w:p>
        </w:tc>
        <w:tc>
          <w:tcPr>
            <w:tcW w:w="4230" w:type="dxa"/>
            <w:tcBorders>
              <w:top w:val="single" w:sz="4" w:space="0" w:color="auto"/>
              <w:bottom w:val="single" w:sz="4" w:space="0" w:color="auto"/>
            </w:tcBorders>
          </w:tcPr>
          <w:p w:rsidR="00B03295" w:rsidRPr="00C64ABA" w:rsidRDefault="00B03295" w:rsidP="00D22906">
            <w:pPr>
              <w:pStyle w:val="BodyText"/>
              <w:rPr>
                <w:bCs/>
                <w:sz w:val="22"/>
                <w:szCs w:val="22"/>
              </w:rPr>
            </w:pPr>
            <w:r w:rsidRPr="00C64ABA">
              <w:rPr>
                <w:bCs/>
                <w:sz w:val="22"/>
                <w:szCs w:val="22"/>
              </w:rPr>
              <w:t>Influence of hearing aid fitting strategies on speech recognition in individuals with sloping hearing loss</w:t>
            </w:r>
          </w:p>
        </w:tc>
        <w:tc>
          <w:tcPr>
            <w:tcW w:w="2070" w:type="dxa"/>
            <w:tcBorders>
              <w:top w:val="single" w:sz="4" w:space="0" w:color="auto"/>
              <w:bottom w:val="single" w:sz="4" w:space="0" w:color="auto"/>
            </w:tcBorders>
          </w:tcPr>
          <w:p w:rsidR="00B03295" w:rsidRPr="00C64ABA" w:rsidRDefault="00B03295" w:rsidP="00D22906">
            <w:pPr>
              <w:pStyle w:val="BodyText"/>
              <w:jc w:val="left"/>
              <w:rPr>
                <w:sz w:val="22"/>
                <w:szCs w:val="22"/>
              </w:rPr>
            </w:pPr>
            <w:r w:rsidRPr="00C64ABA">
              <w:rPr>
                <w:bCs/>
                <w:sz w:val="22"/>
                <w:szCs w:val="22"/>
              </w:rPr>
              <w:t xml:space="preserve">Prof. </w:t>
            </w:r>
            <w:r w:rsidRPr="00C64ABA">
              <w:rPr>
                <w:sz w:val="22"/>
                <w:szCs w:val="22"/>
              </w:rPr>
              <w:t>Manjula P.</w:t>
            </w:r>
          </w:p>
          <w:p w:rsidR="00B03295" w:rsidRPr="00C64ABA" w:rsidRDefault="00B03295" w:rsidP="00D22906">
            <w:pPr>
              <w:pStyle w:val="BodyText"/>
              <w:jc w:val="left"/>
              <w:rPr>
                <w:sz w:val="22"/>
                <w:szCs w:val="22"/>
              </w:rPr>
            </w:pPr>
            <w:r w:rsidRPr="00C64ABA">
              <w:rPr>
                <w:b/>
                <w:sz w:val="22"/>
                <w:szCs w:val="22"/>
              </w:rPr>
              <w:t>Guide</w:t>
            </w:r>
          </w:p>
        </w:tc>
        <w:tc>
          <w:tcPr>
            <w:tcW w:w="1080" w:type="dxa"/>
            <w:tcBorders>
              <w:top w:val="single" w:sz="4" w:space="0" w:color="auto"/>
              <w:bottom w:val="single" w:sz="4" w:space="0" w:color="auto"/>
            </w:tcBorders>
          </w:tcPr>
          <w:p w:rsidR="00B03295" w:rsidRPr="00C64ABA" w:rsidRDefault="00B03295" w:rsidP="007621B1">
            <w:pPr>
              <w:pStyle w:val="BodyText"/>
              <w:jc w:val="left"/>
              <w:rPr>
                <w:bCs/>
                <w:sz w:val="22"/>
                <w:szCs w:val="22"/>
              </w:rPr>
            </w:pPr>
          </w:p>
        </w:tc>
      </w:tr>
    </w:tbl>
    <w:p w:rsidR="00BF419F" w:rsidRPr="00C64ABA" w:rsidRDefault="00BF419F" w:rsidP="00BF419F">
      <w:pPr>
        <w:shd w:val="clear" w:color="auto" w:fill="FFFFFF" w:themeFill="background1"/>
        <w:tabs>
          <w:tab w:val="left" w:pos="-180"/>
          <w:tab w:val="left" w:pos="0"/>
        </w:tabs>
        <w:rPr>
          <w:rFonts w:ascii="Times New Roman" w:hAnsi="Times New Roman"/>
          <w:b/>
          <w:sz w:val="22"/>
          <w:szCs w:val="22"/>
        </w:rPr>
      </w:pPr>
    </w:p>
    <w:p w:rsidR="00CE2748" w:rsidRPr="00C64ABA" w:rsidRDefault="007D5270" w:rsidP="008D0C40">
      <w:pPr>
        <w:pStyle w:val="ListParagraph"/>
        <w:numPr>
          <w:ilvl w:val="0"/>
          <w:numId w:val="6"/>
        </w:numPr>
        <w:shd w:val="clear" w:color="auto" w:fill="FFFFFF" w:themeFill="background1"/>
        <w:tabs>
          <w:tab w:val="left" w:pos="-180"/>
          <w:tab w:val="left" w:pos="0"/>
        </w:tabs>
        <w:spacing w:after="0" w:line="240" w:lineRule="auto"/>
        <w:rPr>
          <w:rFonts w:ascii="Times New Roman" w:hAnsi="Times New Roman"/>
          <w:bCs/>
          <w:iCs/>
          <w:sz w:val="22"/>
          <w:szCs w:val="22"/>
        </w:rPr>
      </w:pPr>
      <w:r w:rsidRPr="00C64ABA">
        <w:rPr>
          <w:rFonts w:ascii="Times New Roman" w:hAnsi="Times New Roman"/>
          <w:b/>
          <w:sz w:val="22"/>
          <w:szCs w:val="22"/>
        </w:rPr>
        <w:t>Under Progress</w:t>
      </w:r>
      <w:r w:rsidR="009C3126" w:rsidRPr="00C64ABA">
        <w:rPr>
          <w:rFonts w:ascii="Times New Roman" w:hAnsi="Times New Roman"/>
          <w:b/>
          <w:sz w:val="22"/>
          <w:szCs w:val="22"/>
        </w:rPr>
        <w:t xml:space="preserve">: </w:t>
      </w:r>
      <w:r w:rsidR="009E7A67" w:rsidRPr="00C64ABA">
        <w:rPr>
          <w:rFonts w:ascii="Times New Roman" w:hAnsi="Times New Roman"/>
          <w:b/>
          <w:sz w:val="22"/>
          <w:szCs w:val="22"/>
        </w:rPr>
        <w:t>2</w:t>
      </w:r>
      <w:r w:rsidR="00B03295" w:rsidRPr="00C64ABA">
        <w:rPr>
          <w:rFonts w:ascii="Times New Roman" w:hAnsi="Times New Roman"/>
          <w:b/>
          <w:sz w:val="22"/>
          <w:szCs w:val="22"/>
        </w:rPr>
        <w:t>7</w:t>
      </w:r>
    </w:p>
    <w:tbl>
      <w:tblPr>
        <w:tblW w:w="9450" w:type="dxa"/>
        <w:tblInd w:w="468" w:type="dxa"/>
        <w:tblBorders>
          <w:top w:val="single" w:sz="4" w:space="0" w:color="auto"/>
          <w:bottom w:val="single" w:sz="4" w:space="0" w:color="auto"/>
          <w:insideH w:val="single" w:sz="4" w:space="0" w:color="auto"/>
        </w:tblBorders>
        <w:tblLook w:val="04A0"/>
      </w:tblPr>
      <w:tblGrid>
        <w:gridCol w:w="799"/>
        <w:gridCol w:w="1500"/>
        <w:gridCol w:w="4991"/>
        <w:gridCol w:w="2160"/>
      </w:tblGrid>
      <w:tr w:rsidR="00EC47FC" w:rsidRPr="00C64ABA" w:rsidTr="00D22906">
        <w:tc>
          <w:tcPr>
            <w:tcW w:w="799" w:type="dxa"/>
          </w:tcPr>
          <w:p w:rsidR="00EC47FC" w:rsidRPr="00C64ABA" w:rsidRDefault="00EC47FC" w:rsidP="005723BB">
            <w:pPr>
              <w:spacing w:after="0" w:line="240" w:lineRule="auto"/>
              <w:jc w:val="center"/>
              <w:rPr>
                <w:rFonts w:ascii="Times New Roman" w:hAnsi="Times New Roman"/>
                <w:b/>
                <w:sz w:val="22"/>
                <w:szCs w:val="22"/>
              </w:rPr>
            </w:pPr>
            <w:r w:rsidRPr="00C64ABA">
              <w:rPr>
                <w:rFonts w:ascii="Times New Roman" w:hAnsi="Times New Roman"/>
                <w:b/>
                <w:sz w:val="22"/>
                <w:szCs w:val="22"/>
              </w:rPr>
              <w:t>No.</w:t>
            </w:r>
          </w:p>
        </w:tc>
        <w:tc>
          <w:tcPr>
            <w:tcW w:w="1500" w:type="dxa"/>
          </w:tcPr>
          <w:p w:rsidR="00EC47FC" w:rsidRPr="00C64ABA" w:rsidRDefault="00EC47FC" w:rsidP="005723BB">
            <w:pPr>
              <w:spacing w:after="0" w:line="240" w:lineRule="auto"/>
              <w:jc w:val="center"/>
              <w:rPr>
                <w:rFonts w:ascii="Times New Roman" w:hAnsi="Times New Roman"/>
                <w:b/>
                <w:sz w:val="22"/>
                <w:szCs w:val="22"/>
              </w:rPr>
            </w:pPr>
            <w:r w:rsidRPr="00C64ABA">
              <w:rPr>
                <w:rFonts w:ascii="Times New Roman" w:hAnsi="Times New Roman"/>
                <w:b/>
                <w:sz w:val="22"/>
                <w:szCs w:val="22"/>
              </w:rPr>
              <w:t>Name</w:t>
            </w:r>
          </w:p>
        </w:tc>
        <w:tc>
          <w:tcPr>
            <w:tcW w:w="4991" w:type="dxa"/>
          </w:tcPr>
          <w:p w:rsidR="00EC47FC" w:rsidRPr="00C64ABA" w:rsidRDefault="00EC47FC" w:rsidP="005723BB">
            <w:pPr>
              <w:spacing w:after="0" w:line="240" w:lineRule="auto"/>
              <w:jc w:val="center"/>
              <w:rPr>
                <w:rFonts w:ascii="Times New Roman" w:hAnsi="Times New Roman"/>
                <w:b/>
                <w:sz w:val="22"/>
                <w:szCs w:val="22"/>
              </w:rPr>
            </w:pPr>
            <w:r w:rsidRPr="00C64ABA">
              <w:rPr>
                <w:rFonts w:ascii="Times New Roman" w:hAnsi="Times New Roman"/>
                <w:b/>
                <w:sz w:val="22"/>
                <w:szCs w:val="22"/>
              </w:rPr>
              <w:t>Topic</w:t>
            </w:r>
          </w:p>
        </w:tc>
        <w:tc>
          <w:tcPr>
            <w:tcW w:w="2160" w:type="dxa"/>
          </w:tcPr>
          <w:p w:rsidR="00EC47FC" w:rsidRPr="00C64ABA" w:rsidRDefault="00EC47FC" w:rsidP="005723BB">
            <w:pPr>
              <w:spacing w:after="0" w:line="240" w:lineRule="auto"/>
              <w:jc w:val="center"/>
              <w:rPr>
                <w:rFonts w:ascii="Times New Roman" w:hAnsi="Times New Roman"/>
                <w:b/>
                <w:sz w:val="22"/>
                <w:szCs w:val="22"/>
              </w:rPr>
            </w:pPr>
            <w:r w:rsidRPr="00C64ABA">
              <w:rPr>
                <w:rFonts w:ascii="Times New Roman" w:hAnsi="Times New Roman"/>
                <w:b/>
                <w:sz w:val="22"/>
                <w:szCs w:val="22"/>
              </w:rPr>
              <w:t>Guide/Co-guide</w:t>
            </w:r>
          </w:p>
        </w:tc>
      </w:tr>
      <w:tr w:rsidR="00EC47FC" w:rsidRPr="00C64ABA" w:rsidTr="00D22906">
        <w:trPr>
          <w:trHeight w:val="503"/>
        </w:trPr>
        <w:tc>
          <w:tcPr>
            <w:tcW w:w="799" w:type="dxa"/>
          </w:tcPr>
          <w:p w:rsidR="00EC47FC" w:rsidRPr="00C64ABA" w:rsidRDefault="00EC47FC" w:rsidP="00CB6F12">
            <w:pPr>
              <w:pStyle w:val="ListParagraph"/>
              <w:numPr>
                <w:ilvl w:val="0"/>
                <w:numId w:val="30"/>
              </w:numPr>
              <w:spacing w:after="0" w:line="240" w:lineRule="auto"/>
              <w:jc w:val="center"/>
              <w:rPr>
                <w:rFonts w:ascii="Times New Roman" w:hAnsi="Times New Roman"/>
                <w:sz w:val="22"/>
                <w:szCs w:val="22"/>
              </w:rPr>
            </w:pPr>
          </w:p>
        </w:tc>
        <w:tc>
          <w:tcPr>
            <w:tcW w:w="1500" w:type="dxa"/>
          </w:tcPr>
          <w:p w:rsidR="00EC47FC" w:rsidRPr="00C64ABA" w:rsidRDefault="00EC47FC" w:rsidP="005723BB">
            <w:pPr>
              <w:pStyle w:val="BodyText"/>
              <w:jc w:val="left"/>
              <w:rPr>
                <w:sz w:val="22"/>
                <w:szCs w:val="22"/>
              </w:rPr>
            </w:pPr>
            <w:r w:rsidRPr="00C64ABA">
              <w:rPr>
                <w:sz w:val="22"/>
                <w:szCs w:val="22"/>
              </w:rPr>
              <w:t>Megha</w:t>
            </w:r>
          </w:p>
        </w:tc>
        <w:tc>
          <w:tcPr>
            <w:tcW w:w="4991" w:type="dxa"/>
          </w:tcPr>
          <w:p w:rsidR="00EC47FC" w:rsidRPr="00C64ABA" w:rsidRDefault="00EC47FC" w:rsidP="005723BB">
            <w:pPr>
              <w:spacing w:after="0" w:line="240" w:lineRule="auto"/>
              <w:jc w:val="both"/>
              <w:rPr>
                <w:rFonts w:ascii="Times New Roman" w:hAnsi="Times New Roman"/>
                <w:sz w:val="22"/>
                <w:szCs w:val="22"/>
              </w:rPr>
            </w:pPr>
            <w:r w:rsidRPr="00C64ABA">
              <w:rPr>
                <w:rFonts w:ascii="Times New Roman" w:hAnsi="Times New Roman"/>
                <w:sz w:val="22"/>
                <w:szCs w:val="22"/>
              </w:rPr>
              <w:t xml:space="preserve">Auditory cognitive and neuro-physio -logical basis of hearing aid acclimatization </w:t>
            </w:r>
          </w:p>
        </w:tc>
        <w:tc>
          <w:tcPr>
            <w:tcW w:w="2160" w:type="dxa"/>
          </w:tcPr>
          <w:p w:rsidR="00EC47FC" w:rsidRPr="00C64ABA" w:rsidRDefault="00EC47FC" w:rsidP="005723BB">
            <w:pPr>
              <w:pStyle w:val="BodyText"/>
              <w:jc w:val="left"/>
              <w:rPr>
                <w:sz w:val="22"/>
                <w:szCs w:val="22"/>
              </w:rPr>
            </w:pPr>
            <w:r w:rsidRPr="00C64ABA">
              <w:rPr>
                <w:sz w:val="22"/>
                <w:szCs w:val="22"/>
              </w:rPr>
              <w:t>Dr. Sandeep M.</w:t>
            </w:r>
          </w:p>
          <w:p w:rsidR="00EC47FC" w:rsidRPr="00C64ABA" w:rsidRDefault="00EC47FC" w:rsidP="005723BB">
            <w:pPr>
              <w:pStyle w:val="BodyText"/>
              <w:jc w:val="left"/>
              <w:rPr>
                <w:sz w:val="22"/>
                <w:szCs w:val="22"/>
              </w:rPr>
            </w:pPr>
            <w:r w:rsidRPr="00C64ABA">
              <w:rPr>
                <w:b/>
                <w:sz w:val="22"/>
                <w:szCs w:val="22"/>
              </w:rPr>
              <w:t>Guide</w:t>
            </w:r>
          </w:p>
        </w:tc>
      </w:tr>
      <w:tr w:rsidR="00EC47FC" w:rsidRPr="00C64ABA" w:rsidTr="00D22906">
        <w:tc>
          <w:tcPr>
            <w:tcW w:w="799" w:type="dxa"/>
          </w:tcPr>
          <w:p w:rsidR="00EC47FC" w:rsidRPr="00C64ABA" w:rsidRDefault="00EC47FC" w:rsidP="00CB6F12">
            <w:pPr>
              <w:pStyle w:val="ListParagraph"/>
              <w:numPr>
                <w:ilvl w:val="0"/>
                <w:numId w:val="30"/>
              </w:numPr>
              <w:spacing w:after="0" w:line="240" w:lineRule="auto"/>
              <w:jc w:val="center"/>
              <w:rPr>
                <w:rFonts w:ascii="Times New Roman" w:hAnsi="Times New Roman"/>
                <w:sz w:val="22"/>
                <w:szCs w:val="22"/>
              </w:rPr>
            </w:pPr>
          </w:p>
        </w:tc>
        <w:tc>
          <w:tcPr>
            <w:tcW w:w="1500" w:type="dxa"/>
          </w:tcPr>
          <w:p w:rsidR="00EC47FC" w:rsidRPr="00C64ABA" w:rsidRDefault="00EC47FC" w:rsidP="005723BB">
            <w:pPr>
              <w:pStyle w:val="BodyText"/>
              <w:jc w:val="left"/>
              <w:rPr>
                <w:sz w:val="22"/>
                <w:szCs w:val="22"/>
              </w:rPr>
            </w:pPr>
            <w:r w:rsidRPr="00C64ABA">
              <w:rPr>
                <w:sz w:val="22"/>
                <w:szCs w:val="22"/>
              </w:rPr>
              <w:t>Jithin Raj B</w:t>
            </w:r>
          </w:p>
        </w:tc>
        <w:tc>
          <w:tcPr>
            <w:tcW w:w="4991" w:type="dxa"/>
          </w:tcPr>
          <w:p w:rsidR="00EC47FC" w:rsidRPr="00C64ABA" w:rsidRDefault="00EC47FC" w:rsidP="005723BB">
            <w:pPr>
              <w:spacing w:after="0" w:line="240" w:lineRule="auto"/>
              <w:jc w:val="both"/>
              <w:rPr>
                <w:rFonts w:ascii="Times New Roman" w:hAnsi="Times New Roman"/>
                <w:sz w:val="22"/>
                <w:szCs w:val="22"/>
              </w:rPr>
            </w:pPr>
            <w:r w:rsidRPr="00C64ABA">
              <w:rPr>
                <w:rFonts w:ascii="Times New Roman" w:hAnsi="Times New Roman"/>
                <w:sz w:val="22"/>
                <w:szCs w:val="22"/>
              </w:rPr>
              <w:t>Audiovisual perception of acoustically enhanced speech in individuals with auditory neuropathy spectrum disorders</w:t>
            </w:r>
          </w:p>
        </w:tc>
        <w:tc>
          <w:tcPr>
            <w:tcW w:w="2160" w:type="dxa"/>
          </w:tcPr>
          <w:p w:rsidR="00EC47FC" w:rsidRPr="00C64ABA" w:rsidRDefault="00EC47FC" w:rsidP="005723BB">
            <w:pPr>
              <w:pStyle w:val="BodyText"/>
              <w:jc w:val="left"/>
              <w:rPr>
                <w:sz w:val="22"/>
                <w:szCs w:val="22"/>
              </w:rPr>
            </w:pPr>
            <w:r w:rsidRPr="00C64ABA">
              <w:rPr>
                <w:sz w:val="22"/>
                <w:szCs w:val="22"/>
              </w:rPr>
              <w:t>Dr. Sandeep M.</w:t>
            </w:r>
          </w:p>
          <w:p w:rsidR="00EC47FC" w:rsidRPr="00C64ABA" w:rsidRDefault="00EC47FC" w:rsidP="005723BB">
            <w:pPr>
              <w:pStyle w:val="BodyText"/>
              <w:jc w:val="left"/>
              <w:rPr>
                <w:sz w:val="22"/>
                <w:szCs w:val="22"/>
              </w:rPr>
            </w:pPr>
            <w:r w:rsidRPr="00C64ABA">
              <w:rPr>
                <w:b/>
                <w:sz w:val="22"/>
                <w:szCs w:val="22"/>
              </w:rPr>
              <w:t>Guide</w:t>
            </w:r>
          </w:p>
        </w:tc>
      </w:tr>
      <w:tr w:rsidR="00EC47FC" w:rsidRPr="00C64ABA" w:rsidTr="00D22906">
        <w:tc>
          <w:tcPr>
            <w:tcW w:w="799" w:type="dxa"/>
          </w:tcPr>
          <w:p w:rsidR="00EC47FC" w:rsidRPr="00C64ABA" w:rsidRDefault="00EC47FC" w:rsidP="00CB6F12">
            <w:pPr>
              <w:pStyle w:val="ListParagraph"/>
              <w:numPr>
                <w:ilvl w:val="0"/>
                <w:numId w:val="30"/>
              </w:numPr>
              <w:spacing w:after="0" w:line="240" w:lineRule="auto"/>
              <w:jc w:val="center"/>
              <w:rPr>
                <w:rFonts w:ascii="Times New Roman" w:hAnsi="Times New Roman"/>
                <w:sz w:val="22"/>
                <w:szCs w:val="22"/>
              </w:rPr>
            </w:pPr>
          </w:p>
        </w:tc>
        <w:tc>
          <w:tcPr>
            <w:tcW w:w="1500" w:type="dxa"/>
          </w:tcPr>
          <w:p w:rsidR="00EC47FC" w:rsidRPr="00C64ABA" w:rsidRDefault="00EC47FC" w:rsidP="005723BB">
            <w:pPr>
              <w:pStyle w:val="BodyText"/>
              <w:jc w:val="left"/>
              <w:rPr>
                <w:sz w:val="22"/>
                <w:szCs w:val="22"/>
              </w:rPr>
            </w:pPr>
            <w:r w:rsidRPr="00C64ABA">
              <w:rPr>
                <w:sz w:val="22"/>
                <w:szCs w:val="22"/>
              </w:rPr>
              <w:t xml:space="preserve">Priyanka V </w:t>
            </w:r>
          </w:p>
        </w:tc>
        <w:tc>
          <w:tcPr>
            <w:tcW w:w="4991" w:type="dxa"/>
          </w:tcPr>
          <w:p w:rsidR="00EC47FC" w:rsidRPr="00C64ABA" w:rsidRDefault="00EC47FC" w:rsidP="005723BB">
            <w:pPr>
              <w:pStyle w:val="BodyText"/>
              <w:rPr>
                <w:bCs/>
                <w:sz w:val="22"/>
                <w:szCs w:val="22"/>
              </w:rPr>
            </w:pPr>
            <w:r w:rsidRPr="00C64ABA">
              <w:rPr>
                <w:bCs/>
                <w:sz w:val="22"/>
                <w:szCs w:val="22"/>
              </w:rPr>
              <w:t>Temporal processing abilities audi -tory working memory and speech perception in noise in vocal musicians, violinists and non-musicians</w:t>
            </w:r>
          </w:p>
        </w:tc>
        <w:tc>
          <w:tcPr>
            <w:tcW w:w="2160" w:type="dxa"/>
          </w:tcPr>
          <w:p w:rsidR="00EC47FC" w:rsidRPr="00C64ABA" w:rsidRDefault="00EC47FC" w:rsidP="005723BB">
            <w:pPr>
              <w:pStyle w:val="BodyText"/>
              <w:jc w:val="left"/>
              <w:rPr>
                <w:b/>
                <w:sz w:val="22"/>
                <w:szCs w:val="22"/>
              </w:rPr>
            </w:pPr>
            <w:r w:rsidRPr="00C64ABA">
              <w:rPr>
                <w:bCs/>
                <w:sz w:val="22"/>
                <w:szCs w:val="22"/>
              </w:rPr>
              <w:t xml:space="preserve">Prof. </w:t>
            </w:r>
            <w:r w:rsidRPr="00C64ABA">
              <w:rPr>
                <w:sz w:val="22"/>
                <w:szCs w:val="22"/>
              </w:rPr>
              <w:t>Rajalakshmi K.</w:t>
            </w:r>
          </w:p>
          <w:p w:rsidR="00EC47FC" w:rsidRPr="00C64ABA" w:rsidRDefault="00EC47FC" w:rsidP="005723BB">
            <w:pPr>
              <w:pStyle w:val="BodyText"/>
              <w:jc w:val="left"/>
              <w:rPr>
                <w:sz w:val="22"/>
                <w:szCs w:val="22"/>
              </w:rPr>
            </w:pPr>
            <w:r w:rsidRPr="00C64ABA">
              <w:rPr>
                <w:b/>
                <w:sz w:val="22"/>
                <w:szCs w:val="22"/>
              </w:rPr>
              <w:t>Guide</w:t>
            </w:r>
          </w:p>
        </w:tc>
      </w:tr>
      <w:tr w:rsidR="00EC47FC" w:rsidRPr="00C64ABA" w:rsidTr="00D22906">
        <w:tc>
          <w:tcPr>
            <w:tcW w:w="799" w:type="dxa"/>
          </w:tcPr>
          <w:p w:rsidR="00EC47FC" w:rsidRPr="00C64ABA" w:rsidRDefault="00EC47FC" w:rsidP="00CB6F12">
            <w:pPr>
              <w:pStyle w:val="ListParagraph"/>
              <w:numPr>
                <w:ilvl w:val="0"/>
                <w:numId w:val="30"/>
              </w:numPr>
              <w:spacing w:after="0" w:line="240" w:lineRule="auto"/>
              <w:jc w:val="center"/>
              <w:rPr>
                <w:rFonts w:ascii="Times New Roman" w:hAnsi="Times New Roman"/>
                <w:sz w:val="22"/>
                <w:szCs w:val="22"/>
              </w:rPr>
            </w:pPr>
          </w:p>
        </w:tc>
        <w:tc>
          <w:tcPr>
            <w:tcW w:w="1500" w:type="dxa"/>
          </w:tcPr>
          <w:p w:rsidR="00EC47FC" w:rsidRPr="00C64ABA" w:rsidRDefault="00EC47FC" w:rsidP="005723BB">
            <w:pPr>
              <w:pStyle w:val="BodyText"/>
              <w:jc w:val="left"/>
              <w:rPr>
                <w:sz w:val="22"/>
                <w:szCs w:val="22"/>
              </w:rPr>
            </w:pPr>
            <w:r w:rsidRPr="00C64ABA">
              <w:rPr>
                <w:sz w:val="22"/>
                <w:szCs w:val="22"/>
              </w:rPr>
              <w:t>Srikar V</w:t>
            </w:r>
          </w:p>
        </w:tc>
        <w:tc>
          <w:tcPr>
            <w:tcW w:w="4991" w:type="dxa"/>
          </w:tcPr>
          <w:p w:rsidR="00EC47FC" w:rsidRPr="00C64ABA" w:rsidRDefault="00EC47FC" w:rsidP="005723BB">
            <w:pPr>
              <w:pStyle w:val="BodyText"/>
              <w:rPr>
                <w:bCs/>
                <w:sz w:val="22"/>
                <w:szCs w:val="22"/>
              </w:rPr>
            </w:pPr>
            <w:r w:rsidRPr="00C64ABA">
              <w:rPr>
                <w:bCs/>
                <w:sz w:val="22"/>
                <w:szCs w:val="22"/>
              </w:rPr>
              <w:t>Auditory continuity and perceptual restoration of speech in noise-relationship with speech intellibility in individuals with normal hearing and cochlear hearing loss</w:t>
            </w:r>
          </w:p>
        </w:tc>
        <w:tc>
          <w:tcPr>
            <w:tcW w:w="2160" w:type="dxa"/>
          </w:tcPr>
          <w:p w:rsidR="00EC47FC" w:rsidRPr="00C64ABA" w:rsidRDefault="00EC47FC" w:rsidP="005723BB">
            <w:pPr>
              <w:pStyle w:val="BodyText"/>
              <w:jc w:val="left"/>
              <w:rPr>
                <w:bCs/>
                <w:sz w:val="22"/>
                <w:szCs w:val="22"/>
              </w:rPr>
            </w:pPr>
            <w:r w:rsidRPr="00C64ABA">
              <w:rPr>
                <w:bCs/>
                <w:sz w:val="22"/>
                <w:szCs w:val="22"/>
              </w:rPr>
              <w:t>Dr. Animesh Barman</w:t>
            </w:r>
          </w:p>
          <w:p w:rsidR="00EC47FC" w:rsidRPr="00C64ABA" w:rsidRDefault="00EC47FC" w:rsidP="005723BB">
            <w:pPr>
              <w:pStyle w:val="BodyText"/>
              <w:jc w:val="left"/>
              <w:rPr>
                <w:bCs/>
                <w:sz w:val="22"/>
                <w:szCs w:val="22"/>
              </w:rPr>
            </w:pPr>
            <w:r w:rsidRPr="00C64ABA">
              <w:rPr>
                <w:b/>
                <w:sz w:val="22"/>
                <w:szCs w:val="22"/>
              </w:rPr>
              <w:t>Guide</w:t>
            </w:r>
          </w:p>
        </w:tc>
      </w:tr>
      <w:tr w:rsidR="00EC47FC" w:rsidRPr="00C64ABA" w:rsidTr="00D22906">
        <w:tc>
          <w:tcPr>
            <w:tcW w:w="799" w:type="dxa"/>
          </w:tcPr>
          <w:p w:rsidR="00EC47FC" w:rsidRPr="00C64ABA" w:rsidRDefault="00EC47FC" w:rsidP="00CB6F12">
            <w:pPr>
              <w:pStyle w:val="ListParagraph"/>
              <w:numPr>
                <w:ilvl w:val="0"/>
                <w:numId w:val="30"/>
              </w:numPr>
              <w:spacing w:after="0" w:line="240" w:lineRule="auto"/>
              <w:jc w:val="center"/>
              <w:rPr>
                <w:rFonts w:ascii="Times New Roman" w:hAnsi="Times New Roman"/>
                <w:sz w:val="22"/>
                <w:szCs w:val="22"/>
              </w:rPr>
            </w:pPr>
          </w:p>
        </w:tc>
        <w:tc>
          <w:tcPr>
            <w:tcW w:w="1500" w:type="dxa"/>
          </w:tcPr>
          <w:p w:rsidR="00EC47FC" w:rsidRPr="00C64ABA" w:rsidRDefault="00EC47FC" w:rsidP="005723BB">
            <w:pPr>
              <w:pStyle w:val="BodyText"/>
              <w:jc w:val="left"/>
              <w:rPr>
                <w:sz w:val="22"/>
                <w:szCs w:val="22"/>
              </w:rPr>
            </w:pPr>
            <w:r w:rsidRPr="00C64ABA">
              <w:rPr>
                <w:sz w:val="22"/>
                <w:szCs w:val="22"/>
              </w:rPr>
              <w:t xml:space="preserve">G. Nike Gnanateja </w:t>
            </w:r>
          </w:p>
        </w:tc>
        <w:tc>
          <w:tcPr>
            <w:tcW w:w="4991" w:type="dxa"/>
          </w:tcPr>
          <w:p w:rsidR="00EC47FC" w:rsidRPr="00C64ABA" w:rsidRDefault="00EC47FC" w:rsidP="005723BB">
            <w:pPr>
              <w:pStyle w:val="BodyText"/>
              <w:rPr>
                <w:bCs/>
                <w:sz w:val="22"/>
                <w:szCs w:val="22"/>
              </w:rPr>
            </w:pPr>
            <w:r w:rsidRPr="00C64ABA">
              <w:rPr>
                <w:bCs/>
                <w:sz w:val="22"/>
                <w:szCs w:val="22"/>
              </w:rPr>
              <w:t xml:space="preserve">Effect of Speech intelligibility on the cortical entrainment to the temporal envelop of speech </w:t>
            </w:r>
          </w:p>
        </w:tc>
        <w:tc>
          <w:tcPr>
            <w:tcW w:w="2160" w:type="dxa"/>
          </w:tcPr>
          <w:p w:rsidR="00EC47FC" w:rsidRPr="00C64ABA" w:rsidRDefault="00EC47FC" w:rsidP="005723BB">
            <w:pPr>
              <w:pStyle w:val="BodyText"/>
              <w:jc w:val="left"/>
              <w:rPr>
                <w:bCs/>
                <w:sz w:val="22"/>
                <w:szCs w:val="22"/>
              </w:rPr>
            </w:pPr>
            <w:r w:rsidRPr="00C64ABA">
              <w:rPr>
                <w:bCs/>
                <w:sz w:val="22"/>
                <w:szCs w:val="22"/>
              </w:rPr>
              <w:t>Dr. Sandeep M.</w:t>
            </w:r>
          </w:p>
          <w:p w:rsidR="00EC47FC" w:rsidRPr="00C64ABA" w:rsidRDefault="00EC47FC" w:rsidP="005723BB">
            <w:pPr>
              <w:pStyle w:val="BodyText"/>
              <w:jc w:val="left"/>
              <w:rPr>
                <w:bCs/>
                <w:sz w:val="22"/>
                <w:szCs w:val="22"/>
              </w:rPr>
            </w:pPr>
            <w:r w:rsidRPr="00C64ABA">
              <w:rPr>
                <w:b/>
                <w:sz w:val="22"/>
                <w:szCs w:val="22"/>
              </w:rPr>
              <w:t>Guide</w:t>
            </w:r>
          </w:p>
        </w:tc>
      </w:tr>
      <w:tr w:rsidR="00EC47FC" w:rsidRPr="00C64ABA" w:rsidTr="00D22906">
        <w:tc>
          <w:tcPr>
            <w:tcW w:w="799" w:type="dxa"/>
          </w:tcPr>
          <w:p w:rsidR="00EC47FC" w:rsidRPr="00C64ABA" w:rsidRDefault="00EC47FC" w:rsidP="00CB6F12">
            <w:pPr>
              <w:pStyle w:val="ListParagraph"/>
              <w:numPr>
                <w:ilvl w:val="0"/>
                <w:numId w:val="30"/>
              </w:numPr>
              <w:spacing w:after="0" w:line="240" w:lineRule="auto"/>
              <w:jc w:val="center"/>
              <w:rPr>
                <w:rFonts w:ascii="Times New Roman" w:hAnsi="Times New Roman"/>
                <w:sz w:val="22"/>
                <w:szCs w:val="22"/>
              </w:rPr>
            </w:pPr>
          </w:p>
        </w:tc>
        <w:tc>
          <w:tcPr>
            <w:tcW w:w="1500" w:type="dxa"/>
          </w:tcPr>
          <w:p w:rsidR="00EC47FC" w:rsidRPr="00C64ABA" w:rsidRDefault="00EC47FC" w:rsidP="005723BB">
            <w:pPr>
              <w:pStyle w:val="BodyText"/>
              <w:jc w:val="left"/>
              <w:rPr>
                <w:sz w:val="22"/>
                <w:szCs w:val="22"/>
              </w:rPr>
            </w:pPr>
            <w:r w:rsidRPr="00C64ABA">
              <w:rPr>
                <w:sz w:val="22"/>
                <w:szCs w:val="22"/>
              </w:rPr>
              <w:t>Kumari Apeksha</w:t>
            </w:r>
          </w:p>
        </w:tc>
        <w:tc>
          <w:tcPr>
            <w:tcW w:w="4991" w:type="dxa"/>
          </w:tcPr>
          <w:p w:rsidR="00EC47FC" w:rsidRPr="00C64ABA" w:rsidRDefault="00EC47FC" w:rsidP="005723BB">
            <w:pPr>
              <w:pStyle w:val="BodyText"/>
              <w:rPr>
                <w:bCs/>
                <w:sz w:val="22"/>
                <w:szCs w:val="22"/>
              </w:rPr>
            </w:pPr>
            <w:r w:rsidRPr="00C64ABA">
              <w:rPr>
                <w:bCs/>
                <w:sz w:val="22"/>
                <w:szCs w:val="22"/>
              </w:rPr>
              <w:t>Effect of noise and amplification on speech perception in individuals with auditory neuropathy spectrum disorder-electrophysiological and behavioural study</w:t>
            </w:r>
          </w:p>
        </w:tc>
        <w:tc>
          <w:tcPr>
            <w:tcW w:w="2160" w:type="dxa"/>
          </w:tcPr>
          <w:p w:rsidR="00EC47FC" w:rsidRPr="00C64ABA" w:rsidRDefault="00EC47FC" w:rsidP="005723BB">
            <w:pPr>
              <w:pStyle w:val="BodyText"/>
              <w:jc w:val="left"/>
              <w:rPr>
                <w:bCs/>
                <w:sz w:val="22"/>
                <w:szCs w:val="22"/>
              </w:rPr>
            </w:pPr>
            <w:r w:rsidRPr="00C64ABA">
              <w:rPr>
                <w:bCs/>
                <w:sz w:val="22"/>
                <w:szCs w:val="22"/>
              </w:rPr>
              <w:t>Dr. Ajith Kumar U</w:t>
            </w:r>
          </w:p>
          <w:p w:rsidR="00EC47FC" w:rsidRPr="00C64ABA" w:rsidRDefault="00EC47FC" w:rsidP="005723BB">
            <w:pPr>
              <w:pStyle w:val="BodyText"/>
              <w:jc w:val="left"/>
              <w:rPr>
                <w:bCs/>
                <w:sz w:val="22"/>
                <w:szCs w:val="22"/>
              </w:rPr>
            </w:pPr>
            <w:r w:rsidRPr="00C64ABA">
              <w:rPr>
                <w:b/>
                <w:sz w:val="22"/>
                <w:szCs w:val="22"/>
              </w:rPr>
              <w:t>Guide</w:t>
            </w:r>
          </w:p>
        </w:tc>
      </w:tr>
      <w:tr w:rsidR="00EC47FC" w:rsidRPr="00C64ABA" w:rsidTr="00D22906">
        <w:tc>
          <w:tcPr>
            <w:tcW w:w="799" w:type="dxa"/>
          </w:tcPr>
          <w:p w:rsidR="00EC47FC" w:rsidRPr="00C64ABA" w:rsidRDefault="00EC47FC" w:rsidP="00CB6F12">
            <w:pPr>
              <w:pStyle w:val="ListParagraph"/>
              <w:numPr>
                <w:ilvl w:val="0"/>
                <w:numId w:val="30"/>
              </w:numPr>
              <w:spacing w:after="0" w:line="240" w:lineRule="auto"/>
              <w:jc w:val="center"/>
              <w:rPr>
                <w:rFonts w:ascii="Times New Roman" w:hAnsi="Times New Roman"/>
                <w:sz w:val="22"/>
                <w:szCs w:val="22"/>
              </w:rPr>
            </w:pPr>
          </w:p>
        </w:tc>
        <w:tc>
          <w:tcPr>
            <w:tcW w:w="1500" w:type="dxa"/>
          </w:tcPr>
          <w:p w:rsidR="00EC47FC" w:rsidRPr="00C64ABA" w:rsidRDefault="00EC47FC" w:rsidP="005723BB">
            <w:pPr>
              <w:pStyle w:val="BodyText"/>
              <w:jc w:val="left"/>
              <w:rPr>
                <w:sz w:val="22"/>
                <w:szCs w:val="22"/>
              </w:rPr>
            </w:pPr>
            <w:r w:rsidRPr="00C64ABA">
              <w:rPr>
                <w:sz w:val="22"/>
                <w:szCs w:val="22"/>
              </w:rPr>
              <w:t>Arunraj K</w:t>
            </w:r>
          </w:p>
        </w:tc>
        <w:tc>
          <w:tcPr>
            <w:tcW w:w="4991" w:type="dxa"/>
          </w:tcPr>
          <w:p w:rsidR="00EC47FC" w:rsidRPr="00C64ABA" w:rsidRDefault="00EC47FC" w:rsidP="005723BB">
            <w:pPr>
              <w:pStyle w:val="BodyText"/>
              <w:rPr>
                <w:bCs/>
                <w:sz w:val="22"/>
                <w:szCs w:val="22"/>
              </w:rPr>
            </w:pPr>
            <w:r w:rsidRPr="00C64ABA">
              <w:rPr>
                <w:bCs/>
                <w:sz w:val="22"/>
                <w:szCs w:val="22"/>
                <w:shd w:val="clear" w:color="auto" w:fill="FFFFFF"/>
              </w:rPr>
              <w:t>Clinical validation of Wide band absorbance Tympanometry in detecting middle ear disorders </w:t>
            </w:r>
          </w:p>
        </w:tc>
        <w:tc>
          <w:tcPr>
            <w:tcW w:w="2160" w:type="dxa"/>
          </w:tcPr>
          <w:p w:rsidR="00EC47FC" w:rsidRPr="00C64ABA" w:rsidRDefault="00EC47FC" w:rsidP="005723BB">
            <w:pPr>
              <w:pStyle w:val="BodyText"/>
              <w:jc w:val="left"/>
              <w:rPr>
                <w:bCs/>
                <w:sz w:val="22"/>
                <w:szCs w:val="22"/>
              </w:rPr>
            </w:pPr>
            <w:r w:rsidRPr="00C64ABA">
              <w:rPr>
                <w:bCs/>
                <w:sz w:val="22"/>
                <w:szCs w:val="22"/>
              </w:rPr>
              <w:t>Prof. Animesh Barman</w:t>
            </w:r>
          </w:p>
          <w:p w:rsidR="00EC47FC" w:rsidRPr="00C64ABA" w:rsidRDefault="00EC47FC" w:rsidP="005723BB">
            <w:pPr>
              <w:pStyle w:val="BodyText"/>
              <w:jc w:val="left"/>
              <w:rPr>
                <w:bCs/>
                <w:sz w:val="22"/>
                <w:szCs w:val="22"/>
              </w:rPr>
            </w:pPr>
            <w:r w:rsidRPr="00C64ABA">
              <w:rPr>
                <w:b/>
                <w:sz w:val="22"/>
                <w:szCs w:val="22"/>
              </w:rPr>
              <w:t>Guide</w:t>
            </w:r>
          </w:p>
        </w:tc>
      </w:tr>
      <w:tr w:rsidR="00EC47FC" w:rsidRPr="00C64ABA" w:rsidTr="00D22906">
        <w:tc>
          <w:tcPr>
            <w:tcW w:w="799" w:type="dxa"/>
          </w:tcPr>
          <w:p w:rsidR="00EC47FC" w:rsidRPr="00C64ABA" w:rsidRDefault="00EC47FC" w:rsidP="00CB6F12">
            <w:pPr>
              <w:pStyle w:val="ListParagraph"/>
              <w:numPr>
                <w:ilvl w:val="0"/>
                <w:numId w:val="30"/>
              </w:numPr>
              <w:spacing w:after="0" w:line="240" w:lineRule="auto"/>
              <w:jc w:val="center"/>
              <w:rPr>
                <w:rFonts w:ascii="Times New Roman" w:hAnsi="Times New Roman"/>
                <w:sz w:val="22"/>
                <w:szCs w:val="22"/>
              </w:rPr>
            </w:pPr>
          </w:p>
        </w:tc>
        <w:tc>
          <w:tcPr>
            <w:tcW w:w="1500" w:type="dxa"/>
          </w:tcPr>
          <w:p w:rsidR="00EC47FC" w:rsidRPr="00C64ABA" w:rsidRDefault="00EC47FC" w:rsidP="005723BB">
            <w:pPr>
              <w:pStyle w:val="BodyText"/>
              <w:jc w:val="left"/>
              <w:rPr>
                <w:sz w:val="22"/>
                <w:szCs w:val="22"/>
              </w:rPr>
            </w:pPr>
            <w:r w:rsidRPr="00C64ABA">
              <w:rPr>
                <w:sz w:val="22"/>
                <w:szCs w:val="22"/>
              </w:rPr>
              <w:t>Jawahar Antony P</w:t>
            </w:r>
          </w:p>
        </w:tc>
        <w:tc>
          <w:tcPr>
            <w:tcW w:w="4991" w:type="dxa"/>
          </w:tcPr>
          <w:p w:rsidR="00EC47FC" w:rsidRPr="00C64ABA" w:rsidRDefault="00EC47FC" w:rsidP="005723BB">
            <w:pPr>
              <w:pStyle w:val="BodyText"/>
              <w:rPr>
                <w:bCs/>
                <w:sz w:val="22"/>
                <w:szCs w:val="22"/>
              </w:rPr>
            </w:pPr>
            <w:r w:rsidRPr="00C64ABA">
              <w:rPr>
                <w:bCs/>
                <w:sz w:val="22"/>
                <w:szCs w:val="22"/>
              </w:rPr>
              <w:t>Stream percept with sinusoidally amplitude modulated stimuli and its relation with speech perception in noise in individuals with normal hearing and Sensorineural hearing loss</w:t>
            </w:r>
          </w:p>
        </w:tc>
        <w:tc>
          <w:tcPr>
            <w:tcW w:w="2160" w:type="dxa"/>
          </w:tcPr>
          <w:p w:rsidR="00EC47FC" w:rsidRPr="00C64ABA" w:rsidRDefault="00EC47FC" w:rsidP="005723BB">
            <w:pPr>
              <w:pStyle w:val="BodyText"/>
              <w:jc w:val="left"/>
              <w:rPr>
                <w:bCs/>
                <w:sz w:val="22"/>
                <w:szCs w:val="22"/>
              </w:rPr>
            </w:pPr>
            <w:r w:rsidRPr="00C64ABA">
              <w:rPr>
                <w:bCs/>
                <w:sz w:val="22"/>
                <w:szCs w:val="22"/>
              </w:rPr>
              <w:t>Prof. Animesh Barman</w:t>
            </w:r>
          </w:p>
          <w:p w:rsidR="00EC47FC" w:rsidRPr="00C64ABA" w:rsidRDefault="00EC47FC" w:rsidP="005723BB">
            <w:pPr>
              <w:pStyle w:val="BodyText"/>
              <w:jc w:val="left"/>
              <w:rPr>
                <w:bCs/>
                <w:sz w:val="22"/>
                <w:szCs w:val="22"/>
              </w:rPr>
            </w:pPr>
            <w:r w:rsidRPr="00C64ABA">
              <w:rPr>
                <w:b/>
                <w:sz w:val="22"/>
                <w:szCs w:val="22"/>
              </w:rPr>
              <w:t>Guide</w:t>
            </w:r>
          </w:p>
        </w:tc>
      </w:tr>
      <w:tr w:rsidR="00EC47FC" w:rsidRPr="00C64ABA" w:rsidTr="00D22906">
        <w:tc>
          <w:tcPr>
            <w:tcW w:w="799" w:type="dxa"/>
          </w:tcPr>
          <w:p w:rsidR="00EC47FC" w:rsidRPr="00C64ABA" w:rsidRDefault="00EC47FC" w:rsidP="00CB6F12">
            <w:pPr>
              <w:pStyle w:val="ListParagraph"/>
              <w:numPr>
                <w:ilvl w:val="0"/>
                <w:numId w:val="30"/>
              </w:numPr>
              <w:spacing w:after="0" w:line="240" w:lineRule="auto"/>
              <w:jc w:val="center"/>
              <w:rPr>
                <w:rFonts w:ascii="Times New Roman" w:hAnsi="Times New Roman"/>
                <w:sz w:val="22"/>
                <w:szCs w:val="22"/>
              </w:rPr>
            </w:pPr>
          </w:p>
        </w:tc>
        <w:tc>
          <w:tcPr>
            <w:tcW w:w="1500" w:type="dxa"/>
          </w:tcPr>
          <w:p w:rsidR="00EC47FC" w:rsidRPr="00C64ABA" w:rsidRDefault="00EC47FC" w:rsidP="005723BB">
            <w:pPr>
              <w:pStyle w:val="BodyText"/>
              <w:jc w:val="left"/>
              <w:rPr>
                <w:sz w:val="22"/>
                <w:szCs w:val="22"/>
              </w:rPr>
            </w:pPr>
            <w:r w:rsidRPr="00C64ABA">
              <w:rPr>
                <w:sz w:val="22"/>
                <w:szCs w:val="22"/>
              </w:rPr>
              <w:t>Pawan M</w:t>
            </w:r>
          </w:p>
        </w:tc>
        <w:tc>
          <w:tcPr>
            <w:tcW w:w="4991" w:type="dxa"/>
          </w:tcPr>
          <w:p w:rsidR="00EC47FC" w:rsidRPr="00C64ABA" w:rsidRDefault="00EC47FC" w:rsidP="005723BB">
            <w:pPr>
              <w:pStyle w:val="BodyText"/>
              <w:rPr>
                <w:bCs/>
                <w:sz w:val="22"/>
                <w:szCs w:val="22"/>
              </w:rPr>
            </w:pPr>
            <w:r w:rsidRPr="00C64ABA">
              <w:rPr>
                <w:bCs/>
                <w:sz w:val="22"/>
                <w:szCs w:val="22"/>
              </w:rPr>
              <w:t>Investigation of mechanism underlying poor speech perception in individuals with cochlear hearing loss based on recovered envelope cues and the contribution of temporal fine structure cues in sequential segregation</w:t>
            </w:r>
          </w:p>
        </w:tc>
        <w:tc>
          <w:tcPr>
            <w:tcW w:w="2160" w:type="dxa"/>
          </w:tcPr>
          <w:p w:rsidR="00EC47FC" w:rsidRPr="00C64ABA" w:rsidRDefault="00EC47FC" w:rsidP="005723BB">
            <w:pPr>
              <w:pStyle w:val="BodyText"/>
              <w:jc w:val="left"/>
              <w:rPr>
                <w:bCs/>
                <w:sz w:val="22"/>
                <w:szCs w:val="22"/>
              </w:rPr>
            </w:pPr>
            <w:r w:rsidRPr="00C64ABA">
              <w:rPr>
                <w:bCs/>
                <w:sz w:val="22"/>
                <w:szCs w:val="22"/>
              </w:rPr>
              <w:t>Prof. Rajalakshmi K</w:t>
            </w:r>
          </w:p>
          <w:p w:rsidR="00EC47FC" w:rsidRPr="00C64ABA" w:rsidRDefault="00EC47FC" w:rsidP="005723BB">
            <w:pPr>
              <w:pStyle w:val="BodyText"/>
              <w:jc w:val="left"/>
              <w:rPr>
                <w:bCs/>
                <w:sz w:val="22"/>
                <w:szCs w:val="22"/>
              </w:rPr>
            </w:pPr>
            <w:r w:rsidRPr="00C64ABA">
              <w:rPr>
                <w:b/>
                <w:sz w:val="22"/>
                <w:szCs w:val="22"/>
              </w:rPr>
              <w:t>Guide</w:t>
            </w:r>
          </w:p>
        </w:tc>
      </w:tr>
      <w:tr w:rsidR="00EC47FC" w:rsidRPr="00C64ABA" w:rsidTr="00D22906">
        <w:tc>
          <w:tcPr>
            <w:tcW w:w="799" w:type="dxa"/>
          </w:tcPr>
          <w:p w:rsidR="00EC47FC" w:rsidRPr="00C64ABA" w:rsidRDefault="00EC47FC" w:rsidP="00CB6F12">
            <w:pPr>
              <w:pStyle w:val="ListParagraph"/>
              <w:numPr>
                <w:ilvl w:val="0"/>
                <w:numId w:val="30"/>
              </w:numPr>
              <w:spacing w:after="0" w:line="240" w:lineRule="auto"/>
              <w:jc w:val="center"/>
              <w:rPr>
                <w:rFonts w:ascii="Times New Roman" w:hAnsi="Times New Roman"/>
                <w:sz w:val="22"/>
                <w:szCs w:val="22"/>
              </w:rPr>
            </w:pPr>
          </w:p>
        </w:tc>
        <w:tc>
          <w:tcPr>
            <w:tcW w:w="1500" w:type="dxa"/>
          </w:tcPr>
          <w:p w:rsidR="00EC47FC" w:rsidRPr="00C64ABA" w:rsidRDefault="00EC47FC" w:rsidP="005723BB">
            <w:pPr>
              <w:pStyle w:val="ListParagraph"/>
              <w:spacing w:after="0" w:line="240" w:lineRule="auto"/>
              <w:ind w:left="0"/>
              <w:rPr>
                <w:rFonts w:ascii="Times New Roman" w:hAnsi="Times New Roman"/>
                <w:sz w:val="22"/>
                <w:szCs w:val="22"/>
              </w:rPr>
            </w:pPr>
            <w:r w:rsidRPr="00C64ABA">
              <w:rPr>
                <w:rFonts w:ascii="Times New Roman" w:hAnsi="Times New Roman"/>
                <w:sz w:val="22"/>
                <w:szCs w:val="22"/>
              </w:rPr>
              <w:t>Mamatha N.M</w:t>
            </w:r>
          </w:p>
        </w:tc>
        <w:tc>
          <w:tcPr>
            <w:tcW w:w="4991" w:type="dxa"/>
          </w:tcPr>
          <w:p w:rsidR="00EC47FC" w:rsidRPr="00C64ABA" w:rsidRDefault="00EC47FC" w:rsidP="005723BB">
            <w:pPr>
              <w:pStyle w:val="BodyText"/>
              <w:rPr>
                <w:bCs/>
                <w:sz w:val="22"/>
                <w:szCs w:val="22"/>
              </w:rPr>
            </w:pPr>
            <w:r w:rsidRPr="00C64ABA">
              <w:rPr>
                <w:bCs/>
                <w:sz w:val="22"/>
                <w:szCs w:val="22"/>
              </w:rPr>
              <w:t>Effect of auditory processing abilities on academic performance in Kannada speaking primary school children</w:t>
            </w:r>
          </w:p>
        </w:tc>
        <w:tc>
          <w:tcPr>
            <w:tcW w:w="2160" w:type="dxa"/>
          </w:tcPr>
          <w:p w:rsidR="00EC47FC" w:rsidRPr="00C64ABA" w:rsidRDefault="00EC47FC" w:rsidP="005723BB">
            <w:pPr>
              <w:pStyle w:val="BodyText"/>
              <w:jc w:val="left"/>
              <w:rPr>
                <w:sz w:val="22"/>
                <w:szCs w:val="22"/>
              </w:rPr>
            </w:pPr>
            <w:r w:rsidRPr="00C64ABA">
              <w:rPr>
                <w:bCs/>
                <w:sz w:val="22"/>
                <w:szCs w:val="22"/>
              </w:rPr>
              <w:t xml:space="preserve">Prof. </w:t>
            </w:r>
            <w:r w:rsidRPr="00C64ABA">
              <w:rPr>
                <w:sz w:val="22"/>
                <w:szCs w:val="22"/>
              </w:rPr>
              <w:t>Asha Yathiraj</w:t>
            </w:r>
          </w:p>
          <w:p w:rsidR="00EC47FC" w:rsidRPr="00C64ABA" w:rsidRDefault="00EC47FC" w:rsidP="005723BB">
            <w:pPr>
              <w:pStyle w:val="BodyText"/>
              <w:jc w:val="left"/>
              <w:rPr>
                <w:bCs/>
                <w:sz w:val="22"/>
                <w:szCs w:val="22"/>
              </w:rPr>
            </w:pPr>
            <w:r w:rsidRPr="00C64ABA">
              <w:rPr>
                <w:b/>
                <w:sz w:val="22"/>
                <w:szCs w:val="22"/>
              </w:rPr>
              <w:t>Guide</w:t>
            </w:r>
          </w:p>
        </w:tc>
      </w:tr>
      <w:tr w:rsidR="00EC47FC" w:rsidRPr="00C64ABA" w:rsidTr="00D22906">
        <w:tc>
          <w:tcPr>
            <w:tcW w:w="799" w:type="dxa"/>
          </w:tcPr>
          <w:p w:rsidR="00EC47FC" w:rsidRPr="00C64ABA" w:rsidRDefault="00EC47FC" w:rsidP="00CB6F12">
            <w:pPr>
              <w:pStyle w:val="ListParagraph"/>
              <w:numPr>
                <w:ilvl w:val="0"/>
                <w:numId w:val="30"/>
              </w:numPr>
              <w:spacing w:after="0" w:line="240" w:lineRule="auto"/>
              <w:jc w:val="center"/>
              <w:rPr>
                <w:rFonts w:ascii="Times New Roman" w:hAnsi="Times New Roman"/>
                <w:sz w:val="22"/>
                <w:szCs w:val="22"/>
              </w:rPr>
            </w:pPr>
          </w:p>
        </w:tc>
        <w:tc>
          <w:tcPr>
            <w:tcW w:w="1500" w:type="dxa"/>
          </w:tcPr>
          <w:p w:rsidR="00EC47FC" w:rsidRPr="00C64ABA" w:rsidRDefault="00EC47FC" w:rsidP="005723BB">
            <w:pPr>
              <w:pStyle w:val="ListParagraph"/>
              <w:spacing w:after="0" w:line="240" w:lineRule="auto"/>
              <w:ind w:left="0"/>
              <w:rPr>
                <w:rFonts w:ascii="Times New Roman" w:hAnsi="Times New Roman"/>
                <w:sz w:val="22"/>
                <w:szCs w:val="22"/>
              </w:rPr>
            </w:pPr>
            <w:r w:rsidRPr="00C64ABA">
              <w:rPr>
                <w:rFonts w:ascii="Times New Roman" w:hAnsi="Times New Roman"/>
                <w:sz w:val="22"/>
                <w:szCs w:val="22"/>
              </w:rPr>
              <w:t>Anu Prasad</w:t>
            </w:r>
          </w:p>
        </w:tc>
        <w:tc>
          <w:tcPr>
            <w:tcW w:w="4991" w:type="dxa"/>
          </w:tcPr>
          <w:p w:rsidR="00EC47FC" w:rsidRPr="00C64ABA" w:rsidRDefault="00EC47FC" w:rsidP="005723BB">
            <w:pPr>
              <w:pStyle w:val="BodyText"/>
              <w:rPr>
                <w:bCs/>
                <w:sz w:val="22"/>
                <w:szCs w:val="22"/>
              </w:rPr>
            </w:pPr>
            <w:r w:rsidRPr="00C64ABA">
              <w:rPr>
                <w:bCs/>
                <w:sz w:val="22"/>
                <w:szCs w:val="22"/>
              </w:rPr>
              <w:t>Auditory processing in children with benign epilepsy with centro temporal spikes/rolandic epilepsy</w:t>
            </w:r>
          </w:p>
        </w:tc>
        <w:tc>
          <w:tcPr>
            <w:tcW w:w="2160" w:type="dxa"/>
          </w:tcPr>
          <w:p w:rsidR="00EC47FC" w:rsidRPr="00C64ABA" w:rsidRDefault="00EC47FC" w:rsidP="005723BB">
            <w:pPr>
              <w:pStyle w:val="BodyText"/>
              <w:jc w:val="left"/>
              <w:rPr>
                <w:bCs/>
                <w:sz w:val="22"/>
                <w:szCs w:val="22"/>
              </w:rPr>
            </w:pPr>
            <w:r w:rsidRPr="00C64ABA">
              <w:rPr>
                <w:bCs/>
                <w:sz w:val="22"/>
                <w:szCs w:val="22"/>
              </w:rPr>
              <w:t>Prof. Rajalakshmi K</w:t>
            </w:r>
          </w:p>
          <w:p w:rsidR="00EC47FC" w:rsidRPr="00C64ABA" w:rsidRDefault="00EC47FC" w:rsidP="005723BB">
            <w:pPr>
              <w:pStyle w:val="BodyText"/>
              <w:jc w:val="left"/>
              <w:rPr>
                <w:bCs/>
                <w:sz w:val="22"/>
                <w:szCs w:val="22"/>
              </w:rPr>
            </w:pPr>
            <w:r w:rsidRPr="00C64ABA">
              <w:rPr>
                <w:b/>
                <w:sz w:val="22"/>
                <w:szCs w:val="22"/>
              </w:rPr>
              <w:t>Guide</w:t>
            </w:r>
          </w:p>
        </w:tc>
      </w:tr>
      <w:tr w:rsidR="00EC47FC" w:rsidRPr="00C64ABA" w:rsidTr="00D22906">
        <w:tc>
          <w:tcPr>
            <w:tcW w:w="799" w:type="dxa"/>
          </w:tcPr>
          <w:p w:rsidR="00EC47FC" w:rsidRPr="00C64ABA" w:rsidRDefault="00EC47FC" w:rsidP="00CB6F12">
            <w:pPr>
              <w:pStyle w:val="ListParagraph"/>
              <w:numPr>
                <w:ilvl w:val="0"/>
                <w:numId w:val="30"/>
              </w:numPr>
              <w:spacing w:after="0" w:line="240" w:lineRule="auto"/>
              <w:jc w:val="center"/>
              <w:rPr>
                <w:rFonts w:ascii="Times New Roman" w:hAnsi="Times New Roman"/>
                <w:sz w:val="22"/>
                <w:szCs w:val="22"/>
              </w:rPr>
            </w:pPr>
          </w:p>
        </w:tc>
        <w:tc>
          <w:tcPr>
            <w:tcW w:w="1500" w:type="dxa"/>
          </w:tcPr>
          <w:p w:rsidR="00EC47FC" w:rsidRPr="00C64ABA" w:rsidRDefault="00EC47FC" w:rsidP="005723BB">
            <w:pPr>
              <w:pStyle w:val="ListParagraph"/>
              <w:spacing w:after="0" w:line="240" w:lineRule="auto"/>
              <w:ind w:left="0"/>
              <w:rPr>
                <w:rFonts w:ascii="Times New Roman" w:hAnsi="Times New Roman"/>
                <w:sz w:val="22"/>
                <w:szCs w:val="22"/>
              </w:rPr>
            </w:pPr>
            <w:r w:rsidRPr="00C64ABA">
              <w:rPr>
                <w:rFonts w:ascii="Times New Roman" w:hAnsi="Times New Roman"/>
                <w:sz w:val="22"/>
                <w:szCs w:val="22"/>
              </w:rPr>
              <w:t>Prajna Nayak</w:t>
            </w:r>
          </w:p>
        </w:tc>
        <w:tc>
          <w:tcPr>
            <w:tcW w:w="4991" w:type="dxa"/>
          </w:tcPr>
          <w:p w:rsidR="00EC47FC" w:rsidRPr="00C64ABA" w:rsidRDefault="00EC47FC" w:rsidP="005723BB">
            <w:pPr>
              <w:pStyle w:val="BodyText"/>
              <w:rPr>
                <w:bCs/>
                <w:sz w:val="22"/>
                <w:szCs w:val="22"/>
              </w:rPr>
            </w:pPr>
            <w:r w:rsidRPr="00C64ABA">
              <w:rPr>
                <w:bCs/>
                <w:sz w:val="22"/>
                <w:szCs w:val="22"/>
              </w:rPr>
              <w:t>Fundamental frequency (f0) encoding and speech perception in noise</w:t>
            </w:r>
          </w:p>
        </w:tc>
        <w:tc>
          <w:tcPr>
            <w:tcW w:w="2160" w:type="dxa"/>
          </w:tcPr>
          <w:p w:rsidR="00EC47FC" w:rsidRPr="00C64ABA" w:rsidRDefault="00EC47FC" w:rsidP="005723BB">
            <w:pPr>
              <w:pStyle w:val="BodyText"/>
              <w:jc w:val="left"/>
              <w:rPr>
                <w:bCs/>
                <w:sz w:val="22"/>
                <w:szCs w:val="22"/>
              </w:rPr>
            </w:pPr>
            <w:r w:rsidRPr="00C64ABA">
              <w:rPr>
                <w:bCs/>
                <w:sz w:val="22"/>
                <w:szCs w:val="22"/>
              </w:rPr>
              <w:t>Prof. Rajalakshmi K</w:t>
            </w:r>
          </w:p>
          <w:p w:rsidR="00EC47FC" w:rsidRPr="00C64ABA" w:rsidRDefault="00EC47FC" w:rsidP="005723BB">
            <w:pPr>
              <w:pStyle w:val="BodyText"/>
              <w:jc w:val="left"/>
              <w:rPr>
                <w:bCs/>
                <w:sz w:val="22"/>
                <w:szCs w:val="22"/>
              </w:rPr>
            </w:pPr>
            <w:r w:rsidRPr="00C64ABA">
              <w:rPr>
                <w:b/>
                <w:sz w:val="22"/>
                <w:szCs w:val="22"/>
              </w:rPr>
              <w:t>Guide</w:t>
            </w:r>
          </w:p>
        </w:tc>
      </w:tr>
      <w:tr w:rsidR="00EC47FC" w:rsidRPr="00C64ABA" w:rsidTr="00D22906">
        <w:tc>
          <w:tcPr>
            <w:tcW w:w="799" w:type="dxa"/>
          </w:tcPr>
          <w:p w:rsidR="00EC47FC" w:rsidRPr="00C64ABA" w:rsidRDefault="00EC47FC" w:rsidP="00CB6F12">
            <w:pPr>
              <w:pStyle w:val="ListParagraph"/>
              <w:numPr>
                <w:ilvl w:val="0"/>
                <w:numId w:val="30"/>
              </w:numPr>
              <w:spacing w:after="0" w:line="240" w:lineRule="auto"/>
              <w:jc w:val="center"/>
              <w:rPr>
                <w:rFonts w:ascii="Times New Roman" w:hAnsi="Times New Roman"/>
                <w:sz w:val="22"/>
                <w:szCs w:val="22"/>
              </w:rPr>
            </w:pPr>
          </w:p>
        </w:tc>
        <w:tc>
          <w:tcPr>
            <w:tcW w:w="1500" w:type="dxa"/>
          </w:tcPr>
          <w:p w:rsidR="00EC47FC" w:rsidRPr="00C64ABA" w:rsidRDefault="00EC47FC" w:rsidP="005723BB">
            <w:pPr>
              <w:pStyle w:val="ListParagraph"/>
              <w:spacing w:after="0" w:line="240" w:lineRule="auto"/>
              <w:ind w:left="0"/>
              <w:rPr>
                <w:rFonts w:ascii="Times New Roman" w:hAnsi="Times New Roman"/>
                <w:sz w:val="22"/>
                <w:szCs w:val="22"/>
              </w:rPr>
            </w:pPr>
            <w:r w:rsidRPr="00C64ABA">
              <w:rPr>
                <w:rFonts w:ascii="Times New Roman" w:hAnsi="Times New Roman"/>
                <w:sz w:val="22"/>
                <w:szCs w:val="22"/>
              </w:rPr>
              <w:t>Vignesh S.S.</w:t>
            </w:r>
          </w:p>
        </w:tc>
        <w:tc>
          <w:tcPr>
            <w:tcW w:w="4991" w:type="dxa"/>
          </w:tcPr>
          <w:p w:rsidR="00EC47FC" w:rsidRPr="00C64ABA" w:rsidRDefault="00FF5DB9" w:rsidP="005723BB">
            <w:pPr>
              <w:pStyle w:val="BodyText"/>
              <w:rPr>
                <w:bCs/>
                <w:sz w:val="22"/>
                <w:szCs w:val="22"/>
              </w:rPr>
            </w:pPr>
            <w:r w:rsidRPr="00C64ABA">
              <w:rPr>
                <w:bCs/>
                <w:sz w:val="22"/>
                <w:szCs w:val="22"/>
              </w:rPr>
              <w:t>Evaluation of brainstem functions in multiple sclerosis using auditory vestibular test battery</w:t>
            </w:r>
          </w:p>
        </w:tc>
        <w:tc>
          <w:tcPr>
            <w:tcW w:w="2160" w:type="dxa"/>
          </w:tcPr>
          <w:p w:rsidR="00EC47FC" w:rsidRPr="00C64ABA" w:rsidRDefault="00EC47FC" w:rsidP="005723BB">
            <w:pPr>
              <w:pStyle w:val="BodyText"/>
              <w:jc w:val="left"/>
              <w:rPr>
                <w:bCs/>
                <w:sz w:val="22"/>
                <w:szCs w:val="22"/>
              </w:rPr>
            </w:pPr>
            <w:r w:rsidRPr="00C64ABA">
              <w:rPr>
                <w:bCs/>
                <w:sz w:val="22"/>
                <w:szCs w:val="22"/>
              </w:rPr>
              <w:t>Prof. Rajalakshmi K</w:t>
            </w:r>
          </w:p>
          <w:p w:rsidR="00EC47FC" w:rsidRPr="00C64ABA" w:rsidRDefault="00EC47FC" w:rsidP="005723BB">
            <w:pPr>
              <w:pStyle w:val="BodyText"/>
              <w:jc w:val="left"/>
              <w:rPr>
                <w:bCs/>
                <w:sz w:val="22"/>
                <w:szCs w:val="22"/>
              </w:rPr>
            </w:pPr>
            <w:r w:rsidRPr="00C64ABA">
              <w:rPr>
                <w:b/>
                <w:sz w:val="22"/>
                <w:szCs w:val="22"/>
              </w:rPr>
              <w:t>Guide</w:t>
            </w:r>
          </w:p>
        </w:tc>
      </w:tr>
      <w:tr w:rsidR="00EC47FC" w:rsidRPr="00C64ABA" w:rsidTr="00D22906">
        <w:tc>
          <w:tcPr>
            <w:tcW w:w="799" w:type="dxa"/>
          </w:tcPr>
          <w:p w:rsidR="00EC47FC" w:rsidRPr="00C64ABA" w:rsidRDefault="00EC47FC" w:rsidP="00CB6F12">
            <w:pPr>
              <w:pStyle w:val="ListParagraph"/>
              <w:numPr>
                <w:ilvl w:val="0"/>
                <w:numId w:val="30"/>
              </w:numPr>
              <w:spacing w:after="0" w:line="240" w:lineRule="auto"/>
              <w:jc w:val="center"/>
              <w:rPr>
                <w:rFonts w:ascii="Times New Roman" w:hAnsi="Times New Roman"/>
                <w:sz w:val="22"/>
                <w:szCs w:val="22"/>
              </w:rPr>
            </w:pPr>
          </w:p>
        </w:tc>
        <w:tc>
          <w:tcPr>
            <w:tcW w:w="1500" w:type="dxa"/>
          </w:tcPr>
          <w:p w:rsidR="00EC47FC" w:rsidRPr="00C64ABA" w:rsidRDefault="00EC47FC" w:rsidP="005723BB">
            <w:pPr>
              <w:pStyle w:val="ListParagraph"/>
              <w:spacing w:after="0" w:line="240" w:lineRule="auto"/>
              <w:ind w:left="0"/>
              <w:rPr>
                <w:rFonts w:ascii="Times New Roman" w:hAnsi="Times New Roman"/>
                <w:sz w:val="22"/>
                <w:szCs w:val="22"/>
              </w:rPr>
            </w:pPr>
            <w:r w:rsidRPr="00C64ABA">
              <w:rPr>
                <w:rFonts w:ascii="Times New Roman" w:hAnsi="Times New Roman"/>
                <w:sz w:val="22"/>
                <w:szCs w:val="22"/>
              </w:rPr>
              <w:t>Dhanya M</w:t>
            </w:r>
          </w:p>
        </w:tc>
        <w:tc>
          <w:tcPr>
            <w:tcW w:w="4991" w:type="dxa"/>
          </w:tcPr>
          <w:p w:rsidR="00EC47FC" w:rsidRPr="00C64ABA" w:rsidRDefault="00EC47FC" w:rsidP="005723BB">
            <w:pPr>
              <w:pStyle w:val="BodyText"/>
              <w:rPr>
                <w:bCs/>
                <w:sz w:val="22"/>
                <w:szCs w:val="22"/>
              </w:rPr>
            </w:pPr>
            <w:r w:rsidRPr="00C64ABA">
              <w:rPr>
                <w:bCs/>
                <w:sz w:val="22"/>
                <w:szCs w:val="22"/>
              </w:rPr>
              <w:t>Perceptual cues of Coarticulation in Malayalam in Normal Hearing and Hearing impaired individuals</w:t>
            </w:r>
          </w:p>
        </w:tc>
        <w:tc>
          <w:tcPr>
            <w:tcW w:w="2160" w:type="dxa"/>
          </w:tcPr>
          <w:p w:rsidR="00EC47FC" w:rsidRPr="00C64ABA" w:rsidRDefault="00EC47FC" w:rsidP="005723BB">
            <w:pPr>
              <w:pStyle w:val="BodyText"/>
              <w:jc w:val="left"/>
              <w:rPr>
                <w:bCs/>
                <w:sz w:val="22"/>
                <w:szCs w:val="22"/>
              </w:rPr>
            </w:pPr>
            <w:r w:rsidRPr="00C64ABA">
              <w:rPr>
                <w:bCs/>
                <w:sz w:val="22"/>
                <w:szCs w:val="22"/>
              </w:rPr>
              <w:t>Dr. Sandeep M</w:t>
            </w:r>
          </w:p>
          <w:p w:rsidR="00EC47FC" w:rsidRPr="00C64ABA" w:rsidRDefault="00EC47FC" w:rsidP="005723BB">
            <w:pPr>
              <w:pStyle w:val="BodyText"/>
              <w:jc w:val="left"/>
              <w:rPr>
                <w:bCs/>
                <w:sz w:val="22"/>
                <w:szCs w:val="22"/>
              </w:rPr>
            </w:pPr>
            <w:r w:rsidRPr="00C64ABA">
              <w:rPr>
                <w:b/>
                <w:sz w:val="22"/>
                <w:szCs w:val="22"/>
              </w:rPr>
              <w:t>Guide</w:t>
            </w:r>
          </w:p>
        </w:tc>
      </w:tr>
      <w:tr w:rsidR="00EC47FC" w:rsidRPr="00C64ABA" w:rsidTr="00D22906">
        <w:tc>
          <w:tcPr>
            <w:tcW w:w="799" w:type="dxa"/>
          </w:tcPr>
          <w:p w:rsidR="00EC47FC" w:rsidRPr="00C64ABA" w:rsidRDefault="00EC47FC" w:rsidP="00CB6F12">
            <w:pPr>
              <w:pStyle w:val="ListParagraph"/>
              <w:numPr>
                <w:ilvl w:val="0"/>
                <w:numId w:val="30"/>
              </w:numPr>
              <w:spacing w:after="0" w:line="240" w:lineRule="auto"/>
              <w:jc w:val="center"/>
              <w:rPr>
                <w:rFonts w:ascii="Times New Roman" w:hAnsi="Times New Roman"/>
                <w:sz w:val="22"/>
                <w:szCs w:val="22"/>
              </w:rPr>
            </w:pPr>
          </w:p>
        </w:tc>
        <w:tc>
          <w:tcPr>
            <w:tcW w:w="1500" w:type="dxa"/>
          </w:tcPr>
          <w:p w:rsidR="00EC47FC" w:rsidRPr="00C64ABA" w:rsidRDefault="00EC47FC" w:rsidP="005723BB">
            <w:pPr>
              <w:pStyle w:val="ListParagraph"/>
              <w:spacing w:after="0" w:line="240" w:lineRule="auto"/>
              <w:ind w:left="0"/>
              <w:rPr>
                <w:rFonts w:ascii="Times New Roman" w:hAnsi="Times New Roman"/>
                <w:sz w:val="22"/>
                <w:szCs w:val="22"/>
              </w:rPr>
            </w:pPr>
            <w:r w:rsidRPr="00C64ABA">
              <w:rPr>
                <w:rFonts w:ascii="Times New Roman" w:hAnsi="Times New Roman"/>
                <w:sz w:val="22"/>
                <w:szCs w:val="22"/>
              </w:rPr>
              <w:t>Rakesh Gatla</w:t>
            </w:r>
          </w:p>
        </w:tc>
        <w:tc>
          <w:tcPr>
            <w:tcW w:w="4991" w:type="dxa"/>
          </w:tcPr>
          <w:p w:rsidR="00EC47FC" w:rsidRPr="00C64ABA" w:rsidRDefault="00EC47FC" w:rsidP="005723BB">
            <w:pPr>
              <w:pStyle w:val="BodyText"/>
              <w:rPr>
                <w:bCs/>
                <w:sz w:val="22"/>
                <w:szCs w:val="22"/>
              </w:rPr>
            </w:pPr>
            <w:r w:rsidRPr="00C64ABA">
              <w:rPr>
                <w:bCs/>
                <w:sz w:val="22"/>
                <w:szCs w:val="22"/>
              </w:rPr>
              <w:t>Auditory processing and speech perception abiliites in carriers of mutated genes that cause hearing loss (Tentative)</w:t>
            </w:r>
          </w:p>
        </w:tc>
        <w:tc>
          <w:tcPr>
            <w:tcW w:w="2160" w:type="dxa"/>
          </w:tcPr>
          <w:p w:rsidR="00EC47FC" w:rsidRPr="00C64ABA" w:rsidRDefault="00EC47FC" w:rsidP="005723BB">
            <w:pPr>
              <w:pStyle w:val="BodyText"/>
              <w:jc w:val="left"/>
              <w:rPr>
                <w:bCs/>
                <w:sz w:val="22"/>
                <w:szCs w:val="22"/>
              </w:rPr>
            </w:pPr>
            <w:r w:rsidRPr="00C64ABA">
              <w:rPr>
                <w:bCs/>
                <w:sz w:val="22"/>
                <w:szCs w:val="22"/>
              </w:rPr>
              <w:t>Dr. Sandeep M</w:t>
            </w:r>
          </w:p>
          <w:p w:rsidR="00EC47FC" w:rsidRPr="00C64ABA" w:rsidRDefault="00EC47FC" w:rsidP="005723BB">
            <w:pPr>
              <w:pStyle w:val="BodyText"/>
              <w:jc w:val="left"/>
              <w:rPr>
                <w:bCs/>
                <w:sz w:val="22"/>
                <w:szCs w:val="22"/>
              </w:rPr>
            </w:pPr>
            <w:r w:rsidRPr="00C64ABA">
              <w:rPr>
                <w:b/>
                <w:sz w:val="22"/>
                <w:szCs w:val="22"/>
              </w:rPr>
              <w:t>Guide</w:t>
            </w:r>
          </w:p>
        </w:tc>
      </w:tr>
      <w:tr w:rsidR="00EC47FC" w:rsidRPr="00C64ABA" w:rsidTr="00D22906">
        <w:tc>
          <w:tcPr>
            <w:tcW w:w="799" w:type="dxa"/>
          </w:tcPr>
          <w:p w:rsidR="00EC47FC" w:rsidRPr="00C64ABA" w:rsidRDefault="00EC47FC" w:rsidP="00CB6F12">
            <w:pPr>
              <w:pStyle w:val="ListParagraph"/>
              <w:numPr>
                <w:ilvl w:val="0"/>
                <w:numId w:val="30"/>
              </w:numPr>
              <w:spacing w:after="0" w:line="240" w:lineRule="auto"/>
              <w:jc w:val="center"/>
              <w:rPr>
                <w:rFonts w:ascii="Times New Roman" w:hAnsi="Times New Roman"/>
                <w:sz w:val="22"/>
                <w:szCs w:val="22"/>
              </w:rPr>
            </w:pPr>
          </w:p>
        </w:tc>
        <w:tc>
          <w:tcPr>
            <w:tcW w:w="1500" w:type="dxa"/>
          </w:tcPr>
          <w:p w:rsidR="00EC47FC" w:rsidRPr="00C64ABA" w:rsidRDefault="00EC47FC" w:rsidP="005723BB">
            <w:pPr>
              <w:pStyle w:val="BodyText"/>
              <w:jc w:val="left"/>
              <w:rPr>
                <w:sz w:val="22"/>
                <w:szCs w:val="22"/>
              </w:rPr>
            </w:pPr>
            <w:r w:rsidRPr="00C64ABA">
              <w:rPr>
                <w:sz w:val="22"/>
                <w:szCs w:val="22"/>
              </w:rPr>
              <w:t>Yashashwini L</w:t>
            </w:r>
          </w:p>
        </w:tc>
        <w:tc>
          <w:tcPr>
            <w:tcW w:w="4991" w:type="dxa"/>
          </w:tcPr>
          <w:p w:rsidR="00EC47FC" w:rsidRPr="00C64ABA" w:rsidRDefault="00EC47FC" w:rsidP="005723BB">
            <w:pPr>
              <w:pStyle w:val="BodyText"/>
              <w:rPr>
                <w:bCs/>
                <w:sz w:val="22"/>
                <w:szCs w:val="22"/>
              </w:rPr>
            </w:pPr>
            <w:r w:rsidRPr="00C64ABA">
              <w:rPr>
                <w:bCs/>
                <w:sz w:val="22"/>
                <w:szCs w:val="22"/>
              </w:rPr>
              <w:t>Categorical perception and processing of speech and music stimuli in individuals with and without music training (Tentative)</w:t>
            </w:r>
          </w:p>
        </w:tc>
        <w:tc>
          <w:tcPr>
            <w:tcW w:w="2160" w:type="dxa"/>
          </w:tcPr>
          <w:p w:rsidR="00EC47FC" w:rsidRPr="00C64ABA" w:rsidRDefault="00EC47FC" w:rsidP="005723BB">
            <w:pPr>
              <w:pStyle w:val="BodyText"/>
              <w:jc w:val="left"/>
              <w:rPr>
                <w:bCs/>
                <w:sz w:val="22"/>
                <w:szCs w:val="22"/>
              </w:rPr>
            </w:pPr>
            <w:r w:rsidRPr="00C64ABA">
              <w:rPr>
                <w:bCs/>
                <w:sz w:val="22"/>
                <w:szCs w:val="22"/>
              </w:rPr>
              <w:t>Dr. Sandeep M</w:t>
            </w:r>
          </w:p>
          <w:p w:rsidR="00EC47FC" w:rsidRPr="00C64ABA" w:rsidRDefault="00EC47FC" w:rsidP="005723BB">
            <w:pPr>
              <w:pStyle w:val="BodyText"/>
              <w:jc w:val="left"/>
              <w:rPr>
                <w:bCs/>
                <w:sz w:val="22"/>
                <w:szCs w:val="22"/>
              </w:rPr>
            </w:pPr>
            <w:r w:rsidRPr="00C64ABA">
              <w:rPr>
                <w:b/>
                <w:sz w:val="22"/>
                <w:szCs w:val="22"/>
              </w:rPr>
              <w:t>Guide</w:t>
            </w:r>
          </w:p>
        </w:tc>
      </w:tr>
      <w:tr w:rsidR="00EC47FC" w:rsidRPr="00C64ABA" w:rsidTr="00D22906">
        <w:tc>
          <w:tcPr>
            <w:tcW w:w="799" w:type="dxa"/>
          </w:tcPr>
          <w:p w:rsidR="00EC47FC" w:rsidRPr="00C64ABA" w:rsidRDefault="00EC47FC" w:rsidP="00CB6F12">
            <w:pPr>
              <w:pStyle w:val="ListParagraph"/>
              <w:numPr>
                <w:ilvl w:val="0"/>
                <w:numId w:val="30"/>
              </w:numPr>
              <w:spacing w:after="0" w:line="240" w:lineRule="auto"/>
              <w:jc w:val="center"/>
              <w:rPr>
                <w:rFonts w:ascii="Times New Roman" w:hAnsi="Times New Roman"/>
                <w:sz w:val="22"/>
                <w:szCs w:val="22"/>
              </w:rPr>
            </w:pPr>
          </w:p>
        </w:tc>
        <w:tc>
          <w:tcPr>
            <w:tcW w:w="1500" w:type="dxa"/>
          </w:tcPr>
          <w:p w:rsidR="00EC47FC" w:rsidRPr="00C64ABA" w:rsidRDefault="00EC47FC" w:rsidP="005723BB">
            <w:pPr>
              <w:pStyle w:val="BodyText"/>
              <w:jc w:val="left"/>
              <w:rPr>
                <w:sz w:val="22"/>
                <w:szCs w:val="22"/>
              </w:rPr>
            </w:pPr>
            <w:r w:rsidRPr="00C64ABA">
              <w:rPr>
                <w:sz w:val="22"/>
                <w:szCs w:val="22"/>
              </w:rPr>
              <w:t>Darga Baba Fakaruddin</w:t>
            </w:r>
          </w:p>
        </w:tc>
        <w:tc>
          <w:tcPr>
            <w:tcW w:w="4991" w:type="dxa"/>
          </w:tcPr>
          <w:p w:rsidR="00EC47FC" w:rsidRPr="00C64ABA" w:rsidRDefault="00EC47FC" w:rsidP="00EC47FC">
            <w:pPr>
              <w:pStyle w:val="BodyText"/>
              <w:rPr>
                <w:bCs/>
                <w:sz w:val="22"/>
                <w:szCs w:val="22"/>
              </w:rPr>
            </w:pPr>
            <w:r w:rsidRPr="00C64ABA">
              <w:rPr>
                <w:bCs/>
                <w:sz w:val="22"/>
                <w:szCs w:val="22"/>
              </w:rPr>
              <w:t>Effect of Age, Hearing Loss and Working Memory on Speech Recognition in Naïve Hearing aid Users.</w:t>
            </w:r>
          </w:p>
        </w:tc>
        <w:tc>
          <w:tcPr>
            <w:tcW w:w="2160" w:type="dxa"/>
          </w:tcPr>
          <w:p w:rsidR="00EC47FC" w:rsidRPr="00C64ABA" w:rsidRDefault="00EC47FC" w:rsidP="005723BB">
            <w:pPr>
              <w:pStyle w:val="BodyText"/>
              <w:jc w:val="left"/>
              <w:rPr>
                <w:bCs/>
                <w:sz w:val="22"/>
                <w:szCs w:val="22"/>
              </w:rPr>
            </w:pPr>
            <w:r w:rsidRPr="00C64ABA">
              <w:rPr>
                <w:bCs/>
                <w:sz w:val="22"/>
                <w:szCs w:val="22"/>
              </w:rPr>
              <w:t>Prof. Rajalakshmi K</w:t>
            </w:r>
          </w:p>
          <w:p w:rsidR="00EC47FC" w:rsidRPr="00C64ABA" w:rsidRDefault="00EC47FC" w:rsidP="005723BB">
            <w:pPr>
              <w:pStyle w:val="BodyText"/>
              <w:jc w:val="left"/>
              <w:rPr>
                <w:bCs/>
                <w:sz w:val="22"/>
                <w:szCs w:val="22"/>
              </w:rPr>
            </w:pPr>
            <w:r w:rsidRPr="00C64ABA">
              <w:rPr>
                <w:b/>
                <w:sz w:val="22"/>
                <w:szCs w:val="22"/>
              </w:rPr>
              <w:t>Guide</w:t>
            </w:r>
          </w:p>
        </w:tc>
      </w:tr>
      <w:tr w:rsidR="00EC47FC" w:rsidRPr="00C64ABA" w:rsidTr="00D22906">
        <w:tc>
          <w:tcPr>
            <w:tcW w:w="799" w:type="dxa"/>
          </w:tcPr>
          <w:p w:rsidR="00EC47FC" w:rsidRPr="00C64ABA" w:rsidRDefault="00EC47FC" w:rsidP="00CB6F12">
            <w:pPr>
              <w:pStyle w:val="ListParagraph"/>
              <w:numPr>
                <w:ilvl w:val="0"/>
                <w:numId w:val="30"/>
              </w:numPr>
              <w:spacing w:after="0" w:line="240" w:lineRule="auto"/>
              <w:jc w:val="center"/>
              <w:rPr>
                <w:rFonts w:ascii="Times New Roman" w:hAnsi="Times New Roman"/>
                <w:sz w:val="22"/>
                <w:szCs w:val="22"/>
              </w:rPr>
            </w:pPr>
          </w:p>
        </w:tc>
        <w:tc>
          <w:tcPr>
            <w:tcW w:w="1500" w:type="dxa"/>
          </w:tcPr>
          <w:p w:rsidR="00EC47FC" w:rsidRPr="00C64ABA" w:rsidRDefault="00EC47FC" w:rsidP="005723BB">
            <w:pPr>
              <w:spacing w:after="0" w:line="240" w:lineRule="auto"/>
              <w:rPr>
                <w:rFonts w:ascii="Times New Roman" w:hAnsi="Times New Roman"/>
                <w:sz w:val="22"/>
                <w:szCs w:val="22"/>
              </w:rPr>
            </w:pPr>
            <w:r w:rsidRPr="00C64ABA">
              <w:rPr>
                <w:rFonts w:ascii="Times New Roman" w:hAnsi="Times New Roman"/>
                <w:sz w:val="22"/>
                <w:szCs w:val="22"/>
              </w:rPr>
              <w:t>Vikas M.D.</w:t>
            </w:r>
          </w:p>
        </w:tc>
        <w:tc>
          <w:tcPr>
            <w:tcW w:w="4991" w:type="dxa"/>
          </w:tcPr>
          <w:p w:rsidR="00EC47FC" w:rsidRPr="00C64ABA" w:rsidRDefault="00EC47FC" w:rsidP="005723BB">
            <w:pPr>
              <w:shd w:val="clear" w:color="auto" w:fill="FFFFFF" w:themeFill="background1"/>
              <w:spacing w:after="0" w:line="240" w:lineRule="auto"/>
              <w:jc w:val="both"/>
              <w:rPr>
                <w:rFonts w:ascii="Times New Roman" w:hAnsi="Times New Roman"/>
                <w:sz w:val="22"/>
                <w:szCs w:val="22"/>
              </w:rPr>
            </w:pPr>
            <w:r w:rsidRPr="00C64ABA">
              <w:rPr>
                <w:rFonts w:ascii="Times New Roman" w:hAnsi="Times New Roman"/>
                <w:sz w:val="22"/>
                <w:szCs w:val="22"/>
              </w:rPr>
              <w:t>Effects of temporal resolution, working memory and personality on benefit of hearing aids in older adults</w:t>
            </w:r>
          </w:p>
        </w:tc>
        <w:tc>
          <w:tcPr>
            <w:tcW w:w="2160" w:type="dxa"/>
          </w:tcPr>
          <w:p w:rsidR="00EC47FC" w:rsidRPr="00C64ABA" w:rsidRDefault="00EC47FC" w:rsidP="005723BB">
            <w:pPr>
              <w:spacing w:after="0" w:line="240" w:lineRule="auto"/>
              <w:rPr>
                <w:rFonts w:ascii="Times New Roman" w:hAnsi="Times New Roman"/>
                <w:sz w:val="22"/>
                <w:szCs w:val="22"/>
              </w:rPr>
            </w:pPr>
            <w:r w:rsidRPr="00C64ABA">
              <w:rPr>
                <w:rFonts w:ascii="Times New Roman" w:hAnsi="Times New Roman"/>
                <w:sz w:val="22"/>
                <w:szCs w:val="22"/>
              </w:rPr>
              <w:t>Dr. Manjula P.</w:t>
            </w:r>
          </w:p>
          <w:p w:rsidR="00EC47FC" w:rsidRPr="00C64ABA" w:rsidRDefault="00EC47FC" w:rsidP="005723BB">
            <w:pPr>
              <w:spacing w:after="0" w:line="240" w:lineRule="auto"/>
              <w:rPr>
                <w:rFonts w:ascii="Times New Roman" w:hAnsi="Times New Roman"/>
                <w:sz w:val="22"/>
                <w:szCs w:val="22"/>
              </w:rPr>
            </w:pPr>
            <w:r w:rsidRPr="00C64ABA">
              <w:rPr>
                <w:rFonts w:ascii="Times New Roman" w:hAnsi="Times New Roman"/>
                <w:b/>
                <w:sz w:val="22"/>
                <w:szCs w:val="22"/>
              </w:rPr>
              <w:t>Guide</w:t>
            </w:r>
          </w:p>
        </w:tc>
      </w:tr>
      <w:tr w:rsidR="00EC47FC" w:rsidRPr="00C64ABA" w:rsidTr="00D22906">
        <w:tc>
          <w:tcPr>
            <w:tcW w:w="799" w:type="dxa"/>
          </w:tcPr>
          <w:p w:rsidR="00EC47FC" w:rsidRPr="00C64ABA" w:rsidRDefault="00EC47FC" w:rsidP="00CB6F12">
            <w:pPr>
              <w:pStyle w:val="ListParagraph"/>
              <w:numPr>
                <w:ilvl w:val="0"/>
                <w:numId w:val="30"/>
              </w:numPr>
              <w:spacing w:after="0" w:line="240" w:lineRule="auto"/>
              <w:jc w:val="center"/>
              <w:rPr>
                <w:rFonts w:ascii="Times New Roman" w:hAnsi="Times New Roman"/>
                <w:sz w:val="22"/>
                <w:szCs w:val="22"/>
              </w:rPr>
            </w:pPr>
          </w:p>
        </w:tc>
        <w:tc>
          <w:tcPr>
            <w:tcW w:w="1500" w:type="dxa"/>
          </w:tcPr>
          <w:p w:rsidR="00EC47FC" w:rsidRPr="00C64ABA" w:rsidRDefault="00EC47FC" w:rsidP="005723BB">
            <w:pPr>
              <w:spacing w:after="0" w:line="240" w:lineRule="auto"/>
              <w:rPr>
                <w:rFonts w:ascii="Times New Roman" w:hAnsi="Times New Roman"/>
                <w:sz w:val="22"/>
                <w:szCs w:val="22"/>
              </w:rPr>
            </w:pPr>
            <w:r w:rsidRPr="00C64ABA">
              <w:rPr>
                <w:rFonts w:ascii="Times New Roman" w:hAnsi="Times New Roman"/>
                <w:sz w:val="22"/>
                <w:szCs w:val="22"/>
              </w:rPr>
              <w:t>Anoop B. J.</w:t>
            </w:r>
          </w:p>
        </w:tc>
        <w:tc>
          <w:tcPr>
            <w:tcW w:w="4991" w:type="dxa"/>
          </w:tcPr>
          <w:p w:rsidR="00EC47FC" w:rsidRPr="00C64ABA" w:rsidRDefault="00EC47FC" w:rsidP="005723BB">
            <w:pPr>
              <w:shd w:val="clear" w:color="auto" w:fill="FFFFFF" w:themeFill="background1"/>
              <w:spacing w:after="0" w:line="240" w:lineRule="auto"/>
              <w:jc w:val="both"/>
              <w:rPr>
                <w:rFonts w:ascii="Times New Roman" w:hAnsi="Times New Roman"/>
                <w:sz w:val="22"/>
                <w:szCs w:val="22"/>
              </w:rPr>
            </w:pPr>
            <w:r w:rsidRPr="00C64ABA">
              <w:rPr>
                <w:rFonts w:ascii="Times New Roman" w:hAnsi="Times New Roman"/>
                <w:sz w:val="22"/>
                <w:szCs w:val="22"/>
              </w:rPr>
              <w:t>Cognitive and ERP measures of informational masking in young and elderly normal hearing individuals</w:t>
            </w:r>
          </w:p>
        </w:tc>
        <w:tc>
          <w:tcPr>
            <w:tcW w:w="2160" w:type="dxa"/>
          </w:tcPr>
          <w:p w:rsidR="00EC47FC" w:rsidRPr="00C64ABA" w:rsidRDefault="00EC47FC" w:rsidP="005723BB">
            <w:pPr>
              <w:spacing w:after="0" w:line="240" w:lineRule="auto"/>
              <w:rPr>
                <w:rFonts w:ascii="Times New Roman" w:hAnsi="Times New Roman"/>
                <w:sz w:val="22"/>
                <w:szCs w:val="22"/>
              </w:rPr>
            </w:pPr>
            <w:r w:rsidRPr="00C64ABA">
              <w:rPr>
                <w:rFonts w:ascii="Times New Roman" w:hAnsi="Times New Roman"/>
                <w:sz w:val="22"/>
                <w:szCs w:val="22"/>
              </w:rPr>
              <w:t>Dr. Ajith Kumar U.</w:t>
            </w:r>
          </w:p>
          <w:p w:rsidR="00EC47FC" w:rsidRPr="00C64ABA" w:rsidRDefault="00EC47FC" w:rsidP="005723BB">
            <w:pPr>
              <w:spacing w:after="0" w:line="240" w:lineRule="auto"/>
              <w:rPr>
                <w:rFonts w:ascii="Times New Roman" w:hAnsi="Times New Roman"/>
                <w:sz w:val="22"/>
                <w:szCs w:val="22"/>
              </w:rPr>
            </w:pPr>
            <w:r w:rsidRPr="00C64ABA">
              <w:rPr>
                <w:rFonts w:ascii="Times New Roman" w:hAnsi="Times New Roman"/>
                <w:b/>
                <w:sz w:val="22"/>
                <w:szCs w:val="22"/>
              </w:rPr>
              <w:t>Guide</w:t>
            </w:r>
          </w:p>
        </w:tc>
      </w:tr>
      <w:tr w:rsidR="00EC47FC" w:rsidRPr="00C64ABA" w:rsidTr="00D22906">
        <w:tc>
          <w:tcPr>
            <w:tcW w:w="799" w:type="dxa"/>
          </w:tcPr>
          <w:p w:rsidR="00EC47FC" w:rsidRPr="00C64ABA" w:rsidRDefault="00EC47FC" w:rsidP="00CB6F12">
            <w:pPr>
              <w:pStyle w:val="ListParagraph"/>
              <w:numPr>
                <w:ilvl w:val="0"/>
                <w:numId w:val="30"/>
              </w:numPr>
              <w:spacing w:after="0" w:line="240" w:lineRule="auto"/>
              <w:jc w:val="center"/>
              <w:rPr>
                <w:rFonts w:ascii="Times New Roman" w:hAnsi="Times New Roman"/>
                <w:sz w:val="22"/>
                <w:szCs w:val="22"/>
              </w:rPr>
            </w:pPr>
          </w:p>
        </w:tc>
        <w:tc>
          <w:tcPr>
            <w:tcW w:w="1500" w:type="dxa"/>
          </w:tcPr>
          <w:p w:rsidR="00EC47FC" w:rsidRPr="00C64ABA" w:rsidRDefault="00EC47FC" w:rsidP="005723BB">
            <w:pPr>
              <w:spacing w:after="0" w:line="240" w:lineRule="auto"/>
              <w:rPr>
                <w:rFonts w:ascii="Times New Roman" w:hAnsi="Times New Roman"/>
                <w:sz w:val="22"/>
                <w:szCs w:val="22"/>
              </w:rPr>
            </w:pPr>
            <w:r w:rsidRPr="00C64ABA">
              <w:rPr>
                <w:rFonts w:ascii="Times New Roman" w:hAnsi="Times New Roman"/>
                <w:sz w:val="22"/>
                <w:szCs w:val="22"/>
              </w:rPr>
              <w:t>ShubhaTak</w:t>
            </w:r>
          </w:p>
        </w:tc>
        <w:tc>
          <w:tcPr>
            <w:tcW w:w="4991" w:type="dxa"/>
          </w:tcPr>
          <w:p w:rsidR="00EC47FC" w:rsidRPr="00C64ABA" w:rsidRDefault="00EC47FC" w:rsidP="005723BB">
            <w:pPr>
              <w:shd w:val="clear" w:color="auto" w:fill="FFFFFF" w:themeFill="background1"/>
              <w:spacing w:after="0" w:line="240" w:lineRule="auto"/>
              <w:jc w:val="both"/>
              <w:rPr>
                <w:rFonts w:ascii="Times New Roman" w:hAnsi="Times New Roman"/>
                <w:sz w:val="22"/>
                <w:szCs w:val="22"/>
              </w:rPr>
            </w:pPr>
            <w:r w:rsidRPr="00C64ABA">
              <w:rPr>
                <w:rFonts w:ascii="Times New Roman" w:hAnsi="Times New Roman"/>
                <w:sz w:val="22"/>
                <w:szCs w:val="22"/>
              </w:rPr>
              <w:t>Loudness perception in children using hearing aids and children using cochlear implant</w:t>
            </w:r>
          </w:p>
        </w:tc>
        <w:tc>
          <w:tcPr>
            <w:tcW w:w="2160" w:type="dxa"/>
          </w:tcPr>
          <w:p w:rsidR="00EC47FC" w:rsidRPr="00C64ABA" w:rsidRDefault="00EC47FC" w:rsidP="005723BB">
            <w:pPr>
              <w:spacing w:after="0" w:line="240" w:lineRule="auto"/>
              <w:rPr>
                <w:rFonts w:ascii="Times New Roman" w:hAnsi="Times New Roman"/>
                <w:sz w:val="22"/>
                <w:szCs w:val="22"/>
              </w:rPr>
            </w:pPr>
            <w:r w:rsidRPr="00C64ABA">
              <w:rPr>
                <w:rFonts w:ascii="Times New Roman" w:hAnsi="Times New Roman"/>
                <w:sz w:val="22"/>
                <w:szCs w:val="22"/>
              </w:rPr>
              <w:t>Dr. AshaYathiraj</w:t>
            </w:r>
          </w:p>
          <w:p w:rsidR="00EC47FC" w:rsidRPr="00C64ABA" w:rsidRDefault="00EC47FC" w:rsidP="005723BB">
            <w:pPr>
              <w:spacing w:after="0" w:line="240" w:lineRule="auto"/>
              <w:rPr>
                <w:rFonts w:ascii="Times New Roman" w:hAnsi="Times New Roman"/>
                <w:sz w:val="22"/>
                <w:szCs w:val="22"/>
              </w:rPr>
            </w:pPr>
            <w:r w:rsidRPr="00C64ABA">
              <w:rPr>
                <w:rFonts w:ascii="Times New Roman" w:hAnsi="Times New Roman"/>
                <w:b/>
                <w:sz w:val="22"/>
                <w:szCs w:val="22"/>
              </w:rPr>
              <w:t>Guide</w:t>
            </w:r>
          </w:p>
        </w:tc>
      </w:tr>
      <w:tr w:rsidR="00EC47FC" w:rsidRPr="00C64ABA" w:rsidTr="00D22906">
        <w:tc>
          <w:tcPr>
            <w:tcW w:w="799" w:type="dxa"/>
          </w:tcPr>
          <w:p w:rsidR="00EC47FC" w:rsidRPr="00C64ABA" w:rsidRDefault="00EC47FC" w:rsidP="00CB6F12">
            <w:pPr>
              <w:pStyle w:val="ListParagraph"/>
              <w:numPr>
                <w:ilvl w:val="0"/>
                <w:numId w:val="30"/>
              </w:numPr>
              <w:spacing w:after="0" w:line="240" w:lineRule="auto"/>
              <w:jc w:val="center"/>
              <w:rPr>
                <w:rFonts w:ascii="Times New Roman" w:hAnsi="Times New Roman"/>
                <w:sz w:val="22"/>
                <w:szCs w:val="22"/>
              </w:rPr>
            </w:pPr>
          </w:p>
        </w:tc>
        <w:tc>
          <w:tcPr>
            <w:tcW w:w="1500" w:type="dxa"/>
          </w:tcPr>
          <w:p w:rsidR="00EC47FC" w:rsidRPr="00C64ABA" w:rsidRDefault="00EC47FC" w:rsidP="005723BB">
            <w:pPr>
              <w:spacing w:after="0" w:line="240" w:lineRule="auto"/>
              <w:rPr>
                <w:rFonts w:ascii="Times New Roman" w:hAnsi="Times New Roman"/>
                <w:sz w:val="22"/>
                <w:szCs w:val="22"/>
              </w:rPr>
            </w:pPr>
            <w:r w:rsidRPr="00C64ABA">
              <w:rPr>
                <w:rFonts w:ascii="Times New Roman" w:hAnsi="Times New Roman"/>
                <w:sz w:val="22"/>
                <w:szCs w:val="22"/>
              </w:rPr>
              <w:t>Shreyaank</w:t>
            </w:r>
          </w:p>
        </w:tc>
        <w:tc>
          <w:tcPr>
            <w:tcW w:w="4991" w:type="dxa"/>
          </w:tcPr>
          <w:p w:rsidR="00EC47FC" w:rsidRPr="00C64ABA" w:rsidRDefault="00EC47FC" w:rsidP="005723BB">
            <w:pPr>
              <w:shd w:val="clear" w:color="auto" w:fill="FFFFFF" w:themeFill="background1"/>
              <w:spacing w:after="0" w:line="240" w:lineRule="auto"/>
              <w:jc w:val="both"/>
              <w:rPr>
                <w:rFonts w:ascii="Times New Roman" w:hAnsi="Times New Roman"/>
                <w:sz w:val="22"/>
                <w:szCs w:val="22"/>
              </w:rPr>
            </w:pPr>
            <w:r w:rsidRPr="00C64ABA">
              <w:rPr>
                <w:rFonts w:ascii="Times New Roman" w:hAnsi="Times New Roman"/>
                <w:sz w:val="22"/>
                <w:szCs w:val="22"/>
              </w:rPr>
              <w:t>Comparison of contralateral suppression of otoacoustic emission between children with APD and children with ADHD</w:t>
            </w:r>
          </w:p>
        </w:tc>
        <w:tc>
          <w:tcPr>
            <w:tcW w:w="2160" w:type="dxa"/>
          </w:tcPr>
          <w:p w:rsidR="00EC47FC" w:rsidRPr="00C64ABA" w:rsidRDefault="00EC47FC" w:rsidP="005723BB">
            <w:pPr>
              <w:spacing w:after="0" w:line="240" w:lineRule="auto"/>
              <w:rPr>
                <w:rFonts w:ascii="Times New Roman" w:hAnsi="Times New Roman"/>
                <w:sz w:val="22"/>
                <w:szCs w:val="22"/>
              </w:rPr>
            </w:pPr>
            <w:r w:rsidRPr="00C64ABA">
              <w:rPr>
                <w:rFonts w:ascii="Times New Roman" w:hAnsi="Times New Roman"/>
                <w:sz w:val="22"/>
                <w:szCs w:val="22"/>
              </w:rPr>
              <w:t>Dr. AshaYathiraj</w:t>
            </w:r>
          </w:p>
          <w:p w:rsidR="00EC47FC" w:rsidRPr="00C64ABA" w:rsidRDefault="00EC47FC" w:rsidP="005723BB">
            <w:pPr>
              <w:spacing w:after="0" w:line="240" w:lineRule="auto"/>
              <w:rPr>
                <w:rFonts w:ascii="Times New Roman" w:hAnsi="Times New Roman"/>
                <w:sz w:val="22"/>
                <w:szCs w:val="22"/>
              </w:rPr>
            </w:pPr>
            <w:r w:rsidRPr="00C64ABA">
              <w:rPr>
                <w:rFonts w:ascii="Times New Roman" w:hAnsi="Times New Roman"/>
                <w:b/>
                <w:sz w:val="22"/>
                <w:szCs w:val="22"/>
              </w:rPr>
              <w:t>Guide</w:t>
            </w:r>
          </w:p>
        </w:tc>
      </w:tr>
      <w:tr w:rsidR="00EC47FC" w:rsidRPr="00C64ABA" w:rsidTr="00D22906">
        <w:tc>
          <w:tcPr>
            <w:tcW w:w="799" w:type="dxa"/>
          </w:tcPr>
          <w:p w:rsidR="00EC47FC" w:rsidRPr="00C64ABA" w:rsidRDefault="00EC47FC" w:rsidP="00CB6F12">
            <w:pPr>
              <w:pStyle w:val="ListParagraph"/>
              <w:numPr>
                <w:ilvl w:val="0"/>
                <w:numId w:val="30"/>
              </w:numPr>
              <w:spacing w:after="0" w:line="240" w:lineRule="auto"/>
              <w:jc w:val="center"/>
              <w:rPr>
                <w:rFonts w:ascii="Times New Roman" w:hAnsi="Times New Roman"/>
                <w:sz w:val="22"/>
                <w:szCs w:val="22"/>
              </w:rPr>
            </w:pPr>
          </w:p>
        </w:tc>
        <w:tc>
          <w:tcPr>
            <w:tcW w:w="1500" w:type="dxa"/>
          </w:tcPr>
          <w:p w:rsidR="00EC47FC" w:rsidRPr="00C64ABA" w:rsidRDefault="00EC47FC" w:rsidP="005723BB">
            <w:pPr>
              <w:spacing w:after="0" w:line="240" w:lineRule="auto"/>
              <w:rPr>
                <w:rFonts w:ascii="Times New Roman" w:hAnsi="Times New Roman"/>
                <w:sz w:val="22"/>
                <w:szCs w:val="22"/>
              </w:rPr>
            </w:pPr>
            <w:r w:rsidRPr="00C64ABA">
              <w:rPr>
                <w:rFonts w:ascii="Times New Roman" w:hAnsi="Times New Roman"/>
                <w:sz w:val="22"/>
                <w:szCs w:val="22"/>
              </w:rPr>
              <w:t>Shailaja Shukla</w:t>
            </w:r>
          </w:p>
        </w:tc>
        <w:tc>
          <w:tcPr>
            <w:tcW w:w="4991" w:type="dxa"/>
          </w:tcPr>
          <w:p w:rsidR="00EC47FC" w:rsidRPr="00C64ABA" w:rsidRDefault="00EC47FC" w:rsidP="005723BB">
            <w:pPr>
              <w:shd w:val="clear" w:color="auto" w:fill="FFFFFF" w:themeFill="background1"/>
              <w:spacing w:after="0" w:line="240" w:lineRule="auto"/>
              <w:jc w:val="both"/>
              <w:rPr>
                <w:rFonts w:ascii="Times New Roman" w:hAnsi="Times New Roman"/>
                <w:sz w:val="22"/>
                <w:szCs w:val="22"/>
              </w:rPr>
            </w:pPr>
            <w:r w:rsidRPr="00C64ABA">
              <w:rPr>
                <w:rFonts w:ascii="Times New Roman" w:hAnsi="Times New Roman"/>
                <w:sz w:val="22"/>
                <w:szCs w:val="22"/>
              </w:rPr>
              <w:t>Cognitive Linguistic Processing in Typically Aging Kannada speaking individuals</w:t>
            </w:r>
          </w:p>
        </w:tc>
        <w:tc>
          <w:tcPr>
            <w:tcW w:w="2160" w:type="dxa"/>
          </w:tcPr>
          <w:p w:rsidR="00EC47FC" w:rsidRPr="00C64ABA" w:rsidRDefault="00EC47FC" w:rsidP="005723BB">
            <w:pPr>
              <w:spacing w:after="0" w:line="240" w:lineRule="auto"/>
              <w:rPr>
                <w:rFonts w:ascii="Times New Roman" w:hAnsi="Times New Roman"/>
                <w:sz w:val="22"/>
                <w:szCs w:val="22"/>
              </w:rPr>
            </w:pPr>
            <w:r w:rsidRPr="00C64ABA">
              <w:rPr>
                <w:rFonts w:ascii="Times New Roman" w:hAnsi="Times New Roman"/>
                <w:sz w:val="22"/>
                <w:szCs w:val="22"/>
              </w:rPr>
              <w:t>Dr. Manjula P.</w:t>
            </w:r>
          </w:p>
          <w:p w:rsidR="00EC47FC" w:rsidRPr="00C64ABA" w:rsidRDefault="00EC47FC" w:rsidP="005723BB">
            <w:pPr>
              <w:spacing w:after="0" w:line="240" w:lineRule="auto"/>
              <w:rPr>
                <w:rFonts w:ascii="Times New Roman" w:hAnsi="Times New Roman"/>
                <w:sz w:val="22"/>
                <w:szCs w:val="22"/>
              </w:rPr>
            </w:pPr>
            <w:r w:rsidRPr="00C64ABA">
              <w:rPr>
                <w:rFonts w:ascii="Times New Roman" w:hAnsi="Times New Roman"/>
                <w:b/>
                <w:sz w:val="22"/>
                <w:szCs w:val="22"/>
              </w:rPr>
              <w:t>Co-Guide</w:t>
            </w:r>
          </w:p>
        </w:tc>
      </w:tr>
      <w:tr w:rsidR="00595F23" w:rsidRPr="00C64ABA" w:rsidTr="00D22906">
        <w:tc>
          <w:tcPr>
            <w:tcW w:w="799" w:type="dxa"/>
          </w:tcPr>
          <w:p w:rsidR="00595F23" w:rsidRPr="00C64ABA" w:rsidRDefault="00595F23" w:rsidP="00CB6F12">
            <w:pPr>
              <w:pStyle w:val="ListParagraph"/>
              <w:numPr>
                <w:ilvl w:val="0"/>
                <w:numId w:val="30"/>
              </w:numPr>
              <w:spacing w:after="0" w:line="240" w:lineRule="auto"/>
              <w:jc w:val="center"/>
              <w:rPr>
                <w:rFonts w:ascii="Times New Roman" w:hAnsi="Times New Roman"/>
                <w:sz w:val="22"/>
                <w:szCs w:val="22"/>
              </w:rPr>
            </w:pPr>
          </w:p>
        </w:tc>
        <w:tc>
          <w:tcPr>
            <w:tcW w:w="1500" w:type="dxa"/>
          </w:tcPr>
          <w:p w:rsidR="00595F23" w:rsidRPr="00C64ABA" w:rsidRDefault="00595F23" w:rsidP="005723BB">
            <w:pPr>
              <w:spacing w:after="0" w:line="240" w:lineRule="auto"/>
              <w:rPr>
                <w:rFonts w:ascii="Times New Roman" w:hAnsi="Times New Roman"/>
                <w:sz w:val="22"/>
                <w:szCs w:val="22"/>
              </w:rPr>
            </w:pPr>
            <w:r w:rsidRPr="00C64ABA">
              <w:rPr>
                <w:rFonts w:ascii="Times New Roman" w:hAnsi="Times New Roman"/>
                <w:sz w:val="22"/>
                <w:szCs w:val="22"/>
              </w:rPr>
              <w:t>Priyanka Jaisinghani</w:t>
            </w:r>
          </w:p>
        </w:tc>
        <w:tc>
          <w:tcPr>
            <w:tcW w:w="4991" w:type="dxa"/>
          </w:tcPr>
          <w:p w:rsidR="00595F23" w:rsidRPr="00C64ABA" w:rsidRDefault="00595F23" w:rsidP="009E7A67">
            <w:pPr>
              <w:shd w:val="clear" w:color="auto" w:fill="FFFFFF" w:themeFill="background1"/>
              <w:spacing w:after="0" w:line="240" w:lineRule="auto"/>
              <w:jc w:val="both"/>
              <w:rPr>
                <w:rFonts w:ascii="Times New Roman" w:hAnsi="Times New Roman"/>
                <w:sz w:val="22"/>
                <w:szCs w:val="22"/>
              </w:rPr>
            </w:pPr>
            <w:r w:rsidRPr="00C64ABA">
              <w:rPr>
                <w:rFonts w:ascii="Times New Roman" w:hAnsi="Times New Roman"/>
                <w:sz w:val="22"/>
                <w:szCs w:val="22"/>
              </w:rPr>
              <w:t>Joined on 28.04.18</w:t>
            </w:r>
          </w:p>
        </w:tc>
        <w:tc>
          <w:tcPr>
            <w:tcW w:w="2160" w:type="dxa"/>
          </w:tcPr>
          <w:p w:rsidR="00595F23" w:rsidRPr="00C64ABA" w:rsidRDefault="00595F23" w:rsidP="00595F23">
            <w:pPr>
              <w:spacing w:after="0" w:line="240" w:lineRule="auto"/>
              <w:rPr>
                <w:rFonts w:ascii="Times New Roman" w:hAnsi="Times New Roman"/>
                <w:sz w:val="22"/>
                <w:szCs w:val="22"/>
              </w:rPr>
            </w:pPr>
            <w:r w:rsidRPr="00C64ABA">
              <w:rPr>
                <w:rFonts w:ascii="Times New Roman" w:hAnsi="Times New Roman"/>
                <w:sz w:val="22"/>
                <w:szCs w:val="22"/>
              </w:rPr>
              <w:t>Dr. Manjula P.</w:t>
            </w:r>
          </w:p>
          <w:p w:rsidR="00595F23" w:rsidRPr="00C64ABA" w:rsidRDefault="00595F23" w:rsidP="00595F23">
            <w:pPr>
              <w:spacing w:after="0" w:line="240" w:lineRule="auto"/>
              <w:rPr>
                <w:rFonts w:ascii="Times New Roman" w:hAnsi="Times New Roman"/>
                <w:sz w:val="22"/>
                <w:szCs w:val="22"/>
              </w:rPr>
            </w:pPr>
            <w:r w:rsidRPr="00C64ABA">
              <w:rPr>
                <w:rFonts w:ascii="Times New Roman" w:hAnsi="Times New Roman"/>
                <w:b/>
                <w:sz w:val="22"/>
                <w:szCs w:val="22"/>
              </w:rPr>
              <w:t>Guide</w:t>
            </w:r>
          </w:p>
        </w:tc>
      </w:tr>
      <w:tr w:rsidR="00595F23" w:rsidRPr="00C64ABA" w:rsidTr="00D22906">
        <w:tc>
          <w:tcPr>
            <w:tcW w:w="799" w:type="dxa"/>
          </w:tcPr>
          <w:p w:rsidR="00595F23" w:rsidRPr="00C64ABA" w:rsidRDefault="00595F23" w:rsidP="00CB6F12">
            <w:pPr>
              <w:pStyle w:val="ListParagraph"/>
              <w:numPr>
                <w:ilvl w:val="0"/>
                <w:numId w:val="30"/>
              </w:numPr>
              <w:spacing w:after="0" w:line="240" w:lineRule="auto"/>
              <w:jc w:val="center"/>
              <w:rPr>
                <w:rFonts w:ascii="Times New Roman" w:hAnsi="Times New Roman"/>
                <w:sz w:val="22"/>
                <w:szCs w:val="22"/>
              </w:rPr>
            </w:pPr>
          </w:p>
        </w:tc>
        <w:tc>
          <w:tcPr>
            <w:tcW w:w="1500" w:type="dxa"/>
          </w:tcPr>
          <w:p w:rsidR="00595F23" w:rsidRPr="00C64ABA" w:rsidRDefault="00595F23" w:rsidP="005723BB">
            <w:pPr>
              <w:spacing w:after="0" w:line="240" w:lineRule="auto"/>
              <w:rPr>
                <w:rFonts w:ascii="Times New Roman" w:hAnsi="Times New Roman"/>
                <w:sz w:val="22"/>
                <w:szCs w:val="22"/>
              </w:rPr>
            </w:pPr>
            <w:r w:rsidRPr="00C64ABA">
              <w:rPr>
                <w:rFonts w:ascii="Times New Roman" w:hAnsi="Times New Roman"/>
                <w:sz w:val="22"/>
                <w:szCs w:val="22"/>
              </w:rPr>
              <w:t>Sreena E N</w:t>
            </w:r>
          </w:p>
        </w:tc>
        <w:tc>
          <w:tcPr>
            <w:tcW w:w="4991" w:type="dxa"/>
          </w:tcPr>
          <w:p w:rsidR="00595F23" w:rsidRPr="00C64ABA" w:rsidRDefault="00595F23" w:rsidP="007621B1">
            <w:pPr>
              <w:rPr>
                <w:rFonts w:ascii="Times New Roman" w:hAnsi="Times New Roman"/>
                <w:sz w:val="22"/>
                <w:szCs w:val="22"/>
              </w:rPr>
            </w:pPr>
            <w:r w:rsidRPr="00C64ABA">
              <w:rPr>
                <w:rFonts w:ascii="Times New Roman" w:hAnsi="Times New Roman"/>
                <w:sz w:val="22"/>
                <w:szCs w:val="22"/>
              </w:rPr>
              <w:t>Joined on 28.04.18</w:t>
            </w:r>
          </w:p>
        </w:tc>
        <w:tc>
          <w:tcPr>
            <w:tcW w:w="2160" w:type="dxa"/>
          </w:tcPr>
          <w:p w:rsidR="00595F23" w:rsidRPr="00C64ABA" w:rsidRDefault="00595F23" w:rsidP="00595F23">
            <w:pPr>
              <w:spacing w:after="0" w:line="240" w:lineRule="auto"/>
              <w:rPr>
                <w:rFonts w:ascii="Times New Roman" w:hAnsi="Times New Roman"/>
                <w:sz w:val="22"/>
                <w:szCs w:val="22"/>
              </w:rPr>
            </w:pPr>
            <w:r w:rsidRPr="00C64ABA">
              <w:rPr>
                <w:rFonts w:ascii="Times New Roman" w:hAnsi="Times New Roman"/>
                <w:sz w:val="22"/>
                <w:szCs w:val="22"/>
              </w:rPr>
              <w:t>Dr. Manjula P.</w:t>
            </w:r>
          </w:p>
          <w:p w:rsidR="00595F23" w:rsidRPr="00C64ABA" w:rsidRDefault="00595F23" w:rsidP="00595F23">
            <w:pPr>
              <w:spacing w:after="0" w:line="240" w:lineRule="auto"/>
              <w:rPr>
                <w:rFonts w:ascii="Times New Roman" w:hAnsi="Times New Roman"/>
                <w:sz w:val="22"/>
                <w:szCs w:val="22"/>
              </w:rPr>
            </w:pPr>
            <w:r w:rsidRPr="00C64ABA">
              <w:rPr>
                <w:rFonts w:ascii="Times New Roman" w:hAnsi="Times New Roman"/>
                <w:b/>
                <w:sz w:val="22"/>
                <w:szCs w:val="22"/>
              </w:rPr>
              <w:t>Guide</w:t>
            </w:r>
          </w:p>
        </w:tc>
      </w:tr>
      <w:tr w:rsidR="00595F23" w:rsidRPr="00C64ABA" w:rsidTr="00D22906">
        <w:tc>
          <w:tcPr>
            <w:tcW w:w="799" w:type="dxa"/>
          </w:tcPr>
          <w:p w:rsidR="00595F23" w:rsidRPr="00C64ABA" w:rsidRDefault="00595F23" w:rsidP="00CB6F12">
            <w:pPr>
              <w:pStyle w:val="ListParagraph"/>
              <w:numPr>
                <w:ilvl w:val="0"/>
                <w:numId w:val="30"/>
              </w:numPr>
              <w:spacing w:after="0" w:line="240" w:lineRule="auto"/>
              <w:jc w:val="center"/>
              <w:rPr>
                <w:rFonts w:ascii="Times New Roman" w:hAnsi="Times New Roman"/>
                <w:sz w:val="22"/>
                <w:szCs w:val="22"/>
              </w:rPr>
            </w:pPr>
          </w:p>
        </w:tc>
        <w:tc>
          <w:tcPr>
            <w:tcW w:w="1500" w:type="dxa"/>
          </w:tcPr>
          <w:p w:rsidR="00595F23" w:rsidRPr="00C64ABA" w:rsidRDefault="00595F23" w:rsidP="005723BB">
            <w:pPr>
              <w:spacing w:after="0" w:line="240" w:lineRule="auto"/>
              <w:rPr>
                <w:rFonts w:ascii="Times New Roman" w:hAnsi="Times New Roman"/>
                <w:sz w:val="22"/>
                <w:szCs w:val="22"/>
              </w:rPr>
            </w:pPr>
            <w:r w:rsidRPr="00C64ABA">
              <w:rPr>
                <w:rFonts w:ascii="Times New Roman" w:hAnsi="Times New Roman"/>
                <w:sz w:val="22"/>
                <w:szCs w:val="22"/>
              </w:rPr>
              <w:t>Sahana V</w:t>
            </w:r>
          </w:p>
        </w:tc>
        <w:tc>
          <w:tcPr>
            <w:tcW w:w="4991" w:type="dxa"/>
          </w:tcPr>
          <w:p w:rsidR="00595F23" w:rsidRPr="00C64ABA" w:rsidRDefault="00595F23" w:rsidP="007621B1">
            <w:pPr>
              <w:rPr>
                <w:rFonts w:ascii="Times New Roman" w:hAnsi="Times New Roman"/>
                <w:sz w:val="22"/>
                <w:szCs w:val="22"/>
              </w:rPr>
            </w:pPr>
            <w:r w:rsidRPr="00C64ABA">
              <w:rPr>
                <w:rFonts w:ascii="Times New Roman" w:hAnsi="Times New Roman"/>
                <w:sz w:val="22"/>
                <w:szCs w:val="22"/>
              </w:rPr>
              <w:t>Joined on 28.04.18</w:t>
            </w:r>
          </w:p>
        </w:tc>
        <w:tc>
          <w:tcPr>
            <w:tcW w:w="2160" w:type="dxa"/>
          </w:tcPr>
          <w:p w:rsidR="00595F23" w:rsidRPr="005D67E3" w:rsidRDefault="00595F23" w:rsidP="00595F23">
            <w:pPr>
              <w:pStyle w:val="BodyText"/>
              <w:jc w:val="left"/>
              <w:rPr>
                <w:bCs/>
                <w:sz w:val="22"/>
                <w:szCs w:val="22"/>
              </w:rPr>
            </w:pPr>
            <w:r w:rsidRPr="005D67E3">
              <w:rPr>
                <w:bCs/>
                <w:sz w:val="22"/>
                <w:szCs w:val="22"/>
              </w:rPr>
              <w:t>Dr. Ajith Kumar U</w:t>
            </w:r>
          </w:p>
          <w:p w:rsidR="00595F23" w:rsidRPr="005D67E3" w:rsidRDefault="00595F23" w:rsidP="00595F23">
            <w:pPr>
              <w:spacing w:after="0" w:line="240" w:lineRule="auto"/>
              <w:rPr>
                <w:rFonts w:ascii="Times New Roman" w:hAnsi="Times New Roman"/>
                <w:sz w:val="22"/>
                <w:szCs w:val="22"/>
              </w:rPr>
            </w:pPr>
            <w:r w:rsidRPr="005D67E3">
              <w:rPr>
                <w:rFonts w:ascii="Times New Roman" w:hAnsi="Times New Roman"/>
                <w:b/>
                <w:sz w:val="22"/>
                <w:szCs w:val="22"/>
              </w:rPr>
              <w:t>Guide</w:t>
            </w:r>
          </w:p>
        </w:tc>
      </w:tr>
      <w:tr w:rsidR="00595F23" w:rsidRPr="00C64ABA" w:rsidTr="00D22906">
        <w:tc>
          <w:tcPr>
            <w:tcW w:w="799" w:type="dxa"/>
          </w:tcPr>
          <w:p w:rsidR="00595F23" w:rsidRPr="00C64ABA" w:rsidRDefault="00595F23" w:rsidP="00CB6F12">
            <w:pPr>
              <w:pStyle w:val="ListParagraph"/>
              <w:numPr>
                <w:ilvl w:val="0"/>
                <w:numId w:val="30"/>
              </w:numPr>
              <w:spacing w:after="0" w:line="240" w:lineRule="auto"/>
              <w:jc w:val="center"/>
              <w:rPr>
                <w:rFonts w:ascii="Times New Roman" w:hAnsi="Times New Roman"/>
                <w:sz w:val="22"/>
                <w:szCs w:val="22"/>
              </w:rPr>
            </w:pPr>
          </w:p>
        </w:tc>
        <w:tc>
          <w:tcPr>
            <w:tcW w:w="1500" w:type="dxa"/>
          </w:tcPr>
          <w:p w:rsidR="00595F23" w:rsidRPr="00C64ABA" w:rsidRDefault="00595F23" w:rsidP="005723BB">
            <w:pPr>
              <w:spacing w:after="0" w:line="240" w:lineRule="auto"/>
              <w:rPr>
                <w:rFonts w:ascii="Times New Roman" w:hAnsi="Times New Roman"/>
                <w:sz w:val="22"/>
                <w:szCs w:val="22"/>
              </w:rPr>
            </w:pPr>
            <w:r w:rsidRPr="00C64ABA">
              <w:rPr>
                <w:rFonts w:ascii="Times New Roman" w:hAnsi="Times New Roman"/>
                <w:sz w:val="22"/>
                <w:szCs w:val="22"/>
              </w:rPr>
              <w:t>Jim Saroj Winston</w:t>
            </w:r>
          </w:p>
        </w:tc>
        <w:tc>
          <w:tcPr>
            <w:tcW w:w="4991" w:type="dxa"/>
          </w:tcPr>
          <w:p w:rsidR="00595F23" w:rsidRPr="00C64ABA" w:rsidRDefault="00595F23" w:rsidP="007621B1">
            <w:pPr>
              <w:rPr>
                <w:rFonts w:ascii="Times New Roman" w:hAnsi="Times New Roman"/>
                <w:sz w:val="22"/>
                <w:szCs w:val="22"/>
              </w:rPr>
            </w:pPr>
            <w:r w:rsidRPr="00C64ABA">
              <w:rPr>
                <w:rFonts w:ascii="Times New Roman" w:hAnsi="Times New Roman"/>
                <w:sz w:val="22"/>
                <w:szCs w:val="22"/>
              </w:rPr>
              <w:t>Joined on 28.04.18</w:t>
            </w:r>
          </w:p>
        </w:tc>
        <w:tc>
          <w:tcPr>
            <w:tcW w:w="2160" w:type="dxa"/>
          </w:tcPr>
          <w:p w:rsidR="00595F23" w:rsidRPr="005D67E3" w:rsidRDefault="00595F23" w:rsidP="00595F23">
            <w:pPr>
              <w:pStyle w:val="BodyText"/>
              <w:jc w:val="left"/>
              <w:rPr>
                <w:bCs/>
                <w:sz w:val="22"/>
                <w:szCs w:val="22"/>
              </w:rPr>
            </w:pPr>
            <w:r w:rsidRPr="005D67E3">
              <w:rPr>
                <w:bCs/>
                <w:sz w:val="22"/>
                <w:szCs w:val="22"/>
              </w:rPr>
              <w:t>Dr. Ajith Kumar U</w:t>
            </w:r>
          </w:p>
          <w:p w:rsidR="00595F23" w:rsidRPr="005D67E3" w:rsidRDefault="00595F23" w:rsidP="00595F23">
            <w:pPr>
              <w:spacing w:after="0" w:line="240" w:lineRule="auto"/>
              <w:rPr>
                <w:rFonts w:ascii="Times New Roman" w:hAnsi="Times New Roman"/>
                <w:sz w:val="22"/>
                <w:szCs w:val="22"/>
              </w:rPr>
            </w:pPr>
            <w:r w:rsidRPr="005D67E3">
              <w:rPr>
                <w:rFonts w:ascii="Times New Roman" w:hAnsi="Times New Roman"/>
                <w:b/>
                <w:sz w:val="22"/>
                <w:szCs w:val="22"/>
              </w:rPr>
              <w:t>Guide</w:t>
            </w:r>
          </w:p>
        </w:tc>
      </w:tr>
      <w:tr w:rsidR="00595F23" w:rsidRPr="00C64ABA" w:rsidTr="00D22906">
        <w:tc>
          <w:tcPr>
            <w:tcW w:w="799" w:type="dxa"/>
          </w:tcPr>
          <w:p w:rsidR="00595F23" w:rsidRPr="00C64ABA" w:rsidRDefault="00595F23" w:rsidP="00CB6F12">
            <w:pPr>
              <w:pStyle w:val="ListParagraph"/>
              <w:numPr>
                <w:ilvl w:val="0"/>
                <w:numId w:val="30"/>
              </w:numPr>
              <w:spacing w:after="0" w:line="240" w:lineRule="auto"/>
              <w:jc w:val="center"/>
              <w:rPr>
                <w:rFonts w:ascii="Times New Roman" w:hAnsi="Times New Roman"/>
                <w:sz w:val="22"/>
                <w:szCs w:val="22"/>
              </w:rPr>
            </w:pPr>
          </w:p>
        </w:tc>
        <w:tc>
          <w:tcPr>
            <w:tcW w:w="1500" w:type="dxa"/>
          </w:tcPr>
          <w:p w:rsidR="00595F23" w:rsidRPr="00C64ABA" w:rsidRDefault="00595F23" w:rsidP="005723BB">
            <w:pPr>
              <w:spacing w:after="0" w:line="240" w:lineRule="auto"/>
              <w:rPr>
                <w:rFonts w:ascii="Times New Roman" w:hAnsi="Times New Roman"/>
                <w:sz w:val="22"/>
                <w:szCs w:val="22"/>
              </w:rPr>
            </w:pPr>
            <w:r w:rsidRPr="00C64ABA">
              <w:rPr>
                <w:rFonts w:ascii="Times New Roman" w:hAnsi="Times New Roman"/>
                <w:sz w:val="22"/>
                <w:szCs w:val="22"/>
              </w:rPr>
              <w:t>Priyadharshini K.</w:t>
            </w:r>
          </w:p>
        </w:tc>
        <w:tc>
          <w:tcPr>
            <w:tcW w:w="4991" w:type="dxa"/>
          </w:tcPr>
          <w:p w:rsidR="00595F23" w:rsidRPr="00C64ABA" w:rsidRDefault="00595F23" w:rsidP="007621B1">
            <w:pPr>
              <w:rPr>
                <w:rFonts w:ascii="Times New Roman" w:hAnsi="Times New Roman"/>
                <w:sz w:val="22"/>
                <w:szCs w:val="22"/>
              </w:rPr>
            </w:pPr>
            <w:r w:rsidRPr="00C64ABA">
              <w:rPr>
                <w:rFonts w:ascii="Times New Roman" w:hAnsi="Times New Roman"/>
                <w:sz w:val="22"/>
                <w:szCs w:val="22"/>
              </w:rPr>
              <w:t>Joined on 28.04.18</w:t>
            </w:r>
          </w:p>
        </w:tc>
        <w:tc>
          <w:tcPr>
            <w:tcW w:w="2160" w:type="dxa"/>
          </w:tcPr>
          <w:p w:rsidR="00595F23" w:rsidRPr="005D67E3" w:rsidRDefault="00595F23" w:rsidP="00595F23">
            <w:pPr>
              <w:pStyle w:val="BodyText"/>
              <w:jc w:val="left"/>
              <w:rPr>
                <w:bCs/>
                <w:sz w:val="22"/>
                <w:szCs w:val="22"/>
              </w:rPr>
            </w:pPr>
            <w:r w:rsidRPr="005D67E3">
              <w:rPr>
                <w:bCs/>
                <w:sz w:val="22"/>
                <w:szCs w:val="22"/>
              </w:rPr>
              <w:t>Dr. Ajith Kumar U</w:t>
            </w:r>
          </w:p>
          <w:p w:rsidR="00595F23" w:rsidRPr="005D67E3" w:rsidRDefault="00595F23" w:rsidP="00595F23">
            <w:pPr>
              <w:spacing w:after="0" w:line="240" w:lineRule="auto"/>
              <w:rPr>
                <w:rFonts w:ascii="Times New Roman" w:hAnsi="Times New Roman"/>
                <w:sz w:val="22"/>
                <w:szCs w:val="22"/>
              </w:rPr>
            </w:pPr>
            <w:r w:rsidRPr="005D67E3">
              <w:rPr>
                <w:rFonts w:ascii="Times New Roman" w:hAnsi="Times New Roman"/>
                <w:b/>
                <w:sz w:val="22"/>
                <w:szCs w:val="22"/>
              </w:rPr>
              <w:t>Guide</w:t>
            </w:r>
          </w:p>
        </w:tc>
      </w:tr>
    </w:tbl>
    <w:p w:rsidR="000E4E0F" w:rsidRPr="00C64ABA" w:rsidRDefault="000E4E0F" w:rsidP="008D0C40">
      <w:pPr>
        <w:shd w:val="clear" w:color="auto" w:fill="FFFFFF" w:themeFill="background1"/>
        <w:tabs>
          <w:tab w:val="left" w:pos="-180"/>
          <w:tab w:val="left" w:pos="0"/>
        </w:tabs>
        <w:spacing w:after="120" w:line="240" w:lineRule="auto"/>
        <w:rPr>
          <w:rFonts w:ascii="Times New Roman" w:hAnsi="Times New Roman"/>
          <w:b/>
          <w:sz w:val="22"/>
          <w:szCs w:val="22"/>
        </w:rPr>
      </w:pPr>
    </w:p>
    <w:p w:rsidR="007D5270" w:rsidRPr="00C64ABA" w:rsidRDefault="00313B9F" w:rsidP="00EF4B24">
      <w:pPr>
        <w:pStyle w:val="ListParagraph"/>
        <w:numPr>
          <w:ilvl w:val="0"/>
          <w:numId w:val="21"/>
        </w:numPr>
        <w:shd w:val="clear" w:color="auto" w:fill="FFFFFF" w:themeFill="background1"/>
        <w:tabs>
          <w:tab w:val="left" w:pos="-180"/>
          <w:tab w:val="left" w:pos="0"/>
        </w:tabs>
        <w:spacing w:after="120" w:line="240" w:lineRule="auto"/>
        <w:rPr>
          <w:rFonts w:ascii="Times New Roman" w:hAnsi="Times New Roman"/>
          <w:b/>
          <w:sz w:val="22"/>
          <w:szCs w:val="22"/>
        </w:rPr>
      </w:pPr>
      <w:r w:rsidRPr="00C64ABA">
        <w:rPr>
          <w:rFonts w:ascii="Times New Roman" w:hAnsi="Times New Roman"/>
          <w:b/>
          <w:sz w:val="22"/>
          <w:szCs w:val="22"/>
        </w:rPr>
        <w:t xml:space="preserve">PG </w:t>
      </w:r>
      <w:r w:rsidR="00B45D87" w:rsidRPr="00C64ABA">
        <w:rPr>
          <w:rFonts w:ascii="Times New Roman" w:hAnsi="Times New Roman"/>
          <w:b/>
          <w:sz w:val="22"/>
          <w:szCs w:val="22"/>
        </w:rPr>
        <w:t xml:space="preserve">Dissertations </w:t>
      </w:r>
    </w:p>
    <w:p w:rsidR="00D146B5" w:rsidRPr="00C64ABA" w:rsidRDefault="00D146B5" w:rsidP="008D0C40">
      <w:pPr>
        <w:pStyle w:val="ListParagraph"/>
        <w:shd w:val="clear" w:color="auto" w:fill="FFFFFF" w:themeFill="background1"/>
        <w:tabs>
          <w:tab w:val="left" w:pos="-180"/>
          <w:tab w:val="left" w:pos="0"/>
        </w:tabs>
        <w:spacing w:after="120" w:line="240" w:lineRule="auto"/>
        <w:ind w:left="540"/>
        <w:rPr>
          <w:rFonts w:ascii="Times New Roman" w:hAnsi="Times New Roman"/>
          <w:b/>
          <w:sz w:val="16"/>
          <w:szCs w:val="22"/>
        </w:rPr>
      </w:pPr>
    </w:p>
    <w:p w:rsidR="00595F23" w:rsidRPr="00C64ABA" w:rsidRDefault="00B45D87" w:rsidP="00E645AF">
      <w:pPr>
        <w:pStyle w:val="ListParagraph"/>
        <w:numPr>
          <w:ilvl w:val="0"/>
          <w:numId w:val="7"/>
        </w:numPr>
        <w:shd w:val="clear" w:color="auto" w:fill="FFFFFF" w:themeFill="background1"/>
        <w:tabs>
          <w:tab w:val="left" w:pos="-180"/>
          <w:tab w:val="left" w:pos="0"/>
        </w:tabs>
        <w:spacing w:after="120" w:line="240" w:lineRule="auto"/>
        <w:rPr>
          <w:rFonts w:ascii="Times New Roman" w:hAnsi="Times New Roman"/>
          <w:sz w:val="22"/>
          <w:szCs w:val="22"/>
        </w:rPr>
      </w:pPr>
      <w:r w:rsidRPr="00C64ABA">
        <w:rPr>
          <w:rFonts w:ascii="Times New Roman" w:hAnsi="Times New Roman"/>
          <w:b/>
          <w:sz w:val="22"/>
          <w:szCs w:val="22"/>
        </w:rPr>
        <w:t>Completed</w:t>
      </w:r>
      <w:r w:rsidR="00E82512" w:rsidRPr="00C64ABA">
        <w:rPr>
          <w:rFonts w:ascii="Times New Roman" w:hAnsi="Times New Roman"/>
          <w:b/>
          <w:sz w:val="22"/>
          <w:szCs w:val="22"/>
        </w:rPr>
        <w:t xml:space="preserve"> : </w:t>
      </w:r>
      <w:r w:rsidR="00B03295" w:rsidRPr="00C64ABA">
        <w:rPr>
          <w:rFonts w:ascii="Times New Roman" w:hAnsi="Times New Roman"/>
          <w:b/>
          <w:sz w:val="22"/>
          <w:szCs w:val="22"/>
        </w:rPr>
        <w:t>NIL</w:t>
      </w:r>
    </w:p>
    <w:p w:rsidR="00105AA6" w:rsidRPr="00C64ABA" w:rsidRDefault="007D5270" w:rsidP="00353CFC">
      <w:pPr>
        <w:pStyle w:val="ListParagraph"/>
        <w:numPr>
          <w:ilvl w:val="0"/>
          <w:numId w:val="7"/>
        </w:numPr>
        <w:shd w:val="clear" w:color="auto" w:fill="FFFFFF" w:themeFill="background1"/>
        <w:tabs>
          <w:tab w:val="left" w:pos="-180"/>
          <w:tab w:val="left" w:pos="0"/>
        </w:tabs>
        <w:spacing w:after="0" w:line="240" w:lineRule="auto"/>
        <w:rPr>
          <w:rFonts w:ascii="Times New Roman" w:hAnsi="Times New Roman"/>
          <w:sz w:val="22"/>
          <w:szCs w:val="22"/>
        </w:rPr>
      </w:pPr>
      <w:r w:rsidRPr="00C64ABA">
        <w:rPr>
          <w:rFonts w:ascii="Times New Roman" w:hAnsi="Times New Roman"/>
          <w:b/>
          <w:sz w:val="22"/>
          <w:szCs w:val="22"/>
        </w:rPr>
        <w:t>U</w:t>
      </w:r>
      <w:r w:rsidR="00B45D87" w:rsidRPr="00C64ABA">
        <w:rPr>
          <w:rFonts w:ascii="Times New Roman" w:hAnsi="Times New Roman"/>
          <w:b/>
          <w:sz w:val="22"/>
          <w:szCs w:val="22"/>
        </w:rPr>
        <w:t>nder progress</w:t>
      </w:r>
      <w:r w:rsidR="00CD382C" w:rsidRPr="00C64ABA">
        <w:rPr>
          <w:rFonts w:ascii="Times New Roman" w:hAnsi="Times New Roman"/>
          <w:b/>
          <w:sz w:val="22"/>
          <w:szCs w:val="22"/>
        </w:rPr>
        <w:t xml:space="preserve">: </w:t>
      </w:r>
      <w:r w:rsidR="00595F23" w:rsidRPr="00C64ABA">
        <w:rPr>
          <w:rFonts w:ascii="Times New Roman" w:hAnsi="Times New Roman"/>
          <w:b/>
          <w:sz w:val="22"/>
          <w:szCs w:val="22"/>
        </w:rPr>
        <w:t>NIL</w:t>
      </w:r>
    </w:p>
    <w:p w:rsidR="00105AA6" w:rsidRPr="00C64ABA" w:rsidRDefault="00105AA6" w:rsidP="008D0C40">
      <w:pPr>
        <w:shd w:val="clear" w:color="auto" w:fill="FFFFFF" w:themeFill="background1"/>
        <w:tabs>
          <w:tab w:val="left" w:pos="-180"/>
          <w:tab w:val="left" w:pos="0"/>
        </w:tabs>
        <w:spacing w:after="0" w:line="240" w:lineRule="auto"/>
        <w:rPr>
          <w:rFonts w:ascii="Times New Roman" w:hAnsi="Times New Roman"/>
          <w:sz w:val="22"/>
          <w:szCs w:val="22"/>
        </w:rPr>
      </w:pPr>
    </w:p>
    <w:p w:rsidR="00DE03F7" w:rsidRPr="00C64ABA" w:rsidRDefault="00204CB3" w:rsidP="00EF4B24">
      <w:pPr>
        <w:pStyle w:val="ListParagraph"/>
        <w:numPr>
          <w:ilvl w:val="0"/>
          <w:numId w:val="21"/>
        </w:numPr>
        <w:shd w:val="clear" w:color="auto" w:fill="FFFFFF" w:themeFill="background1"/>
        <w:tabs>
          <w:tab w:val="left" w:pos="-180"/>
          <w:tab w:val="left" w:pos="0"/>
        </w:tabs>
        <w:spacing w:after="120" w:line="240" w:lineRule="auto"/>
        <w:rPr>
          <w:rFonts w:ascii="Times New Roman" w:hAnsi="Times New Roman"/>
          <w:b/>
          <w:sz w:val="22"/>
          <w:szCs w:val="22"/>
        </w:rPr>
      </w:pPr>
      <w:r w:rsidRPr="00C64ABA">
        <w:rPr>
          <w:rFonts w:ascii="Times New Roman" w:hAnsi="Times New Roman"/>
          <w:b/>
          <w:sz w:val="22"/>
          <w:szCs w:val="22"/>
        </w:rPr>
        <w:t>Research Paper</w:t>
      </w:r>
      <w:r w:rsidR="007D5270" w:rsidRPr="00C64ABA">
        <w:rPr>
          <w:rFonts w:ascii="Times New Roman" w:hAnsi="Times New Roman"/>
          <w:b/>
          <w:sz w:val="22"/>
          <w:szCs w:val="22"/>
        </w:rPr>
        <w:t xml:space="preserve"> Publications/ Presentations</w:t>
      </w:r>
    </w:p>
    <w:p w:rsidR="007D5270" w:rsidRPr="00C64ABA" w:rsidRDefault="007D5270" w:rsidP="008D0C40">
      <w:pPr>
        <w:pStyle w:val="ListParagraph"/>
        <w:shd w:val="clear" w:color="auto" w:fill="FFFFFF" w:themeFill="background1"/>
        <w:tabs>
          <w:tab w:val="left" w:pos="-180"/>
          <w:tab w:val="left" w:pos="0"/>
        </w:tabs>
        <w:spacing w:after="120" w:line="240" w:lineRule="auto"/>
        <w:ind w:left="0"/>
        <w:rPr>
          <w:rFonts w:ascii="Times New Roman" w:hAnsi="Times New Roman"/>
          <w:sz w:val="22"/>
          <w:szCs w:val="22"/>
        </w:rPr>
      </w:pPr>
    </w:p>
    <w:p w:rsidR="00D146B5" w:rsidRPr="00C64ABA" w:rsidRDefault="00DE03F7" w:rsidP="00CB6F12">
      <w:pPr>
        <w:pStyle w:val="ListParagraph"/>
        <w:numPr>
          <w:ilvl w:val="0"/>
          <w:numId w:val="26"/>
        </w:numPr>
        <w:shd w:val="clear" w:color="auto" w:fill="FFFFFF" w:themeFill="background1"/>
        <w:tabs>
          <w:tab w:val="left" w:pos="-180"/>
          <w:tab w:val="left" w:pos="0"/>
        </w:tabs>
        <w:spacing w:after="120" w:line="240" w:lineRule="auto"/>
        <w:rPr>
          <w:rFonts w:ascii="Times New Roman" w:hAnsi="Times New Roman"/>
          <w:b/>
          <w:sz w:val="22"/>
          <w:szCs w:val="22"/>
        </w:rPr>
      </w:pPr>
      <w:r w:rsidRPr="00C64ABA">
        <w:rPr>
          <w:rFonts w:ascii="Times New Roman" w:hAnsi="Times New Roman"/>
          <w:b/>
          <w:sz w:val="22"/>
          <w:szCs w:val="22"/>
        </w:rPr>
        <w:t>P</w:t>
      </w:r>
      <w:r w:rsidR="00204CB3" w:rsidRPr="00C64ABA">
        <w:rPr>
          <w:rFonts w:ascii="Times New Roman" w:hAnsi="Times New Roman"/>
          <w:b/>
          <w:sz w:val="22"/>
          <w:szCs w:val="22"/>
        </w:rPr>
        <w:t xml:space="preserve">resented at </w:t>
      </w:r>
      <w:r w:rsidR="00253051" w:rsidRPr="00C64ABA">
        <w:rPr>
          <w:rFonts w:ascii="Times New Roman" w:hAnsi="Times New Roman"/>
          <w:b/>
          <w:sz w:val="22"/>
          <w:szCs w:val="22"/>
        </w:rPr>
        <w:t>N</w:t>
      </w:r>
      <w:r w:rsidR="00204CB3" w:rsidRPr="00C64ABA">
        <w:rPr>
          <w:rFonts w:ascii="Times New Roman" w:hAnsi="Times New Roman"/>
          <w:b/>
          <w:sz w:val="22"/>
          <w:szCs w:val="22"/>
        </w:rPr>
        <w:t>ational/International Conferences /Seminars</w:t>
      </w:r>
      <w:r w:rsidR="00F33A62" w:rsidRPr="00C64ABA">
        <w:rPr>
          <w:rFonts w:ascii="Times New Roman" w:hAnsi="Times New Roman"/>
          <w:b/>
          <w:sz w:val="22"/>
          <w:szCs w:val="22"/>
        </w:rPr>
        <w:t xml:space="preserve">: </w:t>
      </w:r>
      <w:r w:rsidR="00353CFC" w:rsidRPr="00C64ABA">
        <w:rPr>
          <w:rFonts w:ascii="Times New Roman" w:hAnsi="Times New Roman"/>
          <w:b/>
          <w:sz w:val="22"/>
          <w:szCs w:val="22"/>
        </w:rPr>
        <w:t>NIL</w:t>
      </w:r>
    </w:p>
    <w:p w:rsidR="006D5846" w:rsidRPr="00C64ABA" w:rsidRDefault="006D5846" w:rsidP="00DF7477">
      <w:pPr>
        <w:tabs>
          <w:tab w:val="left" w:pos="720"/>
        </w:tabs>
        <w:spacing w:after="0" w:line="240" w:lineRule="auto"/>
        <w:jc w:val="both"/>
        <w:rPr>
          <w:rFonts w:ascii="Times New Roman" w:hAnsi="Times New Roman"/>
          <w:sz w:val="2"/>
          <w:szCs w:val="22"/>
        </w:rPr>
      </w:pPr>
    </w:p>
    <w:p w:rsidR="002F6700" w:rsidRPr="00C64ABA" w:rsidRDefault="00833B60" w:rsidP="00CB6F12">
      <w:pPr>
        <w:pStyle w:val="ListParagraph"/>
        <w:numPr>
          <w:ilvl w:val="0"/>
          <w:numId w:val="26"/>
        </w:numPr>
        <w:shd w:val="clear" w:color="auto" w:fill="FFFFFF" w:themeFill="background1"/>
        <w:tabs>
          <w:tab w:val="left" w:pos="-180"/>
          <w:tab w:val="left" w:pos="0"/>
        </w:tabs>
        <w:spacing w:after="0" w:line="240" w:lineRule="auto"/>
        <w:rPr>
          <w:rFonts w:ascii="Times New Roman" w:hAnsi="Times New Roman"/>
          <w:b/>
          <w:sz w:val="22"/>
          <w:szCs w:val="22"/>
        </w:rPr>
      </w:pPr>
      <w:r w:rsidRPr="00C64ABA">
        <w:rPr>
          <w:rFonts w:ascii="Times New Roman" w:hAnsi="Times New Roman"/>
          <w:b/>
          <w:sz w:val="22"/>
          <w:szCs w:val="22"/>
        </w:rPr>
        <w:t>Research Papers Published</w:t>
      </w:r>
    </w:p>
    <w:p w:rsidR="00C650FD" w:rsidRPr="00C64ABA" w:rsidRDefault="00C650FD" w:rsidP="00C650FD">
      <w:pPr>
        <w:pStyle w:val="ListParagraph"/>
        <w:shd w:val="clear" w:color="auto" w:fill="FFFFFF" w:themeFill="background1"/>
        <w:tabs>
          <w:tab w:val="left" w:pos="-180"/>
          <w:tab w:val="left" w:pos="0"/>
        </w:tabs>
        <w:spacing w:after="0" w:line="240" w:lineRule="auto"/>
        <w:rPr>
          <w:rFonts w:ascii="Times New Roman" w:hAnsi="Times New Roman"/>
          <w:b/>
          <w:sz w:val="18"/>
          <w:szCs w:val="22"/>
        </w:rPr>
      </w:pPr>
    </w:p>
    <w:p w:rsidR="008A6903" w:rsidRDefault="00DF5440" w:rsidP="00C650FD">
      <w:pPr>
        <w:pStyle w:val="ListParagraph"/>
        <w:shd w:val="clear" w:color="auto" w:fill="FFFFFF" w:themeFill="background1"/>
        <w:tabs>
          <w:tab w:val="left" w:pos="-180"/>
          <w:tab w:val="left" w:pos="0"/>
        </w:tabs>
        <w:spacing w:line="240" w:lineRule="auto"/>
        <w:rPr>
          <w:rFonts w:ascii="Times New Roman" w:hAnsi="Times New Roman"/>
          <w:b/>
          <w:sz w:val="22"/>
          <w:szCs w:val="22"/>
        </w:rPr>
      </w:pPr>
      <w:r w:rsidRPr="00C64ABA">
        <w:rPr>
          <w:rFonts w:ascii="Times New Roman" w:hAnsi="Times New Roman"/>
          <w:b/>
          <w:sz w:val="22"/>
          <w:szCs w:val="22"/>
        </w:rPr>
        <w:t>In-house publications</w:t>
      </w:r>
      <w:r w:rsidR="005B3B91" w:rsidRPr="00C64ABA">
        <w:rPr>
          <w:rFonts w:ascii="Times New Roman" w:hAnsi="Times New Roman"/>
          <w:b/>
          <w:sz w:val="22"/>
          <w:szCs w:val="22"/>
        </w:rPr>
        <w:t xml:space="preserve">: </w:t>
      </w:r>
      <w:r w:rsidR="00520768" w:rsidRPr="00C64ABA">
        <w:rPr>
          <w:rFonts w:ascii="Times New Roman" w:hAnsi="Times New Roman"/>
          <w:b/>
          <w:sz w:val="22"/>
          <w:szCs w:val="22"/>
        </w:rPr>
        <w:t>NIL</w:t>
      </w:r>
    </w:p>
    <w:p w:rsidR="00EA2C24" w:rsidRPr="00C64ABA" w:rsidRDefault="00EA2C24" w:rsidP="00C650FD">
      <w:pPr>
        <w:pStyle w:val="ListParagraph"/>
        <w:shd w:val="clear" w:color="auto" w:fill="FFFFFF" w:themeFill="background1"/>
        <w:tabs>
          <w:tab w:val="left" w:pos="-180"/>
          <w:tab w:val="left" w:pos="0"/>
        </w:tabs>
        <w:spacing w:line="240" w:lineRule="auto"/>
        <w:rPr>
          <w:rFonts w:ascii="Times New Roman" w:hAnsi="Times New Roman"/>
          <w:b/>
          <w:sz w:val="22"/>
          <w:szCs w:val="22"/>
        </w:rPr>
      </w:pPr>
    </w:p>
    <w:p w:rsidR="00614B3E" w:rsidRPr="00C64ABA" w:rsidRDefault="002D59CB" w:rsidP="00C650FD">
      <w:pPr>
        <w:pStyle w:val="ListParagraph"/>
        <w:shd w:val="clear" w:color="auto" w:fill="FFFFFF" w:themeFill="background1"/>
        <w:tabs>
          <w:tab w:val="left" w:pos="-180"/>
          <w:tab w:val="left" w:pos="0"/>
        </w:tabs>
        <w:spacing w:after="120" w:line="240" w:lineRule="auto"/>
        <w:rPr>
          <w:rFonts w:ascii="Times New Roman" w:hAnsi="Times New Roman"/>
          <w:b/>
          <w:sz w:val="22"/>
          <w:szCs w:val="22"/>
        </w:rPr>
      </w:pPr>
      <w:r w:rsidRPr="00C64ABA">
        <w:rPr>
          <w:rFonts w:ascii="Times New Roman" w:hAnsi="Times New Roman"/>
          <w:b/>
          <w:sz w:val="22"/>
          <w:szCs w:val="22"/>
        </w:rPr>
        <w:t>National</w:t>
      </w:r>
      <w:r w:rsidR="00B03295" w:rsidRPr="00C64ABA">
        <w:rPr>
          <w:rFonts w:ascii="Times New Roman" w:hAnsi="Times New Roman"/>
          <w:b/>
          <w:sz w:val="22"/>
          <w:szCs w:val="22"/>
        </w:rPr>
        <w:t xml:space="preserve"> </w:t>
      </w:r>
      <w:r w:rsidR="00A14ABF" w:rsidRPr="00C64ABA">
        <w:rPr>
          <w:rFonts w:ascii="Times New Roman" w:hAnsi="Times New Roman"/>
          <w:b/>
          <w:sz w:val="22"/>
          <w:szCs w:val="22"/>
        </w:rPr>
        <w:t>Publications</w:t>
      </w:r>
      <w:r w:rsidR="005B3B91" w:rsidRPr="00C64ABA">
        <w:rPr>
          <w:rFonts w:ascii="Times New Roman" w:hAnsi="Times New Roman"/>
          <w:b/>
          <w:sz w:val="22"/>
          <w:szCs w:val="22"/>
        </w:rPr>
        <w:t>:</w:t>
      </w:r>
      <w:r w:rsidR="00FB75BD" w:rsidRPr="00C64ABA">
        <w:rPr>
          <w:rFonts w:ascii="Times New Roman" w:hAnsi="Times New Roman"/>
          <w:b/>
          <w:sz w:val="22"/>
          <w:szCs w:val="22"/>
        </w:rPr>
        <w:t xml:space="preserve"> </w:t>
      </w:r>
      <w:r w:rsidR="00E645AF" w:rsidRPr="00C64ABA">
        <w:rPr>
          <w:rFonts w:ascii="Times New Roman" w:hAnsi="Times New Roman"/>
          <w:b/>
          <w:sz w:val="22"/>
          <w:szCs w:val="22"/>
        </w:rPr>
        <w:t>1</w:t>
      </w:r>
    </w:p>
    <w:p w:rsidR="00B03295" w:rsidRPr="00EA2C24" w:rsidRDefault="00B03295" w:rsidP="00EA2C24">
      <w:pPr>
        <w:spacing w:line="240" w:lineRule="auto"/>
        <w:ind w:left="720"/>
        <w:jc w:val="both"/>
        <w:rPr>
          <w:rFonts w:ascii="Times New Roman" w:hAnsi="Times New Roman"/>
          <w:sz w:val="22"/>
          <w:szCs w:val="22"/>
        </w:rPr>
      </w:pPr>
      <w:r w:rsidRPr="00C64ABA">
        <w:rPr>
          <w:rFonts w:ascii="Times New Roman" w:hAnsi="Times New Roman"/>
          <w:sz w:val="22"/>
          <w:szCs w:val="22"/>
        </w:rPr>
        <w:t>Niraj Kumar Singh, RajeshwariGovindaswamy, NirmalaJagadish (2018).  Efficcacy of vestiulo-ocular reflex gain and refixation saccades of video head impulse test in identifying vestibular pathologies.  Indian Journal of Otology, Volume 23, Issue 4 (Pg 247-251).  DOI-10.4103/indianjotol.indianjotol_7617.</w:t>
      </w:r>
    </w:p>
    <w:p w:rsidR="004D2407" w:rsidRPr="00C64ABA" w:rsidRDefault="002D59CB" w:rsidP="00424937">
      <w:pPr>
        <w:pStyle w:val="ListParagraph"/>
        <w:shd w:val="clear" w:color="auto" w:fill="FFFFFF" w:themeFill="background1"/>
        <w:tabs>
          <w:tab w:val="left" w:pos="-180"/>
          <w:tab w:val="left" w:pos="0"/>
        </w:tabs>
        <w:spacing w:after="120" w:line="240" w:lineRule="auto"/>
        <w:rPr>
          <w:rFonts w:ascii="Times New Roman" w:hAnsi="Times New Roman"/>
          <w:b/>
          <w:sz w:val="22"/>
          <w:szCs w:val="22"/>
        </w:rPr>
      </w:pPr>
      <w:r w:rsidRPr="00C64ABA">
        <w:rPr>
          <w:rFonts w:ascii="Times New Roman" w:hAnsi="Times New Roman"/>
          <w:b/>
          <w:sz w:val="22"/>
          <w:szCs w:val="22"/>
        </w:rPr>
        <w:t>International</w:t>
      </w:r>
      <w:r w:rsidR="00A14ABF" w:rsidRPr="00C64ABA">
        <w:rPr>
          <w:rFonts w:ascii="Times New Roman" w:hAnsi="Times New Roman"/>
          <w:b/>
          <w:sz w:val="22"/>
          <w:szCs w:val="22"/>
        </w:rPr>
        <w:t xml:space="preserve"> Publications</w:t>
      </w:r>
      <w:r w:rsidR="005B3B91" w:rsidRPr="00C64ABA">
        <w:rPr>
          <w:rFonts w:ascii="Times New Roman" w:hAnsi="Times New Roman"/>
          <w:b/>
          <w:sz w:val="22"/>
          <w:szCs w:val="22"/>
        </w:rPr>
        <w:t>:</w:t>
      </w:r>
      <w:r w:rsidR="00FB75BD" w:rsidRPr="00C64ABA">
        <w:rPr>
          <w:rFonts w:ascii="Times New Roman" w:hAnsi="Times New Roman"/>
          <w:b/>
          <w:sz w:val="22"/>
          <w:szCs w:val="22"/>
        </w:rPr>
        <w:t xml:space="preserve"> </w:t>
      </w:r>
      <w:r w:rsidR="00C029EB" w:rsidRPr="00C64ABA">
        <w:rPr>
          <w:rFonts w:ascii="Times New Roman" w:hAnsi="Times New Roman"/>
          <w:b/>
          <w:sz w:val="22"/>
          <w:szCs w:val="22"/>
        </w:rPr>
        <w:t>NIL</w:t>
      </w:r>
    </w:p>
    <w:p w:rsidR="00940F6C" w:rsidRPr="00C64ABA" w:rsidRDefault="00940F6C" w:rsidP="00424937">
      <w:pPr>
        <w:pStyle w:val="ListParagraph"/>
        <w:shd w:val="clear" w:color="auto" w:fill="FFFFFF" w:themeFill="background1"/>
        <w:tabs>
          <w:tab w:val="left" w:pos="-180"/>
          <w:tab w:val="left" w:pos="0"/>
        </w:tabs>
        <w:spacing w:after="120" w:line="240" w:lineRule="auto"/>
        <w:rPr>
          <w:rFonts w:ascii="Times New Roman" w:hAnsi="Times New Roman"/>
          <w:b/>
          <w:sz w:val="22"/>
          <w:szCs w:val="22"/>
        </w:rPr>
      </w:pPr>
    </w:p>
    <w:p w:rsidR="00876F33" w:rsidRPr="00C64ABA" w:rsidRDefault="00833B60" w:rsidP="00CB6F12">
      <w:pPr>
        <w:pStyle w:val="ListParagraph"/>
        <w:numPr>
          <w:ilvl w:val="0"/>
          <w:numId w:val="26"/>
        </w:numPr>
        <w:shd w:val="clear" w:color="auto" w:fill="FFFFFF" w:themeFill="background1"/>
        <w:tabs>
          <w:tab w:val="left" w:pos="-180"/>
          <w:tab w:val="left" w:pos="0"/>
        </w:tabs>
        <w:spacing w:after="0" w:line="240" w:lineRule="auto"/>
        <w:rPr>
          <w:rFonts w:ascii="Times New Roman" w:hAnsi="Times New Roman"/>
          <w:sz w:val="22"/>
          <w:szCs w:val="22"/>
        </w:rPr>
      </w:pPr>
      <w:r w:rsidRPr="00C64ABA">
        <w:rPr>
          <w:rFonts w:ascii="Times New Roman" w:hAnsi="Times New Roman"/>
          <w:sz w:val="22"/>
          <w:szCs w:val="22"/>
        </w:rPr>
        <w:lastRenderedPageBreak/>
        <w:t>Papers published in conference / Seminar Pro</w:t>
      </w:r>
      <w:r w:rsidR="00780465" w:rsidRPr="00C64ABA">
        <w:rPr>
          <w:rFonts w:ascii="Times New Roman" w:hAnsi="Times New Roman"/>
          <w:sz w:val="22"/>
          <w:szCs w:val="22"/>
        </w:rPr>
        <w:t>c</w:t>
      </w:r>
      <w:r w:rsidRPr="00C64ABA">
        <w:rPr>
          <w:rFonts w:ascii="Times New Roman" w:hAnsi="Times New Roman"/>
          <w:sz w:val="22"/>
          <w:szCs w:val="22"/>
        </w:rPr>
        <w:t>eedings</w:t>
      </w:r>
      <w:r w:rsidR="00D51713" w:rsidRPr="00C64ABA">
        <w:rPr>
          <w:rFonts w:ascii="Times New Roman" w:hAnsi="Times New Roman"/>
          <w:sz w:val="22"/>
          <w:szCs w:val="22"/>
        </w:rPr>
        <w:t>-</w:t>
      </w:r>
      <w:r w:rsidR="00B51961" w:rsidRPr="00C64ABA">
        <w:rPr>
          <w:rFonts w:ascii="Times New Roman" w:hAnsi="Times New Roman"/>
          <w:sz w:val="22"/>
          <w:szCs w:val="22"/>
        </w:rPr>
        <w:t>NIL</w:t>
      </w:r>
    </w:p>
    <w:p w:rsidR="00A9098F" w:rsidRPr="00C64ABA" w:rsidRDefault="00A9098F" w:rsidP="00A9098F">
      <w:pPr>
        <w:pStyle w:val="ListParagraph"/>
        <w:shd w:val="clear" w:color="auto" w:fill="FFFFFF" w:themeFill="background1"/>
        <w:tabs>
          <w:tab w:val="left" w:pos="-180"/>
          <w:tab w:val="left" w:pos="0"/>
        </w:tabs>
        <w:spacing w:after="0" w:line="240" w:lineRule="auto"/>
        <w:rPr>
          <w:rFonts w:ascii="Times New Roman" w:hAnsi="Times New Roman"/>
          <w:sz w:val="22"/>
          <w:szCs w:val="22"/>
        </w:rPr>
      </w:pPr>
    </w:p>
    <w:p w:rsidR="00C82E40" w:rsidRPr="00EA2C24" w:rsidRDefault="00204CB3" w:rsidP="00CB6F12">
      <w:pPr>
        <w:pStyle w:val="ListParagraph"/>
        <w:numPr>
          <w:ilvl w:val="0"/>
          <w:numId w:val="26"/>
        </w:numPr>
        <w:shd w:val="clear" w:color="auto" w:fill="FFFFFF" w:themeFill="background1"/>
        <w:tabs>
          <w:tab w:val="left" w:pos="-180"/>
          <w:tab w:val="left" w:pos="0"/>
        </w:tabs>
        <w:spacing w:after="0" w:line="240" w:lineRule="auto"/>
        <w:rPr>
          <w:rFonts w:ascii="Times New Roman" w:hAnsi="Times New Roman"/>
          <w:b/>
          <w:sz w:val="22"/>
          <w:szCs w:val="22"/>
        </w:rPr>
      </w:pPr>
      <w:r w:rsidRPr="00C64ABA">
        <w:rPr>
          <w:rFonts w:ascii="Times New Roman" w:hAnsi="Times New Roman"/>
          <w:sz w:val="22"/>
          <w:szCs w:val="22"/>
        </w:rPr>
        <w:t>Books/Book chapters published</w:t>
      </w:r>
      <w:r w:rsidR="00223369" w:rsidRPr="00C64ABA">
        <w:rPr>
          <w:rFonts w:ascii="Times New Roman" w:hAnsi="Times New Roman"/>
          <w:sz w:val="22"/>
          <w:szCs w:val="22"/>
        </w:rPr>
        <w:t>-</w:t>
      </w:r>
      <w:r w:rsidR="00B03295" w:rsidRPr="00C64ABA">
        <w:rPr>
          <w:rFonts w:ascii="Times New Roman" w:hAnsi="Times New Roman"/>
          <w:sz w:val="22"/>
          <w:szCs w:val="22"/>
        </w:rPr>
        <w:t xml:space="preserve"> </w:t>
      </w:r>
      <w:r w:rsidR="00EA2C24">
        <w:rPr>
          <w:rFonts w:ascii="Times New Roman" w:hAnsi="Times New Roman"/>
          <w:sz w:val="22"/>
          <w:szCs w:val="22"/>
        </w:rPr>
        <w:tab/>
      </w:r>
      <w:r w:rsidR="00B03295" w:rsidRPr="00EA2C24">
        <w:rPr>
          <w:rFonts w:ascii="Times New Roman" w:hAnsi="Times New Roman"/>
          <w:b/>
          <w:sz w:val="22"/>
          <w:szCs w:val="22"/>
        </w:rPr>
        <w:t>1</w:t>
      </w:r>
    </w:p>
    <w:p w:rsidR="00B03295" w:rsidRPr="00C64ABA" w:rsidRDefault="00B03295" w:rsidP="00B03295">
      <w:pPr>
        <w:pStyle w:val="ListParagraph"/>
        <w:rPr>
          <w:rFonts w:ascii="Times New Roman" w:hAnsi="Times New Roman"/>
          <w:sz w:val="22"/>
          <w:szCs w:val="22"/>
        </w:rPr>
      </w:pPr>
    </w:p>
    <w:p w:rsidR="00B03295" w:rsidRPr="00C64ABA" w:rsidRDefault="00B03295" w:rsidP="00B03295">
      <w:pPr>
        <w:pStyle w:val="ListParagraph"/>
        <w:shd w:val="clear" w:color="auto" w:fill="FFFFFF" w:themeFill="background1"/>
        <w:tabs>
          <w:tab w:val="left" w:pos="-180"/>
          <w:tab w:val="left" w:pos="0"/>
        </w:tabs>
        <w:spacing w:after="0" w:line="240" w:lineRule="auto"/>
        <w:rPr>
          <w:rFonts w:ascii="Times New Roman" w:hAnsi="Times New Roman"/>
          <w:sz w:val="22"/>
          <w:szCs w:val="22"/>
        </w:rPr>
      </w:pPr>
      <w:r w:rsidRPr="00C64ABA">
        <w:rPr>
          <w:rFonts w:ascii="Times New Roman" w:hAnsi="Times New Roman"/>
          <w:sz w:val="22"/>
          <w:szCs w:val="22"/>
          <w:shd w:val="clear" w:color="auto" w:fill="FFFFFF"/>
        </w:rPr>
        <w:t>Prabhu, P. (2018). Late Onset Auditory Neuropathy Spectrum Disorder: A Psychosocial Perspective. In </w:t>
      </w:r>
      <w:r w:rsidRPr="00C64ABA">
        <w:rPr>
          <w:rFonts w:ascii="Times New Roman" w:hAnsi="Times New Roman"/>
          <w:i/>
          <w:iCs/>
          <w:sz w:val="22"/>
          <w:szCs w:val="22"/>
          <w:shd w:val="clear" w:color="auto" w:fill="FFFFFF"/>
        </w:rPr>
        <w:t>Handbook of Research on Psychosocial Perspectives of Human Communication Disorders</w:t>
      </w:r>
      <w:r w:rsidRPr="00C64ABA">
        <w:rPr>
          <w:rFonts w:ascii="Times New Roman" w:hAnsi="Times New Roman"/>
          <w:sz w:val="22"/>
          <w:szCs w:val="22"/>
          <w:shd w:val="clear" w:color="auto" w:fill="FFFFFF"/>
        </w:rPr>
        <w:t> (pp. 1-11). IGI Global. </w:t>
      </w:r>
    </w:p>
    <w:p w:rsidR="00A9098F" w:rsidRPr="00C64ABA" w:rsidRDefault="00A9098F" w:rsidP="00A9098F">
      <w:pPr>
        <w:shd w:val="clear" w:color="auto" w:fill="FFFFFF" w:themeFill="background1"/>
        <w:tabs>
          <w:tab w:val="left" w:pos="-180"/>
          <w:tab w:val="left" w:pos="0"/>
        </w:tabs>
        <w:spacing w:after="0" w:line="240" w:lineRule="auto"/>
        <w:rPr>
          <w:rFonts w:ascii="Times New Roman" w:hAnsi="Times New Roman"/>
          <w:sz w:val="22"/>
          <w:szCs w:val="22"/>
        </w:rPr>
      </w:pPr>
    </w:p>
    <w:p w:rsidR="00D00A3D" w:rsidRPr="00C64ABA" w:rsidRDefault="00204CB3" w:rsidP="00CB6F12">
      <w:pPr>
        <w:pStyle w:val="ListParagraph"/>
        <w:numPr>
          <w:ilvl w:val="0"/>
          <w:numId w:val="26"/>
        </w:numPr>
        <w:shd w:val="clear" w:color="auto" w:fill="FFFFFF" w:themeFill="background1"/>
        <w:tabs>
          <w:tab w:val="left" w:pos="-180"/>
          <w:tab w:val="left" w:pos="0"/>
        </w:tabs>
        <w:spacing w:after="0" w:line="240" w:lineRule="auto"/>
        <w:rPr>
          <w:rFonts w:ascii="Times New Roman" w:hAnsi="Times New Roman"/>
          <w:sz w:val="22"/>
          <w:szCs w:val="22"/>
        </w:rPr>
      </w:pPr>
      <w:r w:rsidRPr="00C64ABA">
        <w:rPr>
          <w:rFonts w:ascii="Times New Roman" w:hAnsi="Times New Roman"/>
          <w:sz w:val="22"/>
          <w:szCs w:val="22"/>
        </w:rPr>
        <w:t>Books/Manuals/Seminar Proceedings edited</w:t>
      </w:r>
      <w:r w:rsidR="007022CE" w:rsidRPr="00C64ABA">
        <w:rPr>
          <w:rFonts w:ascii="Times New Roman" w:hAnsi="Times New Roman"/>
          <w:sz w:val="22"/>
          <w:szCs w:val="22"/>
        </w:rPr>
        <w:t>-NIL</w:t>
      </w:r>
    </w:p>
    <w:p w:rsidR="00A9098F" w:rsidRPr="00C64ABA" w:rsidRDefault="00A9098F" w:rsidP="00A9098F">
      <w:pPr>
        <w:shd w:val="clear" w:color="auto" w:fill="FFFFFF" w:themeFill="background1"/>
        <w:tabs>
          <w:tab w:val="left" w:pos="-180"/>
          <w:tab w:val="left" w:pos="0"/>
        </w:tabs>
        <w:spacing w:after="0" w:line="240" w:lineRule="auto"/>
        <w:rPr>
          <w:rFonts w:ascii="Times New Roman" w:hAnsi="Times New Roman"/>
          <w:sz w:val="22"/>
          <w:szCs w:val="22"/>
        </w:rPr>
      </w:pPr>
    </w:p>
    <w:p w:rsidR="00AC74D1" w:rsidRPr="00C64ABA" w:rsidRDefault="00F5781A" w:rsidP="00CB6F12">
      <w:pPr>
        <w:pStyle w:val="ListParagraph"/>
        <w:numPr>
          <w:ilvl w:val="0"/>
          <w:numId w:val="26"/>
        </w:numPr>
        <w:shd w:val="clear" w:color="auto" w:fill="FFFFFF" w:themeFill="background1"/>
        <w:tabs>
          <w:tab w:val="left" w:pos="-180"/>
          <w:tab w:val="left" w:pos="0"/>
        </w:tabs>
        <w:spacing w:after="0" w:line="240" w:lineRule="auto"/>
        <w:rPr>
          <w:rFonts w:ascii="Times New Roman" w:hAnsi="Times New Roman"/>
          <w:sz w:val="22"/>
          <w:szCs w:val="22"/>
        </w:rPr>
      </w:pPr>
      <w:r w:rsidRPr="00C64ABA">
        <w:rPr>
          <w:rFonts w:ascii="Times New Roman" w:hAnsi="Times New Roman"/>
          <w:sz w:val="22"/>
          <w:szCs w:val="22"/>
        </w:rPr>
        <w:t>Scholarly</w:t>
      </w:r>
      <w:r w:rsidR="005B3B91" w:rsidRPr="00C64ABA">
        <w:rPr>
          <w:rFonts w:ascii="Times New Roman" w:hAnsi="Times New Roman"/>
          <w:sz w:val="22"/>
          <w:szCs w:val="22"/>
        </w:rPr>
        <w:t xml:space="preserve"> Reviewing </w:t>
      </w:r>
      <w:r w:rsidRPr="00C64ABA">
        <w:rPr>
          <w:rFonts w:ascii="Times New Roman" w:hAnsi="Times New Roman"/>
          <w:sz w:val="22"/>
          <w:szCs w:val="22"/>
        </w:rPr>
        <w:t>Activities</w:t>
      </w:r>
      <w:r w:rsidR="00876F33" w:rsidRPr="00C64ABA">
        <w:rPr>
          <w:rFonts w:ascii="Times New Roman" w:hAnsi="Times New Roman"/>
          <w:sz w:val="22"/>
          <w:szCs w:val="22"/>
        </w:rPr>
        <w:t>-</w:t>
      </w:r>
    </w:p>
    <w:p w:rsidR="00F33A62" w:rsidRPr="00C64ABA" w:rsidRDefault="00F33A62" w:rsidP="00F33A62">
      <w:pPr>
        <w:pStyle w:val="ListParagraph"/>
        <w:rPr>
          <w:rFonts w:ascii="Times New Roman" w:hAnsi="Times New Roman"/>
          <w:sz w:val="22"/>
          <w:szCs w:val="22"/>
        </w:rPr>
      </w:pPr>
    </w:p>
    <w:tbl>
      <w:tblPr>
        <w:tblStyle w:val="TableGrid"/>
        <w:tblW w:w="0" w:type="auto"/>
        <w:tblInd w:w="720" w:type="dxa"/>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tblPr>
      <w:tblGrid>
        <w:gridCol w:w="2808"/>
        <w:gridCol w:w="6588"/>
      </w:tblGrid>
      <w:tr w:rsidR="00F33A62" w:rsidRPr="00C64ABA" w:rsidTr="00CA593B">
        <w:tc>
          <w:tcPr>
            <w:tcW w:w="2808" w:type="dxa"/>
          </w:tcPr>
          <w:p w:rsidR="00F33A62" w:rsidRPr="00C64ABA" w:rsidRDefault="00F33A62" w:rsidP="00560D75">
            <w:pPr>
              <w:pStyle w:val="ListParagraph"/>
              <w:tabs>
                <w:tab w:val="left" w:pos="-180"/>
                <w:tab w:val="left" w:pos="0"/>
              </w:tabs>
              <w:spacing w:after="0" w:line="240" w:lineRule="auto"/>
              <w:ind w:left="0"/>
              <w:rPr>
                <w:rFonts w:ascii="Times New Roman" w:hAnsi="Times New Roman"/>
                <w:sz w:val="22"/>
                <w:szCs w:val="22"/>
              </w:rPr>
            </w:pPr>
            <w:r w:rsidRPr="00C64ABA">
              <w:rPr>
                <w:rFonts w:ascii="Times New Roman" w:hAnsi="Times New Roman"/>
                <w:sz w:val="22"/>
                <w:szCs w:val="22"/>
              </w:rPr>
              <w:t>Dr.</w:t>
            </w:r>
            <w:r w:rsidR="00560D75" w:rsidRPr="00C64ABA">
              <w:rPr>
                <w:rFonts w:ascii="Times New Roman" w:hAnsi="Times New Roman"/>
                <w:sz w:val="22"/>
                <w:szCs w:val="22"/>
              </w:rPr>
              <w:t>Sujeet Kumar Sinha</w:t>
            </w:r>
          </w:p>
        </w:tc>
        <w:tc>
          <w:tcPr>
            <w:tcW w:w="6588" w:type="dxa"/>
          </w:tcPr>
          <w:p w:rsidR="00F33A62" w:rsidRPr="00C64ABA" w:rsidRDefault="00595F23" w:rsidP="00560D75">
            <w:pPr>
              <w:spacing w:after="0" w:line="240" w:lineRule="auto"/>
              <w:rPr>
                <w:rFonts w:ascii="Times New Roman" w:hAnsi="Times New Roman"/>
                <w:sz w:val="22"/>
                <w:szCs w:val="22"/>
              </w:rPr>
            </w:pPr>
            <w:r w:rsidRPr="00C64ABA">
              <w:rPr>
                <w:rFonts w:ascii="Times New Roman" w:hAnsi="Times New Roman"/>
                <w:sz w:val="22"/>
                <w:szCs w:val="22"/>
              </w:rPr>
              <w:t xml:space="preserve">Reviewer of </w:t>
            </w:r>
            <w:r w:rsidR="00560D75" w:rsidRPr="00C64ABA">
              <w:rPr>
                <w:rFonts w:ascii="Times New Roman" w:hAnsi="Times New Roman"/>
                <w:sz w:val="22"/>
                <w:szCs w:val="22"/>
              </w:rPr>
              <w:t>Saudi Journal of Medicine &amp; Medical</w:t>
            </w:r>
          </w:p>
        </w:tc>
      </w:tr>
      <w:tr w:rsidR="00884B49" w:rsidRPr="00C64ABA" w:rsidTr="00CA593B">
        <w:tc>
          <w:tcPr>
            <w:tcW w:w="2808" w:type="dxa"/>
          </w:tcPr>
          <w:p w:rsidR="00884B49" w:rsidRPr="00C64ABA" w:rsidRDefault="00884B49" w:rsidP="00595F23">
            <w:pPr>
              <w:pStyle w:val="ListParagraph"/>
              <w:tabs>
                <w:tab w:val="left" w:pos="-180"/>
                <w:tab w:val="left" w:pos="0"/>
              </w:tabs>
              <w:spacing w:after="0" w:line="240" w:lineRule="auto"/>
              <w:ind w:left="0"/>
              <w:rPr>
                <w:rFonts w:ascii="Times New Roman" w:hAnsi="Times New Roman"/>
                <w:sz w:val="22"/>
                <w:szCs w:val="22"/>
              </w:rPr>
            </w:pPr>
            <w:r w:rsidRPr="00C64ABA">
              <w:rPr>
                <w:rFonts w:ascii="Times New Roman" w:hAnsi="Times New Roman"/>
                <w:sz w:val="22"/>
                <w:szCs w:val="22"/>
              </w:rPr>
              <w:t>Dr. Chandni Jain</w:t>
            </w:r>
          </w:p>
        </w:tc>
        <w:tc>
          <w:tcPr>
            <w:tcW w:w="6588" w:type="dxa"/>
          </w:tcPr>
          <w:p w:rsidR="00884B49" w:rsidRPr="00C64ABA" w:rsidRDefault="00884B49" w:rsidP="00595F23">
            <w:pPr>
              <w:spacing w:after="0" w:line="240" w:lineRule="auto"/>
              <w:rPr>
                <w:rFonts w:ascii="Times New Roman" w:hAnsi="Times New Roman"/>
                <w:sz w:val="22"/>
                <w:szCs w:val="22"/>
              </w:rPr>
            </w:pPr>
            <w:r w:rsidRPr="00C64ABA">
              <w:rPr>
                <w:rFonts w:ascii="Times New Roman" w:hAnsi="Times New Roman"/>
                <w:sz w:val="22"/>
                <w:szCs w:val="22"/>
              </w:rPr>
              <w:t>Reviewer of JISHA</w:t>
            </w:r>
          </w:p>
        </w:tc>
      </w:tr>
      <w:tr w:rsidR="00B03295" w:rsidRPr="00C64ABA" w:rsidTr="00CA593B">
        <w:tc>
          <w:tcPr>
            <w:tcW w:w="2808" w:type="dxa"/>
          </w:tcPr>
          <w:p w:rsidR="00B03295" w:rsidRPr="00C64ABA" w:rsidRDefault="00B03295" w:rsidP="00595F23">
            <w:pPr>
              <w:pStyle w:val="ListParagraph"/>
              <w:tabs>
                <w:tab w:val="left" w:pos="-180"/>
                <w:tab w:val="left" w:pos="0"/>
              </w:tabs>
              <w:spacing w:after="0" w:line="240" w:lineRule="auto"/>
              <w:ind w:left="0"/>
              <w:rPr>
                <w:rFonts w:ascii="Times New Roman" w:hAnsi="Times New Roman"/>
                <w:sz w:val="22"/>
                <w:szCs w:val="22"/>
              </w:rPr>
            </w:pPr>
            <w:r w:rsidRPr="00C64ABA">
              <w:rPr>
                <w:rFonts w:ascii="Times New Roman" w:hAnsi="Times New Roman"/>
                <w:sz w:val="22"/>
                <w:szCs w:val="22"/>
              </w:rPr>
              <w:t>Dr. Prashanth Prabhu</w:t>
            </w:r>
          </w:p>
        </w:tc>
        <w:tc>
          <w:tcPr>
            <w:tcW w:w="6588" w:type="dxa"/>
          </w:tcPr>
          <w:p w:rsidR="00B03295" w:rsidRPr="00C64ABA" w:rsidRDefault="00B03295" w:rsidP="00595F23">
            <w:pPr>
              <w:spacing w:after="0" w:line="240" w:lineRule="auto"/>
              <w:rPr>
                <w:rFonts w:ascii="Times New Roman" w:hAnsi="Times New Roman"/>
                <w:sz w:val="22"/>
                <w:szCs w:val="22"/>
              </w:rPr>
            </w:pPr>
            <w:r w:rsidRPr="00C64ABA">
              <w:rPr>
                <w:rFonts w:ascii="Times New Roman" w:hAnsi="Times New Roman"/>
              </w:rPr>
              <w:t xml:space="preserve">Reviewer of </w:t>
            </w:r>
            <w:r w:rsidRPr="00C64ABA">
              <w:rPr>
                <w:rFonts w:ascii="Times New Roman" w:hAnsi="Times New Roman"/>
                <w:bCs/>
                <w:sz w:val="22"/>
                <w:szCs w:val="22"/>
                <w:shd w:val="clear" w:color="auto" w:fill="FFFFFF"/>
              </w:rPr>
              <w:t>Journal of Audiology and Otology</w:t>
            </w:r>
          </w:p>
        </w:tc>
      </w:tr>
    </w:tbl>
    <w:p w:rsidR="00A9098F" w:rsidRPr="00C64ABA" w:rsidRDefault="00A9098F" w:rsidP="00A9098F">
      <w:pPr>
        <w:shd w:val="clear" w:color="auto" w:fill="FFFFFF" w:themeFill="background1"/>
        <w:tabs>
          <w:tab w:val="left" w:pos="-180"/>
          <w:tab w:val="left" w:pos="0"/>
        </w:tabs>
        <w:spacing w:after="0" w:line="240" w:lineRule="auto"/>
        <w:rPr>
          <w:rFonts w:ascii="Times New Roman" w:hAnsi="Times New Roman"/>
          <w:sz w:val="22"/>
          <w:szCs w:val="22"/>
        </w:rPr>
      </w:pPr>
    </w:p>
    <w:p w:rsidR="0029762B" w:rsidRPr="00C64ABA" w:rsidRDefault="005B3B91" w:rsidP="00CB6F12">
      <w:pPr>
        <w:pStyle w:val="ListParagraph"/>
        <w:numPr>
          <w:ilvl w:val="0"/>
          <w:numId w:val="26"/>
        </w:numPr>
        <w:shd w:val="clear" w:color="auto" w:fill="FFFFFF" w:themeFill="background1"/>
        <w:tabs>
          <w:tab w:val="left" w:pos="-180"/>
          <w:tab w:val="left" w:pos="0"/>
        </w:tabs>
        <w:spacing w:after="0" w:line="240" w:lineRule="auto"/>
        <w:rPr>
          <w:rFonts w:ascii="Times New Roman" w:hAnsi="Times New Roman"/>
          <w:sz w:val="22"/>
          <w:szCs w:val="22"/>
        </w:rPr>
      </w:pPr>
      <w:r w:rsidRPr="00C64ABA">
        <w:rPr>
          <w:rFonts w:ascii="Times New Roman" w:hAnsi="Times New Roman"/>
          <w:sz w:val="22"/>
          <w:szCs w:val="22"/>
        </w:rPr>
        <w:t>Journal Editorship</w:t>
      </w:r>
    </w:p>
    <w:p w:rsidR="00261D78" w:rsidRPr="00C64ABA" w:rsidRDefault="00261D78" w:rsidP="00261D78">
      <w:pPr>
        <w:pStyle w:val="ListParagraph"/>
        <w:shd w:val="clear" w:color="auto" w:fill="FFFFFF" w:themeFill="background1"/>
        <w:tabs>
          <w:tab w:val="left" w:pos="-180"/>
          <w:tab w:val="left" w:pos="0"/>
        </w:tabs>
        <w:spacing w:line="240" w:lineRule="auto"/>
        <w:ind w:left="636"/>
        <w:rPr>
          <w:rFonts w:ascii="Times New Roman" w:hAnsi="Times New Roman"/>
          <w:b/>
          <w:i/>
          <w:sz w:val="22"/>
          <w:szCs w:val="22"/>
        </w:rPr>
      </w:pPr>
      <w:r w:rsidRPr="00C64ABA">
        <w:rPr>
          <w:rFonts w:ascii="Times New Roman" w:hAnsi="Times New Roman"/>
          <w:b/>
          <w:i/>
          <w:sz w:val="22"/>
          <w:szCs w:val="22"/>
        </w:rPr>
        <w:t xml:space="preserve">  Dr. Asha Yathiraj</w:t>
      </w:r>
    </w:p>
    <w:p w:rsidR="00261D78" w:rsidRPr="00C64ABA" w:rsidRDefault="00261D78" w:rsidP="00261D78">
      <w:pPr>
        <w:pStyle w:val="ListParagraph"/>
        <w:shd w:val="clear" w:color="auto" w:fill="FFFFFF" w:themeFill="background1"/>
        <w:tabs>
          <w:tab w:val="left" w:pos="-180"/>
          <w:tab w:val="left" w:pos="0"/>
        </w:tabs>
        <w:spacing w:line="240" w:lineRule="auto"/>
        <w:ind w:left="636"/>
        <w:rPr>
          <w:rFonts w:ascii="Times New Roman" w:hAnsi="Times New Roman"/>
          <w:b/>
          <w:i/>
          <w:sz w:val="22"/>
          <w:szCs w:val="22"/>
        </w:rPr>
      </w:pPr>
      <w:r w:rsidRPr="00C64ABA">
        <w:rPr>
          <w:rFonts w:ascii="Times New Roman" w:hAnsi="Times New Roman"/>
          <w:sz w:val="22"/>
          <w:szCs w:val="22"/>
        </w:rPr>
        <w:t xml:space="preserve">  Editoral Board Member of AYJNISHD-Journal of Cochlear Implant</w:t>
      </w:r>
    </w:p>
    <w:p w:rsidR="0029762B" w:rsidRPr="00C64ABA" w:rsidRDefault="0029762B" w:rsidP="008D0C40">
      <w:pPr>
        <w:pStyle w:val="ListParagraph"/>
        <w:shd w:val="clear" w:color="auto" w:fill="FFFFFF" w:themeFill="background1"/>
        <w:tabs>
          <w:tab w:val="left" w:pos="-180"/>
          <w:tab w:val="left" w:pos="0"/>
        </w:tabs>
        <w:spacing w:line="240" w:lineRule="auto"/>
        <w:rPr>
          <w:rFonts w:ascii="Times New Roman" w:hAnsi="Times New Roman"/>
          <w:b/>
          <w:i/>
          <w:sz w:val="22"/>
          <w:szCs w:val="22"/>
        </w:rPr>
      </w:pPr>
      <w:r w:rsidRPr="00C64ABA">
        <w:rPr>
          <w:rFonts w:ascii="Times New Roman" w:hAnsi="Times New Roman"/>
          <w:b/>
          <w:i/>
          <w:sz w:val="22"/>
          <w:szCs w:val="22"/>
        </w:rPr>
        <w:t xml:space="preserve">Dr. </w:t>
      </w:r>
      <w:r w:rsidR="00CD33AA" w:rsidRPr="00C64ABA">
        <w:rPr>
          <w:rFonts w:ascii="Times New Roman" w:hAnsi="Times New Roman"/>
          <w:b/>
          <w:i/>
          <w:sz w:val="22"/>
          <w:szCs w:val="22"/>
        </w:rPr>
        <w:t>Manjula P.</w:t>
      </w:r>
    </w:p>
    <w:p w:rsidR="0029762B" w:rsidRPr="00C64ABA" w:rsidRDefault="0029762B" w:rsidP="008D0C40">
      <w:pPr>
        <w:pStyle w:val="ListParagraph"/>
        <w:shd w:val="clear" w:color="auto" w:fill="FFFFFF" w:themeFill="background1"/>
        <w:tabs>
          <w:tab w:val="left" w:pos="-180"/>
          <w:tab w:val="left" w:pos="0"/>
        </w:tabs>
        <w:spacing w:line="240" w:lineRule="auto"/>
        <w:rPr>
          <w:rFonts w:ascii="Times New Roman" w:hAnsi="Times New Roman"/>
          <w:sz w:val="22"/>
          <w:szCs w:val="22"/>
        </w:rPr>
      </w:pPr>
      <w:r w:rsidRPr="00C64ABA">
        <w:rPr>
          <w:rFonts w:ascii="Times New Roman" w:hAnsi="Times New Roman"/>
          <w:sz w:val="22"/>
          <w:szCs w:val="22"/>
        </w:rPr>
        <w:t>Associate Editor (Hearing)-JAIISH</w:t>
      </w:r>
    </w:p>
    <w:p w:rsidR="00466335" w:rsidRPr="00C64ABA" w:rsidRDefault="00466335" w:rsidP="008D0C40">
      <w:pPr>
        <w:pStyle w:val="ListParagraph"/>
        <w:shd w:val="clear" w:color="auto" w:fill="FFFFFF" w:themeFill="background1"/>
        <w:tabs>
          <w:tab w:val="left" w:pos="-180"/>
          <w:tab w:val="left" w:pos="0"/>
        </w:tabs>
        <w:spacing w:line="240" w:lineRule="auto"/>
        <w:rPr>
          <w:rFonts w:ascii="Times New Roman" w:hAnsi="Times New Roman"/>
          <w:b/>
          <w:i/>
          <w:sz w:val="22"/>
          <w:szCs w:val="22"/>
          <w:shd w:val="clear" w:color="auto" w:fill="FFFFFF"/>
        </w:rPr>
      </w:pPr>
      <w:r w:rsidRPr="00C64ABA">
        <w:rPr>
          <w:rFonts w:ascii="Times New Roman" w:hAnsi="Times New Roman"/>
          <w:b/>
          <w:i/>
          <w:sz w:val="22"/>
          <w:szCs w:val="22"/>
          <w:shd w:val="clear" w:color="auto" w:fill="FFFFFF"/>
        </w:rPr>
        <w:t>Dr. Prawin Kumar</w:t>
      </w:r>
    </w:p>
    <w:p w:rsidR="00466335" w:rsidRPr="00C64ABA" w:rsidRDefault="00466335" w:rsidP="008D0C40">
      <w:pPr>
        <w:pStyle w:val="ListParagraph"/>
        <w:shd w:val="clear" w:color="auto" w:fill="FFFFFF" w:themeFill="background1"/>
        <w:tabs>
          <w:tab w:val="left" w:pos="-180"/>
          <w:tab w:val="left" w:pos="0"/>
        </w:tabs>
        <w:spacing w:line="240" w:lineRule="auto"/>
        <w:rPr>
          <w:rFonts w:ascii="Times New Roman" w:hAnsi="Times New Roman"/>
          <w:sz w:val="22"/>
          <w:szCs w:val="22"/>
          <w:shd w:val="clear" w:color="auto" w:fill="FFFFFF"/>
        </w:rPr>
      </w:pPr>
      <w:r w:rsidRPr="00C64ABA">
        <w:rPr>
          <w:rFonts w:ascii="Times New Roman" w:hAnsi="Times New Roman"/>
          <w:sz w:val="22"/>
          <w:szCs w:val="22"/>
          <w:shd w:val="clear" w:color="auto" w:fill="FFFFFF"/>
        </w:rPr>
        <w:t>Editor-JISHA</w:t>
      </w:r>
    </w:p>
    <w:p w:rsidR="0064269D" w:rsidRPr="00C64ABA" w:rsidRDefault="0064269D" w:rsidP="008D0C40">
      <w:pPr>
        <w:pStyle w:val="ListParagraph"/>
        <w:shd w:val="clear" w:color="auto" w:fill="FFFFFF" w:themeFill="background1"/>
        <w:tabs>
          <w:tab w:val="left" w:pos="-180"/>
          <w:tab w:val="left" w:pos="0"/>
        </w:tabs>
        <w:spacing w:line="240" w:lineRule="auto"/>
        <w:rPr>
          <w:rFonts w:ascii="Times New Roman" w:hAnsi="Times New Roman"/>
          <w:b/>
          <w:i/>
          <w:sz w:val="22"/>
          <w:szCs w:val="22"/>
          <w:shd w:val="clear" w:color="auto" w:fill="FFFFFF"/>
        </w:rPr>
      </w:pPr>
      <w:r w:rsidRPr="00C64ABA">
        <w:rPr>
          <w:rFonts w:ascii="Times New Roman" w:hAnsi="Times New Roman"/>
          <w:b/>
          <w:i/>
          <w:sz w:val="22"/>
          <w:szCs w:val="22"/>
          <w:shd w:val="clear" w:color="auto" w:fill="FFFFFF"/>
        </w:rPr>
        <w:t>Mr. PrashanthPrabhu</w:t>
      </w:r>
    </w:p>
    <w:p w:rsidR="00A53C13" w:rsidRPr="00C64ABA" w:rsidRDefault="0064269D" w:rsidP="008D0C40">
      <w:pPr>
        <w:pStyle w:val="ListParagraph"/>
        <w:shd w:val="clear" w:color="auto" w:fill="FFFFFF" w:themeFill="background1"/>
        <w:tabs>
          <w:tab w:val="left" w:pos="-180"/>
          <w:tab w:val="left" w:pos="0"/>
        </w:tabs>
        <w:spacing w:after="0" w:line="240" w:lineRule="auto"/>
        <w:rPr>
          <w:rFonts w:ascii="Times New Roman" w:hAnsi="Times New Roman"/>
          <w:sz w:val="22"/>
          <w:szCs w:val="22"/>
          <w:shd w:val="clear" w:color="auto" w:fill="FFFFFF"/>
        </w:rPr>
      </w:pPr>
      <w:r w:rsidRPr="00C64ABA">
        <w:rPr>
          <w:rFonts w:ascii="Times New Roman" w:hAnsi="Times New Roman"/>
          <w:sz w:val="22"/>
          <w:szCs w:val="22"/>
          <w:shd w:val="clear" w:color="auto" w:fill="FFFFFF"/>
        </w:rPr>
        <w:t>Editorial panel member of an International Jou</w:t>
      </w:r>
      <w:r w:rsidR="00CD33AA" w:rsidRPr="00C64ABA">
        <w:rPr>
          <w:rFonts w:ascii="Times New Roman" w:hAnsi="Times New Roman"/>
          <w:sz w:val="22"/>
          <w:szCs w:val="22"/>
          <w:shd w:val="clear" w:color="auto" w:fill="FFFFFF"/>
        </w:rPr>
        <w:t>rnal titled ‘</w:t>
      </w:r>
      <w:r w:rsidR="00CC0F50" w:rsidRPr="00C64ABA">
        <w:rPr>
          <w:rFonts w:ascii="Times New Roman" w:hAnsi="Times New Roman"/>
          <w:sz w:val="22"/>
          <w:szCs w:val="22"/>
          <w:shd w:val="clear" w:color="auto" w:fill="FFFFFF"/>
        </w:rPr>
        <w:t>EC Neurology</w:t>
      </w:r>
      <w:r w:rsidR="00CD33AA" w:rsidRPr="00C64ABA">
        <w:rPr>
          <w:rFonts w:ascii="Times New Roman" w:hAnsi="Times New Roman"/>
          <w:sz w:val="22"/>
          <w:szCs w:val="22"/>
          <w:shd w:val="clear" w:color="auto" w:fill="FFFFFF"/>
        </w:rPr>
        <w:t>’</w:t>
      </w:r>
    </w:p>
    <w:p w:rsidR="005D489A" w:rsidRPr="00C64ABA" w:rsidRDefault="00C82E40" w:rsidP="00C82E40">
      <w:pPr>
        <w:spacing w:after="0" w:line="240" w:lineRule="auto"/>
        <w:ind w:firstLine="720"/>
        <w:rPr>
          <w:rFonts w:ascii="Times New Roman" w:hAnsi="Times New Roman"/>
          <w:b/>
          <w:i/>
          <w:sz w:val="22"/>
          <w:szCs w:val="22"/>
        </w:rPr>
      </w:pPr>
      <w:r w:rsidRPr="00C64ABA">
        <w:rPr>
          <w:rFonts w:ascii="Times New Roman" w:hAnsi="Times New Roman"/>
          <w:b/>
          <w:i/>
          <w:sz w:val="22"/>
          <w:szCs w:val="22"/>
        </w:rPr>
        <w:t>Dr. Hemanth N.</w:t>
      </w:r>
    </w:p>
    <w:p w:rsidR="00C82E40" w:rsidRPr="00C64ABA" w:rsidRDefault="00C82E40" w:rsidP="00C82E40">
      <w:pPr>
        <w:spacing w:after="0" w:line="240" w:lineRule="auto"/>
        <w:ind w:firstLine="720"/>
        <w:rPr>
          <w:rFonts w:ascii="Times New Roman" w:hAnsi="Times New Roman"/>
          <w:b/>
          <w:sz w:val="22"/>
          <w:szCs w:val="22"/>
          <w:u w:val="single"/>
        </w:rPr>
      </w:pPr>
      <w:r w:rsidRPr="00C64ABA">
        <w:rPr>
          <w:rFonts w:ascii="Times New Roman" w:hAnsi="Times New Roman"/>
          <w:sz w:val="22"/>
          <w:szCs w:val="22"/>
        </w:rPr>
        <w:t>International editorial reviewer board of Journal of Audiology and Otology</w:t>
      </w:r>
    </w:p>
    <w:p w:rsidR="00F33A62" w:rsidRPr="00C64ABA" w:rsidRDefault="00F33A62" w:rsidP="00F33A62">
      <w:pPr>
        <w:spacing w:after="0" w:line="240" w:lineRule="auto"/>
        <w:ind w:firstLine="720"/>
        <w:rPr>
          <w:rFonts w:ascii="Times New Roman" w:hAnsi="Times New Roman"/>
          <w:b/>
          <w:i/>
          <w:sz w:val="22"/>
          <w:szCs w:val="22"/>
        </w:rPr>
      </w:pPr>
      <w:r w:rsidRPr="00C64ABA">
        <w:rPr>
          <w:rFonts w:ascii="Times New Roman" w:hAnsi="Times New Roman"/>
          <w:b/>
          <w:i/>
          <w:sz w:val="22"/>
          <w:szCs w:val="22"/>
        </w:rPr>
        <w:t>Mr. Sharath Kumar</w:t>
      </w:r>
    </w:p>
    <w:p w:rsidR="007D424A" w:rsidRPr="00C64ABA" w:rsidRDefault="00F33A62" w:rsidP="00F33A62">
      <w:pPr>
        <w:spacing w:after="0" w:line="240" w:lineRule="auto"/>
        <w:ind w:firstLine="720"/>
        <w:rPr>
          <w:rFonts w:ascii="Times New Roman" w:eastAsia="Times New Roman" w:hAnsi="Times New Roman"/>
          <w:b/>
          <w:sz w:val="22"/>
          <w:szCs w:val="22"/>
          <w:u w:val="single"/>
        </w:rPr>
      </w:pPr>
      <w:r w:rsidRPr="00C64ABA">
        <w:rPr>
          <w:rFonts w:ascii="Times New Roman" w:hAnsi="Times New Roman"/>
          <w:sz w:val="22"/>
          <w:szCs w:val="22"/>
        </w:rPr>
        <w:t>Assistant Editor of JAIISH</w:t>
      </w:r>
      <w:r w:rsidR="007D424A" w:rsidRPr="00C64ABA">
        <w:rPr>
          <w:rFonts w:ascii="Times New Roman" w:hAnsi="Times New Roman"/>
          <w:b/>
          <w:sz w:val="22"/>
          <w:szCs w:val="22"/>
          <w:u w:val="single"/>
        </w:rPr>
        <w:br w:type="page"/>
      </w:r>
    </w:p>
    <w:p w:rsidR="00105AA6" w:rsidRPr="00C64ABA" w:rsidRDefault="00105AA6" w:rsidP="008D0C40">
      <w:pPr>
        <w:pStyle w:val="HTMLPreformatted"/>
        <w:shd w:val="clear" w:color="auto" w:fill="FFFFFF" w:themeFill="background1"/>
        <w:jc w:val="center"/>
        <w:rPr>
          <w:rFonts w:ascii="Times New Roman" w:hAnsi="Times New Roman" w:cs="Times New Roman"/>
          <w:b/>
          <w:sz w:val="22"/>
          <w:szCs w:val="22"/>
          <w:u w:val="single"/>
        </w:rPr>
      </w:pPr>
    </w:p>
    <w:p w:rsidR="00105AA6" w:rsidRPr="00C64ABA" w:rsidRDefault="00105AA6" w:rsidP="008D0C40">
      <w:pPr>
        <w:pStyle w:val="HTMLPreformatted"/>
        <w:shd w:val="clear" w:color="auto" w:fill="FFFFFF" w:themeFill="background1"/>
        <w:jc w:val="center"/>
        <w:rPr>
          <w:rFonts w:ascii="Times New Roman" w:hAnsi="Times New Roman" w:cs="Times New Roman"/>
          <w:b/>
          <w:sz w:val="22"/>
          <w:szCs w:val="22"/>
          <w:u w:val="single"/>
        </w:rPr>
      </w:pPr>
    </w:p>
    <w:p w:rsidR="00D861EC" w:rsidRPr="00C64ABA" w:rsidRDefault="0022588D" w:rsidP="008D0C40">
      <w:pPr>
        <w:pStyle w:val="HTMLPreformatted"/>
        <w:shd w:val="clear" w:color="auto" w:fill="FFFFFF" w:themeFill="background1"/>
        <w:jc w:val="center"/>
        <w:rPr>
          <w:rFonts w:ascii="Times New Roman" w:hAnsi="Times New Roman" w:cs="Times New Roman"/>
          <w:sz w:val="22"/>
          <w:szCs w:val="22"/>
          <w:u w:val="single"/>
          <w:lang w:bidi="hi-IN"/>
        </w:rPr>
      </w:pPr>
      <w:r w:rsidRPr="00C64ABA">
        <w:rPr>
          <w:rFonts w:ascii="Times New Roman" w:hAnsi="Times New Roman" w:cs="Times New Roman"/>
          <w:b/>
          <w:sz w:val="22"/>
          <w:szCs w:val="22"/>
          <w:u w:val="single"/>
        </w:rPr>
        <w:t>CLINICAL SERVICES</w:t>
      </w:r>
      <w:r w:rsidR="00313B9F" w:rsidRPr="00C64ABA">
        <w:rPr>
          <w:rFonts w:ascii="Times New Roman" w:hAnsi="Times New Roman" w:cs="Times New Roman"/>
          <w:b/>
          <w:sz w:val="22"/>
          <w:szCs w:val="22"/>
          <w:u w:val="single"/>
        </w:rPr>
        <w:t>: GENERAL</w:t>
      </w:r>
      <w:r w:rsidR="00DD1F31" w:rsidRPr="00C64ABA">
        <w:rPr>
          <w:rFonts w:ascii="Times New Roman" w:hAnsi="Times New Roman" w:cs="Times New Roman"/>
          <w:b/>
          <w:sz w:val="22"/>
          <w:szCs w:val="22"/>
          <w:u w:val="single"/>
        </w:rPr>
        <w:t>/</w:t>
      </w:r>
      <w:r w:rsidR="00DD1F31" w:rsidRPr="00C64ABA">
        <w:rPr>
          <w:rFonts w:ascii="Times New Roman" w:hAnsi="Times New Roman" w:cs="Mangal"/>
          <w:sz w:val="22"/>
          <w:szCs w:val="22"/>
          <w:u w:val="single"/>
          <w:cs/>
          <w:lang w:bidi="hi-IN"/>
        </w:rPr>
        <w:t>नैदानिक</w:t>
      </w:r>
      <w:r w:rsidR="00DD1F31" w:rsidRPr="00C64ABA">
        <w:rPr>
          <w:rFonts w:ascii="Times New Roman" w:hAnsi="Times New Roman" w:cs="Times New Roman"/>
          <w:sz w:val="22"/>
          <w:szCs w:val="22"/>
          <w:u w:val="single"/>
          <w:cs/>
          <w:lang w:bidi="hi-IN"/>
        </w:rPr>
        <w:t xml:space="preserve"> ​​</w:t>
      </w:r>
      <w:r w:rsidR="00DD1F31" w:rsidRPr="00C64ABA">
        <w:rPr>
          <w:rFonts w:ascii="Times New Roman" w:hAnsi="Times New Roman" w:cs="Mangal"/>
          <w:sz w:val="22"/>
          <w:szCs w:val="22"/>
          <w:u w:val="single"/>
          <w:cs/>
          <w:lang w:bidi="hi-IN"/>
        </w:rPr>
        <w:t>सेवाओं</w:t>
      </w:r>
      <w:r w:rsidR="00DD1F31" w:rsidRPr="00C64ABA">
        <w:rPr>
          <w:rFonts w:ascii="Times New Roman" w:hAnsi="Times New Roman" w:cs="Times New Roman"/>
          <w:sz w:val="22"/>
          <w:szCs w:val="22"/>
          <w:u w:val="single"/>
          <w:cs/>
          <w:lang w:bidi="hi-IN"/>
        </w:rPr>
        <w:t xml:space="preserve"> :</w:t>
      </w:r>
      <w:r w:rsidR="00DD1F31" w:rsidRPr="00C64ABA">
        <w:rPr>
          <w:rFonts w:ascii="Times New Roman" w:hAnsi="Times New Roman" w:cs="Mangal"/>
          <w:sz w:val="22"/>
          <w:szCs w:val="22"/>
          <w:u w:val="single"/>
          <w:cs/>
          <w:lang w:bidi="hi-IN"/>
        </w:rPr>
        <w:t>आम</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56"/>
        <w:gridCol w:w="4096"/>
      </w:tblGrid>
      <w:tr w:rsidR="00703651" w:rsidRPr="00C64ABA" w:rsidTr="00BC2F32">
        <w:trPr>
          <w:trHeight w:val="8766"/>
        </w:trPr>
        <w:tc>
          <w:tcPr>
            <w:tcW w:w="4856" w:type="dxa"/>
          </w:tcPr>
          <w:p w:rsidR="00423653" w:rsidRPr="00C64ABA" w:rsidRDefault="00423653" w:rsidP="00EF4B24">
            <w:pPr>
              <w:pStyle w:val="ListParagraph"/>
              <w:numPr>
                <w:ilvl w:val="0"/>
                <w:numId w:val="8"/>
              </w:numPr>
              <w:shd w:val="clear" w:color="auto" w:fill="FFFFFF" w:themeFill="background1"/>
              <w:tabs>
                <w:tab w:val="left" w:pos="-180"/>
                <w:tab w:val="left" w:pos="0"/>
              </w:tabs>
              <w:spacing w:after="0" w:line="240" w:lineRule="auto"/>
              <w:rPr>
                <w:rFonts w:ascii="Times New Roman" w:hAnsi="Times New Roman"/>
                <w:b/>
                <w:sz w:val="22"/>
                <w:szCs w:val="22"/>
              </w:rPr>
            </w:pPr>
            <w:r w:rsidRPr="00C64ABA">
              <w:rPr>
                <w:rFonts w:ascii="Times New Roman" w:hAnsi="Times New Roman"/>
                <w:b/>
                <w:sz w:val="22"/>
                <w:szCs w:val="22"/>
              </w:rPr>
              <w:t>Hearing Evaluation</w:t>
            </w:r>
          </w:p>
          <w:tbl>
            <w:tblPr>
              <w:tblpPr w:leftFromText="180" w:rightFromText="180" w:vertAnchor="text" w:horzAnchor="page" w:tblpX="596" w:tblpY="107"/>
              <w:tblW w:w="4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tblPr>
            <w:tblGrid>
              <w:gridCol w:w="3459"/>
              <w:gridCol w:w="666"/>
            </w:tblGrid>
            <w:tr w:rsidR="00703651" w:rsidRPr="00C64ABA" w:rsidTr="008D0C40">
              <w:trPr>
                <w:trHeight w:val="178"/>
              </w:trPr>
              <w:tc>
                <w:tcPr>
                  <w:tcW w:w="3459" w:type="dxa"/>
                  <w:shd w:val="clear" w:color="auto" w:fill="FFFFFF" w:themeFill="background1"/>
                  <w:noWrap/>
                  <w:vAlign w:val="bottom"/>
                  <w:hideMark/>
                </w:tcPr>
                <w:p w:rsidR="00423653" w:rsidRPr="00C64ABA" w:rsidRDefault="00423653" w:rsidP="008D0C40">
                  <w:pPr>
                    <w:shd w:val="clear" w:color="auto" w:fill="FFFFFF" w:themeFill="background1"/>
                    <w:spacing w:after="0" w:line="240" w:lineRule="auto"/>
                    <w:jc w:val="both"/>
                    <w:rPr>
                      <w:rFonts w:ascii="Times New Roman" w:eastAsia="Times New Roman" w:hAnsi="Times New Roman"/>
                      <w:sz w:val="22"/>
                      <w:szCs w:val="22"/>
                    </w:rPr>
                  </w:pPr>
                  <w:r w:rsidRPr="00C64ABA">
                    <w:rPr>
                      <w:rFonts w:ascii="Times New Roman" w:eastAsia="Times New Roman" w:hAnsi="Times New Roman"/>
                      <w:sz w:val="22"/>
                      <w:szCs w:val="22"/>
                    </w:rPr>
                    <w:t>Clients seen in OPD</w:t>
                  </w:r>
                </w:p>
              </w:tc>
              <w:tc>
                <w:tcPr>
                  <w:tcW w:w="0" w:type="auto"/>
                  <w:shd w:val="clear" w:color="auto" w:fill="FFFFFF" w:themeFill="background1"/>
                  <w:noWrap/>
                  <w:vAlign w:val="bottom"/>
                  <w:hideMark/>
                </w:tcPr>
                <w:p w:rsidR="00423653" w:rsidRPr="00C64ABA" w:rsidRDefault="00625495" w:rsidP="00781C68">
                  <w:pPr>
                    <w:shd w:val="clear" w:color="auto" w:fill="FFFFFF" w:themeFill="background1"/>
                    <w:spacing w:after="0" w:line="240" w:lineRule="auto"/>
                    <w:jc w:val="center"/>
                    <w:rPr>
                      <w:rFonts w:ascii="Times New Roman" w:eastAsia="Times New Roman" w:hAnsi="Times New Roman"/>
                      <w:sz w:val="22"/>
                      <w:szCs w:val="22"/>
                    </w:rPr>
                  </w:pPr>
                  <w:r w:rsidRPr="00C64ABA">
                    <w:rPr>
                      <w:rFonts w:ascii="Times New Roman" w:eastAsia="Times New Roman" w:hAnsi="Times New Roman"/>
                      <w:sz w:val="22"/>
                      <w:szCs w:val="22"/>
                    </w:rPr>
                    <w:t>1430</w:t>
                  </w:r>
                </w:p>
              </w:tc>
            </w:tr>
            <w:tr w:rsidR="00703651" w:rsidRPr="00C64ABA" w:rsidTr="008D0C40">
              <w:trPr>
                <w:trHeight w:val="146"/>
              </w:trPr>
              <w:tc>
                <w:tcPr>
                  <w:tcW w:w="3459" w:type="dxa"/>
                  <w:shd w:val="clear" w:color="auto" w:fill="FFFFFF" w:themeFill="background1"/>
                  <w:noWrap/>
                  <w:vAlign w:val="bottom"/>
                  <w:hideMark/>
                </w:tcPr>
                <w:p w:rsidR="00423653" w:rsidRPr="00C64ABA" w:rsidRDefault="00423653" w:rsidP="008D0C40">
                  <w:pPr>
                    <w:shd w:val="clear" w:color="auto" w:fill="FFFFFF" w:themeFill="background1"/>
                    <w:spacing w:after="0" w:line="240" w:lineRule="auto"/>
                    <w:jc w:val="both"/>
                    <w:rPr>
                      <w:rFonts w:ascii="Times New Roman" w:eastAsia="Times New Roman" w:hAnsi="Times New Roman"/>
                      <w:sz w:val="22"/>
                      <w:szCs w:val="22"/>
                    </w:rPr>
                  </w:pPr>
                  <w:r w:rsidRPr="00C64ABA">
                    <w:rPr>
                      <w:rFonts w:ascii="Times New Roman" w:eastAsia="Times New Roman" w:hAnsi="Times New Roman"/>
                      <w:sz w:val="22"/>
                      <w:szCs w:val="22"/>
                    </w:rPr>
                    <w:t>Clients seen at JC block</w:t>
                  </w:r>
                </w:p>
              </w:tc>
              <w:tc>
                <w:tcPr>
                  <w:tcW w:w="0" w:type="auto"/>
                  <w:shd w:val="clear" w:color="auto" w:fill="FFFFFF" w:themeFill="background1"/>
                  <w:noWrap/>
                  <w:vAlign w:val="bottom"/>
                  <w:hideMark/>
                </w:tcPr>
                <w:p w:rsidR="00423653" w:rsidRPr="00C64ABA" w:rsidRDefault="00625495" w:rsidP="008D0C40">
                  <w:pPr>
                    <w:shd w:val="clear" w:color="auto" w:fill="FFFFFF" w:themeFill="background1"/>
                    <w:spacing w:after="0" w:line="240" w:lineRule="auto"/>
                    <w:rPr>
                      <w:rFonts w:ascii="Times New Roman" w:eastAsia="Times New Roman" w:hAnsi="Times New Roman"/>
                      <w:sz w:val="22"/>
                      <w:szCs w:val="22"/>
                    </w:rPr>
                  </w:pPr>
                  <w:r w:rsidRPr="00C64ABA">
                    <w:rPr>
                      <w:rFonts w:ascii="Times New Roman" w:eastAsia="Times New Roman" w:hAnsi="Times New Roman"/>
                      <w:sz w:val="22"/>
                      <w:szCs w:val="22"/>
                    </w:rPr>
                    <w:t>1045</w:t>
                  </w:r>
                </w:p>
              </w:tc>
            </w:tr>
            <w:tr w:rsidR="00703651" w:rsidRPr="00C64ABA" w:rsidTr="008D0C40">
              <w:trPr>
                <w:trHeight w:val="146"/>
              </w:trPr>
              <w:tc>
                <w:tcPr>
                  <w:tcW w:w="3459" w:type="dxa"/>
                  <w:shd w:val="clear" w:color="auto" w:fill="FFFFFF" w:themeFill="background1"/>
                  <w:noWrap/>
                  <w:vAlign w:val="bottom"/>
                </w:tcPr>
                <w:p w:rsidR="008F1A1C" w:rsidRPr="00C64ABA" w:rsidRDefault="008F1A1C" w:rsidP="008D0C40">
                  <w:pPr>
                    <w:shd w:val="clear" w:color="auto" w:fill="FFFFFF" w:themeFill="background1"/>
                    <w:spacing w:after="0" w:line="240" w:lineRule="auto"/>
                    <w:jc w:val="both"/>
                    <w:rPr>
                      <w:rFonts w:ascii="Times New Roman" w:eastAsia="Times New Roman" w:hAnsi="Times New Roman"/>
                      <w:sz w:val="22"/>
                      <w:szCs w:val="22"/>
                    </w:rPr>
                  </w:pPr>
                  <w:r w:rsidRPr="00C64ABA">
                    <w:rPr>
                      <w:rFonts w:ascii="Times New Roman" w:eastAsia="Times New Roman" w:hAnsi="Times New Roman"/>
                      <w:sz w:val="22"/>
                      <w:szCs w:val="22"/>
                    </w:rPr>
                    <w:t>Clients seen in camps</w:t>
                  </w:r>
                </w:p>
              </w:tc>
              <w:tc>
                <w:tcPr>
                  <w:tcW w:w="0" w:type="auto"/>
                  <w:shd w:val="clear" w:color="auto" w:fill="FFFFFF" w:themeFill="background1"/>
                  <w:noWrap/>
                  <w:vAlign w:val="bottom"/>
                </w:tcPr>
                <w:p w:rsidR="008F1A1C" w:rsidRPr="00C64ABA" w:rsidRDefault="00625495" w:rsidP="008D0C40">
                  <w:pPr>
                    <w:shd w:val="clear" w:color="auto" w:fill="FFFFFF" w:themeFill="background1"/>
                    <w:spacing w:after="0" w:line="240" w:lineRule="auto"/>
                    <w:jc w:val="center"/>
                    <w:rPr>
                      <w:rFonts w:ascii="Times New Roman" w:eastAsia="Times New Roman" w:hAnsi="Times New Roman"/>
                      <w:sz w:val="22"/>
                      <w:szCs w:val="22"/>
                    </w:rPr>
                  </w:pPr>
                  <w:r w:rsidRPr="00C64ABA">
                    <w:rPr>
                      <w:rFonts w:ascii="Times New Roman" w:eastAsia="Times New Roman" w:hAnsi="Times New Roman"/>
                      <w:sz w:val="22"/>
                      <w:szCs w:val="22"/>
                    </w:rPr>
                    <w:t>00</w:t>
                  </w:r>
                </w:p>
              </w:tc>
            </w:tr>
            <w:tr w:rsidR="00703651" w:rsidRPr="00C64ABA" w:rsidTr="008D0C40">
              <w:trPr>
                <w:trHeight w:val="63"/>
              </w:trPr>
              <w:tc>
                <w:tcPr>
                  <w:tcW w:w="3459" w:type="dxa"/>
                  <w:shd w:val="clear" w:color="auto" w:fill="FFFFFF" w:themeFill="background1"/>
                  <w:noWrap/>
                  <w:vAlign w:val="bottom"/>
                  <w:hideMark/>
                </w:tcPr>
                <w:p w:rsidR="00423653" w:rsidRPr="00C64ABA" w:rsidRDefault="00423653" w:rsidP="008D0C40">
                  <w:pPr>
                    <w:shd w:val="clear" w:color="auto" w:fill="FFFFFF" w:themeFill="background1"/>
                    <w:spacing w:after="0" w:line="240" w:lineRule="auto"/>
                    <w:jc w:val="both"/>
                    <w:rPr>
                      <w:rFonts w:ascii="Times New Roman" w:eastAsia="Times New Roman" w:hAnsi="Times New Roman"/>
                      <w:b/>
                      <w:i/>
                      <w:sz w:val="22"/>
                      <w:szCs w:val="22"/>
                    </w:rPr>
                  </w:pPr>
                  <w:r w:rsidRPr="00C64ABA">
                    <w:rPr>
                      <w:rFonts w:ascii="Times New Roman" w:eastAsia="Times New Roman" w:hAnsi="Times New Roman"/>
                      <w:b/>
                      <w:i/>
                      <w:sz w:val="22"/>
                      <w:szCs w:val="22"/>
                    </w:rPr>
                    <w:t xml:space="preserve">Ears with diff degrees of  HL  </w:t>
                  </w:r>
                </w:p>
              </w:tc>
              <w:tc>
                <w:tcPr>
                  <w:tcW w:w="0" w:type="auto"/>
                  <w:shd w:val="clear" w:color="auto" w:fill="FFFFFF" w:themeFill="background1"/>
                  <w:noWrap/>
                  <w:vAlign w:val="bottom"/>
                  <w:hideMark/>
                </w:tcPr>
                <w:p w:rsidR="00423653" w:rsidRPr="00C64ABA" w:rsidRDefault="00423653" w:rsidP="008D0C40">
                  <w:pPr>
                    <w:shd w:val="clear" w:color="auto" w:fill="FFFFFF" w:themeFill="background1"/>
                    <w:spacing w:after="0" w:line="240" w:lineRule="auto"/>
                    <w:jc w:val="center"/>
                    <w:rPr>
                      <w:rFonts w:ascii="Times New Roman" w:eastAsia="Times New Roman" w:hAnsi="Times New Roman"/>
                      <w:sz w:val="22"/>
                      <w:szCs w:val="22"/>
                    </w:rPr>
                  </w:pPr>
                </w:p>
              </w:tc>
            </w:tr>
            <w:tr w:rsidR="00703651" w:rsidRPr="00C64ABA" w:rsidTr="008D0C40">
              <w:trPr>
                <w:trHeight w:val="105"/>
              </w:trPr>
              <w:tc>
                <w:tcPr>
                  <w:tcW w:w="3459" w:type="dxa"/>
                  <w:shd w:val="clear" w:color="auto" w:fill="FFFFFF" w:themeFill="background1"/>
                  <w:noWrap/>
                  <w:vAlign w:val="bottom"/>
                  <w:hideMark/>
                </w:tcPr>
                <w:p w:rsidR="00423653" w:rsidRPr="00C64ABA" w:rsidRDefault="00423653" w:rsidP="008D0C40">
                  <w:pPr>
                    <w:shd w:val="clear" w:color="auto" w:fill="FFFFFF" w:themeFill="background1"/>
                    <w:spacing w:after="0" w:line="240" w:lineRule="auto"/>
                    <w:jc w:val="both"/>
                    <w:rPr>
                      <w:rFonts w:ascii="Times New Roman" w:eastAsia="Times New Roman" w:hAnsi="Times New Roman"/>
                      <w:sz w:val="22"/>
                      <w:szCs w:val="22"/>
                    </w:rPr>
                  </w:pPr>
                  <w:r w:rsidRPr="00C64ABA">
                    <w:rPr>
                      <w:rFonts w:ascii="Times New Roman" w:eastAsia="Times New Roman" w:hAnsi="Times New Roman"/>
                      <w:sz w:val="22"/>
                      <w:szCs w:val="22"/>
                    </w:rPr>
                    <w:t>·  Normal hearing</w:t>
                  </w:r>
                </w:p>
              </w:tc>
              <w:tc>
                <w:tcPr>
                  <w:tcW w:w="0" w:type="auto"/>
                  <w:shd w:val="clear" w:color="auto" w:fill="FFFFFF" w:themeFill="background1"/>
                  <w:noWrap/>
                  <w:vAlign w:val="bottom"/>
                  <w:hideMark/>
                </w:tcPr>
                <w:p w:rsidR="00423653" w:rsidRPr="00C64ABA" w:rsidRDefault="00625495" w:rsidP="008D0C40">
                  <w:pPr>
                    <w:shd w:val="clear" w:color="auto" w:fill="FFFFFF" w:themeFill="background1"/>
                    <w:spacing w:after="0" w:line="240" w:lineRule="auto"/>
                    <w:jc w:val="center"/>
                    <w:rPr>
                      <w:rFonts w:ascii="Times New Roman" w:eastAsia="Times New Roman" w:hAnsi="Times New Roman"/>
                      <w:sz w:val="22"/>
                      <w:szCs w:val="22"/>
                    </w:rPr>
                  </w:pPr>
                  <w:r w:rsidRPr="00C64ABA">
                    <w:rPr>
                      <w:rFonts w:ascii="Times New Roman" w:eastAsia="Times New Roman" w:hAnsi="Times New Roman"/>
                      <w:sz w:val="22"/>
                      <w:szCs w:val="22"/>
                    </w:rPr>
                    <w:t>203</w:t>
                  </w:r>
                </w:p>
              </w:tc>
            </w:tr>
            <w:tr w:rsidR="00703651" w:rsidRPr="00C64ABA" w:rsidTr="008D0C40">
              <w:trPr>
                <w:trHeight w:val="81"/>
              </w:trPr>
              <w:tc>
                <w:tcPr>
                  <w:tcW w:w="3459" w:type="dxa"/>
                  <w:shd w:val="clear" w:color="auto" w:fill="FFFFFF" w:themeFill="background1"/>
                  <w:noWrap/>
                  <w:vAlign w:val="bottom"/>
                  <w:hideMark/>
                </w:tcPr>
                <w:p w:rsidR="00423653" w:rsidRPr="00C64ABA" w:rsidRDefault="00423653" w:rsidP="008D0C40">
                  <w:pPr>
                    <w:shd w:val="clear" w:color="auto" w:fill="FFFFFF" w:themeFill="background1"/>
                    <w:spacing w:after="0" w:line="240" w:lineRule="auto"/>
                    <w:jc w:val="both"/>
                    <w:rPr>
                      <w:rFonts w:ascii="Times New Roman" w:eastAsia="Times New Roman" w:hAnsi="Times New Roman"/>
                      <w:sz w:val="22"/>
                      <w:szCs w:val="22"/>
                    </w:rPr>
                  </w:pPr>
                  <w:r w:rsidRPr="00C64ABA">
                    <w:rPr>
                      <w:rFonts w:ascii="Times New Roman" w:eastAsia="Times New Roman" w:hAnsi="Times New Roman"/>
                      <w:sz w:val="22"/>
                      <w:szCs w:val="22"/>
                    </w:rPr>
                    <w:t>·  Minimal</w:t>
                  </w:r>
                </w:p>
              </w:tc>
              <w:tc>
                <w:tcPr>
                  <w:tcW w:w="0" w:type="auto"/>
                  <w:shd w:val="clear" w:color="auto" w:fill="FFFFFF" w:themeFill="background1"/>
                  <w:noWrap/>
                  <w:vAlign w:val="bottom"/>
                  <w:hideMark/>
                </w:tcPr>
                <w:p w:rsidR="00423653" w:rsidRPr="00C64ABA" w:rsidRDefault="00625495" w:rsidP="008D0C40">
                  <w:pPr>
                    <w:shd w:val="clear" w:color="auto" w:fill="FFFFFF" w:themeFill="background1"/>
                    <w:spacing w:after="0" w:line="240" w:lineRule="auto"/>
                    <w:jc w:val="center"/>
                    <w:rPr>
                      <w:rFonts w:ascii="Times New Roman" w:eastAsia="Times New Roman" w:hAnsi="Times New Roman"/>
                      <w:sz w:val="22"/>
                      <w:szCs w:val="22"/>
                    </w:rPr>
                  </w:pPr>
                  <w:r w:rsidRPr="00C64ABA">
                    <w:rPr>
                      <w:rFonts w:ascii="Times New Roman" w:eastAsia="Times New Roman" w:hAnsi="Times New Roman"/>
                      <w:sz w:val="22"/>
                      <w:szCs w:val="22"/>
                    </w:rPr>
                    <w:t>85</w:t>
                  </w:r>
                </w:p>
              </w:tc>
            </w:tr>
            <w:tr w:rsidR="00703651" w:rsidRPr="00C64ABA" w:rsidTr="008D0C40">
              <w:trPr>
                <w:trHeight w:val="138"/>
              </w:trPr>
              <w:tc>
                <w:tcPr>
                  <w:tcW w:w="3459" w:type="dxa"/>
                  <w:shd w:val="clear" w:color="auto" w:fill="FFFFFF" w:themeFill="background1"/>
                  <w:noWrap/>
                  <w:vAlign w:val="bottom"/>
                  <w:hideMark/>
                </w:tcPr>
                <w:p w:rsidR="00423653" w:rsidRPr="00C64ABA" w:rsidRDefault="00423653" w:rsidP="008D0C40">
                  <w:pPr>
                    <w:shd w:val="clear" w:color="auto" w:fill="FFFFFF" w:themeFill="background1"/>
                    <w:spacing w:after="0" w:line="240" w:lineRule="auto"/>
                    <w:jc w:val="both"/>
                    <w:rPr>
                      <w:rFonts w:ascii="Times New Roman" w:eastAsia="Times New Roman" w:hAnsi="Times New Roman"/>
                      <w:sz w:val="22"/>
                      <w:szCs w:val="22"/>
                    </w:rPr>
                  </w:pPr>
                  <w:r w:rsidRPr="00C64ABA">
                    <w:rPr>
                      <w:rFonts w:ascii="Times New Roman" w:eastAsia="Times New Roman" w:hAnsi="Times New Roman"/>
                      <w:sz w:val="22"/>
                      <w:szCs w:val="22"/>
                    </w:rPr>
                    <w:t>·  Mild</w:t>
                  </w:r>
                </w:p>
              </w:tc>
              <w:tc>
                <w:tcPr>
                  <w:tcW w:w="0" w:type="auto"/>
                  <w:shd w:val="clear" w:color="auto" w:fill="FFFFFF" w:themeFill="background1"/>
                  <w:noWrap/>
                  <w:vAlign w:val="bottom"/>
                  <w:hideMark/>
                </w:tcPr>
                <w:p w:rsidR="00423653" w:rsidRPr="00C64ABA" w:rsidRDefault="00625495" w:rsidP="008D0C40">
                  <w:pPr>
                    <w:shd w:val="clear" w:color="auto" w:fill="FFFFFF" w:themeFill="background1"/>
                    <w:spacing w:after="0" w:line="240" w:lineRule="auto"/>
                    <w:jc w:val="center"/>
                    <w:rPr>
                      <w:rFonts w:ascii="Times New Roman" w:eastAsia="Times New Roman" w:hAnsi="Times New Roman"/>
                      <w:sz w:val="22"/>
                      <w:szCs w:val="22"/>
                    </w:rPr>
                  </w:pPr>
                  <w:r w:rsidRPr="00C64ABA">
                    <w:rPr>
                      <w:rFonts w:ascii="Times New Roman" w:eastAsia="Times New Roman" w:hAnsi="Times New Roman"/>
                      <w:sz w:val="22"/>
                      <w:szCs w:val="22"/>
                    </w:rPr>
                    <w:t>91</w:t>
                  </w:r>
                </w:p>
              </w:tc>
            </w:tr>
            <w:tr w:rsidR="00703651" w:rsidRPr="00C64ABA" w:rsidTr="008D0C40">
              <w:trPr>
                <w:trHeight w:val="105"/>
              </w:trPr>
              <w:tc>
                <w:tcPr>
                  <w:tcW w:w="3459" w:type="dxa"/>
                  <w:shd w:val="clear" w:color="auto" w:fill="FFFFFF" w:themeFill="background1"/>
                  <w:noWrap/>
                  <w:vAlign w:val="bottom"/>
                  <w:hideMark/>
                </w:tcPr>
                <w:p w:rsidR="00423653" w:rsidRPr="00C64ABA" w:rsidRDefault="00423653" w:rsidP="008D0C40">
                  <w:pPr>
                    <w:shd w:val="clear" w:color="auto" w:fill="FFFFFF" w:themeFill="background1"/>
                    <w:spacing w:after="0" w:line="240" w:lineRule="auto"/>
                    <w:jc w:val="both"/>
                    <w:rPr>
                      <w:rFonts w:ascii="Times New Roman" w:eastAsia="Times New Roman" w:hAnsi="Times New Roman"/>
                      <w:sz w:val="22"/>
                      <w:szCs w:val="22"/>
                    </w:rPr>
                  </w:pPr>
                  <w:r w:rsidRPr="00C64ABA">
                    <w:rPr>
                      <w:rFonts w:ascii="Times New Roman" w:eastAsia="Times New Roman" w:hAnsi="Times New Roman"/>
                      <w:sz w:val="22"/>
                      <w:szCs w:val="22"/>
                    </w:rPr>
                    <w:t>·  Moderate</w:t>
                  </w:r>
                </w:p>
              </w:tc>
              <w:tc>
                <w:tcPr>
                  <w:tcW w:w="0" w:type="auto"/>
                  <w:shd w:val="clear" w:color="auto" w:fill="FFFFFF" w:themeFill="background1"/>
                  <w:noWrap/>
                  <w:vAlign w:val="bottom"/>
                  <w:hideMark/>
                </w:tcPr>
                <w:p w:rsidR="00423653" w:rsidRPr="00C64ABA" w:rsidRDefault="00625495" w:rsidP="008D0C40">
                  <w:pPr>
                    <w:shd w:val="clear" w:color="auto" w:fill="FFFFFF" w:themeFill="background1"/>
                    <w:spacing w:after="0" w:line="240" w:lineRule="auto"/>
                    <w:jc w:val="center"/>
                    <w:rPr>
                      <w:rFonts w:ascii="Times New Roman" w:eastAsia="Times New Roman" w:hAnsi="Times New Roman"/>
                      <w:sz w:val="22"/>
                      <w:szCs w:val="22"/>
                    </w:rPr>
                  </w:pPr>
                  <w:r w:rsidRPr="00C64ABA">
                    <w:rPr>
                      <w:rFonts w:ascii="Times New Roman" w:eastAsia="Times New Roman" w:hAnsi="Times New Roman"/>
                      <w:sz w:val="22"/>
                      <w:szCs w:val="22"/>
                    </w:rPr>
                    <w:t>96</w:t>
                  </w:r>
                </w:p>
              </w:tc>
            </w:tr>
            <w:tr w:rsidR="00703651" w:rsidRPr="00C64ABA" w:rsidTr="008D0C40">
              <w:trPr>
                <w:trHeight w:val="81"/>
              </w:trPr>
              <w:tc>
                <w:tcPr>
                  <w:tcW w:w="3459" w:type="dxa"/>
                  <w:shd w:val="clear" w:color="auto" w:fill="FFFFFF" w:themeFill="background1"/>
                  <w:noWrap/>
                  <w:vAlign w:val="bottom"/>
                  <w:hideMark/>
                </w:tcPr>
                <w:p w:rsidR="00423653" w:rsidRPr="00C64ABA" w:rsidRDefault="00423653" w:rsidP="008D0C40">
                  <w:pPr>
                    <w:shd w:val="clear" w:color="auto" w:fill="FFFFFF" w:themeFill="background1"/>
                    <w:spacing w:after="0" w:line="240" w:lineRule="auto"/>
                    <w:jc w:val="both"/>
                    <w:rPr>
                      <w:rFonts w:ascii="Times New Roman" w:eastAsia="Times New Roman" w:hAnsi="Times New Roman"/>
                      <w:sz w:val="22"/>
                      <w:szCs w:val="22"/>
                    </w:rPr>
                  </w:pPr>
                  <w:r w:rsidRPr="00C64ABA">
                    <w:rPr>
                      <w:rFonts w:ascii="Times New Roman" w:eastAsia="Times New Roman" w:hAnsi="Times New Roman"/>
                      <w:sz w:val="22"/>
                      <w:szCs w:val="22"/>
                    </w:rPr>
                    <w:t>·  Moderately severe</w:t>
                  </w:r>
                </w:p>
              </w:tc>
              <w:tc>
                <w:tcPr>
                  <w:tcW w:w="0" w:type="auto"/>
                  <w:shd w:val="clear" w:color="auto" w:fill="FFFFFF" w:themeFill="background1"/>
                  <w:noWrap/>
                  <w:vAlign w:val="bottom"/>
                  <w:hideMark/>
                </w:tcPr>
                <w:p w:rsidR="00423653" w:rsidRPr="00C64ABA" w:rsidRDefault="00625495" w:rsidP="008D0C40">
                  <w:pPr>
                    <w:shd w:val="clear" w:color="auto" w:fill="FFFFFF" w:themeFill="background1"/>
                    <w:spacing w:after="0" w:line="240" w:lineRule="auto"/>
                    <w:jc w:val="center"/>
                    <w:rPr>
                      <w:rFonts w:ascii="Times New Roman" w:eastAsia="Times New Roman" w:hAnsi="Times New Roman"/>
                      <w:sz w:val="22"/>
                      <w:szCs w:val="22"/>
                    </w:rPr>
                  </w:pPr>
                  <w:r w:rsidRPr="00C64ABA">
                    <w:rPr>
                      <w:rFonts w:ascii="Times New Roman" w:eastAsia="Times New Roman" w:hAnsi="Times New Roman"/>
                      <w:sz w:val="22"/>
                      <w:szCs w:val="22"/>
                    </w:rPr>
                    <w:t>63</w:t>
                  </w:r>
                </w:p>
              </w:tc>
            </w:tr>
            <w:tr w:rsidR="00703651" w:rsidRPr="00C64ABA" w:rsidTr="008D0C40">
              <w:trPr>
                <w:trHeight w:val="63"/>
              </w:trPr>
              <w:tc>
                <w:tcPr>
                  <w:tcW w:w="3459" w:type="dxa"/>
                  <w:shd w:val="clear" w:color="auto" w:fill="FFFFFF" w:themeFill="background1"/>
                  <w:noWrap/>
                  <w:vAlign w:val="bottom"/>
                  <w:hideMark/>
                </w:tcPr>
                <w:p w:rsidR="00423653" w:rsidRPr="00C64ABA" w:rsidRDefault="00423653" w:rsidP="008D0C40">
                  <w:pPr>
                    <w:shd w:val="clear" w:color="auto" w:fill="FFFFFF" w:themeFill="background1"/>
                    <w:spacing w:after="0" w:line="240" w:lineRule="auto"/>
                    <w:jc w:val="both"/>
                    <w:rPr>
                      <w:rFonts w:ascii="Times New Roman" w:eastAsia="Times New Roman" w:hAnsi="Times New Roman"/>
                      <w:sz w:val="22"/>
                      <w:szCs w:val="22"/>
                    </w:rPr>
                  </w:pPr>
                  <w:r w:rsidRPr="00C64ABA">
                    <w:rPr>
                      <w:rFonts w:ascii="Times New Roman" w:eastAsia="Times New Roman" w:hAnsi="Times New Roman"/>
                      <w:sz w:val="22"/>
                      <w:szCs w:val="22"/>
                    </w:rPr>
                    <w:t>·  Severe</w:t>
                  </w:r>
                </w:p>
              </w:tc>
              <w:tc>
                <w:tcPr>
                  <w:tcW w:w="0" w:type="auto"/>
                  <w:shd w:val="clear" w:color="auto" w:fill="FFFFFF" w:themeFill="background1"/>
                  <w:noWrap/>
                  <w:vAlign w:val="bottom"/>
                  <w:hideMark/>
                </w:tcPr>
                <w:p w:rsidR="00423653" w:rsidRPr="00C64ABA" w:rsidRDefault="00625495" w:rsidP="008D0C40">
                  <w:pPr>
                    <w:shd w:val="clear" w:color="auto" w:fill="FFFFFF" w:themeFill="background1"/>
                    <w:spacing w:after="0" w:line="240" w:lineRule="auto"/>
                    <w:jc w:val="center"/>
                    <w:rPr>
                      <w:rFonts w:ascii="Times New Roman" w:eastAsia="Times New Roman" w:hAnsi="Times New Roman"/>
                      <w:sz w:val="22"/>
                      <w:szCs w:val="22"/>
                    </w:rPr>
                  </w:pPr>
                  <w:r w:rsidRPr="00C64ABA">
                    <w:rPr>
                      <w:rFonts w:ascii="Times New Roman" w:eastAsia="Times New Roman" w:hAnsi="Times New Roman"/>
                      <w:sz w:val="22"/>
                      <w:szCs w:val="22"/>
                    </w:rPr>
                    <w:t>63</w:t>
                  </w:r>
                </w:p>
              </w:tc>
            </w:tr>
            <w:tr w:rsidR="00703651" w:rsidRPr="00C64ABA" w:rsidTr="008D0C40">
              <w:trPr>
                <w:trHeight w:val="63"/>
              </w:trPr>
              <w:tc>
                <w:tcPr>
                  <w:tcW w:w="3459" w:type="dxa"/>
                  <w:shd w:val="clear" w:color="auto" w:fill="FFFFFF" w:themeFill="background1"/>
                  <w:noWrap/>
                  <w:vAlign w:val="bottom"/>
                  <w:hideMark/>
                </w:tcPr>
                <w:p w:rsidR="00423653" w:rsidRPr="00C64ABA" w:rsidRDefault="00423653" w:rsidP="008D0C40">
                  <w:pPr>
                    <w:shd w:val="clear" w:color="auto" w:fill="FFFFFF" w:themeFill="background1"/>
                    <w:spacing w:after="0" w:line="240" w:lineRule="auto"/>
                    <w:jc w:val="both"/>
                    <w:rPr>
                      <w:rFonts w:ascii="Times New Roman" w:eastAsia="Times New Roman" w:hAnsi="Times New Roman"/>
                      <w:sz w:val="22"/>
                      <w:szCs w:val="22"/>
                    </w:rPr>
                  </w:pPr>
                  <w:r w:rsidRPr="00C64ABA">
                    <w:rPr>
                      <w:rFonts w:ascii="Times New Roman" w:eastAsia="Times New Roman" w:hAnsi="Times New Roman"/>
                      <w:sz w:val="22"/>
                      <w:szCs w:val="22"/>
                    </w:rPr>
                    <w:t>·  Profound</w:t>
                  </w:r>
                </w:p>
              </w:tc>
              <w:tc>
                <w:tcPr>
                  <w:tcW w:w="0" w:type="auto"/>
                  <w:shd w:val="clear" w:color="auto" w:fill="FFFFFF" w:themeFill="background1"/>
                  <w:noWrap/>
                  <w:vAlign w:val="bottom"/>
                  <w:hideMark/>
                </w:tcPr>
                <w:p w:rsidR="00423653" w:rsidRPr="00C64ABA" w:rsidRDefault="00625495" w:rsidP="008D0C40">
                  <w:pPr>
                    <w:shd w:val="clear" w:color="auto" w:fill="FFFFFF" w:themeFill="background1"/>
                    <w:spacing w:after="0" w:line="240" w:lineRule="auto"/>
                    <w:jc w:val="center"/>
                    <w:rPr>
                      <w:rFonts w:ascii="Times New Roman" w:eastAsia="Times New Roman" w:hAnsi="Times New Roman"/>
                      <w:sz w:val="22"/>
                      <w:szCs w:val="22"/>
                    </w:rPr>
                  </w:pPr>
                  <w:r w:rsidRPr="00C64ABA">
                    <w:rPr>
                      <w:rFonts w:ascii="Times New Roman" w:eastAsia="Times New Roman" w:hAnsi="Times New Roman"/>
                      <w:sz w:val="22"/>
                      <w:szCs w:val="22"/>
                    </w:rPr>
                    <w:t>132</w:t>
                  </w:r>
                </w:p>
              </w:tc>
            </w:tr>
            <w:tr w:rsidR="00703651" w:rsidRPr="00C64ABA" w:rsidTr="008D0C40">
              <w:trPr>
                <w:trHeight w:val="81"/>
              </w:trPr>
              <w:tc>
                <w:tcPr>
                  <w:tcW w:w="3459" w:type="dxa"/>
                  <w:shd w:val="clear" w:color="auto" w:fill="FFFFFF" w:themeFill="background1"/>
                  <w:noWrap/>
                  <w:vAlign w:val="bottom"/>
                  <w:hideMark/>
                </w:tcPr>
                <w:p w:rsidR="00423653" w:rsidRPr="00C64ABA" w:rsidRDefault="00423653" w:rsidP="008D0C40">
                  <w:pPr>
                    <w:shd w:val="clear" w:color="auto" w:fill="FFFFFF" w:themeFill="background1"/>
                    <w:spacing w:after="0" w:line="240" w:lineRule="auto"/>
                    <w:jc w:val="both"/>
                    <w:rPr>
                      <w:rFonts w:ascii="Times New Roman" w:eastAsia="Times New Roman" w:hAnsi="Times New Roman"/>
                      <w:sz w:val="22"/>
                      <w:szCs w:val="22"/>
                    </w:rPr>
                  </w:pPr>
                  <w:r w:rsidRPr="00C64ABA">
                    <w:rPr>
                      <w:rFonts w:ascii="Times New Roman" w:eastAsia="Times New Roman" w:hAnsi="Times New Roman"/>
                      <w:sz w:val="22"/>
                      <w:szCs w:val="22"/>
                    </w:rPr>
                    <w:t>. Minimal to mild</w:t>
                  </w:r>
                </w:p>
              </w:tc>
              <w:tc>
                <w:tcPr>
                  <w:tcW w:w="0" w:type="auto"/>
                  <w:shd w:val="clear" w:color="auto" w:fill="FFFFFF" w:themeFill="background1"/>
                  <w:noWrap/>
                  <w:vAlign w:val="bottom"/>
                  <w:hideMark/>
                </w:tcPr>
                <w:p w:rsidR="00423653" w:rsidRPr="00C64ABA" w:rsidRDefault="00625495" w:rsidP="008D0C40">
                  <w:pPr>
                    <w:shd w:val="clear" w:color="auto" w:fill="FFFFFF" w:themeFill="background1"/>
                    <w:spacing w:after="0" w:line="240" w:lineRule="auto"/>
                    <w:jc w:val="center"/>
                    <w:rPr>
                      <w:rFonts w:ascii="Times New Roman" w:eastAsia="Times New Roman" w:hAnsi="Times New Roman"/>
                      <w:sz w:val="22"/>
                      <w:szCs w:val="22"/>
                    </w:rPr>
                  </w:pPr>
                  <w:r w:rsidRPr="00C64ABA">
                    <w:rPr>
                      <w:rFonts w:ascii="Times New Roman" w:eastAsia="Times New Roman" w:hAnsi="Times New Roman"/>
                      <w:sz w:val="22"/>
                      <w:szCs w:val="22"/>
                    </w:rPr>
                    <w:t>01</w:t>
                  </w:r>
                </w:p>
              </w:tc>
            </w:tr>
            <w:tr w:rsidR="00703651" w:rsidRPr="00C64ABA" w:rsidTr="008D0C40">
              <w:trPr>
                <w:trHeight w:val="105"/>
              </w:trPr>
              <w:tc>
                <w:tcPr>
                  <w:tcW w:w="3459" w:type="dxa"/>
                  <w:shd w:val="clear" w:color="auto" w:fill="FFFFFF" w:themeFill="background1"/>
                  <w:noWrap/>
                  <w:vAlign w:val="bottom"/>
                  <w:hideMark/>
                </w:tcPr>
                <w:p w:rsidR="00423653" w:rsidRPr="00C64ABA" w:rsidRDefault="00423653" w:rsidP="008D0C40">
                  <w:pPr>
                    <w:shd w:val="clear" w:color="auto" w:fill="FFFFFF" w:themeFill="background1"/>
                    <w:spacing w:after="0" w:line="240" w:lineRule="auto"/>
                    <w:jc w:val="both"/>
                    <w:rPr>
                      <w:rFonts w:ascii="Times New Roman" w:eastAsia="Times New Roman" w:hAnsi="Times New Roman"/>
                      <w:sz w:val="22"/>
                      <w:szCs w:val="22"/>
                    </w:rPr>
                  </w:pPr>
                  <w:r w:rsidRPr="00C64ABA">
                    <w:rPr>
                      <w:rFonts w:ascii="Times New Roman" w:eastAsia="Times New Roman" w:hAnsi="Times New Roman"/>
                      <w:sz w:val="22"/>
                      <w:szCs w:val="22"/>
                    </w:rPr>
                    <w:t>. Mild to moderate</w:t>
                  </w:r>
                </w:p>
              </w:tc>
              <w:tc>
                <w:tcPr>
                  <w:tcW w:w="0" w:type="auto"/>
                  <w:shd w:val="clear" w:color="auto" w:fill="FFFFFF" w:themeFill="background1"/>
                  <w:noWrap/>
                  <w:vAlign w:val="bottom"/>
                  <w:hideMark/>
                </w:tcPr>
                <w:p w:rsidR="00423653" w:rsidRPr="00C64ABA" w:rsidRDefault="00625495" w:rsidP="008B66EB">
                  <w:pPr>
                    <w:shd w:val="clear" w:color="auto" w:fill="FFFFFF" w:themeFill="background1"/>
                    <w:spacing w:after="0" w:line="240" w:lineRule="auto"/>
                    <w:jc w:val="center"/>
                    <w:rPr>
                      <w:rFonts w:ascii="Times New Roman" w:eastAsia="Times New Roman" w:hAnsi="Times New Roman"/>
                      <w:sz w:val="22"/>
                      <w:szCs w:val="22"/>
                    </w:rPr>
                  </w:pPr>
                  <w:r w:rsidRPr="00C64ABA">
                    <w:rPr>
                      <w:rFonts w:ascii="Times New Roman" w:eastAsia="Times New Roman" w:hAnsi="Times New Roman"/>
                      <w:sz w:val="22"/>
                      <w:szCs w:val="22"/>
                    </w:rPr>
                    <w:t>07</w:t>
                  </w:r>
                </w:p>
              </w:tc>
            </w:tr>
            <w:tr w:rsidR="00703651" w:rsidRPr="00C64ABA" w:rsidTr="008D0C40">
              <w:trPr>
                <w:trHeight w:val="73"/>
              </w:trPr>
              <w:tc>
                <w:tcPr>
                  <w:tcW w:w="3459" w:type="dxa"/>
                  <w:shd w:val="clear" w:color="auto" w:fill="FFFFFF" w:themeFill="background1"/>
                  <w:noWrap/>
                  <w:vAlign w:val="bottom"/>
                  <w:hideMark/>
                </w:tcPr>
                <w:p w:rsidR="00423653" w:rsidRPr="00C64ABA" w:rsidRDefault="00423653" w:rsidP="008D0C40">
                  <w:pPr>
                    <w:shd w:val="clear" w:color="auto" w:fill="FFFFFF" w:themeFill="background1"/>
                    <w:spacing w:after="0" w:line="240" w:lineRule="auto"/>
                    <w:jc w:val="both"/>
                    <w:rPr>
                      <w:rFonts w:ascii="Times New Roman" w:eastAsia="Times New Roman" w:hAnsi="Times New Roman"/>
                      <w:sz w:val="22"/>
                      <w:szCs w:val="22"/>
                    </w:rPr>
                  </w:pPr>
                  <w:r w:rsidRPr="00C64ABA">
                    <w:rPr>
                      <w:rFonts w:ascii="Times New Roman" w:eastAsia="Times New Roman" w:hAnsi="Times New Roman"/>
                      <w:sz w:val="22"/>
                      <w:szCs w:val="22"/>
                    </w:rPr>
                    <w:t>. Mod.to modtly severe</w:t>
                  </w:r>
                </w:p>
              </w:tc>
              <w:tc>
                <w:tcPr>
                  <w:tcW w:w="0" w:type="auto"/>
                  <w:shd w:val="clear" w:color="auto" w:fill="FFFFFF" w:themeFill="background1"/>
                  <w:noWrap/>
                  <w:vAlign w:val="bottom"/>
                  <w:hideMark/>
                </w:tcPr>
                <w:p w:rsidR="00423653" w:rsidRPr="00C64ABA" w:rsidRDefault="00625495" w:rsidP="008D0C40">
                  <w:pPr>
                    <w:shd w:val="clear" w:color="auto" w:fill="FFFFFF" w:themeFill="background1"/>
                    <w:spacing w:after="0" w:line="240" w:lineRule="auto"/>
                    <w:jc w:val="center"/>
                    <w:rPr>
                      <w:rFonts w:ascii="Times New Roman" w:eastAsia="Times New Roman" w:hAnsi="Times New Roman"/>
                      <w:sz w:val="22"/>
                      <w:szCs w:val="22"/>
                    </w:rPr>
                  </w:pPr>
                  <w:r w:rsidRPr="00C64ABA">
                    <w:rPr>
                      <w:rFonts w:ascii="Times New Roman" w:eastAsia="Times New Roman" w:hAnsi="Times New Roman"/>
                      <w:sz w:val="22"/>
                      <w:szCs w:val="22"/>
                    </w:rPr>
                    <w:t>10</w:t>
                  </w:r>
                </w:p>
              </w:tc>
            </w:tr>
            <w:tr w:rsidR="00703651" w:rsidRPr="00C64ABA" w:rsidTr="008D0C40">
              <w:trPr>
                <w:trHeight w:val="81"/>
              </w:trPr>
              <w:tc>
                <w:tcPr>
                  <w:tcW w:w="3459" w:type="dxa"/>
                  <w:shd w:val="clear" w:color="auto" w:fill="FFFFFF" w:themeFill="background1"/>
                  <w:noWrap/>
                  <w:vAlign w:val="bottom"/>
                  <w:hideMark/>
                </w:tcPr>
                <w:p w:rsidR="00423653" w:rsidRPr="00C64ABA" w:rsidRDefault="00423653" w:rsidP="008D0C40">
                  <w:pPr>
                    <w:shd w:val="clear" w:color="auto" w:fill="FFFFFF" w:themeFill="background1"/>
                    <w:spacing w:after="0" w:line="240" w:lineRule="auto"/>
                    <w:jc w:val="both"/>
                    <w:rPr>
                      <w:rFonts w:ascii="Times New Roman" w:eastAsia="Times New Roman" w:hAnsi="Times New Roman"/>
                      <w:sz w:val="22"/>
                      <w:szCs w:val="22"/>
                    </w:rPr>
                  </w:pPr>
                  <w:r w:rsidRPr="00C64ABA">
                    <w:rPr>
                      <w:rFonts w:ascii="Times New Roman" w:eastAsia="Times New Roman" w:hAnsi="Times New Roman"/>
                      <w:sz w:val="22"/>
                      <w:szCs w:val="22"/>
                    </w:rPr>
                    <w:t>. Modtly severe to sev.</w:t>
                  </w:r>
                </w:p>
              </w:tc>
              <w:tc>
                <w:tcPr>
                  <w:tcW w:w="0" w:type="auto"/>
                  <w:shd w:val="clear" w:color="auto" w:fill="FFFFFF" w:themeFill="background1"/>
                  <w:noWrap/>
                  <w:vAlign w:val="bottom"/>
                  <w:hideMark/>
                </w:tcPr>
                <w:p w:rsidR="00423653" w:rsidRPr="00C64ABA" w:rsidRDefault="00625495" w:rsidP="008D0C40">
                  <w:pPr>
                    <w:shd w:val="clear" w:color="auto" w:fill="FFFFFF" w:themeFill="background1"/>
                    <w:spacing w:after="0" w:line="240" w:lineRule="auto"/>
                    <w:jc w:val="center"/>
                    <w:rPr>
                      <w:rFonts w:ascii="Times New Roman" w:eastAsia="Times New Roman" w:hAnsi="Times New Roman"/>
                      <w:sz w:val="22"/>
                      <w:szCs w:val="22"/>
                    </w:rPr>
                  </w:pPr>
                  <w:r w:rsidRPr="00C64ABA">
                    <w:rPr>
                      <w:rFonts w:ascii="Times New Roman" w:eastAsia="Times New Roman" w:hAnsi="Times New Roman"/>
                      <w:sz w:val="22"/>
                      <w:szCs w:val="22"/>
                    </w:rPr>
                    <w:t>04</w:t>
                  </w:r>
                </w:p>
              </w:tc>
            </w:tr>
            <w:tr w:rsidR="00703651" w:rsidRPr="00C64ABA" w:rsidTr="008D0C40">
              <w:trPr>
                <w:trHeight w:val="138"/>
              </w:trPr>
              <w:tc>
                <w:tcPr>
                  <w:tcW w:w="3459" w:type="dxa"/>
                  <w:shd w:val="clear" w:color="auto" w:fill="FFFFFF" w:themeFill="background1"/>
                  <w:noWrap/>
                  <w:vAlign w:val="bottom"/>
                  <w:hideMark/>
                </w:tcPr>
                <w:p w:rsidR="00423653" w:rsidRPr="00C64ABA" w:rsidRDefault="00423653" w:rsidP="008D0C40">
                  <w:pPr>
                    <w:shd w:val="clear" w:color="auto" w:fill="FFFFFF" w:themeFill="background1"/>
                    <w:spacing w:after="0" w:line="240" w:lineRule="auto"/>
                    <w:jc w:val="both"/>
                    <w:rPr>
                      <w:rFonts w:ascii="Times New Roman" w:eastAsia="Times New Roman" w:hAnsi="Times New Roman"/>
                      <w:sz w:val="22"/>
                      <w:szCs w:val="22"/>
                    </w:rPr>
                  </w:pPr>
                  <w:r w:rsidRPr="00C64ABA">
                    <w:rPr>
                      <w:rFonts w:ascii="Times New Roman" w:eastAsia="Times New Roman" w:hAnsi="Times New Roman"/>
                      <w:sz w:val="22"/>
                      <w:szCs w:val="22"/>
                    </w:rPr>
                    <w:t>. Severe to profound</w:t>
                  </w:r>
                </w:p>
              </w:tc>
              <w:tc>
                <w:tcPr>
                  <w:tcW w:w="0" w:type="auto"/>
                  <w:shd w:val="clear" w:color="auto" w:fill="FFFFFF" w:themeFill="background1"/>
                  <w:noWrap/>
                  <w:vAlign w:val="bottom"/>
                  <w:hideMark/>
                </w:tcPr>
                <w:p w:rsidR="00423653" w:rsidRPr="00C64ABA" w:rsidRDefault="00625495" w:rsidP="008D0C40">
                  <w:pPr>
                    <w:shd w:val="clear" w:color="auto" w:fill="FFFFFF" w:themeFill="background1"/>
                    <w:spacing w:after="0" w:line="240" w:lineRule="auto"/>
                    <w:jc w:val="center"/>
                    <w:rPr>
                      <w:rFonts w:ascii="Times New Roman" w:eastAsia="Times New Roman" w:hAnsi="Times New Roman"/>
                      <w:sz w:val="22"/>
                      <w:szCs w:val="22"/>
                    </w:rPr>
                  </w:pPr>
                  <w:r w:rsidRPr="00C64ABA">
                    <w:rPr>
                      <w:rFonts w:ascii="Times New Roman" w:eastAsia="Times New Roman" w:hAnsi="Times New Roman"/>
                      <w:sz w:val="22"/>
                      <w:szCs w:val="22"/>
                    </w:rPr>
                    <w:t>07</w:t>
                  </w:r>
                </w:p>
              </w:tc>
            </w:tr>
            <w:tr w:rsidR="00703651" w:rsidRPr="00C64ABA" w:rsidTr="008D0C40">
              <w:trPr>
                <w:trHeight w:val="138"/>
              </w:trPr>
              <w:tc>
                <w:tcPr>
                  <w:tcW w:w="3459" w:type="dxa"/>
                  <w:shd w:val="clear" w:color="auto" w:fill="FFFFFF" w:themeFill="background1"/>
                  <w:noWrap/>
                  <w:vAlign w:val="bottom"/>
                  <w:hideMark/>
                </w:tcPr>
                <w:p w:rsidR="007931FF" w:rsidRPr="00C64ABA" w:rsidRDefault="007931FF" w:rsidP="008D0C40">
                  <w:pPr>
                    <w:shd w:val="clear" w:color="auto" w:fill="FFFFFF" w:themeFill="background1"/>
                    <w:spacing w:after="0" w:line="240" w:lineRule="auto"/>
                    <w:jc w:val="both"/>
                    <w:rPr>
                      <w:rFonts w:ascii="Times New Roman" w:eastAsia="Times New Roman" w:hAnsi="Times New Roman"/>
                      <w:sz w:val="22"/>
                      <w:szCs w:val="22"/>
                    </w:rPr>
                  </w:pPr>
                  <w:r w:rsidRPr="00C64ABA">
                    <w:rPr>
                      <w:rFonts w:ascii="Times New Roman" w:eastAsia="Times New Roman" w:hAnsi="Times New Roman"/>
                      <w:sz w:val="22"/>
                      <w:szCs w:val="22"/>
                    </w:rPr>
                    <w:t>. Moderate to severe</w:t>
                  </w:r>
                </w:p>
              </w:tc>
              <w:tc>
                <w:tcPr>
                  <w:tcW w:w="0" w:type="auto"/>
                  <w:shd w:val="clear" w:color="auto" w:fill="FFFFFF" w:themeFill="background1"/>
                  <w:noWrap/>
                  <w:vAlign w:val="bottom"/>
                  <w:hideMark/>
                </w:tcPr>
                <w:p w:rsidR="007931FF" w:rsidRPr="00C64ABA" w:rsidRDefault="00625495" w:rsidP="008D0C40">
                  <w:pPr>
                    <w:shd w:val="clear" w:color="auto" w:fill="FFFFFF" w:themeFill="background1"/>
                    <w:spacing w:after="0" w:line="240" w:lineRule="auto"/>
                    <w:jc w:val="center"/>
                    <w:rPr>
                      <w:rFonts w:ascii="Times New Roman" w:eastAsia="Times New Roman" w:hAnsi="Times New Roman"/>
                      <w:sz w:val="22"/>
                      <w:szCs w:val="22"/>
                    </w:rPr>
                  </w:pPr>
                  <w:r w:rsidRPr="00C64ABA">
                    <w:rPr>
                      <w:rFonts w:ascii="Times New Roman" w:eastAsia="Times New Roman" w:hAnsi="Times New Roman"/>
                      <w:sz w:val="22"/>
                      <w:szCs w:val="22"/>
                    </w:rPr>
                    <w:t>01</w:t>
                  </w:r>
                </w:p>
              </w:tc>
            </w:tr>
            <w:tr w:rsidR="00703651" w:rsidRPr="00C64ABA" w:rsidTr="008D0C40">
              <w:trPr>
                <w:trHeight w:val="202"/>
              </w:trPr>
              <w:tc>
                <w:tcPr>
                  <w:tcW w:w="3459" w:type="dxa"/>
                  <w:shd w:val="clear" w:color="auto" w:fill="FFFFFF" w:themeFill="background1"/>
                  <w:noWrap/>
                  <w:vAlign w:val="bottom"/>
                  <w:hideMark/>
                </w:tcPr>
                <w:p w:rsidR="00423653" w:rsidRPr="00C64ABA" w:rsidRDefault="00423653" w:rsidP="008D0C40">
                  <w:pPr>
                    <w:shd w:val="clear" w:color="auto" w:fill="FFFFFF" w:themeFill="background1"/>
                    <w:spacing w:after="0" w:line="240" w:lineRule="auto"/>
                    <w:jc w:val="both"/>
                    <w:rPr>
                      <w:rFonts w:ascii="Times New Roman" w:eastAsia="Times New Roman" w:hAnsi="Times New Roman"/>
                      <w:sz w:val="22"/>
                      <w:szCs w:val="22"/>
                    </w:rPr>
                  </w:pPr>
                  <w:r w:rsidRPr="00C64ABA">
                    <w:rPr>
                      <w:rFonts w:ascii="Times New Roman" w:eastAsia="Times New Roman" w:hAnsi="Times New Roman"/>
                      <w:sz w:val="22"/>
                      <w:szCs w:val="22"/>
                    </w:rPr>
                    <w:t>. Sloping</w:t>
                  </w:r>
                </w:p>
              </w:tc>
              <w:tc>
                <w:tcPr>
                  <w:tcW w:w="0" w:type="auto"/>
                  <w:shd w:val="clear" w:color="auto" w:fill="FFFFFF" w:themeFill="background1"/>
                  <w:noWrap/>
                  <w:vAlign w:val="bottom"/>
                  <w:hideMark/>
                </w:tcPr>
                <w:p w:rsidR="00423653" w:rsidRPr="00C64ABA" w:rsidRDefault="00625495" w:rsidP="008D0C40">
                  <w:pPr>
                    <w:shd w:val="clear" w:color="auto" w:fill="FFFFFF" w:themeFill="background1"/>
                    <w:spacing w:after="0" w:line="240" w:lineRule="auto"/>
                    <w:jc w:val="center"/>
                    <w:rPr>
                      <w:rFonts w:ascii="Times New Roman" w:eastAsia="Times New Roman" w:hAnsi="Times New Roman"/>
                      <w:sz w:val="22"/>
                      <w:szCs w:val="22"/>
                    </w:rPr>
                  </w:pPr>
                  <w:r w:rsidRPr="00C64ABA">
                    <w:rPr>
                      <w:rFonts w:ascii="Times New Roman" w:eastAsia="Times New Roman" w:hAnsi="Times New Roman"/>
                      <w:sz w:val="22"/>
                      <w:szCs w:val="22"/>
                    </w:rPr>
                    <w:t>75</w:t>
                  </w:r>
                </w:p>
              </w:tc>
            </w:tr>
            <w:tr w:rsidR="00703651" w:rsidRPr="00C64ABA" w:rsidTr="008D0C40">
              <w:trPr>
                <w:trHeight w:val="65"/>
              </w:trPr>
              <w:tc>
                <w:tcPr>
                  <w:tcW w:w="3459" w:type="dxa"/>
                  <w:shd w:val="clear" w:color="auto" w:fill="FFFFFF" w:themeFill="background1"/>
                  <w:noWrap/>
                  <w:vAlign w:val="bottom"/>
                  <w:hideMark/>
                </w:tcPr>
                <w:p w:rsidR="00423653" w:rsidRPr="00C64ABA" w:rsidRDefault="00423653" w:rsidP="008D0C40">
                  <w:pPr>
                    <w:shd w:val="clear" w:color="auto" w:fill="FFFFFF" w:themeFill="background1"/>
                    <w:spacing w:after="0" w:line="240" w:lineRule="auto"/>
                    <w:jc w:val="both"/>
                    <w:rPr>
                      <w:rFonts w:ascii="Times New Roman" w:eastAsia="Times New Roman" w:hAnsi="Times New Roman"/>
                      <w:b/>
                      <w:i/>
                      <w:sz w:val="22"/>
                      <w:szCs w:val="22"/>
                    </w:rPr>
                  </w:pPr>
                  <w:r w:rsidRPr="00C64ABA">
                    <w:rPr>
                      <w:rFonts w:ascii="Times New Roman" w:eastAsia="Times New Roman" w:hAnsi="Times New Roman"/>
                      <w:b/>
                      <w:i/>
                      <w:sz w:val="22"/>
                      <w:szCs w:val="22"/>
                    </w:rPr>
                    <w:t xml:space="preserve">Ears tested having  </w:t>
                  </w:r>
                </w:p>
              </w:tc>
              <w:tc>
                <w:tcPr>
                  <w:tcW w:w="0" w:type="auto"/>
                  <w:shd w:val="clear" w:color="auto" w:fill="FFFFFF" w:themeFill="background1"/>
                  <w:noWrap/>
                  <w:vAlign w:val="bottom"/>
                  <w:hideMark/>
                </w:tcPr>
                <w:p w:rsidR="00423653" w:rsidRPr="00C64ABA" w:rsidRDefault="00423653" w:rsidP="008D0C40">
                  <w:pPr>
                    <w:shd w:val="clear" w:color="auto" w:fill="FFFFFF" w:themeFill="background1"/>
                    <w:spacing w:after="0" w:line="240" w:lineRule="auto"/>
                    <w:jc w:val="center"/>
                    <w:rPr>
                      <w:rFonts w:ascii="Times New Roman" w:eastAsia="Times New Roman" w:hAnsi="Times New Roman"/>
                      <w:sz w:val="22"/>
                      <w:szCs w:val="22"/>
                    </w:rPr>
                  </w:pPr>
                </w:p>
              </w:tc>
            </w:tr>
            <w:tr w:rsidR="00703651" w:rsidRPr="00C64ABA" w:rsidTr="008D0C40">
              <w:trPr>
                <w:trHeight w:val="114"/>
              </w:trPr>
              <w:tc>
                <w:tcPr>
                  <w:tcW w:w="3459" w:type="dxa"/>
                  <w:shd w:val="clear" w:color="auto" w:fill="FFFFFF" w:themeFill="background1"/>
                  <w:noWrap/>
                  <w:vAlign w:val="bottom"/>
                  <w:hideMark/>
                </w:tcPr>
                <w:p w:rsidR="00423653" w:rsidRPr="00C64ABA" w:rsidRDefault="00423653" w:rsidP="008D0C40">
                  <w:pPr>
                    <w:shd w:val="clear" w:color="auto" w:fill="FFFFFF" w:themeFill="background1"/>
                    <w:spacing w:after="0" w:line="240" w:lineRule="auto"/>
                    <w:jc w:val="both"/>
                    <w:rPr>
                      <w:rFonts w:ascii="Times New Roman" w:eastAsia="Times New Roman" w:hAnsi="Times New Roman"/>
                      <w:sz w:val="22"/>
                      <w:szCs w:val="22"/>
                    </w:rPr>
                  </w:pPr>
                  <w:r w:rsidRPr="00C64ABA">
                    <w:rPr>
                      <w:rFonts w:ascii="Times New Roman" w:eastAsia="Times New Roman" w:hAnsi="Times New Roman"/>
                      <w:sz w:val="22"/>
                      <w:szCs w:val="22"/>
                    </w:rPr>
                    <w:t xml:space="preserve">.  Conductive hearing      </w:t>
                  </w:r>
                </w:p>
              </w:tc>
              <w:tc>
                <w:tcPr>
                  <w:tcW w:w="0" w:type="auto"/>
                  <w:shd w:val="clear" w:color="auto" w:fill="FFFFFF" w:themeFill="background1"/>
                  <w:noWrap/>
                  <w:vAlign w:val="bottom"/>
                  <w:hideMark/>
                </w:tcPr>
                <w:p w:rsidR="00423653" w:rsidRPr="00C64ABA" w:rsidRDefault="00625495" w:rsidP="008D0C40">
                  <w:pPr>
                    <w:shd w:val="clear" w:color="auto" w:fill="FFFFFF" w:themeFill="background1"/>
                    <w:spacing w:after="0" w:line="240" w:lineRule="auto"/>
                    <w:jc w:val="center"/>
                    <w:rPr>
                      <w:rFonts w:ascii="Times New Roman" w:eastAsia="Times New Roman" w:hAnsi="Times New Roman"/>
                      <w:sz w:val="22"/>
                      <w:szCs w:val="22"/>
                    </w:rPr>
                  </w:pPr>
                  <w:r w:rsidRPr="00C64ABA">
                    <w:rPr>
                      <w:rFonts w:ascii="Times New Roman" w:eastAsia="Times New Roman" w:hAnsi="Times New Roman"/>
                      <w:sz w:val="22"/>
                      <w:szCs w:val="22"/>
                    </w:rPr>
                    <w:t>219</w:t>
                  </w:r>
                </w:p>
              </w:tc>
            </w:tr>
            <w:tr w:rsidR="00703651" w:rsidRPr="00C64ABA" w:rsidTr="008D0C40">
              <w:trPr>
                <w:trHeight w:val="90"/>
              </w:trPr>
              <w:tc>
                <w:tcPr>
                  <w:tcW w:w="3459" w:type="dxa"/>
                  <w:shd w:val="clear" w:color="auto" w:fill="FFFFFF" w:themeFill="background1"/>
                  <w:noWrap/>
                  <w:vAlign w:val="bottom"/>
                  <w:hideMark/>
                </w:tcPr>
                <w:p w:rsidR="00423653" w:rsidRPr="00C64ABA" w:rsidRDefault="00423653" w:rsidP="008D0C40">
                  <w:pPr>
                    <w:shd w:val="clear" w:color="auto" w:fill="FFFFFF" w:themeFill="background1"/>
                    <w:spacing w:after="0" w:line="240" w:lineRule="auto"/>
                    <w:jc w:val="both"/>
                    <w:rPr>
                      <w:rFonts w:ascii="Times New Roman" w:eastAsia="Times New Roman" w:hAnsi="Times New Roman"/>
                      <w:sz w:val="22"/>
                      <w:szCs w:val="22"/>
                    </w:rPr>
                  </w:pPr>
                  <w:r w:rsidRPr="00C64ABA">
                    <w:rPr>
                      <w:rFonts w:ascii="Times New Roman" w:eastAsia="Times New Roman" w:hAnsi="Times New Roman"/>
                      <w:sz w:val="22"/>
                      <w:szCs w:val="22"/>
                    </w:rPr>
                    <w:t>.  Mixed hearing loss</w:t>
                  </w:r>
                </w:p>
              </w:tc>
              <w:tc>
                <w:tcPr>
                  <w:tcW w:w="0" w:type="auto"/>
                  <w:shd w:val="clear" w:color="auto" w:fill="FFFFFF" w:themeFill="background1"/>
                  <w:noWrap/>
                  <w:vAlign w:val="bottom"/>
                  <w:hideMark/>
                </w:tcPr>
                <w:p w:rsidR="00423653" w:rsidRPr="00C64ABA" w:rsidRDefault="00625495" w:rsidP="008D0C40">
                  <w:pPr>
                    <w:shd w:val="clear" w:color="auto" w:fill="FFFFFF" w:themeFill="background1"/>
                    <w:spacing w:after="0" w:line="240" w:lineRule="auto"/>
                    <w:jc w:val="center"/>
                    <w:rPr>
                      <w:rFonts w:ascii="Times New Roman" w:eastAsia="Times New Roman" w:hAnsi="Times New Roman"/>
                      <w:sz w:val="22"/>
                      <w:szCs w:val="22"/>
                    </w:rPr>
                  </w:pPr>
                  <w:r w:rsidRPr="00C64ABA">
                    <w:rPr>
                      <w:rFonts w:ascii="Times New Roman" w:eastAsia="Times New Roman" w:hAnsi="Times New Roman"/>
                      <w:sz w:val="22"/>
                      <w:szCs w:val="22"/>
                    </w:rPr>
                    <w:t>338</w:t>
                  </w:r>
                </w:p>
              </w:tc>
            </w:tr>
            <w:tr w:rsidR="00703651" w:rsidRPr="00C64ABA" w:rsidTr="008D0C40">
              <w:trPr>
                <w:trHeight w:val="138"/>
              </w:trPr>
              <w:tc>
                <w:tcPr>
                  <w:tcW w:w="3459" w:type="dxa"/>
                  <w:shd w:val="clear" w:color="auto" w:fill="FFFFFF" w:themeFill="background1"/>
                  <w:noWrap/>
                  <w:vAlign w:val="bottom"/>
                  <w:hideMark/>
                </w:tcPr>
                <w:p w:rsidR="00423653" w:rsidRPr="00C64ABA" w:rsidRDefault="00423653" w:rsidP="008D0C40">
                  <w:pPr>
                    <w:shd w:val="clear" w:color="auto" w:fill="FFFFFF" w:themeFill="background1"/>
                    <w:spacing w:after="0" w:line="240" w:lineRule="auto"/>
                    <w:jc w:val="both"/>
                    <w:rPr>
                      <w:rFonts w:ascii="Times New Roman" w:eastAsia="Times New Roman" w:hAnsi="Times New Roman"/>
                      <w:sz w:val="22"/>
                      <w:szCs w:val="22"/>
                    </w:rPr>
                  </w:pPr>
                  <w:r w:rsidRPr="00C64ABA">
                    <w:rPr>
                      <w:rFonts w:ascii="Times New Roman" w:eastAsia="Times New Roman" w:hAnsi="Times New Roman"/>
                      <w:sz w:val="22"/>
                      <w:szCs w:val="22"/>
                    </w:rPr>
                    <w:t>.  SN hearing loss</w:t>
                  </w:r>
                </w:p>
              </w:tc>
              <w:tc>
                <w:tcPr>
                  <w:tcW w:w="0" w:type="auto"/>
                  <w:shd w:val="clear" w:color="auto" w:fill="FFFFFF" w:themeFill="background1"/>
                  <w:noWrap/>
                  <w:vAlign w:val="bottom"/>
                  <w:hideMark/>
                </w:tcPr>
                <w:p w:rsidR="00423653" w:rsidRPr="00C64ABA" w:rsidRDefault="00625495" w:rsidP="008D0C40">
                  <w:pPr>
                    <w:shd w:val="clear" w:color="auto" w:fill="FFFFFF" w:themeFill="background1"/>
                    <w:spacing w:after="0" w:line="240" w:lineRule="auto"/>
                    <w:jc w:val="center"/>
                    <w:rPr>
                      <w:rFonts w:ascii="Times New Roman" w:eastAsia="Times New Roman" w:hAnsi="Times New Roman"/>
                      <w:sz w:val="22"/>
                      <w:szCs w:val="22"/>
                    </w:rPr>
                  </w:pPr>
                  <w:r w:rsidRPr="00C64ABA">
                    <w:rPr>
                      <w:rFonts w:ascii="Times New Roman" w:eastAsia="Times New Roman" w:hAnsi="Times New Roman"/>
                      <w:sz w:val="22"/>
                      <w:szCs w:val="22"/>
                    </w:rPr>
                    <w:t>292</w:t>
                  </w:r>
                </w:p>
              </w:tc>
            </w:tr>
            <w:tr w:rsidR="00703651" w:rsidRPr="00C64ABA" w:rsidTr="008D0C40">
              <w:trPr>
                <w:trHeight w:val="114"/>
              </w:trPr>
              <w:tc>
                <w:tcPr>
                  <w:tcW w:w="3459" w:type="dxa"/>
                  <w:shd w:val="clear" w:color="auto" w:fill="FFFFFF" w:themeFill="background1"/>
                  <w:noWrap/>
                  <w:vAlign w:val="bottom"/>
                  <w:hideMark/>
                </w:tcPr>
                <w:p w:rsidR="00423653" w:rsidRPr="00C64ABA" w:rsidRDefault="00423653" w:rsidP="008D0C40">
                  <w:pPr>
                    <w:shd w:val="clear" w:color="auto" w:fill="FFFFFF" w:themeFill="background1"/>
                    <w:spacing w:after="0" w:line="240" w:lineRule="auto"/>
                    <w:jc w:val="both"/>
                    <w:rPr>
                      <w:rFonts w:ascii="Times New Roman" w:eastAsia="Times New Roman" w:hAnsi="Times New Roman"/>
                      <w:sz w:val="22"/>
                      <w:szCs w:val="22"/>
                    </w:rPr>
                  </w:pPr>
                  <w:r w:rsidRPr="00C64ABA">
                    <w:rPr>
                      <w:rFonts w:ascii="Times New Roman" w:eastAsia="Times New Roman" w:hAnsi="Times New Roman"/>
                      <w:sz w:val="22"/>
                      <w:szCs w:val="22"/>
                    </w:rPr>
                    <w:t xml:space="preserve">Clients with unil HL </w:t>
                  </w:r>
                </w:p>
              </w:tc>
              <w:tc>
                <w:tcPr>
                  <w:tcW w:w="0" w:type="auto"/>
                  <w:shd w:val="clear" w:color="auto" w:fill="FFFFFF" w:themeFill="background1"/>
                  <w:noWrap/>
                  <w:vAlign w:val="bottom"/>
                  <w:hideMark/>
                </w:tcPr>
                <w:p w:rsidR="00423653" w:rsidRPr="00C64ABA" w:rsidRDefault="00625495" w:rsidP="008D0C40">
                  <w:pPr>
                    <w:shd w:val="clear" w:color="auto" w:fill="FFFFFF" w:themeFill="background1"/>
                    <w:spacing w:after="0" w:line="240" w:lineRule="auto"/>
                    <w:jc w:val="center"/>
                    <w:rPr>
                      <w:rFonts w:ascii="Times New Roman" w:eastAsia="Times New Roman" w:hAnsi="Times New Roman"/>
                      <w:sz w:val="22"/>
                      <w:szCs w:val="22"/>
                    </w:rPr>
                  </w:pPr>
                  <w:r w:rsidRPr="00C64ABA">
                    <w:rPr>
                      <w:rFonts w:ascii="Times New Roman" w:eastAsia="Times New Roman" w:hAnsi="Times New Roman"/>
                      <w:sz w:val="22"/>
                      <w:szCs w:val="22"/>
                    </w:rPr>
                    <w:t>112</w:t>
                  </w:r>
                </w:p>
              </w:tc>
            </w:tr>
            <w:tr w:rsidR="00703651" w:rsidRPr="00C64ABA" w:rsidTr="008D0C40">
              <w:trPr>
                <w:trHeight w:val="170"/>
              </w:trPr>
              <w:tc>
                <w:tcPr>
                  <w:tcW w:w="3459" w:type="dxa"/>
                  <w:shd w:val="clear" w:color="auto" w:fill="FFFFFF" w:themeFill="background1"/>
                  <w:noWrap/>
                  <w:vAlign w:val="bottom"/>
                  <w:hideMark/>
                </w:tcPr>
                <w:p w:rsidR="00423653" w:rsidRPr="00C64ABA" w:rsidRDefault="00423653" w:rsidP="008D0C40">
                  <w:pPr>
                    <w:shd w:val="clear" w:color="auto" w:fill="FFFFFF" w:themeFill="background1"/>
                    <w:spacing w:after="0" w:line="240" w:lineRule="auto"/>
                    <w:jc w:val="both"/>
                    <w:rPr>
                      <w:rFonts w:ascii="Times New Roman" w:eastAsia="Times New Roman" w:hAnsi="Times New Roman"/>
                      <w:sz w:val="22"/>
                      <w:szCs w:val="22"/>
                    </w:rPr>
                  </w:pPr>
                  <w:r w:rsidRPr="00C64ABA">
                    <w:rPr>
                      <w:rFonts w:ascii="Times New Roman" w:eastAsia="Times New Roman" w:hAnsi="Times New Roman"/>
                      <w:sz w:val="22"/>
                      <w:szCs w:val="22"/>
                    </w:rPr>
                    <w:t>Clients with bil HL</w:t>
                  </w:r>
                </w:p>
              </w:tc>
              <w:tc>
                <w:tcPr>
                  <w:tcW w:w="0" w:type="auto"/>
                  <w:shd w:val="clear" w:color="auto" w:fill="FFFFFF" w:themeFill="background1"/>
                  <w:noWrap/>
                  <w:vAlign w:val="bottom"/>
                  <w:hideMark/>
                </w:tcPr>
                <w:p w:rsidR="00423653" w:rsidRPr="00C64ABA" w:rsidRDefault="00625495" w:rsidP="008D0C40">
                  <w:pPr>
                    <w:shd w:val="clear" w:color="auto" w:fill="FFFFFF" w:themeFill="background1"/>
                    <w:spacing w:after="0" w:line="240" w:lineRule="auto"/>
                    <w:jc w:val="center"/>
                    <w:rPr>
                      <w:rFonts w:ascii="Times New Roman" w:eastAsia="Times New Roman" w:hAnsi="Times New Roman"/>
                      <w:sz w:val="22"/>
                      <w:szCs w:val="22"/>
                    </w:rPr>
                  </w:pPr>
                  <w:r w:rsidRPr="00C64ABA">
                    <w:rPr>
                      <w:rFonts w:ascii="Times New Roman" w:eastAsia="Times New Roman" w:hAnsi="Times New Roman"/>
                      <w:sz w:val="22"/>
                      <w:szCs w:val="22"/>
                    </w:rPr>
                    <w:t>810</w:t>
                  </w:r>
                </w:p>
              </w:tc>
            </w:tr>
            <w:tr w:rsidR="00703651" w:rsidRPr="00C64ABA" w:rsidTr="008D0C40">
              <w:trPr>
                <w:trHeight w:val="138"/>
              </w:trPr>
              <w:tc>
                <w:tcPr>
                  <w:tcW w:w="3459" w:type="dxa"/>
                  <w:shd w:val="clear" w:color="auto" w:fill="FFFFFF" w:themeFill="background1"/>
                  <w:noWrap/>
                  <w:vAlign w:val="bottom"/>
                  <w:hideMark/>
                </w:tcPr>
                <w:p w:rsidR="00423653" w:rsidRPr="00C64ABA" w:rsidRDefault="00423653" w:rsidP="008D0C40">
                  <w:pPr>
                    <w:shd w:val="clear" w:color="auto" w:fill="FFFFFF" w:themeFill="background1"/>
                    <w:spacing w:after="0" w:line="240" w:lineRule="auto"/>
                    <w:jc w:val="both"/>
                    <w:rPr>
                      <w:rFonts w:ascii="Times New Roman" w:eastAsia="Times New Roman" w:hAnsi="Times New Roman"/>
                      <w:sz w:val="22"/>
                      <w:szCs w:val="22"/>
                    </w:rPr>
                  </w:pPr>
                  <w:r w:rsidRPr="00C64ABA">
                    <w:rPr>
                      <w:rFonts w:ascii="Times New Roman" w:eastAsia="Times New Roman" w:hAnsi="Times New Roman"/>
                      <w:sz w:val="22"/>
                      <w:szCs w:val="22"/>
                    </w:rPr>
                    <w:t>Ears with Aud. Dys-synchrony</w:t>
                  </w:r>
                </w:p>
              </w:tc>
              <w:tc>
                <w:tcPr>
                  <w:tcW w:w="0" w:type="auto"/>
                  <w:shd w:val="clear" w:color="auto" w:fill="FFFFFF" w:themeFill="background1"/>
                  <w:noWrap/>
                  <w:vAlign w:val="bottom"/>
                  <w:hideMark/>
                </w:tcPr>
                <w:p w:rsidR="00423653" w:rsidRPr="00C64ABA" w:rsidRDefault="00625495" w:rsidP="008D0C40">
                  <w:pPr>
                    <w:shd w:val="clear" w:color="auto" w:fill="FFFFFF" w:themeFill="background1"/>
                    <w:spacing w:after="0" w:line="240" w:lineRule="auto"/>
                    <w:jc w:val="center"/>
                    <w:rPr>
                      <w:rFonts w:ascii="Times New Roman" w:eastAsia="Times New Roman" w:hAnsi="Times New Roman"/>
                      <w:sz w:val="22"/>
                      <w:szCs w:val="22"/>
                    </w:rPr>
                  </w:pPr>
                  <w:r w:rsidRPr="00C64ABA">
                    <w:rPr>
                      <w:rFonts w:ascii="Times New Roman" w:eastAsia="Times New Roman" w:hAnsi="Times New Roman"/>
                      <w:sz w:val="22"/>
                      <w:szCs w:val="22"/>
                    </w:rPr>
                    <w:t>10</w:t>
                  </w:r>
                </w:p>
              </w:tc>
            </w:tr>
            <w:tr w:rsidR="00703651" w:rsidRPr="00C64ABA" w:rsidTr="008D0C40">
              <w:trPr>
                <w:trHeight w:val="63"/>
              </w:trPr>
              <w:tc>
                <w:tcPr>
                  <w:tcW w:w="3459" w:type="dxa"/>
                  <w:shd w:val="clear" w:color="auto" w:fill="FFFFFF" w:themeFill="background1"/>
                  <w:noWrap/>
                  <w:vAlign w:val="bottom"/>
                  <w:hideMark/>
                </w:tcPr>
                <w:p w:rsidR="00423653" w:rsidRPr="00C64ABA" w:rsidRDefault="00423653" w:rsidP="008D0C40">
                  <w:pPr>
                    <w:shd w:val="clear" w:color="auto" w:fill="FFFFFF" w:themeFill="background1"/>
                    <w:spacing w:after="0" w:line="240" w:lineRule="auto"/>
                    <w:jc w:val="both"/>
                    <w:rPr>
                      <w:rFonts w:ascii="Times New Roman" w:eastAsia="Times New Roman" w:hAnsi="Times New Roman"/>
                      <w:sz w:val="22"/>
                      <w:szCs w:val="22"/>
                    </w:rPr>
                  </w:pPr>
                  <w:r w:rsidRPr="00C64ABA">
                    <w:rPr>
                      <w:rFonts w:ascii="Times New Roman" w:eastAsia="Times New Roman" w:hAnsi="Times New Roman"/>
                      <w:sz w:val="22"/>
                      <w:szCs w:val="22"/>
                    </w:rPr>
                    <w:t>Clients with APD</w:t>
                  </w:r>
                </w:p>
              </w:tc>
              <w:tc>
                <w:tcPr>
                  <w:tcW w:w="0" w:type="auto"/>
                  <w:shd w:val="clear" w:color="auto" w:fill="FFFFFF" w:themeFill="background1"/>
                  <w:noWrap/>
                  <w:vAlign w:val="bottom"/>
                  <w:hideMark/>
                </w:tcPr>
                <w:p w:rsidR="00423653" w:rsidRPr="00C64ABA" w:rsidRDefault="00625495" w:rsidP="008D0C40">
                  <w:pPr>
                    <w:shd w:val="clear" w:color="auto" w:fill="FFFFFF" w:themeFill="background1"/>
                    <w:spacing w:after="0" w:line="240" w:lineRule="auto"/>
                    <w:jc w:val="center"/>
                    <w:rPr>
                      <w:rFonts w:ascii="Times New Roman" w:eastAsia="Times New Roman" w:hAnsi="Times New Roman"/>
                      <w:sz w:val="22"/>
                      <w:szCs w:val="22"/>
                    </w:rPr>
                  </w:pPr>
                  <w:r w:rsidRPr="00C64ABA">
                    <w:rPr>
                      <w:rFonts w:ascii="Times New Roman" w:eastAsia="Times New Roman" w:hAnsi="Times New Roman"/>
                      <w:sz w:val="22"/>
                      <w:szCs w:val="22"/>
                    </w:rPr>
                    <w:t>02</w:t>
                  </w:r>
                </w:p>
              </w:tc>
            </w:tr>
            <w:tr w:rsidR="00703651" w:rsidRPr="00C64ABA" w:rsidTr="008D0C40">
              <w:trPr>
                <w:trHeight w:val="105"/>
              </w:trPr>
              <w:tc>
                <w:tcPr>
                  <w:tcW w:w="3459" w:type="dxa"/>
                  <w:shd w:val="clear" w:color="auto" w:fill="FFFFFF" w:themeFill="background1"/>
                  <w:noWrap/>
                  <w:vAlign w:val="bottom"/>
                  <w:hideMark/>
                </w:tcPr>
                <w:p w:rsidR="00423653" w:rsidRPr="00C64ABA" w:rsidRDefault="00423653" w:rsidP="008D0C40">
                  <w:pPr>
                    <w:shd w:val="clear" w:color="auto" w:fill="FFFFFF" w:themeFill="background1"/>
                    <w:spacing w:after="0" w:line="240" w:lineRule="auto"/>
                    <w:jc w:val="both"/>
                    <w:rPr>
                      <w:rFonts w:ascii="Times New Roman" w:eastAsia="Times New Roman" w:hAnsi="Times New Roman"/>
                      <w:sz w:val="22"/>
                      <w:szCs w:val="22"/>
                    </w:rPr>
                  </w:pPr>
                  <w:r w:rsidRPr="00C64ABA">
                    <w:rPr>
                      <w:rFonts w:ascii="Times New Roman" w:eastAsia="Times New Roman" w:hAnsi="Times New Roman"/>
                      <w:sz w:val="22"/>
                      <w:szCs w:val="22"/>
                    </w:rPr>
                    <w:t>Clients with Funl HL</w:t>
                  </w:r>
                </w:p>
              </w:tc>
              <w:tc>
                <w:tcPr>
                  <w:tcW w:w="0" w:type="auto"/>
                  <w:shd w:val="clear" w:color="auto" w:fill="FFFFFF" w:themeFill="background1"/>
                  <w:noWrap/>
                  <w:vAlign w:val="bottom"/>
                  <w:hideMark/>
                </w:tcPr>
                <w:p w:rsidR="00423653" w:rsidRPr="00C64ABA" w:rsidRDefault="00625495" w:rsidP="008D0C40">
                  <w:pPr>
                    <w:shd w:val="clear" w:color="auto" w:fill="FFFFFF" w:themeFill="background1"/>
                    <w:spacing w:after="0" w:line="240" w:lineRule="auto"/>
                    <w:jc w:val="center"/>
                    <w:rPr>
                      <w:rFonts w:ascii="Times New Roman" w:eastAsia="Times New Roman" w:hAnsi="Times New Roman"/>
                      <w:sz w:val="22"/>
                      <w:szCs w:val="22"/>
                    </w:rPr>
                  </w:pPr>
                  <w:r w:rsidRPr="00C64ABA">
                    <w:rPr>
                      <w:rFonts w:ascii="Times New Roman" w:eastAsia="Times New Roman" w:hAnsi="Times New Roman"/>
                      <w:sz w:val="22"/>
                      <w:szCs w:val="22"/>
                    </w:rPr>
                    <w:t>08</w:t>
                  </w:r>
                </w:p>
              </w:tc>
            </w:tr>
            <w:tr w:rsidR="00703651" w:rsidRPr="00C64ABA" w:rsidTr="008D0C40">
              <w:trPr>
                <w:trHeight w:val="122"/>
              </w:trPr>
              <w:tc>
                <w:tcPr>
                  <w:tcW w:w="3459" w:type="dxa"/>
                  <w:shd w:val="clear" w:color="auto" w:fill="FFFFFF" w:themeFill="background1"/>
                  <w:noWrap/>
                  <w:vAlign w:val="bottom"/>
                  <w:hideMark/>
                </w:tcPr>
                <w:p w:rsidR="00423653" w:rsidRPr="00C64ABA" w:rsidRDefault="00423653" w:rsidP="008D0C40">
                  <w:pPr>
                    <w:shd w:val="clear" w:color="auto" w:fill="FFFFFF" w:themeFill="background1"/>
                    <w:spacing w:after="0" w:line="240" w:lineRule="auto"/>
                    <w:jc w:val="both"/>
                    <w:rPr>
                      <w:rFonts w:ascii="Times New Roman" w:eastAsia="Times New Roman" w:hAnsi="Times New Roman"/>
                      <w:sz w:val="22"/>
                      <w:szCs w:val="22"/>
                    </w:rPr>
                  </w:pPr>
                  <w:r w:rsidRPr="00C64ABA">
                    <w:rPr>
                      <w:rFonts w:ascii="Times New Roman" w:eastAsia="Times New Roman" w:hAnsi="Times New Roman"/>
                      <w:sz w:val="22"/>
                      <w:szCs w:val="22"/>
                    </w:rPr>
                    <w:t>Clients - tinnitus evaln</w:t>
                  </w:r>
                </w:p>
              </w:tc>
              <w:tc>
                <w:tcPr>
                  <w:tcW w:w="0" w:type="auto"/>
                  <w:shd w:val="clear" w:color="auto" w:fill="FFFFFF" w:themeFill="background1"/>
                  <w:noWrap/>
                  <w:vAlign w:val="bottom"/>
                  <w:hideMark/>
                </w:tcPr>
                <w:p w:rsidR="00423653" w:rsidRPr="00C64ABA" w:rsidRDefault="00625495" w:rsidP="008D0C40">
                  <w:pPr>
                    <w:shd w:val="clear" w:color="auto" w:fill="FFFFFF" w:themeFill="background1"/>
                    <w:spacing w:after="0" w:line="240" w:lineRule="auto"/>
                    <w:jc w:val="center"/>
                    <w:rPr>
                      <w:rFonts w:ascii="Times New Roman" w:eastAsia="Times New Roman" w:hAnsi="Times New Roman"/>
                      <w:sz w:val="22"/>
                      <w:szCs w:val="22"/>
                    </w:rPr>
                  </w:pPr>
                  <w:r w:rsidRPr="00C64ABA">
                    <w:rPr>
                      <w:rFonts w:ascii="Times New Roman" w:eastAsia="Times New Roman" w:hAnsi="Times New Roman"/>
                      <w:sz w:val="22"/>
                      <w:szCs w:val="22"/>
                    </w:rPr>
                    <w:t>11</w:t>
                  </w:r>
                </w:p>
              </w:tc>
            </w:tr>
            <w:tr w:rsidR="00703651" w:rsidRPr="00C64ABA" w:rsidTr="008D0C40">
              <w:trPr>
                <w:trHeight w:val="73"/>
              </w:trPr>
              <w:tc>
                <w:tcPr>
                  <w:tcW w:w="3459" w:type="dxa"/>
                  <w:shd w:val="clear" w:color="auto" w:fill="FFFFFF" w:themeFill="background1"/>
                  <w:noWrap/>
                  <w:vAlign w:val="bottom"/>
                  <w:hideMark/>
                </w:tcPr>
                <w:p w:rsidR="00423653" w:rsidRPr="00C64ABA" w:rsidRDefault="00423653" w:rsidP="008D0C40">
                  <w:pPr>
                    <w:shd w:val="clear" w:color="auto" w:fill="FFFFFF" w:themeFill="background1"/>
                    <w:spacing w:after="0" w:line="240" w:lineRule="auto"/>
                    <w:jc w:val="both"/>
                    <w:rPr>
                      <w:rFonts w:ascii="Times New Roman" w:eastAsia="Times New Roman" w:hAnsi="Times New Roman"/>
                      <w:sz w:val="22"/>
                      <w:szCs w:val="22"/>
                    </w:rPr>
                  </w:pPr>
                  <w:r w:rsidRPr="00C64ABA">
                    <w:rPr>
                      <w:rFonts w:ascii="Times New Roman" w:eastAsia="Times New Roman" w:hAnsi="Times New Roman"/>
                      <w:sz w:val="22"/>
                      <w:szCs w:val="22"/>
                    </w:rPr>
                    <w:t xml:space="preserve">Clients for PTA  </w:t>
                  </w:r>
                </w:p>
              </w:tc>
              <w:tc>
                <w:tcPr>
                  <w:tcW w:w="0" w:type="auto"/>
                  <w:shd w:val="clear" w:color="auto" w:fill="FFFFFF" w:themeFill="background1"/>
                  <w:noWrap/>
                  <w:vAlign w:val="bottom"/>
                  <w:hideMark/>
                </w:tcPr>
                <w:p w:rsidR="00423653" w:rsidRPr="00C64ABA" w:rsidRDefault="00625495" w:rsidP="008D0C40">
                  <w:pPr>
                    <w:shd w:val="clear" w:color="auto" w:fill="FFFFFF" w:themeFill="background1"/>
                    <w:spacing w:after="0" w:line="240" w:lineRule="auto"/>
                    <w:jc w:val="center"/>
                    <w:rPr>
                      <w:rFonts w:ascii="Times New Roman" w:eastAsia="Times New Roman" w:hAnsi="Times New Roman"/>
                      <w:sz w:val="22"/>
                      <w:szCs w:val="22"/>
                    </w:rPr>
                  </w:pPr>
                  <w:r w:rsidRPr="00C64ABA">
                    <w:rPr>
                      <w:rFonts w:ascii="Times New Roman" w:eastAsia="Times New Roman" w:hAnsi="Times New Roman"/>
                      <w:sz w:val="22"/>
                      <w:szCs w:val="22"/>
                    </w:rPr>
                    <w:t>1009</w:t>
                  </w:r>
                </w:p>
              </w:tc>
            </w:tr>
            <w:tr w:rsidR="00703651" w:rsidRPr="00C64ABA" w:rsidTr="008D0C40">
              <w:trPr>
                <w:trHeight w:val="90"/>
              </w:trPr>
              <w:tc>
                <w:tcPr>
                  <w:tcW w:w="3459" w:type="dxa"/>
                  <w:shd w:val="clear" w:color="auto" w:fill="FFFFFF" w:themeFill="background1"/>
                  <w:noWrap/>
                  <w:vAlign w:val="bottom"/>
                  <w:hideMark/>
                </w:tcPr>
                <w:p w:rsidR="00423653" w:rsidRPr="00C64ABA" w:rsidRDefault="00423653" w:rsidP="008D0C40">
                  <w:pPr>
                    <w:shd w:val="clear" w:color="auto" w:fill="FFFFFF" w:themeFill="background1"/>
                    <w:spacing w:after="0" w:line="240" w:lineRule="auto"/>
                    <w:jc w:val="both"/>
                    <w:rPr>
                      <w:rFonts w:ascii="Times New Roman" w:eastAsia="Times New Roman" w:hAnsi="Times New Roman"/>
                      <w:sz w:val="22"/>
                      <w:szCs w:val="22"/>
                    </w:rPr>
                  </w:pPr>
                  <w:r w:rsidRPr="00C64ABA">
                    <w:rPr>
                      <w:rFonts w:ascii="Times New Roman" w:eastAsia="Times New Roman" w:hAnsi="Times New Roman"/>
                      <w:sz w:val="22"/>
                      <w:szCs w:val="22"/>
                    </w:rPr>
                    <w:t>Clients for Sp.Aud</w:t>
                  </w:r>
                </w:p>
              </w:tc>
              <w:tc>
                <w:tcPr>
                  <w:tcW w:w="0" w:type="auto"/>
                  <w:shd w:val="clear" w:color="auto" w:fill="FFFFFF" w:themeFill="background1"/>
                  <w:noWrap/>
                  <w:vAlign w:val="bottom"/>
                  <w:hideMark/>
                </w:tcPr>
                <w:p w:rsidR="00423653" w:rsidRPr="00C64ABA" w:rsidRDefault="00625495" w:rsidP="008D0C40">
                  <w:pPr>
                    <w:shd w:val="clear" w:color="auto" w:fill="FFFFFF" w:themeFill="background1"/>
                    <w:spacing w:after="0" w:line="240" w:lineRule="auto"/>
                    <w:jc w:val="center"/>
                    <w:rPr>
                      <w:rFonts w:ascii="Times New Roman" w:eastAsia="Times New Roman" w:hAnsi="Times New Roman"/>
                      <w:sz w:val="22"/>
                      <w:szCs w:val="22"/>
                    </w:rPr>
                  </w:pPr>
                  <w:r w:rsidRPr="00C64ABA">
                    <w:rPr>
                      <w:rFonts w:ascii="Times New Roman" w:eastAsia="Times New Roman" w:hAnsi="Times New Roman"/>
                      <w:sz w:val="22"/>
                      <w:szCs w:val="22"/>
                    </w:rPr>
                    <w:t>1005</w:t>
                  </w:r>
                </w:p>
              </w:tc>
            </w:tr>
            <w:tr w:rsidR="00703651" w:rsidRPr="00C64ABA" w:rsidTr="008D0C40">
              <w:trPr>
                <w:trHeight w:val="138"/>
              </w:trPr>
              <w:tc>
                <w:tcPr>
                  <w:tcW w:w="3459" w:type="dxa"/>
                  <w:shd w:val="clear" w:color="auto" w:fill="FFFFFF" w:themeFill="background1"/>
                  <w:noWrap/>
                  <w:vAlign w:val="bottom"/>
                  <w:hideMark/>
                </w:tcPr>
                <w:p w:rsidR="00423653" w:rsidRPr="00C64ABA" w:rsidRDefault="00423653" w:rsidP="008D0C40">
                  <w:pPr>
                    <w:shd w:val="clear" w:color="auto" w:fill="FFFFFF" w:themeFill="background1"/>
                    <w:spacing w:after="0" w:line="240" w:lineRule="auto"/>
                    <w:jc w:val="both"/>
                    <w:rPr>
                      <w:rFonts w:ascii="Times New Roman" w:eastAsia="Times New Roman" w:hAnsi="Times New Roman"/>
                      <w:sz w:val="22"/>
                      <w:szCs w:val="22"/>
                    </w:rPr>
                  </w:pPr>
                  <w:r w:rsidRPr="00C64ABA">
                    <w:rPr>
                      <w:rFonts w:ascii="Times New Roman" w:eastAsia="Times New Roman" w:hAnsi="Times New Roman"/>
                      <w:sz w:val="22"/>
                      <w:szCs w:val="22"/>
                    </w:rPr>
                    <w:t>Clients for Immitt. evln</w:t>
                  </w:r>
                </w:p>
              </w:tc>
              <w:tc>
                <w:tcPr>
                  <w:tcW w:w="0" w:type="auto"/>
                  <w:shd w:val="clear" w:color="auto" w:fill="FFFFFF" w:themeFill="background1"/>
                  <w:noWrap/>
                  <w:vAlign w:val="bottom"/>
                  <w:hideMark/>
                </w:tcPr>
                <w:p w:rsidR="00423653" w:rsidRPr="00C64ABA" w:rsidRDefault="00625495" w:rsidP="008D0C40">
                  <w:pPr>
                    <w:shd w:val="clear" w:color="auto" w:fill="FFFFFF" w:themeFill="background1"/>
                    <w:spacing w:after="0" w:line="240" w:lineRule="auto"/>
                    <w:jc w:val="center"/>
                    <w:rPr>
                      <w:rFonts w:ascii="Times New Roman" w:eastAsia="Times New Roman" w:hAnsi="Times New Roman"/>
                      <w:sz w:val="22"/>
                      <w:szCs w:val="22"/>
                    </w:rPr>
                  </w:pPr>
                  <w:r w:rsidRPr="00C64ABA">
                    <w:rPr>
                      <w:rFonts w:ascii="Times New Roman" w:eastAsia="Times New Roman" w:hAnsi="Times New Roman"/>
                      <w:sz w:val="22"/>
                      <w:szCs w:val="22"/>
                    </w:rPr>
                    <w:t>1006</w:t>
                  </w:r>
                </w:p>
              </w:tc>
            </w:tr>
            <w:tr w:rsidR="00703651" w:rsidRPr="00C64ABA" w:rsidTr="008D0C40">
              <w:trPr>
                <w:trHeight w:val="90"/>
              </w:trPr>
              <w:tc>
                <w:tcPr>
                  <w:tcW w:w="3459" w:type="dxa"/>
                  <w:shd w:val="clear" w:color="auto" w:fill="FFFFFF" w:themeFill="background1"/>
                  <w:noWrap/>
                  <w:vAlign w:val="bottom"/>
                  <w:hideMark/>
                </w:tcPr>
                <w:p w:rsidR="00423653" w:rsidRPr="00C64ABA" w:rsidRDefault="00423653" w:rsidP="008D0C40">
                  <w:pPr>
                    <w:shd w:val="clear" w:color="auto" w:fill="FFFFFF" w:themeFill="background1"/>
                    <w:spacing w:after="0" w:line="240" w:lineRule="auto"/>
                    <w:jc w:val="both"/>
                    <w:rPr>
                      <w:rFonts w:ascii="Times New Roman" w:eastAsia="Times New Roman" w:hAnsi="Times New Roman"/>
                      <w:sz w:val="22"/>
                      <w:szCs w:val="22"/>
                    </w:rPr>
                  </w:pPr>
                  <w:r w:rsidRPr="00C64ABA">
                    <w:rPr>
                      <w:rFonts w:ascii="Times New Roman" w:eastAsia="Times New Roman" w:hAnsi="Times New Roman"/>
                      <w:sz w:val="22"/>
                      <w:szCs w:val="22"/>
                    </w:rPr>
                    <w:t xml:space="preserve">Clients for OAE  </w:t>
                  </w:r>
                </w:p>
              </w:tc>
              <w:tc>
                <w:tcPr>
                  <w:tcW w:w="0" w:type="auto"/>
                  <w:shd w:val="clear" w:color="auto" w:fill="FFFFFF" w:themeFill="background1"/>
                  <w:noWrap/>
                  <w:vAlign w:val="bottom"/>
                  <w:hideMark/>
                </w:tcPr>
                <w:p w:rsidR="00423653" w:rsidRPr="00C64ABA" w:rsidRDefault="00625495" w:rsidP="008D0C40">
                  <w:pPr>
                    <w:shd w:val="clear" w:color="auto" w:fill="FFFFFF" w:themeFill="background1"/>
                    <w:spacing w:after="0" w:line="240" w:lineRule="auto"/>
                    <w:jc w:val="center"/>
                    <w:rPr>
                      <w:rFonts w:ascii="Times New Roman" w:eastAsia="Times New Roman" w:hAnsi="Times New Roman"/>
                      <w:sz w:val="22"/>
                      <w:szCs w:val="22"/>
                    </w:rPr>
                  </w:pPr>
                  <w:r w:rsidRPr="00C64ABA">
                    <w:rPr>
                      <w:rFonts w:ascii="Times New Roman" w:eastAsia="Times New Roman" w:hAnsi="Times New Roman"/>
                      <w:sz w:val="22"/>
                      <w:szCs w:val="22"/>
                    </w:rPr>
                    <w:t>280</w:t>
                  </w:r>
                </w:p>
              </w:tc>
            </w:tr>
            <w:tr w:rsidR="00703651" w:rsidRPr="00C64ABA" w:rsidTr="008D0C40">
              <w:trPr>
                <w:trHeight w:val="63"/>
              </w:trPr>
              <w:tc>
                <w:tcPr>
                  <w:tcW w:w="3459" w:type="dxa"/>
                  <w:shd w:val="clear" w:color="auto" w:fill="FFFFFF" w:themeFill="background1"/>
                  <w:noWrap/>
                  <w:vAlign w:val="bottom"/>
                  <w:hideMark/>
                </w:tcPr>
                <w:p w:rsidR="00423653" w:rsidRPr="00C64ABA" w:rsidRDefault="00423653" w:rsidP="008D0C40">
                  <w:pPr>
                    <w:shd w:val="clear" w:color="auto" w:fill="FFFFFF" w:themeFill="background1"/>
                    <w:spacing w:after="0" w:line="240" w:lineRule="auto"/>
                    <w:jc w:val="both"/>
                    <w:rPr>
                      <w:rFonts w:ascii="Times New Roman" w:eastAsia="Times New Roman" w:hAnsi="Times New Roman"/>
                      <w:sz w:val="22"/>
                      <w:szCs w:val="22"/>
                    </w:rPr>
                  </w:pPr>
                  <w:r w:rsidRPr="00C64ABA">
                    <w:rPr>
                      <w:rFonts w:ascii="Times New Roman" w:eastAsia="Times New Roman" w:hAnsi="Times New Roman"/>
                      <w:sz w:val="22"/>
                      <w:szCs w:val="22"/>
                    </w:rPr>
                    <w:t xml:space="preserve">Clients for ABR </w:t>
                  </w:r>
                </w:p>
              </w:tc>
              <w:tc>
                <w:tcPr>
                  <w:tcW w:w="0" w:type="auto"/>
                  <w:shd w:val="clear" w:color="auto" w:fill="FFFFFF" w:themeFill="background1"/>
                  <w:noWrap/>
                  <w:vAlign w:val="bottom"/>
                  <w:hideMark/>
                </w:tcPr>
                <w:p w:rsidR="00423653" w:rsidRPr="00C64ABA" w:rsidRDefault="00625495" w:rsidP="008D0C40">
                  <w:pPr>
                    <w:shd w:val="clear" w:color="auto" w:fill="FFFFFF" w:themeFill="background1"/>
                    <w:spacing w:after="0" w:line="240" w:lineRule="auto"/>
                    <w:jc w:val="center"/>
                    <w:rPr>
                      <w:rFonts w:ascii="Times New Roman" w:eastAsia="Times New Roman" w:hAnsi="Times New Roman"/>
                      <w:sz w:val="22"/>
                      <w:szCs w:val="22"/>
                    </w:rPr>
                  </w:pPr>
                  <w:r w:rsidRPr="00C64ABA">
                    <w:rPr>
                      <w:rFonts w:ascii="Times New Roman" w:eastAsia="Times New Roman" w:hAnsi="Times New Roman"/>
                      <w:sz w:val="22"/>
                      <w:szCs w:val="22"/>
                    </w:rPr>
                    <w:t>247</w:t>
                  </w:r>
                </w:p>
              </w:tc>
            </w:tr>
            <w:tr w:rsidR="00703651" w:rsidRPr="00C64ABA" w:rsidTr="008D0C40">
              <w:trPr>
                <w:trHeight w:val="114"/>
              </w:trPr>
              <w:tc>
                <w:tcPr>
                  <w:tcW w:w="3459" w:type="dxa"/>
                  <w:shd w:val="clear" w:color="auto" w:fill="FFFFFF" w:themeFill="background1"/>
                  <w:noWrap/>
                  <w:vAlign w:val="bottom"/>
                  <w:hideMark/>
                </w:tcPr>
                <w:p w:rsidR="00423653" w:rsidRPr="00C64ABA" w:rsidRDefault="00423653" w:rsidP="008D0C40">
                  <w:pPr>
                    <w:shd w:val="clear" w:color="auto" w:fill="FFFFFF" w:themeFill="background1"/>
                    <w:spacing w:after="0" w:line="240" w:lineRule="auto"/>
                    <w:jc w:val="both"/>
                    <w:rPr>
                      <w:rFonts w:ascii="Times New Roman" w:eastAsia="Times New Roman" w:hAnsi="Times New Roman"/>
                      <w:sz w:val="22"/>
                      <w:szCs w:val="22"/>
                    </w:rPr>
                  </w:pPr>
                  <w:r w:rsidRPr="00C64ABA">
                    <w:rPr>
                      <w:rFonts w:ascii="Times New Roman" w:eastAsia="Times New Roman" w:hAnsi="Times New Roman"/>
                      <w:sz w:val="22"/>
                      <w:szCs w:val="22"/>
                    </w:rPr>
                    <w:t xml:space="preserve">Clients for  VEMP  </w:t>
                  </w:r>
                </w:p>
              </w:tc>
              <w:tc>
                <w:tcPr>
                  <w:tcW w:w="0" w:type="auto"/>
                  <w:shd w:val="clear" w:color="auto" w:fill="FFFFFF" w:themeFill="background1"/>
                  <w:noWrap/>
                  <w:vAlign w:val="bottom"/>
                  <w:hideMark/>
                </w:tcPr>
                <w:p w:rsidR="00423653" w:rsidRPr="00C64ABA" w:rsidRDefault="00625495" w:rsidP="008D0C40">
                  <w:pPr>
                    <w:shd w:val="clear" w:color="auto" w:fill="FFFFFF" w:themeFill="background1"/>
                    <w:spacing w:after="0" w:line="240" w:lineRule="auto"/>
                    <w:jc w:val="center"/>
                    <w:rPr>
                      <w:rFonts w:ascii="Times New Roman" w:eastAsia="Times New Roman" w:hAnsi="Times New Roman"/>
                      <w:sz w:val="22"/>
                      <w:szCs w:val="22"/>
                    </w:rPr>
                  </w:pPr>
                  <w:r w:rsidRPr="00C64ABA">
                    <w:rPr>
                      <w:rFonts w:ascii="Times New Roman" w:eastAsia="Times New Roman" w:hAnsi="Times New Roman"/>
                      <w:sz w:val="22"/>
                      <w:szCs w:val="22"/>
                    </w:rPr>
                    <w:t>00</w:t>
                  </w:r>
                </w:p>
              </w:tc>
            </w:tr>
            <w:tr w:rsidR="00703651" w:rsidRPr="00C64ABA" w:rsidTr="008D0C40">
              <w:trPr>
                <w:trHeight w:val="114"/>
              </w:trPr>
              <w:tc>
                <w:tcPr>
                  <w:tcW w:w="3459" w:type="dxa"/>
                  <w:shd w:val="clear" w:color="auto" w:fill="FFFFFF" w:themeFill="background1"/>
                  <w:noWrap/>
                  <w:vAlign w:val="bottom"/>
                  <w:hideMark/>
                </w:tcPr>
                <w:p w:rsidR="00D91497" w:rsidRPr="00C64ABA" w:rsidRDefault="00D91497" w:rsidP="008D0C40">
                  <w:pPr>
                    <w:shd w:val="clear" w:color="auto" w:fill="FFFFFF" w:themeFill="background1"/>
                    <w:spacing w:after="0" w:line="240" w:lineRule="auto"/>
                    <w:jc w:val="both"/>
                    <w:rPr>
                      <w:rFonts w:ascii="Times New Roman" w:eastAsia="Times New Roman" w:hAnsi="Times New Roman"/>
                      <w:sz w:val="22"/>
                      <w:szCs w:val="22"/>
                    </w:rPr>
                  </w:pPr>
                  <w:r w:rsidRPr="00C64ABA">
                    <w:rPr>
                      <w:rFonts w:ascii="Times New Roman" w:eastAsia="Times New Roman" w:hAnsi="Times New Roman"/>
                      <w:sz w:val="22"/>
                      <w:szCs w:val="22"/>
                    </w:rPr>
                    <w:t>Clients for  VHIT</w:t>
                  </w:r>
                </w:p>
              </w:tc>
              <w:tc>
                <w:tcPr>
                  <w:tcW w:w="0" w:type="auto"/>
                  <w:shd w:val="clear" w:color="auto" w:fill="FFFFFF" w:themeFill="background1"/>
                  <w:noWrap/>
                  <w:vAlign w:val="bottom"/>
                  <w:hideMark/>
                </w:tcPr>
                <w:p w:rsidR="00D91497" w:rsidRPr="00C64ABA" w:rsidRDefault="00625495" w:rsidP="008D0C40">
                  <w:pPr>
                    <w:shd w:val="clear" w:color="auto" w:fill="FFFFFF" w:themeFill="background1"/>
                    <w:spacing w:after="0" w:line="240" w:lineRule="auto"/>
                    <w:jc w:val="center"/>
                    <w:rPr>
                      <w:rFonts w:ascii="Times New Roman" w:eastAsia="Times New Roman" w:hAnsi="Times New Roman"/>
                      <w:sz w:val="22"/>
                      <w:szCs w:val="22"/>
                    </w:rPr>
                  </w:pPr>
                  <w:r w:rsidRPr="00C64ABA">
                    <w:rPr>
                      <w:rFonts w:ascii="Times New Roman" w:eastAsia="Times New Roman" w:hAnsi="Times New Roman"/>
                      <w:sz w:val="22"/>
                      <w:szCs w:val="22"/>
                    </w:rPr>
                    <w:t>00</w:t>
                  </w:r>
                </w:p>
              </w:tc>
            </w:tr>
            <w:tr w:rsidR="00703651" w:rsidRPr="00C64ABA" w:rsidTr="008D0C40">
              <w:trPr>
                <w:trHeight w:val="81"/>
              </w:trPr>
              <w:tc>
                <w:tcPr>
                  <w:tcW w:w="3459" w:type="dxa"/>
                  <w:tcBorders>
                    <w:bottom w:val="single" w:sz="4" w:space="0" w:color="auto"/>
                  </w:tcBorders>
                  <w:shd w:val="clear" w:color="auto" w:fill="FFFFFF" w:themeFill="background1"/>
                  <w:noWrap/>
                  <w:vAlign w:val="bottom"/>
                  <w:hideMark/>
                </w:tcPr>
                <w:p w:rsidR="00423653" w:rsidRPr="00C64ABA" w:rsidRDefault="00423653" w:rsidP="008D0C40">
                  <w:pPr>
                    <w:shd w:val="clear" w:color="auto" w:fill="FFFFFF" w:themeFill="background1"/>
                    <w:spacing w:after="0" w:line="240" w:lineRule="auto"/>
                    <w:jc w:val="both"/>
                    <w:rPr>
                      <w:rFonts w:ascii="Times New Roman" w:eastAsia="Times New Roman" w:hAnsi="Times New Roman"/>
                      <w:sz w:val="22"/>
                      <w:szCs w:val="22"/>
                    </w:rPr>
                  </w:pPr>
                  <w:r w:rsidRPr="00C64ABA">
                    <w:rPr>
                      <w:rFonts w:ascii="Times New Roman" w:eastAsia="Times New Roman" w:hAnsi="Times New Roman"/>
                      <w:sz w:val="22"/>
                      <w:szCs w:val="22"/>
                    </w:rPr>
                    <w:t xml:space="preserve">Clients for BOA  </w:t>
                  </w:r>
                </w:p>
              </w:tc>
              <w:tc>
                <w:tcPr>
                  <w:tcW w:w="0" w:type="auto"/>
                  <w:tcBorders>
                    <w:bottom w:val="single" w:sz="4" w:space="0" w:color="auto"/>
                  </w:tcBorders>
                  <w:shd w:val="clear" w:color="auto" w:fill="FFFFFF" w:themeFill="background1"/>
                  <w:noWrap/>
                  <w:vAlign w:val="bottom"/>
                  <w:hideMark/>
                </w:tcPr>
                <w:p w:rsidR="00423653" w:rsidRPr="00C64ABA" w:rsidRDefault="00625495" w:rsidP="008D0C40">
                  <w:pPr>
                    <w:shd w:val="clear" w:color="auto" w:fill="FFFFFF" w:themeFill="background1"/>
                    <w:spacing w:after="0" w:line="240" w:lineRule="auto"/>
                    <w:jc w:val="center"/>
                    <w:rPr>
                      <w:rFonts w:ascii="Times New Roman" w:eastAsia="Times New Roman" w:hAnsi="Times New Roman"/>
                      <w:sz w:val="22"/>
                      <w:szCs w:val="22"/>
                    </w:rPr>
                  </w:pPr>
                  <w:r w:rsidRPr="00C64ABA">
                    <w:rPr>
                      <w:rFonts w:ascii="Times New Roman" w:eastAsia="Times New Roman" w:hAnsi="Times New Roman"/>
                      <w:sz w:val="22"/>
                      <w:szCs w:val="22"/>
                    </w:rPr>
                    <w:t>25</w:t>
                  </w:r>
                </w:p>
              </w:tc>
            </w:tr>
            <w:tr w:rsidR="00703651" w:rsidRPr="00C64ABA" w:rsidTr="008D0C40">
              <w:trPr>
                <w:trHeight w:val="138"/>
              </w:trPr>
              <w:tc>
                <w:tcPr>
                  <w:tcW w:w="3459" w:type="dxa"/>
                  <w:shd w:val="clear" w:color="auto" w:fill="FFFFFF" w:themeFill="background1"/>
                  <w:noWrap/>
                  <w:vAlign w:val="bottom"/>
                  <w:hideMark/>
                </w:tcPr>
                <w:p w:rsidR="00423653" w:rsidRPr="00C64ABA" w:rsidRDefault="00423653" w:rsidP="008D0C40">
                  <w:pPr>
                    <w:shd w:val="clear" w:color="auto" w:fill="FFFFFF" w:themeFill="background1"/>
                    <w:spacing w:after="0" w:line="240" w:lineRule="auto"/>
                    <w:jc w:val="both"/>
                    <w:rPr>
                      <w:rFonts w:ascii="Times New Roman" w:eastAsia="Times New Roman" w:hAnsi="Times New Roman"/>
                      <w:sz w:val="22"/>
                      <w:szCs w:val="22"/>
                    </w:rPr>
                  </w:pPr>
                  <w:r w:rsidRPr="00C64ABA">
                    <w:rPr>
                      <w:rFonts w:ascii="Times New Roman" w:eastAsia="Times New Roman" w:hAnsi="Times New Roman"/>
                      <w:sz w:val="22"/>
                      <w:szCs w:val="22"/>
                    </w:rPr>
                    <w:t xml:space="preserve">Clients for VRA  </w:t>
                  </w:r>
                </w:p>
              </w:tc>
              <w:tc>
                <w:tcPr>
                  <w:tcW w:w="0" w:type="auto"/>
                  <w:shd w:val="clear" w:color="auto" w:fill="FFFFFF" w:themeFill="background1"/>
                  <w:noWrap/>
                  <w:vAlign w:val="bottom"/>
                  <w:hideMark/>
                </w:tcPr>
                <w:p w:rsidR="00423653" w:rsidRPr="00C64ABA" w:rsidRDefault="00625495" w:rsidP="008D0C40">
                  <w:pPr>
                    <w:shd w:val="clear" w:color="auto" w:fill="FFFFFF" w:themeFill="background1"/>
                    <w:spacing w:after="0" w:line="240" w:lineRule="auto"/>
                    <w:jc w:val="center"/>
                    <w:rPr>
                      <w:rFonts w:ascii="Times New Roman" w:eastAsia="Times New Roman" w:hAnsi="Times New Roman"/>
                      <w:sz w:val="22"/>
                      <w:szCs w:val="22"/>
                    </w:rPr>
                  </w:pPr>
                  <w:r w:rsidRPr="00C64ABA">
                    <w:rPr>
                      <w:rFonts w:ascii="Times New Roman" w:eastAsia="Times New Roman" w:hAnsi="Times New Roman"/>
                      <w:sz w:val="22"/>
                      <w:szCs w:val="22"/>
                    </w:rPr>
                    <w:t>07</w:t>
                  </w:r>
                </w:p>
              </w:tc>
            </w:tr>
            <w:tr w:rsidR="00703651" w:rsidRPr="00C64ABA" w:rsidTr="008D0C40">
              <w:trPr>
                <w:trHeight w:val="138"/>
              </w:trPr>
              <w:tc>
                <w:tcPr>
                  <w:tcW w:w="3459" w:type="dxa"/>
                  <w:tcBorders>
                    <w:bottom w:val="single" w:sz="4" w:space="0" w:color="auto"/>
                  </w:tcBorders>
                  <w:shd w:val="clear" w:color="auto" w:fill="FFFFFF" w:themeFill="background1"/>
                  <w:noWrap/>
                  <w:vAlign w:val="bottom"/>
                  <w:hideMark/>
                </w:tcPr>
                <w:p w:rsidR="001D28D3" w:rsidRPr="00C64ABA" w:rsidRDefault="001D28D3" w:rsidP="008D0C40">
                  <w:pPr>
                    <w:shd w:val="clear" w:color="auto" w:fill="FFFFFF" w:themeFill="background1"/>
                    <w:spacing w:after="0" w:line="240" w:lineRule="auto"/>
                    <w:jc w:val="both"/>
                    <w:rPr>
                      <w:rFonts w:ascii="Times New Roman" w:eastAsia="Times New Roman" w:hAnsi="Times New Roman"/>
                      <w:sz w:val="22"/>
                      <w:szCs w:val="22"/>
                    </w:rPr>
                  </w:pPr>
                  <w:r w:rsidRPr="00C64ABA">
                    <w:rPr>
                      <w:rFonts w:ascii="Times New Roman" w:eastAsia="Times New Roman" w:hAnsi="Times New Roman"/>
                      <w:sz w:val="22"/>
                      <w:szCs w:val="22"/>
                    </w:rPr>
                    <w:t>Clients for LLR</w:t>
                  </w:r>
                </w:p>
              </w:tc>
              <w:tc>
                <w:tcPr>
                  <w:tcW w:w="0" w:type="auto"/>
                  <w:tcBorders>
                    <w:bottom w:val="single" w:sz="4" w:space="0" w:color="auto"/>
                  </w:tcBorders>
                  <w:shd w:val="clear" w:color="auto" w:fill="FFFFFF" w:themeFill="background1"/>
                  <w:noWrap/>
                  <w:vAlign w:val="bottom"/>
                  <w:hideMark/>
                </w:tcPr>
                <w:p w:rsidR="001D28D3" w:rsidRPr="00C64ABA" w:rsidRDefault="00625495" w:rsidP="008D0C40">
                  <w:pPr>
                    <w:shd w:val="clear" w:color="auto" w:fill="FFFFFF" w:themeFill="background1"/>
                    <w:spacing w:after="0" w:line="240" w:lineRule="auto"/>
                    <w:jc w:val="center"/>
                    <w:rPr>
                      <w:rFonts w:ascii="Times New Roman" w:eastAsia="Times New Roman" w:hAnsi="Times New Roman"/>
                      <w:sz w:val="22"/>
                      <w:szCs w:val="22"/>
                    </w:rPr>
                  </w:pPr>
                  <w:r w:rsidRPr="00C64ABA">
                    <w:rPr>
                      <w:rFonts w:ascii="Times New Roman" w:eastAsia="Times New Roman" w:hAnsi="Times New Roman"/>
                      <w:sz w:val="22"/>
                      <w:szCs w:val="22"/>
                    </w:rPr>
                    <w:t>00</w:t>
                  </w:r>
                </w:p>
              </w:tc>
            </w:tr>
          </w:tbl>
          <w:p w:rsidR="00423653" w:rsidRPr="00C64ABA" w:rsidRDefault="00423653" w:rsidP="008D0C40">
            <w:pPr>
              <w:pStyle w:val="ListParagraph"/>
              <w:shd w:val="clear" w:color="auto" w:fill="FFFFFF" w:themeFill="background1"/>
              <w:tabs>
                <w:tab w:val="left" w:pos="-180"/>
                <w:tab w:val="left" w:pos="0"/>
              </w:tabs>
              <w:spacing w:before="240" w:line="240" w:lineRule="auto"/>
              <w:ind w:left="0"/>
              <w:rPr>
                <w:rFonts w:ascii="Times New Roman" w:hAnsi="Times New Roman"/>
                <w:b/>
                <w:sz w:val="22"/>
                <w:szCs w:val="22"/>
                <w:u w:val="single"/>
              </w:rPr>
            </w:pPr>
          </w:p>
        </w:tc>
        <w:tc>
          <w:tcPr>
            <w:tcW w:w="4061" w:type="dxa"/>
          </w:tcPr>
          <w:p w:rsidR="00423653" w:rsidRPr="00C64ABA" w:rsidRDefault="00423653" w:rsidP="00EF4B24">
            <w:pPr>
              <w:pStyle w:val="ListParagraph"/>
              <w:numPr>
                <w:ilvl w:val="0"/>
                <w:numId w:val="8"/>
              </w:numPr>
              <w:shd w:val="clear" w:color="auto" w:fill="FFFFFF" w:themeFill="background1"/>
              <w:tabs>
                <w:tab w:val="left" w:pos="-180"/>
                <w:tab w:val="left" w:pos="0"/>
              </w:tabs>
              <w:spacing w:line="240" w:lineRule="auto"/>
              <w:ind w:left="634" w:hanging="450"/>
              <w:rPr>
                <w:rFonts w:ascii="Times New Roman" w:hAnsi="Times New Roman"/>
                <w:b/>
                <w:sz w:val="22"/>
                <w:szCs w:val="22"/>
              </w:rPr>
            </w:pPr>
            <w:r w:rsidRPr="00C64ABA">
              <w:rPr>
                <w:rFonts w:ascii="Times New Roman" w:hAnsi="Times New Roman"/>
                <w:b/>
                <w:sz w:val="22"/>
                <w:szCs w:val="22"/>
              </w:rPr>
              <w:t>Hearing Aid Trial</w:t>
            </w:r>
          </w:p>
          <w:tbl>
            <w:tblPr>
              <w:tblpPr w:leftFromText="180" w:rightFromText="180" w:vertAnchor="text" w:horzAnchor="margin" w:tblpXSpec="center" w:tblpY="209"/>
              <w:tblOverlap w:val="neve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tblPr>
            <w:tblGrid>
              <w:gridCol w:w="3323"/>
              <w:gridCol w:w="546"/>
            </w:tblGrid>
            <w:tr w:rsidR="00703651" w:rsidRPr="00C64ABA" w:rsidTr="007F2DC0">
              <w:trPr>
                <w:trHeight w:val="271"/>
              </w:trPr>
              <w:tc>
                <w:tcPr>
                  <w:tcW w:w="4427" w:type="pct"/>
                  <w:shd w:val="clear" w:color="auto" w:fill="FFFFFF" w:themeFill="background1"/>
                  <w:noWrap/>
                  <w:vAlign w:val="bottom"/>
                  <w:hideMark/>
                </w:tcPr>
                <w:p w:rsidR="00423653" w:rsidRPr="00C64ABA" w:rsidRDefault="00423653" w:rsidP="008D0C40">
                  <w:pPr>
                    <w:shd w:val="clear" w:color="auto" w:fill="FFFFFF" w:themeFill="background1"/>
                    <w:spacing w:after="0" w:line="240" w:lineRule="auto"/>
                    <w:jc w:val="center"/>
                    <w:rPr>
                      <w:rFonts w:ascii="Times New Roman" w:eastAsia="Times New Roman" w:hAnsi="Times New Roman"/>
                      <w:b/>
                      <w:sz w:val="22"/>
                      <w:szCs w:val="22"/>
                    </w:rPr>
                  </w:pPr>
                  <w:r w:rsidRPr="00C64ABA">
                    <w:rPr>
                      <w:rFonts w:ascii="Times New Roman" w:eastAsia="Times New Roman" w:hAnsi="Times New Roman"/>
                      <w:b/>
                      <w:sz w:val="22"/>
                      <w:szCs w:val="22"/>
                    </w:rPr>
                    <w:t>Hearing Aid Trial</w:t>
                  </w:r>
                </w:p>
              </w:tc>
              <w:tc>
                <w:tcPr>
                  <w:tcW w:w="573" w:type="pct"/>
                  <w:shd w:val="clear" w:color="auto" w:fill="FFFFFF" w:themeFill="background1"/>
                  <w:noWrap/>
                  <w:vAlign w:val="bottom"/>
                  <w:hideMark/>
                </w:tcPr>
                <w:p w:rsidR="00423653" w:rsidRPr="00C64ABA" w:rsidRDefault="00423653" w:rsidP="008D0C40">
                  <w:pPr>
                    <w:shd w:val="clear" w:color="auto" w:fill="FFFFFF" w:themeFill="background1"/>
                    <w:spacing w:after="0" w:line="240" w:lineRule="auto"/>
                    <w:jc w:val="center"/>
                    <w:rPr>
                      <w:rFonts w:ascii="Times New Roman" w:eastAsia="Times New Roman" w:hAnsi="Times New Roman"/>
                      <w:b/>
                      <w:sz w:val="22"/>
                      <w:szCs w:val="22"/>
                    </w:rPr>
                  </w:pPr>
                </w:p>
              </w:tc>
            </w:tr>
            <w:tr w:rsidR="00703651" w:rsidRPr="00C64ABA" w:rsidTr="007F2DC0">
              <w:trPr>
                <w:trHeight w:val="211"/>
              </w:trPr>
              <w:tc>
                <w:tcPr>
                  <w:tcW w:w="4427" w:type="pct"/>
                  <w:shd w:val="clear" w:color="auto" w:fill="FFFFFF" w:themeFill="background1"/>
                  <w:noWrap/>
                  <w:vAlign w:val="bottom"/>
                  <w:hideMark/>
                </w:tcPr>
                <w:p w:rsidR="00423653" w:rsidRPr="00C64ABA" w:rsidRDefault="00423653" w:rsidP="008D0C40">
                  <w:pPr>
                    <w:shd w:val="clear" w:color="auto" w:fill="FFFFFF" w:themeFill="background1"/>
                    <w:spacing w:after="0" w:line="240" w:lineRule="auto"/>
                    <w:jc w:val="both"/>
                    <w:rPr>
                      <w:rFonts w:ascii="Times New Roman" w:eastAsia="Times New Roman" w:hAnsi="Times New Roman"/>
                      <w:sz w:val="22"/>
                      <w:szCs w:val="22"/>
                    </w:rPr>
                  </w:pPr>
                  <w:r w:rsidRPr="00C64ABA">
                    <w:rPr>
                      <w:rFonts w:ascii="Times New Roman" w:eastAsia="Times New Roman" w:hAnsi="Times New Roman"/>
                      <w:sz w:val="22"/>
                      <w:szCs w:val="22"/>
                    </w:rPr>
                    <w:t>No. of clients seen for HAT</w:t>
                  </w:r>
                </w:p>
              </w:tc>
              <w:tc>
                <w:tcPr>
                  <w:tcW w:w="573" w:type="pct"/>
                  <w:shd w:val="clear" w:color="auto" w:fill="FFFFFF" w:themeFill="background1"/>
                  <w:noWrap/>
                  <w:vAlign w:val="bottom"/>
                  <w:hideMark/>
                </w:tcPr>
                <w:p w:rsidR="00423653" w:rsidRPr="00C64ABA" w:rsidRDefault="00625495" w:rsidP="008D0C40">
                  <w:pPr>
                    <w:shd w:val="clear" w:color="auto" w:fill="FFFFFF" w:themeFill="background1"/>
                    <w:spacing w:after="0" w:line="240" w:lineRule="auto"/>
                    <w:jc w:val="center"/>
                    <w:rPr>
                      <w:rFonts w:ascii="Times New Roman" w:eastAsia="Times New Roman" w:hAnsi="Times New Roman"/>
                      <w:sz w:val="22"/>
                      <w:szCs w:val="22"/>
                    </w:rPr>
                  </w:pPr>
                  <w:r w:rsidRPr="00C64ABA">
                    <w:rPr>
                      <w:rFonts w:ascii="Times New Roman" w:eastAsia="Times New Roman" w:hAnsi="Times New Roman"/>
                      <w:sz w:val="22"/>
                      <w:szCs w:val="22"/>
                    </w:rPr>
                    <w:t>518</w:t>
                  </w:r>
                </w:p>
              </w:tc>
            </w:tr>
            <w:tr w:rsidR="00703651" w:rsidRPr="00C64ABA" w:rsidTr="007F2DC0">
              <w:trPr>
                <w:trHeight w:val="81"/>
              </w:trPr>
              <w:tc>
                <w:tcPr>
                  <w:tcW w:w="4427" w:type="pct"/>
                  <w:shd w:val="clear" w:color="auto" w:fill="FFFFFF" w:themeFill="background1"/>
                  <w:noWrap/>
                  <w:vAlign w:val="bottom"/>
                  <w:hideMark/>
                </w:tcPr>
                <w:p w:rsidR="00423653" w:rsidRPr="00C64ABA" w:rsidRDefault="00423653" w:rsidP="008D0C40">
                  <w:pPr>
                    <w:shd w:val="clear" w:color="auto" w:fill="FFFFFF" w:themeFill="background1"/>
                    <w:spacing w:after="0" w:line="240" w:lineRule="auto"/>
                    <w:jc w:val="both"/>
                    <w:rPr>
                      <w:rFonts w:ascii="Times New Roman" w:eastAsia="Times New Roman" w:hAnsi="Times New Roman"/>
                      <w:sz w:val="22"/>
                      <w:szCs w:val="22"/>
                    </w:rPr>
                  </w:pPr>
                  <w:r w:rsidRPr="00C64ABA">
                    <w:rPr>
                      <w:rFonts w:ascii="Times New Roman" w:eastAsia="Times New Roman" w:hAnsi="Times New Roman"/>
                      <w:sz w:val="22"/>
                      <w:szCs w:val="22"/>
                    </w:rPr>
                    <w:t>HAs prescribed at AIISH</w:t>
                  </w:r>
                </w:p>
              </w:tc>
              <w:tc>
                <w:tcPr>
                  <w:tcW w:w="573" w:type="pct"/>
                  <w:shd w:val="clear" w:color="auto" w:fill="FFFFFF" w:themeFill="background1"/>
                  <w:noWrap/>
                  <w:vAlign w:val="bottom"/>
                  <w:hideMark/>
                </w:tcPr>
                <w:p w:rsidR="00423653" w:rsidRPr="00C64ABA" w:rsidRDefault="00625495" w:rsidP="008D0C40">
                  <w:pPr>
                    <w:shd w:val="clear" w:color="auto" w:fill="FFFFFF" w:themeFill="background1"/>
                    <w:spacing w:after="0" w:line="240" w:lineRule="auto"/>
                    <w:jc w:val="center"/>
                    <w:rPr>
                      <w:rFonts w:ascii="Times New Roman" w:eastAsia="Times New Roman" w:hAnsi="Times New Roman"/>
                      <w:sz w:val="22"/>
                      <w:szCs w:val="22"/>
                    </w:rPr>
                  </w:pPr>
                  <w:r w:rsidRPr="00C64ABA">
                    <w:rPr>
                      <w:rFonts w:ascii="Times New Roman" w:eastAsia="Times New Roman" w:hAnsi="Times New Roman"/>
                      <w:sz w:val="22"/>
                      <w:szCs w:val="22"/>
                    </w:rPr>
                    <w:t>417</w:t>
                  </w:r>
                </w:p>
              </w:tc>
            </w:tr>
            <w:tr w:rsidR="00703651" w:rsidRPr="00C64ABA" w:rsidTr="007F2DC0">
              <w:trPr>
                <w:trHeight w:val="81"/>
              </w:trPr>
              <w:tc>
                <w:tcPr>
                  <w:tcW w:w="4427" w:type="pct"/>
                  <w:shd w:val="clear" w:color="auto" w:fill="FFFFFF" w:themeFill="background1"/>
                  <w:noWrap/>
                  <w:vAlign w:val="bottom"/>
                  <w:hideMark/>
                </w:tcPr>
                <w:p w:rsidR="00423653" w:rsidRPr="00C64ABA" w:rsidRDefault="007F2DC0" w:rsidP="008D0C40">
                  <w:pPr>
                    <w:shd w:val="clear" w:color="auto" w:fill="FFFFFF" w:themeFill="background1"/>
                    <w:spacing w:after="0" w:line="240" w:lineRule="auto"/>
                    <w:jc w:val="both"/>
                    <w:rPr>
                      <w:rFonts w:ascii="Times New Roman" w:eastAsia="Times New Roman" w:hAnsi="Times New Roman"/>
                      <w:sz w:val="22"/>
                      <w:szCs w:val="22"/>
                    </w:rPr>
                  </w:pPr>
                  <w:r w:rsidRPr="00C64ABA">
                    <w:rPr>
                      <w:rFonts w:ascii="Times New Roman" w:eastAsia="Times New Roman" w:hAnsi="Times New Roman"/>
                      <w:sz w:val="22"/>
                      <w:szCs w:val="22"/>
                    </w:rPr>
                    <w:t xml:space="preserve">.     </w:t>
                  </w:r>
                  <w:r w:rsidR="00423653" w:rsidRPr="00C64ABA">
                    <w:rPr>
                      <w:rFonts w:ascii="Times New Roman" w:eastAsia="Times New Roman" w:hAnsi="Times New Roman"/>
                      <w:sz w:val="22"/>
                      <w:szCs w:val="22"/>
                    </w:rPr>
                    <w:t>Body level hearing aids</w:t>
                  </w:r>
                </w:p>
              </w:tc>
              <w:tc>
                <w:tcPr>
                  <w:tcW w:w="573" w:type="pct"/>
                  <w:shd w:val="clear" w:color="auto" w:fill="FFFFFF" w:themeFill="background1"/>
                  <w:noWrap/>
                  <w:vAlign w:val="bottom"/>
                  <w:hideMark/>
                </w:tcPr>
                <w:p w:rsidR="00423653" w:rsidRPr="00C64ABA" w:rsidRDefault="00625495" w:rsidP="008D0C40">
                  <w:pPr>
                    <w:shd w:val="clear" w:color="auto" w:fill="FFFFFF" w:themeFill="background1"/>
                    <w:spacing w:after="0" w:line="240" w:lineRule="auto"/>
                    <w:jc w:val="center"/>
                    <w:rPr>
                      <w:rFonts w:ascii="Times New Roman" w:eastAsia="Times New Roman" w:hAnsi="Times New Roman"/>
                      <w:sz w:val="22"/>
                      <w:szCs w:val="22"/>
                    </w:rPr>
                  </w:pPr>
                  <w:r w:rsidRPr="00C64ABA">
                    <w:rPr>
                      <w:rFonts w:ascii="Times New Roman" w:eastAsia="Times New Roman" w:hAnsi="Times New Roman"/>
                      <w:sz w:val="22"/>
                      <w:szCs w:val="22"/>
                    </w:rPr>
                    <w:t>61</w:t>
                  </w:r>
                </w:p>
              </w:tc>
            </w:tr>
            <w:tr w:rsidR="00703651" w:rsidRPr="00C64ABA" w:rsidTr="007F2DC0">
              <w:trPr>
                <w:trHeight w:val="114"/>
              </w:trPr>
              <w:tc>
                <w:tcPr>
                  <w:tcW w:w="4427" w:type="pct"/>
                  <w:shd w:val="clear" w:color="auto" w:fill="FFFFFF" w:themeFill="background1"/>
                  <w:noWrap/>
                  <w:vAlign w:val="bottom"/>
                  <w:hideMark/>
                </w:tcPr>
                <w:p w:rsidR="00423653" w:rsidRPr="00C64ABA" w:rsidRDefault="00423653" w:rsidP="008D0C40">
                  <w:pPr>
                    <w:shd w:val="clear" w:color="auto" w:fill="FFFFFF" w:themeFill="background1"/>
                    <w:spacing w:after="0" w:line="240" w:lineRule="auto"/>
                    <w:jc w:val="both"/>
                    <w:rPr>
                      <w:rFonts w:ascii="Times New Roman" w:eastAsia="Times New Roman" w:hAnsi="Times New Roman"/>
                      <w:sz w:val="22"/>
                      <w:szCs w:val="22"/>
                    </w:rPr>
                  </w:pPr>
                  <w:r w:rsidRPr="00C64ABA">
                    <w:rPr>
                      <w:rFonts w:ascii="Times New Roman" w:eastAsia="Times New Roman" w:hAnsi="Times New Roman"/>
                      <w:sz w:val="22"/>
                      <w:szCs w:val="22"/>
                    </w:rPr>
                    <w:t>·    Analogue BTE</w:t>
                  </w:r>
                </w:p>
              </w:tc>
              <w:tc>
                <w:tcPr>
                  <w:tcW w:w="573" w:type="pct"/>
                  <w:shd w:val="clear" w:color="auto" w:fill="FFFFFF" w:themeFill="background1"/>
                  <w:noWrap/>
                  <w:vAlign w:val="bottom"/>
                  <w:hideMark/>
                </w:tcPr>
                <w:p w:rsidR="00423653" w:rsidRPr="00C64ABA" w:rsidRDefault="00625495" w:rsidP="008D0C40">
                  <w:pPr>
                    <w:shd w:val="clear" w:color="auto" w:fill="FFFFFF" w:themeFill="background1"/>
                    <w:spacing w:after="0" w:line="240" w:lineRule="auto"/>
                    <w:jc w:val="center"/>
                    <w:rPr>
                      <w:rFonts w:ascii="Times New Roman" w:eastAsia="Times New Roman" w:hAnsi="Times New Roman"/>
                      <w:sz w:val="22"/>
                      <w:szCs w:val="22"/>
                    </w:rPr>
                  </w:pPr>
                  <w:r w:rsidRPr="00C64ABA">
                    <w:rPr>
                      <w:rFonts w:ascii="Times New Roman" w:eastAsia="Times New Roman" w:hAnsi="Times New Roman"/>
                      <w:sz w:val="22"/>
                      <w:szCs w:val="22"/>
                    </w:rPr>
                    <w:t>00</w:t>
                  </w:r>
                </w:p>
              </w:tc>
            </w:tr>
            <w:tr w:rsidR="00703651" w:rsidRPr="00C64ABA" w:rsidTr="007F2DC0">
              <w:trPr>
                <w:trHeight w:val="73"/>
              </w:trPr>
              <w:tc>
                <w:tcPr>
                  <w:tcW w:w="4427" w:type="pct"/>
                  <w:shd w:val="clear" w:color="auto" w:fill="FFFFFF" w:themeFill="background1"/>
                  <w:noWrap/>
                  <w:vAlign w:val="bottom"/>
                  <w:hideMark/>
                </w:tcPr>
                <w:p w:rsidR="00423653" w:rsidRPr="00C64ABA" w:rsidRDefault="00423653" w:rsidP="008D0C40">
                  <w:pPr>
                    <w:shd w:val="clear" w:color="auto" w:fill="FFFFFF" w:themeFill="background1"/>
                    <w:spacing w:after="0" w:line="240" w:lineRule="auto"/>
                    <w:jc w:val="both"/>
                    <w:rPr>
                      <w:rFonts w:ascii="Times New Roman" w:eastAsia="Times New Roman" w:hAnsi="Times New Roman"/>
                      <w:sz w:val="22"/>
                      <w:szCs w:val="22"/>
                    </w:rPr>
                  </w:pPr>
                  <w:r w:rsidRPr="00C64ABA">
                    <w:rPr>
                      <w:rFonts w:ascii="Times New Roman" w:eastAsia="Times New Roman" w:hAnsi="Times New Roman"/>
                      <w:sz w:val="22"/>
                      <w:szCs w:val="22"/>
                    </w:rPr>
                    <w:t>·    Digital BTE</w:t>
                  </w:r>
                </w:p>
              </w:tc>
              <w:tc>
                <w:tcPr>
                  <w:tcW w:w="573" w:type="pct"/>
                  <w:shd w:val="clear" w:color="auto" w:fill="FFFFFF" w:themeFill="background1"/>
                  <w:noWrap/>
                  <w:vAlign w:val="bottom"/>
                  <w:hideMark/>
                </w:tcPr>
                <w:p w:rsidR="00423653" w:rsidRPr="00C64ABA" w:rsidRDefault="00625495" w:rsidP="008D0C40">
                  <w:pPr>
                    <w:shd w:val="clear" w:color="auto" w:fill="FFFFFF" w:themeFill="background1"/>
                    <w:spacing w:after="0" w:line="240" w:lineRule="auto"/>
                    <w:jc w:val="center"/>
                    <w:rPr>
                      <w:rFonts w:ascii="Times New Roman" w:eastAsia="Times New Roman" w:hAnsi="Times New Roman"/>
                      <w:sz w:val="22"/>
                      <w:szCs w:val="22"/>
                    </w:rPr>
                  </w:pPr>
                  <w:r w:rsidRPr="00C64ABA">
                    <w:rPr>
                      <w:rFonts w:ascii="Times New Roman" w:eastAsia="Times New Roman" w:hAnsi="Times New Roman"/>
                      <w:sz w:val="22"/>
                      <w:szCs w:val="22"/>
                    </w:rPr>
                    <w:t>294</w:t>
                  </w:r>
                </w:p>
              </w:tc>
            </w:tr>
            <w:tr w:rsidR="00703651" w:rsidRPr="00C64ABA" w:rsidTr="007F2DC0">
              <w:trPr>
                <w:trHeight w:val="98"/>
              </w:trPr>
              <w:tc>
                <w:tcPr>
                  <w:tcW w:w="4427" w:type="pct"/>
                  <w:shd w:val="clear" w:color="auto" w:fill="FFFFFF" w:themeFill="background1"/>
                  <w:noWrap/>
                  <w:vAlign w:val="bottom"/>
                  <w:hideMark/>
                </w:tcPr>
                <w:p w:rsidR="00423653" w:rsidRPr="00C64ABA" w:rsidRDefault="00423653" w:rsidP="008D0C40">
                  <w:pPr>
                    <w:shd w:val="clear" w:color="auto" w:fill="FFFFFF" w:themeFill="background1"/>
                    <w:spacing w:after="0" w:line="240" w:lineRule="auto"/>
                    <w:jc w:val="both"/>
                    <w:rPr>
                      <w:rFonts w:ascii="Times New Roman" w:eastAsia="Times New Roman" w:hAnsi="Times New Roman"/>
                      <w:sz w:val="22"/>
                      <w:szCs w:val="22"/>
                    </w:rPr>
                  </w:pPr>
                  <w:r w:rsidRPr="00C64ABA">
                    <w:rPr>
                      <w:rFonts w:ascii="Times New Roman" w:eastAsia="Times New Roman" w:hAnsi="Times New Roman"/>
                      <w:sz w:val="22"/>
                      <w:szCs w:val="22"/>
                    </w:rPr>
                    <w:t>·    Trimmer Digital BTE</w:t>
                  </w:r>
                </w:p>
              </w:tc>
              <w:tc>
                <w:tcPr>
                  <w:tcW w:w="573" w:type="pct"/>
                  <w:shd w:val="clear" w:color="auto" w:fill="FFFFFF" w:themeFill="background1"/>
                  <w:noWrap/>
                  <w:vAlign w:val="bottom"/>
                  <w:hideMark/>
                </w:tcPr>
                <w:p w:rsidR="00423653" w:rsidRPr="00C64ABA" w:rsidRDefault="00625495" w:rsidP="008D0C40">
                  <w:pPr>
                    <w:shd w:val="clear" w:color="auto" w:fill="FFFFFF" w:themeFill="background1"/>
                    <w:spacing w:after="0" w:line="240" w:lineRule="auto"/>
                    <w:jc w:val="center"/>
                    <w:rPr>
                      <w:rFonts w:ascii="Times New Roman" w:eastAsia="Times New Roman" w:hAnsi="Times New Roman"/>
                      <w:sz w:val="22"/>
                      <w:szCs w:val="22"/>
                    </w:rPr>
                  </w:pPr>
                  <w:r w:rsidRPr="00C64ABA">
                    <w:rPr>
                      <w:rFonts w:ascii="Times New Roman" w:eastAsia="Times New Roman" w:hAnsi="Times New Roman"/>
                      <w:sz w:val="22"/>
                      <w:szCs w:val="22"/>
                    </w:rPr>
                    <w:t>02</w:t>
                  </w:r>
                </w:p>
              </w:tc>
            </w:tr>
            <w:tr w:rsidR="00703651" w:rsidRPr="00C64ABA" w:rsidTr="007F2DC0">
              <w:trPr>
                <w:trHeight w:val="98"/>
              </w:trPr>
              <w:tc>
                <w:tcPr>
                  <w:tcW w:w="4427" w:type="pct"/>
                  <w:shd w:val="clear" w:color="auto" w:fill="FFFFFF" w:themeFill="background1"/>
                  <w:noWrap/>
                  <w:vAlign w:val="bottom"/>
                  <w:hideMark/>
                </w:tcPr>
                <w:p w:rsidR="00C075D1" w:rsidRPr="00C64ABA" w:rsidRDefault="00C075D1" w:rsidP="008D0C40">
                  <w:pPr>
                    <w:shd w:val="clear" w:color="auto" w:fill="FFFFFF" w:themeFill="background1"/>
                    <w:spacing w:after="0" w:line="240" w:lineRule="auto"/>
                    <w:jc w:val="both"/>
                    <w:rPr>
                      <w:rFonts w:ascii="Times New Roman" w:eastAsia="Times New Roman" w:hAnsi="Times New Roman"/>
                      <w:sz w:val="22"/>
                      <w:szCs w:val="22"/>
                    </w:rPr>
                  </w:pPr>
                  <w:r w:rsidRPr="00C64ABA">
                    <w:rPr>
                      <w:rFonts w:ascii="Times New Roman" w:eastAsia="Times New Roman" w:hAnsi="Times New Roman"/>
                      <w:sz w:val="22"/>
                      <w:szCs w:val="22"/>
                    </w:rPr>
                    <w:t>.     Mini BTE</w:t>
                  </w:r>
                </w:p>
              </w:tc>
              <w:tc>
                <w:tcPr>
                  <w:tcW w:w="573" w:type="pct"/>
                  <w:shd w:val="clear" w:color="auto" w:fill="FFFFFF" w:themeFill="background1"/>
                  <w:noWrap/>
                  <w:vAlign w:val="bottom"/>
                  <w:hideMark/>
                </w:tcPr>
                <w:p w:rsidR="00C075D1" w:rsidRPr="00C64ABA" w:rsidRDefault="00625495" w:rsidP="008D0C40">
                  <w:pPr>
                    <w:shd w:val="clear" w:color="auto" w:fill="FFFFFF" w:themeFill="background1"/>
                    <w:spacing w:after="0" w:line="240" w:lineRule="auto"/>
                    <w:jc w:val="center"/>
                    <w:rPr>
                      <w:rFonts w:ascii="Times New Roman" w:eastAsia="Times New Roman" w:hAnsi="Times New Roman"/>
                      <w:sz w:val="22"/>
                      <w:szCs w:val="22"/>
                    </w:rPr>
                  </w:pPr>
                  <w:r w:rsidRPr="00C64ABA">
                    <w:rPr>
                      <w:rFonts w:ascii="Times New Roman" w:eastAsia="Times New Roman" w:hAnsi="Times New Roman"/>
                      <w:sz w:val="22"/>
                      <w:szCs w:val="22"/>
                    </w:rPr>
                    <w:t>06</w:t>
                  </w:r>
                </w:p>
              </w:tc>
            </w:tr>
            <w:tr w:rsidR="00703651" w:rsidRPr="00C64ABA" w:rsidTr="007F2DC0">
              <w:trPr>
                <w:trHeight w:val="138"/>
              </w:trPr>
              <w:tc>
                <w:tcPr>
                  <w:tcW w:w="4427" w:type="pct"/>
                  <w:shd w:val="clear" w:color="auto" w:fill="FFFFFF" w:themeFill="background1"/>
                  <w:noWrap/>
                  <w:vAlign w:val="bottom"/>
                  <w:hideMark/>
                </w:tcPr>
                <w:p w:rsidR="00423653" w:rsidRPr="00C64ABA" w:rsidRDefault="00423653" w:rsidP="008D0C40">
                  <w:pPr>
                    <w:shd w:val="clear" w:color="auto" w:fill="FFFFFF" w:themeFill="background1"/>
                    <w:spacing w:after="0" w:line="240" w:lineRule="auto"/>
                    <w:jc w:val="both"/>
                    <w:rPr>
                      <w:rFonts w:ascii="Times New Roman" w:eastAsia="Times New Roman" w:hAnsi="Times New Roman"/>
                      <w:sz w:val="22"/>
                      <w:szCs w:val="22"/>
                    </w:rPr>
                  </w:pPr>
                  <w:r w:rsidRPr="00C64ABA">
                    <w:rPr>
                      <w:rFonts w:ascii="Times New Roman" w:eastAsia="Times New Roman" w:hAnsi="Times New Roman"/>
                      <w:sz w:val="22"/>
                      <w:szCs w:val="22"/>
                    </w:rPr>
                    <w:t>·    Digital ITE</w:t>
                  </w:r>
                </w:p>
              </w:tc>
              <w:tc>
                <w:tcPr>
                  <w:tcW w:w="573" w:type="pct"/>
                  <w:shd w:val="clear" w:color="auto" w:fill="FFFFFF" w:themeFill="background1"/>
                  <w:noWrap/>
                  <w:vAlign w:val="bottom"/>
                  <w:hideMark/>
                </w:tcPr>
                <w:p w:rsidR="00423653" w:rsidRPr="00C64ABA" w:rsidRDefault="00625495" w:rsidP="008D0C40">
                  <w:pPr>
                    <w:shd w:val="clear" w:color="auto" w:fill="FFFFFF" w:themeFill="background1"/>
                    <w:spacing w:after="0" w:line="240" w:lineRule="auto"/>
                    <w:jc w:val="center"/>
                    <w:rPr>
                      <w:rFonts w:ascii="Times New Roman" w:eastAsia="Times New Roman" w:hAnsi="Times New Roman"/>
                      <w:sz w:val="22"/>
                      <w:szCs w:val="22"/>
                    </w:rPr>
                  </w:pPr>
                  <w:r w:rsidRPr="00C64ABA">
                    <w:rPr>
                      <w:rFonts w:ascii="Times New Roman" w:eastAsia="Times New Roman" w:hAnsi="Times New Roman"/>
                      <w:sz w:val="22"/>
                      <w:szCs w:val="22"/>
                    </w:rPr>
                    <w:t>00</w:t>
                  </w:r>
                </w:p>
              </w:tc>
            </w:tr>
            <w:tr w:rsidR="00703651" w:rsidRPr="00C64ABA" w:rsidTr="007F2DC0">
              <w:trPr>
                <w:trHeight w:val="170"/>
              </w:trPr>
              <w:tc>
                <w:tcPr>
                  <w:tcW w:w="4427" w:type="pct"/>
                  <w:shd w:val="clear" w:color="auto" w:fill="FFFFFF" w:themeFill="background1"/>
                  <w:noWrap/>
                  <w:vAlign w:val="bottom"/>
                  <w:hideMark/>
                </w:tcPr>
                <w:p w:rsidR="00423653" w:rsidRPr="00C64ABA" w:rsidRDefault="00423653" w:rsidP="008D0C40">
                  <w:pPr>
                    <w:shd w:val="clear" w:color="auto" w:fill="FFFFFF" w:themeFill="background1"/>
                    <w:spacing w:after="0" w:line="240" w:lineRule="auto"/>
                    <w:jc w:val="both"/>
                    <w:rPr>
                      <w:rFonts w:ascii="Times New Roman" w:eastAsia="Times New Roman" w:hAnsi="Times New Roman"/>
                      <w:sz w:val="22"/>
                      <w:szCs w:val="22"/>
                    </w:rPr>
                  </w:pPr>
                  <w:r w:rsidRPr="00C64ABA">
                    <w:rPr>
                      <w:rFonts w:ascii="Times New Roman" w:eastAsia="Times New Roman" w:hAnsi="Times New Roman"/>
                      <w:sz w:val="22"/>
                      <w:szCs w:val="22"/>
                    </w:rPr>
                    <w:t>·    Digital ITC</w:t>
                  </w:r>
                </w:p>
              </w:tc>
              <w:tc>
                <w:tcPr>
                  <w:tcW w:w="573" w:type="pct"/>
                  <w:shd w:val="clear" w:color="auto" w:fill="FFFFFF" w:themeFill="background1"/>
                  <w:noWrap/>
                  <w:vAlign w:val="bottom"/>
                  <w:hideMark/>
                </w:tcPr>
                <w:p w:rsidR="00423653" w:rsidRPr="00C64ABA" w:rsidRDefault="00625495" w:rsidP="008D0C40">
                  <w:pPr>
                    <w:shd w:val="clear" w:color="auto" w:fill="FFFFFF" w:themeFill="background1"/>
                    <w:spacing w:after="0" w:line="240" w:lineRule="auto"/>
                    <w:jc w:val="center"/>
                    <w:rPr>
                      <w:rFonts w:ascii="Times New Roman" w:eastAsia="Times New Roman" w:hAnsi="Times New Roman"/>
                      <w:sz w:val="22"/>
                      <w:szCs w:val="22"/>
                    </w:rPr>
                  </w:pPr>
                  <w:r w:rsidRPr="00C64ABA">
                    <w:rPr>
                      <w:rFonts w:ascii="Times New Roman" w:eastAsia="Times New Roman" w:hAnsi="Times New Roman"/>
                      <w:sz w:val="22"/>
                      <w:szCs w:val="22"/>
                    </w:rPr>
                    <w:t>00</w:t>
                  </w:r>
                </w:p>
              </w:tc>
            </w:tr>
            <w:tr w:rsidR="00703651" w:rsidRPr="00C64ABA" w:rsidTr="007F2DC0">
              <w:trPr>
                <w:trHeight w:val="131"/>
              </w:trPr>
              <w:tc>
                <w:tcPr>
                  <w:tcW w:w="4427" w:type="pct"/>
                  <w:shd w:val="clear" w:color="auto" w:fill="FFFFFF" w:themeFill="background1"/>
                  <w:noWrap/>
                  <w:vAlign w:val="bottom"/>
                  <w:hideMark/>
                </w:tcPr>
                <w:p w:rsidR="00423653" w:rsidRPr="00C64ABA" w:rsidRDefault="00423653" w:rsidP="008D0C40">
                  <w:pPr>
                    <w:shd w:val="clear" w:color="auto" w:fill="FFFFFF" w:themeFill="background1"/>
                    <w:spacing w:after="0" w:line="240" w:lineRule="auto"/>
                    <w:jc w:val="both"/>
                    <w:rPr>
                      <w:rFonts w:ascii="Times New Roman" w:eastAsia="Times New Roman" w:hAnsi="Times New Roman"/>
                      <w:sz w:val="22"/>
                      <w:szCs w:val="22"/>
                    </w:rPr>
                  </w:pPr>
                  <w:r w:rsidRPr="00C64ABA">
                    <w:rPr>
                      <w:rFonts w:ascii="Times New Roman" w:eastAsia="Times New Roman" w:hAnsi="Times New Roman"/>
                      <w:sz w:val="22"/>
                      <w:szCs w:val="22"/>
                    </w:rPr>
                    <w:t>·    Digital CIC</w:t>
                  </w:r>
                </w:p>
              </w:tc>
              <w:tc>
                <w:tcPr>
                  <w:tcW w:w="573" w:type="pct"/>
                  <w:shd w:val="clear" w:color="auto" w:fill="FFFFFF" w:themeFill="background1"/>
                  <w:noWrap/>
                  <w:vAlign w:val="bottom"/>
                  <w:hideMark/>
                </w:tcPr>
                <w:p w:rsidR="00423653" w:rsidRPr="00C64ABA" w:rsidRDefault="00625495" w:rsidP="008D0C40">
                  <w:pPr>
                    <w:shd w:val="clear" w:color="auto" w:fill="FFFFFF" w:themeFill="background1"/>
                    <w:spacing w:after="0" w:line="240" w:lineRule="auto"/>
                    <w:jc w:val="center"/>
                    <w:rPr>
                      <w:rFonts w:ascii="Times New Roman" w:eastAsia="Times New Roman" w:hAnsi="Times New Roman"/>
                      <w:sz w:val="22"/>
                      <w:szCs w:val="22"/>
                    </w:rPr>
                  </w:pPr>
                  <w:r w:rsidRPr="00C64ABA">
                    <w:rPr>
                      <w:rFonts w:ascii="Times New Roman" w:eastAsia="Times New Roman" w:hAnsi="Times New Roman"/>
                      <w:sz w:val="22"/>
                      <w:szCs w:val="22"/>
                    </w:rPr>
                    <w:t>07</w:t>
                  </w:r>
                </w:p>
              </w:tc>
            </w:tr>
            <w:tr w:rsidR="00703651" w:rsidRPr="00C64ABA" w:rsidTr="007F2DC0">
              <w:trPr>
                <w:trHeight w:val="170"/>
              </w:trPr>
              <w:tc>
                <w:tcPr>
                  <w:tcW w:w="4427" w:type="pct"/>
                  <w:shd w:val="clear" w:color="auto" w:fill="FFFFFF" w:themeFill="background1"/>
                  <w:noWrap/>
                  <w:vAlign w:val="bottom"/>
                  <w:hideMark/>
                </w:tcPr>
                <w:p w:rsidR="00423653" w:rsidRPr="00C64ABA" w:rsidRDefault="00423653" w:rsidP="008D0C40">
                  <w:pPr>
                    <w:shd w:val="clear" w:color="auto" w:fill="FFFFFF" w:themeFill="background1"/>
                    <w:spacing w:after="0" w:line="240" w:lineRule="auto"/>
                    <w:jc w:val="both"/>
                    <w:rPr>
                      <w:rFonts w:ascii="Times New Roman" w:eastAsia="Times New Roman" w:hAnsi="Times New Roman"/>
                      <w:sz w:val="22"/>
                      <w:szCs w:val="22"/>
                    </w:rPr>
                  </w:pPr>
                  <w:r w:rsidRPr="00C64ABA">
                    <w:rPr>
                      <w:rFonts w:ascii="Times New Roman" w:eastAsia="Times New Roman" w:hAnsi="Times New Roman"/>
                      <w:sz w:val="22"/>
                      <w:szCs w:val="22"/>
                    </w:rPr>
                    <w:t>.    Digital RIC</w:t>
                  </w:r>
                </w:p>
              </w:tc>
              <w:tc>
                <w:tcPr>
                  <w:tcW w:w="573" w:type="pct"/>
                  <w:shd w:val="clear" w:color="auto" w:fill="FFFFFF" w:themeFill="background1"/>
                  <w:noWrap/>
                  <w:vAlign w:val="bottom"/>
                  <w:hideMark/>
                </w:tcPr>
                <w:p w:rsidR="00423653" w:rsidRPr="00C64ABA" w:rsidRDefault="00625495" w:rsidP="008D0C40">
                  <w:pPr>
                    <w:shd w:val="clear" w:color="auto" w:fill="FFFFFF" w:themeFill="background1"/>
                    <w:spacing w:after="0" w:line="240" w:lineRule="auto"/>
                    <w:jc w:val="center"/>
                    <w:rPr>
                      <w:rFonts w:ascii="Times New Roman" w:eastAsia="Times New Roman" w:hAnsi="Times New Roman"/>
                      <w:sz w:val="22"/>
                      <w:szCs w:val="22"/>
                    </w:rPr>
                  </w:pPr>
                  <w:r w:rsidRPr="00C64ABA">
                    <w:rPr>
                      <w:rFonts w:ascii="Times New Roman" w:eastAsia="Times New Roman" w:hAnsi="Times New Roman"/>
                      <w:sz w:val="22"/>
                      <w:szCs w:val="22"/>
                    </w:rPr>
                    <w:t>47</w:t>
                  </w:r>
                </w:p>
              </w:tc>
            </w:tr>
            <w:tr w:rsidR="005723BB" w:rsidRPr="00C64ABA" w:rsidTr="007F2DC0">
              <w:trPr>
                <w:trHeight w:val="249"/>
              </w:trPr>
              <w:tc>
                <w:tcPr>
                  <w:tcW w:w="4427" w:type="pct"/>
                  <w:shd w:val="clear" w:color="auto" w:fill="FFFFFF" w:themeFill="background1"/>
                  <w:noWrap/>
                  <w:vAlign w:val="bottom"/>
                  <w:hideMark/>
                </w:tcPr>
                <w:p w:rsidR="005723BB" w:rsidRPr="00C64ABA" w:rsidRDefault="005723BB" w:rsidP="008D0C40">
                  <w:pPr>
                    <w:shd w:val="clear" w:color="auto" w:fill="FFFFFF" w:themeFill="background1"/>
                    <w:spacing w:after="0" w:line="240" w:lineRule="auto"/>
                    <w:jc w:val="both"/>
                    <w:rPr>
                      <w:rFonts w:ascii="Times New Roman" w:eastAsia="Times New Roman" w:hAnsi="Times New Roman"/>
                      <w:sz w:val="22"/>
                      <w:szCs w:val="22"/>
                    </w:rPr>
                  </w:pPr>
                  <w:r w:rsidRPr="00C64ABA">
                    <w:rPr>
                      <w:rFonts w:ascii="Times New Roman" w:eastAsia="Times New Roman" w:hAnsi="Times New Roman"/>
                      <w:sz w:val="22"/>
                      <w:szCs w:val="22"/>
                    </w:rPr>
                    <w:t>Testing for CI candidacy</w:t>
                  </w:r>
                </w:p>
              </w:tc>
              <w:tc>
                <w:tcPr>
                  <w:tcW w:w="573" w:type="pct"/>
                  <w:shd w:val="clear" w:color="auto" w:fill="FFFFFF" w:themeFill="background1"/>
                  <w:noWrap/>
                  <w:vAlign w:val="bottom"/>
                  <w:hideMark/>
                </w:tcPr>
                <w:p w:rsidR="005723BB" w:rsidRPr="00C64ABA" w:rsidRDefault="00625495" w:rsidP="008D0C40">
                  <w:pPr>
                    <w:shd w:val="clear" w:color="auto" w:fill="FFFFFF" w:themeFill="background1"/>
                    <w:spacing w:after="0" w:line="240" w:lineRule="auto"/>
                    <w:jc w:val="center"/>
                    <w:rPr>
                      <w:rFonts w:ascii="Times New Roman" w:eastAsia="Times New Roman" w:hAnsi="Times New Roman"/>
                      <w:sz w:val="22"/>
                      <w:szCs w:val="22"/>
                    </w:rPr>
                  </w:pPr>
                  <w:r w:rsidRPr="00C64ABA">
                    <w:rPr>
                      <w:rFonts w:ascii="Times New Roman" w:eastAsia="Times New Roman" w:hAnsi="Times New Roman"/>
                      <w:sz w:val="22"/>
                      <w:szCs w:val="22"/>
                    </w:rPr>
                    <w:t>04</w:t>
                  </w:r>
                </w:p>
              </w:tc>
            </w:tr>
            <w:tr w:rsidR="00703651" w:rsidRPr="00C64ABA" w:rsidTr="007F2DC0">
              <w:trPr>
                <w:trHeight w:val="249"/>
              </w:trPr>
              <w:tc>
                <w:tcPr>
                  <w:tcW w:w="4427" w:type="pct"/>
                  <w:shd w:val="clear" w:color="auto" w:fill="FFFFFF" w:themeFill="background1"/>
                  <w:noWrap/>
                  <w:vAlign w:val="bottom"/>
                  <w:hideMark/>
                </w:tcPr>
                <w:p w:rsidR="00423653" w:rsidRPr="00C64ABA" w:rsidRDefault="00423653" w:rsidP="008D0C40">
                  <w:pPr>
                    <w:shd w:val="clear" w:color="auto" w:fill="FFFFFF" w:themeFill="background1"/>
                    <w:spacing w:after="0" w:line="240" w:lineRule="auto"/>
                    <w:jc w:val="both"/>
                    <w:rPr>
                      <w:rFonts w:ascii="Times New Roman" w:eastAsia="Times New Roman" w:hAnsi="Times New Roman"/>
                      <w:sz w:val="22"/>
                      <w:szCs w:val="22"/>
                    </w:rPr>
                  </w:pPr>
                  <w:r w:rsidRPr="00C64ABA">
                    <w:rPr>
                      <w:rFonts w:ascii="Times New Roman" w:eastAsia="Times New Roman" w:hAnsi="Times New Roman"/>
                      <w:sz w:val="22"/>
                      <w:szCs w:val="22"/>
                    </w:rPr>
                    <w:t xml:space="preserve">No. of clients recommended </w:t>
                  </w:r>
                </w:p>
              </w:tc>
              <w:tc>
                <w:tcPr>
                  <w:tcW w:w="573" w:type="pct"/>
                  <w:shd w:val="clear" w:color="auto" w:fill="FFFFFF" w:themeFill="background1"/>
                  <w:noWrap/>
                  <w:vAlign w:val="bottom"/>
                  <w:hideMark/>
                </w:tcPr>
                <w:p w:rsidR="00423653" w:rsidRPr="00C64ABA" w:rsidRDefault="00423653" w:rsidP="008D0C40">
                  <w:pPr>
                    <w:shd w:val="clear" w:color="auto" w:fill="FFFFFF" w:themeFill="background1"/>
                    <w:spacing w:after="0" w:line="240" w:lineRule="auto"/>
                    <w:jc w:val="center"/>
                    <w:rPr>
                      <w:rFonts w:ascii="Times New Roman" w:eastAsia="Times New Roman" w:hAnsi="Times New Roman"/>
                      <w:b/>
                      <w:sz w:val="22"/>
                      <w:szCs w:val="22"/>
                    </w:rPr>
                  </w:pPr>
                </w:p>
              </w:tc>
            </w:tr>
            <w:tr w:rsidR="00703651" w:rsidRPr="00C64ABA" w:rsidTr="007F2DC0">
              <w:trPr>
                <w:trHeight w:val="155"/>
              </w:trPr>
              <w:tc>
                <w:tcPr>
                  <w:tcW w:w="4427" w:type="pct"/>
                  <w:shd w:val="clear" w:color="auto" w:fill="FFFFFF" w:themeFill="background1"/>
                  <w:noWrap/>
                  <w:vAlign w:val="bottom"/>
                  <w:hideMark/>
                </w:tcPr>
                <w:p w:rsidR="00423653" w:rsidRPr="00C64ABA" w:rsidRDefault="00423653" w:rsidP="008D0C40">
                  <w:pPr>
                    <w:shd w:val="clear" w:color="auto" w:fill="FFFFFF" w:themeFill="background1"/>
                    <w:spacing w:after="0" w:line="240" w:lineRule="auto"/>
                    <w:jc w:val="both"/>
                    <w:rPr>
                      <w:rFonts w:ascii="Times New Roman" w:eastAsia="Times New Roman" w:hAnsi="Times New Roman"/>
                      <w:sz w:val="22"/>
                      <w:szCs w:val="22"/>
                    </w:rPr>
                  </w:pPr>
                  <w:r w:rsidRPr="00C64ABA">
                    <w:rPr>
                      <w:rFonts w:ascii="Times New Roman" w:eastAsia="Times New Roman" w:hAnsi="Times New Roman"/>
                      <w:sz w:val="22"/>
                      <w:szCs w:val="22"/>
                    </w:rPr>
                    <w:t xml:space="preserve">·    Auditory training </w:t>
                  </w:r>
                </w:p>
              </w:tc>
              <w:tc>
                <w:tcPr>
                  <w:tcW w:w="573" w:type="pct"/>
                  <w:shd w:val="clear" w:color="auto" w:fill="FFFFFF" w:themeFill="background1"/>
                  <w:noWrap/>
                  <w:vAlign w:val="bottom"/>
                  <w:hideMark/>
                </w:tcPr>
                <w:p w:rsidR="00423653" w:rsidRPr="00C64ABA" w:rsidRDefault="00625495" w:rsidP="008D0C40">
                  <w:pPr>
                    <w:shd w:val="clear" w:color="auto" w:fill="FFFFFF" w:themeFill="background1"/>
                    <w:spacing w:after="0" w:line="240" w:lineRule="auto"/>
                    <w:jc w:val="center"/>
                    <w:rPr>
                      <w:rFonts w:ascii="Times New Roman" w:eastAsia="Times New Roman" w:hAnsi="Times New Roman"/>
                      <w:sz w:val="22"/>
                      <w:szCs w:val="22"/>
                    </w:rPr>
                  </w:pPr>
                  <w:r w:rsidRPr="00C64ABA">
                    <w:rPr>
                      <w:rFonts w:ascii="Times New Roman" w:eastAsia="Times New Roman" w:hAnsi="Times New Roman"/>
                      <w:sz w:val="22"/>
                      <w:szCs w:val="22"/>
                    </w:rPr>
                    <w:t>65</w:t>
                  </w:r>
                </w:p>
              </w:tc>
            </w:tr>
            <w:tr w:rsidR="00703651" w:rsidRPr="00C64ABA" w:rsidTr="007F2DC0">
              <w:trPr>
                <w:trHeight w:val="268"/>
              </w:trPr>
              <w:tc>
                <w:tcPr>
                  <w:tcW w:w="4427" w:type="pct"/>
                  <w:shd w:val="clear" w:color="auto" w:fill="FFFFFF" w:themeFill="background1"/>
                  <w:noWrap/>
                  <w:vAlign w:val="bottom"/>
                  <w:hideMark/>
                </w:tcPr>
                <w:p w:rsidR="00423653" w:rsidRPr="00C64ABA" w:rsidRDefault="00423653" w:rsidP="008D0C40">
                  <w:pPr>
                    <w:shd w:val="clear" w:color="auto" w:fill="FFFFFF" w:themeFill="background1"/>
                    <w:spacing w:after="0" w:line="240" w:lineRule="auto"/>
                    <w:jc w:val="both"/>
                    <w:rPr>
                      <w:rFonts w:ascii="Times New Roman" w:eastAsia="Times New Roman" w:hAnsi="Times New Roman"/>
                      <w:sz w:val="22"/>
                      <w:szCs w:val="22"/>
                    </w:rPr>
                  </w:pPr>
                  <w:r w:rsidRPr="00C64ABA">
                    <w:rPr>
                      <w:rFonts w:ascii="Times New Roman" w:eastAsia="Times New Roman" w:hAnsi="Times New Roman"/>
                      <w:sz w:val="22"/>
                      <w:szCs w:val="22"/>
                    </w:rPr>
                    <w:t>·    Speech</w:t>
                  </w:r>
                  <w:r w:rsidR="005006CF" w:rsidRPr="00C64ABA">
                    <w:rPr>
                      <w:rFonts w:ascii="Times New Roman" w:eastAsia="Times New Roman" w:hAnsi="Times New Roman"/>
                      <w:sz w:val="22"/>
                      <w:szCs w:val="22"/>
                    </w:rPr>
                    <w:t xml:space="preserve"> </w:t>
                  </w:r>
                  <w:r w:rsidRPr="00C64ABA">
                    <w:rPr>
                      <w:rFonts w:ascii="Times New Roman" w:eastAsia="Times New Roman" w:hAnsi="Times New Roman"/>
                      <w:sz w:val="22"/>
                      <w:szCs w:val="22"/>
                    </w:rPr>
                    <w:t>reading</w:t>
                  </w:r>
                </w:p>
              </w:tc>
              <w:tc>
                <w:tcPr>
                  <w:tcW w:w="573" w:type="pct"/>
                  <w:shd w:val="clear" w:color="auto" w:fill="FFFFFF" w:themeFill="background1"/>
                  <w:noWrap/>
                  <w:vAlign w:val="bottom"/>
                  <w:hideMark/>
                </w:tcPr>
                <w:p w:rsidR="00423653" w:rsidRPr="00C64ABA" w:rsidRDefault="00625495" w:rsidP="008D0C40">
                  <w:pPr>
                    <w:shd w:val="clear" w:color="auto" w:fill="FFFFFF" w:themeFill="background1"/>
                    <w:spacing w:after="0" w:line="240" w:lineRule="auto"/>
                    <w:jc w:val="center"/>
                    <w:rPr>
                      <w:rFonts w:ascii="Times New Roman" w:eastAsia="Times New Roman" w:hAnsi="Times New Roman"/>
                      <w:sz w:val="22"/>
                      <w:szCs w:val="22"/>
                    </w:rPr>
                  </w:pPr>
                  <w:r w:rsidRPr="00C64ABA">
                    <w:rPr>
                      <w:rFonts w:ascii="Times New Roman" w:eastAsia="Times New Roman" w:hAnsi="Times New Roman"/>
                      <w:sz w:val="22"/>
                      <w:szCs w:val="22"/>
                    </w:rPr>
                    <w:t>04</w:t>
                  </w:r>
                </w:p>
              </w:tc>
            </w:tr>
            <w:tr w:rsidR="00AA2C72" w:rsidRPr="00C64ABA" w:rsidTr="007F2DC0">
              <w:trPr>
                <w:trHeight w:val="146"/>
              </w:trPr>
              <w:tc>
                <w:tcPr>
                  <w:tcW w:w="4427" w:type="pct"/>
                  <w:shd w:val="clear" w:color="auto" w:fill="FFFFFF" w:themeFill="background1"/>
                  <w:noWrap/>
                  <w:vAlign w:val="bottom"/>
                  <w:hideMark/>
                </w:tcPr>
                <w:p w:rsidR="00AA2C72" w:rsidRPr="00C64ABA" w:rsidRDefault="00AA2C72" w:rsidP="008D0C40">
                  <w:pPr>
                    <w:shd w:val="clear" w:color="auto" w:fill="FFFFFF" w:themeFill="background1"/>
                    <w:spacing w:after="0" w:line="240" w:lineRule="auto"/>
                    <w:jc w:val="both"/>
                    <w:rPr>
                      <w:rFonts w:ascii="Times New Roman" w:eastAsia="Times New Roman" w:hAnsi="Times New Roman"/>
                      <w:sz w:val="22"/>
                      <w:szCs w:val="22"/>
                    </w:rPr>
                  </w:pPr>
                  <w:r w:rsidRPr="00C64ABA">
                    <w:rPr>
                      <w:rFonts w:ascii="Times New Roman" w:eastAsia="Times New Roman" w:hAnsi="Times New Roman"/>
                      <w:sz w:val="22"/>
                      <w:szCs w:val="22"/>
                    </w:rPr>
                    <w:t>HA prescribed on exchange</w:t>
                  </w:r>
                </w:p>
              </w:tc>
              <w:tc>
                <w:tcPr>
                  <w:tcW w:w="573" w:type="pct"/>
                  <w:shd w:val="clear" w:color="auto" w:fill="FFFFFF" w:themeFill="background1"/>
                  <w:noWrap/>
                  <w:vAlign w:val="bottom"/>
                  <w:hideMark/>
                </w:tcPr>
                <w:p w:rsidR="00AA2C72" w:rsidRPr="00C64ABA" w:rsidRDefault="00625495" w:rsidP="008D0C40">
                  <w:pPr>
                    <w:shd w:val="clear" w:color="auto" w:fill="FFFFFF" w:themeFill="background1"/>
                    <w:spacing w:after="0" w:line="240" w:lineRule="auto"/>
                    <w:jc w:val="center"/>
                    <w:rPr>
                      <w:rFonts w:ascii="Times New Roman" w:eastAsia="Times New Roman" w:hAnsi="Times New Roman"/>
                      <w:sz w:val="22"/>
                      <w:szCs w:val="22"/>
                    </w:rPr>
                  </w:pPr>
                  <w:r w:rsidRPr="00C64ABA">
                    <w:rPr>
                      <w:rFonts w:ascii="Times New Roman" w:eastAsia="Times New Roman" w:hAnsi="Times New Roman"/>
                      <w:sz w:val="22"/>
                      <w:szCs w:val="22"/>
                    </w:rPr>
                    <w:t>00</w:t>
                  </w:r>
                </w:p>
              </w:tc>
            </w:tr>
            <w:tr w:rsidR="00703651" w:rsidRPr="00C64ABA" w:rsidTr="007F2DC0">
              <w:trPr>
                <w:trHeight w:val="105"/>
              </w:trPr>
              <w:tc>
                <w:tcPr>
                  <w:tcW w:w="4427" w:type="pct"/>
                  <w:shd w:val="clear" w:color="auto" w:fill="FFFFFF" w:themeFill="background1"/>
                  <w:noWrap/>
                  <w:vAlign w:val="bottom"/>
                  <w:hideMark/>
                </w:tcPr>
                <w:p w:rsidR="00423653" w:rsidRPr="00C64ABA" w:rsidRDefault="00423653" w:rsidP="008D0C40">
                  <w:pPr>
                    <w:shd w:val="clear" w:color="auto" w:fill="FFFFFF" w:themeFill="background1"/>
                    <w:spacing w:after="0" w:line="240" w:lineRule="auto"/>
                    <w:jc w:val="both"/>
                    <w:rPr>
                      <w:rFonts w:ascii="Times New Roman" w:eastAsia="Times New Roman" w:hAnsi="Times New Roman"/>
                      <w:sz w:val="22"/>
                      <w:szCs w:val="22"/>
                    </w:rPr>
                  </w:pPr>
                  <w:r w:rsidRPr="00C64ABA">
                    <w:rPr>
                      <w:rFonts w:ascii="Times New Roman" w:eastAsia="Times New Roman" w:hAnsi="Times New Roman"/>
                      <w:sz w:val="22"/>
                      <w:szCs w:val="22"/>
                    </w:rPr>
                    <w:t>Unaided/aided audiograms</w:t>
                  </w:r>
                </w:p>
              </w:tc>
              <w:tc>
                <w:tcPr>
                  <w:tcW w:w="573" w:type="pct"/>
                  <w:shd w:val="clear" w:color="auto" w:fill="FFFFFF" w:themeFill="background1"/>
                  <w:noWrap/>
                  <w:vAlign w:val="bottom"/>
                  <w:hideMark/>
                </w:tcPr>
                <w:p w:rsidR="00423653" w:rsidRPr="00C64ABA" w:rsidRDefault="00625495" w:rsidP="008D0C40">
                  <w:pPr>
                    <w:shd w:val="clear" w:color="auto" w:fill="FFFFFF" w:themeFill="background1"/>
                    <w:spacing w:after="0" w:line="240" w:lineRule="auto"/>
                    <w:jc w:val="center"/>
                    <w:rPr>
                      <w:rFonts w:ascii="Times New Roman" w:eastAsia="Times New Roman" w:hAnsi="Times New Roman"/>
                      <w:sz w:val="22"/>
                      <w:szCs w:val="22"/>
                    </w:rPr>
                  </w:pPr>
                  <w:r w:rsidRPr="00C64ABA">
                    <w:rPr>
                      <w:rFonts w:ascii="Times New Roman" w:eastAsia="Times New Roman" w:hAnsi="Times New Roman"/>
                      <w:sz w:val="22"/>
                      <w:szCs w:val="22"/>
                    </w:rPr>
                    <w:t>90</w:t>
                  </w:r>
                </w:p>
              </w:tc>
            </w:tr>
            <w:tr w:rsidR="005723BB" w:rsidRPr="00C64ABA" w:rsidTr="007F2DC0">
              <w:trPr>
                <w:trHeight w:val="105"/>
              </w:trPr>
              <w:tc>
                <w:tcPr>
                  <w:tcW w:w="4427" w:type="pct"/>
                  <w:shd w:val="clear" w:color="auto" w:fill="FFFFFF" w:themeFill="background1"/>
                  <w:noWrap/>
                  <w:vAlign w:val="bottom"/>
                  <w:hideMark/>
                </w:tcPr>
                <w:p w:rsidR="005723BB" w:rsidRPr="00C64ABA" w:rsidRDefault="005723BB" w:rsidP="008D0C40">
                  <w:pPr>
                    <w:shd w:val="clear" w:color="auto" w:fill="FFFFFF" w:themeFill="background1"/>
                    <w:spacing w:after="0" w:line="240" w:lineRule="auto"/>
                    <w:jc w:val="both"/>
                    <w:rPr>
                      <w:rFonts w:ascii="Times New Roman" w:eastAsia="Times New Roman" w:hAnsi="Times New Roman"/>
                      <w:sz w:val="22"/>
                      <w:szCs w:val="22"/>
                    </w:rPr>
                  </w:pPr>
                  <w:r w:rsidRPr="00C64ABA">
                    <w:rPr>
                      <w:rFonts w:ascii="Times New Roman" w:eastAsia="Times New Roman" w:hAnsi="Times New Roman"/>
                      <w:sz w:val="22"/>
                      <w:szCs w:val="22"/>
                    </w:rPr>
                    <w:t>Aided audiogram for CI</w:t>
                  </w:r>
                </w:p>
              </w:tc>
              <w:tc>
                <w:tcPr>
                  <w:tcW w:w="573" w:type="pct"/>
                  <w:shd w:val="clear" w:color="auto" w:fill="FFFFFF" w:themeFill="background1"/>
                  <w:noWrap/>
                  <w:vAlign w:val="bottom"/>
                  <w:hideMark/>
                </w:tcPr>
                <w:p w:rsidR="005723BB" w:rsidRPr="00C64ABA" w:rsidRDefault="00625495" w:rsidP="008D0C40">
                  <w:pPr>
                    <w:shd w:val="clear" w:color="auto" w:fill="FFFFFF" w:themeFill="background1"/>
                    <w:spacing w:after="0" w:line="240" w:lineRule="auto"/>
                    <w:jc w:val="center"/>
                    <w:rPr>
                      <w:rFonts w:ascii="Times New Roman" w:eastAsia="Times New Roman" w:hAnsi="Times New Roman"/>
                      <w:sz w:val="22"/>
                      <w:szCs w:val="22"/>
                    </w:rPr>
                  </w:pPr>
                  <w:r w:rsidRPr="00C64ABA">
                    <w:rPr>
                      <w:rFonts w:ascii="Times New Roman" w:eastAsia="Times New Roman" w:hAnsi="Times New Roman"/>
                      <w:sz w:val="22"/>
                      <w:szCs w:val="22"/>
                    </w:rPr>
                    <w:t>22</w:t>
                  </w:r>
                </w:p>
              </w:tc>
            </w:tr>
            <w:tr w:rsidR="00AA2C72" w:rsidRPr="00C64ABA" w:rsidTr="007F2DC0">
              <w:trPr>
                <w:trHeight w:val="105"/>
              </w:trPr>
              <w:tc>
                <w:tcPr>
                  <w:tcW w:w="4427" w:type="pct"/>
                  <w:shd w:val="clear" w:color="auto" w:fill="FFFFFF" w:themeFill="background1"/>
                  <w:noWrap/>
                  <w:vAlign w:val="bottom"/>
                  <w:hideMark/>
                </w:tcPr>
                <w:p w:rsidR="00AA2C72" w:rsidRPr="00C64ABA" w:rsidRDefault="00AA2C72" w:rsidP="008D0C40">
                  <w:pPr>
                    <w:shd w:val="clear" w:color="auto" w:fill="FFFFFF" w:themeFill="background1"/>
                    <w:spacing w:after="0" w:line="240" w:lineRule="auto"/>
                    <w:jc w:val="both"/>
                    <w:rPr>
                      <w:rFonts w:ascii="Times New Roman" w:eastAsia="Times New Roman" w:hAnsi="Times New Roman"/>
                      <w:sz w:val="22"/>
                      <w:szCs w:val="22"/>
                    </w:rPr>
                  </w:pPr>
                  <w:r w:rsidRPr="00C64ABA">
                    <w:rPr>
                      <w:rFonts w:ascii="Times New Roman" w:eastAsia="Times New Roman" w:hAnsi="Times New Roman"/>
                      <w:sz w:val="22"/>
                      <w:szCs w:val="22"/>
                    </w:rPr>
                    <w:t>BOA</w:t>
                  </w:r>
                </w:p>
              </w:tc>
              <w:tc>
                <w:tcPr>
                  <w:tcW w:w="573" w:type="pct"/>
                  <w:shd w:val="clear" w:color="auto" w:fill="FFFFFF" w:themeFill="background1"/>
                  <w:noWrap/>
                  <w:vAlign w:val="bottom"/>
                  <w:hideMark/>
                </w:tcPr>
                <w:p w:rsidR="00AA2C72" w:rsidRPr="00C64ABA" w:rsidRDefault="00625495" w:rsidP="008D0C40">
                  <w:pPr>
                    <w:shd w:val="clear" w:color="auto" w:fill="FFFFFF" w:themeFill="background1"/>
                    <w:spacing w:after="0" w:line="240" w:lineRule="auto"/>
                    <w:jc w:val="center"/>
                    <w:rPr>
                      <w:rFonts w:ascii="Times New Roman" w:eastAsia="Times New Roman" w:hAnsi="Times New Roman"/>
                      <w:sz w:val="22"/>
                      <w:szCs w:val="22"/>
                    </w:rPr>
                  </w:pPr>
                  <w:r w:rsidRPr="00C64ABA">
                    <w:rPr>
                      <w:rFonts w:ascii="Times New Roman" w:eastAsia="Times New Roman" w:hAnsi="Times New Roman"/>
                      <w:sz w:val="22"/>
                      <w:szCs w:val="22"/>
                    </w:rPr>
                    <w:t>11</w:t>
                  </w:r>
                </w:p>
              </w:tc>
            </w:tr>
            <w:tr w:rsidR="00703651" w:rsidRPr="00C64ABA" w:rsidTr="007F2DC0">
              <w:trPr>
                <w:trHeight w:val="138"/>
              </w:trPr>
              <w:tc>
                <w:tcPr>
                  <w:tcW w:w="4427" w:type="pct"/>
                  <w:shd w:val="clear" w:color="auto" w:fill="FFFFFF" w:themeFill="background1"/>
                  <w:noWrap/>
                  <w:vAlign w:val="bottom"/>
                  <w:hideMark/>
                </w:tcPr>
                <w:p w:rsidR="00423653" w:rsidRPr="00C64ABA" w:rsidRDefault="00423653" w:rsidP="008D0C40">
                  <w:pPr>
                    <w:shd w:val="clear" w:color="auto" w:fill="FFFFFF" w:themeFill="background1"/>
                    <w:spacing w:after="0" w:line="240" w:lineRule="auto"/>
                    <w:jc w:val="both"/>
                    <w:rPr>
                      <w:rFonts w:ascii="Times New Roman" w:eastAsia="Times New Roman" w:hAnsi="Times New Roman"/>
                      <w:sz w:val="22"/>
                      <w:szCs w:val="22"/>
                    </w:rPr>
                  </w:pPr>
                  <w:r w:rsidRPr="00C64ABA">
                    <w:rPr>
                      <w:rFonts w:ascii="Times New Roman" w:eastAsia="Times New Roman" w:hAnsi="Times New Roman"/>
                      <w:sz w:val="22"/>
                      <w:szCs w:val="22"/>
                    </w:rPr>
                    <w:t xml:space="preserve">Aided VRA  </w:t>
                  </w:r>
                </w:p>
              </w:tc>
              <w:tc>
                <w:tcPr>
                  <w:tcW w:w="573" w:type="pct"/>
                  <w:shd w:val="clear" w:color="auto" w:fill="FFFFFF" w:themeFill="background1"/>
                  <w:noWrap/>
                  <w:vAlign w:val="bottom"/>
                  <w:hideMark/>
                </w:tcPr>
                <w:p w:rsidR="00423653" w:rsidRPr="00C64ABA" w:rsidRDefault="00625495" w:rsidP="008D0C40">
                  <w:pPr>
                    <w:shd w:val="clear" w:color="auto" w:fill="FFFFFF" w:themeFill="background1"/>
                    <w:spacing w:after="0" w:line="240" w:lineRule="auto"/>
                    <w:jc w:val="center"/>
                    <w:rPr>
                      <w:rFonts w:ascii="Times New Roman" w:eastAsia="Times New Roman" w:hAnsi="Times New Roman"/>
                      <w:sz w:val="22"/>
                      <w:szCs w:val="22"/>
                    </w:rPr>
                  </w:pPr>
                  <w:r w:rsidRPr="00C64ABA">
                    <w:rPr>
                      <w:rFonts w:ascii="Times New Roman" w:eastAsia="Times New Roman" w:hAnsi="Times New Roman"/>
                      <w:sz w:val="22"/>
                      <w:szCs w:val="22"/>
                    </w:rPr>
                    <w:t>06</w:t>
                  </w:r>
                </w:p>
              </w:tc>
            </w:tr>
            <w:tr w:rsidR="00AA2C72" w:rsidRPr="00C64ABA" w:rsidTr="007F2DC0">
              <w:trPr>
                <w:trHeight w:val="138"/>
              </w:trPr>
              <w:tc>
                <w:tcPr>
                  <w:tcW w:w="4427" w:type="pct"/>
                  <w:shd w:val="clear" w:color="auto" w:fill="FFFFFF" w:themeFill="background1"/>
                  <w:noWrap/>
                  <w:vAlign w:val="bottom"/>
                  <w:hideMark/>
                </w:tcPr>
                <w:p w:rsidR="00AA2C72" w:rsidRPr="00C64ABA" w:rsidRDefault="00AA2C72" w:rsidP="008D0C40">
                  <w:pPr>
                    <w:shd w:val="clear" w:color="auto" w:fill="FFFFFF" w:themeFill="background1"/>
                    <w:spacing w:after="0" w:line="240" w:lineRule="auto"/>
                    <w:jc w:val="both"/>
                    <w:rPr>
                      <w:rFonts w:ascii="Times New Roman" w:eastAsia="Times New Roman" w:hAnsi="Times New Roman"/>
                      <w:sz w:val="22"/>
                      <w:szCs w:val="22"/>
                    </w:rPr>
                  </w:pPr>
                  <w:r w:rsidRPr="00C64ABA">
                    <w:rPr>
                      <w:rFonts w:ascii="Times New Roman" w:eastAsia="Times New Roman" w:hAnsi="Times New Roman"/>
                      <w:sz w:val="22"/>
                      <w:szCs w:val="22"/>
                    </w:rPr>
                    <w:t>Conditioning</w:t>
                  </w:r>
                </w:p>
              </w:tc>
              <w:tc>
                <w:tcPr>
                  <w:tcW w:w="573" w:type="pct"/>
                  <w:shd w:val="clear" w:color="auto" w:fill="FFFFFF" w:themeFill="background1"/>
                  <w:noWrap/>
                  <w:vAlign w:val="bottom"/>
                  <w:hideMark/>
                </w:tcPr>
                <w:p w:rsidR="00AA2C72" w:rsidRPr="00C64ABA" w:rsidRDefault="00625495" w:rsidP="008D0C40">
                  <w:pPr>
                    <w:shd w:val="clear" w:color="auto" w:fill="FFFFFF" w:themeFill="background1"/>
                    <w:spacing w:after="0" w:line="240" w:lineRule="auto"/>
                    <w:jc w:val="center"/>
                    <w:rPr>
                      <w:rFonts w:ascii="Times New Roman" w:eastAsia="Times New Roman" w:hAnsi="Times New Roman"/>
                      <w:sz w:val="22"/>
                      <w:szCs w:val="22"/>
                    </w:rPr>
                  </w:pPr>
                  <w:r w:rsidRPr="00C64ABA">
                    <w:rPr>
                      <w:rFonts w:ascii="Times New Roman" w:eastAsia="Times New Roman" w:hAnsi="Times New Roman"/>
                      <w:sz w:val="22"/>
                      <w:szCs w:val="22"/>
                    </w:rPr>
                    <w:t>108</w:t>
                  </w:r>
                </w:p>
              </w:tc>
            </w:tr>
            <w:tr w:rsidR="00703651" w:rsidRPr="00C64ABA" w:rsidTr="007F2DC0">
              <w:trPr>
                <w:trHeight w:val="90"/>
              </w:trPr>
              <w:tc>
                <w:tcPr>
                  <w:tcW w:w="4427" w:type="pct"/>
                  <w:shd w:val="clear" w:color="auto" w:fill="FFFFFF" w:themeFill="background1"/>
                  <w:noWrap/>
                  <w:vAlign w:val="bottom"/>
                  <w:hideMark/>
                </w:tcPr>
                <w:p w:rsidR="00423653" w:rsidRPr="00C64ABA" w:rsidRDefault="00423653" w:rsidP="008D0C40">
                  <w:pPr>
                    <w:shd w:val="clear" w:color="auto" w:fill="FFFFFF" w:themeFill="background1"/>
                    <w:spacing w:after="0" w:line="240" w:lineRule="auto"/>
                    <w:jc w:val="both"/>
                    <w:rPr>
                      <w:rFonts w:ascii="Times New Roman" w:eastAsia="Times New Roman" w:hAnsi="Times New Roman"/>
                      <w:sz w:val="22"/>
                      <w:szCs w:val="22"/>
                    </w:rPr>
                  </w:pPr>
                  <w:r w:rsidRPr="00C64ABA">
                    <w:rPr>
                      <w:rFonts w:ascii="Times New Roman" w:eastAsia="Times New Roman" w:hAnsi="Times New Roman"/>
                      <w:sz w:val="22"/>
                      <w:szCs w:val="22"/>
                    </w:rPr>
                    <w:t>Programming of digital HA</w:t>
                  </w:r>
                </w:p>
              </w:tc>
              <w:tc>
                <w:tcPr>
                  <w:tcW w:w="573" w:type="pct"/>
                  <w:shd w:val="clear" w:color="auto" w:fill="FFFFFF" w:themeFill="background1"/>
                  <w:noWrap/>
                  <w:vAlign w:val="bottom"/>
                  <w:hideMark/>
                </w:tcPr>
                <w:p w:rsidR="00423653" w:rsidRPr="00C64ABA" w:rsidRDefault="00625495" w:rsidP="008D0C40">
                  <w:pPr>
                    <w:shd w:val="clear" w:color="auto" w:fill="FFFFFF" w:themeFill="background1"/>
                    <w:spacing w:after="0" w:line="240" w:lineRule="auto"/>
                    <w:jc w:val="center"/>
                    <w:rPr>
                      <w:rFonts w:ascii="Times New Roman" w:eastAsia="Times New Roman" w:hAnsi="Times New Roman"/>
                      <w:sz w:val="22"/>
                      <w:szCs w:val="22"/>
                    </w:rPr>
                  </w:pPr>
                  <w:r w:rsidRPr="00C64ABA">
                    <w:rPr>
                      <w:rFonts w:ascii="Times New Roman" w:eastAsia="Times New Roman" w:hAnsi="Times New Roman"/>
                      <w:sz w:val="22"/>
                      <w:szCs w:val="22"/>
                    </w:rPr>
                    <w:t>226</w:t>
                  </w:r>
                </w:p>
              </w:tc>
            </w:tr>
            <w:tr w:rsidR="00625495" w:rsidRPr="00C64ABA" w:rsidTr="007F2DC0">
              <w:trPr>
                <w:trHeight w:val="90"/>
              </w:trPr>
              <w:tc>
                <w:tcPr>
                  <w:tcW w:w="4427" w:type="pct"/>
                  <w:shd w:val="clear" w:color="auto" w:fill="FFFFFF" w:themeFill="background1"/>
                  <w:noWrap/>
                  <w:vAlign w:val="bottom"/>
                  <w:hideMark/>
                </w:tcPr>
                <w:p w:rsidR="00625495" w:rsidRPr="00C64ABA" w:rsidRDefault="00625495" w:rsidP="008D0C40">
                  <w:pPr>
                    <w:shd w:val="clear" w:color="auto" w:fill="FFFFFF" w:themeFill="background1"/>
                    <w:spacing w:after="0" w:line="240" w:lineRule="auto"/>
                    <w:jc w:val="both"/>
                    <w:rPr>
                      <w:rFonts w:ascii="Times New Roman" w:eastAsia="Times New Roman" w:hAnsi="Times New Roman"/>
                      <w:sz w:val="22"/>
                      <w:szCs w:val="22"/>
                    </w:rPr>
                  </w:pPr>
                  <w:r w:rsidRPr="00C64ABA">
                    <w:rPr>
                      <w:rFonts w:ascii="Times New Roman" w:eastAsia="Times New Roman" w:hAnsi="Times New Roman"/>
                      <w:sz w:val="22"/>
                      <w:szCs w:val="22"/>
                    </w:rPr>
                    <w:t>Reprogramming of HA</w:t>
                  </w:r>
                </w:p>
              </w:tc>
              <w:tc>
                <w:tcPr>
                  <w:tcW w:w="573" w:type="pct"/>
                  <w:shd w:val="clear" w:color="auto" w:fill="FFFFFF" w:themeFill="background1"/>
                  <w:noWrap/>
                  <w:vAlign w:val="bottom"/>
                  <w:hideMark/>
                </w:tcPr>
                <w:p w:rsidR="00625495" w:rsidRPr="00C64ABA" w:rsidRDefault="00625495" w:rsidP="008D0C40">
                  <w:pPr>
                    <w:shd w:val="clear" w:color="auto" w:fill="FFFFFF" w:themeFill="background1"/>
                    <w:spacing w:after="0" w:line="240" w:lineRule="auto"/>
                    <w:jc w:val="center"/>
                    <w:rPr>
                      <w:rFonts w:ascii="Times New Roman" w:eastAsia="Times New Roman" w:hAnsi="Times New Roman"/>
                      <w:sz w:val="22"/>
                      <w:szCs w:val="22"/>
                    </w:rPr>
                  </w:pPr>
                  <w:r w:rsidRPr="00C64ABA">
                    <w:rPr>
                      <w:rFonts w:ascii="Times New Roman" w:eastAsia="Times New Roman" w:hAnsi="Times New Roman"/>
                      <w:sz w:val="22"/>
                      <w:szCs w:val="22"/>
                    </w:rPr>
                    <w:t>104</w:t>
                  </w:r>
                </w:p>
              </w:tc>
            </w:tr>
            <w:tr w:rsidR="00703651" w:rsidRPr="00C64ABA" w:rsidTr="007F2DC0">
              <w:trPr>
                <w:trHeight w:val="131"/>
              </w:trPr>
              <w:tc>
                <w:tcPr>
                  <w:tcW w:w="4427" w:type="pct"/>
                  <w:shd w:val="clear" w:color="auto" w:fill="FFFFFF" w:themeFill="background1"/>
                  <w:noWrap/>
                  <w:vAlign w:val="bottom"/>
                  <w:hideMark/>
                </w:tcPr>
                <w:p w:rsidR="00423653" w:rsidRPr="00C64ABA" w:rsidRDefault="00423653" w:rsidP="008D0C40">
                  <w:pPr>
                    <w:shd w:val="clear" w:color="auto" w:fill="FFFFFF" w:themeFill="background1"/>
                    <w:spacing w:after="0" w:line="240" w:lineRule="auto"/>
                    <w:jc w:val="both"/>
                    <w:rPr>
                      <w:rFonts w:ascii="Times New Roman" w:eastAsia="Times New Roman" w:hAnsi="Times New Roman"/>
                      <w:sz w:val="22"/>
                      <w:szCs w:val="22"/>
                    </w:rPr>
                  </w:pPr>
                  <w:r w:rsidRPr="00C64ABA">
                    <w:rPr>
                      <w:rFonts w:ascii="Times New Roman" w:eastAsia="Times New Roman" w:hAnsi="Times New Roman"/>
                      <w:sz w:val="22"/>
                      <w:szCs w:val="22"/>
                    </w:rPr>
                    <w:t>No. of IGO done</w:t>
                  </w:r>
                </w:p>
              </w:tc>
              <w:tc>
                <w:tcPr>
                  <w:tcW w:w="573" w:type="pct"/>
                  <w:shd w:val="clear" w:color="auto" w:fill="FFFFFF" w:themeFill="background1"/>
                  <w:noWrap/>
                  <w:vAlign w:val="bottom"/>
                  <w:hideMark/>
                </w:tcPr>
                <w:p w:rsidR="00423653" w:rsidRPr="00C64ABA" w:rsidRDefault="00625495" w:rsidP="008D0C40">
                  <w:pPr>
                    <w:shd w:val="clear" w:color="auto" w:fill="FFFFFF" w:themeFill="background1"/>
                    <w:spacing w:after="0" w:line="240" w:lineRule="auto"/>
                    <w:jc w:val="center"/>
                    <w:rPr>
                      <w:rFonts w:ascii="Times New Roman" w:eastAsia="Times New Roman" w:hAnsi="Times New Roman"/>
                      <w:sz w:val="22"/>
                      <w:szCs w:val="22"/>
                    </w:rPr>
                  </w:pPr>
                  <w:r w:rsidRPr="00C64ABA">
                    <w:rPr>
                      <w:rFonts w:ascii="Times New Roman" w:eastAsia="Times New Roman" w:hAnsi="Times New Roman"/>
                      <w:sz w:val="22"/>
                      <w:szCs w:val="22"/>
                    </w:rPr>
                    <w:t>00</w:t>
                  </w:r>
                </w:p>
              </w:tc>
            </w:tr>
            <w:tr w:rsidR="00703651" w:rsidRPr="00C64ABA" w:rsidTr="007F2DC0">
              <w:trPr>
                <w:trHeight w:val="162"/>
              </w:trPr>
              <w:tc>
                <w:tcPr>
                  <w:tcW w:w="4427" w:type="pct"/>
                  <w:shd w:val="clear" w:color="auto" w:fill="FFFFFF" w:themeFill="background1"/>
                  <w:noWrap/>
                  <w:vAlign w:val="bottom"/>
                  <w:hideMark/>
                </w:tcPr>
                <w:p w:rsidR="00423653" w:rsidRPr="00C64ABA" w:rsidRDefault="00423653" w:rsidP="008D0C40">
                  <w:pPr>
                    <w:shd w:val="clear" w:color="auto" w:fill="FFFFFF" w:themeFill="background1"/>
                    <w:spacing w:after="0" w:line="240" w:lineRule="auto"/>
                    <w:jc w:val="both"/>
                    <w:rPr>
                      <w:rFonts w:ascii="Times New Roman" w:eastAsia="Times New Roman" w:hAnsi="Times New Roman"/>
                      <w:sz w:val="22"/>
                      <w:szCs w:val="22"/>
                    </w:rPr>
                  </w:pPr>
                  <w:r w:rsidRPr="00C64ABA">
                    <w:rPr>
                      <w:rFonts w:ascii="Times New Roman" w:eastAsia="Times New Roman" w:hAnsi="Times New Roman"/>
                      <w:sz w:val="22"/>
                      <w:szCs w:val="22"/>
                    </w:rPr>
                    <w:t>EAC of hearing aids done</w:t>
                  </w:r>
                </w:p>
              </w:tc>
              <w:tc>
                <w:tcPr>
                  <w:tcW w:w="573" w:type="pct"/>
                  <w:shd w:val="clear" w:color="auto" w:fill="FFFFFF" w:themeFill="background1"/>
                  <w:noWrap/>
                  <w:vAlign w:val="bottom"/>
                  <w:hideMark/>
                </w:tcPr>
                <w:p w:rsidR="00423653" w:rsidRPr="00C64ABA" w:rsidRDefault="00625495" w:rsidP="008D0C40">
                  <w:pPr>
                    <w:shd w:val="clear" w:color="auto" w:fill="FFFFFF" w:themeFill="background1"/>
                    <w:spacing w:after="0" w:line="240" w:lineRule="auto"/>
                    <w:jc w:val="center"/>
                    <w:rPr>
                      <w:rFonts w:ascii="Times New Roman" w:eastAsia="Times New Roman" w:hAnsi="Times New Roman"/>
                      <w:sz w:val="22"/>
                      <w:szCs w:val="22"/>
                    </w:rPr>
                  </w:pPr>
                  <w:r w:rsidRPr="00C64ABA">
                    <w:rPr>
                      <w:rFonts w:ascii="Times New Roman" w:eastAsia="Times New Roman" w:hAnsi="Times New Roman"/>
                      <w:sz w:val="22"/>
                      <w:szCs w:val="22"/>
                    </w:rPr>
                    <w:t>13</w:t>
                  </w:r>
                </w:p>
              </w:tc>
            </w:tr>
            <w:tr w:rsidR="00703651" w:rsidRPr="00C64ABA" w:rsidTr="007F2DC0">
              <w:trPr>
                <w:trHeight w:val="122"/>
              </w:trPr>
              <w:tc>
                <w:tcPr>
                  <w:tcW w:w="4427" w:type="pct"/>
                  <w:shd w:val="clear" w:color="auto" w:fill="FFFFFF" w:themeFill="background1"/>
                  <w:noWrap/>
                  <w:vAlign w:val="bottom"/>
                  <w:hideMark/>
                </w:tcPr>
                <w:p w:rsidR="00423653" w:rsidRPr="00C64ABA" w:rsidRDefault="006E2B4A" w:rsidP="008D0C40">
                  <w:pPr>
                    <w:shd w:val="clear" w:color="auto" w:fill="FFFFFF" w:themeFill="background1"/>
                    <w:spacing w:after="0" w:line="240" w:lineRule="auto"/>
                    <w:jc w:val="both"/>
                    <w:rPr>
                      <w:rFonts w:ascii="Times New Roman" w:eastAsia="Times New Roman" w:hAnsi="Times New Roman"/>
                      <w:sz w:val="22"/>
                      <w:szCs w:val="22"/>
                    </w:rPr>
                  </w:pPr>
                  <w:r w:rsidRPr="00C64ABA">
                    <w:rPr>
                      <w:rFonts w:ascii="Times New Roman" w:eastAsia="Times New Roman" w:hAnsi="Times New Roman"/>
                      <w:sz w:val="22"/>
                      <w:szCs w:val="22"/>
                    </w:rPr>
                    <w:t>R</w:t>
                  </w:r>
                  <w:bookmarkStart w:id="0" w:name="_GoBack"/>
                  <w:bookmarkEnd w:id="0"/>
                  <w:r w:rsidR="00423653" w:rsidRPr="00C64ABA">
                    <w:rPr>
                      <w:rFonts w:ascii="Times New Roman" w:eastAsia="Times New Roman" w:hAnsi="Times New Roman"/>
                      <w:sz w:val="22"/>
                      <w:szCs w:val="22"/>
                    </w:rPr>
                    <w:t>etrial with CEM</w:t>
                  </w:r>
                </w:p>
              </w:tc>
              <w:tc>
                <w:tcPr>
                  <w:tcW w:w="573" w:type="pct"/>
                  <w:shd w:val="clear" w:color="auto" w:fill="FFFFFF" w:themeFill="background1"/>
                  <w:noWrap/>
                  <w:vAlign w:val="bottom"/>
                  <w:hideMark/>
                </w:tcPr>
                <w:p w:rsidR="00423653" w:rsidRPr="00C64ABA" w:rsidRDefault="00625495" w:rsidP="008D0C40">
                  <w:pPr>
                    <w:shd w:val="clear" w:color="auto" w:fill="FFFFFF" w:themeFill="background1"/>
                    <w:spacing w:after="0" w:line="240" w:lineRule="auto"/>
                    <w:jc w:val="center"/>
                    <w:rPr>
                      <w:rFonts w:ascii="Times New Roman" w:eastAsia="Times New Roman" w:hAnsi="Times New Roman"/>
                      <w:sz w:val="22"/>
                      <w:szCs w:val="22"/>
                    </w:rPr>
                  </w:pPr>
                  <w:r w:rsidRPr="00C64ABA">
                    <w:rPr>
                      <w:rFonts w:ascii="Times New Roman" w:eastAsia="Times New Roman" w:hAnsi="Times New Roman"/>
                      <w:sz w:val="22"/>
                      <w:szCs w:val="22"/>
                    </w:rPr>
                    <w:t>46</w:t>
                  </w:r>
                </w:p>
              </w:tc>
            </w:tr>
            <w:tr w:rsidR="00703651" w:rsidRPr="00C64ABA" w:rsidTr="007F2DC0">
              <w:trPr>
                <w:trHeight w:val="138"/>
              </w:trPr>
              <w:tc>
                <w:tcPr>
                  <w:tcW w:w="4427" w:type="pct"/>
                  <w:shd w:val="clear" w:color="auto" w:fill="FFFFFF" w:themeFill="background1"/>
                  <w:noWrap/>
                  <w:vAlign w:val="bottom"/>
                  <w:hideMark/>
                </w:tcPr>
                <w:p w:rsidR="00423653" w:rsidRPr="00C64ABA" w:rsidRDefault="00423653" w:rsidP="008D0C40">
                  <w:pPr>
                    <w:shd w:val="clear" w:color="auto" w:fill="FFFFFF" w:themeFill="background1"/>
                    <w:spacing w:after="0" w:line="240" w:lineRule="auto"/>
                    <w:jc w:val="both"/>
                    <w:rPr>
                      <w:rFonts w:ascii="Times New Roman" w:eastAsia="Times New Roman" w:hAnsi="Times New Roman"/>
                      <w:sz w:val="22"/>
                      <w:szCs w:val="22"/>
                    </w:rPr>
                  </w:pPr>
                  <w:r w:rsidRPr="00C64ABA">
                    <w:rPr>
                      <w:rFonts w:ascii="Times New Roman" w:eastAsia="Times New Roman" w:hAnsi="Times New Roman"/>
                      <w:sz w:val="22"/>
                      <w:szCs w:val="22"/>
                    </w:rPr>
                    <w:t>Recommended for ear plugs</w:t>
                  </w:r>
                </w:p>
              </w:tc>
              <w:tc>
                <w:tcPr>
                  <w:tcW w:w="573" w:type="pct"/>
                  <w:shd w:val="clear" w:color="auto" w:fill="FFFFFF" w:themeFill="background1"/>
                  <w:noWrap/>
                  <w:vAlign w:val="bottom"/>
                  <w:hideMark/>
                </w:tcPr>
                <w:p w:rsidR="00423653" w:rsidRPr="00C64ABA" w:rsidRDefault="00625495" w:rsidP="008D0C40">
                  <w:pPr>
                    <w:shd w:val="clear" w:color="auto" w:fill="FFFFFF" w:themeFill="background1"/>
                    <w:spacing w:after="0" w:line="240" w:lineRule="auto"/>
                    <w:jc w:val="center"/>
                    <w:rPr>
                      <w:rFonts w:ascii="Times New Roman" w:eastAsia="Times New Roman" w:hAnsi="Times New Roman"/>
                      <w:sz w:val="22"/>
                      <w:szCs w:val="22"/>
                    </w:rPr>
                  </w:pPr>
                  <w:r w:rsidRPr="00C64ABA">
                    <w:rPr>
                      <w:rFonts w:ascii="Times New Roman" w:eastAsia="Times New Roman" w:hAnsi="Times New Roman"/>
                      <w:sz w:val="22"/>
                      <w:szCs w:val="22"/>
                    </w:rPr>
                    <w:t>00</w:t>
                  </w:r>
                </w:p>
              </w:tc>
            </w:tr>
            <w:tr w:rsidR="00703651" w:rsidRPr="00C64ABA" w:rsidTr="007F2DC0">
              <w:trPr>
                <w:trHeight w:val="178"/>
              </w:trPr>
              <w:tc>
                <w:tcPr>
                  <w:tcW w:w="4427" w:type="pct"/>
                  <w:shd w:val="clear" w:color="auto" w:fill="FFFFFF" w:themeFill="background1"/>
                  <w:noWrap/>
                  <w:vAlign w:val="bottom"/>
                  <w:hideMark/>
                </w:tcPr>
                <w:p w:rsidR="00423653" w:rsidRPr="00C64ABA" w:rsidRDefault="00423653" w:rsidP="008D0C40">
                  <w:pPr>
                    <w:shd w:val="clear" w:color="auto" w:fill="FFFFFF" w:themeFill="background1"/>
                    <w:spacing w:after="0" w:line="240" w:lineRule="auto"/>
                    <w:jc w:val="both"/>
                    <w:rPr>
                      <w:rFonts w:ascii="Times New Roman" w:eastAsia="Times New Roman" w:hAnsi="Times New Roman"/>
                      <w:sz w:val="22"/>
                      <w:szCs w:val="22"/>
                    </w:rPr>
                  </w:pPr>
                  <w:r w:rsidRPr="00C64ABA">
                    <w:rPr>
                      <w:rFonts w:ascii="Times New Roman" w:eastAsia="Times New Roman" w:hAnsi="Times New Roman"/>
                      <w:sz w:val="22"/>
                      <w:szCs w:val="22"/>
                    </w:rPr>
                    <w:t>Unaided &amp; aided LLR done</w:t>
                  </w:r>
                </w:p>
              </w:tc>
              <w:tc>
                <w:tcPr>
                  <w:tcW w:w="573" w:type="pct"/>
                  <w:shd w:val="clear" w:color="auto" w:fill="FFFFFF" w:themeFill="background1"/>
                  <w:noWrap/>
                  <w:vAlign w:val="bottom"/>
                  <w:hideMark/>
                </w:tcPr>
                <w:p w:rsidR="00423653" w:rsidRPr="00C64ABA" w:rsidRDefault="00625495" w:rsidP="008D0C40">
                  <w:pPr>
                    <w:shd w:val="clear" w:color="auto" w:fill="FFFFFF" w:themeFill="background1"/>
                    <w:spacing w:after="0" w:line="240" w:lineRule="auto"/>
                    <w:jc w:val="center"/>
                    <w:rPr>
                      <w:rFonts w:ascii="Times New Roman" w:eastAsia="Times New Roman" w:hAnsi="Times New Roman"/>
                      <w:sz w:val="22"/>
                      <w:szCs w:val="22"/>
                    </w:rPr>
                  </w:pPr>
                  <w:r w:rsidRPr="00C64ABA">
                    <w:rPr>
                      <w:rFonts w:ascii="Times New Roman" w:eastAsia="Times New Roman" w:hAnsi="Times New Roman"/>
                      <w:sz w:val="22"/>
                      <w:szCs w:val="22"/>
                    </w:rPr>
                    <w:t>00</w:t>
                  </w:r>
                </w:p>
              </w:tc>
            </w:tr>
            <w:tr w:rsidR="00933DEF" w:rsidRPr="00C64ABA" w:rsidTr="007F2DC0">
              <w:trPr>
                <w:trHeight w:val="178"/>
              </w:trPr>
              <w:tc>
                <w:tcPr>
                  <w:tcW w:w="4427" w:type="pct"/>
                  <w:shd w:val="clear" w:color="auto" w:fill="FFFFFF" w:themeFill="background1"/>
                  <w:noWrap/>
                  <w:vAlign w:val="bottom"/>
                  <w:hideMark/>
                </w:tcPr>
                <w:p w:rsidR="00933DEF" w:rsidRPr="00C64ABA" w:rsidRDefault="00933DEF" w:rsidP="008D0C40">
                  <w:pPr>
                    <w:shd w:val="clear" w:color="auto" w:fill="FFFFFF" w:themeFill="background1"/>
                    <w:spacing w:after="0" w:line="240" w:lineRule="auto"/>
                    <w:jc w:val="both"/>
                    <w:rPr>
                      <w:rFonts w:ascii="Times New Roman" w:eastAsia="Times New Roman" w:hAnsi="Times New Roman"/>
                      <w:sz w:val="22"/>
                      <w:szCs w:val="22"/>
                    </w:rPr>
                  </w:pPr>
                  <w:r w:rsidRPr="00C64ABA">
                    <w:rPr>
                      <w:rFonts w:ascii="Times New Roman" w:eastAsia="Times New Roman" w:hAnsi="Times New Roman"/>
                      <w:sz w:val="22"/>
                      <w:szCs w:val="22"/>
                    </w:rPr>
                    <w:t>Rec. for CI candidacy</w:t>
                  </w:r>
                </w:p>
              </w:tc>
              <w:tc>
                <w:tcPr>
                  <w:tcW w:w="573" w:type="pct"/>
                  <w:shd w:val="clear" w:color="auto" w:fill="FFFFFF" w:themeFill="background1"/>
                  <w:noWrap/>
                  <w:vAlign w:val="bottom"/>
                  <w:hideMark/>
                </w:tcPr>
                <w:p w:rsidR="00933DEF" w:rsidRPr="00C64ABA" w:rsidRDefault="00625495" w:rsidP="008D0C40">
                  <w:pPr>
                    <w:shd w:val="clear" w:color="auto" w:fill="FFFFFF" w:themeFill="background1"/>
                    <w:spacing w:after="0" w:line="240" w:lineRule="auto"/>
                    <w:jc w:val="center"/>
                    <w:rPr>
                      <w:rFonts w:ascii="Times New Roman" w:eastAsia="Times New Roman" w:hAnsi="Times New Roman"/>
                      <w:sz w:val="22"/>
                      <w:szCs w:val="22"/>
                    </w:rPr>
                  </w:pPr>
                  <w:r w:rsidRPr="00C64ABA">
                    <w:rPr>
                      <w:rFonts w:ascii="Times New Roman" w:eastAsia="Times New Roman" w:hAnsi="Times New Roman"/>
                      <w:sz w:val="22"/>
                      <w:szCs w:val="22"/>
                    </w:rPr>
                    <w:t>20</w:t>
                  </w:r>
                </w:p>
              </w:tc>
            </w:tr>
          </w:tbl>
          <w:p w:rsidR="007F299E" w:rsidRPr="00C64ABA" w:rsidRDefault="007F299E" w:rsidP="008D0C40">
            <w:pPr>
              <w:shd w:val="clear" w:color="auto" w:fill="FFFFFF" w:themeFill="background1"/>
              <w:tabs>
                <w:tab w:val="left" w:pos="-180"/>
                <w:tab w:val="left" w:pos="0"/>
              </w:tabs>
              <w:spacing w:line="240" w:lineRule="auto"/>
              <w:rPr>
                <w:rFonts w:ascii="Times New Roman" w:hAnsi="Times New Roman"/>
                <w:b/>
                <w:sz w:val="22"/>
                <w:szCs w:val="22"/>
              </w:rPr>
            </w:pPr>
          </w:p>
          <w:p w:rsidR="00A14ABF" w:rsidRPr="00C64ABA" w:rsidRDefault="00A14ABF" w:rsidP="00EF4B24">
            <w:pPr>
              <w:pStyle w:val="ListParagraph"/>
              <w:numPr>
                <w:ilvl w:val="0"/>
                <w:numId w:val="8"/>
              </w:numPr>
              <w:shd w:val="clear" w:color="auto" w:fill="FFFFFF" w:themeFill="background1"/>
              <w:tabs>
                <w:tab w:val="left" w:pos="-180"/>
                <w:tab w:val="left" w:pos="0"/>
              </w:tabs>
              <w:spacing w:line="240" w:lineRule="auto"/>
              <w:rPr>
                <w:rFonts w:ascii="Times New Roman" w:hAnsi="Times New Roman"/>
                <w:b/>
                <w:sz w:val="22"/>
                <w:szCs w:val="22"/>
              </w:rPr>
            </w:pPr>
            <w:r w:rsidRPr="00C64ABA">
              <w:rPr>
                <w:rFonts w:ascii="Times New Roman" w:hAnsi="Times New Roman"/>
                <w:b/>
                <w:sz w:val="22"/>
                <w:szCs w:val="22"/>
              </w:rPr>
              <w:t>Counseling and Guidance</w:t>
            </w:r>
          </w:p>
          <w:tbl>
            <w:tblPr>
              <w:tblpPr w:leftFromText="180" w:rightFromText="180" w:vertAnchor="text" w:horzAnchor="margin" w:tblpX="-10" w:tblpYSpec="center"/>
              <w:tblW w:w="38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tblPr>
            <w:tblGrid>
              <w:gridCol w:w="3150"/>
              <w:gridCol w:w="720"/>
            </w:tblGrid>
            <w:tr w:rsidR="00703651" w:rsidRPr="00C64ABA" w:rsidTr="00C97A06">
              <w:trPr>
                <w:trHeight w:val="300"/>
              </w:trPr>
              <w:tc>
                <w:tcPr>
                  <w:tcW w:w="3150" w:type="dxa"/>
                  <w:shd w:val="clear" w:color="auto" w:fill="FFFFFF" w:themeFill="background1"/>
                  <w:hideMark/>
                </w:tcPr>
                <w:p w:rsidR="00A14ABF" w:rsidRPr="00C64ABA" w:rsidRDefault="00A14ABF" w:rsidP="008D0C40">
                  <w:pPr>
                    <w:shd w:val="clear" w:color="auto" w:fill="FFFFFF" w:themeFill="background1"/>
                    <w:tabs>
                      <w:tab w:val="left" w:pos="-180"/>
                      <w:tab w:val="left" w:pos="0"/>
                    </w:tabs>
                    <w:spacing w:after="0" w:line="240" w:lineRule="auto"/>
                    <w:rPr>
                      <w:rFonts w:ascii="Times New Roman" w:hAnsi="Times New Roman"/>
                      <w:sz w:val="22"/>
                      <w:szCs w:val="22"/>
                    </w:rPr>
                  </w:pPr>
                  <w:r w:rsidRPr="00C64ABA">
                    <w:rPr>
                      <w:rFonts w:ascii="Times New Roman" w:hAnsi="Times New Roman"/>
                      <w:sz w:val="22"/>
                      <w:szCs w:val="22"/>
                    </w:rPr>
                    <w:t xml:space="preserve">Total no. of counseled </w:t>
                  </w:r>
                </w:p>
              </w:tc>
              <w:tc>
                <w:tcPr>
                  <w:tcW w:w="720" w:type="dxa"/>
                  <w:shd w:val="clear" w:color="auto" w:fill="FFFFFF" w:themeFill="background1"/>
                </w:tcPr>
                <w:p w:rsidR="00A14ABF" w:rsidRPr="00C64ABA" w:rsidRDefault="005723BB" w:rsidP="00625495">
                  <w:pPr>
                    <w:shd w:val="clear" w:color="auto" w:fill="FFFFFF" w:themeFill="background1"/>
                    <w:tabs>
                      <w:tab w:val="left" w:pos="-180"/>
                      <w:tab w:val="left" w:pos="0"/>
                    </w:tabs>
                    <w:spacing w:after="0" w:line="240" w:lineRule="auto"/>
                    <w:jc w:val="center"/>
                    <w:rPr>
                      <w:rFonts w:ascii="Times New Roman" w:hAnsi="Times New Roman"/>
                      <w:b/>
                      <w:sz w:val="22"/>
                      <w:szCs w:val="22"/>
                    </w:rPr>
                  </w:pPr>
                  <w:r w:rsidRPr="00C64ABA">
                    <w:rPr>
                      <w:rFonts w:ascii="Times New Roman" w:hAnsi="Times New Roman"/>
                      <w:b/>
                      <w:sz w:val="22"/>
                      <w:szCs w:val="22"/>
                    </w:rPr>
                    <w:t>1</w:t>
                  </w:r>
                  <w:r w:rsidR="00625495" w:rsidRPr="00C64ABA">
                    <w:rPr>
                      <w:rFonts w:ascii="Times New Roman" w:hAnsi="Times New Roman"/>
                      <w:b/>
                      <w:sz w:val="22"/>
                      <w:szCs w:val="22"/>
                    </w:rPr>
                    <w:t>446</w:t>
                  </w:r>
                </w:p>
              </w:tc>
            </w:tr>
            <w:tr w:rsidR="00703651" w:rsidRPr="00C64ABA" w:rsidTr="00C97A06">
              <w:trPr>
                <w:trHeight w:val="588"/>
              </w:trPr>
              <w:tc>
                <w:tcPr>
                  <w:tcW w:w="3150" w:type="dxa"/>
                  <w:shd w:val="clear" w:color="auto" w:fill="FFFFFF" w:themeFill="background1"/>
                  <w:hideMark/>
                </w:tcPr>
                <w:p w:rsidR="00A14ABF" w:rsidRPr="00C64ABA" w:rsidRDefault="00A14ABF" w:rsidP="008D0C40">
                  <w:pPr>
                    <w:shd w:val="clear" w:color="auto" w:fill="FFFFFF" w:themeFill="background1"/>
                    <w:tabs>
                      <w:tab w:val="left" w:pos="-180"/>
                      <w:tab w:val="left" w:pos="0"/>
                    </w:tabs>
                    <w:spacing w:after="0" w:line="240" w:lineRule="auto"/>
                    <w:rPr>
                      <w:rFonts w:ascii="Times New Roman" w:hAnsi="Times New Roman"/>
                      <w:sz w:val="22"/>
                      <w:szCs w:val="22"/>
                    </w:rPr>
                  </w:pPr>
                  <w:r w:rsidRPr="00C64ABA">
                    <w:rPr>
                      <w:rFonts w:ascii="Times New Roman" w:hAnsi="Times New Roman"/>
                      <w:sz w:val="22"/>
                      <w:szCs w:val="22"/>
                    </w:rPr>
                    <w:t>No. of clients counseled at AIISH</w:t>
                  </w:r>
                </w:p>
              </w:tc>
              <w:tc>
                <w:tcPr>
                  <w:tcW w:w="720" w:type="dxa"/>
                  <w:shd w:val="clear" w:color="auto" w:fill="FFFFFF" w:themeFill="background1"/>
                </w:tcPr>
                <w:p w:rsidR="00A14ABF" w:rsidRPr="00C64ABA" w:rsidRDefault="00625495" w:rsidP="00781C68">
                  <w:pPr>
                    <w:shd w:val="clear" w:color="auto" w:fill="FFFFFF" w:themeFill="background1"/>
                    <w:tabs>
                      <w:tab w:val="left" w:pos="-180"/>
                      <w:tab w:val="left" w:pos="0"/>
                    </w:tabs>
                    <w:spacing w:after="0" w:line="240" w:lineRule="auto"/>
                    <w:jc w:val="center"/>
                    <w:rPr>
                      <w:rFonts w:ascii="Times New Roman" w:hAnsi="Times New Roman"/>
                      <w:sz w:val="22"/>
                      <w:szCs w:val="22"/>
                    </w:rPr>
                  </w:pPr>
                  <w:r w:rsidRPr="00C64ABA">
                    <w:rPr>
                      <w:rFonts w:ascii="Times New Roman" w:hAnsi="Times New Roman"/>
                      <w:sz w:val="22"/>
                      <w:szCs w:val="22"/>
                    </w:rPr>
                    <w:t>1446</w:t>
                  </w:r>
                </w:p>
              </w:tc>
            </w:tr>
            <w:tr w:rsidR="00703651" w:rsidRPr="00C64ABA" w:rsidTr="00C97A06">
              <w:trPr>
                <w:trHeight w:val="300"/>
              </w:trPr>
              <w:tc>
                <w:tcPr>
                  <w:tcW w:w="3150" w:type="dxa"/>
                  <w:shd w:val="clear" w:color="auto" w:fill="FFFFFF" w:themeFill="background1"/>
                  <w:hideMark/>
                </w:tcPr>
                <w:p w:rsidR="00A14ABF" w:rsidRPr="00C64ABA" w:rsidRDefault="00A14ABF" w:rsidP="008D0C40">
                  <w:pPr>
                    <w:shd w:val="clear" w:color="auto" w:fill="FFFFFF" w:themeFill="background1"/>
                    <w:tabs>
                      <w:tab w:val="left" w:pos="-180"/>
                      <w:tab w:val="left" w:pos="0"/>
                    </w:tabs>
                    <w:spacing w:after="0" w:line="240" w:lineRule="auto"/>
                    <w:rPr>
                      <w:rFonts w:ascii="Times New Roman" w:hAnsi="Times New Roman"/>
                      <w:sz w:val="22"/>
                      <w:szCs w:val="22"/>
                    </w:rPr>
                  </w:pPr>
                  <w:r w:rsidRPr="00C64ABA">
                    <w:rPr>
                      <w:rFonts w:ascii="Times New Roman" w:hAnsi="Times New Roman"/>
                      <w:sz w:val="22"/>
                      <w:szCs w:val="22"/>
                    </w:rPr>
                    <w:t>No. of clients counseled at Camps</w:t>
                  </w:r>
                </w:p>
              </w:tc>
              <w:tc>
                <w:tcPr>
                  <w:tcW w:w="720" w:type="dxa"/>
                  <w:shd w:val="clear" w:color="auto" w:fill="FFFFFF" w:themeFill="background1"/>
                </w:tcPr>
                <w:p w:rsidR="00A14ABF" w:rsidRPr="00C64ABA" w:rsidRDefault="005723BB" w:rsidP="008D0C40">
                  <w:pPr>
                    <w:shd w:val="clear" w:color="auto" w:fill="FFFFFF" w:themeFill="background1"/>
                    <w:tabs>
                      <w:tab w:val="left" w:pos="-180"/>
                      <w:tab w:val="left" w:pos="0"/>
                    </w:tabs>
                    <w:spacing w:after="0" w:line="240" w:lineRule="auto"/>
                    <w:jc w:val="center"/>
                    <w:rPr>
                      <w:rFonts w:ascii="Times New Roman" w:hAnsi="Times New Roman"/>
                      <w:sz w:val="22"/>
                      <w:szCs w:val="22"/>
                    </w:rPr>
                  </w:pPr>
                  <w:r w:rsidRPr="00C64ABA">
                    <w:rPr>
                      <w:rFonts w:ascii="Times New Roman" w:hAnsi="Times New Roman"/>
                      <w:sz w:val="22"/>
                      <w:szCs w:val="22"/>
                    </w:rPr>
                    <w:t>-</w:t>
                  </w:r>
                </w:p>
              </w:tc>
            </w:tr>
          </w:tbl>
          <w:p w:rsidR="00423653" w:rsidRPr="00C64ABA" w:rsidRDefault="00423653" w:rsidP="008D0C40">
            <w:pPr>
              <w:pStyle w:val="ListParagraph"/>
              <w:shd w:val="clear" w:color="auto" w:fill="FFFFFF" w:themeFill="background1"/>
              <w:tabs>
                <w:tab w:val="left" w:pos="-180"/>
                <w:tab w:val="left" w:pos="0"/>
              </w:tabs>
              <w:spacing w:before="240" w:line="240" w:lineRule="auto"/>
              <w:ind w:left="0"/>
              <w:jc w:val="center"/>
              <w:rPr>
                <w:rFonts w:ascii="Times New Roman" w:hAnsi="Times New Roman"/>
                <w:b/>
                <w:sz w:val="22"/>
                <w:szCs w:val="22"/>
                <w:u w:val="single"/>
              </w:rPr>
            </w:pPr>
          </w:p>
        </w:tc>
      </w:tr>
    </w:tbl>
    <w:p w:rsidR="00423653" w:rsidRPr="00C64ABA" w:rsidRDefault="00423653" w:rsidP="00873D94">
      <w:pPr>
        <w:framePr w:w="9420" w:wrap="auto" w:hAnchor="text" w:x="900"/>
        <w:shd w:val="clear" w:color="auto" w:fill="FFFFFF" w:themeFill="background1"/>
        <w:spacing w:after="0" w:line="240" w:lineRule="auto"/>
        <w:jc w:val="both"/>
        <w:rPr>
          <w:rFonts w:ascii="Times New Roman" w:eastAsia="Times New Roman" w:hAnsi="Times New Roman"/>
          <w:b/>
          <w:sz w:val="22"/>
          <w:szCs w:val="22"/>
        </w:rPr>
        <w:sectPr w:rsidR="00423653" w:rsidRPr="00C64ABA" w:rsidSect="00105AA6">
          <w:footerReference w:type="default" r:id="rId8"/>
          <w:type w:val="continuous"/>
          <w:pgSz w:w="11907" w:h="16839" w:code="9"/>
          <w:pgMar w:top="540" w:right="567" w:bottom="142" w:left="1440" w:header="720" w:footer="418" w:gutter="0"/>
          <w:cols w:space="720"/>
          <w:docGrid w:linePitch="360"/>
        </w:sectPr>
      </w:pPr>
    </w:p>
    <w:p w:rsidR="00D146B5" w:rsidRPr="00C64ABA" w:rsidRDefault="00D146B5" w:rsidP="00731DD9">
      <w:pPr>
        <w:shd w:val="clear" w:color="auto" w:fill="FFFFFF" w:themeFill="background1"/>
        <w:tabs>
          <w:tab w:val="left" w:pos="-180"/>
          <w:tab w:val="left" w:pos="0"/>
        </w:tabs>
        <w:spacing w:after="0" w:line="240" w:lineRule="auto"/>
        <w:rPr>
          <w:rFonts w:ascii="Times New Roman" w:hAnsi="Times New Roman"/>
          <w:b/>
          <w:sz w:val="22"/>
          <w:szCs w:val="22"/>
        </w:rPr>
      </w:pPr>
    </w:p>
    <w:p w:rsidR="0022588D" w:rsidRPr="00C64ABA" w:rsidRDefault="0022588D" w:rsidP="00EF4B24">
      <w:pPr>
        <w:numPr>
          <w:ilvl w:val="0"/>
          <w:numId w:val="8"/>
        </w:numPr>
        <w:shd w:val="clear" w:color="auto" w:fill="FFFFFF" w:themeFill="background1"/>
        <w:tabs>
          <w:tab w:val="left" w:pos="-180"/>
          <w:tab w:val="left" w:pos="0"/>
        </w:tabs>
        <w:spacing w:after="0" w:line="240" w:lineRule="auto"/>
        <w:rPr>
          <w:rFonts w:ascii="Times New Roman" w:hAnsi="Times New Roman"/>
          <w:b/>
          <w:sz w:val="22"/>
          <w:szCs w:val="22"/>
        </w:rPr>
      </w:pPr>
      <w:r w:rsidRPr="00C64ABA">
        <w:rPr>
          <w:rFonts w:ascii="Times New Roman" w:hAnsi="Times New Roman"/>
          <w:b/>
          <w:sz w:val="22"/>
          <w:szCs w:val="22"/>
        </w:rPr>
        <w:t>Ear moulds</w:t>
      </w:r>
    </w:p>
    <w:p w:rsidR="009E063A" w:rsidRPr="00C64ABA" w:rsidRDefault="009E063A" w:rsidP="008D0C40">
      <w:pPr>
        <w:shd w:val="clear" w:color="auto" w:fill="FFFFFF" w:themeFill="background1"/>
        <w:spacing w:after="0" w:line="240" w:lineRule="auto"/>
        <w:jc w:val="both"/>
        <w:rPr>
          <w:rFonts w:ascii="Times New Roman" w:eastAsia="Times New Roman" w:hAnsi="Times New Roman"/>
          <w:b/>
          <w:bCs/>
          <w:sz w:val="22"/>
          <w:szCs w:val="22"/>
        </w:rPr>
      </w:pPr>
    </w:p>
    <w:p w:rsidR="00DD1F31" w:rsidRPr="00C64ABA" w:rsidRDefault="00DD1F31" w:rsidP="008D0C40">
      <w:pPr>
        <w:shd w:val="clear" w:color="auto" w:fill="FFFFFF" w:themeFill="background1"/>
        <w:spacing w:after="0" w:line="240" w:lineRule="auto"/>
        <w:jc w:val="both"/>
        <w:rPr>
          <w:rFonts w:ascii="Times New Roman" w:eastAsia="Times New Roman" w:hAnsi="Times New Roman"/>
          <w:b/>
          <w:bCs/>
          <w:sz w:val="22"/>
          <w:szCs w:val="22"/>
        </w:rPr>
        <w:sectPr w:rsidR="00DD1F31" w:rsidRPr="00C64ABA" w:rsidSect="001C1927">
          <w:type w:val="continuous"/>
          <w:pgSz w:w="11907" w:h="16839" w:code="9"/>
          <w:pgMar w:top="720" w:right="1440" w:bottom="1440" w:left="1440" w:header="720" w:footer="418" w:gutter="0"/>
          <w:cols w:space="720"/>
          <w:docGrid w:linePitch="360"/>
        </w:sectPr>
      </w:pPr>
    </w:p>
    <w:tbl>
      <w:tblPr>
        <w:tblW w:w="0" w:type="auto"/>
        <w:jc w:val="center"/>
        <w:shd w:val="clear" w:color="auto" w:fill="FFFFFF" w:themeFill="background1"/>
        <w:tblLook w:val="04A0"/>
      </w:tblPr>
      <w:tblGrid>
        <w:gridCol w:w="2944"/>
        <w:gridCol w:w="656"/>
      </w:tblGrid>
      <w:tr w:rsidR="00703651" w:rsidRPr="00C64ABA" w:rsidTr="00C97A06">
        <w:trPr>
          <w:trHeight w:val="251"/>
          <w:jc w:val="center"/>
        </w:trPr>
        <w:tc>
          <w:tcPr>
            <w:tcW w:w="3575"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02225" w:rsidRPr="00C64ABA" w:rsidRDefault="00202225" w:rsidP="008D0C40">
            <w:pPr>
              <w:shd w:val="clear" w:color="auto" w:fill="FFFFFF" w:themeFill="background1"/>
              <w:spacing w:after="0" w:line="240" w:lineRule="auto"/>
              <w:jc w:val="center"/>
              <w:rPr>
                <w:rFonts w:ascii="Times New Roman" w:eastAsia="Times New Roman" w:hAnsi="Times New Roman"/>
                <w:b/>
                <w:bCs/>
                <w:sz w:val="22"/>
                <w:szCs w:val="22"/>
              </w:rPr>
            </w:pPr>
            <w:r w:rsidRPr="00C64ABA">
              <w:rPr>
                <w:rFonts w:ascii="Times New Roman" w:eastAsia="Times New Roman" w:hAnsi="Times New Roman"/>
                <w:b/>
                <w:bCs/>
                <w:sz w:val="22"/>
                <w:szCs w:val="22"/>
              </w:rPr>
              <w:lastRenderedPageBreak/>
              <w:t>Earmold lab</w:t>
            </w:r>
          </w:p>
        </w:tc>
      </w:tr>
      <w:tr w:rsidR="00703651" w:rsidRPr="00C64ABA" w:rsidTr="00C97A06">
        <w:trPr>
          <w:trHeight w:val="179"/>
          <w:jc w:val="center"/>
        </w:trPr>
        <w:tc>
          <w:tcPr>
            <w:tcW w:w="2944"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9E063A" w:rsidRPr="00C64ABA" w:rsidRDefault="009E063A" w:rsidP="008D0C40">
            <w:pPr>
              <w:shd w:val="clear" w:color="auto" w:fill="FFFFFF" w:themeFill="background1"/>
              <w:spacing w:after="0" w:line="240" w:lineRule="auto"/>
              <w:jc w:val="both"/>
              <w:rPr>
                <w:rFonts w:ascii="Times New Roman" w:eastAsia="Times New Roman" w:hAnsi="Times New Roman"/>
                <w:sz w:val="22"/>
                <w:szCs w:val="22"/>
              </w:rPr>
            </w:pPr>
            <w:r w:rsidRPr="00C64ABA">
              <w:rPr>
                <w:rFonts w:ascii="Times New Roman" w:eastAsia="Times New Roman" w:hAnsi="Times New Roman"/>
                <w:sz w:val="22"/>
                <w:szCs w:val="22"/>
              </w:rPr>
              <w:t>Clients ear imprn. taken</w:t>
            </w:r>
          </w:p>
        </w:tc>
        <w:tc>
          <w:tcPr>
            <w:tcW w:w="631" w:type="dxa"/>
            <w:tcBorders>
              <w:top w:val="nil"/>
              <w:left w:val="nil"/>
              <w:bottom w:val="single" w:sz="4" w:space="0" w:color="auto"/>
              <w:right w:val="single" w:sz="4" w:space="0" w:color="auto"/>
            </w:tcBorders>
            <w:shd w:val="clear" w:color="auto" w:fill="FFFFFF" w:themeFill="background1"/>
            <w:noWrap/>
            <w:vAlign w:val="bottom"/>
            <w:hideMark/>
          </w:tcPr>
          <w:p w:rsidR="009E063A" w:rsidRPr="00C64ABA" w:rsidRDefault="00625495" w:rsidP="008D0C40">
            <w:pPr>
              <w:shd w:val="clear" w:color="auto" w:fill="FFFFFF" w:themeFill="background1"/>
              <w:spacing w:after="0" w:line="240" w:lineRule="auto"/>
              <w:jc w:val="both"/>
              <w:rPr>
                <w:rFonts w:ascii="Times New Roman" w:eastAsia="Times New Roman" w:hAnsi="Times New Roman"/>
                <w:sz w:val="22"/>
                <w:szCs w:val="22"/>
              </w:rPr>
            </w:pPr>
            <w:r w:rsidRPr="00C64ABA">
              <w:rPr>
                <w:rFonts w:ascii="Times New Roman" w:eastAsia="Times New Roman" w:hAnsi="Times New Roman"/>
                <w:sz w:val="22"/>
                <w:szCs w:val="22"/>
              </w:rPr>
              <w:t>649</w:t>
            </w:r>
          </w:p>
        </w:tc>
      </w:tr>
      <w:tr w:rsidR="00703651" w:rsidRPr="00C64ABA" w:rsidTr="00C97A06">
        <w:trPr>
          <w:trHeight w:val="98"/>
          <w:jc w:val="center"/>
        </w:trPr>
        <w:tc>
          <w:tcPr>
            <w:tcW w:w="2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E063A" w:rsidRPr="00C64ABA" w:rsidRDefault="009E063A" w:rsidP="00EF4B24">
            <w:pPr>
              <w:numPr>
                <w:ilvl w:val="0"/>
                <w:numId w:val="13"/>
              </w:numPr>
              <w:shd w:val="clear" w:color="auto" w:fill="FFFFFF" w:themeFill="background1"/>
              <w:tabs>
                <w:tab w:val="left" w:pos="252"/>
              </w:tabs>
              <w:spacing w:after="0" w:line="240" w:lineRule="auto"/>
              <w:ind w:left="968" w:hanging="900"/>
              <w:jc w:val="both"/>
              <w:rPr>
                <w:rFonts w:ascii="Times New Roman" w:eastAsia="Times New Roman" w:hAnsi="Times New Roman"/>
                <w:sz w:val="22"/>
                <w:szCs w:val="22"/>
              </w:rPr>
            </w:pPr>
            <w:r w:rsidRPr="00C64ABA">
              <w:rPr>
                <w:rFonts w:ascii="Times New Roman" w:eastAsia="Times New Roman" w:hAnsi="Times New Roman"/>
                <w:sz w:val="22"/>
                <w:szCs w:val="22"/>
              </w:rPr>
              <w:t>New clients</w:t>
            </w:r>
          </w:p>
        </w:tc>
        <w:tc>
          <w:tcPr>
            <w:tcW w:w="631" w:type="dxa"/>
            <w:tcBorders>
              <w:top w:val="single" w:sz="4" w:space="0" w:color="auto"/>
              <w:left w:val="nil"/>
              <w:bottom w:val="single" w:sz="4" w:space="0" w:color="auto"/>
              <w:right w:val="single" w:sz="4" w:space="0" w:color="auto"/>
            </w:tcBorders>
            <w:shd w:val="clear" w:color="auto" w:fill="FFFFFF" w:themeFill="background1"/>
            <w:hideMark/>
          </w:tcPr>
          <w:p w:rsidR="009E063A" w:rsidRPr="00C64ABA" w:rsidRDefault="00625495" w:rsidP="008D0C40">
            <w:pPr>
              <w:shd w:val="clear" w:color="auto" w:fill="FFFFFF" w:themeFill="background1"/>
              <w:spacing w:after="0" w:line="240" w:lineRule="auto"/>
              <w:jc w:val="both"/>
              <w:rPr>
                <w:rFonts w:ascii="Times New Roman" w:eastAsia="Times New Roman" w:hAnsi="Times New Roman"/>
                <w:sz w:val="22"/>
                <w:szCs w:val="22"/>
              </w:rPr>
            </w:pPr>
            <w:r w:rsidRPr="00C64ABA">
              <w:rPr>
                <w:rFonts w:ascii="Times New Roman" w:eastAsia="Times New Roman" w:hAnsi="Times New Roman"/>
                <w:sz w:val="22"/>
                <w:szCs w:val="22"/>
              </w:rPr>
              <w:t>199</w:t>
            </w:r>
          </w:p>
        </w:tc>
      </w:tr>
      <w:tr w:rsidR="00703651" w:rsidRPr="00C64ABA" w:rsidTr="00C97A06">
        <w:trPr>
          <w:trHeight w:val="152"/>
          <w:jc w:val="center"/>
        </w:trPr>
        <w:tc>
          <w:tcPr>
            <w:tcW w:w="2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E063A" w:rsidRPr="00C64ABA" w:rsidRDefault="009E063A" w:rsidP="00EF4B24">
            <w:pPr>
              <w:numPr>
                <w:ilvl w:val="0"/>
                <w:numId w:val="13"/>
              </w:numPr>
              <w:shd w:val="clear" w:color="auto" w:fill="FFFFFF" w:themeFill="background1"/>
              <w:spacing w:after="0" w:line="240" w:lineRule="auto"/>
              <w:ind w:left="252" w:hanging="180"/>
              <w:jc w:val="both"/>
              <w:rPr>
                <w:rFonts w:ascii="Times New Roman" w:eastAsia="Times New Roman" w:hAnsi="Times New Roman"/>
                <w:sz w:val="22"/>
                <w:szCs w:val="22"/>
              </w:rPr>
            </w:pPr>
            <w:r w:rsidRPr="00C64ABA">
              <w:rPr>
                <w:rFonts w:ascii="Times New Roman" w:eastAsia="Times New Roman" w:hAnsi="Times New Roman"/>
                <w:sz w:val="22"/>
                <w:szCs w:val="22"/>
              </w:rPr>
              <w:t>Old clients</w:t>
            </w:r>
          </w:p>
        </w:tc>
        <w:tc>
          <w:tcPr>
            <w:tcW w:w="631" w:type="dxa"/>
            <w:tcBorders>
              <w:top w:val="single" w:sz="4" w:space="0" w:color="auto"/>
              <w:left w:val="nil"/>
              <w:bottom w:val="single" w:sz="4" w:space="0" w:color="auto"/>
              <w:right w:val="single" w:sz="4" w:space="0" w:color="auto"/>
            </w:tcBorders>
            <w:shd w:val="clear" w:color="auto" w:fill="FFFFFF" w:themeFill="background1"/>
            <w:hideMark/>
          </w:tcPr>
          <w:p w:rsidR="009E063A" w:rsidRPr="00C64ABA" w:rsidRDefault="00625495" w:rsidP="008D0C40">
            <w:pPr>
              <w:shd w:val="clear" w:color="auto" w:fill="FFFFFF" w:themeFill="background1"/>
              <w:spacing w:after="0" w:line="240" w:lineRule="auto"/>
              <w:jc w:val="both"/>
              <w:rPr>
                <w:rFonts w:ascii="Times New Roman" w:eastAsia="Times New Roman" w:hAnsi="Times New Roman"/>
                <w:sz w:val="22"/>
                <w:szCs w:val="22"/>
              </w:rPr>
            </w:pPr>
            <w:r w:rsidRPr="00C64ABA">
              <w:rPr>
                <w:rFonts w:ascii="Times New Roman" w:eastAsia="Times New Roman" w:hAnsi="Times New Roman"/>
                <w:sz w:val="22"/>
                <w:szCs w:val="22"/>
              </w:rPr>
              <w:t>450</w:t>
            </w:r>
          </w:p>
        </w:tc>
      </w:tr>
      <w:tr w:rsidR="00933DEF" w:rsidRPr="00C64ABA" w:rsidTr="00C97A06">
        <w:trPr>
          <w:trHeight w:val="152"/>
          <w:jc w:val="center"/>
        </w:trPr>
        <w:tc>
          <w:tcPr>
            <w:tcW w:w="2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33DEF" w:rsidRPr="00C64ABA" w:rsidRDefault="00933DEF" w:rsidP="00EF4B24">
            <w:pPr>
              <w:numPr>
                <w:ilvl w:val="0"/>
                <w:numId w:val="13"/>
              </w:numPr>
              <w:shd w:val="clear" w:color="auto" w:fill="FFFFFF" w:themeFill="background1"/>
              <w:spacing w:after="0" w:line="240" w:lineRule="auto"/>
              <w:ind w:left="252" w:hanging="180"/>
              <w:jc w:val="both"/>
              <w:rPr>
                <w:rFonts w:ascii="Times New Roman" w:eastAsia="Times New Roman" w:hAnsi="Times New Roman"/>
                <w:sz w:val="22"/>
                <w:szCs w:val="22"/>
              </w:rPr>
            </w:pPr>
            <w:r w:rsidRPr="00C64ABA">
              <w:rPr>
                <w:rFonts w:ascii="Times New Roman" w:eastAsia="Times New Roman" w:hAnsi="Times New Roman"/>
                <w:sz w:val="22"/>
                <w:szCs w:val="22"/>
              </w:rPr>
              <w:t>Clients seen at camp</w:t>
            </w:r>
          </w:p>
        </w:tc>
        <w:tc>
          <w:tcPr>
            <w:tcW w:w="631" w:type="dxa"/>
            <w:tcBorders>
              <w:top w:val="single" w:sz="4" w:space="0" w:color="auto"/>
              <w:left w:val="nil"/>
              <w:bottom w:val="single" w:sz="4" w:space="0" w:color="auto"/>
              <w:right w:val="single" w:sz="4" w:space="0" w:color="auto"/>
            </w:tcBorders>
            <w:shd w:val="clear" w:color="auto" w:fill="FFFFFF" w:themeFill="background1"/>
            <w:hideMark/>
          </w:tcPr>
          <w:p w:rsidR="00933DEF" w:rsidRPr="00C64ABA" w:rsidRDefault="00625495" w:rsidP="008D0C40">
            <w:pPr>
              <w:shd w:val="clear" w:color="auto" w:fill="FFFFFF" w:themeFill="background1"/>
              <w:spacing w:after="0" w:line="240" w:lineRule="auto"/>
              <w:jc w:val="both"/>
              <w:rPr>
                <w:rFonts w:ascii="Times New Roman" w:eastAsia="Times New Roman" w:hAnsi="Times New Roman"/>
                <w:sz w:val="22"/>
                <w:szCs w:val="22"/>
              </w:rPr>
            </w:pPr>
            <w:r w:rsidRPr="00C64ABA">
              <w:rPr>
                <w:rFonts w:ascii="Times New Roman" w:eastAsia="Times New Roman" w:hAnsi="Times New Roman"/>
                <w:sz w:val="22"/>
                <w:szCs w:val="22"/>
              </w:rPr>
              <w:t>0</w:t>
            </w:r>
          </w:p>
        </w:tc>
      </w:tr>
      <w:tr w:rsidR="00703651" w:rsidRPr="00C64ABA" w:rsidTr="00C97A06">
        <w:trPr>
          <w:trHeight w:val="116"/>
          <w:jc w:val="center"/>
        </w:trPr>
        <w:tc>
          <w:tcPr>
            <w:tcW w:w="2944"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9E063A" w:rsidRPr="00C64ABA" w:rsidRDefault="009E063A" w:rsidP="008D0C40">
            <w:pPr>
              <w:shd w:val="clear" w:color="auto" w:fill="FFFFFF" w:themeFill="background1"/>
              <w:spacing w:after="0" w:line="240" w:lineRule="auto"/>
              <w:jc w:val="both"/>
              <w:rPr>
                <w:rFonts w:ascii="Times New Roman" w:eastAsia="Times New Roman" w:hAnsi="Times New Roman"/>
                <w:sz w:val="22"/>
                <w:szCs w:val="22"/>
              </w:rPr>
            </w:pPr>
            <w:r w:rsidRPr="00C64ABA">
              <w:rPr>
                <w:rFonts w:ascii="Times New Roman" w:eastAsia="Times New Roman" w:hAnsi="Times New Roman"/>
                <w:sz w:val="22"/>
                <w:szCs w:val="22"/>
              </w:rPr>
              <w:t>Ear  impressions taken</w:t>
            </w:r>
          </w:p>
        </w:tc>
        <w:tc>
          <w:tcPr>
            <w:tcW w:w="631" w:type="dxa"/>
            <w:tcBorders>
              <w:top w:val="nil"/>
              <w:left w:val="nil"/>
              <w:bottom w:val="single" w:sz="4" w:space="0" w:color="auto"/>
              <w:right w:val="single" w:sz="4" w:space="0" w:color="auto"/>
            </w:tcBorders>
            <w:shd w:val="clear" w:color="auto" w:fill="FFFFFF" w:themeFill="background1"/>
            <w:noWrap/>
            <w:vAlign w:val="bottom"/>
            <w:hideMark/>
          </w:tcPr>
          <w:p w:rsidR="009E063A" w:rsidRPr="00C64ABA" w:rsidRDefault="00625495" w:rsidP="008D0C40">
            <w:pPr>
              <w:shd w:val="clear" w:color="auto" w:fill="FFFFFF" w:themeFill="background1"/>
              <w:spacing w:after="0" w:line="240" w:lineRule="auto"/>
              <w:jc w:val="both"/>
              <w:rPr>
                <w:rFonts w:ascii="Times New Roman" w:eastAsia="Times New Roman" w:hAnsi="Times New Roman"/>
                <w:sz w:val="22"/>
                <w:szCs w:val="22"/>
              </w:rPr>
            </w:pPr>
            <w:r w:rsidRPr="00C64ABA">
              <w:rPr>
                <w:rFonts w:ascii="Times New Roman" w:eastAsia="Times New Roman" w:hAnsi="Times New Roman"/>
                <w:sz w:val="22"/>
                <w:szCs w:val="22"/>
              </w:rPr>
              <w:t>1121</w:t>
            </w:r>
          </w:p>
        </w:tc>
      </w:tr>
      <w:tr w:rsidR="00703651" w:rsidRPr="00C64ABA" w:rsidTr="00C97A06">
        <w:trPr>
          <w:trHeight w:val="107"/>
          <w:jc w:val="center"/>
        </w:trPr>
        <w:tc>
          <w:tcPr>
            <w:tcW w:w="2944" w:type="dxa"/>
            <w:tcBorders>
              <w:top w:val="nil"/>
              <w:left w:val="single" w:sz="4" w:space="0" w:color="auto"/>
              <w:bottom w:val="single" w:sz="4" w:space="0" w:color="auto"/>
              <w:right w:val="single" w:sz="4" w:space="0" w:color="auto"/>
            </w:tcBorders>
            <w:shd w:val="clear" w:color="auto" w:fill="FFFFFF" w:themeFill="background1"/>
            <w:hideMark/>
          </w:tcPr>
          <w:p w:rsidR="009E063A" w:rsidRPr="00C64ABA" w:rsidRDefault="009E063A" w:rsidP="00EF4B24">
            <w:pPr>
              <w:numPr>
                <w:ilvl w:val="0"/>
                <w:numId w:val="12"/>
              </w:numPr>
              <w:shd w:val="clear" w:color="auto" w:fill="FFFFFF" w:themeFill="background1"/>
              <w:spacing w:after="0" w:line="240" w:lineRule="auto"/>
              <w:ind w:left="252" w:hanging="180"/>
              <w:jc w:val="both"/>
              <w:rPr>
                <w:rFonts w:ascii="Times New Roman" w:eastAsia="Times New Roman" w:hAnsi="Times New Roman"/>
                <w:sz w:val="22"/>
                <w:szCs w:val="22"/>
              </w:rPr>
            </w:pPr>
            <w:r w:rsidRPr="00C64ABA">
              <w:rPr>
                <w:rFonts w:ascii="Times New Roman" w:eastAsia="Times New Roman" w:hAnsi="Times New Roman"/>
                <w:sz w:val="22"/>
                <w:szCs w:val="22"/>
              </w:rPr>
              <w:lastRenderedPageBreak/>
              <w:t xml:space="preserve"> Free-of-cost</w:t>
            </w:r>
          </w:p>
        </w:tc>
        <w:tc>
          <w:tcPr>
            <w:tcW w:w="631" w:type="dxa"/>
            <w:tcBorders>
              <w:top w:val="nil"/>
              <w:left w:val="nil"/>
              <w:bottom w:val="single" w:sz="4" w:space="0" w:color="auto"/>
              <w:right w:val="single" w:sz="4" w:space="0" w:color="auto"/>
            </w:tcBorders>
            <w:shd w:val="clear" w:color="auto" w:fill="FFFFFF" w:themeFill="background1"/>
            <w:hideMark/>
          </w:tcPr>
          <w:p w:rsidR="009E063A" w:rsidRPr="00C64ABA" w:rsidRDefault="00625495" w:rsidP="008D0C40">
            <w:pPr>
              <w:shd w:val="clear" w:color="auto" w:fill="FFFFFF" w:themeFill="background1"/>
              <w:spacing w:after="0" w:line="240" w:lineRule="auto"/>
              <w:jc w:val="both"/>
              <w:rPr>
                <w:rFonts w:ascii="Times New Roman" w:eastAsia="Times New Roman" w:hAnsi="Times New Roman"/>
                <w:sz w:val="22"/>
                <w:szCs w:val="22"/>
              </w:rPr>
            </w:pPr>
            <w:r w:rsidRPr="00C64ABA">
              <w:rPr>
                <w:rFonts w:ascii="Times New Roman" w:eastAsia="Times New Roman" w:hAnsi="Times New Roman"/>
                <w:sz w:val="22"/>
                <w:szCs w:val="22"/>
              </w:rPr>
              <w:t>361</w:t>
            </w:r>
          </w:p>
        </w:tc>
      </w:tr>
      <w:tr w:rsidR="00703651" w:rsidRPr="00C64ABA" w:rsidTr="00C97A06">
        <w:trPr>
          <w:trHeight w:val="170"/>
          <w:jc w:val="center"/>
        </w:trPr>
        <w:tc>
          <w:tcPr>
            <w:tcW w:w="2944" w:type="dxa"/>
            <w:tcBorders>
              <w:top w:val="nil"/>
              <w:left w:val="single" w:sz="4" w:space="0" w:color="auto"/>
              <w:bottom w:val="single" w:sz="4" w:space="0" w:color="auto"/>
              <w:right w:val="single" w:sz="4" w:space="0" w:color="auto"/>
            </w:tcBorders>
            <w:shd w:val="clear" w:color="auto" w:fill="FFFFFF" w:themeFill="background1"/>
            <w:hideMark/>
          </w:tcPr>
          <w:p w:rsidR="009E063A" w:rsidRPr="00C64ABA" w:rsidRDefault="009E063A" w:rsidP="00EF4B24">
            <w:pPr>
              <w:numPr>
                <w:ilvl w:val="0"/>
                <w:numId w:val="12"/>
              </w:numPr>
              <w:shd w:val="clear" w:color="auto" w:fill="FFFFFF" w:themeFill="background1"/>
              <w:spacing w:after="0" w:line="240" w:lineRule="auto"/>
              <w:ind w:left="252" w:hanging="180"/>
              <w:jc w:val="both"/>
              <w:rPr>
                <w:rFonts w:ascii="Times New Roman" w:eastAsia="Times New Roman" w:hAnsi="Times New Roman"/>
                <w:sz w:val="22"/>
                <w:szCs w:val="22"/>
              </w:rPr>
            </w:pPr>
            <w:r w:rsidRPr="00C64ABA">
              <w:rPr>
                <w:rFonts w:ascii="Times New Roman" w:eastAsia="Times New Roman" w:hAnsi="Times New Roman"/>
                <w:sz w:val="22"/>
                <w:szCs w:val="22"/>
              </w:rPr>
              <w:t xml:space="preserve"> 100% payment</w:t>
            </w:r>
          </w:p>
        </w:tc>
        <w:tc>
          <w:tcPr>
            <w:tcW w:w="631" w:type="dxa"/>
            <w:tcBorders>
              <w:top w:val="nil"/>
              <w:left w:val="nil"/>
              <w:bottom w:val="single" w:sz="4" w:space="0" w:color="auto"/>
              <w:right w:val="single" w:sz="4" w:space="0" w:color="auto"/>
            </w:tcBorders>
            <w:shd w:val="clear" w:color="auto" w:fill="FFFFFF" w:themeFill="background1"/>
            <w:hideMark/>
          </w:tcPr>
          <w:p w:rsidR="009E063A" w:rsidRPr="00C64ABA" w:rsidRDefault="00625495" w:rsidP="008D0C40">
            <w:pPr>
              <w:shd w:val="clear" w:color="auto" w:fill="FFFFFF" w:themeFill="background1"/>
              <w:spacing w:after="0" w:line="240" w:lineRule="auto"/>
              <w:jc w:val="both"/>
              <w:rPr>
                <w:rFonts w:ascii="Times New Roman" w:eastAsia="Times New Roman" w:hAnsi="Times New Roman"/>
                <w:sz w:val="22"/>
                <w:szCs w:val="22"/>
              </w:rPr>
            </w:pPr>
            <w:r w:rsidRPr="00C64ABA">
              <w:rPr>
                <w:rFonts w:ascii="Times New Roman" w:eastAsia="Times New Roman" w:hAnsi="Times New Roman"/>
                <w:sz w:val="22"/>
                <w:szCs w:val="22"/>
              </w:rPr>
              <w:t>759</w:t>
            </w:r>
          </w:p>
        </w:tc>
      </w:tr>
      <w:tr w:rsidR="00703651" w:rsidRPr="00C64ABA" w:rsidTr="00C97A06">
        <w:trPr>
          <w:trHeight w:val="170"/>
          <w:jc w:val="center"/>
        </w:trPr>
        <w:tc>
          <w:tcPr>
            <w:tcW w:w="2944" w:type="dxa"/>
            <w:tcBorders>
              <w:top w:val="nil"/>
              <w:left w:val="single" w:sz="4" w:space="0" w:color="auto"/>
              <w:bottom w:val="single" w:sz="4" w:space="0" w:color="auto"/>
              <w:right w:val="single" w:sz="4" w:space="0" w:color="auto"/>
            </w:tcBorders>
            <w:shd w:val="clear" w:color="auto" w:fill="FFFFFF" w:themeFill="background1"/>
            <w:hideMark/>
          </w:tcPr>
          <w:p w:rsidR="00CC371C" w:rsidRPr="00C64ABA" w:rsidRDefault="00CC371C" w:rsidP="00EF4B24">
            <w:pPr>
              <w:numPr>
                <w:ilvl w:val="0"/>
                <w:numId w:val="12"/>
              </w:numPr>
              <w:shd w:val="clear" w:color="auto" w:fill="FFFFFF" w:themeFill="background1"/>
              <w:spacing w:after="0" w:line="240" w:lineRule="auto"/>
              <w:ind w:left="252" w:hanging="180"/>
              <w:jc w:val="both"/>
              <w:rPr>
                <w:rFonts w:ascii="Times New Roman" w:eastAsia="Times New Roman" w:hAnsi="Times New Roman"/>
                <w:sz w:val="22"/>
                <w:szCs w:val="22"/>
              </w:rPr>
            </w:pPr>
            <w:r w:rsidRPr="00C64ABA">
              <w:rPr>
                <w:rFonts w:ascii="Times New Roman" w:eastAsia="Times New Roman" w:hAnsi="Times New Roman"/>
                <w:sz w:val="22"/>
                <w:szCs w:val="22"/>
              </w:rPr>
              <w:t>At camp</w:t>
            </w:r>
          </w:p>
        </w:tc>
        <w:tc>
          <w:tcPr>
            <w:tcW w:w="631" w:type="dxa"/>
            <w:tcBorders>
              <w:top w:val="nil"/>
              <w:left w:val="nil"/>
              <w:bottom w:val="single" w:sz="4" w:space="0" w:color="auto"/>
              <w:right w:val="single" w:sz="4" w:space="0" w:color="auto"/>
            </w:tcBorders>
            <w:shd w:val="clear" w:color="auto" w:fill="FFFFFF" w:themeFill="background1"/>
            <w:hideMark/>
          </w:tcPr>
          <w:p w:rsidR="00CC371C" w:rsidRPr="00C64ABA" w:rsidRDefault="00625495" w:rsidP="008D0C40">
            <w:pPr>
              <w:shd w:val="clear" w:color="auto" w:fill="FFFFFF" w:themeFill="background1"/>
              <w:spacing w:after="0" w:line="240" w:lineRule="auto"/>
              <w:jc w:val="both"/>
              <w:rPr>
                <w:rFonts w:ascii="Times New Roman" w:eastAsia="Times New Roman" w:hAnsi="Times New Roman"/>
                <w:sz w:val="22"/>
                <w:szCs w:val="22"/>
              </w:rPr>
            </w:pPr>
            <w:r w:rsidRPr="00C64ABA">
              <w:rPr>
                <w:rFonts w:ascii="Times New Roman" w:eastAsia="Times New Roman" w:hAnsi="Times New Roman"/>
                <w:sz w:val="22"/>
                <w:szCs w:val="22"/>
              </w:rPr>
              <w:t>0</w:t>
            </w:r>
          </w:p>
        </w:tc>
      </w:tr>
      <w:tr w:rsidR="00703651" w:rsidRPr="00C64ABA" w:rsidTr="00C97A06">
        <w:trPr>
          <w:trHeight w:val="170"/>
          <w:jc w:val="center"/>
        </w:trPr>
        <w:tc>
          <w:tcPr>
            <w:tcW w:w="2944" w:type="dxa"/>
            <w:tcBorders>
              <w:top w:val="nil"/>
              <w:left w:val="single" w:sz="4" w:space="0" w:color="auto"/>
              <w:bottom w:val="single" w:sz="4" w:space="0" w:color="auto"/>
              <w:right w:val="single" w:sz="4" w:space="0" w:color="auto"/>
            </w:tcBorders>
            <w:shd w:val="clear" w:color="auto" w:fill="FFFFFF" w:themeFill="background1"/>
            <w:hideMark/>
          </w:tcPr>
          <w:p w:rsidR="00CC371C" w:rsidRPr="00C64ABA" w:rsidRDefault="00CC371C" w:rsidP="00EF4B24">
            <w:pPr>
              <w:numPr>
                <w:ilvl w:val="0"/>
                <w:numId w:val="12"/>
              </w:numPr>
              <w:shd w:val="clear" w:color="auto" w:fill="FFFFFF" w:themeFill="background1"/>
              <w:spacing w:after="0" w:line="240" w:lineRule="auto"/>
              <w:ind w:left="252" w:hanging="180"/>
              <w:jc w:val="both"/>
              <w:rPr>
                <w:rFonts w:ascii="Times New Roman" w:eastAsia="Times New Roman" w:hAnsi="Times New Roman"/>
                <w:sz w:val="22"/>
                <w:szCs w:val="22"/>
              </w:rPr>
            </w:pPr>
            <w:r w:rsidRPr="00C64ABA">
              <w:rPr>
                <w:rFonts w:ascii="Times New Roman" w:eastAsia="Times New Roman" w:hAnsi="Times New Roman"/>
                <w:sz w:val="22"/>
                <w:szCs w:val="22"/>
              </w:rPr>
              <w:t>CPL impressions received</w:t>
            </w:r>
          </w:p>
        </w:tc>
        <w:tc>
          <w:tcPr>
            <w:tcW w:w="631" w:type="dxa"/>
            <w:tcBorders>
              <w:top w:val="nil"/>
              <w:left w:val="nil"/>
              <w:bottom w:val="single" w:sz="4" w:space="0" w:color="auto"/>
              <w:right w:val="single" w:sz="4" w:space="0" w:color="auto"/>
            </w:tcBorders>
            <w:shd w:val="clear" w:color="auto" w:fill="FFFFFF" w:themeFill="background1"/>
            <w:hideMark/>
          </w:tcPr>
          <w:p w:rsidR="00CC371C" w:rsidRPr="00C64ABA" w:rsidRDefault="00625495" w:rsidP="008D0C40">
            <w:pPr>
              <w:shd w:val="clear" w:color="auto" w:fill="FFFFFF" w:themeFill="background1"/>
              <w:spacing w:after="0" w:line="240" w:lineRule="auto"/>
              <w:jc w:val="both"/>
              <w:rPr>
                <w:rFonts w:ascii="Times New Roman" w:eastAsia="Times New Roman" w:hAnsi="Times New Roman"/>
                <w:sz w:val="22"/>
                <w:szCs w:val="22"/>
              </w:rPr>
            </w:pPr>
            <w:r w:rsidRPr="00C64ABA">
              <w:rPr>
                <w:rFonts w:ascii="Times New Roman" w:eastAsia="Times New Roman" w:hAnsi="Times New Roman"/>
                <w:sz w:val="22"/>
                <w:szCs w:val="22"/>
              </w:rPr>
              <w:t>1</w:t>
            </w:r>
          </w:p>
        </w:tc>
      </w:tr>
      <w:tr w:rsidR="00703651" w:rsidRPr="00C64ABA" w:rsidTr="00C97A06">
        <w:trPr>
          <w:trHeight w:val="64"/>
          <w:jc w:val="center"/>
        </w:trPr>
        <w:tc>
          <w:tcPr>
            <w:tcW w:w="2944" w:type="dxa"/>
            <w:tcBorders>
              <w:top w:val="nil"/>
              <w:left w:val="single" w:sz="4" w:space="0" w:color="auto"/>
              <w:bottom w:val="single" w:sz="4" w:space="0" w:color="auto"/>
              <w:right w:val="single" w:sz="4" w:space="0" w:color="auto"/>
            </w:tcBorders>
            <w:shd w:val="clear" w:color="auto" w:fill="FFFFFF" w:themeFill="background1"/>
            <w:hideMark/>
          </w:tcPr>
          <w:p w:rsidR="009E063A" w:rsidRPr="00C64ABA" w:rsidRDefault="009E063A" w:rsidP="008D0C40">
            <w:pPr>
              <w:shd w:val="clear" w:color="auto" w:fill="FFFFFF" w:themeFill="background1"/>
              <w:spacing w:after="0" w:line="240" w:lineRule="auto"/>
              <w:jc w:val="both"/>
              <w:rPr>
                <w:rFonts w:ascii="Times New Roman" w:eastAsia="Times New Roman" w:hAnsi="Times New Roman"/>
                <w:sz w:val="22"/>
                <w:szCs w:val="22"/>
              </w:rPr>
            </w:pPr>
            <w:r w:rsidRPr="00C64ABA">
              <w:rPr>
                <w:rFonts w:ascii="Times New Roman" w:eastAsia="Times New Roman" w:hAnsi="Times New Roman"/>
                <w:sz w:val="22"/>
                <w:szCs w:val="22"/>
              </w:rPr>
              <w:t>EMs  completed</w:t>
            </w:r>
          </w:p>
        </w:tc>
        <w:tc>
          <w:tcPr>
            <w:tcW w:w="631" w:type="dxa"/>
            <w:tcBorders>
              <w:top w:val="nil"/>
              <w:left w:val="nil"/>
              <w:bottom w:val="single" w:sz="4" w:space="0" w:color="auto"/>
              <w:right w:val="single" w:sz="4" w:space="0" w:color="auto"/>
            </w:tcBorders>
            <w:shd w:val="clear" w:color="auto" w:fill="FFFFFF" w:themeFill="background1"/>
            <w:hideMark/>
          </w:tcPr>
          <w:p w:rsidR="009E063A" w:rsidRPr="00C64ABA" w:rsidRDefault="00625495" w:rsidP="008D0C40">
            <w:pPr>
              <w:shd w:val="clear" w:color="auto" w:fill="FFFFFF" w:themeFill="background1"/>
              <w:spacing w:after="0" w:line="240" w:lineRule="auto"/>
              <w:jc w:val="both"/>
              <w:rPr>
                <w:rFonts w:ascii="Times New Roman" w:eastAsia="Times New Roman" w:hAnsi="Times New Roman"/>
                <w:sz w:val="22"/>
                <w:szCs w:val="22"/>
              </w:rPr>
            </w:pPr>
            <w:r w:rsidRPr="00C64ABA">
              <w:rPr>
                <w:rFonts w:ascii="Times New Roman" w:eastAsia="Times New Roman" w:hAnsi="Times New Roman"/>
                <w:sz w:val="22"/>
                <w:szCs w:val="22"/>
              </w:rPr>
              <w:t>1000</w:t>
            </w:r>
          </w:p>
        </w:tc>
      </w:tr>
      <w:tr w:rsidR="00703651" w:rsidRPr="00C64ABA" w:rsidTr="00C97A06">
        <w:trPr>
          <w:trHeight w:val="188"/>
          <w:jc w:val="center"/>
        </w:trPr>
        <w:tc>
          <w:tcPr>
            <w:tcW w:w="2944" w:type="dxa"/>
            <w:tcBorders>
              <w:top w:val="nil"/>
              <w:left w:val="single" w:sz="4" w:space="0" w:color="auto"/>
              <w:bottom w:val="single" w:sz="4" w:space="0" w:color="auto"/>
              <w:right w:val="single" w:sz="4" w:space="0" w:color="auto"/>
            </w:tcBorders>
            <w:shd w:val="clear" w:color="auto" w:fill="FFFFFF" w:themeFill="background1"/>
            <w:hideMark/>
          </w:tcPr>
          <w:p w:rsidR="009E063A" w:rsidRPr="00C64ABA" w:rsidRDefault="0067748F" w:rsidP="008D0C40">
            <w:pPr>
              <w:shd w:val="clear" w:color="auto" w:fill="FFFFFF" w:themeFill="background1"/>
              <w:spacing w:after="0" w:line="240" w:lineRule="auto"/>
              <w:jc w:val="both"/>
              <w:rPr>
                <w:rFonts w:ascii="Times New Roman" w:eastAsia="Times New Roman" w:hAnsi="Times New Roman"/>
                <w:sz w:val="22"/>
                <w:szCs w:val="22"/>
              </w:rPr>
            </w:pPr>
            <w:r w:rsidRPr="00C64ABA">
              <w:rPr>
                <w:rFonts w:ascii="Times New Roman" w:eastAsia="Times New Roman" w:hAnsi="Times New Roman"/>
                <w:sz w:val="22"/>
                <w:szCs w:val="22"/>
              </w:rPr>
              <w:t>No. Mould Lacquered</w:t>
            </w:r>
          </w:p>
        </w:tc>
        <w:tc>
          <w:tcPr>
            <w:tcW w:w="631" w:type="dxa"/>
            <w:tcBorders>
              <w:top w:val="nil"/>
              <w:left w:val="nil"/>
              <w:bottom w:val="single" w:sz="4" w:space="0" w:color="auto"/>
              <w:right w:val="single" w:sz="4" w:space="0" w:color="auto"/>
            </w:tcBorders>
            <w:shd w:val="clear" w:color="auto" w:fill="FFFFFF" w:themeFill="background1"/>
            <w:hideMark/>
          </w:tcPr>
          <w:p w:rsidR="009E063A" w:rsidRPr="00C64ABA" w:rsidRDefault="00625495" w:rsidP="008D0C40">
            <w:pPr>
              <w:shd w:val="clear" w:color="auto" w:fill="FFFFFF" w:themeFill="background1"/>
              <w:spacing w:after="0" w:line="240" w:lineRule="auto"/>
              <w:jc w:val="both"/>
              <w:rPr>
                <w:rFonts w:ascii="Times New Roman" w:eastAsia="Times New Roman" w:hAnsi="Times New Roman"/>
                <w:sz w:val="22"/>
                <w:szCs w:val="22"/>
              </w:rPr>
            </w:pPr>
            <w:r w:rsidRPr="00C64ABA">
              <w:rPr>
                <w:rFonts w:ascii="Times New Roman" w:eastAsia="Times New Roman" w:hAnsi="Times New Roman"/>
                <w:sz w:val="22"/>
                <w:szCs w:val="22"/>
              </w:rPr>
              <w:t>289</w:t>
            </w:r>
          </w:p>
        </w:tc>
      </w:tr>
      <w:tr w:rsidR="00703651" w:rsidRPr="00C64ABA" w:rsidTr="00C97A06">
        <w:trPr>
          <w:trHeight w:val="188"/>
          <w:jc w:val="center"/>
        </w:trPr>
        <w:tc>
          <w:tcPr>
            <w:tcW w:w="2944" w:type="dxa"/>
            <w:tcBorders>
              <w:top w:val="nil"/>
              <w:left w:val="single" w:sz="4" w:space="0" w:color="auto"/>
              <w:bottom w:val="single" w:sz="4" w:space="0" w:color="auto"/>
              <w:right w:val="single" w:sz="4" w:space="0" w:color="auto"/>
            </w:tcBorders>
            <w:shd w:val="clear" w:color="auto" w:fill="FFFFFF" w:themeFill="background1"/>
            <w:hideMark/>
          </w:tcPr>
          <w:p w:rsidR="0067748F" w:rsidRPr="00C64ABA" w:rsidRDefault="0067748F" w:rsidP="008D0C40">
            <w:pPr>
              <w:shd w:val="clear" w:color="auto" w:fill="FFFFFF" w:themeFill="background1"/>
              <w:spacing w:after="0" w:line="240" w:lineRule="auto"/>
              <w:jc w:val="both"/>
              <w:rPr>
                <w:rFonts w:ascii="Times New Roman" w:eastAsia="Times New Roman" w:hAnsi="Times New Roman"/>
                <w:sz w:val="22"/>
                <w:szCs w:val="22"/>
              </w:rPr>
            </w:pPr>
            <w:r w:rsidRPr="00C64ABA">
              <w:rPr>
                <w:rFonts w:ascii="Times New Roman" w:eastAsia="Times New Roman" w:hAnsi="Times New Roman"/>
                <w:sz w:val="22"/>
                <w:szCs w:val="22"/>
              </w:rPr>
              <w:lastRenderedPageBreak/>
              <w:t>No. of sound tube issued</w:t>
            </w:r>
          </w:p>
        </w:tc>
        <w:tc>
          <w:tcPr>
            <w:tcW w:w="631" w:type="dxa"/>
            <w:tcBorders>
              <w:top w:val="nil"/>
              <w:left w:val="nil"/>
              <w:bottom w:val="single" w:sz="4" w:space="0" w:color="auto"/>
              <w:right w:val="single" w:sz="4" w:space="0" w:color="auto"/>
            </w:tcBorders>
            <w:shd w:val="clear" w:color="auto" w:fill="FFFFFF" w:themeFill="background1"/>
            <w:hideMark/>
          </w:tcPr>
          <w:p w:rsidR="0067748F" w:rsidRPr="00C64ABA" w:rsidRDefault="00625495" w:rsidP="008D0C40">
            <w:pPr>
              <w:shd w:val="clear" w:color="auto" w:fill="FFFFFF" w:themeFill="background1"/>
              <w:spacing w:after="0" w:line="240" w:lineRule="auto"/>
              <w:jc w:val="both"/>
              <w:rPr>
                <w:rFonts w:ascii="Times New Roman" w:eastAsia="Times New Roman" w:hAnsi="Times New Roman"/>
                <w:sz w:val="22"/>
                <w:szCs w:val="22"/>
              </w:rPr>
            </w:pPr>
            <w:r w:rsidRPr="00C64ABA">
              <w:rPr>
                <w:rFonts w:ascii="Times New Roman" w:eastAsia="Times New Roman" w:hAnsi="Times New Roman"/>
                <w:sz w:val="22"/>
                <w:szCs w:val="22"/>
              </w:rPr>
              <w:t>191</w:t>
            </w:r>
          </w:p>
        </w:tc>
      </w:tr>
      <w:tr w:rsidR="00703651" w:rsidRPr="00C64ABA" w:rsidTr="00C97A06">
        <w:trPr>
          <w:trHeight w:val="64"/>
          <w:jc w:val="center"/>
        </w:trPr>
        <w:tc>
          <w:tcPr>
            <w:tcW w:w="2944" w:type="dxa"/>
            <w:tcBorders>
              <w:top w:val="nil"/>
              <w:left w:val="single" w:sz="4" w:space="0" w:color="auto"/>
              <w:bottom w:val="single" w:sz="4" w:space="0" w:color="auto"/>
              <w:right w:val="single" w:sz="4" w:space="0" w:color="auto"/>
            </w:tcBorders>
            <w:shd w:val="clear" w:color="auto" w:fill="FFFFFF" w:themeFill="background1"/>
            <w:hideMark/>
          </w:tcPr>
          <w:p w:rsidR="009E063A" w:rsidRPr="00C64ABA" w:rsidRDefault="009E063A" w:rsidP="008D0C40">
            <w:pPr>
              <w:shd w:val="clear" w:color="auto" w:fill="FFFFFF" w:themeFill="background1"/>
              <w:spacing w:after="0" w:line="240" w:lineRule="auto"/>
              <w:jc w:val="both"/>
              <w:rPr>
                <w:rFonts w:ascii="Times New Roman" w:eastAsia="Times New Roman" w:hAnsi="Times New Roman"/>
                <w:sz w:val="22"/>
                <w:szCs w:val="22"/>
              </w:rPr>
            </w:pPr>
            <w:r w:rsidRPr="00C64ABA">
              <w:rPr>
                <w:rFonts w:ascii="Times New Roman" w:eastAsia="Times New Roman" w:hAnsi="Times New Roman"/>
                <w:sz w:val="22"/>
                <w:szCs w:val="22"/>
              </w:rPr>
              <w:t>Hard regular moulds</w:t>
            </w:r>
          </w:p>
        </w:tc>
        <w:tc>
          <w:tcPr>
            <w:tcW w:w="631" w:type="dxa"/>
            <w:tcBorders>
              <w:top w:val="nil"/>
              <w:left w:val="nil"/>
              <w:bottom w:val="single" w:sz="4" w:space="0" w:color="auto"/>
              <w:right w:val="single" w:sz="4" w:space="0" w:color="auto"/>
            </w:tcBorders>
            <w:shd w:val="clear" w:color="auto" w:fill="FFFFFF" w:themeFill="background1"/>
            <w:hideMark/>
          </w:tcPr>
          <w:p w:rsidR="009E063A" w:rsidRPr="00C64ABA" w:rsidRDefault="003B62F9" w:rsidP="008D0C40">
            <w:pPr>
              <w:shd w:val="clear" w:color="auto" w:fill="FFFFFF" w:themeFill="background1"/>
              <w:spacing w:after="0" w:line="240" w:lineRule="auto"/>
              <w:jc w:val="both"/>
              <w:rPr>
                <w:rFonts w:ascii="Times New Roman" w:eastAsia="Times New Roman" w:hAnsi="Times New Roman"/>
                <w:sz w:val="22"/>
                <w:szCs w:val="22"/>
              </w:rPr>
            </w:pPr>
            <w:r w:rsidRPr="00C64ABA">
              <w:rPr>
                <w:rFonts w:ascii="Times New Roman" w:eastAsia="Times New Roman" w:hAnsi="Times New Roman"/>
                <w:sz w:val="22"/>
                <w:szCs w:val="22"/>
              </w:rPr>
              <w:t>72</w:t>
            </w:r>
          </w:p>
        </w:tc>
      </w:tr>
      <w:tr w:rsidR="00703651" w:rsidRPr="00C64ABA" w:rsidTr="00C97A06">
        <w:trPr>
          <w:trHeight w:val="170"/>
          <w:jc w:val="center"/>
        </w:trPr>
        <w:tc>
          <w:tcPr>
            <w:tcW w:w="2944" w:type="dxa"/>
            <w:tcBorders>
              <w:top w:val="nil"/>
              <w:left w:val="single" w:sz="4" w:space="0" w:color="auto"/>
              <w:bottom w:val="single" w:sz="4" w:space="0" w:color="auto"/>
              <w:right w:val="single" w:sz="4" w:space="0" w:color="auto"/>
            </w:tcBorders>
            <w:shd w:val="clear" w:color="auto" w:fill="FFFFFF" w:themeFill="background1"/>
            <w:hideMark/>
          </w:tcPr>
          <w:p w:rsidR="009E063A" w:rsidRPr="00C64ABA" w:rsidRDefault="009E063A" w:rsidP="008D0C40">
            <w:pPr>
              <w:shd w:val="clear" w:color="auto" w:fill="FFFFFF" w:themeFill="background1"/>
              <w:spacing w:after="0" w:line="240" w:lineRule="auto"/>
              <w:jc w:val="both"/>
              <w:rPr>
                <w:rFonts w:ascii="Times New Roman" w:eastAsia="Times New Roman" w:hAnsi="Times New Roman"/>
                <w:sz w:val="22"/>
                <w:szCs w:val="22"/>
              </w:rPr>
            </w:pPr>
            <w:r w:rsidRPr="00C64ABA">
              <w:rPr>
                <w:rFonts w:ascii="Times New Roman" w:eastAsia="Times New Roman" w:hAnsi="Times New Roman"/>
                <w:sz w:val="22"/>
                <w:szCs w:val="22"/>
              </w:rPr>
              <w:t>Hard shell mould made</w:t>
            </w:r>
          </w:p>
        </w:tc>
        <w:tc>
          <w:tcPr>
            <w:tcW w:w="631" w:type="dxa"/>
            <w:tcBorders>
              <w:top w:val="nil"/>
              <w:left w:val="nil"/>
              <w:bottom w:val="single" w:sz="4" w:space="0" w:color="auto"/>
              <w:right w:val="single" w:sz="4" w:space="0" w:color="auto"/>
            </w:tcBorders>
            <w:shd w:val="clear" w:color="auto" w:fill="FFFFFF" w:themeFill="background1"/>
            <w:hideMark/>
          </w:tcPr>
          <w:p w:rsidR="009E063A" w:rsidRPr="00C64ABA" w:rsidRDefault="003B62F9" w:rsidP="008D0C40">
            <w:pPr>
              <w:shd w:val="clear" w:color="auto" w:fill="FFFFFF" w:themeFill="background1"/>
              <w:spacing w:after="0" w:line="240" w:lineRule="auto"/>
              <w:jc w:val="both"/>
              <w:rPr>
                <w:rFonts w:ascii="Times New Roman" w:eastAsia="Times New Roman" w:hAnsi="Times New Roman"/>
                <w:sz w:val="22"/>
                <w:szCs w:val="22"/>
              </w:rPr>
            </w:pPr>
            <w:r w:rsidRPr="00C64ABA">
              <w:rPr>
                <w:rFonts w:ascii="Times New Roman" w:eastAsia="Times New Roman" w:hAnsi="Times New Roman"/>
                <w:sz w:val="22"/>
                <w:szCs w:val="22"/>
              </w:rPr>
              <w:t>9</w:t>
            </w:r>
          </w:p>
        </w:tc>
      </w:tr>
      <w:tr w:rsidR="00703651" w:rsidRPr="00C64ABA" w:rsidTr="00C97A06">
        <w:trPr>
          <w:trHeight w:val="80"/>
          <w:jc w:val="center"/>
        </w:trPr>
        <w:tc>
          <w:tcPr>
            <w:tcW w:w="2944" w:type="dxa"/>
            <w:tcBorders>
              <w:top w:val="nil"/>
              <w:left w:val="single" w:sz="4" w:space="0" w:color="auto"/>
              <w:bottom w:val="single" w:sz="4" w:space="0" w:color="auto"/>
              <w:right w:val="single" w:sz="4" w:space="0" w:color="auto"/>
            </w:tcBorders>
            <w:shd w:val="clear" w:color="auto" w:fill="FFFFFF" w:themeFill="background1"/>
            <w:hideMark/>
          </w:tcPr>
          <w:p w:rsidR="009E063A" w:rsidRPr="00C64ABA" w:rsidRDefault="009E063A" w:rsidP="008D0C40">
            <w:pPr>
              <w:shd w:val="clear" w:color="auto" w:fill="FFFFFF" w:themeFill="background1"/>
              <w:spacing w:after="0" w:line="240" w:lineRule="auto"/>
              <w:jc w:val="both"/>
              <w:rPr>
                <w:rFonts w:ascii="Times New Roman" w:eastAsia="Times New Roman" w:hAnsi="Times New Roman"/>
                <w:sz w:val="22"/>
                <w:szCs w:val="22"/>
              </w:rPr>
            </w:pPr>
            <w:r w:rsidRPr="00C64ABA">
              <w:rPr>
                <w:rFonts w:ascii="Times New Roman" w:eastAsia="Times New Roman" w:hAnsi="Times New Roman"/>
                <w:sz w:val="22"/>
                <w:szCs w:val="22"/>
              </w:rPr>
              <w:t>Soft mould made</w:t>
            </w:r>
          </w:p>
        </w:tc>
        <w:tc>
          <w:tcPr>
            <w:tcW w:w="631" w:type="dxa"/>
            <w:tcBorders>
              <w:top w:val="nil"/>
              <w:left w:val="nil"/>
              <w:bottom w:val="single" w:sz="4" w:space="0" w:color="auto"/>
              <w:right w:val="single" w:sz="4" w:space="0" w:color="auto"/>
            </w:tcBorders>
            <w:shd w:val="clear" w:color="auto" w:fill="FFFFFF" w:themeFill="background1"/>
            <w:hideMark/>
          </w:tcPr>
          <w:p w:rsidR="009E063A" w:rsidRPr="00C64ABA" w:rsidRDefault="003B62F9" w:rsidP="008D0C40">
            <w:pPr>
              <w:shd w:val="clear" w:color="auto" w:fill="FFFFFF" w:themeFill="background1"/>
              <w:spacing w:after="0" w:line="240" w:lineRule="auto"/>
              <w:jc w:val="both"/>
              <w:rPr>
                <w:rFonts w:ascii="Times New Roman" w:eastAsia="Times New Roman" w:hAnsi="Times New Roman"/>
                <w:sz w:val="22"/>
                <w:szCs w:val="22"/>
              </w:rPr>
            </w:pPr>
            <w:r w:rsidRPr="00C64ABA">
              <w:rPr>
                <w:rFonts w:ascii="Times New Roman" w:eastAsia="Times New Roman" w:hAnsi="Times New Roman"/>
                <w:sz w:val="22"/>
                <w:szCs w:val="22"/>
              </w:rPr>
              <w:t>518</w:t>
            </w:r>
          </w:p>
        </w:tc>
      </w:tr>
      <w:tr w:rsidR="00703651" w:rsidRPr="00C64ABA" w:rsidTr="00C97A06">
        <w:trPr>
          <w:trHeight w:val="134"/>
          <w:jc w:val="center"/>
        </w:trPr>
        <w:tc>
          <w:tcPr>
            <w:tcW w:w="2944" w:type="dxa"/>
            <w:tcBorders>
              <w:top w:val="nil"/>
              <w:left w:val="single" w:sz="4" w:space="0" w:color="auto"/>
              <w:bottom w:val="single" w:sz="4" w:space="0" w:color="auto"/>
              <w:right w:val="single" w:sz="4" w:space="0" w:color="auto"/>
            </w:tcBorders>
            <w:shd w:val="clear" w:color="auto" w:fill="FFFFFF" w:themeFill="background1"/>
            <w:hideMark/>
          </w:tcPr>
          <w:p w:rsidR="009E063A" w:rsidRPr="00C64ABA" w:rsidRDefault="009E063A" w:rsidP="008D0C40">
            <w:pPr>
              <w:shd w:val="clear" w:color="auto" w:fill="FFFFFF" w:themeFill="background1"/>
              <w:spacing w:after="0" w:line="240" w:lineRule="auto"/>
              <w:jc w:val="both"/>
              <w:rPr>
                <w:rFonts w:ascii="Times New Roman" w:eastAsia="Times New Roman" w:hAnsi="Times New Roman"/>
                <w:sz w:val="22"/>
                <w:szCs w:val="22"/>
              </w:rPr>
            </w:pPr>
            <w:r w:rsidRPr="00C64ABA">
              <w:rPr>
                <w:rFonts w:ascii="Times New Roman" w:eastAsia="Times New Roman" w:hAnsi="Times New Roman"/>
                <w:sz w:val="22"/>
                <w:szCs w:val="22"/>
              </w:rPr>
              <w:t>Hard canal moulds</w:t>
            </w:r>
          </w:p>
        </w:tc>
        <w:tc>
          <w:tcPr>
            <w:tcW w:w="631" w:type="dxa"/>
            <w:tcBorders>
              <w:top w:val="nil"/>
              <w:left w:val="nil"/>
              <w:bottom w:val="single" w:sz="4" w:space="0" w:color="auto"/>
              <w:right w:val="single" w:sz="4" w:space="0" w:color="auto"/>
            </w:tcBorders>
            <w:shd w:val="clear" w:color="auto" w:fill="FFFFFF" w:themeFill="background1"/>
            <w:hideMark/>
          </w:tcPr>
          <w:p w:rsidR="009E063A" w:rsidRPr="00C64ABA" w:rsidRDefault="003B62F9" w:rsidP="008D0C40">
            <w:pPr>
              <w:shd w:val="clear" w:color="auto" w:fill="FFFFFF" w:themeFill="background1"/>
              <w:spacing w:after="0" w:line="240" w:lineRule="auto"/>
              <w:jc w:val="both"/>
              <w:rPr>
                <w:rFonts w:ascii="Times New Roman" w:eastAsia="Times New Roman" w:hAnsi="Times New Roman"/>
                <w:sz w:val="22"/>
                <w:szCs w:val="22"/>
              </w:rPr>
            </w:pPr>
            <w:r w:rsidRPr="00C64ABA">
              <w:rPr>
                <w:rFonts w:ascii="Times New Roman" w:eastAsia="Times New Roman" w:hAnsi="Times New Roman"/>
                <w:sz w:val="22"/>
                <w:szCs w:val="22"/>
              </w:rPr>
              <w:t>0</w:t>
            </w:r>
          </w:p>
        </w:tc>
      </w:tr>
      <w:tr w:rsidR="00703651" w:rsidRPr="00C64ABA" w:rsidTr="00C97A06">
        <w:trPr>
          <w:trHeight w:val="98"/>
          <w:jc w:val="center"/>
        </w:trPr>
        <w:tc>
          <w:tcPr>
            <w:tcW w:w="2944" w:type="dxa"/>
            <w:tcBorders>
              <w:top w:val="nil"/>
              <w:left w:val="single" w:sz="4" w:space="0" w:color="auto"/>
              <w:bottom w:val="single" w:sz="4" w:space="0" w:color="auto"/>
              <w:right w:val="single" w:sz="4" w:space="0" w:color="auto"/>
            </w:tcBorders>
            <w:shd w:val="clear" w:color="auto" w:fill="FFFFFF" w:themeFill="background1"/>
            <w:hideMark/>
          </w:tcPr>
          <w:p w:rsidR="009E063A" w:rsidRPr="00C64ABA" w:rsidRDefault="009E063A" w:rsidP="008D0C40">
            <w:pPr>
              <w:shd w:val="clear" w:color="auto" w:fill="FFFFFF" w:themeFill="background1"/>
              <w:spacing w:after="0" w:line="240" w:lineRule="auto"/>
              <w:jc w:val="both"/>
              <w:rPr>
                <w:rFonts w:ascii="Times New Roman" w:eastAsia="Times New Roman" w:hAnsi="Times New Roman"/>
                <w:sz w:val="22"/>
                <w:szCs w:val="22"/>
              </w:rPr>
            </w:pPr>
            <w:r w:rsidRPr="00C64ABA">
              <w:rPr>
                <w:rFonts w:ascii="Times New Roman" w:eastAsia="Times New Roman" w:hAnsi="Times New Roman"/>
                <w:sz w:val="22"/>
                <w:szCs w:val="22"/>
              </w:rPr>
              <w:t>Soft canal moulds</w:t>
            </w:r>
          </w:p>
        </w:tc>
        <w:tc>
          <w:tcPr>
            <w:tcW w:w="631" w:type="dxa"/>
            <w:tcBorders>
              <w:top w:val="nil"/>
              <w:left w:val="nil"/>
              <w:bottom w:val="single" w:sz="4" w:space="0" w:color="auto"/>
              <w:right w:val="single" w:sz="4" w:space="0" w:color="auto"/>
            </w:tcBorders>
            <w:shd w:val="clear" w:color="auto" w:fill="FFFFFF" w:themeFill="background1"/>
            <w:hideMark/>
          </w:tcPr>
          <w:p w:rsidR="009E063A" w:rsidRPr="00C64ABA" w:rsidRDefault="003B62F9" w:rsidP="008D0C40">
            <w:pPr>
              <w:shd w:val="clear" w:color="auto" w:fill="FFFFFF" w:themeFill="background1"/>
              <w:spacing w:after="0" w:line="240" w:lineRule="auto"/>
              <w:jc w:val="both"/>
              <w:rPr>
                <w:rFonts w:ascii="Times New Roman" w:eastAsia="Times New Roman" w:hAnsi="Times New Roman"/>
                <w:sz w:val="22"/>
                <w:szCs w:val="22"/>
              </w:rPr>
            </w:pPr>
            <w:r w:rsidRPr="00C64ABA">
              <w:rPr>
                <w:rFonts w:ascii="Times New Roman" w:eastAsia="Times New Roman" w:hAnsi="Times New Roman"/>
                <w:sz w:val="22"/>
                <w:szCs w:val="22"/>
              </w:rPr>
              <w:t>5</w:t>
            </w:r>
          </w:p>
        </w:tc>
      </w:tr>
      <w:tr w:rsidR="00B05518" w:rsidRPr="00C64ABA" w:rsidTr="00C97A06">
        <w:trPr>
          <w:trHeight w:val="98"/>
          <w:jc w:val="center"/>
        </w:trPr>
        <w:tc>
          <w:tcPr>
            <w:tcW w:w="2944" w:type="dxa"/>
            <w:tcBorders>
              <w:top w:val="nil"/>
              <w:left w:val="single" w:sz="4" w:space="0" w:color="auto"/>
              <w:bottom w:val="single" w:sz="4" w:space="0" w:color="auto"/>
              <w:right w:val="single" w:sz="4" w:space="0" w:color="auto"/>
            </w:tcBorders>
            <w:shd w:val="clear" w:color="auto" w:fill="FFFFFF" w:themeFill="background1"/>
            <w:hideMark/>
          </w:tcPr>
          <w:p w:rsidR="00B05518" w:rsidRPr="00C64ABA" w:rsidRDefault="00B05518" w:rsidP="008D0C40">
            <w:pPr>
              <w:shd w:val="clear" w:color="auto" w:fill="FFFFFF" w:themeFill="background1"/>
              <w:spacing w:after="0" w:line="240" w:lineRule="auto"/>
              <w:jc w:val="both"/>
              <w:rPr>
                <w:rFonts w:ascii="Times New Roman" w:eastAsia="Times New Roman" w:hAnsi="Times New Roman"/>
                <w:sz w:val="22"/>
                <w:szCs w:val="22"/>
              </w:rPr>
            </w:pPr>
            <w:r w:rsidRPr="00C64ABA">
              <w:rPr>
                <w:rFonts w:ascii="Times New Roman" w:eastAsia="Times New Roman" w:hAnsi="Times New Roman"/>
                <w:sz w:val="22"/>
                <w:szCs w:val="22"/>
              </w:rPr>
              <w:t>Instant moulds</w:t>
            </w:r>
          </w:p>
        </w:tc>
        <w:tc>
          <w:tcPr>
            <w:tcW w:w="631" w:type="dxa"/>
            <w:tcBorders>
              <w:top w:val="nil"/>
              <w:left w:val="nil"/>
              <w:bottom w:val="single" w:sz="4" w:space="0" w:color="auto"/>
              <w:right w:val="single" w:sz="4" w:space="0" w:color="auto"/>
            </w:tcBorders>
            <w:shd w:val="clear" w:color="auto" w:fill="FFFFFF" w:themeFill="background1"/>
            <w:hideMark/>
          </w:tcPr>
          <w:p w:rsidR="00B05518" w:rsidRPr="00C64ABA" w:rsidRDefault="00B05518" w:rsidP="008D0C40">
            <w:pPr>
              <w:shd w:val="clear" w:color="auto" w:fill="FFFFFF" w:themeFill="background1"/>
              <w:spacing w:after="0" w:line="240" w:lineRule="auto"/>
              <w:jc w:val="both"/>
              <w:rPr>
                <w:rFonts w:ascii="Times New Roman" w:eastAsia="Times New Roman" w:hAnsi="Times New Roman"/>
                <w:sz w:val="22"/>
                <w:szCs w:val="22"/>
              </w:rPr>
            </w:pPr>
            <w:r w:rsidRPr="00C64ABA">
              <w:rPr>
                <w:rFonts w:ascii="Times New Roman" w:eastAsia="Times New Roman" w:hAnsi="Times New Roman"/>
                <w:sz w:val="22"/>
                <w:szCs w:val="22"/>
              </w:rPr>
              <w:t>4</w:t>
            </w:r>
          </w:p>
        </w:tc>
      </w:tr>
      <w:tr w:rsidR="00703651" w:rsidRPr="00C64ABA" w:rsidTr="00C97A06">
        <w:trPr>
          <w:trHeight w:val="64"/>
          <w:jc w:val="center"/>
        </w:trPr>
        <w:tc>
          <w:tcPr>
            <w:tcW w:w="2944" w:type="dxa"/>
            <w:tcBorders>
              <w:top w:val="nil"/>
              <w:left w:val="single" w:sz="4" w:space="0" w:color="auto"/>
              <w:bottom w:val="single" w:sz="4" w:space="0" w:color="auto"/>
              <w:right w:val="single" w:sz="4" w:space="0" w:color="auto"/>
            </w:tcBorders>
            <w:shd w:val="clear" w:color="auto" w:fill="FFFFFF" w:themeFill="background1"/>
            <w:hideMark/>
          </w:tcPr>
          <w:p w:rsidR="009E063A" w:rsidRPr="00C64ABA" w:rsidRDefault="00B05518" w:rsidP="00B05518">
            <w:pPr>
              <w:shd w:val="clear" w:color="auto" w:fill="FFFFFF" w:themeFill="background1"/>
              <w:spacing w:after="0" w:line="240" w:lineRule="auto"/>
              <w:jc w:val="both"/>
              <w:rPr>
                <w:rFonts w:ascii="Times New Roman" w:eastAsia="Times New Roman" w:hAnsi="Times New Roman"/>
                <w:sz w:val="22"/>
                <w:szCs w:val="22"/>
              </w:rPr>
            </w:pPr>
            <w:r w:rsidRPr="00C64ABA">
              <w:rPr>
                <w:rFonts w:ascii="Times New Roman" w:eastAsia="Times New Roman" w:hAnsi="Times New Roman"/>
                <w:sz w:val="22"/>
                <w:szCs w:val="22"/>
              </w:rPr>
              <w:lastRenderedPageBreak/>
              <w:t>Silicon</w:t>
            </w:r>
            <w:r w:rsidR="009E063A" w:rsidRPr="00C64ABA">
              <w:rPr>
                <w:rFonts w:ascii="Times New Roman" w:eastAsia="Times New Roman" w:hAnsi="Times New Roman"/>
                <w:sz w:val="22"/>
                <w:szCs w:val="22"/>
              </w:rPr>
              <w:t xml:space="preserve"> impression </w:t>
            </w:r>
            <w:r w:rsidRPr="00C64ABA">
              <w:rPr>
                <w:rFonts w:ascii="Times New Roman" w:eastAsia="Times New Roman" w:hAnsi="Times New Roman"/>
                <w:sz w:val="22"/>
                <w:szCs w:val="22"/>
              </w:rPr>
              <w:t>taken</w:t>
            </w:r>
          </w:p>
        </w:tc>
        <w:tc>
          <w:tcPr>
            <w:tcW w:w="631" w:type="dxa"/>
            <w:tcBorders>
              <w:top w:val="nil"/>
              <w:left w:val="nil"/>
              <w:bottom w:val="single" w:sz="4" w:space="0" w:color="auto"/>
              <w:right w:val="single" w:sz="4" w:space="0" w:color="auto"/>
            </w:tcBorders>
            <w:shd w:val="clear" w:color="auto" w:fill="FFFFFF" w:themeFill="background1"/>
            <w:hideMark/>
          </w:tcPr>
          <w:p w:rsidR="009E063A" w:rsidRPr="00C64ABA" w:rsidRDefault="003B62F9" w:rsidP="008D0C40">
            <w:pPr>
              <w:shd w:val="clear" w:color="auto" w:fill="FFFFFF" w:themeFill="background1"/>
              <w:spacing w:after="0" w:line="240" w:lineRule="auto"/>
              <w:jc w:val="both"/>
              <w:rPr>
                <w:rFonts w:ascii="Times New Roman" w:eastAsia="Times New Roman" w:hAnsi="Times New Roman"/>
                <w:sz w:val="22"/>
                <w:szCs w:val="22"/>
              </w:rPr>
            </w:pPr>
            <w:r w:rsidRPr="00C64ABA">
              <w:rPr>
                <w:rFonts w:ascii="Times New Roman" w:eastAsia="Times New Roman" w:hAnsi="Times New Roman"/>
                <w:sz w:val="22"/>
                <w:szCs w:val="22"/>
              </w:rPr>
              <w:t>22</w:t>
            </w:r>
          </w:p>
        </w:tc>
      </w:tr>
      <w:tr w:rsidR="00703651" w:rsidRPr="00C64ABA" w:rsidTr="00C97A06">
        <w:trPr>
          <w:trHeight w:val="98"/>
          <w:jc w:val="center"/>
        </w:trPr>
        <w:tc>
          <w:tcPr>
            <w:tcW w:w="2944" w:type="dxa"/>
            <w:tcBorders>
              <w:top w:val="nil"/>
              <w:left w:val="single" w:sz="4" w:space="0" w:color="auto"/>
              <w:bottom w:val="single" w:sz="4" w:space="0" w:color="auto"/>
              <w:right w:val="single" w:sz="4" w:space="0" w:color="auto"/>
            </w:tcBorders>
            <w:shd w:val="clear" w:color="auto" w:fill="FFFFFF" w:themeFill="background1"/>
            <w:hideMark/>
          </w:tcPr>
          <w:p w:rsidR="009E063A" w:rsidRPr="00C64ABA" w:rsidRDefault="009E063A" w:rsidP="008D0C40">
            <w:pPr>
              <w:shd w:val="clear" w:color="auto" w:fill="FFFFFF" w:themeFill="background1"/>
              <w:spacing w:after="0" w:line="240" w:lineRule="auto"/>
              <w:jc w:val="both"/>
              <w:rPr>
                <w:rFonts w:ascii="Times New Roman" w:eastAsia="Times New Roman" w:hAnsi="Times New Roman"/>
                <w:sz w:val="22"/>
                <w:szCs w:val="22"/>
              </w:rPr>
            </w:pPr>
            <w:r w:rsidRPr="00C64ABA">
              <w:rPr>
                <w:rFonts w:ascii="Times New Roman" w:eastAsia="Times New Roman" w:hAnsi="Times New Roman"/>
                <w:sz w:val="22"/>
                <w:szCs w:val="22"/>
              </w:rPr>
              <w:t xml:space="preserve">Swimmer plug (soft)  </w:t>
            </w:r>
          </w:p>
        </w:tc>
        <w:tc>
          <w:tcPr>
            <w:tcW w:w="631" w:type="dxa"/>
            <w:tcBorders>
              <w:top w:val="nil"/>
              <w:left w:val="nil"/>
              <w:bottom w:val="single" w:sz="4" w:space="0" w:color="auto"/>
              <w:right w:val="single" w:sz="4" w:space="0" w:color="auto"/>
            </w:tcBorders>
            <w:shd w:val="clear" w:color="auto" w:fill="FFFFFF" w:themeFill="background1"/>
            <w:hideMark/>
          </w:tcPr>
          <w:p w:rsidR="009E063A" w:rsidRPr="00C64ABA" w:rsidRDefault="003B62F9" w:rsidP="008D0C40">
            <w:pPr>
              <w:shd w:val="clear" w:color="auto" w:fill="FFFFFF" w:themeFill="background1"/>
              <w:spacing w:after="0" w:line="240" w:lineRule="auto"/>
              <w:jc w:val="both"/>
              <w:rPr>
                <w:rFonts w:ascii="Times New Roman" w:eastAsia="Times New Roman" w:hAnsi="Times New Roman"/>
                <w:sz w:val="22"/>
                <w:szCs w:val="22"/>
              </w:rPr>
            </w:pPr>
            <w:r w:rsidRPr="00C64ABA">
              <w:rPr>
                <w:rFonts w:ascii="Times New Roman" w:eastAsia="Times New Roman" w:hAnsi="Times New Roman"/>
                <w:sz w:val="22"/>
                <w:szCs w:val="22"/>
              </w:rPr>
              <w:t>7</w:t>
            </w:r>
          </w:p>
        </w:tc>
      </w:tr>
      <w:tr w:rsidR="00703651" w:rsidRPr="00C64ABA" w:rsidTr="00C97A06">
        <w:trPr>
          <w:trHeight w:val="64"/>
          <w:jc w:val="center"/>
        </w:trPr>
        <w:tc>
          <w:tcPr>
            <w:tcW w:w="2944" w:type="dxa"/>
            <w:tcBorders>
              <w:top w:val="nil"/>
              <w:left w:val="single" w:sz="4" w:space="0" w:color="auto"/>
              <w:bottom w:val="single" w:sz="4" w:space="0" w:color="auto"/>
              <w:right w:val="single" w:sz="4" w:space="0" w:color="auto"/>
            </w:tcBorders>
            <w:shd w:val="clear" w:color="auto" w:fill="FFFFFF" w:themeFill="background1"/>
            <w:hideMark/>
          </w:tcPr>
          <w:p w:rsidR="009E063A" w:rsidRPr="00C64ABA" w:rsidRDefault="009E063A" w:rsidP="008D0C40">
            <w:pPr>
              <w:shd w:val="clear" w:color="auto" w:fill="FFFFFF" w:themeFill="background1"/>
              <w:spacing w:after="0" w:line="240" w:lineRule="auto"/>
              <w:jc w:val="both"/>
              <w:rPr>
                <w:rFonts w:ascii="Times New Roman" w:eastAsia="Times New Roman" w:hAnsi="Times New Roman"/>
                <w:sz w:val="22"/>
                <w:szCs w:val="22"/>
              </w:rPr>
            </w:pPr>
            <w:r w:rsidRPr="00C64ABA">
              <w:rPr>
                <w:rFonts w:ascii="Times New Roman" w:eastAsia="Times New Roman" w:hAnsi="Times New Roman"/>
                <w:sz w:val="22"/>
                <w:szCs w:val="22"/>
              </w:rPr>
              <w:t xml:space="preserve">Swimmer plug (hard)  </w:t>
            </w:r>
          </w:p>
        </w:tc>
        <w:tc>
          <w:tcPr>
            <w:tcW w:w="631" w:type="dxa"/>
            <w:tcBorders>
              <w:top w:val="nil"/>
              <w:left w:val="nil"/>
              <w:bottom w:val="single" w:sz="4" w:space="0" w:color="auto"/>
              <w:right w:val="single" w:sz="4" w:space="0" w:color="auto"/>
            </w:tcBorders>
            <w:shd w:val="clear" w:color="auto" w:fill="FFFFFF" w:themeFill="background1"/>
            <w:hideMark/>
          </w:tcPr>
          <w:p w:rsidR="009E063A" w:rsidRPr="00C64ABA" w:rsidRDefault="003B62F9" w:rsidP="008D0C40">
            <w:pPr>
              <w:shd w:val="clear" w:color="auto" w:fill="FFFFFF" w:themeFill="background1"/>
              <w:spacing w:after="0" w:line="240" w:lineRule="auto"/>
              <w:jc w:val="both"/>
              <w:rPr>
                <w:rFonts w:ascii="Times New Roman" w:eastAsia="Times New Roman" w:hAnsi="Times New Roman"/>
                <w:sz w:val="22"/>
                <w:szCs w:val="22"/>
              </w:rPr>
            </w:pPr>
            <w:r w:rsidRPr="00C64ABA">
              <w:rPr>
                <w:rFonts w:ascii="Times New Roman" w:eastAsia="Times New Roman" w:hAnsi="Times New Roman"/>
                <w:sz w:val="22"/>
                <w:szCs w:val="22"/>
              </w:rPr>
              <w:t>0</w:t>
            </w:r>
          </w:p>
        </w:tc>
      </w:tr>
      <w:tr w:rsidR="00703651" w:rsidRPr="00C64ABA" w:rsidTr="00C97A06">
        <w:trPr>
          <w:trHeight w:val="64"/>
          <w:jc w:val="center"/>
        </w:trPr>
        <w:tc>
          <w:tcPr>
            <w:tcW w:w="2944" w:type="dxa"/>
            <w:tcBorders>
              <w:top w:val="nil"/>
              <w:left w:val="single" w:sz="4" w:space="0" w:color="auto"/>
              <w:bottom w:val="single" w:sz="4" w:space="0" w:color="auto"/>
              <w:right w:val="single" w:sz="4" w:space="0" w:color="auto"/>
            </w:tcBorders>
            <w:shd w:val="clear" w:color="auto" w:fill="FFFFFF" w:themeFill="background1"/>
            <w:hideMark/>
          </w:tcPr>
          <w:p w:rsidR="009E063A" w:rsidRPr="00C64ABA" w:rsidRDefault="009E063A" w:rsidP="008D0C40">
            <w:pPr>
              <w:shd w:val="clear" w:color="auto" w:fill="FFFFFF" w:themeFill="background1"/>
              <w:spacing w:after="0" w:line="240" w:lineRule="auto"/>
              <w:jc w:val="both"/>
              <w:rPr>
                <w:rFonts w:ascii="Times New Roman" w:eastAsia="Times New Roman" w:hAnsi="Times New Roman"/>
                <w:sz w:val="22"/>
                <w:szCs w:val="22"/>
              </w:rPr>
            </w:pPr>
            <w:r w:rsidRPr="00C64ABA">
              <w:rPr>
                <w:rFonts w:ascii="Times New Roman" w:eastAsia="Times New Roman" w:hAnsi="Times New Roman"/>
                <w:sz w:val="22"/>
                <w:szCs w:val="22"/>
              </w:rPr>
              <w:t xml:space="preserve">No. of ear blocked </w:t>
            </w:r>
          </w:p>
        </w:tc>
        <w:tc>
          <w:tcPr>
            <w:tcW w:w="631" w:type="dxa"/>
            <w:tcBorders>
              <w:top w:val="nil"/>
              <w:left w:val="nil"/>
              <w:bottom w:val="single" w:sz="4" w:space="0" w:color="auto"/>
              <w:right w:val="single" w:sz="4" w:space="0" w:color="auto"/>
            </w:tcBorders>
            <w:shd w:val="clear" w:color="auto" w:fill="FFFFFF" w:themeFill="background1"/>
            <w:hideMark/>
          </w:tcPr>
          <w:p w:rsidR="009E063A" w:rsidRPr="00C64ABA" w:rsidRDefault="003B62F9" w:rsidP="008D0C40">
            <w:pPr>
              <w:shd w:val="clear" w:color="auto" w:fill="FFFFFF" w:themeFill="background1"/>
              <w:spacing w:after="0" w:line="240" w:lineRule="auto"/>
              <w:jc w:val="both"/>
              <w:rPr>
                <w:rFonts w:ascii="Times New Roman" w:eastAsia="Times New Roman" w:hAnsi="Times New Roman"/>
                <w:sz w:val="22"/>
                <w:szCs w:val="22"/>
              </w:rPr>
            </w:pPr>
            <w:r w:rsidRPr="00C64ABA">
              <w:rPr>
                <w:rFonts w:ascii="Times New Roman" w:eastAsia="Times New Roman" w:hAnsi="Times New Roman"/>
                <w:sz w:val="22"/>
                <w:szCs w:val="22"/>
              </w:rPr>
              <w:t>3</w:t>
            </w:r>
          </w:p>
        </w:tc>
      </w:tr>
      <w:tr w:rsidR="00703651" w:rsidRPr="00C64ABA" w:rsidTr="00C97A06">
        <w:trPr>
          <w:trHeight w:val="170"/>
          <w:jc w:val="center"/>
        </w:trPr>
        <w:tc>
          <w:tcPr>
            <w:tcW w:w="2944" w:type="dxa"/>
            <w:tcBorders>
              <w:top w:val="nil"/>
              <w:left w:val="single" w:sz="4" w:space="0" w:color="auto"/>
              <w:bottom w:val="single" w:sz="4" w:space="0" w:color="auto"/>
              <w:right w:val="single" w:sz="4" w:space="0" w:color="auto"/>
            </w:tcBorders>
            <w:shd w:val="clear" w:color="auto" w:fill="FFFFFF" w:themeFill="background1"/>
            <w:hideMark/>
          </w:tcPr>
          <w:p w:rsidR="009E063A" w:rsidRPr="00C64ABA" w:rsidRDefault="00CC371C" w:rsidP="008D0C40">
            <w:pPr>
              <w:shd w:val="clear" w:color="auto" w:fill="FFFFFF" w:themeFill="background1"/>
              <w:spacing w:after="0" w:line="240" w:lineRule="auto"/>
              <w:jc w:val="both"/>
              <w:rPr>
                <w:rFonts w:ascii="Times New Roman" w:eastAsia="Times New Roman" w:hAnsi="Times New Roman"/>
                <w:sz w:val="22"/>
                <w:szCs w:val="22"/>
              </w:rPr>
            </w:pPr>
            <w:r w:rsidRPr="00C64ABA">
              <w:rPr>
                <w:rFonts w:ascii="Times New Roman" w:eastAsia="Times New Roman" w:hAnsi="Times New Roman"/>
                <w:sz w:val="22"/>
                <w:szCs w:val="22"/>
              </w:rPr>
              <w:t xml:space="preserve">EMs with </w:t>
            </w:r>
            <w:r w:rsidR="009E063A" w:rsidRPr="00C64ABA">
              <w:rPr>
                <w:rFonts w:ascii="Times New Roman" w:eastAsia="Times New Roman" w:hAnsi="Times New Roman"/>
                <w:sz w:val="22"/>
                <w:szCs w:val="22"/>
              </w:rPr>
              <w:t>aco. modificns.</w:t>
            </w:r>
          </w:p>
        </w:tc>
        <w:tc>
          <w:tcPr>
            <w:tcW w:w="631" w:type="dxa"/>
            <w:tcBorders>
              <w:top w:val="nil"/>
              <w:left w:val="nil"/>
              <w:bottom w:val="single" w:sz="4" w:space="0" w:color="auto"/>
              <w:right w:val="single" w:sz="4" w:space="0" w:color="auto"/>
            </w:tcBorders>
            <w:shd w:val="clear" w:color="auto" w:fill="FFFFFF" w:themeFill="background1"/>
            <w:hideMark/>
          </w:tcPr>
          <w:p w:rsidR="009E063A" w:rsidRPr="00C64ABA" w:rsidRDefault="003B62F9" w:rsidP="008D0C40">
            <w:pPr>
              <w:shd w:val="clear" w:color="auto" w:fill="FFFFFF" w:themeFill="background1"/>
              <w:spacing w:after="0" w:line="240" w:lineRule="auto"/>
              <w:jc w:val="both"/>
              <w:rPr>
                <w:rFonts w:ascii="Times New Roman" w:eastAsia="Times New Roman" w:hAnsi="Times New Roman"/>
                <w:sz w:val="22"/>
                <w:szCs w:val="22"/>
              </w:rPr>
            </w:pPr>
            <w:r w:rsidRPr="00C64ABA">
              <w:rPr>
                <w:rFonts w:ascii="Times New Roman" w:eastAsia="Times New Roman" w:hAnsi="Times New Roman"/>
                <w:sz w:val="22"/>
                <w:szCs w:val="22"/>
              </w:rPr>
              <w:t>0</w:t>
            </w:r>
          </w:p>
        </w:tc>
      </w:tr>
      <w:tr w:rsidR="00703651" w:rsidRPr="00C64ABA" w:rsidTr="00C97A06">
        <w:trPr>
          <w:trHeight w:val="64"/>
          <w:jc w:val="center"/>
        </w:trPr>
        <w:tc>
          <w:tcPr>
            <w:tcW w:w="2944" w:type="dxa"/>
            <w:tcBorders>
              <w:top w:val="nil"/>
              <w:left w:val="single" w:sz="4" w:space="0" w:color="auto"/>
              <w:bottom w:val="single" w:sz="4" w:space="0" w:color="auto"/>
              <w:right w:val="single" w:sz="4" w:space="0" w:color="auto"/>
            </w:tcBorders>
            <w:shd w:val="clear" w:color="auto" w:fill="FFFFFF" w:themeFill="background1"/>
            <w:hideMark/>
          </w:tcPr>
          <w:p w:rsidR="009E063A" w:rsidRPr="00C64ABA" w:rsidRDefault="009E063A" w:rsidP="00B05518">
            <w:pPr>
              <w:shd w:val="clear" w:color="auto" w:fill="FFFFFF" w:themeFill="background1"/>
              <w:spacing w:after="0" w:line="240" w:lineRule="auto"/>
              <w:jc w:val="both"/>
              <w:rPr>
                <w:rFonts w:ascii="Times New Roman" w:eastAsia="Times New Roman" w:hAnsi="Times New Roman"/>
                <w:sz w:val="22"/>
                <w:szCs w:val="22"/>
              </w:rPr>
            </w:pPr>
            <w:r w:rsidRPr="00C64ABA">
              <w:rPr>
                <w:rFonts w:ascii="Times New Roman" w:eastAsia="Times New Roman" w:hAnsi="Times New Roman"/>
                <w:sz w:val="22"/>
                <w:szCs w:val="22"/>
              </w:rPr>
              <w:t xml:space="preserve">CPL moulds </w:t>
            </w:r>
            <w:r w:rsidR="00B05518" w:rsidRPr="00C64ABA">
              <w:rPr>
                <w:rFonts w:ascii="Times New Roman" w:eastAsia="Times New Roman" w:hAnsi="Times New Roman"/>
                <w:sz w:val="22"/>
                <w:szCs w:val="22"/>
              </w:rPr>
              <w:t>received</w:t>
            </w:r>
          </w:p>
        </w:tc>
        <w:tc>
          <w:tcPr>
            <w:tcW w:w="631" w:type="dxa"/>
            <w:tcBorders>
              <w:top w:val="nil"/>
              <w:left w:val="nil"/>
              <w:bottom w:val="single" w:sz="4" w:space="0" w:color="auto"/>
              <w:right w:val="single" w:sz="4" w:space="0" w:color="auto"/>
            </w:tcBorders>
            <w:shd w:val="clear" w:color="auto" w:fill="FFFFFF" w:themeFill="background1"/>
            <w:hideMark/>
          </w:tcPr>
          <w:p w:rsidR="009E063A" w:rsidRPr="00C64ABA" w:rsidRDefault="003B62F9" w:rsidP="008D0C40">
            <w:pPr>
              <w:shd w:val="clear" w:color="auto" w:fill="FFFFFF" w:themeFill="background1"/>
              <w:spacing w:after="0" w:line="240" w:lineRule="auto"/>
              <w:jc w:val="both"/>
              <w:rPr>
                <w:rFonts w:ascii="Times New Roman" w:eastAsia="Times New Roman" w:hAnsi="Times New Roman"/>
                <w:sz w:val="22"/>
                <w:szCs w:val="22"/>
              </w:rPr>
            </w:pPr>
            <w:r w:rsidRPr="00C64ABA">
              <w:rPr>
                <w:rFonts w:ascii="Times New Roman" w:eastAsia="Times New Roman" w:hAnsi="Times New Roman"/>
                <w:sz w:val="22"/>
                <w:szCs w:val="22"/>
              </w:rPr>
              <w:t>1</w:t>
            </w:r>
          </w:p>
        </w:tc>
      </w:tr>
    </w:tbl>
    <w:p w:rsidR="009E063A" w:rsidRPr="00C64ABA" w:rsidRDefault="009E063A" w:rsidP="008D0C40">
      <w:pPr>
        <w:shd w:val="clear" w:color="auto" w:fill="FFFFFF" w:themeFill="background1"/>
        <w:tabs>
          <w:tab w:val="left" w:pos="-180"/>
          <w:tab w:val="left" w:pos="0"/>
        </w:tabs>
        <w:spacing w:after="0" w:line="240" w:lineRule="auto"/>
        <w:rPr>
          <w:rFonts w:ascii="Times New Roman" w:hAnsi="Times New Roman"/>
          <w:b/>
          <w:sz w:val="22"/>
          <w:szCs w:val="22"/>
        </w:rPr>
        <w:sectPr w:rsidR="009E063A" w:rsidRPr="00C64ABA" w:rsidSect="00EA2C24">
          <w:type w:val="continuous"/>
          <w:pgSz w:w="11907" w:h="16839" w:code="9"/>
          <w:pgMar w:top="1440" w:right="1440" w:bottom="1440" w:left="1440" w:header="720" w:footer="418" w:gutter="0"/>
          <w:cols w:num="2" w:space="720"/>
          <w:docGrid w:linePitch="360"/>
        </w:sectPr>
      </w:pPr>
    </w:p>
    <w:p w:rsidR="000B79B4" w:rsidRPr="00C64ABA" w:rsidRDefault="00B319B0" w:rsidP="008D0C40">
      <w:pPr>
        <w:pStyle w:val="ListParagraph"/>
        <w:shd w:val="clear" w:color="auto" w:fill="FFFFFF" w:themeFill="background1"/>
        <w:tabs>
          <w:tab w:val="left" w:pos="-180"/>
          <w:tab w:val="left" w:pos="0"/>
        </w:tabs>
        <w:spacing w:line="240" w:lineRule="auto"/>
        <w:ind w:left="0"/>
        <w:rPr>
          <w:rFonts w:ascii="Times New Roman" w:hAnsi="Times New Roman"/>
          <w:b/>
          <w:i/>
          <w:sz w:val="22"/>
          <w:szCs w:val="22"/>
        </w:rPr>
      </w:pPr>
      <w:r w:rsidRPr="00C64ABA">
        <w:rPr>
          <w:rFonts w:ascii="Times New Roman" w:hAnsi="Times New Roman"/>
          <w:b/>
          <w:i/>
          <w:sz w:val="22"/>
          <w:szCs w:val="22"/>
        </w:rPr>
        <w:lastRenderedPageBreak/>
        <w:tab/>
      </w:r>
      <w:r w:rsidRPr="00C64ABA">
        <w:rPr>
          <w:rFonts w:ascii="Times New Roman" w:hAnsi="Times New Roman"/>
          <w:b/>
          <w:i/>
          <w:sz w:val="22"/>
          <w:szCs w:val="22"/>
        </w:rPr>
        <w:tab/>
      </w:r>
    </w:p>
    <w:p w:rsidR="00CC3771" w:rsidRPr="00C64ABA" w:rsidRDefault="000B79B4" w:rsidP="008D0C40">
      <w:pPr>
        <w:pStyle w:val="ListParagraph"/>
        <w:shd w:val="clear" w:color="auto" w:fill="FFFFFF" w:themeFill="background1"/>
        <w:tabs>
          <w:tab w:val="left" w:pos="-180"/>
          <w:tab w:val="left" w:pos="0"/>
        </w:tabs>
        <w:spacing w:line="240" w:lineRule="auto"/>
        <w:ind w:left="0"/>
        <w:rPr>
          <w:rFonts w:ascii="Times New Roman" w:hAnsi="Times New Roman"/>
          <w:b/>
          <w:i/>
          <w:sz w:val="22"/>
          <w:szCs w:val="22"/>
        </w:rPr>
      </w:pPr>
      <w:r w:rsidRPr="00C64ABA">
        <w:rPr>
          <w:rFonts w:ascii="Times New Roman" w:hAnsi="Times New Roman"/>
          <w:b/>
          <w:i/>
          <w:sz w:val="22"/>
          <w:szCs w:val="22"/>
        </w:rPr>
        <w:tab/>
      </w:r>
      <w:r w:rsidRPr="00C64ABA">
        <w:rPr>
          <w:rFonts w:ascii="Times New Roman" w:hAnsi="Times New Roman"/>
          <w:b/>
          <w:i/>
          <w:sz w:val="22"/>
          <w:szCs w:val="22"/>
        </w:rPr>
        <w:tab/>
      </w:r>
      <w:r w:rsidR="001C1927" w:rsidRPr="00C64ABA">
        <w:rPr>
          <w:rFonts w:ascii="Times New Roman" w:hAnsi="Times New Roman"/>
          <w:b/>
          <w:i/>
          <w:sz w:val="22"/>
          <w:szCs w:val="22"/>
        </w:rPr>
        <w:t>State wise statistics</w:t>
      </w:r>
      <w:r w:rsidR="009C71BB" w:rsidRPr="00C64ABA">
        <w:rPr>
          <w:rFonts w:ascii="Times New Roman" w:hAnsi="Times New Roman"/>
          <w:b/>
          <w:i/>
          <w:sz w:val="22"/>
          <w:szCs w:val="22"/>
        </w:rPr>
        <w:tab/>
      </w:r>
      <w:r w:rsidR="009C71BB" w:rsidRPr="00C64ABA">
        <w:rPr>
          <w:rFonts w:ascii="Times New Roman" w:hAnsi="Times New Roman"/>
          <w:b/>
          <w:i/>
          <w:sz w:val="22"/>
          <w:szCs w:val="22"/>
        </w:rPr>
        <w:tab/>
      </w:r>
      <w:r w:rsidR="009C71BB" w:rsidRPr="00C64ABA">
        <w:rPr>
          <w:rFonts w:ascii="Times New Roman" w:hAnsi="Times New Roman"/>
          <w:b/>
          <w:i/>
          <w:sz w:val="22"/>
          <w:szCs w:val="22"/>
        </w:rPr>
        <w:tab/>
      </w:r>
      <w:r w:rsidR="009C71BB" w:rsidRPr="00C64ABA">
        <w:rPr>
          <w:rFonts w:ascii="Times New Roman" w:hAnsi="Times New Roman"/>
          <w:b/>
          <w:i/>
          <w:sz w:val="22"/>
          <w:szCs w:val="22"/>
        </w:rPr>
        <w:tab/>
        <w:t xml:space="preserve">       Revenue</w:t>
      </w:r>
    </w:p>
    <w:tbl>
      <w:tblPr>
        <w:tblStyle w:val="TableGrid"/>
        <w:tblW w:w="8118" w:type="dxa"/>
        <w:tblInd w:w="540" w:type="dxa"/>
        <w:shd w:val="clear" w:color="auto" w:fill="FFFFFF" w:themeFill="background1"/>
        <w:tblLayout w:type="fixed"/>
        <w:tblLook w:val="04A0"/>
      </w:tblPr>
      <w:tblGrid>
        <w:gridCol w:w="918"/>
        <w:gridCol w:w="1710"/>
        <w:gridCol w:w="1080"/>
        <w:gridCol w:w="450"/>
        <w:gridCol w:w="568"/>
        <w:gridCol w:w="2132"/>
        <w:gridCol w:w="1260"/>
      </w:tblGrid>
      <w:tr w:rsidR="00703651" w:rsidRPr="00C64ABA" w:rsidTr="00201B0C">
        <w:trPr>
          <w:trHeight w:val="575"/>
        </w:trPr>
        <w:tc>
          <w:tcPr>
            <w:tcW w:w="918" w:type="dxa"/>
            <w:shd w:val="clear" w:color="auto" w:fill="FFFFFF" w:themeFill="background1"/>
          </w:tcPr>
          <w:p w:rsidR="009C71BB" w:rsidRPr="00C64ABA" w:rsidRDefault="009C71BB" w:rsidP="008D0C40">
            <w:pPr>
              <w:pStyle w:val="ListParagraph"/>
              <w:shd w:val="clear" w:color="auto" w:fill="FFFFFF" w:themeFill="background1"/>
              <w:tabs>
                <w:tab w:val="left" w:pos="-180"/>
                <w:tab w:val="left" w:pos="0"/>
              </w:tabs>
              <w:spacing w:after="0" w:line="240" w:lineRule="auto"/>
              <w:ind w:left="0"/>
              <w:jc w:val="center"/>
              <w:rPr>
                <w:rFonts w:ascii="Times New Roman" w:hAnsi="Times New Roman"/>
                <w:b/>
                <w:sz w:val="22"/>
                <w:szCs w:val="22"/>
              </w:rPr>
            </w:pPr>
            <w:r w:rsidRPr="00C64ABA">
              <w:rPr>
                <w:rFonts w:ascii="Times New Roman" w:hAnsi="Times New Roman"/>
                <w:b/>
                <w:sz w:val="22"/>
                <w:szCs w:val="22"/>
              </w:rPr>
              <w:t>Sl.No.</w:t>
            </w:r>
          </w:p>
        </w:tc>
        <w:tc>
          <w:tcPr>
            <w:tcW w:w="1710" w:type="dxa"/>
            <w:shd w:val="clear" w:color="auto" w:fill="FFFFFF" w:themeFill="background1"/>
          </w:tcPr>
          <w:p w:rsidR="009C71BB" w:rsidRPr="00C64ABA" w:rsidRDefault="009C71BB" w:rsidP="008D0C40">
            <w:pPr>
              <w:pStyle w:val="ListParagraph"/>
              <w:shd w:val="clear" w:color="auto" w:fill="FFFFFF" w:themeFill="background1"/>
              <w:tabs>
                <w:tab w:val="left" w:pos="-180"/>
                <w:tab w:val="left" w:pos="0"/>
              </w:tabs>
              <w:spacing w:after="0" w:line="240" w:lineRule="auto"/>
              <w:ind w:left="0"/>
              <w:jc w:val="center"/>
              <w:rPr>
                <w:rFonts w:ascii="Times New Roman" w:hAnsi="Times New Roman"/>
                <w:b/>
                <w:sz w:val="22"/>
                <w:szCs w:val="22"/>
              </w:rPr>
            </w:pPr>
            <w:r w:rsidRPr="00C64ABA">
              <w:rPr>
                <w:rFonts w:ascii="Times New Roman" w:hAnsi="Times New Roman"/>
                <w:b/>
                <w:sz w:val="22"/>
                <w:szCs w:val="22"/>
              </w:rPr>
              <w:t>States</w:t>
            </w:r>
          </w:p>
        </w:tc>
        <w:tc>
          <w:tcPr>
            <w:tcW w:w="1080" w:type="dxa"/>
            <w:shd w:val="clear" w:color="auto" w:fill="FFFFFF" w:themeFill="background1"/>
          </w:tcPr>
          <w:p w:rsidR="009C71BB" w:rsidRPr="00C64ABA" w:rsidRDefault="009C71BB" w:rsidP="008D0C40">
            <w:pPr>
              <w:pStyle w:val="ListParagraph"/>
              <w:shd w:val="clear" w:color="auto" w:fill="FFFFFF" w:themeFill="background1"/>
              <w:tabs>
                <w:tab w:val="left" w:pos="-180"/>
                <w:tab w:val="left" w:pos="0"/>
              </w:tabs>
              <w:spacing w:after="0" w:line="240" w:lineRule="auto"/>
              <w:ind w:left="0"/>
              <w:jc w:val="center"/>
              <w:rPr>
                <w:rFonts w:ascii="Times New Roman" w:hAnsi="Times New Roman"/>
                <w:b/>
                <w:sz w:val="22"/>
                <w:szCs w:val="22"/>
              </w:rPr>
            </w:pPr>
            <w:r w:rsidRPr="00C64ABA">
              <w:rPr>
                <w:rFonts w:ascii="Times New Roman" w:hAnsi="Times New Roman"/>
                <w:b/>
                <w:sz w:val="22"/>
                <w:szCs w:val="22"/>
              </w:rPr>
              <w:t>Statistics</w:t>
            </w:r>
          </w:p>
        </w:tc>
        <w:tc>
          <w:tcPr>
            <w:tcW w:w="450" w:type="dxa"/>
            <w:tcBorders>
              <w:top w:val="nil"/>
              <w:bottom w:val="nil"/>
            </w:tcBorders>
            <w:shd w:val="clear" w:color="auto" w:fill="FFFFFF" w:themeFill="background1"/>
          </w:tcPr>
          <w:p w:rsidR="009C71BB" w:rsidRPr="00C64ABA" w:rsidRDefault="009C71BB" w:rsidP="008D0C40">
            <w:pPr>
              <w:pStyle w:val="ListParagraph"/>
              <w:shd w:val="clear" w:color="auto" w:fill="FFFFFF" w:themeFill="background1"/>
              <w:tabs>
                <w:tab w:val="left" w:pos="-180"/>
                <w:tab w:val="left" w:pos="0"/>
              </w:tabs>
              <w:spacing w:after="0" w:line="240" w:lineRule="auto"/>
              <w:ind w:left="0"/>
              <w:jc w:val="center"/>
              <w:rPr>
                <w:rFonts w:ascii="Times New Roman" w:hAnsi="Times New Roman"/>
                <w:b/>
                <w:sz w:val="22"/>
                <w:szCs w:val="22"/>
              </w:rPr>
            </w:pPr>
          </w:p>
        </w:tc>
        <w:tc>
          <w:tcPr>
            <w:tcW w:w="568" w:type="dxa"/>
            <w:shd w:val="clear" w:color="auto" w:fill="FFFFFF" w:themeFill="background1"/>
          </w:tcPr>
          <w:p w:rsidR="009C71BB" w:rsidRPr="00C64ABA" w:rsidRDefault="009C71BB" w:rsidP="008D0C40">
            <w:pPr>
              <w:pStyle w:val="ListParagraph"/>
              <w:shd w:val="clear" w:color="auto" w:fill="FFFFFF" w:themeFill="background1"/>
              <w:tabs>
                <w:tab w:val="left" w:pos="-180"/>
                <w:tab w:val="left" w:pos="0"/>
              </w:tabs>
              <w:spacing w:after="0" w:line="240" w:lineRule="auto"/>
              <w:ind w:left="0"/>
              <w:jc w:val="center"/>
              <w:rPr>
                <w:rFonts w:ascii="Times New Roman" w:hAnsi="Times New Roman"/>
                <w:b/>
                <w:sz w:val="22"/>
                <w:szCs w:val="22"/>
              </w:rPr>
            </w:pPr>
            <w:r w:rsidRPr="00C64ABA">
              <w:rPr>
                <w:rFonts w:ascii="Times New Roman" w:hAnsi="Times New Roman"/>
                <w:b/>
                <w:sz w:val="22"/>
                <w:szCs w:val="22"/>
              </w:rPr>
              <w:t>Sl.No.</w:t>
            </w:r>
          </w:p>
        </w:tc>
        <w:tc>
          <w:tcPr>
            <w:tcW w:w="2132" w:type="dxa"/>
            <w:shd w:val="clear" w:color="auto" w:fill="FFFFFF" w:themeFill="background1"/>
          </w:tcPr>
          <w:p w:rsidR="009C71BB" w:rsidRPr="00C64ABA" w:rsidRDefault="009C71BB" w:rsidP="008D0C40">
            <w:pPr>
              <w:pStyle w:val="ListParagraph"/>
              <w:shd w:val="clear" w:color="auto" w:fill="FFFFFF" w:themeFill="background1"/>
              <w:tabs>
                <w:tab w:val="left" w:pos="-180"/>
                <w:tab w:val="left" w:pos="0"/>
              </w:tabs>
              <w:spacing w:after="0" w:line="240" w:lineRule="auto"/>
              <w:ind w:left="0"/>
              <w:jc w:val="center"/>
              <w:rPr>
                <w:rFonts w:ascii="Times New Roman" w:hAnsi="Times New Roman"/>
                <w:b/>
                <w:sz w:val="22"/>
                <w:szCs w:val="22"/>
              </w:rPr>
            </w:pPr>
            <w:r w:rsidRPr="00C64ABA">
              <w:rPr>
                <w:rFonts w:ascii="Times New Roman" w:hAnsi="Times New Roman"/>
                <w:b/>
                <w:sz w:val="22"/>
                <w:szCs w:val="22"/>
              </w:rPr>
              <w:t>Details</w:t>
            </w:r>
          </w:p>
        </w:tc>
        <w:tc>
          <w:tcPr>
            <w:tcW w:w="1260" w:type="dxa"/>
            <w:shd w:val="clear" w:color="auto" w:fill="FFFFFF" w:themeFill="background1"/>
          </w:tcPr>
          <w:p w:rsidR="009C71BB" w:rsidRPr="00C64ABA" w:rsidRDefault="009C71BB" w:rsidP="008D0C40">
            <w:pPr>
              <w:pStyle w:val="ListParagraph"/>
              <w:shd w:val="clear" w:color="auto" w:fill="FFFFFF" w:themeFill="background1"/>
              <w:tabs>
                <w:tab w:val="left" w:pos="-180"/>
                <w:tab w:val="left" w:pos="0"/>
              </w:tabs>
              <w:spacing w:after="0" w:line="240" w:lineRule="auto"/>
              <w:ind w:left="0"/>
              <w:jc w:val="center"/>
              <w:rPr>
                <w:rFonts w:ascii="Times New Roman" w:hAnsi="Times New Roman"/>
                <w:b/>
                <w:sz w:val="22"/>
                <w:szCs w:val="22"/>
              </w:rPr>
            </w:pPr>
            <w:r w:rsidRPr="00C64ABA">
              <w:rPr>
                <w:rFonts w:ascii="Times New Roman" w:hAnsi="Times New Roman"/>
                <w:b/>
                <w:sz w:val="22"/>
                <w:szCs w:val="22"/>
              </w:rPr>
              <w:t>Amount</w:t>
            </w:r>
          </w:p>
        </w:tc>
      </w:tr>
      <w:tr w:rsidR="00703651" w:rsidRPr="00C64ABA" w:rsidTr="00D611D3">
        <w:tc>
          <w:tcPr>
            <w:tcW w:w="918" w:type="dxa"/>
            <w:shd w:val="clear" w:color="auto" w:fill="FFFFFF" w:themeFill="background1"/>
          </w:tcPr>
          <w:p w:rsidR="009C71BB" w:rsidRPr="00C64ABA" w:rsidRDefault="009C71BB" w:rsidP="00EF4B24">
            <w:pPr>
              <w:pStyle w:val="ListParagraph"/>
              <w:numPr>
                <w:ilvl w:val="0"/>
                <w:numId w:val="22"/>
              </w:numPr>
              <w:shd w:val="clear" w:color="auto" w:fill="FFFFFF" w:themeFill="background1"/>
              <w:tabs>
                <w:tab w:val="left" w:pos="-180"/>
                <w:tab w:val="left" w:pos="0"/>
              </w:tabs>
              <w:spacing w:after="0" w:line="240" w:lineRule="auto"/>
              <w:jc w:val="center"/>
              <w:rPr>
                <w:rFonts w:ascii="Times New Roman" w:hAnsi="Times New Roman"/>
                <w:b/>
                <w:sz w:val="22"/>
                <w:szCs w:val="22"/>
                <w:u w:val="single"/>
              </w:rPr>
            </w:pPr>
          </w:p>
        </w:tc>
        <w:tc>
          <w:tcPr>
            <w:tcW w:w="1710" w:type="dxa"/>
            <w:shd w:val="clear" w:color="auto" w:fill="FFFFFF" w:themeFill="background1"/>
          </w:tcPr>
          <w:p w:rsidR="009C71BB" w:rsidRPr="00C64ABA" w:rsidRDefault="009C71BB" w:rsidP="008D0C40">
            <w:pPr>
              <w:pStyle w:val="ListParagraph"/>
              <w:shd w:val="clear" w:color="auto" w:fill="FFFFFF" w:themeFill="background1"/>
              <w:tabs>
                <w:tab w:val="left" w:pos="-180"/>
                <w:tab w:val="left" w:pos="0"/>
              </w:tabs>
              <w:spacing w:after="0" w:line="240" w:lineRule="auto"/>
              <w:ind w:left="0"/>
              <w:rPr>
                <w:rFonts w:ascii="Times New Roman" w:hAnsi="Times New Roman"/>
                <w:sz w:val="22"/>
                <w:szCs w:val="22"/>
              </w:rPr>
            </w:pPr>
            <w:r w:rsidRPr="00C64ABA">
              <w:rPr>
                <w:rFonts w:ascii="Times New Roman" w:hAnsi="Times New Roman"/>
                <w:sz w:val="22"/>
                <w:szCs w:val="22"/>
              </w:rPr>
              <w:t>Andhra Pradesh</w:t>
            </w:r>
          </w:p>
        </w:tc>
        <w:tc>
          <w:tcPr>
            <w:tcW w:w="1080" w:type="dxa"/>
            <w:shd w:val="clear" w:color="auto" w:fill="FFFFFF" w:themeFill="background1"/>
          </w:tcPr>
          <w:p w:rsidR="009C71BB" w:rsidRPr="00C64ABA" w:rsidRDefault="003B62F9" w:rsidP="008D0C40">
            <w:pPr>
              <w:pStyle w:val="ListParagraph"/>
              <w:shd w:val="clear" w:color="auto" w:fill="FFFFFF" w:themeFill="background1"/>
              <w:tabs>
                <w:tab w:val="left" w:pos="-180"/>
                <w:tab w:val="left" w:pos="0"/>
              </w:tabs>
              <w:spacing w:after="0" w:line="240" w:lineRule="auto"/>
              <w:ind w:left="0"/>
              <w:jc w:val="center"/>
              <w:rPr>
                <w:rFonts w:ascii="Times New Roman" w:hAnsi="Times New Roman"/>
                <w:sz w:val="22"/>
                <w:szCs w:val="22"/>
              </w:rPr>
            </w:pPr>
            <w:r w:rsidRPr="00C64ABA">
              <w:rPr>
                <w:rFonts w:ascii="Times New Roman" w:hAnsi="Times New Roman"/>
                <w:sz w:val="22"/>
                <w:szCs w:val="22"/>
              </w:rPr>
              <w:t>0</w:t>
            </w:r>
          </w:p>
        </w:tc>
        <w:tc>
          <w:tcPr>
            <w:tcW w:w="450" w:type="dxa"/>
            <w:tcBorders>
              <w:top w:val="nil"/>
              <w:bottom w:val="nil"/>
            </w:tcBorders>
            <w:shd w:val="clear" w:color="auto" w:fill="FFFFFF" w:themeFill="background1"/>
          </w:tcPr>
          <w:p w:rsidR="009C71BB" w:rsidRPr="00C64ABA" w:rsidRDefault="009C71BB" w:rsidP="008D0C40">
            <w:pPr>
              <w:pStyle w:val="ListParagraph"/>
              <w:shd w:val="clear" w:color="auto" w:fill="FFFFFF" w:themeFill="background1"/>
              <w:tabs>
                <w:tab w:val="left" w:pos="-180"/>
                <w:tab w:val="left" w:pos="0"/>
              </w:tabs>
              <w:spacing w:after="0" w:line="240" w:lineRule="auto"/>
              <w:ind w:left="0"/>
              <w:jc w:val="center"/>
              <w:rPr>
                <w:rFonts w:ascii="Times New Roman" w:hAnsi="Times New Roman"/>
                <w:b/>
                <w:sz w:val="22"/>
                <w:szCs w:val="22"/>
                <w:u w:val="single"/>
              </w:rPr>
            </w:pPr>
          </w:p>
        </w:tc>
        <w:tc>
          <w:tcPr>
            <w:tcW w:w="568" w:type="dxa"/>
            <w:shd w:val="clear" w:color="auto" w:fill="FFFFFF" w:themeFill="background1"/>
          </w:tcPr>
          <w:p w:rsidR="009C71BB" w:rsidRPr="00C64ABA" w:rsidRDefault="009C71BB" w:rsidP="00EF4B24">
            <w:pPr>
              <w:pStyle w:val="ListParagraph"/>
              <w:numPr>
                <w:ilvl w:val="0"/>
                <w:numId w:val="23"/>
              </w:numPr>
              <w:shd w:val="clear" w:color="auto" w:fill="FFFFFF" w:themeFill="background1"/>
              <w:tabs>
                <w:tab w:val="left" w:pos="-180"/>
                <w:tab w:val="left" w:pos="0"/>
              </w:tabs>
              <w:spacing w:after="0" w:line="240" w:lineRule="auto"/>
              <w:jc w:val="center"/>
              <w:rPr>
                <w:rFonts w:ascii="Times New Roman" w:hAnsi="Times New Roman"/>
                <w:b/>
                <w:sz w:val="22"/>
                <w:szCs w:val="22"/>
                <w:u w:val="single"/>
              </w:rPr>
            </w:pPr>
          </w:p>
        </w:tc>
        <w:tc>
          <w:tcPr>
            <w:tcW w:w="2132" w:type="dxa"/>
            <w:shd w:val="clear" w:color="auto" w:fill="FFFFFF" w:themeFill="background1"/>
          </w:tcPr>
          <w:p w:rsidR="009C71BB" w:rsidRPr="00C64ABA" w:rsidRDefault="009C71BB" w:rsidP="008D0C40">
            <w:pPr>
              <w:pStyle w:val="ListParagraph"/>
              <w:shd w:val="clear" w:color="auto" w:fill="FFFFFF" w:themeFill="background1"/>
              <w:tabs>
                <w:tab w:val="left" w:pos="-180"/>
                <w:tab w:val="left" w:pos="0"/>
              </w:tabs>
              <w:spacing w:after="0" w:line="240" w:lineRule="auto"/>
              <w:ind w:left="0"/>
              <w:rPr>
                <w:rFonts w:ascii="Times New Roman" w:hAnsi="Times New Roman"/>
                <w:sz w:val="22"/>
                <w:szCs w:val="22"/>
              </w:rPr>
            </w:pPr>
            <w:r w:rsidRPr="00C64ABA">
              <w:rPr>
                <w:rFonts w:ascii="Times New Roman" w:hAnsi="Times New Roman"/>
                <w:sz w:val="22"/>
                <w:szCs w:val="22"/>
              </w:rPr>
              <w:t>Spares</w:t>
            </w:r>
          </w:p>
        </w:tc>
        <w:tc>
          <w:tcPr>
            <w:tcW w:w="1260" w:type="dxa"/>
            <w:shd w:val="clear" w:color="auto" w:fill="FFFFFF" w:themeFill="background1"/>
          </w:tcPr>
          <w:p w:rsidR="009C71BB" w:rsidRPr="00C64ABA" w:rsidRDefault="003B62F9" w:rsidP="008D0C40">
            <w:pPr>
              <w:pStyle w:val="ListParagraph"/>
              <w:shd w:val="clear" w:color="auto" w:fill="FFFFFF" w:themeFill="background1"/>
              <w:tabs>
                <w:tab w:val="left" w:pos="-180"/>
                <w:tab w:val="left" w:pos="0"/>
              </w:tabs>
              <w:spacing w:after="0" w:line="240" w:lineRule="auto"/>
              <w:ind w:left="0"/>
              <w:jc w:val="center"/>
              <w:rPr>
                <w:rFonts w:ascii="Times New Roman" w:hAnsi="Times New Roman"/>
                <w:sz w:val="22"/>
                <w:szCs w:val="22"/>
              </w:rPr>
            </w:pPr>
            <w:r w:rsidRPr="00C64ABA">
              <w:rPr>
                <w:rFonts w:ascii="Times New Roman" w:hAnsi="Times New Roman"/>
                <w:sz w:val="22"/>
                <w:szCs w:val="22"/>
              </w:rPr>
              <w:t>10340/-</w:t>
            </w:r>
          </w:p>
        </w:tc>
      </w:tr>
      <w:tr w:rsidR="00703651" w:rsidRPr="00C64ABA" w:rsidTr="00D611D3">
        <w:tc>
          <w:tcPr>
            <w:tcW w:w="918" w:type="dxa"/>
            <w:shd w:val="clear" w:color="auto" w:fill="FFFFFF" w:themeFill="background1"/>
          </w:tcPr>
          <w:p w:rsidR="009C71BB" w:rsidRPr="00C64ABA" w:rsidRDefault="009C71BB" w:rsidP="00EF4B24">
            <w:pPr>
              <w:pStyle w:val="ListParagraph"/>
              <w:numPr>
                <w:ilvl w:val="0"/>
                <w:numId w:val="22"/>
              </w:numPr>
              <w:shd w:val="clear" w:color="auto" w:fill="FFFFFF" w:themeFill="background1"/>
              <w:tabs>
                <w:tab w:val="left" w:pos="-180"/>
                <w:tab w:val="left" w:pos="0"/>
              </w:tabs>
              <w:spacing w:after="0" w:line="240" w:lineRule="auto"/>
              <w:jc w:val="center"/>
              <w:rPr>
                <w:rFonts w:ascii="Times New Roman" w:hAnsi="Times New Roman"/>
                <w:b/>
                <w:sz w:val="22"/>
                <w:szCs w:val="22"/>
                <w:u w:val="single"/>
              </w:rPr>
            </w:pPr>
          </w:p>
        </w:tc>
        <w:tc>
          <w:tcPr>
            <w:tcW w:w="1710" w:type="dxa"/>
            <w:shd w:val="clear" w:color="auto" w:fill="FFFFFF" w:themeFill="background1"/>
          </w:tcPr>
          <w:p w:rsidR="009C71BB" w:rsidRPr="00C64ABA" w:rsidRDefault="009C71BB" w:rsidP="008D0C40">
            <w:pPr>
              <w:pStyle w:val="ListParagraph"/>
              <w:shd w:val="clear" w:color="auto" w:fill="FFFFFF" w:themeFill="background1"/>
              <w:tabs>
                <w:tab w:val="left" w:pos="-180"/>
                <w:tab w:val="left" w:pos="0"/>
              </w:tabs>
              <w:spacing w:after="0" w:line="240" w:lineRule="auto"/>
              <w:ind w:left="0"/>
              <w:rPr>
                <w:rFonts w:ascii="Times New Roman" w:hAnsi="Times New Roman"/>
                <w:sz w:val="22"/>
                <w:szCs w:val="22"/>
              </w:rPr>
            </w:pPr>
            <w:r w:rsidRPr="00C64ABA">
              <w:rPr>
                <w:rFonts w:ascii="Times New Roman" w:hAnsi="Times New Roman"/>
                <w:sz w:val="22"/>
                <w:szCs w:val="22"/>
              </w:rPr>
              <w:t>Karnataka</w:t>
            </w:r>
          </w:p>
        </w:tc>
        <w:tc>
          <w:tcPr>
            <w:tcW w:w="1080" w:type="dxa"/>
            <w:shd w:val="clear" w:color="auto" w:fill="FFFFFF" w:themeFill="background1"/>
          </w:tcPr>
          <w:p w:rsidR="009C71BB" w:rsidRPr="00C64ABA" w:rsidRDefault="003B62F9" w:rsidP="008D0C40">
            <w:pPr>
              <w:pStyle w:val="ListParagraph"/>
              <w:shd w:val="clear" w:color="auto" w:fill="FFFFFF" w:themeFill="background1"/>
              <w:tabs>
                <w:tab w:val="left" w:pos="-180"/>
                <w:tab w:val="left" w:pos="0"/>
              </w:tabs>
              <w:spacing w:after="0" w:line="240" w:lineRule="auto"/>
              <w:ind w:left="0"/>
              <w:jc w:val="center"/>
              <w:rPr>
                <w:rFonts w:ascii="Times New Roman" w:hAnsi="Times New Roman"/>
                <w:sz w:val="22"/>
                <w:szCs w:val="22"/>
              </w:rPr>
            </w:pPr>
            <w:r w:rsidRPr="00C64ABA">
              <w:rPr>
                <w:rFonts w:ascii="Times New Roman" w:hAnsi="Times New Roman"/>
                <w:sz w:val="22"/>
                <w:szCs w:val="22"/>
              </w:rPr>
              <w:t>617</w:t>
            </w:r>
          </w:p>
        </w:tc>
        <w:tc>
          <w:tcPr>
            <w:tcW w:w="450" w:type="dxa"/>
            <w:tcBorders>
              <w:top w:val="nil"/>
              <w:bottom w:val="nil"/>
            </w:tcBorders>
            <w:shd w:val="clear" w:color="auto" w:fill="FFFFFF" w:themeFill="background1"/>
          </w:tcPr>
          <w:p w:rsidR="009C71BB" w:rsidRPr="00C64ABA" w:rsidRDefault="009C71BB" w:rsidP="008D0C40">
            <w:pPr>
              <w:pStyle w:val="ListParagraph"/>
              <w:shd w:val="clear" w:color="auto" w:fill="FFFFFF" w:themeFill="background1"/>
              <w:tabs>
                <w:tab w:val="left" w:pos="-180"/>
                <w:tab w:val="left" w:pos="0"/>
              </w:tabs>
              <w:spacing w:after="0" w:line="240" w:lineRule="auto"/>
              <w:ind w:left="0"/>
              <w:jc w:val="center"/>
              <w:rPr>
                <w:rFonts w:ascii="Times New Roman" w:hAnsi="Times New Roman"/>
                <w:b/>
                <w:sz w:val="22"/>
                <w:szCs w:val="22"/>
                <w:u w:val="single"/>
              </w:rPr>
            </w:pPr>
          </w:p>
        </w:tc>
        <w:tc>
          <w:tcPr>
            <w:tcW w:w="568" w:type="dxa"/>
            <w:tcBorders>
              <w:bottom w:val="single" w:sz="4" w:space="0" w:color="000000"/>
            </w:tcBorders>
            <w:shd w:val="clear" w:color="auto" w:fill="FFFFFF" w:themeFill="background1"/>
          </w:tcPr>
          <w:p w:rsidR="009C71BB" w:rsidRPr="00C64ABA" w:rsidRDefault="009C71BB" w:rsidP="00EF4B24">
            <w:pPr>
              <w:pStyle w:val="ListParagraph"/>
              <w:numPr>
                <w:ilvl w:val="0"/>
                <w:numId w:val="23"/>
              </w:numPr>
              <w:shd w:val="clear" w:color="auto" w:fill="FFFFFF" w:themeFill="background1"/>
              <w:tabs>
                <w:tab w:val="left" w:pos="-180"/>
                <w:tab w:val="left" w:pos="0"/>
              </w:tabs>
              <w:spacing w:after="0" w:line="240" w:lineRule="auto"/>
              <w:jc w:val="center"/>
              <w:rPr>
                <w:rFonts w:ascii="Times New Roman" w:hAnsi="Times New Roman"/>
                <w:b/>
                <w:sz w:val="22"/>
                <w:szCs w:val="22"/>
                <w:u w:val="single"/>
              </w:rPr>
            </w:pPr>
          </w:p>
        </w:tc>
        <w:tc>
          <w:tcPr>
            <w:tcW w:w="2132" w:type="dxa"/>
            <w:tcBorders>
              <w:bottom w:val="single" w:sz="4" w:space="0" w:color="000000"/>
            </w:tcBorders>
            <w:shd w:val="clear" w:color="auto" w:fill="FFFFFF" w:themeFill="background1"/>
          </w:tcPr>
          <w:p w:rsidR="009C71BB" w:rsidRPr="00C64ABA" w:rsidRDefault="009C71BB" w:rsidP="008D0C40">
            <w:pPr>
              <w:pStyle w:val="ListParagraph"/>
              <w:shd w:val="clear" w:color="auto" w:fill="FFFFFF" w:themeFill="background1"/>
              <w:tabs>
                <w:tab w:val="left" w:pos="-180"/>
                <w:tab w:val="left" w:pos="0"/>
              </w:tabs>
              <w:spacing w:after="0" w:line="240" w:lineRule="auto"/>
              <w:ind w:left="0"/>
              <w:rPr>
                <w:rFonts w:ascii="Times New Roman" w:hAnsi="Times New Roman"/>
                <w:sz w:val="22"/>
                <w:szCs w:val="22"/>
              </w:rPr>
            </w:pPr>
            <w:r w:rsidRPr="00C64ABA">
              <w:rPr>
                <w:rFonts w:ascii="Times New Roman" w:hAnsi="Times New Roman"/>
                <w:sz w:val="22"/>
                <w:szCs w:val="22"/>
              </w:rPr>
              <w:t>Post</w:t>
            </w:r>
          </w:p>
        </w:tc>
        <w:tc>
          <w:tcPr>
            <w:tcW w:w="1260" w:type="dxa"/>
            <w:tcBorders>
              <w:bottom w:val="single" w:sz="4" w:space="0" w:color="000000"/>
            </w:tcBorders>
            <w:shd w:val="clear" w:color="auto" w:fill="FFFFFF" w:themeFill="background1"/>
          </w:tcPr>
          <w:p w:rsidR="009C71BB" w:rsidRPr="00C64ABA" w:rsidRDefault="003B62F9" w:rsidP="008D0C40">
            <w:pPr>
              <w:pStyle w:val="ListParagraph"/>
              <w:shd w:val="clear" w:color="auto" w:fill="FFFFFF" w:themeFill="background1"/>
              <w:tabs>
                <w:tab w:val="left" w:pos="-180"/>
                <w:tab w:val="left" w:pos="0"/>
              </w:tabs>
              <w:spacing w:after="0" w:line="240" w:lineRule="auto"/>
              <w:ind w:left="0"/>
              <w:jc w:val="center"/>
              <w:rPr>
                <w:rFonts w:ascii="Times New Roman" w:hAnsi="Times New Roman"/>
                <w:sz w:val="22"/>
                <w:szCs w:val="22"/>
              </w:rPr>
            </w:pPr>
            <w:r w:rsidRPr="00C64ABA">
              <w:rPr>
                <w:rFonts w:ascii="Times New Roman" w:hAnsi="Times New Roman"/>
                <w:sz w:val="22"/>
                <w:szCs w:val="22"/>
              </w:rPr>
              <w:t>840/-</w:t>
            </w:r>
          </w:p>
        </w:tc>
      </w:tr>
      <w:tr w:rsidR="00703651" w:rsidRPr="00C64ABA" w:rsidTr="00D611D3">
        <w:tc>
          <w:tcPr>
            <w:tcW w:w="918" w:type="dxa"/>
            <w:shd w:val="clear" w:color="auto" w:fill="FFFFFF" w:themeFill="background1"/>
          </w:tcPr>
          <w:p w:rsidR="009C71BB" w:rsidRPr="00C64ABA" w:rsidRDefault="009C71BB" w:rsidP="00EF4B24">
            <w:pPr>
              <w:pStyle w:val="ListParagraph"/>
              <w:numPr>
                <w:ilvl w:val="0"/>
                <w:numId w:val="22"/>
              </w:numPr>
              <w:shd w:val="clear" w:color="auto" w:fill="FFFFFF" w:themeFill="background1"/>
              <w:tabs>
                <w:tab w:val="left" w:pos="-180"/>
                <w:tab w:val="left" w:pos="0"/>
              </w:tabs>
              <w:spacing w:after="0" w:line="240" w:lineRule="auto"/>
              <w:jc w:val="center"/>
              <w:rPr>
                <w:rFonts w:ascii="Times New Roman" w:hAnsi="Times New Roman"/>
                <w:b/>
                <w:sz w:val="22"/>
                <w:szCs w:val="22"/>
                <w:u w:val="single"/>
              </w:rPr>
            </w:pPr>
          </w:p>
        </w:tc>
        <w:tc>
          <w:tcPr>
            <w:tcW w:w="1710" w:type="dxa"/>
            <w:shd w:val="clear" w:color="auto" w:fill="FFFFFF" w:themeFill="background1"/>
          </w:tcPr>
          <w:p w:rsidR="009C71BB" w:rsidRPr="00C64ABA" w:rsidRDefault="009C71BB" w:rsidP="008D0C40">
            <w:pPr>
              <w:pStyle w:val="ListParagraph"/>
              <w:shd w:val="clear" w:color="auto" w:fill="FFFFFF" w:themeFill="background1"/>
              <w:tabs>
                <w:tab w:val="left" w:pos="-180"/>
                <w:tab w:val="left" w:pos="0"/>
              </w:tabs>
              <w:spacing w:after="0" w:line="240" w:lineRule="auto"/>
              <w:ind w:left="0"/>
              <w:rPr>
                <w:rFonts w:ascii="Times New Roman" w:hAnsi="Times New Roman"/>
                <w:sz w:val="22"/>
                <w:szCs w:val="22"/>
              </w:rPr>
            </w:pPr>
            <w:r w:rsidRPr="00C64ABA">
              <w:rPr>
                <w:rFonts w:ascii="Times New Roman" w:hAnsi="Times New Roman"/>
                <w:sz w:val="22"/>
                <w:szCs w:val="22"/>
              </w:rPr>
              <w:t>Kerala</w:t>
            </w:r>
          </w:p>
        </w:tc>
        <w:tc>
          <w:tcPr>
            <w:tcW w:w="1080" w:type="dxa"/>
            <w:shd w:val="clear" w:color="auto" w:fill="FFFFFF" w:themeFill="background1"/>
          </w:tcPr>
          <w:p w:rsidR="009C71BB" w:rsidRPr="00C64ABA" w:rsidRDefault="003B62F9" w:rsidP="008D0C40">
            <w:pPr>
              <w:pStyle w:val="ListParagraph"/>
              <w:shd w:val="clear" w:color="auto" w:fill="FFFFFF" w:themeFill="background1"/>
              <w:tabs>
                <w:tab w:val="left" w:pos="-180"/>
                <w:tab w:val="left" w:pos="0"/>
              </w:tabs>
              <w:spacing w:after="0" w:line="240" w:lineRule="auto"/>
              <w:ind w:left="0"/>
              <w:jc w:val="center"/>
              <w:rPr>
                <w:rFonts w:ascii="Times New Roman" w:hAnsi="Times New Roman"/>
                <w:sz w:val="22"/>
                <w:szCs w:val="22"/>
              </w:rPr>
            </w:pPr>
            <w:r w:rsidRPr="00C64ABA">
              <w:rPr>
                <w:rFonts w:ascii="Times New Roman" w:hAnsi="Times New Roman"/>
                <w:sz w:val="22"/>
                <w:szCs w:val="22"/>
              </w:rPr>
              <w:t>27</w:t>
            </w:r>
          </w:p>
        </w:tc>
        <w:tc>
          <w:tcPr>
            <w:tcW w:w="450" w:type="dxa"/>
            <w:tcBorders>
              <w:top w:val="nil"/>
              <w:bottom w:val="nil"/>
            </w:tcBorders>
            <w:shd w:val="clear" w:color="auto" w:fill="FFFFFF" w:themeFill="background1"/>
          </w:tcPr>
          <w:p w:rsidR="009C71BB" w:rsidRPr="00C64ABA" w:rsidRDefault="009C71BB" w:rsidP="008D0C40">
            <w:pPr>
              <w:pStyle w:val="ListParagraph"/>
              <w:shd w:val="clear" w:color="auto" w:fill="FFFFFF" w:themeFill="background1"/>
              <w:tabs>
                <w:tab w:val="left" w:pos="-180"/>
                <w:tab w:val="left" w:pos="0"/>
              </w:tabs>
              <w:spacing w:after="0" w:line="240" w:lineRule="auto"/>
              <w:ind w:left="0"/>
              <w:jc w:val="center"/>
              <w:rPr>
                <w:rFonts w:ascii="Times New Roman" w:hAnsi="Times New Roman"/>
                <w:b/>
                <w:sz w:val="22"/>
                <w:szCs w:val="22"/>
                <w:u w:val="single"/>
              </w:rPr>
            </w:pPr>
          </w:p>
        </w:tc>
        <w:tc>
          <w:tcPr>
            <w:tcW w:w="568" w:type="dxa"/>
            <w:tcBorders>
              <w:bottom w:val="single" w:sz="4" w:space="0" w:color="auto"/>
            </w:tcBorders>
            <w:shd w:val="clear" w:color="auto" w:fill="FFFFFF" w:themeFill="background1"/>
          </w:tcPr>
          <w:p w:rsidR="009C71BB" w:rsidRPr="00C64ABA" w:rsidRDefault="009C71BB" w:rsidP="00EF4B24">
            <w:pPr>
              <w:pStyle w:val="ListParagraph"/>
              <w:numPr>
                <w:ilvl w:val="0"/>
                <w:numId w:val="23"/>
              </w:numPr>
              <w:shd w:val="clear" w:color="auto" w:fill="FFFFFF" w:themeFill="background1"/>
              <w:tabs>
                <w:tab w:val="left" w:pos="-180"/>
                <w:tab w:val="left" w:pos="0"/>
              </w:tabs>
              <w:spacing w:after="0" w:line="240" w:lineRule="auto"/>
              <w:jc w:val="center"/>
              <w:rPr>
                <w:rFonts w:ascii="Times New Roman" w:hAnsi="Times New Roman"/>
                <w:b/>
                <w:sz w:val="22"/>
                <w:szCs w:val="22"/>
                <w:u w:val="single"/>
              </w:rPr>
            </w:pPr>
          </w:p>
        </w:tc>
        <w:tc>
          <w:tcPr>
            <w:tcW w:w="2132" w:type="dxa"/>
            <w:tcBorders>
              <w:bottom w:val="single" w:sz="4" w:space="0" w:color="auto"/>
            </w:tcBorders>
            <w:shd w:val="clear" w:color="auto" w:fill="FFFFFF" w:themeFill="background1"/>
          </w:tcPr>
          <w:p w:rsidR="009C71BB" w:rsidRPr="00C64ABA" w:rsidRDefault="009C71BB" w:rsidP="008D0C40">
            <w:pPr>
              <w:pStyle w:val="ListParagraph"/>
              <w:shd w:val="clear" w:color="auto" w:fill="FFFFFF" w:themeFill="background1"/>
              <w:tabs>
                <w:tab w:val="left" w:pos="-180"/>
                <w:tab w:val="left" w:pos="0"/>
              </w:tabs>
              <w:spacing w:after="0" w:line="240" w:lineRule="auto"/>
              <w:ind w:left="0"/>
              <w:rPr>
                <w:rFonts w:ascii="Times New Roman" w:hAnsi="Times New Roman"/>
                <w:sz w:val="22"/>
                <w:szCs w:val="22"/>
              </w:rPr>
            </w:pPr>
            <w:r w:rsidRPr="00C64ABA">
              <w:rPr>
                <w:rFonts w:ascii="Times New Roman" w:hAnsi="Times New Roman"/>
                <w:sz w:val="22"/>
                <w:szCs w:val="22"/>
              </w:rPr>
              <w:t>Making ear moulds</w:t>
            </w:r>
          </w:p>
        </w:tc>
        <w:tc>
          <w:tcPr>
            <w:tcW w:w="1260" w:type="dxa"/>
            <w:tcBorders>
              <w:bottom w:val="single" w:sz="4" w:space="0" w:color="auto"/>
            </w:tcBorders>
            <w:shd w:val="clear" w:color="auto" w:fill="FFFFFF" w:themeFill="background1"/>
          </w:tcPr>
          <w:p w:rsidR="009C71BB" w:rsidRPr="00C64ABA" w:rsidRDefault="003B62F9" w:rsidP="00933DEF">
            <w:pPr>
              <w:pStyle w:val="ListParagraph"/>
              <w:shd w:val="clear" w:color="auto" w:fill="FFFFFF" w:themeFill="background1"/>
              <w:tabs>
                <w:tab w:val="left" w:pos="-180"/>
                <w:tab w:val="left" w:pos="0"/>
              </w:tabs>
              <w:spacing w:after="0" w:line="240" w:lineRule="auto"/>
              <w:ind w:left="0"/>
              <w:jc w:val="center"/>
              <w:rPr>
                <w:rFonts w:ascii="Times New Roman" w:hAnsi="Times New Roman"/>
                <w:sz w:val="22"/>
                <w:szCs w:val="22"/>
              </w:rPr>
            </w:pPr>
            <w:r w:rsidRPr="00C64ABA">
              <w:rPr>
                <w:rFonts w:ascii="Times New Roman" w:hAnsi="Times New Roman"/>
                <w:sz w:val="22"/>
                <w:szCs w:val="22"/>
              </w:rPr>
              <w:t>165890/-</w:t>
            </w:r>
          </w:p>
        </w:tc>
      </w:tr>
      <w:tr w:rsidR="00703651" w:rsidRPr="00C64ABA" w:rsidTr="00D611D3">
        <w:tc>
          <w:tcPr>
            <w:tcW w:w="918" w:type="dxa"/>
            <w:shd w:val="clear" w:color="auto" w:fill="FFFFFF" w:themeFill="background1"/>
          </w:tcPr>
          <w:p w:rsidR="009C71BB" w:rsidRPr="00C64ABA" w:rsidRDefault="009C71BB" w:rsidP="00EF4B24">
            <w:pPr>
              <w:pStyle w:val="ListParagraph"/>
              <w:numPr>
                <w:ilvl w:val="0"/>
                <w:numId w:val="22"/>
              </w:numPr>
              <w:shd w:val="clear" w:color="auto" w:fill="FFFFFF" w:themeFill="background1"/>
              <w:tabs>
                <w:tab w:val="left" w:pos="-180"/>
                <w:tab w:val="left" w:pos="0"/>
              </w:tabs>
              <w:spacing w:after="0" w:line="240" w:lineRule="auto"/>
              <w:jc w:val="center"/>
              <w:rPr>
                <w:rFonts w:ascii="Times New Roman" w:hAnsi="Times New Roman"/>
                <w:b/>
                <w:sz w:val="22"/>
                <w:szCs w:val="22"/>
                <w:u w:val="single"/>
              </w:rPr>
            </w:pPr>
          </w:p>
        </w:tc>
        <w:tc>
          <w:tcPr>
            <w:tcW w:w="1710" w:type="dxa"/>
            <w:shd w:val="clear" w:color="auto" w:fill="FFFFFF" w:themeFill="background1"/>
          </w:tcPr>
          <w:p w:rsidR="009C71BB" w:rsidRPr="00C64ABA" w:rsidRDefault="009C71BB" w:rsidP="008D0C40">
            <w:pPr>
              <w:pStyle w:val="ListParagraph"/>
              <w:shd w:val="clear" w:color="auto" w:fill="FFFFFF" w:themeFill="background1"/>
              <w:tabs>
                <w:tab w:val="left" w:pos="-180"/>
                <w:tab w:val="left" w:pos="0"/>
              </w:tabs>
              <w:spacing w:after="0" w:line="240" w:lineRule="auto"/>
              <w:ind w:left="0"/>
              <w:rPr>
                <w:rFonts w:ascii="Times New Roman" w:hAnsi="Times New Roman"/>
                <w:sz w:val="22"/>
                <w:szCs w:val="22"/>
              </w:rPr>
            </w:pPr>
            <w:r w:rsidRPr="00C64ABA">
              <w:rPr>
                <w:rFonts w:ascii="Times New Roman" w:hAnsi="Times New Roman"/>
                <w:sz w:val="22"/>
                <w:szCs w:val="22"/>
              </w:rPr>
              <w:t>Tamil Nadu</w:t>
            </w:r>
          </w:p>
        </w:tc>
        <w:tc>
          <w:tcPr>
            <w:tcW w:w="1080" w:type="dxa"/>
            <w:shd w:val="clear" w:color="auto" w:fill="FFFFFF" w:themeFill="background1"/>
          </w:tcPr>
          <w:p w:rsidR="009C71BB" w:rsidRPr="00C64ABA" w:rsidRDefault="003B62F9" w:rsidP="008D0C40">
            <w:pPr>
              <w:pStyle w:val="ListParagraph"/>
              <w:shd w:val="clear" w:color="auto" w:fill="FFFFFF" w:themeFill="background1"/>
              <w:tabs>
                <w:tab w:val="left" w:pos="-180"/>
                <w:tab w:val="left" w:pos="0"/>
              </w:tabs>
              <w:spacing w:after="0" w:line="240" w:lineRule="auto"/>
              <w:ind w:left="0"/>
              <w:jc w:val="center"/>
              <w:rPr>
                <w:rFonts w:ascii="Times New Roman" w:hAnsi="Times New Roman"/>
                <w:sz w:val="22"/>
                <w:szCs w:val="22"/>
              </w:rPr>
            </w:pPr>
            <w:r w:rsidRPr="00C64ABA">
              <w:rPr>
                <w:rFonts w:ascii="Times New Roman" w:hAnsi="Times New Roman"/>
                <w:sz w:val="22"/>
                <w:szCs w:val="22"/>
              </w:rPr>
              <w:t>5</w:t>
            </w:r>
          </w:p>
        </w:tc>
        <w:tc>
          <w:tcPr>
            <w:tcW w:w="450" w:type="dxa"/>
            <w:tcBorders>
              <w:top w:val="nil"/>
              <w:bottom w:val="nil"/>
              <w:right w:val="nil"/>
            </w:tcBorders>
            <w:shd w:val="clear" w:color="auto" w:fill="FFFFFF" w:themeFill="background1"/>
          </w:tcPr>
          <w:p w:rsidR="009C71BB" w:rsidRPr="00C64ABA" w:rsidRDefault="009C71BB" w:rsidP="008D0C40">
            <w:pPr>
              <w:pStyle w:val="ListParagraph"/>
              <w:shd w:val="clear" w:color="auto" w:fill="FFFFFF" w:themeFill="background1"/>
              <w:tabs>
                <w:tab w:val="left" w:pos="-180"/>
                <w:tab w:val="left" w:pos="0"/>
              </w:tabs>
              <w:spacing w:after="0" w:line="240" w:lineRule="auto"/>
              <w:ind w:left="0"/>
              <w:jc w:val="center"/>
              <w:rPr>
                <w:rFonts w:ascii="Times New Roman" w:hAnsi="Times New Roman"/>
                <w:b/>
                <w:sz w:val="22"/>
                <w:szCs w:val="22"/>
                <w:u w:val="single"/>
              </w:rPr>
            </w:pPr>
          </w:p>
        </w:tc>
        <w:tc>
          <w:tcPr>
            <w:tcW w:w="568" w:type="dxa"/>
            <w:tcBorders>
              <w:top w:val="single" w:sz="4" w:space="0" w:color="auto"/>
              <w:left w:val="nil"/>
              <w:bottom w:val="nil"/>
              <w:right w:val="nil"/>
            </w:tcBorders>
            <w:shd w:val="clear" w:color="auto" w:fill="FFFFFF" w:themeFill="background1"/>
          </w:tcPr>
          <w:p w:rsidR="009C71BB" w:rsidRPr="00C64ABA" w:rsidRDefault="009C71BB" w:rsidP="008D0C40">
            <w:pPr>
              <w:shd w:val="clear" w:color="auto" w:fill="FFFFFF" w:themeFill="background1"/>
              <w:tabs>
                <w:tab w:val="left" w:pos="-180"/>
                <w:tab w:val="left" w:pos="0"/>
              </w:tabs>
              <w:spacing w:after="0" w:line="240" w:lineRule="auto"/>
              <w:ind w:left="180"/>
              <w:jc w:val="center"/>
              <w:rPr>
                <w:rFonts w:ascii="Times New Roman" w:hAnsi="Times New Roman"/>
                <w:b/>
                <w:sz w:val="22"/>
                <w:szCs w:val="22"/>
                <w:u w:val="single"/>
              </w:rPr>
            </w:pPr>
          </w:p>
        </w:tc>
        <w:tc>
          <w:tcPr>
            <w:tcW w:w="2132" w:type="dxa"/>
            <w:tcBorders>
              <w:top w:val="single" w:sz="4" w:space="0" w:color="auto"/>
              <w:left w:val="nil"/>
              <w:bottom w:val="nil"/>
              <w:right w:val="nil"/>
            </w:tcBorders>
            <w:shd w:val="clear" w:color="auto" w:fill="FFFFFF" w:themeFill="background1"/>
          </w:tcPr>
          <w:p w:rsidR="009C71BB" w:rsidRPr="00C64ABA" w:rsidRDefault="009C71BB" w:rsidP="008D0C40">
            <w:pPr>
              <w:pStyle w:val="ListParagraph"/>
              <w:shd w:val="clear" w:color="auto" w:fill="FFFFFF" w:themeFill="background1"/>
              <w:tabs>
                <w:tab w:val="left" w:pos="-180"/>
                <w:tab w:val="left" w:pos="0"/>
              </w:tabs>
              <w:spacing w:after="0" w:line="240" w:lineRule="auto"/>
              <w:ind w:left="0"/>
              <w:jc w:val="center"/>
              <w:rPr>
                <w:rFonts w:ascii="Times New Roman" w:hAnsi="Times New Roman"/>
                <w:b/>
                <w:sz w:val="22"/>
                <w:szCs w:val="22"/>
                <w:u w:val="single"/>
              </w:rPr>
            </w:pPr>
          </w:p>
        </w:tc>
        <w:tc>
          <w:tcPr>
            <w:tcW w:w="1260" w:type="dxa"/>
            <w:tcBorders>
              <w:top w:val="single" w:sz="4" w:space="0" w:color="auto"/>
              <w:left w:val="nil"/>
              <w:bottom w:val="nil"/>
              <w:right w:val="nil"/>
            </w:tcBorders>
            <w:shd w:val="clear" w:color="auto" w:fill="FFFFFF" w:themeFill="background1"/>
          </w:tcPr>
          <w:p w:rsidR="009C71BB" w:rsidRPr="00C64ABA" w:rsidRDefault="009C71BB" w:rsidP="008D0C40">
            <w:pPr>
              <w:pStyle w:val="ListParagraph"/>
              <w:shd w:val="clear" w:color="auto" w:fill="FFFFFF" w:themeFill="background1"/>
              <w:tabs>
                <w:tab w:val="left" w:pos="-180"/>
                <w:tab w:val="left" w:pos="0"/>
              </w:tabs>
              <w:spacing w:after="0" w:line="240" w:lineRule="auto"/>
              <w:ind w:left="0"/>
              <w:jc w:val="center"/>
              <w:rPr>
                <w:rFonts w:ascii="Times New Roman" w:hAnsi="Times New Roman"/>
                <w:b/>
                <w:sz w:val="22"/>
                <w:szCs w:val="22"/>
                <w:u w:val="single"/>
              </w:rPr>
            </w:pPr>
          </w:p>
        </w:tc>
      </w:tr>
      <w:tr w:rsidR="00703651" w:rsidRPr="00C64ABA" w:rsidTr="00D611D3">
        <w:tc>
          <w:tcPr>
            <w:tcW w:w="918" w:type="dxa"/>
            <w:shd w:val="clear" w:color="auto" w:fill="FFFFFF" w:themeFill="background1"/>
          </w:tcPr>
          <w:p w:rsidR="009C71BB" w:rsidRPr="00C64ABA" w:rsidRDefault="009C71BB" w:rsidP="00EF4B24">
            <w:pPr>
              <w:pStyle w:val="ListParagraph"/>
              <w:numPr>
                <w:ilvl w:val="0"/>
                <w:numId w:val="22"/>
              </w:numPr>
              <w:shd w:val="clear" w:color="auto" w:fill="FFFFFF" w:themeFill="background1"/>
              <w:tabs>
                <w:tab w:val="left" w:pos="-180"/>
                <w:tab w:val="left" w:pos="0"/>
              </w:tabs>
              <w:spacing w:after="0" w:line="240" w:lineRule="auto"/>
              <w:jc w:val="center"/>
              <w:rPr>
                <w:rFonts w:ascii="Times New Roman" w:hAnsi="Times New Roman"/>
                <w:b/>
                <w:sz w:val="22"/>
                <w:szCs w:val="22"/>
                <w:u w:val="single"/>
              </w:rPr>
            </w:pPr>
          </w:p>
        </w:tc>
        <w:tc>
          <w:tcPr>
            <w:tcW w:w="1710" w:type="dxa"/>
            <w:shd w:val="clear" w:color="auto" w:fill="FFFFFF" w:themeFill="background1"/>
          </w:tcPr>
          <w:p w:rsidR="009C71BB" w:rsidRPr="00C64ABA" w:rsidRDefault="009C71BB" w:rsidP="008D0C40">
            <w:pPr>
              <w:pStyle w:val="ListParagraph"/>
              <w:shd w:val="clear" w:color="auto" w:fill="FFFFFF" w:themeFill="background1"/>
              <w:tabs>
                <w:tab w:val="left" w:pos="-180"/>
                <w:tab w:val="left" w:pos="0"/>
              </w:tabs>
              <w:spacing w:after="0" w:line="240" w:lineRule="auto"/>
              <w:ind w:left="0"/>
              <w:rPr>
                <w:rFonts w:ascii="Times New Roman" w:hAnsi="Times New Roman"/>
                <w:sz w:val="22"/>
                <w:szCs w:val="22"/>
              </w:rPr>
            </w:pPr>
            <w:r w:rsidRPr="00C64ABA">
              <w:rPr>
                <w:rFonts w:ascii="Times New Roman" w:hAnsi="Times New Roman"/>
                <w:sz w:val="22"/>
                <w:szCs w:val="22"/>
              </w:rPr>
              <w:t>Telangana</w:t>
            </w:r>
          </w:p>
        </w:tc>
        <w:tc>
          <w:tcPr>
            <w:tcW w:w="1080" w:type="dxa"/>
            <w:shd w:val="clear" w:color="auto" w:fill="FFFFFF" w:themeFill="background1"/>
          </w:tcPr>
          <w:p w:rsidR="009C71BB" w:rsidRPr="00C64ABA" w:rsidRDefault="003B62F9" w:rsidP="008D0C40">
            <w:pPr>
              <w:pStyle w:val="ListParagraph"/>
              <w:shd w:val="clear" w:color="auto" w:fill="FFFFFF" w:themeFill="background1"/>
              <w:tabs>
                <w:tab w:val="left" w:pos="-180"/>
                <w:tab w:val="left" w:pos="0"/>
              </w:tabs>
              <w:spacing w:after="0" w:line="240" w:lineRule="auto"/>
              <w:ind w:left="0"/>
              <w:jc w:val="center"/>
              <w:rPr>
                <w:rFonts w:ascii="Times New Roman" w:hAnsi="Times New Roman"/>
                <w:sz w:val="22"/>
                <w:szCs w:val="22"/>
              </w:rPr>
            </w:pPr>
            <w:r w:rsidRPr="00C64ABA">
              <w:rPr>
                <w:rFonts w:ascii="Times New Roman" w:hAnsi="Times New Roman"/>
                <w:sz w:val="22"/>
                <w:szCs w:val="22"/>
              </w:rPr>
              <w:t>0</w:t>
            </w:r>
          </w:p>
        </w:tc>
        <w:tc>
          <w:tcPr>
            <w:tcW w:w="450" w:type="dxa"/>
            <w:tcBorders>
              <w:top w:val="nil"/>
              <w:bottom w:val="nil"/>
              <w:right w:val="nil"/>
            </w:tcBorders>
            <w:shd w:val="clear" w:color="auto" w:fill="FFFFFF" w:themeFill="background1"/>
          </w:tcPr>
          <w:p w:rsidR="009C71BB" w:rsidRPr="00C64ABA" w:rsidRDefault="009C71BB" w:rsidP="008D0C40">
            <w:pPr>
              <w:pStyle w:val="ListParagraph"/>
              <w:shd w:val="clear" w:color="auto" w:fill="FFFFFF" w:themeFill="background1"/>
              <w:tabs>
                <w:tab w:val="left" w:pos="-180"/>
                <w:tab w:val="left" w:pos="0"/>
              </w:tabs>
              <w:spacing w:after="0" w:line="240" w:lineRule="auto"/>
              <w:ind w:left="0"/>
              <w:jc w:val="center"/>
              <w:rPr>
                <w:rFonts w:ascii="Times New Roman" w:hAnsi="Times New Roman"/>
                <w:b/>
                <w:sz w:val="22"/>
                <w:szCs w:val="22"/>
                <w:u w:val="single"/>
              </w:rPr>
            </w:pPr>
          </w:p>
        </w:tc>
        <w:tc>
          <w:tcPr>
            <w:tcW w:w="568" w:type="dxa"/>
            <w:tcBorders>
              <w:top w:val="nil"/>
              <w:left w:val="nil"/>
              <w:bottom w:val="nil"/>
              <w:right w:val="nil"/>
            </w:tcBorders>
            <w:shd w:val="clear" w:color="auto" w:fill="FFFFFF" w:themeFill="background1"/>
          </w:tcPr>
          <w:p w:rsidR="009C71BB" w:rsidRPr="00C64ABA" w:rsidRDefault="009C71BB" w:rsidP="008D0C40">
            <w:pPr>
              <w:shd w:val="clear" w:color="auto" w:fill="FFFFFF" w:themeFill="background1"/>
              <w:tabs>
                <w:tab w:val="left" w:pos="-180"/>
                <w:tab w:val="left" w:pos="0"/>
              </w:tabs>
              <w:spacing w:after="0" w:line="240" w:lineRule="auto"/>
              <w:ind w:left="180"/>
              <w:jc w:val="center"/>
              <w:rPr>
                <w:rFonts w:ascii="Times New Roman" w:hAnsi="Times New Roman"/>
                <w:b/>
                <w:sz w:val="22"/>
                <w:szCs w:val="22"/>
                <w:u w:val="single"/>
              </w:rPr>
            </w:pPr>
          </w:p>
        </w:tc>
        <w:tc>
          <w:tcPr>
            <w:tcW w:w="2132" w:type="dxa"/>
            <w:tcBorders>
              <w:top w:val="nil"/>
              <w:left w:val="nil"/>
              <w:bottom w:val="nil"/>
              <w:right w:val="nil"/>
            </w:tcBorders>
            <w:shd w:val="clear" w:color="auto" w:fill="FFFFFF" w:themeFill="background1"/>
          </w:tcPr>
          <w:p w:rsidR="009C71BB" w:rsidRPr="00C64ABA" w:rsidRDefault="009C71BB" w:rsidP="008D0C40">
            <w:pPr>
              <w:pStyle w:val="ListParagraph"/>
              <w:shd w:val="clear" w:color="auto" w:fill="FFFFFF" w:themeFill="background1"/>
              <w:tabs>
                <w:tab w:val="left" w:pos="-180"/>
                <w:tab w:val="left" w:pos="0"/>
              </w:tabs>
              <w:spacing w:after="0" w:line="240" w:lineRule="auto"/>
              <w:ind w:left="0"/>
              <w:jc w:val="center"/>
              <w:rPr>
                <w:rFonts w:ascii="Times New Roman" w:hAnsi="Times New Roman"/>
                <w:b/>
                <w:sz w:val="22"/>
                <w:szCs w:val="22"/>
                <w:u w:val="single"/>
              </w:rPr>
            </w:pPr>
          </w:p>
        </w:tc>
        <w:tc>
          <w:tcPr>
            <w:tcW w:w="1260" w:type="dxa"/>
            <w:tcBorders>
              <w:top w:val="nil"/>
              <w:left w:val="nil"/>
              <w:bottom w:val="nil"/>
              <w:right w:val="nil"/>
            </w:tcBorders>
            <w:shd w:val="clear" w:color="auto" w:fill="FFFFFF" w:themeFill="background1"/>
          </w:tcPr>
          <w:p w:rsidR="009C71BB" w:rsidRPr="00C64ABA" w:rsidRDefault="009C71BB" w:rsidP="008D0C40">
            <w:pPr>
              <w:pStyle w:val="ListParagraph"/>
              <w:shd w:val="clear" w:color="auto" w:fill="FFFFFF" w:themeFill="background1"/>
              <w:tabs>
                <w:tab w:val="left" w:pos="-180"/>
                <w:tab w:val="left" w:pos="0"/>
              </w:tabs>
              <w:spacing w:after="0" w:line="240" w:lineRule="auto"/>
              <w:ind w:left="0"/>
              <w:jc w:val="center"/>
              <w:rPr>
                <w:rFonts w:ascii="Times New Roman" w:hAnsi="Times New Roman"/>
                <w:b/>
                <w:sz w:val="22"/>
                <w:szCs w:val="22"/>
                <w:u w:val="single"/>
              </w:rPr>
            </w:pPr>
          </w:p>
        </w:tc>
      </w:tr>
      <w:tr w:rsidR="00703651" w:rsidRPr="00C64ABA" w:rsidTr="00D611D3">
        <w:tc>
          <w:tcPr>
            <w:tcW w:w="918" w:type="dxa"/>
            <w:shd w:val="clear" w:color="auto" w:fill="FFFFFF" w:themeFill="background1"/>
          </w:tcPr>
          <w:p w:rsidR="009C71BB" w:rsidRPr="00C64ABA" w:rsidRDefault="009C71BB" w:rsidP="00EF4B24">
            <w:pPr>
              <w:pStyle w:val="ListParagraph"/>
              <w:numPr>
                <w:ilvl w:val="0"/>
                <w:numId w:val="22"/>
              </w:numPr>
              <w:shd w:val="clear" w:color="auto" w:fill="FFFFFF" w:themeFill="background1"/>
              <w:tabs>
                <w:tab w:val="left" w:pos="-180"/>
                <w:tab w:val="left" w:pos="0"/>
              </w:tabs>
              <w:spacing w:after="0" w:line="240" w:lineRule="auto"/>
              <w:jc w:val="center"/>
              <w:rPr>
                <w:rFonts w:ascii="Times New Roman" w:hAnsi="Times New Roman"/>
                <w:b/>
                <w:sz w:val="22"/>
                <w:szCs w:val="22"/>
                <w:u w:val="single"/>
              </w:rPr>
            </w:pPr>
          </w:p>
        </w:tc>
        <w:tc>
          <w:tcPr>
            <w:tcW w:w="1710" w:type="dxa"/>
            <w:shd w:val="clear" w:color="auto" w:fill="FFFFFF" w:themeFill="background1"/>
          </w:tcPr>
          <w:p w:rsidR="009C71BB" w:rsidRPr="00C64ABA" w:rsidRDefault="009C71BB" w:rsidP="008D0C40">
            <w:pPr>
              <w:pStyle w:val="ListParagraph"/>
              <w:shd w:val="clear" w:color="auto" w:fill="FFFFFF" w:themeFill="background1"/>
              <w:tabs>
                <w:tab w:val="left" w:pos="-180"/>
                <w:tab w:val="left" w:pos="0"/>
              </w:tabs>
              <w:spacing w:after="0" w:line="240" w:lineRule="auto"/>
              <w:ind w:left="0"/>
              <w:rPr>
                <w:rFonts w:ascii="Times New Roman" w:hAnsi="Times New Roman"/>
                <w:sz w:val="22"/>
                <w:szCs w:val="22"/>
              </w:rPr>
            </w:pPr>
            <w:r w:rsidRPr="00C64ABA">
              <w:rPr>
                <w:rFonts w:ascii="Times New Roman" w:hAnsi="Times New Roman"/>
                <w:sz w:val="22"/>
                <w:szCs w:val="22"/>
              </w:rPr>
              <w:t>Others</w:t>
            </w:r>
          </w:p>
        </w:tc>
        <w:tc>
          <w:tcPr>
            <w:tcW w:w="1080" w:type="dxa"/>
            <w:shd w:val="clear" w:color="auto" w:fill="FFFFFF" w:themeFill="background1"/>
          </w:tcPr>
          <w:p w:rsidR="009C71BB" w:rsidRPr="00C64ABA" w:rsidRDefault="003B62F9" w:rsidP="008D0C40">
            <w:pPr>
              <w:pStyle w:val="ListParagraph"/>
              <w:shd w:val="clear" w:color="auto" w:fill="FFFFFF" w:themeFill="background1"/>
              <w:tabs>
                <w:tab w:val="left" w:pos="-180"/>
                <w:tab w:val="left" w:pos="0"/>
              </w:tabs>
              <w:spacing w:after="0" w:line="240" w:lineRule="auto"/>
              <w:ind w:left="0"/>
              <w:jc w:val="center"/>
              <w:rPr>
                <w:rFonts w:ascii="Times New Roman" w:hAnsi="Times New Roman"/>
                <w:sz w:val="22"/>
                <w:szCs w:val="22"/>
              </w:rPr>
            </w:pPr>
            <w:r w:rsidRPr="00C64ABA">
              <w:rPr>
                <w:rFonts w:ascii="Times New Roman" w:hAnsi="Times New Roman"/>
                <w:sz w:val="22"/>
                <w:szCs w:val="22"/>
              </w:rPr>
              <w:t>0</w:t>
            </w:r>
          </w:p>
        </w:tc>
        <w:tc>
          <w:tcPr>
            <w:tcW w:w="450" w:type="dxa"/>
            <w:tcBorders>
              <w:top w:val="nil"/>
              <w:bottom w:val="nil"/>
              <w:right w:val="nil"/>
            </w:tcBorders>
            <w:shd w:val="clear" w:color="auto" w:fill="FFFFFF" w:themeFill="background1"/>
          </w:tcPr>
          <w:p w:rsidR="009C71BB" w:rsidRPr="00C64ABA" w:rsidRDefault="009C71BB" w:rsidP="008D0C40">
            <w:pPr>
              <w:pStyle w:val="ListParagraph"/>
              <w:shd w:val="clear" w:color="auto" w:fill="FFFFFF" w:themeFill="background1"/>
              <w:tabs>
                <w:tab w:val="left" w:pos="-180"/>
                <w:tab w:val="left" w:pos="0"/>
              </w:tabs>
              <w:spacing w:after="0" w:line="240" w:lineRule="auto"/>
              <w:ind w:left="0"/>
              <w:jc w:val="center"/>
              <w:rPr>
                <w:rFonts w:ascii="Times New Roman" w:hAnsi="Times New Roman"/>
                <w:b/>
                <w:sz w:val="22"/>
                <w:szCs w:val="22"/>
                <w:u w:val="single"/>
              </w:rPr>
            </w:pPr>
          </w:p>
        </w:tc>
        <w:tc>
          <w:tcPr>
            <w:tcW w:w="568" w:type="dxa"/>
            <w:tcBorders>
              <w:top w:val="nil"/>
              <w:left w:val="nil"/>
              <w:bottom w:val="nil"/>
              <w:right w:val="nil"/>
            </w:tcBorders>
            <w:shd w:val="clear" w:color="auto" w:fill="FFFFFF" w:themeFill="background1"/>
          </w:tcPr>
          <w:p w:rsidR="009C71BB" w:rsidRPr="00C64ABA" w:rsidRDefault="009C71BB" w:rsidP="008D0C40">
            <w:pPr>
              <w:shd w:val="clear" w:color="auto" w:fill="FFFFFF" w:themeFill="background1"/>
              <w:tabs>
                <w:tab w:val="left" w:pos="-180"/>
                <w:tab w:val="left" w:pos="0"/>
              </w:tabs>
              <w:spacing w:after="0" w:line="240" w:lineRule="auto"/>
              <w:ind w:left="180"/>
              <w:jc w:val="center"/>
              <w:rPr>
                <w:rFonts w:ascii="Times New Roman" w:hAnsi="Times New Roman"/>
                <w:b/>
                <w:sz w:val="22"/>
                <w:szCs w:val="22"/>
                <w:u w:val="single"/>
              </w:rPr>
            </w:pPr>
          </w:p>
        </w:tc>
        <w:tc>
          <w:tcPr>
            <w:tcW w:w="2132" w:type="dxa"/>
            <w:tcBorders>
              <w:top w:val="nil"/>
              <w:left w:val="nil"/>
              <w:bottom w:val="nil"/>
              <w:right w:val="nil"/>
            </w:tcBorders>
            <w:shd w:val="clear" w:color="auto" w:fill="FFFFFF" w:themeFill="background1"/>
          </w:tcPr>
          <w:p w:rsidR="009C71BB" w:rsidRPr="00C64ABA" w:rsidRDefault="009C71BB" w:rsidP="008D0C40">
            <w:pPr>
              <w:pStyle w:val="ListParagraph"/>
              <w:shd w:val="clear" w:color="auto" w:fill="FFFFFF" w:themeFill="background1"/>
              <w:tabs>
                <w:tab w:val="left" w:pos="-180"/>
                <w:tab w:val="left" w:pos="0"/>
              </w:tabs>
              <w:spacing w:after="0" w:line="240" w:lineRule="auto"/>
              <w:ind w:left="0"/>
              <w:jc w:val="center"/>
              <w:rPr>
                <w:rFonts w:ascii="Times New Roman" w:hAnsi="Times New Roman"/>
                <w:b/>
                <w:sz w:val="22"/>
                <w:szCs w:val="22"/>
                <w:u w:val="single"/>
              </w:rPr>
            </w:pPr>
          </w:p>
        </w:tc>
        <w:tc>
          <w:tcPr>
            <w:tcW w:w="1260" w:type="dxa"/>
            <w:tcBorders>
              <w:top w:val="nil"/>
              <w:left w:val="nil"/>
              <w:bottom w:val="nil"/>
              <w:right w:val="nil"/>
            </w:tcBorders>
            <w:shd w:val="clear" w:color="auto" w:fill="FFFFFF" w:themeFill="background1"/>
          </w:tcPr>
          <w:p w:rsidR="009C71BB" w:rsidRPr="00C64ABA" w:rsidRDefault="009C71BB" w:rsidP="008D0C40">
            <w:pPr>
              <w:pStyle w:val="ListParagraph"/>
              <w:shd w:val="clear" w:color="auto" w:fill="FFFFFF" w:themeFill="background1"/>
              <w:tabs>
                <w:tab w:val="left" w:pos="-180"/>
                <w:tab w:val="left" w:pos="0"/>
              </w:tabs>
              <w:spacing w:after="0" w:line="240" w:lineRule="auto"/>
              <w:ind w:left="0"/>
              <w:jc w:val="center"/>
              <w:rPr>
                <w:rFonts w:ascii="Times New Roman" w:hAnsi="Times New Roman"/>
                <w:b/>
                <w:sz w:val="22"/>
                <w:szCs w:val="22"/>
                <w:u w:val="single"/>
              </w:rPr>
            </w:pPr>
          </w:p>
        </w:tc>
      </w:tr>
    </w:tbl>
    <w:p w:rsidR="001C1927" w:rsidRPr="00C64ABA" w:rsidRDefault="001C1927" w:rsidP="008D0C40">
      <w:pPr>
        <w:pStyle w:val="ListParagraph"/>
        <w:shd w:val="clear" w:color="auto" w:fill="FFFFFF" w:themeFill="background1"/>
        <w:tabs>
          <w:tab w:val="left" w:pos="-180"/>
          <w:tab w:val="left" w:pos="0"/>
        </w:tabs>
        <w:spacing w:line="240" w:lineRule="auto"/>
        <w:ind w:left="0"/>
        <w:rPr>
          <w:rFonts w:ascii="Times New Roman" w:hAnsi="Times New Roman"/>
          <w:b/>
          <w:i/>
          <w:sz w:val="22"/>
          <w:szCs w:val="22"/>
        </w:rPr>
      </w:pPr>
    </w:p>
    <w:p w:rsidR="000B79B4" w:rsidRPr="00C64ABA" w:rsidRDefault="000B79B4" w:rsidP="008D0C40">
      <w:pPr>
        <w:pStyle w:val="ListParagraph"/>
        <w:shd w:val="clear" w:color="auto" w:fill="FFFFFF" w:themeFill="background1"/>
        <w:tabs>
          <w:tab w:val="left" w:pos="-180"/>
          <w:tab w:val="left" w:pos="0"/>
        </w:tabs>
        <w:spacing w:line="240" w:lineRule="auto"/>
        <w:ind w:left="0"/>
        <w:rPr>
          <w:rFonts w:ascii="Times New Roman" w:hAnsi="Times New Roman"/>
          <w:b/>
          <w:i/>
          <w:sz w:val="22"/>
          <w:szCs w:val="22"/>
        </w:rPr>
      </w:pPr>
    </w:p>
    <w:p w:rsidR="000D0AC1" w:rsidRPr="00C64ABA" w:rsidRDefault="000D0AC1" w:rsidP="00EF4B24">
      <w:pPr>
        <w:pStyle w:val="ListParagraph"/>
        <w:numPr>
          <w:ilvl w:val="0"/>
          <w:numId w:val="8"/>
        </w:numPr>
        <w:shd w:val="clear" w:color="auto" w:fill="FFFFFF" w:themeFill="background1"/>
        <w:tabs>
          <w:tab w:val="left" w:pos="-180"/>
          <w:tab w:val="left" w:pos="0"/>
        </w:tabs>
        <w:spacing w:after="0" w:line="240" w:lineRule="auto"/>
        <w:ind w:left="630"/>
        <w:rPr>
          <w:rFonts w:ascii="Times New Roman" w:hAnsi="Times New Roman"/>
          <w:b/>
          <w:sz w:val="22"/>
          <w:szCs w:val="22"/>
        </w:rPr>
      </w:pPr>
      <w:r w:rsidRPr="00C64ABA">
        <w:rPr>
          <w:rFonts w:ascii="Times New Roman" w:hAnsi="Times New Roman"/>
          <w:b/>
          <w:sz w:val="22"/>
          <w:szCs w:val="22"/>
        </w:rPr>
        <w:t>Age-wise statistics: Audiological disorders</w:t>
      </w:r>
    </w:p>
    <w:p w:rsidR="001D7F83" w:rsidRPr="00C64ABA" w:rsidRDefault="001D7F83" w:rsidP="008D0C40">
      <w:pPr>
        <w:shd w:val="clear" w:color="auto" w:fill="FFFFFF" w:themeFill="background1"/>
        <w:tabs>
          <w:tab w:val="left" w:pos="-180"/>
          <w:tab w:val="left" w:pos="0"/>
        </w:tabs>
        <w:spacing w:after="0" w:line="240" w:lineRule="auto"/>
        <w:rPr>
          <w:rFonts w:ascii="Times New Roman" w:hAnsi="Times New Roman"/>
          <w:sz w:val="22"/>
          <w:szCs w:val="22"/>
        </w:rPr>
      </w:pPr>
    </w:p>
    <w:tbl>
      <w:tblPr>
        <w:tblpPr w:leftFromText="180" w:rightFromText="180" w:vertAnchor="text" w:horzAnchor="page" w:tblpXSpec="center" w:tblpY="14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000"/>
      </w:tblPr>
      <w:tblGrid>
        <w:gridCol w:w="1008"/>
        <w:gridCol w:w="810"/>
        <w:gridCol w:w="990"/>
        <w:gridCol w:w="810"/>
        <w:gridCol w:w="990"/>
        <w:gridCol w:w="810"/>
        <w:gridCol w:w="990"/>
      </w:tblGrid>
      <w:tr w:rsidR="00703651" w:rsidRPr="00C64ABA" w:rsidTr="008D0C40">
        <w:trPr>
          <w:cantSplit/>
        </w:trPr>
        <w:tc>
          <w:tcPr>
            <w:tcW w:w="1008" w:type="dxa"/>
            <w:vMerge w:val="restart"/>
            <w:shd w:val="clear" w:color="auto" w:fill="FFFFFF" w:themeFill="background1"/>
          </w:tcPr>
          <w:p w:rsidR="00DD17A9" w:rsidRPr="00C64ABA" w:rsidRDefault="00DD17A9" w:rsidP="008D0C40">
            <w:pPr>
              <w:pStyle w:val="BodyText"/>
              <w:shd w:val="clear" w:color="auto" w:fill="FFFFFF" w:themeFill="background1"/>
              <w:tabs>
                <w:tab w:val="left" w:pos="-180"/>
                <w:tab w:val="left" w:pos="0"/>
              </w:tabs>
              <w:jc w:val="center"/>
              <w:rPr>
                <w:b/>
                <w:sz w:val="22"/>
                <w:szCs w:val="22"/>
              </w:rPr>
            </w:pPr>
            <w:r w:rsidRPr="00C64ABA">
              <w:rPr>
                <w:b/>
                <w:sz w:val="22"/>
                <w:szCs w:val="22"/>
              </w:rPr>
              <w:t>Age</w:t>
            </w:r>
          </w:p>
          <w:p w:rsidR="00DD17A9" w:rsidRPr="00C64ABA" w:rsidRDefault="00DD17A9" w:rsidP="008D0C40">
            <w:pPr>
              <w:pStyle w:val="BodyText"/>
              <w:shd w:val="clear" w:color="auto" w:fill="FFFFFF" w:themeFill="background1"/>
              <w:tabs>
                <w:tab w:val="left" w:pos="-180"/>
                <w:tab w:val="left" w:pos="0"/>
              </w:tabs>
              <w:jc w:val="center"/>
              <w:rPr>
                <w:b/>
                <w:sz w:val="22"/>
                <w:szCs w:val="22"/>
              </w:rPr>
            </w:pPr>
            <w:r w:rsidRPr="00C64ABA">
              <w:rPr>
                <w:b/>
                <w:sz w:val="22"/>
                <w:szCs w:val="22"/>
              </w:rPr>
              <w:t>group</w:t>
            </w:r>
          </w:p>
          <w:p w:rsidR="00DD17A9" w:rsidRPr="00C64ABA" w:rsidRDefault="00DD17A9" w:rsidP="008D0C40">
            <w:pPr>
              <w:pStyle w:val="BodyText"/>
              <w:shd w:val="clear" w:color="auto" w:fill="FFFFFF" w:themeFill="background1"/>
              <w:tabs>
                <w:tab w:val="left" w:pos="-180"/>
                <w:tab w:val="left" w:pos="0"/>
              </w:tabs>
              <w:jc w:val="center"/>
              <w:rPr>
                <w:b/>
                <w:sz w:val="22"/>
                <w:szCs w:val="22"/>
              </w:rPr>
            </w:pPr>
            <w:r w:rsidRPr="00C64ABA">
              <w:rPr>
                <w:b/>
                <w:sz w:val="22"/>
                <w:szCs w:val="22"/>
              </w:rPr>
              <w:t>yrs.</w:t>
            </w:r>
          </w:p>
        </w:tc>
        <w:tc>
          <w:tcPr>
            <w:tcW w:w="1800" w:type="dxa"/>
            <w:gridSpan w:val="2"/>
            <w:shd w:val="clear" w:color="auto" w:fill="FFFFFF" w:themeFill="background1"/>
          </w:tcPr>
          <w:p w:rsidR="00DD17A9" w:rsidRPr="00C64ABA" w:rsidRDefault="00DD17A9" w:rsidP="008D0C40">
            <w:pPr>
              <w:pStyle w:val="BodyText"/>
              <w:shd w:val="clear" w:color="auto" w:fill="FFFFFF" w:themeFill="background1"/>
              <w:tabs>
                <w:tab w:val="left" w:pos="-180"/>
                <w:tab w:val="left" w:pos="0"/>
              </w:tabs>
              <w:jc w:val="center"/>
              <w:rPr>
                <w:b/>
                <w:sz w:val="22"/>
                <w:szCs w:val="22"/>
              </w:rPr>
            </w:pPr>
            <w:r w:rsidRPr="00C64ABA">
              <w:rPr>
                <w:b/>
                <w:sz w:val="22"/>
                <w:szCs w:val="22"/>
              </w:rPr>
              <w:t>Hearing</w:t>
            </w:r>
          </w:p>
          <w:p w:rsidR="00DD17A9" w:rsidRPr="00C64ABA" w:rsidRDefault="00DD17A9" w:rsidP="008D0C40">
            <w:pPr>
              <w:pStyle w:val="BodyText"/>
              <w:shd w:val="clear" w:color="auto" w:fill="FFFFFF" w:themeFill="background1"/>
              <w:tabs>
                <w:tab w:val="left" w:pos="-180"/>
                <w:tab w:val="left" w:pos="0"/>
              </w:tabs>
              <w:jc w:val="center"/>
              <w:rPr>
                <w:b/>
                <w:sz w:val="22"/>
                <w:szCs w:val="22"/>
              </w:rPr>
            </w:pPr>
            <w:r w:rsidRPr="00C64ABA">
              <w:rPr>
                <w:b/>
                <w:sz w:val="22"/>
                <w:szCs w:val="22"/>
              </w:rPr>
              <w:t>Evaluation</w:t>
            </w:r>
          </w:p>
        </w:tc>
        <w:tc>
          <w:tcPr>
            <w:tcW w:w="1800" w:type="dxa"/>
            <w:gridSpan w:val="2"/>
            <w:shd w:val="clear" w:color="auto" w:fill="FFFFFF" w:themeFill="background1"/>
          </w:tcPr>
          <w:p w:rsidR="00DD17A9" w:rsidRPr="00C64ABA" w:rsidRDefault="00DD17A9" w:rsidP="008D0C40">
            <w:pPr>
              <w:pStyle w:val="BodyText"/>
              <w:shd w:val="clear" w:color="auto" w:fill="FFFFFF" w:themeFill="background1"/>
              <w:tabs>
                <w:tab w:val="left" w:pos="-180"/>
                <w:tab w:val="left" w:pos="0"/>
              </w:tabs>
              <w:jc w:val="center"/>
              <w:rPr>
                <w:b/>
                <w:sz w:val="22"/>
                <w:szCs w:val="22"/>
              </w:rPr>
            </w:pPr>
            <w:r w:rsidRPr="00C64ABA">
              <w:rPr>
                <w:b/>
                <w:sz w:val="22"/>
                <w:szCs w:val="22"/>
              </w:rPr>
              <w:t>Hearing Aid</w:t>
            </w:r>
          </w:p>
          <w:p w:rsidR="00DD17A9" w:rsidRPr="00C64ABA" w:rsidRDefault="00DD17A9" w:rsidP="008D0C40">
            <w:pPr>
              <w:pStyle w:val="BodyText"/>
              <w:shd w:val="clear" w:color="auto" w:fill="FFFFFF" w:themeFill="background1"/>
              <w:tabs>
                <w:tab w:val="left" w:pos="-180"/>
                <w:tab w:val="left" w:pos="0"/>
              </w:tabs>
              <w:jc w:val="center"/>
              <w:rPr>
                <w:b/>
                <w:sz w:val="22"/>
                <w:szCs w:val="22"/>
              </w:rPr>
            </w:pPr>
            <w:r w:rsidRPr="00C64ABA">
              <w:rPr>
                <w:b/>
                <w:sz w:val="22"/>
                <w:szCs w:val="22"/>
              </w:rPr>
              <w:t>Trial</w:t>
            </w:r>
          </w:p>
        </w:tc>
        <w:tc>
          <w:tcPr>
            <w:tcW w:w="1800" w:type="dxa"/>
            <w:gridSpan w:val="2"/>
            <w:shd w:val="clear" w:color="auto" w:fill="FFFFFF" w:themeFill="background1"/>
          </w:tcPr>
          <w:p w:rsidR="00DD17A9" w:rsidRPr="00C64ABA" w:rsidRDefault="00DD17A9" w:rsidP="008D0C40">
            <w:pPr>
              <w:pStyle w:val="BodyText"/>
              <w:shd w:val="clear" w:color="auto" w:fill="FFFFFF" w:themeFill="background1"/>
              <w:tabs>
                <w:tab w:val="left" w:pos="-180"/>
                <w:tab w:val="left" w:pos="0"/>
              </w:tabs>
              <w:jc w:val="center"/>
              <w:rPr>
                <w:b/>
                <w:sz w:val="22"/>
                <w:szCs w:val="22"/>
              </w:rPr>
            </w:pPr>
            <w:r w:rsidRPr="00C64ABA">
              <w:rPr>
                <w:b/>
                <w:sz w:val="22"/>
                <w:szCs w:val="22"/>
              </w:rPr>
              <w:t>Ear moulds</w:t>
            </w:r>
          </w:p>
        </w:tc>
      </w:tr>
      <w:tr w:rsidR="00703651" w:rsidRPr="00C64ABA" w:rsidTr="008D0C40">
        <w:trPr>
          <w:cantSplit/>
        </w:trPr>
        <w:tc>
          <w:tcPr>
            <w:tcW w:w="1008" w:type="dxa"/>
            <w:vMerge/>
            <w:shd w:val="clear" w:color="auto" w:fill="FFFFFF" w:themeFill="background1"/>
            <w:vAlign w:val="center"/>
          </w:tcPr>
          <w:p w:rsidR="00DD17A9" w:rsidRPr="00C64ABA" w:rsidRDefault="00DD17A9" w:rsidP="008D0C40">
            <w:pPr>
              <w:shd w:val="clear" w:color="auto" w:fill="FFFFFF" w:themeFill="background1"/>
              <w:tabs>
                <w:tab w:val="left" w:pos="-180"/>
                <w:tab w:val="left" w:pos="0"/>
              </w:tabs>
              <w:spacing w:after="0" w:line="240" w:lineRule="auto"/>
              <w:jc w:val="center"/>
              <w:rPr>
                <w:rFonts w:ascii="Times New Roman" w:hAnsi="Times New Roman"/>
                <w:b/>
                <w:sz w:val="22"/>
                <w:szCs w:val="22"/>
              </w:rPr>
            </w:pPr>
          </w:p>
        </w:tc>
        <w:tc>
          <w:tcPr>
            <w:tcW w:w="810" w:type="dxa"/>
            <w:shd w:val="clear" w:color="auto" w:fill="FFFFFF" w:themeFill="background1"/>
          </w:tcPr>
          <w:p w:rsidR="00DD17A9" w:rsidRPr="00C64ABA" w:rsidRDefault="00DD17A9" w:rsidP="008D0C40">
            <w:pPr>
              <w:pStyle w:val="BodyText"/>
              <w:shd w:val="clear" w:color="auto" w:fill="FFFFFF" w:themeFill="background1"/>
              <w:tabs>
                <w:tab w:val="left" w:pos="-180"/>
                <w:tab w:val="left" w:pos="0"/>
              </w:tabs>
              <w:jc w:val="center"/>
              <w:rPr>
                <w:b/>
                <w:sz w:val="22"/>
                <w:szCs w:val="22"/>
              </w:rPr>
            </w:pPr>
            <w:r w:rsidRPr="00C64ABA">
              <w:rPr>
                <w:b/>
                <w:sz w:val="22"/>
                <w:szCs w:val="22"/>
              </w:rPr>
              <w:t>Male</w:t>
            </w:r>
          </w:p>
        </w:tc>
        <w:tc>
          <w:tcPr>
            <w:tcW w:w="990" w:type="dxa"/>
            <w:shd w:val="clear" w:color="auto" w:fill="FFFFFF" w:themeFill="background1"/>
          </w:tcPr>
          <w:p w:rsidR="00DD17A9" w:rsidRPr="00C64ABA" w:rsidRDefault="00DD17A9" w:rsidP="008D0C40">
            <w:pPr>
              <w:pStyle w:val="BodyText"/>
              <w:shd w:val="clear" w:color="auto" w:fill="FFFFFF" w:themeFill="background1"/>
              <w:tabs>
                <w:tab w:val="left" w:pos="-180"/>
                <w:tab w:val="left" w:pos="0"/>
              </w:tabs>
              <w:jc w:val="center"/>
              <w:rPr>
                <w:b/>
                <w:sz w:val="22"/>
                <w:szCs w:val="22"/>
              </w:rPr>
            </w:pPr>
            <w:r w:rsidRPr="00C64ABA">
              <w:rPr>
                <w:b/>
                <w:sz w:val="22"/>
                <w:szCs w:val="22"/>
              </w:rPr>
              <w:t>Female</w:t>
            </w:r>
          </w:p>
        </w:tc>
        <w:tc>
          <w:tcPr>
            <w:tcW w:w="810" w:type="dxa"/>
            <w:shd w:val="clear" w:color="auto" w:fill="FFFFFF" w:themeFill="background1"/>
          </w:tcPr>
          <w:p w:rsidR="00DD17A9" w:rsidRPr="00C64ABA" w:rsidRDefault="00DD17A9" w:rsidP="008D0C40">
            <w:pPr>
              <w:pStyle w:val="BodyText"/>
              <w:shd w:val="clear" w:color="auto" w:fill="FFFFFF" w:themeFill="background1"/>
              <w:tabs>
                <w:tab w:val="left" w:pos="-180"/>
                <w:tab w:val="left" w:pos="0"/>
              </w:tabs>
              <w:jc w:val="center"/>
              <w:rPr>
                <w:b/>
                <w:sz w:val="22"/>
                <w:szCs w:val="22"/>
              </w:rPr>
            </w:pPr>
            <w:r w:rsidRPr="00C64ABA">
              <w:rPr>
                <w:b/>
                <w:sz w:val="22"/>
                <w:szCs w:val="22"/>
              </w:rPr>
              <w:t>Male</w:t>
            </w:r>
          </w:p>
        </w:tc>
        <w:tc>
          <w:tcPr>
            <w:tcW w:w="990" w:type="dxa"/>
            <w:shd w:val="clear" w:color="auto" w:fill="FFFFFF" w:themeFill="background1"/>
          </w:tcPr>
          <w:p w:rsidR="00DD17A9" w:rsidRPr="00C64ABA" w:rsidRDefault="00DD17A9" w:rsidP="008D0C40">
            <w:pPr>
              <w:pStyle w:val="BodyText"/>
              <w:shd w:val="clear" w:color="auto" w:fill="FFFFFF" w:themeFill="background1"/>
              <w:tabs>
                <w:tab w:val="left" w:pos="-180"/>
                <w:tab w:val="left" w:pos="0"/>
              </w:tabs>
              <w:jc w:val="center"/>
              <w:rPr>
                <w:b/>
                <w:sz w:val="22"/>
                <w:szCs w:val="22"/>
              </w:rPr>
            </w:pPr>
            <w:r w:rsidRPr="00C64ABA">
              <w:rPr>
                <w:b/>
                <w:sz w:val="22"/>
                <w:szCs w:val="22"/>
              </w:rPr>
              <w:t>Female</w:t>
            </w:r>
          </w:p>
        </w:tc>
        <w:tc>
          <w:tcPr>
            <w:tcW w:w="810" w:type="dxa"/>
            <w:shd w:val="clear" w:color="auto" w:fill="FFFFFF" w:themeFill="background1"/>
          </w:tcPr>
          <w:p w:rsidR="00DD17A9" w:rsidRPr="00C64ABA" w:rsidRDefault="00DD17A9" w:rsidP="008D0C40">
            <w:pPr>
              <w:pStyle w:val="BodyText"/>
              <w:shd w:val="clear" w:color="auto" w:fill="FFFFFF" w:themeFill="background1"/>
              <w:tabs>
                <w:tab w:val="left" w:pos="-180"/>
                <w:tab w:val="left" w:pos="0"/>
              </w:tabs>
              <w:jc w:val="center"/>
              <w:rPr>
                <w:b/>
                <w:sz w:val="22"/>
                <w:szCs w:val="22"/>
              </w:rPr>
            </w:pPr>
            <w:r w:rsidRPr="00C64ABA">
              <w:rPr>
                <w:b/>
                <w:sz w:val="22"/>
                <w:szCs w:val="22"/>
              </w:rPr>
              <w:t>Male</w:t>
            </w:r>
          </w:p>
        </w:tc>
        <w:tc>
          <w:tcPr>
            <w:tcW w:w="990" w:type="dxa"/>
            <w:shd w:val="clear" w:color="auto" w:fill="FFFFFF" w:themeFill="background1"/>
          </w:tcPr>
          <w:p w:rsidR="00DD17A9" w:rsidRPr="00C64ABA" w:rsidRDefault="00DD17A9" w:rsidP="008D0C40">
            <w:pPr>
              <w:pStyle w:val="BodyText"/>
              <w:shd w:val="clear" w:color="auto" w:fill="FFFFFF" w:themeFill="background1"/>
              <w:tabs>
                <w:tab w:val="left" w:pos="-180"/>
                <w:tab w:val="left" w:pos="0"/>
              </w:tabs>
              <w:jc w:val="center"/>
              <w:rPr>
                <w:b/>
                <w:sz w:val="22"/>
                <w:szCs w:val="22"/>
              </w:rPr>
            </w:pPr>
            <w:r w:rsidRPr="00C64ABA">
              <w:rPr>
                <w:b/>
                <w:sz w:val="22"/>
                <w:szCs w:val="22"/>
              </w:rPr>
              <w:t>Female</w:t>
            </w:r>
          </w:p>
        </w:tc>
      </w:tr>
      <w:tr w:rsidR="00703651" w:rsidRPr="00C64ABA" w:rsidTr="008D0C40">
        <w:tc>
          <w:tcPr>
            <w:tcW w:w="1008" w:type="dxa"/>
            <w:shd w:val="clear" w:color="auto" w:fill="FFFFFF" w:themeFill="background1"/>
          </w:tcPr>
          <w:p w:rsidR="00DD17A9" w:rsidRPr="00C64ABA" w:rsidRDefault="00DD17A9" w:rsidP="008D0C40">
            <w:pPr>
              <w:pStyle w:val="BodyText"/>
              <w:shd w:val="clear" w:color="auto" w:fill="FFFFFF" w:themeFill="background1"/>
              <w:tabs>
                <w:tab w:val="left" w:pos="-180"/>
                <w:tab w:val="left" w:pos="0"/>
              </w:tabs>
              <w:rPr>
                <w:sz w:val="22"/>
                <w:szCs w:val="22"/>
              </w:rPr>
            </w:pPr>
            <w:r w:rsidRPr="00C64ABA">
              <w:rPr>
                <w:sz w:val="22"/>
                <w:szCs w:val="22"/>
              </w:rPr>
              <w:t>0-1</w:t>
            </w:r>
          </w:p>
        </w:tc>
        <w:tc>
          <w:tcPr>
            <w:tcW w:w="810" w:type="dxa"/>
            <w:shd w:val="clear" w:color="auto" w:fill="FFFFFF" w:themeFill="background1"/>
            <w:vAlign w:val="bottom"/>
          </w:tcPr>
          <w:p w:rsidR="00DD17A9" w:rsidRPr="00C64ABA" w:rsidRDefault="003B62F9"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C64ABA">
              <w:rPr>
                <w:rFonts w:ascii="Times New Roman" w:eastAsia="Times New Roman" w:hAnsi="Times New Roman"/>
                <w:sz w:val="22"/>
                <w:szCs w:val="22"/>
              </w:rPr>
              <w:t>12</w:t>
            </w:r>
          </w:p>
        </w:tc>
        <w:tc>
          <w:tcPr>
            <w:tcW w:w="990" w:type="dxa"/>
            <w:shd w:val="clear" w:color="auto" w:fill="FFFFFF" w:themeFill="background1"/>
            <w:vAlign w:val="bottom"/>
          </w:tcPr>
          <w:p w:rsidR="00DD17A9" w:rsidRPr="00C64ABA" w:rsidRDefault="003B62F9" w:rsidP="00A1401D">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C64ABA">
              <w:rPr>
                <w:rFonts w:ascii="Times New Roman" w:eastAsia="Times New Roman" w:hAnsi="Times New Roman"/>
                <w:sz w:val="22"/>
                <w:szCs w:val="22"/>
              </w:rPr>
              <w:t>09</w:t>
            </w:r>
          </w:p>
        </w:tc>
        <w:tc>
          <w:tcPr>
            <w:tcW w:w="810" w:type="dxa"/>
            <w:shd w:val="clear" w:color="auto" w:fill="FFFFFF" w:themeFill="background1"/>
            <w:vAlign w:val="bottom"/>
          </w:tcPr>
          <w:p w:rsidR="00DD17A9" w:rsidRPr="00C64ABA" w:rsidRDefault="003B62F9"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C64ABA">
              <w:rPr>
                <w:rFonts w:ascii="Times New Roman" w:eastAsia="Times New Roman" w:hAnsi="Times New Roman"/>
                <w:sz w:val="22"/>
                <w:szCs w:val="22"/>
              </w:rPr>
              <w:t>02</w:t>
            </w:r>
          </w:p>
        </w:tc>
        <w:tc>
          <w:tcPr>
            <w:tcW w:w="990" w:type="dxa"/>
            <w:shd w:val="clear" w:color="auto" w:fill="FFFFFF" w:themeFill="background1"/>
            <w:vAlign w:val="bottom"/>
          </w:tcPr>
          <w:p w:rsidR="00DD17A9" w:rsidRPr="00C64ABA" w:rsidRDefault="003B62F9"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C64ABA">
              <w:rPr>
                <w:rFonts w:ascii="Times New Roman" w:eastAsia="Times New Roman" w:hAnsi="Times New Roman"/>
                <w:sz w:val="22"/>
                <w:szCs w:val="22"/>
              </w:rPr>
              <w:t>02</w:t>
            </w:r>
          </w:p>
        </w:tc>
        <w:tc>
          <w:tcPr>
            <w:tcW w:w="810" w:type="dxa"/>
            <w:shd w:val="clear" w:color="auto" w:fill="FFFFFF" w:themeFill="background1"/>
            <w:vAlign w:val="bottom"/>
          </w:tcPr>
          <w:p w:rsidR="00DD17A9" w:rsidRPr="00C64ABA" w:rsidRDefault="003B62F9"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C64ABA">
              <w:rPr>
                <w:rFonts w:ascii="Times New Roman" w:eastAsia="Times New Roman" w:hAnsi="Times New Roman"/>
                <w:sz w:val="22"/>
                <w:szCs w:val="22"/>
              </w:rPr>
              <w:t>7</w:t>
            </w:r>
          </w:p>
        </w:tc>
        <w:tc>
          <w:tcPr>
            <w:tcW w:w="990" w:type="dxa"/>
            <w:shd w:val="clear" w:color="auto" w:fill="FFFFFF" w:themeFill="background1"/>
            <w:vAlign w:val="bottom"/>
          </w:tcPr>
          <w:p w:rsidR="00DD17A9" w:rsidRPr="00C64ABA" w:rsidRDefault="003B62F9"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C64ABA">
              <w:rPr>
                <w:rFonts w:ascii="Times New Roman" w:eastAsia="Times New Roman" w:hAnsi="Times New Roman"/>
                <w:sz w:val="22"/>
                <w:szCs w:val="22"/>
              </w:rPr>
              <w:t>4</w:t>
            </w:r>
          </w:p>
        </w:tc>
      </w:tr>
      <w:tr w:rsidR="00703651" w:rsidRPr="00C64ABA" w:rsidTr="008D0C40">
        <w:tc>
          <w:tcPr>
            <w:tcW w:w="1008" w:type="dxa"/>
            <w:shd w:val="clear" w:color="auto" w:fill="FFFFFF" w:themeFill="background1"/>
          </w:tcPr>
          <w:p w:rsidR="00DD17A9" w:rsidRPr="00C64ABA" w:rsidRDefault="00DD17A9" w:rsidP="008D0C40">
            <w:pPr>
              <w:pStyle w:val="BodyText"/>
              <w:shd w:val="clear" w:color="auto" w:fill="FFFFFF" w:themeFill="background1"/>
              <w:tabs>
                <w:tab w:val="left" w:pos="-180"/>
                <w:tab w:val="left" w:pos="0"/>
              </w:tabs>
              <w:rPr>
                <w:sz w:val="22"/>
                <w:szCs w:val="22"/>
              </w:rPr>
            </w:pPr>
            <w:r w:rsidRPr="00C64ABA">
              <w:rPr>
                <w:sz w:val="22"/>
                <w:szCs w:val="22"/>
              </w:rPr>
              <w:t>2-5</w:t>
            </w:r>
          </w:p>
        </w:tc>
        <w:tc>
          <w:tcPr>
            <w:tcW w:w="810" w:type="dxa"/>
            <w:shd w:val="clear" w:color="auto" w:fill="FFFFFF" w:themeFill="background1"/>
            <w:vAlign w:val="bottom"/>
          </w:tcPr>
          <w:p w:rsidR="00DD17A9" w:rsidRPr="00C64ABA" w:rsidRDefault="003B62F9"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C64ABA">
              <w:rPr>
                <w:rFonts w:ascii="Times New Roman" w:eastAsia="Times New Roman" w:hAnsi="Times New Roman"/>
                <w:sz w:val="22"/>
                <w:szCs w:val="22"/>
              </w:rPr>
              <w:t>66</w:t>
            </w:r>
          </w:p>
        </w:tc>
        <w:tc>
          <w:tcPr>
            <w:tcW w:w="990" w:type="dxa"/>
            <w:shd w:val="clear" w:color="auto" w:fill="FFFFFF" w:themeFill="background1"/>
            <w:vAlign w:val="bottom"/>
          </w:tcPr>
          <w:p w:rsidR="00DD17A9" w:rsidRPr="00C64ABA" w:rsidRDefault="003B62F9"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C64ABA">
              <w:rPr>
                <w:rFonts w:ascii="Times New Roman" w:eastAsia="Times New Roman" w:hAnsi="Times New Roman"/>
                <w:sz w:val="22"/>
                <w:szCs w:val="22"/>
              </w:rPr>
              <w:t>39</w:t>
            </w:r>
          </w:p>
        </w:tc>
        <w:tc>
          <w:tcPr>
            <w:tcW w:w="810" w:type="dxa"/>
            <w:shd w:val="clear" w:color="auto" w:fill="FFFFFF" w:themeFill="background1"/>
            <w:vAlign w:val="bottom"/>
          </w:tcPr>
          <w:p w:rsidR="00DD17A9" w:rsidRPr="00C64ABA" w:rsidRDefault="003B62F9"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C64ABA">
              <w:rPr>
                <w:rFonts w:ascii="Times New Roman" w:eastAsia="Times New Roman" w:hAnsi="Times New Roman"/>
                <w:sz w:val="22"/>
                <w:szCs w:val="22"/>
              </w:rPr>
              <w:t>73</w:t>
            </w:r>
          </w:p>
        </w:tc>
        <w:tc>
          <w:tcPr>
            <w:tcW w:w="990" w:type="dxa"/>
            <w:shd w:val="clear" w:color="auto" w:fill="FFFFFF" w:themeFill="background1"/>
            <w:vAlign w:val="bottom"/>
          </w:tcPr>
          <w:p w:rsidR="00DD17A9" w:rsidRPr="00C64ABA" w:rsidRDefault="003B62F9"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C64ABA">
              <w:rPr>
                <w:rFonts w:ascii="Times New Roman" w:eastAsia="Times New Roman" w:hAnsi="Times New Roman"/>
                <w:sz w:val="22"/>
                <w:szCs w:val="22"/>
              </w:rPr>
              <w:t>44</w:t>
            </w:r>
          </w:p>
        </w:tc>
        <w:tc>
          <w:tcPr>
            <w:tcW w:w="810" w:type="dxa"/>
            <w:shd w:val="clear" w:color="auto" w:fill="FFFFFF" w:themeFill="background1"/>
            <w:vAlign w:val="bottom"/>
          </w:tcPr>
          <w:p w:rsidR="00DD17A9" w:rsidRPr="00C64ABA" w:rsidRDefault="003B62F9"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C64ABA">
              <w:rPr>
                <w:rFonts w:ascii="Times New Roman" w:eastAsia="Times New Roman" w:hAnsi="Times New Roman"/>
                <w:sz w:val="22"/>
                <w:szCs w:val="22"/>
              </w:rPr>
              <w:t>74</w:t>
            </w:r>
          </w:p>
        </w:tc>
        <w:tc>
          <w:tcPr>
            <w:tcW w:w="990" w:type="dxa"/>
            <w:shd w:val="clear" w:color="auto" w:fill="FFFFFF" w:themeFill="background1"/>
            <w:vAlign w:val="bottom"/>
          </w:tcPr>
          <w:p w:rsidR="00DD17A9" w:rsidRPr="00C64ABA" w:rsidRDefault="003B62F9"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C64ABA">
              <w:rPr>
                <w:rFonts w:ascii="Times New Roman" w:eastAsia="Times New Roman" w:hAnsi="Times New Roman"/>
                <w:sz w:val="22"/>
                <w:szCs w:val="22"/>
              </w:rPr>
              <w:t>57</w:t>
            </w:r>
          </w:p>
        </w:tc>
      </w:tr>
      <w:tr w:rsidR="00703651" w:rsidRPr="00C64ABA" w:rsidTr="008D0C40">
        <w:tc>
          <w:tcPr>
            <w:tcW w:w="1008" w:type="dxa"/>
            <w:shd w:val="clear" w:color="auto" w:fill="FFFFFF" w:themeFill="background1"/>
          </w:tcPr>
          <w:p w:rsidR="00DD17A9" w:rsidRPr="00C64ABA" w:rsidRDefault="00DD17A9" w:rsidP="008D0C40">
            <w:pPr>
              <w:pStyle w:val="BodyText"/>
              <w:shd w:val="clear" w:color="auto" w:fill="FFFFFF" w:themeFill="background1"/>
              <w:tabs>
                <w:tab w:val="left" w:pos="-180"/>
                <w:tab w:val="left" w:pos="0"/>
              </w:tabs>
              <w:rPr>
                <w:sz w:val="22"/>
                <w:szCs w:val="22"/>
              </w:rPr>
            </w:pPr>
            <w:r w:rsidRPr="00C64ABA">
              <w:rPr>
                <w:sz w:val="22"/>
                <w:szCs w:val="22"/>
              </w:rPr>
              <w:t>6-10</w:t>
            </w:r>
          </w:p>
        </w:tc>
        <w:tc>
          <w:tcPr>
            <w:tcW w:w="810" w:type="dxa"/>
            <w:shd w:val="clear" w:color="auto" w:fill="FFFFFF" w:themeFill="background1"/>
            <w:vAlign w:val="bottom"/>
          </w:tcPr>
          <w:p w:rsidR="00DD17A9" w:rsidRPr="00C64ABA" w:rsidRDefault="003B62F9"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C64ABA">
              <w:rPr>
                <w:rFonts w:ascii="Times New Roman" w:eastAsia="Times New Roman" w:hAnsi="Times New Roman"/>
                <w:sz w:val="22"/>
                <w:szCs w:val="22"/>
              </w:rPr>
              <w:t>46</w:t>
            </w:r>
          </w:p>
        </w:tc>
        <w:tc>
          <w:tcPr>
            <w:tcW w:w="990" w:type="dxa"/>
            <w:shd w:val="clear" w:color="auto" w:fill="FFFFFF" w:themeFill="background1"/>
            <w:vAlign w:val="bottom"/>
          </w:tcPr>
          <w:p w:rsidR="00DD17A9" w:rsidRPr="00C64ABA" w:rsidRDefault="003B62F9"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C64ABA">
              <w:rPr>
                <w:rFonts w:ascii="Times New Roman" w:eastAsia="Times New Roman" w:hAnsi="Times New Roman"/>
                <w:sz w:val="22"/>
                <w:szCs w:val="22"/>
              </w:rPr>
              <w:t>27</w:t>
            </w:r>
          </w:p>
        </w:tc>
        <w:tc>
          <w:tcPr>
            <w:tcW w:w="810" w:type="dxa"/>
            <w:shd w:val="clear" w:color="auto" w:fill="FFFFFF" w:themeFill="background1"/>
            <w:vAlign w:val="bottom"/>
          </w:tcPr>
          <w:p w:rsidR="00DD17A9" w:rsidRPr="00C64ABA" w:rsidRDefault="003B62F9"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C64ABA">
              <w:rPr>
                <w:rFonts w:ascii="Times New Roman" w:eastAsia="Times New Roman" w:hAnsi="Times New Roman"/>
                <w:sz w:val="22"/>
                <w:szCs w:val="22"/>
              </w:rPr>
              <w:t>32</w:t>
            </w:r>
          </w:p>
        </w:tc>
        <w:tc>
          <w:tcPr>
            <w:tcW w:w="990" w:type="dxa"/>
            <w:shd w:val="clear" w:color="auto" w:fill="FFFFFF" w:themeFill="background1"/>
            <w:vAlign w:val="bottom"/>
          </w:tcPr>
          <w:p w:rsidR="00DD17A9" w:rsidRPr="00C64ABA" w:rsidRDefault="003B62F9"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C64ABA">
              <w:rPr>
                <w:rFonts w:ascii="Times New Roman" w:eastAsia="Times New Roman" w:hAnsi="Times New Roman"/>
                <w:sz w:val="22"/>
                <w:szCs w:val="22"/>
              </w:rPr>
              <w:t>26</w:t>
            </w:r>
          </w:p>
        </w:tc>
        <w:tc>
          <w:tcPr>
            <w:tcW w:w="810" w:type="dxa"/>
            <w:shd w:val="clear" w:color="auto" w:fill="FFFFFF" w:themeFill="background1"/>
            <w:vAlign w:val="bottom"/>
          </w:tcPr>
          <w:p w:rsidR="00DD17A9" w:rsidRPr="00C64ABA" w:rsidRDefault="003B62F9"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C64ABA">
              <w:rPr>
                <w:rFonts w:ascii="Times New Roman" w:eastAsia="Times New Roman" w:hAnsi="Times New Roman"/>
                <w:sz w:val="22"/>
                <w:szCs w:val="22"/>
              </w:rPr>
              <w:t>99</w:t>
            </w:r>
          </w:p>
        </w:tc>
        <w:tc>
          <w:tcPr>
            <w:tcW w:w="990" w:type="dxa"/>
            <w:shd w:val="clear" w:color="auto" w:fill="FFFFFF" w:themeFill="background1"/>
            <w:vAlign w:val="bottom"/>
          </w:tcPr>
          <w:p w:rsidR="00DD17A9" w:rsidRPr="00C64ABA" w:rsidRDefault="003B62F9"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C64ABA">
              <w:rPr>
                <w:rFonts w:ascii="Times New Roman" w:eastAsia="Times New Roman" w:hAnsi="Times New Roman"/>
                <w:sz w:val="22"/>
                <w:szCs w:val="22"/>
              </w:rPr>
              <w:t>67</w:t>
            </w:r>
          </w:p>
        </w:tc>
      </w:tr>
      <w:tr w:rsidR="00703651" w:rsidRPr="00C64ABA" w:rsidTr="008D0C40">
        <w:tc>
          <w:tcPr>
            <w:tcW w:w="1008" w:type="dxa"/>
            <w:shd w:val="clear" w:color="auto" w:fill="FFFFFF" w:themeFill="background1"/>
          </w:tcPr>
          <w:p w:rsidR="00DD17A9" w:rsidRPr="00C64ABA" w:rsidRDefault="00DD17A9" w:rsidP="008D0C40">
            <w:pPr>
              <w:pStyle w:val="BodyText"/>
              <w:shd w:val="clear" w:color="auto" w:fill="FFFFFF" w:themeFill="background1"/>
              <w:tabs>
                <w:tab w:val="left" w:pos="-180"/>
                <w:tab w:val="left" w:pos="0"/>
              </w:tabs>
              <w:rPr>
                <w:sz w:val="22"/>
                <w:szCs w:val="22"/>
              </w:rPr>
            </w:pPr>
            <w:r w:rsidRPr="00C64ABA">
              <w:rPr>
                <w:sz w:val="22"/>
                <w:szCs w:val="22"/>
              </w:rPr>
              <w:t>11-15</w:t>
            </w:r>
          </w:p>
        </w:tc>
        <w:tc>
          <w:tcPr>
            <w:tcW w:w="810" w:type="dxa"/>
            <w:shd w:val="clear" w:color="auto" w:fill="FFFFFF" w:themeFill="background1"/>
            <w:vAlign w:val="bottom"/>
          </w:tcPr>
          <w:p w:rsidR="00DD17A9" w:rsidRPr="00C64ABA" w:rsidRDefault="003B62F9"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C64ABA">
              <w:rPr>
                <w:rFonts w:ascii="Times New Roman" w:eastAsia="Times New Roman" w:hAnsi="Times New Roman"/>
                <w:sz w:val="22"/>
                <w:szCs w:val="22"/>
              </w:rPr>
              <w:t>47</w:t>
            </w:r>
          </w:p>
        </w:tc>
        <w:tc>
          <w:tcPr>
            <w:tcW w:w="990" w:type="dxa"/>
            <w:shd w:val="clear" w:color="auto" w:fill="FFFFFF" w:themeFill="background1"/>
            <w:vAlign w:val="bottom"/>
          </w:tcPr>
          <w:p w:rsidR="00DD17A9" w:rsidRPr="00C64ABA" w:rsidRDefault="003B62F9"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C64ABA">
              <w:rPr>
                <w:rFonts w:ascii="Times New Roman" w:eastAsia="Times New Roman" w:hAnsi="Times New Roman"/>
                <w:sz w:val="22"/>
                <w:szCs w:val="22"/>
              </w:rPr>
              <w:t>28</w:t>
            </w:r>
          </w:p>
        </w:tc>
        <w:tc>
          <w:tcPr>
            <w:tcW w:w="810" w:type="dxa"/>
            <w:shd w:val="clear" w:color="auto" w:fill="FFFFFF" w:themeFill="background1"/>
            <w:vAlign w:val="bottom"/>
          </w:tcPr>
          <w:p w:rsidR="00DD17A9" w:rsidRPr="00C64ABA" w:rsidRDefault="003B62F9"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C64ABA">
              <w:rPr>
                <w:rFonts w:ascii="Times New Roman" w:eastAsia="Times New Roman" w:hAnsi="Times New Roman"/>
                <w:sz w:val="22"/>
                <w:szCs w:val="22"/>
              </w:rPr>
              <w:t>25</w:t>
            </w:r>
          </w:p>
        </w:tc>
        <w:tc>
          <w:tcPr>
            <w:tcW w:w="990" w:type="dxa"/>
            <w:shd w:val="clear" w:color="auto" w:fill="FFFFFF" w:themeFill="background1"/>
            <w:vAlign w:val="bottom"/>
          </w:tcPr>
          <w:p w:rsidR="00DD17A9" w:rsidRPr="00C64ABA" w:rsidRDefault="003B62F9"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C64ABA">
              <w:rPr>
                <w:rFonts w:ascii="Times New Roman" w:eastAsia="Times New Roman" w:hAnsi="Times New Roman"/>
                <w:sz w:val="22"/>
                <w:szCs w:val="22"/>
              </w:rPr>
              <w:t>10</w:t>
            </w:r>
          </w:p>
        </w:tc>
        <w:tc>
          <w:tcPr>
            <w:tcW w:w="810" w:type="dxa"/>
            <w:shd w:val="clear" w:color="auto" w:fill="FFFFFF" w:themeFill="background1"/>
            <w:vAlign w:val="bottom"/>
          </w:tcPr>
          <w:p w:rsidR="00DD17A9" w:rsidRPr="00C64ABA" w:rsidRDefault="003B62F9"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C64ABA">
              <w:rPr>
                <w:rFonts w:ascii="Times New Roman" w:eastAsia="Times New Roman" w:hAnsi="Times New Roman"/>
                <w:sz w:val="22"/>
                <w:szCs w:val="22"/>
              </w:rPr>
              <w:t>48</w:t>
            </w:r>
          </w:p>
        </w:tc>
        <w:tc>
          <w:tcPr>
            <w:tcW w:w="990" w:type="dxa"/>
            <w:shd w:val="clear" w:color="auto" w:fill="FFFFFF" w:themeFill="background1"/>
            <w:vAlign w:val="bottom"/>
          </w:tcPr>
          <w:p w:rsidR="00DD17A9" w:rsidRPr="00C64ABA" w:rsidRDefault="003B62F9"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C64ABA">
              <w:rPr>
                <w:rFonts w:ascii="Times New Roman" w:eastAsia="Times New Roman" w:hAnsi="Times New Roman"/>
                <w:sz w:val="22"/>
                <w:szCs w:val="22"/>
              </w:rPr>
              <w:t>35</w:t>
            </w:r>
          </w:p>
        </w:tc>
      </w:tr>
      <w:tr w:rsidR="00703651" w:rsidRPr="00C64ABA" w:rsidTr="008D0C40">
        <w:tc>
          <w:tcPr>
            <w:tcW w:w="1008" w:type="dxa"/>
            <w:shd w:val="clear" w:color="auto" w:fill="FFFFFF" w:themeFill="background1"/>
          </w:tcPr>
          <w:p w:rsidR="00DD17A9" w:rsidRPr="00C64ABA" w:rsidRDefault="00DD17A9" w:rsidP="008D0C40">
            <w:pPr>
              <w:pStyle w:val="BodyText"/>
              <w:shd w:val="clear" w:color="auto" w:fill="FFFFFF" w:themeFill="background1"/>
              <w:tabs>
                <w:tab w:val="left" w:pos="-180"/>
                <w:tab w:val="left" w:pos="0"/>
              </w:tabs>
              <w:rPr>
                <w:sz w:val="22"/>
                <w:szCs w:val="22"/>
              </w:rPr>
            </w:pPr>
            <w:r w:rsidRPr="00C64ABA">
              <w:rPr>
                <w:sz w:val="22"/>
                <w:szCs w:val="22"/>
              </w:rPr>
              <w:t>16-20</w:t>
            </w:r>
          </w:p>
        </w:tc>
        <w:tc>
          <w:tcPr>
            <w:tcW w:w="810" w:type="dxa"/>
            <w:shd w:val="clear" w:color="auto" w:fill="FFFFFF" w:themeFill="background1"/>
            <w:vAlign w:val="bottom"/>
          </w:tcPr>
          <w:p w:rsidR="00DD17A9" w:rsidRPr="00C64ABA" w:rsidRDefault="003B62F9"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C64ABA">
              <w:rPr>
                <w:rFonts w:ascii="Times New Roman" w:eastAsia="Times New Roman" w:hAnsi="Times New Roman"/>
                <w:sz w:val="22"/>
                <w:szCs w:val="22"/>
              </w:rPr>
              <w:t>29</w:t>
            </w:r>
          </w:p>
        </w:tc>
        <w:tc>
          <w:tcPr>
            <w:tcW w:w="990" w:type="dxa"/>
            <w:shd w:val="clear" w:color="auto" w:fill="FFFFFF" w:themeFill="background1"/>
            <w:vAlign w:val="bottom"/>
          </w:tcPr>
          <w:p w:rsidR="00DD17A9" w:rsidRPr="00C64ABA" w:rsidRDefault="003B62F9"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C64ABA">
              <w:rPr>
                <w:rFonts w:ascii="Times New Roman" w:eastAsia="Times New Roman" w:hAnsi="Times New Roman"/>
                <w:sz w:val="22"/>
                <w:szCs w:val="22"/>
              </w:rPr>
              <w:t>18</w:t>
            </w:r>
          </w:p>
        </w:tc>
        <w:tc>
          <w:tcPr>
            <w:tcW w:w="810" w:type="dxa"/>
            <w:shd w:val="clear" w:color="auto" w:fill="FFFFFF" w:themeFill="background1"/>
            <w:vAlign w:val="bottom"/>
          </w:tcPr>
          <w:p w:rsidR="00DD17A9" w:rsidRPr="00C64ABA" w:rsidRDefault="003B62F9"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C64ABA">
              <w:rPr>
                <w:rFonts w:ascii="Times New Roman" w:eastAsia="Times New Roman" w:hAnsi="Times New Roman"/>
                <w:sz w:val="22"/>
                <w:szCs w:val="22"/>
              </w:rPr>
              <w:t>12</w:t>
            </w:r>
          </w:p>
        </w:tc>
        <w:tc>
          <w:tcPr>
            <w:tcW w:w="990" w:type="dxa"/>
            <w:shd w:val="clear" w:color="auto" w:fill="FFFFFF" w:themeFill="background1"/>
            <w:vAlign w:val="bottom"/>
          </w:tcPr>
          <w:p w:rsidR="00DD17A9" w:rsidRPr="00C64ABA" w:rsidRDefault="003B62F9"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C64ABA">
              <w:rPr>
                <w:rFonts w:ascii="Times New Roman" w:eastAsia="Times New Roman" w:hAnsi="Times New Roman"/>
                <w:sz w:val="22"/>
                <w:szCs w:val="22"/>
              </w:rPr>
              <w:t>05</w:t>
            </w:r>
          </w:p>
        </w:tc>
        <w:tc>
          <w:tcPr>
            <w:tcW w:w="810" w:type="dxa"/>
            <w:shd w:val="clear" w:color="auto" w:fill="FFFFFF" w:themeFill="background1"/>
            <w:vAlign w:val="bottom"/>
          </w:tcPr>
          <w:p w:rsidR="00DD17A9" w:rsidRPr="00C64ABA" w:rsidRDefault="003B62F9"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C64ABA">
              <w:rPr>
                <w:rFonts w:ascii="Times New Roman" w:eastAsia="Times New Roman" w:hAnsi="Times New Roman"/>
                <w:sz w:val="22"/>
                <w:szCs w:val="22"/>
              </w:rPr>
              <w:t>16</w:t>
            </w:r>
          </w:p>
        </w:tc>
        <w:tc>
          <w:tcPr>
            <w:tcW w:w="990" w:type="dxa"/>
            <w:shd w:val="clear" w:color="auto" w:fill="FFFFFF" w:themeFill="background1"/>
            <w:vAlign w:val="bottom"/>
          </w:tcPr>
          <w:p w:rsidR="00DD17A9" w:rsidRPr="00C64ABA" w:rsidRDefault="003B62F9"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C64ABA">
              <w:rPr>
                <w:rFonts w:ascii="Times New Roman" w:eastAsia="Times New Roman" w:hAnsi="Times New Roman"/>
                <w:sz w:val="22"/>
                <w:szCs w:val="22"/>
              </w:rPr>
              <w:t>9</w:t>
            </w:r>
          </w:p>
        </w:tc>
      </w:tr>
      <w:tr w:rsidR="00703651" w:rsidRPr="00C64ABA" w:rsidTr="008D0C40">
        <w:tc>
          <w:tcPr>
            <w:tcW w:w="1008" w:type="dxa"/>
            <w:shd w:val="clear" w:color="auto" w:fill="FFFFFF" w:themeFill="background1"/>
          </w:tcPr>
          <w:p w:rsidR="00DD17A9" w:rsidRPr="00C64ABA" w:rsidRDefault="00DD17A9" w:rsidP="008D0C40">
            <w:pPr>
              <w:pStyle w:val="BodyText"/>
              <w:shd w:val="clear" w:color="auto" w:fill="FFFFFF" w:themeFill="background1"/>
              <w:tabs>
                <w:tab w:val="left" w:pos="-180"/>
                <w:tab w:val="left" w:pos="0"/>
              </w:tabs>
              <w:rPr>
                <w:sz w:val="22"/>
                <w:szCs w:val="22"/>
              </w:rPr>
            </w:pPr>
            <w:r w:rsidRPr="00C64ABA">
              <w:rPr>
                <w:sz w:val="22"/>
                <w:szCs w:val="22"/>
              </w:rPr>
              <w:t>21-25</w:t>
            </w:r>
          </w:p>
        </w:tc>
        <w:tc>
          <w:tcPr>
            <w:tcW w:w="810" w:type="dxa"/>
            <w:shd w:val="clear" w:color="auto" w:fill="FFFFFF" w:themeFill="background1"/>
            <w:vAlign w:val="bottom"/>
          </w:tcPr>
          <w:p w:rsidR="00DD17A9" w:rsidRPr="00C64ABA" w:rsidRDefault="003B62F9"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C64ABA">
              <w:rPr>
                <w:rFonts w:ascii="Times New Roman" w:eastAsia="Times New Roman" w:hAnsi="Times New Roman"/>
                <w:sz w:val="22"/>
                <w:szCs w:val="22"/>
              </w:rPr>
              <w:t>21</w:t>
            </w:r>
          </w:p>
        </w:tc>
        <w:tc>
          <w:tcPr>
            <w:tcW w:w="990" w:type="dxa"/>
            <w:shd w:val="clear" w:color="auto" w:fill="FFFFFF" w:themeFill="background1"/>
            <w:vAlign w:val="bottom"/>
          </w:tcPr>
          <w:p w:rsidR="00DD17A9" w:rsidRPr="00C64ABA" w:rsidRDefault="003B62F9"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C64ABA">
              <w:rPr>
                <w:rFonts w:ascii="Times New Roman" w:eastAsia="Times New Roman" w:hAnsi="Times New Roman"/>
                <w:sz w:val="22"/>
                <w:szCs w:val="22"/>
              </w:rPr>
              <w:t>13</w:t>
            </w:r>
          </w:p>
        </w:tc>
        <w:tc>
          <w:tcPr>
            <w:tcW w:w="810" w:type="dxa"/>
            <w:shd w:val="clear" w:color="auto" w:fill="FFFFFF" w:themeFill="background1"/>
            <w:vAlign w:val="bottom"/>
          </w:tcPr>
          <w:p w:rsidR="00DD17A9" w:rsidRPr="00C64ABA" w:rsidRDefault="003B62F9"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C64ABA">
              <w:rPr>
                <w:rFonts w:ascii="Times New Roman" w:eastAsia="Times New Roman" w:hAnsi="Times New Roman"/>
                <w:sz w:val="22"/>
                <w:szCs w:val="22"/>
              </w:rPr>
              <w:t>04</w:t>
            </w:r>
          </w:p>
        </w:tc>
        <w:tc>
          <w:tcPr>
            <w:tcW w:w="990" w:type="dxa"/>
            <w:shd w:val="clear" w:color="auto" w:fill="FFFFFF" w:themeFill="background1"/>
            <w:vAlign w:val="bottom"/>
          </w:tcPr>
          <w:p w:rsidR="00DD17A9" w:rsidRPr="00C64ABA" w:rsidRDefault="003B62F9"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C64ABA">
              <w:rPr>
                <w:rFonts w:ascii="Times New Roman" w:eastAsia="Times New Roman" w:hAnsi="Times New Roman"/>
                <w:sz w:val="22"/>
                <w:szCs w:val="22"/>
              </w:rPr>
              <w:t>04</w:t>
            </w:r>
          </w:p>
        </w:tc>
        <w:tc>
          <w:tcPr>
            <w:tcW w:w="810" w:type="dxa"/>
            <w:shd w:val="clear" w:color="auto" w:fill="FFFFFF" w:themeFill="background1"/>
            <w:vAlign w:val="bottom"/>
          </w:tcPr>
          <w:p w:rsidR="00DD17A9" w:rsidRPr="00C64ABA" w:rsidRDefault="003B62F9"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C64ABA">
              <w:rPr>
                <w:rFonts w:ascii="Times New Roman" w:eastAsia="Times New Roman" w:hAnsi="Times New Roman"/>
                <w:sz w:val="22"/>
                <w:szCs w:val="22"/>
              </w:rPr>
              <w:t>4</w:t>
            </w:r>
          </w:p>
        </w:tc>
        <w:tc>
          <w:tcPr>
            <w:tcW w:w="990" w:type="dxa"/>
            <w:shd w:val="clear" w:color="auto" w:fill="FFFFFF" w:themeFill="background1"/>
            <w:vAlign w:val="bottom"/>
          </w:tcPr>
          <w:p w:rsidR="00DD17A9" w:rsidRPr="00C64ABA" w:rsidRDefault="003B62F9"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C64ABA">
              <w:rPr>
                <w:rFonts w:ascii="Times New Roman" w:eastAsia="Times New Roman" w:hAnsi="Times New Roman"/>
                <w:sz w:val="22"/>
                <w:szCs w:val="22"/>
              </w:rPr>
              <w:t>9</w:t>
            </w:r>
          </w:p>
        </w:tc>
      </w:tr>
      <w:tr w:rsidR="00703651" w:rsidRPr="00C64ABA" w:rsidTr="008D0C40">
        <w:tc>
          <w:tcPr>
            <w:tcW w:w="1008" w:type="dxa"/>
            <w:shd w:val="clear" w:color="auto" w:fill="FFFFFF" w:themeFill="background1"/>
          </w:tcPr>
          <w:p w:rsidR="00DD17A9" w:rsidRPr="00C64ABA" w:rsidRDefault="00DD17A9" w:rsidP="008D0C40">
            <w:pPr>
              <w:pStyle w:val="BodyText"/>
              <w:shd w:val="clear" w:color="auto" w:fill="FFFFFF" w:themeFill="background1"/>
              <w:tabs>
                <w:tab w:val="left" w:pos="-180"/>
                <w:tab w:val="left" w:pos="0"/>
              </w:tabs>
              <w:rPr>
                <w:sz w:val="22"/>
                <w:szCs w:val="22"/>
              </w:rPr>
            </w:pPr>
            <w:r w:rsidRPr="00C64ABA">
              <w:rPr>
                <w:sz w:val="22"/>
                <w:szCs w:val="22"/>
              </w:rPr>
              <w:t>26-30</w:t>
            </w:r>
          </w:p>
        </w:tc>
        <w:tc>
          <w:tcPr>
            <w:tcW w:w="810" w:type="dxa"/>
            <w:shd w:val="clear" w:color="auto" w:fill="FFFFFF" w:themeFill="background1"/>
            <w:vAlign w:val="bottom"/>
          </w:tcPr>
          <w:p w:rsidR="00DD17A9" w:rsidRPr="00C64ABA" w:rsidRDefault="003B62F9"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C64ABA">
              <w:rPr>
                <w:rFonts w:ascii="Times New Roman" w:eastAsia="Times New Roman" w:hAnsi="Times New Roman"/>
                <w:sz w:val="22"/>
                <w:szCs w:val="22"/>
              </w:rPr>
              <w:t>31</w:t>
            </w:r>
          </w:p>
        </w:tc>
        <w:tc>
          <w:tcPr>
            <w:tcW w:w="990" w:type="dxa"/>
            <w:shd w:val="clear" w:color="auto" w:fill="FFFFFF" w:themeFill="background1"/>
            <w:vAlign w:val="bottom"/>
          </w:tcPr>
          <w:p w:rsidR="00DD17A9" w:rsidRPr="00C64ABA" w:rsidRDefault="003B62F9"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C64ABA">
              <w:rPr>
                <w:rFonts w:ascii="Times New Roman" w:eastAsia="Times New Roman" w:hAnsi="Times New Roman"/>
                <w:sz w:val="22"/>
                <w:szCs w:val="22"/>
              </w:rPr>
              <w:t>29</w:t>
            </w:r>
          </w:p>
        </w:tc>
        <w:tc>
          <w:tcPr>
            <w:tcW w:w="810" w:type="dxa"/>
            <w:shd w:val="clear" w:color="auto" w:fill="FFFFFF" w:themeFill="background1"/>
            <w:vAlign w:val="bottom"/>
          </w:tcPr>
          <w:p w:rsidR="00DD17A9" w:rsidRPr="00C64ABA" w:rsidRDefault="003B62F9"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C64ABA">
              <w:rPr>
                <w:rFonts w:ascii="Times New Roman" w:eastAsia="Times New Roman" w:hAnsi="Times New Roman"/>
                <w:sz w:val="22"/>
                <w:szCs w:val="22"/>
              </w:rPr>
              <w:t>02</w:t>
            </w:r>
          </w:p>
        </w:tc>
        <w:tc>
          <w:tcPr>
            <w:tcW w:w="990" w:type="dxa"/>
            <w:shd w:val="clear" w:color="auto" w:fill="FFFFFF" w:themeFill="background1"/>
            <w:vAlign w:val="bottom"/>
          </w:tcPr>
          <w:p w:rsidR="00DD17A9" w:rsidRPr="00C64ABA" w:rsidRDefault="003B62F9"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C64ABA">
              <w:rPr>
                <w:rFonts w:ascii="Times New Roman" w:eastAsia="Times New Roman" w:hAnsi="Times New Roman"/>
                <w:sz w:val="22"/>
                <w:szCs w:val="22"/>
              </w:rPr>
              <w:t>04</w:t>
            </w:r>
          </w:p>
        </w:tc>
        <w:tc>
          <w:tcPr>
            <w:tcW w:w="810" w:type="dxa"/>
            <w:shd w:val="clear" w:color="auto" w:fill="FFFFFF" w:themeFill="background1"/>
            <w:vAlign w:val="bottom"/>
          </w:tcPr>
          <w:p w:rsidR="00DD17A9" w:rsidRPr="00C64ABA" w:rsidRDefault="003B62F9"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C64ABA">
              <w:rPr>
                <w:rFonts w:ascii="Times New Roman" w:eastAsia="Times New Roman" w:hAnsi="Times New Roman"/>
                <w:sz w:val="22"/>
                <w:szCs w:val="22"/>
              </w:rPr>
              <w:t>2</w:t>
            </w:r>
          </w:p>
        </w:tc>
        <w:tc>
          <w:tcPr>
            <w:tcW w:w="990" w:type="dxa"/>
            <w:shd w:val="clear" w:color="auto" w:fill="FFFFFF" w:themeFill="background1"/>
            <w:vAlign w:val="bottom"/>
          </w:tcPr>
          <w:p w:rsidR="00DD17A9" w:rsidRPr="00C64ABA" w:rsidRDefault="003B62F9"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C64ABA">
              <w:rPr>
                <w:rFonts w:ascii="Times New Roman" w:eastAsia="Times New Roman" w:hAnsi="Times New Roman"/>
                <w:sz w:val="22"/>
                <w:szCs w:val="22"/>
              </w:rPr>
              <w:t>3</w:t>
            </w:r>
          </w:p>
        </w:tc>
      </w:tr>
      <w:tr w:rsidR="00703651" w:rsidRPr="00C64ABA" w:rsidTr="008D0C40">
        <w:tc>
          <w:tcPr>
            <w:tcW w:w="1008" w:type="dxa"/>
            <w:shd w:val="clear" w:color="auto" w:fill="FFFFFF" w:themeFill="background1"/>
          </w:tcPr>
          <w:p w:rsidR="00DD17A9" w:rsidRPr="00C64ABA" w:rsidRDefault="00DD17A9" w:rsidP="008D0C40">
            <w:pPr>
              <w:pStyle w:val="BodyText"/>
              <w:shd w:val="clear" w:color="auto" w:fill="FFFFFF" w:themeFill="background1"/>
              <w:tabs>
                <w:tab w:val="left" w:pos="-180"/>
                <w:tab w:val="left" w:pos="0"/>
              </w:tabs>
              <w:rPr>
                <w:sz w:val="22"/>
                <w:szCs w:val="22"/>
              </w:rPr>
            </w:pPr>
            <w:r w:rsidRPr="00C64ABA">
              <w:rPr>
                <w:sz w:val="22"/>
                <w:szCs w:val="22"/>
              </w:rPr>
              <w:t>31-35</w:t>
            </w:r>
          </w:p>
        </w:tc>
        <w:tc>
          <w:tcPr>
            <w:tcW w:w="810" w:type="dxa"/>
            <w:shd w:val="clear" w:color="auto" w:fill="FFFFFF" w:themeFill="background1"/>
            <w:vAlign w:val="bottom"/>
          </w:tcPr>
          <w:p w:rsidR="00DD17A9" w:rsidRPr="00C64ABA" w:rsidRDefault="003B62F9"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C64ABA">
              <w:rPr>
                <w:rFonts w:ascii="Times New Roman" w:eastAsia="Times New Roman" w:hAnsi="Times New Roman"/>
                <w:sz w:val="22"/>
                <w:szCs w:val="22"/>
              </w:rPr>
              <w:t>30</w:t>
            </w:r>
          </w:p>
        </w:tc>
        <w:tc>
          <w:tcPr>
            <w:tcW w:w="990" w:type="dxa"/>
            <w:shd w:val="clear" w:color="auto" w:fill="FFFFFF" w:themeFill="background1"/>
            <w:vAlign w:val="bottom"/>
          </w:tcPr>
          <w:p w:rsidR="00DD17A9" w:rsidRPr="00C64ABA" w:rsidRDefault="003B62F9"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C64ABA">
              <w:rPr>
                <w:rFonts w:ascii="Times New Roman" w:eastAsia="Times New Roman" w:hAnsi="Times New Roman"/>
                <w:sz w:val="22"/>
                <w:szCs w:val="22"/>
              </w:rPr>
              <w:t>24</w:t>
            </w:r>
          </w:p>
        </w:tc>
        <w:tc>
          <w:tcPr>
            <w:tcW w:w="810" w:type="dxa"/>
            <w:shd w:val="clear" w:color="auto" w:fill="FFFFFF" w:themeFill="background1"/>
            <w:vAlign w:val="bottom"/>
          </w:tcPr>
          <w:p w:rsidR="00DD17A9" w:rsidRPr="00C64ABA" w:rsidRDefault="003B62F9"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C64ABA">
              <w:rPr>
                <w:rFonts w:ascii="Times New Roman" w:eastAsia="Times New Roman" w:hAnsi="Times New Roman"/>
                <w:sz w:val="22"/>
                <w:szCs w:val="22"/>
              </w:rPr>
              <w:t>03</w:t>
            </w:r>
          </w:p>
        </w:tc>
        <w:tc>
          <w:tcPr>
            <w:tcW w:w="990" w:type="dxa"/>
            <w:shd w:val="clear" w:color="auto" w:fill="FFFFFF" w:themeFill="background1"/>
            <w:vAlign w:val="bottom"/>
          </w:tcPr>
          <w:p w:rsidR="00DD17A9" w:rsidRPr="00C64ABA" w:rsidRDefault="003B62F9"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C64ABA">
              <w:rPr>
                <w:rFonts w:ascii="Times New Roman" w:eastAsia="Times New Roman" w:hAnsi="Times New Roman"/>
                <w:sz w:val="22"/>
                <w:szCs w:val="22"/>
              </w:rPr>
              <w:t>04</w:t>
            </w:r>
          </w:p>
        </w:tc>
        <w:tc>
          <w:tcPr>
            <w:tcW w:w="810" w:type="dxa"/>
            <w:shd w:val="clear" w:color="auto" w:fill="FFFFFF" w:themeFill="background1"/>
            <w:vAlign w:val="bottom"/>
          </w:tcPr>
          <w:p w:rsidR="00DD17A9" w:rsidRPr="00C64ABA" w:rsidRDefault="003B62F9"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C64ABA">
              <w:rPr>
                <w:rFonts w:ascii="Times New Roman" w:eastAsia="Times New Roman" w:hAnsi="Times New Roman"/>
                <w:sz w:val="22"/>
                <w:szCs w:val="22"/>
              </w:rPr>
              <w:t>2</w:t>
            </w:r>
          </w:p>
        </w:tc>
        <w:tc>
          <w:tcPr>
            <w:tcW w:w="990" w:type="dxa"/>
            <w:shd w:val="clear" w:color="auto" w:fill="FFFFFF" w:themeFill="background1"/>
            <w:vAlign w:val="bottom"/>
          </w:tcPr>
          <w:p w:rsidR="00DD17A9" w:rsidRPr="00C64ABA" w:rsidRDefault="003B62F9"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C64ABA">
              <w:rPr>
                <w:rFonts w:ascii="Times New Roman" w:eastAsia="Times New Roman" w:hAnsi="Times New Roman"/>
                <w:sz w:val="22"/>
                <w:szCs w:val="22"/>
              </w:rPr>
              <w:t>2</w:t>
            </w:r>
          </w:p>
        </w:tc>
      </w:tr>
      <w:tr w:rsidR="00703651" w:rsidRPr="00C64ABA" w:rsidTr="008D0C40">
        <w:tc>
          <w:tcPr>
            <w:tcW w:w="1008" w:type="dxa"/>
            <w:shd w:val="clear" w:color="auto" w:fill="FFFFFF" w:themeFill="background1"/>
          </w:tcPr>
          <w:p w:rsidR="00DD17A9" w:rsidRPr="00C64ABA" w:rsidRDefault="00DD17A9" w:rsidP="008D0C40">
            <w:pPr>
              <w:pStyle w:val="BodyText"/>
              <w:shd w:val="clear" w:color="auto" w:fill="FFFFFF" w:themeFill="background1"/>
              <w:tabs>
                <w:tab w:val="left" w:pos="-180"/>
                <w:tab w:val="left" w:pos="0"/>
              </w:tabs>
              <w:rPr>
                <w:sz w:val="22"/>
                <w:szCs w:val="22"/>
              </w:rPr>
            </w:pPr>
            <w:r w:rsidRPr="00C64ABA">
              <w:rPr>
                <w:sz w:val="22"/>
                <w:szCs w:val="22"/>
              </w:rPr>
              <w:t>36-40</w:t>
            </w:r>
          </w:p>
        </w:tc>
        <w:tc>
          <w:tcPr>
            <w:tcW w:w="810" w:type="dxa"/>
            <w:shd w:val="clear" w:color="auto" w:fill="FFFFFF" w:themeFill="background1"/>
            <w:vAlign w:val="bottom"/>
          </w:tcPr>
          <w:p w:rsidR="00DD17A9" w:rsidRPr="00C64ABA" w:rsidRDefault="003B62F9"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C64ABA">
              <w:rPr>
                <w:rFonts w:ascii="Times New Roman" w:eastAsia="Times New Roman" w:hAnsi="Times New Roman"/>
                <w:sz w:val="22"/>
                <w:szCs w:val="22"/>
              </w:rPr>
              <w:t>22</w:t>
            </w:r>
          </w:p>
        </w:tc>
        <w:tc>
          <w:tcPr>
            <w:tcW w:w="990" w:type="dxa"/>
            <w:shd w:val="clear" w:color="auto" w:fill="FFFFFF" w:themeFill="background1"/>
            <w:vAlign w:val="bottom"/>
          </w:tcPr>
          <w:p w:rsidR="00DD17A9" w:rsidRPr="00C64ABA" w:rsidRDefault="003B62F9"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C64ABA">
              <w:rPr>
                <w:rFonts w:ascii="Times New Roman" w:eastAsia="Times New Roman" w:hAnsi="Times New Roman"/>
                <w:sz w:val="22"/>
                <w:szCs w:val="22"/>
              </w:rPr>
              <w:t>35</w:t>
            </w:r>
          </w:p>
        </w:tc>
        <w:tc>
          <w:tcPr>
            <w:tcW w:w="810" w:type="dxa"/>
            <w:shd w:val="clear" w:color="auto" w:fill="FFFFFF" w:themeFill="background1"/>
            <w:vAlign w:val="bottom"/>
          </w:tcPr>
          <w:p w:rsidR="00DD17A9" w:rsidRPr="00C64ABA" w:rsidRDefault="003B62F9"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C64ABA">
              <w:rPr>
                <w:rFonts w:ascii="Times New Roman" w:eastAsia="Times New Roman" w:hAnsi="Times New Roman"/>
                <w:sz w:val="22"/>
                <w:szCs w:val="22"/>
              </w:rPr>
              <w:t>01</w:t>
            </w:r>
          </w:p>
        </w:tc>
        <w:tc>
          <w:tcPr>
            <w:tcW w:w="990" w:type="dxa"/>
            <w:shd w:val="clear" w:color="auto" w:fill="FFFFFF" w:themeFill="background1"/>
            <w:vAlign w:val="bottom"/>
          </w:tcPr>
          <w:p w:rsidR="00DD17A9" w:rsidRPr="00C64ABA" w:rsidRDefault="003B62F9"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C64ABA">
              <w:rPr>
                <w:rFonts w:ascii="Times New Roman" w:eastAsia="Times New Roman" w:hAnsi="Times New Roman"/>
                <w:sz w:val="22"/>
                <w:szCs w:val="22"/>
              </w:rPr>
              <w:t>09</w:t>
            </w:r>
          </w:p>
        </w:tc>
        <w:tc>
          <w:tcPr>
            <w:tcW w:w="810" w:type="dxa"/>
            <w:shd w:val="clear" w:color="auto" w:fill="FFFFFF" w:themeFill="background1"/>
            <w:vAlign w:val="bottom"/>
          </w:tcPr>
          <w:p w:rsidR="00DD17A9" w:rsidRPr="00C64ABA" w:rsidRDefault="003B62F9"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C64ABA">
              <w:rPr>
                <w:rFonts w:ascii="Times New Roman" w:eastAsia="Times New Roman" w:hAnsi="Times New Roman"/>
                <w:sz w:val="22"/>
                <w:szCs w:val="22"/>
              </w:rPr>
              <w:t>8</w:t>
            </w:r>
          </w:p>
        </w:tc>
        <w:tc>
          <w:tcPr>
            <w:tcW w:w="990" w:type="dxa"/>
            <w:shd w:val="clear" w:color="auto" w:fill="FFFFFF" w:themeFill="background1"/>
            <w:vAlign w:val="bottom"/>
          </w:tcPr>
          <w:p w:rsidR="00DD17A9" w:rsidRPr="00C64ABA" w:rsidRDefault="003B62F9"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C64ABA">
              <w:rPr>
                <w:rFonts w:ascii="Times New Roman" w:eastAsia="Times New Roman" w:hAnsi="Times New Roman"/>
                <w:sz w:val="22"/>
                <w:szCs w:val="22"/>
              </w:rPr>
              <w:t>7</w:t>
            </w:r>
          </w:p>
        </w:tc>
      </w:tr>
      <w:tr w:rsidR="00703651" w:rsidRPr="00C64ABA" w:rsidTr="008D0C40">
        <w:tc>
          <w:tcPr>
            <w:tcW w:w="1008" w:type="dxa"/>
            <w:shd w:val="clear" w:color="auto" w:fill="FFFFFF" w:themeFill="background1"/>
          </w:tcPr>
          <w:p w:rsidR="00DD17A9" w:rsidRPr="00C64ABA" w:rsidRDefault="00DD17A9" w:rsidP="008D0C40">
            <w:pPr>
              <w:pStyle w:val="BodyText"/>
              <w:shd w:val="clear" w:color="auto" w:fill="FFFFFF" w:themeFill="background1"/>
              <w:tabs>
                <w:tab w:val="left" w:pos="-180"/>
                <w:tab w:val="left" w:pos="0"/>
              </w:tabs>
              <w:rPr>
                <w:sz w:val="22"/>
                <w:szCs w:val="22"/>
              </w:rPr>
            </w:pPr>
            <w:r w:rsidRPr="00C64ABA">
              <w:rPr>
                <w:sz w:val="22"/>
                <w:szCs w:val="22"/>
              </w:rPr>
              <w:t>41-45</w:t>
            </w:r>
          </w:p>
        </w:tc>
        <w:tc>
          <w:tcPr>
            <w:tcW w:w="810" w:type="dxa"/>
            <w:shd w:val="clear" w:color="auto" w:fill="FFFFFF" w:themeFill="background1"/>
            <w:vAlign w:val="bottom"/>
          </w:tcPr>
          <w:p w:rsidR="00DD17A9" w:rsidRPr="00C64ABA" w:rsidRDefault="003B62F9"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C64ABA">
              <w:rPr>
                <w:rFonts w:ascii="Times New Roman" w:eastAsia="Times New Roman" w:hAnsi="Times New Roman"/>
                <w:sz w:val="22"/>
                <w:szCs w:val="22"/>
              </w:rPr>
              <w:t>31</w:t>
            </w:r>
          </w:p>
        </w:tc>
        <w:tc>
          <w:tcPr>
            <w:tcW w:w="990" w:type="dxa"/>
            <w:shd w:val="clear" w:color="auto" w:fill="FFFFFF" w:themeFill="background1"/>
            <w:vAlign w:val="bottom"/>
          </w:tcPr>
          <w:p w:rsidR="00DD17A9" w:rsidRPr="00C64ABA" w:rsidRDefault="003B62F9"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C64ABA">
              <w:rPr>
                <w:rFonts w:ascii="Times New Roman" w:eastAsia="Times New Roman" w:hAnsi="Times New Roman"/>
                <w:sz w:val="22"/>
                <w:szCs w:val="22"/>
              </w:rPr>
              <w:t>28</w:t>
            </w:r>
          </w:p>
        </w:tc>
        <w:tc>
          <w:tcPr>
            <w:tcW w:w="810" w:type="dxa"/>
            <w:shd w:val="clear" w:color="auto" w:fill="FFFFFF" w:themeFill="background1"/>
            <w:vAlign w:val="bottom"/>
          </w:tcPr>
          <w:p w:rsidR="00DD17A9" w:rsidRPr="00C64ABA" w:rsidRDefault="003B62F9"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C64ABA">
              <w:rPr>
                <w:rFonts w:ascii="Times New Roman" w:eastAsia="Times New Roman" w:hAnsi="Times New Roman"/>
                <w:sz w:val="22"/>
                <w:szCs w:val="22"/>
              </w:rPr>
              <w:t>09</w:t>
            </w:r>
          </w:p>
        </w:tc>
        <w:tc>
          <w:tcPr>
            <w:tcW w:w="990" w:type="dxa"/>
            <w:shd w:val="clear" w:color="auto" w:fill="FFFFFF" w:themeFill="background1"/>
            <w:vAlign w:val="bottom"/>
          </w:tcPr>
          <w:p w:rsidR="00DD17A9" w:rsidRPr="00C64ABA" w:rsidRDefault="003B62F9"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C64ABA">
              <w:rPr>
                <w:rFonts w:ascii="Times New Roman" w:eastAsia="Times New Roman" w:hAnsi="Times New Roman"/>
                <w:sz w:val="22"/>
                <w:szCs w:val="22"/>
              </w:rPr>
              <w:t>04</w:t>
            </w:r>
          </w:p>
        </w:tc>
        <w:tc>
          <w:tcPr>
            <w:tcW w:w="810" w:type="dxa"/>
            <w:shd w:val="clear" w:color="auto" w:fill="FFFFFF" w:themeFill="background1"/>
            <w:vAlign w:val="bottom"/>
          </w:tcPr>
          <w:p w:rsidR="00DD17A9" w:rsidRPr="00C64ABA" w:rsidRDefault="003B62F9"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C64ABA">
              <w:rPr>
                <w:rFonts w:ascii="Times New Roman" w:eastAsia="Times New Roman" w:hAnsi="Times New Roman"/>
                <w:sz w:val="22"/>
                <w:szCs w:val="22"/>
              </w:rPr>
              <w:t>8</w:t>
            </w:r>
          </w:p>
        </w:tc>
        <w:tc>
          <w:tcPr>
            <w:tcW w:w="990" w:type="dxa"/>
            <w:shd w:val="clear" w:color="auto" w:fill="FFFFFF" w:themeFill="background1"/>
            <w:vAlign w:val="bottom"/>
          </w:tcPr>
          <w:p w:rsidR="00DD17A9" w:rsidRPr="00C64ABA" w:rsidRDefault="003B62F9"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C64ABA">
              <w:rPr>
                <w:rFonts w:ascii="Times New Roman" w:eastAsia="Times New Roman" w:hAnsi="Times New Roman"/>
                <w:sz w:val="22"/>
                <w:szCs w:val="22"/>
              </w:rPr>
              <w:t>6</w:t>
            </w:r>
          </w:p>
        </w:tc>
      </w:tr>
      <w:tr w:rsidR="00703651" w:rsidRPr="00C64ABA" w:rsidTr="008D0C40">
        <w:tc>
          <w:tcPr>
            <w:tcW w:w="1008" w:type="dxa"/>
            <w:shd w:val="clear" w:color="auto" w:fill="FFFFFF" w:themeFill="background1"/>
          </w:tcPr>
          <w:p w:rsidR="00DD17A9" w:rsidRPr="00C64ABA" w:rsidRDefault="00DD17A9" w:rsidP="008D0C40">
            <w:pPr>
              <w:pStyle w:val="BodyText"/>
              <w:shd w:val="clear" w:color="auto" w:fill="FFFFFF" w:themeFill="background1"/>
              <w:tabs>
                <w:tab w:val="left" w:pos="-180"/>
                <w:tab w:val="left" w:pos="0"/>
              </w:tabs>
              <w:rPr>
                <w:sz w:val="22"/>
                <w:szCs w:val="22"/>
              </w:rPr>
            </w:pPr>
            <w:r w:rsidRPr="00C64ABA">
              <w:rPr>
                <w:sz w:val="22"/>
                <w:szCs w:val="22"/>
              </w:rPr>
              <w:t>46-50</w:t>
            </w:r>
          </w:p>
        </w:tc>
        <w:tc>
          <w:tcPr>
            <w:tcW w:w="810" w:type="dxa"/>
            <w:shd w:val="clear" w:color="auto" w:fill="FFFFFF" w:themeFill="background1"/>
            <w:vAlign w:val="bottom"/>
          </w:tcPr>
          <w:p w:rsidR="00DD17A9" w:rsidRPr="00C64ABA" w:rsidRDefault="003B62F9"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C64ABA">
              <w:rPr>
                <w:rFonts w:ascii="Times New Roman" w:eastAsia="Times New Roman" w:hAnsi="Times New Roman"/>
                <w:sz w:val="22"/>
                <w:szCs w:val="22"/>
              </w:rPr>
              <w:t>31</w:t>
            </w:r>
          </w:p>
        </w:tc>
        <w:tc>
          <w:tcPr>
            <w:tcW w:w="990" w:type="dxa"/>
            <w:shd w:val="clear" w:color="auto" w:fill="FFFFFF" w:themeFill="background1"/>
            <w:vAlign w:val="bottom"/>
          </w:tcPr>
          <w:p w:rsidR="00DD17A9" w:rsidRPr="00C64ABA" w:rsidRDefault="003B62F9"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C64ABA">
              <w:rPr>
                <w:rFonts w:ascii="Times New Roman" w:eastAsia="Times New Roman" w:hAnsi="Times New Roman"/>
                <w:sz w:val="22"/>
                <w:szCs w:val="22"/>
              </w:rPr>
              <w:t>24</w:t>
            </w:r>
          </w:p>
        </w:tc>
        <w:tc>
          <w:tcPr>
            <w:tcW w:w="810" w:type="dxa"/>
            <w:shd w:val="clear" w:color="auto" w:fill="FFFFFF" w:themeFill="background1"/>
            <w:vAlign w:val="bottom"/>
          </w:tcPr>
          <w:p w:rsidR="00DD17A9" w:rsidRPr="00C64ABA" w:rsidRDefault="003B62F9"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C64ABA">
              <w:rPr>
                <w:rFonts w:ascii="Times New Roman" w:eastAsia="Times New Roman" w:hAnsi="Times New Roman"/>
                <w:sz w:val="22"/>
                <w:szCs w:val="22"/>
              </w:rPr>
              <w:t>04</w:t>
            </w:r>
          </w:p>
        </w:tc>
        <w:tc>
          <w:tcPr>
            <w:tcW w:w="990" w:type="dxa"/>
            <w:shd w:val="clear" w:color="auto" w:fill="FFFFFF" w:themeFill="background1"/>
            <w:vAlign w:val="bottom"/>
          </w:tcPr>
          <w:p w:rsidR="00DD17A9" w:rsidRPr="00C64ABA" w:rsidRDefault="003B62F9"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C64ABA">
              <w:rPr>
                <w:rFonts w:ascii="Times New Roman" w:eastAsia="Times New Roman" w:hAnsi="Times New Roman"/>
                <w:sz w:val="22"/>
                <w:szCs w:val="22"/>
              </w:rPr>
              <w:t>05</w:t>
            </w:r>
          </w:p>
        </w:tc>
        <w:tc>
          <w:tcPr>
            <w:tcW w:w="810" w:type="dxa"/>
            <w:shd w:val="clear" w:color="auto" w:fill="FFFFFF" w:themeFill="background1"/>
            <w:vAlign w:val="bottom"/>
          </w:tcPr>
          <w:p w:rsidR="00DD17A9" w:rsidRPr="00C64ABA" w:rsidRDefault="003B62F9"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C64ABA">
              <w:rPr>
                <w:rFonts w:ascii="Times New Roman" w:eastAsia="Times New Roman" w:hAnsi="Times New Roman"/>
                <w:sz w:val="22"/>
                <w:szCs w:val="22"/>
              </w:rPr>
              <w:t>11</w:t>
            </w:r>
          </w:p>
        </w:tc>
        <w:tc>
          <w:tcPr>
            <w:tcW w:w="990" w:type="dxa"/>
            <w:shd w:val="clear" w:color="auto" w:fill="FFFFFF" w:themeFill="background1"/>
            <w:vAlign w:val="bottom"/>
          </w:tcPr>
          <w:p w:rsidR="00DD17A9" w:rsidRPr="00C64ABA" w:rsidRDefault="003B62F9"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C64ABA">
              <w:rPr>
                <w:rFonts w:ascii="Times New Roman" w:eastAsia="Times New Roman" w:hAnsi="Times New Roman"/>
                <w:sz w:val="22"/>
                <w:szCs w:val="22"/>
              </w:rPr>
              <w:t>9</w:t>
            </w:r>
          </w:p>
        </w:tc>
      </w:tr>
      <w:tr w:rsidR="00703651" w:rsidRPr="00C64ABA" w:rsidTr="008D0C40">
        <w:tc>
          <w:tcPr>
            <w:tcW w:w="1008" w:type="dxa"/>
            <w:shd w:val="clear" w:color="auto" w:fill="FFFFFF" w:themeFill="background1"/>
          </w:tcPr>
          <w:p w:rsidR="00DD17A9" w:rsidRPr="00C64ABA" w:rsidRDefault="00DD17A9" w:rsidP="008D0C40">
            <w:pPr>
              <w:pStyle w:val="BodyText"/>
              <w:shd w:val="clear" w:color="auto" w:fill="FFFFFF" w:themeFill="background1"/>
              <w:tabs>
                <w:tab w:val="left" w:pos="-180"/>
                <w:tab w:val="left" w:pos="0"/>
              </w:tabs>
              <w:rPr>
                <w:sz w:val="22"/>
                <w:szCs w:val="22"/>
              </w:rPr>
            </w:pPr>
            <w:r w:rsidRPr="00C64ABA">
              <w:rPr>
                <w:sz w:val="22"/>
                <w:szCs w:val="22"/>
              </w:rPr>
              <w:t>51-55</w:t>
            </w:r>
          </w:p>
        </w:tc>
        <w:tc>
          <w:tcPr>
            <w:tcW w:w="810" w:type="dxa"/>
            <w:shd w:val="clear" w:color="auto" w:fill="FFFFFF" w:themeFill="background1"/>
            <w:vAlign w:val="bottom"/>
          </w:tcPr>
          <w:p w:rsidR="00DD17A9" w:rsidRPr="00C64ABA" w:rsidRDefault="003B62F9"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C64ABA">
              <w:rPr>
                <w:rFonts w:ascii="Times New Roman" w:eastAsia="Times New Roman" w:hAnsi="Times New Roman"/>
                <w:sz w:val="22"/>
                <w:szCs w:val="22"/>
              </w:rPr>
              <w:t>44</w:t>
            </w:r>
          </w:p>
        </w:tc>
        <w:tc>
          <w:tcPr>
            <w:tcW w:w="990" w:type="dxa"/>
            <w:shd w:val="clear" w:color="auto" w:fill="FFFFFF" w:themeFill="background1"/>
            <w:vAlign w:val="bottom"/>
          </w:tcPr>
          <w:p w:rsidR="00DD17A9" w:rsidRPr="00C64ABA" w:rsidRDefault="003B62F9"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C64ABA">
              <w:rPr>
                <w:rFonts w:ascii="Times New Roman" w:eastAsia="Times New Roman" w:hAnsi="Times New Roman"/>
                <w:sz w:val="22"/>
                <w:szCs w:val="22"/>
              </w:rPr>
              <w:t>34</w:t>
            </w:r>
          </w:p>
        </w:tc>
        <w:tc>
          <w:tcPr>
            <w:tcW w:w="810" w:type="dxa"/>
            <w:shd w:val="clear" w:color="auto" w:fill="FFFFFF" w:themeFill="background1"/>
            <w:vAlign w:val="bottom"/>
          </w:tcPr>
          <w:p w:rsidR="00DD17A9" w:rsidRPr="00C64ABA" w:rsidRDefault="003B62F9"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C64ABA">
              <w:rPr>
                <w:rFonts w:ascii="Times New Roman" w:eastAsia="Times New Roman" w:hAnsi="Times New Roman"/>
                <w:sz w:val="22"/>
                <w:szCs w:val="22"/>
              </w:rPr>
              <w:t>14</w:t>
            </w:r>
          </w:p>
        </w:tc>
        <w:tc>
          <w:tcPr>
            <w:tcW w:w="990" w:type="dxa"/>
            <w:shd w:val="clear" w:color="auto" w:fill="FFFFFF" w:themeFill="background1"/>
            <w:vAlign w:val="bottom"/>
          </w:tcPr>
          <w:p w:rsidR="00DD17A9" w:rsidRPr="00C64ABA" w:rsidRDefault="003B62F9"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C64ABA">
              <w:rPr>
                <w:rFonts w:ascii="Times New Roman" w:eastAsia="Times New Roman" w:hAnsi="Times New Roman"/>
                <w:sz w:val="22"/>
                <w:szCs w:val="22"/>
              </w:rPr>
              <w:t>09</w:t>
            </w:r>
          </w:p>
        </w:tc>
        <w:tc>
          <w:tcPr>
            <w:tcW w:w="810" w:type="dxa"/>
            <w:shd w:val="clear" w:color="auto" w:fill="FFFFFF" w:themeFill="background1"/>
            <w:vAlign w:val="bottom"/>
          </w:tcPr>
          <w:p w:rsidR="00DD17A9" w:rsidRPr="00C64ABA" w:rsidRDefault="003B62F9"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C64ABA">
              <w:rPr>
                <w:rFonts w:ascii="Times New Roman" w:eastAsia="Times New Roman" w:hAnsi="Times New Roman"/>
                <w:sz w:val="22"/>
                <w:szCs w:val="22"/>
              </w:rPr>
              <w:t>10</w:t>
            </w:r>
          </w:p>
        </w:tc>
        <w:tc>
          <w:tcPr>
            <w:tcW w:w="990" w:type="dxa"/>
            <w:shd w:val="clear" w:color="auto" w:fill="FFFFFF" w:themeFill="background1"/>
            <w:vAlign w:val="bottom"/>
          </w:tcPr>
          <w:p w:rsidR="00DD17A9" w:rsidRPr="00C64ABA" w:rsidRDefault="003B62F9"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C64ABA">
              <w:rPr>
                <w:rFonts w:ascii="Times New Roman" w:eastAsia="Times New Roman" w:hAnsi="Times New Roman"/>
                <w:sz w:val="22"/>
                <w:szCs w:val="22"/>
              </w:rPr>
              <w:t>10</w:t>
            </w:r>
          </w:p>
        </w:tc>
      </w:tr>
      <w:tr w:rsidR="00703651" w:rsidRPr="00C64ABA" w:rsidTr="008D0C40">
        <w:tc>
          <w:tcPr>
            <w:tcW w:w="1008" w:type="dxa"/>
            <w:shd w:val="clear" w:color="auto" w:fill="FFFFFF" w:themeFill="background1"/>
          </w:tcPr>
          <w:p w:rsidR="00DD17A9" w:rsidRPr="00C64ABA" w:rsidRDefault="00DD17A9" w:rsidP="008D0C40">
            <w:pPr>
              <w:pStyle w:val="BodyText"/>
              <w:shd w:val="clear" w:color="auto" w:fill="FFFFFF" w:themeFill="background1"/>
              <w:tabs>
                <w:tab w:val="left" w:pos="-180"/>
                <w:tab w:val="left" w:pos="0"/>
              </w:tabs>
              <w:rPr>
                <w:sz w:val="22"/>
                <w:szCs w:val="22"/>
              </w:rPr>
            </w:pPr>
            <w:r w:rsidRPr="00C64ABA">
              <w:rPr>
                <w:sz w:val="22"/>
                <w:szCs w:val="22"/>
              </w:rPr>
              <w:t>56-60</w:t>
            </w:r>
          </w:p>
        </w:tc>
        <w:tc>
          <w:tcPr>
            <w:tcW w:w="810" w:type="dxa"/>
            <w:shd w:val="clear" w:color="auto" w:fill="FFFFFF" w:themeFill="background1"/>
            <w:vAlign w:val="bottom"/>
          </w:tcPr>
          <w:p w:rsidR="00DD17A9" w:rsidRPr="00C64ABA" w:rsidRDefault="003B62F9"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C64ABA">
              <w:rPr>
                <w:rFonts w:ascii="Times New Roman" w:eastAsia="Times New Roman" w:hAnsi="Times New Roman"/>
                <w:sz w:val="22"/>
                <w:szCs w:val="22"/>
              </w:rPr>
              <w:t>30</w:t>
            </w:r>
          </w:p>
        </w:tc>
        <w:tc>
          <w:tcPr>
            <w:tcW w:w="990" w:type="dxa"/>
            <w:shd w:val="clear" w:color="auto" w:fill="FFFFFF" w:themeFill="background1"/>
            <w:vAlign w:val="bottom"/>
          </w:tcPr>
          <w:p w:rsidR="00DD17A9" w:rsidRPr="00C64ABA" w:rsidRDefault="003B62F9"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C64ABA">
              <w:rPr>
                <w:rFonts w:ascii="Times New Roman" w:eastAsia="Times New Roman" w:hAnsi="Times New Roman"/>
                <w:sz w:val="22"/>
                <w:szCs w:val="22"/>
              </w:rPr>
              <w:t>26</w:t>
            </w:r>
          </w:p>
        </w:tc>
        <w:tc>
          <w:tcPr>
            <w:tcW w:w="810" w:type="dxa"/>
            <w:shd w:val="clear" w:color="auto" w:fill="FFFFFF" w:themeFill="background1"/>
            <w:vAlign w:val="bottom"/>
          </w:tcPr>
          <w:p w:rsidR="00DD17A9" w:rsidRPr="00C64ABA" w:rsidRDefault="003B62F9"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C64ABA">
              <w:rPr>
                <w:rFonts w:ascii="Times New Roman" w:eastAsia="Times New Roman" w:hAnsi="Times New Roman"/>
                <w:sz w:val="22"/>
                <w:szCs w:val="22"/>
              </w:rPr>
              <w:t>17</w:t>
            </w:r>
          </w:p>
        </w:tc>
        <w:tc>
          <w:tcPr>
            <w:tcW w:w="990" w:type="dxa"/>
            <w:shd w:val="clear" w:color="auto" w:fill="FFFFFF" w:themeFill="background1"/>
            <w:vAlign w:val="bottom"/>
          </w:tcPr>
          <w:p w:rsidR="00DD17A9" w:rsidRPr="00C64ABA" w:rsidRDefault="003B62F9"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C64ABA">
              <w:rPr>
                <w:rFonts w:ascii="Times New Roman" w:eastAsia="Times New Roman" w:hAnsi="Times New Roman"/>
                <w:sz w:val="22"/>
                <w:szCs w:val="22"/>
              </w:rPr>
              <w:t>10</w:t>
            </w:r>
          </w:p>
        </w:tc>
        <w:tc>
          <w:tcPr>
            <w:tcW w:w="810" w:type="dxa"/>
            <w:shd w:val="clear" w:color="auto" w:fill="FFFFFF" w:themeFill="background1"/>
            <w:vAlign w:val="bottom"/>
          </w:tcPr>
          <w:p w:rsidR="00DD17A9" w:rsidRPr="00C64ABA" w:rsidRDefault="003B62F9"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C64ABA">
              <w:rPr>
                <w:rFonts w:ascii="Times New Roman" w:eastAsia="Times New Roman" w:hAnsi="Times New Roman"/>
                <w:sz w:val="22"/>
                <w:szCs w:val="22"/>
              </w:rPr>
              <w:t>14</w:t>
            </w:r>
          </w:p>
        </w:tc>
        <w:tc>
          <w:tcPr>
            <w:tcW w:w="990" w:type="dxa"/>
            <w:shd w:val="clear" w:color="auto" w:fill="FFFFFF" w:themeFill="background1"/>
            <w:vAlign w:val="bottom"/>
          </w:tcPr>
          <w:p w:rsidR="00DD17A9" w:rsidRPr="00C64ABA" w:rsidRDefault="003B62F9"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C64ABA">
              <w:rPr>
                <w:rFonts w:ascii="Times New Roman" w:eastAsia="Times New Roman" w:hAnsi="Times New Roman"/>
                <w:sz w:val="22"/>
                <w:szCs w:val="22"/>
              </w:rPr>
              <w:t>16</w:t>
            </w:r>
          </w:p>
        </w:tc>
      </w:tr>
      <w:tr w:rsidR="00703651" w:rsidRPr="00C64ABA" w:rsidTr="008D0C40">
        <w:tc>
          <w:tcPr>
            <w:tcW w:w="1008" w:type="dxa"/>
            <w:shd w:val="clear" w:color="auto" w:fill="FFFFFF" w:themeFill="background1"/>
          </w:tcPr>
          <w:p w:rsidR="00DD17A9" w:rsidRPr="00C64ABA" w:rsidRDefault="00DD17A9" w:rsidP="008D0C40">
            <w:pPr>
              <w:pStyle w:val="BodyText"/>
              <w:shd w:val="clear" w:color="auto" w:fill="FFFFFF" w:themeFill="background1"/>
              <w:tabs>
                <w:tab w:val="left" w:pos="-180"/>
                <w:tab w:val="left" w:pos="0"/>
              </w:tabs>
              <w:rPr>
                <w:sz w:val="22"/>
                <w:szCs w:val="22"/>
              </w:rPr>
            </w:pPr>
            <w:r w:rsidRPr="00C64ABA">
              <w:rPr>
                <w:sz w:val="22"/>
                <w:szCs w:val="22"/>
              </w:rPr>
              <w:t>61-65</w:t>
            </w:r>
          </w:p>
        </w:tc>
        <w:tc>
          <w:tcPr>
            <w:tcW w:w="810" w:type="dxa"/>
            <w:shd w:val="clear" w:color="auto" w:fill="FFFFFF" w:themeFill="background1"/>
            <w:vAlign w:val="bottom"/>
          </w:tcPr>
          <w:p w:rsidR="00DD17A9" w:rsidRPr="00C64ABA" w:rsidRDefault="003B62F9"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C64ABA">
              <w:rPr>
                <w:rFonts w:ascii="Times New Roman" w:eastAsia="Times New Roman" w:hAnsi="Times New Roman"/>
                <w:sz w:val="22"/>
                <w:szCs w:val="22"/>
              </w:rPr>
              <w:t>44</w:t>
            </w:r>
          </w:p>
        </w:tc>
        <w:tc>
          <w:tcPr>
            <w:tcW w:w="990" w:type="dxa"/>
            <w:shd w:val="clear" w:color="auto" w:fill="FFFFFF" w:themeFill="background1"/>
            <w:vAlign w:val="bottom"/>
          </w:tcPr>
          <w:p w:rsidR="00DD17A9" w:rsidRPr="00C64ABA" w:rsidRDefault="003B62F9"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C64ABA">
              <w:rPr>
                <w:rFonts w:ascii="Times New Roman" w:eastAsia="Times New Roman" w:hAnsi="Times New Roman"/>
                <w:sz w:val="22"/>
                <w:szCs w:val="22"/>
              </w:rPr>
              <w:t>19</w:t>
            </w:r>
          </w:p>
        </w:tc>
        <w:tc>
          <w:tcPr>
            <w:tcW w:w="810" w:type="dxa"/>
            <w:shd w:val="clear" w:color="auto" w:fill="FFFFFF" w:themeFill="background1"/>
            <w:vAlign w:val="bottom"/>
          </w:tcPr>
          <w:p w:rsidR="00DD17A9" w:rsidRPr="00C64ABA" w:rsidRDefault="003B62F9"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C64ABA">
              <w:rPr>
                <w:rFonts w:ascii="Times New Roman" w:eastAsia="Times New Roman" w:hAnsi="Times New Roman"/>
                <w:sz w:val="22"/>
                <w:szCs w:val="22"/>
              </w:rPr>
              <w:t>37</w:t>
            </w:r>
          </w:p>
        </w:tc>
        <w:tc>
          <w:tcPr>
            <w:tcW w:w="990" w:type="dxa"/>
            <w:shd w:val="clear" w:color="auto" w:fill="FFFFFF" w:themeFill="background1"/>
            <w:vAlign w:val="bottom"/>
          </w:tcPr>
          <w:p w:rsidR="00DD17A9" w:rsidRPr="00C64ABA" w:rsidRDefault="003B62F9"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C64ABA">
              <w:rPr>
                <w:rFonts w:ascii="Times New Roman" w:eastAsia="Times New Roman" w:hAnsi="Times New Roman"/>
                <w:sz w:val="22"/>
                <w:szCs w:val="22"/>
              </w:rPr>
              <w:t>11</w:t>
            </w:r>
          </w:p>
        </w:tc>
        <w:tc>
          <w:tcPr>
            <w:tcW w:w="810" w:type="dxa"/>
            <w:shd w:val="clear" w:color="auto" w:fill="FFFFFF" w:themeFill="background1"/>
            <w:vAlign w:val="bottom"/>
          </w:tcPr>
          <w:p w:rsidR="00DD17A9" w:rsidRPr="00C64ABA" w:rsidRDefault="003B62F9"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C64ABA">
              <w:rPr>
                <w:rFonts w:ascii="Times New Roman" w:eastAsia="Times New Roman" w:hAnsi="Times New Roman"/>
                <w:sz w:val="22"/>
                <w:szCs w:val="22"/>
              </w:rPr>
              <w:t>20</w:t>
            </w:r>
          </w:p>
        </w:tc>
        <w:tc>
          <w:tcPr>
            <w:tcW w:w="990" w:type="dxa"/>
            <w:shd w:val="clear" w:color="auto" w:fill="FFFFFF" w:themeFill="background1"/>
            <w:vAlign w:val="bottom"/>
          </w:tcPr>
          <w:p w:rsidR="00DD17A9" w:rsidRPr="00C64ABA" w:rsidRDefault="003B62F9"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C64ABA">
              <w:rPr>
                <w:rFonts w:ascii="Times New Roman" w:eastAsia="Times New Roman" w:hAnsi="Times New Roman"/>
                <w:sz w:val="22"/>
                <w:szCs w:val="22"/>
              </w:rPr>
              <w:t>6</w:t>
            </w:r>
          </w:p>
        </w:tc>
      </w:tr>
      <w:tr w:rsidR="00703651" w:rsidRPr="00C64ABA" w:rsidTr="008D0C40">
        <w:tc>
          <w:tcPr>
            <w:tcW w:w="1008" w:type="dxa"/>
            <w:shd w:val="clear" w:color="auto" w:fill="FFFFFF" w:themeFill="background1"/>
          </w:tcPr>
          <w:p w:rsidR="00DD17A9" w:rsidRPr="00C64ABA" w:rsidRDefault="00DD17A9" w:rsidP="008D0C40">
            <w:pPr>
              <w:pStyle w:val="BodyText"/>
              <w:shd w:val="clear" w:color="auto" w:fill="FFFFFF" w:themeFill="background1"/>
              <w:tabs>
                <w:tab w:val="left" w:pos="-180"/>
                <w:tab w:val="left" w:pos="0"/>
              </w:tabs>
              <w:rPr>
                <w:sz w:val="22"/>
                <w:szCs w:val="22"/>
              </w:rPr>
            </w:pPr>
            <w:r w:rsidRPr="00C64ABA">
              <w:rPr>
                <w:sz w:val="22"/>
                <w:szCs w:val="22"/>
              </w:rPr>
              <w:t>66-70</w:t>
            </w:r>
          </w:p>
        </w:tc>
        <w:tc>
          <w:tcPr>
            <w:tcW w:w="810" w:type="dxa"/>
            <w:shd w:val="clear" w:color="auto" w:fill="FFFFFF" w:themeFill="background1"/>
            <w:vAlign w:val="bottom"/>
          </w:tcPr>
          <w:p w:rsidR="00DD17A9" w:rsidRPr="00C64ABA" w:rsidRDefault="003B62F9"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C64ABA">
              <w:rPr>
                <w:rFonts w:ascii="Times New Roman" w:eastAsia="Times New Roman" w:hAnsi="Times New Roman"/>
                <w:sz w:val="22"/>
                <w:szCs w:val="22"/>
              </w:rPr>
              <w:t>42</w:t>
            </w:r>
          </w:p>
        </w:tc>
        <w:tc>
          <w:tcPr>
            <w:tcW w:w="990" w:type="dxa"/>
            <w:shd w:val="clear" w:color="auto" w:fill="FFFFFF" w:themeFill="background1"/>
            <w:vAlign w:val="bottom"/>
          </w:tcPr>
          <w:p w:rsidR="00DD17A9" w:rsidRPr="00C64ABA" w:rsidRDefault="003B62F9"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C64ABA">
              <w:rPr>
                <w:rFonts w:ascii="Times New Roman" w:eastAsia="Times New Roman" w:hAnsi="Times New Roman"/>
                <w:sz w:val="22"/>
                <w:szCs w:val="22"/>
              </w:rPr>
              <w:t>32</w:t>
            </w:r>
          </w:p>
        </w:tc>
        <w:tc>
          <w:tcPr>
            <w:tcW w:w="810" w:type="dxa"/>
            <w:shd w:val="clear" w:color="auto" w:fill="FFFFFF" w:themeFill="background1"/>
            <w:vAlign w:val="bottom"/>
          </w:tcPr>
          <w:p w:rsidR="00DD17A9" w:rsidRPr="00C64ABA" w:rsidRDefault="003B62F9"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C64ABA">
              <w:rPr>
                <w:rFonts w:ascii="Times New Roman" w:eastAsia="Times New Roman" w:hAnsi="Times New Roman"/>
                <w:sz w:val="22"/>
                <w:szCs w:val="22"/>
              </w:rPr>
              <w:t>32</w:t>
            </w:r>
          </w:p>
        </w:tc>
        <w:tc>
          <w:tcPr>
            <w:tcW w:w="990" w:type="dxa"/>
            <w:shd w:val="clear" w:color="auto" w:fill="FFFFFF" w:themeFill="background1"/>
            <w:vAlign w:val="bottom"/>
          </w:tcPr>
          <w:p w:rsidR="00DD17A9" w:rsidRPr="00C64ABA" w:rsidRDefault="003B62F9"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C64ABA">
              <w:rPr>
                <w:rFonts w:ascii="Times New Roman" w:eastAsia="Times New Roman" w:hAnsi="Times New Roman"/>
                <w:sz w:val="22"/>
                <w:szCs w:val="22"/>
              </w:rPr>
              <w:t>20</w:t>
            </w:r>
          </w:p>
        </w:tc>
        <w:tc>
          <w:tcPr>
            <w:tcW w:w="810" w:type="dxa"/>
            <w:shd w:val="clear" w:color="auto" w:fill="FFFFFF" w:themeFill="background1"/>
            <w:vAlign w:val="bottom"/>
          </w:tcPr>
          <w:p w:rsidR="00DD17A9" w:rsidRPr="00C64ABA" w:rsidRDefault="003B62F9"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C64ABA">
              <w:rPr>
                <w:rFonts w:ascii="Times New Roman" w:eastAsia="Times New Roman" w:hAnsi="Times New Roman"/>
                <w:sz w:val="22"/>
                <w:szCs w:val="22"/>
              </w:rPr>
              <w:t>30</w:t>
            </w:r>
          </w:p>
        </w:tc>
        <w:tc>
          <w:tcPr>
            <w:tcW w:w="990" w:type="dxa"/>
            <w:shd w:val="clear" w:color="auto" w:fill="FFFFFF" w:themeFill="background1"/>
            <w:vAlign w:val="bottom"/>
          </w:tcPr>
          <w:p w:rsidR="00DD17A9" w:rsidRPr="00C64ABA" w:rsidRDefault="003B62F9" w:rsidP="00B03F56">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C64ABA">
              <w:rPr>
                <w:rFonts w:ascii="Times New Roman" w:eastAsia="Times New Roman" w:hAnsi="Times New Roman"/>
                <w:sz w:val="22"/>
                <w:szCs w:val="22"/>
              </w:rPr>
              <w:t>8</w:t>
            </w:r>
          </w:p>
        </w:tc>
      </w:tr>
      <w:tr w:rsidR="00703651" w:rsidRPr="00C64ABA" w:rsidTr="008D0C40">
        <w:tc>
          <w:tcPr>
            <w:tcW w:w="1008" w:type="dxa"/>
            <w:shd w:val="clear" w:color="auto" w:fill="FFFFFF" w:themeFill="background1"/>
          </w:tcPr>
          <w:p w:rsidR="00DD17A9" w:rsidRPr="00C64ABA" w:rsidRDefault="00DD17A9" w:rsidP="008D0C40">
            <w:pPr>
              <w:pStyle w:val="BodyText"/>
              <w:shd w:val="clear" w:color="auto" w:fill="FFFFFF" w:themeFill="background1"/>
              <w:tabs>
                <w:tab w:val="left" w:pos="-180"/>
                <w:tab w:val="left" w:pos="0"/>
              </w:tabs>
              <w:rPr>
                <w:sz w:val="22"/>
                <w:szCs w:val="22"/>
              </w:rPr>
            </w:pPr>
            <w:r w:rsidRPr="00C64ABA">
              <w:rPr>
                <w:sz w:val="22"/>
                <w:szCs w:val="22"/>
              </w:rPr>
              <w:t>71-75</w:t>
            </w:r>
          </w:p>
        </w:tc>
        <w:tc>
          <w:tcPr>
            <w:tcW w:w="810" w:type="dxa"/>
            <w:shd w:val="clear" w:color="auto" w:fill="FFFFFF" w:themeFill="background1"/>
            <w:vAlign w:val="bottom"/>
          </w:tcPr>
          <w:p w:rsidR="00DD17A9" w:rsidRPr="00C64ABA" w:rsidRDefault="003B62F9"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C64ABA">
              <w:rPr>
                <w:rFonts w:ascii="Times New Roman" w:eastAsia="Times New Roman" w:hAnsi="Times New Roman"/>
                <w:sz w:val="22"/>
                <w:szCs w:val="22"/>
              </w:rPr>
              <w:t>39</w:t>
            </w:r>
          </w:p>
        </w:tc>
        <w:tc>
          <w:tcPr>
            <w:tcW w:w="990" w:type="dxa"/>
            <w:shd w:val="clear" w:color="auto" w:fill="FFFFFF" w:themeFill="background1"/>
            <w:vAlign w:val="bottom"/>
          </w:tcPr>
          <w:p w:rsidR="00DD17A9" w:rsidRPr="00C64ABA" w:rsidRDefault="003B62F9"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C64ABA">
              <w:rPr>
                <w:rFonts w:ascii="Times New Roman" w:eastAsia="Times New Roman" w:hAnsi="Times New Roman"/>
                <w:sz w:val="22"/>
                <w:szCs w:val="22"/>
              </w:rPr>
              <w:t>32</w:t>
            </w:r>
          </w:p>
        </w:tc>
        <w:tc>
          <w:tcPr>
            <w:tcW w:w="810" w:type="dxa"/>
            <w:shd w:val="clear" w:color="auto" w:fill="FFFFFF" w:themeFill="background1"/>
            <w:vAlign w:val="bottom"/>
          </w:tcPr>
          <w:p w:rsidR="00DD17A9" w:rsidRPr="00C64ABA" w:rsidRDefault="003B62F9"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C64ABA">
              <w:rPr>
                <w:rFonts w:ascii="Times New Roman" w:eastAsia="Times New Roman" w:hAnsi="Times New Roman"/>
                <w:sz w:val="22"/>
                <w:szCs w:val="22"/>
              </w:rPr>
              <w:t>28</w:t>
            </w:r>
          </w:p>
        </w:tc>
        <w:tc>
          <w:tcPr>
            <w:tcW w:w="990" w:type="dxa"/>
            <w:shd w:val="clear" w:color="auto" w:fill="FFFFFF" w:themeFill="background1"/>
            <w:vAlign w:val="bottom"/>
          </w:tcPr>
          <w:p w:rsidR="00DD17A9" w:rsidRPr="00C64ABA" w:rsidRDefault="003B62F9"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C64ABA">
              <w:rPr>
                <w:rFonts w:ascii="Times New Roman" w:eastAsia="Times New Roman" w:hAnsi="Times New Roman"/>
                <w:sz w:val="22"/>
                <w:szCs w:val="22"/>
              </w:rPr>
              <w:t>15</w:t>
            </w:r>
          </w:p>
        </w:tc>
        <w:tc>
          <w:tcPr>
            <w:tcW w:w="810" w:type="dxa"/>
            <w:shd w:val="clear" w:color="auto" w:fill="FFFFFF" w:themeFill="background1"/>
            <w:vAlign w:val="bottom"/>
          </w:tcPr>
          <w:p w:rsidR="00DD17A9" w:rsidRPr="00C64ABA" w:rsidRDefault="003B62F9"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C64ABA">
              <w:rPr>
                <w:rFonts w:ascii="Times New Roman" w:eastAsia="Times New Roman" w:hAnsi="Times New Roman"/>
                <w:sz w:val="22"/>
                <w:szCs w:val="22"/>
              </w:rPr>
              <w:t>16</w:t>
            </w:r>
          </w:p>
        </w:tc>
        <w:tc>
          <w:tcPr>
            <w:tcW w:w="990" w:type="dxa"/>
            <w:shd w:val="clear" w:color="auto" w:fill="FFFFFF" w:themeFill="background1"/>
            <w:vAlign w:val="bottom"/>
          </w:tcPr>
          <w:p w:rsidR="00DD17A9" w:rsidRPr="00C64ABA" w:rsidRDefault="003B62F9"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C64ABA">
              <w:rPr>
                <w:rFonts w:ascii="Times New Roman" w:eastAsia="Times New Roman" w:hAnsi="Times New Roman"/>
                <w:sz w:val="22"/>
                <w:szCs w:val="22"/>
              </w:rPr>
              <w:t>10</w:t>
            </w:r>
          </w:p>
        </w:tc>
      </w:tr>
      <w:tr w:rsidR="00703651" w:rsidRPr="00C64ABA" w:rsidTr="008D0C40">
        <w:tc>
          <w:tcPr>
            <w:tcW w:w="1008" w:type="dxa"/>
            <w:shd w:val="clear" w:color="auto" w:fill="FFFFFF" w:themeFill="background1"/>
          </w:tcPr>
          <w:p w:rsidR="00DD17A9" w:rsidRPr="00C64ABA" w:rsidRDefault="00DD17A9" w:rsidP="008D0C40">
            <w:pPr>
              <w:pStyle w:val="BodyText"/>
              <w:shd w:val="clear" w:color="auto" w:fill="FFFFFF" w:themeFill="background1"/>
              <w:tabs>
                <w:tab w:val="left" w:pos="-180"/>
                <w:tab w:val="left" w:pos="0"/>
              </w:tabs>
              <w:rPr>
                <w:sz w:val="22"/>
                <w:szCs w:val="22"/>
              </w:rPr>
            </w:pPr>
            <w:r w:rsidRPr="00C64ABA">
              <w:rPr>
                <w:sz w:val="22"/>
                <w:szCs w:val="22"/>
              </w:rPr>
              <w:t>76-80</w:t>
            </w:r>
          </w:p>
        </w:tc>
        <w:tc>
          <w:tcPr>
            <w:tcW w:w="810" w:type="dxa"/>
            <w:shd w:val="clear" w:color="auto" w:fill="FFFFFF" w:themeFill="background1"/>
            <w:vAlign w:val="bottom"/>
          </w:tcPr>
          <w:p w:rsidR="00DD17A9" w:rsidRPr="00C64ABA" w:rsidRDefault="003B62F9"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C64ABA">
              <w:rPr>
                <w:rFonts w:ascii="Times New Roman" w:eastAsia="Times New Roman" w:hAnsi="Times New Roman"/>
                <w:sz w:val="22"/>
                <w:szCs w:val="22"/>
              </w:rPr>
              <w:t>31</w:t>
            </w:r>
          </w:p>
        </w:tc>
        <w:tc>
          <w:tcPr>
            <w:tcW w:w="990" w:type="dxa"/>
            <w:shd w:val="clear" w:color="auto" w:fill="FFFFFF" w:themeFill="background1"/>
            <w:vAlign w:val="bottom"/>
          </w:tcPr>
          <w:p w:rsidR="00DD17A9" w:rsidRPr="00C64ABA" w:rsidRDefault="003B62F9"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C64ABA">
              <w:rPr>
                <w:rFonts w:ascii="Times New Roman" w:eastAsia="Times New Roman" w:hAnsi="Times New Roman"/>
                <w:sz w:val="22"/>
                <w:szCs w:val="22"/>
              </w:rPr>
              <w:t>08</w:t>
            </w:r>
          </w:p>
        </w:tc>
        <w:tc>
          <w:tcPr>
            <w:tcW w:w="810" w:type="dxa"/>
            <w:shd w:val="clear" w:color="auto" w:fill="FFFFFF" w:themeFill="background1"/>
            <w:vAlign w:val="bottom"/>
          </w:tcPr>
          <w:p w:rsidR="00DD17A9" w:rsidRPr="00C64ABA" w:rsidRDefault="003B62F9"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C64ABA">
              <w:rPr>
                <w:rFonts w:ascii="Times New Roman" w:eastAsia="Times New Roman" w:hAnsi="Times New Roman"/>
                <w:sz w:val="22"/>
                <w:szCs w:val="22"/>
              </w:rPr>
              <w:t>20</w:t>
            </w:r>
          </w:p>
        </w:tc>
        <w:tc>
          <w:tcPr>
            <w:tcW w:w="990" w:type="dxa"/>
            <w:shd w:val="clear" w:color="auto" w:fill="FFFFFF" w:themeFill="background1"/>
            <w:vAlign w:val="bottom"/>
          </w:tcPr>
          <w:p w:rsidR="00DD17A9" w:rsidRPr="00C64ABA" w:rsidRDefault="003B62F9"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C64ABA">
              <w:rPr>
                <w:rFonts w:ascii="Times New Roman" w:eastAsia="Times New Roman" w:hAnsi="Times New Roman"/>
                <w:sz w:val="22"/>
                <w:szCs w:val="22"/>
              </w:rPr>
              <w:t>05</w:t>
            </w:r>
          </w:p>
        </w:tc>
        <w:tc>
          <w:tcPr>
            <w:tcW w:w="810" w:type="dxa"/>
            <w:shd w:val="clear" w:color="auto" w:fill="FFFFFF" w:themeFill="background1"/>
            <w:vAlign w:val="bottom"/>
          </w:tcPr>
          <w:p w:rsidR="00DD17A9" w:rsidRPr="00C64ABA" w:rsidRDefault="003B62F9"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C64ABA">
              <w:rPr>
                <w:rFonts w:ascii="Times New Roman" w:eastAsia="Times New Roman" w:hAnsi="Times New Roman"/>
                <w:sz w:val="22"/>
                <w:szCs w:val="22"/>
              </w:rPr>
              <w:t>8</w:t>
            </w:r>
          </w:p>
        </w:tc>
        <w:tc>
          <w:tcPr>
            <w:tcW w:w="990" w:type="dxa"/>
            <w:shd w:val="clear" w:color="auto" w:fill="FFFFFF" w:themeFill="background1"/>
            <w:vAlign w:val="bottom"/>
          </w:tcPr>
          <w:p w:rsidR="00DD17A9" w:rsidRPr="00C64ABA" w:rsidRDefault="003B62F9"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C64ABA">
              <w:rPr>
                <w:rFonts w:ascii="Times New Roman" w:eastAsia="Times New Roman" w:hAnsi="Times New Roman"/>
                <w:sz w:val="22"/>
                <w:szCs w:val="22"/>
              </w:rPr>
              <w:t>6</w:t>
            </w:r>
          </w:p>
        </w:tc>
      </w:tr>
      <w:tr w:rsidR="00703651" w:rsidRPr="00C64ABA" w:rsidTr="008D0C40">
        <w:tc>
          <w:tcPr>
            <w:tcW w:w="1008" w:type="dxa"/>
            <w:shd w:val="clear" w:color="auto" w:fill="FFFFFF" w:themeFill="background1"/>
          </w:tcPr>
          <w:p w:rsidR="00DD17A9" w:rsidRPr="00C64ABA" w:rsidRDefault="00DD17A9" w:rsidP="008D0C40">
            <w:pPr>
              <w:pStyle w:val="BodyText"/>
              <w:shd w:val="clear" w:color="auto" w:fill="FFFFFF" w:themeFill="background1"/>
              <w:tabs>
                <w:tab w:val="left" w:pos="-180"/>
                <w:tab w:val="left" w:pos="0"/>
              </w:tabs>
              <w:rPr>
                <w:sz w:val="22"/>
                <w:szCs w:val="22"/>
              </w:rPr>
            </w:pPr>
            <w:r w:rsidRPr="00C64ABA">
              <w:rPr>
                <w:sz w:val="22"/>
                <w:szCs w:val="22"/>
              </w:rPr>
              <w:t>81-85</w:t>
            </w:r>
          </w:p>
        </w:tc>
        <w:tc>
          <w:tcPr>
            <w:tcW w:w="810" w:type="dxa"/>
            <w:shd w:val="clear" w:color="auto" w:fill="FFFFFF" w:themeFill="background1"/>
            <w:vAlign w:val="bottom"/>
          </w:tcPr>
          <w:p w:rsidR="00DD17A9" w:rsidRPr="00C64ABA" w:rsidRDefault="003B62F9"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C64ABA">
              <w:rPr>
                <w:rFonts w:ascii="Times New Roman" w:eastAsia="Times New Roman" w:hAnsi="Times New Roman"/>
                <w:sz w:val="22"/>
                <w:szCs w:val="22"/>
              </w:rPr>
              <w:t>11</w:t>
            </w:r>
          </w:p>
        </w:tc>
        <w:tc>
          <w:tcPr>
            <w:tcW w:w="990" w:type="dxa"/>
            <w:shd w:val="clear" w:color="auto" w:fill="FFFFFF" w:themeFill="background1"/>
            <w:vAlign w:val="bottom"/>
          </w:tcPr>
          <w:p w:rsidR="00DD17A9" w:rsidRPr="00C64ABA" w:rsidRDefault="003B62F9"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C64ABA">
              <w:rPr>
                <w:rFonts w:ascii="Times New Roman" w:eastAsia="Times New Roman" w:hAnsi="Times New Roman"/>
                <w:sz w:val="22"/>
                <w:szCs w:val="22"/>
              </w:rPr>
              <w:t>06</w:t>
            </w:r>
          </w:p>
        </w:tc>
        <w:tc>
          <w:tcPr>
            <w:tcW w:w="810" w:type="dxa"/>
            <w:shd w:val="clear" w:color="auto" w:fill="FFFFFF" w:themeFill="background1"/>
            <w:vAlign w:val="bottom"/>
          </w:tcPr>
          <w:p w:rsidR="00DD17A9" w:rsidRPr="00C64ABA" w:rsidRDefault="003B62F9"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C64ABA">
              <w:rPr>
                <w:rFonts w:ascii="Times New Roman" w:eastAsia="Times New Roman" w:hAnsi="Times New Roman"/>
                <w:sz w:val="22"/>
                <w:szCs w:val="22"/>
              </w:rPr>
              <w:t>08</w:t>
            </w:r>
          </w:p>
        </w:tc>
        <w:tc>
          <w:tcPr>
            <w:tcW w:w="990" w:type="dxa"/>
            <w:shd w:val="clear" w:color="auto" w:fill="FFFFFF" w:themeFill="background1"/>
            <w:vAlign w:val="bottom"/>
          </w:tcPr>
          <w:p w:rsidR="00DD17A9" w:rsidRPr="00C64ABA" w:rsidRDefault="003B62F9"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C64ABA">
              <w:rPr>
                <w:rFonts w:ascii="Times New Roman" w:eastAsia="Times New Roman" w:hAnsi="Times New Roman"/>
                <w:sz w:val="22"/>
                <w:szCs w:val="22"/>
              </w:rPr>
              <w:t>04</w:t>
            </w:r>
          </w:p>
        </w:tc>
        <w:tc>
          <w:tcPr>
            <w:tcW w:w="810" w:type="dxa"/>
            <w:shd w:val="clear" w:color="auto" w:fill="FFFFFF" w:themeFill="background1"/>
            <w:vAlign w:val="bottom"/>
          </w:tcPr>
          <w:p w:rsidR="00DD17A9" w:rsidRPr="00C64ABA" w:rsidRDefault="003B62F9"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C64ABA">
              <w:rPr>
                <w:rFonts w:ascii="Times New Roman" w:eastAsia="Times New Roman" w:hAnsi="Times New Roman"/>
                <w:sz w:val="22"/>
                <w:szCs w:val="22"/>
              </w:rPr>
              <w:t>6</w:t>
            </w:r>
          </w:p>
        </w:tc>
        <w:tc>
          <w:tcPr>
            <w:tcW w:w="990" w:type="dxa"/>
            <w:shd w:val="clear" w:color="auto" w:fill="FFFFFF" w:themeFill="background1"/>
            <w:vAlign w:val="bottom"/>
          </w:tcPr>
          <w:p w:rsidR="00DD17A9" w:rsidRPr="00C64ABA" w:rsidRDefault="003B62F9"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C64ABA">
              <w:rPr>
                <w:rFonts w:ascii="Times New Roman" w:eastAsia="Times New Roman" w:hAnsi="Times New Roman"/>
                <w:sz w:val="22"/>
                <w:szCs w:val="22"/>
              </w:rPr>
              <w:t>0</w:t>
            </w:r>
          </w:p>
        </w:tc>
      </w:tr>
      <w:tr w:rsidR="00703651" w:rsidRPr="00C64ABA" w:rsidTr="008D0C40">
        <w:tc>
          <w:tcPr>
            <w:tcW w:w="1008" w:type="dxa"/>
            <w:shd w:val="clear" w:color="auto" w:fill="FFFFFF" w:themeFill="background1"/>
          </w:tcPr>
          <w:p w:rsidR="00DD17A9" w:rsidRPr="00C64ABA" w:rsidRDefault="00DD17A9" w:rsidP="008D0C40">
            <w:pPr>
              <w:pStyle w:val="BodyText"/>
              <w:shd w:val="clear" w:color="auto" w:fill="FFFFFF" w:themeFill="background1"/>
              <w:tabs>
                <w:tab w:val="left" w:pos="-180"/>
                <w:tab w:val="left" w:pos="0"/>
              </w:tabs>
              <w:rPr>
                <w:sz w:val="22"/>
                <w:szCs w:val="22"/>
              </w:rPr>
            </w:pPr>
            <w:r w:rsidRPr="00C64ABA">
              <w:rPr>
                <w:sz w:val="22"/>
                <w:szCs w:val="22"/>
              </w:rPr>
              <w:t>86-90</w:t>
            </w:r>
          </w:p>
        </w:tc>
        <w:tc>
          <w:tcPr>
            <w:tcW w:w="810" w:type="dxa"/>
            <w:shd w:val="clear" w:color="auto" w:fill="FFFFFF" w:themeFill="background1"/>
            <w:vAlign w:val="bottom"/>
          </w:tcPr>
          <w:p w:rsidR="00DD17A9" w:rsidRPr="00C64ABA" w:rsidRDefault="003B62F9"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C64ABA">
              <w:rPr>
                <w:rFonts w:ascii="Times New Roman" w:eastAsia="Times New Roman" w:hAnsi="Times New Roman"/>
                <w:sz w:val="22"/>
                <w:szCs w:val="22"/>
              </w:rPr>
              <w:t>03</w:t>
            </w:r>
          </w:p>
        </w:tc>
        <w:tc>
          <w:tcPr>
            <w:tcW w:w="990" w:type="dxa"/>
            <w:shd w:val="clear" w:color="auto" w:fill="FFFFFF" w:themeFill="background1"/>
            <w:vAlign w:val="bottom"/>
          </w:tcPr>
          <w:p w:rsidR="00DD17A9" w:rsidRPr="00C64ABA" w:rsidRDefault="003B62F9"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C64ABA">
              <w:rPr>
                <w:rFonts w:ascii="Times New Roman" w:eastAsia="Times New Roman" w:hAnsi="Times New Roman"/>
                <w:sz w:val="22"/>
                <w:szCs w:val="22"/>
              </w:rPr>
              <w:t>02</w:t>
            </w:r>
          </w:p>
        </w:tc>
        <w:tc>
          <w:tcPr>
            <w:tcW w:w="810" w:type="dxa"/>
            <w:shd w:val="clear" w:color="auto" w:fill="FFFFFF" w:themeFill="background1"/>
            <w:vAlign w:val="bottom"/>
          </w:tcPr>
          <w:p w:rsidR="00DD17A9" w:rsidRPr="00C64ABA" w:rsidRDefault="003B62F9"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C64ABA">
              <w:rPr>
                <w:rFonts w:ascii="Times New Roman" w:eastAsia="Times New Roman" w:hAnsi="Times New Roman"/>
                <w:sz w:val="22"/>
                <w:szCs w:val="22"/>
              </w:rPr>
              <w:t>04</w:t>
            </w:r>
          </w:p>
        </w:tc>
        <w:tc>
          <w:tcPr>
            <w:tcW w:w="990" w:type="dxa"/>
            <w:shd w:val="clear" w:color="auto" w:fill="FFFFFF" w:themeFill="background1"/>
            <w:vAlign w:val="bottom"/>
          </w:tcPr>
          <w:p w:rsidR="00DD17A9" w:rsidRPr="00C64ABA" w:rsidRDefault="003B62F9"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C64ABA">
              <w:rPr>
                <w:rFonts w:ascii="Times New Roman" w:eastAsia="Times New Roman" w:hAnsi="Times New Roman"/>
                <w:sz w:val="22"/>
                <w:szCs w:val="22"/>
              </w:rPr>
              <w:t>00</w:t>
            </w:r>
          </w:p>
        </w:tc>
        <w:tc>
          <w:tcPr>
            <w:tcW w:w="810" w:type="dxa"/>
            <w:shd w:val="clear" w:color="auto" w:fill="FFFFFF" w:themeFill="background1"/>
            <w:vAlign w:val="bottom"/>
          </w:tcPr>
          <w:p w:rsidR="00DD17A9" w:rsidRPr="00C64ABA" w:rsidRDefault="003B62F9"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C64ABA">
              <w:rPr>
                <w:rFonts w:ascii="Times New Roman" w:eastAsia="Times New Roman" w:hAnsi="Times New Roman"/>
                <w:sz w:val="22"/>
                <w:szCs w:val="22"/>
              </w:rPr>
              <w:t>2</w:t>
            </w:r>
          </w:p>
        </w:tc>
        <w:tc>
          <w:tcPr>
            <w:tcW w:w="990" w:type="dxa"/>
            <w:shd w:val="clear" w:color="auto" w:fill="FFFFFF" w:themeFill="background1"/>
            <w:vAlign w:val="bottom"/>
          </w:tcPr>
          <w:p w:rsidR="00DD17A9" w:rsidRPr="00C64ABA" w:rsidRDefault="003B62F9"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C64ABA">
              <w:rPr>
                <w:rFonts w:ascii="Times New Roman" w:eastAsia="Times New Roman" w:hAnsi="Times New Roman"/>
                <w:sz w:val="22"/>
                <w:szCs w:val="22"/>
              </w:rPr>
              <w:t>0</w:t>
            </w:r>
          </w:p>
        </w:tc>
      </w:tr>
      <w:tr w:rsidR="00703651" w:rsidRPr="00C64ABA" w:rsidTr="008D0C40">
        <w:tc>
          <w:tcPr>
            <w:tcW w:w="1008" w:type="dxa"/>
            <w:shd w:val="clear" w:color="auto" w:fill="FFFFFF" w:themeFill="background1"/>
          </w:tcPr>
          <w:p w:rsidR="00DD17A9" w:rsidRPr="00C64ABA" w:rsidRDefault="00DD17A9" w:rsidP="008D0C40">
            <w:pPr>
              <w:pStyle w:val="BodyText"/>
              <w:shd w:val="clear" w:color="auto" w:fill="FFFFFF" w:themeFill="background1"/>
              <w:tabs>
                <w:tab w:val="left" w:pos="-180"/>
                <w:tab w:val="left" w:pos="0"/>
              </w:tabs>
              <w:rPr>
                <w:sz w:val="22"/>
                <w:szCs w:val="22"/>
              </w:rPr>
            </w:pPr>
            <w:r w:rsidRPr="00C64ABA">
              <w:rPr>
                <w:sz w:val="22"/>
                <w:szCs w:val="22"/>
              </w:rPr>
              <w:t>91+</w:t>
            </w:r>
          </w:p>
        </w:tc>
        <w:tc>
          <w:tcPr>
            <w:tcW w:w="810" w:type="dxa"/>
            <w:shd w:val="clear" w:color="auto" w:fill="FFFFFF" w:themeFill="background1"/>
            <w:vAlign w:val="bottom"/>
          </w:tcPr>
          <w:p w:rsidR="00DD17A9" w:rsidRPr="00C64ABA" w:rsidRDefault="003B62F9"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C64ABA">
              <w:rPr>
                <w:rFonts w:ascii="Times New Roman" w:eastAsia="Times New Roman" w:hAnsi="Times New Roman"/>
                <w:sz w:val="22"/>
                <w:szCs w:val="22"/>
              </w:rPr>
              <w:t>01</w:t>
            </w:r>
          </w:p>
        </w:tc>
        <w:tc>
          <w:tcPr>
            <w:tcW w:w="990" w:type="dxa"/>
            <w:shd w:val="clear" w:color="auto" w:fill="FFFFFF" w:themeFill="background1"/>
            <w:vAlign w:val="bottom"/>
          </w:tcPr>
          <w:p w:rsidR="00DD17A9" w:rsidRPr="00C64ABA" w:rsidRDefault="003B62F9"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C64ABA">
              <w:rPr>
                <w:rFonts w:ascii="Times New Roman" w:eastAsia="Times New Roman" w:hAnsi="Times New Roman"/>
                <w:sz w:val="22"/>
                <w:szCs w:val="22"/>
              </w:rPr>
              <w:t>01</w:t>
            </w:r>
          </w:p>
        </w:tc>
        <w:tc>
          <w:tcPr>
            <w:tcW w:w="810" w:type="dxa"/>
            <w:shd w:val="clear" w:color="auto" w:fill="FFFFFF" w:themeFill="background1"/>
            <w:vAlign w:val="bottom"/>
          </w:tcPr>
          <w:p w:rsidR="00DD17A9" w:rsidRPr="00C64ABA" w:rsidRDefault="003B62F9"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C64ABA">
              <w:rPr>
                <w:rFonts w:ascii="Times New Roman" w:eastAsia="Times New Roman" w:hAnsi="Times New Roman"/>
                <w:sz w:val="22"/>
                <w:szCs w:val="22"/>
              </w:rPr>
              <w:t>00</w:t>
            </w:r>
          </w:p>
        </w:tc>
        <w:tc>
          <w:tcPr>
            <w:tcW w:w="990" w:type="dxa"/>
            <w:shd w:val="clear" w:color="auto" w:fill="FFFFFF" w:themeFill="background1"/>
            <w:vAlign w:val="bottom"/>
          </w:tcPr>
          <w:p w:rsidR="00DD17A9" w:rsidRPr="00C64ABA" w:rsidRDefault="003B62F9"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C64ABA">
              <w:rPr>
                <w:rFonts w:ascii="Times New Roman" w:eastAsia="Times New Roman" w:hAnsi="Times New Roman"/>
                <w:sz w:val="22"/>
                <w:szCs w:val="22"/>
              </w:rPr>
              <w:t>00</w:t>
            </w:r>
          </w:p>
        </w:tc>
        <w:tc>
          <w:tcPr>
            <w:tcW w:w="810" w:type="dxa"/>
            <w:shd w:val="clear" w:color="auto" w:fill="FFFFFF" w:themeFill="background1"/>
            <w:vAlign w:val="bottom"/>
          </w:tcPr>
          <w:p w:rsidR="00DD17A9" w:rsidRPr="00C64ABA" w:rsidRDefault="003B62F9"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C64ABA">
              <w:rPr>
                <w:rFonts w:ascii="Times New Roman" w:eastAsia="Times New Roman" w:hAnsi="Times New Roman"/>
                <w:sz w:val="22"/>
                <w:szCs w:val="22"/>
              </w:rPr>
              <w:t>0</w:t>
            </w:r>
          </w:p>
        </w:tc>
        <w:tc>
          <w:tcPr>
            <w:tcW w:w="990" w:type="dxa"/>
            <w:shd w:val="clear" w:color="auto" w:fill="FFFFFF" w:themeFill="background1"/>
            <w:vAlign w:val="bottom"/>
          </w:tcPr>
          <w:p w:rsidR="00DD17A9" w:rsidRPr="00C64ABA" w:rsidRDefault="003B62F9"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C64ABA">
              <w:rPr>
                <w:rFonts w:ascii="Times New Roman" w:eastAsia="Times New Roman" w:hAnsi="Times New Roman"/>
                <w:sz w:val="22"/>
                <w:szCs w:val="22"/>
              </w:rPr>
              <w:t>0</w:t>
            </w:r>
          </w:p>
        </w:tc>
      </w:tr>
      <w:tr w:rsidR="00703651" w:rsidRPr="00C64ABA" w:rsidTr="008D0C40">
        <w:trPr>
          <w:cantSplit/>
        </w:trPr>
        <w:tc>
          <w:tcPr>
            <w:tcW w:w="1008" w:type="dxa"/>
            <w:vMerge w:val="restart"/>
            <w:shd w:val="clear" w:color="auto" w:fill="FFFFFF" w:themeFill="background1"/>
          </w:tcPr>
          <w:p w:rsidR="00DD17A9" w:rsidRPr="00C64ABA" w:rsidRDefault="00DD17A9" w:rsidP="008D0C40">
            <w:pPr>
              <w:pStyle w:val="BodyText"/>
              <w:shd w:val="clear" w:color="auto" w:fill="FFFFFF" w:themeFill="background1"/>
              <w:tabs>
                <w:tab w:val="left" w:pos="-180"/>
                <w:tab w:val="left" w:pos="0"/>
              </w:tabs>
              <w:rPr>
                <w:sz w:val="22"/>
                <w:szCs w:val="22"/>
              </w:rPr>
            </w:pPr>
            <w:r w:rsidRPr="00C64ABA">
              <w:rPr>
                <w:b/>
                <w:bCs/>
                <w:sz w:val="22"/>
                <w:szCs w:val="22"/>
              </w:rPr>
              <w:t>Total</w:t>
            </w:r>
          </w:p>
        </w:tc>
        <w:tc>
          <w:tcPr>
            <w:tcW w:w="810" w:type="dxa"/>
            <w:shd w:val="clear" w:color="auto" w:fill="FFFFFF" w:themeFill="background1"/>
            <w:vAlign w:val="bottom"/>
          </w:tcPr>
          <w:p w:rsidR="00DD17A9" w:rsidRPr="00C64ABA" w:rsidRDefault="00C22566" w:rsidP="008D0C40">
            <w:pPr>
              <w:shd w:val="clear" w:color="auto" w:fill="FFFFFF" w:themeFill="background1"/>
              <w:tabs>
                <w:tab w:val="left" w:pos="-180"/>
                <w:tab w:val="left" w:pos="0"/>
              </w:tabs>
              <w:spacing w:after="0" w:line="240" w:lineRule="auto"/>
              <w:jc w:val="center"/>
              <w:rPr>
                <w:rFonts w:ascii="Times New Roman" w:eastAsia="Times New Roman" w:hAnsi="Times New Roman"/>
                <w:b/>
                <w:sz w:val="22"/>
                <w:szCs w:val="22"/>
              </w:rPr>
            </w:pPr>
            <w:r w:rsidRPr="00C64ABA">
              <w:rPr>
                <w:rFonts w:ascii="Times New Roman" w:eastAsia="Times New Roman" w:hAnsi="Times New Roman"/>
                <w:b/>
                <w:sz w:val="22"/>
                <w:szCs w:val="22"/>
              </w:rPr>
              <w:fldChar w:fldCharType="begin"/>
            </w:r>
            <w:r w:rsidR="003B62F9" w:rsidRPr="00C64ABA">
              <w:rPr>
                <w:rFonts w:ascii="Times New Roman" w:eastAsia="Times New Roman" w:hAnsi="Times New Roman"/>
                <w:b/>
                <w:sz w:val="22"/>
                <w:szCs w:val="22"/>
              </w:rPr>
              <w:instrText xml:space="preserve"> =SUM(ABOVE) </w:instrText>
            </w:r>
            <w:r w:rsidRPr="00C64ABA">
              <w:rPr>
                <w:rFonts w:ascii="Times New Roman" w:eastAsia="Times New Roman" w:hAnsi="Times New Roman"/>
                <w:b/>
                <w:sz w:val="22"/>
                <w:szCs w:val="22"/>
              </w:rPr>
              <w:fldChar w:fldCharType="separate"/>
            </w:r>
            <w:r w:rsidR="003B62F9" w:rsidRPr="00C64ABA">
              <w:rPr>
                <w:rFonts w:ascii="Times New Roman" w:eastAsia="Times New Roman" w:hAnsi="Times New Roman"/>
                <w:b/>
                <w:noProof/>
                <w:sz w:val="22"/>
                <w:szCs w:val="22"/>
              </w:rPr>
              <w:t>611</w:t>
            </w:r>
            <w:r w:rsidRPr="00C64ABA">
              <w:rPr>
                <w:rFonts w:ascii="Times New Roman" w:eastAsia="Times New Roman" w:hAnsi="Times New Roman"/>
                <w:b/>
                <w:sz w:val="22"/>
                <w:szCs w:val="22"/>
              </w:rPr>
              <w:fldChar w:fldCharType="end"/>
            </w:r>
          </w:p>
        </w:tc>
        <w:tc>
          <w:tcPr>
            <w:tcW w:w="990" w:type="dxa"/>
            <w:shd w:val="clear" w:color="auto" w:fill="FFFFFF" w:themeFill="background1"/>
            <w:vAlign w:val="bottom"/>
          </w:tcPr>
          <w:p w:rsidR="00DD17A9" w:rsidRPr="00C64ABA" w:rsidRDefault="00C22566" w:rsidP="008D0C40">
            <w:pPr>
              <w:shd w:val="clear" w:color="auto" w:fill="FFFFFF" w:themeFill="background1"/>
              <w:tabs>
                <w:tab w:val="left" w:pos="-180"/>
                <w:tab w:val="left" w:pos="0"/>
              </w:tabs>
              <w:spacing w:after="0" w:line="240" w:lineRule="auto"/>
              <w:jc w:val="center"/>
              <w:rPr>
                <w:rFonts w:ascii="Times New Roman" w:eastAsia="Times New Roman" w:hAnsi="Times New Roman"/>
                <w:b/>
                <w:sz w:val="22"/>
                <w:szCs w:val="22"/>
              </w:rPr>
            </w:pPr>
            <w:r w:rsidRPr="00C64ABA">
              <w:rPr>
                <w:rFonts w:ascii="Times New Roman" w:eastAsia="Times New Roman" w:hAnsi="Times New Roman"/>
                <w:b/>
                <w:sz w:val="22"/>
                <w:szCs w:val="22"/>
              </w:rPr>
              <w:fldChar w:fldCharType="begin"/>
            </w:r>
            <w:r w:rsidR="003B62F9" w:rsidRPr="00C64ABA">
              <w:rPr>
                <w:rFonts w:ascii="Times New Roman" w:eastAsia="Times New Roman" w:hAnsi="Times New Roman"/>
                <w:b/>
                <w:sz w:val="22"/>
                <w:szCs w:val="22"/>
              </w:rPr>
              <w:instrText xml:space="preserve"> =SUM(ABOVE) </w:instrText>
            </w:r>
            <w:r w:rsidRPr="00C64ABA">
              <w:rPr>
                <w:rFonts w:ascii="Times New Roman" w:eastAsia="Times New Roman" w:hAnsi="Times New Roman"/>
                <w:b/>
                <w:sz w:val="22"/>
                <w:szCs w:val="22"/>
              </w:rPr>
              <w:fldChar w:fldCharType="separate"/>
            </w:r>
            <w:r w:rsidR="003B62F9" w:rsidRPr="00C64ABA">
              <w:rPr>
                <w:rFonts w:ascii="Times New Roman" w:eastAsia="Times New Roman" w:hAnsi="Times New Roman"/>
                <w:b/>
                <w:noProof/>
                <w:sz w:val="22"/>
                <w:szCs w:val="22"/>
              </w:rPr>
              <w:t>434</w:t>
            </w:r>
            <w:r w:rsidRPr="00C64ABA">
              <w:rPr>
                <w:rFonts w:ascii="Times New Roman" w:eastAsia="Times New Roman" w:hAnsi="Times New Roman"/>
                <w:b/>
                <w:sz w:val="22"/>
                <w:szCs w:val="22"/>
              </w:rPr>
              <w:fldChar w:fldCharType="end"/>
            </w:r>
          </w:p>
        </w:tc>
        <w:tc>
          <w:tcPr>
            <w:tcW w:w="810" w:type="dxa"/>
            <w:shd w:val="clear" w:color="auto" w:fill="FFFFFF" w:themeFill="background1"/>
            <w:vAlign w:val="bottom"/>
          </w:tcPr>
          <w:p w:rsidR="00DD17A9" w:rsidRPr="00C64ABA" w:rsidRDefault="00C22566" w:rsidP="008D0C40">
            <w:pPr>
              <w:shd w:val="clear" w:color="auto" w:fill="FFFFFF" w:themeFill="background1"/>
              <w:tabs>
                <w:tab w:val="left" w:pos="-180"/>
                <w:tab w:val="left" w:pos="0"/>
              </w:tabs>
              <w:spacing w:after="0" w:line="240" w:lineRule="auto"/>
              <w:jc w:val="center"/>
              <w:rPr>
                <w:rFonts w:ascii="Times New Roman" w:eastAsia="Times New Roman" w:hAnsi="Times New Roman"/>
                <w:b/>
                <w:sz w:val="22"/>
                <w:szCs w:val="22"/>
              </w:rPr>
            </w:pPr>
            <w:r w:rsidRPr="00C64ABA">
              <w:rPr>
                <w:rFonts w:ascii="Times New Roman" w:eastAsia="Times New Roman" w:hAnsi="Times New Roman"/>
                <w:b/>
                <w:sz w:val="22"/>
                <w:szCs w:val="22"/>
              </w:rPr>
              <w:fldChar w:fldCharType="begin"/>
            </w:r>
            <w:r w:rsidR="003B62F9" w:rsidRPr="00C64ABA">
              <w:rPr>
                <w:rFonts w:ascii="Times New Roman" w:eastAsia="Times New Roman" w:hAnsi="Times New Roman"/>
                <w:b/>
                <w:sz w:val="22"/>
                <w:szCs w:val="22"/>
              </w:rPr>
              <w:instrText xml:space="preserve"> =SUM(ABOVE) </w:instrText>
            </w:r>
            <w:r w:rsidRPr="00C64ABA">
              <w:rPr>
                <w:rFonts w:ascii="Times New Roman" w:eastAsia="Times New Roman" w:hAnsi="Times New Roman"/>
                <w:b/>
                <w:sz w:val="22"/>
                <w:szCs w:val="22"/>
              </w:rPr>
              <w:fldChar w:fldCharType="separate"/>
            </w:r>
            <w:r w:rsidR="003B62F9" w:rsidRPr="00C64ABA">
              <w:rPr>
                <w:rFonts w:ascii="Times New Roman" w:eastAsia="Times New Roman" w:hAnsi="Times New Roman"/>
                <w:b/>
                <w:noProof/>
                <w:sz w:val="22"/>
                <w:szCs w:val="22"/>
              </w:rPr>
              <w:t>327</w:t>
            </w:r>
            <w:r w:rsidRPr="00C64ABA">
              <w:rPr>
                <w:rFonts w:ascii="Times New Roman" w:eastAsia="Times New Roman" w:hAnsi="Times New Roman"/>
                <w:b/>
                <w:sz w:val="22"/>
                <w:szCs w:val="22"/>
              </w:rPr>
              <w:fldChar w:fldCharType="end"/>
            </w:r>
          </w:p>
        </w:tc>
        <w:tc>
          <w:tcPr>
            <w:tcW w:w="990" w:type="dxa"/>
            <w:shd w:val="clear" w:color="auto" w:fill="FFFFFF" w:themeFill="background1"/>
            <w:vAlign w:val="bottom"/>
          </w:tcPr>
          <w:p w:rsidR="00DD17A9" w:rsidRPr="00C64ABA" w:rsidRDefault="00C22566" w:rsidP="00060FA3">
            <w:pPr>
              <w:shd w:val="clear" w:color="auto" w:fill="FFFFFF" w:themeFill="background1"/>
              <w:tabs>
                <w:tab w:val="left" w:pos="-180"/>
                <w:tab w:val="left" w:pos="0"/>
              </w:tabs>
              <w:spacing w:after="0" w:line="240" w:lineRule="auto"/>
              <w:jc w:val="center"/>
              <w:rPr>
                <w:rFonts w:ascii="Times New Roman" w:eastAsia="Times New Roman" w:hAnsi="Times New Roman"/>
                <w:b/>
                <w:sz w:val="22"/>
                <w:szCs w:val="22"/>
              </w:rPr>
            </w:pPr>
            <w:r w:rsidRPr="00C64ABA">
              <w:rPr>
                <w:rFonts w:ascii="Times New Roman" w:eastAsia="Times New Roman" w:hAnsi="Times New Roman"/>
                <w:b/>
                <w:sz w:val="22"/>
                <w:szCs w:val="22"/>
              </w:rPr>
              <w:fldChar w:fldCharType="begin"/>
            </w:r>
            <w:r w:rsidR="003B62F9" w:rsidRPr="00C64ABA">
              <w:rPr>
                <w:rFonts w:ascii="Times New Roman" w:eastAsia="Times New Roman" w:hAnsi="Times New Roman"/>
                <w:b/>
                <w:sz w:val="22"/>
                <w:szCs w:val="22"/>
              </w:rPr>
              <w:instrText xml:space="preserve"> =SUM(ABOVE) </w:instrText>
            </w:r>
            <w:r w:rsidRPr="00C64ABA">
              <w:rPr>
                <w:rFonts w:ascii="Times New Roman" w:eastAsia="Times New Roman" w:hAnsi="Times New Roman"/>
                <w:b/>
                <w:sz w:val="22"/>
                <w:szCs w:val="22"/>
              </w:rPr>
              <w:fldChar w:fldCharType="separate"/>
            </w:r>
            <w:r w:rsidR="003B62F9" w:rsidRPr="00C64ABA">
              <w:rPr>
                <w:rFonts w:ascii="Times New Roman" w:eastAsia="Times New Roman" w:hAnsi="Times New Roman"/>
                <w:b/>
                <w:noProof/>
                <w:sz w:val="22"/>
                <w:szCs w:val="22"/>
              </w:rPr>
              <w:t>191</w:t>
            </w:r>
            <w:r w:rsidRPr="00C64ABA">
              <w:rPr>
                <w:rFonts w:ascii="Times New Roman" w:eastAsia="Times New Roman" w:hAnsi="Times New Roman"/>
                <w:b/>
                <w:sz w:val="22"/>
                <w:szCs w:val="22"/>
              </w:rPr>
              <w:fldChar w:fldCharType="end"/>
            </w:r>
          </w:p>
        </w:tc>
        <w:tc>
          <w:tcPr>
            <w:tcW w:w="810" w:type="dxa"/>
            <w:shd w:val="clear" w:color="auto" w:fill="FFFFFF" w:themeFill="background1"/>
            <w:vAlign w:val="bottom"/>
          </w:tcPr>
          <w:p w:rsidR="00DD17A9" w:rsidRPr="00C64ABA" w:rsidRDefault="00C22566" w:rsidP="008D0C40">
            <w:pPr>
              <w:shd w:val="clear" w:color="auto" w:fill="FFFFFF" w:themeFill="background1"/>
              <w:tabs>
                <w:tab w:val="left" w:pos="-180"/>
                <w:tab w:val="left" w:pos="0"/>
              </w:tabs>
              <w:spacing w:after="0" w:line="240" w:lineRule="auto"/>
              <w:jc w:val="center"/>
              <w:rPr>
                <w:rFonts w:ascii="Times New Roman" w:eastAsia="Times New Roman" w:hAnsi="Times New Roman"/>
                <w:b/>
                <w:sz w:val="22"/>
                <w:szCs w:val="22"/>
              </w:rPr>
            </w:pPr>
            <w:r w:rsidRPr="00C64ABA">
              <w:rPr>
                <w:rFonts w:ascii="Times New Roman" w:eastAsia="Times New Roman" w:hAnsi="Times New Roman"/>
                <w:b/>
                <w:sz w:val="22"/>
                <w:szCs w:val="22"/>
              </w:rPr>
              <w:fldChar w:fldCharType="begin"/>
            </w:r>
            <w:r w:rsidR="003B62F9" w:rsidRPr="00C64ABA">
              <w:rPr>
                <w:rFonts w:ascii="Times New Roman" w:eastAsia="Times New Roman" w:hAnsi="Times New Roman"/>
                <w:b/>
                <w:sz w:val="22"/>
                <w:szCs w:val="22"/>
              </w:rPr>
              <w:instrText xml:space="preserve"> =SUM(ABOVE) </w:instrText>
            </w:r>
            <w:r w:rsidRPr="00C64ABA">
              <w:rPr>
                <w:rFonts w:ascii="Times New Roman" w:eastAsia="Times New Roman" w:hAnsi="Times New Roman"/>
                <w:b/>
                <w:sz w:val="22"/>
                <w:szCs w:val="22"/>
              </w:rPr>
              <w:fldChar w:fldCharType="separate"/>
            </w:r>
            <w:r w:rsidR="003B62F9" w:rsidRPr="00C64ABA">
              <w:rPr>
                <w:rFonts w:ascii="Times New Roman" w:eastAsia="Times New Roman" w:hAnsi="Times New Roman"/>
                <w:b/>
                <w:noProof/>
                <w:sz w:val="22"/>
                <w:szCs w:val="22"/>
              </w:rPr>
              <w:t>385</w:t>
            </w:r>
            <w:r w:rsidRPr="00C64ABA">
              <w:rPr>
                <w:rFonts w:ascii="Times New Roman" w:eastAsia="Times New Roman" w:hAnsi="Times New Roman"/>
                <w:b/>
                <w:sz w:val="22"/>
                <w:szCs w:val="22"/>
              </w:rPr>
              <w:fldChar w:fldCharType="end"/>
            </w:r>
          </w:p>
        </w:tc>
        <w:tc>
          <w:tcPr>
            <w:tcW w:w="990" w:type="dxa"/>
            <w:shd w:val="clear" w:color="auto" w:fill="FFFFFF" w:themeFill="background1"/>
            <w:vAlign w:val="bottom"/>
          </w:tcPr>
          <w:p w:rsidR="00DD17A9" w:rsidRPr="00C64ABA" w:rsidRDefault="00C22566" w:rsidP="008D0C40">
            <w:pPr>
              <w:shd w:val="clear" w:color="auto" w:fill="FFFFFF" w:themeFill="background1"/>
              <w:tabs>
                <w:tab w:val="left" w:pos="-180"/>
                <w:tab w:val="left" w:pos="0"/>
              </w:tabs>
              <w:spacing w:after="0" w:line="240" w:lineRule="auto"/>
              <w:jc w:val="center"/>
              <w:rPr>
                <w:rFonts w:ascii="Times New Roman" w:eastAsia="Times New Roman" w:hAnsi="Times New Roman"/>
                <w:b/>
                <w:sz w:val="22"/>
                <w:szCs w:val="22"/>
              </w:rPr>
            </w:pPr>
            <w:r w:rsidRPr="00C64ABA">
              <w:rPr>
                <w:rFonts w:ascii="Times New Roman" w:eastAsia="Times New Roman" w:hAnsi="Times New Roman"/>
                <w:b/>
                <w:sz w:val="22"/>
                <w:szCs w:val="22"/>
              </w:rPr>
              <w:fldChar w:fldCharType="begin"/>
            </w:r>
            <w:r w:rsidR="003B62F9" w:rsidRPr="00C64ABA">
              <w:rPr>
                <w:rFonts w:ascii="Times New Roman" w:eastAsia="Times New Roman" w:hAnsi="Times New Roman"/>
                <w:b/>
                <w:sz w:val="22"/>
                <w:szCs w:val="22"/>
              </w:rPr>
              <w:instrText xml:space="preserve"> =SUM(ABOVE) </w:instrText>
            </w:r>
            <w:r w:rsidRPr="00C64ABA">
              <w:rPr>
                <w:rFonts w:ascii="Times New Roman" w:eastAsia="Times New Roman" w:hAnsi="Times New Roman"/>
                <w:b/>
                <w:sz w:val="22"/>
                <w:szCs w:val="22"/>
              </w:rPr>
              <w:fldChar w:fldCharType="separate"/>
            </w:r>
            <w:r w:rsidR="003B62F9" w:rsidRPr="00C64ABA">
              <w:rPr>
                <w:rFonts w:ascii="Times New Roman" w:eastAsia="Times New Roman" w:hAnsi="Times New Roman"/>
                <w:b/>
                <w:noProof/>
                <w:sz w:val="22"/>
                <w:szCs w:val="22"/>
              </w:rPr>
              <w:t>264</w:t>
            </w:r>
            <w:r w:rsidRPr="00C64ABA">
              <w:rPr>
                <w:rFonts w:ascii="Times New Roman" w:eastAsia="Times New Roman" w:hAnsi="Times New Roman"/>
                <w:b/>
                <w:sz w:val="22"/>
                <w:szCs w:val="22"/>
              </w:rPr>
              <w:fldChar w:fldCharType="end"/>
            </w:r>
          </w:p>
        </w:tc>
      </w:tr>
      <w:tr w:rsidR="00703651" w:rsidRPr="00C64ABA" w:rsidTr="008D0C40">
        <w:trPr>
          <w:cantSplit/>
          <w:trHeight w:val="143"/>
        </w:trPr>
        <w:tc>
          <w:tcPr>
            <w:tcW w:w="1008" w:type="dxa"/>
            <w:vMerge/>
            <w:shd w:val="clear" w:color="auto" w:fill="FFFFFF" w:themeFill="background1"/>
            <w:vAlign w:val="center"/>
          </w:tcPr>
          <w:p w:rsidR="00DD17A9" w:rsidRPr="00C64ABA" w:rsidRDefault="00DD17A9" w:rsidP="008D0C40">
            <w:pPr>
              <w:shd w:val="clear" w:color="auto" w:fill="FFFFFF" w:themeFill="background1"/>
              <w:tabs>
                <w:tab w:val="left" w:pos="-180"/>
                <w:tab w:val="left" w:pos="0"/>
              </w:tabs>
              <w:spacing w:after="0" w:line="240" w:lineRule="auto"/>
              <w:jc w:val="both"/>
              <w:rPr>
                <w:rFonts w:ascii="Times New Roman" w:hAnsi="Times New Roman"/>
                <w:sz w:val="22"/>
                <w:szCs w:val="22"/>
              </w:rPr>
            </w:pPr>
          </w:p>
        </w:tc>
        <w:tc>
          <w:tcPr>
            <w:tcW w:w="1800" w:type="dxa"/>
            <w:gridSpan w:val="2"/>
            <w:shd w:val="clear" w:color="auto" w:fill="FFFFFF" w:themeFill="background1"/>
          </w:tcPr>
          <w:p w:rsidR="00DD17A9" w:rsidRPr="00C64ABA" w:rsidRDefault="003B62F9" w:rsidP="008D0C40">
            <w:pPr>
              <w:pStyle w:val="BodyText"/>
              <w:shd w:val="clear" w:color="auto" w:fill="FFFFFF" w:themeFill="background1"/>
              <w:tabs>
                <w:tab w:val="left" w:pos="-180"/>
                <w:tab w:val="left" w:pos="0"/>
              </w:tabs>
              <w:jc w:val="center"/>
              <w:rPr>
                <w:b/>
                <w:bCs/>
                <w:sz w:val="22"/>
                <w:szCs w:val="22"/>
              </w:rPr>
            </w:pPr>
            <w:r w:rsidRPr="00C64ABA">
              <w:rPr>
                <w:b/>
                <w:bCs/>
                <w:sz w:val="22"/>
                <w:szCs w:val="22"/>
              </w:rPr>
              <w:t>1045</w:t>
            </w:r>
          </w:p>
        </w:tc>
        <w:tc>
          <w:tcPr>
            <w:tcW w:w="1800" w:type="dxa"/>
            <w:gridSpan w:val="2"/>
            <w:shd w:val="clear" w:color="auto" w:fill="FFFFFF" w:themeFill="background1"/>
          </w:tcPr>
          <w:p w:rsidR="00DD17A9" w:rsidRPr="00C64ABA" w:rsidRDefault="003B62F9" w:rsidP="008D0C40">
            <w:pPr>
              <w:pStyle w:val="BodyText"/>
              <w:shd w:val="clear" w:color="auto" w:fill="FFFFFF" w:themeFill="background1"/>
              <w:tabs>
                <w:tab w:val="left" w:pos="-180"/>
                <w:tab w:val="left" w:pos="0"/>
              </w:tabs>
              <w:jc w:val="center"/>
              <w:rPr>
                <w:b/>
                <w:bCs/>
                <w:sz w:val="22"/>
                <w:szCs w:val="22"/>
              </w:rPr>
            </w:pPr>
            <w:r w:rsidRPr="00C64ABA">
              <w:rPr>
                <w:b/>
                <w:bCs/>
                <w:sz w:val="22"/>
                <w:szCs w:val="22"/>
              </w:rPr>
              <w:t>518</w:t>
            </w:r>
          </w:p>
        </w:tc>
        <w:tc>
          <w:tcPr>
            <w:tcW w:w="1800" w:type="dxa"/>
            <w:gridSpan w:val="2"/>
            <w:shd w:val="clear" w:color="auto" w:fill="FFFFFF" w:themeFill="background1"/>
          </w:tcPr>
          <w:p w:rsidR="00DD17A9" w:rsidRPr="00C64ABA" w:rsidRDefault="003B62F9" w:rsidP="008D0C40">
            <w:pPr>
              <w:pStyle w:val="BodyText"/>
              <w:shd w:val="clear" w:color="auto" w:fill="FFFFFF" w:themeFill="background1"/>
              <w:tabs>
                <w:tab w:val="left" w:pos="-180"/>
                <w:tab w:val="left" w:pos="0"/>
              </w:tabs>
              <w:jc w:val="center"/>
              <w:rPr>
                <w:b/>
                <w:bCs/>
                <w:sz w:val="22"/>
                <w:szCs w:val="22"/>
              </w:rPr>
            </w:pPr>
            <w:r w:rsidRPr="00C64ABA">
              <w:rPr>
                <w:b/>
                <w:bCs/>
                <w:sz w:val="22"/>
                <w:szCs w:val="22"/>
              </w:rPr>
              <w:t>649</w:t>
            </w:r>
          </w:p>
        </w:tc>
      </w:tr>
    </w:tbl>
    <w:p w:rsidR="00B319B0" w:rsidRPr="00C64ABA" w:rsidRDefault="00B319B0" w:rsidP="008D0C40">
      <w:pPr>
        <w:pStyle w:val="HTMLPreformatted"/>
        <w:shd w:val="clear" w:color="auto" w:fill="FFFFFF" w:themeFill="background1"/>
        <w:rPr>
          <w:rFonts w:ascii="Times New Roman" w:hAnsi="Times New Roman" w:cs="Times New Roman"/>
          <w:b/>
          <w:sz w:val="22"/>
          <w:szCs w:val="22"/>
          <w:u w:val="single"/>
        </w:rPr>
      </w:pPr>
    </w:p>
    <w:p w:rsidR="004D2407" w:rsidRPr="00C64ABA" w:rsidRDefault="004D2407" w:rsidP="008A6903">
      <w:pPr>
        <w:pStyle w:val="HTMLPreformatted"/>
        <w:shd w:val="clear" w:color="auto" w:fill="FFFFFF" w:themeFill="background1"/>
        <w:rPr>
          <w:rFonts w:ascii="Times New Roman" w:hAnsi="Times New Roman" w:cs="Times New Roman"/>
          <w:b/>
          <w:sz w:val="22"/>
          <w:szCs w:val="22"/>
          <w:u w:val="single"/>
        </w:rPr>
      </w:pPr>
    </w:p>
    <w:p w:rsidR="004D2407" w:rsidRPr="00C64ABA" w:rsidRDefault="004D2407" w:rsidP="008D0C40">
      <w:pPr>
        <w:pStyle w:val="HTMLPreformatted"/>
        <w:shd w:val="clear" w:color="auto" w:fill="FFFFFF" w:themeFill="background1"/>
        <w:jc w:val="center"/>
        <w:rPr>
          <w:rFonts w:ascii="Times New Roman" w:hAnsi="Times New Roman" w:cs="Times New Roman"/>
          <w:b/>
          <w:sz w:val="22"/>
          <w:szCs w:val="22"/>
          <w:u w:val="single"/>
        </w:rPr>
      </w:pPr>
    </w:p>
    <w:p w:rsidR="004D2407" w:rsidRPr="00C64ABA" w:rsidRDefault="004D2407" w:rsidP="008D0C40">
      <w:pPr>
        <w:pStyle w:val="HTMLPreformatted"/>
        <w:shd w:val="clear" w:color="auto" w:fill="FFFFFF" w:themeFill="background1"/>
        <w:jc w:val="center"/>
        <w:rPr>
          <w:rFonts w:ascii="Times New Roman" w:hAnsi="Times New Roman" w:cs="Times New Roman"/>
          <w:b/>
          <w:sz w:val="22"/>
          <w:szCs w:val="22"/>
          <w:u w:val="single"/>
        </w:rPr>
      </w:pPr>
    </w:p>
    <w:p w:rsidR="006B30C0" w:rsidRPr="00C64ABA" w:rsidRDefault="006B30C0" w:rsidP="006B30C0">
      <w:pPr>
        <w:pStyle w:val="HTMLPreformatted"/>
        <w:shd w:val="clear" w:color="auto" w:fill="FFFFFF" w:themeFill="background1"/>
        <w:rPr>
          <w:rFonts w:ascii="Times New Roman" w:hAnsi="Times New Roman" w:cs="Times New Roman"/>
          <w:b/>
          <w:sz w:val="22"/>
          <w:szCs w:val="22"/>
          <w:u w:val="single"/>
        </w:rPr>
      </w:pPr>
    </w:p>
    <w:p w:rsidR="00105AA6" w:rsidRPr="00C64ABA" w:rsidRDefault="00105AA6" w:rsidP="006B30C0">
      <w:pPr>
        <w:pStyle w:val="HTMLPreformatted"/>
        <w:shd w:val="clear" w:color="auto" w:fill="FFFFFF" w:themeFill="background1"/>
        <w:jc w:val="center"/>
        <w:rPr>
          <w:rFonts w:ascii="Times New Roman" w:hAnsi="Times New Roman" w:cs="Times New Roman"/>
          <w:b/>
          <w:sz w:val="22"/>
          <w:szCs w:val="22"/>
          <w:u w:val="single"/>
        </w:rPr>
      </w:pPr>
    </w:p>
    <w:p w:rsidR="00422D4F" w:rsidRPr="00C64ABA" w:rsidRDefault="00422D4F" w:rsidP="006B30C0">
      <w:pPr>
        <w:pStyle w:val="HTMLPreformatted"/>
        <w:shd w:val="clear" w:color="auto" w:fill="FFFFFF" w:themeFill="background1"/>
        <w:jc w:val="center"/>
        <w:rPr>
          <w:rFonts w:ascii="Times New Roman" w:hAnsi="Times New Roman" w:cs="Times New Roman"/>
          <w:b/>
          <w:sz w:val="22"/>
          <w:szCs w:val="22"/>
          <w:u w:val="single"/>
        </w:rPr>
      </w:pPr>
    </w:p>
    <w:p w:rsidR="00422D4F" w:rsidRPr="00C64ABA" w:rsidRDefault="00422D4F" w:rsidP="006B30C0">
      <w:pPr>
        <w:pStyle w:val="HTMLPreformatted"/>
        <w:shd w:val="clear" w:color="auto" w:fill="FFFFFF" w:themeFill="background1"/>
        <w:jc w:val="center"/>
        <w:rPr>
          <w:rFonts w:ascii="Times New Roman" w:hAnsi="Times New Roman" w:cs="Times New Roman"/>
          <w:b/>
          <w:sz w:val="22"/>
          <w:szCs w:val="22"/>
          <w:u w:val="single"/>
        </w:rPr>
      </w:pPr>
    </w:p>
    <w:p w:rsidR="00E645AF" w:rsidRPr="00C64ABA" w:rsidRDefault="00E645AF" w:rsidP="006B30C0">
      <w:pPr>
        <w:pStyle w:val="HTMLPreformatted"/>
        <w:shd w:val="clear" w:color="auto" w:fill="FFFFFF" w:themeFill="background1"/>
        <w:jc w:val="center"/>
        <w:rPr>
          <w:rFonts w:ascii="Times New Roman" w:hAnsi="Times New Roman" w:cs="Times New Roman"/>
          <w:b/>
          <w:sz w:val="22"/>
          <w:szCs w:val="22"/>
          <w:u w:val="single"/>
        </w:rPr>
      </w:pPr>
    </w:p>
    <w:p w:rsidR="00EA2C24" w:rsidRDefault="00EA2C24" w:rsidP="006B30C0">
      <w:pPr>
        <w:pStyle w:val="HTMLPreformatted"/>
        <w:shd w:val="clear" w:color="auto" w:fill="FFFFFF" w:themeFill="background1"/>
        <w:jc w:val="center"/>
        <w:rPr>
          <w:rFonts w:ascii="Times New Roman" w:hAnsi="Times New Roman" w:cs="Times New Roman"/>
          <w:b/>
          <w:sz w:val="22"/>
          <w:szCs w:val="22"/>
          <w:u w:val="single"/>
        </w:rPr>
      </w:pPr>
    </w:p>
    <w:p w:rsidR="00EA2C24" w:rsidRDefault="00EA2C24" w:rsidP="006B30C0">
      <w:pPr>
        <w:pStyle w:val="HTMLPreformatted"/>
        <w:shd w:val="clear" w:color="auto" w:fill="FFFFFF" w:themeFill="background1"/>
        <w:jc w:val="center"/>
        <w:rPr>
          <w:rFonts w:ascii="Times New Roman" w:hAnsi="Times New Roman" w:cs="Times New Roman"/>
          <w:b/>
          <w:sz w:val="22"/>
          <w:szCs w:val="22"/>
          <w:u w:val="single"/>
        </w:rPr>
      </w:pPr>
    </w:p>
    <w:p w:rsidR="00EA2C24" w:rsidRDefault="00EA2C24" w:rsidP="006B30C0">
      <w:pPr>
        <w:pStyle w:val="HTMLPreformatted"/>
        <w:shd w:val="clear" w:color="auto" w:fill="FFFFFF" w:themeFill="background1"/>
        <w:jc w:val="center"/>
        <w:rPr>
          <w:rFonts w:ascii="Times New Roman" w:hAnsi="Times New Roman" w:cs="Times New Roman"/>
          <w:b/>
          <w:sz w:val="22"/>
          <w:szCs w:val="22"/>
          <w:u w:val="single"/>
        </w:rPr>
      </w:pPr>
    </w:p>
    <w:p w:rsidR="00EA2C24" w:rsidRDefault="00EA2C24" w:rsidP="006B30C0">
      <w:pPr>
        <w:pStyle w:val="HTMLPreformatted"/>
        <w:shd w:val="clear" w:color="auto" w:fill="FFFFFF" w:themeFill="background1"/>
        <w:jc w:val="center"/>
        <w:rPr>
          <w:rFonts w:ascii="Times New Roman" w:hAnsi="Times New Roman" w:cs="Times New Roman"/>
          <w:b/>
          <w:sz w:val="22"/>
          <w:szCs w:val="22"/>
          <w:u w:val="single"/>
        </w:rPr>
      </w:pPr>
    </w:p>
    <w:p w:rsidR="00EA2C24" w:rsidRDefault="00EA2C24" w:rsidP="006B30C0">
      <w:pPr>
        <w:pStyle w:val="HTMLPreformatted"/>
        <w:shd w:val="clear" w:color="auto" w:fill="FFFFFF" w:themeFill="background1"/>
        <w:jc w:val="center"/>
        <w:rPr>
          <w:rFonts w:ascii="Times New Roman" w:hAnsi="Times New Roman" w:cs="Times New Roman"/>
          <w:b/>
          <w:sz w:val="22"/>
          <w:szCs w:val="22"/>
          <w:u w:val="single"/>
        </w:rPr>
      </w:pPr>
    </w:p>
    <w:p w:rsidR="00EA2C24" w:rsidRDefault="00EA2C24" w:rsidP="006B30C0">
      <w:pPr>
        <w:pStyle w:val="HTMLPreformatted"/>
        <w:shd w:val="clear" w:color="auto" w:fill="FFFFFF" w:themeFill="background1"/>
        <w:jc w:val="center"/>
        <w:rPr>
          <w:rFonts w:ascii="Times New Roman" w:hAnsi="Times New Roman" w:cs="Times New Roman"/>
          <w:b/>
          <w:sz w:val="22"/>
          <w:szCs w:val="22"/>
          <w:u w:val="single"/>
        </w:rPr>
      </w:pPr>
    </w:p>
    <w:p w:rsidR="00EA2C24" w:rsidRDefault="00EA2C24" w:rsidP="006B30C0">
      <w:pPr>
        <w:pStyle w:val="HTMLPreformatted"/>
        <w:shd w:val="clear" w:color="auto" w:fill="FFFFFF" w:themeFill="background1"/>
        <w:jc w:val="center"/>
        <w:rPr>
          <w:rFonts w:ascii="Times New Roman" w:hAnsi="Times New Roman" w:cs="Times New Roman"/>
          <w:b/>
          <w:sz w:val="22"/>
          <w:szCs w:val="22"/>
          <w:u w:val="single"/>
        </w:rPr>
      </w:pPr>
    </w:p>
    <w:p w:rsidR="00EA2C24" w:rsidRDefault="00EA2C24" w:rsidP="006B30C0">
      <w:pPr>
        <w:pStyle w:val="HTMLPreformatted"/>
        <w:shd w:val="clear" w:color="auto" w:fill="FFFFFF" w:themeFill="background1"/>
        <w:jc w:val="center"/>
        <w:rPr>
          <w:rFonts w:ascii="Times New Roman" w:hAnsi="Times New Roman" w:cs="Times New Roman"/>
          <w:b/>
          <w:sz w:val="22"/>
          <w:szCs w:val="22"/>
          <w:u w:val="single"/>
        </w:rPr>
      </w:pPr>
    </w:p>
    <w:p w:rsidR="00EA2C24" w:rsidRDefault="00EA2C24" w:rsidP="006B30C0">
      <w:pPr>
        <w:pStyle w:val="HTMLPreformatted"/>
        <w:shd w:val="clear" w:color="auto" w:fill="FFFFFF" w:themeFill="background1"/>
        <w:jc w:val="center"/>
        <w:rPr>
          <w:rFonts w:ascii="Times New Roman" w:hAnsi="Times New Roman" w:cs="Times New Roman"/>
          <w:b/>
          <w:sz w:val="22"/>
          <w:szCs w:val="22"/>
          <w:u w:val="single"/>
        </w:rPr>
      </w:pPr>
    </w:p>
    <w:p w:rsidR="00EA2C24" w:rsidRDefault="00EA2C24" w:rsidP="006B30C0">
      <w:pPr>
        <w:pStyle w:val="HTMLPreformatted"/>
        <w:shd w:val="clear" w:color="auto" w:fill="FFFFFF" w:themeFill="background1"/>
        <w:jc w:val="center"/>
        <w:rPr>
          <w:rFonts w:ascii="Times New Roman" w:hAnsi="Times New Roman" w:cs="Times New Roman"/>
          <w:b/>
          <w:sz w:val="22"/>
          <w:szCs w:val="22"/>
          <w:u w:val="single"/>
        </w:rPr>
      </w:pPr>
    </w:p>
    <w:p w:rsidR="00EA2C24" w:rsidRDefault="00EA2C24" w:rsidP="006B30C0">
      <w:pPr>
        <w:pStyle w:val="HTMLPreformatted"/>
        <w:shd w:val="clear" w:color="auto" w:fill="FFFFFF" w:themeFill="background1"/>
        <w:jc w:val="center"/>
        <w:rPr>
          <w:rFonts w:ascii="Times New Roman" w:hAnsi="Times New Roman" w:cs="Times New Roman"/>
          <w:b/>
          <w:sz w:val="22"/>
          <w:szCs w:val="22"/>
          <w:u w:val="single"/>
        </w:rPr>
      </w:pPr>
    </w:p>
    <w:p w:rsidR="00EA2C24" w:rsidRDefault="00EA2C24" w:rsidP="006B30C0">
      <w:pPr>
        <w:pStyle w:val="HTMLPreformatted"/>
        <w:shd w:val="clear" w:color="auto" w:fill="FFFFFF" w:themeFill="background1"/>
        <w:jc w:val="center"/>
        <w:rPr>
          <w:rFonts w:ascii="Times New Roman" w:hAnsi="Times New Roman" w:cs="Times New Roman"/>
          <w:b/>
          <w:sz w:val="22"/>
          <w:szCs w:val="22"/>
          <w:u w:val="single"/>
        </w:rPr>
      </w:pPr>
    </w:p>
    <w:p w:rsidR="00EA2C24" w:rsidRDefault="00EA2C24" w:rsidP="006B30C0">
      <w:pPr>
        <w:pStyle w:val="HTMLPreformatted"/>
        <w:shd w:val="clear" w:color="auto" w:fill="FFFFFF" w:themeFill="background1"/>
        <w:jc w:val="center"/>
        <w:rPr>
          <w:rFonts w:ascii="Times New Roman" w:hAnsi="Times New Roman" w:cs="Times New Roman"/>
          <w:b/>
          <w:sz w:val="22"/>
          <w:szCs w:val="22"/>
          <w:u w:val="single"/>
        </w:rPr>
      </w:pPr>
    </w:p>
    <w:p w:rsidR="00EA2C24" w:rsidRDefault="00EA2C24" w:rsidP="006B30C0">
      <w:pPr>
        <w:pStyle w:val="HTMLPreformatted"/>
        <w:shd w:val="clear" w:color="auto" w:fill="FFFFFF" w:themeFill="background1"/>
        <w:jc w:val="center"/>
        <w:rPr>
          <w:rFonts w:ascii="Times New Roman" w:hAnsi="Times New Roman" w:cs="Times New Roman"/>
          <w:b/>
          <w:sz w:val="22"/>
          <w:szCs w:val="22"/>
          <w:u w:val="single"/>
        </w:rPr>
      </w:pPr>
    </w:p>
    <w:p w:rsidR="00EA2C24" w:rsidRDefault="00EA2C24" w:rsidP="006B30C0">
      <w:pPr>
        <w:pStyle w:val="HTMLPreformatted"/>
        <w:shd w:val="clear" w:color="auto" w:fill="FFFFFF" w:themeFill="background1"/>
        <w:jc w:val="center"/>
        <w:rPr>
          <w:rFonts w:ascii="Times New Roman" w:hAnsi="Times New Roman" w:cs="Times New Roman"/>
          <w:b/>
          <w:sz w:val="22"/>
          <w:szCs w:val="22"/>
          <w:u w:val="single"/>
        </w:rPr>
      </w:pPr>
    </w:p>
    <w:p w:rsidR="00EA2C24" w:rsidRDefault="00EA2C24" w:rsidP="006B30C0">
      <w:pPr>
        <w:pStyle w:val="HTMLPreformatted"/>
        <w:shd w:val="clear" w:color="auto" w:fill="FFFFFF" w:themeFill="background1"/>
        <w:jc w:val="center"/>
        <w:rPr>
          <w:rFonts w:ascii="Times New Roman" w:hAnsi="Times New Roman" w:cs="Times New Roman"/>
          <w:b/>
          <w:sz w:val="22"/>
          <w:szCs w:val="22"/>
          <w:u w:val="single"/>
        </w:rPr>
      </w:pPr>
    </w:p>
    <w:p w:rsidR="00EA2C24" w:rsidRDefault="00EA2C24" w:rsidP="006B30C0">
      <w:pPr>
        <w:pStyle w:val="HTMLPreformatted"/>
        <w:shd w:val="clear" w:color="auto" w:fill="FFFFFF" w:themeFill="background1"/>
        <w:jc w:val="center"/>
        <w:rPr>
          <w:rFonts w:ascii="Times New Roman" w:hAnsi="Times New Roman" w:cs="Times New Roman"/>
          <w:b/>
          <w:sz w:val="22"/>
          <w:szCs w:val="22"/>
          <w:u w:val="single"/>
        </w:rPr>
      </w:pPr>
    </w:p>
    <w:p w:rsidR="00EA2C24" w:rsidRDefault="00EA2C24" w:rsidP="006B30C0">
      <w:pPr>
        <w:pStyle w:val="HTMLPreformatted"/>
        <w:shd w:val="clear" w:color="auto" w:fill="FFFFFF" w:themeFill="background1"/>
        <w:jc w:val="center"/>
        <w:rPr>
          <w:rFonts w:ascii="Times New Roman" w:hAnsi="Times New Roman" w:cs="Times New Roman"/>
          <w:b/>
          <w:sz w:val="22"/>
          <w:szCs w:val="22"/>
          <w:u w:val="single"/>
        </w:rPr>
      </w:pPr>
    </w:p>
    <w:p w:rsidR="00EA2C24" w:rsidRDefault="00EA2C24" w:rsidP="006B30C0">
      <w:pPr>
        <w:pStyle w:val="HTMLPreformatted"/>
        <w:shd w:val="clear" w:color="auto" w:fill="FFFFFF" w:themeFill="background1"/>
        <w:jc w:val="center"/>
        <w:rPr>
          <w:rFonts w:ascii="Times New Roman" w:hAnsi="Times New Roman" w:cs="Times New Roman"/>
          <w:b/>
          <w:sz w:val="22"/>
          <w:szCs w:val="22"/>
          <w:u w:val="single"/>
        </w:rPr>
      </w:pPr>
    </w:p>
    <w:p w:rsidR="00EA2C24" w:rsidRDefault="00EA2C24" w:rsidP="006B30C0">
      <w:pPr>
        <w:pStyle w:val="HTMLPreformatted"/>
        <w:shd w:val="clear" w:color="auto" w:fill="FFFFFF" w:themeFill="background1"/>
        <w:jc w:val="center"/>
        <w:rPr>
          <w:rFonts w:ascii="Times New Roman" w:hAnsi="Times New Roman" w:cs="Times New Roman"/>
          <w:b/>
          <w:sz w:val="22"/>
          <w:szCs w:val="22"/>
          <w:u w:val="single"/>
        </w:rPr>
      </w:pPr>
    </w:p>
    <w:p w:rsidR="00EA2C24" w:rsidRDefault="00EA2C24" w:rsidP="006B30C0">
      <w:pPr>
        <w:pStyle w:val="HTMLPreformatted"/>
        <w:shd w:val="clear" w:color="auto" w:fill="FFFFFF" w:themeFill="background1"/>
        <w:jc w:val="center"/>
        <w:rPr>
          <w:rFonts w:ascii="Times New Roman" w:hAnsi="Times New Roman" w:cs="Times New Roman"/>
          <w:b/>
          <w:sz w:val="22"/>
          <w:szCs w:val="22"/>
          <w:u w:val="single"/>
        </w:rPr>
      </w:pPr>
    </w:p>
    <w:p w:rsidR="00EA2C24" w:rsidRDefault="00EA2C24" w:rsidP="006B30C0">
      <w:pPr>
        <w:pStyle w:val="HTMLPreformatted"/>
        <w:shd w:val="clear" w:color="auto" w:fill="FFFFFF" w:themeFill="background1"/>
        <w:jc w:val="center"/>
        <w:rPr>
          <w:rFonts w:ascii="Times New Roman" w:hAnsi="Times New Roman" w:cs="Times New Roman"/>
          <w:b/>
          <w:sz w:val="22"/>
          <w:szCs w:val="22"/>
          <w:u w:val="single"/>
        </w:rPr>
      </w:pPr>
    </w:p>
    <w:p w:rsidR="00313B9F" w:rsidRPr="00C64ABA" w:rsidRDefault="00313B9F" w:rsidP="006B30C0">
      <w:pPr>
        <w:pStyle w:val="HTMLPreformatted"/>
        <w:shd w:val="clear" w:color="auto" w:fill="FFFFFF" w:themeFill="background1"/>
        <w:jc w:val="center"/>
        <w:rPr>
          <w:rFonts w:ascii="Times New Roman" w:hAnsi="Times New Roman" w:cs="Times New Roman"/>
          <w:sz w:val="22"/>
          <w:szCs w:val="22"/>
          <w:u w:val="single"/>
          <w:cs/>
          <w:lang w:bidi="hi-IN"/>
        </w:rPr>
      </w:pPr>
      <w:r w:rsidRPr="00C64ABA">
        <w:rPr>
          <w:rFonts w:ascii="Times New Roman" w:hAnsi="Times New Roman" w:cs="Times New Roman"/>
          <w:b/>
          <w:sz w:val="22"/>
          <w:szCs w:val="22"/>
          <w:u w:val="single"/>
        </w:rPr>
        <w:lastRenderedPageBreak/>
        <w:t>CLINICAL SERVICES: SPECIALIZED</w:t>
      </w:r>
      <w:r w:rsidR="00DD1F31" w:rsidRPr="00C64ABA">
        <w:rPr>
          <w:rFonts w:ascii="Times New Roman" w:hAnsi="Times New Roman" w:cs="Times New Roman"/>
          <w:b/>
          <w:sz w:val="22"/>
          <w:szCs w:val="22"/>
          <w:u w:val="single"/>
        </w:rPr>
        <w:t>/</w:t>
      </w:r>
      <w:r w:rsidR="00DD1F31" w:rsidRPr="00C64ABA">
        <w:rPr>
          <w:rFonts w:ascii="Times New Roman" w:hAnsi="Times New Roman" w:cs="Mangal"/>
          <w:sz w:val="22"/>
          <w:szCs w:val="22"/>
          <w:u w:val="single"/>
          <w:cs/>
          <w:lang w:bidi="hi-IN"/>
        </w:rPr>
        <w:t>नैदानिक</w:t>
      </w:r>
      <w:r w:rsidR="00DD1F31" w:rsidRPr="00C64ABA">
        <w:rPr>
          <w:rFonts w:ascii="Times New Roman" w:hAnsi="Times New Roman" w:cs="Times New Roman"/>
          <w:sz w:val="22"/>
          <w:szCs w:val="22"/>
          <w:u w:val="single"/>
          <w:cs/>
          <w:lang w:bidi="hi-IN"/>
        </w:rPr>
        <w:t xml:space="preserve"> ​​</w:t>
      </w:r>
      <w:r w:rsidR="00DD1F31" w:rsidRPr="00C64ABA">
        <w:rPr>
          <w:rFonts w:ascii="Times New Roman" w:hAnsi="Times New Roman" w:cs="Mangal"/>
          <w:sz w:val="22"/>
          <w:szCs w:val="22"/>
          <w:u w:val="single"/>
          <w:cs/>
          <w:lang w:bidi="hi-IN"/>
        </w:rPr>
        <w:t>सेवाओं</w:t>
      </w:r>
      <w:r w:rsidR="00DD1F31" w:rsidRPr="00C64ABA">
        <w:rPr>
          <w:rFonts w:ascii="Times New Roman" w:hAnsi="Times New Roman" w:cs="Times New Roman"/>
          <w:sz w:val="22"/>
          <w:szCs w:val="22"/>
          <w:u w:val="single"/>
          <w:cs/>
          <w:lang w:bidi="hi-IN"/>
        </w:rPr>
        <w:t xml:space="preserve"> :</w:t>
      </w:r>
      <w:r w:rsidR="00DD1F31" w:rsidRPr="00C64ABA">
        <w:rPr>
          <w:rFonts w:ascii="Times New Roman" w:hAnsi="Times New Roman" w:cs="Mangal"/>
          <w:sz w:val="22"/>
          <w:szCs w:val="22"/>
          <w:u w:val="single"/>
          <w:cs/>
          <w:lang w:bidi="hi-IN"/>
        </w:rPr>
        <w:t>विशेष</w:t>
      </w:r>
    </w:p>
    <w:p w:rsidR="00D861EC" w:rsidRPr="00C64ABA" w:rsidRDefault="00D861EC" w:rsidP="008D0C40">
      <w:pPr>
        <w:pStyle w:val="HTMLPreformatted"/>
        <w:shd w:val="clear" w:color="auto" w:fill="FFFFFF" w:themeFill="background1"/>
        <w:jc w:val="center"/>
        <w:rPr>
          <w:rFonts w:ascii="Times New Roman" w:hAnsi="Times New Roman" w:cs="Times New Roman"/>
          <w:sz w:val="22"/>
          <w:szCs w:val="22"/>
          <w:u w:val="single"/>
        </w:rPr>
      </w:pPr>
    </w:p>
    <w:p w:rsidR="00E74321" w:rsidRPr="00C64ABA" w:rsidRDefault="0022588D" w:rsidP="008D0C40">
      <w:pPr>
        <w:pStyle w:val="ListParagraph"/>
        <w:numPr>
          <w:ilvl w:val="0"/>
          <w:numId w:val="1"/>
        </w:numPr>
        <w:shd w:val="clear" w:color="auto" w:fill="FFFFFF" w:themeFill="background1"/>
        <w:tabs>
          <w:tab w:val="left" w:pos="-180"/>
          <w:tab w:val="left" w:pos="0"/>
        </w:tabs>
        <w:spacing w:after="120" w:line="240" w:lineRule="auto"/>
        <w:ind w:left="907"/>
        <w:rPr>
          <w:rFonts w:ascii="Times New Roman" w:hAnsi="Times New Roman"/>
          <w:b/>
          <w:sz w:val="22"/>
          <w:szCs w:val="22"/>
        </w:rPr>
        <w:sectPr w:rsidR="00E74321" w:rsidRPr="00C64ABA" w:rsidSect="00876F33">
          <w:type w:val="continuous"/>
          <w:pgSz w:w="11907" w:h="16839" w:code="9"/>
          <w:pgMar w:top="1080" w:right="1440" w:bottom="1440" w:left="1440" w:header="720" w:footer="418" w:gutter="0"/>
          <w:cols w:space="720"/>
          <w:docGrid w:linePitch="360"/>
        </w:sectPr>
      </w:pPr>
      <w:r w:rsidRPr="00C64ABA">
        <w:rPr>
          <w:rFonts w:ascii="Times New Roman" w:hAnsi="Times New Roman"/>
          <w:b/>
          <w:sz w:val="22"/>
          <w:szCs w:val="22"/>
        </w:rPr>
        <w:t>Implantable Hearing Devices Unit</w:t>
      </w:r>
    </w:p>
    <w:tbl>
      <w:tblPr>
        <w:tblW w:w="0" w:type="auto"/>
        <w:jc w:val="center"/>
        <w:shd w:val="clear" w:color="auto" w:fill="FFFFFF" w:themeFill="background1"/>
        <w:tblLook w:val="04A0"/>
      </w:tblPr>
      <w:tblGrid>
        <w:gridCol w:w="2796"/>
        <w:gridCol w:w="715"/>
      </w:tblGrid>
      <w:tr w:rsidR="00C97A06" w:rsidRPr="00C64ABA" w:rsidTr="00D51739">
        <w:trPr>
          <w:trHeight w:val="89"/>
          <w:jc w:val="center"/>
        </w:trPr>
        <w:tc>
          <w:tcPr>
            <w:tcW w:w="3511"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C97A06" w:rsidRPr="00C64ABA" w:rsidRDefault="00C97A06" w:rsidP="00D51739">
            <w:pPr>
              <w:shd w:val="clear" w:color="auto" w:fill="FFFFFF" w:themeFill="background1"/>
              <w:spacing w:after="0" w:line="240" w:lineRule="auto"/>
              <w:jc w:val="both"/>
              <w:rPr>
                <w:rFonts w:ascii="Times New Roman" w:eastAsia="Times New Roman" w:hAnsi="Times New Roman"/>
                <w:b/>
                <w:bCs/>
                <w:sz w:val="22"/>
                <w:szCs w:val="22"/>
              </w:rPr>
            </w:pPr>
            <w:r w:rsidRPr="00C64ABA">
              <w:rPr>
                <w:rFonts w:ascii="Times New Roman" w:eastAsia="Times New Roman" w:hAnsi="Times New Roman"/>
                <w:b/>
                <w:bCs/>
                <w:sz w:val="22"/>
                <w:szCs w:val="22"/>
              </w:rPr>
              <w:lastRenderedPageBreak/>
              <w:t>Implantable Hg. Devices Unit</w:t>
            </w:r>
          </w:p>
        </w:tc>
      </w:tr>
      <w:tr w:rsidR="00C97A06" w:rsidRPr="00C64ABA" w:rsidTr="00D51739">
        <w:trPr>
          <w:trHeight w:val="161"/>
          <w:jc w:val="center"/>
        </w:trPr>
        <w:tc>
          <w:tcPr>
            <w:tcW w:w="0" w:type="auto"/>
            <w:tcBorders>
              <w:top w:val="nil"/>
              <w:left w:val="single" w:sz="4" w:space="0" w:color="auto"/>
              <w:bottom w:val="single" w:sz="4" w:space="0" w:color="auto"/>
              <w:right w:val="single" w:sz="4" w:space="0" w:color="auto"/>
            </w:tcBorders>
            <w:shd w:val="clear" w:color="auto" w:fill="FFFFFF" w:themeFill="background1"/>
            <w:noWrap/>
            <w:vAlign w:val="bottom"/>
            <w:hideMark/>
          </w:tcPr>
          <w:p w:rsidR="00C97A06" w:rsidRPr="00C64ABA" w:rsidRDefault="00C97A06" w:rsidP="00D51739">
            <w:pPr>
              <w:shd w:val="clear" w:color="auto" w:fill="FFFFFF" w:themeFill="background1"/>
              <w:spacing w:after="0" w:line="240" w:lineRule="auto"/>
              <w:jc w:val="both"/>
              <w:rPr>
                <w:rFonts w:ascii="Times New Roman" w:eastAsia="Times New Roman" w:hAnsi="Times New Roman"/>
                <w:b/>
                <w:sz w:val="22"/>
                <w:szCs w:val="22"/>
              </w:rPr>
            </w:pPr>
            <w:r w:rsidRPr="00C64ABA">
              <w:rPr>
                <w:rFonts w:ascii="Times New Roman" w:eastAsia="Times New Roman" w:hAnsi="Times New Roman"/>
                <w:b/>
                <w:sz w:val="22"/>
                <w:szCs w:val="22"/>
              </w:rPr>
              <w:t>No. of cases seen</w:t>
            </w:r>
          </w:p>
        </w:tc>
        <w:tc>
          <w:tcPr>
            <w:tcW w:w="715" w:type="dxa"/>
            <w:tcBorders>
              <w:top w:val="nil"/>
              <w:left w:val="nil"/>
              <w:bottom w:val="single" w:sz="4" w:space="0" w:color="auto"/>
              <w:right w:val="single" w:sz="4" w:space="0" w:color="auto"/>
            </w:tcBorders>
            <w:shd w:val="clear" w:color="auto" w:fill="FFFFFF" w:themeFill="background1"/>
            <w:noWrap/>
            <w:vAlign w:val="bottom"/>
            <w:hideMark/>
          </w:tcPr>
          <w:p w:rsidR="00C97A06" w:rsidRPr="00C64ABA" w:rsidRDefault="003B62F9" w:rsidP="00D51739">
            <w:pPr>
              <w:shd w:val="clear" w:color="auto" w:fill="FFFFFF" w:themeFill="background1"/>
              <w:spacing w:after="0" w:line="240" w:lineRule="auto"/>
              <w:jc w:val="center"/>
              <w:rPr>
                <w:rFonts w:ascii="Times New Roman" w:eastAsia="Times New Roman" w:hAnsi="Times New Roman"/>
                <w:b/>
                <w:sz w:val="22"/>
                <w:szCs w:val="22"/>
              </w:rPr>
            </w:pPr>
            <w:r w:rsidRPr="00C64ABA">
              <w:rPr>
                <w:rFonts w:ascii="Times New Roman" w:eastAsia="Times New Roman" w:hAnsi="Times New Roman"/>
                <w:b/>
                <w:sz w:val="22"/>
                <w:szCs w:val="22"/>
              </w:rPr>
              <w:t>35</w:t>
            </w:r>
          </w:p>
        </w:tc>
      </w:tr>
      <w:tr w:rsidR="00C97A06" w:rsidRPr="00C64ABA" w:rsidTr="00D51739">
        <w:trPr>
          <w:trHeight w:val="134"/>
          <w:jc w:val="center"/>
        </w:trPr>
        <w:tc>
          <w:tcPr>
            <w:tcW w:w="0" w:type="auto"/>
            <w:tcBorders>
              <w:top w:val="single" w:sz="4" w:space="0" w:color="auto"/>
              <w:left w:val="single" w:sz="4" w:space="0" w:color="auto"/>
              <w:right w:val="single" w:sz="4" w:space="0" w:color="auto"/>
            </w:tcBorders>
            <w:shd w:val="clear" w:color="auto" w:fill="FFFFFF" w:themeFill="background1"/>
            <w:noWrap/>
            <w:vAlign w:val="bottom"/>
            <w:hideMark/>
          </w:tcPr>
          <w:p w:rsidR="00C97A06" w:rsidRPr="00C64ABA" w:rsidRDefault="00C97A06" w:rsidP="00EF4B24">
            <w:pPr>
              <w:numPr>
                <w:ilvl w:val="0"/>
                <w:numId w:val="14"/>
              </w:numPr>
              <w:shd w:val="clear" w:color="auto" w:fill="FFFFFF" w:themeFill="background1"/>
              <w:spacing w:after="0" w:line="240" w:lineRule="auto"/>
              <w:ind w:left="432"/>
              <w:jc w:val="both"/>
              <w:rPr>
                <w:rFonts w:ascii="Times New Roman" w:eastAsia="Times New Roman" w:hAnsi="Times New Roman"/>
                <w:sz w:val="22"/>
                <w:szCs w:val="22"/>
              </w:rPr>
            </w:pPr>
            <w:r w:rsidRPr="00C64ABA">
              <w:rPr>
                <w:rFonts w:ascii="Times New Roman" w:eastAsia="Times New Roman" w:hAnsi="Times New Roman"/>
                <w:sz w:val="22"/>
                <w:szCs w:val="22"/>
              </w:rPr>
              <w:t>Non-ADIP</w:t>
            </w:r>
          </w:p>
        </w:tc>
        <w:tc>
          <w:tcPr>
            <w:tcW w:w="715" w:type="dxa"/>
            <w:vMerge w:val="restart"/>
            <w:tcBorders>
              <w:top w:val="single" w:sz="4" w:space="0" w:color="auto"/>
              <w:left w:val="single" w:sz="4" w:space="0" w:color="auto"/>
              <w:right w:val="single" w:sz="4" w:space="0" w:color="auto"/>
            </w:tcBorders>
            <w:shd w:val="clear" w:color="auto" w:fill="FFFFFF" w:themeFill="background1"/>
            <w:noWrap/>
            <w:vAlign w:val="bottom"/>
            <w:hideMark/>
          </w:tcPr>
          <w:p w:rsidR="00422D4F" w:rsidRPr="00C64ABA" w:rsidRDefault="003B62F9" w:rsidP="00D51739">
            <w:pPr>
              <w:shd w:val="clear" w:color="auto" w:fill="FFFFFF" w:themeFill="background1"/>
              <w:spacing w:after="0" w:line="240" w:lineRule="auto"/>
              <w:jc w:val="center"/>
              <w:rPr>
                <w:rFonts w:ascii="Times New Roman" w:eastAsia="Times New Roman" w:hAnsi="Times New Roman"/>
                <w:sz w:val="22"/>
                <w:szCs w:val="22"/>
              </w:rPr>
            </w:pPr>
            <w:r w:rsidRPr="00C64ABA">
              <w:rPr>
                <w:rFonts w:ascii="Times New Roman" w:eastAsia="Times New Roman" w:hAnsi="Times New Roman"/>
                <w:sz w:val="22"/>
                <w:szCs w:val="22"/>
              </w:rPr>
              <w:t>17</w:t>
            </w:r>
          </w:p>
          <w:p w:rsidR="003B62F9" w:rsidRPr="00C64ABA" w:rsidRDefault="003B62F9" w:rsidP="00D51739">
            <w:pPr>
              <w:shd w:val="clear" w:color="auto" w:fill="FFFFFF" w:themeFill="background1"/>
              <w:spacing w:after="0" w:line="240" w:lineRule="auto"/>
              <w:jc w:val="center"/>
              <w:rPr>
                <w:rFonts w:ascii="Times New Roman" w:eastAsia="Times New Roman" w:hAnsi="Times New Roman"/>
                <w:sz w:val="22"/>
                <w:szCs w:val="22"/>
              </w:rPr>
            </w:pPr>
            <w:r w:rsidRPr="00C64ABA">
              <w:rPr>
                <w:rFonts w:ascii="Times New Roman" w:eastAsia="Times New Roman" w:hAnsi="Times New Roman"/>
                <w:sz w:val="22"/>
                <w:szCs w:val="22"/>
              </w:rPr>
              <w:t>06</w:t>
            </w:r>
          </w:p>
          <w:p w:rsidR="003B62F9" w:rsidRPr="00C64ABA" w:rsidRDefault="003B62F9" w:rsidP="00D51739">
            <w:pPr>
              <w:shd w:val="clear" w:color="auto" w:fill="FFFFFF" w:themeFill="background1"/>
              <w:spacing w:after="0" w:line="240" w:lineRule="auto"/>
              <w:jc w:val="center"/>
              <w:rPr>
                <w:rFonts w:ascii="Times New Roman" w:eastAsia="Times New Roman" w:hAnsi="Times New Roman"/>
                <w:sz w:val="22"/>
                <w:szCs w:val="22"/>
              </w:rPr>
            </w:pPr>
            <w:r w:rsidRPr="00C64ABA">
              <w:rPr>
                <w:rFonts w:ascii="Times New Roman" w:eastAsia="Times New Roman" w:hAnsi="Times New Roman"/>
                <w:sz w:val="22"/>
                <w:szCs w:val="22"/>
              </w:rPr>
              <w:t>12</w:t>
            </w:r>
          </w:p>
        </w:tc>
      </w:tr>
      <w:tr w:rsidR="00C97A06" w:rsidRPr="00C64ABA" w:rsidTr="00D51739">
        <w:trPr>
          <w:trHeight w:val="134"/>
          <w:jc w:val="center"/>
        </w:trPr>
        <w:tc>
          <w:tcPr>
            <w:tcW w:w="0" w:type="auto"/>
            <w:tcBorders>
              <w:left w:val="single" w:sz="4" w:space="0" w:color="auto"/>
              <w:bottom w:val="single" w:sz="4" w:space="0" w:color="auto"/>
              <w:right w:val="single" w:sz="4" w:space="0" w:color="auto"/>
            </w:tcBorders>
            <w:shd w:val="clear" w:color="auto" w:fill="FFFFFF" w:themeFill="background1"/>
            <w:noWrap/>
            <w:vAlign w:val="bottom"/>
            <w:hideMark/>
          </w:tcPr>
          <w:p w:rsidR="00C97A06" w:rsidRPr="00C64ABA" w:rsidRDefault="00C97A06" w:rsidP="00EF4B24">
            <w:pPr>
              <w:numPr>
                <w:ilvl w:val="0"/>
                <w:numId w:val="14"/>
              </w:numPr>
              <w:shd w:val="clear" w:color="auto" w:fill="FFFFFF" w:themeFill="background1"/>
              <w:spacing w:after="0" w:line="240" w:lineRule="auto"/>
              <w:ind w:left="432"/>
              <w:jc w:val="both"/>
              <w:rPr>
                <w:rFonts w:ascii="Times New Roman" w:eastAsia="Times New Roman" w:hAnsi="Times New Roman"/>
                <w:sz w:val="22"/>
                <w:szCs w:val="22"/>
              </w:rPr>
            </w:pPr>
            <w:r w:rsidRPr="00C64ABA">
              <w:rPr>
                <w:rFonts w:ascii="Times New Roman" w:eastAsia="Times New Roman" w:hAnsi="Times New Roman"/>
                <w:sz w:val="22"/>
                <w:szCs w:val="22"/>
              </w:rPr>
              <w:t>ADIP-CI</w:t>
            </w:r>
          </w:p>
          <w:p w:rsidR="00C97A06" w:rsidRPr="00C64ABA" w:rsidRDefault="00C97A06" w:rsidP="00EF4B24">
            <w:pPr>
              <w:numPr>
                <w:ilvl w:val="0"/>
                <w:numId w:val="14"/>
              </w:numPr>
              <w:shd w:val="clear" w:color="auto" w:fill="FFFFFF" w:themeFill="background1"/>
              <w:spacing w:after="0" w:line="240" w:lineRule="auto"/>
              <w:ind w:left="432"/>
              <w:jc w:val="both"/>
              <w:rPr>
                <w:rFonts w:ascii="Times New Roman" w:eastAsia="Times New Roman" w:hAnsi="Times New Roman"/>
                <w:sz w:val="22"/>
                <w:szCs w:val="22"/>
              </w:rPr>
            </w:pPr>
            <w:r w:rsidRPr="00C64ABA">
              <w:rPr>
                <w:rFonts w:ascii="Times New Roman" w:eastAsia="Times New Roman" w:hAnsi="Times New Roman"/>
                <w:sz w:val="22"/>
                <w:szCs w:val="22"/>
              </w:rPr>
              <w:t>RBSK-SAST</w:t>
            </w:r>
          </w:p>
        </w:tc>
        <w:tc>
          <w:tcPr>
            <w:tcW w:w="715" w:type="dxa"/>
            <w:vMerge/>
            <w:tcBorders>
              <w:left w:val="single" w:sz="4" w:space="0" w:color="auto"/>
              <w:bottom w:val="single" w:sz="4" w:space="0" w:color="auto"/>
              <w:right w:val="single" w:sz="4" w:space="0" w:color="auto"/>
            </w:tcBorders>
            <w:shd w:val="clear" w:color="auto" w:fill="FFFFFF" w:themeFill="background1"/>
            <w:noWrap/>
            <w:vAlign w:val="bottom"/>
            <w:hideMark/>
          </w:tcPr>
          <w:p w:rsidR="00C97A06" w:rsidRPr="00C64ABA" w:rsidRDefault="00C97A06" w:rsidP="00D51739">
            <w:pPr>
              <w:shd w:val="clear" w:color="auto" w:fill="FFFFFF" w:themeFill="background1"/>
              <w:spacing w:after="0" w:line="240" w:lineRule="auto"/>
              <w:jc w:val="center"/>
              <w:rPr>
                <w:rFonts w:ascii="Times New Roman" w:eastAsia="Times New Roman" w:hAnsi="Times New Roman"/>
                <w:sz w:val="22"/>
                <w:szCs w:val="22"/>
              </w:rPr>
            </w:pPr>
          </w:p>
        </w:tc>
      </w:tr>
      <w:tr w:rsidR="00C97A06" w:rsidRPr="00C64ABA" w:rsidTr="00D51739">
        <w:trPr>
          <w:trHeight w:val="134"/>
          <w:jc w:val="center"/>
        </w:trPr>
        <w:tc>
          <w:tcPr>
            <w:tcW w:w="0" w:type="auto"/>
            <w:tcBorders>
              <w:top w:val="nil"/>
              <w:left w:val="single" w:sz="4" w:space="0" w:color="auto"/>
              <w:bottom w:val="single" w:sz="4" w:space="0" w:color="auto"/>
              <w:right w:val="single" w:sz="4" w:space="0" w:color="auto"/>
            </w:tcBorders>
            <w:shd w:val="clear" w:color="auto" w:fill="FFFFFF" w:themeFill="background1"/>
            <w:noWrap/>
            <w:vAlign w:val="bottom"/>
            <w:hideMark/>
          </w:tcPr>
          <w:p w:rsidR="00C97A06" w:rsidRPr="00C64ABA" w:rsidRDefault="00C97A06" w:rsidP="00D51739">
            <w:pPr>
              <w:shd w:val="clear" w:color="auto" w:fill="FFFFFF" w:themeFill="background1"/>
              <w:spacing w:after="0" w:line="240" w:lineRule="auto"/>
              <w:ind w:left="432" w:hanging="360"/>
              <w:jc w:val="both"/>
              <w:rPr>
                <w:rFonts w:ascii="Times New Roman" w:eastAsia="Times New Roman" w:hAnsi="Times New Roman"/>
                <w:b/>
                <w:sz w:val="22"/>
                <w:szCs w:val="22"/>
              </w:rPr>
            </w:pPr>
            <w:r w:rsidRPr="00C64ABA">
              <w:rPr>
                <w:rFonts w:ascii="Times New Roman" w:eastAsia="Times New Roman" w:hAnsi="Times New Roman"/>
                <w:b/>
                <w:sz w:val="22"/>
                <w:szCs w:val="22"/>
              </w:rPr>
              <w:t>No. of switch on</w:t>
            </w:r>
          </w:p>
        </w:tc>
        <w:tc>
          <w:tcPr>
            <w:tcW w:w="715" w:type="dxa"/>
            <w:tcBorders>
              <w:top w:val="nil"/>
              <w:left w:val="nil"/>
              <w:bottom w:val="single" w:sz="4" w:space="0" w:color="auto"/>
              <w:right w:val="single" w:sz="4" w:space="0" w:color="auto"/>
            </w:tcBorders>
            <w:shd w:val="clear" w:color="auto" w:fill="FFFFFF" w:themeFill="background1"/>
            <w:noWrap/>
            <w:vAlign w:val="bottom"/>
            <w:hideMark/>
          </w:tcPr>
          <w:p w:rsidR="00C97A06" w:rsidRPr="00C64ABA" w:rsidRDefault="003B62F9" w:rsidP="00D51739">
            <w:pPr>
              <w:shd w:val="clear" w:color="auto" w:fill="FFFFFF" w:themeFill="background1"/>
              <w:spacing w:after="0" w:line="240" w:lineRule="auto"/>
              <w:jc w:val="center"/>
              <w:rPr>
                <w:rFonts w:ascii="Times New Roman" w:eastAsia="Times New Roman" w:hAnsi="Times New Roman"/>
                <w:b/>
                <w:sz w:val="22"/>
                <w:szCs w:val="22"/>
              </w:rPr>
            </w:pPr>
            <w:r w:rsidRPr="00C64ABA">
              <w:rPr>
                <w:rFonts w:ascii="Times New Roman" w:eastAsia="Times New Roman" w:hAnsi="Times New Roman"/>
                <w:b/>
                <w:sz w:val="22"/>
                <w:szCs w:val="22"/>
              </w:rPr>
              <w:t>2</w:t>
            </w:r>
          </w:p>
        </w:tc>
      </w:tr>
      <w:tr w:rsidR="00C97A06" w:rsidRPr="00C64ABA" w:rsidTr="00D51739">
        <w:trPr>
          <w:trHeight w:val="665"/>
          <w:jc w:val="center"/>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C97A06" w:rsidRPr="00C64ABA" w:rsidRDefault="00C97A06" w:rsidP="00EF4B24">
            <w:pPr>
              <w:numPr>
                <w:ilvl w:val="0"/>
                <w:numId w:val="15"/>
              </w:numPr>
              <w:shd w:val="clear" w:color="auto" w:fill="FFFFFF" w:themeFill="background1"/>
              <w:spacing w:after="0" w:line="240" w:lineRule="auto"/>
              <w:ind w:left="432"/>
              <w:jc w:val="both"/>
              <w:rPr>
                <w:rFonts w:ascii="Times New Roman" w:eastAsia="Times New Roman" w:hAnsi="Times New Roman"/>
                <w:sz w:val="22"/>
                <w:szCs w:val="22"/>
              </w:rPr>
            </w:pPr>
            <w:r w:rsidRPr="00C64ABA">
              <w:rPr>
                <w:rFonts w:ascii="Times New Roman" w:eastAsia="Times New Roman" w:hAnsi="Times New Roman"/>
                <w:sz w:val="22"/>
                <w:szCs w:val="22"/>
              </w:rPr>
              <w:t>Non-ADIP</w:t>
            </w:r>
          </w:p>
          <w:p w:rsidR="00C97A06" w:rsidRPr="00C64ABA" w:rsidRDefault="00C97A06" w:rsidP="00EF4B24">
            <w:pPr>
              <w:numPr>
                <w:ilvl w:val="0"/>
                <w:numId w:val="15"/>
              </w:numPr>
              <w:shd w:val="clear" w:color="auto" w:fill="FFFFFF" w:themeFill="background1"/>
              <w:spacing w:after="0" w:line="240" w:lineRule="auto"/>
              <w:ind w:left="432"/>
              <w:jc w:val="both"/>
              <w:rPr>
                <w:rFonts w:ascii="Times New Roman" w:eastAsia="Times New Roman" w:hAnsi="Times New Roman"/>
                <w:sz w:val="22"/>
                <w:szCs w:val="22"/>
              </w:rPr>
            </w:pPr>
            <w:r w:rsidRPr="00C64ABA">
              <w:rPr>
                <w:rFonts w:ascii="Times New Roman" w:eastAsia="Times New Roman" w:hAnsi="Times New Roman"/>
                <w:sz w:val="22"/>
                <w:szCs w:val="22"/>
              </w:rPr>
              <w:t>ADIP-CI</w:t>
            </w:r>
          </w:p>
          <w:p w:rsidR="00C97A06" w:rsidRPr="00C64ABA" w:rsidRDefault="00C97A06" w:rsidP="00EF4B24">
            <w:pPr>
              <w:numPr>
                <w:ilvl w:val="0"/>
                <w:numId w:val="15"/>
              </w:numPr>
              <w:shd w:val="clear" w:color="auto" w:fill="FFFFFF" w:themeFill="background1"/>
              <w:spacing w:after="0" w:line="240" w:lineRule="auto"/>
              <w:ind w:left="432"/>
              <w:jc w:val="both"/>
              <w:rPr>
                <w:rFonts w:ascii="Times New Roman" w:eastAsia="Times New Roman" w:hAnsi="Times New Roman"/>
                <w:sz w:val="22"/>
                <w:szCs w:val="22"/>
              </w:rPr>
            </w:pPr>
            <w:r w:rsidRPr="00C64ABA">
              <w:rPr>
                <w:rFonts w:ascii="Times New Roman" w:eastAsia="Times New Roman" w:hAnsi="Times New Roman"/>
                <w:sz w:val="22"/>
                <w:szCs w:val="22"/>
              </w:rPr>
              <w:t>RBSK-SAST</w:t>
            </w:r>
          </w:p>
        </w:tc>
        <w:tc>
          <w:tcPr>
            <w:tcW w:w="715"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C97A06" w:rsidRPr="00C64ABA" w:rsidRDefault="003B62F9" w:rsidP="00D51739">
            <w:pPr>
              <w:shd w:val="clear" w:color="auto" w:fill="FFFFFF" w:themeFill="background1"/>
              <w:spacing w:after="0" w:line="240" w:lineRule="auto"/>
              <w:jc w:val="center"/>
              <w:rPr>
                <w:rFonts w:ascii="Times New Roman" w:eastAsia="Times New Roman" w:hAnsi="Times New Roman"/>
                <w:sz w:val="22"/>
                <w:szCs w:val="22"/>
              </w:rPr>
            </w:pPr>
            <w:r w:rsidRPr="00C64ABA">
              <w:rPr>
                <w:rFonts w:ascii="Times New Roman" w:eastAsia="Times New Roman" w:hAnsi="Times New Roman"/>
                <w:sz w:val="22"/>
                <w:szCs w:val="22"/>
              </w:rPr>
              <w:t>0</w:t>
            </w:r>
          </w:p>
          <w:p w:rsidR="003B62F9" w:rsidRPr="00C64ABA" w:rsidRDefault="003B62F9" w:rsidP="00D51739">
            <w:pPr>
              <w:shd w:val="clear" w:color="auto" w:fill="FFFFFF" w:themeFill="background1"/>
              <w:spacing w:after="0" w:line="240" w:lineRule="auto"/>
              <w:jc w:val="center"/>
              <w:rPr>
                <w:rFonts w:ascii="Times New Roman" w:eastAsia="Times New Roman" w:hAnsi="Times New Roman"/>
                <w:sz w:val="22"/>
                <w:szCs w:val="22"/>
              </w:rPr>
            </w:pPr>
            <w:r w:rsidRPr="00C64ABA">
              <w:rPr>
                <w:rFonts w:ascii="Times New Roman" w:eastAsia="Times New Roman" w:hAnsi="Times New Roman"/>
                <w:sz w:val="22"/>
                <w:szCs w:val="22"/>
              </w:rPr>
              <w:t>0</w:t>
            </w:r>
          </w:p>
          <w:p w:rsidR="003B62F9" w:rsidRPr="00C64ABA" w:rsidRDefault="003B62F9" w:rsidP="00D51739">
            <w:pPr>
              <w:shd w:val="clear" w:color="auto" w:fill="FFFFFF" w:themeFill="background1"/>
              <w:spacing w:after="0" w:line="240" w:lineRule="auto"/>
              <w:jc w:val="center"/>
              <w:rPr>
                <w:rFonts w:ascii="Times New Roman" w:eastAsia="Times New Roman" w:hAnsi="Times New Roman"/>
                <w:sz w:val="22"/>
                <w:szCs w:val="22"/>
              </w:rPr>
            </w:pPr>
            <w:r w:rsidRPr="00C64ABA">
              <w:rPr>
                <w:rFonts w:ascii="Times New Roman" w:eastAsia="Times New Roman" w:hAnsi="Times New Roman"/>
                <w:sz w:val="22"/>
                <w:szCs w:val="22"/>
              </w:rPr>
              <w:t>2</w:t>
            </w:r>
          </w:p>
        </w:tc>
      </w:tr>
      <w:tr w:rsidR="00C97A06" w:rsidRPr="00C64ABA" w:rsidTr="00D51739">
        <w:trPr>
          <w:trHeight w:val="134"/>
          <w:jc w:val="center"/>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C97A06" w:rsidRPr="00C64ABA" w:rsidRDefault="00C97A06" w:rsidP="00D51739">
            <w:pPr>
              <w:shd w:val="clear" w:color="auto" w:fill="FFFFFF" w:themeFill="background1"/>
              <w:spacing w:after="0" w:line="240" w:lineRule="auto"/>
              <w:ind w:left="432" w:hanging="360"/>
              <w:jc w:val="both"/>
              <w:rPr>
                <w:rFonts w:ascii="Times New Roman" w:eastAsia="Times New Roman" w:hAnsi="Times New Roman"/>
                <w:b/>
                <w:sz w:val="22"/>
                <w:szCs w:val="22"/>
              </w:rPr>
            </w:pPr>
            <w:r w:rsidRPr="00C64ABA">
              <w:rPr>
                <w:rFonts w:ascii="Times New Roman" w:eastAsia="Times New Roman" w:hAnsi="Times New Roman"/>
                <w:b/>
                <w:sz w:val="22"/>
                <w:szCs w:val="22"/>
              </w:rPr>
              <w:t>No. of sessions</w:t>
            </w:r>
          </w:p>
        </w:tc>
        <w:tc>
          <w:tcPr>
            <w:tcW w:w="715"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C97A06" w:rsidRPr="00C64ABA" w:rsidRDefault="003B62F9" w:rsidP="00D51739">
            <w:pPr>
              <w:shd w:val="clear" w:color="auto" w:fill="FFFFFF" w:themeFill="background1"/>
              <w:spacing w:after="0" w:line="240" w:lineRule="auto"/>
              <w:jc w:val="center"/>
              <w:rPr>
                <w:rFonts w:ascii="Times New Roman" w:eastAsia="Times New Roman" w:hAnsi="Times New Roman"/>
                <w:b/>
                <w:sz w:val="22"/>
                <w:szCs w:val="22"/>
              </w:rPr>
            </w:pPr>
            <w:r w:rsidRPr="00C64ABA">
              <w:rPr>
                <w:rFonts w:ascii="Times New Roman" w:eastAsia="Times New Roman" w:hAnsi="Times New Roman"/>
                <w:b/>
                <w:sz w:val="22"/>
                <w:szCs w:val="22"/>
              </w:rPr>
              <w:t>44</w:t>
            </w:r>
          </w:p>
        </w:tc>
      </w:tr>
      <w:tr w:rsidR="00C97A06" w:rsidRPr="00C64ABA" w:rsidTr="00C97A06">
        <w:trPr>
          <w:trHeight w:val="719"/>
          <w:jc w:val="center"/>
        </w:trPr>
        <w:tc>
          <w:tcPr>
            <w:tcW w:w="0" w:type="auto"/>
            <w:tcBorders>
              <w:top w:val="nil"/>
              <w:left w:val="single" w:sz="4" w:space="0" w:color="auto"/>
              <w:right w:val="single" w:sz="4" w:space="0" w:color="auto"/>
            </w:tcBorders>
            <w:shd w:val="clear" w:color="auto" w:fill="FFFFFF" w:themeFill="background1"/>
            <w:noWrap/>
            <w:hideMark/>
          </w:tcPr>
          <w:p w:rsidR="00C97A06" w:rsidRPr="00C64ABA" w:rsidRDefault="00C97A06" w:rsidP="00EF4B24">
            <w:pPr>
              <w:numPr>
                <w:ilvl w:val="0"/>
                <w:numId w:val="16"/>
              </w:numPr>
              <w:shd w:val="clear" w:color="auto" w:fill="FFFFFF" w:themeFill="background1"/>
              <w:spacing w:after="0" w:line="240" w:lineRule="auto"/>
              <w:ind w:left="432"/>
              <w:rPr>
                <w:rFonts w:ascii="Times New Roman" w:eastAsia="Times New Roman" w:hAnsi="Times New Roman"/>
                <w:sz w:val="22"/>
                <w:szCs w:val="22"/>
              </w:rPr>
            </w:pPr>
            <w:r w:rsidRPr="00C64ABA">
              <w:rPr>
                <w:rFonts w:ascii="Times New Roman" w:eastAsia="Times New Roman" w:hAnsi="Times New Roman"/>
                <w:sz w:val="22"/>
                <w:szCs w:val="22"/>
              </w:rPr>
              <w:t>Non-ADIP</w:t>
            </w:r>
          </w:p>
          <w:p w:rsidR="00C97A06" w:rsidRPr="00C64ABA" w:rsidRDefault="00C97A06" w:rsidP="00EF4B24">
            <w:pPr>
              <w:numPr>
                <w:ilvl w:val="0"/>
                <w:numId w:val="16"/>
              </w:numPr>
              <w:shd w:val="clear" w:color="auto" w:fill="FFFFFF" w:themeFill="background1"/>
              <w:spacing w:after="0" w:line="240" w:lineRule="auto"/>
              <w:ind w:left="432"/>
              <w:rPr>
                <w:rFonts w:ascii="Times New Roman" w:eastAsia="Times New Roman" w:hAnsi="Times New Roman"/>
                <w:sz w:val="22"/>
                <w:szCs w:val="22"/>
              </w:rPr>
            </w:pPr>
            <w:r w:rsidRPr="00C64ABA">
              <w:rPr>
                <w:rFonts w:ascii="Times New Roman" w:eastAsia="Times New Roman" w:hAnsi="Times New Roman"/>
                <w:sz w:val="22"/>
                <w:szCs w:val="22"/>
              </w:rPr>
              <w:t>ADIP-CI</w:t>
            </w:r>
          </w:p>
          <w:p w:rsidR="00C97A06" w:rsidRPr="00C64ABA" w:rsidRDefault="00C97A06" w:rsidP="00EF4B24">
            <w:pPr>
              <w:numPr>
                <w:ilvl w:val="0"/>
                <w:numId w:val="16"/>
              </w:numPr>
              <w:shd w:val="clear" w:color="auto" w:fill="FFFFFF" w:themeFill="background1"/>
              <w:spacing w:after="0" w:line="240" w:lineRule="auto"/>
              <w:ind w:left="432"/>
              <w:rPr>
                <w:rFonts w:ascii="Times New Roman" w:eastAsia="Times New Roman" w:hAnsi="Times New Roman"/>
                <w:sz w:val="22"/>
                <w:szCs w:val="22"/>
              </w:rPr>
            </w:pPr>
            <w:r w:rsidRPr="00C64ABA">
              <w:rPr>
                <w:rFonts w:ascii="Times New Roman" w:eastAsia="Times New Roman" w:hAnsi="Times New Roman"/>
                <w:sz w:val="22"/>
                <w:szCs w:val="22"/>
              </w:rPr>
              <w:t>RBSK-SAST</w:t>
            </w:r>
          </w:p>
        </w:tc>
        <w:tc>
          <w:tcPr>
            <w:tcW w:w="715" w:type="dxa"/>
            <w:tcBorders>
              <w:top w:val="nil"/>
              <w:left w:val="nil"/>
              <w:right w:val="single" w:sz="4" w:space="0" w:color="auto"/>
            </w:tcBorders>
            <w:shd w:val="clear" w:color="auto" w:fill="FFFFFF" w:themeFill="background1"/>
            <w:noWrap/>
            <w:hideMark/>
          </w:tcPr>
          <w:p w:rsidR="00C97A06" w:rsidRPr="00C64ABA" w:rsidRDefault="003B62F9" w:rsidP="00C97A06">
            <w:pPr>
              <w:shd w:val="clear" w:color="auto" w:fill="FFFFFF" w:themeFill="background1"/>
              <w:spacing w:after="0" w:line="240" w:lineRule="auto"/>
              <w:jc w:val="center"/>
              <w:rPr>
                <w:rFonts w:ascii="Times New Roman" w:eastAsia="Times New Roman" w:hAnsi="Times New Roman"/>
                <w:sz w:val="22"/>
                <w:szCs w:val="22"/>
              </w:rPr>
            </w:pPr>
            <w:r w:rsidRPr="00C64ABA">
              <w:rPr>
                <w:rFonts w:ascii="Times New Roman" w:eastAsia="Times New Roman" w:hAnsi="Times New Roman"/>
                <w:sz w:val="22"/>
                <w:szCs w:val="22"/>
              </w:rPr>
              <w:t>19</w:t>
            </w:r>
          </w:p>
          <w:p w:rsidR="003B62F9" w:rsidRPr="00C64ABA" w:rsidRDefault="003B62F9" w:rsidP="00C97A06">
            <w:pPr>
              <w:shd w:val="clear" w:color="auto" w:fill="FFFFFF" w:themeFill="background1"/>
              <w:spacing w:after="0" w:line="240" w:lineRule="auto"/>
              <w:jc w:val="center"/>
              <w:rPr>
                <w:rFonts w:ascii="Times New Roman" w:eastAsia="Times New Roman" w:hAnsi="Times New Roman"/>
                <w:sz w:val="22"/>
                <w:szCs w:val="22"/>
              </w:rPr>
            </w:pPr>
            <w:r w:rsidRPr="00C64ABA">
              <w:rPr>
                <w:rFonts w:ascii="Times New Roman" w:eastAsia="Times New Roman" w:hAnsi="Times New Roman"/>
                <w:sz w:val="22"/>
                <w:szCs w:val="22"/>
              </w:rPr>
              <w:t>6</w:t>
            </w:r>
          </w:p>
          <w:p w:rsidR="003B62F9" w:rsidRPr="00C64ABA" w:rsidRDefault="003B62F9" w:rsidP="00C97A06">
            <w:pPr>
              <w:shd w:val="clear" w:color="auto" w:fill="FFFFFF" w:themeFill="background1"/>
              <w:spacing w:after="0" w:line="240" w:lineRule="auto"/>
              <w:jc w:val="center"/>
              <w:rPr>
                <w:rFonts w:ascii="Times New Roman" w:eastAsia="Times New Roman" w:hAnsi="Times New Roman"/>
                <w:sz w:val="22"/>
                <w:szCs w:val="22"/>
              </w:rPr>
            </w:pPr>
            <w:r w:rsidRPr="00C64ABA">
              <w:rPr>
                <w:rFonts w:ascii="Times New Roman" w:eastAsia="Times New Roman" w:hAnsi="Times New Roman"/>
                <w:sz w:val="22"/>
                <w:szCs w:val="22"/>
              </w:rPr>
              <w:t>19</w:t>
            </w:r>
          </w:p>
        </w:tc>
      </w:tr>
      <w:tr w:rsidR="00C97A06" w:rsidRPr="00C64ABA" w:rsidTr="00D51739">
        <w:trPr>
          <w:trHeight w:val="179"/>
          <w:jc w:val="center"/>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rsidR="00C97A06" w:rsidRPr="00C64ABA" w:rsidRDefault="00C97A06" w:rsidP="00D51739">
            <w:pPr>
              <w:shd w:val="clear" w:color="auto" w:fill="FFFFFF" w:themeFill="background1"/>
              <w:spacing w:after="0" w:line="240" w:lineRule="auto"/>
              <w:ind w:left="432" w:hanging="360"/>
              <w:jc w:val="both"/>
              <w:rPr>
                <w:rFonts w:ascii="Times New Roman" w:eastAsia="Times New Roman" w:hAnsi="Times New Roman"/>
                <w:b/>
                <w:sz w:val="22"/>
                <w:szCs w:val="22"/>
              </w:rPr>
            </w:pPr>
            <w:r w:rsidRPr="00C64ABA">
              <w:rPr>
                <w:rFonts w:ascii="Times New Roman" w:eastAsia="Times New Roman" w:hAnsi="Times New Roman"/>
                <w:b/>
                <w:sz w:val="22"/>
                <w:szCs w:val="22"/>
              </w:rPr>
              <w:t>Mapping for CI</w:t>
            </w:r>
          </w:p>
        </w:tc>
        <w:tc>
          <w:tcPr>
            <w:tcW w:w="715" w:type="dxa"/>
            <w:tcBorders>
              <w:top w:val="single" w:sz="4" w:space="0" w:color="auto"/>
              <w:left w:val="nil"/>
              <w:bottom w:val="single" w:sz="4" w:space="0" w:color="auto"/>
              <w:right w:val="single" w:sz="4" w:space="0" w:color="auto"/>
            </w:tcBorders>
            <w:shd w:val="clear" w:color="auto" w:fill="FFFFFF" w:themeFill="background1"/>
            <w:hideMark/>
          </w:tcPr>
          <w:p w:rsidR="00C97A06" w:rsidRPr="00C64ABA" w:rsidRDefault="003B62F9" w:rsidP="003B62F9">
            <w:pPr>
              <w:shd w:val="clear" w:color="auto" w:fill="FFFFFF" w:themeFill="background1"/>
              <w:spacing w:after="0" w:line="240" w:lineRule="auto"/>
              <w:jc w:val="center"/>
              <w:rPr>
                <w:rFonts w:ascii="Times New Roman" w:eastAsia="Times New Roman" w:hAnsi="Times New Roman"/>
                <w:b/>
                <w:sz w:val="22"/>
                <w:szCs w:val="22"/>
              </w:rPr>
            </w:pPr>
            <w:r w:rsidRPr="00C64ABA">
              <w:rPr>
                <w:rFonts w:ascii="Times New Roman" w:eastAsia="Times New Roman" w:hAnsi="Times New Roman"/>
                <w:b/>
                <w:sz w:val="22"/>
                <w:szCs w:val="22"/>
              </w:rPr>
              <w:t>41</w:t>
            </w:r>
          </w:p>
        </w:tc>
      </w:tr>
      <w:tr w:rsidR="00C97A06" w:rsidRPr="00C64ABA" w:rsidTr="00D51739">
        <w:trPr>
          <w:trHeight w:val="692"/>
          <w:jc w:val="center"/>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rsidR="00C97A06" w:rsidRPr="00C64ABA" w:rsidRDefault="00C97A06" w:rsidP="00EF4B24">
            <w:pPr>
              <w:numPr>
                <w:ilvl w:val="0"/>
                <w:numId w:val="17"/>
              </w:numPr>
              <w:shd w:val="clear" w:color="auto" w:fill="FFFFFF" w:themeFill="background1"/>
              <w:spacing w:after="0" w:line="240" w:lineRule="auto"/>
              <w:ind w:left="432"/>
              <w:jc w:val="both"/>
              <w:rPr>
                <w:rFonts w:ascii="Times New Roman" w:eastAsia="Times New Roman" w:hAnsi="Times New Roman"/>
                <w:sz w:val="22"/>
                <w:szCs w:val="22"/>
              </w:rPr>
            </w:pPr>
            <w:r w:rsidRPr="00C64ABA">
              <w:rPr>
                <w:rFonts w:ascii="Times New Roman" w:eastAsia="Times New Roman" w:hAnsi="Times New Roman"/>
                <w:sz w:val="22"/>
                <w:szCs w:val="22"/>
              </w:rPr>
              <w:t>Non-ADIP</w:t>
            </w:r>
          </w:p>
          <w:p w:rsidR="00C97A06" w:rsidRPr="00C64ABA" w:rsidRDefault="00C97A06" w:rsidP="00EF4B24">
            <w:pPr>
              <w:numPr>
                <w:ilvl w:val="0"/>
                <w:numId w:val="17"/>
              </w:numPr>
              <w:shd w:val="clear" w:color="auto" w:fill="FFFFFF" w:themeFill="background1"/>
              <w:spacing w:after="0" w:line="240" w:lineRule="auto"/>
              <w:ind w:left="432"/>
              <w:jc w:val="both"/>
              <w:rPr>
                <w:rFonts w:ascii="Times New Roman" w:eastAsia="Times New Roman" w:hAnsi="Times New Roman"/>
                <w:sz w:val="22"/>
                <w:szCs w:val="22"/>
              </w:rPr>
            </w:pPr>
            <w:r w:rsidRPr="00C64ABA">
              <w:rPr>
                <w:rFonts w:ascii="Times New Roman" w:eastAsia="Times New Roman" w:hAnsi="Times New Roman"/>
                <w:sz w:val="22"/>
                <w:szCs w:val="22"/>
              </w:rPr>
              <w:t>ADIP-CI</w:t>
            </w:r>
          </w:p>
          <w:p w:rsidR="00C97A06" w:rsidRPr="00C64ABA" w:rsidRDefault="00C97A06" w:rsidP="00EF4B24">
            <w:pPr>
              <w:numPr>
                <w:ilvl w:val="0"/>
                <w:numId w:val="17"/>
              </w:numPr>
              <w:shd w:val="clear" w:color="auto" w:fill="FFFFFF" w:themeFill="background1"/>
              <w:spacing w:after="0" w:line="240" w:lineRule="auto"/>
              <w:ind w:left="432"/>
              <w:jc w:val="both"/>
              <w:rPr>
                <w:rFonts w:ascii="Times New Roman" w:eastAsia="Times New Roman" w:hAnsi="Times New Roman"/>
                <w:sz w:val="22"/>
                <w:szCs w:val="22"/>
              </w:rPr>
            </w:pPr>
            <w:r w:rsidRPr="00C64ABA">
              <w:rPr>
                <w:rFonts w:ascii="Times New Roman" w:eastAsia="Times New Roman" w:hAnsi="Times New Roman"/>
                <w:sz w:val="22"/>
                <w:szCs w:val="22"/>
              </w:rPr>
              <w:t>RBSK-SAST</w:t>
            </w:r>
          </w:p>
        </w:tc>
        <w:tc>
          <w:tcPr>
            <w:tcW w:w="715" w:type="dxa"/>
            <w:tcBorders>
              <w:top w:val="single" w:sz="4" w:space="0" w:color="auto"/>
              <w:left w:val="nil"/>
              <w:bottom w:val="single" w:sz="4" w:space="0" w:color="auto"/>
              <w:right w:val="single" w:sz="4" w:space="0" w:color="auto"/>
            </w:tcBorders>
            <w:shd w:val="clear" w:color="auto" w:fill="FFFFFF" w:themeFill="background1"/>
            <w:hideMark/>
          </w:tcPr>
          <w:p w:rsidR="003B62F9" w:rsidRPr="00C64ABA" w:rsidRDefault="003B62F9" w:rsidP="00D51739">
            <w:pPr>
              <w:shd w:val="clear" w:color="auto" w:fill="FFFFFF" w:themeFill="background1"/>
              <w:spacing w:after="0" w:line="240" w:lineRule="auto"/>
              <w:jc w:val="center"/>
              <w:rPr>
                <w:rFonts w:ascii="Times New Roman" w:eastAsia="Times New Roman" w:hAnsi="Times New Roman"/>
                <w:sz w:val="22"/>
                <w:szCs w:val="22"/>
              </w:rPr>
            </w:pPr>
            <w:r w:rsidRPr="00C64ABA">
              <w:rPr>
                <w:rFonts w:ascii="Times New Roman" w:eastAsia="Times New Roman" w:hAnsi="Times New Roman"/>
                <w:sz w:val="22"/>
                <w:szCs w:val="22"/>
              </w:rPr>
              <w:t>17</w:t>
            </w:r>
          </w:p>
          <w:p w:rsidR="003B62F9" w:rsidRPr="00C64ABA" w:rsidRDefault="003B62F9" w:rsidP="00D51739">
            <w:pPr>
              <w:shd w:val="clear" w:color="auto" w:fill="FFFFFF" w:themeFill="background1"/>
              <w:spacing w:after="0" w:line="240" w:lineRule="auto"/>
              <w:jc w:val="center"/>
              <w:rPr>
                <w:rFonts w:ascii="Times New Roman" w:eastAsia="Times New Roman" w:hAnsi="Times New Roman"/>
                <w:sz w:val="22"/>
                <w:szCs w:val="22"/>
              </w:rPr>
            </w:pPr>
            <w:r w:rsidRPr="00C64ABA">
              <w:rPr>
                <w:rFonts w:ascii="Times New Roman" w:eastAsia="Times New Roman" w:hAnsi="Times New Roman"/>
                <w:sz w:val="22"/>
                <w:szCs w:val="22"/>
              </w:rPr>
              <w:t>6</w:t>
            </w:r>
          </w:p>
          <w:p w:rsidR="00C97A06" w:rsidRPr="00C64ABA" w:rsidRDefault="003B62F9" w:rsidP="00D51739">
            <w:pPr>
              <w:shd w:val="clear" w:color="auto" w:fill="FFFFFF" w:themeFill="background1"/>
              <w:spacing w:after="0" w:line="240" w:lineRule="auto"/>
              <w:jc w:val="center"/>
              <w:rPr>
                <w:rFonts w:ascii="Times New Roman" w:eastAsia="Times New Roman" w:hAnsi="Times New Roman"/>
                <w:sz w:val="22"/>
                <w:szCs w:val="22"/>
              </w:rPr>
            </w:pPr>
            <w:r w:rsidRPr="00C64ABA">
              <w:rPr>
                <w:rFonts w:ascii="Times New Roman" w:eastAsia="Times New Roman" w:hAnsi="Times New Roman"/>
                <w:sz w:val="22"/>
                <w:szCs w:val="22"/>
              </w:rPr>
              <w:t>18</w:t>
            </w:r>
          </w:p>
        </w:tc>
      </w:tr>
      <w:tr w:rsidR="00C97A06" w:rsidRPr="00C64ABA" w:rsidTr="00D51739">
        <w:trPr>
          <w:trHeight w:val="161"/>
          <w:jc w:val="center"/>
        </w:trPr>
        <w:tc>
          <w:tcPr>
            <w:tcW w:w="0" w:type="auto"/>
            <w:tcBorders>
              <w:top w:val="nil"/>
              <w:left w:val="single" w:sz="4" w:space="0" w:color="auto"/>
              <w:bottom w:val="single" w:sz="4" w:space="0" w:color="auto"/>
              <w:right w:val="single" w:sz="4" w:space="0" w:color="auto"/>
            </w:tcBorders>
            <w:shd w:val="clear" w:color="auto" w:fill="FFFFFF" w:themeFill="background1"/>
            <w:hideMark/>
          </w:tcPr>
          <w:p w:rsidR="00C97A06" w:rsidRPr="00C64ABA" w:rsidRDefault="00C97A06" w:rsidP="00D51739">
            <w:pPr>
              <w:shd w:val="clear" w:color="auto" w:fill="FFFFFF" w:themeFill="background1"/>
              <w:spacing w:after="0" w:line="240" w:lineRule="auto"/>
              <w:jc w:val="both"/>
              <w:rPr>
                <w:rFonts w:ascii="Times New Roman" w:eastAsia="Times New Roman" w:hAnsi="Times New Roman"/>
                <w:b/>
                <w:sz w:val="22"/>
                <w:szCs w:val="22"/>
              </w:rPr>
            </w:pPr>
            <w:r w:rsidRPr="00C64ABA">
              <w:rPr>
                <w:rFonts w:ascii="Times New Roman" w:eastAsia="Times New Roman" w:hAnsi="Times New Roman"/>
                <w:b/>
                <w:sz w:val="22"/>
                <w:szCs w:val="22"/>
              </w:rPr>
              <w:t>Troubleshooting CI devices</w:t>
            </w:r>
          </w:p>
        </w:tc>
        <w:tc>
          <w:tcPr>
            <w:tcW w:w="715" w:type="dxa"/>
            <w:tcBorders>
              <w:top w:val="nil"/>
              <w:left w:val="nil"/>
              <w:bottom w:val="single" w:sz="4" w:space="0" w:color="auto"/>
              <w:right w:val="single" w:sz="4" w:space="0" w:color="auto"/>
            </w:tcBorders>
            <w:shd w:val="clear" w:color="auto" w:fill="FFFFFF" w:themeFill="background1"/>
            <w:hideMark/>
          </w:tcPr>
          <w:p w:rsidR="00C97A06" w:rsidRPr="00C64ABA" w:rsidRDefault="003B62F9" w:rsidP="00D51739">
            <w:pPr>
              <w:shd w:val="clear" w:color="auto" w:fill="FFFFFF" w:themeFill="background1"/>
              <w:spacing w:after="0" w:line="240" w:lineRule="auto"/>
              <w:jc w:val="center"/>
              <w:rPr>
                <w:rFonts w:ascii="Times New Roman" w:eastAsia="Times New Roman" w:hAnsi="Times New Roman"/>
                <w:b/>
                <w:sz w:val="22"/>
                <w:szCs w:val="22"/>
              </w:rPr>
            </w:pPr>
            <w:r w:rsidRPr="00C64ABA">
              <w:rPr>
                <w:rFonts w:ascii="Times New Roman" w:eastAsia="Times New Roman" w:hAnsi="Times New Roman"/>
                <w:b/>
                <w:sz w:val="22"/>
                <w:szCs w:val="22"/>
              </w:rPr>
              <w:t>3</w:t>
            </w:r>
          </w:p>
        </w:tc>
      </w:tr>
      <w:tr w:rsidR="00C97A06" w:rsidRPr="00C64ABA" w:rsidTr="00D51739">
        <w:trPr>
          <w:trHeight w:val="734"/>
          <w:jc w:val="center"/>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rsidR="00C97A06" w:rsidRPr="00C64ABA" w:rsidRDefault="00C97A06" w:rsidP="00EF4B24">
            <w:pPr>
              <w:numPr>
                <w:ilvl w:val="0"/>
                <w:numId w:val="18"/>
              </w:numPr>
              <w:shd w:val="clear" w:color="auto" w:fill="FFFFFF" w:themeFill="background1"/>
              <w:spacing w:after="0" w:line="240" w:lineRule="auto"/>
              <w:ind w:left="282" w:hanging="282"/>
              <w:jc w:val="both"/>
              <w:rPr>
                <w:rFonts w:ascii="Times New Roman" w:eastAsia="Times New Roman" w:hAnsi="Times New Roman"/>
                <w:sz w:val="22"/>
                <w:szCs w:val="22"/>
              </w:rPr>
            </w:pPr>
            <w:r w:rsidRPr="00C64ABA">
              <w:rPr>
                <w:rFonts w:ascii="Times New Roman" w:eastAsia="Times New Roman" w:hAnsi="Times New Roman"/>
                <w:sz w:val="22"/>
                <w:szCs w:val="22"/>
              </w:rPr>
              <w:t>Non-ADIP</w:t>
            </w:r>
          </w:p>
          <w:p w:rsidR="00C97A06" w:rsidRPr="00C64ABA" w:rsidRDefault="00C97A06" w:rsidP="00EF4B24">
            <w:pPr>
              <w:numPr>
                <w:ilvl w:val="0"/>
                <w:numId w:val="18"/>
              </w:numPr>
              <w:shd w:val="clear" w:color="auto" w:fill="FFFFFF" w:themeFill="background1"/>
              <w:spacing w:after="0" w:line="240" w:lineRule="auto"/>
              <w:ind w:left="282" w:hanging="282"/>
              <w:jc w:val="both"/>
              <w:rPr>
                <w:rFonts w:ascii="Times New Roman" w:eastAsia="Times New Roman" w:hAnsi="Times New Roman"/>
                <w:sz w:val="22"/>
                <w:szCs w:val="22"/>
              </w:rPr>
            </w:pPr>
            <w:r w:rsidRPr="00C64ABA">
              <w:rPr>
                <w:rFonts w:ascii="Times New Roman" w:eastAsia="Times New Roman" w:hAnsi="Times New Roman"/>
                <w:sz w:val="22"/>
                <w:szCs w:val="22"/>
              </w:rPr>
              <w:t>ADIP-CI</w:t>
            </w:r>
          </w:p>
          <w:p w:rsidR="00C97A06" w:rsidRPr="00C64ABA" w:rsidRDefault="00C97A06" w:rsidP="00EF4B24">
            <w:pPr>
              <w:numPr>
                <w:ilvl w:val="0"/>
                <w:numId w:val="18"/>
              </w:numPr>
              <w:shd w:val="clear" w:color="auto" w:fill="FFFFFF" w:themeFill="background1"/>
              <w:spacing w:after="0" w:line="240" w:lineRule="auto"/>
              <w:ind w:left="282" w:hanging="282"/>
              <w:jc w:val="both"/>
              <w:rPr>
                <w:rFonts w:ascii="Times New Roman" w:eastAsia="Times New Roman" w:hAnsi="Times New Roman"/>
                <w:sz w:val="22"/>
                <w:szCs w:val="22"/>
              </w:rPr>
            </w:pPr>
            <w:r w:rsidRPr="00C64ABA">
              <w:rPr>
                <w:rFonts w:ascii="Times New Roman" w:eastAsia="Times New Roman" w:hAnsi="Times New Roman"/>
                <w:sz w:val="22"/>
                <w:szCs w:val="22"/>
              </w:rPr>
              <w:t>RBSK-SAST</w:t>
            </w:r>
          </w:p>
        </w:tc>
        <w:tc>
          <w:tcPr>
            <w:tcW w:w="715" w:type="dxa"/>
            <w:tcBorders>
              <w:top w:val="single" w:sz="4" w:space="0" w:color="auto"/>
              <w:left w:val="nil"/>
              <w:bottom w:val="single" w:sz="4" w:space="0" w:color="auto"/>
              <w:right w:val="single" w:sz="4" w:space="0" w:color="auto"/>
            </w:tcBorders>
            <w:shd w:val="clear" w:color="auto" w:fill="FFFFFF" w:themeFill="background1"/>
            <w:hideMark/>
          </w:tcPr>
          <w:p w:rsidR="00C97A06" w:rsidRPr="00C64ABA" w:rsidRDefault="003B62F9" w:rsidP="00D51739">
            <w:pPr>
              <w:shd w:val="clear" w:color="auto" w:fill="FFFFFF" w:themeFill="background1"/>
              <w:spacing w:after="0" w:line="240" w:lineRule="auto"/>
              <w:jc w:val="center"/>
              <w:rPr>
                <w:rFonts w:ascii="Times New Roman" w:eastAsia="Times New Roman" w:hAnsi="Times New Roman"/>
                <w:sz w:val="22"/>
                <w:szCs w:val="22"/>
              </w:rPr>
            </w:pPr>
            <w:r w:rsidRPr="00C64ABA">
              <w:rPr>
                <w:rFonts w:ascii="Times New Roman" w:eastAsia="Times New Roman" w:hAnsi="Times New Roman"/>
                <w:sz w:val="22"/>
                <w:szCs w:val="22"/>
              </w:rPr>
              <w:t>2</w:t>
            </w:r>
          </w:p>
          <w:p w:rsidR="003B62F9" w:rsidRPr="00C64ABA" w:rsidRDefault="003B62F9" w:rsidP="00D51739">
            <w:pPr>
              <w:shd w:val="clear" w:color="auto" w:fill="FFFFFF" w:themeFill="background1"/>
              <w:spacing w:after="0" w:line="240" w:lineRule="auto"/>
              <w:jc w:val="center"/>
              <w:rPr>
                <w:rFonts w:ascii="Times New Roman" w:eastAsia="Times New Roman" w:hAnsi="Times New Roman"/>
                <w:sz w:val="22"/>
                <w:szCs w:val="22"/>
              </w:rPr>
            </w:pPr>
            <w:r w:rsidRPr="00C64ABA">
              <w:rPr>
                <w:rFonts w:ascii="Times New Roman" w:eastAsia="Times New Roman" w:hAnsi="Times New Roman"/>
                <w:sz w:val="22"/>
                <w:szCs w:val="22"/>
              </w:rPr>
              <w:t>0</w:t>
            </w:r>
          </w:p>
          <w:p w:rsidR="003B62F9" w:rsidRPr="00C64ABA" w:rsidRDefault="003B62F9" w:rsidP="00D51739">
            <w:pPr>
              <w:shd w:val="clear" w:color="auto" w:fill="FFFFFF" w:themeFill="background1"/>
              <w:spacing w:after="0" w:line="240" w:lineRule="auto"/>
              <w:jc w:val="center"/>
              <w:rPr>
                <w:rFonts w:ascii="Times New Roman" w:eastAsia="Times New Roman" w:hAnsi="Times New Roman"/>
                <w:sz w:val="22"/>
                <w:szCs w:val="22"/>
              </w:rPr>
            </w:pPr>
            <w:r w:rsidRPr="00C64ABA">
              <w:rPr>
                <w:rFonts w:ascii="Times New Roman" w:eastAsia="Times New Roman" w:hAnsi="Times New Roman"/>
                <w:sz w:val="22"/>
                <w:szCs w:val="22"/>
              </w:rPr>
              <w:t>1</w:t>
            </w:r>
          </w:p>
        </w:tc>
      </w:tr>
      <w:tr w:rsidR="00C97A06" w:rsidRPr="00C64ABA" w:rsidTr="00D51739">
        <w:trPr>
          <w:trHeight w:val="143"/>
          <w:jc w:val="center"/>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rsidR="00C97A06" w:rsidRPr="00C64ABA" w:rsidRDefault="00C97A06" w:rsidP="00D51739">
            <w:pPr>
              <w:shd w:val="clear" w:color="auto" w:fill="FFFFFF" w:themeFill="background1"/>
              <w:spacing w:after="0" w:line="240" w:lineRule="auto"/>
              <w:jc w:val="both"/>
              <w:rPr>
                <w:rFonts w:ascii="Times New Roman" w:eastAsia="Times New Roman" w:hAnsi="Times New Roman"/>
                <w:sz w:val="22"/>
                <w:szCs w:val="22"/>
              </w:rPr>
            </w:pPr>
            <w:r w:rsidRPr="00C64ABA">
              <w:rPr>
                <w:rFonts w:ascii="Times New Roman" w:eastAsia="Times New Roman" w:hAnsi="Times New Roman"/>
                <w:sz w:val="22"/>
                <w:szCs w:val="22"/>
              </w:rPr>
              <w:t>Counselling for CI clients</w:t>
            </w:r>
          </w:p>
        </w:tc>
        <w:tc>
          <w:tcPr>
            <w:tcW w:w="715" w:type="dxa"/>
            <w:tcBorders>
              <w:top w:val="single" w:sz="4" w:space="0" w:color="auto"/>
              <w:left w:val="nil"/>
              <w:bottom w:val="single" w:sz="4" w:space="0" w:color="auto"/>
              <w:right w:val="single" w:sz="4" w:space="0" w:color="auto"/>
            </w:tcBorders>
            <w:shd w:val="clear" w:color="auto" w:fill="FFFFFF" w:themeFill="background1"/>
            <w:hideMark/>
          </w:tcPr>
          <w:p w:rsidR="00C97A06" w:rsidRPr="00C64ABA" w:rsidRDefault="003B62F9" w:rsidP="00D51739">
            <w:pPr>
              <w:shd w:val="clear" w:color="auto" w:fill="FFFFFF" w:themeFill="background1"/>
              <w:spacing w:after="0" w:line="240" w:lineRule="auto"/>
              <w:jc w:val="center"/>
              <w:rPr>
                <w:rFonts w:ascii="Times New Roman" w:eastAsia="Times New Roman" w:hAnsi="Times New Roman"/>
                <w:b/>
                <w:sz w:val="22"/>
                <w:szCs w:val="22"/>
              </w:rPr>
            </w:pPr>
            <w:r w:rsidRPr="00C64ABA">
              <w:rPr>
                <w:rFonts w:ascii="Times New Roman" w:eastAsia="Times New Roman" w:hAnsi="Times New Roman"/>
                <w:b/>
                <w:sz w:val="22"/>
                <w:szCs w:val="22"/>
              </w:rPr>
              <w:t>38</w:t>
            </w:r>
          </w:p>
        </w:tc>
      </w:tr>
      <w:tr w:rsidR="00C97A06" w:rsidRPr="00C64ABA" w:rsidTr="00D51739">
        <w:trPr>
          <w:trHeight w:val="530"/>
          <w:jc w:val="center"/>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rsidR="00C97A06" w:rsidRPr="00C64ABA" w:rsidRDefault="00C97A06" w:rsidP="00EF4B24">
            <w:pPr>
              <w:numPr>
                <w:ilvl w:val="0"/>
                <w:numId w:val="19"/>
              </w:numPr>
              <w:shd w:val="clear" w:color="auto" w:fill="FFFFFF" w:themeFill="background1"/>
              <w:spacing w:after="0" w:line="240" w:lineRule="auto"/>
              <w:ind w:left="288" w:hanging="187"/>
              <w:jc w:val="both"/>
              <w:rPr>
                <w:rFonts w:ascii="Times New Roman" w:eastAsia="Times New Roman" w:hAnsi="Times New Roman"/>
                <w:sz w:val="22"/>
                <w:szCs w:val="22"/>
              </w:rPr>
            </w:pPr>
            <w:r w:rsidRPr="00C64ABA">
              <w:rPr>
                <w:rFonts w:ascii="Times New Roman" w:eastAsia="Times New Roman" w:hAnsi="Times New Roman"/>
                <w:sz w:val="22"/>
                <w:szCs w:val="22"/>
              </w:rPr>
              <w:t>Non-ADIP</w:t>
            </w:r>
          </w:p>
          <w:p w:rsidR="00C97A06" w:rsidRPr="00C64ABA" w:rsidRDefault="00C97A06" w:rsidP="00EF4B24">
            <w:pPr>
              <w:numPr>
                <w:ilvl w:val="0"/>
                <w:numId w:val="19"/>
              </w:numPr>
              <w:shd w:val="clear" w:color="auto" w:fill="FFFFFF" w:themeFill="background1"/>
              <w:tabs>
                <w:tab w:val="left" w:pos="306"/>
              </w:tabs>
              <w:spacing w:after="0" w:line="240" w:lineRule="auto"/>
              <w:ind w:left="288" w:hanging="187"/>
              <w:jc w:val="both"/>
              <w:rPr>
                <w:rFonts w:ascii="Times New Roman" w:eastAsia="Times New Roman" w:hAnsi="Times New Roman"/>
                <w:sz w:val="22"/>
                <w:szCs w:val="22"/>
              </w:rPr>
            </w:pPr>
            <w:r w:rsidRPr="00C64ABA">
              <w:rPr>
                <w:rFonts w:ascii="Times New Roman" w:eastAsia="Times New Roman" w:hAnsi="Times New Roman"/>
                <w:sz w:val="22"/>
                <w:szCs w:val="22"/>
              </w:rPr>
              <w:t>ADIP-CI</w:t>
            </w:r>
          </w:p>
          <w:p w:rsidR="00C97A06" w:rsidRPr="00C64ABA" w:rsidRDefault="00C97A06" w:rsidP="00EF4B24">
            <w:pPr>
              <w:numPr>
                <w:ilvl w:val="0"/>
                <w:numId w:val="19"/>
              </w:numPr>
              <w:shd w:val="clear" w:color="auto" w:fill="FFFFFF" w:themeFill="background1"/>
              <w:tabs>
                <w:tab w:val="left" w:pos="306"/>
              </w:tabs>
              <w:spacing w:after="0" w:line="240" w:lineRule="auto"/>
              <w:ind w:left="288" w:hanging="187"/>
              <w:jc w:val="both"/>
              <w:rPr>
                <w:rFonts w:ascii="Times New Roman" w:eastAsia="Times New Roman" w:hAnsi="Times New Roman"/>
                <w:sz w:val="22"/>
                <w:szCs w:val="22"/>
              </w:rPr>
            </w:pPr>
            <w:r w:rsidRPr="00C64ABA">
              <w:rPr>
                <w:rFonts w:ascii="Times New Roman" w:eastAsia="Times New Roman" w:hAnsi="Times New Roman"/>
                <w:sz w:val="22"/>
                <w:szCs w:val="22"/>
              </w:rPr>
              <w:t>RBSK-SAST</w:t>
            </w:r>
          </w:p>
        </w:tc>
        <w:tc>
          <w:tcPr>
            <w:tcW w:w="715" w:type="dxa"/>
            <w:tcBorders>
              <w:top w:val="single" w:sz="4" w:space="0" w:color="auto"/>
              <w:left w:val="nil"/>
              <w:bottom w:val="single" w:sz="4" w:space="0" w:color="auto"/>
              <w:right w:val="single" w:sz="4" w:space="0" w:color="auto"/>
            </w:tcBorders>
            <w:shd w:val="clear" w:color="auto" w:fill="FFFFFF" w:themeFill="background1"/>
            <w:hideMark/>
          </w:tcPr>
          <w:p w:rsidR="00C97A06" w:rsidRPr="00C64ABA" w:rsidRDefault="003B62F9" w:rsidP="00D51739">
            <w:pPr>
              <w:shd w:val="clear" w:color="auto" w:fill="FFFFFF" w:themeFill="background1"/>
              <w:spacing w:after="0" w:line="240" w:lineRule="auto"/>
              <w:jc w:val="center"/>
              <w:rPr>
                <w:rFonts w:ascii="Times New Roman" w:eastAsia="Times New Roman" w:hAnsi="Times New Roman"/>
                <w:sz w:val="22"/>
                <w:szCs w:val="22"/>
              </w:rPr>
            </w:pPr>
            <w:r w:rsidRPr="00C64ABA">
              <w:rPr>
                <w:rFonts w:ascii="Times New Roman" w:eastAsia="Times New Roman" w:hAnsi="Times New Roman"/>
                <w:sz w:val="22"/>
                <w:szCs w:val="22"/>
              </w:rPr>
              <w:t>19</w:t>
            </w:r>
          </w:p>
          <w:p w:rsidR="003B62F9" w:rsidRPr="00C64ABA" w:rsidRDefault="003B62F9" w:rsidP="00D51739">
            <w:pPr>
              <w:shd w:val="clear" w:color="auto" w:fill="FFFFFF" w:themeFill="background1"/>
              <w:spacing w:after="0" w:line="240" w:lineRule="auto"/>
              <w:jc w:val="center"/>
              <w:rPr>
                <w:rFonts w:ascii="Times New Roman" w:eastAsia="Times New Roman" w:hAnsi="Times New Roman"/>
                <w:sz w:val="22"/>
                <w:szCs w:val="22"/>
              </w:rPr>
            </w:pPr>
            <w:r w:rsidRPr="00C64ABA">
              <w:rPr>
                <w:rFonts w:ascii="Times New Roman" w:eastAsia="Times New Roman" w:hAnsi="Times New Roman"/>
                <w:sz w:val="22"/>
                <w:szCs w:val="22"/>
              </w:rPr>
              <w:t>6</w:t>
            </w:r>
          </w:p>
          <w:p w:rsidR="003B62F9" w:rsidRPr="00C64ABA" w:rsidRDefault="003B62F9" w:rsidP="00D51739">
            <w:pPr>
              <w:shd w:val="clear" w:color="auto" w:fill="FFFFFF" w:themeFill="background1"/>
              <w:spacing w:after="0" w:line="240" w:lineRule="auto"/>
              <w:jc w:val="center"/>
              <w:rPr>
                <w:rFonts w:ascii="Times New Roman" w:eastAsia="Times New Roman" w:hAnsi="Times New Roman"/>
                <w:sz w:val="22"/>
                <w:szCs w:val="22"/>
              </w:rPr>
            </w:pPr>
            <w:r w:rsidRPr="00C64ABA">
              <w:rPr>
                <w:rFonts w:ascii="Times New Roman" w:eastAsia="Times New Roman" w:hAnsi="Times New Roman"/>
                <w:sz w:val="22"/>
                <w:szCs w:val="22"/>
              </w:rPr>
              <w:t>19</w:t>
            </w:r>
          </w:p>
        </w:tc>
      </w:tr>
    </w:tbl>
    <w:p w:rsidR="00E74321" w:rsidRPr="00C64ABA" w:rsidRDefault="00E74321" w:rsidP="008D0C40">
      <w:pPr>
        <w:shd w:val="clear" w:color="auto" w:fill="FFFFFF" w:themeFill="background1"/>
        <w:tabs>
          <w:tab w:val="left" w:pos="-180"/>
          <w:tab w:val="left" w:pos="0"/>
        </w:tabs>
        <w:spacing w:after="120" w:line="240" w:lineRule="auto"/>
        <w:rPr>
          <w:rFonts w:ascii="Times New Roman" w:hAnsi="Times New Roman"/>
          <w:b/>
          <w:sz w:val="22"/>
          <w:szCs w:val="22"/>
        </w:rPr>
        <w:sectPr w:rsidR="00E74321" w:rsidRPr="00C64ABA" w:rsidSect="00864D79">
          <w:type w:val="continuous"/>
          <w:pgSz w:w="11907" w:h="16839" w:code="9"/>
          <w:pgMar w:top="1440" w:right="1440" w:bottom="1440" w:left="1440" w:header="720" w:footer="418" w:gutter="0"/>
          <w:cols w:space="720"/>
          <w:docGrid w:linePitch="360"/>
        </w:sectPr>
      </w:pPr>
    </w:p>
    <w:p w:rsidR="00C35B4B" w:rsidRPr="00C64ABA" w:rsidRDefault="00C35B4B" w:rsidP="008D0C40">
      <w:pPr>
        <w:shd w:val="clear" w:color="auto" w:fill="FFFFFF" w:themeFill="background1"/>
        <w:tabs>
          <w:tab w:val="left" w:pos="-180"/>
          <w:tab w:val="left" w:pos="0"/>
        </w:tabs>
        <w:spacing w:after="0" w:line="240" w:lineRule="auto"/>
        <w:rPr>
          <w:rFonts w:ascii="Times New Roman" w:hAnsi="Times New Roman"/>
          <w:b/>
          <w:sz w:val="22"/>
          <w:szCs w:val="22"/>
        </w:rPr>
      </w:pPr>
    </w:p>
    <w:p w:rsidR="0022588D" w:rsidRPr="00C64ABA" w:rsidRDefault="0022588D" w:rsidP="008D0C40">
      <w:pPr>
        <w:pStyle w:val="ListParagraph"/>
        <w:numPr>
          <w:ilvl w:val="0"/>
          <w:numId w:val="1"/>
        </w:numPr>
        <w:shd w:val="clear" w:color="auto" w:fill="FFFFFF" w:themeFill="background1"/>
        <w:tabs>
          <w:tab w:val="left" w:pos="-180"/>
          <w:tab w:val="left" w:pos="0"/>
        </w:tabs>
        <w:spacing w:after="0" w:line="240" w:lineRule="auto"/>
        <w:rPr>
          <w:rFonts w:ascii="Times New Roman" w:hAnsi="Times New Roman"/>
          <w:b/>
          <w:sz w:val="22"/>
          <w:szCs w:val="22"/>
        </w:rPr>
      </w:pPr>
      <w:r w:rsidRPr="00C64ABA">
        <w:rPr>
          <w:rFonts w:ascii="Times New Roman" w:hAnsi="Times New Roman"/>
          <w:b/>
          <w:sz w:val="22"/>
          <w:szCs w:val="22"/>
        </w:rPr>
        <w:t>Listening Training Unit</w:t>
      </w:r>
    </w:p>
    <w:p w:rsidR="00BC2F32" w:rsidRPr="00C64ABA" w:rsidRDefault="00BC2F32" w:rsidP="008D0C40">
      <w:pPr>
        <w:shd w:val="clear" w:color="auto" w:fill="FFFFFF" w:themeFill="background1"/>
        <w:spacing w:after="0" w:line="240" w:lineRule="auto"/>
        <w:jc w:val="both"/>
        <w:rPr>
          <w:rFonts w:ascii="Times New Roman" w:eastAsia="Times New Roman" w:hAnsi="Times New Roman"/>
          <w:b/>
          <w:bCs/>
          <w:sz w:val="22"/>
          <w:szCs w:val="22"/>
        </w:rPr>
      </w:pPr>
    </w:p>
    <w:p w:rsidR="00C53BF4" w:rsidRPr="00C64ABA" w:rsidRDefault="00C53BF4" w:rsidP="00FF3812">
      <w:pPr>
        <w:shd w:val="clear" w:color="auto" w:fill="FFFFFF" w:themeFill="background1"/>
        <w:spacing w:after="0" w:line="240" w:lineRule="auto"/>
        <w:jc w:val="both"/>
        <w:rPr>
          <w:rFonts w:ascii="Times New Roman" w:eastAsia="Times New Roman" w:hAnsi="Times New Roman"/>
          <w:b/>
          <w:bCs/>
          <w:sz w:val="22"/>
          <w:szCs w:val="22"/>
        </w:rPr>
        <w:sectPr w:rsidR="00C53BF4" w:rsidRPr="00C64ABA" w:rsidSect="00491823">
          <w:type w:val="continuous"/>
          <w:pgSz w:w="11907" w:h="16839" w:code="9"/>
          <w:pgMar w:top="1440" w:right="1440" w:bottom="1440" w:left="1440" w:header="720" w:footer="418" w:gutter="0"/>
          <w:cols w:space="720"/>
          <w:docGrid w:linePitch="360"/>
        </w:sectPr>
      </w:pPr>
    </w:p>
    <w:tbl>
      <w:tblPr>
        <w:tblW w:w="0" w:type="auto"/>
        <w:jc w:val="center"/>
        <w:shd w:val="clear" w:color="auto" w:fill="FFFFFF" w:themeFill="background1"/>
        <w:tblLook w:val="04A0"/>
      </w:tblPr>
      <w:tblGrid>
        <w:gridCol w:w="4038"/>
        <w:gridCol w:w="645"/>
      </w:tblGrid>
      <w:tr w:rsidR="00703651" w:rsidRPr="00C64ABA" w:rsidTr="008D0C40">
        <w:trPr>
          <w:trHeight w:val="134"/>
          <w:jc w:val="center"/>
        </w:trPr>
        <w:tc>
          <w:tcPr>
            <w:tcW w:w="4038"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23564" w:rsidRPr="00C64ABA" w:rsidRDefault="00223564" w:rsidP="00FF3812">
            <w:pPr>
              <w:shd w:val="clear" w:color="auto" w:fill="FFFFFF" w:themeFill="background1"/>
              <w:spacing w:after="0" w:line="240" w:lineRule="auto"/>
              <w:jc w:val="both"/>
              <w:rPr>
                <w:rFonts w:ascii="Times New Roman" w:eastAsia="Times New Roman" w:hAnsi="Times New Roman"/>
                <w:b/>
                <w:bCs/>
                <w:sz w:val="22"/>
                <w:szCs w:val="22"/>
              </w:rPr>
            </w:pPr>
            <w:r w:rsidRPr="00C64ABA">
              <w:rPr>
                <w:rFonts w:ascii="Times New Roman" w:eastAsia="Times New Roman" w:hAnsi="Times New Roman"/>
                <w:b/>
                <w:bCs/>
                <w:sz w:val="22"/>
                <w:szCs w:val="22"/>
              </w:rPr>
              <w:lastRenderedPageBreak/>
              <w:t>Listening Training Unit</w:t>
            </w:r>
          </w:p>
        </w:tc>
        <w:tc>
          <w:tcPr>
            <w:tcW w:w="645"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223564" w:rsidRPr="00C64ABA" w:rsidRDefault="00223564" w:rsidP="00FF3812">
            <w:pPr>
              <w:shd w:val="clear" w:color="auto" w:fill="FFFFFF" w:themeFill="background1"/>
              <w:spacing w:after="0" w:line="240" w:lineRule="auto"/>
              <w:jc w:val="both"/>
              <w:rPr>
                <w:rFonts w:ascii="Times New Roman" w:eastAsia="Times New Roman" w:hAnsi="Times New Roman"/>
                <w:b/>
                <w:bCs/>
                <w:sz w:val="22"/>
                <w:szCs w:val="22"/>
              </w:rPr>
            </w:pPr>
          </w:p>
        </w:tc>
      </w:tr>
      <w:tr w:rsidR="00703651" w:rsidRPr="00C64ABA" w:rsidTr="008D0C40">
        <w:trPr>
          <w:trHeight w:val="60"/>
          <w:jc w:val="center"/>
        </w:trPr>
        <w:tc>
          <w:tcPr>
            <w:tcW w:w="4038" w:type="dxa"/>
            <w:tcBorders>
              <w:top w:val="nil"/>
              <w:left w:val="single" w:sz="4" w:space="0" w:color="auto"/>
              <w:bottom w:val="single" w:sz="4" w:space="0" w:color="auto"/>
              <w:right w:val="single" w:sz="4" w:space="0" w:color="auto"/>
            </w:tcBorders>
            <w:shd w:val="clear" w:color="auto" w:fill="FFFFFF" w:themeFill="background1"/>
            <w:hideMark/>
          </w:tcPr>
          <w:p w:rsidR="00223564" w:rsidRPr="00C64ABA" w:rsidRDefault="00223564" w:rsidP="008D0C40">
            <w:pPr>
              <w:shd w:val="clear" w:color="auto" w:fill="FFFFFF" w:themeFill="background1"/>
              <w:spacing w:after="0"/>
              <w:jc w:val="both"/>
              <w:rPr>
                <w:rFonts w:ascii="Times New Roman" w:eastAsia="Times New Roman" w:hAnsi="Times New Roman"/>
                <w:sz w:val="22"/>
                <w:szCs w:val="22"/>
              </w:rPr>
            </w:pPr>
            <w:r w:rsidRPr="00C64ABA">
              <w:rPr>
                <w:rFonts w:ascii="Times New Roman" w:eastAsia="Times New Roman" w:hAnsi="Times New Roman"/>
                <w:sz w:val="22"/>
                <w:szCs w:val="22"/>
              </w:rPr>
              <w:t xml:space="preserve">Clients seen         </w:t>
            </w:r>
          </w:p>
        </w:tc>
        <w:tc>
          <w:tcPr>
            <w:tcW w:w="645" w:type="dxa"/>
            <w:tcBorders>
              <w:top w:val="nil"/>
              <w:left w:val="nil"/>
              <w:bottom w:val="single" w:sz="4" w:space="0" w:color="auto"/>
              <w:right w:val="single" w:sz="4" w:space="0" w:color="auto"/>
            </w:tcBorders>
            <w:shd w:val="clear" w:color="auto" w:fill="FFFFFF" w:themeFill="background1"/>
            <w:vAlign w:val="center"/>
            <w:hideMark/>
          </w:tcPr>
          <w:p w:rsidR="00223564" w:rsidRPr="00C64ABA" w:rsidRDefault="003B62F9" w:rsidP="008D0C40">
            <w:pPr>
              <w:shd w:val="clear" w:color="auto" w:fill="FFFFFF" w:themeFill="background1"/>
              <w:spacing w:after="0"/>
              <w:rPr>
                <w:rFonts w:ascii="Times New Roman" w:eastAsia="Times New Roman" w:hAnsi="Times New Roman"/>
                <w:sz w:val="22"/>
                <w:szCs w:val="22"/>
              </w:rPr>
            </w:pPr>
            <w:r w:rsidRPr="00C64ABA">
              <w:rPr>
                <w:rFonts w:ascii="Times New Roman" w:eastAsia="Times New Roman" w:hAnsi="Times New Roman"/>
                <w:sz w:val="22"/>
                <w:szCs w:val="22"/>
              </w:rPr>
              <w:t>59</w:t>
            </w:r>
          </w:p>
        </w:tc>
      </w:tr>
      <w:tr w:rsidR="00703651" w:rsidRPr="00C64ABA" w:rsidTr="008D0C40">
        <w:trPr>
          <w:trHeight w:val="143"/>
          <w:jc w:val="center"/>
        </w:trPr>
        <w:tc>
          <w:tcPr>
            <w:tcW w:w="4038" w:type="dxa"/>
            <w:tcBorders>
              <w:top w:val="nil"/>
              <w:left w:val="single" w:sz="4" w:space="0" w:color="auto"/>
              <w:bottom w:val="single" w:sz="4" w:space="0" w:color="auto"/>
              <w:right w:val="single" w:sz="4" w:space="0" w:color="auto"/>
            </w:tcBorders>
            <w:shd w:val="clear" w:color="auto" w:fill="FFFFFF" w:themeFill="background1"/>
            <w:hideMark/>
          </w:tcPr>
          <w:p w:rsidR="00223564" w:rsidRPr="00C64ABA" w:rsidRDefault="00223564" w:rsidP="008D0C40">
            <w:pPr>
              <w:shd w:val="clear" w:color="auto" w:fill="FFFFFF" w:themeFill="background1"/>
              <w:spacing w:after="0"/>
              <w:jc w:val="both"/>
              <w:rPr>
                <w:rFonts w:ascii="Times New Roman" w:eastAsia="Times New Roman" w:hAnsi="Times New Roman"/>
                <w:sz w:val="22"/>
                <w:szCs w:val="22"/>
              </w:rPr>
            </w:pPr>
            <w:r w:rsidRPr="00C64ABA">
              <w:rPr>
                <w:rFonts w:ascii="Times New Roman" w:eastAsia="Times New Roman" w:hAnsi="Times New Roman"/>
                <w:sz w:val="22"/>
                <w:szCs w:val="22"/>
              </w:rPr>
              <w:t>Sessions taken</w:t>
            </w:r>
          </w:p>
        </w:tc>
        <w:tc>
          <w:tcPr>
            <w:tcW w:w="645" w:type="dxa"/>
            <w:tcBorders>
              <w:top w:val="nil"/>
              <w:left w:val="nil"/>
              <w:bottom w:val="single" w:sz="4" w:space="0" w:color="auto"/>
              <w:right w:val="single" w:sz="4" w:space="0" w:color="auto"/>
            </w:tcBorders>
            <w:shd w:val="clear" w:color="auto" w:fill="FFFFFF" w:themeFill="background1"/>
            <w:vAlign w:val="center"/>
            <w:hideMark/>
          </w:tcPr>
          <w:p w:rsidR="00223564" w:rsidRPr="00C64ABA" w:rsidRDefault="003B62F9" w:rsidP="008D0C40">
            <w:pPr>
              <w:shd w:val="clear" w:color="auto" w:fill="FFFFFF" w:themeFill="background1"/>
              <w:spacing w:after="0"/>
              <w:rPr>
                <w:rFonts w:ascii="Times New Roman" w:eastAsia="Times New Roman" w:hAnsi="Times New Roman"/>
                <w:sz w:val="22"/>
                <w:szCs w:val="22"/>
              </w:rPr>
            </w:pPr>
            <w:r w:rsidRPr="00C64ABA">
              <w:rPr>
                <w:rFonts w:ascii="Times New Roman" w:eastAsia="Times New Roman" w:hAnsi="Times New Roman"/>
                <w:sz w:val="22"/>
                <w:szCs w:val="22"/>
              </w:rPr>
              <w:t>329</w:t>
            </w:r>
          </w:p>
        </w:tc>
      </w:tr>
      <w:tr w:rsidR="00703651" w:rsidRPr="00C64ABA" w:rsidTr="008D0C40">
        <w:trPr>
          <w:trHeight w:val="188"/>
          <w:jc w:val="center"/>
        </w:trPr>
        <w:tc>
          <w:tcPr>
            <w:tcW w:w="4038" w:type="dxa"/>
            <w:tcBorders>
              <w:top w:val="nil"/>
              <w:left w:val="single" w:sz="4" w:space="0" w:color="auto"/>
              <w:bottom w:val="single" w:sz="4" w:space="0" w:color="auto"/>
              <w:right w:val="single" w:sz="4" w:space="0" w:color="auto"/>
            </w:tcBorders>
            <w:shd w:val="clear" w:color="auto" w:fill="FFFFFF" w:themeFill="background1"/>
            <w:hideMark/>
          </w:tcPr>
          <w:p w:rsidR="00223564" w:rsidRPr="00C64ABA" w:rsidRDefault="00223564" w:rsidP="008D0C40">
            <w:pPr>
              <w:shd w:val="clear" w:color="auto" w:fill="FFFFFF" w:themeFill="background1"/>
              <w:spacing w:after="0"/>
              <w:jc w:val="both"/>
              <w:rPr>
                <w:rFonts w:ascii="Times New Roman" w:eastAsia="Times New Roman" w:hAnsi="Times New Roman"/>
                <w:sz w:val="22"/>
                <w:szCs w:val="22"/>
              </w:rPr>
            </w:pPr>
            <w:r w:rsidRPr="00C64ABA">
              <w:rPr>
                <w:rFonts w:ascii="Times New Roman" w:eastAsia="Times New Roman" w:hAnsi="Times New Roman"/>
                <w:sz w:val="22"/>
                <w:szCs w:val="22"/>
              </w:rPr>
              <w:t>Clients for whom demo therapy given</w:t>
            </w:r>
          </w:p>
        </w:tc>
        <w:tc>
          <w:tcPr>
            <w:tcW w:w="645" w:type="dxa"/>
            <w:tcBorders>
              <w:top w:val="nil"/>
              <w:left w:val="nil"/>
              <w:bottom w:val="single" w:sz="4" w:space="0" w:color="auto"/>
              <w:right w:val="single" w:sz="4" w:space="0" w:color="auto"/>
            </w:tcBorders>
            <w:shd w:val="clear" w:color="auto" w:fill="FFFFFF" w:themeFill="background1"/>
            <w:vAlign w:val="center"/>
            <w:hideMark/>
          </w:tcPr>
          <w:p w:rsidR="00223564" w:rsidRPr="00C64ABA" w:rsidRDefault="003B62F9" w:rsidP="008D0C40">
            <w:pPr>
              <w:shd w:val="clear" w:color="auto" w:fill="FFFFFF" w:themeFill="background1"/>
              <w:spacing w:after="0"/>
              <w:rPr>
                <w:rFonts w:ascii="Times New Roman" w:eastAsia="Times New Roman" w:hAnsi="Times New Roman"/>
                <w:sz w:val="22"/>
                <w:szCs w:val="22"/>
              </w:rPr>
            </w:pPr>
            <w:r w:rsidRPr="00C64ABA">
              <w:rPr>
                <w:rFonts w:ascii="Times New Roman" w:eastAsia="Times New Roman" w:hAnsi="Times New Roman"/>
                <w:sz w:val="22"/>
                <w:szCs w:val="22"/>
              </w:rPr>
              <w:t>19</w:t>
            </w:r>
          </w:p>
        </w:tc>
      </w:tr>
      <w:tr w:rsidR="00703651" w:rsidRPr="00C64ABA" w:rsidTr="008D0C40">
        <w:trPr>
          <w:trHeight w:val="143"/>
          <w:jc w:val="center"/>
        </w:trPr>
        <w:tc>
          <w:tcPr>
            <w:tcW w:w="4038" w:type="dxa"/>
            <w:tcBorders>
              <w:top w:val="nil"/>
              <w:left w:val="single" w:sz="4" w:space="0" w:color="auto"/>
              <w:bottom w:val="single" w:sz="4" w:space="0" w:color="auto"/>
              <w:right w:val="single" w:sz="4" w:space="0" w:color="auto"/>
            </w:tcBorders>
            <w:shd w:val="clear" w:color="auto" w:fill="FFFFFF" w:themeFill="background1"/>
            <w:hideMark/>
          </w:tcPr>
          <w:p w:rsidR="00223564" w:rsidRPr="00C64ABA" w:rsidRDefault="00223564" w:rsidP="008D0C40">
            <w:pPr>
              <w:shd w:val="clear" w:color="auto" w:fill="FFFFFF" w:themeFill="background1"/>
              <w:spacing w:after="0"/>
              <w:jc w:val="both"/>
              <w:rPr>
                <w:rFonts w:ascii="Times New Roman" w:eastAsia="Times New Roman" w:hAnsi="Times New Roman"/>
                <w:sz w:val="22"/>
                <w:szCs w:val="22"/>
              </w:rPr>
            </w:pPr>
            <w:r w:rsidRPr="00C64ABA">
              <w:rPr>
                <w:rFonts w:ascii="Times New Roman" w:eastAsia="Times New Roman" w:hAnsi="Times New Roman"/>
                <w:sz w:val="22"/>
                <w:szCs w:val="22"/>
              </w:rPr>
              <w:t>New clients</w:t>
            </w:r>
          </w:p>
        </w:tc>
        <w:tc>
          <w:tcPr>
            <w:tcW w:w="645" w:type="dxa"/>
            <w:tcBorders>
              <w:top w:val="nil"/>
              <w:left w:val="nil"/>
              <w:bottom w:val="single" w:sz="4" w:space="0" w:color="auto"/>
              <w:right w:val="single" w:sz="4" w:space="0" w:color="auto"/>
            </w:tcBorders>
            <w:shd w:val="clear" w:color="auto" w:fill="FFFFFF" w:themeFill="background1"/>
            <w:vAlign w:val="center"/>
            <w:hideMark/>
          </w:tcPr>
          <w:p w:rsidR="00223564" w:rsidRPr="00C64ABA" w:rsidRDefault="003B62F9" w:rsidP="008D0C40">
            <w:pPr>
              <w:shd w:val="clear" w:color="auto" w:fill="FFFFFF" w:themeFill="background1"/>
              <w:spacing w:after="0"/>
              <w:rPr>
                <w:rFonts w:ascii="Times New Roman" w:eastAsia="Times New Roman" w:hAnsi="Times New Roman"/>
                <w:sz w:val="22"/>
                <w:szCs w:val="22"/>
              </w:rPr>
            </w:pPr>
            <w:r w:rsidRPr="00C64ABA">
              <w:rPr>
                <w:rFonts w:ascii="Times New Roman" w:eastAsia="Times New Roman" w:hAnsi="Times New Roman"/>
                <w:sz w:val="22"/>
                <w:szCs w:val="22"/>
              </w:rPr>
              <w:t>13</w:t>
            </w:r>
          </w:p>
        </w:tc>
      </w:tr>
      <w:tr w:rsidR="00703651" w:rsidRPr="00C64ABA" w:rsidTr="008D0C40">
        <w:trPr>
          <w:trHeight w:val="116"/>
          <w:jc w:val="center"/>
        </w:trPr>
        <w:tc>
          <w:tcPr>
            <w:tcW w:w="4038" w:type="dxa"/>
            <w:tcBorders>
              <w:top w:val="nil"/>
              <w:left w:val="single" w:sz="4" w:space="0" w:color="auto"/>
              <w:bottom w:val="single" w:sz="4" w:space="0" w:color="auto"/>
              <w:right w:val="single" w:sz="4" w:space="0" w:color="auto"/>
            </w:tcBorders>
            <w:shd w:val="clear" w:color="auto" w:fill="FFFFFF" w:themeFill="background1"/>
            <w:hideMark/>
          </w:tcPr>
          <w:p w:rsidR="00223564" w:rsidRPr="00C64ABA" w:rsidRDefault="00223564" w:rsidP="008D0C40">
            <w:pPr>
              <w:shd w:val="clear" w:color="auto" w:fill="FFFFFF" w:themeFill="background1"/>
              <w:spacing w:after="0"/>
              <w:jc w:val="both"/>
              <w:rPr>
                <w:rFonts w:ascii="Times New Roman" w:eastAsia="Times New Roman" w:hAnsi="Times New Roman"/>
                <w:sz w:val="22"/>
                <w:szCs w:val="22"/>
              </w:rPr>
            </w:pPr>
            <w:r w:rsidRPr="00C64ABA">
              <w:rPr>
                <w:rFonts w:ascii="Times New Roman" w:eastAsia="Times New Roman" w:hAnsi="Times New Roman"/>
                <w:sz w:val="22"/>
                <w:szCs w:val="22"/>
              </w:rPr>
              <w:t>Repeat clients</w:t>
            </w:r>
          </w:p>
        </w:tc>
        <w:tc>
          <w:tcPr>
            <w:tcW w:w="645" w:type="dxa"/>
            <w:tcBorders>
              <w:top w:val="nil"/>
              <w:left w:val="nil"/>
              <w:bottom w:val="single" w:sz="4" w:space="0" w:color="auto"/>
              <w:right w:val="single" w:sz="4" w:space="0" w:color="auto"/>
            </w:tcBorders>
            <w:shd w:val="clear" w:color="auto" w:fill="FFFFFF" w:themeFill="background1"/>
            <w:vAlign w:val="center"/>
            <w:hideMark/>
          </w:tcPr>
          <w:p w:rsidR="00223564" w:rsidRPr="00C64ABA" w:rsidRDefault="003B62F9" w:rsidP="008D0C40">
            <w:pPr>
              <w:shd w:val="clear" w:color="auto" w:fill="FFFFFF" w:themeFill="background1"/>
              <w:spacing w:after="0"/>
              <w:rPr>
                <w:rFonts w:ascii="Times New Roman" w:eastAsia="Times New Roman" w:hAnsi="Times New Roman"/>
                <w:sz w:val="22"/>
                <w:szCs w:val="22"/>
              </w:rPr>
            </w:pPr>
            <w:r w:rsidRPr="00C64ABA">
              <w:rPr>
                <w:rFonts w:ascii="Times New Roman" w:eastAsia="Times New Roman" w:hAnsi="Times New Roman"/>
                <w:sz w:val="22"/>
                <w:szCs w:val="22"/>
              </w:rPr>
              <w:t>46</w:t>
            </w:r>
          </w:p>
        </w:tc>
      </w:tr>
      <w:tr w:rsidR="00703651" w:rsidRPr="00C64ABA" w:rsidTr="008D0C40">
        <w:trPr>
          <w:trHeight w:val="60"/>
          <w:jc w:val="center"/>
        </w:trPr>
        <w:tc>
          <w:tcPr>
            <w:tcW w:w="4038" w:type="dxa"/>
            <w:tcBorders>
              <w:top w:val="nil"/>
              <w:left w:val="single" w:sz="4" w:space="0" w:color="auto"/>
              <w:bottom w:val="single" w:sz="4" w:space="0" w:color="auto"/>
              <w:right w:val="single" w:sz="4" w:space="0" w:color="auto"/>
            </w:tcBorders>
            <w:shd w:val="clear" w:color="auto" w:fill="FFFFFF" w:themeFill="background1"/>
            <w:hideMark/>
          </w:tcPr>
          <w:p w:rsidR="00223564" w:rsidRPr="00C64ABA" w:rsidRDefault="00223564" w:rsidP="008D0C40">
            <w:pPr>
              <w:shd w:val="clear" w:color="auto" w:fill="FFFFFF" w:themeFill="background1"/>
              <w:spacing w:after="0"/>
              <w:jc w:val="both"/>
              <w:rPr>
                <w:rFonts w:ascii="Times New Roman" w:eastAsia="Times New Roman" w:hAnsi="Times New Roman"/>
                <w:sz w:val="22"/>
                <w:szCs w:val="22"/>
              </w:rPr>
            </w:pPr>
            <w:r w:rsidRPr="00C64ABA">
              <w:rPr>
                <w:rFonts w:ascii="Times New Roman" w:eastAsia="Times New Roman" w:hAnsi="Times New Roman"/>
                <w:sz w:val="22"/>
                <w:szCs w:val="22"/>
              </w:rPr>
              <w:t>Clients discharged</w:t>
            </w:r>
          </w:p>
        </w:tc>
        <w:tc>
          <w:tcPr>
            <w:tcW w:w="645" w:type="dxa"/>
            <w:tcBorders>
              <w:top w:val="nil"/>
              <w:left w:val="nil"/>
              <w:bottom w:val="single" w:sz="4" w:space="0" w:color="auto"/>
              <w:right w:val="single" w:sz="4" w:space="0" w:color="auto"/>
            </w:tcBorders>
            <w:shd w:val="clear" w:color="auto" w:fill="FFFFFF" w:themeFill="background1"/>
            <w:vAlign w:val="center"/>
            <w:hideMark/>
          </w:tcPr>
          <w:p w:rsidR="00223564" w:rsidRPr="00C64ABA" w:rsidRDefault="003B62F9" w:rsidP="008D0C40">
            <w:pPr>
              <w:shd w:val="clear" w:color="auto" w:fill="FFFFFF" w:themeFill="background1"/>
              <w:spacing w:after="0"/>
              <w:rPr>
                <w:rFonts w:ascii="Times New Roman" w:eastAsia="Times New Roman" w:hAnsi="Times New Roman"/>
                <w:sz w:val="22"/>
                <w:szCs w:val="22"/>
              </w:rPr>
            </w:pPr>
            <w:r w:rsidRPr="00C64ABA">
              <w:rPr>
                <w:rFonts w:ascii="Times New Roman" w:eastAsia="Times New Roman" w:hAnsi="Times New Roman"/>
                <w:sz w:val="22"/>
                <w:szCs w:val="22"/>
              </w:rPr>
              <w:t>01</w:t>
            </w:r>
          </w:p>
        </w:tc>
      </w:tr>
      <w:tr w:rsidR="00703651" w:rsidRPr="00C64ABA" w:rsidTr="008D0C40">
        <w:trPr>
          <w:trHeight w:val="107"/>
          <w:jc w:val="center"/>
        </w:trPr>
        <w:tc>
          <w:tcPr>
            <w:tcW w:w="4038" w:type="dxa"/>
            <w:tcBorders>
              <w:top w:val="nil"/>
              <w:left w:val="single" w:sz="4" w:space="0" w:color="auto"/>
              <w:bottom w:val="single" w:sz="4" w:space="0" w:color="auto"/>
              <w:right w:val="single" w:sz="4" w:space="0" w:color="auto"/>
            </w:tcBorders>
            <w:shd w:val="clear" w:color="auto" w:fill="FFFFFF" w:themeFill="background1"/>
            <w:hideMark/>
          </w:tcPr>
          <w:p w:rsidR="00223564" w:rsidRPr="00C64ABA" w:rsidRDefault="00223564" w:rsidP="008D0C40">
            <w:pPr>
              <w:shd w:val="clear" w:color="auto" w:fill="FFFFFF" w:themeFill="background1"/>
              <w:spacing w:after="0"/>
              <w:jc w:val="both"/>
              <w:rPr>
                <w:rFonts w:ascii="Times New Roman" w:eastAsia="Times New Roman" w:hAnsi="Times New Roman"/>
                <w:sz w:val="22"/>
                <w:szCs w:val="22"/>
              </w:rPr>
            </w:pPr>
            <w:r w:rsidRPr="00C64ABA">
              <w:rPr>
                <w:rFonts w:ascii="Times New Roman" w:eastAsia="Times New Roman" w:hAnsi="Times New Roman"/>
                <w:sz w:val="22"/>
                <w:szCs w:val="22"/>
              </w:rPr>
              <w:t>Clients discontinued</w:t>
            </w:r>
          </w:p>
        </w:tc>
        <w:tc>
          <w:tcPr>
            <w:tcW w:w="645" w:type="dxa"/>
            <w:tcBorders>
              <w:top w:val="nil"/>
              <w:left w:val="nil"/>
              <w:bottom w:val="single" w:sz="4" w:space="0" w:color="auto"/>
              <w:right w:val="single" w:sz="4" w:space="0" w:color="auto"/>
            </w:tcBorders>
            <w:shd w:val="clear" w:color="auto" w:fill="FFFFFF" w:themeFill="background1"/>
            <w:vAlign w:val="center"/>
            <w:hideMark/>
          </w:tcPr>
          <w:p w:rsidR="00223564" w:rsidRPr="00C64ABA" w:rsidRDefault="003B62F9" w:rsidP="008D0C40">
            <w:pPr>
              <w:shd w:val="clear" w:color="auto" w:fill="FFFFFF" w:themeFill="background1"/>
              <w:spacing w:after="0"/>
              <w:rPr>
                <w:rFonts w:ascii="Times New Roman" w:eastAsia="Times New Roman" w:hAnsi="Times New Roman"/>
                <w:sz w:val="22"/>
                <w:szCs w:val="22"/>
              </w:rPr>
            </w:pPr>
            <w:r w:rsidRPr="00C64ABA">
              <w:rPr>
                <w:rFonts w:ascii="Times New Roman" w:eastAsia="Times New Roman" w:hAnsi="Times New Roman"/>
                <w:sz w:val="22"/>
                <w:szCs w:val="22"/>
              </w:rPr>
              <w:t>06</w:t>
            </w:r>
          </w:p>
        </w:tc>
      </w:tr>
      <w:tr w:rsidR="00703651" w:rsidRPr="00C64ABA" w:rsidTr="008D0C40">
        <w:trPr>
          <w:trHeight w:val="80"/>
          <w:jc w:val="center"/>
        </w:trPr>
        <w:tc>
          <w:tcPr>
            <w:tcW w:w="4038" w:type="dxa"/>
            <w:tcBorders>
              <w:top w:val="nil"/>
              <w:left w:val="single" w:sz="4" w:space="0" w:color="auto"/>
              <w:bottom w:val="single" w:sz="4" w:space="0" w:color="auto"/>
              <w:right w:val="single" w:sz="4" w:space="0" w:color="auto"/>
            </w:tcBorders>
            <w:shd w:val="clear" w:color="auto" w:fill="FFFFFF" w:themeFill="background1"/>
            <w:hideMark/>
          </w:tcPr>
          <w:p w:rsidR="00223564" w:rsidRPr="00C64ABA" w:rsidRDefault="00223564" w:rsidP="008D0C40">
            <w:pPr>
              <w:shd w:val="clear" w:color="auto" w:fill="FFFFFF" w:themeFill="background1"/>
              <w:spacing w:after="0"/>
              <w:jc w:val="both"/>
              <w:rPr>
                <w:rFonts w:ascii="Times New Roman" w:eastAsia="Times New Roman" w:hAnsi="Times New Roman"/>
                <w:sz w:val="22"/>
                <w:szCs w:val="22"/>
              </w:rPr>
            </w:pPr>
            <w:r w:rsidRPr="00C64ABA">
              <w:rPr>
                <w:rFonts w:ascii="Times New Roman" w:eastAsia="Times New Roman" w:hAnsi="Times New Roman"/>
                <w:sz w:val="22"/>
                <w:szCs w:val="22"/>
              </w:rPr>
              <w:t>Pre-school sessions attended</w:t>
            </w:r>
          </w:p>
        </w:tc>
        <w:tc>
          <w:tcPr>
            <w:tcW w:w="645" w:type="dxa"/>
            <w:tcBorders>
              <w:top w:val="nil"/>
              <w:left w:val="nil"/>
              <w:bottom w:val="single" w:sz="4" w:space="0" w:color="auto"/>
              <w:right w:val="single" w:sz="4" w:space="0" w:color="auto"/>
            </w:tcBorders>
            <w:shd w:val="clear" w:color="auto" w:fill="FFFFFF" w:themeFill="background1"/>
            <w:vAlign w:val="center"/>
            <w:hideMark/>
          </w:tcPr>
          <w:p w:rsidR="00223564" w:rsidRPr="00C64ABA" w:rsidRDefault="003B62F9" w:rsidP="008D0C40">
            <w:pPr>
              <w:shd w:val="clear" w:color="auto" w:fill="FFFFFF" w:themeFill="background1"/>
              <w:spacing w:after="0"/>
              <w:rPr>
                <w:rFonts w:ascii="Times New Roman" w:eastAsia="Times New Roman" w:hAnsi="Times New Roman"/>
                <w:sz w:val="22"/>
                <w:szCs w:val="22"/>
              </w:rPr>
            </w:pPr>
            <w:r w:rsidRPr="00C64ABA">
              <w:rPr>
                <w:rFonts w:ascii="Times New Roman" w:eastAsia="Times New Roman" w:hAnsi="Times New Roman"/>
                <w:sz w:val="22"/>
                <w:szCs w:val="22"/>
              </w:rPr>
              <w:t>00</w:t>
            </w:r>
          </w:p>
        </w:tc>
      </w:tr>
      <w:tr w:rsidR="00703651" w:rsidRPr="00C64ABA" w:rsidTr="008D0C40">
        <w:trPr>
          <w:trHeight w:val="60"/>
          <w:jc w:val="center"/>
        </w:trPr>
        <w:tc>
          <w:tcPr>
            <w:tcW w:w="4038" w:type="dxa"/>
            <w:tcBorders>
              <w:top w:val="nil"/>
              <w:left w:val="single" w:sz="4" w:space="0" w:color="auto"/>
              <w:bottom w:val="single" w:sz="4" w:space="0" w:color="auto"/>
              <w:right w:val="single" w:sz="4" w:space="0" w:color="auto"/>
            </w:tcBorders>
            <w:shd w:val="clear" w:color="auto" w:fill="FFFFFF" w:themeFill="background1"/>
            <w:hideMark/>
          </w:tcPr>
          <w:p w:rsidR="00223564" w:rsidRPr="00C64ABA" w:rsidRDefault="00223564" w:rsidP="008D0C40">
            <w:pPr>
              <w:shd w:val="clear" w:color="auto" w:fill="FFFFFF" w:themeFill="background1"/>
              <w:spacing w:after="0"/>
              <w:jc w:val="both"/>
              <w:rPr>
                <w:rFonts w:ascii="Times New Roman" w:eastAsia="Times New Roman" w:hAnsi="Times New Roman"/>
                <w:sz w:val="22"/>
                <w:szCs w:val="22"/>
              </w:rPr>
            </w:pPr>
            <w:r w:rsidRPr="00C64ABA">
              <w:rPr>
                <w:rFonts w:ascii="Times New Roman" w:eastAsia="Times New Roman" w:hAnsi="Times New Roman"/>
                <w:sz w:val="22"/>
                <w:szCs w:val="22"/>
              </w:rPr>
              <w:t xml:space="preserve">Clients given training in Hindi                                                                                   </w:t>
            </w:r>
          </w:p>
        </w:tc>
        <w:tc>
          <w:tcPr>
            <w:tcW w:w="645" w:type="dxa"/>
            <w:tcBorders>
              <w:top w:val="nil"/>
              <w:left w:val="nil"/>
              <w:bottom w:val="single" w:sz="4" w:space="0" w:color="auto"/>
              <w:right w:val="single" w:sz="4" w:space="0" w:color="auto"/>
            </w:tcBorders>
            <w:shd w:val="clear" w:color="auto" w:fill="FFFFFF" w:themeFill="background1"/>
            <w:vAlign w:val="center"/>
            <w:hideMark/>
          </w:tcPr>
          <w:p w:rsidR="00223564" w:rsidRPr="00C64ABA" w:rsidRDefault="003B62F9" w:rsidP="008D0C40">
            <w:pPr>
              <w:shd w:val="clear" w:color="auto" w:fill="FFFFFF" w:themeFill="background1"/>
              <w:spacing w:after="0"/>
              <w:rPr>
                <w:rFonts w:ascii="Times New Roman" w:eastAsia="Times New Roman" w:hAnsi="Times New Roman"/>
                <w:sz w:val="22"/>
                <w:szCs w:val="22"/>
              </w:rPr>
            </w:pPr>
            <w:r w:rsidRPr="00C64ABA">
              <w:rPr>
                <w:rFonts w:ascii="Times New Roman" w:eastAsia="Times New Roman" w:hAnsi="Times New Roman"/>
                <w:sz w:val="22"/>
                <w:szCs w:val="22"/>
              </w:rPr>
              <w:t>06</w:t>
            </w:r>
          </w:p>
        </w:tc>
      </w:tr>
      <w:tr w:rsidR="00703651" w:rsidRPr="00C64ABA" w:rsidTr="008D0C40">
        <w:trPr>
          <w:trHeight w:val="80"/>
          <w:jc w:val="center"/>
        </w:trPr>
        <w:tc>
          <w:tcPr>
            <w:tcW w:w="4038" w:type="dxa"/>
            <w:tcBorders>
              <w:top w:val="nil"/>
              <w:left w:val="single" w:sz="4" w:space="0" w:color="auto"/>
              <w:bottom w:val="single" w:sz="4" w:space="0" w:color="auto"/>
              <w:right w:val="single" w:sz="4" w:space="0" w:color="auto"/>
            </w:tcBorders>
            <w:shd w:val="clear" w:color="auto" w:fill="FFFFFF" w:themeFill="background1"/>
            <w:hideMark/>
          </w:tcPr>
          <w:p w:rsidR="00223564" w:rsidRPr="00C64ABA" w:rsidRDefault="00223564" w:rsidP="008D0C40">
            <w:pPr>
              <w:shd w:val="clear" w:color="auto" w:fill="FFFFFF" w:themeFill="background1"/>
              <w:spacing w:after="0"/>
              <w:jc w:val="both"/>
              <w:rPr>
                <w:rFonts w:ascii="Times New Roman" w:eastAsia="Times New Roman" w:hAnsi="Times New Roman"/>
                <w:sz w:val="22"/>
                <w:szCs w:val="22"/>
              </w:rPr>
            </w:pPr>
            <w:r w:rsidRPr="00C64ABA">
              <w:rPr>
                <w:rFonts w:ascii="Times New Roman" w:eastAsia="Times New Roman" w:hAnsi="Times New Roman"/>
                <w:sz w:val="22"/>
                <w:szCs w:val="22"/>
              </w:rPr>
              <w:t>Clients with CI trained</w:t>
            </w:r>
          </w:p>
        </w:tc>
        <w:tc>
          <w:tcPr>
            <w:tcW w:w="645" w:type="dxa"/>
            <w:tcBorders>
              <w:top w:val="nil"/>
              <w:left w:val="nil"/>
              <w:bottom w:val="single" w:sz="4" w:space="0" w:color="auto"/>
              <w:right w:val="single" w:sz="4" w:space="0" w:color="auto"/>
            </w:tcBorders>
            <w:shd w:val="clear" w:color="auto" w:fill="FFFFFF" w:themeFill="background1"/>
            <w:vAlign w:val="center"/>
            <w:hideMark/>
          </w:tcPr>
          <w:p w:rsidR="00223564" w:rsidRPr="00C64ABA" w:rsidRDefault="003B62F9" w:rsidP="008D0C40">
            <w:pPr>
              <w:shd w:val="clear" w:color="auto" w:fill="FFFFFF" w:themeFill="background1"/>
              <w:spacing w:after="0"/>
              <w:rPr>
                <w:rFonts w:ascii="Times New Roman" w:eastAsia="Times New Roman" w:hAnsi="Times New Roman"/>
                <w:sz w:val="22"/>
                <w:szCs w:val="22"/>
              </w:rPr>
            </w:pPr>
            <w:r w:rsidRPr="00C64ABA">
              <w:rPr>
                <w:rFonts w:ascii="Times New Roman" w:eastAsia="Times New Roman" w:hAnsi="Times New Roman"/>
                <w:sz w:val="22"/>
                <w:szCs w:val="22"/>
              </w:rPr>
              <w:t>22</w:t>
            </w:r>
          </w:p>
        </w:tc>
      </w:tr>
      <w:tr w:rsidR="00703651" w:rsidRPr="00C64ABA" w:rsidTr="008D0C40">
        <w:trPr>
          <w:trHeight w:val="60"/>
          <w:jc w:val="center"/>
        </w:trPr>
        <w:tc>
          <w:tcPr>
            <w:tcW w:w="40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23564" w:rsidRPr="00C64ABA" w:rsidRDefault="00223564" w:rsidP="008D0C40">
            <w:pPr>
              <w:shd w:val="clear" w:color="auto" w:fill="FFFFFF" w:themeFill="background1"/>
              <w:spacing w:after="0"/>
              <w:jc w:val="both"/>
              <w:rPr>
                <w:rFonts w:ascii="Times New Roman" w:eastAsia="Times New Roman" w:hAnsi="Times New Roman"/>
                <w:sz w:val="22"/>
                <w:szCs w:val="22"/>
              </w:rPr>
            </w:pPr>
            <w:r w:rsidRPr="00C64ABA">
              <w:rPr>
                <w:rFonts w:ascii="Times New Roman" w:eastAsia="Times New Roman" w:hAnsi="Times New Roman"/>
                <w:sz w:val="22"/>
                <w:szCs w:val="22"/>
              </w:rPr>
              <w:t>Sessions for clients with CI taken</w:t>
            </w:r>
          </w:p>
        </w:tc>
        <w:tc>
          <w:tcPr>
            <w:tcW w:w="645" w:type="dxa"/>
            <w:tcBorders>
              <w:top w:val="single" w:sz="4" w:space="0" w:color="auto"/>
              <w:left w:val="nil"/>
              <w:bottom w:val="single" w:sz="4" w:space="0" w:color="auto"/>
              <w:right w:val="single" w:sz="4" w:space="0" w:color="auto"/>
            </w:tcBorders>
            <w:shd w:val="clear" w:color="auto" w:fill="FFFFFF" w:themeFill="background1"/>
            <w:vAlign w:val="center"/>
            <w:hideMark/>
          </w:tcPr>
          <w:p w:rsidR="00223564" w:rsidRPr="00C64ABA" w:rsidRDefault="003B62F9" w:rsidP="008D0C40">
            <w:pPr>
              <w:shd w:val="clear" w:color="auto" w:fill="FFFFFF" w:themeFill="background1"/>
              <w:spacing w:after="0"/>
              <w:rPr>
                <w:rFonts w:ascii="Times New Roman" w:eastAsia="Times New Roman" w:hAnsi="Times New Roman"/>
                <w:sz w:val="22"/>
                <w:szCs w:val="22"/>
              </w:rPr>
            </w:pPr>
            <w:r w:rsidRPr="00C64ABA">
              <w:rPr>
                <w:rFonts w:ascii="Times New Roman" w:eastAsia="Times New Roman" w:hAnsi="Times New Roman"/>
                <w:sz w:val="22"/>
                <w:szCs w:val="22"/>
              </w:rPr>
              <w:t>184</w:t>
            </w:r>
          </w:p>
        </w:tc>
      </w:tr>
      <w:tr w:rsidR="00703651" w:rsidRPr="00C64ABA" w:rsidTr="008D0C40">
        <w:trPr>
          <w:trHeight w:val="89"/>
          <w:jc w:val="center"/>
        </w:trPr>
        <w:tc>
          <w:tcPr>
            <w:tcW w:w="4038" w:type="dxa"/>
            <w:tcBorders>
              <w:top w:val="nil"/>
              <w:left w:val="single" w:sz="4" w:space="0" w:color="auto"/>
              <w:bottom w:val="single" w:sz="4" w:space="0" w:color="auto"/>
              <w:right w:val="single" w:sz="4" w:space="0" w:color="auto"/>
            </w:tcBorders>
            <w:shd w:val="clear" w:color="auto" w:fill="FFFFFF" w:themeFill="background1"/>
            <w:hideMark/>
          </w:tcPr>
          <w:p w:rsidR="00223564" w:rsidRPr="00C64ABA" w:rsidRDefault="00223564" w:rsidP="008D0C40">
            <w:pPr>
              <w:shd w:val="clear" w:color="auto" w:fill="FFFFFF" w:themeFill="background1"/>
              <w:spacing w:after="0"/>
              <w:jc w:val="both"/>
              <w:rPr>
                <w:rFonts w:ascii="Times New Roman" w:eastAsia="Times New Roman" w:hAnsi="Times New Roman"/>
                <w:sz w:val="22"/>
                <w:szCs w:val="22"/>
              </w:rPr>
            </w:pPr>
            <w:r w:rsidRPr="00C64ABA">
              <w:rPr>
                <w:rFonts w:ascii="Times New Roman" w:eastAsia="Times New Roman" w:hAnsi="Times New Roman"/>
                <w:sz w:val="22"/>
                <w:szCs w:val="22"/>
              </w:rPr>
              <w:t>Clients with tinnitus attended therapy</w:t>
            </w:r>
          </w:p>
        </w:tc>
        <w:tc>
          <w:tcPr>
            <w:tcW w:w="645" w:type="dxa"/>
            <w:tcBorders>
              <w:top w:val="nil"/>
              <w:left w:val="nil"/>
              <w:bottom w:val="single" w:sz="4" w:space="0" w:color="auto"/>
              <w:right w:val="single" w:sz="4" w:space="0" w:color="auto"/>
            </w:tcBorders>
            <w:shd w:val="clear" w:color="auto" w:fill="FFFFFF" w:themeFill="background1"/>
            <w:vAlign w:val="center"/>
            <w:hideMark/>
          </w:tcPr>
          <w:p w:rsidR="00223564" w:rsidRPr="00C64ABA" w:rsidRDefault="003B62F9" w:rsidP="008D0C40">
            <w:pPr>
              <w:shd w:val="clear" w:color="auto" w:fill="FFFFFF" w:themeFill="background1"/>
              <w:spacing w:after="0"/>
              <w:rPr>
                <w:rFonts w:ascii="Times New Roman" w:eastAsia="Times New Roman" w:hAnsi="Times New Roman"/>
                <w:sz w:val="22"/>
                <w:szCs w:val="22"/>
              </w:rPr>
            </w:pPr>
            <w:r w:rsidRPr="00C64ABA">
              <w:rPr>
                <w:rFonts w:ascii="Times New Roman" w:eastAsia="Times New Roman" w:hAnsi="Times New Roman"/>
                <w:sz w:val="22"/>
                <w:szCs w:val="22"/>
              </w:rPr>
              <w:t>00</w:t>
            </w:r>
          </w:p>
        </w:tc>
      </w:tr>
      <w:tr w:rsidR="00703651" w:rsidRPr="00C64ABA" w:rsidTr="008D0C40">
        <w:trPr>
          <w:trHeight w:val="60"/>
          <w:jc w:val="center"/>
        </w:trPr>
        <w:tc>
          <w:tcPr>
            <w:tcW w:w="4038" w:type="dxa"/>
            <w:tcBorders>
              <w:top w:val="nil"/>
              <w:left w:val="single" w:sz="4" w:space="0" w:color="auto"/>
              <w:bottom w:val="single" w:sz="4" w:space="0" w:color="auto"/>
              <w:right w:val="single" w:sz="4" w:space="0" w:color="auto"/>
            </w:tcBorders>
            <w:shd w:val="clear" w:color="auto" w:fill="FFFFFF" w:themeFill="background1"/>
            <w:hideMark/>
          </w:tcPr>
          <w:p w:rsidR="00223564" w:rsidRPr="00C64ABA" w:rsidRDefault="00223564" w:rsidP="008D0C40">
            <w:pPr>
              <w:shd w:val="clear" w:color="auto" w:fill="FFFFFF" w:themeFill="background1"/>
              <w:spacing w:after="0"/>
              <w:jc w:val="both"/>
              <w:rPr>
                <w:rFonts w:ascii="Times New Roman" w:eastAsia="Times New Roman" w:hAnsi="Times New Roman"/>
                <w:sz w:val="22"/>
                <w:szCs w:val="22"/>
              </w:rPr>
            </w:pPr>
            <w:r w:rsidRPr="00C64ABA">
              <w:rPr>
                <w:rFonts w:ascii="Times New Roman" w:eastAsia="Times New Roman" w:hAnsi="Times New Roman"/>
                <w:sz w:val="22"/>
                <w:szCs w:val="22"/>
              </w:rPr>
              <w:t>Sessions for clients with tinnitus</w:t>
            </w:r>
          </w:p>
        </w:tc>
        <w:tc>
          <w:tcPr>
            <w:tcW w:w="645" w:type="dxa"/>
            <w:tcBorders>
              <w:top w:val="nil"/>
              <w:left w:val="nil"/>
              <w:bottom w:val="single" w:sz="4" w:space="0" w:color="auto"/>
              <w:right w:val="single" w:sz="4" w:space="0" w:color="auto"/>
            </w:tcBorders>
            <w:shd w:val="clear" w:color="auto" w:fill="FFFFFF" w:themeFill="background1"/>
            <w:vAlign w:val="center"/>
            <w:hideMark/>
          </w:tcPr>
          <w:p w:rsidR="00223564" w:rsidRPr="00C64ABA" w:rsidRDefault="003B62F9" w:rsidP="008D0C40">
            <w:pPr>
              <w:shd w:val="clear" w:color="auto" w:fill="FFFFFF" w:themeFill="background1"/>
              <w:spacing w:after="0"/>
              <w:rPr>
                <w:rFonts w:ascii="Times New Roman" w:eastAsia="Times New Roman" w:hAnsi="Times New Roman"/>
                <w:sz w:val="22"/>
                <w:szCs w:val="22"/>
              </w:rPr>
            </w:pPr>
            <w:r w:rsidRPr="00C64ABA">
              <w:rPr>
                <w:rFonts w:ascii="Times New Roman" w:eastAsia="Times New Roman" w:hAnsi="Times New Roman"/>
                <w:sz w:val="22"/>
                <w:szCs w:val="22"/>
              </w:rPr>
              <w:t>00</w:t>
            </w:r>
          </w:p>
        </w:tc>
      </w:tr>
      <w:tr w:rsidR="00703651" w:rsidRPr="00C64ABA" w:rsidTr="008D0C40">
        <w:trPr>
          <w:trHeight w:val="60"/>
          <w:jc w:val="center"/>
        </w:trPr>
        <w:tc>
          <w:tcPr>
            <w:tcW w:w="4038" w:type="dxa"/>
            <w:tcBorders>
              <w:top w:val="nil"/>
              <w:left w:val="single" w:sz="4" w:space="0" w:color="auto"/>
              <w:bottom w:val="single" w:sz="4" w:space="0" w:color="auto"/>
              <w:right w:val="single" w:sz="4" w:space="0" w:color="auto"/>
            </w:tcBorders>
            <w:shd w:val="clear" w:color="auto" w:fill="FFFFFF" w:themeFill="background1"/>
            <w:hideMark/>
          </w:tcPr>
          <w:p w:rsidR="00223564" w:rsidRPr="00C64ABA" w:rsidRDefault="00223564" w:rsidP="008D0C40">
            <w:pPr>
              <w:shd w:val="clear" w:color="auto" w:fill="FFFFFF" w:themeFill="background1"/>
              <w:spacing w:after="0"/>
              <w:jc w:val="both"/>
              <w:rPr>
                <w:rFonts w:ascii="Times New Roman" w:eastAsia="Times New Roman" w:hAnsi="Times New Roman"/>
                <w:sz w:val="22"/>
                <w:szCs w:val="22"/>
              </w:rPr>
            </w:pPr>
            <w:r w:rsidRPr="00C64ABA">
              <w:rPr>
                <w:rFonts w:ascii="Times New Roman" w:eastAsia="Times New Roman" w:hAnsi="Times New Roman"/>
                <w:sz w:val="22"/>
                <w:szCs w:val="22"/>
              </w:rPr>
              <w:t>Clients with ANSD</w:t>
            </w:r>
          </w:p>
        </w:tc>
        <w:tc>
          <w:tcPr>
            <w:tcW w:w="645" w:type="dxa"/>
            <w:tcBorders>
              <w:top w:val="nil"/>
              <w:left w:val="nil"/>
              <w:bottom w:val="single" w:sz="4" w:space="0" w:color="auto"/>
              <w:right w:val="single" w:sz="4" w:space="0" w:color="auto"/>
            </w:tcBorders>
            <w:shd w:val="clear" w:color="auto" w:fill="FFFFFF" w:themeFill="background1"/>
            <w:vAlign w:val="center"/>
            <w:hideMark/>
          </w:tcPr>
          <w:p w:rsidR="00223564" w:rsidRPr="00C64ABA" w:rsidRDefault="003B62F9" w:rsidP="008D0C40">
            <w:pPr>
              <w:shd w:val="clear" w:color="auto" w:fill="FFFFFF" w:themeFill="background1"/>
              <w:spacing w:after="0"/>
              <w:rPr>
                <w:rFonts w:ascii="Times New Roman" w:eastAsia="Times New Roman" w:hAnsi="Times New Roman"/>
                <w:sz w:val="22"/>
                <w:szCs w:val="22"/>
              </w:rPr>
            </w:pPr>
            <w:r w:rsidRPr="00C64ABA">
              <w:rPr>
                <w:rFonts w:ascii="Times New Roman" w:eastAsia="Times New Roman" w:hAnsi="Times New Roman"/>
                <w:sz w:val="22"/>
                <w:szCs w:val="22"/>
              </w:rPr>
              <w:t>00</w:t>
            </w:r>
          </w:p>
        </w:tc>
      </w:tr>
      <w:tr w:rsidR="00703651" w:rsidRPr="00C64ABA" w:rsidTr="008D0C40">
        <w:trPr>
          <w:trHeight w:val="60"/>
          <w:jc w:val="center"/>
        </w:trPr>
        <w:tc>
          <w:tcPr>
            <w:tcW w:w="4038" w:type="dxa"/>
            <w:tcBorders>
              <w:top w:val="nil"/>
              <w:left w:val="single" w:sz="4" w:space="0" w:color="auto"/>
              <w:bottom w:val="single" w:sz="4" w:space="0" w:color="auto"/>
              <w:right w:val="single" w:sz="4" w:space="0" w:color="auto"/>
            </w:tcBorders>
            <w:shd w:val="clear" w:color="auto" w:fill="FFFFFF" w:themeFill="background1"/>
            <w:hideMark/>
          </w:tcPr>
          <w:p w:rsidR="00223564" w:rsidRPr="00C64ABA" w:rsidRDefault="00223564" w:rsidP="008D0C40">
            <w:pPr>
              <w:shd w:val="clear" w:color="auto" w:fill="FFFFFF" w:themeFill="background1"/>
              <w:spacing w:after="0"/>
              <w:jc w:val="both"/>
              <w:rPr>
                <w:rFonts w:ascii="Times New Roman" w:eastAsia="Times New Roman" w:hAnsi="Times New Roman"/>
                <w:sz w:val="22"/>
                <w:szCs w:val="22"/>
              </w:rPr>
            </w:pPr>
            <w:r w:rsidRPr="00C64ABA">
              <w:rPr>
                <w:rFonts w:ascii="Times New Roman" w:eastAsia="Times New Roman" w:hAnsi="Times New Roman"/>
                <w:sz w:val="22"/>
                <w:szCs w:val="22"/>
              </w:rPr>
              <w:t>Sessions for clients with ANSD</w:t>
            </w:r>
          </w:p>
        </w:tc>
        <w:tc>
          <w:tcPr>
            <w:tcW w:w="645" w:type="dxa"/>
            <w:tcBorders>
              <w:top w:val="nil"/>
              <w:left w:val="nil"/>
              <w:bottom w:val="single" w:sz="4" w:space="0" w:color="auto"/>
              <w:right w:val="single" w:sz="4" w:space="0" w:color="auto"/>
            </w:tcBorders>
            <w:shd w:val="clear" w:color="auto" w:fill="FFFFFF" w:themeFill="background1"/>
            <w:vAlign w:val="center"/>
            <w:hideMark/>
          </w:tcPr>
          <w:p w:rsidR="00223564" w:rsidRPr="00C64ABA" w:rsidRDefault="003B62F9" w:rsidP="008D0C40">
            <w:pPr>
              <w:shd w:val="clear" w:color="auto" w:fill="FFFFFF" w:themeFill="background1"/>
              <w:spacing w:after="0"/>
              <w:rPr>
                <w:rFonts w:ascii="Times New Roman" w:eastAsia="Times New Roman" w:hAnsi="Times New Roman"/>
                <w:sz w:val="22"/>
                <w:szCs w:val="22"/>
              </w:rPr>
            </w:pPr>
            <w:r w:rsidRPr="00C64ABA">
              <w:rPr>
                <w:rFonts w:ascii="Times New Roman" w:eastAsia="Times New Roman" w:hAnsi="Times New Roman"/>
                <w:sz w:val="22"/>
                <w:szCs w:val="22"/>
              </w:rPr>
              <w:t>00</w:t>
            </w:r>
          </w:p>
        </w:tc>
      </w:tr>
      <w:tr w:rsidR="00703651" w:rsidRPr="00C64ABA" w:rsidTr="008D0C40">
        <w:trPr>
          <w:trHeight w:val="60"/>
          <w:jc w:val="center"/>
        </w:trPr>
        <w:tc>
          <w:tcPr>
            <w:tcW w:w="4038" w:type="dxa"/>
            <w:tcBorders>
              <w:top w:val="nil"/>
              <w:left w:val="single" w:sz="4" w:space="0" w:color="auto"/>
              <w:bottom w:val="single" w:sz="4" w:space="0" w:color="auto"/>
              <w:right w:val="single" w:sz="4" w:space="0" w:color="auto"/>
            </w:tcBorders>
            <w:shd w:val="clear" w:color="auto" w:fill="FFFFFF" w:themeFill="background1"/>
            <w:hideMark/>
          </w:tcPr>
          <w:p w:rsidR="00223564" w:rsidRPr="00C64ABA" w:rsidRDefault="00223564" w:rsidP="008D0C40">
            <w:pPr>
              <w:shd w:val="clear" w:color="auto" w:fill="FFFFFF" w:themeFill="background1"/>
              <w:spacing w:after="0"/>
              <w:jc w:val="both"/>
              <w:rPr>
                <w:rFonts w:ascii="Times New Roman" w:eastAsia="Times New Roman" w:hAnsi="Times New Roman"/>
                <w:sz w:val="22"/>
                <w:szCs w:val="22"/>
              </w:rPr>
            </w:pPr>
            <w:r w:rsidRPr="00C64ABA">
              <w:rPr>
                <w:rFonts w:ascii="Times New Roman" w:eastAsia="Times New Roman" w:hAnsi="Times New Roman"/>
                <w:sz w:val="22"/>
                <w:szCs w:val="22"/>
              </w:rPr>
              <w:t>Clients with hyperacusis</w:t>
            </w:r>
          </w:p>
        </w:tc>
        <w:tc>
          <w:tcPr>
            <w:tcW w:w="645" w:type="dxa"/>
            <w:tcBorders>
              <w:top w:val="nil"/>
              <w:left w:val="nil"/>
              <w:bottom w:val="single" w:sz="4" w:space="0" w:color="auto"/>
              <w:right w:val="single" w:sz="4" w:space="0" w:color="auto"/>
            </w:tcBorders>
            <w:shd w:val="clear" w:color="auto" w:fill="FFFFFF" w:themeFill="background1"/>
            <w:vAlign w:val="center"/>
            <w:hideMark/>
          </w:tcPr>
          <w:p w:rsidR="00223564" w:rsidRPr="00C64ABA" w:rsidRDefault="003B62F9" w:rsidP="008D0C40">
            <w:pPr>
              <w:shd w:val="clear" w:color="auto" w:fill="FFFFFF" w:themeFill="background1"/>
              <w:spacing w:after="0"/>
              <w:rPr>
                <w:rFonts w:ascii="Times New Roman" w:eastAsia="Times New Roman" w:hAnsi="Times New Roman"/>
                <w:sz w:val="22"/>
                <w:szCs w:val="22"/>
              </w:rPr>
            </w:pPr>
            <w:r w:rsidRPr="00C64ABA">
              <w:rPr>
                <w:rFonts w:ascii="Times New Roman" w:eastAsia="Times New Roman" w:hAnsi="Times New Roman"/>
                <w:sz w:val="22"/>
                <w:szCs w:val="22"/>
              </w:rPr>
              <w:t>00</w:t>
            </w:r>
          </w:p>
        </w:tc>
      </w:tr>
      <w:tr w:rsidR="00703651" w:rsidRPr="00C64ABA" w:rsidTr="008D0C40">
        <w:trPr>
          <w:trHeight w:val="60"/>
          <w:jc w:val="center"/>
        </w:trPr>
        <w:tc>
          <w:tcPr>
            <w:tcW w:w="4038" w:type="dxa"/>
            <w:tcBorders>
              <w:top w:val="nil"/>
              <w:left w:val="single" w:sz="4" w:space="0" w:color="auto"/>
              <w:bottom w:val="single" w:sz="4" w:space="0" w:color="auto"/>
              <w:right w:val="single" w:sz="4" w:space="0" w:color="auto"/>
            </w:tcBorders>
            <w:shd w:val="clear" w:color="auto" w:fill="FFFFFF" w:themeFill="background1"/>
            <w:hideMark/>
          </w:tcPr>
          <w:p w:rsidR="00223564" w:rsidRPr="00C64ABA" w:rsidRDefault="00223564" w:rsidP="008D0C40">
            <w:pPr>
              <w:shd w:val="clear" w:color="auto" w:fill="FFFFFF" w:themeFill="background1"/>
              <w:spacing w:after="0"/>
              <w:jc w:val="both"/>
              <w:rPr>
                <w:rFonts w:ascii="Times New Roman" w:eastAsia="Times New Roman" w:hAnsi="Times New Roman"/>
                <w:sz w:val="22"/>
                <w:szCs w:val="22"/>
              </w:rPr>
            </w:pPr>
            <w:r w:rsidRPr="00C64ABA">
              <w:rPr>
                <w:rFonts w:ascii="Times New Roman" w:eastAsia="Times New Roman" w:hAnsi="Times New Roman"/>
                <w:sz w:val="22"/>
                <w:szCs w:val="22"/>
              </w:rPr>
              <w:t>Clients with CAPD</w:t>
            </w:r>
          </w:p>
        </w:tc>
        <w:tc>
          <w:tcPr>
            <w:tcW w:w="645" w:type="dxa"/>
            <w:tcBorders>
              <w:top w:val="nil"/>
              <w:left w:val="nil"/>
              <w:bottom w:val="single" w:sz="4" w:space="0" w:color="auto"/>
              <w:right w:val="single" w:sz="4" w:space="0" w:color="auto"/>
            </w:tcBorders>
            <w:shd w:val="clear" w:color="auto" w:fill="FFFFFF" w:themeFill="background1"/>
            <w:vAlign w:val="center"/>
            <w:hideMark/>
          </w:tcPr>
          <w:p w:rsidR="00223564" w:rsidRPr="00C64ABA" w:rsidRDefault="003B62F9" w:rsidP="008D0C40">
            <w:pPr>
              <w:shd w:val="clear" w:color="auto" w:fill="FFFFFF" w:themeFill="background1"/>
              <w:spacing w:after="0"/>
              <w:rPr>
                <w:rFonts w:ascii="Times New Roman" w:eastAsia="Times New Roman" w:hAnsi="Times New Roman"/>
                <w:sz w:val="22"/>
                <w:szCs w:val="22"/>
              </w:rPr>
            </w:pPr>
            <w:r w:rsidRPr="00C64ABA">
              <w:rPr>
                <w:rFonts w:ascii="Times New Roman" w:eastAsia="Times New Roman" w:hAnsi="Times New Roman"/>
                <w:sz w:val="22"/>
                <w:szCs w:val="22"/>
              </w:rPr>
              <w:t>00</w:t>
            </w:r>
          </w:p>
        </w:tc>
      </w:tr>
      <w:tr w:rsidR="00703651" w:rsidRPr="00C64ABA" w:rsidTr="008D0C40">
        <w:trPr>
          <w:trHeight w:val="60"/>
          <w:jc w:val="center"/>
        </w:trPr>
        <w:tc>
          <w:tcPr>
            <w:tcW w:w="4038" w:type="dxa"/>
            <w:tcBorders>
              <w:top w:val="nil"/>
              <w:left w:val="single" w:sz="4" w:space="0" w:color="auto"/>
              <w:bottom w:val="single" w:sz="4" w:space="0" w:color="auto"/>
              <w:right w:val="single" w:sz="4" w:space="0" w:color="auto"/>
            </w:tcBorders>
            <w:shd w:val="clear" w:color="auto" w:fill="FFFFFF" w:themeFill="background1"/>
            <w:hideMark/>
          </w:tcPr>
          <w:p w:rsidR="00223564" w:rsidRPr="00C64ABA" w:rsidRDefault="00223564" w:rsidP="008D0C40">
            <w:pPr>
              <w:shd w:val="clear" w:color="auto" w:fill="FFFFFF" w:themeFill="background1"/>
              <w:spacing w:after="0"/>
              <w:jc w:val="both"/>
              <w:rPr>
                <w:rFonts w:ascii="Times New Roman" w:eastAsia="Times New Roman" w:hAnsi="Times New Roman"/>
                <w:sz w:val="22"/>
                <w:szCs w:val="22"/>
              </w:rPr>
            </w:pPr>
            <w:r w:rsidRPr="00C64ABA">
              <w:rPr>
                <w:rFonts w:ascii="Times New Roman" w:eastAsia="Times New Roman" w:hAnsi="Times New Roman"/>
                <w:sz w:val="22"/>
                <w:szCs w:val="22"/>
              </w:rPr>
              <w:lastRenderedPageBreak/>
              <w:t>Sesseions</w:t>
            </w:r>
            <w:r w:rsidR="00F526F0" w:rsidRPr="00C64ABA">
              <w:rPr>
                <w:rFonts w:ascii="Times New Roman" w:eastAsia="Times New Roman" w:hAnsi="Times New Roman"/>
                <w:sz w:val="22"/>
                <w:szCs w:val="22"/>
              </w:rPr>
              <w:t>f</w:t>
            </w:r>
            <w:r w:rsidRPr="00C64ABA">
              <w:rPr>
                <w:rFonts w:ascii="Times New Roman" w:eastAsia="Times New Roman" w:hAnsi="Times New Roman"/>
                <w:sz w:val="22"/>
                <w:szCs w:val="22"/>
              </w:rPr>
              <w:t>orclientswith CAPD</w:t>
            </w:r>
          </w:p>
        </w:tc>
        <w:tc>
          <w:tcPr>
            <w:tcW w:w="645" w:type="dxa"/>
            <w:tcBorders>
              <w:top w:val="nil"/>
              <w:left w:val="nil"/>
              <w:bottom w:val="single" w:sz="4" w:space="0" w:color="auto"/>
              <w:right w:val="single" w:sz="4" w:space="0" w:color="auto"/>
            </w:tcBorders>
            <w:shd w:val="clear" w:color="auto" w:fill="FFFFFF" w:themeFill="background1"/>
            <w:vAlign w:val="center"/>
            <w:hideMark/>
          </w:tcPr>
          <w:p w:rsidR="00223564" w:rsidRPr="00C64ABA" w:rsidRDefault="003B62F9" w:rsidP="008D0C40">
            <w:pPr>
              <w:shd w:val="clear" w:color="auto" w:fill="FFFFFF" w:themeFill="background1"/>
              <w:spacing w:after="0"/>
              <w:rPr>
                <w:rFonts w:ascii="Times New Roman" w:eastAsia="Times New Roman" w:hAnsi="Times New Roman"/>
                <w:sz w:val="22"/>
                <w:szCs w:val="22"/>
              </w:rPr>
            </w:pPr>
            <w:r w:rsidRPr="00C64ABA">
              <w:rPr>
                <w:rFonts w:ascii="Times New Roman" w:eastAsia="Times New Roman" w:hAnsi="Times New Roman"/>
                <w:sz w:val="22"/>
                <w:szCs w:val="22"/>
              </w:rPr>
              <w:t>00</w:t>
            </w:r>
          </w:p>
        </w:tc>
      </w:tr>
      <w:tr w:rsidR="00703651" w:rsidRPr="00C64ABA" w:rsidTr="008D0C40">
        <w:trPr>
          <w:trHeight w:val="60"/>
          <w:jc w:val="center"/>
        </w:trPr>
        <w:tc>
          <w:tcPr>
            <w:tcW w:w="4038" w:type="dxa"/>
            <w:tcBorders>
              <w:top w:val="nil"/>
              <w:left w:val="single" w:sz="4" w:space="0" w:color="auto"/>
              <w:bottom w:val="single" w:sz="4" w:space="0" w:color="auto"/>
              <w:right w:val="single" w:sz="4" w:space="0" w:color="auto"/>
            </w:tcBorders>
            <w:shd w:val="clear" w:color="auto" w:fill="FFFFFF" w:themeFill="background1"/>
            <w:hideMark/>
          </w:tcPr>
          <w:p w:rsidR="00223564" w:rsidRPr="00C64ABA" w:rsidRDefault="00223564" w:rsidP="008D0C40">
            <w:pPr>
              <w:shd w:val="clear" w:color="auto" w:fill="FFFFFF" w:themeFill="background1"/>
              <w:spacing w:after="0"/>
              <w:jc w:val="both"/>
              <w:rPr>
                <w:rFonts w:ascii="Times New Roman" w:eastAsia="Times New Roman" w:hAnsi="Times New Roman"/>
                <w:sz w:val="22"/>
                <w:szCs w:val="22"/>
              </w:rPr>
            </w:pPr>
            <w:r w:rsidRPr="00C64ABA">
              <w:rPr>
                <w:rFonts w:ascii="Times New Roman" w:eastAsia="Times New Roman" w:hAnsi="Times New Roman"/>
                <w:sz w:val="22"/>
                <w:szCs w:val="22"/>
              </w:rPr>
              <w:t>Clients for speech reading</w:t>
            </w:r>
          </w:p>
        </w:tc>
        <w:tc>
          <w:tcPr>
            <w:tcW w:w="645" w:type="dxa"/>
            <w:tcBorders>
              <w:top w:val="nil"/>
              <w:left w:val="nil"/>
              <w:bottom w:val="single" w:sz="4" w:space="0" w:color="auto"/>
              <w:right w:val="single" w:sz="4" w:space="0" w:color="auto"/>
            </w:tcBorders>
            <w:shd w:val="clear" w:color="auto" w:fill="FFFFFF" w:themeFill="background1"/>
            <w:vAlign w:val="center"/>
            <w:hideMark/>
          </w:tcPr>
          <w:p w:rsidR="00223564" w:rsidRPr="00C64ABA" w:rsidRDefault="003B62F9" w:rsidP="008D0C40">
            <w:pPr>
              <w:shd w:val="clear" w:color="auto" w:fill="FFFFFF" w:themeFill="background1"/>
              <w:spacing w:after="0"/>
              <w:rPr>
                <w:rFonts w:ascii="Times New Roman" w:eastAsia="Times New Roman" w:hAnsi="Times New Roman"/>
                <w:sz w:val="22"/>
                <w:szCs w:val="22"/>
              </w:rPr>
            </w:pPr>
            <w:r w:rsidRPr="00C64ABA">
              <w:rPr>
                <w:rFonts w:ascii="Times New Roman" w:eastAsia="Times New Roman" w:hAnsi="Times New Roman"/>
                <w:sz w:val="22"/>
                <w:szCs w:val="22"/>
              </w:rPr>
              <w:t>00</w:t>
            </w:r>
          </w:p>
        </w:tc>
      </w:tr>
      <w:tr w:rsidR="00703651" w:rsidRPr="00C64ABA" w:rsidTr="008D0C40">
        <w:trPr>
          <w:trHeight w:val="125"/>
          <w:jc w:val="center"/>
        </w:trPr>
        <w:tc>
          <w:tcPr>
            <w:tcW w:w="4038" w:type="dxa"/>
            <w:tcBorders>
              <w:top w:val="nil"/>
              <w:left w:val="single" w:sz="4" w:space="0" w:color="auto"/>
              <w:bottom w:val="single" w:sz="4" w:space="0" w:color="auto"/>
              <w:right w:val="single" w:sz="4" w:space="0" w:color="auto"/>
            </w:tcBorders>
            <w:shd w:val="clear" w:color="auto" w:fill="FFFFFF" w:themeFill="background1"/>
            <w:hideMark/>
          </w:tcPr>
          <w:p w:rsidR="00223564" w:rsidRPr="00C64ABA" w:rsidRDefault="00223564" w:rsidP="008D0C40">
            <w:pPr>
              <w:shd w:val="clear" w:color="auto" w:fill="FFFFFF" w:themeFill="background1"/>
              <w:spacing w:after="0"/>
              <w:jc w:val="both"/>
              <w:rPr>
                <w:rFonts w:ascii="Times New Roman" w:eastAsia="Times New Roman" w:hAnsi="Times New Roman"/>
                <w:sz w:val="22"/>
                <w:szCs w:val="22"/>
              </w:rPr>
            </w:pPr>
            <w:r w:rsidRPr="00C64ABA">
              <w:rPr>
                <w:rFonts w:ascii="Times New Roman" w:eastAsia="Times New Roman" w:hAnsi="Times New Roman"/>
                <w:sz w:val="22"/>
                <w:szCs w:val="22"/>
              </w:rPr>
              <w:t xml:space="preserve">Clients for observn for </w:t>
            </w:r>
            <w:r w:rsidR="0082156C" w:rsidRPr="00C64ABA">
              <w:rPr>
                <w:rFonts w:ascii="Times New Roman" w:eastAsia="Times New Roman" w:hAnsi="Times New Roman"/>
                <w:sz w:val="22"/>
                <w:szCs w:val="22"/>
              </w:rPr>
              <w:t>HAT</w:t>
            </w:r>
          </w:p>
        </w:tc>
        <w:tc>
          <w:tcPr>
            <w:tcW w:w="645" w:type="dxa"/>
            <w:tcBorders>
              <w:top w:val="nil"/>
              <w:left w:val="nil"/>
              <w:bottom w:val="single" w:sz="4" w:space="0" w:color="auto"/>
              <w:right w:val="single" w:sz="4" w:space="0" w:color="auto"/>
            </w:tcBorders>
            <w:shd w:val="clear" w:color="auto" w:fill="FFFFFF" w:themeFill="background1"/>
            <w:vAlign w:val="center"/>
            <w:hideMark/>
          </w:tcPr>
          <w:p w:rsidR="00223564" w:rsidRPr="00C64ABA" w:rsidRDefault="003B62F9" w:rsidP="008D0C40">
            <w:pPr>
              <w:shd w:val="clear" w:color="auto" w:fill="FFFFFF" w:themeFill="background1"/>
              <w:spacing w:after="0"/>
              <w:rPr>
                <w:rFonts w:ascii="Times New Roman" w:eastAsia="Times New Roman" w:hAnsi="Times New Roman"/>
                <w:sz w:val="22"/>
                <w:szCs w:val="22"/>
              </w:rPr>
            </w:pPr>
            <w:r w:rsidRPr="00C64ABA">
              <w:rPr>
                <w:rFonts w:ascii="Times New Roman" w:eastAsia="Times New Roman" w:hAnsi="Times New Roman"/>
                <w:sz w:val="22"/>
                <w:szCs w:val="22"/>
              </w:rPr>
              <w:t>70</w:t>
            </w:r>
          </w:p>
        </w:tc>
      </w:tr>
    </w:tbl>
    <w:p w:rsidR="00BC2F32" w:rsidRPr="00C64ABA" w:rsidRDefault="00BC2F32" w:rsidP="008D0C40">
      <w:pPr>
        <w:shd w:val="clear" w:color="auto" w:fill="FFFFFF" w:themeFill="background1"/>
        <w:tabs>
          <w:tab w:val="left" w:pos="-180"/>
          <w:tab w:val="left" w:pos="0"/>
        </w:tabs>
        <w:spacing w:after="0" w:line="240" w:lineRule="auto"/>
        <w:jc w:val="center"/>
        <w:rPr>
          <w:rFonts w:ascii="Times New Roman" w:hAnsi="Times New Roman"/>
          <w:b/>
          <w:sz w:val="22"/>
          <w:szCs w:val="22"/>
        </w:rPr>
        <w:sectPr w:rsidR="00BC2F32" w:rsidRPr="00C64ABA" w:rsidSect="00864D79">
          <w:type w:val="continuous"/>
          <w:pgSz w:w="11907" w:h="16839" w:code="9"/>
          <w:pgMar w:top="1440" w:right="1440" w:bottom="1440" w:left="1440" w:header="720" w:footer="418" w:gutter="0"/>
          <w:cols w:space="720"/>
          <w:docGrid w:linePitch="360"/>
        </w:sectPr>
      </w:pPr>
    </w:p>
    <w:p w:rsidR="00313B9F" w:rsidRPr="00C64ABA" w:rsidRDefault="0022588D" w:rsidP="008D0C40">
      <w:pPr>
        <w:pStyle w:val="HTMLPreformatted"/>
        <w:shd w:val="clear" w:color="auto" w:fill="FFFFFF" w:themeFill="background1"/>
        <w:jc w:val="center"/>
        <w:rPr>
          <w:rFonts w:ascii="Times New Roman" w:hAnsi="Times New Roman" w:cs="Times New Roman"/>
          <w:sz w:val="22"/>
          <w:szCs w:val="22"/>
        </w:rPr>
      </w:pPr>
      <w:r w:rsidRPr="00C64ABA">
        <w:rPr>
          <w:rFonts w:ascii="Times New Roman" w:hAnsi="Times New Roman" w:cs="Times New Roman"/>
          <w:b/>
          <w:caps/>
          <w:sz w:val="22"/>
          <w:szCs w:val="22"/>
        </w:rPr>
        <w:lastRenderedPageBreak/>
        <w:t>Clinical Support Services</w:t>
      </w:r>
      <w:r w:rsidR="00DD1F31" w:rsidRPr="00C64ABA">
        <w:rPr>
          <w:rFonts w:ascii="Times New Roman" w:hAnsi="Times New Roman" w:cs="Times New Roman"/>
          <w:b/>
          <w:caps/>
          <w:sz w:val="22"/>
          <w:szCs w:val="22"/>
        </w:rPr>
        <w:t xml:space="preserve">/ </w:t>
      </w:r>
      <w:r w:rsidR="00DD1F31" w:rsidRPr="00C64ABA">
        <w:rPr>
          <w:rFonts w:ascii="Times New Roman" w:hAnsi="Times New Roman" w:cs="Mangal"/>
          <w:sz w:val="22"/>
          <w:szCs w:val="22"/>
          <w:cs/>
          <w:lang w:bidi="hi-IN"/>
        </w:rPr>
        <w:t>नैदानिक</w:t>
      </w:r>
      <w:r w:rsidR="00DD1F31" w:rsidRPr="00C64ABA">
        <w:rPr>
          <w:rFonts w:ascii="Times New Roman" w:hAnsi="Times New Roman" w:cs="Times New Roman"/>
          <w:sz w:val="22"/>
          <w:szCs w:val="22"/>
          <w:cs/>
          <w:lang w:bidi="hi-IN"/>
        </w:rPr>
        <w:t xml:space="preserve"> ​​</w:t>
      </w:r>
      <w:r w:rsidR="00DD1F31" w:rsidRPr="00C64ABA">
        <w:rPr>
          <w:rFonts w:ascii="Times New Roman" w:hAnsi="Times New Roman" w:cs="Mangal"/>
          <w:sz w:val="22"/>
          <w:szCs w:val="22"/>
          <w:cs/>
          <w:lang w:bidi="hi-IN"/>
        </w:rPr>
        <w:t>समर्थनसेवाएं</w:t>
      </w:r>
    </w:p>
    <w:p w:rsidR="0022588D" w:rsidRPr="00C64ABA" w:rsidRDefault="003162F0" w:rsidP="003162F0">
      <w:pPr>
        <w:pStyle w:val="ListParagraph"/>
        <w:shd w:val="clear" w:color="auto" w:fill="FFFFFF" w:themeFill="background1"/>
        <w:tabs>
          <w:tab w:val="left" w:pos="-180"/>
          <w:tab w:val="left" w:pos="0"/>
        </w:tabs>
        <w:spacing w:before="120" w:after="0" w:line="240" w:lineRule="auto"/>
        <w:ind w:left="630"/>
        <w:rPr>
          <w:rFonts w:ascii="Times New Roman" w:hAnsi="Times New Roman"/>
          <w:b/>
          <w:i/>
          <w:sz w:val="22"/>
          <w:szCs w:val="22"/>
        </w:rPr>
      </w:pPr>
      <w:r w:rsidRPr="00C64ABA">
        <w:rPr>
          <w:rFonts w:ascii="Times New Roman" w:hAnsi="Times New Roman"/>
          <w:b/>
          <w:i/>
          <w:sz w:val="22"/>
          <w:szCs w:val="22"/>
        </w:rPr>
        <w:tab/>
      </w:r>
      <w:r w:rsidRPr="00C64ABA">
        <w:rPr>
          <w:rFonts w:ascii="Times New Roman" w:hAnsi="Times New Roman"/>
          <w:b/>
          <w:i/>
          <w:sz w:val="22"/>
          <w:szCs w:val="22"/>
        </w:rPr>
        <w:tab/>
      </w:r>
      <w:r w:rsidRPr="00C64ABA">
        <w:rPr>
          <w:rFonts w:ascii="Times New Roman" w:hAnsi="Times New Roman"/>
          <w:b/>
          <w:i/>
          <w:sz w:val="22"/>
          <w:szCs w:val="22"/>
        </w:rPr>
        <w:tab/>
      </w:r>
      <w:r w:rsidRPr="00C64ABA">
        <w:rPr>
          <w:rFonts w:ascii="Times New Roman" w:hAnsi="Times New Roman"/>
          <w:b/>
          <w:i/>
          <w:sz w:val="22"/>
          <w:szCs w:val="22"/>
        </w:rPr>
        <w:tab/>
      </w:r>
      <w:r w:rsidRPr="00C64ABA">
        <w:rPr>
          <w:rFonts w:ascii="Times New Roman" w:hAnsi="Times New Roman"/>
          <w:b/>
          <w:i/>
          <w:sz w:val="22"/>
          <w:szCs w:val="22"/>
        </w:rPr>
        <w:tab/>
      </w:r>
      <w:r w:rsidR="0022588D" w:rsidRPr="00C64ABA">
        <w:rPr>
          <w:rFonts w:ascii="Times New Roman" w:hAnsi="Times New Roman"/>
          <w:b/>
          <w:i/>
          <w:sz w:val="22"/>
          <w:szCs w:val="22"/>
        </w:rPr>
        <w:t>Certificates Issued</w:t>
      </w:r>
    </w:p>
    <w:p w:rsidR="000D10B4" w:rsidRPr="00C64ABA" w:rsidRDefault="000D10B4" w:rsidP="008D0C40">
      <w:pPr>
        <w:pStyle w:val="ListParagraph"/>
        <w:shd w:val="clear" w:color="auto" w:fill="FFFFFF" w:themeFill="background1"/>
        <w:tabs>
          <w:tab w:val="left" w:pos="-180"/>
          <w:tab w:val="left" w:pos="0"/>
        </w:tabs>
        <w:spacing w:before="120" w:after="0" w:line="240" w:lineRule="auto"/>
        <w:ind w:left="630"/>
        <w:rPr>
          <w:rFonts w:ascii="Times New Roman" w:hAnsi="Times New Roman"/>
          <w:b/>
          <w:i/>
          <w:sz w:val="22"/>
          <w:szCs w:val="22"/>
        </w:rPr>
      </w:pPr>
    </w:p>
    <w:tbl>
      <w:tblPr>
        <w:tblW w:w="0" w:type="auto"/>
        <w:tblInd w:w="2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tblPr>
      <w:tblGrid>
        <w:gridCol w:w="3911"/>
        <w:gridCol w:w="720"/>
      </w:tblGrid>
      <w:tr w:rsidR="00703651" w:rsidRPr="00C64ABA" w:rsidTr="003162F0">
        <w:trPr>
          <w:trHeight w:val="60"/>
        </w:trPr>
        <w:tc>
          <w:tcPr>
            <w:tcW w:w="3911" w:type="dxa"/>
            <w:shd w:val="clear" w:color="auto" w:fill="FFFFFF" w:themeFill="background1"/>
            <w:hideMark/>
          </w:tcPr>
          <w:p w:rsidR="000D10B4" w:rsidRPr="00C64ABA" w:rsidRDefault="000D10B4" w:rsidP="008D0C40">
            <w:pPr>
              <w:shd w:val="clear" w:color="auto" w:fill="FFFFFF" w:themeFill="background1"/>
              <w:spacing w:after="0"/>
              <w:ind w:right="-18"/>
              <w:jc w:val="both"/>
              <w:rPr>
                <w:rFonts w:ascii="Times New Roman" w:eastAsia="Times New Roman" w:hAnsi="Times New Roman"/>
                <w:sz w:val="22"/>
                <w:szCs w:val="22"/>
              </w:rPr>
            </w:pPr>
            <w:r w:rsidRPr="00C64ABA">
              <w:rPr>
                <w:rFonts w:ascii="Times New Roman" w:eastAsia="Times New Roman" w:hAnsi="Times New Roman"/>
                <w:sz w:val="22"/>
                <w:szCs w:val="22"/>
              </w:rPr>
              <w:t>Financial aid (pension of GOK)</w:t>
            </w:r>
          </w:p>
        </w:tc>
        <w:tc>
          <w:tcPr>
            <w:tcW w:w="720" w:type="dxa"/>
            <w:shd w:val="clear" w:color="auto" w:fill="FFFFFF" w:themeFill="background1"/>
            <w:noWrap/>
            <w:vAlign w:val="bottom"/>
            <w:hideMark/>
          </w:tcPr>
          <w:p w:rsidR="000D10B4" w:rsidRPr="00C64ABA" w:rsidRDefault="003B62F9" w:rsidP="008D0C40">
            <w:pPr>
              <w:shd w:val="clear" w:color="auto" w:fill="FFFFFF" w:themeFill="background1"/>
              <w:spacing w:after="0"/>
              <w:ind w:hanging="18"/>
              <w:jc w:val="center"/>
              <w:rPr>
                <w:rFonts w:ascii="Times New Roman" w:eastAsia="Times New Roman" w:hAnsi="Times New Roman"/>
                <w:sz w:val="22"/>
                <w:szCs w:val="22"/>
              </w:rPr>
            </w:pPr>
            <w:r w:rsidRPr="00C64ABA">
              <w:rPr>
                <w:rFonts w:ascii="Times New Roman" w:eastAsia="Times New Roman" w:hAnsi="Times New Roman"/>
                <w:sz w:val="22"/>
                <w:szCs w:val="22"/>
              </w:rPr>
              <w:t>97</w:t>
            </w:r>
          </w:p>
        </w:tc>
      </w:tr>
      <w:tr w:rsidR="00703651" w:rsidRPr="00C64ABA" w:rsidTr="003162F0">
        <w:trPr>
          <w:trHeight w:val="80"/>
        </w:trPr>
        <w:tc>
          <w:tcPr>
            <w:tcW w:w="3911" w:type="dxa"/>
            <w:shd w:val="clear" w:color="auto" w:fill="FFFFFF" w:themeFill="background1"/>
            <w:hideMark/>
          </w:tcPr>
          <w:p w:rsidR="000D10B4" w:rsidRPr="00C64ABA" w:rsidRDefault="000D10B4" w:rsidP="008D0C40">
            <w:pPr>
              <w:shd w:val="clear" w:color="auto" w:fill="FFFFFF" w:themeFill="background1"/>
              <w:spacing w:after="0"/>
              <w:jc w:val="both"/>
              <w:rPr>
                <w:rFonts w:ascii="Times New Roman" w:eastAsia="Times New Roman" w:hAnsi="Times New Roman"/>
                <w:sz w:val="22"/>
                <w:szCs w:val="22"/>
              </w:rPr>
            </w:pPr>
            <w:r w:rsidRPr="00C64ABA">
              <w:rPr>
                <w:rFonts w:ascii="Times New Roman" w:eastAsia="Times New Roman" w:hAnsi="Times New Roman"/>
                <w:sz w:val="22"/>
                <w:szCs w:val="22"/>
              </w:rPr>
              <w:t xml:space="preserve">Admission to deaf school </w:t>
            </w:r>
          </w:p>
        </w:tc>
        <w:tc>
          <w:tcPr>
            <w:tcW w:w="720" w:type="dxa"/>
            <w:shd w:val="clear" w:color="auto" w:fill="FFFFFF" w:themeFill="background1"/>
            <w:hideMark/>
          </w:tcPr>
          <w:p w:rsidR="000D10B4" w:rsidRPr="00C64ABA" w:rsidRDefault="003B62F9" w:rsidP="008D0C40">
            <w:pPr>
              <w:shd w:val="clear" w:color="auto" w:fill="FFFFFF" w:themeFill="background1"/>
              <w:spacing w:after="0"/>
              <w:ind w:hanging="18"/>
              <w:jc w:val="center"/>
              <w:rPr>
                <w:rFonts w:ascii="Times New Roman" w:eastAsia="Times New Roman" w:hAnsi="Times New Roman"/>
                <w:sz w:val="22"/>
                <w:szCs w:val="22"/>
              </w:rPr>
            </w:pPr>
            <w:r w:rsidRPr="00C64ABA">
              <w:rPr>
                <w:rFonts w:ascii="Times New Roman" w:eastAsia="Times New Roman" w:hAnsi="Times New Roman"/>
                <w:sz w:val="22"/>
                <w:szCs w:val="22"/>
              </w:rPr>
              <w:t>01</w:t>
            </w:r>
          </w:p>
        </w:tc>
      </w:tr>
      <w:tr w:rsidR="00703651" w:rsidRPr="00C64ABA" w:rsidTr="003162F0">
        <w:trPr>
          <w:trHeight w:val="60"/>
        </w:trPr>
        <w:tc>
          <w:tcPr>
            <w:tcW w:w="3911" w:type="dxa"/>
            <w:shd w:val="clear" w:color="auto" w:fill="FFFFFF" w:themeFill="background1"/>
            <w:hideMark/>
          </w:tcPr>
          <w:p w:rsidR="000D10B4" w:rsidRPr="00C64ABA" w:rsidRDefault="000D10B4" w:rsidP="008D0C40">
            <w:pPr>
              <w:shd w:val="clear" w:color="auto" w:fill="FFFFFF" w:themeFill="background1"/>
              <w:spacing w:after="0"/>
              <w:jc w:val="both"/>
              <w:rPr>
                <w:rFonts w:ascii="Times New Roman" w:eastAsia="Times New Roman" w:hAnsi="Times New Roman"/>
                <w:sz w:val="22"/>
                <w:szCs w:val="22"/>
              </w:rPr>
            </w:pPr>
            <w:r w:rsidRPr="00C64ABA">
              <w:rPr>
                <w:rFonts w:ascii="Times New Roman" w:eastAsia="Times New Roman" w:hAnsi="Times New Roman"/>
                <w:sz w:val="22"/>
                <w:szCs w:val="22"/>
              </w:rPr>
              <w:t>Physically handicapped</w:t>
            </w:r>
          </w:p>
        </w:tc>
        <w:tc>
          <w:tcPr>
            <w:tcW w:w="720" w:type="dxa"/>
            <w:shd w:val="clear" w:color="auto" w:fill="FFFFFF" w:themeFill="background1"/>
            <w:hideMark/>
          </w:tcPr>
          <w:p w:rsidR="000D10B4" w:rsidRPr="00C64ABA" w:rsidRDefault="003B62F9" w:rsidP="008D0C40">
            <w:pPr>
              <w:shd w:val="clear" w:color="auto" w:fill="FFFFFF" w:themeFill="background1"/>
              <w:spacing w:after="0"/>
              <w:ind w:hanging="18"/>
              <w:jc w:val="center"/>
              <w:rPr>
                <w:rFonts w:ascii="Times New Roman" w:eastAsia="Times New Roman" w:hAnsi="Times New Roman"/>
                <w:sz w:val="22"/>
                <w:szCs w:val="22"/>
              </w:rPr>
            </w:pPr>
            <w:r w:rsidRPr="00C64ABA">
              <w:rPr>
                <w:rFonts w:ascii="Times New Roman" w:eastAsia="Times New Roman" w:hAnsi="Times New Roman"/>
                <w:sz w:val="22"/>
                <w:szCs w:val="22"/>
              </w:rPr>
              <w:t>07</w:t>
            </w:r>
          </w:p>
        </w:tc>
      </w:tr>
      <w:tr w:rsidR="00703651" w:rsidRPr="00C64ABA" w:rsidTr="003162F0">
        <w:trPr>
          <w:trHeight w:val="56"/>
        </w:trPr>
        <w:tc>
          <w:tcPr>
            <w:tcW w:w="3911" w:type="dxa"/>
            <w:shd w:val="clear" w:color="auto" w:fill="FFFFFF" w:themeFill="background1"/>
            <w:hideMark/>
          </w:tcPr>
          <w:p w:rsidR="000D10B4" w:rsidRPr="00C64ABA" w:rsidRDefault="000D10B4" w:rsidP="008D0C40">
            <w:pPr>
              <w:shd w:val="clear" w:color="auto" w:fill="FFFFFF" w:themeFill="background1"/>
              <w:spacing w:after="0"/>
              <w:jc w:val="both"/>
              <w:rPr>
                <w:rFonts w:ascii="Times New Roman" w:eastAsia="Times New Roman" w:hAnsi="Times New Roman"/>
                <w:sz w:val="22"/>
                <w:szCs w:val="22"/>
              </w:rPr>
            </w:pPr>
            <w:r w:rsidRPr="00C64ABA">
              <w:rPr>
                <w:rFonts w:ascii="Times New Roman" w:eastAsia="Times New Roman" w:hAnsi="Times New Roman"/>
                <w:sz w:val="22"/>
                <w:szCs w:val="22"/>
              </w:rPr>
              <w:t>Tax exemption</w:t>
            </w:r>
          </w:p>
        </w:tc>
        <w:tc>
          <w:tcPr>
            <w:tcW w:w="720" w:type="dxa"/>
            <w:shd w:val="clear" w:color="auto" w:fill="FFFFFF" w:themeFill="background1"/>
            <w:hideMark/>
          </w:tcPr>
          <w:p w:rsidR="000D10B4" w:rsidRPr="00C64ABA" w:rsidRDefault="003B62F9" w:rsidP="008D0C40">
            <w:pPr>
              <w:shd w:val="clear" w:color="auto" w:fill="FFFFFF" w:themeFill="background1"/>
              <w:spacing w:after="0"/>
              <w:ind w:hanging="18"/>
              <w:jc w:val="center"/>
              <w:rPr>
                <w:rFonts w:ascii="Times New Roman" w:eastAsia="Times New Roman" w:hAnsi="Times New Roman"/>
                <w:sz w:val="22"/>
                <w:szCs w:val="22"/>
              </w:rPr>
            </w:pPr>
            <w:r w:rsidRPr="00C64ABA">
              <w:rPr>
                <w:rFonts w:ascii="Times New Roman" w:eastAsia="Times New Roman" w:hAnsi="Times New Roman"/>
                <w:sz w:val="22"/>
                <w:szCs w:val="22"/>
              </w:rPr>
              <w:t>02</w:t>
            </w:r>
          </w:p>
        </w:tc>
      </w:tr>
      <w:tr w:rsidR="00703651" w:rsidRPr="00C64ABA" w:rsidTr="003162F0">
        <w:trPr>
          <w:trHeight w:val="60"/>
        </w:trPr>
        <w:tc>
          <w:tcPr>
            <w:tcW w:w="3911" w:type="dxa"/>
            <w:shd w:val="clear" w:color="auto" w:fill="FFFFFF" w:themeFill="background1"/>
            <w:hideMark/>
          </w:tcPr>
          <w:p w:rsidR="000D10B4" w:rsidRPr="00C64ABA" w:rsidRDefault="000D10B4" w:rsidP="008D0C40">
            <w:pPr>
              <w:shd w:val="clear" w:color="auto" w:fill="FFFFFF" w:themeFill="background1"/>
              <w:spacing w:after="0"/>
              <w:jc w:val="both"/>
              <w:rPr>
                <w:rFonts w:ascii="Times New Roman" w:eastAsia="Times New Roman" w:hAnsi="Times New Roman"/>
                <w:sz w:val="22"/>
                <w:szCs w:val="22"/>
              </w:rPr>
            </w:pPr>
            <w:r w:rsidRPr="00C64ABA">
              <w:rPr>
                <w:rFonts w:ascii="Times New Roman" w:eastAsia="Times New Roman" w:hAnsi="Times New Roman"/>
                <w:sz w:val="22"/>
                <w:szCs w:val="22"/>
              </w:rPr>
              <w:t>Education scholarship</w:t>
            </w:r>
          </w:p>
        </w:tc>
        <w:tc>
          <w:tcPr>
            <w:tcW w:w="720" w:type="dxa"/>
            <w:shd w:val="clear" w:color="auto" w:fill="FFFFFF" w:themeFill="background1"/>
            <w:hideMark/>
          </w:tcPr>
          <w:p w:rsidR="000D10B4" w:rsidRPr="00C64ABA" w:rsidRDefault="003B62F9" w:rsidP="008D0C40">
            <w:pPr>
              <w:shd w:val="clear" w:color="auto" w:fill="FFFFFF" w:themeFill="background1"/>
              <w:spacing w:after="0"/>
              <w:ind w:hanging="18"/>
              <w:jc w:val="center"/>
              <w:rPr>
                <w:rFonts w:ascii="Times New Roman" w:eastAsia="Times New Roman" w:hAnsi="Times New Roman"/>
                <w:sz w:val="22"/>
                <w:szCs w:val="22"/>
              </w:rPr>
            </w:pPr>
            <w:r w:rsidRPr="00C64ABA">
              <w:rPr>
                <w:rFonts w:ascii="Times New Roman" w:eastAsia="Times New Roman" w:hAnsi="Times New Roman"/>
                <w:sz w:val="22"/>
                <w:szCs w:val="22"/>
              </w:rPr>
              <w:t>00</w:t>
            </w:r>
          </w:p>
        </w:tc>
      </w:tr>
      <w:tr w:rsidR="00703651" w:rsidRPr="00C64ABA" w:rsidTr="003162F0">
        <w:trPr>
          <w:trHeight w:val="60"/>
        </w:trPr>
        <w:tc>
          <w:tcPr>
            <w:tcW w:w="3911" w:type="dxa"/>
            <w:shd w:val="clear" w:color="auto" w:fill="FFFFFF" w:themeFill="background1"/>
            <w:hideMark/>
          </w:tcPr>
          <w:p w:rsidR="00516831" w:rsidRPr="00C64ABA" w:rsidRDefault="00516831" w:rsidP="008D0C40">
            <w:pPr>
              <w:shd w:val="clear" w:color="auto" w:fill="FFFFFF" w:themeFill="background1"/>
              <w:spacing w:after="0"/>
              <w:jc w:val="both"/>
              <w:rPr>
                <w:rFonts w:ascii="Times New Roman" w:eastAsia="Times New Roman" w:hAnsi="Times New Roman"/>
                <w:sz w:val="22"/>
                <w:szCs w:val="22"/>
              </w:rPr>
            </w:pPr>
            <w:r w:rsidRPr="00C64ABA">
              <w:rPr>
                <w:rFonts w:ascii="Times New Roman" w:eastAsia="Times New Roman" w:hAnsi="Times New Roman"/>
                <w:sz w:val="22"/>
                <w:szCs w:val="22"/>
              </w:rPr>
              <w:t>Driving licence</w:t>
            </w:r>
          </w:p>
        </w:tc>
        <w:tc>
          <w:tcPr>
            <w:tcW w:w="720" w:type="dxa"/>
            <w:shd w:val="clear" w:color="auto" w:fill="FFFFFF" w:themeFill="background1"/>
            <w:hideMark/>
          </w:tcPr>
          <w:p w:rsidR="00516831" w:rsidRPr="00C64ABA" w:rsidRDefault="009E7A67" w:rsidP="008D0C40">
            <w:pPr>
              <w:shd w:val="clear" w:color="auto" w:fill="FFFFFF" w:themeFill="background1"/>
              <w:spacing w:after="0"/>
              <w:ind w:hanging="18"/>
              <w:jc w:val="center"/>
              <w:rPr>
                <w:rFonts w:ascii="Times New Roman" w:eastAsia="Times New Roman" w:hAnsi="Times New Roman"/>
                <w:sz w:val="22"/>
                <w:szCs w:val="22"/>
              </w:rPr>
            </w:pPr>
            <w:r w:rsidRPr="00C64ABA">
              <w:rPr>
                <w:rFonts w:ascii="Times New Roman" w:eastAsia="Times New Roman" w:hAnsi="Times New Roman"/>
                <w:sz w:val="22"/>
                <w:szCs w:val="22"/>
              </w:rPr>
              <w:t>01</w:t>
            </w:r>
          </w:p>
        </w:tc>
      </w:tr>
      <w:tr w:rsidR="00703651" w:rsidRPr="00C64ABA" w:rsidTr="003162F0">
        <w:trPr>
          <w:trHeight w:val="60"/>
        </w:trPr>
        <w:tc>
          <w:tcPr>
            <w:tcW w:w="3911" w:type="dxa"/>
            <w:shd w:val="clear" w:color="auto" w:fill="FFFFFF" w:themeFill="background1"/>
            <w:hideMark/>
          </w:tcPr>
          <w:p w:rsidR="000D10B4" w:rsidRPr="00C64ABA" w:rsidRDefault="00516831" w:rsidP="008D0C40">
            <w:pPr>
              <w:shd w:val="clear" w:color="auto" w:fill="FFFFFF" w:themeFill="background1"/>
              <w:spacing w:after="0"/>
              <w:jc w:val="both"/>
              <w:rPr>
                <w:rFonts w:ascii="Times New Roman" w:eastAsia="Times New Roman" w:hAnsi="Times New Roman"/>
                <w:sz w:val="22"/>
                <w:szCs w:val="22"/>
              </w:rPr>
            </w:pPr>
            <w:r w:rsidRPr="00C64ABA">
              <w:rPr>
                <w:rFonts w:ascii="Times New Roman" w:eastAsia="Times New Roman" w:hAnsi="Times New Roman"/>
                <w:sz w:val="22"/>
                <w:szCs w:val="22"/>
              </w:rPr>
              <w:t>LIC</w:t>
            </w:r>
          </w:p>
        </w:tc>
        <w:tc>
          <w:tcPr>
            <w:tcW w:w="720" w:type="dxa"/>
            <w:shd w:val="clear" w:color="auto" w:fill="FFFFFF" w:themeFill="background1"/>
            <w:hideMark/>
          </w:tcPr>
          <w:p w:rsidR="000D10B4" w:rsidRPr="00C64ABA" w:rsidRDefault="003B62F9" w:rsidP="008D0C40">
            <w:pPr>
              <w:shd w:val="clear" w:color="auto" w:fill="FFFFFF" w:themeFill="background1"/>
              <w:spacing w:after="0"/>
              <w:ind w:hanging="18"/>
              <w:jc w:val="center"/>
              <w:rPr>
                <w:rFonts w:ascii="Times New Roman" w:eastAsia="Times New Roman" w:hAnsi="Times New Roman"/>
                <w:sz w:val="22"/>
                <w:szCs w:val="22"/>
              </w:rPr>
            </w:pPr>
            <w:r w:rsidRPr="00C64ABA">
              <w:rPr>
                <w:rFonts w:ascii="Times New Roman" w:eastAsia="Times New Roman" w:hAnsi="Times New Roman"/>
                <w:sz w:val="22"/>
                <w:szCs w:val="22"/>
              </w:rPr>
              <w:t>00</w:t>
            </w:r>
          </w:p>
        </w:tc>
      </w:tr>
      <w:tr w:rsidR="00703651" w:rsidRPr="00C64ABA" w:rsidTr="003162F0">
        <w:trPr>
          <w:trHeight w:val="60"/>
        </w:trPr>
        <w:tc>
          <w:tcPr>
            <w:tcW w:w="3911" w:type="dxa"/>
            <w:shd w:val="clear" w:color="auto" w:fill="FFFFFF" w:themeFill="background1"/>
            <w:hideMark/>
          </w:tcPr>
          <w:p w:rsidR="00516831" w:rsidRPr="00C64ABA" w:rsidRDefault="00516831" w:rsidP="008D0C40">
            <w:pPr>
              <w:shd w:val="clear" w:color="auto" w:fill="FFFFFF" w:themeFill="background1"/>
              <w:spacing w:after="0"/>
              <w:jc w:val="both"/>
              <w:rPr>
                <w:rFonts w:ascii="Times New Roman" w:eastAsia="Times New Roman" w:hAnsi="Times New Roman"/>
                <w:sz w:val="22"/>
                <w:szCs w:val="22"/>
              </w:rPr>
            </w:pPr>
            <w:r w:rsidRPr="00C64ABA">
              <w:rPr>
                <w:rFonts w:ascii="Times New Roman" w:eastAsia="Times New Roman" w:hAnsi="Times New Roman"/>
                <w:sz w:val="22"/>
                <w:szCs w:val="22"/>
              </w:rPr>
              <w:t>CI</w:t>
            </w:r>
          </w:p>
        </w:tc>
        <w:tc>
          <w:tcPr>
            <w:tcW w:w="720" w:type="dxa"/>
            <w:shd w:val="clear" w:color="auto" w:fill="FFFFFF" w:themeFill="background1"/>
            <w:hideMark/>
          </w:tcPr>
          <w:p w:rsidR="00516831" w:rsidRPr="00C64ABA" w:rsidRDefault="009E7A67" w:rsidP="008D0C40">
            <w:pPr>
              <w:shd w:val="clear" w:color="auto" w:fill="FFFFFF" w:themeFill="background1"/>
              <w:spacing w:after="0"/>
              <w:ind w:hanging="18"/>
              <w:jc w:val="center"/>
              <w:rPr>
                <w:rFonts w:ascii="Times New Roman" w:eastAsia="Times New Roman" w:hAnsi="Times New Roman"/>
                <w:sz w:val="22"/>
                <w:szCs w:val="22"/>
              </w:rPr>
            </w:pPr>
            <w:r w:rsidRPr="00C64ABA">
              <w:rPr>
                <w:rFonts w:ascii="Times New Roman" w:eastAsia="Times New Roman" w:hAnsi="Times New Roman"/>
                <w:sz w:val="22"/>
                <w:szCs w:val="22"/>
              </w:rPr>
              <w:t>09</w:t>
            </w:r>
          </w:p>
        </w:tc>
      </w:tr>
      <w:tr w:rsidR="00703651" w:rsidRPr="00C64ABA" w:rsidTr="003162F0">
        <w:trPr>
          <w:trHeight w:val="60"/>
        </w:trPr>
        <w:tc>
          <w:tcPr>
            <w:tcW w:w="3911" w:type="dxa"/>
            <w:shd w:val="clear" w:color="auto" w:fill="FFFFFF" w:themeFill="background1"/>
            <w:hideMark/>
          </w:tcPr>
          <w:p w:rsidR="00516831" w:rsidRPr="00C64ABA" w:rsidRDefault="00516831" w:rsidP="008D0C40">
            <w:pPr>
              <w:shd w:val="clear" w:color="auto" w:fill="FFFFFF" w:themeFill="background1"/>
              <w:spacing w:after="0"/>
              <w:jc w:val="both"/>
              <w:rPr>
                <w:rFonts w:ascii="Times New Roman" w:eastAsia="Times New Roman" w:hAnsi="Times New Roman"/>
                <w:sz w:val="22"/>
                <w:szCs w:val="22"/>
              </w:rPr>
            </w:pPr>
            <w:r w:rsidRPr="00C64ABA">
              <w:rPr>
                <w:rFonts w:ascii="Times New Roman" w:eastAsia="Times New Roman" w:hAnsi="Times New Roman"/>
                <w:sz w:val="22"/>
                <w:szCs w:val="22"/>
              </w:rPr>
              <w:t>Estimation certificate for hearing aids</w:t>
            </w:r>
          </w:p>
        </w:tc>
        <w:tc>
          <w:tcPr>
            <w:tcW w:w="720" w:type="dxa"/>
            <w:shd w:val="clear" w:color="auto" w:fill="FFFFFF" w:themeFill="background1"/>
            <w:hideMark/>
          </w:tcPr>
          <w:p w:rsidR="00516831" w:rsidRPr="00C64ABA" w:rsidRDefault="003B62F9" w:rsidP="008D0C40">
            <w:pPr>
              <w:shd w:val="clear" w:color="auto" w:fill="FFFFFF" w:themeFill="background1"/>
              <w:spacing w:after="0"/>
              <w:ind w:hanging="18"/>
              <w:jc w:val="center"/>
              <w:rPr>
                <w:rFonts w:ascii="Times New Roman" w:eastAsia="Times New Roman" w:hAnsi="Times New Roman"/>
                <w:sz w:val="22"/>
                <w:szCs w:val="22"/>
              </w:rPr>
            </w:pPr>
            <w:r w:rsidRPr="00C64ABA">
              <w:rPr>
                <w:rFonts w:ascii="Times New Roman" w:eastAsia="Times New Roman" w:hAnsi="Times New Roman"/>
                <w:sz w:val="22"/>
                <w:szCs w:val="22"/>
              </w:rPr>
              <w:t>14</w:t>
            </w:r>
          </w:p>
        </w:tc>
      </w:tr>
      <w:tr w:rsidR="00703651" w:rsidRPr="00C64ABA" w:rsidTr="003162F0">
        <w:trPr>
          <w:trHeight w:val="60"/>
        </w:trPr>
        <w:tc>
          <w:tcPr>
            <w:tcW w:w="3911" w:type="dxa"/>
            <w:shd w:val="clear" w:color="auto" w:fill="FFFFFF" w:themeFill="background1"/>
            <w:hideMark/>
          </w:tcPr>
          <w:p w:rsidR="00515BB9" w:rsidRPr="00C64ABA" w:rsidRDefault="00515BB9" w:rsidP="008D0C40">
            <w:pPr>
              <w:shd w:val="clear" w:color="auto" w:fill="FFFFFF" w:themeFill="background1"/>
              <w:spacing w:after="0"/>
              <w:jc w:val="both"/>
              <w:rPr>
                <w:rFonts w:ascii="Times New Roman" w:eastAsia="Times New Roman" w:hAnsi="Times New Roman"/>
                <w:sz w:val="22"/>
                <w:szCs w:val="22"/>
              </w:rPr>
            </w:pPr>
            <w:r w:rsidRPr="00C64ABA">
              <w:rPr>
                <w:rFonts w:ascii="Times New Roman" w:eastAsia="Times New Roman" w:hAnsi="Times New Roman"/>
                <w:sz w:val="22"/>
                <w:szCs w:val="22"/>
              </w:rPr>
              <w:t>Reimbursement letters</w:t>
            </w:r>
          </w:p>
        </w:tc>
        <w:tc>
          <w:tcPr>
            <w:tcW w:w="720" w:type="dxa"/>
            <w:shd w:val="clear" w:color="auto" w:fill="FFFFFF" w:themeFill="background1"/>
            <w:hideMark/>
          </w:tcPr>
          <w:p w:rsidR="00515BB9" w:rsidRPr="00C64ABA" w:rsidRDefault="003B62F9" w:rsidP="008D0C40">
            <w:pPr>
              <w:shd w:val="clear" w:color="auto" w:fill="FFFFFF" w:themeFill="background1"/>
              <w:spacing w:after="0"/>
              <w:ind w:hanging="18"/>
              <w:jc w:val="center"/>
              <w:rPr>
                <w:rFonts w:ascii="Times New Roman" w:eastAsia="Times New Roman" w:hAnsi="Times New Roman"/>
                <w:sz w:val="22"/>
                <w:szCs w:val="22"/>
              </w:rPr>
            </w:pPr>
            <w:r w:rsidRPr="00C64ABA">
              <w:rPr>
                <w:rFonts w:ascii="Times New Roman" w:eastAsia="Times New Roman" w:hAnsi="Times New Roman"/>
                <w:sz w:val="22"/>
                <w:szCs w:val="22"/>
              </w:rPr>
              <w:t>01</w:t>
            </w:r>
          </w:p>
        </w:tc>
      </w:tr>
      <w:tr w:rsidR="00703651" w:rsidRPr="00C64ABA" w:rsidTr="003162F0">
        <w:trPr>
          <w:trHeight w:val="62"/>
        </w:trPr>
        <w:tc>
          <w:tcPr>
            <w:tcW w:w="3911" w:type="dxa"/>
            <w:shd w:val="clear" w:color="auto" w:fill="FFFFFF" w:themeFill="background1"/>
            <w:hideMark/>
          </w:tcPr>
          <w:p w:rsidR="000D10B4" w:rsidRPr="00C64ABA" w:rsidRDefault="000D10B4" w:rsidP="008D0C40">
            <w:pPr>
              <w:shd w:val="clear" w:color="auto" w:fill="FFFFFF" w:themeFill="background1"/>
              <w:spacing w:after="0"/>
              <w:jc w:val="both"/>
              <w:rPr>
                <w:rFonts w:ascii="Times New Roman" w:eastAsia="Times New Roman" w:hAnsi="Times New Roman"/>
                <w:sz w:val="22"/>
                <w:szCs w:val="22"/>
              </w:rPr>
            </w:pPr>
            <w:r w:rsidRPr="00C64ABA">
              <w:rPr>
                <w:rFonts w:ascii="Times New Roman" w:eastAsia="Times New Roman" w:hAnsi="Times New Roman"/>
                <w:sz w:val="22"/>
                <w:szCs w:val="22"/>
              </w:rPr>
              <w:t>Certificate issued at camp</w:t>
            </w:r>
          </w:p>
        </w:tc>
        <w:tc>
          <w:tcPr>
            <w:tcW w:w="720" w:type="dxa"/>
            <w:shd w:val="clear" w:color="auto" w:fill="FFFFFF" w:themeFill="background1"/>
            <w:hideMark/>
          </w:tcPr>
          <w:p w:rsidR="000D10B4" w:rsidRPr="00C64ABA" w:rsidRDefault="003B62F9" w:rsidP="008D0C40">
            <w:pPr>
              <w:shd w:val="clear" w:color="auto" w:fill="FFFFFF" w:themeFill="background1"/>
              <w:spacing w:after="0"/>
              <w:ind w:hanging="18"/>
              <w:jc w:val="center"/>
              <w:rPr>
                <w:rFonts w:ascii="Times New Roman" w:eastAsia="Times New Roman" w:hAnsi="Times New Roman"/>
                <w:sz w:val="22"/>
                <w:szCs w:val="22"/>
              </w:rPr>
            </w:pPr>
            <w:r w:rsidRPr="00C64ABA">
              <w:rPr>
                <w:rFonts w:ascii="Times New Roman" w:eastAsia="Times New Roman" w:hAnsi="Times New Roman"/>
                <w:sz w:val="22"/>
                <w:szCs w:val="22"/>
              </w:rPr>
              <w:t>00</w:t>
            </w:r>
          </w:p>
        </w:tc>
      </w:tr>
      <w:tr w:rsidR="00703651" w:rsidRPr="00C64ABA" w:rsidTr="003162F0">
        <w:trPr>
          <w:trHeight w:val="62"/>
        </w:trPr>
        <w:tc>
          <w:tcPr>
            <w:tcW w:w="3911" w:type="dxa"/>
            <w:shd w:val="clear" w:color="auto" w:fill="FFFFFF" w:themeFill="background1"/>
            <w:hideMark/>
          </w:tcPr>
          <w:p w:rsidR="000D10B4" w:rsidRPr="00C64ABA" w:rsidRDefault="000D10B4" w:rsidP="008D0C40">
            <w:pPr>
              <w:shd w:val="clear" w:color="auto" w:fill="FFFFFF" w:themeFill="background1"/>
              <w:spacing w:after="0"/>
              <w:jc w:val="both"/>
              <w:rPr>
                <w:rFonts w:ascii="Times New Roman" w:eastAsia="Times New Roman" w:hAnsi="Times New Roman"/>
                <w:b/>
                <w:sz w:val="22"/>
                <w:szCs w:val="22"/>
              </w:rPr>
            </w:pPr>
            <w:r w:rsidRPr="00C64ABA">
              <w:rPr>
                <w:rFonts w:ascii="Times New Roman" w:eastAsia="Times New Roman" w:hAnsi="Times New Roman"/>
                <w:b/>
                <w:sz w:val="22"/>
                <w:szCs w:val="22"/>
              </w:rPr>
              <w:t>Total</w:t>
            </w:r>
          </w:p>
        </w:tc>
        <w:tc>
          <w:tcPr>
            <w:tcW w:w="720" w:type="dxa"/>
            <w:shd w:val="clear" w:color="auto" w:fill="FFFFFF" w:themeFill="background1"/>
            <w:hideMark/>
          </w:tcPr>
          <w:p w:rsidR="000D10B4" w:rsidRPr="00C64ABA" w:rsidRDefault="00C22566" w:rsidP="003B62F9">
            <w:pPr>
              <w:shd w:val="clear" w:color="auto" w:fill="FFFFFF" w:themeFill="background1"/>
              <w:spacing w:after="0"/>
              <w:jc w:val="center"/>
              <w:rPr>
                <w:rFonts w:ascii="Times New Roman" w:eastAsia="Times New Roman" w:hAnsi="Times New Roman"/>
                <w:b/>
                <w:sz w:val="22"/>
                <w:szCs w:val="22"/>
              </w:rPr>
            </w:pPr>
            <w:r w:rsidRPr="00C64ABA">
              <w:rPr>
                <w:rFonts w:ascii="Times New Roman" w:eastAsia="Times New Roman" w:hAnsi="Times New Roman"/>
                <w:b/>
                <w:sz w:val="22"/>
                <w:szCs w:val="22"/>
              </w:rPr>
              <w:fldChar w:fldCharType="begin"/>
            </w:r>
            <w:r w:rsidR="009E7A67" w:rsidRPr="00C64ABA">
              <w:rPr>
                <w:rFonts w:ascii="Times New Roman" w:eastAsia="Times New Roman" w:hAnsi="Times New Roman"/>
                <w:b/>
                <w:sz w:val="22"/>
                <w:szCs w:val="22"/>
              </w:rPr>
              <w:instrText xml:space="preserve"> =SUM(ABOVE) </w:instrText>
            </w:r>
            <w:r w:rsidRPr="00C64ABA">
              <w:rPr>
                <w:rFonts w:ascii="Times New Roman" w:eastAsia="Times New Roman" w:hAnsi="Times New Roman"/>
                <w:b/>
                <w:sz w:val="22"/>
                <w:szCs w:val="22"/>
              </w:rPr>
              <w:fldChar w:fldCharType="separate"/>
            </w:r>
            <w:r w:rsidR="009E7A67" w:rsidRPr="00C64ABA">
              <w:rPr>
                <w:rFonts w:ascii="Times New Roman" w:eastAsia="Times New Roman" w:hAnsi="Times New Roman"/>
                <w:b/>
                <w:noProof/>
                <w:sz w:val="22"/>
                <w:szCs w:val="22"/>
              </w:rPr>
              <w:t>132</w:t>
            </w:r>
            <w:r w:rsidRPr="00C64ABA">
              <w:rPr>
                <w:rFonts w:ascii="Times New Roman" w:eastAsia="Times New Roman" w:hAnsi="Times New Roman"/>
                <w:b/>
                <w:sz w:val="22"/>
                <w:szCs w:val="22"/>
              </w:rPr>
              <w:fldChar w:fldCharType="end"/>
            </w:r>
          </w:p>
        </w:tc>
      </w:tr>
    </w:tbl>
    <w:p w:rsidR="00C35B4B" w:rsidRPr="00C64ABA" w:rsidRDefault="00C35B4B" w:rsidP="008D0C40">
      <w:pPr>
        <w:shd w:val="clear" w:color="auto" w:fill="FFFFFF" w:themeFill="background1"/>
        <w:tabs>
          <w:tab w:val="left" w:pos="-180"/>
          <w:tab w:val="left" w:pos="0"/>
        </w:tabs>
        <w:spacing w:after="0" w:line="240" w:lineRule="auto"/>
        <w:rPr>
          <w:rFonts w:ascii="Times New Roman" w:hAnsi="Times New Roman"/>
          <w:b/>
          <w:sz w:val="22"/>
          <w:szCs w:val="22"/>
        </w:rPr>
      </w:pPr>
    </w:p>
    <w:p w:rsidR="00D304A9" w:rsidRPr="00C64ABA" w:rsidRDefault="00892281" w:rsidP="00424064">
      <w:pPr>
        <w:shd w:val="clear" w:color="auto" w:fill="FFFFFF" w:themeFill="background1"/>
        <w:tabs>
          <w:tab w:val="left" w:pos="-180"/>
          <w:tab w:val="left" w:pos="0"/>
        </w:tabs>
        <w:spacing w:after="0" w:line="240" w:lineRule="auto"/>
        <w:jc w:val="center"/>
        <w:rPr>
          <w:rFonts w:ascii="Times New Roman" w:hAnsi="Times New Roman"/>
          <w:b/>
          <w:sz w:val="22"/>
          <w:szCs w:val="22"/>
          <w:cs/>
        </w:rPr>
      </w:pPr>
      <w:r w:rsidRPr="00C64ABA">
        <w:rPr>
          <w:rFonts w:ascii="Times New Roman" w:hAnsi="Times New Roman"/>
          <w:b/>
          <w:sz w:val="22"/>
          <w:szCs w:val="22"/>
        </w:rPr>
        <w:t>PUBLIC EDUCATION AND OUTREACH SERVICES</w:t>
      </w:r>
      <w:r w:rsidR="00DD1F31" w:rsidRPr="00C64ABA">
        <w:rPr>
          <w:rFonts w:ascii="Times New Roman" w:hAnsi="Times New Roman"/>
          <w:b/>
          <w:sz w:val="22"/>
          <w:szCs w:val="22"/>
        </w:rPr>
        <w:t>/</w:t>
      </w:r>
      <w:r w:rsidR="00DD1F31" w:rsidRPr="00C64ABA">
        <w:rPr>
          <w:rFonts w:ascii="Times New Roman" w:hAnsi="Times New Roman" w:cs="Mangal"/>
          <w:sz w:val="22"/>
          <w:szCs w:val="22"/>
          <w:cs/>
          <w:lang w:bidi="hi-IN"/>
        </w:rPr>
        <w:t>सार्वजनिकशिक्षाऔरआउटरीचसेवाएं</w:t>
      </w:r>
    </w:p>
    <w:p w:rsidR="00DD1F31" w:rsidRPr="00C64ABA" w:rsidRDefault="00DD1F31" w:rsidP="008D0C40">
      <w:pPr>
        <w:pStyle w:val="HTMLPreformatted"/>
        <w:shd w:val="clear" w:color="auto" w:fill="FFFFFF" w:themeFill="background1"/>
        <w:jc w:val="center"/>
        <w:rPr>
          <w:rFonts w:ascii="Times New Roman" w:hAnsi="Times New Roman" w:cs="Times New Roman"/>
          <w:sz w:val="22"/>
          <w:szCs w:val="22"/>
        </w:rPr>
      </w:pPr>
    </w:p>
    <w:p w:rsidR="00C650FD" w:rsidRPr="00C64ABA" w:rsidRDefault="0022588D" w:rsidP="00105AA6">
      <w:pPr>
        <w:pStyle w:val="ListParagraph"/>
        <w:numPr>
          <w:ilvl w:val="0"/>
          <w:numId w:val="2"/>
        </w:numPr>
        <w:shd w:val="clear" w:color="auto" w:fill="FFFFFF" w:themeFill="background1"/>
        <w:tabs>
          <w:tab w:val="left" w:pos="-180"/>
          <w:tab w:val="left" w:pos="0"/>
        </w:tabs>
        <w:spacing w:after="120" w:line="240" w:lineRule="auto"/>
        <w:rPr>
          <w:rFonts w:ascii="Times New Roman" w:hAnsi="Times New Roman"/>
          <w:b/>
          <w:sz w:val="22"/>
          <w:szCs w:val="22"/>
        </w:rPr>
      </w:pPr>
      <w:r w:rsidRPr="00C64ABA">
        <w:rPr>
          <w:rFonts w:ascii="Times New Roman" w:hAnsi="Times New Roman"/>
          <w:b/>
          <w:sz w:val="22"/>
          <w:szCs w:val="22"/>
        </w:rPr>
        <w:t>Communication Disorders Screening Camps</w:t>
      </w:r>
      <w:r w:rsidR="00560D4E" w:rsidRPr="00C64ABA">
        <w:rPr>
          <w:rFonts w:ascii="Times New Roman" w:hAnsi="Times New Roman"/>
          <w:b/>
          <w:sz w:val="22"/>
          <w:szCs w:val="22"/>
        </w:rPr>
        <w:t xml:space="preserve"> (</w:t>
      </w:r>
      <w:r w:rsidR="00560D4E" w:rsidRPr="00C64ABA">
        <w:rPr>
          <w:rFonts w:ascii="Times New Roman" w:hAnsi="Times New Roman"/>
          <w:sz w:val="22"/>
          <w:szCs w:val="22"/>
        </w:rPr>
        <w:t>Details such as</w:t>
      </w:r>
      <w:r w:rsidR="00560D4E" w:rsidRPr="00C64ABA">
        <w:rPr>
          <w:rFonts w:ascii="Times New Roman" w:hAnsi="Times New Roman"/>
          <w:b/>
          <w:sz w:val="22"/>
          <w:szCs w:val="22"/>
        </w:rPr>
        <w:t xml:space="preserve"> v</w:t>
      </w:r>
      <w:r w:rsidR="00560D4E" w:rsidRPr="00C64ABA">
        <w:rPr>
          <w:rFonts w:ascii="Times New Roman" w:hAnsi="Times New Roman"/>
          <w:sz w:val="22"/>
          <w:szCs w:val="22"/>
        </w:rPr>
        <w:t>enue, Staff deputed, No. of clients seen, Assessment &amp; Rehabilitation Details)</w:t>
      </w:r>
      <w:r w:rsidR="0052139C" w:rsidRPr="00C64ABA">
        <w:rPr>
          <w:rFonts w:ascii="Times New Roman" w:hAnsi="Times New Roman"/>
          <w:sz w:val="22"/>
          <w:szCs w:val="22"/>
        </w:rPr>
        <w:t>-</w:t>
      </w:r>
      <w:r w:rsidR="00D51739" w:rsidRPr="00C64ABA">
        <w:rPr>
          <w:rFonts w:ascii="Times New Roman" w:hAnsi="Times New Roman"/>
          <w:sz w:val="22"/>
          <w:szCs w:val="22"/>
        </w:rPr>
        <w:tab/>
      </w:r>
      <w:r w:rsidR="0061351C" w:rsidRPr="00C64ABA">
        <w:rPr>
          <w:rFonts w:ascii="Times New Roman" w:hAnsi="Times New Roman"/>
          <w:b/>
          <w:sz w:val="22"/>
          <w:szCs w:val="22"/>
        </w:rPr>
        <w:t>NIL</w:t>
      </w:r>
    </w:p>
    <w:p w:rsidR="0061351C" w:rsidRPr="00C64ABA" w:rsidRDefault="0061351C" w:rsidP="0061351C">
      <w:pPr>
        <w:pStyle w:val="ListParagraph"/>
        <w:shd w:val="clear" w:color="auto" w:fill="FFFFFF" w:themeFill="background1"/>
        <w:tabs>
          <w:tab w:val="left" w:pos="-180"/>
          <w:tab w:val="left" w:pos="0"/>
        </w:tabs>
        <w:spacing w:after="120" w:line="240" w:lineRule="auto"/>
        <w:rPr>
          <w:rFonts w:ascii="Times New Roman" w:hAnsi="Times New Roman"/>
          <w:b/>
          <w:sz w:val="22"/>
          <w:szCs w:val="22"/>
        </w:rPr>
      </w:pPr>
    </w:p>
    <w:p w:rsidR="003162F0" w:rsidRPr="00C64ABA" w:rsidRDefault="00313B9F" w:rsidP="003162F0">
      <w:pPr>
        <w:pStyle w:val="ListParagraph"/>
        <w:numPr>
          <w:ilvl w:val="0"/>
          <w:numId w:val="2"/>
        </w:numPr>
        <w:shd w:val="clear" w:color="auto" w:fill="FFFFFF" w:themeFill="background1"/>
        <w:tabs>
          <w:tab w:val="left" w:pos="-180"/>
          <w:tab w:val="left" w:pos="0"/>
        </w:tabs>
        <w:spacing w:after="0" w:line="240" w:lineRule="auto"/>
        <w:rPr>
          <w:rFonts w:ascii="Times New Roman" w:hAnsi="Times New Roman"/>
          <w:b/>
          <w:sz w:val="22"/>
          <w:szCs w:val="22"/>
        </w:rPr>
      </w:pPr>
      <w:r w:rsidRPr="00C64ABA">
        <w:rPr>
          <w:rFonts w:ascii="Times New Roman" w:hAnsi="Times New Roman"/>
          <w:b/>
          <w:sz w:val="22"/>
          <w:szCs w:val="22"/>
        </w:rPr>
        <w:t>Other Outreach Services</w:t>
      </w:r>
      <w:r w:rsidR="00DF6E97" w:rsidRPr="00C64ABA">
        <w:rPr>
          <w:rFonts w:ascii="Times New Roman" w:hAnsi="Times New Roman"/>
          <w:b/>
          <w:sz w:val="22"/>
          <w:szCs w:val="22"/>
        </w:rPr>
        <w:t>-</w:t>
      </w:r>
      <w:r w:rsidR="00D51739" w:rsidRPr="00C64ABA">
        <w:rPr>
          <w:rFonts w:ascii="Times New Roman" w:hAnsi="Times New Roman"/>
          <w:b/>
          <w:sz w:val="22"/>
          <w:szCs w:val="22"/>
        </w:rPr>
        <w:t xml:space="preserve"> NIL</w:t>
      </w:r>
    </w:p>
    <w:p w:rsidR="002061A4" w:rsidRPr="00C64ABA" w:rsidRDefault="002061A4" w:rsidP="00261D78">
      <w:pPr>
        <w:shd w:val="clear" w:color="auto" w:fill="FFFFFF" w:themeFill="background1"/>
        <w:tabs>
          <w:tab w:val="left" w:pos="-180"/>
          <w:tab w:val="left" w:pos="0"/>
        </w:tabs>
        <w:spacing w:after="0" w:line="240" w:lineRule="auto"/>
        <w:rPr>
          <w:rFonts w:ascii="Times New Roman" w:hAnsi="Times New Roman"/>
          <w:b/>
          <w:sz w:val="22"/>
          <w:szCs w:val="22"/>
        </w:rPr>
      </w:pPr>
    </w:p>
    <w:p w:rsidR="00313B9F" w:rsidRPr="00C64ABA" w:rsidRDefault="00FF30B9" w:rsidP="002061A4">
      <w:pPr>
        <w:pStyle w:val="ListParagraph"/>
        <w:numPr>
          <w:ilvl w:val="0"/>
          <w:numId w:val="2"/>
        </w:numPr>
        <w:shd w:val="clear" w:color="auto" w:fill="FFFFFF" w:themeFill="background1"/>
        <w:tabs>
          <w:tab w:val="left" w:pos="-180"/>
          <w:tab w:val="left" w:pos="0"/>
        </w:tabs>
        <w:spacing w:after="0" w:line="240" w:lineRule="auto"/>
        <w:rPr>
          <w:rFonts w:ascii="Times New Roman" w:hAnsi="Times New Roman"/>
          <w:b/>
          <w:sz w:val="22"/>
          <w:szCs w:val="22"/>
        </w:rPr>
      </w:pPr>
      <w:r w:rsidRPr="00C64ABA">
        <w:rPr>
          <w:rFonts w:ascii="Times New Roman" w:hAnsi="Times New Roman"/>
          <w:b/>
          <w:sz w:val="22"/>
          <w:szCs w:val="22"/>
        </w:rPr>
        <w:t>Public lecture series</w:t>
      </w:r>
      <w:r w:rsidR="00A24974" w:rsidRPr="00C64ABA">
        <w:rPr>
          <w:rFonts w:ascii="Times New Roman" w:hAnsi="Times New Roman"/>
          <w:b/>
          <w:sz w:val="22"/>
          <w:szCs w:val="22"/>
        </w:rPr>
        <w:t>-</w:t>
      </w:r>
      <w:r w:rsidR="00424937" w:rsidRPr="00C64ABA">
        <w:rPr>
          <w:rFonts w:ascii="Times New Roman" w:hAnsi="Times New Roman"/>
          <w:b/>
          <w:sz w:val="22"/>
          <w:szCs w:val="22"/>
        </w:rPr>
        <w:t xml:space="preserve"> NIL</w:t>
      </w:r>
    </w:p>
    <w:p w:rsidR="00424937" w:rsidRPr="00C64ABA" w:rsidRDefault="00424937" w:rsidP="008D0C40">
      <w:pPr>
        <w:pStyle w:val="HTMLPreformatted"/>
        <w:shd w:val="clear" w:color="auto" w:fill="FFFFFF" w:themeFill="background1"/>
        <w:jc w:val="center"/>
        <w:rPr>
          <w:rFonts w:ascii="Times New Roman" w:hAnsi="Times New Roman" w:cs="Times New Roman"/>
          <w:b/>
          <w:sz w:val="22"/>
          <w:szCs w:val="22"/>
        </w:rPr>
      </w:pPr>
    </w:p>
    <w:p w:rsidR="00EA5B6F" w:rsidRPr="00C64ABA" w:rsidRDefault="0022588D" w:rsidP="008D0C40">
      <w:pPr>
        <w:pStyle w:val="HTMLPreformatted"/>
        <w:shd w:val="clear" w:color="auto" w:fill="FFFFFF" w:themeFill="background1"/>
        <w:jc w:val="center"/>
        <w:rPr>
          <w:rFonts w:ascii="Times New Roman" w:hAnsi="Times New Roman" w:cs="Times New Roman"/>
          <w:b/>
          <w:sz w:val="22"/>
          <w:szCs w:val="22"/>
        </w:rPr>
      </w:pPr>
      <w:r w:rsidRPr="00C64ABA">
        <w:rPr>
          <w:rFonts w:ascii="Times New Roman" w:hAnsi="Times New Roman" w:cs="Times New Roman"/>
          <w:b/>
          <w:sz w:val="22"/>
          <w:szCs w:val="22"/>
        </w:rPr>
        <w:t>TECHNOLOGICAL CONSULTANCY SERVICES</w:t>
      </w:r>
      <w:r w:rsidR="00AB4EEE" w:rsidRPr="00C64ABA">
        <w:rPr>
          <w:rFonts w:ascii="Times New Roman" w:hAnsi="Times New Roman" w:cs="Times New Roman"/>
          <w:b/>
          <w:sz w:val="22"/>
          <w:szCs w:val="22"/>
        </w:rPr>
        <w:t>/</w:t>
      </w:r>
      <w:r w:rsidR="00AB4EEE" w:rsidRPr="00C64ABA">
        <w:rPr>
          <w:rFonts w:ascii="Times New Roman" w:hAnsi="Times New Roman" w:cs="Mangal"/>
          <w:sz w:val="22"/>
          <w:szCs w:val="22"/>
          <w:cs/>
          <w:lang w:bidi="hi-IN"/>
        </w:rPr>
        <w:t>तकनीकीपरामर्शसेवाएं</w:t>
      </w:r>
      <w:r w:rsidR="006A42B8" w:rsidRPr="00C64ABA">
        <w:rPr>
          <w:rFonts w:ascii="Times New Roman" w:hAnsi="Times New Roman" w:cs="Times New Roman"/>
          <w:b/>
          <w:sz w:val="22"/>
          <w:szCs w:val="22"/>
        </w:rPr>
        <w:t>-NIL</w:t>
      </w:r>
    </w:p>
    <w:p w:rsidR="006B30C0" w:rsidRPr="00C64ABA" w:rsidRDefault="0022588D" w:rsidP="008C1D8E">
      <w:pPr>
        <w:pStyle w:val="HTMLPreformatted"/>
        <w:shd w:val="clear" w:color="auto" w:fill="FFFFFF" w:themeFill="background1"/>
        <w:jc w:val="center"/>
        <w:rPr>
          <w:rFonts w:ascii="Times New Roman" w:hAnsi="Times New Roman" w:cs="Times New Roman"/>
          <w:b/>
          <w:sz w:val="22"/>
          <w:szCs w:val="22"/>
        </w:rPr>
      </w:pPr>
      <w:r w:rsidRPr="00C64ABA">
        <w:rPr>
          <w:rFonts w:ascii="Times New Roman" w:hAnsi="Times New Roman" w:cs="Times New Roman"/>
          <w:b/>
          <w:sz w:val="22"/>
          <w:szCs w:val="22"/>
        </w:rPr>
        <w:t>AWARDS AND HONORS</w:t>
      </w:r>
      <w:r w:rsidR="00AB4EEE" w:rsidRPr="00C64ABA">
        <w:rPr>
          <w:rFonts w:ascii="Times New Roman" w:hAnsi="Times New Roman" w:cs="Times New Roman"/>
          <w:b/>
          <w:sz w:val="22"/>
          <w:szCs w:val="22"/>
        </w:rPr>
        <w:t>/</w:t>
      </w:r>
      <w:r w:rsidR="00AB4EEE" w:rsidRPr="00C64ABA">
        <w:rPr>
          <w:rFonts w:ascii="Times New Roman" w:hAnsi="Times New Roman" w:cs="Mangal"/>
          <w:sz w:val="22"/>
          <w:szCs w:val="22"/>
          <w:cs/>
          <w:lang w:bidi="hi-IN"/>
        </w:rPr>
        <w:t>पुरस्कारऔरसम्मान</w:t>
      </w:r>
      <w:r w:rsidR="00F87282" w:rsidRPr="00C64ABA">
        <w:rPr>
          <w:rFonts w:ascii="Times New Roman" w:hAnsi="Times New Roman" w:cs="Times New Roman"/>
          <w:b/>
          <w:sz w:val="22"/>
          <w:szCs w:val="22"/>
        </w:rPr>
        <w:t>Received by Faculty and Staff</w:t>
      </w:r>
      <w:r w:rsidR="004B1DF6" w:rsidRPr="00C64ABA">
        <w:rPr>
          <w:rFonts w:ascii="Times New Roman" w:hAnsi="Times New Roman" w:cs="Times New Roman"/>
          <w:b/>
          <w:sz w:val="22"/>
          <w:szCs w:val="22"/>
        </w:rPr>
        <w:t>-</w:t>
      </w:r>
      <w:r w:rsidR="0061351C" w:rsidRPr="00C64ABA">
        <w:rPr>
          <w:rFonts w:ascii="Times New Roman" w:hAnsi="Times New Roman" w:cs="Times New Roman"/>
          <w:b/>
          <w:sz w:val="22"/>
          <w:szCs w:val="22"/>
        </w:rPr>
        <w:t>NIL</w:t>
      </w:r>
    </w:p>
    <w:p w:rsidR="007862D5" w:rsidRPr="00C64ABA" w:rsidRDefault="007862D5" w:rsidP="008C1D8E">
      <w:pPr>
        <w:pStyle w:val="HTMLPreformatted"/>
        <w:shd w:val="clear" w:color="auto" w:fill="FFFFFF" w:themeFill="background1"/>
        <w:jc w:val="center"/>
        <w:rPr>
          <w:rFonts w:ascii="Times New Roman" w:hAnsi="Times New Roman" w:cs="Times New Roman"/>
          <w:b/>
          <w:sz w:val="2"/>
          <w:szCs w:val="22"/>
        </w:rPr>
      </w:pPr>
    </w:p>
    <w:p w:rsidR="00EA5B6F" w:rsidRPr="00C64ABA" w:rsidRDefault="0022588D" w:rsidP="00D85DA7">
      <w:pPr>
        <w:pStyle w:val="ListParagraph"/>
        <w:shd w:val="clear" w:color="auto" w:fill="FFFFFF" w:themeFill="background1"/>
        <w:spacing w:after="0" w:line="240" w:lineRule="auto"/>
        <w:ind w:left="518"/>
        <w:jc w:val="center"/>
        <w:rPr>
          <w:rFonts w:ascii="Times New Roman" w:hAnsi="Times New Roman"/>
          <w:b/>
          <w:sz w:val="22"/>
          <w:szCs w:val="22"/>
        </w:rPr>
      </w:pPr>
      <w:r w:rsidRPr="00C64ABA">
        <w:rPr>
          <w:rFonts w:ascii="Times New Roman" w:hAnsi="Times New Roman"/>
          <w:b/>
          <w:sz w:val="22"/>
          <w:szCs w:val="22"/>
        </w:rPr>
        <w:t>EXTRA CURRICULAR ACTIVITIES</w:t>
      </w:r>
      <w:r w:rsidR="00AB4EEE" w:rsidRPr="00C64ABA">
        <w:rPr>
          <w:rFonts w:ascii="Times New Roman" w:hAnsi="Times New Roman"/>
          <w:b/>
          <w:sz w:val="22"/>
          <w:szCs w:val="22"/>
        </w:rPr>
        <w:t>/</w:t>
      </w:r>
      <w:r w:rsidR="00AB4EEE" w:rsidRPr="00C64ABA">
        <w:rPr>
          <w:rFonts w:ascii="Times New Roman" w:hAnsi="Times New Roman" w:cs="Mangal"/>
          <w:sz w:val="22"/>
          <w:szCs w:val="22"/>
          <w:cs/>
          <w:lang w:bidi="hi-IN"/>
        </w:rPr>
        <w:t>पाठ्येतरगतिविधियां</w:t>
      </w:r>
      <w:r w:rsidR="007D6293" w:rsidRPr="00C64ABA">
        <w:rPr>
          <w:rFonts w:ascii="Times New Roman" w:hAnsi="Times New Roman"/>
          <w:b/>
          <w:sz w:val="22"/>
          <w:szCs w:val="22"/>
        </w:rPr>
        <w:t>-NIL</w:t>
      </w:r>
    </w:p>
    <w:p w:rsidR="00B53392" w:rsidRPr="00C64ABA" w:rsidRDefault="0022588D" w:rsidP="008D0C40">
      <w:pPr>
        <w:pStyle w:val="HTMLPreformatted"/>
        <w:shd w:val="clear" w:color="auto" w:fill="FFFFFF" w:themeFill="background1"/>
        <w:jc w:val="center"/>
        <w:rPr>
          <w:rFonts w:ascii="Times New Roman" w:hAnsi="Times New Roman" w:cs="Times New Roman"/>
          <w:sz w:val="22"/>
          <w:szCs w:val="22"/>
        </w:rPr>
      </w:pPr>
      <w:r w:rsidRPr="00C64ABA">
        <w:rPr>
          <w:rFonts w:ascii="Times New Roman" w:hAnsi="Times New Roman" w:cs="Times New Roman"/>
          <w:b/>
          <w:sz w:val="22"/>
          <w:szCs w:val="22"/>
        </w:rPr>
        <w:t>MAJOR EVENTS</w:t>
      </w:r>
      <w:r w:rsidR="00DD1F31" w:rsidRPr="00C64ABA">
        <w:rPr>
          <w:rFonts w:ascii="Times New Roman" w:hAnsi="Times New Roman" w:cs="Times New Roman"/>
          <w:b/>
          <w:sz w:val="22"/>
          <w:szCs w:val="22"/>
        </w:rPr>
        <w:t>/</w:t>
      </w:r>
      <w:r w:rsidR="00DD1F31" w:rsidRPr="00C64ABA">
        <w:rPr>
          <w:rFonts w:ascii="Times New Roman" w:hAnsi="Times New Roman" w:cs="Mangal"/>
          <w:sz w:val="22"/>
          <w:szCs w:val="22"/>
          <w:cs/>
          <w:lang w:bidi="hi-IN"/>
        </w:rPr>
        <w:t>प्रमुखईवेंट</w:t>
      </w:r>
      <w:r w:rsidR="007022CE" w:rsidRPr="00C64ABA">
        <w:rPr>
          <w:rFonts w:ascii="Times New Roman" w:hAnsi="Times New Roman" w:cs="Times New Roman"/>
          <w:b/>
          <w:sz w:val="22"/>
          <w:szCs w:val="22"/>
        </w:rPr>
        <w:t>-</w:t>
      </w:r>
      <w:r w:rsidR="00C650FD" w:rsidRPr="00C64ABA">
        <w:rPr>
          <w:rFonts w:ascii="Times New Roman" w:hAnsi="Times New Roman" w:cs="Times New Roman"/>
          <w:b/>
          <w:sz w:val="22"/>
          <w:szCs w:val="22"/>
        </w:rPr>
        <w:t>NIL</w:t>
      </w:r>
    </w:p>
    <w:p w:rsidR="00F87282" w:rsidRPr="00C64ABA" w:rsidRDefault="00B46301" w:rsidP="008D0C40">
      <w:pPr>
        <w:pStyle w:val="ListParagraph"/>
        <w:shd w:val="clear" w:color="auto" w:fill="FFFFFF" w:themeFill="background1"/>
        <w:tabs>
          <w:tab w:val="left" w:pos="-180"/>
          <w:tab w:val="left" w:pos="0"/>
        </w:tabs>
        <w:spacing w:after="0" w:line="240" w:lineRule="auto"/>
        <w:ind w:left="450"/>
        <w:jc w:val="center"/>
        <w:rPr>
          <w:rFonts w:ascii="Times New Roman" w:hAnsi="Times New Roman"/>
          <w:sz w:val="22"/>
          <w:szCs w:val="22"/>
        </w:rPr>
      </w:pPr>
      <w:r w:rsidRPr="00C64ABA">
        <w:rPr>
          <w:rFonts w:ascii="Times New Roman" w:hAnsi="Times New Roman"/>
          <w:sz w:val="22"/>
          <w:szCs w:val="22"/>
        </w:rPr>
        <w:t>(</w:t>
      </w:r>
      <w:r w:rsidR="00B53392" w:rsidRPr="00C64ABA">
        <w:rPr>
          <w:rFonts w:ascii="Times New Roman" w:hAnsi="Times New Roman"/>
          <w:sz w:val="22"/>
          <w:szCs w:val="22"/>
        </w:rPr>
        <w:t>A brief note in not more than five sentences about each activity/event)</w:t>
      </w:r>
    </w:p>
    <w:p w:rsidR="00C9425F" w:rsidRPr="00C64ABA" w:rsidRDefault="00C9425F" w:rsidP="008D0C40">
      <w:pPr>
        <w:pStyle w:val="ListParagraph"/>
        <w:shd w:val="clear" w:color="auto" w:fill="FFFFFF" w:themeFill="background1"/>
        <w:tabs>
          <w:tab w:val="left" w:pos="-180"/>
          <w:tab w:val="left" w:pos="0"/>
        </w:tabs>
        <w:spacing w:after="0" w:line="240" w:lineRule="auto"/>
        <w:ind w:left="450"/>
        <w:jc w:val="center"/>
        <w:rPr>
          <w:rFonts w:ascii="Times New Roman" w:hAnsi="Times New Roman"/>
          <w:sz w:val="22"/>
          <w:szCs w:val="22"/>
        </w:rPr>
      </w:pPr>
    </w:p>
    <w:p w:rsidR="00DE6475" w:rsidRPr="00C64ABA" w:rsidRDefault="0022588D" w:rsidP="008D0C40">
      <w:pPr>
        <w:pStyle w:val="HTMLPreformatted"/>
        <w:shd w:val="clear" w:color="auto" w:fill="FFFFFF" w:themeFill="background1"/>
        <w:jc w:val="center"/>
        <w:rPr>
          <w:rFonts w:ascii="Times New Roman" w:hAnsi="Times New Roman" w:cs="Times New Roman"/>
          <w:sz w:val="22"/>
          <w:szCs w:val="22"/>
          <w:cs/>
          <w:lang w:bidi="hi-IN"/>
        </w:rPr>
      </w:pPr>
      <w:r w:rsidRPr="00C64ABA">
        <w:rPr>
          <w:rFonts w:ascii="Times New Roman" w:hAnsi="Times New Roman" w:cs="Times New Roman"/>
          <w:b/>
          <w:sz w:val="22"/>
          <w:szCs w:val="22"/>
        </w:rPr>
        <w:t>VISITORS</w:t>
      </w:r>
      <w:r w:rsidR="00DD1F31" w:rsidRPr="00C64ABA">
        <w:rPr>
          <w:rFonts w:ascii="Times New Roman" w:hAnsi="Times New Roman" w:cs="Times New Roman"/>
          <w:b/>
          <w:sz w:val="22"/>
          <w:szCs w:val="22"/>
        </w:rPr>
        <w:t>/</w:t>
      </w:r>
      <w:r w:rsidR="00DD1F31" w:rsidRPr="00C64ABA">
        <w:rPr>
          <w:rFonts w:ascii="Times New Roman" w:hAnsi="Times New Roman" w:cs="Mangal"/>
          <w:sz w:val="22"/>
          <w:szCs w:val="22"/>
          <w:cs/>
          <w:lang w:bidi="hi-IN"/>
        </w:rPr>
        <w:t>आगंतुकों</w:t>
      </w:r>
      <w:r w:rsidR="00995BB7" w:rsidRPr="00C64ABA">
        <w:rPr>
          <w:rFonts w:ascii="Times New Roman" w:hAnsi="Times New Roman" w:cs="Times New Roman"/>
          <w:sz w:val="22"/>
          <w:szCs w:val="22"/>
          <w:cs/>
          <w:lang w:bidi="hi-IN"/>
        </w:rPr>
        <w:t>-</w:t>
      </w:r>
    </w:p>
    <w:p w:rsidR="008C1D8E" w:rsidRPr="00C64ABA" w:rsidRDefault="008C1D8E" w:rsidP="008D0C40">
      <w:pPr>
        <w:pStyle w:val="HTMLPreformatted"/>
        <w:shd w:val="clear" w:color="auto" w:fill="FFFFFF" w:themeFill="background1"/>
        <w:jc w:val="center"/>
        <w:rPr>
          <w:rFonts w:ascii="Times New Roman" w:hAnsi="Times New Roman" w:cs="Times New Roman"/>
          <w:b/>
          <w:sz w:val="22"/>
          <w:szCs w:val="22"/>
          <w:cs/>
          <w:lang w:bidi="hi-IN"/>
        </w:rPr>
      </w:pPr>
    </w:p>
    <w:p w:rsidR="00CE02DA" w:rsidRPr="00EA2C24" w:rsidRDefault="0028329B" w:rsidP="00EA2C24">
      <w:pPr>
        <w:pStyle w:val="ListParagraph"/>
        <w:numPr>
          <w:ilvl w:val="0"/>
          <w:numId w:val="32"/>
        </w:numPr>
        <w:ind w:left="339"/>
        <w:rPr>
          <w:rFonts w:ascii="Times New Roman" w:hAnsi="Times New Roman"/>
          <w:sz w:val="22"/>
          <w:szCs w:val="22"/>
        </w:rPr>
      </w:pPr>
      <w:r w:rsidRPr="00C64ABA">
        <w:rPr>
          <w:rFonts w:ascii="Times New Roman" w:hAnsi="Times New Roman"/>
          <w:sz w:val="22"/>
          <w:szCs w:val="22"/>
        </w:rPr>
        <w:t>Expert committee of UGC visited the institute on 4-5 May 2018</w:t>
      </w:r>
      <w:r w:rsidR="008D52F9" w:rsidRPr="00C64ABA">
        <w:rPr>
          <w:rFonts w:ascii="Times New Roman" w:hAnsi="Times New Roman"/>
          <w:sz w:val="22"/>
          <w:szCs w:val="22"/>
        </w:rPr>
        <w:t>.</w:t>
      </w:r>
    </w:p>
    <w:p w:rsidR="00DD1F31" w:rsidRPr="00C64ABA" w:rsidRDefault="0022588D" w:rsidP="008D0C40">
      <w:pPr>
        <w:pStyle w:val="HTMLPreformatted"/>
        <w:shd w:val="clear" w:color="auto" w:fill="FFFFFF" w:themeFill="background1"/>
        <w:jc w:val="center"/>
        <w:rPr>
          <w:rFonts w:ascii="Times New Roman" w:hAnsi="Times New Roman" w:cs="Mangal"/>
          <w:sz w:val="22"/>
          <w:szCs w:val="22"/>
          <w:cs/>
          <w:lang w:bidi="hi-IN"/>
        </w:rPr>
      </w:pPr>
      <w:r w:rsidRPr="00C64ABA">
        <w:rPr>
          <w:rFonts w:ascii="Times New Roman" w:hAnsi="Times New Roman" w:cs="Times New Roman"/>
          <w:b/>
          <w:sz w:val="22"/>
          <w:szCs w:val="22"/>
        </w:rPr>
        <w:t>ANY OTHER</w:t>
      </w:r>
      <w:r w:rsidR="00DD1F31" w:rsidRPr="00C64ABA">
        <w:rPr>
          <w:rFonts w:ascii="Times New Roman" w:hAnsi="Times New Roman" w:cs="Times New Roman"/>
          <w:b/>
          <w:sz w:val="22"/>
          <w:szCs w:val="22"/>
        </w:rPr>
        <w:t>/</w:t>
      </w:r>
      <w:r w:rsidR="00DD1F31" w:rsidRPr="00C64ABA">
        <w:rPr>
          <w:rFonts w:ascii="Times New Roman" w:hAnsi="Times New Roman" w:cs="Mangal"/>
          <w:sz w:val="22"/>
          <w:szCs w:val="22"/>
          <w:cs/>
          <w:lang w:bidi="hi-IN"/>
        </w:rPr>
        <w:t>कोईदूसरा</w:t>
      </w:r>
      <w:r w:rsidR="00261D78" w:rsidRPr="00C64ABA">
        <w:rPr>
          <w:rFonts w:ascii="Times New Roman" w:hAnsi="Times New Roman" w:cs="Mangal"/>
          <w:sz w:val="22"/>
          <w:szCs w:val="22"/>
          <w:cs/>
          <w:lang w:bidi="hi-IN"/>
        </w:rPr>
        <w:t>-</w:t>
      </w:r>
      <w:r w:rsidR="00261D78" w:rsidRPr="00C64ABA">
        <w:rPr>
          <w:rFonts w:ascii="Times New Roman" w:hAnsi="Times New Roman" w:cs="Times New Roman"/>
          <w:b/>
          <w:sz w:val="22"/>
          <w:szCs w:val="22"/>
          <w:cs/>
          <w:lang w:bidi="hi-IN"/>
        </w:rPr>
        <w:t xml:space="preserve"> NIL</w:t>
      </w:r>
    </w:p>
    <w:p w:rsidR="00560D4E" w:rsidRPr="00C64ABA" w:rsidRDefault="00560D4E" w:rsidP="008D0C40">
      <w:pPr>
        <w:pStyle w:val="ListParagraph"/>
        <w:shd w:val="clear" w:color="auto" w:fill="FFFFFF" w:themeFill="background1"/>
        <w:tabs>
          <w:tab w:val="left" w:pos="-180"/>
          <w:tab w:val="left" w:pos="0"/>
          <w:tab w:val="left" w:pos="450"/>
        </w:tabs>
        <w:spacing w:line="240" w:lineRule="auto"/>
        <w:ind w:left="0"/>
        <w:rPr>
          <w:rFonts w:ascii="Times New Roman" w:hAnsi="Times New Roman"/>
          <w:b/>
          <w:sz w:val="8"/>
          <w:szCs w:val="22"/>
        </w:rPr>
      </w:pPr>
    </w:p>
    <w:p w:rsidR="00CB21CE" w:rsidRPr="00C64ABA" w:rsidRDefault="002754F9" w:rsidP="00CB21CE">
      <w:pPr>
        <w:pStyle w:val="ListParagraph"/>
        <w:numPr>
          <w:ilvl w:val="0"/>
          <w:numId w:val="9"/>
        </w:numPr>
        <w:shd w:val="clear" w:color="auto" w:fill="FFFFFF" w:themeFill="background1"/>
        <w:tabs>
          <w:tab w:val="left" w:pos="-180"/>
          <w:tab w:val="left" w:pos="0"/>
          <w:tab w:val="left" w:pos="450"/>
          <w:tab w:val="left" w:pos="990"/>
        </w:tabs>
        <w:spacing w:line="240" w:lineRule="auto"/>
        <w:rPr>
          <w:rFonts w:ascii="Times New Roman" w:hAnsi="Times New Roman"/>
          <w:b/>
          <w:sz w:val="22"/>
          <w:szCs w:val="22"/>
        </w:rPr>
      </w:pPr>
      <w:r w:rsidRPr="00C64ABA">
        <w:rPr>
          <w:rFonts w:ascii="Times New Roman" w:hAnsi="Times New Roman"/>
          <w:b/>
          <w:sz w:val="22"/>
          <w:szCs w:val="22"/>
        </w:rPr>
        <w:t>Additional Services (Academic/Administrative) Rendered by the Faculty and Staff</w:t>
      </w:r>
    </w:p>
    <w:p w:rsidR="00F83774" w:rsidRPr="00C64ABA" w:rsidRDefault="00F83774" w:rsidP="00F83774">
      <w:pPr>
        <w:pStyle w:val="ListParagraph"/>
        <w:shd w:val="clear" w:color="auto" w:fill="FFFFFF" w:themeFill="background1"/>
        <w:tabs>
          <w:tab w:val="left" w:pos="-180"/>
          <w:tab w:val="left" w:pos="0"/>
          <w:tab w:val="left" w:pos="450"/>
          <w:tab w:val="left" w:pos="990"/>
        </w:tabs>
        <w:spacing w:line="240" w:lineRule="auto"/>
        <w:rPr>
          <w:rFonts w:ascii="Times New Roman" w:hAnsi="Times New Roman"/>
          <w:b/>
          <w:sz w:val="22"/>
          <w:szCs w:val="22"/>
        </w:rPr>
      </w:pPr>
    </w:p>
    <w:tbl>
      <w:tblPr>
        <w:tblStyle w:val="TableGrid"/>
        <w:tblW w:w="9108" w:type="dxa"/>
        <w:tblInd w:w="720" w:type="dxa"/>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tblPr>
      <w:tblGrid>
        <w:gridCol w:w="1998"/>
        <w:gridCol w:w="7110"/>
      </w:tblGrid>
      <w:tr w:rsidR="00C82E40" w:rsidRPr="00C64ABA" w:rsidTr="00EE43C7">
        <w:tc>
          <w:tcPr>
            <w:tcW w:w="1998" w:type="dxa"/>
          </w:tcPr>
          <w:p w:rsidR="00C82E40" w:rsidRPr="00C64ABA" w:rsidRDefault="00C82E40" w:rsidP="00DB73F0">
            <w:pPr>
              <w:pStyle w:val="ListParagraph"/>
              <w:tabs>
                <w:tab w:val="left" w:pos="-180"/>
                <w:tab w:val="left" w:pos="0"/>
                <w:tab w:val="left" w:pos="450"/>
                <w:tab w:val="left" w:pos="990"/>
              </w:tabs>
              <w:spacing w:after="0" w:line="240" w:lineRule="auto"/>
              <w:ind w:left="0"/>
              <w:jc w:val="both"/>
              <w:rPr>
                <w:rFonts w:ascii="Times New Roman" w:hAnsi="Times New Roman"/>
                <w:b/>
                <w:sz w:val="22"/>
                <w:szCs w:val="22"/>
              </w:rPr>
            </w:pPr>
            <w:r w:rsidRPr="00C64ABA">
              <w:rPr>
                <w:rFonts w:ascii="Times New Roman" w:hAnsi="Times New Roman"/>
                <w:b/>
                <w:sz w:val="22"/>
                <w:szCs w:val="22"/>
              </w:rPr>
              <w:t>Dr. Asha Yathiraj</w:t>
            </w:r>
          </w:p>
        </w:tc>
        <w:tc>
          <w:tcPr>
            <w:tcW w:w="7110" w:type="dxa"/>
          </w:tcPr>
          <w:p w:rsidR="00CB21CE" w:rsidRPr="00C64ABA" w:rsidRDefault="009E7A67" w:rsidP="00CB6F12">
            <w:pPr>
              <w:pStyle w:val="ListParagraph"/>
              <w:numPr>
                <w:ilvl w:val="0"/>
                <w:numId w:val="33"/>
              </w:numPr>
              <w:spacing w:after="0" w:line="240" w:lineRule="auto"/>
              <w:ind w:left="432"/>
              <w:jc w:val="both"/>
              <w:rPr>
                <w:rFonts w:ascii="Times New Roman" w:hAnsi="Times New Roman"/>
                <w:sz w:val="22"/>
                <w:szCs w:val="22"/>
              </w:rPr>
            </w:pPr>
            <w:r w:rsidRPr="00C64ABA">
              <w:rPr>
                <w:rFonts w:ascii="Times New Roman" w:hAnsi="Times New Roman"/>
                <w:sz w:val="22"/>
                <w:szCs w:val="22"/>
              </w:rPr>
              <w:t>Internal examiner for Practical viva of II M.Sc (Students) on 05.05.18</w:t>
            </w:r>
          </w:p>
          <w:p w:rsidR="00B03295" w:rsidRPr="00C64ABA" w:rsidRDefault="00B03295" w:rsidP="00CB6F12">
            <w:pPr>
              <w:pStyle w:val="ListParagraph"/>
              <w:numPr>
                <w:ilvl w:val="0"/>
                <w:numId w:val="31"/>
              </w:numPr>
              <w:spacing w:after="0" w:line="240" w:lineRule="auto"/>
              <w:ind w:left="432"/>
              <w:jc w:val="both"/>
              <w:rPr>
                <w:rFonts w:ascii="Times New Roman" w:hAnsi="Times New Roman"/>
                <w:sz w:val="22"/>
                <w:szCs w:val="22"/>
              </w:rPr>
            </w:pPr>
            <w:r w:rsidRPr="00C64ABA">
              <w:rPr>
                <w:rFonts w:ascii="Times New Roman" w:hAnsi="Times New Roman"/>
                <w:sz w:val="22"/>
                <w:szCs w:val="22"/>
              </w:rPr>
              <w:t xml:space="preserve">Served as Incharge Director  between 21-23 May 2018 </w:t>
            </w:r>
          </w:p>
          <w:p w:rsidR="00B03295" w:rsidRPr="00C64ABA" w:rsidRDefault="00B03295" w:rsidP="00CB6F12">
            <w:pPr>
              <w:pStyle w:val="ListParagraph"/>
              <w:numPr>
                <w:ilvl w:val="0"/>
                <w:numId w:val="31"/>
              </w:numPr>
              <w:spacing w:after="0" w:line="240" w:lineRule="auto"/>
              <w:ind w:left="432"/>
              <w:jc w:val="both"/>
              <w:rPr>
                <w:rFonts w:ascii="Times New Roman" w:hAnsi="Times New Roman"/>
                <w:sz w:val="22"/>
                <w:szCs w:val="22"/>
              </w:rPr>
            </w:pPr>
            <w:r w:rsidRPr="00C64ABA">
              <w:rPr>
                <w:rFonts w:ascii="Times New Roman" w:hAnsi="Times New Roman"/>
                <w:sz w:val="22"/>
                <w:szCs w:val="22"/>
              </w:rPr>
              <w:t>Served as Incharge HOD-Audiology on 23-24 May 2018</w:t>
            </w:r>
          </w:p>
          <w:p w:rsidR="00B03295" w:rsidRPr="00C64ABA" w:rsidRDefault="00B03295" w:rsidP="00CB6F12">
            <w:pPr>
              <w:pStyle w:val="ListParagraph"/>
              <w:numPr>
                <w:ilvl w:val="0"/>
                <w:numId w:val="33"/>
              </w:numPr>
              <w:spacing w:after="0" w:line="240" w:lineRule="auto"/>
              <w:ind w:left="432"/>
              <w:jc w:val="both"/>
              <w:rPr>
                <w:rFonts w:ascii="Times New Roman" w:hAnsi="Times New Roman"/>
                <w:sz w:val="22"/>
                <w:szCs w:val="22"/>
              </w:rPr>
            </w:pPr>
            <w:r w:rsidRPr="00C64ABA">
              <w:rPr>
                <w:rFonts w:ascii="Times New Roman" w:hAnsi="Times New Roman"/>
                <w:sz w:val="22"/>
                <w:szCs w:val="22"/>
              </w:rPr>
              <w:t xml:space="preserve">Oriented regarding supervision of cases in LTU to Mr. Nagaraju B., Ms. </w:t>
            </w:r>
            <w:r w:rsidRPr="00C64ABA">
              <w:rPr>
                <w:rFonts w:ascii="Times New Roman" w:hAnsi="Times New Roman"/>
                <w:sz w:val="22"/>
                <w:szCs w:val="22"/>
              </w:rPr>
              <w:lastRenderedPageBreak/>
              <w:t>Shantala and Ms. Shubhaganga</w:t>
            </w:r>
          </w:p>
        </w:tc>
      </w:tr>
      <w:tr w:rsidR="00C82E40" w:rsidRPr="00C64ABA" w:rsidTr="00EE43C7">
        <w:tc>
          <w:tcPr>
            <w:tcW w:w="1998" w:type="dxa"/>
          </w:tcPr>
          <w:p w:rsidR="00C82E40" w:rsidRPr="00C64ABA" w:rsidRDefault="00C82E40" w:rsidP="00DB73F0">
            <w:pPr>
              <w:pStyle w:val="ListParagraph"/>
              <w:tabs>
                <w:tab w:val="left" w:pos="-180"/>
                <w:tab w:val="left" w:pos="0"/>
                <w:tab w:val="left" w:pos="450"/>
                <w:tab w:val="left" w:pos="990"/>
              </w:tabs>
              <w:spacing w:after="0" w:line="240" w:lineRule="auto"/>
              <w:ind w:left="0"/>
              <w:jc w:val="both"/>
              <w:rPr>
                <w:rFonts w:ascii="Times New Roman" w:hAnsi="Times New Roman"/>
                <w:b/>
                <w:sz w:val="22"/>
                <w:szCs w:val="22"/>
              </w:rPr>
            </w:pPr>
            <w:r w:rsidRPr="00C64ABA">
              <w:rPr>
                <w:rFonts w:ascii="Times New Roman" w:hAnsi="Times New Roman"/>
                <w:b/>
                <w:sz w:val="22"/>
                <w:szCs w:val="22"/>
              </w:rPr>
              <w:lastRenderedPageBreak/>
              <w:t>Dr. Manjula P.</w:t>
            </w:r>
          </w:p>
        </w:tc>
        <w:tc>
          <w:tcPr>
            <w:tcW w:w="7110" w:type="dxa"/>
          </w:tcPr>
          <w:p w:rsidR="005735AE" w:rsidRPr="00C64ABA" w:rsidRDefault="009E7A67" w:rsidP="00CB6F12">
            <w:pPr>
              <w:pStyle w:val="ListParagraph"/>
              <w:numPr>
                <w:ilvl w:val="0"/>
                <w:numId w:val="33"/>
              </w:numPr>
              <w:spacing w:after="0" w:line="240" w:lineRule="auto"/>
              <w:ind w:left="432"/>
              <w:jc w:val="both"/>
              <w:rPr>
                <w:rFonts w:ascii="Times New Roman" w:hAnsi="Times New Roman"/>
                <w:sz w:val="22"/>
                <w:szCs w:val="22"/>
              </w:rPr>
            </w:pPr>
            <w:r w:rsidRPr="00C64ABA">
              <w:rPr>
                <w:rFonts w:ascii="Times New Roman" w:hAnsi="Times New Roman"/>
                <w:sz w:val="22"/>
                <w:szCs w:val="22"/>
              </w:rPr>
              <w:t>Deputy chief superintendent for entrance exam for UG/PG programs 2018-19</w:t>
            </w:r>
          </w:p>
          <w:p w:rsidR="00037F04" w:rsidRPr="00C64ABA" w:rsidRDefault="00037F04" w:rsidP="00CB6F12">
            <w:pPr>
              <w:pStyle w:val="ListParagraph"/>
              <w:numPr>
                <w:ilvl w:val="0"/>
                <w:numId w:val="33"/>
              </w:numPr>
              <w:spacing w:after="0" w:line="240" w:lineRule="auto"/>
              <w:ind w:left="432"/>
              <w:jc w:val="both"/>
              <w:rPr>
                <w:rFonts w:ascii="Times New Roman" w:hAnsi="Times New Roman"/>
                <w:sz w:val="22"/>
                <w:szCs w:val="22"/>
              </w:rPr>
            </w:pPr>
            <w:r w:rsidRPr="00C64ABA">
              <w:rPr>
                <w:rFonts w:ascii="Times New Roman" w:hAnsi="Times New Roman"/>
                <w:sz w:val="22"/>
                <w:szCs w:val="22"/>
              </w:rPr>
              <w:t>Deputy Chief Superintendent for the entrance exam 2018 for UG/PG programmes at All India Institute of Speech and Hearing, Manasagangotri, Mysuruon 26.05.18</w:t>
            </w:r>
          </w:p>
        </w:tc>
      </w:tr>
      <w:tr w:rsidR="00C82E40" w:rsidRPr="00C64ABA" w:rsidTr="00EE43C7">
        <w:tc>
          <w:tcPr>
            <w:tcW w:w="1998" w:type="dxa"/>
          </w:tcPr>
          <w:p w:rsidR="00C82E40" w:rsidRPr="00C64ABA" w:rsidRDefault="00C82E40" w:rsidP="00DB73F0">
            <w:pPr>
              <w:pStyle w:val="ListParagraph"/>
              <w:tabs>
                <w:tab w:val="left" w:pos="-180"/>
                <w:tab w:val="left" w:pos="0"/>
                <w:tab w:val="left" w:pos="450"/>
                <w:tab w:val="left" w:pos="990"/>
              </w:tabs>
              <w:spacing w:after="0" w:line="240" w:lineRule="auto"/>
              <w:ind w:left="0"/>
              <w:jc w:val="both"/>
              <w:rPr>
                <w:rFonts w:ascii="Times New Roman" w:hAnsi="Times New Roman"/>
                <w:b/>
                <w:sz w:val="22"/>
                <w:szCs w:val="22"/>
              </w:rPr>
            </w:pPr>
            <w:r w:rsidRPr="00C64ABA">
              <w:rPr>
                <w:rFonts w:ascii="Times New Roman" w:hAnsi="Times New Roman"/>
                <w:b/>
                <w:sz w:val="22"/>
                <w:szCs w:val="22"/>
              </w:rPr>
              <w:t xml:space="preserve">Dr. </w:t>
            </w:r>
            <w:r w:rsidR="00CB21CE" w:rsidRPr="00C64ABA">
              <w:rPr>
                <w:rFonts w:ascii="Times New Roman" w:hAnsi="Times New Roman"/>
                <w:b/>
                <w:sz w:val="22"/>
                <w:szCs w:val="22"/>
              </w:rPr>
              <w:t>Rajalakshmi K.</w:t>
            </w:r>
          </w:p>
        </w:tc>
        <w:tc>
          <w:tcPr>
            <w:tcW w:w="7110" w:type="dxa"/>
          </w:tcPr>
          <w:p w:rsidR="009E7A67" w:rsidRPr="00C64ABA" w:rsidRDefault="009E7A67" w:rsidP="00CB6F12">
            <w:pPr>
              <w:pStyle w:val="ListParagraph"/>
              <w:numPr>
                <w:ilvl w:val="0"/>
                <w:numId w:val="31"/>
              </w:numPr>
              <w:spacing w:after="0" w:line="240" w:lineRule="auto"/>
              <w:ind w:left="432"/>
              <w:jc w:val="both"/>
              <w:rPr>
                <w:rFonts w:ascii="Times New Roman" w:hAnsi="Times New Roman"/>
                <w:sz w:val="22"/>
                <w:szCs w:val="22"/>
              </w:rPr>
            </w:pPr>
            <w:r w:rsidRPr="00C64ABA">
              <w:rPr>
                <w:rFonts w:ascii="Times New Roman" w:hAnsi="Times New Roman"/>
                <w:sz w:val="22"/>
                <w:szCs w:val="22"/>
              </w:rPr>
              <w:t>Invigilator for entrance exam for UG/PG programs 2018-19 on 26.05.18</w:t>
            </w:r>
          </w:p>
          <w:p w:rsidR="00F33A62" w:rsidRPr="00C64ABA" w:rsidRDefault="009E7A67" w:rsidP="00CB6F12">
            <w:pPr>
              <w:pStyle w:val="ListParagraph"/>
              <w:numPr>
                <w:ilvl w:val="0"/>
                <w:numId w:val="33"/>
              </w:numPr>
              <w:spacing w:after="0" w:line="240" w:lineRule="auto"/>
              <w:ind w:left="432"/>
              <w:jc w:val="both"/>
              <w:rPr>
                <w:rFonts w:ascii="Times New Roman" w:hAnsi="Times New Roman"/>
                <w:sz w:val="22"/>
                <w:szCs w:val="22"/>
              </w:rPr>
            </w:pPr>
            <w:r w:rsidRPr="00C64ABA">
              <w:rPr>
                <w:rFonts w:ascii="Times New Roman" w:hAnsi="Times New Roman"/>
                <w:sz w:val="22"/>
                <w:szCs w:val="22"/>
              </w:rPr>
              <w:t>Internal examiner for Practical viva of I M.Sc (Students) on 05.05.18</w:t>
            </w:r>
          </w:p>
        </w:tc>
      </w:tr>
      <w:tr w:rsidR="002A7B2D" w:rsidRPr="00C64ABA" w:rsidTr="00EE43C7">
        <w:tc>
          <w:tcPr>
            <w:tcW w:w="1998" w:type="dxa"/>
          </w:tcPr>
          <w:p w:rsidR="002A7B2D" w:rsidRPr="00C64ABA" w:rsidRDefault="002A7B2D" w:rsidP="00DB73F0">
            <w:pPr>
              <w:pStyle w:val="ListParagraph"/>
              <w:tabs>
                <w:tab w:val="left" w:pos="-180"/>
                <w:tab w:val="left" w:pos="0"/>
                <w:tab w:val="left" w:pos="450"/>
                <w:tab w:val="left" w:pos="990"/>
              </w:tabs>
              <w:spacing w:after="0" w:line="240" w:lineRule="auto"/>
              <w:ind w:left="0"/>
              <w:jc w:val="both"/>
              <w:rPr>
                <w:rFonts w:ascii="Times New Roman" w:hAnsi="Times New Roman"/>
                <w:b/>
                <w:sz w:val="22"/>
                <w:szCs w:val="22"/>
              </w:rPr>
            </w:pPr>
            <w:r w:rsidRPr="00C64ABA">
              <w:rPr>
                <w:rFonts w:ascii="Times New Roman" w:hAnsi="Times New Roman"/>
                <w:b/>
                <w:sz w:val="22"/>
                <w:szCs w:val="22"/>
              </w:rPr>
              <w:t>Dr. Sandeep M.</w:t>
            </w:r>
          </w:p>
        </w:tc>
        <w:tc>
          <w:tcPr>
            <w:tcW w:w="7110" w:type="dxa"/>
          </w:tcPr>
          <w:p w:rsidR="002A7B2D" w:rsidRPr="00C64ABA" w:rsidRDefault="002A7B2D" w:rsidP="00CB6F12">
            <w:pPr>
              <w:pStyle w:val="ListParagraph"/>
              <w:numPr>
                <w:ilvl w:val="0"/>
                <w:numId w:val="31"/>
              </w:numPr>
              <w:spacing w:after="0" w:line="240" w:lineRule="auto"/>
              <w:ind w:left="432"/>
              <w:jc w:val="both"/>
              <w:rPr>
                <w:rFonts w:ascii="Times New Roman" w:hAnsi="Times New Roman"/>
                <w:sz w:val="22"/>
                <w:szCs w:val="22"/>
              </w:rPr>
            </w:pPr>
            <w:r w:rsidRPr="00C64ABA">
              <w:rPr>
                <w:rFonts w:ascii="Times New Roman" w:hAnsi="Times New Roman"/>
                <w:sz w:val="22"/>
                <w:szCs w:val="22"/>
              </w:rPr>
              <w:t>Submitted APAR forms of 16 staff to Directors office</w:t>
            </w:r>
          </w:p>
        </w:tc>
      </w:tr>
      <w:tr w:rsidR="009E7A67" w:rsidRPr="00C64ABA" w:rsidTr="00EE43C7">
        <w:tc>
          <w:tcPr>
            <w:tcW w:w="1998" w:type="dxa"/>
          </w:tcPr>
          <w:p w:rsidR="009E7A67" w:rsidRPr="00C64ABA" w:rsidRDefault="009E7A67" w:rsidP="00DB73F0">
            <w:pPr>
              <w:pStyle w:val="ListParagraph"/>
              <w:tabs>
                <w:tab w:val="left" w:pos="-180"/>
                <w:tab w:val="left" w:pos="0"/>
                <w:tab w:val="left" w:pos="450"/>
                <w:tab w:val="left" w:pos="990"/>
              </w:tabs>
              <w:spacing w:after="0" w:line="240" w:lineRule="auto"/>
              <w:ind w:left="0"/>
              <w:jc w:val="both"/>
              <w:rPr>
                <w:rFonts w:ascii="Times New Roman" w:hAnsi="Times New Roman"/>
                <w:b/>
                <w:sz w:val="22"/>
                <w:szCs w:val="22"/>
              </w:rPr>
            </w:pPr>
            <w:r w:rsidRPr="00C64ABA">
              <w:rPr>
                <w:rFonts w:ascii="Times New Roman" w:hAnsi="Times New Roman"/>
                <w:b/>
                <w:sz w:val="22"/>
                <w:szCs w:val="22"/>
              </w:rPr>
              <w:t>Dr. Sujeet Kumar Sinha</w:t>
            </w:r>
          </w:p>
        </w:tc>
        <w:tc>
          <w:tcPr>
            <w:tcW w:w="7110" w:type="dxa"/>
          </w:tcPr>
          <w:p w:rsidR="009E7A67" w:rsidRPr="00C64ABA" w:rsidRDefault="009E7A67" w:rsidP="00CB6F12">
            <w:pPr>
              <w:pStyle w:val="ListParagraph"/>
              <w:numPr>
                <w:ilvl w:val="0"/>
                <w:numId w:val="31"/>
              </w:numPr>
              <w:spacing w:after="0" w:line="240" w:lineRule="auto"/>
              <w:ind w:left="432"/>
              <w:jc w:val="both"/>
              <w:rPr>
                <w:rFonts w:ascii="Times New Roman" w:hAnsi="Times New Roman"/>
                <w:sz w:val="22"/>
                <w:szCs w:val="22"/>
              </w:rPr>
            </w:pPr>
            <w:r w:rsidRPr="00C64ABA">
              <w:rPr>
                <w:rFonts w:ascii="Times New Roman" w:hAnsi="Times New Roman"/>
                <w:sz w:val="22"/>
                <w:szCs w:val="22"/>
              </w:rPr>
              <w:t>Invigilator for entrance exam for UG/PG programs 2018-19</w:t>
            </w:r>
          </w:p>
        </w:tc>
      </w:tr>
      <w:tr w:rsidR="00F33A62" w:rsidRPr="00C64ABA" w:rsidTr="00EE43C7">
        <w:tc>
          <w:tcPr>
            <w:tcW w:w="1998" w:type="dxa"/>
          </w:tcPr>
          <w:p w:rsidR="00F33A62" w:rsidRPr="00C64ABA" w:rsidRDefault="00F33A62" w:rsidP="00DB73F0">
            <w:pPr>
              <w:pStyle w:val="ListParagraph"/>
              <w:tabs>
                <w:tab w:val="left" w:pos="-180"/>
                <w:tab w:val="left" w:pos="0"/>
                <w:tab w:val="left" w:pos="450"/>
                <w:tab w:val="left" w:pos="990"/>
              </w:tabs>
              <w:spacing w:after="0" w:line="240" w:lineRule="auto"/>
              <w:ind w:left="0"/>
              <w:jc w:val="both"/>
              <w:rPr>
                <w:rFonts w:ascii="Times New Roman" w:hAnsi="Times New Roman"/>
                <w:b/>
                <w:sz w:val="22"/>
                <w:szCs w:val="22"/>
              </w:rPr>
            </w:pPr>
            <w:r w:rsidRPr="00C64ABA">
              <w:rPr>
                <w:rFonts w:ascii="Times New Roman" w:hAnsi="Times New Roman"/>
                <w:b/>
                <w:sz w:val="22"/>
                <w:szCs w:val="22"/>
              </w:rPr>
              <w:t>Dr. Prawin Kumar</w:t>
            </w:r>
          </w:p>
        </w:tc>
        <w:tc>
          <w:tcPr>
            <w:tcW w:w="7110" w:type="dxa"/>
          </w:tcPr>
          <w:p w:rsidR="00037F04" w:rsidRPr="00C64ABA" w:rsidRDefault="00037F04" w:rsidP="00CB6F12">
            <w:pPr>
              <w:pStyle w:val="ListParagraph"/>
              <w:numPr>
                <w:ilvl w:val="0"/>
                <w:numId w:val="33"/>
              </w:numPr>
              <w:tabs>
                <w:tab w:val="left" w:pos="-180"/>
                <w:tab w:val="left" w:pos="0"/>
                <w:tab w:val="left" w:pos="450"/>
                <w:tab w:val="left" w:pos="990"/>
              </w:tabs>
              <w:spacing w:after="0" w:line="240" w:lineRule="auto"/>
              <w:ind w:left="432"/>
              <w:jc w:val="both"/>
              <w:rPr>
                <w:rFonts w:ascii="Times New Roman" w:hAnsi="Times New Roman"/>
                <w:sz w:val="22"/>
                <w:szCs w:val="22"/>
              </w:rPr>
            </w:pPr>
            <w:r w:rsidRPr="00C64ABA">
              <w:rPr>
                <w:rFonts w:ascii="Times New Roman" w:hAnsi="Times New Roman"/>
                <w:sz w:val="22"/>
                <w:szCs w:val="22"/>
              </w:rPr>
              <w:t>Deputed for the entrance exam 2018 for UG/PG programmes as Deputy Chief Superintendents at Composite Regional Centre for Persons with Disabilities, PMRT building, GMC hospital campus, Guwahati on 26.05.18</w:t>
            </w:r>
          </w:p>
          <w:p w:rsidR="002A7B2D" w:rsidRPr="00C64ABA" w:rsidRDefault="002A7B2D" w:rsidP="00CB6F12">
            <w:pPr>
              <w:pStyle w:val="ListParagraph"/>
              <w:numPr>
                <w:ilvl w:val="0"/>
                <w:numId w:val="33"/>
              </w:numPr>
              <w:tabs>
                <w:tab w:val="left" w:pos="-180"/>
                <w:tab w:val="left" w:pos="0"/>
                <w:tab w:val="left" w:pos="450"/>
                <w:tab w:val="left" w:pos="990"/>
              </w:tabs>
              <w:spacing w:after="0" w:line="240" w:lineRule="auto"/>
              <w:ind w:left="432"/>
              <w:jc w:val="both"/>
              <w:rPr>
                <w:rFonts w:ascii="Times New Roman" w:hAnsi="Times New Roman"/>
                <w:sz w:val="22"/>
                <w:szCs w:val="22"/>
              </w:rPr>
            </w:pPr>
            <w:r w:rsidRPr="00C64ABA">
              <w:rPr>
                <w:rFonts w:ascii="Times New Roman" w:hAnsi="Times New Roman"/>
                <w:sz w:val="22"/>
                <w:szCs w:val="22"/>
              </w:rPr>
              <w:t>Served asInchargeHOD-POCD between 14-18 May 2018</w:t>
            </w:r>
          </w:p>
        </w:tc>
      </w:tr>
      <w:tr w:rsidR="00C029EB" w:rsidRPr="00C64ABA" w:rsidTr="00EE43C7">
        <w:tc>
          <w:tcPr>
            <w:tcW w:w="1998" w:type="dxa"/>
          </w:tcPr>
          <w:p w:rsidR="00C029EB" w:rsidRPr="00C64ABA" w:rsidRDefault="00C029EB" w:rsidP="00DB73F0">
            <w:pPr>
              <w:pStyle w:val="ListParagraph"/>
              <w:tabs>
                <w:tab w:val="left" w:pos="-180"/>
                <w:tab w:val="left" w:pos="0"/>
                <w:tab w:val="left" w:pos="450"/>
                <w:tab w:val="left" w:pos="990"/>
              </w:tabs>
              <w:spacing w:after="0" w:line="240" w:lineRule="auto"/>
              <w:ind w:left="0"/>
              <w:jc w:val="both"/>
              <w:rPr>
                <w:rFonts w:ascii="Times New Roman" w:hAnsi="Times New Roman"/>
                <w:b/>
                <w:sz w:val="22"/>
                <w:szCs w:val="22"/>
              </w:rPr>
            </w:pPr>
            <w:r w:rsidRPr="00C64ABA">
              <w:rPr>
                <w:rFonts w:ascii="Times New Roman" w:hAnsi="Times New Roman"/>
                <w:b/>
                <w:sz w:val="22"/>
                <w:szCs w:val="22"/>
              </w:rPr>
              <w:t>Dr. Niraj Kumar</w:t>
            </w:r>
          </w:p>
        </w:tc>
        <w:tc>
          <w:tcPr>
            <w:tcW w:w="7110" w:type="dxa"/>
          </w:tcPr>
          <w:p w:rsidR="00CB21CE" w:rsidRPr="00C64ABA" w:rsidRDefault="009E7A67" w:rsidP="00CB6F12">
            <w:pPr>
              <w:pStyle w:val="ListParagraph"/>
              <w:numPr>
                <w:ilvl w:val="0"/>
                <w:numId w:val="33"/>
              </w:numPr>
              <w:spacing w:after="0" w:line="240" w:lineRule="auto"/>
              <w:ind w:left="432"/>
              <w:jc w:val="both"/>
              <w:rPr>
                <w:rFonts w:ascii="Times New Roman" w:hAnsi="Times New Roman"/>
                <w:sz w:val="22"/>
                <w:szCs w:val="22"/>
              </w:rPr>
            </w:pPr>
            <w:r w:rsidRPr="00C64ABA">
              <w:rPr>
                <w:rFonts w:ascii="Times New Roman" w:hAnsi="Times New Roman"/>
                <w:sz w:val="22"/>
                <w:szCs w:val="22"/>
              </w:rPr>
              <w:t>Internal examiner for Practical viva of I M.Sc (Students) on 05.05.18</w:t>
            </w:r>
          </w:p>
          <w:p w:rsidR="00037F04" w:rsidRPr="00C64ABA" w:rsidRDefault="00037F04" w:rsidP="00CB6F12">
            <w:pPr>
              <w:pStyle w:val="ListParagraph"/>
              <w:numPr>
                <w:ilvl w:val="0"/>
                <w:numId w:val="33"/>
              </w:numPr>
              <w:spacing w:after="0" w:line="240" w:lineRule="auto"/>
              <w:ind w:left="432"/>
              <w:jc w:val="both"/>
              <w:rPr>
                <w:rFonts w:ascii="Times New Roman" w:hAnsi="Times New Roman"/>
                <w:sz w:val="22"/>
                <w:szCs w:val="22"/>
              </w:rPr>
            </w:pPr>
            <w:r w:rsidRPr="00C64ABA">
              <w:rPr>
                <w:rFonts w:ascii="Times New Roman" w:hAnsi="Times New Roman"/>
                <w:sz w:val="22"/>
                <w:szCs w:val="22"/>
              </w:rPr>
              <w:t>Deputed for the entrance exam 2018 for UG/PG programmes as Deputy Chief Superintendents at Ali Yavar Jung National Institute of Speech and Hearing Disabilities (Divyangjan) (AYJNISHD), Eastern Regional Centre, Bonhoogly,  Kolkata on 26.05.18</w:t>
            </w:r>
          </w:p>
        </w:tc>
      </w:tr>
      <w:tr w:rsidR="00F33A62" w:rsidRPr="00C64ABA" w:rsidTr="00EE43C7">
        <w:tc>
          <w:tcPr>
            <w:tcW w:w="1998" w:type="dxa"/>
          </w:tcPr>
          <w:p w:rsidR="00F33A62" w:rsidRPr="00C64ABA" w:rsidRDefault="00F33A62" w:rsidP="00DB73F0">
            <w:pPr>
              <w:pStyle w:val="ListParagraph"/>
              <w:tabs>
                <w:tab w:val="left" w:pos="-180"/>
                <w:tab w:val="left" w:pos="0"/>
                <w:tab w:val="left" w:pos="450"/>
                <w:tab w:val="left" w:pos="990"/>
              </w:tabs>
              <w:spacing w:after="0" w:line="240" w:lineRule="auto"/>
              <w:ind w:left="0"/>
              <w:jc w:val="both"/>
              <w:rPr>
                <w:rFonts w:ascii="Times New Roman" w:hAnsi="Times New Roman"/>
                <w:b/>
                <w:sz w:val="22"/>
                <w:szCs w:val="22"/>
              </w:rPr>
            </w:pPr>
            <w:r w:rsidRPr="00C64ABA">
              <w:rPr>
                <w:rFonts w:ascii="Times New Roman" w:hAnsi="Times New Roman"/>
                <w:b/>
                <w:sz w:val="22"/>
                <w:szCs w:val="22"/>
              </w:rPr>
              <w:t>Dr. DeviN.</w:t>
            </w:r>
          </w:p>
        </w:tc>
        <w:tc>
          <w:tcPr>
            <w:tcW w:w="7110" w:type="dxa"/>
          </w:tcPr>
          <w:p w:rsidR="00F33A62" w:rsidRPr="00C64ABA" w:rsidRDefault="009E7A67" w:rsidP="00CB6F12">
            <w:pPr>
              <w:pStyle w:val="ListParagraph"/>
              <w:numPr>
                <w:ilvl w:val="0"/>
                <w:numId w:val="33"/>
              </w:numPr>
              <w:spacing w:after="0" w:line="240" w:lineRule="auto"/>
              <w:ind w:left="432"/>
              <w:jc w:val="both"/>
              <w:rPr>
                <w:rFonts w:ascii="Times New Roman" w:hAnsi="Times New Roman"/>
                <w:sz w:val="22"/>
                <w:szCs w:val="22"/>
              </w:rPr>
            </w:pPr>
            <w:r w:rsidRPr="00C64ABA">
              <w:rPr>
                <w:rFonts w:ascii="Times New Roman" w:hAnsi="Times New Roman"/>
                <w:sz w:val="22"/>
                <w:szCs w:val="22"/>
              </w:rPr>
              <w:t>Invigilator for entrance exam for UG/PG programs 2018-19 on 26.05.18</w:t>
            </w:r>
          </w:p>
        </w:tc>
      </w:tr>
      <w:tr w:rsidR="00F33A62" w:rsidRPr="00C64ABA" w:rsidTr="00EE43C7">
        <w:tc>
          <w:tcPr>
            <w:tcW w:w="1998" w:type="dxa"/>
          </w:tcPr>
          <w:p w:rsidR="00F33A62" w:rsidRPr="00C64ABA" w:rsidRDefault="00981320" w:rsidP="00DB73F0">
            <w:pPr>
              <w:pStyle w:val="ListParagraph"/>
              <w:tabs>
                <w:tab w:val="left" w:pos="-180"/>
                <w:tab w:val="left" w:pos="0"/>
                <w:tab w:val="left" w:pos="450"/>
                <w:tab w:val="left" w:pos="990"/>
              </w:tabs>
              <w:spacing w:after="0" w:line="240" w:lineRule="auto"/>
              <w:ind w:left="0"/>
              <w:jc w:val="both"/>
              <w:rPr>
                <w:rFonts w:ascii="Times New Roman" w:hAnsi="Times New Roman"/>
                <w:b/>
                <w:sz w:val="22"/>
                <w:szCs w:val="22"/>
              </w:rPr>
            </w:pPr>
            <w:r w:rsidRPr="00C64ABA">
              <w:rPr>
                <w:rFonts w:ascii="Times New Roman" w:hAnsi="Times New Roman"/>
                <w:b/>
                <w:sz w:val="22"/>
                <w:szCs w:val="22"/>
              </w:rPr>
              <w:t>Dr. Chandni Jain</w:t>
            </w:r>
          </w:p>
        </w:tc>
        <w:tc>
          <w:tcPr>
            <w:tcW w:w="7110" w:type="dxa"/>
          </w:tcPr>
          <w:p w:rsidR="00884B49" w:rsidRPr="00C64ABA" w:rsidRDefault="009E7A67" w:rsidP="00CB6F12">
            <w:pPr>
              <w:pStyle w:val="ListParagraph"/>
              <w:numPr>
                <w:ilvl w:val="0"/>
                <w:numId w:val="33"/>
              </w:numPr>
              <w:spacing w:after="0" w:line="240" w:lineRule="auto"/>
              <w:ind w:left="432"/>
              <w:jc w:val="both"/>
              <w:rPr>
                <w:rFonts w:ascii="Times New Roman" w:hAnsi="Times New Roman"/>
                <w:sz w:val="22"/>
                <w:szCs w:val="22"/>
              </w:rPr>
            </w:pPr>
            <w:r w:rsidRPr="00C64ABA">
              <w:rPr>
                <w:rFonts w:ascii="Times New Roman" w:hAnsi="Times New Roman"/>
                <w:sz w:val="22"/>
                <w:szCs w:val="22"/>
              </w:rPr>
              <w:t>Invigilator for entrance exam for UG/PG programs 2018-19</w:t>
            </w:r>
          </w:p>
          <w:p w:rsidR="00037F04" w:rsidRPr="00C64ABA" w:rsidRDefault="00037F04" w:rsidP="00CB6F12">
            <w:pPr>
              <w:pStyle w:val="ListParagraph"/>
              <w:numPr>
                <w:ilvl w:val="0"/>
                <w:numId w:val="33"/>
              </w:numPr>
              <w:spacing w:after="0" w:line="240" w:lineRule="auto"/>
              <w:ind w:left="432"/>
              <w:jc w:val="both"/>
              <w:rPr>
                <w:rFonts w:ascii="Times New Roman" w:hAnsi="Times New Roman"/>
                <w:sz w:val="22"/>
                <w:szCs w:val="22"/>
              </w:rPr>
            </w:pPr>
            <w:r w:rsidRPr="00C64ABA">
              <w:rPr>
                <w:rFonts w:ascii="Times New Roman" w:hAnsi="Times New Roman"/>
                <w:sz w:val="22"/>
                <w:szCs w:val="22"/>
              </w:rPr>
              <w:t>Nominated as Superintendent during M.Sc Jun 2017 exams-</w:t>
            </w:r>
          </w:p>
        </w:tc>
      </w:tr>
      <w:tr w:rsidR="00981320" w:rsidRPr="00C64ABA" w:rsidTr="00EE43C7">
        <w:tc>
          <w:tcPr>
            <w:tcW w:w="1998" w:type="dxa"/>
          </w:tcPr>
          <w:p w:rsidR="00981320" w:rsidRPr="00C64ABA" w:rsidRDefault="00FB75BD" w:rsidP="00DB73F0">
            <w:pPr>
              <w:pStyle w:val="ListParagraph"/>
              <w:tabs>
                <w:tab w:val="left" w:pos="-180"/>
                <w:tab w:val="left" w:pos="0"/>
                <w:tab w:val="left" w:pos="450"/>
                <w:tab w:val="left" w:pos="990"/>
              </w:tabs>
              <w:spacing w:after="0" w:line="240" w:lineRule="auto"/>
              <w:ind w:left="0"/>
              <w:jc w:val="both"/>
              <w:rPr>
                <w:rFonts w:ascii="Times New Roman" w:hAnsi="Times New Roman"/>
                <w:b/>
                <w:sz w:val="22"/>
                <w:szCs w:val="22"/>
              </w:rPr>
            </w:pPr>
            <w:r w:rsidRPr="00C64ABA">
              <w:rPr>
                <w:rFonts w:ascii="Times New Roman" w:hAnsi="Times New Roman"/>
                <w:b/>
                <w:sz w:val="22"/>
                <w:szCs w:val="22"/>
              </w:rPr>
              <w:t xml:space="preserve">Dr. Geetha </w:t>
            </w:r>
            <w:r w:rsidR="00981320" w:rsidRPr="00C64ABA">
              <w:rPr>
                <w:rFonts w:ascii="Times New Roman" w:hAnsi="Times New Roman"/>
                <w:b/>
                <w:sz w:val="22"/>
                <w:szCs w:val="22"/>
              </w:rPr>
              <w:t>C.</w:t>
            </w:r>
          </w:p>
        </w:tc>
        <w:tc>
          <w:tcPr>
            <w:tcW w:w="7110" w:type="dxa"/>
          </w:tcPr>
          <w:p w:rsidR="00981320" w:rsidRPr="00C64ABA" w:rsidRDefault="009E7A67" w:rsidP="00CB6F12">
            <w:pPr>
              <w:pStyle w:val="ListParagraph"/>
              <w:numPr>
                <w:ilvl w:val="0"/>
                <w:numId w:val="33"/>
              </w:numPr>
              <w:spacing w:after="0" w:line="240" w:lineRule="auto"/>
              <w:ind w:left="432"/>
              <w:jc w:val="both"/>
              <w:rPr>
                <w:rFonts w:ascii="Times New Roman" w:hAnsi="Times New Roman"/>
                <w:sz w:val="22"/>
                <w:szCs w:val="22"/>
              </w:rPr>
            </w:pPr>
            <w:r w:rsidRPr="00C64ABA">
              <w:rPr>
                <w:rFonts w:ascii="Times New Roman" w:hAnsi="Times New Roman"/>
                <w:sz w:val="22"/>
                <w:szCs w:val="22"/>
              </w:rPr>
              <w:t>Invigilator for entrance exam for UG/PG programs 2018-19 on 26.05.18</w:t>
            </w:r>
          </w:p>
          <w:p w:rsidR="00037F04" w:rsidRPr="00C64ABA" w:rsidRDefault="00037F04" w:rsidP="00CB6F12">
            <w:pPr>
              <w:pStyle w:val="ListParagraph"/>
              <w:numPr>
                <w:ilvl w:val="0"/>
                <w:numId w:val="33"/>
              </w:numPr>
              <w:spacing w:after="0" w:line="240" w:lineRule="auto"/>
              <w:ind w:left="432"/>
              <w:jc w:val="both"/>
              <w:rPr>
                <w:rFonts w:ascii="Times New Roman" w:hAnsi="Times New Roman"/>
                <w:sz w:val="22"/>
                <w:szCs w:val="22"/>
              </w:rPr>
            </w:pPr>
            <w:r w:rsidRPr="00C64ABA">
              <w:rPr>
                <w:rFonts w:ascii="Times New Roman" w:hAnsi="Times New Roman"/>
                <w:sz w:val="22"/>
                <w:szCs w:val="22"/>
              </w:rPr>
              <w:t>Nominated as Superintendent during M.Sc Jun 2017 exams-</w:t>
            </w:r>
          </w:p>
        </w:tc>
      </w:tr>
      <w:tr w:rsidR="009E7A67" w:rsidRPr="00C64ABA" w:rsidTr="00EE43C7">
        <w:tc>
          <w:tcPr>
            <w:tcW w:w="1998" w:type="dxa"/>
          </w:tcPr>
          <w:p w:rsidR="009E7A67" w:rsidRPr="00C64ABA" w:rsidRDefault="009E7A67" w:rsidP="00DB73F0">
            <w:pPr>
              <w:pStyle w:val="ListParagraph"/>
              <w:tabs>
                <w:tab w:val="left" w:pos="-180"/>
                <w:tab w:val="left" w:pos="0"/>
                <w:tab w:val="left" w:pos="450"/>
                <w:tab w:val="left" w:pos="990"/>
              </w:tabs>
              <w:spacing w:after="0" w:line="240" w:lineRule="auto"/>
              <w:ind w:left="0"/>
              <w:jc w:val="both"/>
              <w:rPr>
                <w:rFonts w:ascii="Times New Roman" w:hAnsi="Times New Roman"/>
                <w:b/>
                <w:sz w:val="22"/>
                <w:szCs w:val="22"/>
              </w:rPr>
            </w:pPr>
            <w:r w:rsidRPr="00C64ABA">
              <w:rPr>
                <w:rFonts w:ascii="Times New Roman" w:hAnsi="Times New Roman"/>
                <w:b/>
                <w:sz w:val="22"/>
                <w:szCs w:val="22"/>
              </w:rPr>
              <w:t>Ms. Mamatha N.M.</w:t>
            </w:r>
          </w:p>
        </w:tc>
        <w:tc>
          <w:tcPr>
            <w:tcW w:w="7110" w:type="dxa"/>
          </w:tcPr>
          <w:p w:rsidR="009E7A67" w:rsidRPr="00C64ABA" w:rsidRDefault="009E7A67" w:rsidP="00CB6F12">
            <w:pPr>
              <w:pStyle w:val="ListParagraph"/>
              <w:numPr>
                <w:ilvl w:val="0"/>
                <w:numId w:val="31"/>
              </w:numPr>
              <w:spacing w:after="0" w:line="240" w:lineRule="auto"/>
              <w:ind w:left="432"/>
              <w:jc w:val="both"/>
              <w:rPr>
                <w:rFonts w:ascii="Times New Roman" w:hAnsi="Times New Roman"/>
                <w:sz w:val="22"/>
                <w:szCs w:val="22"/>
              </w:rPr>
            </w:pPr>
            <w:r w:rsidRPr="00C64ABA">
              <w:rPr>
                <w:rFonts w:ascii="Times New Roman" w:hAnsi="Times New Roman"/>
                <w:sz w:val="22"/>
                <w:szCs w:val="22"/>
              </w:rPr>
              <w:t>Invigilator for entrance exam for UG/PG programs 2018-19</w:t>
            </w:r>
          </w:p>
        </w:tc>
      </w:tr>
      <w:tr w:rsidR="00981320" w:rsidRPr="00C64ABA" w:rsidTr="00EE43C7">
        <w:tc>
          <w:tcPr>
            <w:tcW w:w="1998" w:type="dxa"/>
          </w:tcPr>
          <w:p w:rsidR="00981320" w:rsidRPr="00C64ABA" w:rsidRDefault="00353CFC" w:rsidP="00DB73F0">
            <w:pPr>
              <w:pStyle w:val="ListParagraph"/>
              <w:tabs>
                <w:tab w:val="left" w:pos="-180"/>
                <w:tab w:val="left" w:pos="0"/>
                <w:tab w:val="left" w:pos="450"/>
                <w:tab w:val="left" w:pos="990"/>
              </w:tabs>
              <w:spacing w:after="0" w:line="240" w:lineRule="auto"/>
              <w:ind w:left="0"/>
              <w:jc w:val="both"/>
              <w:rPr>
                <w:rFonts w:ascii="Times New Roman" w:hAnsi="Times New Roman"/>
                <w:b/>
                <w:sz w:val="22"/>
                <w:szCs w:val="22"/>
              </w:rPr>
            </w:pPr>
            <w:r w:rsidRPr="00C64ABA">
              <w:rPr>
                <w:rFonts w:ascii="Times New Roman" w:hAnsi="Times New Roman"/>
                <w:b/>
                <w:sz w:val="22"/>
                <w:szCs w:val="22"/>
              </w:rPr>
              <w:t>D</w:t>
            </w:r>
            <w:r w:rsidR="00981320" w:rsidRPr="00C64ABA">
              <w:rPr>
                <w:rFonts w:ascii="Times New Roman" w:hAnsi="Times New Roman"/>
                <w:b/>
                <w:sz w:val="22"/>
                <w:szCs w:val="22"/>
              </w:rPr>
              <w:t>r. Prashanth Prabhu</w:t>
            </w:r>
          </w:p>
        </w:tc>
        <w:tc>
          <w:tcPr>
            <w:tcW w:w="7110" w:type="dxa"/>
          </w:tcPr>
          <w:p w:rsidR="00037F04" w:rsidRPr="00C64ABA" w:rsidRDefault="00037F04" w:rsidP="00CB6F12">
            <w:pPr>
              <w:pStyle w:val="ListParagraph"/>
              <w:numPr>
                <w:ilvl w:val="0"/>
                <w:numId w:val="31"/>
              </w:numPr>
              <w:spacing w:after="0" w:line="240" w:lineRule="auto"/>
              <w:ind w:left="432"/>
              <w:jc w:val="both"/>
              <w:rPr>
                <w:rFonts w:ascii="Times New Roman" w:hAnsi="Times New Roman"/>
                <w:sz w:val="22"/>
                <w:szCs w:val="22"/>
              </w:rPr>
            </w:pPr>
            <w:r w:rsidRPr="00C64ABA">
              <w:rPr>
                <w:rFonts w:ascii="Times New Roman" w:hAnsi="Times New Roman"/>
                <w:sz w:val="22"/>
                <w:szCs w:val="22"/>
              </w:rPr>
              <w:t>Nominated as Superintendent during M.Sc Jun 2017 exams-</w:t>
            </w:r>
          </w:p>
          <w:p w:rsidR="00037F04" w:rsidRPr="00C64ABA" w:rsidRDefault="00037F04" w:rsidP="00CB6F12">
            <w:pPr>
              <w:pStyle w:val="ListParagraph"/>
              <w:numPr>
                <w:ilvl w:val="0"/>
                <w:numId w:val="33"/>
              </w:numPr>
              <w:spacing w:after="0" w:line="240" w:lineRule="auto"/>
              <w:ind w:left="432"/>
              <w:jc w:val="both"/>
              <w:rPr>
                <w:rFonts w:ascii="Times New Roman" w:hAnsi="Times New Roman"/>
                <w:sz w:val="22"/>
                <w:szCs w:val="22"/>
              </w:rPr>
            </w:pPr>
            <w:r w:rsidRPr="00C64ABA">
              <w:rPr>
                <w:rFonts w:ascii="Times New Roman" w:hAnsi="Times New Roman"/>
                <w:sz w:val="22"/>
                <w:szCs w:val="22"/>
              </w:rPr>
              <w:t>Deputed for the entrance exam 2018 for UG/PG programmes as Deputy Chief Superintendents at Maulana Azad Medical College, Bahadur Shah ZafarMrag, New Delhi on 26.05.18</w:t>
            </w:r>
          </w:p>
        </w:tc>
      </w:tr>
      <w:tr w:rsidR="00E8042B" w:rsidRPr="00C64ABA" w:rsidTr="00EE43C7">
        <w:tc>
          <w:tcPr>
            <w:tcW w:w="1998" w:type="dxa"/>
          </w:tcPr>
          <w:p w:rsidR="00E8042B" w:rsidRPr="00C64ABA" w:rsidRDefault="00353CFC" w:rsidP="00DB73F0">
            <w:pPr>
              <w:pStyle w:val="ListParagraph"/>
              <w:tabs>
                <w:tab w:val="left" w:pos="-180"/>
                <w:tab w:val="left" w:pos="0"/>
                <w:tab w:val="left" w:pos="450"/>
                <w:tab w:val="left" w:pos="990"/>
              </w:tabs>
              <w:spacing w:after="0" w:line="240" w:lineRule="auto"/>
              <w:ind w:left="0"/>
              <w:jc w:val="both"/>
              <w:rPr>
                <w:rFonts w:ascii="Times New Roman" w:hAnsi="Times New Roman"/>
                <w:b/>
                <w:sz w:val="22"/>
                <w:szCs w:val="22"/>
              </w:rPr>
            </w:pPr>
            <w:r w:rsidRPr="00C64ABA">
              <w:rPr>
                <w:rFonts w:ascii="Times New Roman" w:hAnsi="Times New Roman"/>
                <w:b/>
                <w:sz w:val="22"/>
                <w:szCs w:val="22"/>
              </w:rPr>
              <w:t>Dr. Ganapathy M.K.</w:t>
            </w:r>
          </w:p>
        </w:tc>
        <w:tc>
          <w:tcPr>
            <w:tcW w:w="7110" w:type="dxa"/>
          </w:tcPr>
          <w:p w:rsidR="00E8042B" w:rsidRPr="00C64ABA" w:rsidRDefault="009E7A67" w:rsidP="00CB6F12">
            <w:pPr>
              <w:pStyle w:val="ListParagraph"/>
              <w:numPr>
                <w:ilvl w:val="0"/>
                <w:numId w:val="33"/>
              </w:numPr>
              <w:spacing w:after="0" w:line="240" w:lineRule="auto"/>
              <w:ind w:left="432"/>
              <w:jc w:val="both"/>
              <w:rPr>
                <w:rFonts w:ascii="Times New Roman" w:hAnsi="Times New Roman"/>
                <w:sz w:val="22"/>
                <w:szCs w:val="22"/>
              </w:rPr>
            </w:pPr>
            <w:r w:rsidRPr="00C64ABA">
              <w:rPr>
                <w:rFonts w:ascii="Times New Roman" w:hAnsi="Times New Roman"/>
                <w:sz w:val="22"/>
                <w:szCs w:val="22"/>
              </w:rPr>
              <w:t>Supportive staff during entrance exam for UG/PG programs 2018-19 on 26.05.18</w:t>
            </w:r>
          </w:p>
          <w:p w:rsidR="00037F04" w:rsidRPr="00C64ABA" w:rsidRDefault="00037F04" w:rsidP="00CB6F12">
            <w:pPr>
              <w:pStyle w:val="ListParagraph"/>
              <w:numPr>
                <w:ilvl w:val="0"/>
                <w:numId w:val="33"/>
              </w:numPr>
              <w:spacing w:after="0" w:line="240" w:lineRule="auto"/>
              <w:ind w:left="432"/>
              <w:jc w:val="both"/>
              <w:rPr>
                <w:rFonts w:ascii="Times New Roman" w:hAnsi="Times New Roman"/>
                <w:sz w:val="22"/>
                <w:szCs w:val="22"/>
              </w:rPr>
            </w:pPr>
            <w:r w:rsidRPr="00C64ABA">
              <w:rPr>
                <w:rFonts w:ascii="Times New Roman" w:hAnsi="Times New Roman"/>
                <w:sz w:val="22"/>
                <w:szCs w:val="22"/>
              </w:rPr>
              <w:t>Nominated as Superintendent during M.Sc Jun 2017 exams-</w:t>
            </w:r>
          </w:p>
        </w:tc>
      </w:tr>
      <w:tr w:rsidR="00981320" w:rsidRPr="00C64ABA" w:rsidTr="00EE43C7">
        <w:tc>
          <w:tcPr>
            <w:tcW w:w="1998" w:type="dxa"/>
          </w:tcPr>
          <w:p w:rsidR="00981320" w:rsidRPr="00C64ABA" w:rsidRDefault="00353CFC" w:rsidP="00DB73F0">
            <w:pPr>
              <w:pStyle w:val="ListParagraph"/>
              <w:tabs>
                <w:tab w:val="left" w:pos="-180"/>
                <w:tab w:val="left" w:pos="0"/>
                <w:tab w:val="left" w:pos="450"/>
                <w:tab w:val="left" w:pos="990"/>
              </w:tabs>
              <w:spacing w:after="0" w:line="240" w:lineRule="auto"/>
              <w:ind w:left="0"/>
              <w:jc w:val="both"/>
              <w:rPr>
                <w:rFonts w:ascii="Times New Roman" w:hAnsi="Times New Roman"/>
                <w:b/>
                <w:sz w:val="22"/>
                <w:szCs w:val="22"/>
              </w:rPr>
            </w:pPr>
            <w:r w:rsidRPr="00C64ABA">
              <w:rPr>
                <w:rFonts w:ascii="Times New Roman" w:hAnsi="Times New Roman"/>
                <w:b/>
                <w:sz w:val="22"/>
                <w:szCs w:val="22"/>
              </w:rPr>
              <w:t>Dr. Hemanth N.</w:t>
            </w:r>
          </w:p>
        </w:tc>
        <w:tc>
          <w:tcPr>
            <w:tcW w:w="7110" w:type="dxa"/>
          </w:tcPr>
          <w:p w:rsidR="004977E9" w:rsidRPr="00C64ABA" w:rsidRDefault="004977E9" w:rsidP="00CB6F12">
            <w:pPr>
              <w:pStyle w:val="ListParagraph"/>
              <w:numPr>
                <w:ilvl w:val="0"/>
                <w:numId w:val="31"/>
              </w:numPr>
              <w:tabs>
                <w:tab w:val="center" w:pos="4680"/>
                <w:tab w:val="right" w:pos="9360"/>
              </w:tabs>
              <w:spacing w:after="0" w:line="240" w:lineRule="auto"/>
              <w:ind w:left="432"/>
              <w:jc w:val="both"/>
              <w:rPr>
                <w:rFonts w:ascii="Times New Roman" w:hAnsi="Times New Roman"/>
                <w:sz w:val="22"/>
                <w:szCs w:val="22"/>
              </w:rPr>
            </w:pPr>
            <w:r w:rsidRPr="00C64ABA">
              <w:rPr>
                <w:rFonts w:ascii="Times New Roman" w:hAnsi="Times New Roman"/>
                <w:sz w:val="22"/>
                <w:szCs w:val="22"/>
              </w:rPr>
              <w:t>Invigilator for entrance exam for UG/PG programs 2018-19 on 26.05.18</w:t>
            </w:r>
          </w:p>
          <w:p w:rsidR="00981320" w:rsidRPr="00C64ABA" w:rsidRDefault="004977E9" w:rsidP="00CB6F12">
            <w:pPr>
              <w:pStyle w:val="ListParagraph"/>
              <w:numPr>
                <w:ilvl w:val="0"/>
                <w:numId w:val="33"/>
              </w:numPr>
              <w:spacing w:after="0" w:line="240" w:lineRule="auto"/>
              <w:ind w:left="432"/>
              <w:jc w:val="both"/>
              <w:rPr>
                <w:rFonts w:ascii="Times New Roman" w:hAnsi="Times New Roman"/>
                <w:sz w:val="22"/>
                <w:szCs w:val="22"/>
              </w:rPr>
            </w:pPr>
            <w:r w:rsidRPr="00C64ABA">
              <w:rPr>
                <w:rFonts w:ascii="Times New Roman" w:hAnsi="Times New Roman"/>
                <w:sz w:val="22"/>
                <w:szCs w:val="22"/>
              </w:rPr>
              <w:t>Internal examiner for Practical viva of II M.Sc (Students) on 05.05.18</w:t>
            </w:r>
          </w:p>
          <w:p w:rsidR="00037F04" w:rsidRPr="00C64ABA" w:rsidRDefault="00037F04" w:rsidP="00CB6F12">
            <w:pPr>
              <w:pStyle w:val="ListParagraph"/>
              <w:numPr>
                <w:ilvl w:val="0"/>
                <w:numId w:val="33"/>
              </w:numPr>
              <w:spacing w:after="0" w:line="240" w:lineRule="auto"/>
              <w:ind w:left="432"/>
              <w:jc w:val="both"/>
              <w:rPr>
                <w:rFonts w:ascii="Times New Roman" w:hAnsi="Times New Roman"/>
                <w:sz w:val="22"/>
                <w:szCs w:val="22"/>
              </w:rPr>
            </w:pPr>
            <w:r w:rsidRPr="00C64ABA">
              <w:rPr>
                <w:rFonts w:ascii="Times New Roman" w:hAnsi="Times New Roman"/>
                <w:sz w:val="22"/>
                <w:szCs w:val="22"/>
              </w:rPr>
              <w:t>Nominated as Superintendent during M.Sc Jun 2017 exams-</w:t>
            </w:r>
          </w:p>
        </w:tc>
      </w:tr>
      <w:tr w:rsidR="004977E9" w:rsidRPr="00C64ABA" w:rsidTr="00EE43C7">
        <w:tc>
          <w:tcPr>
            <w:tcW w:w="1998" w:type="dxa"/>
          </w:tcPr>
          <w:p w:rsidR="004977E9" w:rsidRPr="00C64ABA" w:rsidRDefault="004977E9" w:rsidP="00DB73F0">
            <w:pPr>
              <w:pStyle w:val="ListParagraph"/>
              <w:tabs>
                <w:tab w:val="left" w:pos="-180"/>
                <w:tab w:val="left" w:pos="0"/>
                <w:tab w:val="left" w:pos="450"/>
                <w:tab w:val="left" w:pos="990"/>
              </w:tabs>
              <w:spacing w:after="0" w:line="240" w:lineRule="auto"/>
              <w:ind w:left="0"/>
              <w:jc w:val="both"/>
              <w:rPr>
                <w:rFonts w:ascii="Times New Roman" w:hAnsi="Times New Roman"/>
                <w:b/>
                <w:sz w:val="22"/>
                <w:szCs w:val="22"/>
              </w:rPr>
            </w:pPr>
            <w:r w:rsidRPr="00C64ABA">
              <w:rPr>
                <w:rFonts w:ascii="Times New Roman" w:hAnsi="Times New Roman"/>
                <w:b/>
                <w:sz w:val="22"/>
                <w:szCs w:val="22"/>
              </w:rPr>
              <w:t>Dr. Ramadevi</w:t>
            </w:r>
          </w:p>
        </w:tc>
        <w:tc>
          <w:tcPr>
            <w:tcW w:w="7110" w:type="dxa"/>
          </w:tcPr>
          <w:p w:rsidR="004977E9" w:rsidRPr="00C64ABA" w:rsidRDefault="004977E9" w:rsidP="00CB6F12">
            <w:pPr>
              <w:pStyle w:val="ListParagraph"/>
              <w:numPr>
                <w:ilvl w:val="0"/>
                <w:numId w:val="33"/>
              </w:numPr>
              <w:spacing w:after="0" w:line="240" w:lineRule="auto"/>
              <w:ind w:left="432"/>
              <w:jc w:val="both"/>
              <w:rPr>
                <w:rFonts w:ascii="Times New Roman" w:hAnsi="Times New Roman"/>
                <w:sz w:val="22"/>
                <w:szCs w:val="22"/>
              </w:rPr>
            </w:pPr>
            <w:r w:rsidRPr="00C64ABA">
              <w:rPr>
                <w:rFonts w:ascii="Times New Roman" w:hAnsi="Times New Roman"/>
                <w:sz w:val="22"/>
                <w:szCs w:val="22"/>
              </w:rPr>
              <w:t>Invigilator for entrance exam for UG/PG programs 2018-19 on 26.05.18</w:t>
            </w:r>
          </w:p>
        </w:tc>
      </w:tr>
      <w:tr w:rsidR="004977E9" w:rsidRPr="00C64ABA" w:rsidTr="00EE43C7">
        <w:tc>
          <w:tcPr>
            <w:tcW w:w="1998" w:type="dxa"/>
          </w:tcPr>
          <w:p w:rsidR="004977E9" w:rsidRPr="00C64ABA" w:rsidRDefault="004977E9" w:rsidP="00DB73F0">
            <w:pPr>
              <w:pStyle w:val="ListParagraph"/>
              <w:tabs>
                <w:tab w:val="left" w:pos="-180"/>
                <w:tab w:val="left" w:pos="0"/>
                <w:tab w:val="left" w:pos="450"/>
                <w:tab w:val="left" w:pos="990"/>
              </w:tabs>
              <w:spacing w:after="0" w:line="240" w:lineRule="auto"/>
              <w:ind w:left="0"/>
              <w:jc w:val="both"/>
              <w:rPr>
                <w:rFonts w:ascii="Times New Roman" w:hAnsi="Times New Roman"/>
                <w:b/>
                <w:sz w:val="22"/>
                <w:szCs w:val="22"/>
              </w:rPr>
            </w:pPr>
            <w:r w:rsidRPr="00C64ABA">
              <w:rPr>
                <w:rFonts w:ascii="Times New Roman" w:hAnsi="Times New Roman"/>
                <w:b/>
                <w:sz w:val="22"/>
                <w:szCs w:val="22"/>
              </w:rPr>
              <w:t>Mr. Darga Baba</w:t>
            </w:r>
          </w:p>
        </w:tc>
        <w:tc>
          <w:tcPr>
            <w:tcW w:w="7110" w:type="dxa"/>
          </w:tcPr>
          <w:p w:rsidR="004977E9" w:rsidRPr="00C64ABA" w:rsidRDefault="004977E9" w:rsidP="00CB6F12">
            <w:pPr>
              <w:pStyle w:val="ListParagraph"/>
              <w:numPr>
                <w:ilvl w:val="0"/>
                <w:numId w:val="33"/>
              </w:numPr>
              <w:spacing w:after="0" w:line="240" w:lineRule="auto"/>
              <w:ind w:left="432"/>
              <w:jc w:val="both"/>
              <w:rPr>
                <w:rFonts w:ascii="Times New Roman" w:hAnsi="Times New Roman"/>
                <w:sz w:val="22"/>
                <w:szCs w:val="22"/>
              </w:rPr>
            </w:pPr>
            <w:r w:rsidRPr="00C64ABA">
              <w:rPr>
                <w:rFonts w:ascii="Times New Roman" w:hAnsi="Times New Roman"/>
                <w:sz w:val="22"/>
                <w:szCs w:val="22"/>
              </w:rPr>
              <w:t>Invigilator for entrance exam for UG/PG programs 2018-19 on 26.05.18</w:t>
            </w:r>
          </w:p>
        </w:tc>
      </w:tr>
      <w:tr w:rsidR="004977E9" w:rsidRPr="00C64ABA" w:rsidTr="00EE43C7">
        <w:tc>
          <w:tcPr>
            <w:tcW w:w="1998" w:type="dxa"/>
          </w:tcPr>
          <w:p w:rsidR="004977E9" w:rsidRPr="00C64ABA" w:rsidRDefault="004977E9" w:rsidP="00DB73F0">
            <w:pPr>
              <w:pStyle w:val="ListParagraph"/>
              <w:tabs>
                <w:tab w:val="left" w:pos="-180"/>
                <w:tab w:val="left" w:pos="0"/>
                <w:tab w:val="left" w:pos="450"/>
                <w:tab w:val="left" w:pos="990"/>
              </w:tabs>
              <w:spacing w:after="0" w:line="240" w:lineRule="auto"/>
              <w:ind w:left="0"/>
              <w:jc w:val="both"/>
              <w:rPr>
                <w:rFonts w:ascii="Times New Roman" w:hAnsi="Times New Roman"/>
                <w:b/>
                <w:sz w:val="22"/>
                <w:szCs w:val="22"/>
              </w:rPr>
            </w:pPr>
            <w:r w:rsidRPr="00C64ABA">
              <w:rPr>
                <w:rFonts w:ascii="Times New Roman" w:hAnsi="Times New Roman"/>
                <w:b/>
                <w:sz w:val="22"/>
                <w:szCs w:val="22"/>
              </w:rPr>
              <w:t>Ms. Revathi K.R.</w:t>
            </w:r>
          </w:p>
        </w:tc>
        <w:tc>
          <w:tcPr>
            <w:tcW w:w="7110" w:type="dxa"/>
          </w:tcPr>
          <w:p w:rsidR="004977E9" w:rsidRPr="00C64ABA" w:rsidRDefault="004977E9" w:rsidP="00CB6F12">
            <w:pPr>
              <w:pStyle w:val="ListParagraph"/>
              <w:numPr>
                <w:ilvl w:val="0"/>
                <w:numId w:val="33"/>
              </w:numPr>
              <w:spacing w:after="0" w:line="240" w:lineRule="auto"/>
              <w:ind w:left="432"/>
              <w:jc w:val="both"/>
              <w:rPr>
                <w:rFonts w:ascii="Times New Roman" w:hAnsi="Times New Roman"/>
                <w:sz w:val="22"/>
                <w:szCs w:val="22"/>
              </w:rPr>
            </w:pPr>
            <w:r w:rsidRPr="00C64ABA">
              <w:rPr>
                <w:rFonts w:ascii="Times New Roman" w:hAnsi="Times New Roman"/>
                <w:sz w:val="22"/>
                <w:szCs w:val="22"/>
              </w:rPr>
              <w:t>Invigilator for entrance exam for UG/PG programs 2018-19 on 26.05.18</w:t>
            </w:r>
          </w:p>
        </w:tc>
      </w:tr>
      <w:tr w:rsidR="004977E9" w:rsidRPr="00C64ABA" w:rsidTr="00EE43C7">
        <w:tc>
          <w:tcPr>
            <w:tcW w:w="1998" w:type="dxa"/>
          </w:tcPr>
          <w:p w:rsidR="004977E9" w:rsidRPr="00C64ABA" w:rsidRDefault="004977E9" w:rsidP="00DB73F0">
            <w:pPr>
              <w:pStyle w:val="ListParagraph"/>
              <w:tabs>
                <w:tab w:val="left" w:pos="-180"/>
                <w:tab w:val="left" w:pos="0"/>
                <w:tab w:val="left" w:pos="450"/>
                <w:tab w:val="left" w:pos="990"/>
              </w:tabs>
              <w:spacing w:after="0" w:line="240" w:lineRule="auto"/>
              <w:ind w:left="0"/>
              <w:jc w:val="both"/>
              <w:rPr>
                <w:rFonts w:ascii="Times New Roman" w:hAnsi="Times New Roman"/>
                <w:b/>
                <w:sz w:val="22"/>
                <w:szCs w:val="22"/>
              </w:rPr>
            </w:pPr>
            <w:r w:rsidRPr="00C64ABA">
              <w:rPr>
                <w:rFonts w:ascii="Times New Roman" w:hAnsi="Times New Roman"/>
                <w:b/>
                <w:sz w:val="22"/>
                <w:szCs w:val="22"/>
              </w:rPr>
              <w:t>Ms. Megha</w:t>
            </w:r>
          </w:p>
        </w:tc>
        <w:tc>
          <w:tcPr>
            <w:tcW w:w="7110" w:type="dxa"/>
          </w:tcPr>
          <w:p w:rsidR="004977E9" w:rsidRPr="00C64ABA" w:rsidRDefault="004977E9" w:rsidP="00CB6F12">
            <w:pPr>
              <w:pStyle w:val="ListParagraph"/>
              <w:numPr>
                <w:ilvl w:val="0"/>
                <w:numId w:val="33"/>
              </w:numPr>
              <w:spacing w:after="0" w:line="240" w:lineRule="auto"/>
              <w:ind w:left="432"/>
              <w:jc w:val="both"/>
              <w:rPr>
                <w:rFonts w:ascii="Times New Roman" w:hAnsi="Times New Roman"/>
                <w:sz w:val="22"/>
                <w:szCs w:val="22"/>
              </w:rPr>
            </w:pPr>
            <w:r w:rsidRPr="00C64ABA">
              <w:rPr>
                <w:rFonts w:ascii="Times New Roman" w:hAnsi="Times New Roman"/>
                <w:sz w:val="22"/>
                <w:szCs w:val="22"/>
              </w:rPr>
              <w:t>Invigilator for entrance exam for UG/PG programs 2018-19 on 26.05.18</w:t>
            </w:r>
          </w:p>
        </w:tc>
      </w:tr>
      <w:tr w:rsidR="004977E9" w:rsidRPr="00C64ABA" w:rsidTr="00EE43C7">
        <w:tc>
          <w:tcPr>
            <w:tcW w:w="1998" w:type="dxa"/>
          </w:tcPr>
          <w:p w:rsidR="004977E9" w:rsidRPr="00C64ABA" w:rsidRDefault="004977E9" w:rsidP="00DB73F0">
            <w:pPr>
              <w:pStyle w:val="ListParagraph"/>
              <w:tabs>
                <w:tab w:val="left" w:pos="-180"/>
                <w:tab w:val="left" w:pos="0"/>
                <w:tab w:val="left" w:pos="450"/>
                <w:tab w:val="left" w:pos="990"/>
              </w:tabs>
              <w:spacing w:after="0" w:line="240" w:lineRule="auto"/>
              <w:ind w:left="0"/>
              <w:jc w:val="both"/>
              <w:rPr>
                <w:rFonts w:ascii="Times New Roman" w:hAnsi="Times New Roman"/>
                <w:b/>
                <w:sz w:val="22"/>
                <w:szCs w:val="22"/>
              </w:rPr>
            </w:pPr>
            <w:r w:rsidRPr="00C64ABA">
              <w:rPr>
                <w:rFonts w:ascii="Times New Roman" w:hAnsi="Times New Roman"/>
                <w:b/>
                <w:sz w:val="22"/>
                <w:szCs w:val="22"/>
              </w:rPr>
              <w:t>Mr. Sharath</w:t>
            </w:r>
          </w:p>
        </w:tc>
        <w:tc>
          <w:tcPr>
            <w:tcW w:w="7110" w:type="dxa"/>
          </w:tcPr>
          <w:p w:rsidR="004977E9" w:rsidRPr="00C64ABA" w:rsidRDefault="004977E9" w:rsidP="00CB6F12">
            <w:pPr>
              <w:pStyle w:val="ListParagraph"/>
              <w:numPr>
                <w:ilvl w:val="0"/>
                <w:numId w:val="33"/>
              </w:numPr>
              <w:spacing w:after="0" w:line="240" w:lineRule="auto"/>
              <w:ind w:left="432"/>
              <w:jc w:val="both"/>
              <w:rPr>
                <w:rFonts w:ascii="Times New Roman" w:hAnsi="Times New Roman"/>
                <w:sz w:val="22"/>
                <w:szCs w:val="22"/>
              </w:rPr>
            </w:pPr>
            <w:r w:rsidRPr="00C64ABA">
              <w:rPr>
                <w:rFonts w:ascii="Times New Roman" w:hAnsi="Times New Roman"/>
                <w:sz w:val="22"/>
                <w:szCs w:val="22"/>
              </w:rPr>
              <w:t>Invigilator for entrance exam for UG/PG programs 2018-19 on 26.05.18</w:t>
            </w:r>
          </w:p>
        </w:tc>
      </w:tr>
      <w:tr w:rsidR="004977E9" w:rsidRPr="00C64ABA" w:rsidTr="00EE43C7">
        <w:tc>
          <w:tcPr>
            <w:tcW w:w="1998" w:type="dxa"/>
          </w:tcPr>
          <w:p w:rsidR="004977E9" w:rsidRPr="00C64ABA" w:rsidRDefault="004977E9" w:rsidP="00DB73F0">
            <w:pPr>
              <w:pStyle w:val="ListParagraph"/>
              <w:tabs>
                <w:tab w:val="left" w:pos="-180"/>
                <w:tab w:val="left" w:pos="0"/>
                <w:tab w:val="left" w:pos="450"/>
                <w:tab w:val="left" w:pos="990"/>
              </w:tabs>
              <w:spacing w:after="0" w:line="240" w:lineRule="auto"/>
              <w:ind w:left="0"/>
              <w:jc w:val="both"/>
              <w:rPr>
                <w:rFonts w:ascii="Times New Roman" w:hAnsi="Times New Roman"/>
                <w:b/>
                <w:sz w:val="22"/>
                <w:szCs w:val="22"/>
              </w:rPr>
            </w:pPr>
            <w:r w:rsidRPr="00C64ABA">
              <w:rPr>
                <w:rFonts w:ascii="Times New Roman" w:hAnsi="Times New Roman"/>
                <w:b/>
                <w:sz w:val="22"/>
                <w:szCs w:val="22"/>
              </w:rPr>
              <w:t>Mr. Jithin raj</w:t>
            </w:r>
          </w:p>
        </w:tc>
        <w:tc>
          <w:tcPr>
            <w:tcW w:w="7110" w:type="dxa"/>
          </w:tcPr>
          <w:p w:rsidR="004977E9" w:rsidRPr="00C64ABA" w:rsidRDefault="004977E9" w:rsidP="00CB6F12">
            <w:pPr>
              <w:pStyle w:val="ListParagraph"/>
              <w:numPr>
                <w:ilvl w:val="0"/>
                <w:numId w:val="33"/>
              </w:numPr>
              <w:spacing w:after="0" w:line="240" w:lineRule="auto"/>
              <w:ind w:left="432"/>
              <w:jc w:val="both"/>
              <w:rPr>
                <w:rFonts w:ascii="Times New Roman" w:hAnsi="Times New Roman"/>
                <w:sz w:val="22"/>
                <w:szCs w:val="22"/>
              </w:rPr>
            </w:pPr>
            <w:r w:rsidRPr="00C64ABA">
              <w:rPr>
                <w:rFonts w:ascii="Times New Roman" w:hAnsi="Times New Roman"/>
                <w:sz w:val="22"/>
                <w:szCs w:val="22"/>
              </w:rPr>
              <w:t>Invigilator for entrance exam for UG/PG programs 2018-19 on 26.05.18</w:t>
            </w:r>
          </w:p>
        </w:tc>
      </w:tr>
      <w:tr w:rsidR="004977E9" w:rsidRPr="00C64ABA" w:rsidTr="00EE43C7">
        <w:tc>
          <w:tcPr>
            <w:tcW w:w="1998" w:type="dxa"/>
          </w:tcPr>
          <w:p w:rsidR="004977E9" w:rsidRPr="00C64ABA" w:rsidRDefault="004977E9" w:rsidP="00DB73F0">
            <w:pPr>
              <w:pStyle w:val="ListParagraph"/>
              <w:tabs>
                <w:tab w:val="left" w:pos="-180"/>
                <w:tab w:val="left" w:pos="0"/>
                <w:tab w:val="left" w:pos="450"/>
                <w:tab w:val="left" w:pos="990"/>
              </w:tabs>
              <w:spacing w:after="0" w:line="240" w:lineRule="auto"/>
              <w:ind w:left="0"/>
              <w:jc w:val="both"/>
              <w:rPr>
                <w:rFonts w:ascii="Times New Roman" w:hAnsi="Times New Roman"/>
                <w:b/>
                <w:sz w:val="22"/>
                <w:szCs w:val="22"/>
              </w:rPr>
            </w:pPr>
            <w:r w:rsidRPr="00C64ABA">
              <w:rPr>
                <w:rFonts w:ascii="Times New Roman" w:hAnsi="Times New Roman"/>
                <w:b/>
                <w:sz w:val="22"/>
                <w:szCs w:val="22"/>
              </w:rPr>
              <w:t>Mr. Arunraj K.</w:t>
            </w:r>
          </w:p>
        </w:tc>
        <w:tc>
          <w:tcPr>
            <w:tcW w:w="7110" w:type="dxa"/>
          </w:tcPr>
          <w:p w:rsidR="004977E9" w:rsidRPr="00C64ABA" w:rsidRDefault="004977E9" w:rsidP="00CB6F12">
            <w:pPr>
              <w:pStyle w:val="ListParagraph"/>
              <w:numPr>
                <w:ilvl w:val="0"/>
                <w:numId w:val="33"/>
              </w:numPr>
              <w:spacing w:after="0" w:line="240" w:lineRule="auto"/>
              <w:ind w:left="432"/>
              <w:jc w:val="both"/>
              <w:rPr>
                <w:rFonts w:ascii="Times New Roman" w:hAnsi="Times New Roman"/>
                <w:sz w:val="22"/>
                <w:szCs w:val="22"/>
              </w:rPr>
            </w:pPr>
            <w:r w:rsidRPr="00C64ABA">
              <w:rPr>
                <w:rFonts w:ascii="Times New Roman" w:hAnsi="Times New Roman"/>
                <w:sz w:val="22"/>
                <w:szCs w:val="22"/>
              </w:rPr>
              <w:t>Invigilator for entrance exam for UG/PG programs 2018-19 on 26.05.18</w:t>
            </w:r>
          </w:p>
        </w:tc>
      </w:tr>
      <w:tr w:rsidR="004977E9" w:rsidRPr="00C64ABA" w:rsidTr="00EE43C7">
        <w:tc>
          <w:tcPr>
            <w:tcW w:w="1998" w:type="dxa"/>
          </w:tcPr>
          <w:p w:rsidR="004977E9" w:rsidRPr="00C64ABA" w:rsidRDefault="004977E9" w:rsidP="00DB73F0">
            <w:pPr>
              <w:pStyle w:val="ListParagraph"/>
              <w:tabs>
                <w:tab w:val="left" w:pos="-180"/>
                <w:tab w:val="left" w:pos="0"/>
                <w:tab w:val="left" w:pos="450"/>
                <w:tab w:val="left" w:pos="990"/>
              </w:tabs>
              <w:spacing w:after="0" w:line="240" w:lineRule="auto"/>
              <w:ind w:left="0"/>
              <w:jc w:val="both"/>
              <w:rPr>
                <w:rFonts w:ascii="Times New Roman" w:hAnsi="Times New Roman"/>
                <w:b/>
                <w:sz w:val="22"/>
                <w:szCs w:val="22"/>
              </w:rPr>
            </w:pPr>
            <w:r w:rsidRPr="00C64ABA">
              <w:rPr>
                <w:rFonts w:ascii="Times New Roman" w:hAnsi="Times New Roman"/>
                <w:b/>
                <w:sz w:val="22"/>
                <w:szCs w:val="22"/>
              </w:rPr>
              <w:t>Mr. Jawahar Antony</w:t>
            </w:r>
          </w:p>
        </w:tc>
        <w:tc>
          <w:tcPr>
            <w:tcW w:w="7110" w:type="dxa"/>
          </w:tcPr>
          <w:p w:rsidR="004977E9" w:rsidRPr="00C64ABA" w:rsidRDefault="004977E9" w:rsidP="00CB6F12">
            <w:pPr>
              <w:pStyle w:val="ListParagraph"/>
              <w:numPr>
                <w:ilvl w:val="0"/>
                <w:numId w:val="33"/>
              </w:numPr>
              <w:spacing w:after="0" w:line="240" w:lineRule="auto"/>
              <w:ind w:left="432"/>
              <w:jc w:val="both"/>
              <w:rPr>
                <w:rFonts w:ascii="Times New Roman" w:hAnsi="Times New Roman"/>
                <w:sz w:val="22"/>
                <w:szCs w:val="22"/>
              </w:rPr>
            </w:pPr>
            <w:r w:rsidRPr="00C64ABA">
              <w:rPr>
                <w:rFonts w:ascii="Times New Roman" w:hAnsi="Times New Roman"/>
                <w:sz w:val="22"/>
                <w:szCs w:val="22"/>
              </w:rPr>
              <w:t>Invigilator for entrance exam for UG/PG programs 2018-19 on 26.05.18</w:t>
            </w:r>
          </w:p>
        </w:tc>
      </w:tr>
      <w:tr w:rsidR="004977E9" w:rsidRPr="00C64ABA" w:rsidTr="00EE43C7">
        <w:tc>
          <w:tcPr>
            <w:tcW w:w="1998" w:type="dxa"/>
          </w:tcPr>
          <w:p w:rsidR="004977E9" w:rsidRPr="00C64ABA" w:rsidRDefault="004977E9" w:rsidP="00DB73F0">
            <w:pPr>
              <w:pStyle w:val="ListParagraph"/>
              <w:tabs>
                <w:tab w:val="left" w:pos="-180"/>
                <w:tab w:val="left" w:pos="0"/>
                <w:tab w:val="left" w:pos="450"/>
                <w:tab w:val="left" w:pos="990"/>
              </w:tabs>
              <w:spacing w:after="0" w:line="240" w:lineRule="auto"/>
              <w:ind w:left="0"/>
              <w:jc w:val="both"/>
              <w:rPr>
                <w:rFonts w:ascii="Times New Roman" w:hAnsi="Times New Roman"/>
                <w:b/>
                <w:sz w:val="22"/>
                <w:szCs w:val="22"/>
              </w:rPr>
            </w:pPr>
            <w:r w:rsidRPr="00C64ABA">
              <w:rPr>
                <w:rFonts w:ascii="Times New Roman" w:hAnsi="Times New Roman"/>
                <w:b/>
                <w:sz w:val="22"/>
                <w:szCs w:val="22"/>
              </w:rPr>
              <w:t>Ms. Jyothi S.</w:t>
            </w:r>
          </w:p>
        </w:tc>
        <w:tc>
          <w:tcPr>
            <w:tcW w:w="7110" w:type="dxa"/>
          </w:tcPr>
          <w:p w:rsidR="004977E9" w:rsidRPr="00C64ABA" w:rsidRDefault="004977E9" w:rsidP="00CB6F12">
            <w:pPr>
              <w:pStyle w:val="ListParagraph"/>
              <w:numPr>
                <w:ilvl w:val="0"/>
                <w:numId w:val="33"/>
              </w:numPr>
              <w:spacing w:after="0" w:line="240" w:lineRule="auto"/>
              <w:ind w:left="432"/>
              <w:jc w:val="both"/>
              <w:rPr>
                <w:rFonts w:ascii="Times New Roman" w:hAnsi="Times New Roman"/>
                <w:sz w:val="22"/>
                <w:szCs w:val="22"/>
              </w:rPr>
            </w:pPr>
            <w:r w:rsidRPr="00C64ABA">
              <w:rPr>
                <w:rFonts w:ascii="Times New Roman" w:hAnsi="Times New Roman"/>
                <w:sz w:val="22"/>
                <w:szCs w:val="22"/>
              </w:rPr>
              <w:t>Invigilator for entrance exam for UG/PG programs 2018-19 on 26.05.18</w:t>
            </w:r>
          </w:p>
        </w:tc>
      </w:tr>
      <w:tr w:rsidR="004977E9" w:rsidRPr="00C64ABA" w:rsidTr="00EE43C7">
        <w:tc>
          <w:tcPr>
            <w:tcW w:w="1998" w:type="dxa"/>
          </w:tcPr>
          <w:p w:rsidR="004977E9" w:rsidRPr="00C64ABA" w:rsidRDefault="004977E9" w:rsidP="00DB73F0">
            <w:pPr>
              <w:pStyle w:val="ListParagraph"/>
              <w:tabs>
                <w:tab w:val="left" w:pos="-180"/>
                <w:tab w:val="left" w:pos="0"/>
                <w:tab w:val="left" w:pos="450"/>
                <w:tab w:val="left" w:pos="990"/>
              </w:tabs>
              <w:spacing w:after="0" w:line="240" w:lineRule="auto"/>
              <w:ind w:left="0"/>
              <w:jc w:val="both"/>
              <w:rPr>
                <w:rFonts w:ascii="Times New Roman" w:hAnsi="Times New Roman"/>
                <w:b/>
                <w:sz w:val="22"/>
                <w:szCs w:val="22"/>
              </w:rPr>
            </w:pPr>
            <w:r w:rsidRPr="00C64ABA">
              <w:rPr>
                <w:rFonts w:ascii="Times New Roman" w:hAnsi="Times New Roman"/>
                <w:b/>
                <w:sz w:val="22"/>
                <w:szCs w:val="22"/>
              </w:rPr>
              <w:t>Mr. Vikas</w:t>
            </w:r>
          </w:p>
        </w:tc>
        <w:tc>
          <w:tcPr>
            <w:tcW w:w="7110" w:type="dxa"/>
          </w:tcPr>
          <w:p w:rsidR="004977E9" w:rsidRPr="00C64ABA" w:rsidRDefault="004977E9" w:rsidP="00CB6F12">
            <w:pPr>
              <w:pStyle w:val="ListParagraph"/>
              <w:numPr>
                <w:ilvl w:val="0"/>
                <w:numId w:val="33"/>
              </w:numPr>
              <w:spacing w:after="0" w:line="240" w:lineRule="auto"/>
              <w:ind w:left="432"/>
              <w:jc w:val="both"/>
              <w:rPr>
                <w:rFonts w:ascii="Times New Roman" w:hAnsi="Times New Roman"/>
                <w:sz w:val="22"/>
                <w:szCs w:val="22"/>
              </w:rPr>
            </w:pPr>
            <w:r w:rsidRPr="00C64ABA">
              <w:rPr>
                <w:rFonts w:ascii="Times New Roman" w:hAnsi="Times New Roman"/>
                <w:sz w:val="22"/>
                <w:szCs w:val="22"/>
              </w:rPr>
              <w:t>Invigilator for entrance exam for UG/PG programs 2018-19 on 26.05.18</w:t>
            </w:r>
          </w:p>
        </w:tc>
      </w:tr>
      <w:tr w:rsidR="002A7B2D" w:rsidRPr="00C64ABA" w:rsidTr="00EE43C7">
        <w:tc>
          <w:tcPr>
            <w:tcW w:w="1998" w:type="dxa"/>
          </w:tcPr>
          <w:p w:rsidR="002A7B2D" w:rsidRPr="00C64ABA" w:rsidRDefault="002A7B2D" w:rsidP="00DB73F0">
            <w:pPr>
              <w:pStyle w:val="ListParagraph"/>
              <w:tabs>
                <w:tab w:val="left" w:pos="-180"/>
                <w:tab w:val="left" w:pos="0"/>
                <w:tab w:val="left" w:pos="450"/>
                <w:tab w:val="left" w:pos="990"/>
              </w:tabs>
              <w:spacing w:after="0" w:line="240" w:lineRule="auto"/>
              <w:ind w:left="0"/>
              <w:jc w:val="both"/>
              <w:rPr>
                <w:rFonts w:ascii="Times New Roman" w:hAnsi="Times New Roman"/>
                <w:b/>
                <w:sz w:val="22"/>
                <w:szCs w:val="22"/>
              </w:rPr>
            </w:pPr>
            <w:r w:rsidRPr="00C64ABA">
              <w:rPr>
                <w:rFonts w:ascii="Times New Roman" w:hAnsi="Times New Roman"/>
                <w:b/>
                <w:sz w:val="22"/>
                <w:szCs w:val="22"/>
              </w:rPr>
              <w:t>Mr.. Nagaraju B.</w:t>
            </w:r>
          </w:p>
        </w:tc>
        <w:tc>
          <w:tcPr>
            <w:tcW w:w="7110" w:type="dxa"/>
          </w:tcPr>
          <w:p w:rsidR="002A7B2D" w:rsidRPr="00C64ABA" w:rsidRDefault="002A7B2D" w:rsidP="00CB6F12">
            <w:pPr>
              <w:pStyle w:val="ListParagraph"/>
              <w:numPr>
                <w:ilvl w:val="0"/>
                <w:numId w:val="33"/>
              </w:numPr>
              <w:spacing w:after="0" w:line="240" w:lineRule="auto"/>
              <w:ind w:left="432"/>
              <w:jc w:val="both"/>
              <w:rPr>
                <w:rFonts w:ascii="Times New Roman" w:hAnsi="Times New Roman"/>
                <w:sz w:val="22"/>
                <w:szCs w:val="22"/>
              </w:rPr>
            </w:pPr>
            <w:r w:rsidRPr="00C64ABA">
              <w:rPr>
                <w:rFonts w:ascii="Times New Roman" w:hAnsi="Times New Roman"/>
                <w:sz w:val="22"/>
                <w:szCs w:val="22"/>
              </w:rPr>
              <w:t>Attended orientation program on supervision of cases in LTU organized by Dr. AshaYathiraj, LTU-Charipersonon 17.05.18</w:t>
            </w:r>
          </w:p>
        </w:tc>
      </w:tr>
      <w:tr w:rsidR="004977E9" w:rsidRPr="00C64ABA" w:rsidTr="00EE43C7">
        <w:tc>
          <w:tcPr>
            <w:tcW w:w="1998" w:type="dxa"/>
          </w:tcPr>
          <w:p w:rsidR="004977E9" w:rsidRPr="00C64ABA" w:rsidRDefault="004977E9" w:rsidP="00DB73F0">
            <w:pPr>
              <w:pStyle w:val="ListParagraph"/>
              <w:tabs>
                <w:tab w:val="left" w:pos="-180"/>
                <w:tab w:val="left" w:pos="0"/>
                <w:tab w:val="left" w:pos="450"/>
                <w:tab w:val="left" w:pos="990"/>
              </w:tabs>
              <w:spacing w:after="0" w:line="240" w:lineRule="auto"/>
              <w:ind w:left="0"/>
              <w:jc w:val="both"/>
              <w:rPr>
                <w:rFonts w:ascii="Times New Roman" w:hAnsi="Times New Roman"/>
                <w:b/>
                <w:sz w:val="22"/>
                <w:szCs w:val="22"/>
              </w:rPr>
            </w:pPr>
            <w:r w:rsidRPr="00C64ABA">
              <w:rPr>
                <w:rFonts w:ascii="Times New Roman" w:hAnsi="Times New Roman"/>
                <w:b/>
                <w:sz w:val="22"/>
                <w:szCs w:val="22"/>
              </w:rPr>
              <w:lastRenderedPageBreak/>
              <w:t>Mr. Vivek A.</w:t>
            </w:r>
          </w:p>
        </w:tc>
        <w:tc>
          <w:tcPr>
            <w:tcW w:w="7110" w:type="dxa"/>
          </w:tcPr>
          <w:p w:rsidR="004977E9" w:rsidRPr="00C64ABA" w:rsidRDefault="004977E9" w:rsidP="00CB6F12">
            <w:pPr>
              <w:pStyle w:val="ListParagraph"/>
              <w:numPr>
                <w:ilvl w:val="0"/>
                <w:numId w:val="33"/>
              </w:numPr>
              <w:spacing w:after="0" w:line="240" w:lineRule="auto"/>
              <w:ind w:left="432"/>
              <w:jc w:val="both"/>
              <w:rPr>
                <w:rFonts w:ascii="Times New Roman" w:hAnsi="Times New Roman"/>
                <w:sz w:val="22"/>
                <w:szCs w:val="22"/>
              </w:rPr>
            </w:pPr>
            <w:r w:rsidRPr="00C64ABA">
              <w:rPr>
                <w:rFonts w:ascii="Times New Roman" w:hAnsi="Times New Roman"/>
                <w:sz w:val="22"/>
                <w:szCs w:val="22"/>
              </w:rPr>
              <w:t>Invigilator for entrance exam for UG/PG programs 2018-19 on 26.05.18</w:t>
            </w:r>
          </w:p>
        </w:tc>
      </w:tr>
      <w:tr w:rsidR="004977E9" w:rsidRPr="00C64ABA" w:rsidTr="00EE43C7">
        <w:tc>
          <w:tcPr>
            <w:tcW w:w="1998" w:type="dxa"/>
          </w:tcPr>
          <w:p w:rsidR="004977E9" w:rsidRPr="00C64ABA" w:rsidRDefault="004977E9" w:rsidP="00DB73F0">
            <w:pPr>
              <w:pStyle w:val="ListParagraph"/>
              <w:tabs>
                <w:tab w:val="left" w:pos="-180"/>
                <w:tab w:val="left" w:pos="0"/>
                <w:tab w:val="left" w:pos="450"/>
                <w:tab w:val="left" w:pos="990"/>
              </w:tabs>
              <w:spacing w:after="0" w:line="240" w:lineRule="auto"/>
              <w:ind w:left="0"/>
              <w:jc w:val="both"/>
              <w:rPr>
                <w:rFonts w:ascii="Times New Roman" w:hAnsi="Times New Roman"/>
                <w:b/>
                <w:sz w:val="22"/>
                <w:szCs w:val="22"/>
              </w:rPr>
            </w:pPr>
            <w:r w:rsidRPr="00C64ABA">
              <w:rPr>
                <w:rFonts w:ascii="Times New Roman" w:hAnsi="Times New Roman"/>
                <w:b/>
                <w:sz w:val="22"/>
                <w:szCs w:val="22"/>
              </w:rPr>
              <w:t>Ms. Nayana</w:t>
            </w:r>
          </w:p>
        </w:tc>
        <w:tc>
          <w:tcPr>
            <w:tcW w:w="7110" w:type="dxa"/>
          </w:tcPr>
          <w:p w:rsidR="004977E9" w:rsidRPr="00C64ABA" w:rsidRDefault="004977E9" w:rsidP="00CB6F12">
            <w:pPr>
              <w:pStyle w:val="ListParagraph"/>
              <w:numPr>
                <w:ilvl w:val="0"/>
                <w:numId w:val="33"/>
              </w:numPr>
              <w:spacing w:after="0" w:line="240" w:lineRule="auto"/>
              <w:ind w:left="432"/>
              <w:jc w:val="both"/>
              <w:rPr>
                <w:rFonts w:ascii="Times New Roman" w:hAnsi="Times New Roman"/>
                <w:sz w:val="22"/>
                <w:szCs w:val="22"/>
              </w:rPr>
            </w:pPr>
            <w:r w:rsidRPr="00C64ABA">
              <w:rPr>
                <w:rFonts w:ascii="Times New Roman" w:hAnsi="Times New Roman"/>
                <w:sz w:val="22"/>
                <w:szCs w:val="22"/>
              </w:rPr>
              <w:t>Invigilator for entrance exam for UG/PG programs 2018-19 on 26.05.18</w:t>
            </w:r>
          </w:p>
        </w:tc>
      </w:tr>
      <w:tr w:rsidR="004977E9" w:rsidRPr="00C64ABA" w:rsidTr="00EE43C7">
        <w:tc>
          <w:tcPr>
            <w:tcW w:w="1998" w:type="dxa"/>
          </w:tcPr>
          <w:p w:rsidR="004977E9" w:rsidRPr="00C64ABA" w:rsidRDefault="004977E9" w:rsidP="00DB73F0">
            <w:pPr>
              <w:pStyle w:val="ListParagraph"/>
              <w:tabs>
                <w:tab w:val="left" w:pos="-180"/>
                <w:tab w:val="left" w:pos="0"/>
                <w:tab w:val="left" w:pos="450"/>
                <w:tab w:val="left" w:pos="990"/>
              </w:tabs>
              <w:spacing w:after="0" w:line="240" w:lineRule="auto"/>
              <w:ind w:left="0"/>
              <w:jc w:val="both"/>
              <w:rPr>
                <w:rFonts w:ascii="Times New Roman" w:hAnsi="Times New Roman"/>
                <w:b/>
                <w:sz w:val="22"/>
                <w:szCs w:val="22"/>
              </w:rPr>
            </w:pPr>
            <w:r w:rsidRPr="00C64ABA">
              <w:rPr>
                <w:rFonts w:ascii="Times New Roman" w:hAnsi="Times New Roman"/>
                <w:b/>
                <w:sz w:val="22"/>
                <w:szCs w:val="22"/>
              </w:rPr>
              <w:t>Ms. Shubha Tak</w:t>
            </w:r>
          </w:p>
        </w:tc>
        <w:tc>
          <w:tcPr>
            <w:tcW w:w="7110" w:type="dxa"/>
          </w:tcPr>
          <w:p w:rsidR="004977E9" w:rsidRPr="00C64ABA" w:rsidRDefault="004977E9" w:rsidP="00CB6F12">
            <w:pPr>
              <w:pStyle w:val="ListParagraph"/>
              <w:numPr>
                <w:ilvl w:val="0"/>
                <w:numId w:val="33"/>
              </w:numPr>
              <w:spacing w:after="0" w:line="240" w:lineRule="auto"/>
              <w:ind w:left="432"/>
              <w:jc w:val="both"/>
              <w:rPr>
                <w:rFonts w:ascii="Times New Roman" w:hAnsi="Times New Roman"/>
                <w:sz w:val="22"/>
                <w:szCs w:val="22"/>
              </w:rPr>
            </w:pPr>
            <w:r w:rsidRPr="00C64ABA">
              <w:rPr>
                <w:rFonts w:ascii="Times New Roman" w:hAnsi="Times New Roman"/>
                <w:sz w:val="22"/>
                <w:szCs w:val="22"/>
              </w:rPr>
              <w:t>Invigilator for entrance exam for UG/PG programs 2018-19 on 26.05.18</w:t>
            </w:r>
          </w:p>
        </w:tc>
      </w:tr>
      <w:tr w:rsidR="004977E9" w:rsidRPr="00C64ABA" w:rsidTr="00EE43C7">
        <w:tc>
          <w:tcPr>
            <w:tcW w:w="1998" w:type="dxa"/>
          </w:tcPr>
          <w:p w:rsidR="004977E9" w:rsidRPr="00C64ABA" w:rsidRDefault="004977E9" w:rsidP="00DB73F0">
            <w:pPr>
              <w:pStyle w:val="ListParagraph"/>
              <w:tabs>
                <w:tab w:val="left" w:pos="-180"/>
                <w:tab w:val="left" w:pos="0"/>
                <w:tab w:val="left" w:pos="450"/>
                <w:tab w:val="left" w:pos="990"/>
              </w:tabs>
              <w:spacing w:after="0" w:line="240" w:lineRule="auto"/>
              <w:ind w:left="0"/>
              <w:jc w:val="both"/>
              <w:rPr>
                <w:rFonts w:ascii="Times New Roman" w:hAnsi="Times New Roman"/>
                <w:b/>
                <w:sz w:val="22"/>
                <w:szCs w:val="22"/>
              </w:rPr>
            </w:pPr>
            <w:r w:rsidRPr="00C64ABA">
              <w:rPr>
                <w:rFonts w:ascii="Times New Roman" w:hAnsi="Times New Roman"/>
                <w:b/>
                <w:sz w:val="22"/>
                <w:szCs w:val="22"/>
              </w:rPr>
              <w:t>Mr. Shreyank P</w:t>
            </w:r>
          </w:p>
        </w:tc>
        <w:tc>
          <w:tcPr>
            <w:tcW w:w="7110" w:type="dxa"/>
          </w:tcPr>
          <w:p w:rsidR="004977E9" w:rsidRPr="00C64ABA" w:rsidRDefault="004977E9" w:rsidP="00CB6F12">
            <w:pPr>
              <w:pStyle w:val="ListParagraph"/>
              <w:numPr>
                <w:ilvl w:val="0"/>
                <w:numId w:val="33"/>
              </w:numPr>
              <w:spacing w:after="0" w:line="240" w:lineRule="auto"/>
              <w:ind w:left="432"/>
              <w:jc w:val="both"/>
              <w:rPr>
                <w:rFonts w:ascii="Times New Roman" w:hAnsi="Times New Roman"/>
                <w:sz w:val="22"/>
                <w:szCs w:val="22"/>
              </w:rPr>
            </w:pPr>
            <w:r w:rsidRPr="00C64ABA">
              <w:rPr>
                <w:rFonts w:ascii="Times New Roman" w:hAnsi="Times New Roman"/>
                <w:sz w:val="22"/>
                <w:szCs w:val="22"/>
              </w:rPr>
              <w:t>Invigilator for entrance exam for UG/PG programs 2018-19 on 26.05.18</w:t>
            </w:r>
          </w:p>
        </w:tc>
      </w:tr>
      <w:tr w:rsidR="004977E9" w:rsidRPr="00C64ABA" w:rsidTr="00EE43C7">
        <w:tc>
          <w:tcPr>
            <w:tcW w:w="1998" w:type="dxa"/>
          </w:tcPr>
          <w:p w:rsidR="004977E9" w:rsidRPr="00C64ABA" w:rsidRDefault="004977E9" w:rsidP="00DB73F0">
            <w:pPr>
              <w:pStyle w:val="ListParagraph"/>
              <w:tabs>
                <w:tab w:val="left" w:pos="-180"/>
                <w:tab w:val="left" w:pos="0"/>
                <w:tab w:val="left" w:pos="450"/>
                <w:tab w:val="left" w:pos="990"/>
              </w:tabs>
              <w:spacing w:after="0" w:line="240" w:lineRule="auto"/>
              <w:ind w:left="0"/>
              <w:jc w:val="both"/>
              <w:rPr>
                <w:rFonts w:ascii="Times New Roman" w:hAnsi="Times New Roman"/>
                <w:b/>
                <w:sz w:val="22"/>
                <w:szCs w:val="22"/>
              </w:rPr>
            </w:pPr>
            <w:r w:rsidRPr="00C64ABA">
              <w:rPr>
                <w:rFonts w:ascii="Times New Roman" w:hAnsi="Times New Roman"/>
                <w:b/>
                <w:sz w:val="22"/>
                <w:szCs w:val="22"/>
              </w:rPr>
              <w:t>Ms. Yashawini</w:t>
            </w:r>
          </w:p>
        </w:tc>
        <w:tc>
          <w:tcPr>
            <w:tcW w:w="7110" w:type="dxa"/>
          </w:tcPr>
          <w:p w:rsidR="004977E9" w:rsidRPr="00C64ABA" w:rsidRDefault="004977E9" w:rsidP="00CB6F12">
            <w:pPr>
              <w:pStyle w:val="ListParagraph"/>
              <w:numPr>
                <w:ilvl w:val="0"/>
                <w:numId w:val="33"/>
              </w:numPr>
              <w:spacing w:after="0" w:line="240" w:lineRule="auto"/>
              <w:ind w:left="432"/>
              <w:jc w:val="both"/>
              <w:rPr>
                <w:rFonts w:ascii="Times New Roman" w:hAnsi="Times New Roman"/>
                <w:sz w:val="22"/>
                <w:szCs w:val="22"/>
              </w:rPr>
            </w:pPr>
            <w:r w:rsidRPr="00C64ABA">
              <w:rPr>
                <w:rFonts w:ascii="Times New Roman" w:hAnsi="Times New Roman"/>
                <w:sz w:val="22"/>
                <w:szCs w:val="22"/>
              </w:rPr>
              <w:t>Invigilator for entrance exam for UG/PG programs 2018-19 on 26.05.18</w:t>
            </w:r>
          </w:p>
        </w:tc>
      </w:tr>
      <w:tr w:rsidR="004977E9" w:rsidRPr="00C64ABA" w:rsidTr="00EE43C7">
        <w:tc>
          <w:tcPr>
            <w:tcW w:w="1998" w:type="dxa"/>
          </w:tcPr>
          <w:p w:rsidR="004977E9" w:rsidRPr="00C64ABA" w:rsidRDefault="004977E9" w:rsidP="00DB73F0">
            <w:pPr>
              <w:pStyle w:val="ListParagraph"/>
              <w:tabs>
                <w:tab w:val="left" w:pos="-180"/>
                <w:tab w:val="left" w:pos="0"/>
                <w:tab w:val="left" w:pos="450"/>
                <w:tab w:val="left" w:pos="990"/>
              </w:tabs>
              <w:spacing w:after="0" w:line="240" w:lineRule="auto"/>
              <w:ind w:left="0"/>
              <w:jc w:val="both"/>
              <w:rPr>
                <w:rFonts w:ascii="Times New Roman" w:hAnsi="Times New Roman"/>
                <w:b/>
                <w:sz w:val="22"/>
                <w:szCs w:val="22"/>
              </w:rPr>
            </w:pPr>
            <w:r w:rsidRPr="00C64ABA">
              <w:rPr>
                <w:rFonts w:ascii="Times New Roman" w:hAnsi="Times New Roman"/>
                <w:b/>
                <w:sz w:val="22"/>
                <w:szCs w:val="22"/>
              </w:rPr>
              <w:t>Ms. Indira C.P.</w:t>
            </w:r>
          </w:p>
        </w:tc>
        <w:tc>
          <w:tcPr>
            <w:tcW w:w="7110" w:type="dxa"/>
          </w:tcPr>
          <w:p w:rsidR="004977E9" w:rsidRPr="00C64ABA" w:rsidRDefault="004977E9" w:rsidP="00CB6F12">
            <w:pPr>
              <w:pStyle w:val="ListParagraph"/>
              <w:numPr>
                <w:ilvl w:val="0"/>
                <w:numId w:val="33"/>
              </w:numPr>
              <w:spacing w:after="0" w:line="240" w:lineRule="auto"/>
              <w:ind w:left="432"/>
              <w:jc w:val="both"/>
              <w:rPr>
                <w:rFonts w:ascii="Times New Roman" w:hAnsi="Times New Roman"/>
                <w:sz w:val="22"/>
                <w:szCs w:val="22"/>
              </w:rPr>
            </w:pPr>
            <w:r w:rsidRPr="00C64ABA">
              <w:rPr>
                <w:rFonts w:ascii="Times New Roman" w:hAnsi="Times New Roman"/>
                <w:sz w:val="22"/>
                <w:szCs w:val="22"/>
              </w:rPr>
              <w:t>Invigilator for entrance exam for UG/PG programs 2018-19 on 26.05.18</w:t>
            </w:r>
          </w:p>
        </w:tc>
      </w:tr>
      <w:tr w:rsidR="004977E9" w:rsidRPr="00C64ABA" w:rsidTr="00EE43C7">
        <w:tc>
          <w:tcPr>
            <w:tcW w:w="1998" w:type="dxa"/>
          </w:tcPr>
          <w:p w:rsidR="004977E9" w:rsidRPr="00C64ABA" w:rsidRDefault="004977E9" w:rsidP="00DB73F0">
            <w:pPr>
              <w:pStyle w:val="ListParagraph"/>
              <w:tabs>
                <w:tab w:val="left" w:pos="-180"/>
                <w:tab w:val="left" w:pos="0"/>
                <w:tab w:val="left" w:pos="450"/>
                <w:tab w:val="left" w:pos="990"/>
              </w:tabs>
              <w:spacing w:after="0" w:line="240" w:lineRule="auto"/>
              <w:ind w:left="0"/>
              <w:jc w:val="both"/>
              <w:rPr>
                <w:rFonts w:ascii="Times New Roman" w:hAnsi="Times New Roman"/>
                <w:b/>
                <w:sz w:val="22"/>
                <w:szCs w:val="22"/>
              </w:rPr>
            </w:pPr>
            <w:r w:rsidRPr="00C64ABA">
              <w:rPr>
                <w:rFonts w:ascii="Times New Roman" w:hAnsi="Times New Roman"/>
                <w:b/>
                <w:sz w:val="22"/>
                <w:szCs w:val="22"/>
              </w:rPr>
              <w:t>Mr. Rajesh</w:t>
            </w:r>
          </w:p>
        </w:tc>
        <w:tc>
          <w:tcPr>
            <w:tcW w:w="7110" w:type="dxa"/>
          </w:tcPr>
          <w:p w:rsidR="004977E9" w:rsidRPr="00C64ABA" w:rsidRDefault="004977E9" w:rsidP="00CB6F12">
            <w:pPr>
              <w:pStyle w:val="ListParagraph"/>
              <w:numPr>
                <w:ilvl w:val="0"/>
                <w:numId w:val="33"/>
              </w:numPr>
              <w:spacing w:after="0" w:line="240" w:lineRule="auto"/>
              <w:ind w:left="432"/>
              <w:jc w:val="both"/>
              <w:rPr>
                <w:rFonts w:ascii="Times New Roman" w:hAnsi="Times New Roman"/>
                <w:sz w:val="22"/>
                <w:szCs w:val="22"/>
              </w:rPr>
            </w:pPr>
            <w:r w:rsidRPr="00C64ABA">
              <w:rPr>
                <w:rFonts w:ascii="Times New Roman" w:hAnsi="Times New Roman"/>
                <w:sz w:val="22"/>
                <w:szCs w:val="22"/>
              </w:rPr>
              <w:t>Invigilator for entrance exam for UG/PG programs 2018-19 on 26.05.18</w:t>
            </w:r>
          </w:p>
        </w:tc>
      </w:tr>
      <w:tr w:rsidR="004977E9" w:rsidRPr="00C64ABA" w:rsidTr="00EE43C7">
        <w:tc>
          <w:tcPr>
            <w:tcW w:w="1998" w:type="dxa"/>
          </w:tcPr>
          <w:p w:rsidR="004977E9" w:rsidRPr="00C64ABA" w:rsidRDefault="004977E9" w:rsidP="00DB73F0">
            <w:pPr>
              <w:pStyle w:val="ListParagraph"/>
              <w:tabs>
                <w:tab w:val="left" w:pos="-180"/>
                <w:tab w:val="left" w:pos="0"/>
                <w:tab w:val="left" w:pos="450"/>
                <w:tab w:val="left" w:pos="990"/>
              </w:tabs>
              <w:spacing w:after="0" w:line="240" w:lineRule="auto"/>
              <w:ind w:left="0"/>
              <w:jc w:val="both"/>
              <w:rPr>
                <w:rFonts w:ascii="Times New Roman" w:hAnsi="Times New Roman"/>
                <w:b/>
                <w:sz w:val="22"/>
                <w:szCs w:val="22"/>
              </w:rPr>
            </w:pPr>
            <w:r w:rsidRPr="00C64ABA">
              <w:rPr>
                <w:rFonts w:ascii="Times New Roman" w:hAnsi="Times New Roman"/>
                <w:b/>
                <w:sz w:val="22"/>
                <w:szCs w:val="22"/>
              </w:rPr>
              <w:t>Merin susan</w:t>
            </w:r>
          </w:p>
        </w:tc>
        <w:tc>
          <w:tcPr>
            <w:tcW w:w="7110" w:type="dxa"/>
          </w:tcPr>
          <w:p w:rsidR="004977E9" w:rsidRPr="00C64ABA" w:rsidRDefault="004977E9" w:rsidP="00CB6F12">
            <w:pPr>
              <w:pStyle w:val="ListParagraph"/>
              <w:numPr>
                <w:ilvl w:val="0"/>
                <w:numId w:val="33"/>
              </w:numPr>
              <w:spacing w:after="0" w:line="240" w:lineRule="auto"/>
              <w:ind w:left="432"/>
              <w:jc w:val="both"/>
              <w:rPr>
                <w:rFonts w:ascii="Times New Roman" w:hAnsi="Times New Roman"/>
                <w:sz w:val="22"/>
                <w:szCs w:val="22"/>
              </w:rPr>
            </w:pPr>
            <w:r w:rsidRPr="00C64ABA">
              <w:rPr>
                <w:rFonts w:ascii="Times New Roman" w:hAnsi="Times New Roman"/>
                <w:sz w:val="22"/>
                <w:szCs w:val="22"/>
              </w:rPr>
              <w:t>Invigilator for entrance exam for UG/PG programs 2018-19 on 26.05.18</w:t>
            </w:r>
          </w:p>
        </w:tc>
      </w:tr>
      <w:tr w:rsidR="002A7B2D" w:rsidRPr="00C64ABA" w:rsidTr="00EE43C7">
        <w:tc>
          <w:tcPr>
            <w:tcW w:w="1998" w:type="dxa"/>
          </w:tcPr>
          <w:p w:rsidR="002A7B2D" w:rsidRPr="00C64ABA" w:rsidRDefault="002A7B2D" w:rsidP="00DB73F0">
            <w:pPr>
              <w:pStyle w:val="ListParagraph"/>
              <w:tabs>
                <w:tab w:val="left" w:pos="-180"/>
                <w:tab w:val="left" w:pos="0"/>
                <w:tab w:val="left" w:pos="450"/>
                <w:tab w:val="left" w:pos="990"/>
              </w:tabs>
              <w:spacing w:after="0" w:line="240" w:lineRule="auto"/>
              <w:ind w:left="0"/>
              <w:jc w:val="both"/>
              <w:rPr>
                <w:rFonts w:ascii="Times New Roman" w:hAnsi="Times New Roman"/>
                <w:b/>
                <w:sz w:val="22"/>
                <w:szCs w:val="22"/>
              </w:rPr>
            </w:pPr>
            <w:r w:rsidRPr="00C64ABA">
              <w:rPr>
                <w:rFonts w:ascii="Times New Roman" w:hAnsi="Times New Roman"/>
                <w:b/>
                <w:sz w:val="22"/>
                <w:szCs w:val="22"/>
              </w:rPr>
              <w:t>Ms. Shantala</w:t>
            </w:r>
          </w:p>
        </w:tc>
        <w:tc>
          <w:tcPr>
            <w:tcW w:w="7110" w:type="dxa"/>
          </w:tcPr>
          <w:p w:rsidR="002A7B2D" w:rsidRPr="00C64ABA" w:rsidRDefault="002A7B2D" w:rsidP="00CB6F12">
            <w:pPr>
              <w:pStyle w:val="ListParagraph"/>
              <w:numPr>
                <w:ilvl w:val="0"/>
                <w:numId w:val="33"/>
              </w:numPr>
              <w:spacing w:after="0" w:line="240" w:lineRule="auto"/>
              <w:ind w:left="432"/>
              <w:jc w:val="both"/>
              <w:rPr>
                <w:rFonts w:ascii="Times New Roman" w:hAnsi="Times New Roman"/>
                <w:sz w:val="22"/>
                <w:szCs w:val="22"/>
              </w:rPr>
            </w:pPr>
            <w:r w:rsidRPr="00C64ABA">
              <w:rPr>
                <w:rFonts w:ascii="Times New Roman" w:hAnsi="Times New Roman"/>
                <w:sz w:val="22"/>
                <w:szCs w:val="22"/>
              </w:rPr>
              <w:t>Attended orientation program on supervision of cases in LTU organized by Dr. AshaYathiraj, LTU-Charipersonon 17.05.18</w:t>
            </w:r>
          </w:p>
        </w:tc>
      </w:tr>
      <w:tr w:rsidR="004977E9" w:rsidRPr="00C64ABA" w:rsidTr="00EE43C7">
        <w:tc>
          <w:tcPr>
            <w:tcW w:w="1998" w:type="dxa"/>
          </w:tcPr>
          <w:p w:rsidR="004977E9" w:rsidRPr="00C64ABA" w:rsidRDefault="004977E9" w:rsidP="00DB73F0">
            <w:pPr>
              <w:pStyle w:val="ListParagraph"/>
              <w:tabs>
                <w:tab w:val="left" w:pos="-180"/>
                <w:tab w:val="left" w:pos="0"/>
                <w:tab w:val="left" w:pos="450"/>
                <w:tab w:val="left" w:pos="990"/>
              </w:tabs>
              <w:spacing w:after="0" w:line="240" w:lineRule="auto"/>
              <w:ind w:left="0"/>
              <w:jc w:val="both"/>
              <w:rPr>
                <w:rFonts w:ascii="Times New Roman" w:hAnsi="Times New Roman"/>
                <w:b/>
                <w:sz w:val="22"/>
                <w:szCs w:val="22"/>
              </w:rPr>
            </w:pPr>
            <w:r w:rsidRPr="00C64ABA">
              <w:rPr>
                <w:rFonts w:ascii="Times New Roman" w:hAnsi="Times New Roman"/>
                <w:b/>
                <w:sz w:val="22"/>
                <w:szCs w:val="22"/>
              </w:rPr>
              <w:t>Ms. Shubaganga</w:t>
            </w:r>
          </w:p>
        </w:tc>
        <w:tc>
          <w:tcPr>
            <w:tcW w:w="7110" w:type="dxa"/>
          </w:tcPr>
          <w:p w:rsidR="004977E9" w:rsidRPr="00C64ABA" w:rsidRDefault="004977E9" w:rsidP="00CB6F12">
            <w:pPr>
              <w:pStyle w:val="ListParagraph"/>
              <w:numPr>
                <w:ilvl w:val="0"/>
                <w:numId w:val="33"/>
              </w:numPr>
              <w:spacing w:after="0" w:line="240" w:lineRule="auto"/>
              <w:ind w:left="432"/>
              <w:jc w:val="both"/>
              <w:rPr>
                <w:rFonts w:ascii="Times New Roman" w:hAnsi="Times New Roman"/>
                <w:sz w:val="22"/>
                <w:szCs w:val="22"/>
              </w:rPr>
            </w:pPr>
            <w:r w:rsidRPr="00C64ABA">
              <w:rPr>
                <w:rFonts w:ascii="Times New Roman" w:hAnsi="Times New Roman"/>
                <w:sz w:val="22"/>
                <w:szCs w:val="22"/>
              </w:rPr>
              <w:t>Invigilator for entrance exam for UG/PG programs 2018-19 on 26.05.18</w:t>
            </w:r>
          </w:p>
          <w:p w:rsidR="002A7B2D" w:rsidRPr="00C64ABA" w:rsidRDefault="002A7B2D" w:rsidP="00CB6F12">
            <w:pPr>
              <w:pStyle w:val="ListParagraph"/>
              <w:numPr>
                <w:ilvl w:val="0"/>
                <w:numId w:val="33"/>
              </w:numPr>
              <w:spacing w:after="0" w:line="240" w:lineRule="auto"/>
              <w:ind w:left="432"/>
              <w:jc w:val="both"/>
              <w:rPr>
                <w:rFonts w:ascii="Times New Roman" w:hAnsi="Times New Roman"/>
                <w:sz w:val="22"/>
                <w:szCs w:val="22"/>
              </w:rPr>
            </w:pPr>
            <w:r w:rsidRPr="00C64ABA">
              <w:rPr>
                <w:rFonts w:ascii="Times New Roman" w:hAnsi="Times New Roman"/>
                <w:sz w:val="22"/>
                <w:szCs w:val="22"/>
              </w:rPr>
              <w:t>Attended orientation program on supervision of cases in LTU organized by Dr. AshaYathiraj, LTU-Charipersonon 17.05.18</w:t>
            </w:r>
          </w:p>
        </w:tc>
      </w:tr>
      <w:tr w:rsidR="004977E9" w:rsidRPr="00C64ABA" w:rsidTr="00EE43C7">
        <w:tc>
          <w:tcPr>
            <w:tcW w:w="1998" w:type="dxa"/>
          </w:tcPr>
          <w:p w:rsidR="004977E9" w:rsidRPr="00C64ABA" w:rsidRDefault="004977E9" w:rsidP="00DB73F0">
            <w:pPr>
              <w:pStyle w:val="ListParagraph"/>
              <w:tabs>
                <w:tab w:val="left" w:pos="-180"/>
                <w:tab w:val="left" w:pos="0"/>
                <w:tab w:val="left" w:pos="450"/>
                <w:tab w:val="left" w:pos="990"/>
              </w:tabs>
              <w:spacing w:after="0" w:line="240" w:lineRule="auto"/>
              <w:ind w:left="0"/>
              <w:jc w:val="both"/>
              <w:rPr>
                <w:rFonts w:ascii="Times New Roman" w:hAnsi="Times New Roman"/>
                <w:b/>
                <w:sz w:val="22"/>
                <w:szCs w:val="22"/>
              </w:rPr>
            </w:pPr>
            <w:r w:rsidRPr="00C64ABA">
              <w:rPr>
                <w:rFonts w:ascii="Times New Roman" w:hAnsi="Times New Roman"/>
                <w:b/>
                <w:sz w:val="22"/>
                <w:szCs w:val="22"/>
              </w:rPr>
              <w:t>Mr. Subramanya</w:t>
            </w:r>
          </w:p>
        </w:tc>
        <w:tc>
          <w:tcPr>
            <w:tcW w:w="7110" w:type="dxa"/>
          </w:tcPr>
          <w:p w:rsidR="004977E9" w:rsidRPr="00C64ABA" w:rsidRDefault="004977E9" w:rsidP="00CB6F12">
            <w:pPr>
              <w:pStyle w:val="ListParagraph"/>
              <w:numPr>
                <w:ilvl w:val="0"/>
                <w:numId w:val="33"/>
              </w:numPr>
              <w:spacing w:after="0" w:line="240" w:lineRule="auto"/>
              <w:ind w:left="432"/>
              <w:jc w:val="both"/>
              <w:rPr>
                <w:rFonts w:ascii="Times New Roman" w:hAnsi="Times New Roman"/>
                <w:sz w:val="22"/>
                <w:szCs w:val="22"/>
              </w:rPr>
            </w:pPr>
            <w:r w:rsidRPr="00C64ABA">
              <w:rPr>
                <w:rFonts w:ascii="Times New Roman" w:hAnsi="Times New Roman"/>
                <w:sz w:val="22"/>
                <w:szCs w:val="22"/>
              </w:rPr>
              <w:t>Invigilator for entrance exam for UG/PG programs 2018-19 on 26.05.18</w:t>
            </w:r>
          </w:p>
        </w:tc>
      </w:tr>
    </w:tbl>
    <w:p w:rsidR="00674247" w:rsidRPr="00C64ABA" w:rsidRDefault="00674247" w:rsidP="00DB73F0">
      <w:pPr>
        <w:shd w:val="clear" w:color="auto" w:fill="FFFFFF" w:themeFill="background1"/>
        <w:tabs>
          <w:tab w:val="left" w:pos="-180"/>
          <w:tab w:val="left" w:pos="0"/>
          <w:tab w:val="left" w:pos="450"/>
        </w:tabs>
        <w:spacing w:before="240" w:after="120" w:line="240" w:lineRule="auto"/>
        <w:jc w:val="both"/>
        <w:rPr>
          <w:rFonts w:ascii="Times New Roman" w:hAnsi="Times New Roman"/>
          <w:b/>
          <w:sz w:val="2"/>
          <w:szCs w:val="22"/>
        </w:rPr>
      </w:pPr>
    </w:p>
    <w:p w:rsidR="00943CF0" w:rsidRPr="00C64ABA" w:rsidRDefault="0033490E" w:rsidP="00EF4B24">
      <w:pPr>
        <w:pStyle w:val="ListParagraph"/>
        <w:numPr>
          <w:ilvl w:val="0"/>
          <w:numId w:val="9"/>
        </w:numPr>
        <w:shd w:val="clear" w:color="auto" w:fill="FFFFFF" w:themeFill="background1"/>
        <w:tabs>
          <w:tab w:val="left" w:pos="-180"/>
          <w:tab w:val="left" w:pos="0"/>
          <w:tab w:val="left" w:pos="450"/>
        </w:tabs>
        <w:spacing w:after="120" w:line="240" w:lineRule="auto"/>
        <w:ind w:left="450" w:hanging="180"/>
        <w:rPr>
          <w:rFonts w:ascii="Times New Roman" w:hAnsi="Times New Roman"/>
          <w:b/>
          <w:sz w:val="22"/>
          <w:szCs w:val="22"/>
        </w:rPr>
      </w:pPr>
      <w:r w:rsidRPr="00C64ABA">
        <w:rPr>
          <w:rFonts w:ascii="Times New Roman" w:hAnsi="Times New Roman"/>
          <w:b/>
          <w:sz w:val="22"/>
          <w:szCs w:val="22"/>
        </w:rPr>
        <w:t>Others</w:t>
      </w:r>
      <w:r w:rsidR="008E4FC4" w:rsidRPr="00C64ABA">
        <w:rPr>
          <w:rFonts w:ascii="Times New Roman" w:hAnsi="Times New Roman"/>
          <w:b/>
          <w:sz w:val="22"/>
          <w:szCs w:val="22"/>
        </w:rPr>
        <w:t>-</w:t>
      </w:r>
    </w:p>
    <w:tbl>
      <w:tblPr>
        <w:tblStyle w:val="TableGrid"/>
        <w:tblpPr w:leftFromText="180" w:rightFromText="180" w:vertAnchor="text" w:horzAnchor="page" w:tblpX="2196" w:tblpY="139"/>
        <w:tblW w:w="4625" w:type="pct"/>
        <w:tblBorders>
          <w:top w:val="single" w:sz="4" w:space="0" w:color="auto"/>
          <w:left w:val="none" w:sz="0" w:space="0" w:color="auto"/>
          <w:bottom w:val="single" w:sz="4" w:space="0" w:color="auto"/>
          <w:right w:val="none" w:sz="0" w:space="0" w:color="auto"/>
          <w:insideH w:val="single" w:sz="4" w:space="0" w:color="auto"/>
          <w:insideV w:val="none" w:sz="0" w:space="0" w:color="auto"/>
        </w:tblBorders>
        <w:tblLayout w:type="fixed"/>
        <w:tblLook w:val="04A0"/>
      </w:tblPr>
      <w:tblGrid>
        <w:gridCol w:w="1638"/>
        <w:gridCol w:w="7470"/>
      </w:tblGrid>
      <w:tr w:rsidR="00DE7E81" w:rsidRPr="00C64ABA" w:rsidTr="008C1D8E">
        <w:trPr>
          <w:trHeight w:val="562"/>
        </w:trPr>
        <w:tc>
          <w:tcPr>
            <w:tcW w:w="899" w:type="pct"/>
            <w:shd w:val="clear" w:color="auto" w:fill="FFFFFF" w:themeFill="background1"/>
          </w:tcPr>
          <w:p w:rsidR="00DE7E81" w:rsidRPr="00C64ABA" w:rsidRDefault="00A85165" w:rsidP="00EE43C7">
            <w:pPr>
              <w:shd w:val="clear" w:color="auto" w:fill="FFFFFF" w:themeFill="background1"/>
              <w:spacing w:after="0" w:line="240" w:lineRule="auto"/>
              <w:rPr>
                <w:rFonts w:ascii="Times New Roman" w:hAnsi="Times New Roman"/>
                <w:b/>
                <w:sz w:val="22"/>
                <w:szCs w:val="22"/>
              </w:rPr>
            </w:pPr>
            <w:r w:rsidRPr="00C64ABA">
              <w:rPr>
                <w:rFonts w:ascii="Times New Roman" w:hAnsi="Times New Roman"/>
                <w:b/>
                <w:sz w:val="22"/>
                <w:szCs w:val="22"/>
              </w:rPr>
              <w:t xml:space="preserve">Feedback </w:t>
            </w:r>
            <w:r w:rsidR="00261D78" w:rsidRPr="00C64ABA">
              <w:rPr>
                <w:rFonts w:ascii="Times New Roman" w:hAnsi="Times New Roman"/>
                <w:b/>
                <w:sz w:val="22"/>
                <w:szCs w:val="22"/>
              </w:rPr>
              <w:t>–</w:t>
            </w:r>
          </w:p>
          <w:p w:rsidR="00261D78" w:rsidRPr="00C64ABA" w:rsidRDefault="00037F04" w:rsidP="00EE43C7">
            <w:pPr>
              <w:shd w:val="clear" w:color="auto" w:fill="FFFFFF" w:themeFill="background1"/>
              <w:spacing w:after="0" w:line="240" w:lineRule="auto"/>
              <w:rPr>
                <w:rFonts w:ascii="Times New Roman" w:hAnsi="Times New Roman"/>
                <w:b/>
                <w:sz w:val="22"/>
                <w:szCs w:val="22"/>
              </w:rPr>
            </w:pPr>
            <w:r w:rsidRPr="00C64ABA">
              <w:rPr>
                <w:rFonts w:ascii="Times New Roman" w:hAnsi="Times New Roman"/>
                <w:b/>
                <w:sz w:val="22"/>
                <w:szCs w:val="22"/>
              </w:rPr>
              <w:t xml:space="preserve">May </w:t>
            </w:r>
            <w:r w:rsidR="004B7A23" w:rsidRPr="00C64ABA">
              <w:rPr>
                <w:rFonts w:ascii="Times New Roman" w:hAnsi="Times New Roman"/>
                <w:b/>
                <w:sz w:val="22"/>
                <w:szCs w:val="22"/>
              </w:rPr>
              <w:t>2018</w:t>
            </w:r>
          </w:p>
        </w:tc>
        <w:tc>
          <w:tcPr>
            <w:tcW w:w="4101" w:type="pct"/>
            <w:shd w:val="clear" w:color="auto" w:fill="FFFFFF" w:themeFill="background1"/>
          </w:tcPr>
          <w:p w:rsidR="007D424A" w:rsidRPr="00C64ABA" w:rsidRDefault="004977E9" w:rsidP="00EE43C7">
            <w:pPr>
              <w:pStyle w:val="ListParagraph"/>
              <w:spacing w:after="0" w:line="240" w:lineRule="auto"/>
              <w:ind w:left="0"/>
              <w:rPr>
                <w:rFonts w:ascii="Times New Roman" w:hAnsi="Times New Roman"/>
                <w:b/>
                <w:sz w:val="22"/>
                <w:szCs w:val="22"/>
                <w:u w:val="single"/>
              </w:rPr>
            </w:pPr>
            <w:r w:rsidRPr="00C64ABA">
              <w:rPr>
                <w:rFonts w:ascii="Times New Roman" w:hAnsi="Times New Roman"/>
                <w:b/>
                <w:sz w:val="22"/>
                <w:szCs w:val="22"/>
                <w:u w:val="single"/>
              </w:rPr>
              <w:t>Total: 56</w:t>
            </w:r>
          </w:p>
          <w:p w:rsidR="00DE7E81" w:rsidRPr="00C64ABA" w:rsidRDefault="004977E9" w:rsidP="00EE43C7">
            <w:pPr>
              <w:shd w:val="clear" w:color="auto" w:fill="FFFFFF"/>
              <w:spacing w:after="0" w:line="240" w:lineRule="auto"/>
              <w:rPr>
                <w:rFonts w:ascii="Times New Roman" w:eastAsia="Times New Roman" w:hAnsi="Times New Roman"/>
                <w:sz w:val="22"/>
                <w:szCs w:val="22"/>
              </w:rPr>
            </w:pPr>
            <w:r w:rsidRPr="00C64ABA">
              <w:rPr>
                <w:rFonts w:ascii="Times New Roman" w:eastAsia="Times New Roman" w:hAnsi="Times New Roman"/>
                <w:sz w:val="22"/>
                <w:szCs w:val="22"/>
              </w:rPr>
              <w:t>Very Good: 30; Good: 8; Satisfactory: 7</w:t>
            </w:r>
            <w:r w:rsidR="007D424A" w:rsidRPr="00C64ABA">
              <w:rPr>
                <w:rFonts w:ascii="Times New Roman" w:eastAsia="Times New Roman" w:hAnsi="Times New Roman"/>
                <w:sz w:val="22"/>
                <w:szCs w:val="22"/>
              </w:rPr>
              <w:t xml:space="preserve">; Not satisfied: </w:t>
            </w:r>
            <w:r w:rsidRPr="00C64ABA">
              <w:rPr>
                <w:rFonts w:ascii="Times New Roman" w:eastAsia="Times New Roman" w:hAnsi="Times New Roman"/>
                <w:sz w:val="22"/>
                <w:szCs w:val="22"/>
              </w:rPr>
              <w:t>11</w:t>
            </w:r>
          </w:p>
          <w:p w:rsidR="00037F04" w:rsidRPr="00C64ABA" w:rsidRDefault="00037F04" w:rsidP="00EE43C7">
            <w:pPr>
              <w:shd w:val="clear" w:color="auto" w:fill="FFFFFF"/>
              <w:spacing w:after="0" w:line="240" w:lineRule="auto"/>
              <w:rPr>
                <w:rFonts w:ascii="Times New Roman" w:eastAsia="Times New Roman" w:hAnsi="Times New Roman"/>
                <w:sz w:val="22"/>
                <w:szCs w:val="22"/>
              </w:rPr>
            </w:pPr>
          </w:p>
          <w:p w:rsidR="00037F04" w:rsidRPr="00C64ABA" w:rsidRDefault="00037F04" w:rsidP="00EE43C7">
            <w:pPr>
              <w:shd w:val="clear" w:color="auto" w:fill="FFFFFF"/>
              <w:spacing w:after="0" w:line="240" w:lineRule="auto"/>
              <w:rPr>
                <w:rFonts w:ascii="Times New Roman" w:eastAsia="Times New Roman" w:hAnsi="Times New Roman"/>
                <w:b/>
                <w:i/>
                <w:sz w:val="22"/>
                <w:szCs w:val="22"/>
                <w:u w:val="single"/>
              </w:rPr>
            </w:pPr>
            <w:r w:rsidRPr="00C64ABA">
              <w:rPr>
                <w:rFonts w:ascii="Times New Roman" w:eastAsia="Times New Roman" w:hAnsi="Times New Roman"/>
                <w:b/>
                <w:i/>
                <w:sz w:val="22"/>
                <w:szCs w:val="22"/>
                <w:u w:val="single"/>
              </w:rPr>
              <w:t>Feedback by Specialist</w:t>
            </w:r>
          </w:p>
          <w:p w:rsidR="00037F04" w:rsidRPr="00C64ABA" w:rsidRDefault="00037F04" w:rsidP="00EE43C7">
            <w:pPr>
              <w:shd w:val="clear" w:color="auto" w:fill="FFFFFF"/>
              <w:spacing w:after="0" w:line="240" w:lineRule="auto"/>
              <w:rPr>
                <w:rFonts w:ascii="Times New Roman" w:eastAsia="Times New Roman" w:hAnsi="Times New Roman"/>
                <w:b/>
                <w:i/>
                <w:sz w:val="22"/>
                <w:szCs w:val="22"/>
                <w:u w:val="single"/>
              </w:rPr>
            </w:pPr>
          </w:p>
          <w:p w:rsidR="00037F04" w:rsidRPr="00C64ABA" w:rsidRDefault="00037F04" w:rsidP="00EE43C7">
            <w:pPr>
              <w:shd w:val="clear" w:color="auto" w:fill="FFFFFF"/>
              <w:spacing w:after="0" w:line="240" w:lineRule="auto"/>
              <w:rPr>
                <w:rFonts w:ascii="Times New Roman" w:eastAsia="Times New Roman" w:hAnsi="Times New Roman"/>
                <w:sz w:val="22"/>
                <w:szCs w:val="22"/>
              </w:rPr>
            </w:pPr>
            <w:r w:rsidRPr="00C64ABA">
              <w:rPr>
                <w:rFonts w:ascii="Times New Roman" w:hAnsi="Times New Roman"/>
                <w:sz w:val="22"/>
                <w:szCs w:val="22"/>
              </w:rPr>
              <w:t>Dr. Ramesh Jaulgud, ENT department, K.C. General Hospital who had done surgery for CI for one of the patients visiting AIISH congratulated the department for offering AVT therapy for Cochlear Implant to patients. He was very happy and surprised to see the improvements in the child.</w:t>
            </w:r>
          </w:p>
        </w:tc>
      </w:tr>
    </w:tbl>
    <w:p w:rsidR="00AE4CF3" w:rsidRPr="00C64ABA" w:rsidRDefault="00AE4CF3" w:rsidP="008D0C40">
      <w:pPr>
        <w:pStyle w:val="NormalWeb"/>
        <w:shd w:val="clear" w:color="auto" w:fill="FFFFFF" w:themeFill="background1"/>
        <w:tabs>
          <w:tab w:val="left" w:pos="360"/>
        </w:tabs>
        <w:spacing w:after="0"/>
        <w:rPr>
          <w:rFonts w:ascii="Times New Roman" w:eastAsia="Calibri" w:hAnsi="Times New Roman" w:cs="Times New Roman"/>
          <w:b/>
          <w:sz w:val="22"/>
          <w:szCs w:val="22"/>
        </w:rPr>
      </w:pPr>
    </w:p>
    <w:p w:rsidR="00AE4CF3" w:rsidRPr="00C64ABA" w:rsidRDefault="00AE4CF3" w:rsidP="008D0C40">
      <w:pPr>
        <w:pStyle w:val="NormalWeb"/>
        <w:shd w:val="clear" w:color="auto" w:fill="FFFFFF" w:themeFill="background1"/>
        <w:tabs>
          <w:tab w:val="left" w:pos="360"/>
        </w:tabs>
        <w:spacing w:after="0"/>
        <w:rPr>
          <w:rFonts w:ascii="Times New Roman" w:eastAsia="Calibri" w:hAnsi="Times New Roman" w:cs="Times New Roman"/>
          <w:b/>
          <w:sz w:val="22"/>
          <w:szCs w:val="22"/>
        </w:rPr>
      </w:pPr>
    </w:p>
    <w:p w:rsidR="00001DC4" w:rsidRPr="00C64ABA" w:rsidRDefault="00001DC4" w:rsidP="008D0C40">
      <w:pPr>
        <w:pStyle w:val="NormalWeb"/>
        <w:shd w:val="clear" w:color="auto" w:fill="FFFFFF" w:themeFill="background1"/>
        <w:tabs>
          <w:tab w:val="left" w:pos="360"/>
        </w:tabs>
        <w:spacing w:after="0"/>
        <w:rPr>
          <w:rFonts w:ascii="Times New Roman" w:eastAsia="Calibri" w:hAnsi="Times New Roman" w:cs="Times New Roman"/>
          <w:b/>
          <w:sz w:val="22"/>
          <w:szCs w:val="22"/>
        </w:rPr>
      </w:pPr>
    </w:p>
    <w:p w:rsidR="005735AE" w:rsidRPr="00C64ABA" w:rsidRDefault="00DB73F0" w:rsidP="00DB73F0">
      <w:pPr>
        <w:pStyle w:val="NormalWeb"/>
        <w:shd w:val="clear" w:color="auto" w:fill="FFFFFF" w:themeFill="background1"/>
        <w:tabs>
          <w:tab w:val="left" w:pos="360"/>
        </w:tabs>
        <w:spacing w:after="0"/>
        <w:jc w:val="center"/>
        <w:rPr>
          <w:rFonts w:ascii="Times New Roman" w:eastAsia="Calibri" w:hAnsi="Times New Roman" w:cs="Times New Roman"/>
          <w:b/>
          <w:sz w:val="22"/>
          <w:szCs w:val="22"/>
        </w:rPr>
      </w:pPr>
      <w:r w:rsidRPr="00C64ABA">
        <w:rPr>
          <w:rFonts w:ascii="Times New Roman" w:eastAsia="Calibri" w:hAnsi="Times New Roman" w:cs="Times New Roman"/>
          <w:b/>
          <w:sz w:val="22"/>
          <w:szCs w:val="22"/>
        </w:rPr>
        <w:tab/>
      </w:r>
      <w:r w:rsidRPr="00C64ABA">
        <w:rPr>
          <w:rFonts w:ascii="Times New Roman" w:eastAsia="Calibri" w:hAnsi="Times New Roman" w:cs="Times New Roman"/>
          <w:b/>
          <w:sz w:val="22"/>
          <w:szCs w:val="22"/>
        </w:rPr>
        <w:tab/>
      </w:r>
      <w:r w:rsidRPr="00C64ABA">
        <w:rPr>
          <w:rFonts w:ascii="Times New Roman" w:eastAsia="Calibri" w:hAnsi="Times New Roman" w:cs="Times New Roman"/>
          <w:b/>
          <w:sz w:val="22"/>
          <w:szCs w:val="22"/>
        </w:rPr>
        <w:tab/>
      </w:r>
      <w:r w:rsidRPr="00C64ABA">
        <w:rPr>
          <w:rFonts w:ascii="Times New Roman" w:eastAsia="Calibri" w:hAnsi="Times New Roman" w:cs="Times New Roman"/>
          <w:b/>
          <w:sz w:val="22"/>
          <w:szCs w:val="22"/>
        </w:rPr>
        <w:tab/>
      </w:r>
    </w:p>
    <w:p w:rsidR="008C1D8E" w:rsidRPr="00C64ABA" w:rsidRDefault="00105AA6" w:rsidP="00105AA6">
      <w:pPr>
        <w:pStyle w:val="NormalWeb"/>
        <w:shd w:val="clear" w:color="auto" w:fill="FFFFFF" w:themeFill="background1"/>
        <w:tabs>
          <w:tab w:val="left" w:pos="360"/>
        </w:tabs>
        <w:spacing w:after="0" w:line="276" w:lineRule="auto"/>
        <w:ind w:left="1440" w:right="-810"/>
        <w:rPr>
          <w:rFonts w:ascii="Arial Narrow" w:hAnsi="Arial Narrow"/>
          <w:sz w:val="22"/>
          <w:szCs w:val="22"/>
        </w:rPr>
      </w:pPr>
      <w:r w:rsidRPr="00C64ABA">
        <w:rPr>
          <w:rFonts w:ascii="Arial Narrow" w:hAnsi="Arial Narrow"/>
          <w:sz w:val="22"/>
          <w:szCs w:val="22"/>
        </w:rPr>
        <w:tab/>
      </w:r>
      <w:r w:rsidRPr="00C64ABA">
        <w:rPr>
          <w:rFonts w:ascii="Arial Narrow" w:hAnsi="Arial Narrow"/>
          <w:sz w:val="22"/>
          <w:szCs w:val="22"/>
        </w:rPr>
        <w:tab/>
      </w:r>
    </w:p>
    <w:p w:rsidR="00FB75BD" w:rsidRPr="00C64ABA" w:rsidRDefault="00FB75BD" w:rsidP="00EA2C24">
      <w:pPr>
        <w:pStyle w:val="NormalWeb"/>
        <w:shd w:val="clear" w:color="auto" w:fill="FFFFFF" w:themeFill="background1"/>
        <w:tabs>
          <w:tab w:val="left" w:pos="360"/>
        </w:tabs>
        <w:spacing w:after="0" w:line="276" w:lineRule="auto"/>
        <w:ind w:right="-810"/>
        <w:rPr>
          <w:rFonts w:ascii="BRH Devanagari" w:hAnsi="BRH Devanagari"/>
          <w:sz w:val="22"/>
          <w:szCs w:val="22"/>
        </w:rPr>
      </w:pPr>
    </w:p>
    <w:p w:rsidR="00EE43C7" w:rsidRPr="00C64ABA" w:rsidRDefault="00353CFC" w:rsidP="00353CFC">
      <w:pPr>
        <w:pStyle w:val="NormalWeb"/>
        <w:shd w:val="clear" w:color="auto" w:fill="FFFFFF" w:themeFill="background1"/>
        <w:tabs>
          <w:tab w:val="left" w:pos="360"/>
        </w:tabs>
        <w:spacing w:after="0" w:line="276" w:lineRule="auto"/>
        <w:ind w:left="1440" w:right="-810"/>
        <w:rPr>
          <w:rFonts w:ascii="BRH Devanagari" w:hAnsi="BRH Devanagari"/>
          <w:sz w:val="22"/>
          <w:szCs w:val="22"/>
        </w:rPr>
      </w:pPr>
      <w:r w:rsidRPr="00C64ABA">
        <w:rPr>
          <w:rFonts w:ascii="BRH Devanagari" w:hAnsi="BRH Devanagari"/>
          <w:sz w:val="22"/>
          <w:szCs w:val="22"/>
        </w:rPr>
        <w:tab/>
      </w:r>
      <w:r w:rsidRPr="00C64ABA">
        <w:rPr>
          <w:rFonts w:ascii="BRH Devanagari" w:hAnsi="BRH Devanagari"/>
          <w:sz w:val="22"/>
          <w:szCs w:val="22"/>
        </w:rPr>
        <w:tab/>
      </w:r>
      <w:r w:rsidRPr="00C64ABA">
        <w:rPr>
          <w:rFonts w:ascii="BRH Devanagari" w:hAnsi="BRH Devanagari"/>
          <w:sz w:val="22"/>
          <w:szCs w:val="22"/>
        </w:rPr>
        <w:tab/>
      </w:r>
      <w:r w:rsidRPr="00C64ABA">
        <w:rPr>
          <w:rFonts w:ascii="BRH Devanagari" w:hAnsi="BRH Devanagari"/>
          <w:sz w:val="22"/>
          <w:szCs w:val="22"/>
        </w:rPr>
        <w:tab/>
      </w:r>
      <w:r w:rsidRPr="00C64ABA">
        <w:rPr>
          <w:rFonts w:ascii="BRH Devanagari" w:hAnsi="BRH Devanagari"/>
          <w:sz w:val="22"/>
          <w:szCs w:val="22"/>
        </w:rPr>
        <w:tab/>
      </w:r>
      <w:r w:rsidRPr="00C64ABA">
        <w:rPr>
          <w:rFonts w:ascii="BRH Devanagari" w:hAnsi="BRH Devanagari"/>
          <w:sz w:val="22"/>
          <w:szCs w:val="22"/>
        </w:rPr>
        <w:tab/>
      </w:r>
    </w:p>
    <w:p w:rsidR="00EE43C7" w:rsidRPr="00C64ABA" w:rsidRDefault="00EE43C7" w:rsidP="00353CFC">
      <w:pPr>
        <w:pStyle w:val="NormalWeb"/>
        <w:shd w:val="clear" w:color="auto" w:fill="FFFFFF" w:themeFill="background1"/>
        <w:tabs>
          <w:tab w:val="left" w:pos="360"/>
        </w:tabs>
        <w:spacing w:after="0" w:line="276" w:lineRule="auto"/>
        <w:ind w:left="1440" w:right="-810"/>
        <w:rPr>
          <w:rFonts w:ascii="BRH Devanagari" w:hAnsi="BRH Devanagari"/>
          <w:sz w:val="22"/>
          <w:szCs w:val="22"/>
        </w:rPr>
      </w:pPr>
    </w:p>
    <w:p w:rsidR="00DF4DE7" w:rsidRPr="00C64ABA" w:rsidRDefault="00EE43C7" w:rsidP="00EE43C7">
      <w:pPr>
        <w:pStyle w:val="NormalWeb"/>
        <w:shd w:val="clear" w:color="auto" w:fill="FFFFFF" w:themeFill="background1"/>
        <w:tabs>
          <w:tab w:val="left" w:pos="360"/>
        </w:tabs>
        <w:spacing w:after="0" w:line="276" w:lineRule="auto"/>
        <w:ind w:left="1440" w:right="-810"/>
        <w:jc w:val="center"/>
        <w:rPr>
          <w:b/>
          <w:sz w:val="22"/>
          <w:szCs w:val="22"/>
        </w:rPr>
      </w:pPr>
      <w:r w:rsidRPr="00C64ABA">
        <w:rPr>
          <w:rFonts w:ascii="BRH Devanagari" w:hAnsi="BRH Devanagari"/>
          <w:sz w:val="22"/>
          <w:szCs w:val="22"/>
        </w:rPr>
        <w:t xml:space="preserve">                </w:t>
      </w:r>
      <w:r w:rsidR="00353CFC" w:rsidRPr="00C64ABA">
        <w:rPr>
          <w:rFonts w:ascii="BRH Devanagari" w:hAnsi="BRH Devanagari"/>
          <w:b/>
          <w:sz w:val="22"/>
          <w:szCs w:val="22"/>
        </w:rPr>
        <w:t>ÌuÉpÉÉaÉÉkrÉ¤É-AÉäÌQûrÉÉåsÉeÉÏ</w:t>
      </w:r>
      <w:r w:rsidR="00353CFC" w:rsidRPr="00C64ABA">
        <w:rPr>
          <w:b/>
          <w:sz w:val="22"/>
          <w:szCs w:val="22"/>
        </w:rPr>
        <w:t xml:space="preserve"> /</w:t>
      </w:r>
      <w:r w:rsidR="00353CFC" w:rsidRPr="00C64ABA">
        <w:rPr>
          <w:rFonts w:ascii="Times New Roman" w:hAnsi="Times New Roman" w:cs="Times New Roman"/>
          <w:b/>
          <w:sz w:val="22"/>
          <w:szCs w:val="22"/>
        </w:rPr>
        <w:t>HOD – Audiology</w:t>
      </w:r>
      <w:r w:rsidR="00353CFC" w:rsidRPr="00C64ABA">
        <w:rPr>
          <w:b/>
          <w:sz w:val="22"/>
          <w:szCs w:val="22"/>
        </w:rPr>
        <w:t> </w:t>
      </w:r>
    </w:p>
    <w:sectPr w:rsidR="00DF4DE7" w:rsidRPr="00C64ABA" w:rsidSect="008C1D8E">
      <w:type w:val="continuous"/>
      <w:pgSz w:w="11907" w:h="16839" w:code="9"/>
      <w:pgMar w:top="1080" w:right="837" w:bottom="1080" w:left="1440" w:header="720" w:footer="41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544D" w:rsidRDefault="00DD544D" w:rsidP="00BA63AC">
      <w:pPr>
        <w:spacing w:after="0" w:line="240" w:lineRule="auto"/>
      </w:pPr>
      <w:r>
        <w:separator/>
      </w:r>
    </w:p>
  </w:endnote>
  <w:endnote w:type="continuationSeparator" w:id="1">
    <w:p w:rsidR="00DD544D" w:rsidRDefault="00DD544D" w:rsidP="00BA63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RH Tamil">
    <w:panose1 w:val="03000000000000000000"/>
    <w:charset w:val="00"/>
    <w:family w:val="script"/>
    <w:pitch w:val="variable"/>
    <w:sig w:usb0="80000007"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inherit">
    <w:altName w:val="Times New Roman"/>
    <w:panose1 w:val="00000000000000000000"/>
    <w:charset w:val="00"/>
    <w:family w:val="roman"/>
    <w:notTrueType/>
    <w:pitch w:val="default"/>
    <w:sig w:usb0="00000000" w:usb1="00000000" w:usb2="00000000" w:usb3="00000000" w:csb0="00000000" w:csb1="00000000"/>
  </w:font>
  <w:font w:name="BRH Devanagari">
    <w:panose1 w:val="00000000000000000000"/>
    <w:charset w:val="00"/>
    <w:family w:val="auto"/>
    <w:pitch w:val="variable"/>
    <w:sig w:usb0="80000007"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906" w:rsidRDefault="00D22906">
    <w:pPr>
      <w:pStyle w:val="Footer"/>
      <w:jc w:val="center"/>
      <w:rPr>
        <w:rFonts w:ascii="Times New Roman" w:hAnsi="Times New Roman"/>
        <w:sz w:val="22"/>
        <w:szCs w:val="22"/>
      </w:rPr>
    </w:pPr>
  </w:p>
  <w:p w:rsidR="00D22906" w:rsidRPr="00BA63AC" w:rsidRDefault="00D22906">
    <w:pPr>
      <w:pStyle w:val="Footer"/>
      <w:jc w:val="center"/>
      <w:rPr>
        <w:rFonts w:ascii="Times New Roman" w:hAnsi="Times New Roman"/>
        <w:sz w:val="22"/>
        <w:szCs w:val="22"/>
      </w:rPr>
    </w:pPr>
    <w:r w:rsidRPr="00BA63AC">
      <w:rPr>
        <w:rFonts w:ascii="Times New Roman" w:hAnsi="Times New Roman"/>
        <w:sz w:val="22"/>
        <w:szCs w:val="22"/>
      </w:rPr>
      <w:fldChar w:fldCharType="begin"/>
    </w:r>
    <w:r w:rsidRPr="00BA63AC">
      <w:rPr>
        <w:rFonts w:ascii="Times New Roman" w:hAnsi="Times New Roman"/>
        <w:sz w:val="22"/>
        <w:szCs w:val="22"/>
      </w:rPr>
      <w:instrText xml:space="preserve"> PAGE   \* MERGEFORMAT </w:instrText>
    </w:r>
    <w:r w:rsidRPr="00BA63AC">
      <w:rPr>
        <w:rFonts w:ascii="Times New Roman" w:hAnsi="Times New Roman"/>
        <w:sz w:val="22"/>
        <w:szCs w:val="22"/>
      </w:rPr>
      <w:fldChar w:fldCharType="separate"/>
    </w:r>
    <w:r w:rsidR="005D67E3">
      <w:rPr>
        <w:rFonts w:ascii="Times New Roman" w:hAnsi="Times New Roman"/>
        <w:noProof/>
        <w:sz w:val="22"/>
        <w:szCs w:val="22"/>
      </w:rPr>
      <w:t>14</w:t>
    </w:r>
    <w:r w:rsidRPr="00BA63AC">
      <w:rPr>
        <w:rFonts w:ascii="Times New Roman" w:hAnsi="Times New Roman"/>
        <w:sz w:val="22"/>
        <w:szCs w:val="22"/>
      </w:rPr>
      <w:fldChar w:fldCharType="end"/>
    </w:r>
  </w:p>
  <w:p w:rsidR="00D22906" w:rsidRDefault="00D2290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544D" w:rsidRDefault="00DD544D" w:rsidP="00BA63AC">
      <w:pPr>
        <w:spacing w:after="0" w:line="240" w:lineRule="auto"/>
      </w:pPr>
      <w:r>
        <w:separator/>
      </w:r>
    </w:p>
  </w:footnote>
  <w:footnote w:type="continuationSeparator" w:id="1">
    <w:p w:rsidR="00DD544D" w:rsidRDefault="00DD544D" w:rsidP="00BA63A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47D2A"/>
    <w:multiLevelType w:val="hybridMultilevel"/>
    <w:tmpl w:val="4AE45B54"/>
    <w:lvl w:ilvl="0" w:tplc="28081B0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7421D6D"/>
    <w:multiLevelType w:val="hybridMultilevel"/>
    <w:tmpl w:val="591608F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526ECB"/>
    <w:multiLevelType w:val="hybridMultilevel"/>
    <w:tmpl w:val="12EAD73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4C625E"/>
    <w:multiLevelType w:val="hybridMultilevel"/>
    <w:tmpl w:val="0C2EBC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ED48A8"/>
    <w:multiLevelType w:val="hybridMultilevel"/>
    <w:tmpl w:val="3E98CEF0"/>
    <w:lvl w:ilvl="0" w:tplc="889C2B46">
      <w:start w:val="1"/>
      <w:numFmt w:val="decimal"/>
      <w:lvlText w:val="%1."/>
      <w:lvlJc w:val="left"/>
      <w:pPr>
        <w:ind w:left="810" w:hanging="360"/>
      </w:pPr>
      <w:rPr>
        <w:rFonts w:ascii="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5BF74FA"/>
    <w:multiLevelType w:val="hybridMultilevel"/>
    <w:tmpl w:val="12EAD73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F221B2"/>
    <w:multiLevelType w:val="hybridMultilevel"/>
    <w:tmpl w:val="AE3E11EE"/>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
    <w:nsid w:val="19644B57"/>
    <w:multiLevelType w:val="hybridMultilevel"/>
    <w:tmpl w:val="EAC2B24C"/>
    <w:lvl w:ilvl="0" w:tplc="0409000F">
      <w:start w:val="1"/>
      <w:numFmt w:val="decimal"/>
      <w:lvlText w:val="%1."/>
      <w:lvlJc w:val="left"/>
      <w:pPr>
        <w:ind w:left="45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C923B1B"/>
    <w:multiLevelType w:val="hybridMultilevel"/>
    <w:tmpl w:val="71C2A398"/>
    <w:lvl w:ilvl="0" w:tplc="FC42146C">
      <w:start w:val="1"/>
      <w:numFmt w:val="lowerRoman"/>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5B305CF"/>
    <w:multiLevelType w:val="hybridMultilevel"/>
    <w:tmpl w:val="8C646A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5E9141A"/>
    <w:multiLevelType w:val="hybridMultilevel"/>
    <w:tmpl w:val="C1660874"/>
    <w:lvl w:ilvl="0" w:tplc="DBD6474C">
      <w:start w:val="1"/>
      <w:numFmt w:val="decimal"/>
      <w:lvlText w:val="%1."/>
      <w:lvlJc w:val="left"/>
      <w:pPr>
        <w:ind w:left="5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B14647F"/>
    <w:multiLevelType w:val="hybridMultilevel"/>
    <w:tmpl w:val="8FCACBB8"/>
    <w:lvl w:ilvl="0" w:tplc="0409000F">
      <w:start w:val="1"/>
      <w:numFmt w:val="decimal"/>
      <w:lvlText w:val="%1."/>
      <w:lvlJc w:val="left"/>
      <w:pPr>
        <w:ind w:left="54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2">
    <w:nsid w:val="2DD8631C"/>
    <w:multiLevelType w:val="hybridMultilevel"/>
    <w:tmpl w:val="6D9EBF30"/>
    <w:lvl w:ilvl="0" w:tplc="0409000F">
      <w:start w:val="1"/>
      <w:numFmt w:val="decimal"/>
      <w:lvlText w:val="%1."/>
      <w:lvlJc w:val="left"/>
      <w:pPr>
        <w:ind w:left="36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3">
    <w:nsid w:val="34444472"/>
    <w:multiLevelType w:val="hybridMultilevel"/>
    <w:tmpl w:val="8C8EA1BE"/>
    <w:lvl w:ilvl="0" w:tplc="0409000F">
      <w:start w:val="1"/>
      <w:numFmt w:val="decimal"/>
      <w:lvlText w:val="%1."/>
      <w:lvlJc w:val="left"/>
      <w:pPr>
        <w:ind w:left="54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4">
    <w:nsid w:val="395358AF"/>
    <w:multiLevelType w:val="hybridMultilevel"/>
    <w:tmpl w:val="DCE86534"/>
    <w:lvl w:ilvl="0" w:tplc="CD8AB482">
      <w:start w:val="3"/>
      <w:numFmt w:val="bullet"/>
      <w:lvlText w:val="-"/>
      <w:lvlJc w:val="left"/>
      <w:pPr>
        <w:ind w:left="720" w:hanging="360"/>
      </w:pPr>
      <w:rPr>
        <w:rFonts w:ascii="Arial Narrow" w:eastAsia="Times New Roman"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C820C94"/>
    <w:multiLevelType w:val="hybridMultilevel"/>
    <w:tmpl w:val="EAC2B24C"/>
    <w:lvl w:ilvl="0" w:tplc="0409000F">
      <w:start w:val="1"/>
      <w:numFmt w:val="decimal"/>
      <w:lvlText w:val="%1."/>
      <w:lvlJc w:val="left"/>
      <w:pPr>
        <w:ind w:left="45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01A58FB"/>
    <w:multiLevelType w:val="hybridMultilevel"/>
    <w:tmpl w:val="7338C8AA"/>
    <w:lvl w:ilvl="0" w:tplc="0409000F">
      <w:start w:val="1"/>
      <w:numFmt w:val="decimal"/>
      <w:lvlText w:val="%1."/>
      <w:lvlJc w:val="left"/>
      <w:pPr>
        <w:ind w:left="36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7">
    <w:nsid w:val="408E4D8E"/>
    <w:multiLevelType w:val="hybridMultilevel"/>
    <w:tmpl w:val="50509A92"/>
    <w:lvl w:ilvl="0" w:tplc="4FFE5078">
      <w:start w:val="1"/>
      <w:numFmt w:val="bullet"/>
      <w:lvlText w:val="-"/>
      <w:lvlJc w:val="left"/>
      <w:pPr>
        <w:ind w:left="720" w:hanging="360"/>
      </w:pPr>
      <w:rPr>
        <w:rFonts w:ascii="BRH Tamil" w:eastAsia="Calibri" w:hAnsi="BRH Tami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1E76A1C"/>
    <w:multiLevelType w:val="hybridMultilevel"/>
    <w:tmpl w:val="38269C5E"/>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4CF0654"/>
    <w:multiLevelType w:val="hybridMultilevel"/>
    <w:tmpl w:val="72D6E660"/>
    <w:lvl w:ilvl="0" w:tplc="FC42146C">
      <w:start w:val="1"/>
      <w:numFmt w:val="lowerRoman"/>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6700235"/>
    <w:multiLevelType w:val="hybridMultilevel"/>
    <w:tmpl w:val="7338C8AA"/>
    <w:lvl w:ilvl="0" w:tplc="0409000F">
      <w:start w:val="1"/>
      <w:numFmt w:val="decimal"/>
      <w:lvlText w:val="%1."/>
      <w:lvlJc w:val="left"/>
      <w:pPr>
        <w:ind w:left="36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1">
    <w:nsid w:val="4BC57CAE"/>
    <w:multiLevelType w:val="hybridMultilevel"/>
    <w:tmpl w:val="EB944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D0049FB"/>
    <w:multiLevelType w:val="hybridMultilevel"/>
    <w:tmpl w:val="E75AFDAE"/>
    <w:lvl w:ilvl="0" w:tplc="555E6D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11E2798"/>
    <w:multiLevelType w:val="hybridMultilevel"/>
    <w:tmpl w:val="6142C0DE"/>
    <w:lvl w:ilvl="0" w:tplc="B9349AEA">
      <w:start w:val="1"/>
      <w:numFmt w:val="decimal"/>
      <w:lvlText w:val="%1."/>
      <w:lvlJc w:val="left"/>
      <w:pPr>
        <w:ind w:left="540" w:hanging="360"/>
      </w:pPr>
      <w:rPr>
        <w:b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4">
    <w:nsid w:val="512B2D68"/>
    <w:multiLevelType w:val="hybridMultilevel"/>
    <w:tmpl w:val="C1660874"/>
    <w:lvl w:ilvl="0" w:tplc="DBD6474C">
      <w:start w:val="1"/>
      <w:numFmt w:val="decimal"/>
      <w:lvlText w:val="%1."/>
      <w:lvlJc w:val="left"/>
      <w:pPr>
        <w:ind w:left="5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2BB1D72"/>
    <w:multiLevelType w:val="hybridMultilevel"/>
    <w:tmpl w:val="5922C002"/>
    <w:lvl w:ilvl="0" w:tplc="A642B918">
      <w:start w:val="1"/>
      <w:numFmt w:val="lowerLetter"/>
      <w:lvlText w:val="(%1)"/>
      <w:lvlJc w:val="left"/>
      <w:pPr>
        <w:ind w:left="1080" w:hanging="360"/>
      </w:pPr>
      <w:rPr>
        <w:rFonts w:ascii="Times New Roman" w:hAnsi="Times New Roman" w:hint="default"/>
        <w:b/>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5F8E09C6"/>
    <w:multiLevelType w:val="hybridMultilevel"/>
    <w:tmpl w:val="2F820968"/>
    <w:lvl w:ilvl="0" w:tplc="CD8AB482">
      <w:start w:val="3"/>
      <w:numFmt w:val="bullet"/>
      <w:lvlText w:val="-"/>
      <w:lvlJc w:val="left"/>
      <w:pPr>
        <w:ind w:left="720" w:hanging="360"/>
      </w:pPr>
      <w:rPr>
        <w:rFonts w:ascii="Arial Narrow" w:eastAsia="Times New Roman"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4A255CE"/>
    <w:multiLevelType w:val="hybridMultilevel"/>
    <w:tmpl w:val="65BEB35E"/>
    <w:lvl w:ilvl="0" w:tplc="CD8AB482">
      <w:start w:val="3"/>
      <w:numFmt w:val="bullet"/>
      <w:lvlText w:val="-"/>
      <w:lvlJc w:val="left"/>
      <w:pPr>
        <w:ind w:left="720" w:hanging="360"/>
      </w:pPr>
      <w:rPr>
        <w:rFonts w:ascii="Arial Narrow" w:eastAsia="Times New Roman"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64113CF"/>
    <w:multiLevelType w:val="hybridMultilevel"/>
    <w:tmpl w:val="A54CD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A0920C9"/>
    <w:multiLevelType w:val="hybridMultilevel"/>
    <w:tmpl w:val="DC8465D6"/>
    <w:lvl w:ilvl="0" w:tplc="38DCACA0">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6BCC34FF"/>
    <w:multiLevelType w:val="hybridMultilevel"/>
    <w:tmpl w:val="81E6DA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6D440584"/>
    <w:multiLevelType w:val="hybridMultilevel"/>
    <w:tmpl w:val="12EAD73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1686E79"/>
    <w:multiLevelType w:val="hybridMultilevel"/>
    <w:tmpl w:val="D4903C56"/>
    <w:lvl w:ilvl="0" w:tplc="087AAECA">
      <w:start w:val="1"/>
      <w:numFmt w:val="lowerRoman"/>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52A0C73"/>
    <w:multiLevelType w:val="hybridMultilevel"/>
    <w:tmpl w:val="12EAD73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9522053"/>
    <w:multiLevelType w:val="hybridMultilevel"/>
    <w:tmpl w:val="172C3582"/>
    <w:lvl w:ilvl="0" w:tplc="432E9C64">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nsid w:val="7AD51CD9"/>
    <w:multiLevelType w:val="hybridMultilevel"/>
    <w:tmpl w:val="3DBCD48E"/>
    <w:lvl w:ilvl="0" w:tplc="DBD6474C">
      <w:start w:val="1"/>
      <w:numFmt w:val="decimal"/>
      <w:lvlText w:val="%1."/>
      <w:lvlJc w:val="left"/>
      <w:pPr>
        <w:ind w:left="5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E19559B"/>
    <w:multiLevelType w:val="hybridMultilevel"/>
    <w:tmpl w:val="DB68E8A4"/>
    <w:lvl w:ilvl="0" w:tplc="532C1DF2">
      <w:start w:val="4"/>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F147500"/>
    <w:multiLevelType w:val="hybridMultilevel"/>
    <w:tmpl w:val="6DFA70D4"/>
    <w:lvl w:ilvl="0" w:tplc="340E5DD6">
      <w:start w:val="1"/>
      <w:numFmt w:val="decimal"/>
      <w:lvlText w:val="%1."/>
      <w:lvlJc w:val="left"/>
      <w:pPr>
        <w:ind w:left="900" w:hanging="360"/>
      </w:pPr>
      <w:rPr>
        <w:rFonts w:hint="default"/>
      </w:rPr>
    </w:lvl>
    <w:lvl w:ilvl="1" w:tplc="40090019" w:tentative="1">
      <w:start w:val="1"/>
      <w:numFmt w:val="lowerLetter"/>
      <w:lvlText w:val="%2."/>
      <w:lvlJc w:val="left"/>
      <w:pPr>
        <w:ind w:left="1620" w:hanging="360"/>
      </w:pPr>
    </w:lvl>
    <w:lvl w:ilvl="2" w:tplc="4009001B" w:tentative="1">
      <w:start w:val="1"/>
      <w:numFmt w:val="lowerRoman"/>
      <w:lvlText w:val="%3."/>
      <w:lvlJc w:val="right"/>
      <w:pPr>
        <w:ind w:left="2340" w:hanging="180"/>
      </w:pPr>
    </w:lvl>
    <w:lvl w:ilvl="3" w:tplc="4009000F" w:tentative="1">
      <w:start w:val="1"/>
      <w:numFmt w:val="decimal"/>
      <w:lvlText w:val="%4."/>
      <w:lvlJc w:val="left"/>
      <w:pPr>
        <w:ind w:left="3060" w:hanging="360"/>
      </w:pPr>
    </w:lvl>
    <w:lvl w:ilvl="4" w:tplc="40090019" w:tentative="1">
      <w:start w:val="1"/>
      <w:numFmt w:val="lowerLetter"/>
      <w:lvlText w:val="%5."/>
      <w:lvlJc w:val="left"/>
      <w:pPr>
        <w:ind w:left="3780" w:hanging="360"/>
      </w:pPr>
    </w:lvl>
    <w:lvl w:ilvl="5" w:tplc="4009001B" w:tentative="1">
      <w:start w:val="1"/>
      <w:numFmt w:val="lowerRoman"/>
      <w:lvlText w:val="%6."/>
      <w:lvlJc w:val="right"/>
      <w:pPr>
        <w:ind w:left="4500" w:hanging="180"/>
      </w:pPr>
    </w:lvl>
    <w:lvl w:ilvl="6" w:tplc="4009000F" w:tentative="1">
      <w:start w:val="1"/>
      <w:numFmt w:val="decimal"/>
      <w:lvlText w:val="%7."/>
      <w:lvlJc w:val="left"/>
      <w:pPr>
        <w:ind w:left="5220" w:hanging="360"/>
      </w:pPr>
    </w:lvl>
    <w:lvl w:ilvl="7" w:tplc="40090019" w:tentative="1">
      <w:start w:val="1"/>
      <w:numFmt w:val="lowerLetter"/>
      <w:lvlText w:val="%8."/>
      <w:lvlJc w:val="left"/>
      <w:pPr>
        <w:ind w:left="5940" w:hanging="360"/>
      </w:pPr>
    </w:lvl>
    <w:lvl w:ilvl="8" w:tplc="4009001B" w:tentative="1">
      <w:start w:val="1"/>
      <w:numFmt w:val="lowerRoman"/>
      <w:lvlText w:val="%9."/>
      <w:lvlJc w:val="right"/>
      <w:pPr>
        <w:ind w:left="6660" w:hanging="180"/>
      </w:pPr>
    </w:lvl>
  </w:abstractNum>
  <w:num w:numId="1">
    <w:abstractNumId w:val="37"/>
  </w:num>
  <w:num w:numId="2">
    <w:abstractNumId w:val="34"/>
  </w:num>
  <w:num w:numId="3">
    <w:abstractNumId w:val="4"/>
  </w:num>
  <w:num w:numId="4">
    <w:abstractNumId w:val="15"/>
  </w:num>
  <w:num w:numId="5">
    <w:abstractNumId w:val="18"/>
  </w:num>
  <w:num w:numId="6">
    <w:abstractNumId w:val="32"/>
  </w:num>
  <w:num w:numId="7">
    <w:abstractNumId w:val="19"/>
  </w:num>
  <w:num w:numId="8">
    <w:abstractNumId w:val="22"/>
  </w:num>
  <w:num w:numId="9">
    <w:abstractNumId w:val="8"/>
  </w:num>
  <w:num w:numId="10">
    <w:abstractNumId w:val="25"/>
  </w:num>
  <w:num w:numId="11">
    <w:abstractNumId w:val="0"/>
  </w:num>
  <w:num w:numId="12">
    <w:abstractNumId w:val="27"/>
  </w:num>
  <w:num w:numId="13">
    <w:abstractNumId w:val="17"/>
  </w:num>
  <w:num w:numId="14">
    <w:abstractNumId w:val="31"/>
  </w:num>
  <w:num w:numId="15">
    <w:abstractNumId w:val="2"/>
  </w:num>
  <w:num w:numId="16">
    <w:abstractNumId w:val="5"/>
  </w:num>
  <w:num w:numId="17">
    <w:abstractNumId w:val="33"/>
  </w:num>
  <w:num w:numId="18">
    <w:abstractNumId w:val="3"/>
  </w:num>
  <w:num w:numId="19">
    <w:abstractNumId w:val="1"/>
  </w:num>
  <w:num w:numId="20">
    <w:abstractNumId w:val="29"/>
  </w:num>
  <w:num w:numId="21">
    <w:abstractNumId w:val="10"/>
  </w:num>
  <w:num w:numId="22">
    <w:abstractNumId w:val="35"/>
  </w:num>
  <w:num w:numId="23">
    <w:abstractNumId w:val="24"/>
  </w:num>
  <w:num w:numId="24">
    <w:abstractNumId w:val="20"/>
  </w:num>
  <w:num w:numId="25">
    <w:abstractNumId w:val="11"/>
  </w:num>
  <w:num w:numId="26">
    <w:abstractNumId w:val="9"/>
  </w:num>
  <w:num w:numId="27">
    <w:abstractNumId w:val="7"/>
  </w:num>
  <w:num w:numId="28">
    <w:abstractNumId w:val="16"/>
  </w:num>
  <w:num w:numId="29">
    <w:abstractNumId w:val="36"/>
  </w:num>
  <w:num w:numId="30">
    <w:abstractNumId w:val="6"/>
  </w:num>
  <w:num w:numId="31">
    <w:abstractNumId w:val="28"/>
  </w:num>
  <w:num w:numId="32">
    <w:abstractNumId w:val="21"/>
  </w:num>
  <w:num w:numId="33">
    <w:abstractNumId w:val="30"/>
  </w:num>
  <w:num w:numId="34">
    <w:abstractNumId w:val="23"/>
  </w:num>
  <w:num w:numId="35">
    <w:abstractNumId w:val="12"/>
  </w:num>
  <w:num w:numId="36">
    <w:abstractNumId w:val="13"/>
  </w:num>
  <w:num w:numId="37">
    <w:abstractNumId w:val="14"/>
  </w:num>
  <w:num w:numId="38">
    <w:abstractNumId w:val="26"/>
  </w:num>
  <w:numIdMacAtCleanup w:val="3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defaultTabStop w:val="720"/>
  <w:drawingGridHorizontalSpacing w:val="120"/>
  <w:displayHorizontalDrawingGridEvery w:val="2"/>
  <w:characterSpacingControl w:val="doNotCompress"/>
  <w:hdrShapeDefaults>
    <o:shapedefaults v:ext="edit" spidmax="20482"/>
  </w:hdrShapeDefaults>
  <w:footnotePr>
    <w:footnote w:id="0"/>
    <w:footnote w:id="1"/>
  </w:footnotePr>
  <w:endnotePr>
    <w:endnote w:id="0"/>
    <w:endnote w:id="1"/>
  </w:endnotePr>
  <w:compat/>
  <w:rsids>
    <w:rsidRoot w:val="0022588D"/>
    <w:rsid w:val="00001BB5"/>
    <w:rsid w:val="00001DC4"/>
    <w:rsid w:val="0000306A"/>
    <w:rsid w:val="00003215"/>
    <w:rsid w:val="000042BA"/>
    <w:rsid w:val="00005C0B"/>
    <w:rsid w:val="00005DF8"/>
    <w:rsid w:val="00006F9A"/>
    <w:rsid w:val="00007DB7"/>
    <w:rsid w:val="00010D29"/>
    <w:rsid w:val="000111A1"/>
    <w:rsid w:val="00011538"/>
    <w:rsid w:val="00011D41"/>
    <w:rsid w:val="000124C6"/>
    <w:rsid w:val="00013D4B"/>
    <w:rsid w:val="00015CBF"/>
    <w:rsid w:val="00016DC1"/>
    <w:rsid w:val="00017D6D"/>
    <w:rsid w:val="000200B3"/>
    <w:rsid w:val="0002201E"/>
    <w:rsid w:val="00022554"/>
    <w:rsid w:val="000247EC"/>
    <w:rsid w:val="000256B5"/>
    <w:rsid w:val="000309D3"/>
    <w:rsid w:val="00032435"/>
    <w:rsid w:val="0003286F"/>
    <w:rsid w:val="000341A4"/>
    <w:rsid w:val="000344B1"/>
    <w:rsid w:val="00034FEE"/>
    <w:rsid w:val="0003561D"/>
    <w:rsid w:val="000364CF"/>
    <w:rsid w:val="00036D6F"/>
    <w:rsid w:val="000370ED"/>
    <w:rsid w:val="0003731B"/>
    <w:rsid w:val="00037F04"/>
    <w:rsid w:val="0004026C"/>
    <w:rsid w:val="00042636"/>
    <w:rsid w:val="00043107"/>
    <w:rsid w:val="000435B4"/>
    <w:rsid w:val="00043F01"/>
    <w:rsid w:val="00047EDF"/>
    <w:rsid w:val="000509D4"/>
    <w:rsid w:val="0005145D"/>
    <w:rsid w:val="00051B10"/>
    <w:rsid w:val="00052C26"/>
    <w:rsid w:val="00052FE2"/>
    <w:rsid w:val="00053838"/>
    <w:rsid w:val="000547E1"/>
    <w:rsid w:val="00054BF7"/>
    <w:rsid w:val="0005549B"/>
    <w:rsid w:val="00056687"/>
    <w:rsid w:val="00056EE8"/>
    <w:rsid w:val="000572CC"/>
    <w:rsid w:val="00060766"/>
    <w:rsid w:val="00060FA3"/>
    <w:rsid w:val="00061AEA"/>
    <w:rsid w:val="000648F4"/>
    <w:rsid w:val="00067035"/>
    <w:rsid w:val="000718C1"/>
    <w:rsid w:val="00071C64"/>
    <w:rsid w:val="00073493"/>
    <w:rsid w:val="00073791"/>
    <w:rsid w:val="00073826"/>
    <w:rsid w:val="000738F9"/>
    <w:rsid w:val="00073D25"/>
    <w:rsid w:val="00075645"/>
    <w:rsid w:val="00076CF7"/>
    <w:rsid w:val="00080DB1"/>
    <w:rsid w:val="00081204"/>
    <w:rsid w:val="0008169F"/>
    <w:rsid w:val="00083D93"/>
    <w:rsid w:val="00084A30"/>
    <w:rsid w:val="00084F50"/>
    <w:rsid w:val="00085307"/>
    <w:rsid w:val="00090144"/>
    <w:rsid w:val="00090BD6"/>
    <w:rsid w:val="00092205"/>
    <w:rsid w:val="00092DAE"/>
    <w:rsid w:val="00093397"/>
    <w:rsid w:val="00095024"/>
    <w:rsid w:val="00096BCF"/>
    <w:rsid w:val="00096EC9"/>
    <w:rsid w:val="00097F0B"/>
    <w:rsid w:val="000A06B1"/>
    <w:rsid w:val="000A0B18"/>
    <w:rsid w:val="000A0B28"/>
    <w:rsid w:val="000A1A58"/>
    <w:rsid w:val="000A4862"/>
    <w:rsid w:val="000A50C2"/>
    <w:rsid w:val="000A6397"/>
    <w:rsid w:val="000A6648"/>
    <w:rsid w:val="000A6E75"/>
    <w:rsid w:val="000A759E"/>
    <w:rsid w:val="000A7AB1"/>
    <w:rsid w:val="000B03F8"/>
    <w:rsid w:val="000B0635"/>
    <w:rsid w:val="000B1C94"/>
    <w:rsid w:val="000B2A23"/>
    <w:rsid w:val="000B2D9A"/>
    <w:rsid w:val="000B6CD2"/>
    <w:rsid w:val="000B792C"/>
    <w:rsid w:val="000B79B4"/>
    <w:rsid w:val="000C0171"/>
    <w:rsid w:val="000C01BE"/>
    <w:rsid w:val="000C0C92"/>
    <w:rsid w:val="000C0CFD"/>
    <w:rsid w:val="000C1186"/>
    <w:rsid w:val="000C2C77"/>
    <w:rsid w:val="000C36C8"/>
    <w:rsid w:val="000C58FE"/>
    <w:rsid w:val="000C6169"/>
    <w:rsid w:val="000C6826"/>
    <w:rsid w:val="000C79CD"/>
    <w:rsid w:val="000D0AC1"/>
    <w:rsid w:val="000D10B4"/>
    <w:rsid w:val="000D1A5D"/>
    <w:rsid w:val="000D4D6C"/>
    <w:rsid w:val="000D4EDE"/>
    <w:rsid w:val="000D5FC5"/>
    <w:rsid w:val="000D605E"/>
    <w:rsid w:val="000D6AAD"/>
    <w:rsid w:val="000E13BC"/>
    <w:rsid w:val="000E1EEA"/>
    <w:rsid w:val="000E1FDB"/>
    <w:rsid w:val="000E2EEC"/>
    <w:rsid w:val="000E3032"/>
    <w:rsid w:val="000E3761"/>
    <w:rsid w:val="000E4B8F"/>
    <w:rsid w:val="000E4E0F"/>
    <w:rsid w:val="000E6331"/>
    <w:rsid w:val="000E6370"/>
    <w:rsid w:val="000F1846"/>
    <w:rsid w:val="000F1FE4"/>
    <w:rsid w:val="000F2347"/>
    <w:rsid w:val="000F2AD4"/>
    <w:rsid w:val="000F30C5"/>
    <w:rsid w:val="000F4D55"/>
    <w:rsid w:val="000F4D69"/>
    <w:rsid w:val="000F50A9"/>
    <w:rsid w:val="000F59BE"/>
    <w:rsid w:val="000F683F"/>
    <w:rsid w:val="00100689"/>
    <w:rsid w:val="00103EB8"/>
    <w:rsid w:val="00104515"/>
    <w:rsid w:val="00105AA6"/>
    <w:rsid w:val="00105DD6"/>
    <w:rsid w:val="00106CA7"/>
    <w:rsid w:val="001072E7"/>
    <w:rsid w:val="00107557"/>
    <w:rsid w:val="0010780E"/>
    <w:rsid w:val="00110855"/>
    <w:rsid w:val="001127FD"/>
    <w:rsid w:val="00115AA8"/>
    <w:rsid w:val="00115BAF"/>
    <w:rsid w:val="00117A75"/>
    <w:rsid w:val="00121277"/>
    <w:rsid w:val="00122F7E"/>
    <w:rsid w:val="00123045"/>
    <w:rsid w:val="001249D2"/>
    <w:rsid w:val="001305DE"/>
    <w:rsid w:val="001307A2"/>
    <w:rsid w:val="00130BE3"/>
    <w:rsid w:val="00130CF5"/>
    <w:rsid w:val="0013111D"/>
    <w:rsid w:val="0013143F"/>
    <w:rsid w:val="001319A4"/>
    <w:rsid w:val="00131C4D"/>
    <w:rsid w:val="00135E6F"/>
    <w:rsid w:val="0013662E"/>
    <w:rsid w:val="00136A60"/>
    <w:rsid w:val="00136B9C"/>
    <w:rsid w:val="00137967"/>
    <w:rsid w:val="00141D13"/>
    <w:rsid w:val="00146989"/>
    <w:rsid w:val="00151A60"/>
    <w:rsid w:val="0015363B"/>
    <w:rsid w:val="00153BDB"/>
    <w:rsid w:val="0015426F"/>
    <w:rsid w:val="001545C3"/>
    <w:rsid w:val="00154F02"/>
    <w:rsid w:val="00155794"/>
    <w:rsid w:val="0016216A"/>
    <w:rsid w:val="001622FA"/>
    <w:rsid w:val="00162D34"/>
    <w:rsid w:val="00163CFF"/>
    <w:rsid w:val="00163D6D"/>
    <w:rsid w:val="001653C1"/>
    <w:rsid w:val="00165AA1"/>
    <w:rsid w:val="0017034F"/>
    <w:rsid w:val="0017038F"/>
    <w:rsid w:val="001709B9"/>
    <w:rsid w:val="00171E7F"/>
    <w:rsid w:val="0017215A"/>
    <w:rsid w:val="001726D7"/>
    <w:rsid w:val="001729F1"/>
    <w:rsid w:val="00172DCD"/>
    <w:rsid w:val="00172F3B"/>
    <w:rsid w:val="001736E5"/>
    <w:rsid w:val="00173A6A"/>
    <w:rsid w:val="00174292"/>
    <w:rsid w:val="00175405"/>
    <w:rsid w:val="00180E1F"/>
    <w:rsid w:val="001810A8"/>
    <w:rsid w:val="001810CB"/>
    <w:rsid w:val="00181776"/>
    <w:rsid w:val="00181D08"/>
    <w:rsid w:val="00182F11"/>
    <w:rsid w:val="0018358B"/>
    <w:rsid w:val="00183680"/>
    <w:rsid w:val="001836CB"/>
    <w:rsid w:val="00184067"/>
    <w:rsid w:val="0018595D"/>
    <w:rsid w:val="00186E22"/>
    <w:rsid w:val="00187532"/>
    <w:rsid w:val="001905EC"/>
    <w:rsid w:val="00190705"/>
    <w:rsid w:val="001908C3"/>
    <w:rsid w:val="00190B6A"/>
    <w:rsid w:val="00191877"/>
    <w:rsid w:val="00191DE6"/>
    <w:rsid w:val="00192B8A"/>
    <w:rsid w:val="00195E09"/>
    <w:rsid w:val="001960FD"/>
    <w:rsid w:val="0019641A"/>
    <w:rsid w:val="00197DA5"/>
    <w:rsid w:val="001A08C6"/>
    <w:rsid w:val="001A0DC0"/>
    <w:rsid w:val="001A177F"/>
    <w:rsid w:val="001A1D1C"/>
    <w:rsid w:val="001A2E32"/>
    <w:rsid w:val="001A35FF"/>
    <w:rsid w:val="001A531F"/>
    <w:rsid w:val="001A593B"/>
    <w:rsid w:val="001A5F76"/>
    <w:rsid w:val="001B00EA"/>
    <w:rsid w:val="001B02A1"/>
    <w:rsid w:val="001B3117"/>
    <w:rsid w:val="001B3723"/>
    <w:rsid w:val="001B4DE5"/>
    <w:rsid w:val="001B5F60"/>
    <w:rsid w:val="001B5F7C"/>
    <w:rsid w:val="001B706C"/>
    <w:rsid w:val="001C0A93"/>
    <w:rsid w:val="001C1543"/>
    <w:rsid w:val="001C1927"/>
    <w:rsid w:val="001C1FD0"/>
    <w:rsid w:val="001C1FFA"/>
    <w:rsid w:val="001C3366"/>
    <w:rsid w:val="001C48B5"/>
    <w:rsid w:val="001C4CC4"/>
    <w:rsid w:val="001C52DE"/>
    <w:rsid w:val="001C6157"/>
    <w:rsid w:val="001C667A"/>
    <w:rsid w:val="001C70E9"/>
    <w:rsid w:val="001C782F"/>
    <w:rsid w:val="001D0C5B"/>
    <w:rsid w:val="001D0E4E"/>
    <w:rsid w:val="001D1184"/>
    <w:rsid w:val="001D22E5"/>
    <w:rsid w:val="001D28D3"/>
    <w:rsid w:val="001D2903"/>
    <w:rsid w:val="001D2A65"/>
    <w:rsid w:val="001D3B06"/>
    <w:rsid w:val="001D4A9D"/>
    <w:rsid w:val="001D4B05"/>
    <w:rsid w:val="001D6E55"/>
    <w:rsid w:val="001D6F8A"/>
    <w:rsid w:val="001D750C"/>
    <w:rsid w:val="001D762B"/>
    <w:rsid w:val="001D7F83"/>
    <w:rsid w:val="001E1EA0"/>
    <w:rsid w:val="001E4113"/>
    <w:rsid w:val="001E4D72"/>
    <w:rsid w:val="001E658E"/>
    <w:rsid w:val="001E6731"/>
    <w:rsid w:val="001E6B83"/>
    <w:rsid w:val="001E7085"/>
    <w:rsid w:val="001E71E3"/>
    <w:rsid w:val="001E7ADB"/>
    <w:rsid w:val="001E7D2F"/>
    <w:rsid w:val="001F1542"/>
    <w:rsid w:val="001F2B8F"/>
    <w:rsid w:val="001F2FDE"/>
    <w:rsid w:val="001F362C"/>
    <w:rsid w:val="001F41E1"/>
    <w:rsid w:val="001F7302"/>
    <w:rsid w:val="001F7795"/>
    <w:rsid w:val="002000B8"/>
    <w:rsid w:val="00201B0C"/>
    <w:rsid w:val="00202225"/>
    <w:rsid w:val="00202378"/>
    <w:rsid w:val="002034B2"/>
    <w:rsid w:val="00204CB3"/>
    <w:rsid w:val="002060E5"/>
    <w:rsid w:val="002061A4"/>
    <w:rsid w:val="00206CD0"/>
    <w:rsid w:val="002112F6"/>
    <w:rsid w:val="00214A45"/>
    <w:rsid w:val="002151E4"/>
    <w:rsid w:val="002156D9"/>
    <w:rsid w:val="00216990"/>
    <w:rsid w:val="00216A8A"/>
    <w:rsid w:val="002170E3"/>
    <w:rsid w:val="00220B30"/>
    <w:rsid w:val="002216C4"/>
    <w:rsid w:val="00223369"/>
    <w:rsid w:val="00223564"/>
    <w:rsid w:val="0022431B"/>
    <w:rsid w:val="0022588D"/>
    <w:rsid w:val="00227720"/>
    <w:rsid w:val="00227937"/>
    <w:rsid w:val="00231863"/>
    <w:rsid w:val="00232A6D"/>
    <w:rsid w:val="00234020"/>
    <w:rsid w:val="002349C1"/>
    <w:rsid w:val="002367EE"/>
    <w:rsid w:val="002379CC"/>
    <w:rsid w:val="00241195"/>
    <w:rsid w:val="00243D25"/>
    <w:rsid w:val="00243F6B"/>
    <w:rsid w:val="002440E4"/>
    <w:rsid w:val="00244306"/>
    <w:rsid w:val="002443C1"/>
    <w:rsid w:val="002444AC"/>
    <w:rsid w:val="00244D4B"/>
    <w:rsid w:val="00246021"/>
    <w:rsid w:val="002470B3"/>
    <w:rsid w:val="002512FB"/>
    <w:rsid w:val="00251C0A"/>
    <w:rsid w:val="00253051"/>
    <w:rsid w:val="00253257"/>
    <w:rsid w:val="002535C7"/>
    <w:rsid w:val="002549D4"/>
    <w:rsid w:val="00255CAA"/>
    <w:rsid w:val="00261D78"/>
    <w:rsid w:val="00261ECF"/>
    <w:rsid w:val="002636E1"/>
    <w:rsid w:val="00265018"/>
    <w:rsid w:val="00265591"/>
    <w:rsid w:val="002665BA"/>
    <w:rsid w:val="00270189"/>
    <w:rsid w:val="00270D73"/>
    <w:rsid w:val="002714E0"/>
    <w:rsid w:val="00272F01"/>
    <w:rsid w:val="002734AE"/>
    <w:rsid w:val="00274866"/>
    <w:rsid w:val="00274F15"/>
    <w:rsid w:val="002754F9"/>
    <w:rsid w:val="00280F6D"/>
    <w:rsid w:val="00282494"/>
    <w:rsid w:val="0028329B"/>
    <w:rsid w:val="0028498C"/>
    <w:rsid w:val="00284C9C"/>
    <w:rsid w:val="00284F54"/>
    <w:rsid w:val="00285264"/>
    <w:rsid w:val="002875C2"/>
    <w:rsid w:val="002875D8"/>
    <w:rsid w:val="002904EE"/>
    <w:rsid w:val="00292CA4"/>
    <w:rsid w:val="00293356"/>
    <w:rsid w:val="0029510E"/>
    <w:rsid w:val="00296FC5"/>
    <w:rsid w:val="0029762B"/>
    <w:rsid w:val="00297A27"/>
    <w:rsid w:val="002A00D5"/>
    <w:rsid w:val="002A0D9E"/>
    <w:rsid w:val="002A18AF"/>
    <w:rsid w:val="002A1F8C"/>
    <w:rsid w:val="002A290A"/>
    <w:rsid w:val="002A3DCA"/>
    <w:rsid w:val="002A495C"/>
    <w:rsid w:val="002A4C82"/>
    <w:rsid w:val="002A5D8B"/>
    <w:rsid w:val="002A6D67"/>
    <w:rsid w:val="002A6DF7"/>
    <w:rsid w:val="002A757C"/>
    <w:rsid w:val="002A7784"/>
    <w:rsid w:val="002A79E2"/>
    <w:rsid w:val="002A7B2D"/>
    <w:rsid w:val="002B0301"/>
    <w:rsid w:val="002B22C1"/>
    <w:rsid w:val="002B2BC5"/>
    <w:rsid w:val="002B2F19"/>
    <w:rsid w:val="002B2FFC"/>
    <w:rsid w:val="002B37E3"/>
    <w:rsid w:val="002B4015"/>
    <w:rsid w:val="002B4CE5"/>
    <w:rsid w:val="002B6C58"/>
    <w:rsid w:val="002B727A"/>
    <w:rsid w:val="002B7DB2"/>
    <w:rsid w:val="002C0743"/>
    <w:rsid w:val="002C1247"/>
    <w:rsid w:val="002C1D13"/>
    <w:rsid w:val="002C274F"/>
    <w:rsid w:val="002C36F2"/>
    <w:rsid w:val="002C6217"/>
    <w:rsid w:val="002C649F"/>
    <w:rsid w:val="002C674C"/>
    <w:rsid w:val="002C68BA"/>
    <w:rsid w:val="002C7B82"/>
    <w:rsid w:val="002D016E"/>
    <w:rsid w:val="002D49F9"/>
    <w:rsid w:val="002D5121"/>
    <w:rsid w:val="002D59CB"/>
    <w:rsid w:val="002D60E9"/>
    <w:rsid w:val="002D6246"/>
    <w:rsid w:val="002D7590"/>
    <w:rsid w:val="002E0BB4"/>
    <w:rsid w:val="002E1592"/>
    <w:rsid w:val="002E2663"/>
    <w:rsid w:val="002E2761"/>
    <w:rsid w:val="002E29C8"/>
    <w:rsid w:val="002E3BFA"/>
    <w:rsid w:val="002E4AF0"/>
    <w:rsid w:val="002E4BCE"/>
    <w:rsid w:val="002E52EC"/>
    <w:rsid w:val="002E5CD3"/>
    <w:rsid w:val="002E79F6"/>
    <w:rsid w:val="002F1035"/>
    <w:rsid w:val="002F434F"/>
    <w:rsid w:val="002F435A"/>
    <w:rsid w:val="002F4FF7"/>
    <w:rsid w:val="002F6700"/>
    <w:rsid w:val="002F7416"/>
    <w:rsid w:val="003003AB"/>
    <w:rsid w:val="00301021"/>
    <w:rsid w:val="00301C93"/>
    <w:rsid w:val="00302893"/>
    <w:rsid w:val="00303474"/>
    <w:rsid w:val="0030600E"/>
    <w:rsid w:val="00306423"/>
    <w:rsid w:val="003074C2"/>
    <w:rsid w:val="0030788B"/>
    <w:rsid w:val="003078A3"/>
    <w:rsid w:val="00307E78"/>
    <w:rsid w:val="003102B9"/>
    <w:rsid w:val="00311582"/>
    <w:rsid w:val="003118FB"/>
    <w:rsid w:val="00312029"/>
    <w:rsid w:val="003120FA"/>
    <w:rsid w:val="003128BE"/>
    <w:rsid w:val="00312A61"/>
    <w:rsid w:val="00313598"/>
    <w:rsid w:val="00313B9F"/>
    <w:rsid w:val="00315B76"/>
    <w:rsid w:val="00315F6E"/>
    <w:rsid w:val="003162F0"/>
    <w:rsid w:val="00316551"/>
    <w:rsid w:val="003175CE"/>
    <w:rsid w:val="00317F21"/>
    <w:rsid w:val="00321636"/>
    <w:rsid w:val="00321EED"/>
    <w:rsid w:val="003223E9"/>
    <w:rsid w:val="00322A5D"/>
    <w:rsid w:val="003237EA"/>
    <w:rsid w:val="00325175"/>
    <w:rsid w:val="003258CB"/>
    <w:rsid w:val="003263DF"/>
    <w:rsid w:val="00327818"/>
    <w:rsid w:val="0033285D"/>
    <w:rsid w:val="0033293C"/>
    <w:rsid w:val="00333805"/>
    <w:rsid w:val="0033490E"/>
    <w:rsid w:val="00335373"/>
    <w:rsid w:val="003358C0"/>
    <w:rsid w:val="00335B71"/>
    <w:rsid w:val="00337E87"/>
    <w:rsid w:val="0034183A"/>
    <w:rsid w:val="00342008"/>
    <w:rsid w:val="0034408F"/>
    <w:rsid w:val="0034420D"/>
    <w:rsid w:val="00344716"/>
    <w:rsid w:val="00345170"/>
    <w:rsid w:val="00345585"/>
    <w:rsid w:val="003459BE"/>
    <w:rsid w:val="00346A51"/>
    <w:rsid w:val="003476E9"/>
    <w:rsid w:val="00350A03"/>
    <w:rsid w:val="00353722"/>
    <w:rsid w:val="00353CFC"/>
    <w:rsid w:val="00354047"/>
    <w:rsid w:val="00357274"/>
    <w:rsid w:val="0036009D"/>
    <w:rsid w:val="00360628"/>
    <w:rsid w:val="00360B9A"/>
    <w:rsid w:val="0036292F"/>
    <w:rsid w:val="00362C44"/>
    <w:rsid w:val="0036422F"/>
    <w:rsid w:val="0036615F"/>
    <w:rsid w:val="0036721B"/>
    <w:rsid w:val="00370273"/>
    <w:rsid w:val="00371810"/>
    <w:rsid w:val="00373A71"/>
    <w:rsid w:val="00373A77"/>
    <w:rsid w:val="00374E7E"/>
    <w:rsid w:val="00375E89"/>
    <w:rsid w:val="00376455"/>
    <w:rsid w:val="00380A87"/>
    <w:rsid w:val="00381ADC"/>
    <w:rsid w:val="00383E72"/>
    <w:rsid w:val="003855D9"/>
    <w:rsid w:val="00387667"/>
    <w:rsid w:val="00387A24"/>
    <w:rsid w:val="00387BC4"/>
    <w:rsid w:val="00390039"/>
    <w:rsid w:val="0039339E"/>
    <w:rsid w:val="00393D1E"/>
    <w:rsid w:val="003942D3"/>
    <w:rsid w:val="00394594"/>
    <w:rsid w:val="00395948"/>
    <w:rsid w:val="00395AC5"/>
    <w:rsid w:val="003960C8"/>
    <w:rsid w:val="003960DD"/>
    <w:rsid w:val="0039645B"/>
    <w:rsid w:val="00397639"/>
    <w:rsid w:val="003A0C0F"/>
    <w:rsid w:val="003A1969"/>
    <w:rsid w:val="003A27B6"/>
    <w:rsid w:val="003A3DFC"/>
    <w:rsid w:val="003A4441"/>
    <w:rsid w:val="003A469F"/>
    <w:rsid w:val="003A4CC7"/>
    <w:rsid w:val="003A5816"/>
    <w:rsid w:val="003A744E"/>
    <w:rsid w:val="003A7B86"/>
    <w:rsid w:val="003B0A00"/>
    <w:rsid w:val="003B13AB"/>
    <w:rsid w:val="003B1D34"/>
    <w:rsid w:val="003B2A81"/>
    <w:rsid w:val="003B2B64"/>
    <w:rsid w:val="003B5E32"/>
    <w:rsid w:val="003B5EFA"/>
    <w:rsid w:val="003B626C"/>
    <w:rsid w:val="003B62F9"/>
    <w:rsid w:val="003B697A"/>
    <w:rsid w:val="003C08BA"/>
    <w:rsid w:val="003C116E"/>
    <w:rsid w:val="003C2329"/>
    <w:rsid w:val="003C5803"/>
    <w:rsid w:val="003C75FF"/>
    <w:rsid w:val="003C7BCD"/>
    <w:rsid w:val="003C7E37"/>
    <w:rsid w:val="003D154C"/>
    <w:rsid w:val="003D23CE"/>
    <w:rsid w:val="003D369F"/>
    <w:rsid w:val="003D3F8E"/>
    <w:rsid w:val="003D404A"/>
    <w:rsid w:val="003D4CE8"/>
    <w:rsid w:val="003D53F3"/>
    <w:rsid w:val="003D768D"/>
    <w:rsid w:val="003D7A9B"/>
    <w:rsid w:val="003D7DDB"/>
    <w:rsid w:val="003E05A0"/>
    <w:rsid w:val="003E0BC5"/>
    <w:rsid w:val="003E13F8"/>
    <w:rsid w:val="003E2711"/>
    <w:rsid w:val="003E2762"/>
    <w:rsid w:val="003E336B"/>
    <w:rsid w:val="003E344A"/>
    <w:rsid w:val="003E55AF"/>
    <w:rsid w:val="003E6EA5"/>
    <w:rsid w:val="003E7E5B"/>
    <w:rsid w:val="003F004E"/>
    <w:rsid w:val="003F0EE3"/>
    <w:rsid w:val="003F2E12"/>
    <w:rsid w:val="003F44B8"/>
    <w:rsid w:val="003F4D8D"/>
    <w:rsid w:val="003F5B80"/>
    <w:rsid w:val="003F5BC8"/>
    <w:rsid w:val="003F6DE1"/>
    <w:rsid w:val="003F7443"/>
    <w:rsid w:val="003F7C67"/>
    <w:rsid w:val="00400F54"/>
    <w:rsid w:val="004017C2"/>
    <w:rsid w:val="00402A1A"/>
    <w:rsid w:val="00406A9C"/>
    <w:rsid w:val="00407FE9"/>
    <w:rsid w:val="004103F4"/>
    <w:rsid w:val="004144BE"/>
    <w:rsid w:val="004148C4"/>
    <w:rsid w:val="00415606"/>
    <w:rsid w:val="00415E22"/>
    <w:rsid w:val="00417763"/>
    <w:rsid w:val="00421AB6"/>
    <w:rsid w:val="00422177"/>
    <w:rsid w:val="0042278B"/>
    <w:rsid w:val="00422D4F"/>
    <w:rsid w:val="00423653"/>
    <w:rsid w:val="00424064"/>
    <w:rsid w:val="004246FA"/>
    <w:rsid w:val="00424937"/>
    <w:rsid w:val="00425024"/>
    <w:rsid w:val="004257E4"/>
    <w:rsid w:val="004262CE"/>
    <w:rsid w:val="00431289"/>
    <w:rsid w:val="00431628"/>
    <w:rsid w:val="00431AA3"/>
    <w:rsid w:val="004341A1"/>
    <w:rsid w:val="0043455B"/>
    <w:rsid w:val="00434FB6"/>
    <w:rsid w:val="00435E06"/>
    <w:rsid w:val="00436A8F"/>
    <w:rsid w:val="00437484"/>
    <w:rsid w:val="00437D5F"/>
    <w:rsid w:val="00437DCD"/>
    <w:rsid w:val="00440EDF"/>
    <w:rsid w:val="00441BCA"/>
    <w:rsid w:val="00442813"/>
    <w:rsid w:val="004431A5"/>
    <w:rsid w:val="00443B10"/>
    <w:rsid w:val="0044420D"/>
    <w:rsid w:val="00445471"/>
    <w:rsid w:val="00445F67"/>
    <w:rsid w:val="004461E6"/>
    <w:rsid w:val="00447DCC"/>
    <w:rsid w:val="00447E2D"/>
    <w:rsid w:val="004509DB"/>
    <w:rsid w:val="00450AD1"/>
    <w:rsid w:val="0045112B"/>
    <w:rsid w:val="00453723"/>
    <w:rsid w:val="0045387E"/>
    <w:rsid w:val="00454348"/>
    <w:rsid w:val="00455121"/>
    <w:rsid w:val="00455410"/>
    <w:rsid w:val="004559EC"/>
    <w:rsid w:val="00455C34"/>
    <w:rsid w:val="00456263"/>
    <w:rsid w:val="00456728"/>
    <w:rsid w:val="004572A3"/>
    <w:rsid w:val="00457560"/>
    <w:rsid w:val="00462F3C"/>
    <w:rsid w:val="0046365D"/>
    <w:rsid w:val="00463835"/>
    <w:rsid w:val="00464641"/>
    <w:rsid w:val="0046509F"/>
    <w:rsid w:val="00465DF4"/>
    <w:rsid w:val="00466335"/>
    <w:rsid w:val="00466BC7"/>
    <w:rsid w:val="004678F3"/>
    <w:rsid w:val="00467C19"/>
    <w:rsid w:val="00470063"/>
    <w:rsid w:val="004704E8"/>
    <w:rsid w:val="00470C94"/>
    <w:rsid w:val="00472E24"/>
    <w:rsid w:val="00473C44"/>
    <w:rsid w:val="00475946"/>
    <w:rsid w:val="00476976"/>
    <w:rsid w:val="00476EDE"/>
    <w:rsid w:val="0047746F"/>
    <w:rsid w:val="00480073"/>
    <w:rsid w:val="00480BA2"/>
    <w:rsid w:val="004815DD"/>
    <w:rsid w:val="0048167E"/>
    <w:rsid w:val="004816D5"/>
    <w:rsid w:val="004827DF"/>
    <w:rsid w:val="00482C33"/>
    <w:rsid w:val="004834B3"/>
    <w:rsid w:val="00483999"/>
    <w:rsid w:val="00484269"/>
    <w:rsid w:val="00484D75"/>
    <w:rsid w:val="00486373"/>
    <w:rsid w:val="004864E6"/>
    <w:rsid w:val="00486637"/>
    <w:rsid w:val="004869EC"/>
    <w:rsid w:val="004871CC"/>
    <w:rsid w:val="004904E7"/>
    <w:rsid w:val="0049082F"/>
    <w:rsid w:val="00491823"/>
    <w:rsid w:val="004922AF"/>
    <w:rsid w:val="00493BAA"/>
    <w:rsid w:val="004977E9"/>
    <w:rsid w:val="004A132B"/>
    <w:rsid w:val="004A1A3C"/>
    <w:rsid w:val="004A2C44"/>
    <w:rsid w:val="004A4737"/>
    <w:rsid w:val="004A4B36"/>
    <w:rsid w:val="004A58A4"/>
    <w:rsid w:val="004A5F53"/>
    <w:rsid w:val="004A62FC"/>
    <w:rsid w:val="004B1DF6"/>
    <w:rsid w:val="004B2724"/>
    <w:rsid w:val="004B348A"/>
    <w:rsid w:val="004B3B34"/>
    <w:rsid w:val="004B4733"/>
    <w:rsid w:val="004B582A"/>
    <w:rsid w:val="004B5C01"/>
    <w:rsid w:val="004B7A23"/>
    <w:rsid w:val="004C2427"/>
    <w:rsid w:val="004C3961"/>
    <w:rsid w:val="004C3A17"/>
    <w:rsid w:val="004C50D6"/>
    <w:rsid w:val="004C560E"/>
    <w:rsid w:val="004C5618"/>
    <w:rsid w:val="004D0838"/>
    <w:rsid w:val="004D2407"/>
    <w:rsid w:val="004D6571"/>
    <w:rsid w:val="004D68BE"/>
    <w:rsid w:val="004D7280"/>
    <w:rsid w:val="004D7F66"/>
    <w:rsid w:val="004E1B1C"/>
    <w:rsid w:val="004E225D"/>
    <w:rsid w:val="004E23B2"/>
    <w:rsid w:val="004E2F16"/>
    <w:rsid w:val="004E3ADA"/>
    <w:rsid w:val="004E44F9"/>
    <w:rsid w:val="004E4AF0"/>
    <w:rsid w:val="004E4B4F"/>
    <w:rsid w:val="004E680F"/>
    <w:rsid w:val="004E7C4E"/>
    <w:rsid w:val="004F001D"/>
    <w:rsid w:val="004F047B"/>
    <w:rsid w:val="004F055F"/>
    <w:rsid w:val="004F0D19"/>
    <w:rsid w:val="004F0E39"/>
    <w:rsid w:val="004F1C38"/>
    <w:rsid w:val="004F33BC"/>
    <w:rsid w:val="004F4F4C"/>
    <w:rsid w:val="004F50D0"/>
    <w:rsid w:val="004F549E"/>
    <w:rsid w:val="004F59FA"/>
    <w:rsid w:val="004F6394"/>
    <w:rsid w:val="004F71ED"/>
    <w:rsid w:val="0050006A"/>
    <w:rsid w:val="005006CF"/>
    <w:rsid w:val="0050130D"/>
    <w:rsid w:val="00501D0D"/>
    <w:rsid w:val="00502C16"/>
    <w:rsid w:val="005041CB"/>
    <w:rsid w:val="00505437"/>
    <w:rsid w:val="00506CA7"/>
    <w:rsid w:val="00507826"/>
    <w:rsid w:val="00507C23"/>
    <w:rsid w:val="00511060"/>
    <w:rsid w:val="00511E3C"/>
    <w:rsid w:val="00512340"/>
    <w:rsid w:val="005129B2"/>
    <w:rsid w:val="00515BB9"/>
    <w:rsid w:val="005161B6"/>
    <w:rsid w:val="00516831"/>
    <w:rsid w:val="00516BD2"/>
    <w:rsid w:val="005173C6"/>
    <w:rsid w:val="00520414"/>
    <w:rsid w:val="00520768"/>
    <w:rsid w:val="0052139C"/>
    <w:rsid w:val="0052160D"/>
    <w:rsid w:val="00523544"/>
    <w:rsid w:val="0052487C"/>
    <w:rsid w:val="005272C7"/>
    <w:rsid w:val="00527519"/>
    <w:rsid w:val="00527641"/>
    <w:rsid w:val="00530184"/>
    <w:rsid w:val="00531B0A"/>
    <w:rsid w:val="00534CBD"/>
    <w:rsid w:val="005369A4"/>
    <w:rsid w:val="0053752B"/>
    <w:rsid w:val="005403F6"/>
    <w:rsid w:val="005416D2"/>
    <w:rsid w:val="00542010"/>
    <w:rsid w:val="005427E4"/>
    <w:rsid w:val="00542FCF"/>
    <w:rsid w:val="00545329"/>
    <w:rsid w:val="00546143"/>
    <w:rsid w:val="0054692A"/>
    <w:rsid w:val="00547249"/>
    <w:rsid w:val="005472E6"/>
    <w:rsid w:val="005503FC"/>
    <w:rsid w:val="005505D7"/>
    <w:rsid w:val="005507B8"/>
    <w:rsid w:val="00551C11"/>
    <w:rsid w:val="00552E70"/>
    <w:rsid w:val="0055409C"/>
    <w:rsid w:val="00554924"/>
    <w:rsid w:val="00554AA1"/>
    <w:rsid w:val="00556E57"/>
    <w:rsid w:val="00560D4E"/>
    <w:rsid w:val="00560D75"/>
    <w:rsid w:val="005618B2"/>
    <w:rsid w:val="0056322E"/>
    <w:rsid w:val="00563E99"/>
    <w:rsid w:val="00564D84"/>
    <w:rsid w:val="00565565"/>
    <w:rsid w:val="00566066"/>
    <w:rsid w:val="00567678"/>
    <w:rsid w:val="00567B3E"/>
    <w:rsid w:val="005706AF"/>
    <w:rsid w:val="00571E74"/>
    <w:rsid w:val="00572286"/>
    <w:rsid w:val="00572344"/>
    <w:rsid w:val="005723BB"/>
    <w:rsid w:val="0057305D"/>
    <w:rsid w:val="005735AE"/>
    <w:rsid w:val="00573C49"/>
    <w:rsid w:val="00574D19"/>
    <w:rsid w:val="0057527D"/>
    <w:rsid w:val="00576556"/>
    <w:rsid w:val="00576600"/>
    <w:rsid w:val="00576946"/>
    <w:rsid w:val="0057758C"/>
    <w:rsid w:val="00577A88"/>
    <w:rsid w:val="005807A5"/>
    <w:rsid w:val="00581620"/>
    <w:rsid w:val="00581F2B"/>
    <w:rsid w:val="005825F8"/>
    <w:rsid w:val="00582D75"/>
    <w:rsid w:val="00583BA1"/>
    <w:rsid w:val="00583D08"/>
    <w:rsid w:val="005840A4"/>
    <w:rsid w:val="00584CD8"/>
    <w:rsid w:val="005864E9"/>
    <w:rsid w:val="00590206"/>
    <w:rsid w:val="00590D5A"/>
    <w:rsid w:val="0059108E"/>
    <w:rsid w:val="00591D13"/>
    <w:rsid w:val="005927A1"/>
    <w:rsid w:val="005949B7"/>
    <w:rsid w:val="00595F23"/>
    <w:rsid w:val="005961C4"/>
    <w:rsid w:val="005A28F6"/>
    <w:rsid w:val="005A3168"/>
    <w:rsid w:val="005A32E0"/>
    <w:rsid w:val="005A4112"/>
    <w:rsid w:val="005A451B"/>
    <w:rsid w:val="005A4CE0"/>
    <w:rsid w:val="005A70FD"/>
    <w:rsid w:val="005A7A9A"/>
    <w:rsid w:val="005A7F3E"/>
    <w:rsid w:val="005B1623"/>
    <w:rsid w:val="005B391F"/>
    <w:rsid w:val="005B3B91"/>
    <w:rsid w:val="005B42DF"/>
    <w:rsid w:val="005B6ED6"/>
    <w:rsid w:val="005B76C9"/>
    <w:rsid w:val="005C0777"/>
    <w:rsid w:val="005C0B43"/>
    <w:rsid w:val="005C143B"/>
    <w:rsid w:val="005C187B"/>
    <w:rsid w:val="005C2634"/>
    <w:rsid w:val="005C27EE"/>
    <w:rsid w:val="005C2BDA"/>
    <w:rsid w:val="005C348A"/>
    <w:rsid w:val="005C4596"/>
    <w:rsid w:val="005C5721"/>
    <w:rsid w:val="005C5EEA"/>
    <w:rsid w:val="005C6845"/>
    <w:rsid w:val="005D38FA"/>
    <w:rsid w:val="005D3DB9"/>
    <w:rsid w:val="005D4514"/>
    <w:rsid w:val="005D489A"/>
    <w:rsid w:val="005D67E3"/>
    <w:rsid w:val="005D6B78"/>
    <w:rsid w:val="005D6EAE"/>
    <w:rsid w:val="005D794D"/>
    <w:rsid w:val="005E098E"/>
    <w:rsid w:val="005E0F6C"/>
    <w:rsid w:val="005E1F8A"/>
    <w:rsid w:val="005E262F"/>
    <w:rsid w:val="005E32D5"/>
    <w:rsid w:val="005E3426"/>
    <w:rsid w:val="005E345D"/>
    <w:rsid w:val="005E4EB4"/>
    <w:rsid w:val="005E565A"/>
    <w:rsid w:val="005E5A59"/>
    <w:rsid w:val="005E6159"/>
    <w:rsid w:val="005E628A"/>
    <w:rsid w:val="005E6DAE"/>
    <w:rsid w:val="005E7E19"/>
    <w:rsid w:val="005F1A48"/>
    <w:rsid w:val="005F33F5"/>
    <w:rsid w:val="005F3770"/>
    <w:rsid w:val="005F3AE3"/>
    <w:rsid w:val="005F3AFB"/>
    <w:rsid w:val="005F4FF1"/>
    <w:rsid w:val="005F5993"/>
    <w:rsid w:val="006016BE"/>
    <w:rsid w:val="00603A23"/>
    <w:rsid w:val="006040BA"/>
    <w:rsid w:val="00606376"/>
    <w:rsid w:val="00606E1B"/>
    <w:rsid w:val="00606FEF"/>
    <w:rsid w:val="0060771F"/>
    <w:rsid w:val="00607793"/>
    <w:rsid w:val="00611E85"/>
    <w:rsid w:val="00612F80"/>
    <w:rsid w:val="0061351C"/>
    <w:rsid w:val="006138F6"/>
    <w:rsid w:val="006141FC"/>
    <w:rsid w:val="006142B4"/>
    <w:rsid w:val="00614B3E"/>
    <w:rsid w:val="00615881"/>
    <w:rsid w:val="00615F94"/>
    <w:rsid w:val="00616AE1"/>
    <w:rsid w:val="00620372"/>
    <w:rsid w:val="00622108"/>
    <w:rsid w:val="00622B83"/>
    <w:rsid w:val="00622EC8"/>
    <w:rsid w:val="00623032"/>
    <w:rsid w:val="00623A67"/>
    <w:rsid w:val="00625495"/>
    <w:rsid w:val="00625BBB"/>
    <w:rsid w:val="006265B8"/>
    <w:rsid w:val="00626B2B"/>
    <w:rsid w:val="00626B77"/>
    <w:rsid w:val="00627E32"/>
    <w:rsid w:val="00630239"/>
    <w:rsid w:val="00630C2A"/>
    <w:rsid w:val="0063232F"/>
    <w:rsid w:val="00634B3E"/>
    <w:rsid w:val="0063558F"/>
    <w:rsid w:val="00637BCB"/>
    <w:rsid w:val="00641683"/>
    <w:rsid w:val="0064269D"/>
    <w:rsid w:val="006431A4"/>
    <w:rsid w:val="0064606F"/>
    <w:rsid w:val="00646971"/>
    <w:rsid w:val="00650A98"/>
    <w:rsid w:val="00651E17"/>
    <w:rsid w:val="00652EDA"/>
    <w:rsid w:val="00653D56"/>
    <w:rsid w:val="00654BF5"/>
    <w:rsid w:val="00656283"/>
    <w:rsid w:val="006567E8"/>
    <w:rsid w:val="00656C84"/>
    <w:rsid w:val="0066049E"/>
    <w:rsid w:val="00660CF7"/>
    <w:rsid w:val="00661D7E"/>
    <w:rsid w:val="00662BDA"/>
    <w:rsid w:val="0066420D"/>
    <w:rsid w:val="00664FA9"/>
    <w:rsid w:val="006667B7"/>
    <w:rsid w:val="0066685B"/>
    <w:rsid w:val="00666C60"/>
    <w:rsid w:val="006710E4"/>
    <w:rsid w:val="00672DDA"/>
    <w:rsid w:val="006735C3"/>
    <w:rsid w:val="00674247"/>
    <w:rsid w:val="00674A77"/>
    <w:rsid w:val="00675053"/>
    <w:rsid w:val="00675780"/>
    <w:rsid w:val="006757E2"/>
    <w:rsid w:val="006769EE"/>
    <w:rsid w:val="006770BB"/>
    <w:rsid w:val="0067748F"/>
    <w:rsid w:val="00681218"/>
    <w:rsid w:val="006818A1"/>
    <w:rsid w:val="00681EDD"/>
    <w:rsid w:val="00681F94"/>
    <w:rsid w:val="00682AA1"/>
    <w:rsid w:val="006838F4"/>
    <w:rsid w:val="00683C3E"/>
    <w:rsid w:val="0068474F"/>
    <w:rsid w:val="00685095"/>
    <w:rsid w:val="006850BB"/>
    <w:rsid w:val="006869BA"/>
    <w:rsid w:val="00690FEC"/>
    <w:rsid w:val="00691A8D"/>
    <w:rsid w:val="006924E3"/>
    <w:rsid w:val="0069321E"/>
    <w:rsid w:val="00693E1F"/>
    <w:rsid w:val="00693FB4"/>
    <w:rsid w:val="006942C0"/>
    <w:rsid w:val="00696B22"/>
    <w:rsid w:val="0069726D"/>
    <w:rsid w:val="006A15C7"/>
    <w:rsid w:val="006A1976"/>
    <w:rsid w:val="006A1A5F"/>
    <w:rsid w:val="006A1AF2"/>
    <w:rsid w:val="006A2818"/>
    <w:rsid w:val="006A30EF"/>
    <w:rsid w:val="006A3B02"/>
    <w:rsid w:val="006A4009"/>
    <w:rsid w:val="006A42B8"/>
    <w:rsid w:val="006A42E4"/>
    <w:rsid w:val="006A4524"/>
    <w:rsid w:val="006A4717"/>
    <w:rsid w:val="006A4BF3"/>
    <w:rsid w:val="006A54E8"/>
    <w:rsid w:val="006A576E"/>
    <w:rsid w:val="006A58C4"/>
    <w:rsid w:val="006A5B70"/>
    <w:rsid w:val="006A7747"/>
    <w:rsid w:val="006B04AD"/>
    <w:rsid w:val="006B08BA"/>
    <w:rsid w:val="006B13F7"/>
    <w:rsid w:val="006B30C0"/>
    <w:rsid w:val="006B31A4"/>
    <w:rsid w:val="006B387A"/>
    <w:rsid w:val="006B3ED3"/>
    <w:rsid w:val="006B453B"/>
    <w:rsid w:val="006B45E0"/>
    <w:rsid w:val="006B546F"/>
    <w:rsid w:val="006C1AA8"/>
    <w:rsid w:val="006C31B8"/>
    <w:rsid w:val="006C3273"/>
    <w:rsid w:val="006C4266"/>
    <w:rsid w:val="006C5D2F"/>
    <w:rsid w:val="006C7927"/>
    <w:rsid w:val="006D3CB1"/>
    <w:rsid w:val="006D4002"/>
    <w:rsid w:val="006D4B63"/>
    <w:rsid w:val="006D5846"/>
    <w:rsid w:val="006D6425"/>
    <w:rsid w:val="006D7E86"/>
    <w:rsid w:val="006E05F2"/>
    <w:rsid w:val="006E193E"/>
    <w:rsid w:val="006E1C5C"/>
    <w:rsid w:val="006E251A"/>
    <w:rsid w:val="006E2579"/>
    <w:rsid w:val="006E2B4A"/>
    <w:rsid w:val="006E4F00"/>
    <w:rsid w:val="006E6E42"/>
    <w:rsid w:val="006E792F"/>
    <w:rsid w:val="006E7D3B"/>
    <w:rsid w:val="006F0901"/>
    <w:rsid w:val="006F0D94"/>
    <w:rsid w:val="006F17ED"/>
    <w:rsid w:val="006F58C0"/>
    <w:rsid w:val="006F7347"/>
    <w:rsid w:val="006F7F7A"/>
    <w:rsid w:val="0070074C"/>
    <w:rsid w:val="007022CE"/>
    <w:rsid w:val="00703651"/>
    <w:rsid w:val="00703ADF"/>
    <w:rsid w:val="00704AD6"/>
    <w:rsid w:val="00705097"/>
    <w:rsid w:val="00705A81"/>
    <w:rsid w:val="0070667B"/>
    <w:rsid w:val="00707C1C"/>
    <w:rsid w:val="0071079D"/>
    <w:rsid w:val="007109B1"/>
    <w:rsid w:val="0071164E"/>
    <w:rsid w:val="007128ED"/>
    <w:rsid w:val="00713FE5"/>
    <w:rsid w:val="00714A1A"/>
    <w:rsid w:val="00715C7C"/>
    <w:rsid w:val="00716211"/>
    <w:rsid w:val="00720966"/>
    <w:rsid w:val="00720A46"/>
    <w:rsid w:val="007217F1"/>
    <w:rsid w:val="0072223C"/>
    <w:rsid w:val="00722437"/>
    <w:rsid w:val="00723C92"/>
    <w:rsid w:val="0072401A"/>
    <w:rsid w:val="0072453F"/>
    <w:rsid w:val="007261DF"/>
    <w:rsid w:val="00727AB8"/>
    <w:rsid w:val="00730A24"/>
    <w:rsid w:val="00730A75"/>
    <w:rsid w:val="007317A5"/>
    <w:rsid w:val="00731DD9"/>
    <w:rsid w:val="007327E9"/>
    <w:rsid w:val="00732CAF"/>
    <w:rsid w:val="007335C0"/>
    <w:rsid w:val="0073393C"/>
    <w:rsid w:val="00733BC3"/>
    <w:rsid w:val="00734466"/>
    <w:rsid w:val="007344E5"/>
    <w:rsid w:val="00734AF6"/>
    <w:rsid w:val="00734B97"/>
    <w:rsid w:val="007351D9"/>
    <w:rsid w:val="00735B8F"/>
    <w:rsid w:val="00736142"/>
    <w:rsid w:val="0073623A"/>
    <w:rsid w:val="00742878"/>
    <w:rsid w:val="00742C2A"/>
    <w:rsid w:val="007437D2"/>
    <w:rsid w:val="00744876"/>
    <w:rsid w:val="00745631"/>
    <w:rsid w:val="00747C7C"/>
    <w:rsid w:val="00747F86"/>
    <w:rsid w:val="007506C4"/>
    <w:rsid w:val="00751697"/>
    <w:rsid w:val="007520F9"/>
    <w:rsid w:val="00756023"/>
    <w:rsid w:val="00760216"/>
    <w:rsid w:val="00760A5A"/>
    <w:rsid w:val="00760E9C"/>
    <w:rsid w:val="00761A37"/>
    <w:rsid w:val="00761F3C"/>
    <w:rsid w:val="007621B1"/>
    <w:rsid w:val="007633AF"/>
    <w:rsid w:val="00766C3D"/>
    <w:rsid w:val="007675AC"/>
    <w:rsid w:val="007676D2"/>
    <w:rsid w:val="007702A9"/>
    <w:rsid w:val="007713CD"/>
    <w:rsid w:val="0077231D"/>
    <w:rsid w:val="00772979"/>
    <w:rsid w:val="007752FE"/>
    <w:rsid w:val="007754C5"/>
    <w:rsid w:val="0077649B"/>
    <w:rsid w:val="00776D7F"/>
    <w:rsid w:val="00777052"/>
    <w:rsid w:val="007770A0"/>
    <w:rsid w:val="00780465"/>
    <w:rsid w:val="007805EA"/>
    <w:rsid w:val="007814D8"/>
    <w:rsid w:val="00781C26"/>
    <w:rsid w:val="00781C68"/>
    <w:rsid w:val="00782763"/>
    <w:rsid w:val="00782F57"/>
    <w:rsid w:val="00783486"/>
    <w:rsid w:val="00783B42"/>
    <w:rsid w:val="00785BC4"/>
    <w:rsid w:val="007862D5"/>
    <w:rsid w:val="00786C4A"/>
    <w:rsid w:val="00787E18"/>
    <w:rsid w:val="007931FF"/>
    <w:rsid w:val="00793372"/>
    <w:rsid w:val="00793A9E"/>
    <w:rsid w:val="00796501"/>
    <w:rsid w:val="00796BCA"/>
    <w:rsid w:val="00796E9B"/>
    <w:rsid w:val="007975FB"/>
    <w:rsid w:val="00797FBD"/>
    <w:rsid w:val="007A0265"/>
    <w:rsid w:val="007A044C"/>
    <w:rsid w:val="007A0845"/>
    <w:rsid w:val="007A27F3"/>
    <w:rsid w:val="007A2BF5"/>
    <w:rsid w:val="007A3C9C"/>
    <w:rsid w:val="007A4205"/>
    <w:rsid w:val="007A42CB"/>
    <w:rsid w:val="007A510D"/>
    <w:rsid w:val="007A551B"/>
    <w:rsid w:val="007A6364"/>
    <w:rsid w:val="007A7744"/>
    <w:rsid w:val="007A7C96"/>
    <w:rsid w:val="007B0089"/>
    <w:rsid w:val="007B0E18"/>
    <w:rsid w:val="007B13EC"/>
    <w:rsid w:val="007B1B2D"/>
    <w:rsid w:val="007B289D"/>
    <w:rsid w:val="007B4128"/>
    <w:rsid w:val="007B4E80"/>
    <w:rsid w:val="007B5326"/>
    <w:rsid w:val="007B6661"/>
    <w:rsid w:val="007B7EF6"/>
    <w:rsid w:val="007C079F"/>
    <w:rsid w:val="007C0F03"/>
    <w:rsid w:val="007C1CEF"/>
    <w:rsid w:val="007C202B"/>
    <w:rsid w:val="007C337E"/>
    <w:rsid w:val="007C3657"/>
    <w:rsid w:val="007C4513"/>
    <w:rsid w:val="007C4A56"/>
    <w:rsid w:val="007C5436"/>
    <w:rsid w:val="007C54C4"/>
    <w:rsid w:val="007C5EC6"/>
    <w:rsid w:val="007C6014"/>
    <w:rsid w:val="007C6D80"/>
    <w:rsid w:val="007C6EF7"/>
    <w:rsid w:val="007C7B35"/>
    <w:rsid w:val="007D0130"/>
    <w:rsid w:val="007D14D5"/>
    <w:rsid w:val="007D3BBA"/>
    <w:rsid w:val="007D41C1"/>
    <w:rsid w:val="007D424A"/>
    <w:rsid w:val="007D5270"/>
    <w:rsid w:val="007D6293"/>
    <w:rsid w:val="007D68DF"/>
    <w:rsid w:val="007D7592"/>
    <w:rsid w:val="007E0256"/>
    <w:rsid w:val="007E0422"/>
    <w:rsid w:val="007E109B"/>
    <w:rsid w:val="007E438A"/>
    <w:rsid w:val="007E5ACE"/>
    <w:rsid w:val="007E6276"/>
    <w:rsid w:val="007E657D"/>
    <w:rsid w:val="007F07FD"/>
    <w:rsid w:val="007F299E"/>
    <w:rsid w:val="007F2B20"/>
    <w:rsid w:val="007F2DC0"/>
    <w:rsid w:val="007F3EF4"/>
    <w:rsid w:val="007F41FA"/>
    <w:rsid w:val="007F634D"/>
    <w:rsid w:val="007F6E8C"/>
    <w:rsid w:val="007F723C"/>
    <w:rsid w:val="007F7254"/>
    <w:rsid w:val="007F7F9E"/>
    <w:rsid w:val="008003C6"/>
    <w:rsid w:val="00801CA1"/>
    <w:rsid w:val="00802D3C"/>
    <w:rsid w:val="008030BA"/>
    <w:rsid w:val="008030F0"/>
    <w:rsid w:val="00803467"/>
    <w:rsid w:val="008037A2"/>
    <w:rsid w:val="0080608E"/>
    <w:rsid w:val="00810135"/>
    <w:rsid w:val="00810ECB"/>
    <w:rsid w:val="0081180E"/>
    <w:rsid w:val="00814757"/>
    <w:rsid w:val="00814F1F"/>
    <w:rsid w:val="00815D23"/>
    <w:rsid w:val="008162C8"/>
    <w:rsid w:val="00816C0A"/>
    <w:rsid w:val="00816EAB"/>
    <w:rsid w:val="00816F35"/>
    <w:rsid w:val="0082156C"/>
    <w:rsid w:val="008224CD"/>
    <w:rsid w:val="00824C8D"/>
    <w:rsid w:val="0082599A"/>
    <w:rsid w:val="00826A3C"/>
    <w:rsid w:val="00830752"/>
    <w:rsid w:val="00831906"/>
    <w:rsid w:val="00833B60"/>
    <w:rsid w:val="00833DC9"/>
    <w:rsid w:val="00834352"/>
    <w:rsid w:val="00834D04"/>
    <w:rsid w:val="00836377"/>
    <w:rsid w:val="00836899"/>
    <w:rsid w:val="00836D97"/>
    <w:rsid w:val="00836DAE"/>
    <w:rsid w:val="008373C1"/>
    <w:rsid w:val="00837AA6"/>
    <w:rsid w:val="00837F89"/>
    <w:rsid w:val="0084071D"/>
    <w:rsid w:val="00841075"/>
    <w:rsid w:val="00841D27"/>
    <w:rsid w:val="008424F1"/>
    <w:rsid w:val="00844B6B"/>
    <w:rsid w:val="0084556D"/>
    <w:rsid w:val="008506AD"/>
    <w:rsid w:val="00850895"/>
    <w:rsid w:val="008515B1"/>
    <w:rsid w:val="00851DB6"/>
    <w:rsid w:val="008522D6"/>
    <w:rsid w:val="0085296A"/>
    <w:rsid w:val="008533CE"/>
    <w:rsid w:val="00856B4D"/>
    <w:rsid w:val="00856BA6"/>
    <w:rsid w:val="008577CB"/>
    <w:rsid w:val="00860254"/>
    <w:rsid w:val="00863FBF"/>
    <w:rsid w:val="0086404C"/>
    <w:rsid w:val="00864BD8"/>
    <w:rsid w:val="00864D79"/>
    <w:rsid w:val="00865A65"/>
    <w:rsid w:val="00866FCC"/>
    <w:rsid w:val="00871549"/>
    <w:rsid w:val="00871796"/>
    <w:rsid w:val="00872179"/>
    <w:rsid w:val="00872192"/>
    <w:rsid w:val="00873ABF"/>
    <w:rsid w:val="00873D94"/>
    <w:rsid w:val="0087482B"/>
    <w:rsid w:val="0087577D"/>
    <w:rsid w:val="00875A84"/>
    <w:rsid w:val="00876A8C"/>
    <w:rsid w:val="00876F33"/>
    <w:rsid w:val="00880D10"/>
    <w:rsid w:val="00880E22"/>
    <w:rsid w:val="00881562"/>
    <w:rsid w:val="00881A61"/>
    <w:rsid w:val="00881E99"/>
    <w:rsid w:val="008822A8"/>
    <w:rsid w:val="008830D7"/>
    <w:rsid w:val="008839A9"/>
    <w:rsid w:val="00883CC2"/>
    <w:rsid w:val="00884B49"/>
    <w:rsid w:val="008879E8"/>
    <w:rsid w:val="00890D48"/>
    <w:rsid w:val="00892281"/>
    <w:rsid w:val="008927A6"/>
    <w:rsid w:val="00893D9A"/>
    <w:rsid w:val="00894A43"/>
    <w:rsid w:val="00895195"/>
    <w:rsid w:val="00895353"/>
    <w:rsid w:val="0089695F"/>
    <w:rsid w:val="00897CA1"/>
    <w:rsid w:val="00897F8E"/>
    <w:rsid w:val="008A04A3"/>
    <w:rsid w:val="008A06C7"/>
    <w:rsid w:val="008A115A"/>
    <w:rsid w:val="008A5421"/>
    <w:rsid w:val="008A5B32"/>
    <w:rsid w:val="008A64A4"/>
    <w:rsid w:val="008A686E"/>
    <w:rsid w:val="008A6903"/>
    <w:rsid w:val="008B0304"/>
    <w:rsid w:val="008B04EE"/>
    <w:rsid w:val="008B10DE"/>
    <w:rsid w:val="008B2CFF"/>
    <w:rsid w:val="008B33EE"/>
    <w:rsid w:val="008B38F7"/>
    <w:rsid w:val="008B4525"/>
    <w:rsid w:val="008B4BB5"/>
    <w:rsid w:val="008B4F8B"/>
    <w:rsid w:val="008B5D44"/>
    <w:rsid w:val="008B66EB"/>
    <w:rsid w:val="008B6C0E"/>
    <w:rsid w:val="008B6F35"/>
    <w:rsid w:val="008B7292"/>
    <w:rsid w:val="008B7BF5"/>
    <w:rsid w:val="008C0C44"/>
    <w:rsid w:val="008C1D8E"/>
    <w:rsid w:val="008C26C7"/>
    <w:rsid w:val="008C2EA6"/>
    <w:rsid w:val="008C4DFB"/>
    <w:rsid w:val="008C518D"/>
    <w:rsid w:val="008C6A9D"/>
    <w:rsid w:val="008C732A"/>
    <w:rsid w:val="008D0B6D"/>
    <w:rsid w:val="008D0C40"/>
    <w:rsid w:val="008D3C89"/>
    <w:rsid w:val="008D3C94"/>
    <w:rsid w:val="008D4EC1"/>
    <w:rsid w:val="008D52F9"/>
    <w:rsid w:val="008D5904"/>
    <w:rsid w:val="008D6161"/>
    <w:rsid w:val="008E0447"/>
    <w:rsid w:val="008E072F"/>
    <w:rsid w:val="008E0D3D"/>
    <w:rsid w:val="008E17D2"/>
    <w:rsid w:val="008E1DA1"/>
    <w:rsid w:val="008E27E2"/>
    <w:rsid w:val="008E2A1D"/>
    <w:rsid w:val="008E32B3"/>
    <w:rsid w:val="008E3CA5"/>
    <w:rsid w:val="008E3FDC"/>
    <w:rsid w:val="008E4FC4"/>
    <w:rsid w:val="008E505F"/>
    <w:rsid w:val="008E5B5D"/>
    <w:rsid w:val="008E5CFF"/>
    <w:rsid w:val="008E5F1B"/>
    <w:rsid w:val="008E74D9"/>
    <w:rsid w:val="008E7BEB"/>
    <w:rsid w:val="008F1A1C"/>
    <w:rsid w:val="008F215C"/>
    <w:rsid w:val="008F2F5C"/>
    <w:rsid w:val="008F4462"/>
    <w:rsid w:val="008F6E90"/>
    <w:rsid w:val="008F79FC"/>
    <w:rsid w:val="0090014F"/>
    <w:rsid w:val="0090134C"/>
    <w:rsid w:val="00902145"/>
    <w:rsid w:val="00902280"/>
    <w:rsid w:val="00902504"/>
    <w:rsid w:val="00902897"/>
    <w:rsid w:val="0090349F"/>
    <w:rsid w:val="009053D9"/>
    <w:rsid w:val="00905EE4"/>
    <w:rsid w:val="00907041"/>
    <w:rsid w:val="009071E6"/>
    <w:rsid w:val="00910BCA"/>
    <w:rsid w:val="00911B37"/>
    <w:rsid w:val="009138FC"/>
    <w:rsid w:val="009158E9"/>
    <w:rsid w:val="0091645F"/>
    <w:rsid w:val="00916A8A"/>
    <w:rsid w:val="009206DD"/>
    <w:rsid w:val="00920A4F"/>
    <w:rsid w:val="00922716"/>
    <w:rsid w:val="00922869"/>
    <w:rsid w:val="009228C1"/>
    <w:rsid w:val="00924CB1"/>
    <w:rsid w:val="009260F8"/>
    <w:rsid w:val="009272AB"/>
    <w:rsid w:val="00927E97"/>
    <w:rsid w:val="00930AA2"/>
    <w:rsid w:val="00933531"/>
    <w:rsid w:val="00933826"/>
    <w:rsid w:val="00933DEF"/>
    <w:rsid w:val="00934079"/>
    <w:rsid w:val="0093446A"/>
    <w:rsid w:val="00936121"/>
    <w:rsid w:val="00936C9A"/>
    <w:rsid w:val="00937F94"/>
    <w:rsid w:val="00940F6C"/>
    <w:rsid w:val="0094158D"/>
    <w:rsid w:val="009415C1"/>
    <w:rsid w:val="0094239B"/>
    <w:rsid w:val="009429AE"/>
    <w:rsid w:val="00942ED3"/>
    <w:rsid w:val="00943CF0"/>
    <w:rsid w:val="00944AB3"/>
    <w:rsid w:val="00944FC1"/>
    <w:rsid w:val="009452C8"/>
    <w:rsid w:val="0094697F"/>
    <w:rsid w:val="00946BD7"/>
    <w:rsid w:val="00946D16"/>
    <w:rsid w:val="00947CDA"/>
    <w:rsid w:val="00951E79"/>
    <w:rsid w:val="00952047"/>
    <w:rsid w:val="0095222C"/>
    <w:rsid w:val="009529A7"/>
    <w:rsid w:val="00952D8B"/>
    <w:rsid w:val="009535A9"/>
    <w:rsid w:val="00953B24"/>
    <w:rsid w:val="00956597"/>
    <w:rsid w:val="009567D9"/>
    <w:rsid w:val="00957282"/>
    <w:rsid w:val="00957662"/>
    <w:rsid w:val="00960233"/>
    <w:rsid w:val="00961348"/>
    <w:rsid w:val="00961BEB"/>
    <w:rsid w:val="00962B3D"/>
    <w:rsid w:val="00962BE5"/>
    <w:rsid w:val="00963417"/>
    <w:rsid w:val="00965349"/>
    <w:rsid w:val="00970EA5"/>
    <w:rsid w:val="00970F1E"/>
    <w:rsid w:val="00972533"/>
    <w:rsid w:val="009725A4"/>
    <w:rsid w:val="009727AE"/>
    <w:rsid w:val="00974866"/>
    <w:rsid w:val="0097669A"/>
    <w:rsid w:val="00976A43"/>
    <w:rsid w:val="00976DE8"/>
    <w:rsid w:val="0097707F"/>
    <w:rsid w:val="00980F9C"/>
    <w:rsid w:val="00981320"/>
    <w:rsid w:val="00981381"/>
    <w:rsid w:val="009860D8"/>
    <w:rsid w:val="0098623F"/>
    <w:rsid w:val="0098667E"/>
    <w:rsid w:val="00986BCC"/>
    <w:rsid w:val="0099001F"/>
    <w:rsid w:val="00990572"/>
    <w:rsid w:val="00991A16"/>
    <w:rsid w:val="0099205E"/>
    <w:rsid w:val="00992189"/>
    <w:rsid w:val="00992E11"/>
    <w:rsid w:val="009940DC"/>
    <w:rsid w:val="00994431"/>
    <w:rsid w:val="009951F8"/>
    <w:rsid w:val="00995BB7"/>
    <w:rsid w:val="00996966"/>
    <w:rsid w:val="0099714D"/>
    <w:rsid w:val="009A08B2"/>
    <w:rsid w:val="009A2768"/>
    <w:rsid w:val="009A2B14"/>
    <w:rsid w:val="009A3049"/>
    <w:rsid w:val="009A3896"/>
    <w:rsid w:val="009A499D"/>
    <w:rsid w:val="009A4A38"/>
    <w:rsid w:val="009A5587"/>
    <w:rsid w:val="009A5ED0"/>
    <w:rsid w:val="009A61BA"/>
    <w:rsid w:val="009B0086"/>
    <w:rsid w:val="009B08B2"/>
    <w:rsid w:val="009B1B99"/>
    <w:rsid w:val="009B258B"/>
    <w:rsid w:val="009B57D4"/>
    <w:rsid w:val="009B5F80"/>
    <w:rsid w:val="009B7268"/>
    <w:rsid w:val="009B7E35"/>
    <w:rsid w:val="009C30F3"/>
    <w:rsid w:val="009C3126"/>
    <w:rsid w:val="009C3370"/>
    <w:rsid w:val="009C3AB0"/>
    <w:rsid w:val="009C4D86"/>
    <w:rsid w:val="009C5474"/>
    <w:rsid w:val="009C5DC6"/>
    <w:rsid w:val="009C7107"/>
    <w:rsid w:val="009C714E"/>
    <w:rsid w:val="009C71BB"/>
    <w:rsid w:val="009C74AE"/>
    <w:rsid w:val="009C7529"/>
    <w:rsid w:val="009D01B5"/>
    <w:rsid w:val="009D0F40"/>
    <w:rsid w:val="009D18AC"/>
    <w:rsid w:val="009D262E"/>
    <w:rsid w:val="009D30BC"/>
    <w:rsid w:val="009D368F"/>
    <w:rsid w:val="009D4455"/>
    <w:rsid w:val="009D4529"/>
    <w:rsid w:val="009D458A"/>
    <w:rsid w:val="009D601B"/>
    <w:rsid w:val="009D7FAD"/>
    <w:rsid w:val="009E063A"/>
    <w:rsid w:val="009E23F8"/>
    <w:rsid w:val="009E4283"/>
    <w:rsid w:val="009E45A0"/>
    <w:rsid w:val="009E5088"/>
    <w:rsid w:val="009E55A9"/>
    <w:rsid w:val="009E6A8D"/>
    <w:rsid w:val="009E6FDF"/>
    <w:rsid w:val="009E7458"/>
    <w:rsid w:val="009E79C9"/>
    <w:rsid w:val="009E7A67"/>
    <w:rsid w:val="009E7D7B"/>
    <w:rsid w:val="009F04C3"/>
    <w:rsid w:val="009F223D"/>
    <w:rsid w:val="009F23FB"/>
    <w:rsid w:val="009F279D"/>
    <w:rsid w:val="009F2A3B"/>
    <w:rsid w:val="009F2B92"/>
    <w:rsid w:val="009F3F22"/>
    <w:rsid w:val="009F42E6"/>
    <w:rsid w:val="009F7486"/>
    <w:rsid w:val="00A019D3"/>
    <w:rsid w:val="00A03D1C"/>
    <w:rsid w:val="00A04906"/>
    <w:rsid w:val="00A052CC"/>
    <w:rsid w:val="00A1001A"/>
    <w:rsid w:val="00A10141"/>
    <w:rsid w:val="00A1139E"/>
    <w:rsid w:val="00A11A2D"/>
    <w:rsid w:val="00A11A7A"/>
    <w:rsid w:val="00A135DD"/>
    <w:rsid w:val="00A1401D"/>
    <w:rsid w:val="00A14089"/>
    <w:rsid w:val="00A14149"/>
    <w:rsid w:val="00A149A7"/>
    <w:rsid w:val="00A14ABF"/>
    <w:rsid w:val="00A17A7D"/>
    <w:rsid w:val="00A20EA3"/>
    <w:rsid w:val="00A21BBD"/>
    <w:rsid w:val="00A237B1"/>
    <w:rsid w:val="00A24447"/>
    <w:rsid w:val="00A24974"/>
    <w:rsid w:val="00A25F7A"/>
    <w:rsid w:val="00A267DA"/>
    <w:rsid w:val="00A27C79"/>
    <w:rsid w:val="00A30E58"/>
    <w:rsid w:val="00A31EEA"/>
    <w:rsid w:val="00A32F24"/>
    <w:rsid w:val="00A34BD7"/>
    <w:rsid w:val="00A3748C"/>
    <w:rsid w:val="00A40BCA"/>
    <w:rsid w:val="00A44434"/>
    <w:rsid w:val="00A446A1"/>
    <w:rsid w:val="00A45AE5"/>
    <w:rsid w:val="00A46316"/>
    <w:rsid w:val="00A47C61"/>
    <w:rsid w:val="00A5112E"/>
    <w:rsid w:val="00A51A69"/>
    <w:rsid w:val="00A53C13"/>
    <w:rsid w:val="00A55293"/>
    <w:rsid w:val="00A55D71"/>
    <w:rsid w:val="00A565CC"/>
    <w:rsid w:val="00A565EE"/>
    <w:rsid w:val="00A623CD"/>
    <w:rsid w:val="00A62CB9"/>
    <w:rsid w:val="00A6638F"/>
    <w:rsid w:val="00A66834"/>
    <w:rsid w:val="00A7013B"/>
    <w:rsid w:val="00A70B60"/>
    <w:rsid w:val="00A719D5"/>
    <w:rsid w:val="00A72F60"/>
    <w:rsid w:val="00A73193"/>
    <w:rsid w:val="00A7382C"/>
    <w:rsid w:val="00A7417F"/>
    <w:rsid w:val="00A744D4"/>
    <w:rsid w:val="00A748FD"/>
    <w:rsid w:val="00A74D11"/>
    <w:rsid w:val="00A74FA0"/>
    <w:rsid w:val="00A751FE"/>
    <w:rsid w:val="00A75851"/>
    <w:rsid w:val="00A7639F"/>
    <w:rsid w:val="00A76909"/>
    <w:rsid w:val="00A828F4"/>
    <w:rsid w:val="00A83C78"/>
    <w:rsid w:val="00A85165"/>
    <w:rsid w:val="00A861DF"/>
    <w:rsid w:val="00A86729"/>
    <w:rsid w:val="00A9098F"/>
    <w:rsid w:val="00A90CEF"/>
    <w:rsid w:val="00A90FDF"/>
    <w:rsid w:val="00A91B0E"/>
    <w:rsid w:val="00A92C0C"/>
    <w:rsid w:val="00A9358B"/>
    <w:rsid w:val="00A9415C"/>
    <w:rsid w:val="00A9452A"/>
    <w:rsid w:val="00A946C9"/>
    <w:rsid w:val="00A94D3B"/>
    <w:rsid w:val="00AA0772"/>
    <w:rsid w:val="00AA153E"/>
    <w:rsid w:val="00AA18C9"/>
    <w:rsid w:val="00AA2A9B"/>
    <w:rsid w:val="00AA2C72"/>
    <w:rsid w:val="00AA4166"/>
    <w:rsid w:val="00AA4F58"/>
    <w:rsid w:val="00AA5F91"/>
    <w:rsid w:val="00AA63C9"/>
    <w:rsid w:val="00AA6EF6"/>
    <w:rsid w:val="00AA742D"/>
    <w:rsid w:val="00AA7AE3"/>
    <w:rsid w:val="00AB010A"/>
    <w:rsid w:val="00AB200E"/>
    <w:rsid w:val="00AB29B9"/>
    <w:rsid w:val="00AB3779"/>
    <w:rsid w:val="00AB3897"/>
    <w:rsid w:val="00AB4EEE"/>
    <w:rsid w:val="00AB518F"/>
    <w:rsid w:val="00AB51C0"/>
    <w:rsid w:val="00AB7664"/>
    <w:rsid w:val="00AC176C"/>
    <w:rsid w:val="00AC17EF"/>
    <w:rsid w:val="00AC5407"/>
    <w:rsid w:val="00AC5849"/>
    <w:rsid w:val="00AC5C3F"/>
    <w:rsid w:val="00AC633C"/>
    <w:rsid w:val="00AC63FB"/>
    <w:rsid w:val="00AC74D1"/>
    <w:rsid w:val="00AC752C"/>
    <w:rsid w:val="00AC7C45"/>
    <w:rsid w:val="00AD0196"/>
    <w:rsid w:val="00AD1B08"/>
    <w:rsid w:val="00AD1D8F"/>
    <w:rsid w:val="00AD3A7C"/>
    <w:rsid w:val="00AD448D"/>
    <w:rsid w:val="00AD4D69"/>
    <w:rsid w:val="00AD4E91"/>
    <w:rsid w:val="00AD5AB6"/>
    <w:rsid w:val="00AD75F4"/>
    <w:rsid w:val="00AE09DA"/>
    <w:rsid w:val="00AE1275"/>
    <w:rsid w:val="00AE17FF"/>
    <w:rsid w:val="00AE2F4E"/>
    <w:rsid w:val="00AE3244"/>
    <w:rsid w:val="00AE34FD"/>
    <w:rsid w:val="00AE3BCB"/>
    <w:rsid w:val="00AE3D87"/>
    <w:rsid w:val="00AE46B8"/>
    <w:rsid w:val="00AE4CF3"/>
    <w:rsid w:val="00AE5B50"/>
    <w:rsid w:val="00AE70B9"/>
    <w:rsid w:val="00AE7E9B"/>
    <w:rsid w:val="00AF19D2"/>
    <w:rsid w:val="00AF24A2"/>
    <w:rsid w:val="00AF2DC4"/>
    <w:rsid w:val="00AF350C"/>
    <w:rsid w:val="00AF3923"/>
    <w:rsid w:val="00AF4DD2"/>
    <w:rsid w:val="00AF4E89"/>
    <w:rsid w:val="00AF51F3"/>
    <w:rsid w:val="00AF52DF"/>
    <w:rsid w:val="00AF76EA"/>
    <w:rsid w:val="00AF7FC1"/>
    <w:rsid w:val="00B01412"/>
    <w:rsid w:val="00B02B3C"/>
    <w:rsid w:val="00B03175"/>
    <w:rsid w:val="00B03295"/>
    <w:rsid w:val="00B03F56"/>
    <w:rsid w:val="00B04683"/>
    <w:rsid w:val="00B0517D"/>
    <w:rsid w:val="00B051EA"/>
    <w:rsid w:val="00B05518"/>
    <w:rsid w:val="00B06BAC"/>
    <w:rsid w:val="00B06C9A"/>
    <w:rsid w:val="00B07690"/>
    <w:rsid w:val="00B07C05"/>
    <w:rsid w:val="00B07E65"/>
    <w:rsid w:val="00B1050A"/>
    <w:rsid w:val="00B10FEB"/>
    <w:rsid w:val="00B13669"/>
    <w:rsid w:val="00B13C29"/>
    <w:rsid w:val="00B13CE9"/>
    <w:rsid w:val="00B142F1"/>
    <w:rsid w:val="00B152EE"/>
    <w:rsid w:val="00B1530E"/>
    <w:rsid w:val="00B166FF"/>
    <w:rsid w:val="00B17B40"/>
    <w:rsid w:val="00B17EA1"/>
    <w:rsid w:val="00B20AB7"/>
    <w:rsid w:val="00B21018"/>
    <w:rsid w:val="00B21550"/>
    <w:rsid w:val="00B217BB"/>
    <w:rsid w:val="00B22046"/>
    <w:rsid w:val="00B2281F"/>
    <w:rsid w:val="00B22B3B"/>
    <w:rsid w:val="00B23B4F"/>
    <w:rsid w:val="00B24070"/>
    <w:rsid w:val="00B242FB"/>
    <w:rsid w:val="00B246A7"/>
    <w:rsid w:val="00B261EB"/>
    <w:rsid w:val="00B272F4"/>
    <w:rsid w:val="00B2796C"/>
    <w:rsid w:val="00B308E6"/>
    <w:rsid w:val="00B316F1"/>
    <w:rsid w:val="00B319B0"/>
    <w:rsid w:val="00B31AE7"/>
    <w:rsid w:val="00B31B4B"/>
    <w:rsid w:val="00B32C06"/>
    <w:rsid w:val="00B32CA0"/>
    <w:rsid w:val="00B3337E"/>
    <w:rsid w:val="00B342DC"/>
    <w:rsid w:val="00B3495B"/>
    <w:rsid w:val="00B34B25"/>
    <w:rsid w:val="00B34BF6"/>
    <w:rsid w:val="00B35477"/>
    <w:rsid w:val="00B4193C"/>
    <w:rsid w:val="00B41B6E"/>
    <w:rsid w:val="00B44414"/>
    <w:rsid w:val="00B44813"/>
    <w:rsid w:val="00B44AC6"/>
    <w:rsid w:val="00B45D87"/>
    <w:rsid w:val="00B46301"/>
    <w:rsid w:val="00B46B65"/>
    <w:rsid w:val="00B47682"/>
    <w:rsid w:val="00B47695"/>
    <w:rsid w:val="00B513D5"/>
    <w:rsid w:val="00B51961"/>
    <w:rsid w:val="00B52804"/>
    <w:rsid w:val="00B52A34"/>
    <w:rsid w:val="00B53392"/>
    <w:rsid w:val="00B5439A"/>
    <w:rsid w:val="00B5487B"/>
    <w:rsid w:val="00B56481"/>
    <w:rsid w:val="00B567F8"/>
    <w:rsid w:val="00B57022"/>
    <w:rsid w:val="00B5766A"/>
    <w:rsid w:val="00B61792"/>
    <w:rsid w:val="00B61D82"/>
    <w:rsid w:val="00B624AF"/>
    <w:rsid w:val="00B627D8"/>
    <w:rsid w:val="00B62A39"/>
    <w:rsid w:val="00B63895"/>
    <w:rsid w:val="00B63E95"/>
    <w:rsid w:val="00B67411"/>
    <w:rsid w:val="00B67AF9"/>
    <w:rsid w:val="00B70487"/>
    <w:rsid w:val="00B71021"/>
    <w:rsid w:val="00B71265"/>
    <w:rsid w:val="00B71629"/>
    <w:rsid w:val="00B71C14"/>
    <w:rsid w:val="00B71F71"/>
    <w:rsid w:val="00B738D1"/>
    <w:rsid w:val="00B7560D"/>
    <w:rsid w:val="00B76D85"/>
    <w:rsid w:val="00B80F78"/>
    <w:rsid w:val="00B8123B"/>
    <w:rsid w:val="00B81BF0"/>
    <w:rsid w:val="00B83464"/>
    <w:rsid w:val="00B8393E"/>
    <w:rsid w:val="00B83B09"/>
    <w:rsid w:val="00B85493"/>
    <w:rsid w:val="00B85BD9"/>
    <w:rsid w:val="00B85D05"/>
    <w:rsid w:val="00B85FD9"/>
    <w:rsid w:val="00B86B37"/>
    <w:rsid w:val="00B86DE9"/>
    <w:rsid w:val="00B87105"/>
    <w:rsid w:val="00B900AB"/>
    <w:rsid w:val="00B903D1"/>
    <w:rsid w:val="00B90470"/>
    <w:rsid w:val="00B90E0C"/>
    <w:rsid w:val="00B93A75"/>
    <w:rsid w:val="00B947C6"/>
    <w:rsid w:val="00B94802"/>
    <w:rsid w:val="00B953EB"/>
    <w:rsid w:val="00B95FBE"/>
    <w:rsid w:val="00B97562"/>
    <w:rsid w:val="00BA05AB"/>
    <w:rsid w:val="00BA1399"/>
    <w:rsid w:val="00BA255B"/>
    <w:rsid w:val="00BA25C5"/>
    <w:rsid w:val="00BA3D32"/>
    <w:rsid w:val="00BA406C"/>
    <w:rsid w:val="00BA5A11"/>
    <w:rsid w:val="00BA5FE2"/>
    <w:rsid w:val="00BA63AC"/>
    <w:rsid w:val="00BA7EC2"/>
    <w:rsid w:val="00BB04B7"/>
    <w:rsid w:val="00BB2430"/>
    <w:rsid w:val="00BB2D8C"/>
    <w:rsid w:val="00BB37CA"/>
    <w:rsid w:val="00BB3C75"/>
    <w:rsid w:val="00BB796B"/>
    <w:rsid w:val="00BC0971"/>
    <w:rsid w:val="00BC1036"/>
    <w:rsid w:val="00BC17C9"/>
    <w:rsid w:val="00BC2F32"/>
    <w:rsid w:val="00BC2F48"/>
    <w:rsid w:val="00BC33F7"/>
    <w:rsid w:val="00BC39C0"/>
    <w:rsid w:val="00BC4DFD"/>
    <w:rsid w:val="00BC662E"/>
    <w:rsid w:val="00BC6B2E"/>
    <w:rsid w:val="00BC6F9D"/>
    <w:rsid w:val="00BC726F"/>
    <w:rsid w:val="00BD0C4A"/>
    <w:rsid w:val="00BD0DE7"/>
    <w:rsid w:val="00BD0F7C"/>
    <w:rsid w:val="00BD1730"/>
    <w:rsid w:val="00BD2D73"/>
    <w:rsid w:val="00BD35C4"/>
    <w:rsid w:val="00BD37D5"/>
    <w:rsid w:val="00BD44AB"/>
    <w:rsid w:val="00BD4EBB"/>
    <w:rsid w:val="00BD578B"/>
    <w:rsid w:val="00BD69D9"/>
    <w:rsid w:val="00BD6CFC"/>
    <w:rsid w:val="00BD7CF1"/>
    <w:rsid w:val="00BE0E40"/>
    <w:rsid w:val="00BE28FB"/>
    <w:rsid w:val="00BE3E28"/>
    <w:rsid w:val="00BE4940"/>
    <w:rsid w:val="00BE4C77"/>
    <w:rsid w:val="00BE5677"/>
    <w:rsid w:val="00BE6AD9"/>
    <w:rsid w:val="00BE790B"/>
    <w:rsid w:val="00BF04BE"/>
    <w:rsid w:val="00BF09CB"/>
    <w:rsid w:val="00BF0E2F"/>
    <w:rsid w:val="00BF1873"/>
    <w:rsid w:val="00BF22FE"/>
    <w:rsid w:val="00BF272B"/>
    <w:rsid w:val="00BF274A"/>
    <w:rsid w:val="00BF2E81"/>
    <w:rsid w:val="00BF3CDC"/>
    <w:rsid w:val="00BF419F"/>
    <w:rsid w:val="00BF4EBD"/>
    <w:rsid w:val="00BF5A89"/>
    <w:rsid w:val="00BF5AB6"/>
    <w:rsid w:val="00BF7F02"/>
    <w:rsid w:val="00C00908"/>
    <w:rsid w:val="00C00E0F"/>
    <w:rsid w:val="00C01BBA"/>
    <w:rsid w:val="00C01BC0"/>
    <w:rsid w:val="00C02634"/>
    <w:rsid w:val="00C029EB"/>
    <w:rsid w:val="00C02F72"/>
    <w:rsid w:val="00C030B6"/>
    <w:rsid w:val="00C03841"/>
    <w:rsid w:val="00C03C13"/>
    <w:rsid w:val="00C04C7F"/>
    <w:rsid w:val="00C053CC"/>
    <w:rsid w:val="00C075D1"/>
    <w:rsid w:val="00C104D7"/>
    <w:rsid w:val="00C10AD9"/>
    <w:rsid w:val="00C10B27"/>
    <w:rsid w:val="00C10E53"/>
    <w:rsid w:val="00C10FE1"/>
    <w:rsid w:val="00C112EF"/>
    <w:rsid w:val="00C13B63"/>
    <w:rsid w:val="00C1533C"/>
    <w:rsid w:val="00C15C69"/>
    <w:rsid w:val="00C16522"/>
    <w:rsid w:val="00C16691"/>
    <w:rsid w:val="00C174D0"/>
    <w:rsid w:val="00C2082C"/>
    <w:rsid w:val="00C21503"/>
    <w:rsid w:val="00C21726"/>
    <w:rsid w:val="00C22566"/>
    <w:rsid w:val="00C24500"/>
    <w:rsid w:val="00C26323"/>
    <w:rsid w:val="00C30245"/>
    <w:rsid w:val="00C30E73"/>
    <w:rsid w:val="00C33C13"/>
    <w:rsid w:val="00C33D31"/>
    <w:rsid w:val="00C34E61"/>
    <w:rsid w:val="00C35110"/>
    <w:rsid w:val="00C35B4B"/>
    <w:rsid w:val="00C36508"/>
    <w:rsid w:val="00C36788"/>
    <w:rsid w:val="00C3692A"/>
    <w:rsid w:val="00C4099B"/>
    <w:rsid w:val="00C42912"/>
    <w:rsid w:val="00C43E2A"/>
    <w:rsid w:val="00C44670"/>
    <w:rsid w:val="00C45613"/>
    <w:rsid w:val="00C45BF0"/>
    <w:rsid w:val="00C465C1"/>
    <w:rsid w:val="00C505BB"/>
    <w:rsid w:val="00C51FB7"/>
    <w:rsid w:val="00C53A0D"/>
    <w:rsid w:val="00C53BF4"/>
    <w:rsid w:val="00C54484"/>
    <w:rsid w:val="00C54CEA"/>
    <w:rsid w:val="00C56F5A"/>
    <w:rsid w:val="00C579E8"/>
    <w:rsid w:val="00C57AB7"/>
    <w:rsid w:val="00C619AA"/>
    <w:rsid w:val="00C61D37"/>
    <w:rsid w:val="00C64ABA"/>
    <w:rsid w:val="00C650FD"/>
    <w:rsid w:val="00C71718"/>
    <w:rsid w:val="00C72E15"/>
    <w:rsid w:val="00C7479A"/>
    <w:rsid w:val="00C752A4"/>
    <w:rsid w:val="00C75931"/>
    <w:rsid w:val="00C76F3B"/>
    <w:rsid w:val="00C76F90"/>
    <w:rsid w:val="00C77697"/>
    <w:rsid w:val="00C8035A"/>
    <w:rsid w:val="00C806BA"/>
    <w:rsid w:val="00C8142B"/>
    <w:rsid w:val="00C81E69"/>
    <w:rsid w:val="00C82630"/>
    <w:rsid w:val="00C82E40"/>
    <w:rsid w:val="00C84BDC"/>
    <w:rsid w:val="00C86CA1"/>
    <w:rsid w:val="00C9020E"/>
    <w:rsid w:val="00C9027B"/>
    <w:rsid w:val="00C93256"/>
    <w:rsid w:val="00C93584"/>
    <w:rsid w:val="00C9425F"/>
    <w:rsid w:val="00C942BE"/>
    <w:rsid w:val="00C95E77"/>
    <w:rsid w:val="00C968CB"/>
    <w:rsid w:val="00C97A06"/>
    <w:rsid w:val="00CA0674"/>
    <w:rsid w:val="00CA0744"/>
    <w:rsid w:val="00CA110B"/>
    <w:rsid w:val="00CA12D2"/>
    <w:rsid w:val="00CA176C"/>
    <w:rsid w:val="00CA1A14"/>
    <w:rsid w:val="00CA2A36"/>
    <w:rsid w:val="00CA2DCC"/>
    <w:rsid w:val="00CA3B53"/>
    <w:rsid w:val="00CA593B"/>
    <w:rsid w:val="00CA696B"/>
    <w:rsid w:val="00CA6ABE"/>
    <w:rsid w:val="00CB21CE"/>
    <w:rsid w:val="00CB6700"/>
    <w:rsid w:val="00CB6F12"/>
    <w:rsid w:val="00CC090A"/>
    <w:rsid w:val="00CC0F50"/>
    <w:rsid w:val="00CC1A06"/>
    <w:rsid w:val="00CC2741"/>
    <w:rsid w:val="00CC2A99"/>
    <w:rsid w:val="00CC371C"/>
    <w:rsid w:val="00CC3771"/>
    <w:rsid w:val="00CC39F8"/>
    <w:rsid w:val="00CC44C6"/>
    <w:rsid w:val="00CC5221"/>
    <w:rsid w:val="00CC625F"/>
    <w:rsid w:val="00CC6839"/>
    <w:rsid w:val="00CC6856"/>
    <w:rsid w:val="00CC771F"/>
    <w:rsid w:val="00CC7B6E"/>
    <w:rsid w:val="00CD27CA"/>
    <w:rsid w:val="00CD303E"/>
    <w:rsid w:val="00CD33AA"/>
    <w:rsid w:val="00CD350A"/>
    <w:rsid w:val="00CD382C"/>
    <w:rsid w:val="00CD46E3"/>
    <w:rsid w:val="00CD516C"/>
    <w:rsid w:val="00CD561E"/>
    <w:rsid w:val="00CD60A1"/>
    <w:rsid w:val="00CD794E"/>
    <w:rsid w:val="00CE02DA"/>
    <w:rsid w:val="00CE1CD5"/>
    <w:rsid w:val="00CE2748"/>
    <w:rsid w:val="00CE2ECB"/>
    <w:rsid w:val="00CE607C"/>
    <w:rsid w:val="00CE7AEF"/>
    <w:rsid w:val="00CF0878"/>
    <w:rsid w:val="00CF1247"/>
    <w:rsid w:val="00CF3283"/>
    <w:rsid w:val="00CF41EB"/>
    <w:rsid w:val="00CF483D"/>
    <w:rsid w:val="00CF5641"/>
    <w:rsid w:val="00D00A3D"/>
    <w:rsid w:val="00D00DC6"/>
    <w:rsid w:val="00D02BE7"/>
    <w:rsid w:val="00D03802"/>
    <w:rsid w:val="00D04D02"/>
    <w:rsid w:val="00D05B8B"/>
    <w:rsid w:val="00D060D2"/>
    <w:rsid w:val="00D07218"/>
    <w:rsid w:val="00D075E5"/>
    <w:rsid w:val="00D076C4"/>
    <w:rsid w:val="00D119A4"/>
    <w:rsid w:val="00D146B5"/>
    <w:rsid w:val="00D16A78"/>
    <w:rsid w:val="00D17269"/>
    <w:rsid w:val="00D173A8"/>
    <w:rsid w:val="00D20A93"/>
    <w:rsid w:val="00D2187B"/>
    <w:rsid w:val="00D22009"/>
    <w:rsid w:val="00D22906"/>
    <w:rsid w:val="00D22FF2"/>
    <w:rsid w:val="00D245F2"/>
    <w:rsid w:val="00D24FD4"/>
    <w:rsid w:val="00D250DE"/>
    <w:rsid w:val="00D25722"/>
    <w:rsid w:val="00D267CE"/>
    <w:rsid w:val="00D304A9"/>
    <w:rsid w:val="00D31426"/>
    <w:rsid w:val="00D3397B"/>
    <w:rsid w:val="00D3511A"/>
    <w:rsid w:val="00D361B5"/>
    <w:rsid w:val="00D4082D"/>
    <w:rsid w:val="00D42656"/>
    <w:rsid w:val="00D43AA9"/>
    <w:rsid w:val="00D442E8"/>
    <w:rsid w:val="00D50221"/>
    <w:rsid w:val="00D5034E"/>
    <w:rsid w:val="00D50D58"/>
    <w:rsid w:val="00D513D3"/>
    <w:rsid w:val="00D51444"/>
    <w:rsid w:val="00D51713"/>
    <w:rsid w:val="00D51739"/>
    <w:rsid w:val="00D519EA"/>
    <w:rsid w:val="00D51EB7"/>
    <w:rsid w:val="00D5205C"/>
    <w:rsid w:val="00D5692F"/>
    <w:rsid w:val="00D56E26"/>
    <w:rsid w:val="00D579D9"/>
    <w:rsid w:val="00D57F09"/>
    <w:rsid w:val="00D611D3"/>
    <w:rsid w:val="00D61E2E"/>
    <w:rsid w:val="00D61F89"/>
    <w:rsid w:val="00D635FD"/>
    <w:rsid w:val="00D65004"/>
    <w:rsid w:val="00D655F3"/>
    <w:rsid w:val="00D65F37"/>
    <w:rsid w:val="00D67BD2"/>
    <w:rsid w:val="00D70CAF"/>
    <w:rsid w:val="00D70F06"/>
    <w:rsid w:val="00D75A81"/>
    <w:rsid w:val="00D75ED7"/>
    <w:rsid w:val="00D77A54"/>
    <w:rsid w:val="00D80969"/>
    <w:rsid w:val="00D833B5"/>
    <w:rsid w:val="00D83840"/>
    <w:rsid w:val="00D83A10"/>
    <w:rsid w:val="00D83DA9"/>
    <w:rsid w:val="00D83DDA"/>
    <w:rsid w:val="00D85536"/>
    <w:rsid w:val="00D85DA7"/>
    <w:rsid w:val="00D861EC"/>
    <w:rsid w:val="00D86D51"/>
    <w:rsid w:val="00D87FA4"/>
    <w:rsid w:val="00D90F83"/>
    <w:rsid w:val="00D911B2"/>
    <w:rsid w:val="00D91497"/>
    <w:rsid w:val="00D9295C"/>
    <w:rsid w:val="00D92DE0"/>
    <w:rsid w:val="00D936C0"/>
    <w:rsid w:val="00D93B53"/>
    <w:rsid w:val="00D94A81"/>
    <w:rsid w:val="00D94AF2"/>
    <w:rsid w:val="00D94D03"/>
    <w:rsid w:val="00D94F2B"/>
    <w:rsid w:val="00D95744"/>
    <w:rsid w:val="00DA0344"/>
    <w:rsid w:val="00DA07D9"/>
    <w:rsid w:val="00DA15CE"/>
    <w:rsid w:val="00DA18A0"/>
    <w:rsid w:val="00DA21BB"/>
    <w:rsid w:val="00DA2AC3"/>
    <w:rsid w:val="00DA59D5"/>
    <w:rsid w:val="00DA5A95"/>
    <w:rsid w:val="00DA6656"/>
    <w:rsid w:val="00DB16EE"/>
    <w:rsid w:val="00DB2555"/>
    <w:rsid w:val="00DB3D5C"/>
    <w:rsid w:val="00DB3D7B"/>
    <w:rsid w:val="00DB422E"/>
    <w:rsid w:val="00DB4971"/>
    <w:rsid w:val="00DB4A97"/>
    <w:rsid w:val="00DB73F0"/>
    <w:rsid w:val="00DC0243"/>
    <w:rsid w:val="00DC159C"/>
    <w:rsid w:val="00DC17FF"/>
    <w:rsid w:val="00DC252D"/>
    <w:rsid w:val="00DC3C19"/>
    <w:rsid w:val="00DC6734"/>
    <w:rsid w:val="00DC7087"/>
    <w:rsid w:val="00DC75EF"/>
    <w:rsid w:val="00DC7ADC"/>
    <w:rsid w:val="00DD0BD7"/>
    <w:rsid w:val="00DD17A9"/>
    <w:rsid w:val="00DD1B00"/>
    <w:rsid w:val="00DD1F31"/>
    <w:rsid w:val="00DD1F7A"/>
    <w:rsid w:val="00DD3DF6"/>
    <w:rsid w:val="00DD4236"/>
    <w:rsid w:val="00DD544D"/>
    <w:rsid w:val="00DD6B4F"/>
    <w:rsid w:val="00DE03F7"/>
    <w:rsid w:val="00DE0672"/>
    <w:rsid w:val="00DE229C"/>
    <w:rsid w:val="00DE2610"/>
    <w:rsid w:val="00DE2A51"/>
    <w:rsid w:val="00DE3FD5"/>
    <w:rsid w:val="00DE4003"/>
    <w:rsid w:val="00DE4789"/>
    <w:rsid w:val="00DE6475"/>
    <w:rsid w:val="00DE669C"/>
    <w:rsid w:val="00DE6B46"/>
    <w:rsid w:val="00DE7A4B"/>
    <w:rsid w:val="00DE7C58"/>
    <w:rsid w:val="00DE7E81"/>
    <w:rsid w:val="00DF1D2D"/>
    <w:rsid w:val="00DF2D0D"/>
    <w:rsid w:val="00DF32BC"/>
    <w:rsid w:val="00DF32EA"/>
    <w:rsid w:val="00DF415E"/>
    <w:rsid w:val="00DF497A"/>
    <w:rsid w:val="00DF4C50"/>
    <w:rsid w:val="00DF4DE7"/>
    <w:rsid w:val="00DF5440"/>
    <w:rsid w:val="00DF63D0"/>
    <w:rsid w:val="00DF6724"/>
    <w:rsid w:val="00DF6E97"/>
    <w:rsid w:val="00DF6FE4"/>
    <w:rsid w:val="00DF7096"/>
    <w:rsid w:val="00DF72BC"/>
    <w:rsid w:val="00DF7477"/>
    <w:rsid w:val="00DF7A5C"/>
    <w:rsid w:val="00E0074D"/>
    <w:rsid w:val="00E01336"/>
    <w:rsid w:val="00E01399"/>
    <w:rsid w:val="00E03912"/>
    <w:rsid w:val="00E058AA"/>
    <w:rsid w:val="00E10CB0"/>
    <w:rsid w:val="00E10D18"/>
    <w:rsid w:val="00E1106A"/>
    <w:rsid w:val="00E12E22"/>
    <w:rsid w:val="00E138D7"/>
    <w:rsid w:val="00E145CF"/>
    <w:rsid w:val="00E1496D"/>
    <w:rsid w:val="00E16019"/>
    <w:rsid w:val="00E217E8"/>
    <w:rsid w:val="00E21F66"/>
    <w:rsid w:val="00E226B6"/>
    <w:rsid w:val="00E228B7"/>
    <w:rsid w:val="00E230F9"/>
    <w:rsid w:val="00E23612"/>
    <w:rsid w:val="00E2488F"/>
    <w:rsid w:val="00E25412"/>
    <w:rsid w:val="00E26BB5"/>
    <w:rsid w:val="00E26F2C"/>
    <w:rsid w:val="00E270BE"/>
    <w:rsid w:val="00E276CD"/>
    <w:rsid w:val="00E30CE8"/>
    <w:rsid w:val="00E31F0E"/>
    <w:rsid w:val="00E32F11"/>
    <w:rsid w:val="00E331CC"/>
    <w:rsid w:val="00E34BFD"/>
    <w:rsid w:val="00E34F52"/>
    <w:rsid w:val="00E36B73"/>
    <w:rsid w:val="00E37649"/>
    <w:rsid w:val="00E37B15"/>
    <w:rsid w:val="00E37ECD"/>
    <w:rsid w:val="00E4081C"/>
    <w:rsid w:val="00E40A67"/>
    <w:rsid w:val="00E414CD"/>
    <w:rsid w:val="00E41BFC"/>
    <w:rsid w:val="00E41E06"/>
    <w:rsid w:val="00E446A5"/>
    <w:rsid w:val="00E448C4"/>
    <w:rsid w:val="00E46264"/>
    <w:rsid w:val="00E46461"/>
    <w:rsid w:val="00E46CE8"/>
    <w:rsid w:val="00E5060A"/>
    <w:rsid w:val="00E52D2C"/>
    <w:rsid w:val="00E52DED"/>
    <w:rsid w:val="00E52FE5"/>
    <w:rsid w:val="00E5406E"/>
    <w:rsid w:val="00E5430F"/>
    <w:rsid w:val="00E55691"/>
    <w:rsid w:val="00E55850"/>
    <w:rsid w:val="00E60B5C"/>
    <w:rsid w:val="00E61975"/>
    <w:rsid w:val="00E641D7"/>
    <w:rsid w:val="00E645AF"/>
    <w:rsid w:val="00E6690A"/>
    <w:rsid w:val="00E7041A"/>
    <w:rsid w:val="00E707A9"/>
    <w:rsid w:val="00E70836"/>
    <w:rsid w:val="00E71698"/>
    <w:rsid w:val="00E71E6F"/>
    <w:rsid w:val="00E73011"/>
    <w:rsid w:val="00E73477"/>
    <w:rsid w:val="00E73651"/>
    <w:rsid w:val="00E74321"/>
    <w:rsid w:val="00E75A00"/>
    <w:rsid w:val="00E76D15"/>
    <w:rsid w:val="00E77F68"/>
    <w:rsid w:val="00E8042B"/>
    <w:rsid w:val="00E80ABB"/>
    <w:rsid w:val="00E80B54"/>
    <w:rsid w:val="00E82207"/>
    <w:rsid w:val="00E82412"/>
    <w:rsid w:val="00E82512"/>
    <w:rsid w:val="00E856FF"/>
    <w:rsid w:val="00E85FD5"/>
    <w:rsid w:val="00E86011"/>
    <w:rsid w:val="00E87498"/>
    <w:rsid w:val="00E90219"/>
    <w:rsid w:val="00E9038B"/>
    <w:rsid w:val="00E9139C"/>
    <w:rsid w:val="00E91C3F"/>
    <w:rsid w:val="00E9519D"/>
    <w:rsid w:val="00E953CC"/>
    <w:rsid w:val="00E95531"/>
    <w:rsid w:val="00E96A8A"/>
    <w:rsid w:val="00E9715B"/>
    <w:rsid w:val="00EA0522"/>
    <w:rsid w:val="00EA0B80"/>
    <w:rsid w:val="00EA16CC"/>
    <w:rsid w:val="00EA20C5"/>
    <w:rsid w:val="00EA280F"/>
    <w:rsid w:val="00EA2B61"/>
    <w:rsid w:val="00EA2C24"/>
    <w:rsid w:val="00EA2D46"/>
    <w:rsid w:val="00EA4A41"/>
    <w:rsid w:val="00EA5198"/>
    <w:rsid w:val="00EA5B6F"/>
    <w:rsid w:val="00EA7B81"/>
    <w:rsid w:val="00EB0D4C"/>
    <w:rsid w:val="00EB1297"/>
    <w:rsid w:val="00EB1953"/>
    <w:rsid w:val="00EB1EA0"/>
    <w:rsid w:val="00EB4C2F"/>
    <w:rsid w:val="00EB53C9"/>
    <w:rsid w:val="00EB5E81"/>
    <w:rsid w:val="00EB6EC0"/>
    <w:rsid w:val="00EB6F6A"/>
    <w:rsid w:val="00EB789C"/>
    <w:rsid w:val="00EC027A"/>
    <w:rsid w:val="00EC116F"/>
    <w:rsid w:val="00EC13AD"/>
    <w:rsid w:val="00EC176D"/>
    <w:rsid w:val="00EC2508"/>
    <w:rsid w:val="00EC43E0"/>
    <w:rsid w:val="00EC4637"/>
    <w:rsid w:val="00EC47FC"/>
    <w:rsid w:val="00EC4C0D"/>
    <w:rsid w:val="00EC5AD7"/>
    <w:rsid w:val="00EC72D2"/>
    <w:rsid w:val="00EC7543"/>
    <w:rsid w:val="00EC7E46"/>
    <w:rsid w:val="00ED2DFE"/>
    <w:rsid w:val="00ED306D"/>
    <w:rsid w:val="00ED3749"/>
    <w:rsid w:val="00ED3CAD"/>
    <w:rsid w:val="00ED50ED"/>
    <w:rsid w:val="00ED67EB"/>
    <w:rsid w:val="00ED7A4C"/>
    <w:rsid w:val="00ED7CD0"/>
    <w:rsid w:val="00ED7D92"/>
    <w:rsid w:val="00EE087A"/>
    <w:rsid w:val="00EE13DA"/>
    <w:rsid w:val="00EE2869"/>
    <w:rsid w:val="00EE2B8C"/>
    <w:rsid w:val="00EE2EC6"/>
    <w:rsid w:val="00EE3646"/>
    <w:rsid w:val="00EE43C7"/>
    <w:rsid w:val="00EE7399"/>
    <w:rsid w:val="00EF06D0"/>
    <w:rsid w:val="00EF09F3"/>
    <w:rsid w:val="00EF0BBC"/>
    <w:rsid w:val="00EF1144"/>
    <w:rsid w:val="00EF25AF"/>
    <w:rsid w:val="00EF3708"/>
    <w:rsid w:val="00EF39A2"/>
    <w:rsid w:val="00EF46FF"/>
    <w:rsid w:val="00EF48E6"/>
    <w:rsid w:val="00EF4B24"/>
    <w:rsid w:val="00EF5A3C"/>
    <w:rsid w:val="00EF5BB8"/>
    <w:rsid w:val="00EF614B"/>
    <w:rsid w:val="00EF7F2A"/>
    <w:rsid w:val="00F003E9"/>
    <w:rsid w:val="00F00576"/>
    <w:rsid w:val="00F01B1B"/>
    <w:rsid w:val="00F0408B"/>
    <w:rsid w:val="00F06427"/>
    <w:rsid w:val="00F12840"/>
    <w:rsid w:val="00F12DF6"/>
    <w:rsid w:val="00F13468"/>
    <w:rsid w:val="00F14E19"/>
    <w:rsid w:val="00F15E5D"/>
    <w:rsid w:val="00F167B0"/>
    <w:rsid w:val="00F16CCD"/>
    <w:rsid w:val="00F17872"/>
    <w:rsid w:val="00F17A63"/>
    <w:rsid w:val="00F17BBA"/>
    <w:rsid w:val="00F17F0E"/>
    <w:rsid w:val="00F203C1"/>
    <w:rsid w:val="00F22912"/>
    <w:rsid w:val="00F22FD7"/>
    <w:rsid w:val="00F24525"/>
    <w:rsid w:val="00F2566D"/>
    <w:rsid w:val="00F26992"/>
    <w:rsid w:val="00F26AA2"/>
    <w:rsid w:val="00F27261"/>
    <w:rsid w:val="00F2757E"/>
    <w:rsid w:val="00F27763"/>
    <w:rsid w:val="00F3001D"/>
    <w:rsid w:val="00F30798"/>
    <w:rsid w:val="00F30E9B"/>
    <w:rsid w:val="00F313AB"/>
    <w:rsid w:val="00F31CA4"/>
    <w:rsid w:val="00F33A62"/>
    <w:rsid w:val="00F33B8A"/>
    <w:rsid w:val="00F33FCB"/>
    <w:rsid w:val="00F345B7"/>
    <w:rsid w:val="00F34CC1"/>
    <w:rsid w:val="00F3665A"/>
    <w:rsid w:val="00F37192"/>
    <w:rsid w:val="00F37A4C"/>
    <w:rsid w:val="00F404AD"/>
    <w:rsid w:val="00F428AA"/>
    <w:rsid w:val="00F43A80"/>
    <w:rsid w:val="00F44ED6"/>
    <w:rsid w:val="00F45125"/>
    <w:rsid w:val="00F458F2"/>
    <w:rsid w:val="00F509AA"/>
    <w:rsid w:val="00F50B97"/>
    <w:rsid w:val="00F51FA4"/>
    <w:rsid w:val="00F526F0"/>
    <w:rsid w:val="00F52844"/>
    <w:rsid w:val="00F539C3"/>
    <w:rsid w:val="00F54E8A"/>
    <w:rsid w:val="00F55325"/>
    <w:rsid w:val="00F56EB4"/>
    <w:rsid w:val="00F5781A"/>
    <w:rsid w:val="00F62A6E"/>
    <w:rsid w:val="00F62B54"/>
    <w:rsid w:val="00F62D72"/>
    <w:rsid w:val="00F63D9D"/>
    <w:rsid w:val="00F63EEF"/>
    <w:rsid w:val="00F641C6"/>
    <w:rsid w:val="00F642F7"/>
    <w:rsid w:val="00F673C0"/>
    <w:rsid w:val="00F70104"/>
    <w:rsid w:val="00F7243D"/>
    <w:rsid w:val="00F72F22"/>
    <w:rsid w:val="00F73EEC"/>
    <w:rsid w:val="00F742E0"/>
    <w:rsid w:val="00F74A75"/>
    <w:rsid w:val="00F752EB"/>
    <w:rsid w:val="00F755E9"/>
    <w:rsid w:val="00F75EED"/>
    <w:rsid w:val="00F7689B"/>
    <w:rsid w:val="00F8030F"/>
    <w:rsid w:val="00F805C8"/>
    <w:rsid w:val="00F8159E"/>
    <w:rsid w:val="00F82612"/>
    <w:rsid w:val="00F82C11"/>
    <w:rsid w:val="00F83774"/>
    <w:rsid w:val="00F84873"/>
    <w:rsid w:val="00F84F22"/>
    <w:rsid w:val="00F84F65"/>
    <w:rsid w:val="00F87282"/>
    <w:rsid w:val="00F8797F"/>
    <w:rsid w:val="00F87EEA"/>
    <w:rsid w:val="00F900C1"/>
    <w:rsid w:val="00F90BCD"/>
    <w:rsid w:val="00F92539"/>
    <w:rsid w:val="00F93CF2"/>
    <w:rsid w:val="00F945CE"/>
    <w:rsid w:val="00F95A75"/>
    <w:rsid w:val="00F9705F"/>
    <w:rsid w:val="00FA048E"/>
    <w:rsid w:val="00FA0ECE"/>
    <w:rsid w:val="00FA20B7"/>
    <w:rsid w:val="00FA2E98"/>
    <w:rsid w:val="00FA443A"/>
    <w:rsid w:val="00FA5021"/>
    <w:rsid w:val="00FA5CE1"/>
    <w:rsid w:val="00FA6270"/>
    <w:rsid w:val="00FA63BD"/>
    <w:rsid w:val="00FA6783"/>
    <w:rsid w:val="00FA6AD4"/>
    <w:rsid w:val="00FA7DA6"/>
    <w:rsid w:val="00FB0EB2"/>
    <w:rsid w:val="00FB111A"/>
    <w:rsid w:val="00FB1B75"/>
    <w:rsid w:val="00FB2910"/>
    <w:rsid w:val="00FB311D"/>
    <w:rsid w:val="00FB43F4"/>
    <w:rsid w:val="00FB53C9"/>
    <w:rsid w:val="00FB666A"/>
    <w:rsid w:val="00FB71DF"/>
    <w:rsid w:val="00FB75BD"/>
    <w:rsid w:val="00FC0B63"/>
    <w:rsid w:val="00FC2350"/>
    <w:rsid w:val="00FC35FB"/>
    <w:rsid w:val="00FC3604"/>
    <w:rsid w:val="00FC4574"/>
    <w:rsid w:val="00FC563E"/>
    <w:rsid w:val="00FC5DD2"/>
    <w:rsid w:val="00FC5EF3"/>
    <w:rsid w:val="00FC6BA3"/>
    <w:rsid w:val="00FC70A5"/>
    <w:rsid w:val="00FD04C9"/>
    <w:rsid w:val="00FD075D"/>
    <w:rsid w:val="00FD1079"/>
    <w:rsid w:val="00FD16B5"/>
    <w:rsid w:val="00FD1E86"/>
    <w:rsid w:val="00FD1EB7"/>
    <w:rsid w:val="00FD274E"/>
    <w:rsid w:val="00FD3414"/>
    <w:rsid w:val="00FD3C1F"/>
    <w:rsid w:val="00FD44F9"/>
    <w:rsid w:val="00FD48C7"/>
    <w:rsid w:val="00FD4A0C"/>
    <w:rsid w:val="00FD5938"/>
    <w:rsid w:val="00FD60E9"/>
    <w:rsid w:val="00FD7AD1"/>
    <w:rsid w:val="00FE063C"/>
    <w:rsid w:val="00FE06B4"/>
    <w:rsid w:val="00FE1065"/>
    <w:rsid w:val="00FE1C21"/>
    <w:rsid w:val="00FE33D2"/>
    <w:rsid w:val="00FE54F0"/>
    <w:rsid w:val="00FE70CF"/>
    <w:rsid w:val="00FE752B"/>
    <w:rsid w:val="00FE772F"/>
    <w:rsid w:val="00FE7CEB"/>
    <w:rsid w:val="00FF0F4F"/>
    <w:rsid w:val="00FF0FE8"/>
    <w:rsid w:val="00FF10EE"/>
    <w:rsid w:val="00FF1FF9"/>
    <w:rsid w:val="00FF2D97"/>
    <w:rsid w:val="00FF2DC5"/>
    <w:rsid w:val="00FF2F0B"/>
    <w:rsid w:val="00FF2F66"/>
    <w:rsid w:val="00FF30B9"/>
    <w:rsid w:val="00FF34B4"/>
    <w:rsid w:val="00FF3812"/>
    <w:rsid w:val="00FF44DF"/>
    <w:rsid w:val="00FF466C"/>
    <w:rsid w:val="00FF46CD"/>
    <w:rsid w:val="00FF51C3"/>
    <w:rsid w:val="00FF5261"/>
    <w:rsid w:val="00FF5DB9"/>
    <w:rsid w:val="00FF5E5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RH Tamil" w:eastAsia="Calibri" w:hAnsi="BRH Tamil"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41FC"/>
    <w:pPr>
      <w:spacing w:after="200" w:line="276"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588D"/>
    <w:pPr>
      <w:ind w:left="720"/>
      <w:contextualSpacing/>
    </w:pPr>
  </w:style>
  <w:style w:type="paragraph" w:styleId="BodyText">
    <w:name w:val="Body Text"/>
    <w:basedOn w:val="Normal"/>
    <w:link w:val="BodyTextChar"/>
    <w:rsid w:val="003C2329"/>
    <w:pPr>
      <w:spacing w:after="0" w:line="240" w:lineRule="auto"/>
      <w:jc w:val="both"/>
    </w:pPr>
    <w:rPr>
      <w:rFonts w:ascii="Times New Roman" w:eastAsia="Times New Roman" w:hAnsi="Times New Roman"/>
    </w:rPr>
  </w:style>
  <w:style w:type="character" w:customStyle="1" w:styleId="BodyTextChar">
    <w:name w:val="Body Text Char"/>
    <w:link w:val="BodyText"/>
    <w:rsid w:val="003C2329"/>
    <w:rPr>
      <w:rFonts w:ascii="Times New Roman" w:eastAsia="Times New Roman" w:hAnsi="Times New Roman"/>
      <w:sz w:val="24"/>
      <w:szCs w:val="24"/>
    </w:rPr>
  </w:style>
  <w:style w:type="paragraph" w:customStyle="1" w:styleId="yiv349588710msolistparagraph">
    <w:name w:val="yiv349588710msolistparagraph"/>
    <w:basedOn w:val="Normal"/>
    <w:rsid w:val="00F345B7"/>
    <w:pPr>
      <w:spacing w:before="100" w:beforeAutospacing="1" w:after="100" w:afterAutospacing="1" w:line="240" w:lineRule="auto"/>
    </w:pPr>
    <w:rPr>
      <w:rFonts w:ascii="Times New Roman" w:eastAsia="Times New Roman" w:hAnsi="Times New Roman"/>
    </w:rPr>
  </w:style>
  <w:style w:type="paragraph" w:styleId="NormalWeb">
    <w:name w:val="Normal (Web)"/>
    <w:basedOn w:val="Normal"/>
    <w:uiPriority w:val="99"/>
    <w:unhideWhenUsed/>
    <w:rsid w:val="00F345B7"/>
    <w:pPr>
      <w:spacing w:line="240" w:lineRule="auto"/>
    </w:pPr>
    <w:rPr>
      <w:rFonts w:ascii="Arial" w:eastAsia="Times New Roman" w:hAnsi="Arial" w:cs="Arial"/>
      <w:sz w:val="18"/>
      <w:szCs w:val="18"/>
    </w:rPr>
  </w:style>
  <w:style w:type="paragraph" w:styleId="BlockText">
    <w:name w:val="Block Text"/>
    <w:basedOn w:val="Normal"/>
    <w:rsid w:val="00F345B7"/>
    <w:pPr>
      <w:spacing w:after="0" w:line="240" w:lineRule="auto"/>
      <w:ind w:left="-1980" w:right="2578"/>
    </w:pPr>
    <w:rPr>
      <w:rFonts w:ascii="Times New Roman" w:eastAsia="Times New Roman" w:hAnsi="Times New Roman"/>
    </w:rPr>
  </w:style>
  <w:style w:type="paragraph" w:customStyle="1" w:styleId="Default">
    <w:name w:val="Default"/>
    <w:rsid w:val="0013662E"/>
    <w:pPr>
      <w:autoSpaceDE w:val="0"/>
      <w:autoSpaceDN w:val="0"/>
      <w:adjustRightInd w:val="0"/>
    </w:pPr>
    <w:rPr>
      <w:rFonts w:ascii="Times New Roman" w:eastAsia="Times New Roman" w:hAnsi="Times New Roman"/>
      <w:color w:val="000000"/>
      <w:sz w:val="24"/>
      <w:szCs w:val="24"/>
    </w:rPr>
  </w:style>
  <w:style w:type="table" w:styleId="TableGrid">
    <w:name w:val="Table Grid"/>
    <w:basedOn w:val="TableNormal"/>
    <w:uiPriority w:val="59"/>
    <w:rsid w:val="009C74A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uiPriority w:val="1"/>
    <w:qFormat/>
    <w:rsid w:val="00B83464"/>
    <w:rPr>
      <w:rFonts w:ascii="Calibri" w:eastAsia="Times New Roman" w:hAnsi="Calibri"/>
      <w:sz w:val="22"/>
      <w:szCs w:val="22"/>
    </w:rPr>
  </w:style>
  <w:style w:type="character" w:styleId="Hyperlink">
    <w:name w:val="Hyperlink"/>
    <w:uiPriority w:val="99"/>
    <w:unhideWhenUsed/>
    <w:rsid w:val="003D369F"/>
    <w:rPr>
      <w:color w:val="0000FF"/>
      <w:u w:val="single"/>
    </w:rPr>
  </w:style>
  <w:style w:type="character" w:customStyle="1" w:styleId="FontStyle13">
    <w:name w:val="Font Style13"/>
    <w:uiPriority w:val="99"/>
    <w:rsid w:val="00B45D87"/>
    <w:rPr>
      <w:rFonts w:ascii="Century Schoolbook" w:hAnsi="Century Schoolbook" w:cs="Century Schoolbook" w:hint="default"/>
      <w:sz w:val="16"/>
      <w:szCs w:val="16"/>
    </w:rPr>
  </w:style>
  <w:style w:type="character" w:styleId="CommentReference">
    <w:name w:val="annotation reference"/>
    <w:uiPriority w:val="99"/>
    <w:semiHidden/>
    <w:unhideWhenUsed/>
    <w:rsid w:val="00606FEF"/>
    <w:rPr>
      <w:sz w:val="16"/>
      <w:szCs w:val="16"/>
    </w:rPr>
  </w:style>
  <w:style w:type="paragraph" w:styleId="CommentText">
    <w:name w:val="annotation text"/>
    <w:basedOn w:val="Normal"/>
    <w:link w:val="CommentTextChar"/>
    <w:uiPriority w:val="99"/>
    <w:semiHidden/>
    <w:unhideWhenUsed/>
    <w:rsid w:val="00606FEF"/>
    <w:rPr>
      <w:sz w:val="20"/>
      <w:szCs w:val="20"/>
    </w:rPr>
  </w:style>
  <w:style w:type="character" w:customStyle="1" w:styleId="CommentTextChar">
    <w:name w:val="Comment Text Char"/>
    <w:basedOn w:val="DefaultParagraphFont"/>
    <w:link w:val="CommentText"/>
    <w:uiPriority w:val="99"/>
    <w:semiHidden/>
    <w:rsid w:val="00606FEF"/>
  </w:style>
  <w:style w:type="paragraph" w:styleId="CommentSubject">
    <w:name w:val="annotation subject"/>
    <w:basedOn w:val="CommentText"/>
    <w:next w:val="CommentText"/>
    <w:link w:val="CommentSubjectChar"/>
    <w:uiPriority w:val="99"/>
    <w:semiHidden/>
    <w:unhideWhenUsed/>
    <w:rsid w:val="00606FEF"/>
    <w:rPr>
      <w:b/>
      <w:bCs/>
    </w:rPr>
  </w:style>
  <w:style w:type="character" w:customStyle="1" w:styleId="CommentSubjectChar">
    <w:name w:val="Comment Subject Char"/>
    <w:link w:val="CommentSubject"/>
    <w:uiPriority w:val="99"/>
    <w:semiHidden/>
    <w:rsid w:val="00606FEF"/>
    <w:rPr>
      <w:b/>
      <w:bCs/>
    </w:rPr>
  </w:style>
  <w:style w:type="paragraph" w:styleId="BalloonText">
    <w:name w:val="Balloon Text"/>
    <w:basedOn w:val="Normal"/>
    <w:link w:val="BalloonTextChar"/>
    <w:uiPriority w:val="99"/>
    <w:semiHidden/>
    <w:unhideWhenUsed/>
    <w:rsid w:val="00606FEF"/>
    <w:pPr>
      <w:spacing w:after="0" w:line="240" w:lineRule="auto"/>
    </w:pPr>
    <w:rPr>
      <w:rFonts w:ascii="Tahoma" w:hAnsi="Tahoma"/>
      <w:sz w:val="16"/>
      <w:szCs w:val="16"/>
    </w:rPr>
  </w:style>
  <w:style w:type="character" w:customStyle="1" w:styleId="BalloonTextChar">
    <w:name w:val="Balloon Text Char"/>
    <w:link w:val="BalloonText"/>
    <w:uiPriority w:val="99"/>
    <w:semiHidden/>
    <w:rsid w:val="00606FEF"/>
    <w:rPr>
      <w:rFonts w:ascii="Tahoma" w:hAnsi="Tahoma" w:cs="Tahoma"/>
      <w:sz w:val="16"/>
      <w:szCs w:val="16"/>
    </w:rPr>
  </w:style>
  <w:style w:type="character" w:styleId="Strong">
    <w:name w:val="Strong"/>
    <w:uiPriority w:val="22"/>
    <w:qFormat/>
    <w:rsid w:val="005E345D"/>
    <w:rPr>
      <w:b/>
      <w:bCs/>
    </w:rPr>
  </w:style>
  <w:style w:type="character" w:customStyle="1" w:styleId="apple-converted-space">
    <w:name w:val="apple-converted-space"/>
    <w:basedOn w:val="DefaultParagraphFont"/>
    <w:rsid w:val="00CD27CA"/>
  </w:style>
  <w:style w:type="paragraph" w:styleId="Header">
    <w:name w:val="header"/>
    <w:basedOn w:val="Normal"/>
    <w:link w:val="HeaderChar"/>
    <w:uiPriority w:val="99"/>
    <w:unhideWhenUsed/>
    <w:rsid w:val="00BA63AC"/>
    <w:pPr>
      <w:tabs>
        <w:tab w:val="center" w:pos="4680"/>
        <w:tab w:val="right" w:pos="9360"/>
      </w:tabs>
    </w:pPr>
  </w:style>
  <w:style w:type="character" w:customStyle="1" w:styleId="HeaderChar">
    <w:name w:val="Header Char"/>
    <w:link w:val="Header"/>
    <w:uiPriority w:val="99"/>
    <w:rsid w:val="00BA63AC"/>
    <w:rPr>
      <w:sz w:val="24"/>
      <w:szCs w:val="24"/>
    </w:rPr>
  </w:style>
  <w:style w:type="paragraph" w:styleId="Footer">
    <w:name w:val="footer"/>
    <w:basedOn w:val="Normal"/>
    <w:link w:val="FooterChar"/>
    <w:uiPriority w:val="99"/>
    <w:unhideWhenUsed/>
    <w:rsid w:val="00BA63AC"/>
    <w:pPr>
      <w:tabs>
        <w:tab w:val="center" w:pos="4680"/>
        <w:tab w:val="right" w:pos="9360"/>
      </w:tabs>
    </w:pPr>
  </w:style>
  <w:style w:type="character" w:customStyle="1" w:styleId="FooterChar">
    <w:name w:val="Footer Char"/>
    <w:link w:val="Footer"/>
    <w:uiPriority w:val="99"/>
    <w:rsid w:val="00BA63AC"/>
    <w:rPr>
      <w:sz w:val="24"/>
      <w:szCs w:val="24"/>
    </w:rPr>
  </w:style>
  <w:style w:type="paragraph" w:customStyle="1" w:styleId="yiv3134787873msonormal">
    <w:name w:val="yiv3134787873msonormal"/>
    <w:basedOn w:val="Normal"/>
    <w:rsid w:val="00172F3B"/>
    <w:pPr>
      <w:spacing w:before="100" w:beforeAutospacing="1" w:after="100" w:afterAutospacing="1" w:line="240" w:lineRule="auto"/>
    </w:pPr>
    <w:rPr>
      <w:rFonts w:ascii="Times New Roman" w:eastAsia="Times New Roman" w:hAnsi="Times New Roman"/>
    </w:rPr>
  </w:style>
  <w:style w:type="paragraph" w:customStyle="1" w:styleId="hang">
    <w:name w:val="hang"/>
    <w:basedOn w:val="Normal"/>
    <w:rsid w:val="001D0E4E"/>
    <w:pPr>
      <w:spacing w:before="100" w:beforeAutospacing="1" w:after="100" w:afterAutospacing="1" w:line="240" w:lineRule="auto"/>
    </w:pPr>
    <w:rPr>
      <w:rFonts w:ascii="Times New Roman" w:eastAsia="Times New Roman" w:hAnsi="Times New Roman"/>
    </w:rPr>
  </w:style>
  <w:style w:type="character" w:styleId="Emphasis">
    <w:name w:val="Emphasis"/>
    <w:uiPriority w:val="20"/>
    <w:qFormat/>
    <w:rsid w:val="001D0E4E"/>
    <w:rPr>
      <w:i/>
      <w:iCs/>
    </w:rPr>
  </w:style>
  <w:style w:type="paragraph" w:styleId="Title">
    <w:name w:val="Title"/>
    <w:basedOn w:val="Normal"/>
    <w:link w:val="TitleChar"/>
    <w:qFormat/>
    <w:rsid w:val="005D3DB9"/>
    <w:pPr>
      <w:spacing w:after="0" w:line="240" w:lineRule="auto"/>
      <w:jc w:val="center"/>
    </w:pPr>
    <w:rPr>
      <w:rFonts w:ascii="Times New Roman" w:eastAsia="Times New Roman" w:hAnsi="Times New Roman"/>
      <w:b/>
      <w:bCs/>
      <w:sz w:val="28"/>
    </w:rPr>
  </w:style>
  <w:style w:type="character" w:customStyle="1" w:styleId="TitleChar">
    <w:name w:val="Title Char"/>
    <w:link w:val="Title"/>
    <w:rsid w:val="005D3DB9"/>
    <w:rPr>
      <w:rFonts w:ascii="Times New Roman" w:eastAsia="Times New Roman" w:hAnsi="Times New Roman"/>
      <w:b/>
      <w:bCs/>
      <w:sz w:val="28"/>
      <w:szCs w:val="24"/>
    </w:rPr>
  </w:style>
  <w:style w:type="character" w:customStyle="1" w:styleId="yiv4877125533">
    <w:name w:val="yiv4877125533"/>
    <w:basedOn w:val="DefaultParagraphFont"/>
    <w:rsid w:val="00036D6F"/>
  </w:style>
  <w:style w:type="paragraph" w:styleId="BodyTextIndent2">
    <w:name w:val="Body Text Indent 2"/>
    <w:basedOn w:val="Normal"/>
    <w:link w:val="BodyTextIndent2Char"/>
    <w:uiPriority w:val="99"/>
    <w:semiHidden/>
    <w:unhideWhenUsed/>
    <w:rsid w:val="00B53392"/>
    <w:pPr>
      <w:spacing w:after="120" w:line="480" w:lineRule="auto"/>
      <w:ind w:left="283"/>
    </w:pPr>
  </w:style>
  <w:style w:type="character" w:customStyle="1" w:styleId="BodyTextIndent2Char">
    <w:name w:val="Body Text Indent 2 Char"/>
    <w:basedOn w:val="DefaultParagraphFont"/>
    <w:link w:val="BodyTextIndent2"/>
    <w:uiPriority w:val="99"/>
    <w:semiHidden/>
    <w:rsid w:val="00B53392"/>
    <w:rPr>
      <w:sz w:val="24"/>
      <w:szCs w:val="24"/>
      <w:lang w:val="en-US" w:eastAsia="en-US"/>
    </w:rPr>
  </w:style>
  <w:style w:type="character" w:customStyle="1" w:styleId="a">
    <w:name w:val="_"/>
    <w:basedOn w:val="DefaultParagraphFont"/>
    <w:rsid w:val="00C806BA"/>
  </w:style>
  <w:style w:type="character" w:customStyle="1" w:styleId="aqj">
    <w:name w:val="aqj"/>
    <w:basedOn w:val="DefaultParagraphFont"/>
    <w:rsid w:val="009A3896"/>
  </w:style>
  <w:style w:type="character" w:customStyle="1" w:styleId="im">
    <w:name w:val="im"/>
    <w:basedOn w:val="DefaultParagraphFont"/>
    <w:rsid w:val="009A3896"/>
  </w:style>
  <w:style w:type="character" w:customStyle="1" w:styleId="pg-1ff2">
    <w:name w:val="pg-1ff2"/>
    <w:basedOn w:val="DefaultParagraphFont"/>
    <w:rsid w:val="00284F54"/>
  </w:style>
  <w:style w:type="paragraph" w:styleId="HTMLPreformatted">
    <w:name w:val="HTML Preformatted"/>
    <w:basedOn w:val="Normal"/>
    <w:link w:val="HTMLPreformattedChar"/>
    <w:uiPriority w:val="99"/>
    <w:unhideWhenUsed/>
    <w:rsid w:val="00F84F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F84F22"/>
    <w:rPr>
      <w:rFonts w:ascii="Courier New" w:eastAsia="Times New Roman" w:hAnsi="Courier New" w:cs="Courier New"/>
    </w:rPr>
  </w:style>
  <w:style w:type="paragraph" w:styleId="BodyTextFirstIndent">
    <w:name w:val="Body Text First Indent"/>
    <w:basedOn w:val="BodyText"/>
    <w:link w:val="BodyTextFirstIndentChar"/>
    <w:uiPriority w:val="99"/>
    <w:semiHidden/>
    <w:unhideWhenUsed/>
    <w:rsid w:val="00922869"/>
    <w:pPr>
      <w:spacing w:after="200" w:line="276" w:lineRule="auto"/>
      <w:ind w:firstLine="360"/>
      <w:jc w:val="left"/>
    </w:pPr>
    <w:rPr>
      <w:rFonts w:ascii="BRH Tamil" w:eastAsia="Calibri" w:hAnsi="BRH Tamil"/>
    </w:rPr>
  </w:style>
  <w:style w:type="character" w:customStyle="1" w:styleId="BodyTextFirstIndentChar">
    <w:name w:val="Body Text First Indent Char"/>
    <w:basedOn w:val="BodyTextChar"/>
    <w:link w:val="BodyTextFirstIndent"/>
    <w:uiPriority w:val="99"/>
    <w:semiHidden/>
    <w:rsid w:val="00922869"/>
    <w:rPr>
      <w:rFonts w:ascii="Times New Roman" w:eastAsia="Times New Roman" w:hAnsi="Times New Roman"/>
      <w:sz w:val="24"/>
      <w:szCs w:val="24"/>
    </w:rPr>
  </w:style>
  <w:style w:type="character" w:customStyle="1" w:styleId="bold">
    <w:name w:val="bold"/>
    <w:basedOn w:val="DefaultParagraphFont"/>
    <w:rsid w:val="00922869"/>
  </w:style>
  <w:style w:type="paragraph" w:customStyle="1" w:styleId="yiv0447047067gmail-msonormal">
    <w:name w:val="yiv0447047067gmail-msonormal"/>
    <w:basedOn w:val="Normal"/>
    <w:rsid w:val="007D424A"/>
    <w:pPr>
      <w:spacing w:before="100" w:beforeAutospacing="1" w:after="100" w:afterAutospacing="1" w:line="240" w:lineRule="auto"/>
    </w:pPr>
    <w:rPr>
      <w:rFonts w:ascii="Times New Roman" w:eastAsia="Times New Roman" w:hAnsi="Times New Roman"/>
    </w:rPr>
  </w:style>
  <w:style w:type="paragraph" w:customStyle="1" w:styleId="m-5259021740561778176gmail-msolistparagraph">
    <w:name w:val="m_-5259021740561778176gmail-msolistparagraph"/>
    <w:basedOn w:val="Normal"/>
    <w:rsid w:val="00940F6C"/>
    <w:pPr>
      <w:spacing w:before="100" w:beforeAutospacing="1" w:after="100" w:afterAutospacing="1" w:line="240" w:lineRule="auto"/>
    </w:pPr>
    <w:rPr>
      <w:rFonts w:ascii="Times New Roman" w:eastAsia="Times New Roman" w:hAnsi="Times New Roman"/>
    </w:rPr>
  </w:style>
</w:styles>
</file>

<file path=word/webSettings.xml><?xml version="1.0" encoding="utf-8"?>
<w:webSettings xmlns:r="http://schemas.openxmlformats.org/officeDocument/2006/relationships" xmlns:w="http://schemas.openxmlformats.org/wordprocessingml/2006/main">
  <w:divs>
    <w:div w:id="19472344">
      <w:bodyDiv w:val="1"/>
      <w:marLeft w:val="0"/>
      <w:marRight w:val="0"/>
      <w:marTop w:val="0"/>
      <w:marBottom w:val="0"/>
      <w:divBdr>
        <w:top w:val="none" w:sz="0" w:space="0" w:color="auto"/>
        <w:left w:val="none" w:sz="0" w:space="0" w:color="auto"/>
        <w:bottom w:val="none" w:sz="0" w:space="0" w:color="auto"/>
        <w:right w:val="none" w:sz="0" w:space="0" w:color="auto"/>
      </w:divBdr>
    </w:div>
    <w:div w:id="112093743">
      <w:bodyDiv w:val="1"/>
      <w:marLeft w:val="0"/>
      <w:marRight w:val="0"/>
      <w:marTop w:val="0"/>
      <w:marBottom w:val="0"/>
      <w:divBdr>
        <w:top w:val="none" w:sz="0" w:space="0" w:color="auto"/>
        <w:left w:val="none" w:sz="0" w:space="0" w:color="auto"/>
        <w:bottom w:val="none" w:sz="0" w:space="0" w:color="auto"/>
        <w:right w:val="none" w:sz="0" w:space="0" w:color="auto"/>
      </w:divBdr>
    </w:div>
    <w:div w:id="113528755">
      <w:bodyDiv w:val="1"/>
      <w:marLeft w:val="0"/>
      <w:marRight w:val="0"/>
      <w:marTop w:val="0"/>
      <w:marBottom w:val="0"/>
      <w:divBdr>
        <w:top w:val="none" w:sz="0" w:space="0" w:color="auto"/>
        <w:left w:val="none" w:sz="0" w:space="0" w:color="auto"/>
        <w:bottom w:val="none" w:sz="0" w:space="0" w:color="auto"/>
        <w:right w:val="none" w:sz="0" w:space="0" w:color="auto"/>
      </w:divBdr>
    </w:div>
    <w:div w:id="122967762">
      <w:bodyDiv w:val="1"/>
      <w:marLeft w:val="0"/>
      <w:marRight w:val="0"/>
      <w:marTop w:val="0"/>
      <w:marBottom w:val="0"/>
      <w:divBdr>
        <w:top w:val="none" w:sz="0" w:space="0" w:color="auto"/>
        <w:left w:val="none" w:sz="0" w:space="0" w:color="auto"/>
        <w:bottom w:val="none" w:sz="0" w:space="0" w:color="auto"/>
        <w:right w:val="none" w:sz="0" w:space="0" w:color="auto"/>
      </w:divBdr>
    </w:div>
    <w:div w:id="148837139">
      <w:bodyDiv w:val="1"/>
      <w:marLeft w:val="0"/>
      <w:marRight w:val="0"/>
      <w:marTop w:val="0"/>
      <w:marBottom w:val="0"/>
      <w:divBdr>
        <w:top w:val="none" w:sz="0" w:space="0" w:color="auto"/>
        <w:left w:val="none" w:sz="0" w:space="0" w:color="auto"/>
        <w:bottom w:val="none" w:sz="0" w:space="0" w:color="auto"/>
        <w:right w:val="none" w:sz="0" w:space="0" w:color="auto"/>
      </w:divBdr>
    </w:div>
    <w:div w:id="174197366">
      <w:bodyDiv w:val="1"/>
      <w:marLeft w:val="0"/>
      <w:marRight w:val="0"/>
      <w:marTop w:val="0"/>
      <w:marBottom w:val="0"/>
      <w:divBdr>
        <w:top w:val="none" w:sz="0" w:space="0" w:color="auto"/>
        <w:left w:val="none" w:sz="0" w:space="0" w:color="auto"/>
        <w:bottom w:val="none" w:sz="0" w:space="0" w:color="auto"/>
        <w:right w:val="none" w:sz="0" w:space="0" w:color="auto"/>
      </w:divBdr>
    </w:div>
    <w:div w:id="197666374">
      <w:bodyDiv w:val="1"/>
      <w:marLeft w:val="0"/>
      <w:marRight w:val="0"/>
      <w:marTop w:val="0"/>
      <w:marBottom w:val="0"/>
      <w:divBdr>
        <w:top w:val="none" w:sz="0" w:space="0" w:color="auto"/>
        <w:left w:val="none" w:sz="0" w:space="0" w:color="auto"/>
        <w:bottom w:val="none" w:sz="0" w:space="0" w:color="auto"/>
        <w:right w:val="none" w:sz="0" w:space="0" w:color="auto"/>
      </w:divBdr>
    </w:div>
    <w:div w:id="206263609">
      <w:bodyDiv w:val="1"/>
      <w:marLeft w:val="0"/>
      <w:marRight w:val="0"/>
      <w:marTop w:val="0"/>
      <w:marBottom w:val="0"/>
      <w:divBdr>
        <w:top w:val="none" w:sz="0" w:space="0" w:color="auto"/>
        <w:left w:val="none" w:sz="0" w:space="0" w:color="auto"/>
        <w:bottom w:val="none" w:sz="0" w:space="0" w:color="auto"/>
        <w:right w:val="none" w:sz="0" w:space="0" w:color="auto"/>
      </w:divBdr>
    </w:div>
    <w:div w:id="221402823">
      <w:bodyDiv w:val="1"/>
      <w:marLeft w:val="0"/>
      <w:marRight w:val="0"/>
      <w:marTop w:val="0"/>
      <w:marBottom w:val="0"/>
      <w:divBdr>
        <w:top w:val="none" w:sz="0" w:space="0" w:color="auto"/>
        <w:left w:val="none" w:sz="0" w:space="0" w:color="auto"/>
        <w:bottom w:val="none" w:sz="0" w:space="0" w:color="auto"/>
        <w:right w:val="none" w:sz="0" w:space="0" w:color="auto"/>
      </w:divBdr>
    </w:div>
    <w:div w:id="278873981">
      <w:bodyDiv w:val="1"/>
      <w:marLeft w:val="0"/>
      <w:marRight w:val="0"/>
      <w:marTop w:val="0"/>
      <w:marBottom w:val="0"/>
      <w:divBdr>
        <w:top w:val="none" w:sz="0" w:space="0" w:color="auto"/>
        <w:left w:val="none" w:sz="0" w:space="0" w:color="auto"/>
        <w:bottom w:val="none" w:sz="0" w:space="0" w:color="auto"/>
        <w:right w:val="none" w:sz="0" w:space="0" w:color="auto"/>
      </w:divBdr>
      <w:divsChild>
        <w:div w:id="46032617">
          <w:marLeft w:val="0"/>
          <w:marRight w:val="0"/>
          <w:marTop w:val="0"/>
          <w:marBottom w:val="0"/>
          <w:divBdr>
            <w:top w:val="none" w:sz="0" w:space="0" w:color="auto"/>
            <w:left w:val="none" w:sz="0" w:space="0" w:color="auto"/>
            <w:bottom w:val="none" w:sz="0" w:space="0" w:color="auto"/>
            <w:right w:val="none" w:sz="0" w:space="0" w:color="auto"/>
          </w:divBdr>
        </w:div>
        <w:div w:id="74128110">
          <w:marLeft w:val="0"/>
          <w:marRight w:val="0"/>
          <w:marTop w:val="0"/>
          <w:marBottom w:val="120"/>
          <w:divBdr>
            <w:top w:val="none" w:sz="0" w:space="0" w:color="auto"/>
            <w:left w:val="none" w:sz="0" w:space="0" w:color="auto"/>
            <w:bottom w:val="none" w:sz="0" w:space="0" w:color="auto"/>
            <w:right w:val="none" w:sz="0" w:space="0" w:color="auto"/>
          </w:divBdr>
        </w:div>
        <w:div w:id="458693015">
          <w:marLeft w:val="0"/>
          <w:marRight w:val="0"/>
          <w:marTop w:val="0"/>
          <w:marBottom w:val="120"/>
          <w:divBdr>
            <w:top w:val="none" w:sz="0" w:space="0" w:color="auto"/>
            <w:left w:val="none" w:sz="0" w:space="0" w:color="auto"/>
            <w:bottom w:val="none" w:sz="0" w:space="0" w:color="auto"/>
            <w:right w:val="none" w:sz="0" w:space="0" w:color="auto"/>
          </w:divBdr>
        </w:div>
        <w:div w:id="528182659">
          <w:marLeft w:val="0"/>
          <w:marRight w:val="0"/>
          <w:marTop w:val="0"/>
          <w:marBottom w:val="120"/>
          <w:divBdr>
            <w:top w:val="none" w:sz="0" w:space="0" w:color="auto"/>
            <w:left w:val="none" w:sz="0" w:space="0" w:color="auto"/>
            <w:bottom w:val="none" w:sz="0" w:space="0" w:color="auto"/>
            <w:right w:val="none" w:sz="0" w:space="0" w:color="auto"/>
          </w:divBdr>
        </w:div>
        <w:div w:id="560285100">
          <w:marLeft w:val="0"/>
          <w:marRight w:val="0"/>
          <w:marTop w:val="0"/>
          <w:marBottom w:val="120"/>
          <w:divBdr>
            <w:top w:val="none" w:sz="0" w:space="0" w:color="auto"/>
            <w:left w:val="none" w:sz="0" w:space="0" w:color="auto"/>
            <w:bottom w:val="none" w:sz="0" w:space="0" w:color="auto"/>
            <w:right w:val="none" w:sz="0" w:space="0" w:color="auto"/>
          </w:divBdr>
        </w:div>
        <w:div w:id="574123952">
          <w:marLeft w:val="0"/>
          <w:marRight w:val="0"/>
          <w:marTop w:val="0"/>
          <w:marBottom w:val="0"/>
          <w:divBdr>
            <w:top w:val="none" w:sz="0" w:space="0" w:color="auto"/>
            <w:left w:val="none" w:sz="0" w:space="0" w:color="auto"/>
            <w:bottom w:val="none" w:sz="0" w:space="0" w:color="auto"/>
            <w:right w:val="none" w:sz="0" w:space="0" w:color="auto"/>
          </w:divBdr>
        </w:div>
        <w:div w:id="876166322">
          <w:marLeft w:val="0"/>
          <w:marRight w:val="0"/>
          <w:marTop w:val="0"/>
          <w:marBottom w:val="0"/>
          <w:divBdr>
            <w:top w:val="none" w:sz="0" w:space="0" w:color="auto"/>
            <w:left w:val="none" w:sz="0" w:space="0" w:color="auto"/>
            <w:bottom w:val="none" w:sz="0" w:space="0" w:color="auto"/>
            <w:right w:val="none" w:sz="0" w:space="0" w:color="auto"/>
          </w:divBdr>
        </w:div>
        <w:div w:id="1375540779">
          <w:marLeft w:val="0"/>
          <w:marRight w:val="0"/>
          <w:marTop w:val="0"/>
          <w:marBottom w:val="120"/>
          <w:divBdr>
            <w:top w:val="none" w:sz="0" w:space="0" w:color="auto"/>
            <w:left w:val="none" w:sz="0" w:space="0" w:color="auto"/>
            <w:bottom w:val="none" w:sz="0" w:space="0" w:color="auto"/>
            <w:right w:val="none" w:sz="0" w:space="0" w:color="auto"/>
          </w:divBdr>
        </w:div>
        <w:div w:id="1379475755">
          <w:marLeft w:val="0"/>
          <w:marRight w:val="0"/>
          <w:marTop w:val="0"/>
          <w:marBottom w:val="120"/>
          <w:divBdr>
            <w:top w:val="none" w:sz="0" w:space="0" w:color="auto"/>
            <w:left w:val="none" w:sz="0" w:space="0" w:color="auto"/>
            <w:bottom w:val="none" w:sz="0" w:space="0" w:color="auto"/>
            <w:right w:val="none" w:sz="0" w:space="0" w:color="auto"/>
          </w:divBdr>
        </w:div>
        <w:div w:id="1574898220">
          <w:marLeft w:val="0"/>
          <w:marRight w:val="0"/>
          <w:marTop w:val="0"/>
          <w:marBottom w:val="0"/>
          <w:divBdr>
            <w:top w:val="none" w:sz="0" w:space="0" w:color="auto"/>
            <w:left w:val="none" w:sz="0" w:space="0" w:color="auto"/>
            <w:bottom w:val="none" w:sz="0" w:space="0" w:color="auto"/>
            <w:right w:val="none" w:sz="0" w:space="0" w:color="auto"/>
          </w:divBdr>
        </w:div>
        <w:div w:id="1677880170">
          <w:marLeft w:val="0"/>
          <w:marRight w:val="0"/>
          <w:marTop w:val="0"/>
          <w:marBottom w:val="0"/>
          <w:divBdr>
            <w:top w:val="none" w:sz="0" w:space="0" w:color="auto"/>
            <w:left w:val="none" w:sz="0" w:space="0" w:color="auto"/>
            <w:bottom w:val="none" w:sz="0" w:space="0" w:color="auto"/>
            <w:right w:val="none" w:sz="0" w:space="0" w:color="auto"/>
          </w:divBdr>
        </w:div>
        <w:div w:id="1778678533">
          <w:marLeft w:val="0"/>
          <w:marRight w:val="0"/>
          <w:marTop w:val="0"/>
          <w:marBottom w:val="120"/>
          <w:divBdr>
            <w:top w:val="none" w:sz="0" w:space="0" w:color="auto"/>
            <w:left w:val="none" w:sz="0" w:space="0" w:color="auto"/>
            <w:bottom w:val="none" w:sz="0" w:space="0" w:color="auto"/>
            <w:right w:val="none" w:sz="0" w:space="0" w:color="auto"/>
          </w:divBdr>
        </w:div>
        <w:div w:id="1886335310">
          <w:marLeft w:val="0"/>
          <w:marRight w:val="0"/>
          <w:marTop w:val="0"/>
          <w:marBottom w:val="120"/>
          <w:divBdr>
            <w:top w:val="none" w:sz="0" w:space="0" w:color="auto"/>
            <w:left w:val="none" w:sz="0" w:space="0" w:color="auto"/>
            <w:bottom w:val="none" w:sz="0" w:space="0" w:color="auto"/>
            <w:right w:val="none" w:sz="0" w:space="0" w:color="auto"/>
          </w:divBdr>
        </w:div>
        <w:div w:id="1961380717">
          <w:marLeft w:val="0"/>
          <w:marRight w:val="0"/>
          <w:marTop w:val="0"/>
          <w:marBottom w:val="120"/>
          <w:divBdr>
            <w:top w:val="none" w:sz="0" w:space="0" w:color="auto"/>
            <w:left w:val="none" w:sz="0" w:space="0" w:color="auto"/>
            <w:bottom w:val="none" w:sz="0" w:space="0" w:color="auto"/>
            <w:right w:val="none" w:sz="0" w:space="0" w:color="auto"/>
          </w:divBdr>
        </w:div>
        <w:div w:id="2106418836">
          <w:marLeft w:val="0"/>
          <w:marRight w:val="0"/>
          <w:marTop w:val="0"/>
          <w:marBottom w:val="120"/>
          <w:divBdr>
            <w:top w:val="none" w:sz="0" w:space="0" w:color="auto"/>
            <w:left w:val="none" w:sz="0" w:space="0" w:color="auto"/>
            <w:bottom w:val="none" w:sz="0" w:space="0" w:color="auto"/>
            <w:right w:val="none" w:sz="0" w:space="0" w:color="auto"/>
          </w:divBdr>
        </w:div>
        <w:div w:id="2123331192">
          <w:marLeft w:val="0"/>
          <w:marRight w:val="0"/>
          <w:marTop w:val="0"/>
          <w:marBottom w:val="0"/>
          <w:divBdr>
            <w:top w:val="none" w:sz="0" w:space="0" w:color="auto"/>
            <w:left w:val="none" w:sz="0" w:space="0" w:color="auto"/>
            <w:bottom w:val="none" w:sz="0" w:space="0" w:color="auto"/>
            <w:right w:val="none" w:sz="0" w:space="0" w:color="auto"/>
          </w:divBdr>
        </w:div>
        <w:div w:id="2135560687">
          <w:marLeft w:val="0"/>
          <w:marRight w:val="0"/>
          <w:marTop w:val="0"/>
          <w:marBottom w:val="0"/>
          <w:divBdr>
            <w:top w:val="none" w:sz="0" w:space="0" w:color="auto"/>
            <w:left w:val="none" w:sz="0" w:space="0" w:color="auto"/>
            <w:bottom w:val="none" w:sz="0" w:space="0" w:color="auto"/>
            <w:right w:val="none" w:sz="0" w:space="0" w:color="auto"/>
          </w:divBdr>
        </w:div>
      </w:divsChild>
    </w:div>
    <w:div w:id="285475783">
      <w:bodyDiv w:val="1"/>
      <w:marLeft w:val="0"/>
      <w:marRight w:val="0"/>
      <w:marTop w:val="0"/>
      <w:marBottom w:val="0"/>
      <w:divBdr>
        <w:top w:val="none" w:sz="0" w:space="0" w:color="auto"/>
        <w:left w:val="none" w:sz="0" w:space="0" w:color="auto"/>
        <w:bottom w:val="none" w:sz="0" w:space="0" w:color="auto"/>
        <w:right w:val="none" w:sz="0" w:space="0" w:color="auto"/>
      </w:divBdr>
    </w:div>
    <w:div w:id="400518941">
      <w:bodyDiv w:val="1"/>
      <w:marLeft w:val="0"/>
      <w:marRight w:val="0"/>
      <w:marTop w:val="0"/>
      <w:marBottom w:val="0"/>
      <w:divBdr>
        <w:top w:val="none" w:sz="0" w:space="0" w:color="auto"/>
        <w:left w:val="none" w:sz="0" w:space="0" w:color="auto"/>
        <w:bottom w:val="none" w:sz="0" w:space="0" w:color="auto"/>
        <w:right w:val="none" w:sz="0" w:space="0" w:color="auto"/>
      </w:divBdr>
    </w:div>
    <w:div w:id="408768611">
      <w:bodyDiv w:val="1"/>
      <w:marLeft w:val="0"/>
      <w:marRight w:val="0"/>
      <w:marTop w:val="0"/>
      <w:marBottom w:val="0"/>
      <w:divBdr>
        <w:top w:val="none" w:sz="0" w:space="0" w:color="auto"/>
        <w:left w:val="none" w:sz="0" w:space="0" w:color="auto"/>
        <w:bottom w:val="none" w:sz="0" w:space="0" w:color="auto"/>
        <w:right w:val="none" w:sz="0" w:space="0" w:color="auto"/>
      </w:divBdr>
    </w:div>
    <w:div w:id="426851868">
      <w:bodyDiv w:val="1"/>
      <w:marLeft w:val="0"/>
      <w:marRight w:val="0"/>
      <w:marTop w:val="0"/>
      <w:marBottom w:val="0"/>
      <w:divBdr>
        <w:top w:val="none" w:sz="0" w:space="0" w:color="auto"/>
        <w:left w:val="none" w:sz="0" w:space="0" w:color="auto"/>
        <w:bottom w:val="none" w:sz="0" w:space="0" w:color="auto"/>
        <w:right w:val="none" w:sz="0" w:space="0" w:color="auto"/>
      </w:divBdr>
    </w:div>
    <w:div w:id="460147055">
      <w:bodyDiv w:val="1"/>
      <w:marLeft w:val="0"/>
      <w:marRight w:val="0"/>
      <w:marTop w:val="0"/>
      <w:marBottom w:val="0"/>
      <w:divBdr>
        <w:top w:val="none" w:sz="0" w:space="0" w:color="auto"/>
        <w:left w:val="none" w:sz="0" w:space="0" w:color="auto"/>
        <w:bottom w:val="none" w:sz="0" w:space="0" w:color="auto"/>
        <w:right w:val="none" w:sz="0" w:space="0" w:color="auto"/>
      </w:divBdr>
    </w:div>
    <w:div w:id="473529139">
      <w:bodyDiv w:val="1"/>
      <w:marLeft w:val="0"/>
      <w:marRight w:val="0"/>
      <w:marTop w:val="0"/>
      <w:marBottom w:val="0"/>
      <w:divBdr>
        <w:top w:val="none" w:sz="0" w:space="0" w:color="auto"/>
        <w:left w:val="none" w:sz="0" w:space="0" w:color="auto"/>
        <w:bottom w:val="none" w:sz="0" w:space="0" w:color="auto"/>
        <w:right w:val="none" w:sz="0" w:space="0" w:color="auto"/>
      </w:divBdr>
    </w:div>
    <w:div w:id="479419160">
      <w:bodyDiv w:val="1"/>
      <w:marLeft w:val="0"/>
      <w:marRight w:val="0"/>
      <w:marTop w:val="0"/>
      <w:marBottom w:val="0"/>
      <w:divBdr>
        <w:top w:val="none" w:sz="0" w:space="0" w:color="auto"/>
        <w:left w:val="none" w:sz="0" w:space="0" w:color="auto"/>
        <w:bottom w:val="none" w:sz="0" w:space="0" w:color="auto"/>
        <w:right w:val="none" w:sz="0" w:space="0" w:color="auto"/>
      </w:divBdr>
    </w:div>
    <w:div w:id="489516206">
      <w:bodyDiv w:val="1"/>
      <w:marLeft w:val="0"/>
      <w:marRight w:val="0"/>
      <w:marTop w:val="0"/>
      <w:marBottom w:val="0"/>
      <w:divBdr>
        <w:top w:val="none" w:sz="0" w:space="0" w:color="auto"/>
        <w:left w:val="none" w:sz="0" w:space="0" w:color="auto"/>
        <w:bottom w:val="none" w:sz="0" w:space="0" w:color="auto"/>
        <w:right w:val="none" w:sz="0" w:space="0" w:color="auto"/>
      </w:divBdr>
    </w:div>
    <w:div w:id="519050686">
      <w:bodyDiv w:val="1"/>
      <w:marLeft w:val="0"/>
      <w:marRight w:val="0"/>
      <w:marTop w:val="0"/>
      <w:marBottom w:val="0"/>
      <w:divBdr>
        <w:top w:val="none" w:sz="0" w:space="0" w:color="auto"/>
        <w:left w:val="none" w:sz="0" w:space="0" w:color="auto"/>
        <w:bottom w:val="none" w:sz="0" w:space="0" w:color="auto"/>
        <w:right w:val="none" w:sz="0" w:space="0" w:color="auto"/>
      </w:divBdr>
    </w:div>
    <w:div w:id="546797938">
      <w:bodyDiv w:val="1"/>
      <w:marLeft w:val="0"/>
      <w:marRight w:val="0"/>
      <w:marTop w:val="0"/>
      <w:marBottom w:val="0"/>
      <w:divBdr>
        <w:top w:val="none" w:sz="0" w:space="0" w:color="auto"/>
        <w:left w:val="none" w:sz="0" w:space="0" w:color="auto"/>
        <w:bottom w:val="none" w:sz="0" w:space="0" w:color="auto"/>
        <w:right w:val="none" w:sz="0" w:space="0" w:color="auto"/>
      </w:divBdr>
    </w:div>
    <w:div w:id="554315028">
      <w:bodyDiv w:val="1"/>
      <w:marLeft w:val="0"/>
      <w:marRight w:val="0"/>
      <w:marTop w:val="0"/>
      <w:marBottom w:val="0"/>
      <w:divBdr>
        <w:top w:val="none" w:sz="0" w:space="0" w:color="auto"/>
        <w:left w:val="none" w:sz="0" w:space="0" w:color="auto"/>
        <w:bottom w:val="none" w:sz="0" w:space="0" w:color="auto"/>
        <w:right w:val="none" w:sz="0" w:space="0" w:color="auto"/>
      </w:divBdr>
    </w:div>
    <w:div w:id="561869305">
      <w:bodyDiv w:val="1"/>
      <w:marLeft w:val="0"/>
      <w:marRight w:val="0"/>
      <w:marTop w:val="0"/>
      <w:marBottom w:val="0"/>
      <w:divBdr>
        <w:top w:val="none" w:sz="0" w:space="0" w:color="auto"/>
        <w:left w:val="none" w:sz="0" w:space="0" w:color="auto"/>
        <w:bottom w:val="none" w:sz="0" w:space="0" w:color="auto"/>
        <w:right w:val="none" w:sz="0" w:space="0" w:color="auto"/>
      </w:divBdr>
    </w:div>
    <w:div w:id="573902543">
      <w:bodyDiv w:val="1"/>
      <w:marLeft w:val="0"/>
      <w:marRight w:val="0"/>
      <w:marTop w:val="0"/>
      <w:marBottom w:val="0"/>
      <w:divBdr>
        <w:top w:val="none" w:sz="0" w:space="0" w:color="auto"/>
        <w:left w:val="none" w:sz="0" w:space="0" w:color="auto"/>
        <w:bottom w:val="none" w:sz="0" w:space="0" w:color="auto"/>
        <w:right w:val="none" w:sz="0" w:space="0" w:color="auto"/>
      </w:divBdr>
    </w:div>
    <w:div w:id="574556459">
      <w:bodyDiv w:val="1"/>
      <w:marLeft w:val="0"/>
      <w:marRight w:val="0"/>
      <w:marTop w:val="0"/>
      <w:marBottom w:val="0"/>
      <w:divBdr>
        <w:top w:val="none" w:sz="0" w:space="0" w:color="auto"/>
        <w:left w:val="none" w:sz="0" w:space="0" w:color="auto"/>
        <w:bottom w:val="none" w:sz="0" w:space="0" w:color="auto"/>
        <w:right w:val="none" w:sz="0" w:space="0" w:color="auto"/>
      </w:divBdr>
    </w:div>
    <w:div w:id="642854338">
      <w:bodyDiv w:val="1"/>
      <w:marLeft w:val="0"/>
      <w:marRight w:val="0"/>
      <w:marTop w:val="0"/>
      <w:marBottom w:val="0"/>
      <w:divBdr>
        <w:top w:val="none" w:sz="0" w:space="0" w:color="auto"/>
        <w:left w:val="none" w:sz="0" w:space="0" w:color="auto"/>
        <w:bottom w:val="none" w:sz="0" w:space="0" w:color="auto"/>
        <w:right w:val="none" w:sz="0" w:space="0" w:color="auto"/>
      </w:divBdr>
    </w:div>
    <w:div w:id="696738743">
      <w:bodyDiv w:val="1"/>
      <w:marLeft w:val="0"/>
      <w:marRight w:val="0"/>
      <w:marTop w:val="0"/>
      <w:marBottom w:val="0"/>
      <w:divBdr>
        <w:top w:val="none" w:sz="0" w:space="0" w:color="auto"/>
        <w:left w:val="none" w:sz="0" w:space="0" w:color="auto"/>
        <w:bottom w:val="none" w:sz="0" w:space="0" w:color="auto"/>
        <w:right w:val="none" w:sz="0" w:space="0" w:color="auto"/>
      </w:divBdr>
    </w:div>
    <w:div w:id="708650743">
      <w:bodyDiv w:val="1"/>
      <w:marLeft w:val="0"/>
      <w:marRight w:val="0"/>
      <w:marTop w:val="0"/>
      <w:marBottom w:val="0"/>
      <w:divBdr>
        <w:top w:val="none" w:sz="0" w:space="0" w:color="auto"/>
        <w:left w:val="none" w:sz="0" w:space="0" w:color="auto"/>
        <w:bottom w:val="none" w:sz="0" w:space="0" w:color="auto"/>
        <w:right w:val="none" w:sz="0" w:space="0" w:color="auto"/>
      </w:divBdr>
    </w:div>
    <w:div w:id="709719476">
      <w:bodyDiv w:val="1"/>
      <w:marLeft w:val="0"/>
      <w:marRight w:val="0"/>
      <w:marTop w:val="0"/>
      <w:marBottom w:val="0"/>
      <w:divBdr>
        <w:top w:val="none" w:sz="0" w:space="0" w:color="auto"/>
        <w:left w:val="none" w:sz="0" w:space="0" w:color="auto"/>
        <w:bottom w:val="none" w:sz="0" w:space="0" w:color="auto"/>
        <w:right w:val="none" w:sz="0" w:space="0" w:color="auto"/>
      </w:divBdr>
    </w:div>
    <w:div w:id="723406705">
      <w:bodyDiv w:val="1"/>
      <w:marLeft w:val="0"/>
      <w:marRight w:val="0"/>
      <w:marTop w:val="0"/>
      <w:marBottom w:val="0"/>
      <w:divBdr>
        <w:top w:val="none" w:sz="0" w:space="0" w:color="auto"/>
        <w:left w:val="none" w:sz="0" w:space="0" w:color="auto"/>
        <w:bottom w:val="none" w:sz="0" w:space="0" w:color="auto"/>
        <w:right w:val="none" w:sz="0" w:space="0" w:color="auto"/>
      </w:divBdr>
    </w:div>
    <w:div w:id="736898784">
      <w:bodyDiv w:val="1"/>
      <w:marLeft w:val="0"/>
      <w:marRight w:val="0"/>
      <w:marTop w:val="0"/>
      <w:marBottom w:val="0"/>
      <w:divBdr>
        <w:top w:val="none" w:sz="0" w:space="0" w:color="auto"/>
        <w:left w:val="none" w:sz="0" w:space="0" w:color="auto"/>
        <w:bottom w:val="none" w:sz="0" w:space="0" w:color="auto"/>
        <w:right w:val="none" w:sz="0" w:space="0" w:color="auto"/>
      </w:divBdr>
    </w:div>
    <w:div w:id="861435377">
      <w:bodyDiv w:val="1"/>
      <w:marLeft w:val="0"/>
      <w:marRight w:val="0"/>
      <w:marTop w:val="0"/>
      <w:marBottom w:val="0"/>
      <w:divBdr>
        <w:top w:val="none" w:sz="0" w:space="0" w:color="auto"/>
        <w:left w:val="none" w:sz="0" w:space="0" w:color="auto"/>
        <w:bottom w:val="none" w:sz="0" w:space="0" w:color="auto"/>
        <w:right w:val="none" w:sz="0" w:space="0" w:color="auto"/>
      </w:divBdr>
    </w:div>
    <w:div w:id="937444302">
      <w:bodyDiv w:val="1"/>
      <w:marLeft w:val="0"/>
      <w:marRight w:val="0"/>
      <w:marTop w:val="0"/>
      <w:marBottom w:val="0"/>
      <w:divBdr>
        <w:top w:val="none" w:sz="0" w:space="0" w:color="auto"/>
        <w:left w:val="none" w:sz="0" w:space="0" w:color="auto"/>
        <w:bottom w:val="none" w:sz="0" w:space="0" w:color="auto"/>
        <w:right w:val="none" w:sz="0" w:space="0" w:color="auto"/>
      </w:divBdr>
    </w:div>
    <w:div w:id="939603823">
      <w:bodyDiv w:val="1"/>
      <w:marLeft w:val="0"/>
      <w:marRight w:val="0"/>
      <w:marTop w:val="0"/>
      <w:marBottom w:val="0"/>
      <w:divBdr>
        <w:top w:val="none" w:sz="0" w:space="0" w:color="auto"/>
        <w:left w:val="none" w:sz="0" w:space="0" w:color="auto"/>
        <w:bottom w:val="none" w:sz="0" w:space="0" w:color="auto"/>
        <w:right w:val="none" w:sz="0" w:space="0" w:color="auto"/>
      </w:divBdr>
    </w:div>
    <w:div w:id="952712880">
      <w:bodyDiv w:val="1"/>
      <w:marLeft w:val="0"/>
      <w:marRight w:val="0"/>
      <w:marTop w:val="0"/>
      <w:marBottom w:val="0"/>
      <w:divBdr>
        <w:top w:val="none" w:sz="0" w:space="0" w:color="auto"/>
        <w:left w:val="none" w:sz="0" w:space="0" w:color="auto"/>
        <w:bottom w:val="none" w:sz="0" w:space="0" w:color="auto"/>
        <w:right w:val="none" w:sz="0" w:space="0" w:color="auto"/>
      </w:divBdr>
    </w:div>
    <w:div w:id="958146218">
      <w:bodyDiv w:val="1"/>
      <w:marLeft w:val="0"/>
      <w:marRight w:val="0"/>
      <w:marTop w:val="0"/>
      <w:marBottom w:val="0"/>
      <w:divBdr>
        <w:top w:val="none" w:sz="0" w:space="0" w:color="auto"/>
        <w:left w:val="none" w:sz="0" w:space="0" w:color="auto"/>
        <w:bottom w:val="none" w:sz="0" w:space="0" w:color="auto"/>
        <w:right w:val="none" w:sz="0" w:space="0" w:color="auto"/>
      </w:divBdr>
    </w:div>
    <w:div w:id="971638179">
      <w:bodyDiv w:val="1"/>
      <w:marLeft w:val="0"/>
      <w:marRight w:val="0"/>
      <w:marTop w:val="0"/>
      <w:marBottom w:val="0"/>
      <w:divBdr>
        <w:top w:val="none" w:sz="0" w:space="0" w:color="auto"/>
        <w:left w:val="none" w:sz="0" w:space="0" w:color="auto"/>
        <w:bottom w:val="none" w:sz="0" w:space="0" w:color="auto"/>
        <w:right w:val="none" w:sz="0" w:space="0" w:color="auto"/>
      </w:divBdr>
    </w:div>
    <w:div w:id="993097797">
      <w:bodyDiv w:val="1"/>
      <w:marLeft w:val="0"/>
      <w:marRight w:val="0"/>
      <w:marTop w:val="0"/>
      <w:marBottom w:val="0"/>
      <w:divBdr>
        <w:top w:val="none" w:sz="0" w:space="0" w:color="auto"/>
        <w:left w:val="none" w:sz="0" w:space="0" w:color="auto"/>
        <w:bottom w:val="none" w:sz="0" w:space="0" w:color="auto"/>
        <w:right w:val="none" w:sz="0" w:space="0" w:color="auto"/>
      </w:divBdr>
    </w:div>
    <w:div w:id="997149424">
      <w:bodyDiv w:val="1"/>
      <w:marLeft w:val="0"/>
      <w:marRight w:val="0"/>
      <w:marTop w:val="0"/>
      <w:marBottom w:val="0"/>
      <w:divBdr>
        <w:top w:val="none" w:sz="0" w:space="0" w:color="auto"/>
        <w:left w:val="none" w:sz="0" w:space="0" w:color="auto"/>
        <w:bottom w:val="none" w:sz="0" w:space="0" w:color="auto"/>
        <w:right w:val="none" w:sz="0" w:space="0" w:color="auto"/>
      </w:divBdr>
    </w:div>
    <w:div w:id="1006401436">
      <w:bodyDiv w:val="1"/>
      <w:marLeft w:val="0"/>
      <w:marRight w:val="0"/>
      <w:marTop w:val="0"/>
      <w:marBottom w:val="0"/>
      <w:divBdr>
        <w:top w:val="none" w:sz="0" w:space="0" w:color="auto"/>
        <w:left w:val="none" w:sz="0" w:space="0" w:color="auto"/>
        <w:bottom w:val="none" w:sz="0" w:space="0" w:color="auto"/>
        <w:right w:val="none" w:sz="0" w:space="0" w:color="auto"/>
      </w:divBdr>
    </w:div>
    <w:div w:id="1006858064">
      <w:bodyDiv w:val="1"/>
      <w:marLeft w:val="0"/>
      <w:marRight w:val="0"/>
      <w:marTop w:val="0"/>
      <w:marBottom w:val="0"/>
      <w:divBdr>
        <w:top w:val="none" w:sz="0" w:space="0" w:color="auto"/>
        <w:left w:val="none" w:sz="0" w:space="0" w:color="auto"/>
        <w:bottom w:val="none" w:sz="0" w:space="0" w:color="auto"/>
        <w:right w:val="none" w:sz="0" w:space="0" w:color="auto"/>
      </w:divBdr>
    </w:div>
    <w:div w:id="1006977458">
      <w:bodyDiv w:val="1"/>
      <w:marLeft w:val="0"/>
      <w:marRight w:val="0"/>
      <w:marTop w:val="0"/>
      <w:marBottom w:val="0"/>
      <w:divBdr>
        <w:top w:val="none" w:sz="0" w:space="0" w:color="auto"/>
        <w:left w:val="none" w:sz="0" w:space="0" w:color="auto"/>
        <w:bottom w:val="none" w:sz="0" w:space="0" w:color="auto"/>
        <w:right w:val="none" w:sz="0" w:space="0" w:color="auto"/>
      </w:divBdr>
    </w:div>
    <w:div w:id="1055817015">
      <w:bodyDiv w:val="1"/>
      <w:marLeft w:val="0"/>
      <w:marRight w:val="0"/>
      <w:marTop w:val="0"/>
      <w:marBottom w:val="0"/>
      <w:divBdr>
        <w:top w:val="none" w:sz="0" w:space="0" w:color="auto"/>
        <w:left w:val="none" w:sz="0" w:space="0" w:color="auto"/>
        <w:bottom w:val="none" w:sz="0" w:space="0" w:color="auto"/>
        <w:right w:val="none" w:sz="0" w:space="0" w:color="auto"/>
      </w:divBdr>
    </w:div>
    <w:div w:id="1096638293">
      <w:bodyDiv w:val="1"/>
      <w:marLeft w:val="0"/>
      <w:marRight w:val="0"/>
      <w:marTop w:val="0"/>
      <w:marBottom w:val="0"/>
      <w:divBdr>
        <w:top w:val="none" w:sz="0" w:space="0" w:color="auto"/>
        <w:left w:val="none" w:sz="0" w:space="0" w:color="auto"/>
        <w:bottom w:val="none" w:sz="0" w:space="0" w:color="auto"/>
        <w:right w:val="none" w:sz="0" w:space="0" w:color="auto"/>
      </w:divBdr>
    </w:div>
    <w:div w:id="1129057060">
      <w:bodyDiv w:val="1"/>
      <w:marLeft w:val="0"/>
      <w:marRight w:val="0"/>
      <w:marTop w:val="0"/>
      <w:marBottom w:val="0"/>
      <w:divBdr>
        <w:top w:val="none" w:sz="0" w:space="0" w:color="auto"/>
        <w:left w:val="none" w:sz="0" w:space="0" w:color="auto"/>
        <w:bottom w:val="none" w:sz="0" w:space="0" w:color="auto"/>
        <w:right w:val="none" w:sz="0" w:space="0" w:color="auto"/>
      </w:divBdr>
    </w:div>
    <w:div w:id="1130585572">
      <w:bodyDiv w:val="1"/>
      <w:marLeft w:val="0"/>
      <w:marRight w:val="0"/>
      <w:marTop w:val="0"/>
      <w:marBottom w:val="0"/>
      <w:divBdr>
        <w:top w:val="none" w:sz="0" w:space="0" w:color="auto"/>
        <w:left w:val="none" w:sz="0" w:space="0" w:color="auto"/>
        <w:bottom w:val="none" w:sz="0" w:space="0" w:color="auto"/>
        <w:right w:val="none" w:sz="0" w:space="0" w:color="auto"/>
      </w:divBdr>
    </w:div>
    <w:div w:id="1177498683">
      <w:bodyDiv w:val="1"/>
      <w:marLeft w:val="0"/>
      <w:marRight w:val="0"/>
      <w:marTop w:val="0"/>
      <w:marBottom w:val="0"/>
      <w:divBdr>
        <w:top w:val="none" w:sz="0" w:space="0" w:color="auto"/>
        <w:left w:val="none" w:sz="0" w:space="0" w:color="auto"/>
        <w:bottom w:val="none" w:sz="0" w:space="0" w:color="auto"/>
        <w:right w:val="none" w:sz="0" w:space="0" w:color="auto"/>
      </w:divBdr>
    </w:div>
    <w:div w:id="1220753382">
      <w:bodyDiv w:val="1"/>
      <w:marLeft w:val="0"/>
      <w:marRight w:val="0"/>
      <w:marTop w:val="0"/>
      <w:marBottom w:val="0"/>
      <w:divBdr>
        <w:top w:val="none" w:sz="0" w:space="0" w:color="auto"/>
        <w:left w:val="none" w:sz="0" w:space="0" w:color="auto"/>
        <w:bottom w:val="none" w:sz="0" w:space="0" w:color="auto"/>
        <w:right w:val="none" w:sz="0" w:space="0" w:color="auto"/>
      </w:divBdr>
    </w:div>
    <w:div w:id="1259868771">
      <w:bodyDiv w:val="1"/>
      <w:marLeft w:val="0"/>
      <w:marRight w:val="0"/>
      <w:marTop w:val="0"/>
      <w:marBottom w:val="0"/>
      <w:divBdr>
        <w:top w:val="none" w:sz="0" w:space="0" w:color="auto"/>
        <w:left w:val="none" w:sz="0" w:space="0" w:color="auto"/>
        <w:bottom w:val="none" w:sz="0" w:space="0" w:color="auto"/>
        <w:right w:val="none" w:sz="0" w:space="0" w:color="auto"/>
      </w:divBdr>
    </w:div>
    <w:div w:id="1275677263">
      <w:bodyDiv w:val="1"/>
      <w:marLeft w:val="0"/>
      <w:marRight w:val="0"/>
      <w:marTop w:val="0"/>
      <w:marBottom w:val="0"/>
      <w:divBdr>
        <w:top w:val="none" w:sz="0" w:space="0" w:color="auto"/>
        <w:left w:val="none" w:sz="0" w:space="0" w:color="auto"/>
        <w:bottom w:val="none" w:sz="0" w:space="0" w:color="auto"/>
        <w:right w:val="none" w:sz="0" w:space="0" w:color="auto"/>
      </w:divBdr>
    </w:div>
    <w:div w:id="1291395882">
      <w:bodyDiv w:val="1"/>
      <w:marLeft w:val="0"/>
      <w:marRight w:val="0"/>
      <w:marTop w:val="0"/>
      <w:marBottom w:val="0"/>
      <w:divBdr>
        <w:top w:val="none" w:sz="0" w:space="0" w:color="auto"/>
        <w:left w:val="none" w:sz="0" w:space="0" w:color="auto"/>
        <w:bottom w:val="none" w:sz="0" w:space="0" w:color="auto"/>
        <w:right w:val="none" w:sz="0" w:space="0" w:color="auto"/>
      </w:divBdr>
    </w:div>
    <w:div w:id="1310356635">
      <w:bodyDiv w:val="1"/>
      <w:marLeft w:val="0"/>
      <w:marRight w:val="0"/>
      <w:marTop w:val="0"/>
      <w:marBottom w:val="0"/>
      <w:divBdr>
        <w:top w:val="none" w:sz="0" w:space="0" w:color="auto"/>
        <w:left w:val="none" w:sz="0" w:space="0" w:color="auto"/>
        <w:bottom w:val="none" w:sz="0" w:space="0" w:color="auto"/>
        <w:right w:val="none" w:sz="0" w:space="0" w:color="auto"/>
      </w:divBdr>
    </w:div>
    <w:div w:id="1325670293">
      <w:bodyDiv w:val="1"/>
      <w:marLeft w:val="0"/>
      <w:marRight w:val="0"/>
      <w:marTop w:val="0"/>
      <w:marBottom w:val="0"/>
      <w:divBdr>
        <w:top w:val="none" w:sz="0" w:space="0" w:color="auto"/>
        <w:left w:val="none" w:sz="0" w:space="0" w:color="auto"/>
        <w:bottom w:val="none" w:sz="0" w:space="0" w:color="auto"/>
        <w:right w:val="none" w:sz="0" w:space="0" w:color="auto"/>
      </w:divBdr>
    </w:div>
    <w:div w:id="1375425622">
      <w:bodyDiv w:val="1"/>
      <w:marLeft w:val="0"/>
      <w:marRight w:val="0"/>
      <w:marTop w:val="0"/>
      <w:marBottom w:val="0"/>
      <w:divBdr>
        <w:top w:val="none" w:sz="0" w:space="0" w:color="auto"/>
        <w:left w:val="none" w:sz="0" w:space="0" w:color="auto"/>
        <w:bottom w:val="none" w:sz="0" w:space="0" w:color="auto"/>
        <w:right w:val="none" w:sz="0" w:space="0" w:color="auto"/>
      </w:divBdr>
    </w:div>
    <w:div w:id="1379040873">
      <w:bodyDiv w:val="1"/>
      <w:marLeft w:val="0"/>
      <w:marRight w:val="0"/>
      <w:marTop w:val="0"/>
      <w:marBottom w:val="0"/>
      <w:divBdr>
        <w:top w:val="none" w:sz="0" w:space="0" w:color="auto"/>
        <w:left w:val="none" w:sz="0" w:space="0" w:color="auto"/>
        <w:bottom w:val="none" w:sz="0" w:space="0" w:color="auto"/>
        <w:right w:val="none" w:sz="0" w:space="0" w:color="auto"/>
      </w:divBdr>
    </w:div>
    <w:div w:id="1481652574">
      <w:bodyDiv w:val="1"/>
      <w:marLeft w:val="0"/>
      <w:marRight w:val="0"/>
      <w:marTop w:val="0"/>
      <w:marBottom w:val="0"/>
      <w:divBdr>
        <w:top w:val="none" w:sz="0" w:space="0" w:color="auto"/>
        <w:left w:val="none" w:sz="0" w:space="0" w:color="auto"/>
        <w:bottom w:val="none" w:sz="0" w:space="0" w:color="auto"/>
        <w:right w:val="none" w:sz="0" w:space="0" w:color="auto"/>
      </w:divBdr>
    </w:div>
    <w:div w:id="1486629748">
      <w:bodyDiv w:val="1"/>
      <w:marLeft w:val="0"/>
      <w:marRight w:val="0"/>
      <w:marTop w:val="0"/>
      <w:marBottom w:val="0"/>
      <w:divBdr>
        <w:top w:val="none" w:sz="0" w:space="0" w:color="auto"/>
        <w:left w:val="none" w:sz="0" w:space="0" w:color="auto"/>
        <w:bottom w:val="none" w:sz="0" w:space="0" w:color="auto"/>
        <w:right w:val="none" w:sz="0" w:space="0" w:color="auto"/>
      </w:divBdr>
    </w:div>
    <w:div w:id="1491559939">
      <w:bodyDiv w:val="1"/>
      <w:marLeft w:val="0"/>
      <w:marRight w:val="0"/>
      <w:marTop w:val="0"/>
      <w:marBottom w:val="0"/>
      <w:divBdr>
        <w:top w:val="none" w:sz="0" w:space="0" w:color="auto"/>
        <w:left w:val="none" w:sz="0" w:space="0" w:color="auto"/>
        <w:bottom w:val="none" w:sz="0" w:space="0" w:color="auto"/>
        <w:right w:val="none" w:sz="0" w:space="0" w:color="auto"/>
      </w:divBdr>
    </w:div>
    <w:div w:id="1589340873">
      <w:bodyDiv w:val="1"/>
      <w:marLeft w:val="0"/>
      <w:marRight w:val="0"/>
      <w:marTop w:val="0"/>
      <w:marBottom w:val="0"/>
      <w:divBdr>
        <w:top w:val="none" w:sz="0" w:space="0" w:color="auto"/>
        <w:left w:val="none" w:sz="0" w:space="0" w:color="auto"/>
        <w:bottom w:val="none" w:sz="0" w:space="0" w:color="auto"/>
        <w:right w:val="none" w:sz="0" w:space="0" w:color="auto"/>
      </w:divBdr>
    </w:div>
    <w:div w:id="1634553062">
      <w:bodyDiv w:val="1"/>
      <w:marLeft w:val="0"/>
      <w:marRight w:val="0"/>
      <w:marTop w:val="0"/>
      <w:marBottom w:val="0"/>
      <w:divBdr>
        <w:top w:val="none" w:sz="0" w:space="0" w:color="auto"/>
        <w:left w:val="none" w:sz="0" w:space="0" w:color="auto"/>
        <w:bottom w:val="none" w:sz="0" w:space="0" w:color="auto"/>
        <w:right w:val="none" w:sz="0" w:space="0" w:color="auto"/>
      </w:divBdr>
    </w:div>
    <w:div w:id="1641492770">
      <w:bodyDiv w:val="1"/>
      <w:marLeft w:val="0"/>
      <w:marRight w:val="0"/>
      <w:marTop w:val="0"/>
      <w:marBottom w:val="0"/>
      <w:divBdr>
        <w:top w:val="none" w:sz="0" w:space="0" w:color="auto"/>
        <w:left w:val="none" w:sz="0" w:space="0" w:color="auto"/>
        <w:bottom w:val="none" w:sz="0" w:space="0" w:color="auto"/>
        <w:right w:val="none" w:sz="0" w:space="0" w:color="auto"/>
      </w:divBdr>
    </w:div>
    <w:div w:id="1644311044">
      <w:bodyDiv w:val="1"/>
      <w:marLeft w:val="0"/>
      <w:marRight w:val="0"/>
      <w:marTop w:val="0"/>
      <w:marBottom w:val="0"/>
      <w:divBdr>
        <w:top w:val="none" w:sz="0" w:space="0" w:color="auto"/>
        <w:left w:val="none" w:sz="0" w:space="0" w:color="auto"/>
        <w:bottom w:val="none" w:sz="0" w:space="0" w:color="auto"/>
        <w:right w:val="none" w:sz="0" w:space="0" w:color="auto"/>
      </w:divBdr>
    </w:div>
    <w:div w:id="1708018067">
      <w:bodyDiv w:val="1"/>
      <w:marLeft w:val="0"/>
      <w:marRight w:val="0"/>
      <w:marTop w:val="0"/>
      <w:marBottom w:val="0"/>
      <w:divBdr>
        <w:top w:val="none" w:sz="0" w:space="0" w:color="auto"/>
        <w:left w:val="none" w:sz="0" w:space="0" w:color="auto"/>
        <w:bottom w:val="none" w:sz="0" w:space="0" w:color="auto"/>
        <w:right w:val="none" w:sz="0" w:space="0" w:color="auto"/>
      </w:divBdr>
    </w:div>
    <w:div w:id="1725367715">
      <w:bodyDiv w:val="1"/>
      <w:marLeft w:val="0"/>
      <w:marRight w:val="0"/>
      <w:marTop w:val="0"/>
      <w:marBottom w:val="0"/>
      <w:divBdr>
        <w:top w:val="none" w:sz="0" w:space="0" w:color="auto"/>
        <w:left w:val="none" w:sz="0" w:space="0" w:color="auto"/>
        <w:bottom w:val="none" w:sz="0" w:space="0" w:color="auto"/>
        <w:right w:val="none" w:sz="0" w:space="0" w:color="auto"/>
      </w:divBdr>
    </w:div>
    <w:div w:id="1730230444">
      <w:bodyDiv w:val="1"/>
      <w:marLeft w:val="0"/>
      <w:marRight w:val="0"/>
      <w:marTop w:val="0"/>
      <w:marBottom w:val="0"/>
      <w:divBdr>
        <w:top w:val="none" w:sz="0" w:space="0" w:color="auto"/>
        <w:left w:val="none" w:sz="0" w:space="0" w:color="auto"/>
        <w:bottom w:val="none" w:sz="0" w:space="0" w:color="auto"/>
        <w:right w:val="none" w:sz="0" w:space="0" w:color="auto"/>
      </w:divBdr>
    </w:div>
    <w:div w:id="1749494224">
      <w:bodyDiv w:val="1"/>
      <w:marLeft w:val="0"/>
      <w:marRight w:val="0"/>
      <w:marTop w:val="0"/>
      <w:marBottom w:val="0"/>
      <w:divBdr>
        <w:top w:val="none" w:sz="0" w:space="0" w:color="auto"/>
        <w:left w:val="none" w:sz="0" w:space="0" w:color="auto"/>
        <w:bottom w:val="none" w:sz="0" w:space="0" w:color="auto"/>
        <w:right w:val="none" w:sz="0" w:space="0" w:color="auto"/>
      </w:divBdr>
    </w:div>
    <w:div w:id="1759865356">
      <w:bodyDiv w:val="1"/>
      <w:marLeft w:val="0"/>
      <w:marRight w:val="0"/>
      <w:marTop w:val="0"/>
      <w:marBottom w:val="0"/>
      <w:divBdr>
        <w:top w:val="none" w:sz="0" w:space="0" w:color="auto"/>
        <w:left w:val="none" w:sz="0" w:space="0" w:color="auto"/>
        <w:bottom w:val="none" w:sz="0" w:space="0" w:color="auto"/>
        <w:right w:val="none" w:sz="0" w:space="0" w:color="auto"/>
      </w:divBdr>
    </w:div>
    <w:div w:id="1801417754">
      <w:bodyDiv w:val="1"/>
      <w:marLeft w:val="0"/>
      <w:marRight w:val="0"/>
      <w:marTop w:val="0"/>
      <w:marBottom w:val="0"/>
      <w:divBdr>
        <w:top w:val="none" w:sz="0" w:space="0" w:color="auto"/>
        <w:left w:val="none" w:sz="0" w:space="0" w:color="auto"/>
        <w:bottom w:val="none" w:sz="0" w:space="0" w:color="auto"/>
        <w:right w:val="none" w:sz="0" w:space="0" w:color="auto"/>
      </w:divBdr>
    </w:div>
    <w:div w:id="1801878867">
      <w:bodyDiv w:val="1"/>
      <w:marLeft w:val="0"/>
      <w:marRight w:val="0"/>
      <w:marTop w:val="0"/>
      <w:marBottom w:val="0"/>
      <w:divBdr>
        <w:top w:val="none" w:sz="0" w:space="0" w:color="auto"/>
        <w:left w:val="none" w:sz="0" w:space="0" w:color="auto"/>
        <w:bottom w:val="none" w:sz="0" w:space="0" w:color="auto"/>
        <w:right w:val="none" w:sz="0" w:space="0" w:color="auto"/>
      </w:divBdr>
    </w:div>
    <w:div w:id="1852068774">
      <w:bodyDiv w:val="1"/>
      <w:marLeft w:val="0"/>
      <w:marRight w:val="0"/>
      <w:marTop w:val="0"/>
      <w:marBottom w:val="0"/>
      <w:divBdr>
        <w:top w:val="none" w:sz="0" w:space="0" w:color="auto"/>
        <w:left w:val="none" w:sz="0" w:space="0" w:color="auto"/>
        <w:bottom w:val="none" w:sz="0" w:space="0" w:color="auto"/>
        <w:right w:val="none" w:sz="0" w:space="0" w:color="auto"/>
      </w:divBdr>
    </w:div>
    <w:div w:id="1855538458">
      <w:bodyDiv w:val="1"/>
      <w:marLeft w:val="0"/>
      <w:marRight w:val="0"/>
      <w:marTop w:val="0"/>
      <w:marBottom w:val="0"/>
      <w:divBdr>
        <w:top w:val="none" w:sz="0" w:space="0" w:color="auto"/>
        <w:left w:val="none" w:sz="0" w:space="0" w:color="auto"/>
        <w:bottom w:val="none" w:sz="0" w:space="0" w:color="auto"/>
        <w:right w:val="none" w:sz="0" w:space="0" w:color="auto"/>
      </w:divBdr>
    </w:div>
    <w:div w:id="1862861720">
      <w:bodyDiv w:val="1"/>
      <w:marLeft w:val="0"/>
      <w:marRight w:val="0"/>
      <w:marTop w:val="0"/>
      <w:marBottom w:val="0"/>
      <w:divBdr>
        <w:top w:val="none" w:sz="0" w:space="0" w:color="auto"/>
        <w:left w:val="none" w:sz="0" w:space="0" w:color="auto"/>
        <w:bottom w:val="none" w:sz="0" w:space="0" w:color="auto"/>
        <w:right w:val="none" w:sz="0" w:space="0" w:color="auto"/>
      </w:divBdr>
    </w:div>
    <w:div w:id="1906407010">
      <w:bodyDiv w:val="1"/>
      <w:marLeft w:val="0"/>
      <w:marRight w:val="0"/>
      <w:marTop w:val="0"/>
      <w:marBottom w:val="0"/>
      <w:divBdr>
        <w:top w:val="none" w:sz="0" w:space="0" w:color="auto"/>
        <w:left w:val="none" w:sz="0" w:space="0" w:color="auto"/>
        <w:bottom w:val="none" w:sz="0" w:space="0" w:color="auto"/>
        <w:right w:val="none" w:sz="0" w:space="0" w:color="auto"/>
      </w:divBdr>
    </w:div>
    <w:div w:id="1908607362">
      <w:bodyDiv w:val="1"/>
      <w:marLeft w:val="0"/>
      <w:marRight w:val="0"/>
      <w:marTop w:val="0"/>
      <w:marBottom w:val="0"/>
      <w:divBdr>
        <w:top w:val="none" w:sz="0" w:space="0" w:color="auto"/>
        <w:left w:val="none" w:sz="0" w:space="0" w:color="auto"/>
        <w:bottom w:val="none" w:sz="0" w:space="0" w:color="auto"/>
        <w:right w:val="none" w:sz="0" w:space="0" w:color="auto"/>
      </w:divBdr>
    </w:div>
    <w:div w:id="1924801120">
      <w:bodyDiv w:val="1"/>
      <w:marLeft w:val="0"/>
      <w:marRight w:val="0"/>
      <w:marTop w:val="0"/>
      <w:marBottom w:val="0"/>
      <w:divBdr>
        <w:top w:val="none" w:sz="0" w:space="0" w:color="auto"/>
        <w:left w:val="none" w:sz="0" w:space="0" w:color="auto"/>
        <w:bottom w:val="none" w:sz="0" w:space="0" w:color="auto"/>
        <w:right w:val="none" w:sz="0" w:space="0" w:color="auto"/>
      </w:divBdr>
    </w:div>
    <w:div w:id="1965575933">
      <w:bodyDiv w:val="1"/>
      <w:marLeft w:val="0"/>
      <w:marRight w:val="0"/>
      <w:marTop w:val="0"/>
      <w:marBottom w:val="0"/>
      <w:divBdr>
        <w:top w:val="none" w:sz="0" w:space="0" w:color="auto"/>
        <w:left w:val="none" w:sz="0" w:space="0" w:color="auto"/>
        <w:bottom w:val="none" w:sz="0" w:space="0" w:color="auto"/>
        <w:right w:val="none" w:sz="0" w:space="0" w:color="auto"/>
      </w:divBdr>
    </w:div>
    <w:div w:id="1986471432">
      <w:bodyDiv w:val="1"/>
      <w:marLeft w:val="0"/>
      <w:marRight w:val="0"/>
      <w:marTop w:val="0"/>
      <w:marBottom w:val="0"/>
      <w:divBdr>
        <w:top w:val="none" w:sz="0" w:space="0" w:color="auto"/>
        <w:left w:val="none" w:sz="0" w:space="0" w:color="auto"/>
        <w:bottom w:val="none" w:sz="0" w:space="0" w:color="auto"/>
        <w:right w:val="none" w:sz="0" w:space="0" w:color="auto"/>
      </w:divBdr>
    </w:div>
    <w:div w:id="1993214387">
      <w:bodyDiv w:val="1"/>
      <w:marLeft w:val="0"/>
      <w:marRight w:val="0"/>
      <w:marTop w:val="0"/>
      <w:marBottom w:val="0"/>
      <w:divBdr>
        <w:top w:val="none" w:sz="0" w:space="0" w:color="auto"/>
        <w:left w:val="none" w:sz="0" w:space="0" w:color="auto"/>
        <w:bottom w:val="none" w:sz="0" w:space="0" w:color="auto"/>
        <w:right w:val="none" w:sz="0" w:space="0" w:color="auto"/>
      </w:divBdr>
    </w:div>
    <w:div w:id="2022320176">
      <w:bodyDiv w:val="1"/>
      <w:marLeft w:val="0"/>
      <w:marRight w:val="0"/>
      <w:marTop w:val="0"/>
      <w:marBottom w:val="0"/>
      <w:divBdr>
        <w:top w:val="none" w:sz="0" w:space="0" w:color="auto"/>
        <w:left w:val="none" w:sz="0" w:space="0" w:color="auto"/>
        <w:bottom w:val="none" w:sz="0" w:space="0" w:color="auto"/>
        <w:right w:val="none" w:sz="0" w:space="0" w:color="auto"/>
      </w:divBdr>
    </w:div>
    <w:div w:id="2025741003">
      <w:bodyDiv w:val="1"/>
      <w:marLeft w:val="0"/>
      <w:marRight w:val="0"/>
      <w:marTop w:val="0"/>
      <w:marBottom w:val="0"/>
      <w:divBdr>
        <w:top w:val="none" w:sz="0" w:space="0" w:color="auto"/>
        <w:left w:val="none" w:sz="0" w:space="0" w:color="auto"/>
        <w:bottom w:val="none" w:sz="0" w:space="0" w:color="auto"/>
        <w:right w:val="none" w:sz="0" w:space="0" w:color="auto"/>
      </w:divBdr>
    </w:div>
    <w:div w:id="2029409626">
      <w:bodyDiv w:val="1"/>
      <w:marLeft w:val="0"/>
      <w:marRight w:val="0"/>
      <w:marTop w:val="0"/>
      <w:marBottom w:val="0"/>
      <w:divBdr>
        <w:top w:val="none" w:sz="0" w:space="0" w:color="auto"/>
        <w:left w:val="none" w:sz="0" w:space="0" w:color="auto"/>
        <w:bottom w:val="none" w:sz="0" w:space="0" w:color="auto"/>
        <w:right w:val="none" w:sz="0" w:space="0" w:color="auto"/>
      </w:divBdr>
    </w:div>
    <w:div w:id="2087263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7C518C-5E80-4648-B7CE-830043C31A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304</TotalTime>
  <Pages>14</Pages>
  <Words>3915</Words>
  <Characters>22316</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26179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audpa</dc:creator>
  <cp:lastModifiedBy>AUD_OFFICE</cp:lastModifiedBy>
  <cp:revision>9</cp:revision>
  <cp:lastPrinted>2018-03-07T11:12:00Z</cp:lastPrinted>
  <dcterms:created xsi:type="dcterms:W3CDTF">2018-05-11T10:56:00Z</dcterms:created>
  <dcterms:modified xsi:type="dcterms:W3CDTF">2018-06-06T09:54:00Z</dcterms:modified>
</cp:coreProperties>
</file>