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2E359B" w:rsidRDefault="00DB6E40" w:rsidP="000359ED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E359B">
        <w:rPr>
          <w:rFonts w:ascii="Times New Roman" w:hAnsi="Times New Roman" w:cs="Mangal"/>
          <w:b/>
          <w:sz w:val="24"/>
          <w:szCs w:val="24"/>
          <w:cs/>
          <w:lang w:bidi="hi-IN"/>
        </w:rPr>
        <w:t>मासिक</w:t>
      </w:r>
      <w:r w:rsidRPr="002E359B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2E359B">
        <w:rPr>
          <w:rFonts w:ascii="Times New Roman" w:hAnsi="Times New Roman" w:cs="Mangal"/>
          <w:b/>
          <w:sz w:val="24"/>
          <w:szCs w:val="24"/>
          <w:cs/>
          <w:lang w:bidi="hi-IN"/>
        </w:rPr>
        <w:t>रिपोर्ट</w:t>
      </w:r>
      <w:r w:rsidR="000359ED">
        <w:rPr>
          <w:rFonts w:ascii="Times New Roman" w:hAnsi="Times New Roman" w:cs="Mangal"/>
          <w:b/>
          <w:sz w:val="24"/>
          <w:szCs w:val="24"/>
          <w:lang w:val="en-IN" w:bidi="hi-IN"/>
        </w:rPr>
        <w:t xml:space="preserve">- </w:t>
      </w:r>
      <w:r w:rsidR="000359ED" w:rsidRPr="000359ED">
        <w:rPr>
          <w:rFonts w:ascii="Mangal" w:hAnsi="Mangal" w:cs="Mangal" w:hint="cs"/>
          <w:sz w:val="24"/>
          <w:szCs w:val="24"/>
          <w:cs/>
          <w:lang w:val="en-IN" w:eastAsia="en-IN" w:bidi="hi-IN"/>
        </w:rPr>
        <w:t>जनवरी</w:t>
      </w:r>
      <w:r w:rsidR="000359ED">
        <w:rPr>
          <w:rFonts w:ascii="Mangal" w:hAnsi="Mangal" w:cs="Mangal"/>
          <w:sz w:val="24"/>
          <w:szCs w:val="24"/>
          <w:cs/>
          <w:lang w:val="en-IN" w:eastAsia="en-IN" w:bidi="hi-IN"/>
        </w:rPr>
        <w:t xml:space="preserve"> 2019</w:t>
      </w:r>
      <w:r w:rsidRPr="002E359B">
        <w:rPr>
          <w:rFonts w:ascii="Times New Roman" w:hAnsi="Times New Roman" w:cs="Mangal"/>
          <w:b/>
          <w:sz w:val="24"/>
          <w:szCs w:val="24"/>
          <w:cs/>
          <w:lang w:bidi="hi-IN"/>
        </w:rPr>
        <w:t xml:space="preserve"> </w:t>
      </w:r>
      <w:r w:rsidRPr="002E359B"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 w:rsidR="00FA1FD1" w:rsidRPr="002E359B">
        <w:rPr>
          <w:rFonts w:ascii="Times New Roman" w:hAnsi="Times New Roman" w:cs="Times New Roman"/>
          <w:b/>
          <w:sz w:val="24"/>
          <w:szCs w:val="24"/>
        </w:rPr>
        <w:t>MONTHLY REPORT</w:t>
      </w:r>
      <w:r w:rsidR="001E76EE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A3" w:rsidRPr="002E359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359ED">
        <w:rPr>
          <w:rFonts w:ascii="Times New Roman" w:hAnsi="Times New Roman" w:cs="Times New Roman"/>
          <w:b/>
          <w:sz w:val="24"/>
          <w:szCs w:val="24"/>
        </w:rPr>
        <w:t>JANUARY 2019</w:t>
      </w:r>
    </w:p>
    <w:p w:rsidR="00196949" w:rsidRPr="002E359B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  <w:cs/>
        </w:rPr>
        <w:t>ऐकॅडेमिक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</w:rPr>
        <w:t xml:space="preserve"> </w:t>
      </w:r>
      <w:r w:rsidR="00C92AAD" w:rsidRPr="002E359B">
        <w:rPr>
          <w:rFonts w:ascii="Mangal" w:hAnsi="Mangal" w:cs="Mangal"/>
          <w:sz w:val="24"/>
          <w:szCs w:val="24"/>
          <w:cs/>
          <w:lang w:val="en-IN" w:eastAsia="en-IN" w:bidi="hi-IN"/>
        </w:rPr>
        <w:t>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2E359B">
        <w:rPr>
          <w:rFonts w:ascii="Mangal" w:hAnsi="Mangal" w:cs="Mangal"/>
          <w:b/>
          <w:sz w:val="24"/>
          <w:szCs w:val="24"/>
        </w:rPr>
        <w:t>ACADEMIC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 xml:space="preserve"> ACTIVITIES</w:t>
      </w:r>
      <w:r w:rsidR="00C92AAD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Arial" w:hAnsi="Arial" w:cs="Mangal"/>
          <w:sz w:val="24"/>
          <w:szCs w:val="24"/>
          <w:shd w:val="clear" w:color="auto" w:fill="FFFFFF"/>
          <w:cs/>
        </w:rPr>
        <w:t>सिद्धांत</w:t>
      </w:r>
      <w:r w:rsidR="00C5588F"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</w:t>
      </w:r>
      <w:r w:rsidR="00C5588F"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</w:p>
    <w:tbl>
      <w:tblPr>
        <w:tblStyle w:val="TableGrid"/>
        <w:tblW w:w="0" w:type="auto"/>
        <w:tblLook w:val="04A0"/>
      </w:tblPr>
      <w:tblGrid>
        <w:gridCol w:w="1909"/>
        <w:gridCol w:w="1910"/>
        <w:gridCol w:w="1910"/>
        <w:gridCol w:w="1910"/>
        <w:gridCol w:w="1910"/>
      </w:tblGrid>
      <w:tr w:rsidR="00266ABE" w:rsidRPr="002E359B" w:rsidTr="00266ABE">
        <w:tc>
          <w:tcPr>
            <w:tcW w:w="1909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faculty/ staff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Course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 Paper Allotted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No of Hrs/ wk allotted</w:t>
            </w:r>
          </w:p>
        </w:tc>
        <w:tc>
          <w:tcPr>
            <w:tcW w:w="1910" w:type="dxa"/>
          </w:tcPr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Actual hours</w:t>
            </w:r>
          </w:p>
          <w:p w:rsidR="00266ABE" w:rsidRPr="002E359B" w:rsidRDefault="00266ABE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taken</w:t>
            </w:r>
          </w:p>
        </w:tc>
      </w:tr>
      <w:tr w:rsidR="00A161AE" w:rsidRPr="002E359B" w:rsidTr="00266ABE">
        <w:tc>
          <w:tcPr>
            <w:tcW w:w="1909" w:type="dxa"/>
          </w:tcPr>
          <w:p w:rsidR="00A161AE" w:rsidRPr="002E359B" w:rsidRDefault="00A161AE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S. P. Goswami</w:t>
            </w:r>
          </w:p>
        </w:tc>
        <w:tc>
          <w:tcPr>
            <w:tcW w:w="1910" w:type="dxa"/>
          </w:tcPr>
          <w:p w:rsidR="00A161AE" w:rsidRPr="002E359B" w:rsidRDefault="00A161AE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  <w:r w:rsidR="009F6AF3">
              <w:rPr>
                <w:rFonts w:ascii="Times New Roman" w:hAnsi="Times New Roman" w:cs="Times New Roman"/>
                <w:sz w:val="24"/>
                <w:szCs w:val="24"/>
              </w:rPr>
              <w:t>- A Section</w:t>
            </w:r>
          </w:p>
        </w:tc>
        <w:tc>
          <w:tcPr>
            <w:tcW w:w="1910" w:type="dxa"/>
          </w:tcPr>
          <w:p w:rsidR="00A161AE" w:rsidRPr="002E359B" w:rsidRDefault="00A161AE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A161AE" w:rsidRPr="002E359B" w:rsidRDefault="00A161AE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A161AE" w:rsidRPr="002E359B" w:rsidRDefault="0083142C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AF3" w:rsidRPr="002E359B" w:rsidTr="00266ABE">
        <w:tc>
          <w:tcPr>
            <w:tcW w:w="1909" w:type="dxa"/>
            <w:vMerge w:val="restart"/>
          </w:tcPr>
          <w:p w:rsidR="009F6AF3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Jayashree C Shanbal</w:t>
            </w:r>
          </w:p>
        </w:tc>
        <w:tc>
          <w:tcPr>
            <w:tcW w:w="1910" w:type="dxa"/>
          </w:tcPr>
          <w:p w:rsidR="009F6AF3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B.ASLP- B section</w:t>
            </w:r>
          </w:p>
        </w:tc>
        <w:tc>
          <w:tcPr>
            <w:tcW w:w="1910" w:type="dxa"/>
          </w:tcPr>
          <w:p w:rsidR="009F6AF3" w:rsidRPr="002E359B" w:rsidRDefault="009F6AF3" w:rsidP="00967C9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9F6AF3" w:rsidRPr="002E359B" w:rsidRDefault="009F6AF3" w:rsidP="00967C99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967C99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6AF3" w:rsidRPr="002E359B" w:rsidTr="00266ABE">
        <w:tc>
          <w:tcPr>
            <w:tcW w:w="1909" w:type="dxa"/>
            <w:vMerge/>
          </w:tcPr>
          <w:p w:rsidR="009F6AF3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AF3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M.Sc (SLP)-A section</w:t>
            </w:r>
          </w:p>
        </w:tc>
        <w:tc>
          <w:tcPr>
            <w:tcW w:w="1910" w:type="dxa"/>
          </w:tcPr>
          <w:p w:rsidR="009F6AF3" w:rsidRDefault="009F6AF3" w:rsidP="00967C9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Augmentative Alternative Communication</w:t>
            </w:r>
          </w:p>
        </w:tc>
        <w:tc>
          <w:tcPr>
            <w:tcW w:w="1910" w:type="dxa"/>
          </w:tcPr>
          <w:p w:rsidR="009F6AF3" w:rsidRDefault="009F6AF3" w:rsidP="00967C99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F6AF3" w:rsidRDefault="009F6AF3" w:rsidP="00967C99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6AF3" w:rsidRPr="002E359B" w:rsidTr="00266ABE">
        <w:tc>
          <w:tcPr>
            <w:tcW w:w="1909" w:type="dxa"/>
            <w:vMerge/>
          </w:tcPr>
          <w:p w:rsidR="009F6AF3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AF3" w:rsidRDefault="009F6AF3" w:rsidP="009F6AF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M.Sc (SLP)-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section</w:t>
            </w:r>
          </w:p>
        </w:tc>
        <w:tc>
          <w:tcPr>
            <w:tcW w:w="1910" w:type="dxa"/>
          </w:tcPr>
          <w:p w:rsidR="009F6AF3" w:rsidRDefault="009F6AF3" w:rsidP="00930F1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9F6AF3" w:rsidRDefault="009F6AF3" w:rsidP="00930F1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F6AF3" w:rsidRDefault="009F6AF3" w:rsidP="00930F1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6AF3" w:rsidRPr="002E359B" w:rsidTr="00266ABE">
        <w:tc>
          <w:tcPr>
            <w:tcW w:w="1909" w:type="dxa"/>
          </w:tcPr>
          <w:p w:rsidR="009F6AF3" w:rsidRPr="002E359B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9F6AF3" w:rsidRPr="002E359B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</w:p>
        </w:tc>
        <w:tc>
          <w:tcPr>
            <w:tcW w:w="1910" w:type="dxa"/>
          </w:tcPr>
          <w:p w:rsidR="009F6AF3" w:rsidRPr="002E359B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9F6AF3" w:rsidRPr="002E359B" w:rsidRDefault="009F6AF3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AF3" w:rsidRPr="002E359B" w:rsidTr="00266ABE">
        <w:tc>
          <w:tcPr>
            <w:tcW w:w="1909" w:type="dxa"/>
          </w:tcPr>
          <w:p w:rsidR="009F6AF3" w:rsidRPr="002E359B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Brajesh Priyadarshi</w:t>
            </w:r>
          </w:p>
        </w:tc>
        <w:tc>
          <w:tcPr>
            <w:tcW w:w="1910" w:type="dxa"/>
          </w:tcPr>
          <w:p w:rsidR="009F6AF3" w:rsidRPr="002E359B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B.ASLP (A &amp; B Section)</w:t>
            </w:r>
          </w:p>
        </w:tc>
        <w:tc>
          <w:tcPr>
            <w:tcW w:w="1910" w:type="dxa"/>
          </w:tcPr>
          <w:p w:rsidR="009F6AF3" w:rsidRPr="002E359B" w:rsidRDefault="009F6AF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Linguistics and Phonetics</w:t>
            </w:r>
          </w:p>
        </w:tc>
        <w:tc>
          <w:tcPr>
            <w:tcW w:w="1910" w:type="dxa"/>
          </w:tcPr>
          <w:p w:rsidR="009F6AF3" w:rsidRPr="002E359B" w:rsidRDefault="009F6AF3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52708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6AF3" w:rsidRPr="002E359B" w:rsidTr="00266ABE">
        <w:tc>
          <w:tcPr>
            <w:tcW w:w="1909" w:type="dxa"/>
            <w:vMerge w:val="restart"/>
          </w:tcPr>
          <w:p w:rsidR="009F6AF3" w:rsidRPr="002E359B" w:rsidRDefault="009F6AF3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Dr.Vasantha Lakshmi M S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B.Sc. V Semester- A Sec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Statistical Methods for Communication Sciences and Disorders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AF3" w:rsidRPr="002E359B" w:rsidTr="00266ABE">
        <w:tc>
          <w:tcPr>
            <w:tcW w:w="1909" w:type="dxa"/>
            <w:vMerge/>
          </w:tcPr>
          <w:p w:rsidR="009F6AF3" w:rsidRPr="002E359B" w:rsidRDefault="009F6AF3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M.Sc. I Semester-AUD-A Sec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Research Methods and Statistics in Speech-Language and Hearing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F6AF3" w:rsidRPr="002E359B" w:rsidRDefault="009F6AF3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AF3" w:rsidRPr="002E359B" w:rsidTr="00266ABE">
        <w:tc>
          <w:tcPr>
            <w:tcW w:w="1909" w:type="dxa"/>
            <w:vMerge/>
          </w:tcPr>
          <w:p w:rsidR="009F6AF3" w:rsidRPr="002E359B" w:rsidRDefault="009F6AF3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M.Sc. I Semester-SLP-A Sec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Research Methods and Statistics in Speech-Language and Hearing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F6AF3" w:rsidRPr="002E359B" w:rsidRDefault="009F6AF3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AF3" w:rsidRPr="002E359B" w:rsidTr="00266ABE">
        <w:tc>
          <w:tcPr>
            <w:tcW w:w="1909" w:type="dxa"/>
          </w:tcPr>
          <w:p w:rsidR="009F6AF3" w:rsidRPr="002E359B" w:rsidRDefault="009F6AF3" w:rsidP="0087551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Gopi Kishore Pebbili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II B.ASLP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jc w:val="center"/>
            </w:pPr>
            <w:r w:rsidRPr="002E359B">
              <w:t>Voice and its Disorders</w:t>
            </w:r>
          </w:p>
        </w:tc>
        <w:tc>
          <w:tcPr>
            <w:tcW w:w="1910" w:type="dxa"/>
          </w:tcPr>
          <w:p w:rsidR="009F6AF3" w:rsidRPr="002E359B" w:rsidRDefault="009F6AF3" w:rsidP="0087551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205474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6AF3" w:rsidRPr="002E359B" w:rsidTr="00266ABE">
        <w:tc>
          <w:tcPr>
            <w:tcW w:w="1909" w:type="dxa"/>
            <w:vMerge w:val="restart"/>
          </w:tcPr>
          <w:p w:rsidR="009F6AF3" w:rsidRPr="002E359B" w:rsidRDefault="009F6AF3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</w:pPr>
            <w:r w:rsidRPr="002E359B">
              <w:t>DHLS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Introduction to Speech Language Pathology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F6AF3" w:rsidRPr="002E359B" w:rsidTr="00266ABE">
        <w:tc>
          <w:tcPr>
            <w:tcW w:w="1909" w:type="dxa"/>
            <w:vMerge/>
          </w:tcPr>
          <w:p w:rsidR="009F6AF3" w:rsidRPr="002E359B" w:rsidRDefault="009F6AF3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</w:pPr>
            <w:r w:rsidRPr="002E359B">
              <w:t>B.ASLP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Dysarthria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  <w:rPr>
                <w:bCs/>
              </w:rPr>
            </w:pPr>
            <w:r w:rsidRPr="002E359B">
              <w:rPr>
                <w:bCs/>
              </w:rPr>
              <w:t>3</w:t>
            </w:r>
          </w:p>
        </w:tc>
        <w:tc>
          <w:tcPr>
            <w:tcW w:w="1910" w:type="dxa"/>
          </w:tcPr>
          <w:p w:rsidR="009F6AF3" w:rsidRPr="002E359B" w:rsidRDefault="009F6AF3" w:rsidP="0072066F">
            <w:pPr>
              <w:jc w:val="center"/>
              <w:rPr>
                <w:bCs/>
              </w:rPr>
            </w:pPr>
          </w:p>
        </w:tc>
      </w:tr>
      <w:tr w:rsidR="009F6AF3" w:rsidRPr="002E359B" w:rsidTr="00266ABE">
        <w:tc>
          <w:tcPr>
            <w:tcW w:w="1909" w:type="dxa"/>
          </w:tcPr>
          <w:p w:rsidR="009F6AF3" w:rsidRPr="002E359B" w:rsidRDefault="009F6AF3" w:rsidP="00F54D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Santosha C. D.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 w:rsidRPr="00F54D96">
              <w:rPr>
                <w:bCs/>
                <w:color w:val="000000"/>
              </w:rPr>
              <w:t>B.S.Ed. (II semester)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 w:rsidRPr="00F54D96">
              <w:rPr>
                <w:bCs/>
                <w:color w:val="000000"/>
              </w:rPr>
              <w:t>Basic research and Basic Statistics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 w:rsidRPr="00F54D96">
              <w:rPr>
                <w:bCs/>
                <w:color w:val="000000"/>
              </w:rPr>
              <w:t>3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 w:rsidRPr="00F54D96">
              <w:rPr>
                <w:bCs/>
                <w:color w:val="000000"/>
              </w:rPr>
              <w:t>2</w:t>
            </w:r>
          </w:p>
        </w:tc>
      </w:tr>
      <w:tr w:rsidR="009F6AF3" w:rsidRPr="002E359B" w:rsidTr="00266ABE">
        <w:tc>
          <w:tcPr>
            <w:tcW w:w="1909" w:type="dxa"/>
          </w:tcPr>
          <w:p w:rsidR="009F6AF3" w:rsidRDefault="009F6AF3" w:rsidP="00F54D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Yashomathi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II M.Sc (SLP)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Augmentative and Alternative </w:t>
            </w:r>
            <w:r>
              <w:rPr>
                <w:bCs/>
                <w:color w:val="000000"/>
              </w:rPr>
              <w:lastRenderedPageBreak/>
              <w:t>Communication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910" w:type="dxa"/>
          </w:tcPr>
          <w:p w:rsidR="009F6AF3" w:rsidRPr="00F54D96" w:rsidRDefault="009F6AF3" w:rsidP="00F54D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9F6AF3" w:rsidRPr="002E359B" w:rsidTr="00266ABE">
        <w:tc>
          <w:tcPr>
            <w:tcW w:w="1909" w:type="dxa"/>
          </w:tcPr>
          <w:p w:rsidR="009F6AF3" w:rsidRPr="002E359B" w:rsidRDefault="009F6AF3" w:rsidP="00F54D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 Mahesh B.V.M.</w:t>
            </w:r>
          </w:p>
        </w:tc>
        <w:tc>
          <w:tcPr>
            <w:tcW w:w="1910" w:type="dxa"/>
          </w:tcPr>
          <w:p w:rsidR="009F6AF3" w:rsidRPr="002E359B" w:rsidRDefault="009F6AF3" w:rsidP="00F54D96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DHLS</w:t>
            </w:r>
          </w:p>
        </w:tc>
        <w:tc>
          <w:tcPr>
            <w:tcW w:w="1910" w:type="dxa"/>
          </w:tcPr>
          <w:p w:rsidR="009F6AF3" w:rsidRPr="002E359B" w:rsidRDefault="009F6AF3" w:rsidP="00F54D96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Management of Communication Disorders</w:t>
            </w:r>
          </w:p>
        </w:tc>
        <w:tc>
          <w:tcPr>
            <w:tcW w:w="1910" w:type="dxa"/>
          </w:tcPr>
          <w:p w:rsidR="009F6AF3" w:rsidRPr="002E359B" w:rsidRDefault="009F6AF3" w:rsidP="00F54D96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F6AF3" w:rsidRPr="002E359B" w:rsidRDefault="009F6AF3" w:rsidP="00F54D96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66ABE" w:rsidRPr="002E359B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90ADB" w:rsidRPr="002E359B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2E359B">
        <w:rPr>
          <w:rFonts w:ascii="Times New Roman" w:hAnsi="Times New Roman" w:cs="Mangal" w:hint="cs"/>
          <w:b/>
          <w:bCs/>
          <w:sz w:val="24"/>
          <w:szCs w:val="24"/>
          <w:cs/>
          <w:lang w:val="en-IN" w:eastAsia="en-IN" w:bidi="hi-IN"/>
        </w:rPr>
        <w:t>व्यावहारिक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  <w:lang w:bidi="hi-IN"/>
        </w:rPr>
        <w:t xml:space="preserve"> /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</w:p>
    <w:tbl>
      <w:tblPr>
        <w:tblStyle w:val="TableGrid"/>
        <w:tblW w:w="0" w:type="auto"/>
        <w:tblLook w:val="04A0"/>
      </w:tblPr>
      <w:tblGrid>
        <w:gridCol w:w="1909"/>
        <w:gridCol w:w="1910"/>
        <w:gridCol w:w="1910"/>
        <w:gridCol w:w="1910"/>
        <w:gridCol w:w="1910"/>
      </w:tblGrid>
      <w:tr w:rsidR="00925E33" w:rsidRPr="002E359B" w:rsidTr="00925E33">
        <w:tc>
          <w:tcPr>
            <w:tcW w:w="1909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faculty/ Staff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 allotted/ wk</w:t>
            </w:r>
          </w:p>
        </w:tc>
        <w:tc>
          <w:tcPr>
            <w:tcW w:w="1910" w:type="dxa"/>
          </w:tcPr>
          <w:p w:rsidR="00925E33" w:rsidRPr="002E359B" w:rsidRDefault="00925E33" w:rsidP="00925E3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/>
                <w:sz w:val="24"/>
                <w:szCs w:val="24"/>
              </w:rPr>
              <w:t>No. of hours taken</w:t>
            </w:r>
          </w:p>
        </w:tc>
      </w:tr>
      <w:tr w:rsidR="009F6AF3" w:rsidRPr="002E359B" w:rsidTr="00925E33">
        <w:tc>
          <w:tcPr>
            <w:tcW w:w="1909" w:type="dxa"/>
          </w:tcPr>
          <w:p w:rsidR="009F6AF3" w:rsidRPr="002E359B" w:rsidRDefault="009F6AF3" w:rsidP="00925E3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Jayashree C Shanbal</w:t>
            </w:r>
          </w:p>
        </w:tc>
        <w:tc>
          <w:tcPr>
            <w:tcW w:w="1910" w:type="dxa"/>
          </w:tcPr>
          <w:p w:rsidR="009F6AF3" w:rsidRPr="002E359B" w:rsidRDefault="009F6AF3" w:rsidP="00925E3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 Section</w:t>
            </w:r>
          </w:p>
        </w:tc>
        <w:tc>
          <w:tcPr>
            <w:tcW w:w="1910" w:type="dxa"/>
          </w:tcPr>
          <w:p w:rsidR="009F6AF3" w:rsidRPr="002E359B" w:rsidRDefault="009F6AF3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9F6AF3" w:rsidRPr="002E359B" w:rsidRDefault="009F6AF3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F6AF3" w:rsidRDefault="009F6AF3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E33" w:rsidRPr="002E359B" w:rsidTr="00925E33">
        <w:tc>
          <w:tcPr>
            <w:tcW w:w="1909" w:type="dxa"/>
          </w:tcPr>
          <w:p w:rsidR="00925E33" w:rsidRPr="002E359B" w:rsidRDefault="0032154D" w:rsidP="00925E3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925E33" w:rsidRPr="002E359B" w:rsidRDefault="0032154D" w:rsidP="009F6AF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  <w:r w:rsidR="009F6AF3">
              <w:rPr>
                <w:rFonts w:ascii="Times New Roman" w:hAnsi="Times New Roman" w:cs="Times New Roman"/>
                <w:sz w:val="24"/>
                <w:szCs w:val="24"/>
              </w:rPr>
              <w:t>- B Section</w:t>
            </w:r>
          </w:p>
        </w:tc>
        <w:tc>
          <w:tcPr>
            <w:tcW w:w="1910" w:type="dxa"/>
          </w:tcPr>
          <w:p w:rsidR="00925E33" w:rsidRPr="002E359B" w:rsidRDefault="0032154D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925E33" w:rsidRPr="002E359B" w:rsidRDefault="0032154D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25E33" w:rsidRPr="002E359B" w:rsidRDefault="00375DD7" w:rsidP="00876B2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E33" w:rsidRPr="002E359B" w:rsidTr="00925E33">
        <w:tc>
          <w:tcPr>
            <w:tcW w:w="1909" w:type="dxa"/>
          </w:tcPr>
          <w:p w:rsidR="00925E33" w:rsidRPr="002E359B" w:rsidRDefault="00EA4D6A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Dr. Pebbili Gopikishore</w:t>
            </w:r>
          </w:p>
        </w:tc>
        <w:tc>
          <w:tcPr>
            <w:tcW w:w="1910" w:type="dxa"/>
          </w:tcPr>
          <w:p w:rsidR="00925E33" w:rsidRPr="002E359B" w:rsidRDefault="00EA4D6A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II B.ASLP</w:t>
            </w:r>
          </w:p>
        </w:tc>
        <w:tc>
          <w:tcPr>
            <w:tcW w:w="1910" w:type="dxa"/>
          </w:tcPr>
          <w:p w:rsidR="00925E33" w:rsidRPr="002E359B" w:rsidRDefault="00EA4D6A" w:rsidP="009F6AF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Voi</w:t>
            </w:r>
            <w:r w:rsidR="009F6AF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e and its Disorders</w:t>
            </w:r>
          </w:p>
        </w:tc>
        <w:tc>
          <w:tcPr>
            <w:tcW w:w="1910" w:type="dxa"/>
          </w:tcPr>
          <w:p w:rsidR="00925E33" w:rsidRPr="002E359B" w:rsidRDefault="009F6AF3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25E33" w:rsidRPr="002E359B" w:rsidRDefault="00341708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165" w:rsidRPr="002E359B" w:rsidTr="00925E33">
        <w:tc>
          <w:tcPr>
            <w:tcW w:w="1909" w:type="dxa"/>
          </w:tcPr>
          <w:p w:rsidR="003A0165" w:rsidRPr="002E359B" w:rsidRDefault="003A0165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3A0165" w:rsidRPr="002E359B" w:rsidRDefault="003A0165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B.ASLP</w:t>
            </w:r>
            <w:r w:rsidR="009F6AF3">
              <w:rPr>
                <w:rFonts w:ascii="Times New Roman" w:hAnsi="Times New Roman" w:cs="Times New Roman"/>
                <w:sz w:val="24"/>
                <w:szCs w:val="24"/>
              </w:rPr>
              <w:t>- A SEction</w:t>
            </w:r>
          </w:p>
        </w:tc>
        <w:tc>
          <w:tcPr>
            <w:tcW w:w="1910" w:type="dxa"/>
          </w:tcPr>
          <w:p w:rsidR="003A0165" w:rsidRPr="002E359B" w:rsidRDefault="003A0165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Dysarthria</w:t>
            </w:r>
          </w:p>
        </w:tc>
        <w:tc>
          <w:tcPr>
            <w:tcW w:w="1910" w:type="dxa"/>
          </w:tcPr>
          <w:p w:rsidR="003A0165" w:rsidRPr="002E359B" w:rsidRDefault="009F6AF3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0165" w:rsidRDefault="003A0165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FE8" w:rsidRPr="002E359B" w:rsidTr="00925E33">
        <w:tc>
          <w:tcPr>
            <w:tcW w:w="1909" w:type="dxa"/>
          </w:tcPr>
          <w:p w:rsidR="000A4FE8" w:rsidRPr="002E359B" w:rsidRDefault="000A4FE8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Gayathri Krishnan</w:t>
            </w:r>
          </w:p>
        </w:tc>
        <w:tc>
          <w:tcPr>
            <w:tcW w:w="1910" w:type="dxa"/>
          </w:tcPr>
          <w:p w:rsidR="000A4FE8" w:rsidRPr="002E359B" w:rsidRDefault="000A4FE8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B.ASLP</w:t>
            </w:r>
            <w:r w:rsidR="009F6AF3">
              <w:rPr>
                <w:rFonts w:ascii="Times New Roman" w:hAnsi="Times New Roman" w:cs="Times New Roman"/>
                <w:sz w:val="24"/>
                <w:szCs w:val="24"/>
              </w:rPr>
              <w:t>- B Section</w:t>
            </w:r>
          </w:p>
        </w:tc>
        <w:tc>
          <w:tcPr>
            <w:tcW w:w="1910" w:type="dxa"/>
          </w:tcPr>
          <w:p w:rsidR="000A4FE8" w:rsidRPr="002E359B" w:rsidRDefault="000A4FE8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0A4FE8" w:rsidRPr="002E359B" w:rsidRDefault="000A4FE8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0A4FE8" w:rsidRPr="002E359B" w:rsidRDefault="000A4FE8" w:rsidP="00EA4D6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5E33" w:rsidRPr="002E359B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27376" w:rsidRPr="002E359B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2E359B">
        <w:rPr>
          <w:b/>
        </w:rPr>
        <w:t xml:space="preserve">  </w:t>
      </w:r>
      <w:r w:rsidR="000A1C5F" w:rsidRPr="002E359B">
        <w:rPr>
          <w:rFonts w:cs="Mangal" w:hint="cs"/>
          <w:b/>
          <w:cs/>
          <w:lang w:bidi="hi-IN"/>
        </w:rPr>
        <w:t>लघु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अवधि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प्रशिक्षण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726B2" w:rsidRPr="002E359B">
        <w:rPr>
          <w:b/>
        </w:rPr>
        <w:t xml:space="preserve"> 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CF278F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8F" w:rsidRPr="002E359B" w:rsidRDefault="00CF278F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F" w:rsidRPr="002E359B" w:rsidRDefault="00AF1EC2" w:rsidP="00C24E45">
            <w:pPr>
              <w:jc w:val="both"/>
            </w:pPr>
            <w:r w:rsidRPr="002E359B">
              <w:t>Ms. Gayathri Krishnan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AF1EC2" w:rsidP="00AF1EC2">
            <w:pPr>
              <w:jc w:val="both"/>
              <w:rPr>
                <w:bCs/>
              </w:rPr>
            </w:pPr>
            <w:r w:rsidRPr="002E359B">
              <w:rPr>
                <w:bCs/>
              </w:rPr>
              <w:t>Speech-Language Pathology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0A4FE8" w:rsidP="00F352E5">
            <w:pPr>
              <w:jc w:val="both"/>
              <w:rPr>
                <w:bCs/>
              </w:rPr>
            </w:pPr>
            <w:r>
              <w:rPr>
                <w:bCs/>
              </w:rPr>
              <w:t>11.01.2019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Number of beneficiaries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0A4FE8" w:rsidP="00C24E4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7ED2" w:rsidRPr="002E359B" w:rsidTr="00101DE2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4F7ED2" w:rsidP="00C24E45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D2" w:rsidRPr="002E359B" w:rsidRDefault="000A4FE8" w:rsidP="00F352E5">
            <w:pPr>
              <w:jc w:val="both"/>
              <w:rPr>
                <w:bCs/>
              </w:rPr>
            </w:pPr>
            <w:r>
              <w:rPr>
                <w:bCs/>
              </w:rPr>
              <w:t>PG ENT</w:t>
            </w:r>
          </w:p>
        </w:tc>
      </w:tr>
    </w:tbl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p w:rsidR="003E0359" w:rsidRPr="002E359B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C30EB" w:rsidRPr="002E359B">
        <w:rPr>
          <w:rFonts w:cs="Times New Roman"/>
          <w:b/>
          <w:szCs w:val="24"/>
        </w:rPr>
        <w:t xml:space="preserve"> </w:t>
      </w:r>
      <w:r w:rsidR="001752F2" w:rsidRPr="002E359B">
        <w:rPr>
          <w:rFonts w:hint="cs"/>
          <w:b/>
          <w:szCs w:val="24"/>
          <w:cs/>
        </w:rPr>
        <w:t>अतिथि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व्याख्यान</w:t>
      </w:r>
      <w:r w:rsidR="001752F2" w:rsidRPr="002E359B">
        <w:rPr>
          <w:b/>
          <w:szCs w:val="24"/>
        </w:rPr>
        <w:t xml:space="preserve"> / </w:t>
      </w:r>
      <w:r w:rsidR="001752F2" w:rsidRPr="002E359B">
        <w:rPr>
          <w:rFonts w:hint="cs"/>
          <w:b/>
          <w:szCs w:val="24"/>
          <w:cs/>
        </w:rPr>
        <w:t>अभिविन्यास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कार्यक्रम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LECTURE/ORIENTATION PROGRAM ORGANIZED: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Lecture Delivered by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Type of 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876B2B" w:rsidRPr="002E359B" w:rsidRDefault="00876B2B" w:rsidP="004930E9">
      <w:pPr>
        <w:pStyle w:val="BodyText"/>
        <w:jc w:val="left"/>
        <w:rPr>
          <w:rFonts w:cs="Times New Roman"/>
          <w:b/>
          <w:szCs w:val="24"/>
        </w:rPr>
      </w:pPr>
    </w:p>
    <w:p w:rsidR="006D1A5A" w:rsidRPr="002E359B" w:rsidRDefault="003E0359" w:rsidP="00876B2B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 xml:space="preserve">  </w:t>
      </w:r>
      <w:r w:rsidR="00EC4B97" w:rsidRPr="002E359B">
        <w:rPr>
          <w:b/>
          <w:szCs w:val="24"/>
        </w:rPr>
        <w:t>D</w:t>
      </w:r>
      <w:r w:rsidR="009E13D7" w:rsidRPr="002E359B">
        <w:rPr>
          <w:b/>
          <w:szCs w:val="24"/>
        </w:rPr>
        <w:t xml:space="preserve">.  </w:t>
      </w:r>
      <w:r w:rsidR="006D1A5A" w:rsidRPr="002E359B">
        <w:rPr>
          <w:rFonts w:hint="cs"/>
          <w:b/>
          <w:szCs w:val="24"/>
          <w:cs/>
        </w:rPr>
        <w:t>आंतरिक</w:t>
      </w:r>
      <w:r w:rsidR="006D1A5A" w:rsidRPr="002E359B">
        <w:rPr>
          <w:b/>
          <w:szCs w:val="24"/>
          <w:cs/>
        </w:rPr>
        <w:t xml:space="preserve"> </w:t>
      </w:r>
      <w:r w:rsidR="006D1A5A" w:rsidRPr="002E359B">
        <w:rPr>
          <w:rFonts w:hint="cs"/>
          <w:b/>
          <w:szCs w:val="24"/>
          <w:cs/>
        </w:rPr>
        <w:t>प्रशिक्षण</w:t>
      </w:r>
      <w:r w:rsidR="006D1A5A" w:rsidRPr="002E359B">
        <w:rPr>
          <w:b/>
          <w:szCs w:val="24"/>
        </w:rPr>
        <w:t xml:space="preserve"> / </w:t>
      </w:r>
      <w:r w:rsidR="006D1A5A" w:rsidRPr="002E359B">
        <w:rPr>
          <w:rFonts w:hint="cs"/>
          <w:b/>
          <w:szCs w:val="24"/>
          <w:cs/>
        </w:rPr>
        <w:t>फैकल्टी</w:t>
      </w:r>
      <w:r w:rsidR="006D1A5A" w:rsidRPr="002E359B">
        <w:rPr>
          <w:b/>
          <w:szCs w:val="24"/>
        </w:rPr>
        <w:t xml:space="preserve"> </w:t>
      </w:r>
      <w:r w:rsidR="006D1A5A" w:rsidRPr="002E359B">
        <w:rPr>
          <w:rFonts w:ascii="Arial" w:hAnsi="Arial"/>
          <w:szCs w:val="24"/>
          <w:shd w:val="clear" w:color="auto" w:fill="FFFFFF"/>
          <w:cs/>
        </w:rPr>
        <w:t>समृद्ध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कार्यक्रम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आयोजित</w:t>
      </w:r>
    </w:p>
    <w:p w:rsidR="009E13D7" w:rsidRPr="002E359B" w:rsidRDefault="003706C7" w:rsidP="005071F3">
      <w:pPr>
        <w:rPr>
          <w:b/>
        </w:rPr>
      </w:pPr>
      <w:r w:rsidRPr="002E359B">
        <w:rPr>
          <w:b/>
        </w:rPr>
        <w:t xml:space="preserve">       </w:t>
      </w:r>
      <w:r w:rsidR="009E13D7" w:rsidRPr="002E359B">
        <w:rPr>
          <w:b/>
        </w:rPr>
        <w:t xml:space="preserve">IN-HOUSE TRAINING / FACULTY ENRICHMENT PROGRAM </w:t>
      </w:r>
      <w:r w:rsidR="00EC4B97" w:rsidRPr="002E359B">
        <w:rPr>
          <w:b/>
        </w:rPr>
        <w:t>ORGANIZED:</w:t>
      </w:r>
      <w:r w:rsidR="009E13D7" w:rsidRPr="002E359B"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1030"/>
        <w:gridCol w:w="2594"/>
        <w:gridCol w:w="1591"/>
        <w:gridCol w:w="1592"/>
        <w:gridCol w:w="1592"/>
      </w:tblGrid>
      <w:tr w:rsidR="00266ABE" w:rsidRPr="002E359B" w:rsidTr="00914826">
        <w:trPr>
          <w:jc w:val="center"/>
        </w:trPr>
        <w:tc>
          <w:tcPr>
            <w:tcW w:w="588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Sl. number</w:t>
            </w:r>
          </w:p>
        </w:tc>
        <w:tc>
          <w:tcPr>
            <w:tcW w:w="2594" w:type="dxa"/>
          </w:tcPr>
          <w:p w:rsidR="00266ABE" w:rsidRPr="002E359B" w:rsidRDefault="00266ABE" w:rsidP="00266ABE">
            <w:pPr>
              <w:rPr>
                <w:b/>
              </w:rPr>
            </w:pPr>
            <w:r w:rsidRPr="002E359B">
              <w:rPr>
                <w:b/>
              </w:rPr>
              <w:t>Program title</w:t>
            </w:r>
          </w:p>
        </w:tc>
        <w:tc>
          <w:tcPr>
            <w:tcW w:w="1591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Resource person</w:t>
            </w:r>
          </w:p>
        </w:tc>
        <w:tc>
          <w:tcPr>
            <w:tcW w:w="1592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1592" w:type="dxa"/>
          </w:tcPr>
          <w:p w:rsidR="00266ABE" w:rsidRPr="002E359B" w:rsidRDefault="00266ABE" w:rsidP="005071F3">
            <w:pPr>
              <w:rPr>
                <w:b/>
              </w:rPr>
            </w:pPr>
            <w:r w:rsidRPr="002E359B">
              <w:rPr>
                <w:b/>
              </w:rPr>
              <w:t>Venue</w:t>
            </w:r>
          </w:p>
        </w:tc>
      </w:tr>
      <w:tr w:rsidR="00266ABE" w:rsidRPr="002E359B" w:rsidTr="00914826">
        <w:trPr>
          <w:jc w:val="center"/>
        </w:trPr>
        <w:tc>
          <w:tcPr>
            <w:tcW w:w="588" w:type="dxa"/>
          </w:tcPr>
          <w:p w:rsidR="00266ABE" w:rsidRPr="002E359B" w:rsidRDefault="00266ABE" w:rsidP="002A01DD">
            <w:pPr>
              <w:pStyle w:val="ListParagraph"/>
              <w:numPr>
                <w:ilvl w:val="0"/>
                <w:numId w:val="17"/>
              </w:numPr>
              <w:ind w:hanging="665"/>
              <w:rPr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266ABE" w:rsidRPr="002E359B" w:rsidRDefault="00266ABE" w:rsidP="005071F3"/>
        </w:tc>
        <w:tc>
          <w:tcPr>
            <w:tcW w:w="1591" w:type="dxa"/>
          </w:tcPr>
          <w:p w:rsidR="00266ABE" w:rsidRPr="002E359B" w:rsidRDefault="00266ABE" w:rsidP="005071F3"/>
        </w:tc>
        <w:tc>
          <w:tcPr>
            <w:tcW w:w="1592" w:type="dxa"/>
          </w:tcPr>
          <w:p w:rsidR="00266ABE" w:rsidRPr="002E359B" w:rsidRDefault="00266ABE" w:rsidP="005071F3"/>
        </w:tc>
        <w:tc>
          <w:tcPr>
            <w:tcW w:w="1592" w:type="dxa"/>
          </w:tcPr>
          <w:p w:rsidR="00266ABE" w:rsidRPr="002E359B" w:rsidRDefault="00266ABE" w:rsidP="005071F3"/>
        </w:tc>
      </w:tr>
    </w:tbl>
    <w:p w:rsidR="00326C45" w:rsidRPr="002E359B" w:rsidRDefault="00EC4B97" w:rsidP="004930E9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2E359B">
        <w:rPr>
          <w:rFonts w:hint="cs"/>
          <w:b/>
          <w:szCs w:val="24"/>
          <w:cs/>
        </w:rPr>
        <w:t>सेमिनार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कॉन्फ़्रेंस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वर्कशॉप</w:t>
      </w:r>
      <w:r w:rsidR="00326C45" w:rsidRPr="002E359B">
        <w:rPr>
          <w:b/>
          <w:szCs w:val="24"/>
        </w:rPr>
        <w:t xml:space="preserve"> </w:t>
      </w:r>
      <w:r w:rsidR="00D90B02" w:rsidRPr="002E359B">
        <w:rPr>
          <w:rFonts w:hint="cs"/>
          <w:b/>
          <w:szCs w:val="24"/>
          <w:cs/>
        </w:rPr>
        <w:t>संचालित</w:t>
      </w:r>
    </w:p>
    <w:p w:rsidR="003B4F81" w:rsidRPr="002E359B" w:rsidRDefault="00326C45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</w:t>
      </w:r>
      <w:r w:rsidR="005071F3" w:rsidRPr="002E359B">
        <w:rPr>
          <w:rFonts w:cs="Times New Roman"/>
          <w:b/>
          <w:szCs w:val="24"/>
        </w:rPr>
        <w:t>SEMINAR/CONFERENCE/WORKSHOP CONDUCTED:</w:t>
      </w:r>
    </w:p>
    <w:p w:rsidR="00266ABE" w:rsidRPr="002E359B" w:rsidRDefault="00266ABE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6"/>
        <w:gridCol w:w="1990"/>
        <w:gridCol w:w="1750"/>
        <w:gridCol w:w="1084"/>
        <w:gridCol w:w="1049"/>
        <w:gridCol w:w="1095"/>
        <w:gridCol w:w="1475"/>
      </w:tblGrid>
      <w:tr w:rsidR="00873665" w:rsidRPr="002E359B" w:rsidTr="00873665">
        <w:trPr>
          <w:jc w:val="center"/>
        </w:trPr>
        <w:tc>
          <w:tcPr>
            <w:tcW w:w="1290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number</w:t>
            </w:r>
          </w:p>
        </w:tc>
        <w:tc>
          <w:tcPr>
            <w:tcW w:w="1990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Title of the event</w:t>
            </w:r>
          </w:p>
        </w:tc>
        <w:tc>
          <w:tcPr>
            <w:tcW w:w="930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>
              <w:rPr>
                <w:b/>
              </w:rPr>
              <w:t>Coordinator(s)</w:t>
            </w:r>
          </w:p>
        </w:tc>
        <w:tc>
          <w:tcPr>
            <w:tcW w:w="1278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Funded by</w:t>
            </w:r>
          </w:p>
        </w:tc>
        <w:tc>
          <w:tcPr>
            <w:tcW w:w="1256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1285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</w:t>
            </w:r>
          </w:p>
        </w:tc>
        <w:tc>
          <w:tcPr>
            <w:tcW w:w="1520" w:type="dxa"/>
          </w:tcPr>
          <w:p w:rsidR="00873665" w:rsidRPr="002E359B" w:rsidRDefault="00873665" w:rsidP="00266ABE">
            <w:pPr>
              <w:jc w:val="center"/>
              <w:rPr>
                <w:b/>
              </w:rPr>
            </w:pPr>
            <w:r w:rsidRPr="002E359B">
              <w:rPr>
                <w:b/>
              </w:rPr>
              <w:t>Number of participants</w:t>
            </w:r>
          </w:p>
        </w:tc>
      </w:tr>
      <w:tr w:rsidR="00873665" w:rsidRPr="002E359B" w:rsidTr="00873665">
        <w:trPr>
          <w:jc w:val="center"/>
        </w:trPr>
        <w:tc>
          <w:tcPr>
            <w:tcW w:w="1290" w:type="dxa"/>
          </w:tcPr>
          <w:p w:rsidR="00873665" w:rsidRPr="00341708" w:rsidRDefault="00341708" w:rsidP="00266ABE">
            <w:pPr>
              <w:jc w:val="center"/>
            </w:pPr>
            <w:r w:rsidRPr="00341708">
              <w:t xml:space="preserve">1. </w:t>
            </w:r>
          </w:p>
        </w:tc>
        <w:tc>
          <w:tcPr>
            <w:tcW w:w="1990" w:type="dxa"/>
          </w:tcPr>
          <w:p w:rsidR="00873665" w:rsidRPr="00EC3CAD" w:rsidRDefault="00873665" w:rsidP="00266ABE">
            <w:pPr>
              <w:jc w:val="center"/>
            </w:pPr>
            <w:r>
              <w:t>National Workshop on “Multidisciplinary team classroom based assessment of Language Based Learning Disability”</w:t>
            </w:r>
          </w:p>
        </w:tc>
        <w:tc>
          <w:tcPr>
            <w:tcW w:w="930" w:type="dxa"/>
          </w:tcPr>
          <w:p w:rsidR="00873665" w:rsidRPr="000A4FE8" w:rsidRDefault="00873665" w:rsidP="00266ABE">
            <w:pPr>
              <w:jc w:val="center"/>
            </w:pPr>
            <w:r>
              <w:t>Dr. Jayashree C Shanbal</w:t>
            </w:r>
          </w:p>
        </w:tc>
        <w:tc>
          <w:tcPr>
            <w:tcW w:w="1278" w:type="dxa"/>
          </w:tcPr>
          <w:p w:rsidR="00873665" w:rsidRPr="000A4FE8" w:rsidRDefault="00873665" w:rsidP="00266ABE">
            <w:pPr>
              <w:jc w:val="center"/>
            </w:pPr>
            <w:r w:rsidRPr="000A4FE8">
              <w:t>AIISH</w:t>
            </w:r>
          </w:p>
        </w:tc>
        <w:tc>
          <w:tcPr>
            <w:tcW w:w="1256" w:type="dxa"/>
          </w:tcPr>
          <w:p w:rsidR="00873665" w:rsidRPr="000A4FE8" w:rsidRDefault="00873665" w:rsidP="00266ABE">
            <w:pPr>
              <w:jc w:val="center"/>
            </w:pPr>
            <w:r>
              <w:t>08-09 January 2019</w:t>
            </w:r>
          </w:p>
        </w:tc>
        <w:tc>
          <w:tcPr>
            <w:tcW w:w="1285" w:type="dxa"/>
          </w:tcPr>
          <w:p w:rsidR="00873665" w:rsidRPr="000A4FE8" w:rsidRDefault="00873665" w:rsidP="00266ABE">
            <w:pPr>
              <w:jc w:val="center"/>
            </w:pPr>
            <w:r>
              <w:t>AIISH Seminar hall</w:t>
            </w:r>
          </w:p>
        </w:tc>
        <w:tc>
          <w:tcPr>
            <w:tcW w:w="1520" w:type="dxa"/>
          </w:tcPr>
          <w:p w:rsidR="00873665" w:rsidRPr="000A4FE8" w:rsidRDefault="00873665" w:rsidP="00266ABE">
            <w:pPr>
              <w:jc w:val="center"/>
            </w:pPr>
            <w:r>
              <w:t>209</w:t>
            </w:r>
          </w:p>
        </w:tc>
      </w:tr>
      <w:tr w:rsidR="00873665" w:rsidRPr="002E359B" w:rsidTr="00873665">
        <w:trPr>
          <w:jc w:val="center"/>
        </w:trPr>
        <w:tc>
          <w:tcPr>
            <w:tcW w:w="1290" w:type="dxa"/>
          </w:tcPr>
          <w:p w:rsidR="00873665" w:rsidRPr="00341708" w:rsidRDefault="00341708" w:rsidP="00266ABE">
            <w:pPr>
              <w:jc w:val="center"/>
            </w:pPr>
            <w:r w:rsidRPr="00341708">
              <w:t>2.</w:t>
            </w:r>
          </w:p>
        </w:tc>
        <w:tc>
          <w:tcPr>
            <w:tcW w:w="1990" w:type="dxa"/>
          </w:tcPr>
          <w:p w:rsidR="00873665" w:rsidRPr="0083142C" w:rsidRDefault="00873665" w:rsidP="00266ABE">
            <w:pPr>
              <w:jc w:val="center"/>
            </w:pPr>
            <w:r w:rsidRPr="0083142C">
              <w:rPr>
                <w:bCs/>
              </w:rPr>
              <w:t>National Seminar on Clinical Based Training of Speech-Language Pathologists in the Rehabilitation of Cleft Lip and Palate</w:t>
            </w:r>
          </w:p>
        </w:tc>
        <w:tc>
          <w:tcPr>
            <w:tcW w:w="930" w:type="dxa"/>
          </w:tcPr>
          <w:p w:rsidR="00873665" w:rsidRPr="0083142C" w:rsidRDefault="00873665" w:rsidP="00F54D96">
            <w:pPr>
              <w:jc w:val="center"/>
            </w:pPr>
            <w:r w:rsidRPr="0083142C">
              <w:t>Dr. Gopikishore Pebbili &amp; Mr. Mahesh B. V. M.</w:t>
            </w:r>
          </w:p>
        </w:tc>
        <w:tc>
          <w:tcPr>
            <w:tcW w:w="1278" w:type="dxa"/>
          </w:tcPr>
          <w:p w:rsidR="00873665" w:rsidRPr="000A4FE8" w:rsidRDefault="00873665" w:rsidP="00F54D96">
            <w:pPr>
              <w:jc w:val="center"/>
            </w:pPr>
            <w:r w:rsidRPr="000A4FE8">
              <w:t>AIISH</w:t>
            </w:r>
          </w:p>
        </w:tc>
        <w:tc>
          <w:tcPr>
            <w:tcW w:w="1256" w:type="dxa"/>
          </w:tcPr>
          <w:p w:rsidR="00873665" w:rsidRPr="000A4FE8" w:rsidRDefault="00873665" w:rsidP="000A4FE8">
            <w:pPr>
              <w:jc w:val="center"/>
            </w:pPr>
            <w:r>
              <w:t>10-11 January 2019</w:t>
            </w:r>
          </w:p>
        </w:tc>
        <w:tc>
          <w:tcPr>
            <w:tcW w:w="1285" w:type="dxa"/>
          </w:tcPr>
          <w:p w:rsidR="00873665" w:rsidRPr="000A4FE8" w:rsidRDefault="00873665" w:rsidP="00F54D96">
            <w:pPr>
              <w:jc w:val="center"/>
            </w:pPr>
            <w:r>
              <w:t>AIISH Seminar hall</w:t>
            </w:r>
          </w:p>
        </w:tc>
        <w:tc>
          <w:tcPr>
            <w:tcW w:w="1520" w:type="dxa"/>
          </w:tcPr>
          <w:p w:rsidR="00873665" w:rsidRPr="000A4FE8" w:rsidRDefault="0083142C" w:rsidP="00F54D96">
            <w:pPr>
              <w:jc w:val="center"/>
            </w:pPr>
            <w:r>
              <w:t>182</w:t>
            </w:r>
          </w:p>
        </w:tc>
      </w:tr>
    </w:tbl>
    <w:p w:rsidR="006911BF" w:rsidRPr="002E359B" w:rsidRDefault="006911BF" w:rsidP="004930E9">
      <w:pPr>
        <w:pStyle w:val="BodyText"/>
        <w:jc w:val="left"/>
        <w:rPr>
          <w:rFonts w:cs="Times New Roman"/>
          <w:b/>
          <w:szCs w:val="24"/>
        </w:rPr>
      </w:pPr>
    </w:p>
    <w:p w:rsidR="00917C53" w:rsidRPr="002E359B" w:rsidRDefault="00EC4B97" w:rsidP="00022582">
      <w:pPr>
        <w:rPr>
          <w:rFonts w:cs="Mangal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BC14BE" w:rsidRPr="002E359B">
        <w:rPr>
          <w:b/>
        </w:rPr>
        <w:t xml:space="preserve"> </w:t>
      </w:r>
      <w:r w:rsidR="00062E43" w:rsidRPr="002E359B">
        <w:rPr>
          <w:rFonts w:cs="Mangal" w:hint="cs"/>
          <w:b/>
          <w:cs/>
          <w:lang w:bidi="hi-IN"/>
        </w:rPr>
        <w:t>सेमिनार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कॉन्फ़्रेंस</w:t>
      </w:r>
      <w:r w:rsidR="00062E43" w:rsidRPr="002E359B">
        <w:rPr>
          <w:rFonts w:cs="Mangal"/>
          <w:b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वर्कशॉप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इन</w:t>
      </w:r>
      <w:r w:rsidR="00062E43" w:rsidRPr="002E359B">
        <w:rPr>
          <w:rFonts w:cs="Mangal"/>
          <w:b/>
          <w:cs/>
          <w:lang w:bidi="hi-IN"/>
        </w:rPr>
        <w:t>-</w:t>
      </w:r>
      <w:r w:rsidR="00062E43" w:rsidRPr="002E359B">
        <w:rPr>
          <w:rFonts w:cs="Mangal" w:hint="cs"/>
          <w:b/>
          <w:cs/>
          <w:lang w:bidi="hi-IN"/>
        </w:rPr>
        <w:t>हाउस</w:t>
      </w:r>
      <w:r w:rsidR="00F9633E" w:rsidRPr="002E359B">
        <w:rPr>
          <w:rFonts w:cs="Mangal" w:hint="cs"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फैकल्टी</w:t>
      </w:r>
      <w:r w:rsidR="00F9633E" w:rsidRPr="002E359B">
        <w:rPr>
          <w:rFonts w:cs="Mangal"/>
          <w:b/>
          <w:cs/>
          <w:lang w:bidi="hi-IN"/>
        </w:rPr>
        <w:t xml:space="preserve"> / </w:t>
      </w:r>
      <w:r w:rsidR="00F9633E" w:rsidRPr="002E359B">
        <w:rPr>
          <w:rFonts w:cs="Mangal" w:hint="cs"/>
          <w:b/>
          <w:cs/>
          <w:lang w:bidi="hi-IN"/>
        </w:rPr>
        <w:t>स्टाफ़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द्वारा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प्रशिक्षित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प्रशिक्षण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917C53" w:rsidRPr="002E359B">
        <w:rPr>
          <w:rFonts w:cs="Mangal"/>
          <w:b/>
          <w:lang w:bidi="hi-IN"/>
        </w:rPr>
        <w:t xml:space="preserve">   </w:t>
      </w:r>
    </w:p>
    <w:p w:rsidR="00022582" w:rsidRPr="002E359B" w:rsidRDefault="00917C53" w:rsidP="00266ABE">
      <w:pPr>
        <w:ind w:left="426" w:hanging="426"/>
        <w:rPr>
          <w:b/>
        </w:rPr>
      </w:pPr>
      <w:r w:rsidRPr="002E359B">
        <w:rPr>
          <w:rFonts w:cs="Mangal"/>
          <w:b/>
          <w:lang w:bidi="hi-IN"/>
        </w:rPr>
        <w:t xml:space="preserve">       </w:t>
      </w:r>
      <w:r w:rsidR="00F9633E" w:rsidRPr="002E359B">
        <w:rPr>
          <w:rFonts w:cs="Mangal" w:hint="cs"/>
          <w:b/>
          <w:cs/>
          <w:lang w:bidi="hi-IN"/>
        </w:rPr>
        <w:t>कार्यक्रम</w:t>
      </w:r>
      <w:r w:rsidRPr="002E359B">
        <w:rPr>
          <w:rFonts w:cs="Mangal"/>
          <w:b/>
          <w:lang w:bidi="hi-IN"/>
        </w:rPr>
        <w:t xml:space="preserve"> / </w:t>
      </w:r>
      <w:r w:rsidR="00022582" w:rsidRPr="002E359B">
        <w:rPr>
          <w:b/>
        </w:rPr>
        <w:t>SEMINAR/CONFERENCE/WORKSHOP/IN-HOUSE TRAINING PROGRAMS</w:t>
      </w:r>
      <w:r w:rsidRPr="002E359B">
        <w:rPr>
          <w:b/>
        </w:rPr>
        <w:t xml:space="preserve"> </w:t>
      </w:r>
      <w:r w:rsidR="00022582" w:rsidRPr="002E359B">
        <w:rPr>
          <w:b/>
        </w:rPr>
        <w:t xml:space="preserve">ATTENDED BY THE FACULTY/STAFF:  </w:t>
      </w:r>
    </w:p>
    <w:p w:rsidR="008E0782" w:rsidRPr="002E359B" w:rsidRDefault="008E0782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71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08"/>
        <w:gridCol w:w="2377"/>
        <w:gridCol w:w="2369"/>
        <w:gridCol w:w="1424"/>
        <w:gridCol w:w="1419"/>
        <w:gridCol w:w="1419"/>
      </w:tblGrid>
      <w:tr w:rsidR="00E14EFF" w:rsidRPr="002E359B" w:rsidTr="002D4ADB">
        <w:trPr>
          <w:trHeight w:val="142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527084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527084" w:rsidRPr="002E359B" w:rsidRDefault="00527084" w:rsidP="00D47079">
            <w:pPr>
              <w:jc w:val="center"/>
            </w:pPr>
            <w:r w:rsidRPr="002E359B">
              <w:t>1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527084" w:rsidRPr="00375DD7" w:rsidRDefault="00EC3CAD" w:rsidP="00C04963">
            <w:pPr>
              <w:rPr>
                <w:bCs/>
              </w:rPr>
            </w:pPr>
            <w:r w:rsidRPr="00375DD7">
              <w:rPr>
                <w:bCs/>
              </w:rPr>
              <w:t>Ms. Gayathri Krishnan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EC3CAD" w:rsidP="0032154D">
            <w:pPr>
              <w:jc w:val="center"/>
              <w:rPr>
                <w:bCs/>
              </w:rPr>
            </w:pPr>
            <w:r w:rsidRPr="00375DD7">
              <w:rPr>
                <w:bCs/>
              </w:rPr>
              <w:t>Demonstation of Tobii i15+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EC3CAD" w:rsidP="0032154D">
            <w:pPr>
              <w:jc w:val="center"/>
              <w:rPr>
                <w:bCs/>
              </w:rPr>
            </w:pPr>
            <w:r w:rsidRPr="00375DD7">
              <w:rPr>
                <w:bCs/>
              </w:rPr>
              <w:t>07.01.2019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EC3CAD" w:rsidP="0032154D">
            <w:pPr>
              <w:jc w:val="center"/>
              <w:rPr>
                <w:bCs/>
              </w:rPr>
            </w:pPr>
            <w:r w:rsidRPr="00375DD7">
              <w:rPr>
                <w:bCs/>
              </w:rPr>
              <w:t>Dept. of SLP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EC3CAD" w:rsidP="0032154D">
            <w:pPr>
              <w:jc w:val="center"/>
              <w:rPr>
                <w:bCs/>
              </w:rPr>
            </w:pPr>
            <w:r w:rsidRPr="00375DD7">
              <w:rPr>
                <w:bCs/>
              </w:rPr>
              <w:t>i-Lab</w:t>
            </w:r>
          </w:p>
        </w:tc>
      </w:tr>
      <w:tr w:rsidR="00527084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527084" w:rsidRPr="002E359B" w:rsidRDefault="002E359B" w:rsidP="00D47079">
            <w:pPr>
              <w:jc w:val="center"/>
            </w:pPr>
            <w:r>
              <w:t>2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Default="009F6AF3" w:rsidP="00C04963">
            <w:pPr>
              <w:rPr>
                <w:bCs/>
              </w:rPr>
            </w:pPr>
            <w:r>
              <w:rPr>
                <w:bCs/>
              </w:rPr>
              <w:t>Dr.Jayashree C Shanbal</w:t>
            </w:r>
          </w:p>
          <w:p w:rsidR="003A0165" w:rsidRDefault="003A0165" w:rsidP="00C04963">
            <w:pPr>
              <w:rPr>
                <w:bCs/>
              </w:rPr>
            </w:pPr>
            <w:r>
              <w:rPr>
                <w:bCs/>
              </w:rPr>
              <w:t>Dr. Anjana B Ram</w:t>
            </w:r>
          </w:p>
          <w:p w:rsidR="00F54D96" w:rsidRPr="00375DD7" w:rsidRDefault="00F54D96" w:rsidP="00C04963">
            <w:pPr>
              <w:rPr>
                <w:bCs/>
              </w:rPr>
            </w:pPr>
            <w:r w:rsidRPr="00375DD7">
              <w:rPr>
                <w:bCs/>
              </w:rPr>
              <w:t>Ms. Yashomathi</w:t>
            </w:r>
          </w:p>
          <w:p w:rsidR="00873665" w:rsidRPr="00375DD7" w:rsidRDefault="00873665" w:rsidP="00C04963">
            <w:pPr>
              <w:rPr>
                <w:bCs/>
              </w:rPr>
            </w:pPr>
            <w:r w:rsidRPr="00375DD7">
              <w:rPr>
                <w:bCs/>
              </w:rPr>
              <w:t>Mr. Mahesh B.V.M.</w:t>
            </w:r>
          </w:p>
          <w:p w:rsidR="00527084" w:rsidRPr="00375DD7" w:rsidRDefault="000A4FE8" w:rsidP="00C04963">
            <w:pPr>
              <w:rPr>
                <w:bCs/>
              </w:rPr>
            </w:pPr>
            <w:r w:rsidRPr="00375DD7">
              <w:rPr>
                <w:bCs/>
              </w:rPr>
              <w:t>Ms. Gayathri Krishnan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0A4FE8" w:rsidP="000A4FE8">
            <w:pPr>
              <w:jc w:val="center"/>
              <w:rPr>
                <w:bCs/>
              </w:rPr>
            </w:pPr>
            <w:r w:rsidRPr="00375DD7">
              <w:t>National Workshop on “Multidisciplinary team classroom based assessment of Language Based Learning Disability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0A4FE8" w:rsidP="0032154D">
            <w:pPr>
              <w:jc w:val="center"/>
              <w:rPr>
                <w:bCs/>
              </w:rPr>
            </w:pPr>
            <w:r w:rsidRPr="00375DD7">
              <w:t>08-09 January 2019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0A4FE8" w:rsidP="0032154D">
            <w:pPr>
              <w:jc w:val="center"/>
              <w:rPr>
                <w:bCs/>
              </w:rPr>
            </w:pPr>
            <w:r w:rsidRPr="00375DD7">
              <w:rPr>
                <w:bCs/>
              </w:rPr>
              <w:t>Dept. of SLP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84" w:rsidRPr="00375DD7" w:rsidRDefault="000A4FE8" w:rsidP="0032154D">
            <w:pPr>
              <w:jc w:val="center"/>
              <w:rPr>
                <w:bCs/>
              </w:rPr>
            </w:pPr>
            <w:r w:rsidRPr="00375DD7">
              <w:t>AIISH Seminar hall</w:t>
            </w:r>
          </w:p>
        </w:tc>
      </w:tr>
      <w:tr w:rsidR="000A4FE8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0A4FE8" w:rsidRPr="002E359B" w:rsidRDefault="000A4FE8" w:rsidP="00D47079">
            <w:pPr>
              <w:jc w:val="center"/>
            </w:pP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Default="009F6AF3" w:rsidP="009F6AF3">
            <w:pPr>
              <w:rPr>
                <w:bCs/>
              </w:rPr>
            </w:pPr>
            <w:r>
              <w:rPr>
                <w:bCs/>
              </w:rPr>
              <w:t>Dr.Jayashree C Shanbal</w:t>
            </w:r>
          </w:p>
          <w:p w:rsidR="00F54D96" w:rsidRPr="00375DD7" w:rsidRDefault="003A0165" w:rsidP="00F54D96">
            <w:pPr>
              <w:rPr>
                <w:bCs/>
              </w:rPr>
            </w:pPr>
            <w:r>
              <w:rPr>
                <w:bCs/>
              </w:rPr>
              <w:t>Dr. Anjana B Ram</w:t>
            </w:r>
            <w:r w:rsidRPr="00375DD7">
              <w:rPr>
                <w:bCs/>
              </w:rPr>
              <w:t xml:space="preserve"> </w:t>
            </w:r>
            <w:r w:rsidR="00F54D96" w:rsidRPr="00375DD7">
              <w:rPr>
                <w:bCs/>
              </w:rPr>
              <w:t>Ms. Yashomathi</w:t>
            </w:r>
          </w:p>
          <w:p w:rsidR="00873665" w:rsidRPr="00375DD7" w:rsidRDefault="00873665" w:rsidP="00873665">
            <w:pPr>
              <w:rPr>
                <w:bCs/>
              </w:rPr>
            </w:pPr>
            <w:r w:rsidRPr="00375DD7">
              <w:rPr>
                <w:bCs/>
              </w:rPr>
              <w:t>Mr. Mahesh B.V.M.</w:t>
            </w:r>
          </w:p>
          <w:p w:rsidR="000A4FE8" w:rsidRPr="00375DD7" w:rsidRDefault="000A4FE8" w:rsidP="00C04963">
            <w:pPr>
              <w:rPr>
                <w:bCs/>
              </w:rPr>
            </w:pPr>
            <w:r w:rsidRPr="00375DD7">
              <w:rPr>
                <w:bCs/>
              </w:rPr>
              <w:t>Ms. Gayathri Krishnan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8" w:rsidRPr="00375DD7" w:rsidRDefault="000A4FE8" w:rsidP="0032154D">
            <w:pPr>
              <w:rPr>
                <w:bCs/>
              </w:rPr>
            </w:pPr>
            <w:r w:rsidRPr="00375DD7">
              <w:rPr>
                <w:bCs/>
              </w:rPr>
              <w:t>National Seminar on Clinical Based Training of Speech-Language Pathologists in the Rehabilitation of Cleft Lip and Palate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8" w:rsidRPr="00375DD7" w:rsidRDefault="000A4FE8" w:rsidP="0032154D">
            <w:pPr>
              <w:jc w:val="center"/>
              <w:rPr>
                <w:bCs/>
              </w:rPr>
            </w:pPr>
            <w:r w:rsidRPr="00375DD7">
              <w:t>10-11 January 2019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8" w:rsidRPr="00375DD7" w:rsidRDefault="000A4FE8" w:rsidP="00F54D96">
            <w:pPr>
              <w:jc w:val="center"/>
              <w:rPr>
                <w:bCs/>
              </w:rPr>
            </w:pPr>
            <w:r w:rsidRPr="00375DD7">
              <w:rPr>
                <w:bCs/>
              </w:rPr>
              <w:t>Dept. of SLP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FE8" w:rsidRPr="00375DD7" w:rsidRDefault="000A4FE8" w:rsidP="00F54D96">
            <w:pPr>
              <w:jc w:val="center"/>
              <w:rPr>
                <w:bCs/>
              </w:rPr>
            </w:pPr>
            <w:r w:rsidRPr="00375DD7">
              <w:t>AIISH Seminar hall</w:t>
            </w:r>
          </w:p>
        </w:tc>
      </w:tr>
      <w:tr w:rsidR="00375DD7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2E359B" w:rsidRDefault="00375DD7" w:rsidP="00D47079">
            <w:pPr>
              <w:jc w:val="center"/>
            </w:pPr>
            <w:r>
              <w:t>4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2E359B" w:rsidRDefault="00375DD7" w:rsidP="00C04963">
            <w:pPr>
              <w:rPr>
                <w:bCs/>
              </w:rPr>
            </w:pPr>
            <w:r>
              <w:rPr>
                <w:bCs/>
              </w:rPr>
              <w:t>Dr. Swapna 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D7" w:rsidRPr="00375DD7" w:rsidRDefault="00375DD7" w:rsidP="0032154D">
            <w:pPr>
              <w:rPr>
                <w:bCs/>
              </w:rPr>
            </w:pPr>
            <w:r w:rsidRPr="00375DD7">
              <w:t>Seminar on ageing and elderly care on communication disorders: Strategic guidelines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D7" w:rsidRPr="00375DD7" w:rsidRDefault="00375DD7" w:rsidP="00F14260">
            <w:pPr>
              <w:jc w:val="center"/>
              <w:rPr>
                <w:bCs/>
              </w:rPr>
            </w:pPr>
            <w:r w:rsidRPr="00375DD7">
              <w:t>10-11 January 2019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D7" w:rsidRPr="00375DD7" w:rsidRDefault="00375DD7" w:rsidP="00375DD7">
            <w:pPr>
              <w:jc w:val="center"/>
              <w:rPr>
                <w:bCs/>
              </w:rPr>
            </w:pPr>
            <w:r w:rsidRPr="00375DD7">
              <w:rPr>
                <w:bCs/>
              </w:rPr>
              <w:t xml:space="preserve">Dept. of </w:t>
            </w:r>
            <w:r>
              <w:rPr>
                <w:bCs/>
              </w:rPr>
              <w:t>POCD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D7" w:rsidRPr="00375DD7" w:rsidRDefault="00375DD7" w:rsidP="00375DD7">
            <w:pPr>
              <w:jc w:val="center"/>
              <w:rPr>
                <w:bCs/>
              </w:rPr>
            </w:pPr>
            <w:r w:rsidRPr="00375DD7">
              <w:t xml:space="preserve">AIISH </w:t>
            </w:r>
            <w:r>
              <w:t xml:space="preserve">Knowledge Park </w:t>
            </w:r>
          </w:p>
        </w:tc>
      </w:tr>
      <w:tr w:rsidR="003A0165" w:rsidRPr="002E359B" w:rsidTr="0032154D">
        <w:trPr>
          <w:trHeight w:val="577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3A0165" w:rsidRDefault="003A0165" w:rsidP="00D47079">
            <w:pPr>
              <w:jc w:val="center"/>
            </w:pPr>
            <w:r>
              <w:lastRenderedPageBreak/>
              <w:t>5.</w:t>
            </w: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3A0165" w:rsidRDefault="003A0165" w:rsidP="00C04963">
            <w:pPr>
              <w:rPr>
                <w:bCs/>
              </w:rPr>
            </w:pPr>
            <w:r>
              <w:rPr>
                <w:bCs/>
              </w:rPr>
              <w:t>Dr. Anjana B Ram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165" w:rsidRPr="003A0165" w:rsidRDefault="003A0165" w:rsidP="0032154D">
            <w:r w:rsidRPr="003A0165">
              <w:t>ISO 9001:2015 Awareness Program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165" w:rsidRPr="00375DD7" w:rsidRDefault="003A0165" w:rsidP="00F14260">
            <w:pPr>
              <w:jc w:val="center"/>
            </w:pPr>
            <w:r>
              <w:t>28.01.2019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165" w:rsidRPr="00375DD7" w:rsidRDefault="003A0165" w:rsidP="00375DD7">
            <w:pPr>
              <w:jc w:val="center"/>
              <w:rPr>
                <w:bCs/>
              </w:rPr>
            </w:pPr>
            <w:r>
              <w:rPr>
                <w:bCs/>
              </w:rPr>
              <w:t>ISO Cell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165" w:rsidRPr="00375DD7" w:rsidRDefault="003A0165" w:rsidP="00375DD7">
            <w:pPr>
              <w:jc w:val="center"/>
            </w:pPr>
            <w:r>
              <w:t>Mini Seminar Hall</w:t>
            </w:r>
          </w:p>
        </w:tc>
      </w:tr>
    </w:tbl>
    <w:p w:rsidR="00E14EFF" w:rsidRPr="002E359B" w:rsidRDefault="00E14EFF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0" w:type="auto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114"/>
        <w:gridCol w:w="4226"/>
        <w:gridCol w:w="1384"/>
        <w:gridCol w:w="1680"/>
      </w:tblGrid>
      <w:tr w:rsidR="000359ED" w:rsidRPr="002E359B" w:rsidTr="000359ED">
        <w:trPr>
          <w:trHeight w:val="545"/>
        </w:trPr>
        <w:tc>
          <w:tcPr>
            <w:tcW w:w="0" w:type="auto"/>
          </w:tcPr>
          <w:p w:rsidR="00662B17" w:rsidRPr="002E359B" w:rsidRDefault="00EC4B97" w:rsidP="00EC4B97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G</w:t>
            </w:r>
          </w:p>
        </w:tc>
        <w:tc>
          <w:tcPr>
            <w:tcW w:w="0" w:type="auto"/>
            <w:gridSpan w:val="4"/>
            <w:vAlign w:val="center"/>
          </w:tcPr>
          <w:p w:rsidR="00662B17" w:rsidRPr="002E359B" w:rsidRDefault="00662B17" w:rsidP="00C24E45">
            <w:pPr>
              <w:rPr>
                <w:bCs/>
              </w:rPr>
            </w:pPr>
            <w:r w:rsidRPr="002E359B">
              <w:rPr>
                <w:b/>
              </w:rPr>
              <w:t xml:space="preserve">ACADEMIC PROGRAMS AND MEETINGS ATTENDED BY FACULTY AND STAFF (OTHER THAN SEMINARS AND CONFERENCES):  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662B17" w:rsidRPr="002E359B" w:rsidRDefault="00057492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0" w:type="auto"/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0" w:type="auto"/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0" w:type="auto"/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0" w:type="auto"/>
          </w:tcPr>
          <w:p w:rsidR="00662B17" w:rsidRPr="002E359B" w:rsidRDefault="00662B17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527084" w:rsidRPr="002E359B" w:rsidRDefault="00527084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2E359B" w:rsidRPr="002E359B" w:rsidRDefault="000359ED" w:rsidP="002E359B">
            <w:r>
              <w:t>Dr. Brajesh Priyadarshi</w:t>
            </w:r>
          </w:p>
        </w:tc>
        <w:tc>
          <w:tcPr>
            <w:tcW w:w="0" w:type="auto"/>
          </w:tcPr>
          <w:p w:rsidR="00527084" w:rsidRPr="002E359B" w:rsidRDefault="000359ED" w:rsidP="009F6AF3">
            <w:pPr>
              <w:jc w:val="center"/>
              <w:rPr>
                <w:bCs/>
              </w:rPr>
            </w:pPr>
            <w:r>
              <w:rPr>
                <w:bCs/>
              </w:rPr>
              <w:t>Department Meeting- DMD</w:t>
            </w:r>
          </w:p>
        </w:tc>
        <w:tc>
          <w:tcPr>
            <w:tcW w:w="0" w:type="auto"/>
          </w:tcPr>
          <w:p w:rsidR="00527084" w:rsidRPr="002E359B" w:rsidRDefault="000359ED" w:rsidP="002E359B">
            <w:pPr>
              <w:jc w:val="center"/>
              <w:rPr>
                <w:bCs/>
              </w:rPr>
            </w:pPr>
            <w:r>
              <w:rPr>
                <w:bCs/>
              </w:rPr>
              <w:t>30.01.2019</w:t>
            </w:r>
          </w:p>
        </w:tc>
        <w:tc>
          <w:tcPr>
            <w:tcW w:w="0" w:type="auto"/>
          </w:tcPr>
          <w:p w:rsidR="00527084" w:rsidRPr="002E359B" w:rsidRDefault="000359ED" w:rsidP="002E359B">
            <w:pPr>
              <w:jc w:val="center"/>
              <w:rPr>
                <w:bCs/>
              </w:rPr>
            </w:pPr>
            <w:r>
              <w:rPr>
                <w:bCs/>
              </w:rPr>
              <w:t>AIISH, Mysore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0359ED" w:rsidRPr="002E359B" w:rsidRDefault="000359ED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0359ED" w:rsidRDefault="000359ED" w:rsidP="002E359B">
            <w:r>
              <w:t>Dr. Brajesh Priyadarshi</w:t>
            </w:r>
          </w:p>
          <w:p w:rsidR="00510FE3" w:rsidRPr="002E359B" w:rsidRDefault="00510FE3" w:rsidP="002E359B">
            <w:r>
              <w:t>Ms. Gayathri Krishnan</w:t>
            </w:r>
          </w:p>
        </w:tc>
        <w:tc>
          <w:tcPr>
            <w:tcW w:w="0" w:type="auto"/>
            <w:vAlign w:val="center"/>
          </w:tcPr>
          <w:p w:rsidR="000359ED" w:rsidRDefault="000359ED" w:rsidP="009F6A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ISO Internal audit meeting o</w:t>
            </w:r>
            <w:r w:rsidR="00510FE3">
              <w:rPr>
                <w:bCs/>
                <w:color w:val="000000" w:themeColor="text1"/>
              </w:rPr>
              <w:t>f</w:t>
            </w:r>
            <w:r>
              <w:rPr>
                <w:bCs/>
                <w:color w:val="000000" w:themeColor="text1"/>
              </w:rPr>
              <w:t xml:space="preserve"> depa</w:t>
            </w:r>
            <w:r w:rsidR="00510FE3">
              <w:rPr>
                <w:bCs/>
                <w:color w:val="000000" w:themeColor="text1"/>
              </w:rPr>
              <w:t>rtment of material development</w:t>
            </w:r>
          </w:p>
        </w:tc>
        <w:tc>
          <w:tcPr>
            <w:tcW w:w="0" w:type="auto"/>
            <w:vAlign w:val="center"/>
          </w:tcPr>
          <w:p w:rsidR="000359ED" w:rsidRDefault="000359ED" w:rsidP="000359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23.1.19</w:t>
            </w:r>
          </w:p>
        </w:tc>
        <w:tc>
          <w:tcPr>
            <w:tcW w:w="0" w:type="auto"/>
            <w:vAlign w:val="center"/>
          </w:tcPr>
          <w:p w:rsidR="000359ED" w:rsidRPr="005D1B34" w:rsidRDefault="000359ED" w:rsidP="000359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 Mysore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0359ED" w:rsidRPr="002E359B" w:rsidRDefault="000359ED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0359ED" w:rsidRPr="002E359B" w:rsidRDefault="000359ED" w:rsidP="002E359B">
            <w:r>
              <w:t>Dr. Brajesh Priyadarshi</w:t>
            </w:r>
          </w:p>
        </w:tc>
        <w:tc>
          <w:tcPr>
            <w:tcW w:w="0" w:type="auto"/>
            <w:vAlign w:val="center"/>
          </w:tcPr>
          <w:p w:rsidR="000359ED" w:rsidRDefault="000359ED" w:rsidP="009F6A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ISO Internal Audit of Department of Clinical Psychology (Auditor)</w:t>
            </w:r>
          </w:p>
        </w:tc>
        <w:tc>
          <w:tcPr>
            <w:tcW w:w="0" w:type="auto"/>
            <w:vAlign w:val="center"/>
          </w:tcPr>
          <w:p w:rsidR="000359ED" w:rsidRDefault="000359ED" w:rsidP="000359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25.1.19</w:t>
            </w:r>
          </w:p>
        </w:tc>
        <w:tc>
          <w:tcPr>
            <w:tcW w:w="0" w:type="auto"/>
            <w:vAlign w:val="center"/>
          </w:tcPr>
          <w:p w:rsidR="000359ED" w:rsidRDefault="000359ED" w:rsidP="000359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 Mysore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0359ED" w:rsidRPr="002E359B" w:rsidRDefault="000359ED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0359ED" w:rsidRPr="002E359B" w:rsidRDefault="000359ED" w:rsidP="002E359B">
            <w:r>
              <w:t>Dr. Brajesh Priyadarshi</w:t>
            </w:r>
          </w:p>
        </w:tc>
        <w:tc>
          <w:tcPr>
            <w:tcW w:w="0" w:type="auto"/>
            <w:vAlign w:val="center"/>
          </w:tcPr>
          <w:p w:rsidR="000359ED" w:rsidRDefault="000359ED" w:rsidP="009F6A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Workshop/seminar facilitation committee meeting</w:t>
            </w:r>
          </w:p>
        </w:tc>
        <w:tc>
          <w:tcPr>
            <w:tcW w:w="0" w:type="auto"/>
            <w:vAlign w:val="center"/>
          </w:tcPr>
          <w:p w:rsidR="000359ED" w:rsidRDefault="000359ED" w:rsidP="000359E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16.1.19</w:t>
            </w:r>
          </w:p>
        </w:tc>
        <w:tc>
          <w:tcPr>
            <w:tcW w:w="0" w:type="auto"/>
            <w:vAlign w:val="center"/>
          </w:tcPr>
          <w:p w:rsidR="00873665" w:rsidRDefault="000359ED" w:rsidP="0087366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AIISH, Mysore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0359ED" w:rsidRPr="002E359B" w:rsidRDefault="000359ED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510FE3" w:rsidRDefault="00510FE3" w:rsidP="002E359B">
            <w:r>
              <w:t>Dr. Jayashree C Shanbal</w:t>
            </w:r>
          </w:p>
          <w:p w:rsidR="000359ED" w:rsidRPr="002E359B" w:rsidRDefault="00510FE3" w:rsidP="002E359B">
            <w:r>
              <w:t>Ms. Gayathri Krishnan</w:t>
            </w:r>
          </w:p>
        </w:tc>
        <w:tc>
          <w:tcPr>
            <w:tcW w:w="0" w:type="auto"/>
          </w:tcPr>
          <w:p w:rsidR="000359ED" w:rsidRPr="002E359B" w:rsidRDefault="00510FE3" w:rsidP="009F6AF3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ISO Internal audit meeting of department of SLP (auditee)</w:t>
            </w:r>
          </w:p>
        </w:tc>
        <w:tc>
          <w:tcPr>
            <w:tcW w:w="0" w:type="auto"/>
          </w:tcPr>
          <w:p w:rsidR="000359ED" w:rsidRPr="002E359B" w:rsidRDefault="00510FE3" w:rsidP="002E359B">
            <w:pPr>
              <w:jc w:val="center"/>
              <w:rPr>
                <w:bCs/>
              </w:rPr>
            </w:pPr>
            <w:r>
              <w:rPr>
                <w:bCs/>
              </w:rPr>
              <w:t>24.01.2019</w:t>
            </w:r>
          </w:p>
        </w:tc>
        <w:tc>
          <w:tcPr>
            <w:tcW w:w="0" w:type="auto"/>
          </w:tcPr>
          <w:p w:rsidR="000359ED" w:rsidRPr="002E359B" w:rsidRDefault="00510FE3" w:rsidP="002E359B">
            <w:pPr>
              <w:jc w:val="center"/>
              <w:rPr>
                <w:bCs/>
              </w:rPr>
            </w:pPr>
            <w:r>
              <w:rPr>
                <w:bCs/>
              </w:rPr>
              <w:t>Office room, SLP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873665" w:rsidRPr="002E359B" w:rsidRDefault="00873665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873665" w:rsidRDefault="00873665" w:rsidP="002E359B">
            <w:r>
              <w:t>Mr. Mahesh BVM</w:t>
            </w:r>
          </w:p>
        </w:tc>
        <w:tc>
          <w:tcPr>
            <w:tcW w:w="0" w:type="auto"/>
          </w:tcPr>
          <w:p w:rsidR="00873665" w:rsidRDefault="00EA3F81" w:rsidP="009F6A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Journal Club &amp; </w:t>
            </w:r>
            <w:r w:rsidR="00873665">
              <w:rPr>
                <w:bCs/>
                <w:color w:val="000000" w:themeColor="text1"/>
              </w:rPr>
              <w:t>Clinical Conference</w:t>
            </w:r>
          </w:p>
        </w:tc>
        <w:tc>
          <w:tcPr>
            <w:tcW w:w="0" w:type="auto"/>
          </w:tcPr>
          <w:p w:rsidR="00EA3F81" w:rsidRDefault="00EA3F81" w:rsidP="00EA3F81">
            <w:pPr>
              <w:jc w:val="center"/>
              <w:rPr>
                <w:bCs/>
              </w:rPr>
            </w:pPr>
            <w:r>
              <w:rPr>
                <w:bCs/>
              </w:rPr>
              <w:t>24.01.2019</w:t>
            </w:r>
          </w:p>
          <w:p w:rsidR="00873665" w:rsidRDefault="00873665" w:rsidP="00EA3F8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3F81">
              <w:rPr>
                <w:bCs/>
              </w:rPr>
              <w:t>5</w:t>
            </w:r>
            <w:r>
              <w:rPr>
                <w:bCs/>
              </w:rPr>
              <w:t>.01.2019</w:t>
            </w:r>
          </w:p>
          <w:p w:rsidR="00EA3F81" w:rsidRDefault="00EA3F81" w:rsidP="00EA3F81">
            <w:pPr>
              <w:jc w:val="center"/>
              <w:rPr>
                <w:bCs/>
              </w:rPr>
            </w:pPr>
            <w:r>
              <w:rPr>
                <w:bCs/>
              </w:rPr>
              <w:t>31.01.2019</w:t>
            </w:r>
          </w:p>
        </w:tc>
        <w:tc>
          <w:tcPr>
            <w:tcW w:w="0" w:type="auto"/>
          </w:tcPr>
          <w:p w:rsidR="00873665" w:rsidRDefault="00873665" w:rsidP="00873665">
            <w:pPr>
              <w:jc w:val="center"/>
              <w:rPr>
                <w:bCs/>
              </w:rPr>
            </w:pPr>
            <w:r>
              <w:rPr>
                <w:bCs/>
              </w:rPr>
              <w:t>Knowledge park</w:t>
            </w:r>
          </w:p>
        </w:tc>
      </w:tr>
      <w:tr w:rsidR="00EA3F81" w:rsidRPr="002E359B" w:rsidTr="000359ED">
        <w:trPr>
          <w:trHeight w:val="545"/>
        </w:trPr>
        <w:tc>
          <w:tcPr>
            <w:tcW w:w="0" w:type="auto"/>
          </w:tcPr>
          <w:p w:rsidR="000359ED" w:rsidRPr="002E359B" w:rsidRDefault="000359ED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873665" w:rsidRDefault="00873665" w:rsidP="002E359B">
            <w:pPr>
              <w:rPr>
                <w:bCs/>
              </w:rPr>
            </w:pPr>
            <w:r>
              <w:rPr>
                <w:bCs/>
              </w:rPr>
              <w:t>Dr. Jayashree C Shanbal</w:t>
            </w:r>
          </w:p>
          <w:p w:rsidR="00873665" w:rsidRDefault="00873665" w:rsidP="002E359B">
            <w:pPr>
              <w:rPr>
                <w:bCs/>
              </w:rPr>
            </w:pPr>
            <w:r>
              <w:rPr>
                <w:bCs/>
              </w:rPr>
              <w:t>Dr. Gopikishore Pebbilli</w:t>
            </w:r>
          </w:p>
          <w:p w:rsidR="000359ED" w:rsidRDefault="00873665" w:rsidP="002E359B">
            <w:pPr>
              <w:rPr>
                <w:bCs/>
              </w:rPr>
            </w:pPr>
            <w:r>
              <w:rPr>
                <w:bCs/>
              </w:rPr>
              <w:t>Mr. Mahesh B.V.M.</w:t>
            </w:r>
          </w:p>
          <w:p w:rsidR="00873665" w:rsidRDefault="00873665" w:rsidP="002E359B">
            <w:pPr>
              <w:rPr>
                <w:bCs/>
              </w:rPr>
            </w:pPr>
            <w:r>
              <w:rPr>
                <w:bCs/>
              </w:rPr>
              <w:t>Ms. Yashomathi</w:t>
            </w:r>
          </w:p>
          <w:p w:rsidR="00873665" w:rsidRPr="002E359B" w:rsidRDefault="00873665" w:rsidP="002E359B">
            <w:pPr>
              <w:rPr>
                <w:bCs/>
              </w:rPr>
            </w:pPr>
            <w:r>
              <w:rPr>
                <w:bCs/>
              </w:rPr>
              <w:t>Ms. Gayathri Krishnan</w:t>
            </w:r>
          </w:p>
        </w:tc>
        <w:tc>
          <w:tcPr>
            <w:tcW w:w="0" w:type="auto"/>
          </w:tcPr>
          <w:p w:rsidR="000359ED" w:rsidRPr="002E359B" w:rsidRDefault="00873665" w:rsidP="009F6AF3">
            <w:pPr>
              <w:jc w:val="center"/>
              <w:rPr>
                <w:bCs/>
              </w:rPr>
            </w:pPr>
            <w:r>
              <w:rPr>
                <w:bCs/>
              </w:rPr>
              <w:t>Department meeting</w:t>
            </w:r>
          </w:p>
        </w:tc>
        <w:tc>
          <w:tcPr>
            <w:tcW w:w="0" w:type="auto"/>
          </w:tcPr>
          <w:p w:rsidR="000359ED" w:rsidRPr="002E359B" w:rsidRDefault="00873665" w:rsidP="002E359B">
            <w:pPr>
              <w:jc w:val="center"/>
              <w:rPr>
                <w:bCs/>
              </w:rPr>
            </w:pPr>
            <w:r>
              <w:rPr>
                <w:bCs/>
              </w:rPr>
              <w:t>24.01.2019</w:t>
            </w:r>
          </w:p>
        </w:tc>
        <w:tc>
          <w:tcPr>
            <w:tcW w:w="0" w:type="auto"/>
          </w:tcPr>
          <w:p w:rsidR="000359ED" w:rsidRPr="002E359B" w:rsidRDefault="00873665" w:rsidP="002E359B">
            <w:pPr>
              <w:jc w:val="center"/>
              <w:rPr>
                <w:bCs/>
              </w:rPr>
            </w:pPr>
            <w:r>
              <w:rPr>
                <w:bCs/>
              </w:rPr>
              <w:t>SLP Lab 1</w:t>
            </w:r>
          </w:p>
        </w:tc>
      </w:tr>
    </w:tbl>
    <w:p w:rsidR="00527084" w:rsidRPr="002E359B" w:rsidRDefault="00527084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EC4B97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2E359B">
        <w:rPr>
          <w:rFonts w:hint="cs"/>
          <w:b/>
          <w:szCs w:val="24"/>
          <w:cs/>
        </w:rPr>
        <w:t>विदेश</w:t>
      </w:r>
      <w:r w:rsidR="00B554CA" w:rsidRPr="002E359B">
        <w:rPr>
          <w:b/>
          <w:szCs w:val="24"/>
          <w:cs/>
        </w:rPr>
        <w:t xml:space="preserve"> </w:t>
      </w:r>
      <w:r w:rsidR="00B554CA" w:rsidRPr="002E359B">
        <w:rPr>
          <w:rFonts w:hint="cs"/>
          <w:b/>
          <w:szCs w:val="24"/>
          <w:cs/>
        </w:rPr>
        <w:t>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9D0A75" w:rsidRPr="002E359B">
        <w:rPr>
          <w:rFonts w:cs="Times New Roman"/>
          <w:b/>
          <w:szCs w:val="24"/>
        </w:rPr>
        <w:t xml:space="preserve"> </w:t>
      </w:r>
      <w:r w:rsidR="004E70CE" w:rsidRPr="002E359B">
        <w:rPr>
          <w:rFonts w:cs="Times New Roman"/>
          <w:bCs/>
          <w:szCs w:val="24"/>
        </w:rPr>
        <w:t>Nil</w:t>
      </w:r>
    </w:p>
    <w:tbl>
      <w:tblPr>
        <w:tblStyle w:val="TableGrid"/>
        <w:tblW w:w="0" w:type="auto"/>
        <w:jc w:val="center"/>
        <w:tblLook w:val="04A0"/>
      </w:tblPr>
      <w:tblGrid>
        <w:gridCol w:w="1591"/>
        <w:gridCol w:w="1591"/>
        <w:gridCol w:w="1591"/>
        <w:gridCol w:w="1592"/>
        <w:gridCol w:w="1592"/>
      </w:tblGrid>
      <w:tr w:rsidR="00266ABE" w:rsidRPr="002E359B" w:rsidTr="00266ABE">
        <w:trPr>
          <w:jc w:val="center"/>
        </w:trPr>
        <w:tc>
          <w:tcPr>
            <w:tcW w:w="1591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Sl. No.</w:t>
            </w:r>
          </w:p>
        </w:tc>
        <w:tc>
          <w:tcPr>
            <w:tcW w:w="1591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Name of the faculty/staff</w:t>
            </w:r>
          </w:p>
        </w:tc>
        <w:tc>
          <w:tcPr>
            <w:tcW w:w="1591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Place of visit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Purpose of visit</w:t>
            </w:r>
          </w:p>
        </w:tc>
        <w:tc>
          <w:tcPr>
            <w:tcW w:w="1592" w:type="dxa"/>
          </w:tcPr>
          <w:p w:rsidR="00266ABE" w:rsidRPr="002E359B" w:rsidRDefault="00266ABE" w:rsidP="00266ABE">
            <w:pPr>
              <w:pStyle w:val="BodyText"/>
              <w:jc w:val="center"/>
              <w:rPr>
                <w:rFonts w:cs="Times New Roman"/>
                <w:b/>
                <w:bCs/>
                <w:szCs w:val="24"/>
              </w:rPr>
            </w:pPr>
            <w:r w:rsidRPr="002E359B">
              <w:rPr>
                <w:rFonts w:cs="Times New Roman"/>
                <w:b/>
                <w:bCs/>
                <w:szCs w:val="24"/>
              </w:rPr>
              <w:t>Date(s) of visit</w:t>
            </w:r>
          </w:p>
        </w:tc>
      </w:tr>
      <w:tr w:rsidR="00266ABE" w:rsidRPr="002E359B" w:rsidTr="00266ABE">
        <w:trPr>
          <w:jc w:val="center"/>
        </w:trPr>
        <w:tc>
          <w:tcPr>
            <w:tcW w:w="1591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1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1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2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592" w:type="dxa"/>
          </w:tcPr>
          <w:p w:rsidR="00266ABE" w:rsidRPr="002E359B" w:rsidRDefault="00266ABE" w:rsidP="004930E9">
            <w:pPr>
              <w:pStyle w:val="BodyText"/>
              <w:jc w:val="left"/>
              <w:rPr>
                <w:rFonts w:cs="Times New Roman"/>
                <w:bCs/>
                <w:szCs w:val="24"/>
              </w:rPr>
            </w:pPr>
          </w:p>
        </w:tc>
      </w:tr>
    </w:tbl>
    <w:p w:rsidR="00FA0D82" w:rsidRPr="002E359B" w:rsidRDefault="00BC281A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Cs/>
          <w:szCs w:val="24"/>
        </w:rPr>
        <w:tab/>
      </w:r>
    </w:p>
    <w:p w:rsidR="000906D3" w:rsidRPr="002E359B" w:rsidRDefault="00EC4B97" w:rsidP="004E70CE">
      <w:pPr>
        <w:rPr>
          <w:b/>
        </w:rPr>
      </w:pPr>
      <w:r w:rsidRPr="002E359B">
        <w:rPr>
          <w:b/>
        </w:rPr>
        <w:t>I</w:t>
      </w:r>
      <w:r w:rsidR="004E70CE" w:rsidRPr="002E359B">
        <w:rPr>
          <w:b/>
        </w:rPr>
        <w:t xml:space="preserve">.  </w:t>
      </w:r>
      <w:r w:rsidR="000906D3" w:rsidRPr="002E359B">
        <w:rPr>
          <w:b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अतिथि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व्याख्यान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फैकल्टी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द्वारा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और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स्टाफ़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बाहर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संस्थान</w:t>
      </w:r>
    </w:p>
    <w:p w:rsidR="004E70CE" w:rsidRPr="002E359B" w:rsidRDefault="004E70CE" w:rsidP="004E70CE">
      <w:pPr>
        <w:rPr>
          <w:b/>
        </w:rPr>
      </w:pPr>
      <w:r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Pr="002E359B">
        <w:rPr>
          <w:b/>
        </w:rPr>
        <w:t>BY THE FACULTY AND STAFF OUTSIDE THE INSTITUTE: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lastRenderedPageBreak/>
              <w:t xml:space="preserve">Venue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266ABE">
            <w:pPr>
              <w:jc w:val="both"/>
              <w:rPr>
                <w:b/>
              </w:rPr>
            </w:pPr>
            <w:r w:rsidRPr="002E359B">
              <w:rPr>
                <w:b/>
              </w:rPr>
              <w:t>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FD7238" w:rsidRPr="002E359B" w:rsidRDefault="00FD7238" w:rsidP="004E70CE">
      <w:pPr>
        <w:rPr>
          <w:b/>
        </w:rPr>
      </w:pPr>
    </w:p>
    <w:p w:rsidR="00EC56D9" w:rsidRPr="002E359B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 xml:space="preserve">. (a) </w:t>
      </w:r>
      <w:r w:rsidR="00EC56D9" w:rsidRPr="002E359B">
        <w:rPr>
          <w:b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इंस्टीट्यूट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में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फैकल्टी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द्वारा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वितरित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गेस्ट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लेक्चर</w:t>
      </w:r>
      <w:r w:rsidR="006A5C00" w:rsidRPr="002E359B">
        <w:rPr>
          <w:b/>
        </w:rPr>
        <w:t xml:space="preserve"> </w:t>
      </w:r>
    </w:p>
    <w:p w:rsidR="006A5C00" w:rsidRPr="002E359B" w:rsidRDefault="00EC56D9" w:rsidP="006A5C00">
      <w:pPr>
        <w:rPr>
          <w:b/>
        </w:rPr>
      </w:pPr>
      <w:r w:rsidRPr="002E359B">
        <w:rPr>
          <w:b/>
        </w:rPr>
        <w:t xml:space="preserve">           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INSTITUTE:</w:t>
      </w:r>
    </w:p>
    <w:p w:rsidR="00266ABE" w:rsidRPr="002E359B" w:rsidRDefault="00266ABE" w:rsidP="006A5C00">
      <w:pPr>
        <w:rPr>
          <w:b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 xml:space="preserve">Venue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6A5C00" w:rsidRPr="002E359B" w:rsidRDefault="006A5C00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 b)  GUEST LECTURES ATTENDED AT AIISH: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22"/>
        <w:gridCol w:w="2458"/>
        <w:gridCol w:w="1509"/>
        <w:gridCol w:w="1642"/>
        <w:gridCol w:w="1711"/>
        <w:gridCol w:w="1507"/>
      </w:tblGrid>
      <w:tr w:rsidR="00876B2B" w:rsidRPr="002E359B" w:rsidTr="00876B2B">
        <w:trPr>
          <w:trHeight w:val="142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876B2B" w:rsidRPr="002E359B" w:rsidTr="00876B2B">
        <w:trPr>
          <w:trHeight w:val="577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rPr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876B2B" w:rsidRPr="002E359B" w:rsidRDefault="00876B2B" w:rsidP="00D9552C">
            <w:pPr>
              <w:jc w:val="center"/>
              <w:rPr>
                <w:bCs/>
              </w:rPr>
            </w:pPr>
          </w:p>
        </w:tc>
      </w:tr>
    </w:tbl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Pr="002E359B" w:rsidRDefault="008657D8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(c)  INVITED TALKS</w:t>
      </w:r>
      <w:r w:rsidR="00C21CCF" w:rsidRPr="002E359B">
        <w:rPr>
          <w:rFonts w:cs="Times New Roman"/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0"/>
        <w:gridCol w:w="1611"/>
        <w:gridCol w:w="1883"/>
        <w:gridCol w:w="1569"/>
        <w:gridCol w:w="1296"/>
        <w:gridCol w:w="1297"/>
        <w:gridCol w:w="1323"/>
      </w:tblGrid>
      <w:tr w:rsidR="008657D8" w:rsidRPr="002E359B" w:rsidTr="009F6AF3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375DD7" w:rsidRPr="002E359B" w:rsidTr="009F6AF3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2E359B" w:rsidRDefault="00375DD7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375DD7" w:rsidRDefault="009F6AF3" w:rsidP="00375DD7">
            <w:pPr>
              <w:jc w:val="center"/>
              <w:rPr>
                <w:bCs/>
              </w:rPr>
            </w:pPr>
            <w:r>
              <w:rPr>
                <w:bCs/>
              </w:rPr>
              <w:t>Dr. N. S</w:t>
            </w:r>
            <w:r w:rsidR="00375DD7" w:rsidRPr="00375DD7">
              <w:rPr>
                <w:bCs/>
              </w:rPr>
              <w:t>wapna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375DD7" w:rsidRDefault="00375DD7" w:rsidP="00375DD7">
            <w:pPr>
              <w:jc w:val="center"/>
            </w:pPr>
            <w:r w:rsidRPr="00375DD7">
              <w:t>Seminar on ageing and elderly care on communication disorders: Strategic guidelines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375DD7" w:rsidRDefault="00375DD7" w:rsidP="00375DD7">
            <w:pPr>
              <w:jc w:val="center"/>
            </w:pPr>
            <w:r w:rsidRPr="00375DD7">
              <w:t>Identification, prevention and management of speech and swallowing problems in the elderly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375DD7" w:rsidRDefault="00375DD7" w:rsidP="00375DD7">
            <w:pPr>
              <w:jc w:val="center"/>
            </w:pPr>
            <w:r w:rsidRPr="00375DD7">
              <w:t>1</w:t>
            </w:r>
            <w:r>
              <w:t>1.01.2019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375DD7" w:rsidRDefault="00375DD7" w:rsidP="00375DD7">
            <w:pPr>
              <w:jc w:val="center"/>
              <w:rPr>
                <w:bCs/>
              </w:rPr>
            </w:pPr>
            <w:r>
              <w:rPr>
                <w:bCs/>
              </w:rPr>
              <w:t>POCD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375DD7" w:rsidRDefault="00375DD7" w:rsidP="00375DD7">
            <w:pPr>
              <w:jc w:val="center"/>
              <w:rPr>
                <w:bCs/>
              </w:rPr>
            </w:pPr>
            <w:r>
              <w:rPr>
                <w:bCs/>
              </w:rPr>
              <w:t>AIISH Knowledge Park</w:t>
            </w:r>
          </w:p>
        </w:tc>
      </w:tr>
      <w:tr w:rsidR="009F6AF3" w:rsidRPr="002E359B" w:rsidTr="009F6AF3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2E359B" w:rsidRDefault="009F6AF3" w:rsidP="00D9552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Default="009F6AF3" w:rsidP="00375DD7">
            <w:pPr>
              <w:jc w:val="center"/>
              <w:rPr>
                <w:bCs/>
              </w:rPr>
            </w:pPr>
            <w:r>
              <w:rPr>
                <w:bCs/>
              </w:rPr>
              <w:t>Dr.Jayashree C Shanbal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375DD7" w:rsidRDefault="009F6AF3" w:rsidP="00375DD7">
            <w:pPr>
              <w:jc w:val="center"/>
            </w:pPr>
            <w:r w:rsidRPr="00375DD7">
              <w:t>Seminar on ageing and elderly care on communication disorders: Strategic guidelines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375DD7" w:rsidRDefault="009F6AF3" w:rsidP="009F6AF3">
            <w:pPr>
              <w:jc w:val="center"/>
            </w:pPr>
            <w:r w:rsidRPr="009F6AF3">
              <w:t>Identification, Management and Prevention of Cognitive Linguistic Problems in the Elderly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375DD7" w:rsidRDefault="009F6AF3" w:rsidP="00AC6EE7">
            <w:pPr>
              <w:jc w:val="center"/>
            </w:pPr>
            <w:r w:rsidRPr="00375DD7">
              <w:t>1</w:t>
            </w:r>
            <w:r>
              <w:t>1.01.2019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375DD7" w:rsidRDefault="009F6AF3" w:rsidP="00AC6EE7">
            <w:pPr>
              <w:jc w:val="center"/>
              <w:rPr>
                <w:bCs/>
              </w:rPr>
            </w:pPr>
            <w:r>
              <w:rPr>
                <w:bCs/>
              </w:rPr>
              <w:t>POCD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375DD7" w:rsidRDefault="009F6AF3" w:rsidP="00AC6EE7">
            <w:pPr>
              <w:jc w:val="center"/>
              <w:rPr>
                <w:bCs/>
              </w:rPr>
            </w:pPr>
            <w:r>
              <w:rPr>
                <w:bCs/>
              </w:rPr>
              <w:t>AIISH Knowledge Park</w:t>
            </w:r>
          </w:p>
        </w:tc>
      </w:tr>
      <w:tr w:rsidR="009F6AF3" w:rsidRPr="002E359B" w:rsidTr="009F6AF3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2E359B" w:rsidRDefault="009F6AF3" w:rsidP="009F6AF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Default="009F6AF3" w:rsidP="009F6AF3">
            <w:pPr>
              <w:rPr>
                <w:bCs/>
              </w:rPr>
            </w:pPr>
            <w:r>
              <w:rPr>
                <w:bCs/>
              </w:rPr>
              <w:t>Dr.Jayashree C Shanbal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9F6AF3" w:rsidRDefault="009F6AF3" w:rsidP="00375DD7">
            <w:pPr>
              <w:jc w:val="center"/>
            </w:pPr>
            <w:r w:rsidRPr="009F6AF3">
              <w:t xml:space="preserve">National Workshop on Multidisciplinary team Classroom Based Assessment and Management of Language Based Learning </w:t>
            </w:r>
            <w:r w:rsidRPr="009F6AF3">
              <w:lastRenderedPageBreak/>
              <w:t>Disability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9F6AF3" w:rsidRDefault="009F6AF3" w:rsidP="00375DD7">
            <w:pPr>
              <w:jc w:val="center"/>
            </w:pPr>
            <w:r w:rsidRPr="009F6AF3">
              <w:lastRenderedPageBreak/>
              <w:t>Assessment of Language based Learning Disability-SLP Perspective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Pr="00375DD7" w:rsidRDefault="009F6AF3" w:rsidP="00375DD7">
            <w:pPr>
              <w:jc w:val="center"/>
            </w:pPr>
            <w:r>
              <w:t>08.01.2019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Default="009F6AF3" w:rsidP="00375DD7">
            <w:pPr>
              <w:jc w:val="center"/>
              <w:rPr>
                <w:bCs/>
              </w:rPr>
            </w:pPr>
            <w:r>
              <w:rPr>
                <w:bCs/>
              </w:rPr>
              <w:t>SLP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9F6AF3" w:rsidRDefault="009F6AF3" w:rsidP="00375DD7">
            <w:pPr>
              <w:jc w:val="center"/>
              <w:rPr>
                <w:bCs/>
              </w:rPr>
            </w:pPr>
            <w:r>
              <w:rPr>
                <w:bCs/>
              </w:rPr>
              <w:t>AIISH Seminar Hall</w:t>
            </w:r>
          </w:p>
        </w:tc>
      </w:tr>
    </w:tbl>
    <w:p w:rsidR="00C8766B" w:rsidRPr="002E359B" w:rsidRDefault="00C8766B" w:rsidP="004930E9">
      <w:pPr>
        <w:pStyle w:val="BodyText"/>
        <w:jc w:val="left"/>
        <w:rPr>
          <w:rFonts w:cs="Times New Roman"/>
          <w:b/>
          <w:szCs w:val="24"/>
        </w:rPr>
      </w:pPr>
    </w:p>
    <w:p w:rsidR="00BD65B4" w:rsidRPr="002E359B" w:rsidRDefault="008A0D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(d)  KEY NOTE ADDRESS : 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916"/>
      </w:tblGrid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 xml:space="preserve">Venue 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  <w:tr w:rsidR="00266ABE" w:rsidRPr="002E359B" w:rsidTr="00D9552C">
        <w:trPr>
          <w:trHeight w:val="3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/>
              </w:rPr>
            </w:pPr>
            <w:r w:rsidRPr="002E359B">
              <w:rPr>
                <w:b/>
              </w:rPr>
              <w:t>Target group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BE" w:rsidRPr="002E359B" w:rsidRDefault="00266ABE" w:rsidP="00D9552C">
            <w:pPr>
              <w:jc w:val="both"/>
              <w:rPr>
                <w:bCs/>
              </w:rPr>
            </w:pPr>
          </w:p>
        </w:tc>
      </w:tr>
    </w:tbl>
    <w:p w:rsidR="00AC2B9E" w:rsidRPr="002E359B" w:rsidRDefault="00AC2B9E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2B7AF7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 </w:t>
      </w:r>
      <w:r w:rsidR="00791500" w:rsidRPr="002E359B">
        <w:rPr>
          <w:rFonts w:cs="Times New Roman"/>
          <w:b/>
          <w:szCs w:val="24"/>
        </w:rPr>
        <w:t>THE FACULTY AND STAFF 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8930" w:type="dxa"/>
        <w:tblLayout w:type="fixed"/>
        <w:tblLook w:val="04A0"/>
      </w:tblPr>
      <w:tblGrid>
        <w:gridCol w:w="1707"/>
        <w:gridCol w:w="2546"/>
        <w:gridCol w:w="1559"/>
        <w:gridCol w:w="1417"/>
        <w:gridCol w:w="1701"/>
      </w:tblGrid>
      <w:tr w:rsidR="007364D7" w:rsidRPr="002E359B" w:rsidTr="007364D7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7364D7" w:rsidRPr="002E359B" w:rsidRDefault="007364D7" w:rsidP="007E6272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7364D7" w:rsidRPr="002E359B" w:rsidTr="007364D7">
        <w:tc>
          <w:tcPr>
            <w:tcW w:w="1707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7364D7" w:rsidRPr="002E359B" w:rsidTr="002E359B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S. P. Goswami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Default="007364D7" w:rsidP="002E359B">
            <w:r w:rsidRPr="002E359B">
              <w:rPr>
                <w:bCs/>
              </w:rPr>
              <w:t xml:space="preserve">Head, </w:t>
            </w:r>
            <w:r w:rsidRPr="002E359B">
              <w:t>Tele Center for Persons with Communication Disorders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January 2018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</w:pPr>
            <w:r w:rsidRPr="002E359B">
              <w:t>Member, Advisory Committee of the AIISH NSS Unit 1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07.08. 2017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 xml:space="preserve">Staff Grievance officer </w:t>
            </w:r>
          </w:p>
          <w:p w:rsidR="002E359B" w:rsidRPr="002E359B" w:rsidRDefault="002E359B" w:rsidP="002E359B">
            <w:pPr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08.09.2014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Committee formed to raise funds for construction of multistoried building for parents at Panchavati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pStyle w:val="NoSpacing"/>
              <w:jc w:val="center"/>
            </w:pPr>
            <w:r w:rsidRPr="002E359B">
              <w:rPr>
                <w:iCs/>
              </w:rPr>
              <w:t>25.11.2014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pStyle w:val="NoSpacing"/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 Secretary, ARDSI Mysore Chapter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  <w:iCs/>
              </w:rPr>
              <w:t>August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Executive Secretary, AAA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November, 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Chairperson, Deemed to be University (UGC)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Jan.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</w:pPr>
            <w:r w:rsidRPr="002E359B">
              <w:t>Chairperson, Ethical Committee, AIISH, Mysore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  <w:iCs/>
              </w:rPr>
            </w:pPr>
            <w:r w:rsidRPr="002E359B">
              <w:rPr>
                <w:bCs/>
                <w:iCs/>
              </w:rPr>
              <w:t>Jan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>Member, Research Advisory/Promotion Council, AIISH, Mysore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1</w:t>
            </w:r>
            <w:r w:rsidRPr="002E359B">
              <w:rPr>
                <w:iCs/>
                <w:vertAlign w:val="superscript"/>
              </w:rPr>
              <w:t>st</w:t>
            </w:r>
            <w:r w:rsidRPr="002E359B">
              <w:rPr>
                <w:iCs/>
              </w:rPr>
              <w:t xml:space="preserve"> July,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 xml:space="preserve">Chairperson, Hostel Committee, AIISH, Mysore </w:t>
            </w:r>
          </w:p>
          <w:p w:rsidR="002E359B" w:rsidRPr="002E359B" w:rsidRDefault="002E359B" w:rsidP="002E359B">
            <w:pPr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1</w:t>
            </w:r>
            <w:r w:rsidRPr="002E359B">
              <w:rPr>
                <w:iCs/>
                <w:vertAlign w:val="superscript"/>
              </w:rPr>
              <w:t>st</w:t>
            </w:r>
            <w:r w:rsidRPr="002E359B">
              <w:rPr>
                <w:iCs/>
              </w:rPr>
              <w:t xml:space="preserve"> July,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Jayashree C Shanbal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Head, Department of SLP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10</w:t>
            </w:r>
            <w:r w:rsidRPr="002E359B">
              <w:rPr>
                <w:bCs/>
                <w:vertAlign w:val="superscript"/>
              </w:rPr>
              <w:t>th</w:t>
            </w:r>
            <w:r w:rsidRPr="002E359B">
              <w:rPr>
                <w:bCs/>
              </w:rPr>
              <w:t xml:space="preserve"> Jan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DHLS Mysore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17.11.2016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BOE. Bangalore University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BOE, University of Mysore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JC &amp; CC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26.07.2017</w:t>
            </w:r>
          </w:p>
        </w:tc>
        <w:tc>
          <w:tcPr>
            <w:tcW w:w="1417" w:type="dxa"/>
          </w:tcPr>
          <w:p w:rsidR="007364D7" w:rsidRPr="002E359B" w:rsidRDefault="00CB2477" w:rsidP="002E359B">
            <w:pPr>
              <w:jc w:val="center"/>
              <w:rPr>
                <w:bCs/>
              </w:rPr>
            </w:pPr>
            <w:r>
              <w:rPr>
                <w:bCs/>
              </w:rPr>
              <w:t>04.01.2019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Mentor, DHLS Mysore</w:t>
            </w: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Member, Screening Committee 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7364D7" w:rsidRPr="002E359B" w:rsidRDefault="00CB2477" w:rsidP="002E359B">
            <w:pPr>
              <w:jc w:val="center"/>
            </w:pPr>
            <w:r w:rsidRPr="002E359B">
              <w:rPr>
                <w:bCs/>
              </w:rPr>
              <w:t>04.09.18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N. Swapna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Head, Department of POCD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8.01.2018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Board of Examiner (BOE) of M.S.Ed (HI) and B.S.Ed (HI)constituted for PG/UG Examination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06.03.2014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2E359B" w:rsidP="002E359B">
            <w:pPr>
              <w:rPr>
                <w:bCs/>
              </w:rPr>
            </w:pPr>
            <w:r>
              <w:rPr>
                <w:bCs/>
              </w:rPr>
              <w:t>M</w:t>
            </w:r>
            <w:r w:rsidR="007364D7" w:rsidRPr="002E359B">
              <w:rPr>
                <w:bCs/>
              </w:rPr>
              <w:t>e</w:t>
            </w:r>
            <w:r>
              <w:rPr>
                <w:bCs/>
              </w:rPr>
              <w:t>m</w:t>
            </w:r>
            <w:r w:rsidR="007364D7" w:rsidRPr="002E359B">
              <w:rPr>
                <w:bCs/>
              </w:rPr>
              <w:t>ber, Technology and IPR Cell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01.07.2013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Museum committee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17.07.2013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Nodal officer, Dept. of SLP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375DD7" w:rsidP="002E359B">
            <w:pPr>
              <w:rPr>
                <w:bCs/>
              </w:rPr>
            </w:pPr>
            <w:r>
              <w:rPr>
                <w:bCs/>
              </w:rPr>
              <w:t>Member, Doctor</w:t>
            </w:r>
            <w:r w:rsidR="007364D7" w:rsidRPr="002E359B">
              <w:rPr>
                <w:bCs/>
              </w:rPr>
              <w:t>a</w:t>
            </w:r>
            <w:r>
              <w:rPr>
                <w:bCs/>
              </w:rPr>
              <w:t>l</w:t>
            </w:r>
            <w:r w:rsidR="007364D7" w:rsidRPr="002E359B">
              <w:rPr>
                <w:bCs/>
              </w:rPr>
              <w:t xml:space="preserve"> committee, SRMU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27.06.2017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Associate Editor, </w:t>
            </w:r>
            <w:r w:rsidRPr="002E359B">
              <w:rPr>
                <w:bCs/>
              </w:rPr>
              <w:lastRenderedPageBreak/>
              <w:t>JAIISH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New Born Screening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committee on framing action plan on patient safety and health care services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375DD7" w:rsidRPr="002E359B" w:rsidTr="002E359B">
        <w:tc>
          <w:tcPr>
            <w:tcW w:w="1707" w:type="dxa"/>
          </w:tcPr>
          <w:p w:rsidR="00375DD7" w:rsidRPr="002E359B" w:rsidRDefault="00375D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375DD7" w:rsidRPr="002E359B" w:rsidRDefault="00375DD7" w:rsidP="002E359B">
            <w:pPr>
              <w:rPr>
                <w:bCs/>
              </w:rPr>
            </w:pPr>
            <w:r>
              <w:rPr>
                <w:bCs/>
              </w:rPr>
              <w:t>Valuation duty</w:t>
            </w:r>
          </w:p>
        </w:tc>
        <w:tc>
          <w:tcPr>
            <w:tcW w:w="1559" w:type="dxa"/>
          </w:tcPr>
          <w:p w:rsidR="00375DD7" w:rsidRPr="002E359B" w:rsidRDefault="00375D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75DD7" w:rsidRPr="002E359B" w:rsidRDefault="00375DD7" w:rsidP="002E359B">
            <w:pPr>
              <w:jc w:val="center"/>
            </w:pPr>
          </w:p>
        </w:tc>
        <w:tc>
          <w:tcPr>
            <w:tcW w:w="1701" w:type="dxa"/>
          </w:tcPr>
          <w:p w:rsidR="00375DD7" w:rsidRDefault="00375DD7" w:rsidP="002E359B">
            <w:pPr>
              <w:jc w:val="center"/>
            </w:pPr>
            <w:r>
              <w:t>03.01.2019 &amp; 04.01.2019</w:t>
            </w:r>
          </w:p>
          <w:p w:rsidR="00375DD7" w:rsidRPr="002E359B" w:rsidRDefault="00375DD7" w:rsidP="002E359B">
            <w:pPr>
              <w:jc w:val="center"/>
            </w:pPr>
          </w:p>
        </w:tc>
      </w:tr>
      <w:tr w:rsidR="00375DD7" w:rsidRPr="002E359B" w:rsidTr="002E359B">
        <w:tc>
          <w:tcPr>
            <w:tcW w:w="1707" w:type="dxa"/>
          </w:tcPr>
          <w:p w:rsidR="00375DD7" w:rsidRPr="002E359B" w:rsidRDefault="00375D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375DD7" w:rsidRDefault="00375DD7" w:rsidP="002E359B">
            <w:pPr>
              <w:rPr>
                <w:bCs/>
              </w:rPr>
            </w:pPr>
            <w:r>
              <w:rPr>
                <w:bCs/>
              </w:rPr>
              <w:t>Examiner, M.Sc (Entrance Examination)</w:t>
            </w:r>
          </w:p>
        </w:tc>
        <w:tc>
          <w:tcPr>
            <w:tcW w:w="1559" w:type="dxa"/>
          </w:tcPr>
          <w:p w:rsidR="00375DD7" w:rsidRPr="002E359B" w:rsidRDefault="00375DD7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75DD7" w:rsidRPr="002E359B" w:rsidRDefault="00375DD7" w:rsidP="002E359B">
            <w:pPr>
              <w:jc w:val="center"/>
            </w:pPr>
          </w:p>
        </w:tc>
        <w:tc>
          <w:tcPr>
            <w:tcW w:w="1701" w:type="dxa"/>
          </w:tcPr>
          <w:p w:rsidR="00375DD7" w:rsidRDefault="00375DD7" w:rsidP="002E359B">
            <w:pPr>
              <w:jc w:val="center"/>
            </w:pPr>
            <w:r>
              <w:t>16-18 January 2019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r w:rsidRPr="002E359B">
              <w:rPr>
                <w:bCs/>
              </w:rPr>
              <w:t>Dr. Brajesh Priyadarshi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Head of the Department, Department of Material Development</w:t>
            </w:r>
          </w:p>
          <w:p w:rsidR="002E359B" w:rsidRPr="002E359B" w:rsidRDefault="002E359B" w:rsidP="002E359B">
            <w:pPr>
              <w:rPr>
                <w:b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08.01.2016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DHLS Study Centre, JLNMCH, Bhagalpur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October, 2009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Pr="002E359B" w:rsidRDefault="007364D7" w:rsidP="002E359B">
            <w:r w:rsidRPr="002E359B">
              <w:rPr>
                <w:bCs/>
              </w:rPr>
              <w:t>Member, Editorial Board</w:t>
            </w:r>
            <w:r w:rsidRPr="002E359B">
              <w:t xml:space="preserve"> of ‘The Linguistics Journal’</w:t>
            </w:r>
          </w:p>
          <w:p w:rsidR="007364D7" w:rsidRPr="002E359B" w:rsidRDefault="007364D7" w:rsidP="002E359B">
            <w:pPr>
              <w:rPr>
                <w:rStyle w:val="apple-converted-space"/>
                <w:b/>
                <w:bCs/>
                <w:shd w:val="clear" w:color="auto" w:fill="F8F8F8"/>
              </w:rPr>
            </w:pPr>
            <w:r w:rsidRPr="002E359B">
              <w:rPr>
                <w:rStyle w:val="apple-converted-space"/>
                <w:shd w:val="clear" w:color="auto" w:fill="F8F8F8"/>
              </w:rPr>
              <w:t xml:space="preserve">ISSN No:  </w:t>
            </w:r>
            <w:r w:rsidRPr="002E359B">
              <w:rPr>
                <w:rStyle w:val="Strong"/>
                <w:b w:val="0"/>
                <w:shd w:val="clear" w:color="auto" w:fill="F8F8F8"/>
              </w:rPr>
              <w:t>1718-2298</w:t>
            </w:r>
            <w:r w:rsidRPr="002E359B">
              <w:rPr>
                <w:rStyle w:val="apple-converted-space"/>
                <w:b/>
                <w:bCs/>
                <w:shd w:val="clear" w:color="auto" w:fill="F8F8F8"/>
              </w:rPr>
              <w:t xml:space="preserve">  </w:t>
            </w:r>
          </w:p>
          <w:p w:rsidR="007364D7" w:rsidRDefault="007364D7" w:rsidP="002E359B">
            <w:r w:rsidRPr="002E359B">
              <w:t xml:space="preserve">Publisher: English Language Education Publishing, a Division of the TESOL Asia Group 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Chairperson, Workshops/Seminars Facilitation Committee, AIISH.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F1B69" w:rsidRPr="002E359B" w:rsidTr="002E359B">
        <w:tc>
          <w:tcPr>
            <w:tcW w:w="1707" w:type="dxa"/>
          </w:tcPr>
          <w:p w:rsidR="007F1B69" w:rsidRPr="002E359B" w:rsidRDefault="007F1B69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F1B69" w:rsidRDefault="007F1B69" w:rsidP="002E359B">
            <w:pPr>
              <w:rPr>
                <w:bCs/>
              </w:rPr>
            </w:pPr>
            <w:r>
              <w:rPr>
                <w:bCs/>
              </w:rPr>
              <w:t>ISO 9001:2015 Internal Auditor</w:t>
            </w:r>
          </w:p>
          <w:p w:rsidR="007F1B69" w:rsidRPr="002E359B" w:rsidRDefault="007F1B69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F1B69" w:rsidRPr="002E359B" w:rsidRDefault="007F1B69" w:rsidP="002E359B">
            <w:pPr>
              <w:jc w:val="center"/>
            </w:pPr>
          </w:p>
        </w:tc>
        <w:tc>
          <w:tcPr>
            <w:tcW w:w="1417" w:type="dxa"/>
          </w:tcPr>
          <w:p w:rsidR="007F1B69" w:rsidRPr="002E359B" w:rsidRDefault="007F1B69" w:rsidP="002E359B">
            <w:pPr>
              <w:jc w:val="center"/>
            </w:pPr>
          </w:p>
        </w:tc>
        <w:tc>
          <w:tcPr>
            <w:tcW w:w="1701" w:type="dxa"/>
          </w:tcPr>
          <w:p w:rsidR="007F1B69" w:rsidRPr="002E359B" w:rsidRDefault="007F1B69" w:rsidP="002E359B">
            <w:pPr>
              <w:jc w:val="center"/>
            </w:pPr>
            <w:r>
              <w:t>25.01.2019</w:t>
            </w:r>
          </w:p>
        </w:tc>
      </w:tr>
      <w:tr w:rsidR="007F1B69" w:rsidRPr="002E359B" w:rsidTr="002E359B">
        <w:tc>
          <w:tcPr>
            <w:tcW w:w="1707" w:type="dxa"/>
          </w:tcPr>
          <w:p w:rsidR="007F1B69" w:rsidRPr="002E359B" w:rsidRDefault="007F1B69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F1B69" w:rsidRDefault="007F1B69" w:rsidP="002E359B">
            <w:pPr>
              <w:rPr>
                <w:bCs/>
              </w:rPr>
            </w:pPr>
            <w:r>
              <w:rPr>
                <w:bCs/>
              </w:rPr>
              <w:t>Evaluator, M.Sc (SLP)</w:t>
            </w:r>
          </w:p>
        </w:tc>
        <w:tc>
          <w:tcPr>
            <w:tcW w:w="1559" w:type="dxa"/>
          </w:tcPr>
          <w:p w:rsidR="007F1B69" w:rsidRPr="002E359B" w:rsidRDefault="007F1B69" w:rsidP="002E359B">
            <w:pPr>
              <w:jc w:val="center"/>
            </w:pPr>
          </w:p>
        </w:tc>
        <w:tc>
          <w:tcPr>
            <w:tcW w:w="1417" w:type="dxa"/>
          </w:tcPr>
          <w:p w:rsidR="007F1B69" w:rsidRPr="002E359B" w:rsidRDefault="007F1B69" w:rsidP="002E359B">
            <w:pPr>
              <w:jc w:val="center"/>
            </w:pPr>
          </w:p>
        </w:tc>
        <w:tc>
          <w:tcPr>
            <w:tcW w:w="1701" w:type="dxa"/>
          </w:tcPr>
          <w:p w:rsidR="007F1B69" w:rsidRDefault="007F1B69" w:rsidP="002E359B">
            <w:pPr>
              <w:jc w:val="center"/>
            </w:pPr>
            <w:r>
              <w:t>08.01.2019</w:t>
            </w: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M. S. Vasanthalakshmi</w:t>
            </w:r>
          </w:p>
        </w:tc>
        <w:tc>
          <w:tcPr>
            <w:tcW w:w="2546" w:type="dxa"/>
          </w:tcPr>
          <w:p w:rsidR="007364D7" w:rsidRPr="002E359B" w:rsidRDefault="007364D7" w:rsidP="002E359B">
            <w:r w:rsidRPr="002E359B">
              <w:t xml:space="preserve">I/c head, Department of Material Development </w:t>
            </w: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Jan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>Member, Official Language Implementation Committee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lastRenderedPageBreak/>
              <w:t>April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t>March 2019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>One hour per week –POCD Postings for analysis of data collected from school, hospital, industry and camp screening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Feb 2014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0359ED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 xml:space="preserve">Chairperson, Sexual harassment complaints Committee 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</w:pPr>
            <w:r w:rsidRPr="002E359B">
              <w:t>30</w:t>
            </w:r>
            <w:r w:rsidRPr="002E359B">
              <w:rPr>
                <w:vertAlign w:val="superscript"/>
              </w:rPr>
              <w:t>th</w:t>
            </w:r>
            <w:r w:rsidRPr="002E359B">
              <w:t xml:space="preserve"> October 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r w:rsidRPr="002E359B">
              <w:t>Paper setter, Bangalore University</w:t>
            </w:r>
          </w:p>
          <w:p w:rsidR="002E359B" w:rsidRPr="002E359B" w:rsidRDefault="002E359B" w:rsidP="002E359B"/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  <w:rPr>
                <w:b/>
              </w:rPr>
            </w:pPr>
          </w:p>
        </w:tc>
      </w:tr>
      <w:tr w:rsidR="00EA4D6A" w:rsidRPr="002E359B" w:rsidTr="002E359B">
        <w:tc>
          <w:tcPr>
            <w:tcW w:w="1707" w:type="dxa"/>
          </w:tcPr>
          <w:p w:rsidR="00EA4D6A" w:rsidRDefault="00EA4D6A" w:rsidP="002E359B">
            <w:pPr>
              <w:rPr>
                <w:bCs/>
              </w:rPr>
            </w:pPr>
            <w:r w:rsidRPr="002E359B">
              <w:rPr>
                <w:bCs/>
              </w:rPr>
              <w:t>Dr. Gopikishore Pebbili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EA4D6A" w:rsidRPr="002E359B" w:rsidRDefault="00EA4D6A" w:rsidP="002E359B">
            <w:pPr>
              <w:rPr>
                <w:bCs/>
              </w:rPr>
            </w:pPr>
            <w:r w:rsidRPr="002E359B">
              <w:rPr>
                <w:bCs/>
              </w:rPr>
              <w:t>Central Public Information Officer</w:t>
            </w:r>
          </w:p>
        </w:tc>
        <w:tc>
          <w:tcPr>
            <w:tcW w:w="1559" w:type="dxa"/>
          </w:tcPr>
          <w:p w:rsidR="00EA4D6A" w:rsidRPr="002E359B" w:rsidRDefault="00EA4D6A" w:rsidP="002E359B">
            <w:pPr>
              <w:jc w:val="center"/>
            </w:pPr>
            <w:r w:rsidRPr="002E359B">
              <w:t>23.03.2018</w:t>
            </w:r>
          </w:p>
        </w:tc>
        <w:tc>
          <w:tcPr>
            <w:tcW w:w="1417" w:type="dxa"/>
          </w:tcPr>
          <w:p w:rsidR="00EA4D6A" w:rsidRPr="002E359B" w:rsidRDefault="00EA4D6A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EA4D6A" w:rsidRPr="002E359B" w:rsidRDefault="00EA4D6A" w:rsidP="002E359B">
            <w:pPr>
              <w:jc w:val="center"/>
              <w:rPr>
                <w:bCs/>
              </w:rPr>
            </w:pPr>
          </w:p>
        </w:tc>
      </w:tr>
      <w:tr w:rsidR="0072066F" w:rsidRPr="002E359B" w:rsidTr="002E359B">
        <w:tc>
          <w:tcPr>
            <w:tcW w:w="1707" w:type="dxa"/>
          </w:tcPr>
          <w:p w:rsidR="0072066F" w:rsidRPr="002E359B" w:rsidRDefault="0072066F" w:rsidP="002E359B">
            <w:pPr>
              <w:rPr>
                <w:bCs/>
              </w:rPr>
            </w:pPr>
            <w:r w:rsidRPr="002E359B">
              <w:rPr>
                <w:bCs/>
              </w:rPr>
              <w:t>Dr. Anjana B ram</w:t>
            </w:r>
          </w:p>
        </w:tc>
        <w:tc>
          <w:tcPr>
            <w:tcW w:w="2546" w:type="dxa"/>
          </w:tcPr>
          <w:p w:rsidR="0072066F" w:rsidRDefault="0072066F" w:rsidP="002E359B">
            <w:pPr>
              <w:rPr>
                <w:bCs/>
              </w:rPr>
            </w:pPr>
            <w:r w:rsidRPr="002E359B">
              <w:rPr>
                <w:bCs/>
              </w:rPr>
              <w:t>Coordinator, DHLS (Delhi)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2066F" w:rsidRPr="002E359B" w:rsidRDefault="0072066F" w:rsidP="002E359B">
            <w:pPr>
              <w:jc w:val="center"/>
            </w:pPr>
            <w:r w:rsidRPr="002E359B">
              <w:t>October 2017</w:t>
            </w:r>
          </w:p>
        </w:tc>
        <w:tc>
          <w:tcPr>
            <w:tcW w:w="1417" w:type="dxa"/>
          </w:tcPr>
          <w:p w:rsidR="0072066F" w:rsidRPr="002E359B" w:rsidRDefault="0072066F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72066F" w:rsidRPr="002E359B" w:rsidRDefault="0072066F" w:rsidP="002E359B">
            <w:pPr>
              <w:jc w:val="center"/>
              <w:rPr>
                <w:bCs/>
              </w:rPr>
            </w:pPr>
          </w:p>
        </w:tc>
      </w:tr>
      <w:tr w:rsidR="003A0165" w:rsidRPr="002E359B" w:rsidTr="002E359B">
        <w:tc>
          <w:tcPr>
            <w:tcW w:w="1707" w:type="dxa"/>
          </w:tcPr>
          <w:p w:rsidR="003A0165" w:rsidRPr="002E359B" w:rsidRDefault="003A0165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3A0165" w:rsidRDefault="003A0165" w:rsidP="002E359B">
            <w:pPr>
              <w:rPr>
                <w:bCs/>
              </w:rPr>
            </w:pPr>
            <w:r>
              <w:rPr>
                <w:bCs/>
              </w:rPr>
              <w:t>JC/CC Coordinator</w:t>
            </w:r>
          </w:p>
          <w:p w:rsidR="003A0165" w:rsidRPr="002E359B" w:rsidRDefault="003A0165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3A0165" w:rsidRPr="002E359B" w:rsidRDefault="003A0165" w:rsidP="002E359B">
            <w:pPr>
              <w:jc w:val="center"/>
            </w:pPr>
            <w:r>
              <w:t>January 2019</w:t>
            </w:r>
          </w:p>
        </w:tc>
        <w:tc>
          <w:tcPr>
            <w:tcW w:w="1417" w:type="dxa"/>
          </w:tcPr>
          <w:p w:rsidR="003A0165" w:rsidRPr="002E359B" w:rsidRDefault="003A0165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3A0165" w:rsidRPr="002E359B" w:rsidRDefault="003A0165" w:rsidP="002E359B">
            <w:pPr>
              <w:jc w:val="center"/>
              <w:rPr>
                <w:bCs/>
              </w:rPr>
            </w:pPr>
          </w:p>
        </w:tc>
      </w:tr>
      <w:tr w:rsidR="003A0165" w:rsidRPr="002E359B" w:rsidTr="002E359B">
        <w:tc>
          <w:tcPr>
            <w:tcW w:w="1707" w:type="dxa"/>
          </w:tcPr>
          <w:p w:rsidR="003A0165" w:rsidRPr="002E359B" w:rsidRDefault="003A0165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3A0165" w:rsidRDefault="003A0165" w:rsidP="003A0165">
            <w:pPr>
              <w:rPr>
                <w:bCs/>
              </w:rPr>
            </w:pPr>
            <w:r>
              <w:rPr>
                <w:bCs/>
              </w:rPr>
              <w:t>Compiler,Student research 2016-17 &amp; 2018-19</w:t>
            </w:r>
          </w:p>
          <w:p w:rsidR="003A0165" w:rsidRDefault="003A0165" w:rsidP="003A0165">
            <w:pPr>
              <w:rPr>
                <w:bCs/>
              </w:rPr>
            </w:pPr>
          </w:p>
        </w:tc>
        <w:tc>
          <w:tcPr>
            <w:tcW w:w="1559" w:type="dxa"/>
          </w:tcPr>
          <w:p w:rsidR="003A0165" w:rsidRPr="002E359B" w:rsidRDefault="003A0165" w:rsidP="009F2C8B">
            <w:pPr>
              <w:jc w:val="center"/>
            </w:pPr>
            <w:r>
              <w:t>January 2019</w:t>
            </w:r>
          </w:p>
        </w:tc>
        <w:tc>
          <w:tcPr>
            <w:tcW w:w="1417" w:type="dxa"/>
          </w:tcPr>
          <w:p w:rsidR="003A0165" w:rsidRPr="002E359B" w:rsidRDefault="003A0165" w:rsidP="009F2C8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3A0165" w:rsidRPr="002E359B" w:rsidRDefault="003A0165" w:rsidP="002E359B">
            <w:pPr>
              <w:jc w:val="center"/>
              <w:rPr>
                <w:bCs/>
              </w:rPr>
            </w:pPr>
          </w:p>
        </w:tc>
      </w:tr>
      <w:tr w:rsidR="003A0165" w:rsidRPr="002E359B" w:rsidTr="002E359B">
        <w:tc>
          <w:tcPr>
            <w:tcW w:w="1707" w:type="dxa"/>
          </w:tcPr>
          <w:p w:rsidR="003A0165" w:rsidRPr="002E359B" w:rsidRDefault="003A0165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3A0165" w:rsidRDefault="003A0165" w:rsidP="003A0165">
            <w:pPr>
              <w:rPr>
                <w:bCs/>
              </w:rPr>
            </w:pPr>
            <w:r>
              <w:rPr>
                <w:bCs/>
              </w:rPr>
              <w:t>Valuation duty, University of Mysore</w:t>
            </w:r>
          </w:p>
          <w:p w:rsidR="003A0165" w:rsidRDefault="003A0165" w:rsidP="003A0165">
            <w:pPr>
              <w:rPr>
                <w:bCs/>
              </w:rPr>
            </w:pPr>
          </w:p>
        </w:tc>
        <w:tc>
          <w:tcPr>
            <w:tcW w:w="1559" w:type="dxa"/>
          </w:tcPr>
          <w:p w:rsidR="003A0165" w:rsidRDefault="003A0165" w:rsidP="009F2C8B">
            <w:pPr>
              <w:jc w:val="center"/>
            </w:pPr>
            <w:r>
              <w:t>01.01.2019</w:t>
            </w:r>
          </w:p>
        </w:tc>
        <w:tc>
          <w:tcPr>
            <w:tcW w:w="1417" w:type="dxa"/>
          </w:tcPr>
          <w:p w:rsidR="003A0165" w:rsidRDefault="003A0165" w:rsidP="009F2C8B">
            <w:pPr>
              <w:jc w:val="center"/>
            </w:pPr>
            <w:r>
              <w:t>10.01.2019</w:t>
            </w:r>
          </w:p>
        </w:tc>
        <w:tc>
          <w:tcPr>
            <w:tcW w:w="1701" w:type="dxa"/>
          </w:tcPr>
          <w:p w:rsidR="003A0165" w:rsidRPr="002E359B" w:rsidRDefault="003A0165" w:rsidP="002E359B">
            <w:pPr>
              <w:jc w:val="center"/>
              <w:rPr>
                <w:bCs/>
              </w:rPr>
            </w:pPr>
          </w:p>
        </w:tc>
      </w:tr>
      <w:tr w:rsidR="003A0165" w:rsidRPr="002E359B" w:rsidTr="002E359B">
        <w:tc>
          <w:tcPr>
            <w:tcW w:w="1707" w:type="dxa"/>
          </w:tcPr>
          <w:p w:rsidR="003A0165" w:rsidRPr="002E359B" w:rsidRDefault="003A0165" w:rsidP="002E359B">
            <w:r w:rsidRPr="002E359B">
              <w:t>Dr. Santosha C D</w:t>
            </w:r>
          </w:p>
        </w:tc>
        <w:tc>
          <w:tcPr>
            <w:tcW w:w="2546" w:type="dxa"/>
          </w:tcPr>
          <w:p w:rsidR="003A0165" w:rsidRDefault="003A0165" w:rsidP="002E359B">
            <w:r w:rsidRPr="002E359B">
              <w:t>Working as one of the Editor of article based in dissertation at AIISH</w:t>
            </w:r>
          </w:p>
          <w:p w:rsidR="003A0165" w:rsidRPr="002E359B" w:rsidRDefault="003A0165" w:rsidP="002E359B"/>
        </w:tc>
        <w:tc>
          <w:tcPr>
            <w:tcW w:w="1559" w:type="dxa"/>
          </w:tcPr>
          <w:p w:rsidR="003A0165" w:rsidRPr="002E359B" w:rsidRDefault="003A0165" w:rsidP="002E359B">
            <w:pPr>
              <w:jc w:val="center"/>
            </w:pPr>
            <w:r w:rsidRPr="002E359B">
              <w:t>22/11/2018</w:t>
            </w:r>
          </w:p>
        </w:tc>
        <w:tc>
          <w:tcPr>
            <w:tcW w:w="1417" w:type="dxa"/>
          </w:tcPr>
          <w:p w:rsidR="003A0165" w:rsidRPr="002E359B" w:rsidRDefault="003A0165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3A0165" w:rsidRPr="002E359B" w:rsidRDefault="003A0165" w:rsidP="002E359B">
            <w:pPr>
              <w:jc w:val="center"/>
            </w:pPr>
          </w:p>
        </w:tc>
      </w:tr>
      <w:tr w:rsidR="003A0165" w:rsidRPr="002E359B" w:rsidTr="002E359B">
        <w:tc>
          <w:tcPr>
            <w:tcW w:w="1707" w:type="dxa"/>
          </w:tcPr>
          <w:p w:rsidR="003A0165" w:rsidRPr="002E359B" w:rsidRDefault="003A0165" w:rsidP="002E359B">
            <w:r>
              <w:t>Ms. Yashomathi</w:t>
            </w:r>
          </w:p>
        </w:tc>
        <w:tc>
          <w:tcPr>
            <w:tcW w:w="2546" w:type="dxa"/>
          </w:tcPr>
          <w:p w:rsidR="003A0165" w:rsidRDefault="003A0165" w:rsidP="001D7612">
            <w:r w:rsidRPr="002E359B">
              <w:rPr>
                <w:bCs/>
              </w:rPr>
              <w:t xml:space="preserve">Incharge, Stage committee, </w:t>
            </w:r>
            <w:r>
              <w:t>‘National workshop on Multi Di</w:t>
            </w:r>
            <w:r w:rsidRPr="002E359B">
              <w:t>sciplinary team based classroom assessment and management of Language based Learning Disability” and “National seminar on clinical training of speech language pathologists in the rehabilitation of cleft lip and palate”</w:t>
            </w:r>
          </w:p>
          <w:p w:rsidR="003A0165" w:rsidRPr="002E359B" w:rsidRDefault="003A0165" w:rsidP="001D7612">
            <w:pPr>
              <w:rPr>
                <w:bCs/>
              </w:rPr>
            </w:pPr>
          </w:p>
        </w:tc>
        <w:tc>
          <w:tcPr>
            <w:tcW w:w="1559" w:type="dxa"/>
          </w:tcPr>
          <w:p w:rsidR="003A0165" w:rsidRPr="002E359B" w:rsidRDefault="003A0165" w:rsidP="001D7612">
            <w:pPr>
              <w:jc w:val="center"/>
            </w:pPr>
          </w:p>
        </w:tc>
        <w:tc>
          <w:tcPr>
            <w:tcW w:w="1417" w:type="dxa"/>
          </w:tcPr>
          <w:p w:rsidR="003A0165" w:rsidRPr="002E359B" w:rsidRDefault="003A0165" w:rsidP="001D7612">
            <w:pPr>
              <w:jc w:val="center"/>
            </w:pPr>
            <w:r w:rsidRPr="002E359B">
              <w:t>11.01.2019</w:t>
            </w:r>
          </w:p>
        </w:tc>
        <w:tc>
          <w:tcPr>
            <w:tcW w:w="1701" w:type="dxa"/>
          </w:tcPr>
          <w:p w:rsidR="003A0165" w:rsidRPr="002E359B" w:rsidRDefault="003A0165" w:rsidP="002E359B">
            <w:pPr>
              <w:jc w:val="center"/>
            </w:pPr>
          </w:p>
        </w:tc>
      </w:tr>
      <w:tr w:rsidR="003A0165" w:rsidRPr="002E359B" w:rsidTr="002E359B">
        <w:tc>
          <w:tcPr>
            <w:tcW w:w="1707" w:type="dxa"/>
            <w:tcBorders>
              <w:bottom w:val="single" w:sz="4" w:space="0" w:color="auto"/>
            </w:tcBorders>
          </w:tcPr>
          <w:p w:rsidR="003A0165" w:rsidRPr="002E359B" w:rsidRDefault="003A0165" w:rsidP="002E359B">
            <w:r w:rsidRPr="002E359B">
              <w:lastRenderedPageBreak/>
              <w:t>Mrs. Gayathri Krishnan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A0165" w:rsidRPr="002E359B" w:rsidRDefault="003A0165" w:rsidP="002E359B">
            <w:r w:rsidRPr="002E359B">
              <w:t>Co-mentor, I. B.ASLP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0165" w:rsidRPr="002E359B" w:rsidRDefault="001B5A8B" w:rsidP="002E359B">
            <w:pPr>
              <w:jc w:val="center"/>
            </w:pPr>
            <w:r>
              <w:t>25.01.2019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165" w:rsidRPr="002E359B" w:rsidRDefault="001B5A8B" w:rsidP="002E359B">
            <w:pPr>
              <w:jc w:val="center"/>
            </w:pPr>
            <w:r>
              <w:t xml:space="preserve">Till date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165" w:rsidRPr="002E359B" w:rsidRDefault="003A0165" w:rsidP="002E359B">
            <w:pPr>
              <w:jc w:val="center"/>
            </w:pPr>
          </w:p>
        </w:tc>
      </w:tr>
    </w:tbl>
    <w:p w:rsidR="005A56AC" w:rsidRPr="002E359B" w:rsidRDefault="005A56AC" w:rsidP="00A01858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FA1FD1" w:rsidRPr="002E359B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FA1FD1" w:rsidRPr="002E359B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Extramural funding </w:t>
      </w:r>
    </w:p>
    <w:tbl>
      <w:tblPr>
        <w:tblStyle w:val="TableGrid"/>
        <w:tblW w:w="0" w:type="auto"/>
        <w:tblLook w:val="04A0"/>
      </w:tblPr>
      <w:tblGrid>
        <w:gridCol w:w="1072"/>
        <w:gridCol w:w="1818"/>
        <w:gridCol w:w="1074"/>
        <w:gridCol w:w="1653"/>
        <w:gridCol w:w="1394"/>
        <w:gridCol w:w="1478"/>
        <w:gridCol w:w="1060"/>
      </w:tblGrid>
      <w:tr w:rsidR="000F77EB" w:rsidTr="000F77EB"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0" w:type="auto"/>
          </w:tcPr>
          <w:p w:rsidR="000F77EB" w:rsidRPr="002E359B" w:rsidRDefault="000F77EB" w:rsidP="007D285C">
            <w:pPr>
              <w:rPr>
                <w:rFonts w:ascii="Rupee Foradian" w:hAnsi="Rupee Foradian"/>
                <w:b/>
              </w:rPr>
            </w:pPr>
            <w:r>
              <w:rPr>
                <w:b/>
              </w:rPr>
              <w:t xml:space="preserve">Fund (in </w:t>
            </w:r>
            <w:r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0F77EB" w:rsidRDefault="000F77EB" w:rsidP="007D285C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2019</w:t>
            </w:r>
          </w:p>
        </w:tc>
        <w:tc>
          <w:tcPr>
            <w:tcW w:w="0" w:type="auto"/>
          </w:tcPr>
          <w:p w:rsidR="000F77EB" w:rsidRPr="004670CA" w:rsidRDefault="000F77EB" w:rsidP="007D285C">
            <w:pPr>
              <w:rPr>
                <w:bCs/>
              </w:rPr>
            </w:pPr>
            <w:r w:rsidRPr="004670CA">
              <w:t>Dr. Mina Chandra, Dr. Smita Deshpande, Dr. Sridhar Vaitheswaran, Dr. Murali Krishna &amp; Dr. S P Goswami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released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2019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Dr. Mina Chandra, Dr. Smita N Deshpande, Dr. Murali Krishnan, Dr. S.P.Goswami, Dr. K S Shaji, Dr. Charan Singh, &amp; Dr. Bhagyashree Raghavan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sz w:val="24"/>
                <w:szCs w:val="24"/>
              </w:rPr>
              <w:t>Department of Science &amp; Technology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1,04,90,610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sz w:val="24"/>
                <w:szCs w:val="24"/>
              </w:rPr>
              <w:t>Development of battery for Cognitive Communication in Kannada (BCC-K)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jc w:val="both"/>
            </w:pPr>
            <w:r w:rsidRPr="004670CA">
              <w:t>Dr. S. P. Goswami, Dr. Julie. A. Hengst, Dr. Murali Krishna &amp; Mr. Varun Uthappa, A. G.</w:t>
            </w:r>
          </w:p>
          <w:p w:rsidR="000F77EB" w:rsidRPr="004670CA" w:rsidRDefault="000F77EB" w:rsidP="00A161A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spacing w:after="60"/>
            </w:pPr>
            <w:r w:rsidRPr="004670CA">
              <w:t>Indian Council of Medical Research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color w:val="000000"/>
                <w:sz w:val="24"/>
                <w:szCs w:val="24"/>
              </w:rPr>
              <w:t>25,62,608</w:t>
            </w:r>
          </w:p>
        </w:tc>
        <w:tc>
          <w:tcPr>
            <w:tcW w:w="0" w:type="auto"/>
          </w:tcPr>
          <w:p w:rsidR="000F77EB" w:rsidRPr="004670CA" w:rsidRDefault="0083142C" w:rsidP="007D285C">
            <w:r>
              <w:t>Ongoing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 xml:space="preserve">Elucidation and Validation of the burden of DNA Variations in Autism Spectrum Disorders to assess the impact on the </w:t>
            </w: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genetic pathways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4670CA" w:rsidP="007D285C">
            <w:r>
              <w:lastRenderedPageBreak/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jc w:val="both"/>
            </w:pPr>
            <w:r w:rsidRPr="004670CA">
              <w:t>Dr. Ramachandra Rao, Dr. P. Prakash &amp; Dr. K. C. Shyamala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spacing w:after="60"/>
            </w:pPr>
            <w:r w:rsidRPr="004670CA">
              <w:t>UGC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color w:val="000000"/>
                <w:sz w:val="24"/>
                <w:szCs w:val="24"/>
              </w:rPr>
              <w:t>15,76,000</w:t>
            </w:r>
          </w:p>
        </w:tc>
        <w:tc>
          <w:tcPr>
            <w:tcW w:w="0" w:type="auto"/>
          </w:tcPr>
          <w:p w:rsidR="000F77EB" w:rsidRPr="004670CA" w:rsidRDefault="0083142C" w:rsidP="007D285C">
            <w:r>
              <w:t>Ongoing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Association of psychosocial and communicative Behavior related to genes in children with ASD in an Indian population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jc w:val="both"/>
            </w:pPr>
          </w:p>
          <w:p w:rsidR="000F77EB" w:rsidRPr="004670CA" w:rsidRDefault="000F77EB" w:rsidP="00A161AE">
            <w:pPr>
              <w:jc w:val="both"/>
            </w:pPr>
            <w:r w:rsidRPr="004670CA">
              <w:t>Dr. Shyamala. K.C.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spacing w:after="60"/>
            </w:pPr>
          </w:p>
          <w:p w:rsidR="000F77EB" w:rsidRPr="004670CA" w:rsidRDefault="000F77EB" w:rsidP="00A161AE">
            <w:pPr>
              <w:spacing w:after="60"/>
            </w:pPr>
            <w:r w:rsidRPr="004670CA">
              <w:t>Indian Council of Medical Research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0CA">
              <w:rPr>
                <w:rFonts w:ascii="Times New Roman" w:hAnsi="Times New Roman"/>
                <w:color w:val="000000"/>
                <w:sz w:val="24"/>
                <w:szCs w:val="24"/>
              </w:rPr>
              <w:t>8,01,134</w:t>
            </w:r>
          </w:p>
        </w:tc>
        <w:tc>
          <w:tcPr>
            <w:tcW w:w="0" w:type="auto"/>
          </w:tcPr>
          <w:p w:rsidR="000F77EB" w:rsidRPr="004670CA" w:rsidRDefault="0083142C" w:rsidP="007D285C">
            <w:r>
              <w:t>Ongoing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Efficacy of Early Language Intervention for Children with Cleft Palate</w:t>
            </w:r>
          </w:p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Dr. M. Pushpavathi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Department of Science and Technology (DST)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43,20,896.00</w:t>
            </w:r>
          </w:p>
        </w:tc>
        <w:tc>
          <w:tcPr>
            <w:tcW w:w="0" w:type="auto"/>
          </w:tcPr>
          <w:p w:rsidR="000F77EB" w:rsidRPr="004670CA" w:rsidRDefault="0083142C" w:rsidP="007D285C">
            <w:r>
              <w:t>Ongoing</w:t>
            </w:r>
          </w:p>
        </w:tc>
      </w:tr>
      <w:tr w:rsidR="000F77EB" w:rsidTr="000F77E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Tracing the evidence of phonological dyslexia in semi-syllabic orthography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2016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Dr. B. Rajashekhar, Dr. Gopee Krishnan, Dr. Shyamala, K. C., &amp; Dr. ShivaniTiwari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Department of Science and Technology (DST)</w:t>
            </w:r>
          </w:p>
        </w:tc>
        <w:tc>
          <w:tcPr>
            <w:tcW w:w="0" w:type="auto"/>
          </w:tcPr>
          <w:p w:rsidR="000F77EB" w:rsidRPr="004670CA" w:rsidRDefault="000F77EB" w:rsidP="00A161A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0CA">
              <w:rPr>
                <w:rFonts w:ascii="Times New Roman" w:hAnsi="Times New Roman"/>
                <w:bCs/>
                <w:sz w:val="24"/>
                <w:szCs w:val="24"/>
              </w:rPr>
              <w:t>25,45,000.00</w:t>
            </w:r>
          </w:p>
        </w:tc>
        <w:tc>
          <w:tcPr>
            <w:tcW w:w="0" w:type="auto"/>
          </w:tcPr>
          <w:p w:rsidR="000F77EB" w:rsidRPr="004670CA" w:rsidRDefault="0083142C" w:rsidP="007D285C">
            <w:r>
              <w:t>Ongoing</w:t>
            </w:r>
          </w:p>
        </w:tc>
      </w:tr>
    </w:tbl>
    <w:p w:rsidR="007D285C" w:rsidRPr="002E359B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</w:p>
    <w:p w:rsidR="002E359B" w:rsidRDefault="002E359B" w:rsidP="003212B3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87"/>
        <w:gridCol w:w="2233"/>
        <w:gridCol w:w="1114"/>
        <w:gridCol w:w="2271"/>
        <w:gridCol w:w="1476"/>
        <w:gridCol w:w="1368"/>
      </w:tblGrid>
      <w:tr w:rsidR="002E359B" w:rsidTr="002E359B"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2E359B" w:rsidRPr="002E359B" w:rsidRDefault="002E359B" w:rsidP="003212B3">
            <w:pPr>
              <w:rPr>
                <w:rFonts w:ascii="Rupee Foradian" w:hAnsi="Rupee Foradian"/>
                <w:b/>
              </w:rPr>
            </w:pPr>
            <w:r>
              <w:rPr>
                <w:b/>
              </w:rPr>
              <w:t xml:space="preserve">Fund (in </w:t>
            </w:r>
            <w:r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2E359B" w:rsidRDefault="002E359B" w:rsidP="003212B3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2E359B" w:rsidTr="002E359B">
        <w:tc>
          <w:tcPr>
            <w:tcW w:w="0" w:type="auto"/>
          </w:tcPr>
          <w:p w:rsidR="002E359B" w:rsidRPr="002E359B" w:rsidRDefault="002E359B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rPr>
                <w:bCs/>
              </w:rPr>
              <w:t>Automatic quantification of the glottal area in the stroboscopic videos using deep neural network</w:t>
            </w:r>
          </w:p>
        </w:tc>
        <w:tc>
          <w:tcPr>
            <w:tcW w:w="0" w:type="auto"/>
          </w:tcPr>
          <w:p w:rsidR="002E359B" w:rsidRPr="002E359B" w:rsidRDefault="002E359B" w:rsidP="003212B3">
            <w:r>
              <w:t>2018-19</w:t>
            </w: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t xml:space="preserve"> Dr. Pebbili Gopikishore, Dr. Prasanta Kumar Ghosh, Mr. Rahul Krishnamurthy</w:t>
            </w:r>
            <w:r>
              <w:t xml:space="preserve">, </w:t>
            </w:r>
            <w:r w:rsidRPr="002E359B">
              <w:t>Dr. T. K. Prakash &amp; Dr. Suja Sreedharan</w:t>
            </w: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t xml:space="preserve"> 9,86,000</w:t>
            </w:r>
            <w:r>
              <w:t>.00</w:t>
            </w:r>
          </w:p>
        </w:tc>
        <w:tc>
          <w:tcPr>
            <w:tcW w:w="0" w:type="auto"/>
          </w:tcPr>
          <w:p w:rsidR="002E359B" w:rsidRPr="002E359B" w:rsidRDefault="002E359B" w:rsidP="003212B3">
            <w:r>
              <w:t>Data collection</w:t>
            </w:r>
          </w:p>
        </w:tc>
      </w:tr>
      <w:tr w:rsidR="002E359B" w:rsidTr="002E359B">
        <w:tc>
          <w:tcPr>
            <w:tcW w:w="0" w:type="auto"/>
          </w:tcPr>
          <w:p w:rsidR="002E359B" w:rsidRPr="002E359B" w:rsidRDefault="002E359B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2E359B" w:rsidRPr="002E359B" w:rsidRDefault="002E359B" w:rsidP="003212B3">
            <w:pPr>
              <w:rPr>
                <w:bCs/>
              </w:rPr>
            </w:pPr>
            <w:r w:rsidRPr="002E359B">
              <w:t>Development and Validation of a Screening Tool for Detection of Dysphagia in Neonates</w:t>
            </w:r>
          </w:p>
        </w:tc>
        <w:tc>
          <w:tcPr>
            <w:tcW w:w="0" w:type="auto"/>
          </w:tcPr>
          <w:p w:rsidR="002E359B" w:rsidRDefault="002E359B" w:rsidP="003212B3">
            <w:r>
              <w:t>2018-19</w:t>
            </w:r>
          </w:p>
        </w:tc>
        <w:tc>
          <w:tcPr>
            <w:tcW w:w="0" w:type="auto"/>
          </w:tcPr>
          <w:p w:rsidR="002E359B" w:rsidRPr="002E359B" w:rsidRDefault="002E359B" w:rsidP="003212B3">
            <w:r w:rsidRPr="002E359B">
              <w:rPr>
                <w:bCs/>
              </w:rPr>
              <w:t>Dr. Swapna. N</w:t>
            </w:r>
          </w:p>
        </w:tc>
        <w:tc>
          <w:tcPr>
            <w:tcW w:w="0" w:type="auto"/>
          </w:tcPr>
          <w:p w:rsidR="002E359B" w:rsidRPr="002E359B" w:rsidRDefault="002E359B" w:rsidP="003212B3">
            <w:r>
              <w:t>493000.00</w:t>
            </w:r>
          </w:p>
        </w:tc>
        <w:tc>
          <w:tcPr>
            <w:tcW w:w="0" w:type="auto"/>
          </w:tcPr>
          <w:p w:rsidR="002E359B" w:rsidRDefault="002E359B" w:rsidP="003212B3">
            <w:r>
              <w:t>Data collection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7D285C">
            <w:pPr>
              <w:rPr>
                <w:bCs/>
              </w:rPr>
            </w:pPr>
            <w:r w:rsidRPr="002E359B">
              <w:t xml:space="preserve">Short term correlations between speech motor variability and </w:t>
            </w:r>
            <w:r w:rsidRPr="002E359B">
              <w:lastRenderedPageBreak/>
              <w:t>behavioural dysfluencies in Persons with Stuttering following Fluency shaping therapy</w:t>
            </w:r>
          </w:p>
        </w:tc>
        <w:tc>
          <w:tcPr>
            <w:tcW w:w="0" w:type="auto"/>
          </w:tcPr>
          <w:p w:rsidR="007D285C" w:rsidRDefault="007D285C" w:rsidP="007D285C">
            <w:r>
              <w:lastRenderedPageBreak/>
              <w:t>2018-19</w:t>
            </w:r>
          </w:p>
        </w:tc>
        <w:tc>
          <w:tcPr>
            <w:tcW w:w="0" w:type="auto"/>
          </w:tcPr>
          <w:p w:rsidR="007D285C" w:rsidRDefault="007D285C" w:rsidP="007D285C">
            <w:pPr>
              <w:jc w:val="both"/>
            </w:pPr>
            <w:r w:rsidRPr="002E359B">
              <w:t>Dr. Anjaa B Ram &amp; Mr. Mahesh BVM</w:t>
            </w:r>
          </w:p>
        </w:tc>
        <w:tc>
          <w:tcPr>
            <w:tcW w:w="0" w:type="auto"/>
          </w:tcPr>
          <w:p w:rsidR="007D285C" w:rsidRDefault="007D285C" w:rsidP="007D285C">
            <w:pPr>
              <w:rPr>
                <w:bCs/>
              </w:rPr>
            </w:pPr>
            <w:r>
              <w:rPr>
                <w:bCs/>
              </w:rPr>
              <w:t>5,00,000.00</w:t>
            </w:r>
          </w:p>
        </w:tc>
        <w:tc>
          <w:tcPr>
            <w:tcW w:w="0" w:type="auto"/>
          </w:tcPr>
          <w:p w:rsidR="007D285C" w:rsidRDefault="007D285C" w:rsidP="007D285C">
            <w:r>
              <w:t>Data collection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7D285C">
            <w:r w:rsidRPr="007D285C">
              <w:rPr>
                <w:bCs/>
              </w:rPr>
              <w:t>Cognitive Linguistic Intervention Program for Children at Risk for Learning Disability</w:t>
            </w:r>
          </w:p>
        </w:tc>
        <w:tc>
          <w:tcPr>
            <w:tcW w:w="0" w:type="auto"/>
          </w:tcPr>
          <w:p w:rsidR="007D285C" w:rsidRDefault="007D285C" w:rsidP="007D285C">
            <w:r>
              <w:t>2018-19</w:t>
            </w:r>
          </w:p>
        </w:tc>
        <w:tc>
          <w:tcPr>
            <w:tcW w:w="0" w:type="auto"/>
          </w:tcPr>
          <w:p w:rsidR="007D285C" w:rsidRPr="002E359B" w:rsidRDefault="007D285C" w:rsidP="007D285C">
            <w:pPr>
              <w:jc w:val="both"/>
            </w:pPr>
            <w:r>
              <w:t>Dr. Jayashree C Shanbal</w:t>
            </w:r>
          </w:p>
        </w:tc>
        <w:tc>
          <w:tcPr>
            <w:tcW w:w="0" w:type="auto"/>
          </w:tcPr>
          <w:p w:rsidR="007D285C" w:rsidRDefault="007D285C" w:rsidP="007D285C">
            <w:pPr>
              <w:rPr>
                <w:bCs/>
              </w:rPr>
            </w:pPr>
            <w:r>
              <w:rPr>
                <w:bCs/>
              </w:rPr>
              <w:t>5,06,000.00</w:t>
            </w:r>
          </w:p>
        </w:tc>
        <w:tc>
          <w:tcPr>
            <w:tcW w:w="0" w:type="auto"/>
          </w:tcPr>
          <w:p w:rsidR="007D285C" w:rsidRDefault="007D285C" w:rsidP="007D285C">
            <w:r>
              <w:t>Data collection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3212B3">
            <w:r w:rsidRPr="007D285C">
              <w:rPr>
                <w:bCs/>
              </w:rPr>
              <w:t>Reading impairments in Kannada-English bilingual individuals with fluent and non-fluent types of aphasia</w:t>
            </w:r>
          </w:p>
        </w:tc>
        <w:tc>
          <w:tcPr>
            <w:tcW w:w="0" w:type="auto"/>
          </w:tcPr>
          <w:p w:rsidR="007D285C" w:rsidRDefault="007D285C" w:rsidP="003212B3">
            <w:r>
              <w:t>2017-18</w:t>
            </w:r>
          </w:p>
        </w:tc>
        <w:tc>
          <w:tcPr>
            <w:tcW w:w="0" w:type="auto"/>
          </w:tcPr>
          <w:p w:rsidR="007D285C" w:rsidRPr="002E359B" w:rsidRDefault="007D285C" w:rsidP="007D285C">
            <w:pPr>
              <w:rPr>
                <w:bCs/>
              </w:rPr>
            </w:pPr>
            <w:r>
              <w:t>D</w:t>
            </w:r>
            <w:r w:rsidRPr="007D285C">
              <w:t>r. Pebbili Gopikishore</w:t>
            </w:r>
            <w:r>
              <w:t xml:space="preserve">, </w:t>
            </w:r>
            <w:r w:rsidRPr="007D285C">
              <w:t>Dr. Sunil Kumar. Ravi</w:t>
            </w:r>
            <w:r>
              <w:t xml:space="preserve"> &amp; </w:t>
            </w:r>
            <w:r w:rsidRPr="002E359B">
              <w:t xml:space="preserve"> Dr. Shyamala K. C.</w:t>
            </w:r>
          </w:p>
        </w:tc>
        <w:tc>
          <w:tcPr>
            <w:tcW w:w="0" w:type="auto"/>
          </w:tcPr>
          <w:p w:rsidR="007D285C" w:rsidRDefault="007D285C" w:rsidP="003212B3">
            <w:r>
              <w:t>5,08,000.00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preparation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2E359B" w:rsidRDefault="007D285C" w:rsidP="003212B3">
            <w:pPr>
              <w:rPr>
                <w:bCs/>
              </w:rPr>
            </w:pPr>
            <w:r w:rsidRPr="002E359B">
              <w:t>Effect of combined tactile, thermal, and gustatory stimulation on feeding and swallowing in children with cerebral palsy</w:t>
            </w:r>
          </w:p>
        </w:tc>
        <w:tc>
          <w:tcPr>
            <w:tcW w:w="0" w:type="auto"/>
          </w:tcPr>
          <w:p w:rsidR="007D285C" w:rsidRPr="002E359B" w:rsidRDefault="007D285C" w:rsidP="003212B3">
            <w:r>
              <w:t>2015-16</w:t>
            </w:r>
          </w:p>
        </w:tc>
        <w:tc>
          <w:tcPr>
            <w:tcW w:w="0" w:type="auto"/>
          </w:tcPr>
          <w:p w:rsidR="007D285C" w:rsidRPr="002E359B" w:rsidRDefault="007D285C" w:rsidP="002E359B">
            <w:pPr>
              <w:jc w:val="both"/>
              <w:rPr>
                <w:bCs/>
                <w:iCs/>
              </w:rPr>
            </w:pPr>
            <w:r w:rsidRPr="002E359B">
              <w:rPr>
                <w:bCs/>
                <w:iCs/>
              </w:rPr>
              <w:t>Dr. Swapna.N</w:t>
            </w:r>
            <w:r>
              <w:rPr>
                <w:bCs/>
                <w:iCs/>
              </w:rPr>
              <w:t xml:space="preserve"> &amp; Ms. Prathima</w:t>
            </w:r>
          </w:p>
          <w:p w:rsidR="007D285C" w:rsidRPr="002E359B" w:rsidRDefault="007D285C" w:rsidP="003212B3"/>
        </w:tc>
        <w:tc>
          <w:tcPr>
            <w:tcW w:w="0" w:type="auto"/>
          </w:tcPr>
          <w:p w:rsidR="007D285C" w:rsidRPr="002E359B" w:rsidRDefault="007D285C" w:rsidP="003212B3">
            <w:r w:rsidRPr="002E359B">
              <w:rPr>
                <w:bCs/>
              </w:rPr>
              <w:t>4,93,000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preparation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3212B3">
            <w:r w:rsidRPr="007D285C">
              <w:rPr>
                <w:bCs/>
              </w:rPr>
              <w:t>TOLD-H: An Adaptation of TOLD</w:t>
            </w:r>
          </w:p>
        </w:tc>
        <w:tc>
          <w:tcPr>
            <w:tcW w:w="0" w:type="auto"/>
          </w:tcPr>
          <w:p w:rsidR="007D285C" w:rsidRDefault="007D285C" w:rsidP="003212B3">
            <w:r>
              <w:t>2016-17</w:t>
            </w:r>
          </w:p>
        </w:tc>
        <w:tc>
          <w:tcPr>
            <w:tcW w:w="0" w:type="auto"/>
          </w:tcPr>
          <w:p w:rsidR="007D285C" w:rsidRPr="007D285C" w:rsidRDefault="007D285C" w:rsidP="002E359B">
            <w:pPr>
              <w:jc w:val="both"/>
              <w:rPr>
                <w:bCs/>
                <w:iCs/>
              </w:rPr>
            </w:pPr>
            <w:r w:rsidRPr="007D285C">
              <w:rPr>
                <w:bCs/>
              </w:rPr>
              <w:t>Dr. Brajesh Priyadarshi &amp; Dr. Goswami S. P.</w:t>
            </w:r>
            <w:r w:rsidRPr="007D285C">
              <w:t xml:space="preserve"> </w:t>
            </w:r>
            <w:r w:rsidRPr="007D285C">
              <w:rPr>
                <w:bCs/>
              </w:rPr>
              <w:t xml:space="preserve">  </w:t>
            </w:r>
          </w:p>
        </w:tc>
        <w:tc>
          <w:tcPr>
            <w:tcW w:w="0" w:type="auto"/>
          </w:tcPr>
          <w:p w:rsidR="007D285C" w:rsidRPr="002E359B" w:rsidRDefault="007D285C" w:rsidP="003212B3">
            <w:pPr>
              <w:rPr>
                <w:bCs/>
              </w:rPr>
            </w:pPr>
            <w:r>
              <w:rPr>
                <w:bCs/>
              </w:rPr>
              <w:t>4,96,000.00</w:t>
            </w:r>
          </w:p>
        </w:tc>
        <w:tc>
          <w:tcPr>
            <w:tcW w:w="0" w:type="auto"/>
          </w:tcPr>
          <w:p w:rsidR="007D285C" w:rsidRDefault="007F1B69" w:rsidP="003212B3">
            <w:r>
              <w:t>Initial report submitted</w:t>
            </w:r>
          </w:p>
        </w:tc>
      </w:tr>
      <w:tr w:rsidR="000F77EB" w:rsidTr="002E359B">
        <w:tc>
          <w:tcPr>
            <w:tcW w:w="0" w:type="auto"/>
          </w:tcPr>
          <w:p w:rsidR="000F77EB" w:rsidRPr="002E359B" w:rsidRDefault="000F77EB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83142C" w:rsidRDefault="000F77EB" w:rsidP="000F77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42C">
              <w:rPr>
                <w:rFonts w:ascii="Times New Roman" w:hAnsi="Times New Roman"/>
                <w:bCs/>
                <w:sz w:val="24"/>
                <w:szCs w:val="24"/>
              </w:rPr>
              <w:t>Field Testing of ‘Constant Therapy’ in Hindi and Kannada.</w:t>
            </w:r>
          </w:p>
          <w:p w:rsidR="000F77EB" w:rsidRPr="0083142C" w:rsidRDefault="000F77EB" w:rsidP="003212B3">
            <w:pPr>
              <w:rPr>
                <w:bCs/>
              </w:rPr>
            </w:pPr>
          </w:p>
        </w:tc>
        <w:tc>
          <w:tcPr>
            <w:tcW w:w="0" w:type="auto"/>
          </w:tcPr>
          <w:p w:rsidR="000F77EB" w:rsidRPr="0083142C" w:rsidRDefault="0083142C" w:rsidP="003212B3">
            <w:r>
              <w:t>2015-16</w:t>
            </w:r>
          </w:p>
        </w:tc>
        <w:tc>
          <w:tcPr>
            <w:tcW w:w="0" w:type="auto"/>
          </w:tcPr>
          <w:p w:rsidR="000F77EB" w:rsidRPr="0083142C" w:rsidRDefault="000F77EB" w:rsidP="002E359B">
            <w:pPr>
              <w:jc w:val="both"/>
              <w:rPr>
                <w:bCs/>
              </w:rPr>
            </w:pPr>
            <w:r w:rsidRPr="0083142C">
              <w:rPr>
                <w:bCs/>
              </w:rPr>
              <w:t>Dr. S. P. Goswami, &amp; Dr. Swathi Kiran</w:t>
            </w:r>
          </w:p>
        </w:tc>
        <w:tc>
          <w:tcPr>
            <w:tcW w:w="0" w:type="auto"/>
          </w:tcPr>
          <w:p w:rsidR="000F77EB" w:rsidRPr="0083142C" w:rsidRDefault="000F77EB" w:rsidP="003212B3">
            <w:pPr>
              <w:rPr>
                <w:bCs/>
              </w:rPr>
            </w:pPr>
            <w:r w:rsidRPr="0083142C">
              <w:rPr>
                <w:bCs/>
              </w:rPr>
              <w:t>5,61,000.00</w:t>
            </w:r>
          </w:p>
        </w:tc>
        <w:tc>
          <w:tcPr>
            <w:tcW w:w="0" w:type="auto"/>
          </w:tcPr>
          <w:p w:rsidR="000F77EB" w:rsidRDefault="0083142C" w:rsidP="003212B3">
            <w:r>
              <w:t>Report preparation</w:t>
            </w:r>
          </w:p>
        </w:tc>
      </w:tr>
      <w:tr w:rsidR="007D285C" w:rsidTr="002E359B">
        <w:tc>
          <w:tcPr>
            <w:tcW w:w="0" w:type="auto"/>
          </w:tcPr>
          <w:p w:rsidR="007D285C" w:rsidRPr="002E359B" w:rsidRDefault="007D285C" w:rsidP="002A01DD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7D285C" w:rsidRDefault="007D285C" w:rsidP="003212B3">
            <w:pPr>
              <w:rPr>
                <w:bCs/>
              </w:rPr>
            </w:pPr>
            <w:r w:rsidRPr="007D285C">
              <w:rPr>
                <w:bCs/>
              </w:rPr>
              <w:t>Stories of Aphasia: Exploring paths to recovery in India.</w:t>
            </w:r>
          </w:p>
        </w:tc>
        <w:tc>
          <w:tcPr>
            <w:tcW w:w="0" w:type="auto"/>
          </w:tcPr>
          <w:p w:rsidR="007D285C" w:rsidRDefault="007D285C" w:rsidP="003212B3">
            <w:r>
              <w:t>2014-15</w:t>
            </w:r>
          </w:p>
        </w:tc>
        <w:tc>
          <w:tcPr>
            <w:tcW w:w="0" w:type="auto"/>
          </w:tcPr>
          <w:p w:rsidR="007D285C" w:rsidRPr="007D285C" w:rsidRDefault="007D285C" w:rsidP="007D285C">
            <w:pPr>
              <w:jc w:val="both"/>
              <w:rPr>
                <w:bCs/>
              </w:rPr>
            </w:pPr>
            <w:r>
              <w:t xml:space="preserve">Dr. </w:t>
            </w:r>
            <w:r w:rsidRPr="002E359B">
              <w:t>S.P. Goswami</w:t>
            </w:r>
            <w:r>
              <w:t xml:space="preserve">, </w:t>
            </w:r>
            <w:r w:rsidRPr="002E359B">
              <w:t>Dr. Julie A. Hengst</w:t>
            </w:r>
            <w:r>
              <w:t xml:space="preserve">, &amp; </w:t>
            </w:r>
            <w:r w:rsidRPr="007D285C">
              <w:rPr>
                <w:bCs/>
              </w:rPr>
              <w:t xml:space="preserve">Dr. Brajesh Priyadarshi </w:t>
            </w:r>
          </w:p>
        </w:tc>
        <w:tc>
          <w:tcPr>
            <w:tcW w:w="0" w:type="auto"/>
          </w:tcPr>
          <w:p w:rsidR="007D285C" w:rsidRDefault="007D285C" w:rsidP="003212B3">
            <w:pPr>
              <w:rPr>
                <w:bCs/>
              </w:rPr>
            </w:pPr>
            <w:r>
              <w:rPr>
                <w:bCs/>
              </w:rPr>
              <w:t>11,99,000.00</w:t>
            </w:r>
          </w:p>
        </w:tc>
        <w:tc>
          <w:tcPr>
            <w:tcW w:w="0" w:type="auto"/>
          </w:tcPr>
          <w:p w:rsidR="007D285C" w:rsidRDefault="007D285C" w:rsidP="003212B3">
            <w:r>
              <w:t>Report submitted</w:t>
            </w:r>
          </w:p>
        </w:tc>
      </w:tr>
    </w:tbl>
    <w:p w:rsidR="00FB367A" w:rsidRPr="002E359B" w:rsidRDefault="00FB367A" w:rsidP="003212B3"/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FA1FD1" w:rsidRPr="002E359B" w:rsidRDefault="00FA1FD1" w:rsidP="003212B3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>B.1.</w:t>
      </w:r>
      <w:r w:rsidR="00EF415D" w:rsidRPr="002E359B">
        <w:rPr>
          <w:i/>
          <w:iCs/>
        </w:rPr>
        <w:t xml:space="preserve"> </w:t>
      </w:r>
      <w:r w:rsidRPr="002E359B">
        <w:rPr>
          <w:i/>
          <w:iCs/>
        </w:rPr>
        <w:t xml:space="preserve">Research papers presented at National/International Conference / Seminar / Scientific Forums: </w:t>
      </w:r>
    </w:p>
    <w:tbl>
      <w:tblPr>
        <w:tblStyle w:val="TableGrid"/>
        <w:tblW w:w="0" w:type="auto"/>
        <w:jc w:val="center"/>
        <w:tblLook w:val="04A0"/>
      </w:tblPr>
      <w:tblGrid>
        <w:gridCol w:w="1057"/>
        <w:gridCol w:w="1996"/>
        <w:gridCol w:w="816"/>
        <w:gridCol w:w="2296"/>
        <w:gridCol w:w="1269"/>
      </w:tblGrid>
      <w:tr w:rsidR="002453B7" w:rsidRPr="002E359B" w:rsidTr="004670CA">
        <w:trPr>
          <w:jc w:val="center"/>
        </w:trPr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Event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Date of presentation</w:t>
            </w:r>
          </w:p>
        </w:tc>
        <w:tc>
          <w:tcPr>
            <w:tcW w:w="0" w:type="auto"/>
          </w:tcPr>
          <w:p w:rsidR="002453B7" w:rsidRPr="002E359B" w:rsidRDefault="002453B7" w:rsidP="00876B2B">
            <w:pPr>
              <w:jc w:val="center"/>
              <w:rPr>
                <w:iCs/>
              </w:rPr>
            </w:pPr>
            <w:r w:rsidRPr="002E359B">
              <w:rPr>
                <w:b/>
                <w:iCs/>
              </w:rPr>
              <w:t>Organizer</w:t>
            </w:r>
          </w:p>
        </w:tc>
      </w:tr>
      <w:tr w:rsidR="002453B7" w:rsidRPr="002E359B" w:rsidTr="004670CA">
        <w:trPr>
          <w:jc w:val="center"/>
        </w:trPr>
        <w:tc>
          <w:tcPr>
            <w:tcW w:w="0" w:type="auto"/>
          </w:tcPr>
          <w:p w:rsidR="002453B7" w:rsidRPr="004670CA" w:rsidRDefault="002453B7" w:rsidP="004670CA">
            <w:pPr>
              <w:jc w:val="both"/>
              <w:rPr>
                <w:i/>
                <w:iCs/>
              </w:rPr>
            </w:pPr>
          </w:p>
        </w:tc>
        <w:tc>
          <w:tcPr>
            <w:tcW w:w="0" w:type="auto"/>
          </w:tcPr>
          <w:p w:rsidR="002453B7" w:rsidRPr="002E359B" w:rsidRDefault="002453B7" w:rsidP="004670CA">
            <w:pPr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2453B7" w:rsidRPr="002E359B" w:rsidRDefault="002453B7" w:rsidP="004670CA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</w:tcPr>
          <w:p w:rsidR="002453B7" w:rsidRPr="002E359B" w:rsidRDefault="002453B7" w:rsidP="004670CA">
            <w:pPr>
              <w:jc w:val="center"/>
              <w:rPr>
                <w:iCs/>
              </w:rPr>
            </w:pPr>
          </w:p>
        </w:tc>
        <w:tc>
          <w:tcPr>
            <w:tcW w:w="0" w:type="auto"/>
          </w:tcPr>
          <w:p w:rsidR="002453B7" w:rsidRPr="002E359B" w:rsidRDefault="002453B7" w:rsidP="004670CA">
            <w:pPr>
              <w:jc w:val="center"/>
              <w:rPr>
                <w:iCs/>
              </w:rPr>
            </w:pPr>
          </w:p>
        </w:tc>
      </w:tr>
    </w:tbl>
    <w:p w:rsidR="00C85643" w:rsidRPr="002E359B" w:rsidRDefault="00C85643" w:rsidP="003212B3">
      <w:pPr>
        <w:ind w:left="540" w:hanging="540"/>
        <w:jc w:val="both"/>
        <w:rPr>
          <w:i/>
          <w:iCs/>
        </w:rPr>
      </w:pP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FA1FD1" w:rsidRPr="002E359B" w:rsidRDefault="00FA1FD1" w:rsidP="003212B3">
      <w:pPr>
        <w:ind w:firstLine="450"/>
        <w:jc w:val="both"/>
        <w:rPr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</w:p>
    <w:p w:rsidR="00FA1FD1" w:rsidRPr="002E359B" w:rsidRDefault="00FA1FD1" w:rsidP="003212B3">
      <w:pPr>
        <w:ind w:firstLine="450"/>
        <w:jc w:val="both"/>
        <w:rPr>
          <w:b/>
          <w:bCs/>
          <w:i/>
          <w:iCs/>
        </w:rPr>
      </w:pPr>
      <w:r w:rsidRPr="002E359B">
        <w:rPr>
          <w:b/>
          <w:bCs/>
          <w:i/>
          <w:iCs/>
        </w:rPr>
        <w:t>National:</w:t>
      </w:r>
    </w:p>
    <w:tbl>
      <w:tblPr>
        <w:tblStyle w:val="TableGrid"/>
        <w:tblW w:w="0" w:type="auto"/>
        <w:jc w:val="center"/>
        <w:tblLook w:val="04A0"/>
      </w:tblPr>
      <w:tblGrid>
        <w:gridCol w:w="1668"/>
        <w:gridCol w:w="776"/>
        <w:gridCol w:w="2461"/>
        <w:gridCol w:w="1200"/>
        <w:gridCol w:w="1175"/>
        <w:gridCol w:w="1149"/>
        <w:gridCol w:w="1120"/>
      </w:tblGrid>
      <w:tr w:rsidR="00CB2477" w:rsidRPr="002E359B" w:rsidTr="004670CA">
        <w:trPr>
          <w:jc w:val="center"/>
        </w:trPr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lastRenderedPageBreak/>
              <w:t>Authors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Journal name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Volume (Issue)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  <w:tc>
          <w:tcPr>
            <w:tcW w:w="0" w:type="auto"/>
          </w:tcPr>
          <w:p w:rsidR="00266ABE" w:rsidRPr="002E359B" w:rsidRDefault="00266ABE" w:rsidP="004670CA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Doi number</w:t>
            </w:r>
          </w:p>
        </w:tc>
      </w:tr>
      <w:tr w:rsidR="00CB2477" w:rsidRPr="002E359B" w:rsidTr="004670CA">
        <w:trPr>
          <w:jc w:val="center"/>
        </w:trPr>
        <w:tc>
          <w:tcPr>
            <w:tcW w:w="0" w:type="auto"/>
          </w:tcPr>
          <w:p w:rsidR="00266ABE" w:rsidRPr="002E359B" w:rsidRDefault="00CB2477" w:rsidP="004670CA">
            <w:pPr>
              <w:jc w:val="both"/>
              <w:rPr>
                <w:iCs/>
              </w:rPr>
            </w:pPr>
            <w:r>
              <w:rPr>
                <w:iCs/>
              </w:rPr>
              <w:t>Amoolya, G., &amp; Jayashree, C. S.</w:t>
            </w:r>
          </w:p>
        </w:tc>
        <w:tc>
          <w:tcPr>
            <w:tcW w:w="0" w:type="auto"/>
          </w:tcPr>
          <w:p w:rsidR="00266ABE" w:rsidRPr="002E359B" w:rsidRDefault="00CB2477" w:rsidP="004670CA">
            <w:pPr>
              <w:jc w:val="center"/>
              <w:rPr>
                <w:bCs/>
              </w:rPr>
            </w:pPr>
            <w:r>
              <w:rPr>
                <w:bCs/>
              </w:rPr>
              <w:t>In press</w:t>
            </w:r>
          </w:p>
        </w:tc>
        <w:tc>
          <w:tcPr>
            <w:tcW w:w="0" w:type="auto"/>
          </w:tcPr>
          <w:p w:rsidR="00CB2477" w:rsidRPr="00CB2477" w:rsidRDefault="00CB2477" w:rsidP="00CB2477">
            <w:pPr>
              <w:pStyle w:val="yiv2450276104msonormal"/>
              <w:spacing w:before="0" w:beforeAutospacing="0" w:after="0" w:afterAutospacing="0"/>
            </w:pPr>
            <w:r w:rsidRPr="00CB2477">
              <w:t>Written productivity in</w:t>
            </w:r>
          </w:p>
          <w:p w:rsidR="00266ABE" w:rsidRPr="002E359B" w:rsidRDefault="00CB2477" w:rsidP="00CB2477">
            <w:pPr>
              <w:jc w:val="center"/>
              <w:rPr>
                <w:bCs/>
              </w:rPr>
            </w:pPr>
            <w:r w:rsidRPr="00CB2477">
              <w:t>fourth grade Kannada-English children with Learning Disability</w:t>
            </w:r>
          </w:p>
        </w:tc>
        <w:tc>
          <w:tcPr>
            <w:tcW w:w="0" w:type="auto"/>
          </w:tcPr>
          <w:p w:rsidR="00266ABE" w:rsidRPr="002E359B" w:rsidRDefault="00CB2477" w:rsidP="004670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Journal of AIISH</w:t>
            </w:r>
          </w:p>
        </w:tc>
        <w:tc>
          <w:tcPr>
            <w:tcW w:w="0" w:type="auto"/>
          </w:tcPr>
          <w:p w:rsidR="00266ABE" w:rsidRPr="002E359B" w:rsidRDefault="00CB2477" w:rsidP="004670CA">
            <w:pPr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0" w:type="auto"/>
          </w:tcPr>
          <w:p w:rsidR="00266ABE" w:rsidRPr="002E359B" w:rsidRDefault="00CB2477" w:rsidP="00BE629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0" w:type="auto"/>
          </w:tcPr>
          <w:p w:rsidR="00266ABE" w:rsidRPr="002E359B" w:rsidRDefault="00CB2477" w:rsidP="004670CA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266ABE" w:rsidRPr="002E359B" w:rsidRDefault="00266ABE" w:rsidP="003212B3">
      <w:pPr>
        <w:ind w:firstLine="450"/>
        <w:jc w:val="both"/>
        <w:rPr>
          <w:b/>
          <w:bCs/>
          <w:i/>
          <w:iCs/>
        </w:rPr>
      </w:pPr>
    </w:p>
    <w:p w:rsidR="00FA1FD1" w:rsidRPr="002E359B" w:rsidRDefault="004670CA" w:rsidP="00EC4B97">
      <w:pPr>
        <w:ind w:firstLine="450"/>
        <w:rPr>
          <w:b/>
          <w:bCs/>
          <w:i/>
          <w:iCs/>
        </w:rPr>
      </w:pPr>
      <w:r w:rsidRPr="002E359B">
        <w:rPr>
          <w:b/>
          <w:bCs/>
          <w:i/>
          <w:iCs/>
        </w:rPr>
        <w:t>International:</w:t>
      </w:r>
    </w:p>
    <w:tbl>
      <w:tblPr>
        <w:tblStyle w:val="TableGrid"/>
        <w:tblW w:w="5008" w:type="pct"/>
        <w:jc w:val="center"/>
        <w:tblLook w:val="04A0"/>
      </w:tblPr>
      <w:tblGrid>
        <w:gridCol w:w="1430"/>
        <w:gridCol w:w="1609"/>
        <w:gridCol w:w="1607"/>
        <w:gridCol w:w="1215"/>
        <w:gridCol w:w="1926"/>
        <w:gridCol w:w="1777"/>
      </w:tblGrid>
      <w:tr w:rsidR="00527084" w:rsidRPr="002E359B" w:rsidTr="00527084">
        <w:trPr>
          <w:jc w:val="center"/>
        </w:trPr>
        <w:tc>
          <w:tcPr>
            <w:tcW w:w="748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841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840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635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Journal name</w:t>
            </w:r>
          </w:p>
        </w:tc>
        <w:tc>
          <w:tcPr>
            <w:tcW w:w="1007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  <w:tc>
          <w:tcPr>
            <w:tcW w:w="929" w:type="pct"/>
          </w:tcPr>
          <w:p w:rsidR="00527084" w:rsidRPr="002E359B" w:rsidRDefault="00527084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Doi number</w:t>
            </w:r>
          </w:p>
        </w:tc>
      </w:tr>
      <w:tr w:rsidR="00527084" w:rsidRPr="002E359B" w:rsidTr="00527084">
        <w:trPr>
          <w:jc w:val="center"/>
        </w:trPr>
        <w:tc>
          <w:tcPr>
            <w:tcW w:w="748" w:type="pct"/>
          </w:tcPr>
          <w:p w:rsidR="00527084" w:rsidRPr="004670CA" w:rsidRDefault="00527084" w:rsidP="004670CA">
            <w:pPr>
              <w:jc w:val="both"/>
              <w:rPr>
                <w:iCs/>
              </w:rPr>
            </w:pPr>
          </w:p>
        </w:tc>
        <w:tc>
          <w:tcPr>
            <w:tcW w:w="841" w:type="pct"/>
          </w:tcPr>
          <w:p w:rsidR="00527084" w:rsidRPr="004670CA" w:rsidRDefault="00527084" w:rsidP="004670CA">
            <w:pPr>
              <w:jc w:val="center"/>
              <w:rPr>
                <w:bCs/>
              </w:rPr>
            </w:pPr>
          </w:p>
        </w:tc>
        <w:tc>
          <w:tcPr>
            <w:tcW w:w="840" w:type="pct"/>
          </w:tcPr>
          <w:p w:rsidR="00527084" w:rsidRPr="004670CA" w:rsidRDefault="00527084" w:rsidP="004670CA">
            <w:pPr>
              <w:jc w:val="center"/>
              <w:rPr>
                <w:bCs/>
              </w:rPr>
            </w:pPr>
          </w:p>
        </w:tc>
        <w:tc>
          <w:tcPr>
            <w:tcW w:w="635" w:type="pct"/>
          </w:tcPr>
          <w:p w:rsidR="00527084" w:rsidRPr="004670CA" w:rsidRDefault="00527084" w:rsidP="004670CA">
            <w:pPr>
              <w:jc w:val="center"/>
              <w:rPr>
                <w:i/>
                <w:iCs/>
              </w:rPr>
            </w:pPr>
          </w:p>
        </w:tc>
        <w:tc>
          <w:tcPr>
            <w:tcW w:w="1007" w:type="pct"/>
          </w:tcPr>
          <w:p w:rsidR="00527084" w:rsidRPr="004670CA" w:rsidRDefault="00527084" w:rsidP="004670CA">
            <w:pPr>
              <w:jc w:val="center"/>
              <w:rPr>
                <w:iCs/>
              </w:rPr>
            </w:pPr>
          </w:p>
        </w:tc>
        <w:tc>
          <w:tcPr>
            <w:tcW w:w="929" w:type="pct"/>
          </w:tcPr>
          <w:p w:rsidR="00527084" w:rsidRPr="004670CA" w:rsidRDefault="00527084" w:rsidP="004670CA">
            <w:pPr>
              <w:jc w:val="center"/>
              <w:rPr>
                <w:iCs/>
              </w:rPr>
            </w:pPr>
          </w:p>
        </w:tc>
      </w:tr>
    </w:tbl>
    <w:p w:rsidR="003A5FAD" w:rsidRPr="002E359B" w:rsidRDefault="003A5FAD" w:rsidP="00381D80">
      <w:pPr>
        <w:rPr>
          <w:b/>
          <w:bCs/>
          <w:i/>
          <w:iCs/>
        </w:rPr>
      </w:pPr>
    </w:p>
    <w:p w:rsidR="006B06FA" w:rsidRPr="002E359B" w:rsidRDefault="00FA1FD1" w:rsidP="003212B3">
      <w:pPr>
        <w:rPr>
          <w:b/>
          <w:bCs/>
        </w:rPr>
      </w:pPr>
      <w:r w:rsidRPr="002E359B">
        <w:rPr>
          <w:b/>
          <w:bCs/>
        </w:rPr>
        <w:t>B.2.2</w:t>
      </w:r>
      <w:r w:rsidR="004670CA" w:rsidRPr="002E359B">
        <w:rPr>
          <w:b/>
          <w:bCs/>
        </w:rPr>
        <w:t>. Papers</w:t>
      </w:r>
      <w:r w:rsidRPr="002E359B">
        <w:rPr>
          <w:b/>
          <w:bCs/>
        </w:rPr>
        <w:t xml:space="preserve"> published in proceedings of National/International Conference/Seminar: </w:t>
      </w:r>
    </w:p>
    <w:p w:rsidR="00266ABE" w:rsidRPr="002E359B" w:rsidRDefault="00266ABE" w:rsidP="003212B3">
      <w:pPr>
        <w:rPr>
          <w:b/>
          <w:bCs/>
        </w:rPr>
      </w:pPr>
    </w:p>
    <w:tbl>
      <w:tblPr>
        <w:tblStyle w:val="TableGrid"/>
        <w:tblW w:w="4086" w:type="pct"/>
        <w:jc w:val="center"/>
        <w:tblLook w:val="04A0"/>
      </w:tblPr>
      <w:tblGrid>
        <w:gridCol w:w="1300"/>
        <w:gridCol w:w="1576"/>
        <w:gridCol w:w="1576"/>
        <w:gridCol w:w="1456"/>
        <w:gridCol w:w="1895"/>
      </w:tblGrid>
      <w:tr w:rsidR="00266ABE" w:rsidRPr="002E359B" w:rsidTr="00266ABE">
        <w:trPr>
          <w:jc w:val="center"/>
        </w:trPr>
        <w:tc>
          <w:tcPr>
            <w:tcW w:w="833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1010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1010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933" w:type="pct"/>
          </w:tcPr>
          <w:p w:rsidR="00266ABE" w:rsidRPr="002E359B" w:rsidRDefault="00266ABE" w:rsidP="00266ABE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Proceedings of</w:t>
            </w:r>
          </w:p>
        </w:tc>
        <w:tc>
          <w:tcPr>
            <w:tcW w:w="1214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</w:tr>
      <w:tr w:rsidR="00266ABE" w:rsidRPr="002E359B" w:rsidTr="00266ABE">
        <w:trPr>
          <w:jc w:val="center"/>
        </w:trPr>
        <w:tc>
          <w:tcPr>
            <w:tcW w:w="833" w:type="pct"/>
          </w:tcPr>
          <w:p w:rsidR="00266ABE" w:rsidRPr="002E359B" w:rsidRDefault="00266ABE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1010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10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3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1214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</w:tr>
    </w:tbl>
    <w:p w:rsidR="00C17821" w:rsidRPr="002E359B" w:rsidRDefault="00C17821" w:rsidP="003212B3">
      <w:pPr>
        <w:rPr>
          <w:b/>
          <w:bCs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</w:p>
    <w:tbl>
      <w:tblPr>
        <w:tblStyle w:val="TableGrid"/>
        <w:tblW w:w="4062" w:type="pct"/>
        <w:jc w:val="center"/>
        <w:tblLook w:val="04A0"/>
      </w:tblPr>
      <w:tblGrid>
        <w:gridCol w:w="1348"/>
        <w:gridCol w:w="1622"/>
        <w:gridCol w:w="1621"/>
        <w:gridCol w:w="1227"/>
        <w:gridCol w:w="1940"/>
      </w:tblGrid>
      <w:tr w:rsidR="00266ABE" w:rsidRPr="002E359B" w:rsidTr="00266ABE">
        <w:trPr>
          <w:jc w:val="center"/>
        </w:trPr>
        <w:tc>
          <w:tcPr>
            <w:tcW w:w="868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1045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1045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Title of the paper</w:t>
            </w:r>
          </w:p>
        </w:tc>
        <w:tc>
          <w:tcPr>
            <w:tcW w:w="791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Journal name</w:t>
            </w:r>
          </w:p>
        </w:tc>
        <w:tc>
          <w:tcPr>
            <w:tcW w:w="1250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Page number</w:t>
            </w:r>
          </w:p>
        </w:tc>
      </w:tr>
      <w:tr w:rsidR="00266ABE" w:rsidRPr="002E359B" w:rsidTr="00266ABE">
        <w:trPr>
          <w:jc w:val="center"/>
        </w:trPr>
        <w:tc>
          <w:tcPr>
            <w:tcW w:w="868" w:type="pct"/>
          </w:tcPr>
          <w:p w:rsidR="00266ABE" w:rsidRPr="002E359B" w:rsidRDefault="00266ABE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1045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45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91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  <w:tc>
          <w:tcPr>
            <w:tcW w:w="1250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</w:tr>
    </w:tbl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</w:p>
    <w:tbl>
      <w:tblPr>
        <w:tblStyle w:val="TableGrid"/>
        <w:tblW w:w="5000" w:type="pct"/>
        <w:jc w:val="center"/>
        <w:tblLook w:val="04A0"/>
      </w:tblPr>
      <w:tblGrid>
        <w:gridCol w:w="1347"/>
        <w:gridCol w:w="1622"/>
        <w:gridCol w:w="1621"/>
        <w:gridCol w:w="1228"/>
        <w:gridCol w:w="1940"/>
        <w:gridCol w:w="1791"/>
      </w:tblGrid>
      <w:tr w:rsidR="00266ABE" w:rsidRPr="002E359B" w:rsidTr="00D9552C">
        <w:trPr>
          <w:jc w:val="center"/>
        </w:trPr>
        <w:tc>
          <w:tcPr>
            <w:tcW w:w="705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849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849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Book name</w:t>
            </w:r>
          </w:p>
        </w:tc>
        <w:tc>
          <w:tcPr>
            <w:tcW w:w="643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Edited by</w:t>
            </w:r>
          </w:p>
        </w:tc>
        <w:tc>
          <w:tcPr>
            <w:tcW w:w="1016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Published by</w:t>
            </w:r>
          </w:p>
        </w:tc>
        <w:tc>
          <w:tcPr>
            <w:tcW w:w="938" w:type="pct"/>
          </w:tcPr>
          <w:p w:rsidR="00266ABE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ISSN No:</w:t>
            </w:r>
          </w:p>
        </w:tc>
      </w:tr>
      <w:tr w:rsidR="00266ABE" w:rsidRPr="002E359B" w:rsidTr="00D9552C">
        <w:trPr>
          <w:jc w:val="center"/>
        </w:trPr>
        <w:tc>
          <w:tcPr>
            <w:tcW w:w="705" w:type="pct"/>
          </w:tcPr>
          <w:p w:rsidR="00266ABE" w:rsidRPr="002E359B" w:rsidRDefault="00266ABE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849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49" w:type="pct"/>
          </w:tcPr>
          <w:p w:rsidR="00266ABE" w:rsidRPr="002E359B" w:rsidRDefault="00266ABE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43" w:type="pct"/>
          </w:tcPr>
          <w:p w:rsidR="00266ABE" w:rsidRPr="002E359B" w:rsidRDefault="00266ABE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1016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  <w:tc>
          <w:tcPr>
            <w:tcW w:w="938" w:type="pct"/>
          </w:tcPr>
          <w:p w:rsidR="00266ABE" w:rsidRPr="002E359B" w:rsidRDefault="00266ABE" w:rsidP="00D9552C">
            <w:pPr>
              <w:jc w:val="center"/>
              <w:rPr>
                <w:iCs/>
              </w:rPr>
            </w:pPr>
          </w:p>
        </w:tc>
      </w:tr>
    </w:tbl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FA1FD1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</w:p>
    <w:tbl>
      <w:tblPr>
        <w:tblStyle w:val="TableGrid"/>
        <w:tblW w:w="5000" w:type="pct"/>
        <w:jc w:val="center"/>
        <w:tblLook w:val="04A0"/>
      </w:tblPr>
      <w:tblGrid>
        <w:gridCol w:w="1193"/>
        <w:gridCol w:w="1438"/>
        <w:gridCol w:w="1436"/>
        <w:gridCol w:w="1089"/>
        <w:gridCol w:w="1089"/>
        <w:gridCol w:w="1719"/>
        <w:gridCol w:w="1585"/>
      </w:tblGrid>
      <w:tr w:rsidR="00D9552C" w:rsidRPr="002E359B" w:rsidTr="00D9552C">
        <w:trPr>
          <w:jc w:val="center"/>
        </w:trPr>
        <w:tc>
          <w:tcPr>
            <w:tcW w:w="625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Authors</w:t>
            </w:r>
          </w:p>
        </w:tc>
        <w:tc>
          <w:tcPr>
            <w:tcW w:w="753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752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Chapter name</w:t>
            </w: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Book name</w:t>
            </w: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Edited by</w:t>
            </w:r>
          </w:p>
        </w:tc>
        <w:tc>
          <w:tcPr>
            <w:tcW w:w="90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Published by</w:t>
            </w:r>
          </w:p>
        </w:tc>
        <w:tc>
          <w:tcPr>
            <w:tcW w:w="83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ISSN No:</w:t>
            </w:r>
          </w:p>
        </w:tc>
      </w:tr>
      <w:tr w:rsidR="00D9552C" w:rsidRPr="002E359B" w:rsidTr="00D9552C">
        <w:trPr>
          <w:jc w:val="center"/>
        </w:trPr>
        <w:tc>
          <w:tcPr>
            <w:tcW w:w="625" w:type="pct"/>
          </w:tcPr>
          <w:p w:rsidR="00D9552C" w:rsidRPr="002E359B" w:rsidRDefault="00D9552C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753" w:type="pct"/>
          </w:tcPr>
          <w:p w:rsidR="00D9552C" w:rsidRPr="002E359B" w:rsidRDefault="00D9552C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52" w:type="pct"/>
          </w:tcPr>
          <w:p w:rsidR="00D9552C" w:rsidRPr="002E359B" w:rsidRDefault="00D9552C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5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900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  <w:tc>
          <w:tcPr>
            <w:tcW w:w="830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</w:tr>
    </w:tbl>
    <w:p w:rsidR="00D9552C" w:rsidRPr="002E359B" w:rsidRDefault="00D9552C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</w:p>
    <w:tbl>
      <w:tblPr>
        <w:tblStyle w:val="TableGrid"/>
        <w:tblW w:w="3709" w:type="pct"/>
        <w:jc w:val="center"/>
        <w:tblLook w:val="04A0"/>
      </w:tblPr>
      <w:tblGrid>
        <w:gridCol w:w="1133"/>
        <w:gridCol w:w="1378"/>
        <w:gridCol w:w="1389"/>
        <w:gridCol w:w="1657"/>
        <w:gridCol w:w="1526"/>
      </w:tblGrid>
      <w:tr w:rsidR="00D9552C" w:rsidRPr="002E359B" w:rsidTr="00D9552C">
        <w:trPr>
          <w:jc w:val="center"/>
        </w:trPr>
        <w:tc>
          <w:tcPr>
            <w:tcW w:w="80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Editor’s name</w:t>
            </w:r>
          </w:p>
        </w:tc>
        <w:tc>
          <w:tcPr>
            <w:tcW w:w="973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Year</w:t>
            </w:r>
          </w:p>
        </w:tc>
        <w:tc>
          <w:tcPr>
            <w:tcW w:w="98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 xml:space="preserve">Book/ Conference  </w:t>
            </w:r>
          </w:p>
        </w:tc>
        <w:tc>
          <w:tcPr>
            <w:tcW w:w="117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Published by</w:t>
            </w:r>
          </w:p>
        </w:tc>
        <w:tc>
          <w:tcPr>
            <w:tcW w:w="1077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  <w:r w:rsidRPr="002E359B">
              <w:rPr>
                <w:b/>
                <w:iCs/>
              </w:rPr>
              <w:t>ISSN No:</w:t>
            </w:r>
          </w:p>
        </w:tc>
      </w:tr>
      <w:tr w:rsidR="00D9552C" w:rsidRPr="002E359B" w:rsidTr="00D9552C">
        <w:trPr>
          <w:jc w:val="center"/>
        </w:trPr>
        <w:tc>
          <w:tcPr>
            <w:tcW w:w="800" w:type="pct"/>
          </w:tcPr>
          <w:p w:rsidR="00D9552C" w:rsidRPr="002E359B" w:rsidRDefault="00D9552C" w:rsidP="00D9552C">
            <w:pPr>
              <w:jc w:val="both"/>
              <w:rPr>
                <w:i/>
                <w:iCs/>
              </w:rPr>
            </w:pPr>
          </w:p>
        </w:tc>
        <w:tc>
          <w:tcPr>
            <w:tcW w:w="973" w:type="pct"/>
          </w:tcPr>
          <w:p w:rsidR="00D9552C" w:rsidRPr="002E359B" w:rsidRDefault="00D9552C" w:rsidP="00D9552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80" w:type="pct"/>
          </w:tcPr>
          <w:p w:rsidR="00D9552C" w:rsidRPr="002E359B" w:rsidRDefault="00D9552C" w:rsidP="00D9552C">
            <w:pPr>
              <w:jc w:val="center"/>
              <w:rPr>
                <w:b/>
                <w:iCs/>
              </w:rPr>
            </w:pPr>
          </w:p>
        </w:tc>
        <w:tc>
          <w:tcPr>
            <w:tcW w:w="1170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  <w:tc>
          <w:tcPr>
            <w:tcW w:w="1077" w:type="pct"/>
          </w:tcPr>
          <w:p w:rsidR="00D9552C" w:rsidRPr="002E359B" w:rsidRDefault="00D9552C" w:rsidP="00D9552C">
            <w:pPr>
              <w:jc w:val="center"/>
              <w:rPr>
                <w:iCs/>
              </w:rPr>
            </w:pPr>
          </w:p>
        </w:tc>
      </w:tr>
    </w:tbl>
    <w:p w:rsidR="00D9552C" w:rsidRPr="002E359B" w:rsidRDefault="00D9552C" w:rsidP="00D9552C"/>
    <w:p w:rsidR="00FA1FD1" w:rsidRPr="002E359B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133"/>
        <w:gridCol w:w="723"/>
        <w:gridCol w:w="2651"/>
        <w:gridCol w:w="1127"/>
        <w:gridCol w:w="1141"/>
        <w:gridCol w:w="1497"/>
      </w:tblGrid>
      <w:tr w:rsidR="00EF1CCD" w:rsidRPr="002E359B" w:rsidTr="00674F9E">
        <w:trPr>
          <w:trHeight w:val="545"/>
        </w:trPr>
        <w:tc>
          <w:tcPr>
            <w:tcW w:w="838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</w:t>
            </w:r>
          </w:p>
        </w:tc>
        <w:tc>
          <w:tcPr>
            <w:tcW w:w="2133" w:type="dxa"/>
            <w:vAlign w:val="center"/>
          </w:tcPr>
          <w:p w:rsidR="00FA1FD1" w:rsidRPr="002E359B" w:rsidRDefault="00FA1FD1" w:rsidP="00F740AC">
            <w:pPr>
              <w:jc w:val="center"/>
              <w:rPr>
                <w:b/>
              </w:rPr>
            </w:pPr>
            <w:r w:rsidRPr="002E359B">
              <w:rPr>
                <w:b/>
              </w:rPr>
              <w:t xml:space="preserve">Name of the faculty/ </w:t>
            </w:r>
            <w:r w:rsidR="00F740AC" w:rsidRPr="002E359B">
              <w:rPr>
                <w:b/>
              </w:rPr>
              <w:t>S</w:t>
            </w:r>
            <w:r w:rsidRPr="002E359B">
              <w:rPr>
                <w:b/>
              </w:rPr>
              <w:t>taff (s)</w:t>
            </w:r>
          </w:p>
        </w:tc>
        <w:tc>
          <w:tcPr>
            <w:tcW w:w="723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Year</w:t>
            </w:r>
          </w:p>
        </w:tc>
        <w:tc>
          <w:tcPr>
            <w:tcW w:w="2651" w:type="dxa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Title of the Journal</w:t>
            </w:r>
          </w:p>
        </w:tc>
        <w:tc>
          <w:tcPr>
            <w:tcW w:w="1127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Volume (Issue)</w:t>
            </w:r>
          </w:p>
        </w:tc>
        <w:tc>
          <w:tcPr>
            <w:tcW w:w="1141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Page number</w:t>
            </w:r>
          </w:p>
        </w:tc>
        <w:tc>
          <w:tcPr>
            <w:tcW w:w="1497" w:type="dxa"/>
            <w:vAlign w:val="center"/>
          </w:tcPr>
          <w:p w:rsidR="00FA1FD1" w:rsidRPr="002E359B" w:rsidRDefault="00FA1FD1" w:rsidP="003212B3">
            <w:pPr>
              <w:jc w:val="center"/>
              <w:rPr>
                <w:b/>
              </w:rPr>
            </w:pPr>
            <w:r w:rsidRPr="002E359B">
              <w:rPr>
                <w:b/>
              </w:rPr>
              <w:t>ISBN No</w:t>
            </w:r>
          </w:p>
        </w:tc>
      </w:tr>
      <w:tr w:rsidR="008144EA" w:rsidRPr="002E359B" w:rsidTr="004670CA">
        <w:trPr>
          <w:trHeight w:val="197"/>
        </w:trPr>
        <w:tc>
          <w:tcPr>
            <w:tcW w:w="838" w:type="dxa"/>
          </w:tcPr>
          <w:p w:rsidR="008144EA" w:rsidRPr="002E359B" w:rsidRDefault="008144EA" w:rsidP="00DA2E67">
            <w:pPr>
              <w:jc w:val="center"/>
            </w:pPr>
          </w:p>
        </w:tc>
        <w:tc>
          <w:tcPr>
            <w:tcW w:w="2133" w:type="dxa"/>
          </w:tcPr>
          <w:p w:rsidR="008144EA" w:rsidRPr="002E359B" w:rsidRDefault="008144EA" w:rsidP="008144EA">
            <w:pPr>
              <w:rPr>
                <w:bCs/>
              </w:rPr>
            </w:pPr>
          </w:p>
        </w:tc>
        <w:tc>
          <w:tcPr>
            <w:tcW w:w="723" w:type="dxa"/>
          </w:tcPr>
          <w:p w:rsidR="008144EA" w:rsidRPr="002E359B" w:rsidRDefault="008144EA" w:rsidP="008144EA">
            <w:pPr>
              <w:rPr>
                <w:bCs/>
              </w:rPr>
            </w:pPr>
          </w:p>
        </w:tc>
        <w:tc>
          <w:tcPr>
            <w:tcW w:w="2651" w:type="dxa"/>
          </w:tcPr>
          <w:p w:rsidR="008144EA" w:rsidRPr="002E359B" w:rsidRDefault="008144EA" w:rsidP="00AF1EC2">
            <w:pPr>
              <w:jc w:val="center"/>
            </w:pPr>
          </w:p>
        </w:tc>
        <w:tc>
          <w:tcPr>
            <w:tcW w:w="1127" w:type="dxa"/>
          </w:tcPr>
          <w:p w:rsidR="008144EA" w:rsidRPr="002E359B" w:rsidRDefault="008144EA" w:rsidP="008144EA">
            <w:pPr>
              <w:jc w:val="center"/>
              <w:rPr>
                <w:bCs/>
              </w:rPr>
            </w:pPr>
          </w:p>
        </w:tc>
        <w:tc>
          <w:tcPr>
            <w:tcW w:w="1141" w:type="dxa"/>
          </w:tcPr>
          <w:p w:rsidR="008144EA" w:rsidRPr="002E359B" w:rsidRDefault="008144EA" w:rsidP="008144EA">
            <w:pPr>
              <w:jc w:val="center"/>
              <w:rPr>
                <w:bCs/>
              </w:rPr>
            </w:pPr>
          </w:p>
        </w:tc>
        <w:tc>
          <w:tcPr>
            <w:tcW w:w="1497" w:type="dxa"/>
          </w:tcPr>
          <w:p w:rsidR="008144EA" w:rsidRPr="002E359B" w:rsidRDefault="008144EA" w:rsidP="00AF1EC2">
            <w:pPr>
              <w:jc w:val="center"/>
            </w:pPr>
          </w:p>
        </w:tc>
      </w:tr>
    </w:tbl>
    <w:p w:rsidR="00C550F3" w:rsidRPr="002E359B" w:rsidRDefault="00C550F3" w:rsidP="003212B3">
      <w:pPr>
        <w:jc w:val="both"/>
        <w:rPr>
          <w:b/>
        </w:rPr>
      </w:pP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lastRenderedPageBreak/>
        <w:t>E. Doctoral Thesis</w:t>
      </w:r>
    </w:p>
    <w:p w:rsidR="00FA1FD1" w:rsidRPr="002E359B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D9552C" w:rsidRPr="002E359B" w:rsidTr="00D9552C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theses</w:t>
            </w:r>
          </w:p>
        </w:tc>
        <w:tc>
          <w:tcPr>
            <w:tcW w:w="1826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Month of Viva Voce</w:t>
            </w:r>
          </w:p>
        </w:tc>
      </w:tr>
      <w:tr w:rsidR="00D9552C" w:rsidRPr="002E359B" w:rsidTr="00D9552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  <w:vAlign w:val="center"/>
          </w:tcPr>
          <w:p w:rsidR="00D9552C" w:rsidRPr="002E359B" w:rsidRDefault="00D9552C" w:rsidP="00D9552C"/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/>
        </w:tc>
        <w:tc>
          <w:tcPr>
            <w:tcW w:w="1826" w:type="dxa"/>
            <w:gridSpan w:val="2"/>
          </w:tcPr>
          <w:p w:rsidR="00D9552C" w:rsidRPr="002E359B" w:rsidRDefault="00D9552C" w:rsidP="00D9552C"/>
        </w:tc>
        <w:tc>
          <w:tcPr>
            <w:tcW w:w="2612" w:type="dxa"/>
            <w:gridSpan w:val="2"/>
          </w:tcPr>
          <w:p w:rsidR="00D9552C" w:rsidRPr="002E359B" w:rsidRDefault="00D9552C" w:rsidP="00D9552C">
            <w:pPr>
              <w:rPr>
                <w:bCs/>
              </w:rPr>
            </w:pPr>
          </w:p>
        </w:tc>
      </w:tr>
    </w:tbl>
    <w:p w:rsidR="00D9552C" w:rsidRPr="002E359B" w:rsidRDefault="00D9552C" w:rsidP="004F4AAD">
      <w:pPr>
        <w:jc w:val="both"/>
        <w:rPr>
          <w:bCs/>
        </w:rPr>
      </w:pPr>
    </w:p>
    <w:p w:rsidR="00FA1FD1" w:rsidRPr="002E359B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registered:</w:t>
      </w:r>
      <w:r w:rsidR="002270C1" w:rsidRPr="002E359B">
        <w:rPr>
          <w:b/>
        </w:rPr>
        <w:t xml:space="preserve"> </w:t>
      </w:r>
    </w:p>
    <w:tbl>
      <w:tblPr>
        <w:tblW w:w="4545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9"/>
        <w:gridCol w:w="1826"/>
      </w:tblGrid>
      <w:tr w:rsidR="00D9552C" w:rsidRPr="002E359B" w:rsidTr="00D9552C">
        <w:trPr>
          <w:jc w:val="center"/>
        </w:trPr>
        <w:tc>
          <w:tcPr>
            <w:tcW w:w="2719" w:type="dxa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1826" w:type="dxa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</w:tr>
      <w:tr w:rsidR="00D9552C" w:rsidRPr="002E359B" w:rsidTr="00D9552C">
        <w:trPr>
          <w:jc w:val="center"/>
        </w:trPr>
        <w:tc>
          <w:tcPr>
            <w:tcW w:w="2719" w:type="dxa"/>
            <w:vAlign w:val="center"/>
          </w:tcPr>
          <w:p w:rsidR="00D9552C" w:rsidRPr="002E359B" w:rsidRDefault="00527084" w:rsidP="00D9552C">
            <w:pPr>
              <w:jc w:val="center"/>
              <w:rPr>
                <w:b/>
                <w:bCs/>
              </w:rPr>
            </w:pPr>
            <w:r w:rsidRPr="002E359B">
              <w:t>Ms. Eman Haidar Saleh Al Moussabi</w:t>
            </w:r>
          </w:p>
        </w:tc>
        <w:tc>
          <w:tcPr>
            <w:tcW w:w="1826" w:type="dxa"/>
            <w:vAlign w:val="center"/>
          </w:tcPr>
          <w:p w:rsidR="00D9552C" w:rsidRPr="002E359B" w:rsidRDefault="00527084" w:rsidP="00D9552C">
            <w:pPr>
              <w:jc w:val="center"/>
              <w:rPr>
                <w:b/>
                <w:bCs/>
              </w:rPr>
            </w:pPr>
            <w:r w:rsidRPr="002E359B">
              <w:t>Dr. Brajesh Priyadarshi</w:t>
            </w:r>
          </w:p>
        </w:tc>
      </w:tr>
    </w:tbl>
    <w:p w:rsidR="00FA1FD1" w:rsidRPr="002E359B" w:rsidRDefault="001C44CD" w:rsidP="003212B3">
      <w:pPr>
        <w:rPr>
          <w:b/>
        </w:rPr>
      </w:pPr>
      <w:r w:rsidRPr="002E359B">
        <w:rPr>
          <w:b/>
        </w:rPr>
        <w:t>Thesis submitted</w:t>
      </w:r>
      <w:r w:rsidR="00FA1FD1" w:rsidRPr="002E359B">
        <w:rPr>
          <w:b/>
        </w:rPr>
        <w:t xml:space="preserve">: 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D9552C" w:rsidRPr="002E359B" w:rsidTr="00D9552C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 of theses</w:t>
            </w:r>
          </w:p>
        </w:tc>
        <w:tc>
          <w:tcPr>
            <w:tcW w:w="1826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Month of Submission</w:t>
            </w:r>
          </w:p>
        </w:tc>
      </w:tr>
      <w:tr w:rsidR="0083142C" w:rsidRPr="002E359B" w:rsidTr="009033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83142C" w:rsidRPr="002E359B" w:rsidRDefault="0083142C" w:rsidP="001D7612">
            <w:pPr>
              <w:rPr>
                <w:bCs/>
              </w:rPr>
            </w:pPr>
            <w:r w:rsidRPr="002E359B">
              <w:rPr>
                <w:bCs/>
              </w:rPr>
              <w:t>Ms. Shylaja K</w:t>
            </w:r>
          </w:p>
        </w:tc>
        <w:tc>
          <w:tcPr>
            <w:tcW w:w="2848" w:type="dxa"/>
            <w:gridSpan w:val="2"/>
          </w:tcPr>
          <w:p w:rsidR="0083142C" w:rsidRPr="002E359B" w:rsidRDefault="0083142C" w:rsidP="001D7612">
            <w:r w:rsidRPr="002E359B">
              <w:t>Test Battery for symbolic communication skills in 2-4 year s typically developing children.</w:t>
            </w:r>
          </w:p>
        </w:tc>
        <w:tc>
          <w:tcPr>
            <w:tcW w:w="1826" w:type="dxa"/>
            <w:gridSpan w:val="2"/>
          </w:tcPr>
          <w:p w:rsidR="0083142C" w:rsidRPr="002E359B" w:rsidRDefault="0083142C" w:rsidP="001D7612"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83142C" w:rsidRPr="002E359B" w:rsidRDefault="0083142C" w:rsidP="0083142C">
            <w:pPr>
              <w:jc w:val="center"/>
              <w:rPr>
                <w:bCs/>
              </w:rPr>
            </w:pPr>
            <w:r>
              <w:rPr>
                <w:bCs/>
              </w:rPr>
              <w:t>January</w:t>
            </w:r>
          </w:p>
        </w:tc>
      </w:tr>
    </w:tbl>
    <w:p w:rsidR="00D9552C" w:rsidRPr="002E359B" w:rsidRDefault="00D9552C" w:rsidP="003212B3">
      <w:pPr>
        <w:rPr>
          <w:b/>
        </w:rPr>
      </w:pPr>
    </w:p>
    <w:p w:rsidR="00A05C2E" w:rsidRPr="002E359B" w:rsidRDefault="00FA1FD1" w:rsidP="003212B3">
      <w:pPr>
        <w:rPr>
          <w:b/>
        </w:rPr>
      </w:pPr>
      <w:r w:rsidRPr="002E359B">
        <w:rPr>
          <w:b/>
        </w:rPr>
        <w:t xml:space="preserve">Thesis under Progress: 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294F23" w:rsidRPr="002E359B" w:rsidTr="009844AB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</w:t>
            </w:r>
          </w:p>
        </w:tc>
        <w:tc>
          <w:tcPr>
            <w:tcW w:w="1826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4F4AAD" w:rsidRPr="002E359B" w:rsidRDefault="004F4AAD" w:rsidP="00CA7564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Registration number, date of registration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Ms.Sunitha Sendilnathan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shd w:val="clear" w:color="auto" w:fill="FFFFFF"/>
              </w:rPr>
              <w:t>Effectiveness of a Parent Implemented Training Programme for Bilingual Children with Autism Spectrum Disorders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Conducted Pre-thesis colloquium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Ms. Geethi S.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Assessment of higher order language functions in typical and dyslexic population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Ongoing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Ms.Afrah Mohammed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PlainText"/>
              <w:ind w:righ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Code mixing in the speech of Yemeni Arabic - English speaking children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pStyle w:val="PlainText"/>
              <w:ind w:right="-28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E35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Ph.D in Linguistics</w:t>
            </w:r>
          </w:p>
          <w:p w:rsidR="00F83A76" w:rsidRPr="002E359B" w:rsidRDefault="00F83A76" w:rsidP="007D285C">
            <w:pPr>
              <w:rPr>
                <w:b/>
                <w:bCs/>
              </w:rPr>
            </w:pP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G. Manjula</w:t>
            </w:r>
          </w:p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GSSS College of Engineering under VTU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Identification of the features of stuttering through automatic speech recognition and validation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Y.V. Geetha</w:t>
            </w:r>
          </w:p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Co-guide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July 2016 from VTU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Mr. B.V.M. Mahesh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Influence of Second Language (English)  proficiency on speech motor control in Kannada-English Bilinguals with Stuttering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/>
                <w:bCs/>
              </w:rPr>
            </w:pPr>
            <w:r w:rsidRPr="002E359B">
              <w:rPr>
                <w:bCs/>
              </w:rPr>
              <w:t>No.DOR.9.9/Ph.D /511/MBVM/2012-13 dt 20.3.2013.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br w:type="page"/>
            </w:r>
            <w:r w:rsidRPr="002E359B">
              <w:rPr>
                <w:bCs/>
              </w:rPr>
              <w:t>Ms. Yashomathi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Comparison of syntax of Indian sign language across two dialects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No. DOR.9.9/Ph.D /508/Y/2012-13  dt 20.3.2013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Ms. Yashaswini R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 xml:space="preserve">Presymbolic Dyadic </w:t>
            </w:r>
            <w:r w:rsidRPr="002E359B">
              <w:lastRenderedPageBreak/>
              <w:t>communication Behaviors in Typically developing childrenand children with Intellectual Impairments (0.6 -1.6 years): A comparative study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lastRenderedPageBreak/>
              <w:t>Dr.R.Manjula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 xml:space="preserve">No. DOR.9.9/Ph.D </w:t>
            </w:r>
            <w:r w:rsidRPr="002E359B">
              <w:rPr>
                <w:bCs/>
              </w:rPr>
              <w:lastRenderedPageBreak/>
              <w:t>/YR/515/2011-12 dt 21.3.2013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lastRenderedPageBreak/>
              <w:t>Ms. Sahana.M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 xml:space="preserve">Development of deep test of articulation for pressure consists in Kannada for persons with cleft lip and palate 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M.Pushpavathi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t>On going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 xml:space="preserve">Ms. Deepthi, K.J.  </w:t>
            </w:r>
          </w:p>
          <w:p w:rsidR="00F83A76" w:rsidRPr="002E359B" w:rsidRDefault="00F83A76" w:rsidP="007D285C">
            <w:pPr>
              <w:rPr>
                <w:bCs/>
              </w:rPr>
            </w:pP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Pre school children with cleft lip &amp; palate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M.Pushpavathi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Ongoing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>Ms. Aparna V S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Speech and Language Outcomes in School Going Children after Early Primary Cleft Palate Repair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jc w:val="both"/>
            </w:pPr>
            <w:r w:rsidRPr="002E359B">
              <w:t>Dr. M.Pushpavathi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 xml:space="preserve">Ongoing 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Ms. Amoolya. G.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Bilingual Effect on Written Language Skills in Kannada-English Bilingual-Biliterate Children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WOF – 0457/2014-15</w:t>
            </w:r>
          </w:p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Dated 5.08.2014</w:t>
            </w:r>
          </w:p>
          <w:p w:rsidR="00F83A76" w:rsidRPr="002E359B" w:rsidRDefault="00F83A76" w:rsidP="007D285C"/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Mrs. Sharon Susan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Sam 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Effect of Mapping on Novel Word 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learning in Malayalam-English 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Bilingual Children 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 xml:space="preserve">WOF-0246/2014-15 </w:t>
            </w:r>
          </w:p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dated: 18.6.2014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Mrs.Lakshmi Mohan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Development of a Predictive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 xml:space="preserve">Screening tool in Malayalam for </w:t>
            </w:r>
          </w:p>
          <w:p w:rsidR="00F83A76" w:rsidRPr="002E359B" w:rsidRDefault="00F83A76" w:rsidP="007D285C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Autism Spectrum Disorders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WOF- 0458 /2014-15    dated: 5.8.2014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 xml:space="preserve">Ms. Manju Mohan 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Novel Word Learning in Persons with Epilepsy</w:t>
            </w:r>
          </w:p>
          <w:p w:rsidR="00F83A76" w:rsidRPr="002E359B" w:rsidRDefault="00F83A76" w:rsidP="007D285C"/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WOF– 0297/2015-16  dated: 28.8.2015</w:t>
            </w:r>
          </w:p>
          <w:p w:rsidR="00F83A76" w:rsidRPr="002E359B" w:rsidRDefault="00F83A76" w:rsidP="007D285C">
            <w:pPr>
              <w:rPr>
                <w:bCs/>
              </w:rPr>
            </w:pP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 xml:space="preserve">Mr. Reuben Varghese 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Cognitive communicative markers for dementia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DOR.9.1/Ph.D/PR0410/2015-16, Dated: 30.12.2015</w:t>
            </w:r>
          </w:p>
        </w:tc>
      </w:tr>
      <w:tr w:rsidR="00F83A76" w:rsidRPr="002E359B" w:rsidTr="009844AB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  <w:vAlign w:val="center"/>
          </w:tcPr>
          <w:p w:rsidR="00F83A76" w:rsidRPr="002E359B" w:rsidRDefault="00F83A76" w:rsidP="007D285C">
            <w:r w:rsidRPr="002E359B">
              <w:t>Mrs. Gayathri Krishnan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Effect of Position and Bolus Characteristics on Respiratory-Swallow Coordination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DOR.9.1/Ph.D/PR0884/2015-16, Dated: 25.08.2016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br w:type="page"/>
            </w:r>
            <w:r w:rsidRPr="002E359B">
              <w:rPr>
                <w:bCs/>
              </w:rPr>
              <w:t>Ms. Shailaja Shukla</w:t>
            </w:r>
          </w:p>
        </w:tc>
        <w:tc>
          <w:tcPr>
            <w:tcW w:w="2848" w:type="dxa"/>
            <w:gridSpan w:val="2"/>
          </w:tcPr>
          <w:p w:rsidR="00F83A76" w:rsidRPr="002E359B" w:rsidRDefault="00F83A76" w:rsidP="007D285C">
            <w:r w:rsidRPr="002E359B">
              <w:t>Cognitive Linguistic Processing in Typically Aging Kannada Speaking Individuals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R. Manjula&amp;</w:t>
            </w:r>
          </w:p>
          <w:p w:rsidR="00F83A76" w:rsidRPr="002E359B" w:rsidRDefault="00F83A76" w:rsidP="007D285C">
            <w:r w:rsidRPr="002E359B">
              <w:rPr>
                <w:bCs/>
              </w:rPr>
              <w:t>Dr. P. Manjula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 xml:space="preserve">Provisional Registration WF-0336/2015-16 </w:t>
            </w:r>
          </w:p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dated: 6-10-2015</w:t>
            </w:r>
          </w:p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Permanent registration awaited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lastRenderedPageBreak/>
              <w:t xml:space="preserve">Mr. Deepak P 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Efficacy of VNEST in Persons with Aphasia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Mr. Darshan H S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04FB2" w:rsidP="007D285C">
            <w:r w:rsidRPr="002E359B">
              <w:t xml:space="preserve">A comparative study on </w:t>
            </w:r>
            <w:r w:rsidR="00F83A76" w:rsidRPr="002E359B">
              <w:t>Statistical Learning</w:t>
            </w:r>
            <w:r w:rsidRPr="002E359B">
              <w:t xml:space="preserve"> abilities</w:t>
            </w:r>
            <w:r w:rsidR="00F83A76" w:rsidRPr="002E359B">
              <w:t xml:space="preserve"> in Persons with Aphasia</w:t>
            </w:r>
            <w:r w:rsidRPr="002E359B">
              <w:t xml:space="preserve"> and neurotypical individuals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F04FB2">
            <w:r w:rsidRPr="002E359B">
              <w:t xml:space="preserve">Ms. Nikitha M 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Gestural Processing in Aphasia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Ms. Sonam Belliappa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Use of chin-tuck against resistance and neuromuscular electrical stimulation for swallow function in Parkinsons disese: acomparative study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83A76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83A76" w:rsidRPr="002E359B" w:rsidRDefault="00F83A76" w:rsidP="007D285C">
            <w:r w:rsidRPr="002E359B">
              <w:t>Ms. Vineetha Sara Philip</w:t>
            </w:r>
          </w:p>
        </w:tc>
        <w:tc>
          <w:tcPr>
            <w:tcW w:w="2848" w:type="dxa"/>
            <w:gridSpan w:val="2"/>
            <w:vAlign w:val="center"/>
          </w:tcPr>
          <w:p w:rsidR="00F83A76" w:rsidRPr="002E359B" w:rsidRDefault="00F83A76" w:rsidP="007D285C">
            <w:r w:rsidRPr="002E359B">
              <w:t>Symbolic Language abilities for aided communication in persons with aphasia</w:t>
            </w:r>
          </w:p>
        </w:tc>
        <w:tc>
          <w:tcPr>
            <w:tcW w:w="1826" w:type="dxa"/>
            <w:gridSpan w:val="2"/>
          </w:tcPr>
          <w:p w:rsidR="00F83A76" w:rsidRPr="002E359B" w:rsidRDefault="00F83A76" w:rsidP="007D285C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F83A76" w:rsidRPr="002E359B" w:rsidRDefault="00F83A76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04FB2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04FB2" w:rsidRPr="002E359B" w:rsidRDefault="00F04FB2" w:rsidP="007D285C">
            <w:r w:rsidRPr="002E359B">
              <w:t>Ms. Sushma Manjunath</w:t>
            </w:r>
          </w:p>
        </w:tc>
        <w:tc>
          <w:tcPr>
            <w:tcW w:w="2848" w:type="dxa"/>
            <w:gridSpan w:val="2"/>
            <w:vAlign w:val="center"/>
          </w:tcPr>
          <w:p w:rsidR="00F04FB2" w:rsidRPr="002E359B" w:rsidRDefault="00F04FB2" w:rsidP="007D285C">
            <w:r w:rsidRPr="002E359B">
              <w:t>Development and validation of therapy protocol for compensatory articulation in children with repaired cleft lip and palate</w:t>
            </w:r>
          </w:p>
        </w:tc>
        <w:tc>
          <w:tcPr>
            <w:tcW w:w="1826" w:type="dxa"/>
            <w:gridSpan w:val="2"/>
          </w:tcPr>
          <w:p w:rsidR="00F04FB2" w:rsidRPr="002E359B" w:rsidRDefault="00F04FB2" w:rsidP="007D285C">
            <w:pPr>
              <w:rPr>
                <w:bCs/>
              </w:rPr>
            </w:pPr>
            <w:r w:rsidRPr="002E359B">
              <w:rPr>
                <w:bCs/>
              </w:rPr>
              <w:t>Dr. M. Pushpavathi</w:t>
            </w:r>
          </w:p>
        </w:tc>
        <w:tc>
          <w:tcPr>
            <w:tcW w:w="2612" w:type="dxa"/>
            <w:gridSpan w:val="2"/>
          </w:tcPr>
          <w:p w:rsidR="00F04FB2" w:rsidRPr="002E359B" w:rsidRDefault="00F04FB2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F04FB2" w:rsidRPr="002E359B" w:rsidTr="007D285C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F04FB2" w:rsidRPr="002E359B" w:rsidRDefault="00F04FB2" w:rsidP="007D285C">
            <w:r w:rsidRPr="002E359B">
              <w:t>Ms. Shrusti Shabnam</w:t>
            </w:r>
          </w:p>
        </w:tc>
        <w:tc>
          <w:tcPr>
            <w:tcW w:w="2848" w:type="dxa"/>
            <w:gridSpan w:val="2"/>
            <w:vAlign w:val="center"/>
          </w:tcPr>
          <w:p w:rsidR="00F04FB2" w:rsidRPr="002E359B" w:rsidRDefault="00F04FB2" w:rsidP="007D285C">
            <w:r w:rsidRPr="002E359B">
              <w:t>Acoustic voice quality index based dysphonia severity classification</w:t>
            </w:r>
          </w:p>
        </w:tc>
        <w:tc>
          <w:tcPr>
            <w:tcW w:w="1826" w:type="dxa"/>
            <w:gridSpan w:val="2"/>
          </w:tcPr>
          <w:p w:rsidR="00F04FB2" w:rsidRPr="002E359B" w:rsidRDefault="00F04FB2" w:rsidP="007D285C">
            <w:pPr>
              <w:rPr>
                <w:bCs/>
              </w:rPr>
            </w:pPr>
            <w:r w:rsidRPr="002E359B">
              <w:rPr>
                <w:bCs/>
              </w:rPr>
              <w:t>Dr. M. Pushpavathi</w:t>
            </w:r>
          </w:p>
        </w:tc>
        <w:tc>
          <w:tcPr>
            <w:tcW w:w="2612" w:type="dxa"/>
            <w:gridSpan w:val="2"/>
          </w:tcPr>
          <w:p w:rsidR="00F04FB2" w:rsidRPr="002E359B" w:rsidRDefault="00F04FB2" w:rsidP="007D285C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</w:tbl>
    <w:p w:rsidR="0038527E" w:rsidRPr="002E359B" w:rsidRDefault="0038527E" w:rsidP="007E4C22">
      <w:pPr>
        <w:rPr>
          <w:b/>
          <w:bCs/>
          <w:iCs/>
        </w:rPr>
      </w:pPr>
    </w:p>
    <w:p w:rsidR="00FA1FD1" w:rsidRPr="002E359B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Dissertations </w:t>
      </w:r>
      <w:r w:rsidR="00230A50" w:rsidRPr="002E359B">
        <w:rPr>
          <w:b/>
          <w:bCs/>
          <w:iCs/>
        </w:rPr>
        <w:t xml:space="preserve">for </w:t>
      </w:r>
      <w:r w:rsidRPr="002E359B">
        <w:rPr>
          <w:b/>
          <w:iCs/>
        </w:rPr>
        <w:t>M.Sc. (SLP)</w:t>
      </w:r>
      <w:r w:rsidRPr="002E359B">
        <w:rPr>
          <w:b/>
          <w:bCs/>
          <w:iCs/>
        </w:rPr>
        <w:t xml:space="preserve"> 201</w:t>
      </w:r>
      <w:r w:rsidR="00125F04" w:rsidRPr="002E359B">
        <w:rPr>
          <w:b/>
          <w:bCs/>
          <w:iCs/>
        </w:rPr>
        <w:t>7</w:t>
      </w:r>
      <w:r w:rsidRPr="002E359B">
        <w:rPr>
          <w:b/>
          <w:bCs/>
          <w:iCs/>
        </w:rPr>
        <w:t>-1</w:t>
      </w:r>
      <w:r w:rsidR="00125F04" w:rsidRPr="002E359B">
        <w:rPr>
          <w:b/>
          <w:bCs/>
          <w:iCs/>
        </w:rPr>
        <w:t>8</w:t>
      </w:r>
      <w:r w:rsidR="00D31217" w:rsidRPr="002E359B">
        <w:rPr>
          <w:b/>
          <w:bCs/>
          <w:iCs/>
        </w:rPr>
        <w:t xml:space="preserve"> </w:t>
      </w:r>
      <w:r w:rsidRPr="002E359B">
        <w:rPr>
          <w:b/>
          <w:bCs/>
          <w:iCs/>
        </w:rPr>
        <w:t xml:space="preserve">: </w:t>
      </w:r>
    </w:p>
    <w:tbl>
      <w:tblPr>
        <w:tblStyle w:val="TableGrid"/>
        <w:tblW w:w="5000" w:type="pct"/>
        <w:tblLook w:val="04A0"/>
      </w:tblPr>
      <w:tblGrid>
        <w:gridCol w:w="958"/>
        <w:gridCol w:w="3715"/>
        <w:gridCol w:w="2727"/>
        <w:gridCol w:w="2149"/>
      </w:tblGrid>
      <w:tr w:rsidR="00D9552C" w:rsidRPr="002E359B" w:rsidTr="00D9552C">
        <w:tc>
          <w:tcPr>
            <w:tcW w:w="502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Sl. No.</w:t>
            </w:r>
          </w:p>
        </w:tc>
        <w:tc>
          <w:tcPr>
            <w:tcW w:w="1945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Dissertation title</w:t>
            </w:r>
          </w:p>
        </w:tc>
        <w:tc>
          <w:tcPr>
            <w:tcW w:w="1428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Student name</w:t>
            </w:r>
          </w:p>
        </w:tc>
        <w:tc>
          <w:tcPr>
            <w:tcW w:w="1125" w:type="pct"/>
          </w:tcPr>
          <w:p w:rsidR="00D9552C" w:rsidRPr="002E359B" w:rsidRDefault="00D9552C" w:rsidP="00D9552C">
            <w:pPr>
              <w:jc w:val="center"/>
              <w:rPr>
                <w:b/>
                <w:bCs/>
                <w:iCs/>
              </w:rPr>
            </w:pPr>
            <w:r w:rsidRPr="002E359B">
              <w:rPr>
                <w:b/>
                <w:bCs/>
                <w:iCs/>
              </w:rPr>
              <w:t>Guided by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Perceptual analysis of speech in individuals with repaired cleft palate: An insight into few variables.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Manasa</w:t>
            </w:r>
          </w:p>
        </w:tc>
        <w:tc>
          <w:tcPr>
            <w:tcW w:w="1125" w:type="pct"/>
          </w:tcPr>
          <w:p w:rsidR="00F04FB2" w:rsidRPr="002E359B" w:rsidRDefault="00F04FB2" w:rsidP="007E4C22">
            <w:pPr>
              <w:rPr>
                <w:bCs/>
                <w:iCs/>
              </w:rPr>
            </w:pPr>
            <w:r w:rsidRPr="002E359B">
              <w:rPr>
                <w:iCs/>
              </w:rPr>
              <w:t>Dr.  Pushpavathi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Speech and Language Charateristics in kannada speaking Toddlers with Repaired Cleft lip and Palate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rPr>
                <w:iCs/>
              </w:rPr>
            </w:pPr>
            <w:r w:rsidRPr="002E359B">
              <w:rPr>
                <w:iCs/>
              </w:rPr>
              <w:t>Vijaya Varsha</w:t>
            </w:r>
          </w:p>
        </w:tc>
        <w:tc>
          <w:tcPr>
            <w:tcW w:w="1125" w:type="pct"/>
          </w:tcPr>
          <w:p w:rsidR="00F04FB2" w:rsidRPr="002E359B" w:rsidRDefault="00F04FB2" w:rsidP="007E4C22">
            <w:pPr>
              <w:rPr>
                <w:b/>
                <w:bCs/>
                <w:iCs/>
              </w:rPr>
            </w:pPr>
            <w:r w:rsidRPr="002E359B">
              <w:rPr>
                <w:iCs/>
              </w:rPr>
              <w:t>Dr.  Pushpavathi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pStyle w:val="Heading3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2E359B">
              <w:rPr>
                <w:rFonts w:ascii="Times New Roman" w:hAnsi="Times New Roman" w:cs="Times New Roman"/>
                <w:b w:val="0"/>
                <w:sz w:val="24"/>
                <w:szCs w:val="24"/>
              </w:rPr>
              <w:t>Effect of Sour and Carbonated Liquid Bolus on Hyolaryngeal Elevation during Swallow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jc w:val="both"/>
              <w:rPr>
                <w:lang w:val="en-GB"/>
              </w:rPr>
            </w:pPr>
            <w:r w:rsidRPr="002E359B">
              <w:rPr>
                <w:lang w:val="en-GB"/>
              </w:rPr>
              <w:t>Dafiah P.M</w:t>
            </w:r>
          </w:p>
        </w:tc>
        <w:tc>
          <w:tcPr>
            <w:tcW w:w="1125" w:type="pct"/>
          </w:tcPr>
          <w:p w:rsidR="00F04FB2" w:rsidRPr="002E359B" w:rsidRDefault="00F04FB2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Dr. N. Swapna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jc w:val="both"/>
              <w:rPr>
                <w:lang w:val="en-GB"/>
              </w:rPr>
            </w:pPr>
            <w:r w:rsidRPr="002E359B">
              <w:t>Measures of Hyolaryngeal Excursion in Post stroke Survivors for Different Bolus Volumes and Viscosities</w:t>
            </w:r>
          </w:p>
        </w:tc>
        <w:tc>
          <w:tcPr>
            <w:tcW w:w="1428" w:type="pct"/>
          </w:tcPr>
          <w:p w:rsidR="00F04FB2" w:rsidRPr="002E359B" w:rsidRDefault="00F04FB2" w:rsidP="007D285C">
            <w:pPr>
              <w:pStyle w:val="NoSpacing"/>
              <w:jc w:val="both"/>
              <w:rPr>
                <w:bCs/>
              </w:rPr>
            </w:pPr>
            <w:r w:rsidRPr="002E359B">
              <w:rPr>
                <w:bCs/>
              </w:rPr>
              <w:t>Khyathi.G.Jain</w:t>
            </w:r>
          </w:p>
          <w:p w:rsidR="00F04FB2" w:rsidRPr="002E359B" w:rsidRDefault="00F04FB2" w:rsidP="007D285C">
            <w:pPr>
              <w:jc w:val="both"/>
              <w:rPr>
                <w:lang w:val="en-GB"/>
              </w:rPr>
            </w:pPr>
          </w:p>
        </w:tc>
        <w:tc>
          <w:tcPr>
            <w:tcW w:w="1125" w:type="pct"/>
          </w:tcPr>
          <w:p w:rsidR="00F04FB2" w:rsidRPr="002E359B" w:rsidRDefault="00F04FB2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Dr. N. Swapna</w:t>
            </w:r>
          </w:p>
        </w:tc>
      </w:tr>
      <w:tr w:rsidR="00F04FB2" w:rsidRPr="002E359B" w:rsidTr="00D9552C">
        <w:tc>
          <w:tcPr>
            <w:tcW w:w="502" w:type="pct"/>
          </w:tcPr>
          <w:p w:rsidR="00F04FB2" w:rsidRPr="004670CA" w:rsidRDefault="00F04FB2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F04FB2" w:rsidRPr="002E359B" w:rsidRDefault="00F04FB2" w:rsidP="007D285C">
            <w:pPr>
              <w:jc w:val="both"/>
            </w:pPr>
            <w:r w:rsidRPr="002E359B">
              <w:t>Objective measures of strength and endurance of lips and tongue in healthy adults in India</w:t>
            </w:r>
          </w:p>
          <w:p w:rsidR="00F04FB2" w:rsidRPr="002E359B" w:rsidRDefault="00F04FB2" w:rsidP="007D285C">
            <w:pPr>
              <w:jc w:val="both"/>
              <w:rPr>
                <w:lang w:val="en-GB"/>
              </w:rPr>
            </w:pPr>
          </w:p>
        </w:tc>
        <w:tc>
          <w:tcPr>
            <w:tcW w:w="1428" w:type="pct"/>
          </w:tcPr>
          <w:p w:rsidR="00F04FB2" w:rsidRPr="002E359B" w:rsidRDefault="00F04FB2" w:rsidP="007D285C">
            <w:pPr>
              <w:jc w:val="both"/>
              <w:rPr>
                <w:lang w:val="en-GB"/>
              </w:rPr>
            </w:pPr>
            <w:r w:rsidRPr="002E359B">
              <w:lastRenderedPageBreak/>
              <w:t>Malavika Salim</w:t>
            </w:r>
          </w:p>
        </w:tc>
        <w:tc>
          <w:tcPr>
            <w:tcW w:w="1125" w:type="pct"/>
          </w:tcPr>
          <w:p w:rsidR="00F04FB2" w:rsidRPr="002E359B" w:rsidRDefault="00F04FB2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Dr. N. Swapna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  <w:vAlign w:val="center"/>
          </w:tcPr>
          <w:p w:rsidR="0072066F" w:rsidRPr="002E359B" w:rsidRDefault="0072066F" w:rsidP="007D285C">
            <w:pPr>
              <w:spacing w:line="360" w:lineRule="auto"/>
              <w:jc w:val="both"/>
            </w:pPr>
            <w:r w:rsidRPr="002E359B">
              <w:t>Immediate Effects of Laryngeal Manual Therapy on Voice Quality in Individuals With</w:t>
            </w:r>
          </w:p>
          <w:p w:rsidR="0072066F" w:rsidRPr="002E359B" w:rsidRDefault="0072066F" w:rsidP="007D285C">
            <w:pPr>
              <w:spacing w:line="360" w:lineRule="auto"/>
              <w:jc w:val="both"/>
            </w:pPr>
            <w:r w:rsidRPr="002E359B">
              <w:t>Muscle Tension Dysphonia</w:t>
            </w:r>
          </w:p>
        </w:tc>
        <w:tc>
          <w:tcPr>
            <w:tcW w:w="1428" w:type="pct"/>
            <w:vAlign w:val="center"/>
          </w:tcPr>
          <w:p w:rsidR="0072066F" w:rsidRPr="002E359B" w:rsidRDefault="0072066F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Hima Nair</w:t>
            </w:r>
          </w:p>
        </w:tc>
        <w:tc>
          <w:tcPr>
            <w:tcW w:w="1125" w:type="pct"/>
            <w:vAlign w:val="center"/>
          </w:tcPr>
          <w:p w:rsidR="0072066F" w:rsidRPr="002E359B" w:rsidRDefault="0072066F" w:rsidP="007D285C">
            <w:pPr>
              <w:rPr>
                <w:iCs/>
              </w:rPr>
            </w:pPr>
            <w:r w:rsidRPr="002E359B">
              <w:rPr>
                <w:iCs/>
              </w:rPr>
              <w:t>Dr. Pebbili Gopikishore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  <w:vAlign w:val="center"/>
          </w:tcPr>
          <w:p w:rsidR="0072066F" w:rsidRPr="002E359B" w:rsidRDefault="0072066F" w:rsidP="007D285C">
            <w:pPr>
              <w:jc w:val="both"/>
            </w:pPr>
            <w:r w:rsidRPr="002E359B">
              <w:t>Surface Electromyographic Assessment of Laryngeal Muscle Tone in Phononormic Adults</w:t>
            </w:r>
          </w:p>
        </w:tc>
        <w:tc>
          <w:tcPr>
            <w:tcW w:w="1428" w:type="pct"/>
            <w:vAlign w:val="center"/>
          </w:tcPr>
          <w:p w:rsidR="0072066F" w:rsidRPr="002E359B" w:rsidRDefault="0072066F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Minu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rPr>
                <w:iCs/>
              </w:rPr>
              <w:t>Dr. Pebbili Gopikishore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  <w:vAlign w:val="center"/>
          </w:tcPr>
          <w:p w:rsidR="0072066F" w:rsidRPr="002E359B" w:rsidRDefault="0072066F" w:rsidP="007D285C">
            <w:pPr>
              <w:autoSpaceDE w:val="0"/>
              <w:autoSpaceDN w:val="0"/>
              <w:adjustRightInd w:val="0"/>
              <w:jc w:val="both"/>
            </w:pPr>
            <w:r w:rsidRPr="002E359B">
              <w:t xml:space="preserve">Dysphonia Severity Index in Phononormic Young Adults Using the </w:t>
            </w:r>
            <w:r w:rsidRPr="002E359B">
              <w:rPr>
                <w:i/>
              </w:rPr>
              <w:t>Praat</w:t>
            </w:r>
            <w:r w:rsidRPr="002E359B">
              <w:t xml:space="preserve"> Program</w:t>
            </w:r>
          </w:p>
        </w:tc>
        <w:tc>
          <w:tcPr>
            <w:tcW w:w="1428" w:type="pct"/>
            <w:vAlign w:val="center"/>
          </w:tcPr>
          <w:p w:rsidR="0072066F" w:rsidRPr="002E359B" w:rsidRDefault="0072066F" w:rsidP="007D285C">
            <w:pPr>
              <w:rPr>
                <w:bCs/>
                <w:iCs/>
              </w:rPr>
            </w:pPr>
            <w:r w:rsidRPr="002E359B">
              <w:rPr>
                <w:bCs/>
                <w:iCs/>
              </w:rPr>
              <w:t>Celestial Lydia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rPr>
                <w:iCs/>
              </w:rPr>
              <w:t>Dr. Pebbili Gopikishore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72066F" w:rsidRPr="002E359B" w:rsidRDefault="0072066F" w:rsidP="007D285C">
            <w:pPr>
              <w:jc w:val="both"/>
            </w:pPr>
            <w:r w:rsidRPr="002E359B">
              <w:rPr>
                <w:lang w:val="en-ZW"/>
              </w:rPr>
              <w:t>Effect of language familiarity on  assessment of stuttering behaviours by speech language pathologists across indian languages</w:t>
            </w:r>
          </w:p>
        </w:tc>
        <w:tc>
          <w:tcPr>
            <w:tcW w:w="1428" w:type="pct"/>
          </w:tcPr>
          <w:p w:rsidR="0072066F" w:rsidRPr="002E359B" w:rsidRDefault="0072066F" w:rsidP="007D285C">
            <w:r w:rsidRPr="002E359B">
              <w:t>Gowtham HS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t>Dr Anjana B Ram</w:t>
            </w:r>
          </w:p>
        </w:tc>
      </w:tr>
      <w:tr w:rsidR="0072066F" w:rsidRPr="002E359B" w:rsidTr="007D285C">
        <w:tc>
          <w:tcPr>
            <w:tcW w:w="502" w:type="pct"/>
          </w:tcPr>
          <w:p w:rsidR="0072066F" w:rsidRPr="004670CA" w:rsidRDefault="0072066F" w:rsidP="002A01DD">
            <w:pPr>
              <w:pStyle w:val="ListParagraph"/>
              <w:numPr>
                <w:ilvl w:val="0"/>
                <w:numId w:val="20"/>
              </w:numPr>
              <w:ind w:hanging="720"/>
              <w:rPr>
                <w:bCs/>
                <w:iCs/>
              </w:rPr>
            </w:pPr>
          </w:p>
        </w:tc>
        <w:tc>
          <w:tcPr>
            <w:tcW w:w="1945" w:type="pct"/>
          </w:tcPr>
          <w:p w:rsidR="0072066F" w:rsidRPr="002E359B" w:rsidRDefault="0072066F" w:rsidP="007D285C">
            <w:pPr>
              <w:jc w:val="both"/>
            </w:pPr>
            <w:r w:rsidRPr="002E359B">
              <w:t>Assessment of disfluencies as a predictor of cognitive effort in ageing.</w:t>
            </w:r>
          </w:p>
        </w:tc>
        <w:tc>
          <w:tcPr>
            <w:tcW w:w="1428" w:type="pct"/>
          </w:tcPr>
          <w:p w:rsidR="0072066F" w:rsidRPr="002E359B" w:rsidRDefault="0072066F" w:rsidP="007D285C">
            <w:r w:rsidRPr="002E359B">
              <w:t>Anusmitha Mathew</w:t>
            </w:r>
          </w:p>
        </w:tc>
        <w:tc>
          <w:tcPr>
            <w:tcW w:w="1125" w:type="pct"/>
          </w:tcPr>
          <w:p w:rsidR="0072066F" w:rsidRPr="002E359B" w:rsidRDefault="0072066F" w:rsidP="007D285C">
            <w:r w:rsidRPr="002E359B">
              <w:t>Dr Anjana B Ram</w:t>
            </w:r>
          </w:p>
        </w:tc>
      </w:tr>
    </w:tbl>
    <w:p w:rsidR="00F54D96" w:rsidRDefault="00F54D96" w:rsidP="00EC4B97">
      <w:pPr>
        <w:jc w:val="both"/>
        <w:rPr>
          <w:b/>
        </w:rPr>
      </w:pPr>
    </w:p>
    <w:p w:rsidR="00EC4B97" w:rsidRPr="002E359B" w:rsidRDefault="00FA1FD1" w:rsidP="00EC4B97">
      <w:pPr>
        <w:jc w:val="both"/>
        <w:rPr>
          <w:b/>
        </w:rPr>
      </w:pPr>
      <w:r w:rsidRPr="002E359B">
        <w:rPr>
          <w:b/>
        </w:rPr>
        <w:t>STATISTICAL ANALYSIS</w:t>
      </w:r>
      <w:r w:rsidR="0068739D" w:rsidRPr="002E359B">
        <w:rPr>
          <w:b/>
        </w:rPr>
        <w:t>:</w:t>
      </w:r>
    </w:p>
    <w:tbl>
      <w:tblPr>
        <w:tblStyle w:val="TableGrid"/>
        <w:tblW w:w="5000" w:type="pct"/>
        <w:tblLook w:val="04A0"/>
      </w:tblPr>
      <w:tblGrid>
        <w:gridCol w:w="2982"/>
        <w:gridCol w:w="3632"/>
        <w:gridCol w:w="2935"/>
      </w:tblGrid>
      <w:tr w:rsidR="00F54D96" w:rsidRPr="002E359B" w:rsidTr="00F54D96">
        <w:tc>
          <w:tcPr>
            <w:tcW w:w="1561" w:type="pct"/>
          </w:tcPr>
          <w:p w:rsidR="00F54D96" w:rsidRPr="002E359B" w:rsidRDefault="00F54D96" w:rsidP="00235F99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902" w:type="pct"/>
          </w:tcPr>
          <w:p w:rsidR="00F54D96" w:rsidRPr="002E359B" w:rsidRDefault="00F54D96" w:rsidP="00F54D96">
            <w:pPr>
              <w:jc w:val="center"/>
              <w:rPr>
                <w:b/>
              </w:rPr>
            </w:pPr>
            <w:r>
              <w:rPr>
                <w:b/>
              </w:rPr>
              <w:t>Number of Beneficiaries</w:t>
            </w:r>
          </w:p>
        </w:tc>
        <w:tc>
          <w:tcPr>
            <w:tcW w:w="1537" w:type="pct"/>
          </w:tcPr>
          <w:p w:rsidR="00F54D96" w:rsidRPr="002E359B" w:rsidRDefault="00F54D96" w:rsidP="00235F99">
            <w:pPr>
              <w:jc w:val="center"/>
              <w:rPr>
                <w:b/>
              </w:rPr>
            </w:pPr>
            <w:r>
              <w:rPr>
                <w:b/>
              </w:rPr>
              <w:t>Number of sessions</w:t>
            </w:r>
          </w:p>
        </w:tc>
      </w:tr>
      <w:tr w:rsidR="00F54D96" w:rsidRPr="002E359B" w:rsidTr="00F54D96">
        <w:tc>
          <w:tcPr>
            <w:tcW w:w="1561" w:type="pct"/>
          </w:tcPr>
          <w:p w:rsidR="00F54D96" w:rsidRPr="002E359B" w:rsidRDefault="00F54D96" w:rsidP="00F54D96">
            <w:pPr>
              <w:jc w:val="center"/>
            </w:pPr>
            <w:r>
              <w:t>Dr. C. D. Santosha</w:t>
            </w:r>
          </w:p>
        </w:tc>
        <w:tc>
          <w:tcPr>
            <w:tcW w:w="1902" w:type="pct"/>
          </w:tcPr>
          <w:p w:rsidR="00F54D96" w:rsidRPr="002E359B" w:rsidRDefault="00F54D96" w:rsidP="00F54D96">
            <w:pPr>
              <w:jc w:val="center"/>
            </w:pPr>
            <w:r>
              <w:t>32</w:t>
            </w:r>
          </w:p>
        </w:tc>
        <w:tc>
          <w:tcPr>
            <w:tcW w:w="1537" w:type="pct"/>
          </w:tcPr>
          <w:p w:rsidR="00F54D96" w:rsidRPr="002E359B" w:rsidRDefault="00F54D96" w:rsidP="00F54D96">
            <w:pPr>
              <w:jc w:val="center"/>
            </w:pPr>
            <w:r>
              <w:t>47</w:t>
            </w:r>
          </w:p>
        </w:tc>
      </w:tr>
    </w:tbl>
    <w:p w:rsidR="00C20F00" w:rsidRPr="002E359B" w:rsidRDefault="00C20F00" w:rsidP="00EC4B97">
      <w:pPr>
        <w:jc w:val="both"/>
        <w:rPr>
          <w:b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2E359B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2E359B" w:rsidRDefault="0083142C" w:rsidP="004670CA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2E359B" w:rsidRDefault="0083142C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83142C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83142C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83142C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2E359B" w:rsidRDefault="0083142C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05474" w:rsidRPr="002E359B" w:rsidTr="004670CA">
        <w:trPr>
          <w:trHeight w:val="16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Dr.JayashreeC.Shanbal</w:t>
            </w:r>
          </w:p>
        </w:tc>
        <w:tc>
          <w:tcPr>
            <w:tcW w:w="693" w:type="dxa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11</w:t>
            </w:r>
          </w:p>
        </w:tc>
        <w:tc>
          <w:tcPr>
            <w:tcW w:w="748" w:type="dxa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05474" w:rsidRPr="002E359B" w:rsidTr="004670CA">
        <w:trPr>
          <w:trHeight w:val="305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Dr.N.Swapna</w:t>
            </w:r>
          </w:p>
        </w:tc>
        <w:tc>
          <w:tcPr>
            <w:tcW w:w="693" w:type="dxa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3</w:t>
            </w:r>
          </w:p>
        </w:tc>
        <w:tc>
          <w:tcPr>
            <w:tcW w:w="748" w:type="dxa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375DD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05474" w:rsidRPr="002E359B" w:rsidTr="004670CA">
        <w:trPr>
          <w:trHeight w:val="392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 Gopi Kishore P.</w:t>
            </w:r>
          </w:p>
        </w:tc>
        <w:tc>
          <w:tcPr>
            <w:tcW w:w="693" w:type="dxa"/>
          </w:tcPr>
          <w:p w:rsidR="00D9552C" w:rsidRPr="002E359B" w:rsidRDefault="00246696" w:rsidP="004670CA">
            <w:pPr>
              <w:tabs>
                <w:tab w:val="left" w:pos="345"/>
              </w:tabs>
              <w:jc w:val="center"/>
            </w:pPr>
            <w:r>
              <w:t>25</w:t>
            </w:r>
          </w:p>
        </w:tc>
        <w:tc>
          <w:tcPr>
            <w:tcW w:w="748" w:type="dxa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246696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Dr. Anjana B. Ram</w:t>
            </w:r>
          </w:p>
        </w:tc>
        <w:tc>
          <w:tcPr>
            <w:tcW w:w="693" w:type="dxa"/>
          </w:tcPr>
          <w:p w:rsidR="00D9552C" w:rsidRPr="002E359B" w:rsidRDefault="003A0165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48" w:type="dxa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3A016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52C" w:rsidRPr="002E359B" w:rsidRDefault="00D9552C" w:rsidP="004670CA">
            <w:r w:rsidRPr="002E359B">
              <w:t>Ms.Yashomathi</w:t>
            </w:r>
          </w:p>
        </w:tc>
        <w:tc>
          <w:tcPr>
            <w:tcW w:w="693" w:type="dxa"/>
          </w:tcPr>
          <w:p w:rsidR="00D9552C" w:rsidRPr="002E359B" w:rsidRDefault="00F54D96" w:rsidP="004670CA">
            <w:pPr>
              <w:tabs>
                <w:tab w:val="left" w:pos="345"/>
              </w:tabs>
              <w:jc w:val="center"/>
            </w:pPr>
            <w:r>
              <w:t>10</w:t>
            </w:r>
          </w:p>
        </w:tc>
        <w:tc>
          <w:tcPr>
            <w:tcW w:w="748" w:type="dxa"/>
          </w:tcPr>
          <w:p w:rsidR="00D9552C" w:rsidRPr="002E359B" w:rsidRDefault="00F54D96" w:rsidP="004670CA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D9552C" w:rsidRPr="002E359B" w:rsidRDefault="00873665" w:rsidP="004670CA">
            <w:pPr>
              <w:jc w:val="center"/>
            </w:pPr>
            <w:r>
              <w:t>0</w:t>
            </w:r>
            <w:r w:rsidR="00F54D96">
              <w:t>2</w:t>
            </w:r>
          </w:p>
        </w:tc>
        <w:tc>
          <w:tcPr>
            <w:tcW w:w="0" w:type="auto"/>
          </w:tcPr>
          <w:p w:rsidR="00D9552C" w:rsidRPr="002E359B" w:rsidRDefault="00873665" w:rsidP="004670CA">
            <w:pPr>
              <w:jc w:val="center"/>
            </w:pPr>
            <w:r>
              <w:t>0</w:t>
            </w:r>
            <w:r w:rsidR="00F54D96">
              <w:t>3</w:t>
            </w:r>
          </w:p>
        </w:tc>
        <w:tc>
          <w:tcPr>
            <w:tcW w:w="0" w:type="auto"/>
          </w:tcPr>
          <w:p w:rsidR="00D9552C" w:rsidRPr="002E359B" w:rsidRDefault="00F54D96" w:rsidP="004670CA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D9552C" w:rsidRPr="002E359B" w:rsidRDefault="00F54D96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205474" w:rsidP="004670CA">
            <w:r w:rsidRPr="002E359B">
              <w:t>Mr. Mahesh B.V.M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205474" w:rsidRPr="002E359B" w:rsidRDefault="00873665" w:rsidP="004670CA">
            <w:pPr>
              <w:tabs>
                <w:tab w:val="left" w:pos="345"/>
              </w:tabs>
              <w:jc w:val="center"/>
            </w:pPr>
            <w:r>
              <w:t>21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05474" w:rsidRPr="002E359B" w:rsidRDefault="00873665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873665" w:rsidP="004670CA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873665" w:rsidP="004670CA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2E359B" w:rsidRDefault="00873665" w:rsidP="004670CA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05474" w:rsidRPr="004670CA" w:rsidRDefault="00873665" w:rsidP="004670C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5474" w:rsidRPr="002E359B" w:rsidRDefault="00205474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474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</w:tr>
    </w:tbl>
    <w:p w:rsidR="00D9552C" w:rsidRPr="002E359B" w:rsidRDefault="00D9552C" w:rsidP="00D9552C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Statistics of </w:t>
      </w:r>
      <w:r w:rsidRPr="002E359B">
        <w:rPr>
          <w:rFonts w:ascii="Times New Roman" w:hAnsi="Times New Roman"/>
          <w:b/>
          <w:bCs/>
          <w:sz w:val="24"/>
          <w:szCs w:val="24"/>
        </w:rPr>
        <w:t>clinical work of faculty in Therape</w:t>
      </w:r>
      <w:r w:rsidR="00990E6D" w:rsidRPr="002E359B">
        <w:rPr>
          <w:rFonts w:ascii="Times New Roman" w:hAnsi="Times New Roman"/>
          <w:b/>
          <w:bCs/>
          <w:sz w:val="24"/>
          <w:szCs w:val="24"/>
        </w:rPr>
        <w:t>u</w:t>
      </w:r>
      <w:r w:rsidRPr="002E359B">
        <w:rPr>
          <w:rFonts w:ascii="Times New Roman" w:hAnsi="Times New Roman"/>
          <w:b/>
          <w:bCs/>
          <w:sz w:val="24"/>
          <w:szCs w:val="24"/>
        </w:rPr>
        <w:t xml:space="preserve">tic Services </w:t>
      </w:r>
    </w:p>
    <w:tbl>
      <w:tblPr>
        <w:tblW w:w="5272" w:type="pct"/>
        <w:jc w:val="center"/>
        <w:tblCellMar>
          <w:left w:w="72" w:type="dxa"/>
          <w:right w:w="72" w:type="dxa"/>
        </w:tblCellMar>
        <w:tblLook w:val="04A0"/>
      </w:tblPr>
      <w:tblGrid>
        <w:gridCol w:w="533"/>
        <w:gridCol w:w="80"/>
        <w:gridCol w:w="2304"/>
        <w:gridCol w:w="428"/>
        <w:gridCol w:w="558"/>
        <w:gridCol w:w="430"/>
        <w:gridCol w:w="354"/>
        <w:gridCol w:w="430"/>
        <w:gridCol w:w="1123"/>
        <w:gridCol w:w="430"/>
        <w:gridCol w:w="626"/>
        <w:gridCol w:w="430"/>
        <w:gridCol w:w="1007"/>
        <w:gridCol w:w="430"/>
        <w:gridCol w:w="398"/>
        <w:gridCol w:w="432"/>
      </w:tblGrid>
      <w:tr w:rsidR="00D9552C" w:rsidRPr="002E359B" w:rsidTr="00D9552C">
        <w:trPr>
          <w:gridAfter w:val="1"/>
          <w:wAfter w:w="216" w:type="pct"/>
          <w:trHeight w:val="302"/>
          <w:jc w:val="center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494" w:type="pct"/>
            <w:gridSpan w:val="2"/>
          </w:tcPr>
          <w:p w:rsidR="00D9552C" w:rsidRPr="002E359B" w:rsidRDefault="00CB2477" w:rsidP="004670CA">
            <w:pPr>
              <w:jc w:val="center"/>
            </w:pPr>
            <w:r>
              <w:t>-</w:t>
            </w:r>
          </w:p>
        </w:tc>
        <w:tc>
          <w:tcPr>
            <w:tcW w:w="392" w:type="pct"/>
            <w:gridSpan w:val="2"/>
          </w:tcPr>
          <w:p w:rsidR="00D9552C" w:rsidRPr="002E359B" w:rsidRDefault="00CB2477" w:rsidP="004670CA">
            <w:pPr>
              <w:jc w:val="center"/>
            </w:pPr>
            <w:r>
              <w:t>-</w:t>
            </w:r>
          </w:p>
        </w:tc>
        <w:tc>
          <w:tcPr>
            <w:tcW w:w="777" w:type="pct"/>
            <w:gridSpan w:val="2"/>
          </w:tcPr>
          <w:p w:rsidR="00D9552C" w:rsidRPr="002E359B" w:rsidRDefault="00CB2477" w:rsidP="004670CA">
            <w:pPr>
              <w:jc w:val="center"/>
            </w:pPr>
            <w:r>
              <w:t>-</w:t>
            </w:r>
          </w:p>
        </w:tc>
        <w:tc>
          <w:tcPr>
            <w:tcW w:w="528" w:type="pct"/>
            <w:gridSpan w:val="2"/>
          </w:tcPr>
          <w:p w:rsidR="00D9552C" w:rsidRPr="002E359B" w:rsidRDefault="00CB2477" w:rsidP="004670CA">
            <w:pPr>
              <w:jc w:val="center"/>
            </w:pPr>
            <w:r>
              <w:t>-</w:t>
            </w:r>
          </w:p>
        </w:tc>
        <w:tc>
          <w:tcPr>
            <w:tcW w:w="719" w:type="pct"/>
            <w:gridSpan w:val="2"/>
          </w:tcPr>
          <w:p w:rsidR="00D9552C" w:rsidRPr="002E359B" w:rsidRDefault="00CB2477" w:rsidP="004670CA">
            <w:pPr>
              <w:jc w:val="center"/>
            </w:pPr>
            <w: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9552C" w:rsidRPr="002E359B" w:rsidTr="004670CA">
        <w:trPr>
          <w:trHeight w:val="161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Dr.JayashreeC.Shanbal</w:t>
            </w:r>
          </w:p>
        </w:tc>
        <w:tc>
          <w:tcPr>
            <w:tcW w:w="494" w:type="pct"/>
            <w:gridSpan w:val="2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6</w:t>
            </w:r>
          </w:p>
        </w:tc>
        <w:tc>
          <w:tcPr>
            <w:tcW w:w="392" w:type="pct"/>
            <w:gridSpan w:val="2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777" w:type="pct"/>
            <w:gridSpan w:val="2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528" w:type="pct"/>
            <w:gridSpan w:val="2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719" w:type="pct"/>
            <w:gridSpan w:val="2"/>
          </w:tcPr>
          <w:p w:rsidR="00D9552C" w:rsidRPr="002E359B" w:rsidRDefault="00CB2477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9552C" w:rsidRPr="002E359B" w:rsidTr="004670CA">
        <w:trPr>
          <w:trHeight w:val="305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Dr.N.Swapna</w:t>
            </w:r>
          </w:p>
        </w:tc>
        <w:tc>
          <w:tcPr>
            <w:tcW w:w="494" w:type="pct"/>
            <w:gridSpan w:val="2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3</w:t>
            </w:r>
          </w:p>
        </w:tc>
        <w:tc>
          <w:tcPr>
            <w:tcW w:w="392" w:type="pct"/>
            <w:gridSpan w:val="2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777" w:type="pct"/>
            <w:gridSpan w:val="2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2</w:t>
            </w:r>
          </w:p>
        </w:tc>
        <w:tc>
          <w:tcPr>
            <w:tcW w:w="528" w:type="pct"/>
            <w:gridSpan w:val="2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719" w:type="pct"/>
            <w:gridSpan w:val="2"/>
          </w:tcPr>
          <w:p w:rsidR="00D9552C" w:rsidRPr="002E359B" w:rsidRDefault="00375DD7" w:rsidP="004670CA">
            <w:pPr>
              <w:tabs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375DD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9552C" w:rsidRPr="002E359B" w:rsidTr="004670CA">
        <w:trPr>
          <w:trHeight w:val="392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 Gopi Kishore P.</w:t>
            </w:r>
          </w:p>
        </w:tc>
        <w:tc>
          <w:tcPr>
            <w:tcW w:w="494" w:type="pct"/>
            <w:gridSpan w:val="2"/>
          </w:tcPr>
          <w:p w:rsidR="00D9552C" w:rsidRPr="002E359B" w:rsidRDefault="00246696" w:rsidP="004670CA">
            <w:pPr>
              <w:tabs>
                <w:tab w:val="left" w:pos="345"/>
              </w:tabs>
              <w:jc w:val="center"/>
            </w:pPr>
            <w:r>
              <w:t>07</w:t>
            </w:r>
          </w:p>
        </w:tc>
        <w:tc>
          <w:tcPr>
            <w:tcW w:w="392" w:type="pct"/>
            <w:gridSpan w:val="2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77" w:type="pct"/>
            <w:gridSpan w:val="2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8" w:type="pct"/>
            <w:gridSpan w:val="2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" w:type="pct"/>
            <w:gridSpan w:val="2"/>
          </w:tcPr>
          <w:p w:rsidR="00D9552C" w:rsidRPr="002E359B" w:rsidRDefault="00246696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246696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Dr. Anjana B. Ram</w:t>
            </w:r>
          </w:p>
        </w:tc>
        <w:tc>
          <w:tcPr>
            <w:tcW w:w="494" w:type="pct"/>
            <w:gridSpan w:val="2"/>
          </w:tcPr>
          <w:p w:rsidR="00D9552C" w:rsidRPr="002E359B" w:rsidRDefault="003A0165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92" w:type="pct"/>
            <w:gridSpan w:val="2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7" w:type="pct"/>
            <w:gridSpan w:val="2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28" w:type="pct"/>
            <w:gridSpan w:val="2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19" w:type="pct"/>
            <w:gridSpan w:val="2"/>
          </w:tcPr>
          <w:p w:rsidR="00D9552C" w:rsidRPr="002E359B" w:rsidRDefault="003A01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3A016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</w:tcPr>
          <w:p w:rsidR="00D9552C" w:rsidRPr="002E359B" w:rsidRDefault="00D9552C" w:rsidP="004670CA">
            <w:r w:rsidRPr="002E359B">
              <w:t>Ms.Yashomathi</w:t>
            </w:r>
          </w:p>
        </w:tc>
        <w:tc>
          <w:tcPr>
            <w:tcW w:w="494" w:type="pct"/>
            <w:gridSpan w:val="2"/>
          </w:tcPr>
          <w:p w:rsidR="00D9552C" w:rsidRPr="002E359B" w:rsidRDefault="00F54D96" w:rsidP="004670CA">
            <w:pPr>
              <w:tabs>
                <w:tab w:val="left" w:pos="345"/>
              </w:tabs>
              <w:jc w:val="center"/>
            </w:pPr>
            <w:r>
              <w:t>15</w:t>
            </w:r>
          </w:p>
        </w:tc>
        <w:tc>
          <w:tcPr>
            <w:tcW w:w="392" w:type="pct"/>
            <w:gridSpan w:val="2"/>
          </w:tcPr>
          <w:p w:rsidR="00D9552C" w:rsidRPr="002E359B" w:rsidRDefault="00F54D96" w:rsidP="004670CA">
            <w:pPr>
              <w:jc w:val="center"/>
            </w:pPr>
            <w:r>
              <w:t>1</w:t>
            </w:r>
          </w:p>
        </w:tc>
        <w:tc>
          <w:tcPr>
            <w:tcW w:w="777" w:type="pct"/>
            <w:gridSpan w:val="2"/>
          </w:tcPr>
          <w:p w:rsidR="00D9552C" w:rsidRPr="002E359B" w:rsidRDefault="00F54D96" w:rsidP="004670CA">
            <w:pPr>
              <w:jc w:val="center"/>
            </w:pPr>
            <w:r>
              <w:t>0</w:t>
            </w:r>
          </w:p>
        </w:tc>
        <w:tc>
          <w:tcPr>
            <w:tcW w:w="528" w:type="pct"/>
            <w:gridSpan w:val="2"/>
          </w:tcPr>
          <w:p w:rsidR="00D9552C" w:rsidRPr="002E359B" w:rsidRDefault="00F54D96" w:rsidP="004670CA">
            <w:pPr>
              <w:jc w:val="center"/>
            </w:pPr>
            <w:r>
              <w:t>1</w:t>
            </w:r>
          </w:p>
        </w:tc>
        <w:tc>
          <w:tcPr>
            <w:tcW w:w="719" w:type="pct"/>
            <w:gridSpan w:val="2"/>
          </w:tcPr>
          <w:p w:rsidR="00D9552C" w:rsidRPr="002E359B" w:rsidRDefault="00F54D96" w:rsidP="004670CA">
            <w:pPr>
              <w:jc w:val="center"/>
            </w:pPr>
            <w:r>
              <w:t>0</w:t>
            </w:r>
          </w:p>
        </w:tc>
        <w:tc>
          <w:tcPr>
            <w:tcW w:w="415" w:type="pct"/>
            <w:gridSpan w:val="2"/>
            <w:vAlign w:val="center"/>
          </w:tcPr>
          <w:p w:rsidR="00D9552C" w:rsidRPr="002E359B" w:rsidRDefault="00F54D96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9552C" w:rsidRPr="002E359B" w:rsidTr="004670CA">
        <w:trPr>
          <w:trHeight w:val="138"/>
          <w:jc w:val="center"/>
        </w:trPr>
        <w:tc>
          <w:tcPr>
            <w:tcW w:w="307" w:type="pct"/>
            <w:gridSpan w:val="2"/>
            <w:tcBorders>
              <w:bottom w:val="single" w:sz="4" w:space="0" w:color="auto"/>
            </w:tcBorders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D9552C" w:rsidRPr="002E359B" w:rsidRDefault="00D9552C" w:rsidP="004670CA">
            <w:r w:rsidRPr="002E359B">
              <w:t>Mr. Mahesh B.V.M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D9552C" w:rsidRPr="002E359B" w:rsidRDefault="00873665" w:rsidP="004670CA">
            <w:pPr>
              <w:tabs>
                <w:tab w:val="left" w:pos="345"/>
              </w:tabs>
              <w:jc w:val="center"/>
            </w:pPr>
            <w:r>
              <w:t>14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D9552C" w:rsidRPr="002E359B" w:rsidRDefault="00873665" w:rsidP="004670CA">
            <w:pPr>
              <w:jc w:val="center"/>
            </w:pPr>
            <w:r>
              <w:t>0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D9552C" w:rsidRPr="002E359B" w:rsidRDefault="00873665" w:rsidP="004670CA">
            <w:pPr>
              <w:jc w:val="center"/>
            </w:pPr>
            <w:r>
              <w:t>0</w:t>
            </w: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</w:tcPr>
          <w:p w:rsidR="00D9552C" w:rsidRPr="002E359B" w:rsidRDefault="00873665" w:rsidP="004670CA">
            <w:pPr>
              <w:jc w:val="center"/>
            </w:pPr>
            <w:r>
              <w:t>0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D9552C" w:rsidRPr="002E359B" w:rsidRDefault="0087366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vAlign w:val="center"/>
          </w:tcPr>
          <w:p w:rsidR="00D9552C" w:rsidRPr="002E359B" w:rsidRDefault="0087366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670CA" w:rsidRPr="002E359B" w:rsidTr="004670CA">
        <w:trPr>
          <w:trHeight w:val="138"/>
          <w:jc w:val="center"/>
        </w:trPr>
        <w:tc>
          <w:tcPr>
            <w:tcW w:w="307" w:type="pct"/>
            <w:gridSpan w:val="2"/>
            <w:tcBorders>
              <w:bottom w:val="single" w:sz="4" w:space="0" w:color="auto"/>
            </w:tcBorders>
          </w:tcPr>
          <w:p w:rsidR="004670CA" w:rsidRPr="002E359B" w:rsidRDefault="004670CA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</w:tcPr>
          <w:p w:rsidR="004670CA" w:rsidRPr="004670CA" w:rsidRDefault="004670CA" w:rsidP="004670CA">
            <w:pPr>
              <w:jc w:val="right"/>
              <w:rPr>
                <w:b/>
              </w:rPr>
            </w:pPr>
            <w:r w:rsidRPr="004670CA">
              <w:rPr>
                <w:b/>
              </w:rPr>
              <w:t>Total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</w:tcPr>
          <w:p w:rsidR="004670CA" w:rsidRPr="004670CA" w:rsidRDefault="00CB2477" w:rsidP="004670CA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</w:tcPr>
          <w:p w:rsidR="004670CA" w:rsidRPr="004670CA" w:rsidRDefault="00CB2477" w:rsidP="004670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</w:tcPr>
          <w:p w:rsidR="004670CA" w:rsidRPr="004670CA" w:rsidRDefault="00CB2477" w:rsidP="004670C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</w:tcPr>
          <w:p w:rsidR="004670CA" w:rsidRPr="004670CA" w:rsidRDefault="00CB2477" w:rsidP="004670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4670CA" w:rsidRPr="002E359B" w:rsidRDefault="00CB2477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5" w:type="pct"/>
            <w:gridSpan w:val="2"/>
            <w:tcBorders>
              <w:bottom w:val="single" w:sz="4" w:space="0" w:color="auto"/>
            </w:tcBorders>
            <w:vAlign w:val="center"/>
          </w:tcPr>
          <w:p w:rsidR="004670CA" w:rsidRPr="002E359B" w:rsidRDefault="00CB2477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</w:tbl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lastRenderedPageBreak/>
        <w:t>Statistics of Clinical work of faculty in Therapeutic Services as part of Therapy Supervision</w:t>
      </w:r>
    </w:p>
    <w:tbl>
      <w:tblPr>
        <w:tblW w:w="4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2" w:type="dxa"/>
          <w:right w:w="72" w:type="dxa"/>
        </w:tblCellMar>
        <w:tblLook w:val="04A0"/>
      </w:tblPr>
      <w:tblGrid>
        <w:gridCol w:w="542"/>
        <w:gridCol w:w="2341"/>
        <w:gridCol w:w="1682"/>
        <w:gridCol w:w="1580"/>
        <w:gridCol w:w="1580"/>
        <w:gridCol w:w="1580"/>
      </w:tblGrid>
      <w:tr w:rsidR="00F54D96" w:rsidRPr="002E359B" w:rsidTr="00F54D96">
        <w:trPr>
          <w:trHeight w:val="693"/>
          <w:jc w:val="center"/>
        </w:trPr>
        <w:tc>
          <w:tcPr>
            <w:tcW w:w="291" w:type="pct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1258" w:type="pct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904" w:type="pct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No. of days posted</w:t>
            </w:r>
            <w:r>
              <w:rPr>
                <w:b/>
              </w:rPr>
              <w:t>/week</w:t>
            </w: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>
              <w:rPr>
                <w:b/>
              </w:rPr>
              <w:t>No. of days attended</w:t>
            </w: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 no. of hrs</w:t>
            </w: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>
              <w:rPr>
                <w:b/>
              </w:rPr>
              <w:t>No. of hours attended</w:t>
            </w:r>
          </w:p>
        </w:tc>
      </w:tr>
      <w:tr w:rsidR="00F54D96" w:rsidRPr="002E359B" w:rsidTr="00F54D96">
        <w:trPr>
          <w:trHeight w:val="353"/>
          <w:jc w:val="center"/>
        </w:trPr>
        <w:tc>
          <w:tcPr>
            <w:tcW w:w="291" w:type="pct"/>
          </w:tcPr>
          <w:p w:rsidR="00F54D96" w:rsidRPr="002E359B" w:rsidRDefault="00F54D96" w:rsidP="00D9552C">
            <w:pPr>
              <w:jc w:val="center"/>
            </w:pPr>
            <w:r w:rsidRPr="002E359B">
              <w:t>1.</w:t>
            </w:r>
          </w:p>
        </w:tc>
        <w:tc>
          <w:tcPr>
            <w:tcW w:w="1258" w:type="pct"/>
          </w:tcPr>
          <w:p w:rsidR="00F54D96" w:rsidRPr="002E359B" w:rsidRDefault="00F54D96" w:rsidP="00D9552C">
            <w:r w:rsidRPr="002E359B">
              <w:t>Mr. Mahesh B.V.M</w:t>
            </w:r>
          </w:p>
        </w:tc>
        <w:tc>
          <w:tcPr>
            <w:tcW w:w="904" w:type="pct"/>
          </w:tcPr>
          <w:p w:rsidR="00F54D96" w:rsidRPr="002E359B" w:rsidRDefault="00F54D96" w:rsidP="00D9552C">
            <w:pPr>
              <w:jc w:val="center"/>
            </w:pPr>
            <w:r w:rsidRPr="002E359B">
              <w:t>3</w:t>
            </w: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</w:pP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</w:pPr>
            <w:r w:rsidRPr="002E359B">
              <w:t>12hrs/wk</w:t>
            </w: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</w:pPr>
            <w:r>
              <w:t>48</w:t>
            </w:r>
          </w:p>
        </w:tc>
      </w:tr>
      <w:tr w:rsidR="00F54D96" w:rsidRPr="002E359B" w:rsidTr="00F54D96">
        <w:trPr>
          <w:trHeight w:val="353"/>
          <w:jc w:val="center"/>
        </w:trPr>
        <w:tc>
          <w:tcPr>
            <w:tcW w:w="291" w:type="pct"/>
          </w:tcPr>
          <w:p w:rsidR="00F54D96" w:rsidRPr="002E359B" w:rsidRDefault="00F54D96" w:rsidP="00D9552C">
            <w:pPr>
              <w:jc w:val="center"/>
            </w:pPr>
            <w:r w:rsidRPr="002E359B">
              <w:t>2.</w:t>
            </w:r>
          </w:p>
        </w:tc>
        <w:tc>
          <w:tcPr>
            <w:tcW w:w="1258" w:type="pct"/>
          </w:tcPr>
          <w:p w:rsidR="00F54D96" w:rsidRPr="002E359B" w:rsidRDefault="00F54D96" w:rsidP="00D9552C">
            <w:r w:rsidRPr="002E359B">
              <w:t>Ms. Yashomathi</w:t>
            </w:r>
          </w:p>
        </w:tc>
        <w:tc>
          <w:tcPr>
            <w:tcW w:w="904" w:type="pct"/>
          </w:tcPr>
          <w:p w:rsidR="00F54D96" w:rsidRPr="002E359B" w:rsidRDefault="00F54D96" w:rsidP="00D9552C">
            <w:pPr>
              <w:jc w:val="center"/>
            </w:pPr>
            <w:r w:rsidRPr="002E359B">
              <w:t>3</w:t>
            </w:r>
          </w:p>
        </w:tc>
        <w:tc>
          <w:tcPr>
            <w:tcW w:w="849" w:type="pct"/>
          </w:tcPr>
          <w:p w:rsidR="00F54D96" w:rsidRPr="002E359B" w:rsidRDefault="00F54D96" w:rsidP="0043072F">
            <w:pPr>
              <w:jc w:val="center"/>
            </w:pPr>
            <w:r>
              <w:t>12</w:t>
            </w:r>
          </w:p>
        </w:tc>
        <w:tc>
          <w:tcPr>
            <w:tcW w:w="849" w:type="pct"/>
          </w:tcPr>
          <w:p w:rsidR="00F54D96" w:rsidRPr="002E359B" w:rsidRDefault="00F54D96" w:rsidP="0043072F">
            <w:pPr>
              <w:jc w:val="center"/>
              <w:rPr>
                <w:rFonts w:cstheme="minorBidi"/>
                <w:lang w:bidi="hi-IN"/>
              </w:rPr>
            </w:pPr>
            <w:r w:rsidRPr="002E359B">
              <w:t>12hrs/wk</w:t>
            </w:r>
          </w:p>
        </w:tc>
        <w:tc>
          <w:tcPr>
            <w:tcW w:w="849" w:type="pct"/>
          </w:tcPr>
          <w:p w:rsidR="00F54D96" w:rsidRPr="002E359B" w:rsidRDefault="00824788" w:rsidP="0043072F">
            <w:pPr>
              <w:jc w:val="center"/>
            </w:pPr>
            <w:r>
              <w:t>48</w:t>
            </w:r>
          </w:p>
        </w:tc>
      </w:tr>
      <w:tr w:rsidR="00246696" w:rsidRPr="002E359B" w:rsidTr="00F54D96">
        <w:trPr>
          <w:trHeight w:val="353"/>
          <w:jc w:val="center"/>
        </w:trPr>
        <w:tc>
          <w:tcPr>
            <w:tcW w:w="291" w:type="pct"/>
          </w:tcPr>
          <w:p w:rsidR="00246696" w:rsidRPr="002E359B" w:rsidRDefault="00246696" w:rsidP="00D9552C">
            <w:pPr>
              <w:jc w:val="center"/>
            </w:pPr>
            <w:r>
              <w:t>3.</w:t>
            </w:r>
          </w:p>
        </w:tc>
        <w:tc>
          <w:tcPr>
            <w:tcW w:w="1258" w:type="pct"/>
          </w:tcPr>
          <w:p w:rsidR="00246696" w:rsidRPr="002E359B" w:rsidRDefault="00246696" w:rsidP="00D9552C">
            <w:r>
              <w:t>Dr. Pebbili Gopikishore</w:t>
            </w:r>
          </w:p>
        </w:tc>
        <w:tc>
          <w:tcPr>
            <w:tcW w:w="904" w:type="pct"/>
          </w:tcPr>
          <w:p w:rsidR="00246696" w:rsidRPr="002E359B" w:rsidRDefault="00246696" w:rsidP="00D9552C">
            <w:pPr>
              <w:jc w:val="center"/>
            </w:pPr>
            <w:r>
              <w:t>3</w:t>
            </w:r>
          </w:p>
        </w:tc>
        <w:tc>
          <w:tcPr>
            <w:tcW w:w="849" w:type="pct"/>
          </w:tcPr>
          <w:p w:rsidR="00246696" w:rsidRDefault="00246696" w:rsidP="0043072F">
            <w:pPr>
              <w:jc w:val="center"/>
            </w:pPr>
            <w:r>
              <w:t>-</w:t>
            </w:r>
          </w:p>
        </w:tc>
        <w:tc>
          <w:tcPr>
            <w:tcW w:w="849" w:type="pct"/>
          </w:tcPr>
          <w:p w:rsidR="00246696" w:rsidRPr="002E359B" w:rsidRDefault="00246696" w:rsidP="0043072F">
            <w:pPr>
              <w:jc w:val="center"/>
            </w:pPr>
            <w:r>
              <w:t>-</w:t>
            </w:r>
          </w:p>
        </w:tc>
        <w:tc>
          <w:tcPr>
            <w:tcW w:w="849" w:type="pct"/>
          </w:tcPr>
          <w:p w:rsidR="00246696" w:rsidRDefault="00246696" w:rsidP="0043072F">
            <w:pPr>
              <w:jc w:val="center"/>
            </w:pPr>
            <w:r>
              <w:t>7</w:t>
            </w:r>
          </w:p>
        </w:tc>
      </w:tr>
      <w:tr w:rsidR="00F54D96" w:rsidRPr="002E359B" w:rsidTr="00F54D96">
        <w:trPr>
          <w:trHeight w:val="273"/>
          <w:jc w:val="center"/>
        </w:trPr>
        <w:tc>
          <w:tcPr>
            <w:tcW w:w="1549" w:type="pct"/>
            <w:gridSpan w:val="2"/>
          </w:tcPr>
          <w:p w:rsidR="00F54D96" w:rsidRPr="002E359B" w:rsidRDefault="00F54D96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  <w:tc>
          <w:tcPr>
            <w:tcW w:w="904" w:type="pct"/>
          </w:tcPr>
          <w:p w:rsidR="00F54D96" w:rsidRPr="002E359B" w:rsidRDefault="00F54D96" w:rsidP="00D9552C">
            <w:pPr>
              <w:jc w:val="center"/>
              <w:rPr>
                <w:b/>
                <w:bCs/>
              </w:rPr>
            </w:pP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  <w:rPr>
                <w:b/>
                <w:bCs/>
              </w:rPr>
            </w:pP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-</w:t>
            </w:r>
          </w:p>
        </w:tc>
        <w:tc>
          <w:tcPr>
            <w:tcW w:w="849" w:type="pct"/>
          </w:tcPr>
          <w:p w:rsidR="00F54D96" w:rsidRPr="002E359B" w:rsidRDefault="00F54D96" w:rsidP="00D9552C">
            <w:pPr>
              <w:jc w:val="center"/>
              <w:rPr>
                <w:b/>
                <w:bCs/>
              </w:rPr>
            </w:pPr>
          </w:p>
        </w:tc>
      </w:tr>
    </w:tbl>
    <w:p w:rsidR="00FA1FD1" w:rsidRPr="002E359B" w:rsidRDefault="00FA1FD1" w:rsidP="003212B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:rsidR="00FA1FD1" w:rsidRPr="002E359B" w:rsidRDefault="00DD1630" w:rsidP="00DD1630">
      <w:pPr>
        <w:rPr>
          <w:b/>
        </w:rPr>
      </w:pPr>
      <w:r w:rsidRPr="002E359B">
        <w:t>D.</w:t>
      </w:r>
      <w:r w:rsidR="00FA1FD1" w:rsidRPr="002E359B">
        <w:rPr>
          <w:b/>
        </w:rPr>
        <w:t>Statistics of Clinical Services in Special Clinics</w:t>
      </w:r>
      <w:r w:rsidR="00EA5EEC" w:rsidRPr="002E359B">
        <w:rPr>
          <w:b/>
        </w:rPr>
        <w:t xml:space="preserve"> </w:t>
      </w:r>
      <w:r w:rsidR="00FA1FD1" w:rsidRPr="002E359B">
        <w:rPr>
          <w:b/>
        </w:rPr>
        <w:t>:</w:t>
      </w:r>
    </w:p>
    <w:p w:rsidR="00ED4F23" w:rsidRPr="002E359B" w:rsidRDefault="00E02BBD" w:rsidP="004568B1">
      <w:pPr>
        <w:jc w:val="both"/>
        <w:rPr>
          <w:b/>
          <w:bCs/>
          <w:i/>
        </w:rPr>
      </w:pPr>
      <w:r w:rsidRPr="002E359B">
        <w:rPr>
          <w:b/>
          <w:bCs/>
          <w:i/>
        </w:rPr>
        <w:t>ASD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ab/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30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30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39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251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4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04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1D4189" w:rsidP="00D9552C">
            <w:pPr>
              <w:jc w:val="center"/>
            </w:pPr>
            <w:r>
              <w:t>00</w:t>
            </w:r>
          </w:p>
        </w:tc>
      </w:tr>
    </w:tbl>
    <w:p w:rsidR="004670CA" w:rsidRDefault="004670CA" w:rsidP="00CE29B6">
      <w:pPr>
        <w:jc w:val="both"/>
        <w:rPr>
          <w:b/>
          <w:i/>
          <w:iCs/>
        </w:rPr>
      </w:pPr>
    </w:p>
    <w:p w:rsidR="001E49E2" w:rsidRPr="002E359B" w:rsidRDefault="001E49E2" w:rsidP="00CE29B6">
      <w:pPr>
        <w:jc w:val="both"/>
        <w:rPr>
          <w:b/>
          <w:bCs/>
          <w:i/>
        </w:rPr>
      </w:pPr>
      <w:r w:rsidRPr="002E359B">
        <w:rPr>
          <w:b/>
          <w:i/>
          <w:iCs/>
        </w:rPr>
        <w:t>Clinic for Adult and Elderly persons with communication disorders:</w:t>
      </w:r>
      <w:r w:rsidR="0020696A" w:rsidRPr="002E359B">
        <w:rPr>
          <w:b/>
          <w:bCs/>
          <w:i/>
        </w:rPr>
        <w:t xml:space="preserve"> 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9D6C04" w:rsidP="00D9552C">
            <w:pPr>
              <w:jc w:val="center"/>
            </w:pPr>
            <w:r>
              <w:t>-</w:t>
            </w:r>
          </w:p>
        </w:tc>
      </w:tr>
    </w:tbl>
    <w:p w:rsidR="001E49E2" w:rsidRPr="002E359B" w:rsidRDefault="001E49E2" w:rsidP="007F7AA2">
      <w:pPr>
        <w:pStyle w:val="NoSpacing"/>
        <w:jc w:val="center"/>
        <w:rPr>
          <w:b/>
          <w:bCs/>
          <w:i/>
        </w:rPr>
      </w:pPr>
    </w:p>
    <w:p w:rsidR="001E49E2" w:rsidRPr="002E359B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359B">
        <w:rPr>
          <w:rFonts w:ascii="Times New Roman" w:hAnsi="Times New Roman"/>
          <w:b/>
          <w:bCs/>
          <w:i/>
          <w:iCs/>
          <w:sz w:val="24"/>
          <w:szCs w:val="24"/>
        </w:rPr>
        <w:t>Dysphagia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040D6B" w:rsidRPr="002E359B" w:rsidRDefault="00510FE3" w:rsidP="00BD3494">
            <w:pPr>
              <w:jc w:val="center"/>
            </w:pPr>
            <w:r>
              <w:t>4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040D6B" w:rsidRPr="002E359B" w:rsidRDefault="00510FE3" w:rsidP="00BD3494">
            <w:pPr>
              <w:jc w:val="center"/>
            </w:pPr>
            <w:r>
              <w:t>5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040D6B" w:rsidRPr="002E359B" w:rsidRDefault="00510FE3" w:rsidP="00BD3494">
            <w:pPr>
              <w:jc w:val="center"/>
            </w:pPr>
            <w:r>
              <w:t>3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040D6B" w:rsidRPr="002E359B" w:rsidRDefault="00510FE3" w:rsidP="00BD3494">
            <w:pPr>
              <w:jc w:val="center"/>
            </w:pPr>
            <w:r>
              <w:t>12</w:t>
            </w:r>
          </w:p>
        </w:tc>
      </w:tr>
      <w:tr w:rsidR="00040D6B" w:rsidRPr="002E359B" w:rsidTr="00A8471B">
        <w:trPr>
          <w:trHeight w:val="257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040D6B" w:rsidRPr="002E359B" w:rsidRDefault="009D6C04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040D6B" w:rsidRPr="002E359B" w:rsidRDefault="00510FE3" w:rsidP="00BD3494">
            <w:pPr>
              <w:jc w:val="center"/>
            </w:pPr>
            <w:r>
              <w:t>1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040D6B" w:rsidRPr="002E359B" w:rsidRDefault="009D6C04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040D6B" w:rsidRPr="002E359B" w:rsidRDefault="009D6C04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341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040D6B" w:rsidRPr="002E359B" w:rsidRDefault="009D6C04" w:rsidP="00BD3494">
            <w:pPr>
              <w:jc w:val="center"/>
            </w:pPr>
            <w:r>
              <w:t>-</w:t>
            </w:r>
          </w:p>
        </w:tc>
      </w:tr>
    </w:tbl>
    <w:p w:rsidR="00C550F3" w:rsidRPr="002E359B" w:rsidRDefault="00C550F3" w:rsidP="00185814">
      <w:pPr>
        <w:tabs>
          <w:tab w:val="left" w:pos="-284"/>
        </w:tabs>
        <w:rPr>
          <w:bCs/>
          <w:i/>
          <w:iCs/>
        </w:rPr>
      </w:pPr>
    </w:p>
    <w:p w:rsidR="006F1F65" w:rsidRPr="002E359B" w:rsidRDefault="006F1F65" w:rsidP="00185814">
      <w:pPr>
        <w:tabs>
          <w:tab w:val="left" w:pos="-284"/>
        </w:tabs>
        <w:rPr>
          <w:b/>
          <w:bCs/>
          <w:i/>
        </w:rPr>
      </w:pPr>
      <w:r w:rsidRPr="002E359B">
        <w:rPr>
          <w:b/>
          <w:bCs/>
          <w:i/>
        </w:rPr>
        <w:lastRenderedPageBreak/>
        <w:t>U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>-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 xml:space="preserve">SOFA 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11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28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11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11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027CF0" w:rsidP="00D9552C">
            <w:pPr>
              <w:jc w:val="center"/>
            </w:pPr>
            <w:r>
              <w:t>0</w:t>
            </w:r>
          </w:p>
        </w:tc>
      </w:tr>
    </w:tbl>
    <w:p w:rsidR="00D9552C" w:rsidRPr="002E359B" w:rsidRDefault="00D9552C" w:rsidP="00185814">
      <w:pPr>
        <w:tabs>
          <w:tab w:val="left" w:pos="-284"/>
        </w:tabs>
        <w:rPr>
          <w:i/>
        </w:rPr>
      </w:pPr>
    </w:p>
    <w:p w:rsidR="002D0326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>MSD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5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5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NA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NA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375DD7" w:rsidP="00D9552C">
            <w:pPr>
              <w:jc w:val="center"/>
            </w:pPr>
            <w:r>
              <w:t>0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D9552C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>LD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15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40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2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CB2477" w:rsidP="00D9552C">
            <w:pPr>
              <w:jc w:val="center"/>
            </w:pPr>
            <w:r>
              <w:t>-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9A1439" w:rsidRPr="002E359B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</w:t>
      </w:r>
      <w:r w:rsidR="00CB2477">
        <w:rPr>
          <w:b/>
          <w:bCs/>
        </w:rPr>
        <w:t>i</w:t>
      </w:r>
      <w:r w:rsidRPr="002E359B">
        <w:rPr>
          <w:b/>
          <w:bCs/>
        </w:rPr>
        <w:t>strative Duties</w:t>
      </w:r>
      <w:r w:rsidR="009A2CBC" w:rsidRPr="002E359B">
        <w:rPr>
          <w:b/>
          <w:bCs/>
        </w:rPr>
        <w:t xml:space="preserve"> </w:t>
      </w:r>
      <w:r w:rsidR="009A1439" w:rsidRPr="002E359B">
        <w:rPr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4378"/>
        <w:gridCol w:w="3279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Position of the faculty in the Unit/Special Clinic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>Dr. Jayashree C Shanbal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Autism Spectrum Disroders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BE0099">
            <w:r w:rsidRPr="002E359B">
              <w:t>Dysphagia Unit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BE0099">
            <w:r w:rsidRPr="002E359B">
              <w:t>Learning Disability Clinic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Chairperson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BE0099">
            <w:r w:rsidRPr="002E359B">
              <w:t>Dr. S. P. Goswami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Clinic for Adult and Elderly Persons with Communication Difficulties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>Dr. N. Swapna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Motor Speech Disorders Clinic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43072F">
            <w:r w:rsidRPr="002E359B">
              <w:t>Dysphagia Unit</w:t>
            </w:r>
          </w:p>
        </w:tc>
        <w:tc>
          <w:tcPr>
            <w:tcW w:w="0" w:type="auto"/>
          </w:tcPr>
          <w:p w:rsidR="004670CA" w:rsidRPr="002E359B" w:rsidRDefault="004670CA" w:rsidP="0043072F">
            <w:r w:rsidRPr="002E359B">
              <w:t>Member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 xml:space="preserve">Dr. Gopi Kishore </w:t>
            </w:r>
            <w:r w:rsidRPr="002E359B">
              <w:lastRenderedPageBreak/>
              <w:t>Pebbili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lastRenderedPageBreak/>
              <w:t>Voice Clinic</w:t>
            </w:r>
          </w:p>
        </w:tc>
        <w:tc>
          <w:tcPr>
            <w:tcW w:w="0" w:type="auto"/>
          </w:tcPr>
          <w:p w:rsidR="008E4559" w:rsidRPr="002E359B" w:rsidRDefault="008E4559" w:rsidP="00246696">
            <w:r w:rsidRPr="002E359B">
              <w:t xml:space="preserve">Member 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lastRenderedPageBreak/>
              <w:t>Dr. Anjana B Ram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Fluency Unit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Member Secretary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>Ms. Gayathri Krishnan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Dysphagia Unit</w:t>
            </w:r>
          </w:p>
        </w:tc>
        <w:tc>
          <w:tcPr>
            <w:tcW w:w="0" w:type="auto"/>
          </w:tcPr>
          <w:p w:rsidR="008E4559" w:rsidRPr="002E359B" w:rsidRDefault="008E4559" w:rsidP="0043072F">
            <w:r w:rsidRPr="002E359B">
              <w:t>Member Secretary</w:t>
            </w:r>
          </w:p>
        </w:tc>
      </w:tr>
    </w:tbl>
    <w:p w:rsidR="008B7B38" w:rsidRPr="002E359B" w:rsidRDefault="008B7B38" w:rsidP="00224D63">
      <w:pPr>
        <w:spacing w:line="276" w:lineRule="auto"/>
        <w:jc w:val="both"/>
        <w:rPr>
          <w:b/>
          <w:bCs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 xml:space="preserve">A.1. Rehabilitation &amp; Education through Distance Mode: 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Prevention of Communication Disorders:</w:t>
      </w:r>
    </w:p>
    <w:p w:rsidR="00FA1FD1" w:rsidRPr="002E359B" w:rsidRDefault="00FA1FD1" w:rsidP="00224D63">
      <w:pPr>
        <w:spacing w:line="276" w:lineRule="auto"/>
        <w:ind w:left="540" w:hanging="256"/>
        <w:jc w:val="both"/>
      </w:pPr>
      <w:r w:rsidRPr="002E359B">
        <w:rPr>
          <w:b/>
        </w:rPr>
        <w:t xml:space="preserve">A.3. Publicity and Information: </w:t>
      </w:r>
    </w:p>
    <w:p w:rsidR="00FA1FD1" w:rsidRPr="002E359B" w:rsidRDefault="00FA1FD1" w:rsidP="00224D63">
      <w:pPr>
        <w:spacing w:line="276" w:lineRule="auto"/>
        <w:ind w:left="284"/>
        <w:jc w:val="both"/>
        <w:rPr>
          <w:lang w:val="en-IN"/>
        </w:rPr>
      </w:pPr>
      <w:r w:rsidRPr="002E359B">
        <w:rPr>
          <w:b/>
          <w:lang w:val="en-IN"/>
        </w:rPr>
        <w:t>A.4. Camps:</w:t>
      </w:r>
    </w:p>
    <w:p w:rsidR="00A27D04" w:rsidRDefault="009C753D" w:rsidP="00224D63">
      <w:pPr>
        <w:spacing w:line="276" w:lineRule="auto"/>
        <w:ind w:left="284"/>
        <w:jc w:val="both"/>
        <w:rPr>
          <w:b/>
          <w:lang w:val="en-IN"/>
        </w:rPr>
      </w:pPr>
      <w:r w:rsidRPr="002E359B">
        <w:rPr>
          <w:b/>
          <w:lang w:val="en-IN"/>
        </w:rPr>
        <w:t>A.5. Orientation Program:</w:t>
      </w:r>
    </w:p>
    <w:p w:rsidR="000A4FE8" w:rsidRDefault="000A4FE8" w:rsidP="00224D63">
      <w:pPr>
        <w:spacing w:line="276" w:lineRule="auto"/>
        <w:ind w:left="284"/>
        <w:jc w:val="both"/>
        <w:rPr>
          <w:lang w:val="en-IN"/>
        </w:rPr>
      </w:pPr>
      <w:r w:rsidRPr="000A4FE8">
        <w:rPr>
          <w:lang w:val="en-IN"/>
        </w:rPr>
        <w:t>Ms. Gayathri Krishnan</w:t>
      </w:r>
    </w:p>
    <w:p w:rsidR="000A4FE8" w:rsidRPr="000A4FE8" w:rsidRDefault="000A4FE8" w:rsidP="00224D63">
      <w:pPr>
        <w:spacing w:line="276" w:lineRule="auto"/>
        <w:ind w:left="284"/>
        <w:jc w:val="both"/>
        <w:rPr>
          <w:lang w:val="en-IN"/>
        </w:rPr>
      </w:pPr>
      <w:r>
        <w:rPr>
          <w:lang w:val="en-IN"/>
        </w:rPr>
        <w:t>- Oriented a team of 5 students from B.Tech on the biomedical instrumentation available in the department of Speech-Language Pathology on 22.01.2019</w:t>
      </w:r>
    </w:p>
    <w:p w:rsidR="00500D5A" w:rsidRPr="002E359B" w:rsidRDefault="00FA1FD1" w:rsidP="00A27D04">
      <w:pPr>
        <w:ind w:left="284"/>
        <w:jc w:val="both"/>
        <w:rPr>
          <w:b/>
        </w:rPr>
      </w:pPr>
      <w:r w:rsidRPr="002E359B">
        <w:rPr>
          <w:b/>
        </w:rPr>
        <w:t xml:space="preserve">A.6. Public Lecture Series: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634"/>
        <w:gridCol w:w="1771"/>
        <w:gridCol w:w="1771"/>
        <w:gridCol w:w="1772"/>
      </w:tblGrid>
      <w:tr w:rsidR="0071680E" w:rsidRPr="002E359B" w:rsidTr="006B4476">
        <w:tc>
          <w:tcPr>
            <w:tcW w:w="1908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634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of lecture</w:t>
            </w:r>
          </w:p>
        </w:tc>
        <w:tc>
          <w:tcPr>
            <w:tcW w:w="1771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 of lecture</w:t>
            </w:r>
          </w:p>
        </w:tc>
        <w:tc>
          <w:tcPr>
            <w:tcW w:w="1771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Language</w:t>
            </w:r>
          </w:p>
        </w:tc>
        <w:tc>
          <w:tcPr>
            <w:tcW w:w="1772" w:type="dxa"/>
          </w:tcPr>
          <w:p w:rsidR="0071680E" w:rsidRPr="002E359B" w:rsidRDefault="0071680E" w:rsidP="00854033">
            <w:pPr>
              <w:jc w:val="center"/>
              <w:rPr>
                <w:b/>
              </w:rPr>
            </w:pPr>
            <w:r w:rsidRPr="002E359B">
              <w:rPr>
                <w:b/>
              </w:rPr>
              <w:t>Number of participants</w:t>
            </w:r>
          </w:p>
        </w:tc>
      </w:tr>
      <w:tr w:rsidR="0071680E" w:rsidRPr="002E359B" w:rsidTr="006B4476">
        <w:tc>
          <w:tcPr>
            <w:tcW w:w="1908" w:type="dxa"/>
          </w:tcPr>
          <w:p w:rsidR="0071680E" w:rsidRPr="002E359B" w:rsidRDefault="0071680E" w:rsidP="00854033">
            <w:pPr>
              <w:jc w:val="both"/>
              <w:rPr>
                <w:bCs/>
              </w:rPr>
            </w:pPr>
          </w:p>
        </w:tc>
        <w:tc>
          <w:tcPr>
            <w:tcW w:w="1634" w:type="dxa"/>
          </w:tcPr>
          <w:p w:rsidR="0071680E" w:rsidRPr="002E359B" w:rsidRDefault="0071680E" w:rsidP="00854033">
            <w:pPr>
              <w:jc w:val="both"/>
              <w:rPr>
                <w:bCs/>
              </w:rPr>
            </w:pPr>
          </w:p>
        </w:tc>
        <w:tc>
          <w:tcPr>
            <w:tcW w:w="1771" w:type="dxa"/>
          </w:tcPr>
          <w:p w:rsidR="0071680E" w:rsidRPr="002E359B" w:rsidRDefault="0071680E" w:rsidP="00A041B8">
            <w:pPr>
              <w:rPr>
                <w:bCs/>
              </w:rPr>
            </w:pPr>
          </w:p>
        </w:tc>
        <w:tc>
          <w:tcPr>
            <w:tcW w:w="1771" w:type="dxa"/>
          </w:tcPr>
          <w:p w:rsidR="0071680E" w:rsidRPr="002E359B" w:rsidRDefault="0071680E" w:rsidP="00854033">
            <w:pPr>
              <w:jc w:val="both"/>
              <w:rPr>
                <w:bCs/>
              </w:rPr>
            </w:pPr>
          </w:p>
        </w:tc>
        <w:tc>
          <w:tcPr>
            <w:tcW w:w="1772" w:type="dxa"/>
          </w:tcPr>
          <w:p w:rsidR="0071680E" w:rsidRPr="002E359B" w:rsidRDefault="0071680E" w:rsidP="00854033">
            <w:pPr>
              <w:jc w:val="center"/>
              <w:rPr>
                <w:bCs/>
              </w:rPr>
            </w:pPr>
          </w:p>
        </w:tc>
      </w:tr>
    </w:tbl>
    <w:p w:rsidR="003B2C7C" w:rsidRPr="002E359B" w:rsidRDefault="003B2C7C" w:rsidP="00A27D04">
      <w:pPr>
        <w:ind w:left="284"/>
        <w:jc w:val="both"/>
        <w:rPr>
          <w:b/>
        </w:rPr>
      </w:pPr>
    </w:p>
    <w:p w:rsidR="000359ED" w:rsidRDefault="002F0ECA" w:rsidP="000359ED">
      <w:pPr>
        <w:ind w:left="284"/>
        <w:jc w:val="both"/>
        <w:rPr>
          <w:b/>
        </w:rPr>
      </w:pPr>
      <w:r w:rsidRPr="002E359B">
        <w:rPr>
          <w:b/>
        </w:rPr>
        <w:t>A.7. Media publications:</w:t>
      </w:r>
    </w:p>
    <w:p w:rsidR="000359ED" w:rsidRDefault="000359ED" w:rsidP="000359ED">
      <w:pPr>
        <w:jc w:val="both"/>
        <w:rPr>
          <w:b/>
        </w:rPr>
      </w:pPr>
    </w:p>
    <w:p w:rsidR="00FA1FD1" w:rsidRPr="002E359B" w:rsidRDefault="00FA1FD1" w:rsidP="000359ED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Pr="002E359B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630955" w:rsidRPr="002E359B" w:rsidRDefault="00FA1FD1" w:rsidP="003212B3">
      <w:pPr>
        <w:ind w:left="360"/>
        <w:jc w:val="both"/>
        <w:rPr>
          <w:b/>
        </w:rPr>
      </w:pPr>
      <w:r w:rsidRPr="002E359B">
        <w:rPr>
          <w:b/>
        </w:rPr>
        <w:t>B.</w:t>
      </w:r>
      <w:r w:rsidR="0008366C" w:rsidRPr="002E359B">
        <w:rPr>
          <w:b/>
        </w:rPr>
        <w:t xml:space="preserve">  </w:t>
      </w:r>
      <w:r w:rsidRPr="002E359B">
        <w:rPr>
          <w:b/>
        </w:rPr>
        <w:t xml:space="preserve">Material Development: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71"/>
        <w:gridCol w:w="1771"/>
        <w:gridCol w:w="1771"/>
        <w:gridCol w:w="1772"/>
      </w:tblGrid>
      <w:tr w:rsidR="00A1173A" w:rsidRPr="002E359B" w:rsidTr="00A1173A"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Title of the material developed</w:t>
            </w:r>
          </w:p>
        </w:tc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Released on</w:t>
            </w:r>
          </w:p>
        </w:tc>
        <w:tc>
          <w:tcPr>
            <w:tcW w:w="1771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Language</w:t>
            </w:r>
          </w:p>
        </w:tc>
        <w:tc>
          <w:tcPr>
            <w:tcW w:w="1772" w:type="dxa"/>
          </w:tcPr>
          <w:p w:rsidR="00A1173A" w:rsidRPr="002E359B" w:rsidRDefault="00A1173A" w:rsidP="00A1173A">
            <w:pPr>
              <w:jc w:val="center"/>
              <w:rPr>
                <w:b/>
              </w:rPr>
            </w:pPr>
            <w:r w:rsidRPr="002E359B">
              <w:rPr>
                <w:b/>
              </w:rPr>
              <w:t>Number of copies available</w:t>
            </w:r>
          </w:p>
        </w:tc>
      </w:tr>
      <w:tr w:rsidR="009C753D" w:rsidRPr="002E359B" w:rsidTr="00A1173A"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9C753D" w:rsidRPr="002E359B" w:rsidRDefault="009C753D" w:rsidP="00A1173A">
            <w:pPr>
              <w:jc w:val="center"/>
              <w:rPr>
                <w:b/>
              </w:rPr>
            </w:pPr>
          </w:p>
        </w:tc>
      </w:tr>
    </w:tbl>
    <w:p w:rsidR="00E053B5" w:rsidRPr="002E359B" w:rsidRDefault="00E053B5" w:rsidP="006B4CE1">
      <w:pPr>
        <w:spacing w:line="276" w:lineRule="auto"/>
        <w:rPr>
          <w:b/>
        </w:rPr>
      </w:pPr>
    </w:p>
    <w:p w:rsidR="00FA1FD1" w:rsidRPr="002E359B" w:rsidRDefault="00FA1FD1" w:rsidP="006B4CE1">
      <w:pPr>
        <w:spacing w:line="276" w:lineRule="auto"/>
        <w:rPr>
          <w:b/>
        </w:rPr>
      </w:pPr>
      <w:r w:rsidRPr="002E359B">
        <w:rPr>
          <w:b/>
        </w:rPr>
        <w:t xml:space="preserve">VI. </w:t>
      </w:r>
      <w:r w:rsidR="00E053B5" w:rsidRPr="002E359B">
        <w:rPr>
          <w:b/>
        </w:rPr>
        <w:t xml:space="preserve"> </w:t>
      </w:r>
      <w:r w:rsidRPr="002E359B">
        <w:rPr>
          <w:b/>
        </w:rPr>
        <w:t>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p w:rsidR="009C753D" w:rsidRPr="002E359B" w:rsidRDefault="009C753D" w:rsidP="006B4CE1">
      <w:pPr>
        <w:spacing w:line="276" w:lineRule="auto"/>
        <w:rPr>
          <w:b/>
        </w:rPr>
      </w:pPr>
    </w:p>
    <w:p w:rsidR="00FA1FD1" w:rsidRPr="002E359B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9C753D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NSS: </w:t>
      </w:r>
    </w:p>
    <w:p w:rsidR="003A388E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AIISH Gymkhana: </w:t>
      </w:r>
    </w:p>
    <w:p w:rsidR="009E04C1" w:rsidRPr="002E359B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Others: </w:t>
      </w:r>
    </w:p>
    <w:p w:rsidR="009C753D" w:rsidRPr="002E359B" w:rsidRDefault="009C753D" w:rsidP="009C753D">
      <w:pPr>
        <w:pStyle w:val="ListParagraph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VIII</w:t>
      </w:r>
      <w:r w:rsidR="00F50FA4" w:rsidRPr="002E359B">
        <w:rPr>
          <w:b/>
        </w:rPr>
        <w:t xml:space="preserve">.  </w:t>
      </w:r>
      <w:r w:rsidRPr="002E359B">
        <w:rPr>
          <w:b/>
        </w:rPr>
        <w:t xml:space="preserve">ADMINISTRATIVE ACTIVITIES </w:t>
      </w: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lastRenderedPageBreak/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C. Particulars of Equipments Purchased: </w:t>
      </w:r>
      <w:r w:rsidRPr="002E359B">
        <w:t>Nil</w:t>
      </w:r>
    </w:p>
    <w:p w:rsidR="00FA1FD1" w:rsidRPr="002E359B" w:rsidRDefault="00FA1FD1" w:rsidP="006B4CE1">
      <w:pPr>
        <w:tabs>
          <w:tab w:val="left" w:pos="8265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D. Finance Statements: </w:t>
      </w:r>
      <w:r w:rsidRPr="002E359B">
        <w:t>Nil</w:t>
      </w:r>
      <w:r w:rsidRPr="002E359B">
        <w:rPr>
          <w:b/>
        </w:rPr>
        <w:tab/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E. Others: </w:t>
      </w:r>
    </w:p>
    <w:p w:rsidR="00B97714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F. Eminent visitors</w:t>
      </w:r>
      <w:r w:rsidR="00F22D13" w:rsidRPr="002E359B">
        <w:rPr>
          <w:b/>
        </w:rPr>
        <w:t>:</w:t>
      </w:r>
      <w:r w:rsidR="00636D19" w:rsidRPr="002E359B">
        <w:rPr>
          <w:b/>
        </w:rPr>
        <w:t xml:space="preserve"> 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H.Other responsibilities:</w:t>
      </w:r>
    </w:p>
    <w:p w:rsidR="00D972CB" w:rsidRPr="002E359B" w:rsidRDefault="000D0488" w:rsidP="001E49E2">
      <w:pPr>
        <w:jc w:val="both"/>
        <w:rPr>
          <w:b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</w:p>
    <w:p w:rsidR="003A0165" w:rsidRDefault="003A0165" w:rsidP="004568B1">
      <w:pPr>
        <w:pStyle w:val="NoSpacing"/>
        <w:ind w:firstLine="567"/>
        <w:rPr>
          <w:b/>
        </w:rPr>
      </w:pPr>
      <w:r>
        <w:rPr>
          <w:b/>
        </w:rPr>
        <w:t>Dr. Anjana B Ram</w:t>
      </w:r>
    </w:p>
    <w:p w:rsidR="003A0165" w:rsidRPr="00EC3CAD" w:rsidRDefault="003A0165" w:rsidP="003A0165"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E359B">
        <w:rPr>
          <w:rFonts w:ascii="Times New Roman" w:hAnsi="Times New Roman"/>
          <w:sz w:val="24"/>
          <w:szCs w:val="24"/>
        </w:rPr>
        <w:t>Posted in ASD Unit (T</w:t>
      </w:r>
      <w:r>
        <w:rPr>
          <w:rFonts w:ascii="Times New Roman" w:hAnsi="Times New Roman"/>
          <w:sz w:val="24"/>
          <w:szCs w:val="24"/>
        </w:rPr>
        <w:t>hursday A</w:t>
      </w:r>
      <w:r w:rsidRPr="002E359B">
        <w:rPr>
          <w:rFonts w:ascii="Times New Roman" w:hAnsi="Times New Roman"/>
          <w:sz w:val="24"/>
          <w:szCs w:val="24"/>
        </w:rPr>
        <w:t>/N) for evaluation of clients and supervision of students posted in ASD Unit</w:t>
      </w:r>
    </w:p>
    <w:p w:rsidR="004568B1" w:rsidRPr="002E359B" w:rsidRDefault="004568B1" w:rsidP="004568B1">
      <w:pPr>
        <w:pStyle w:val="NoSpacing"/>
        <w:ind w:firstLine="567"/>
        <w:rPr>
          <w:b/>
        </w:rPr>
      </w:pPr>
      <w:r w:rsidRPr="002E359B">
        <w:rPr>
          <w:b/>
        </w:rPr>
        <w:t>Ms. Gayathri Krishnan</w:t>
      </w:r>
    </w:p>
    <w:p w:rsidR="004568B1" w:rsidRPr="002E359B" w:rsidRDefault="004568B1" w:rsidP="004568B1">
      <w:pPr>
        <w:ind w:firstLine="567"/>
        <w:jc w:val="both"/>
        <w:rPr>
          <w:b/>
          <w:i/>
        </w:rPr>
      </w:pPr>
      <w:r w:rsidRPr="002E359B">
        <w:rPr>
          <w:b/>
          <w:i/>
        </w:rPr>
        <w:t>Clinical Activities:</w:t>
      </w:r>
    </w:p>
    <w:p w:rsidR="004568B1" w:rsidRPr="00EC3CAD" w:rsidRDefault="004568B1" w:rsidP="002A01DD"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E359B">
        <w:rPr>
          <w:rFonts w:ascii="Times New Roman" w:hAnsi="Times New Roman"/>
          <w:sz w:val="24"/>
          <w:szCs w:val="24"/>
        </w:rPr>
        <w:t>Posted in ASD Unit (Tuesday F/N) for evaluation of clients and supervision of students posted in ASD Unit</w:t>
      </w:r>
    </w:p>
    <w:p w:rsidR="00EC3CAD" w:rsidRPr="002E359B" w:rsidRDefault="00EC3CAD" w:rsidP="002A01DD"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Supervision of M.sc (SLP) students posted in the dysphagia unit (Thursday F/N)</w:t>
      </w:r>
    </w:p>
    <w:p w:rsidR="004568B1" w:rsidRPr="002E359B" w:rsidRDefault="004568B1" w:rsidP="004568B1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68B1" w:rsidRPr="002E359B" w:rsidRDefault="004568B1" w:rsidP="004568B1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E359B">
        <w:rPr>
          <w:rFonts w:ascii="Times New Roman" w:hAnsi="Times New Roman"/>
          <w:b/>
          <w:i/>
          <w:sz w:val="24"/>
          <w:szCs w:val="24"/>
        </w:rPr>
        <w:t>Administrative:</w:t>
      </w:r>
    </w:p>
    <w:p w:rsidR="004568B1" w:rsidRPr="00EC3CAD" w:rsidRDefault="004568B1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Maintenance of stock</w:t>
      </w:r>
    </w:p>
    <w:p w:rsidR="00EC3CAD" w:rsidRPr="00EC3CAD" w:rsidRDefault="004568B1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Assisted HOD in compilation of information for the circulars received and sent the inf</w:t>
      </w:r>
      <w:r w:rsidR="002453B7" w:rsidRPr="00EC3CAD">
        <w:t>ormation to respective sections</w:t>
      </w:r>
      <w:r w:rsidR="007C144D" w:rsidRPr="00EC3CAD">
        <w:t xml:space="preserve"> </w:t>
      </w:r>
    </w:p>
    <w:p w:rsidR="00EC3CAD" w:rsidRPr="00EC3CAD" w:rsidRDefault="00EC3CAD" w:rsidP="002A01DD">
      <w:pPr>
        <w:pStyle w:val="ListParagraph"/>
        <w:numPr>
          <w:ilvl w:val="0"/>
          <w:numId w:val="2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EC3CAD">
        <w:rPr>
          <w:rFonts w:ascii="Times New Roman" w:hAnsi="Times New Roman"/>
          <w:sz w:val="24"/>
          <w:szCs w:val="24"/>
        </w:rPr>
        <w:t>Official language implementation</w:t>
      </w:r>
    </w:p>
    <w:p w:rsidR="00EC3CAD" w:rsidRDefault="00EC3CAD" w:rsidP="002A01DD">
      <w:pPr>
        <w:pStyle w:val="ListParagraph"/>
        <w:numPr>
          <w:ilvl w:val="0"/>
          <w:numId w:val="2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EC3CAD">
        <w:rPr>
          <w:rFonts w:ascii="Times New Roman" w:hAnsi="Times New Roman"/>
          <w:sz w:val="24"/>
          <w:szCs w:val="24"/>
        </w:rPr>
        <w:t>Local purchase processing from the department</w:t>
      </w:r>
    </w:p>
    <w:p w:rsidR="00510FE3" w:rsidRPr="00EC3CAD" w:rsidRDefault="00510FE3" w:rsidP="002A01DD">
      <w:pPr>
        <w:pStyle w:val="ListParagraph"/>
        <w:numPr>
          <w:ilvl w:val="0"/>
          <w:numId w:val="2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Panel of Examiner 2019-20</w:t>
      </w:r>
    </w:p>
    <w:p w:rsidR="004568B1" w:rsidRPr="00EC3CAD" w:rsidRDefault="004568B1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Assisted HOD in purchase related procedures.</w:t>
      </w:r>
    </w:p>
    <w:p w:rsidR="004568B1" w:rsidRPr="00EC3CAD" w:rsidRDefault="004568B1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 xml:space="preserve">Assisted HOD in preparation of documents related to ISO </w:t>
      </w:r>
      <w:r w:rsidR="000A4FE8">
        <w:t>audit</w:t>
      </w:r>
    </w:p>
    <w:p w:rsidR="004670CA" w:rsidRDefault="007C144D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Assisted HOD in organizing the “National Workshop on Multidisciplinary Team Based Assessment and Management of Language Based Learning Disability”.</w:t>
      </w:r>
    </w:p>
    <w:p w:rsidR="00510FE3" w:rsidRPr="00EC3CAD" w:rsidRDefault="00510FE3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 xml:space="preserve">Assisted HOD in organizing the </w:t>
      </w:r>
      <w:r>
        <w:t>guest lecture by Ms. Neha Tiwari scheduled on 14.02.2019</w:t>
      </w:r>
    </w:p>
    <w:p w:rsidR="00EC3CAD" w:rsidRPr="00EC3CAD" w:rsidRDefault="00EC3CAD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Leave statements for regular and contract staffs for the month of December 2018</w:t>
      </w:r>
    </w:p>
    <w:p w:rsidR="00EC3CAD" w:rsidRPr="00EC3CAD" w:rsidRDefault="00EC3CAD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Maintenance of department records and files</w:t>
      </w:r>
    </w:p>
    <w:p w:rsidR="00EC3CAD" w:rsidRPr="00EC3CAD" w:rsidRDefault="00EC3CAD" w:rsidP="002A01DD">
      <w:pPr>
        <w:numPr>
          <w:ilvl w:val="0"/>
          <w:numId w:val="7"/>
        </w:numPr>
        <w:tabs>
          <w:tab w:val="left" w:pos="1134"/>
        </w:tabs>
        <w:spacing w:after="200"/>
        <w:ind w:left="1134" w:hanging="425"/>
        <w:contextualSpacing/>
        <w:jc w:val="both"/>
      </w:pPr>
      <w:r w:rsidRPr="00EC3CAD">
        <w:t>Circulation of information recienved in the office to all members of the department.</w:t>
      </w:r>
    </w:p>
    <w:p w:rsidR="00EC3CAD" w:rsidRPr="00EC3CAD" w:rsidRDefault="00EC3CAD" w:rsidP="00EC3CAD">
      <w:pPr>
        <w:tabs>
          <w:tab w:val="left" w:pos="1134"/>
        </w:tabs>
        <w:spacing w:after="200"/>
        <w:ind w:left="1134"/>
        <w:contextualSpacing/>
        <w:jc w:val="both"/>
      </w:pPr>
    </w:p>
    <w:p w:rsidR="004670CA" w:rsidRPr="004670CA" w:rsidRDefault="004670CA" w:rsidP="004670CA"/>
    <w:p w:rsidR="004670CA" w:rsidRPr="004670CA" w:rsidRDefault="004670CA" w:rsidP="004670CA"/>
    <w:p w:rsidR="004670CA" w:rsidRPr="004670CA" w:rsidRDefault="004670CA" w:rsidP="004670CA"/>
    <w:p w:rsidR="004670CA" w:rsidRPr="004670CA" w:rsidRDefault="004670CA" w:rsidP="004670CA"/>
    <w:p w:rsidR="004670CA" w:rsidRDefault="004670CA" w:rsidP="004670CA"/>
    <w:p w:rsidR="004670CA" w:rsidRDefault="004670CA" w:rsidP="004670CA"/>
    <w:p w:rsidR="007C144D" w:rsidRPr="004670CA" w:rsidRDefault="004670CA" w:rsidP="004670CA">
      <w:pPr>
        <w:tabs>
          <w:tab w:val="left" w:pos="7952"/>
        </w:tabs>
      </w:pPr>
      <w:r>
        <w:tab/>
      </w:r>
    </w:p>
    <w:sectPr w:rsidR="007C144D" w:rsidRPr="004670CA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C1" w:rsidRDefault="008401C1" w:rsidP="00C773F7">
      <w:r>
        <w:separator/>
      </w:r>
    </w:p>
  </w:endnote>
  <w:endnote w:type="continuationSeparator" w:id="1">
    <w:p w:rsidR="008401C1" w:rsidRDefault="008401C1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6" w:rsidRDefault="003C3BA3">
    <w:pPr>
      <w:pStyle w:val="Footer"/>
      <w:jc w:val="right"/>
    </w:pPr>
    <w:fldSimple w:instr=" PAGE   \* MERGEFORMAT ">
      <w:r w:rsidR="00CB2477">
        <w:rPr>
          <w:noProof/>
        </w:rPr>
        <w:t>21</w:t>
      </w:r>
    </w:fldSimple>
  </w:p>
  <w:p w:rsidR="00F54D96" w:rsidRDefault="00F54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C1" w:rsidRDefault="008401C1" w:rsidP="00C773F7">
      <w:r>
        <w:separator/>
      </w:r>
    </w:p>
  </w:footnote>
  <w:footnote w:type="continuationSeparator" w:id="1">
    <w:p w:rsidR="008401C1" w:rsidRDefault="008401C1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96" w:rsidRPr="001F1494" w:rsidRDefault="00F54D96" w:rsidP="004B77D6">
    <w:pPr>
      <w:pStyle w:val="BodyText"/>
      <w:jc w:val="center"/>
      <w:rPr>
        <w:b/>
        <w:szCs w:val="21"/>
        <w:cs/>
        <w:lang w:val="en-IN"/>
      </w:rPr>
    </w:pPr>
    <w:r w:rsidRPr="0066554B">
      <w:rPr>
        <w:rFonts w:ascii="Mangal" w:hAnsi="Mangal"/>
        <w:b/>
        <w:bCs/>
        <w:sz w:val="28"/>
        <w:szCs w:val="28"/>
        <w:cs/>
      </w:rPr>
      <w:t>वाक् - भाषा दोष विभाग</w:t>
    </w:r>
  </w:p>
  <w:p w:rsidR="00F54D96" w:rsidRDefault="00F54D96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F54D96" w:rsidRDefault="00F54D96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72ED"/>
    <w:multiLevelType w:val="hybridMultilevel"/>
    <w:tmpl w:val="1618E12E"/>
    <w:lvl w:ilvl="0" w:tplc="3C20EB6C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9786F98"/>
    <w:multiLevelType w:val="hybridMultilevel"/>
    <w:tmpl w:val="9F60CD6C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0AB91AA3"/>
    <w:multiLevelType w:val="hybridMultilevel"/>
    <w:tmpl w:val="6B74C1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7709"/>
    <w:multiLevelType w:val="hybridMultilevel"/>
    <w:tmpl w:val="79A8AD08"/>
    <w:lvl w:ilvl="0" w:tplc="906A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15EDA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7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ABE25F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9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18"/>
  </w:num>
  <w:num w:numId="10">
    <w:abstractNumId w:val="13"/>
  </w:num>
  <w:num w:numId="11">
    <w:abstractNumId w:val="10"/>
  </w:num>
  <w:num w:numId="12">
    <w:abstractNumId w:val="20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15"/>
  </w:num>
  <w:num w:numId="19">
    <w:abstractNumId w:val="7"/>
  </w:num>
  <w:num w:numId="20">
    <w:abstractNumId w:val="11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TWgDw1lpFLQAAAA=="/>
  </w:docVars>
  <w:rsids>
    <w:rsidRoot w:val="009A2277"/>
    <w:rsid w:val="0000077E"/>
    <w:rsid w:val="00000C0B"/>
    <w:rsid w:val="00000F26"/>
    <w:rsid w:val="00001101"/>
    <w:rsid w:val="000018FA"/>
    <w:rsid w:val="00001F9C"/>
    <w:rsid w:val="000022DE"/>
    <w:rsid w:val="0000234F"/>
    <w:rsid w:val="00002E44"/>
    <w:rsid w:val="00003066"/>
    <w:rsid w:val="00003193"/>
    <w:rsid w:val="00003555"/>
    <w:rsid w:val="00003915"/>
    <w:rsid w:val="00003ACE"/>
    <w:rsid w:val="00004052"/>
    <w:rsid w:val="00004584"/>
    <w:rsid w:val="00004DBE"/>
    <w:rsid w:val="00005043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A2"/>
    <w:rsid w:val="0001261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50E6"/>
    <w:rsid w:val="00015322"/>
    <w:rsid w:val="00015D4E"/>
    <w:rsid w:val="00015DC6"/>
    <w:rsid w:val="0001683C"/>
    <w:rsid w:val="00016D7F"/>
    <w:rsid w:val="00016FFD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143"/>
    <w:rsid w:val="000253ED"/>
    <w:rsid w:val="00025436"/>
    <w:rsid w:val="0002580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FEF"/>
    <w:rsid w:val="00040AB3"/>
    <w:rsid w:val="00040D6B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3114"/>
    <w:rsid w:val="000432CE"/>
    <w:rsid w:val="000434A4"/>
    <w:rsid w:val="00043518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C8"/>
    <w:rsid w:val="00052183"/>
    <w:rsid w:val="0005231C"/>
    <w:rsid w:val="000523ED"/>
    <w:rsid w:val="00052498"/>
    <w:rsid w:val="00052516"/>
    <w:rsid w:val="00052754"/>
    <w:rsid w:val="00052DF2"/>
    <w:rsid w:val="0005300A"/>
    <w:rsid w:val="0005305C"/>
    <w:rsid w:val="00053890"/>
    <w:rsid w:val="000545D9"/>
    <w:rsid w:val="00054677"/>
    <w:rsid w:val="0005490D"/>
    <w:rsid w:val="00054A79"/>
    <w:rsid w:val="00054EFD"/>
    <w:rsid w:val="00054F08"/>
    <w:rsid w:val="00055307"/>
    <w:rsid w:val="0005533C"/>
    <w:rsid w:val="0005585C"/>
    <w:rsid w:val="00055FCF"/>
    <w:rsid w:val="000561F4"/>
    <w:rsid w:val="0005661E"/>
    <w:rsid w:val="000567CE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BA1"/>
    <w:rsid w:val="00075DD3"/>
    <w:rsid w:val="00075E35"/>
    <w:rsid w:val="00075EA9"/>
    <w:rsid w:val="00075EBD"/>
    <w:rsid w:val="00075F35"/>
    <w:rsid w:val="00075FA9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906BD"/>
    <w:rsid w:val="000906D3"/>
    <w:rsid w:val="00090900"/>
    <w:rsid w:val="000915AF"/>
    <w:rsid w:val="00091C42"/>
    <w:rsid w:val="00091DA5"/>
    <w:rsid w:val="00091DF8"/>
    <w:rsid w:val="0009270A"/>
    <w:rsid w:val="00092C16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9DC"/>
    <w:rsid w:val="000A042D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74E"/>
    <w:rsid w:val="000B0E81"/>
    <w:rsid w:val="000B0F9A"/>
    <w:rsid w:val="000B0FDB"/>
    <w:rsid w:val="000B1109"/>
    <w:rsid w:val="000B113D"/>
    <w:rsid w:val="000B134A"/>
    <w:rsid w:val="000B17DC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A2F"/>
    <w:rsid w:val="000C0570"/>
    <w:rsid w:val="000C0AFF"/>
    <w:rsid w:val="000C0BF2"/>
    <w:rsid w:val="000C11AA"/>
    <w:rsid w:val="000C18B6"/>
    <w:rsid w:val="000C1BBB"/>
    <w:rsid w:val="000C1C6A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579"/>
    <w:rsid w:val="000E0632"/>
    <w:rsid w:val="000E06F2"/>
    <w:rsid w:val="000E0910"/>
    <w:rsid w:val="000E0E07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5105"/>
    <w:rsid w:val="000E57AB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EB"/>
    <w:rsid w:val="000F7AAE"/>
    <w:rsid w:val="000F7AB9"/>
    <w:rsid w:val="00100043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94B"/>
    <w:rsid w:val="00120A15"/>
    <w:rsid w:val="00120A67"/>
    <w:rsid w:val="00120A6C"/>
    <w:rsid w:val="00120AED"/>
    <w:rsid w:val="00120D38"/>
    <w:rsid w:val="00120DFD"/>
    <w:rsid w:val="00121096"/>
    <w:rsid w:val="00121DC2"/>
    <w:rsid w:val="00121E24"/>
    <w:rsid w:val="00122148"/>
    <w:rsid w:val="00122512"/>
    <w:rsid w:val="00122C26"/>
    <w:rsid w:val="00122F42"/>
    <w:rsid w:val="00123000"/>
    <w:rsid w:val="00123541"/>
    <w:rsid w:val="00123A46"/>
    <w:rsid w:val="00123CE0"/>
    <w:rsid w:val="00123D84"/>
    <w:rsid w:val="00123F6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273"/>
    <w:rsid w:val="001443A7"/>
    <w:rsid w:val="00144457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F09"/>
    <w:rsid w:val="00167341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C7A"/>
    <w:rsid w:val="00193E7E"/>
    <w:rsid w:val="001942E3"/>
    <w:rsid w:val="0019448E"/>
    <w:rsid w:val="00194652"/>
    <w:rsid w:val="00194EBB"/>
    <w:rsid w:val="001952DB"/>
    <w:rsid w:val="00195440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21A"/>
    <w:rsid w:val="001B0256"/>
    <w:rsid w:val="001B0C70"/>
    <w:rsid w:val="001B0D8F"/>
    <w:rsid w:val="001B0F89"/>
    <w:rsid w:val="001B1102"/>
    <w:rsid w:val="001B12CF"/>
    <w:rsid w:val="001B1341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11C"/>
    <w:rsid w:val="001B74A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72A9"/>
    <w:rsid w:val="001C7773"/>
    <w:rsid w:val="001C7829"/>
    <w:rsid w:val="001C7A02"/>
    <w:rsid w:val="001C7C12"/>
    <w:rsid w:val="001C7DB4"/>
    <w:rsid w:val="001C7E6F"/>
    <w:rsid w:val="001D0137"/>
    <w:rsid w:val="001D0184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6B6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79D"/>
    <w:rsid w:val="00203A97"/>
    <w:rsid w:val="00203C8D"/>
    <w:rsid w:val="00203C95"/>
    <w:rsid w:val="002043A2"/>
    <w:rsid w:val="0020444B"/>
    <w:rsid w:val="0020464E"/>
    <w:rsid w:val="002051D9"/>
    <w:rsid w:val="00205474"/>
    <w:rsid w:val="002055B7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95E"/>
    <w:rsid w:val="00236B2E"/>
    <w:rsid w:val="00236CB3"/>
    <w:rsid w:val="00237817"/>
    <w:rsid w:val="0023782B"/>
    <w:rsid w:val="00237A69"/>
    <w:rsid w:val="00237D3B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15CC"/>
    <w:rsid w:val="00251E92"/>
    <w:rsid w:val="00252C60"/>
    <w:rsid w:val="00253700"/>
    <w:rsid w:val="00253D27"/>
    <w:rsid w:val="0025411F"/>
    <w:rsid w:val="002542BF"/>
    <w:rsid w:val="0025460C"/>
    <w:rsid w:val="002546AC"/>
    <w:rsid w:val="00255319"/>
    <w:rsid w:val="0025582F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649"/>
    <w:rsid w:val="002809E5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7332"/>
    <w:rsid w:val="002A77DE"/>
    <w:rsid w:val="002A7A5C"/>
    <w:rsid w:val="002A7AAB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330"/>
    <w:rsid w:val="002E2D14"/>
    <w:rsid w:val="002E348F"/>
    <w:rsid w:val="002E359B"/>
    <w:rsid w:val="002E3C8E"/>
    <w:rsid w:val="002E401B"/>
    <w:rsid w:val="002E43BD"/>
    <w:rsid w:val="002E4593"/>
    <w:rsid w:val="002E4BCA"/>
    <w:rsid w:val="002E4FEB"/>
    <w:rsid w:val="002E5791"/>
    <w:rsid w:val="002E604E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808"/>
    <w:rsid w:val="00323410"/>
    <w:rsid w:val="00323456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AF1"/>
    <w:rsid w:val="00344CC1"/>
    <w:rsid w:val="00344E78"/>
    <w:rsid w:val="0034563C"/>
    <w:rsid w:val="00345ADF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CBF"/>
    <w:rsid w:val="00361855"/>
    <w:rsid w:val="003618A4"/>
    <w:rsid w:val="00361926"/>
    <w:rsid w:val="00361AA8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CD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C1E"/>
    <w:rsid w:val="00381D80"/>
    <w:rsid w:val="00382743"/>
    <w:rsid w:val="00382C2A"/>
    <w:rsid w:val="0038308D"/>
    <w:rsid w:val="00383CBA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901F0"/>
    <w:rsid w:val="0039061B"/>
    <w:rsid w:val="00390D0C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999"/>
    <w:rsid w:val="003C4AC3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525"/>
    <w:rsid w:val="003E5560"/>
    <w:rsid w:val="003E579E"/>
    <w:rsid w:val="003E5C9A"/>
    <w:rsid w:val="003E5D13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A58"/>
    <w:rsid w:val="00406CC5"/>
    <w:rsid w:val="0040723B"/>
    <w:rsid w:val="004075B0"/>
    <w:rsid w:val="00407988"/>
    <w:rsid w:val="00407BE0"/>
    <w:rsid w:val="00407D02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D88"/>
    <w:rsid w:val="0043245D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DB5"/>
    <w:rsid w:val="00475288"/>
    <w:rsid w:val="0047541C"/>
    <w:rsid w:val="00475621"/>
    <w:rsid w:val="004756E5"/>
    <w:rsid w:val="00475D34"/>
    <w:rsid w:val="00476A4C"/>
    <w:rsid w:val="004770DF"/>
    <w:rsid w:val="0047759B"/>
    <w:rsid w:val="00477663"/>
    <w:rsid w:val="00477809"/>
    <w:rsid w:val="00477D8F"/>
    <w:rsid w:val="004801E5"/>
    <w:rsid w:val="00480CFE"/>
    <w:rsid w:val="00480E53"/>
    <w:rsid w:val="00480F13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7013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FD6"/>
    <w:rsid w:val="004B0043"/>
    <w:rsid w:val="004B0A0F"/>
    <w:rsid w:val="004B0F8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82"/>
    <w:rsid w:val="004B6692"/>
    <w:rsid w:val="004B6F35"/>
    <w:rsid w:val="004B77C3"/>
    <w:rsid w:val="004B77D6"/>
    <w:rsid w:val="004C104E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BD9"/>
    <w:rsid w:val="004E6EC8"/>
    <w:rsid w:val="004E709F"/>
    <w:rsid w:val="004E70CE"/>
    <w:rsid w:val="004E71E8"/>
    <w:rsid w:val="004E75E6"/>
    <w:rsid w:val="004E7C3C"/>
    <w:rsid w:val="004E7EAE"/>
    <w:rsid w:val="004F04EE"/>
    <w:rsid w:val="004F0925"/>
    <w:rsid w:val="004F0978"/>
    <w:rsid w:val="004F0D64"/>
    <w:rsid w:val="004F1402"/>
    <w:rsid w:val="004F1C01"/>
    <w:rsid w:val="004F23D5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FB5"/>
    <w:rsid w:val="004F7240"/>
    <w:rsid w:val="004F7951"/>
    <w:rsid w:val="004F7B3F"/>
    <w:rsid w:val="004F7BBD"/>
    <w:rsid w:val="004F7ED2"/>
    <w:rsid w:val="00500658"/>
    <w:rsid w:val="00500D5A"/>
    <w:rsid w:val="00500F56"/>
    <w:rsid w:val="005014AF"/>
    <w:rsid w:val="00501C34"/>
    <w:rsid w:val="00501C7C"/>
    <w:rsid w:val="00502275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E27"/>
    <w:rsid w:val="005470BE"/>
    <w:rsid w:val="0054724A"/>
    <w:rsid w:val="00547330"/>
    <w:rsid w:val="00547339"/>
    <w:rsid w:val="005473DE"/>
    <w:rsid w:val="00550495"/>
    <w:rsid w:val="00550724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CC6"/>
    <w:rsid w:val="00560DB0"/>
    <w:rsid w:val="005612C7"/>
    <w:rsid w:val="005613D8"/>
    <w:rsid w:val="005617F4"/>
    <w:rsid w:val="0056184F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3BB"/>
    <w:rsid w:val="005638D9"/>
    <w:rsid w:val="005639C2"/>
    <w:rsid w:val="00563A0D"/>
    <w:rsid w:val="00563F8F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B3E"/>
    <w:rsid w:val="0059641F"/>
    <w:rsid w:val="005966E4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8B8"/>
    <w:rsid w:val="005B78BA"/>
    <w:rsid w:val="005B7B1E"/>
    <w:rsid w:val="005C0360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6500"/>
    <w:rsid w:val="005D6715"/>
    <w:rsid w:val="005D6906"/>
    <w:rsid w:val="005D6C5F"/>
    <w:rsid w:val="005D6F5F"/>
    <w:rsid w:val="005D712A"/>
    <w:rsid w:val="005D7618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7FB"/>
    <w:rsid w:val="005E6BFE"/>
    <w:rsid w:val="005E70C4"/>
    <w:rsid w:val="005E710C"/>
    <w:rsid w:val="005E736E"/>
    <w:rsid w:val="005E7AD6"/>
    <w:rsid w:val="005E7C4E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F6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2DE"/>
    <w:rsid w:val="00600214"/>
    <w:rsid w:val="0060052B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C9E"/>
    <w:rsid w:val="0062602D"/>
    <w:rsid w:val="006262BF"/>
    <w:rsid w:val="006263A2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90C"/>
    <w:rsid w:val="00634991"/>
    <w:rsid w:val="00634AB4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CEF"/>
    <w:rsid w:val="00664D2F"/>
    <w:rsid w:val="00665374"/>
    <w:rsid w:val="006654C4"/>
    <w:rsid w:val="0066554B"/>
    <w:rsid w:val="006655A7"/>
    <w:rsid w:val="00666A07"/>
    <w:rsid w:val="00666EDD"/>
    <w:rsid w:val="00666F13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57B"/>
    <w:rsid w:val="006716F7"/>
    <w:rsid w:val="00671798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F6C"/>
    <w:rsid w:val="0068519D"/>
    <w:rsid w:val="00685527"/>
    <w:rsid w:val="006856C3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A0AF8"/>
    <w:rsid w:val="006A0C49"/>
    <w:rsid w:val="006A0E71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99C"/>
    <w:rsid w:val="006A7B4C"/>
    <w:rsid w:val="006A7E27"/>
    <w:rsid w:val="006A7F93"/>
    <w:rsid w:val="006B06FA"/>
    <w:rsid w:val="006B07C1"/>
    <w:rsid w:val="006B0C84"/>
    <w:rsid w:val="006B0DBE"/>
    <w:rsid w:val="006B132D"/>
    <w:rsid w:val="006B1453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4255"/>
    <w:rsid w:val="006B4282"/>
    <w:rsid w:val="006B444F"/>
    <w:rsid w:val="006B4476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60E"/>
    <w:rsid w:val="006F4340"/>
    <w:rsid w:val="006F464D"/>
    <w:rsid w:val="006F4996"/>
    <w:rsid w:val="006F4C5E"/>
    <w:rsid w:val="006F5003"/>
    <w:rsid w:val="006F55B0"/>
    <w:rsid w:val="006F5856"/>
    <w:rsid w:val="006F5F71"/>
    <w:rsid w:val="006F606A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CCF"/>
    <w:rsid w:val="00702DA0"/>
    <w:rsid w:val="00702DEB"/>
    <w:rsid w:val="00703722"/>
    <w:rsid w:val="00703758"/>
    <w:rsid w:val="00703775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CC3"/>
    <w:rsid w:val="00710E5E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AC3"/>
    <w:rsid w:val="00742F5C"/>
    <w:rsid w:val="00742FB5"/>
    <w:rsid w:val="00743228"/>
    <w:rsid w:val="0074356D"/>
    <w:rsid w:val="00744042"/>
    <w:rsid w:val="00744179"/>
    <w:rsid w:val="00744233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564"/>
    <w:rsid w:val="00783638"/>
    <w:rsid w:val="00783D06"/>
    <w:rsid w:val="00783DCB"/>
    <w:rsid w:val="0078411F"/>
    <w:rsid w:val="00784B2D"/>
    <w:rsid w:val="0078507A"/>
    <w:rsid w:val="00785444"/>
    <w:rsid w:val="0078553F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959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202E"/>
    <w:rsid w:val="007C221B"/>
    <w:rsid w:val="007C22AA"/>
    <w:rsid w:val="007C2A71"/>
    <w:rsid w:val="007C2AE1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EA4"/>
    <w:rsid w:val="007E6272"/>
    <w:rsid w:val="007E6395"/>
    <w:rsid w:val="007E6458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F7A"/>
    <w:rsid w:val="008011D7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F3"/>
    <w:rsid w:val="0082330A"/>
    <w:rsid w:val="008234BA"/>
    <w:rsid w:val="0082443C"/>
    <w:rsid w:val="00824788"/>
    <w:rsid w:val="00824B8C"/>
    <w:rsid w:val="00824D41"/>
    <w:rsid w:val="0082534D"/>
    <w:rsid w:val="0082539C"/>
    <w:rsid w:val="0082549A"/>
    <w:rsid w:val="0082568C"/>
    <w:rsid w:val="00826902"/>
    <w:rsid w:val="00826CBF"/>
    <w:rsid w:val="0082753B"/>
    <w:rsid w:val="00827666"/>
    <w:rsid w:val="0082787E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53DE"/>
    <w:rsid w:val="008358A7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39E"/>
    <w:rsid w:val="00843674"/>
    <w:rsid w:val="0084387A"/>
    <w:rsid w:val="00843A89"/>
    <w:rsid w:val="00844CED"/>
    <w:rsid w:val="00844D36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3A9"/>
    <w:rsid w:val="008505B5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1377"/>
    <w:rsid w:val="008616FF"/>
    <w:rsid w:val="00861755"/>
    <w:rsid w:val="0086179D"/>
    <w:rsid w:val="008617F9"/>
    <w:rsid w:val="008619DA"/>
    <w:rsid w:val="00861FC9"/>
    <w:rsid w:val="008622BA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DAD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BB0"/>
    <w:rsid w:val="008973A9"/>
    <w:rsid w:val="00897626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50D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4DA"/>
    <w:rsid w:val="0092168E"/>
    <w:rsid w:val="009217BA"/>
    <w:rsid w:val="00921807"/>
    <w:rsid w:val="0092195F"/>
    <w:rsid w:val="00921B9D"/>
    <w:rsid w:val="00921FB0"/>
    <w:rsid w:val="00921FCB"/>
    <w:rsid w:val="009221B4"/>
    <w:rsid w:val="0092257F"/>
    <w:rsid w:val="00922A1B"/>
    <w:rsid w:val="00922EDE"/>
    <w:rsid w:val="0092335D"/>
    <w:rsid w:val="00923587"/>
    <w:rsid w:val="0092381F"/>
    <w:rsid w:val="00923A85"/>
    <w:rsid w:val="00923D8C"/>
    <w:rsid w:val="00923DC0"/>
    <w:rsid w:val="00924699"/>
    <w:rsid w:val="00924C0C"/>
    <w:rsid w:val="00924E24"/>
    <w:rsid w:val="00924EFF"/>
    <w:rsid w:val="00924F6A"/>
    <w:rsid w:val="009251C2"/>
    <w:rsid w:val="0092533F"/>
    <w:rsid w:val="009256FA"/>
    <w:rsid w:val="00925D3A"/>
    <w:rsid w:val="00925E33"/>
    <w:rsid w:val="0092627F"/>
    <w:rsid w:val="00926508"/>
    <w:rsid w:val="0092673F"/>
    <w:rsid w:val="00926810"/>
    <w:rsid w:val="0092694D"/>
    <w:rsid w:val="0092706A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5FB7"/>
    <w:rsid w:val="0095601D"/>
    <w:rsid w:val="009562A0"/>
    <w:rsid w:val="00956CFE"/>
    <w:rsid w:val="00957006"/>
    <w:rsid w:val="00957011"/>
    <w:rsid w:val="00957661"/>
    <w:rsid w:val="00957A4B"/>
    <w:rsid w:val="00957F68"/>
    <w:rsid w:val="009604FA"/>
    <w:rsid w:val="00960727"/>
    <w:rsid w:val="00960AB7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7089"/>
    <w:rsid w:val="0097713B"/>
    <w:rsid w:val="00980BF2"/>
    <w:rsid w:val="00980EA7"/>
    <w:rsid w:val="009816DE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439"/>
    <w:rsid w:val="009A1F10"/>
    <w:rsid w:val="009A2277"/>
    <w:rsid w:val="009A2293"/>
    <w:rsid w:val="009A26FD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52A"/>
    <w:rsid w:val="009A662E"/>
    <w:rsid w:val="009A6875"/>
    <w:rsid w:val="009A6951"/>
    <w:rsid w:val="009A6A4B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1B3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3F4"/>
    <w:rsid w:val="00A115C0"/>
    <w:rsid w:val="00A1173A"/>
    <w:rsid w:val="00A1180F"/>
    <w:rsid w:val="00A11927"/>
    <w:rsid w:val="00A11948"/>
    <w:rsid w:val="00A11ACD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505C"/>
    <w:rsid w:val="00A150AF"/>
    <w:rsid w:val="00A1568B"/>
    <w:rsid w:val="00A159F1"/>
    <w:rsid w:val="00A15E32"/>
    <w:rsid w:val="00A161AE"/>
    <w:rsid w:val="00A16A41"/>
    <w:rsid w:val="00A173D8"/>
    <w:rsid w:val="00A173E7"/>
    <w:rsid w:val="00A17A99"/>
    <w:rsid w:val="00A17CCB"/>
    <w:rsid w:val="00A2029B"/>
    <w:rsid w:val="00A20476"/>
    <w:rsid w:val="00A2065B"/>
    <w:rsid w:val="00A207CF"/>
    <w:rsid w:val="00A20B90"/>
    <w:rsid w:val="00A20E85"/>
    <w:rsid w:val="00A21288"/>
    <w:rsid w:val="00A216FD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301DC"/>
    <w:rsid w:val="00A30501"/>
    <w:rsid w:val="00A30ADC"/>
    <w:rsid w:val="00A3111C"/>
    <w:rsid w:val="00A313F7"/>
    <w:rsid w:val="00A31725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64B"/>
    <w:rsid w:val="00A529D8"/>
    <w:rsid w:val="00A52ACA"/>
    <w:rsid w:val="00A52B1C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99B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50F"/>
    <w:rsid w:val="00A64AC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6C9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D42"/>
    <w:rsid w:val="00A810C1"/>
    <w:rsid w:val="00A81308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E69"/>
    <w:rsid w:val="00AA1338"/>
    <w:rsid w:val="00AA148E"/>
    <w:rsid w:val="00AA14AA"/>
    <w:rsid w:val="00AA19E3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E46"/>
    <w:rsid w:val="00AA2F5B"/>
    <w:rsid w:val="00AA2FA9"/>
    <w:rsid w:val="00AA3019"/>
    <w:rsid w:val="00AA33C5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AE9"/>
    <w:rsid w:val="00AB1CA7"/>
    <w:rsid w:val="00AB1CC7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76A"/>
    <w:rsid w:val="00AC6A60"/>
    <w:rsid w:val="00AC6D17"/>
    <w:rsid w:val="00AC6F05"/>
    <w:rsid w:val="00AC7026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C93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543"/>
    <w:rsid w:val="00B00767"/>
    <w:rsid w:val="00B009F9"/>
    <w:rsid w:val="00B0124A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34DD"/>
    <w:rsid w:val="00B23B2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AFF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949"/>
    <w:rsid w:val="00B51C21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444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4EF"/>
    <w:rsid w:val="00B77A28"/>
    <w:rsid w:val="00B800AD"/>
    <w:rsid w:val="00B80500"/>
    <w:rsid w:val="00B8053E"/>
    <w:rsid w:val="00B805B5"/>
    <w:rsid w:val="00B8074A"/>
    <w:rsid w:val="00B81327"/>
    <w:rsid w:val="00B816A5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55FC"/>
    <w:rsid w:val="00B85BAA"/>
    <w:rsid w:val="00B85D0C"/>
    <w:rsid w:val="00B86003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60D8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1AC"/>
    <w:rsid w:val="00BA4798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CA4"/>
    <w:rsid w:val="00BD0104"/>
    <w:rsid w:val="00BD0432"/>
    <w:rsid w:val="00BD12C2"/>
    <w:rsid w:val="00BD137F"/>
    <w:rsid w:val="00BD153B"/>
    <w:rsid w:val="00BD1725"/>
    <w:rsid w:val="00BD1AF7"/>
    <w:rsid w:val="00BD1F4B"/>
    <w:rsid w:val="00BD20D9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52"/>
    <w:rsid w:val="00BE6291"/>
    <w:rsid w:val="00BE6E1D"/>
    <w:rsid w:val="00BE7342"/>
    <w:rsid w:val="00BE74FC"/>
    <w:rsid w:val="00BE7521"/>
    <w:rsid w:val="00BE7528"/>
    <w:rsid w:val="00BE7592"/>
    <w:rsid w:val="00BE78A7"/>
    <w:rsid w:val="00BE79C3"/>
    <w:rsid w:val="00BE7BDF"/>
    <w:rsid w:val="00BE7EB6"/>
    <w:rsid w:val="00BE7EBE"/>
    <w:rsid w:val="00BF00C9"/>
    <w:rsid w:val="00BF0198"/>
    <w:rsid w:val="00BF0215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816"/>
    <w:rsid w:val="00C009DF"/>
    <w:rsid w:val="00C021D5"/>
    <w:rsid w:val="00C02B17"/>
    <w:rsid w:val="00C02FC1"/>
    <w:rsid w:val="00C03190"/>
    <w:rsid w:val="00C03AE0"/>
    <w:rsid w:val="00C03BC7"/>
    <w:rsid w:val="00C03CFA"/>
    <w:rsid w:val="00C03D9B"/>
    <w:rsid w:val="00C04963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F69"/>
    <w:rsid w:val="00C241EB"/>
    <w:rsid w:val="00C24357"/>
    <w:rsid w:val="00C2479D"/>
    <w:rsid w:val="00C24995"/>
    <w:rsid w:val="00C24E45"/>
    <w:rsid w:val="00C25396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C6E"/>
    <w:rsid w:val="00C33EE9"/>
    <w:rsid w:val="00C34278"/>
    <w:rsid w:val="00C35010"/>
    <w:rsid w:val="00C3515F"/>
    <w:rsid w:val="00C351C9"/>
    <w:rsid w:val="00C354C1"/>
    <w:rsid w:val="00C35719"/>
    <w:rsid w:val="00C357EA"/>
    <w:rsid w:val="00C3603C"/>
    <w:rsid w:val="00C360FB"/>
    <w:rsid w:val="00C36872"/>
    <w:rsid w:val="00C36B1E"/>
    <w:rsid w:val="00C36B6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3AA"/>
    <w:rsid w:val="00C72839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D66"/>
    <w:rsid w:val="00C7703F"/>
    <w:rsid w:val="00C773F7"/>
    <w:rsid w:val="00C774BF"/>
    <w:rsid w:val="00C77BCD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65A"/>
    <w:rsid w:val="00C838DD"/>
    <w:rsid w:val="00C83CE1"/>
    <w:rsid w:val="00C83F9F"/>
    <w:rsid w:val="00C847FD"/>
    <w:rsid w:val="00C84AD1"/>
    <w:rsid w:val="00C85503"/>
    <w:rsid w:val="00C855EE"/>
    <w:rsid w:val="00C85643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E27"/>
    <w:rsid w:val="00CA2F27"/>
    <w:rsid w:val="00CA3FCA"/>
    <w:rsid w:val="00CA449F"/>
    <w:rsid w:val="00CA4839"/>
    <w:rsid w:val="00CA49E8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23AE"/>
    <w:rsid w:val="00CC279E"/>
    <w:rsid w:val="00CC2E49"/>
    <w:rsid w:val="00CC317A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E50"/>
    <w:rsid w:val="00CC6EFD"/>
    <w:rsid w:val="00CC7494"/>
    <w:rsid w:val="00CC79C6"/>
    <w:rsid w:val="00CC7C03"/>
    <w:rsid w:val="00CC7CF7"/>
    <w:rsid w:val="00CD0A8B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5F7"/>
    <w:rsid w:val="00CE1A48"/>
    <w:rsid w:val="00CE2576"/>
    <w:rsid w:val="00CE2762"/>
    <w:rsid w:val="00CE29B6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445B"/>
    <w:rsid w:val="00CF4EDF"/>
    <w:rsid w:val="00CF5029"/>
    <w:rsid w:val="00CF5759"/>
    <w:rsid w:val="00CF5C6D"/>
    <w:rsid w:val="00CF5FA6"/>
    <w:rsid w:val="00CF60F6"/>
    <w:rsid w:val="00CF622A"/>
    <w:rsid w:val="00CF6574"/>
    <w:rsid w:val="00CF67AE"/>
    <w:rsid w:val="00CF67E0"/>
    <w:rsid w:val="00CF7321"/>
    <w:rsid w:val="00CF7B4A"/>
    <w:rsid w:val="00D00FBC"/>
    <w:rsid w:val="00D012F4"/>
    <w:rsid w:val="00D01691"/>
    <w:rsid w:val="00D01A01"/>
    <w:rsid w:val="00D01C1C"/>
    <w:rsid w:val="00D01C68"/>
    <w:rsid w:val="00D01CF3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D1C"/>
    <w:rsid w:val="00D13140"/>
    <w:rsid w:val="00D13223"/>
    <w:rsid w:val="00D13792"/>
    <w:rsid w:val="00D13E4D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D4F"/>
    <w:rsid w:val="00D26B25"/>
    <w:rsid w:val="00D27373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8EE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C37"/>
    <w:rsid w:val="00D72DA1"/>
    <w:rsid w:val="00D73037"/>
    <w:rsid w:val="00D7305B"/>
    <w:rsid w:val="00D73350"/>
    <w:rsid w:val="00D73DDB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882"/>
    <w:rsid w:val="00DF488C"/>
    <w:rsid w:val="00DF4B63"/>
    <w:rsid w:val="00DF52FA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672"/>
    <w:rsid w:val="00DF7FFB"/>
    <w:rsid w:val="00E0049B"/>
    <w:rsid w:val="00E0061D"/>
    <w:rsid w:val="00E00692"/>
    <w:rsid w:val="00E00FE4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2A7"/>
    <w:rsid w:val="00E21576"/>
    <w:rsid w:val="00E2179E"/>
    <w:rsid w:val="00E2194D"/>
    <w:rsid w:val="00E21BF7"/>
    <w:rsid w:val="00E225DF"/>
    <w:rsid w:val="00E227FA"/>
    <w:rsid w:val="00E228BB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9E9"/>
    <w:rsid w:val="00E31A9E"/>
    <w:rsid w:val="00E31C9B"/>
    <w:rsid w:val="00E32044"/>
    <w:rsid w:val="00E32133"/>
    <w:rsid w:val="00E325FD"/>
    <w:rsid w:val="00E326E9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9D"/>
    <w:rsid w:val="00E36056"/>
    <w:rsid w:val="00E36172"/>
    <w:rsid w:val="00E36494"/>
    <w:rsid w:val="00E36B4A"/>
    <w:rsid w:val="00E3727B"/>
    <w:rsid w:val="00E3737B"/>
    <w:rsid w:val="00E3740D"/>
    <w:rsid w:val="00E377EF"/>
    <w:rsid w:val="00E3787F"/>
    <w:rsid w:val="00E37C2C"/>
    <w:rsid w:val="00E37D08"/>
    <w:rsid w:val="00E37DE7"/>
    <w:rsid w:val="00E40259"/>
    <w:rsid w:val="00E406F2"/>
    <w:rsid w:val="00E414A0"/>
    <w:rsid w:val="00E41B94"/>
    <w:rsid w:val="00E41C3B"/>
    <w:rsid w:val="00E42714"/>
    <w:rsid w:val="00E42B3E"/>
    <w:rsid w:val="00E43053"/>
    <w:rsid w:val="00E44344"/>
    <w:rsid w:val="00E44710"/>
    <w:rsid w:val="00E447C6"/>
    <w:rsid w:val="00E45F96"/>
    <w:rsid w:val="00E46297"/>
    <w:rsid w:val="00E464DD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21DD"/>
    <w:rsid w:val="00E623E4"/>
    <w:rsid w:val="00E624D6"/>
    <w:rsid w:val="00E627E0"/>
    <w:rsid w:val="00E62B42"/>
    <w:rsid w:val="00E62B73"/>
    <w:rsid w:val="00E62B76"/>
    <w:rsid w:val="00E62EFE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7486"/>
    <w:rsid w:val="00E70412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332F"/>
    <w:rsid w:val="00E834AC"/>
    <w:rsid w:val="00E837C3"/>
    <w:rsid w:val="00E83E44"/>
    <w:rsid w:val="00E8414A"/>
    <w:rsid w:val="00E8439B"/>
    <w:rsid w:val="00E843AC"/>
    <w:rsid w:val="00E848D0"/>
    <w:rsid w:val="00E84A4F"/>
    <w:rsid w:val="00E84F16"/>
    <w:rsid w:val="00E854C4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424F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1BE"/>
    <w:rsid w:val="00EA6246"/>
    <w:rsid w:val="00EA6855"/>
    <w:rsid w:val="00EA7085"/>
    <w:rsid w:val="00EA70CE"/>
    <w:rsid w:val="00EA7E1A"/>
    <w:rsid w:val="00EA7FD7"/>
    <w:rsid w:val="00EB0392"/>
    <w:rsid w:val="00EB0411"/>
    <w:rsid w:val="00EB0658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6E"/>
    <w:rsid w:val="00F614B5"/>
    <w:rsid w:val="00F615E7"/>
    <w:rsid w:val="00F617D4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2E4"/>
    <w:rsid w:val="00F97300"/>
    <w:rsid w:val="00F974C3"/>
    <w:rsid w:val="00F97B5F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9C0"/>
    <w:rsid w:val="00FC1B94"/>
    <w:rsid w:val="00FC1C7A"/>
    <w:rsid w:val="00FC1ECC"/>
    <w:rsid w:val="00FC242F"/>
    <w:rsid w:val="00FC2517"/>
    <w:rsid w:val="00FC2DBC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618"/>
    <w:rsid w:val="00FC66B4"/>
    <w:rsid w:val="00FC684F"/>
    <w:rsid w:val="00FC6891"/>
    <w:rsid w:val="00FC6996"/>
    <w:rsid w:val="00FC6C16"/>
    <w:rsid w:val="00FC6D7E"/>
    <w:rsid w:val="00FC764C"/>
    <w:rsid w:val="00FC7776"/>
    <w:rsid w:val="00FC79E9"/>
    <w:rsid w:val="00FC7CC9"/>
    <w:rsid w:val="00FC7D53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EDD"/>
    <w:rsid w:val="00FD6F13"/>
    <w:rsid w:val="00FD718E"/>
    <w:rsid w:val="00FD7238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97"/>
    <w:rsid w:val="00FE61D8"/>
    <w:rsid w:val="00FE6663"/>
    <w:rsid w:val="00FE6C96"/>
    <w:rsid w:val="00FE6FED"/>
    <w:rsid w:val="00FE702D"/>
    <w:rsid w:val="00FE719D"/>
    <w:rsid w:val="00FE7BB9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3208-16CC-4076-B81B-F0D723A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21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slp office</cp:lastModifiedBy>
  <cp:revision>19</cp:revision>
  <cp:lastPrinted>2017-08-18T05:11:00Z</cp:lastPrinted>
  <dcterms:created xsi:type="dcterms:W3CDTF">2019-02-05T03:48:00Z</dcterms:created>
  <dcterms:modified xsi:type="dcterms:W3CDTF">2019-02-07T11:52:00Z</dcterms:modified>
</cp:coreProperties>
</file>