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477" w:rsidRPr="003937FB" w:rsidRDefault="00160477" w:rsidP="00160477">
      <w:pPr>
        <w:spacing w:after="0" w:line="240" w:lineRule="auto"/>
        <w:ind w:left="284" w:right="146"/>
        <w:jc w:val="center"/>
        <w:rPr>
          <w:rFonts w:ascii="Cambria" w:hAnsi="Cambria"/>
          <w:color w:val="000000" w:themeColor="text1"/>
          <w:szCs w:val="22"/>
        </w:rPr>
      </w:pPr>
      <w:r w:rsidRPr="003937FB">
        <w:rPr>
          <w:rFonts w:ascii="Cambria" w:hAnsi="Cambria" w:cs="Nirmala UI"/>
          <w:b/>
          <w:color w:val="000000" w:themeColor="text1"/>
          <w:szCs w:val="22"/>
          <w:cs/>
        </w:rPr>
        <w:t>संप्रेषणविकृतिरोकथामविभाग</w:t>
      </w:r>
    </w:p>
    <w:p w:rsidR="00160477" w:rsidRPr="003937FB" w:rsidRDefault="00160477" w:rsidP="00160477">
      <w:pPr>
        <w:pStyle w:val="Header"/>
        <w:pBdr>
          <w:bottom w:val="single" w:sz="12" w:space="1" w:color="000000"/>
        </w:pBdr>
        <w:jc w:val="center"/>
        <w:rPr>
          <w:rFonts w:ascii="Cambria" w:hAnsi="Cambria"/>
          <w:color w:val="000000" w:themeColor="text1"/>
          <w:szCs w:val="22"/>
        </w:rPr>
      </w:pPr>
      <w:r w:rsidRPr="003937FB">
        <w:rPr>
          <w:rFonts w:ascii="Cambria" w:hAnsi="Cambria" w:cs="Times New Roman"/>
          <w:b/>
          <w:color w:val="000000" w:themeColor="text1"/>
          <w:szCs w:val="22"/>
        </w:rPr>
        <w:t xml:space="preserve">DEPARTMENT OF </w:t>
      </w:r>
      <w:r w:rsidRPr="003937FB">
        <w:rPr>
          <w:rFonts w:ascii="Cambria" w:hAnsi="Cambria" w:cs="Times New Roman"/>
          <w:b/>
          <w:bCs/>
          <w:color w:val="000000" w:themeColor="text1"/>
          <w:szCs w:val="22"/>
        </w:rPr>
        <w:t>PREVENTION OF COMMUNICATION DISORDERS</w:t>
      </w:r>
    </w:p>
    <w:p w:rsidR="00160477" w:rsidRPr="003937FB" w:rsidRDefault="00160477" w:rsidP="00160477">
      <w:pPr>
        <w:pStyle w:val="NormalWebCharChar"/>
        <w:spacing w:before="0" w:after="0" w:line="360" w:lineRule="auto"/>
        <w:jc w:val="center"/>
        <w:rPr>
          <w:rFonts w:ascii="Cambria" w:hAnsi="Cambria" w:cs="Arial Unicode MS"/>
          <w:color w:val="000000" w:themeColor="text1"/>
          <w:sz w:val="22"/>
          <w:szCs w:val="22"/>
        </w:rPr>
      </w:pPr>
      <w:r w:rsidRPr="003937FB">
        <w:rPr>
          <w:rFonts w:ascii="Cambria" w:hAnsi="Cambria" w:cs="Nirmala UI"/>
          <w:b/>
          <w:bCs/>
          <w:color w:val="000000" w:themeColor="text1"/>
          <w:sz w:val="22"/>
          <w:szCs w:val="22"/>
          <w:cs/>
          <w:lang w:bidi="hi-IN"/>
        </w:rPr>
        <w:t>महीनेकेविवरण</w:t>
      </w:r>
      <w:r w:rsidRPr="003937FB">
        <w:rPr>
          <w:rFonts w:ascii="Cambria" w:hAnsi="Cambria"/>
          <w:b/>
          <w:color w:val="000000" w:themeColor="text1"/>
          <w:sz w:val="22"/>
          <w:szCs w:val="22"/>
          <w:cs/>
          <w:lang w:bidi="hi-IN"/>
        </w:rPr>
        <w:t xml:space="preserve">/ </w:t>
      </w:r>
      <w:r w:rsidRPr="003937FB">
        <w:rPr>
          <w:rFonts w:ascii="Cambria" w:hAnsi="Cambria"/>
          <w:b/>
          <w:color w:val="000000" w:themeColor="text1"/>
          <w:sz w:val="22"/>
          <w:szCs w:val="22"/>
        </w:rPr>
        <w:t>MONTHLY REPORT</w:t>
      </w:r>
      <w:r w:rsidRPr="003937FB">
        <w:rPr>
          <w:rFonts w:ascii="Cambria" w:hAnsi="Cambria"/>
          <w:color w:val="000000" w:themeColor="text1"/>
          <w:sz w:val="22"/>
          <w:szCs w:val="22"/>
        </w:rPr>
        <w:t xml:space="preserve"> –</w:t>
      </w:r>
      <w:r w:rsidR="008110A0">
        <w:rPr>
          <w:rFonts w:ascii="Cambria" w:hAnsi="Cambria"/>
          <w:b/>
          <w:color w:val="000000" w:themeColor="text1"/>
          <w:sz w:val="22"/>
          <w:szCs w:val="22"/>
        </w:rPr>
        <w:t>MARCH</w:t>
      </w:r>
      <w:r w:rsidR="00ED4972" w:rsidRPr="003937FB">
        <w:rPr>
          <w:rFonts w:ascii="Cambria" w:hAnsi="Cambria"/>
          <w:b/>
          <w:color w:val="000000" w:themeColor="text1"/>
          <w:sz w:val="22"/>
          <w:szCs w:val="22"/>
          <w:cs/>
          <w:lang w:bidi="hi-IN"/>
        </w:rPr>
        <w:t>2021</w:t>
      </w:r>
    </w:p>
    <w:p w:rsidR="00160477" w:rsidRPr="003937FB" w:rsidRDefault="00160477" w:rsidP="00DA71FC">
      <w:pPr>
        <w:pStyle w:val="ListParagraph"/>
        <w:numPr>
          <w:ilvl w:val="0"/>
          <w:numId w:val="1"/>
        </w:numPr>
        <w:tabs>
          <w:tab w:val="left" w:pos="1780"/>
        </w:tabs>
        <w:suppressAutoHyphens/>
        <w:autoSpaceDN w:val="0"/>
        <w:spacing w:after="0" w:line="360" w:lineRule="auto"/>
        <w:ind w:hanging="578"/>
        <w:contextualSpacing w:val="0"/>
        <w:textAlignment w:val="baseline"/>
        <w:rPr>
          <w:rFonts w:ascii="Cambria" w:hAnsi="Cambria" w:cs="Times New Roman"/>
          <w:b/>
          <w:color w:val="000000" w:themeColor="text1"/>
        </w:rPr>
      </w:pPr>
      <w:r w:rsidRPr="003937FB">
        <w:rPr>
          <w:rFonts w:ascii="Cambria" w:hAnsi="Cambria" w:cs="Times New Roman"/>
          <w:b/>
          <w:color w:val="000000" w:themeColor="text1"/>
        </w:rPr>
        <w:t>ACADEMIC ACTIVITIES</w:t>
      </w:r>
    </w:p>
    <w:p w:rsidR="00160477" w:rsidRPr="003937FB" w:rsidRDefault="00160477" w:rsidP="00160477">
      <w:pPr>
        <w:pStyle w:val="ListParagraph"/>
        <w:tabs>
          <w:tab w:val="left" w:pos="360"/>
        </w:tabs>
        <w:spacing w:after="0" w:line="360" w:lineRule="auto"/>
        <w:ind w:left="-90" w:firstLine="90"/>
        <w:rPr>
          <w:rFonts w:ascii="Cambria" w:hAnsi="Cambria"/>
          <w:color w:val="000000" w:themeColor="text1"/>
        </w:rPr>
      </w:pPr>
      <w:r w:rsidRPr="003937FB">
        <w:rPr>
          <w:rFonts w:ascii="Cambria" w:hAnsi="Cambria" w:cs="Times New Roman"/>
          <w:b/>
          <w:color w:val="000000" w:themeColor="text1"/>
        </w:rPr>
        <w:t xml:space="preserve">A. No. of webinars &amp; Orientations: </w:t>
      </w:r>
    </w:p>
    <w:p w:rsidR="00160477" w:rsidRPr="003937FB" w:rsidRDefault="00160477" w:rsidP="00160477">
      <w:pPr>
        <w:spacing w:line="360" w:lineRule="auto"/>
        <w:ind w:left="284"/>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 xml:space="preserve">As a part of primary prevention activities, orientation/sensitization programs are being conducted regularly. The objective of the orientation programs was to create awareness among the general public and various other professionals such as Medical doctors, Nurses, Health-related workers, teachers, school students, etc., on different types of communication disorders, its prevention and early identification methods, and their appropriate referral and timely management. Due to the COVID-19 pandemic condition in the country, </w:t>
      </w:r>
      <w:r w:rsidR="00BE3C7C" w:rsidRPr="003937FB">
        <w:rPr>
          <w:rFonts w:ascii="Cambria" w:eastAsia="Calibri" w:hAnsi="Cambria" w:cs="Times New Roman"/>
          <w:color w:val="000000" w:themeColor="text1"/>
          <w:szCs w:val="22"/>
        </w:rPr>
        <w:t xml:space="preserve">some of </w:t>
      </w:r>
      <w:r w:rsidRPr="003937FB">
        <w:rPr>
          <w:rFonts w:ascii="Cambria" w:eastAsia="Calibri" w:hAnsi="Cambria" w:cs="Times New Roman"/>
          <w:color w:val="000000" w:themeColor="text1"/>
          <w:szCs w:val="22"/>
        </w:rPr>
        <w:t>the orientation programs are carried out through Tele-mode/Webinars. Table 1&amp;2 shows the details of the webinar’s programs conducted by staff and students of the department of POCD, NBS, and OSC centers.</w:t>
      </w:r>
    </w:p>
    <w:p w:rsidR="00160477" w:rsidRPr="003937FB" w:rsidRDefault="00160477" w:rsidP="00160477">
      <w:pPr>
        <w:spacing w:line="240" w:lineRule="auto"/>
        <w:ind w:left="284"/>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 xml:space="preserve">Table 1: The details of webinar Programs in </w:t>
      </w:r>
      <w:r w:rsidR="004B70CE" w:rsidRPr="003937FB">
        <w:rPr>
          <w:rFonts w:ascii="Cambria" w:eastAsia="Calibri" w:hAnsi="Cambria" w:cs="Times New Roman"/>
          <w:color w:val="000000" w:themeColor="text1"/>
          <w:szCs w:val="22"/>
        </w:rPr>
        <w:t>March</w:t>
      </w:r>
      <w:r w:rsidRPr="003937FB">
        <w:rPr>
          <w:rFonts w:ascii="Cambria" w:eastAsia="Calibri" w:hAnsi="Cambria" w:cs="Times New Roman"/>
          <w:color w:val="000000" w:themeColor="text1"/>
          <w:szCs w:val="22"/>
        </w:rPr>
        <w:t>, 202</w:t>
      </w:r>
      <w:r w:rsidR="005502A0" w:rsidRPr="003937FB">
        <w:rPr>
          <w:rFonts w:ascii="Cambria" w:eastAsia="Calibri" w:hAnsi="Cambria" w:cs="Times New Roman"/>
          <w:color w:val="000000" w:themeColor="text1"/>
          <w:szCs w:val="22"/>
        </w:rPr>
        <w:t>1</w:t>
      </w:r>
      <w:r w:rsidRPr="003937FB">
        <w:rPr>
          <w:rFonts w:ascii="Cambria" w:eastAsia="Calibri" w:hAnsi="Cambria" w:cs="Times New Roman"/>
          <w:color w:val="000000" w:themeColor="text1"/>
          <w:szCs w:val="22"/>
        </w:rPr>
        <w:t>.</w:t>
      </w:r>
    </w:p>
    <w:tbl>
      <w:tblPr>
        <w:tblW w:w="5057" w:type="pct"/>
        <w:tblCellMar>
          <w:left w:w="10" w:type="dxa"/>
          <w:right w:w="10" w:type="dxa"/>
        </w:tblCellMar>
        <w:tblLook w:val="04A0" w:firstRow="1" w:lastRow="0" w:firstColumn="1" w:lastColumn="0" w:noHBand="0" w:noVBand="1"/>
      </w:tblPr>
      <w:tblGrid>
        <w:gridCol w:w="696"/>
        <w:gridCol w:w="1418"/>
        <w:gridCol w:w="1690"/>
        <w:gridCol w:w="1680"/>
        <w:gridCol w:w="1565"/>
        <w:gridCol w:w="2389"/>
      </w:tblGrid>
      <w:tr w:rsidR="005502A0" w:rsidRPr="004A028E" w:rsidTr="004A028E">
        <w:trPr>
          <w:trHeight w:val="293"/>
        </w:trPr>
        <w:tc>
          <w:tcPr>
            <w:tcW w:w="943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rPr>
                <w:rFonts w:ascii="Cambria" w:hAnsi="Cambria"/>
                <w:color w:val="000000" w:themeColor="text1"/>
              </w:rPr>
            </w:pPr>
            <w:r w:rsidRPr="004A028E">
              <w:rPr>
                <w:rFonts w:ascii="Cambria" w:hAnsi="Cambria"/>
                <w:b/>
                <w:bCs/>
                <w:color w:val="000000" w:themeColor="text1"/>
                <w:lang w:val="en-IN"/>
              </w:rPr>
              <w:t xml:space="preserve">I. No. of </w:t>
            </w:r>
            <w:r w:rsidR="00A73C87" w:rsidRPr="004A028E">
              <w:rPr>
                <w:rFonts w:ascii="Cambria" w:hAnsi="Cambria"/>
                <w:b/>
                <w:bCs/>
                <w:color w:val="000000" w:themeColor="text1"/>
                <w:lang w:val="en-IN"/>
              </w:rPr>
              <w:t>Orientation</w:t>
            </w:r>
            <w:r w:rsidR="00431405" w:rsidRPr="004A028E">
              <w:rPr>
                <w:rFonts w:ascii="Cambria" w:hAnsi="Cambria"/>
                <w:b/>
                <w:bCs/>
                <w:color w:val="000000" w:themeColor="text1"/>
                <w:lang w:val="en-IN"/>
              </w:rPr>
              <w:t>/</w:t>
            </w:r>
            <w:r w:rsidRPr="004A028E">
              <w:rPr>
                <w:rFonts w:ascii="Cambria" w:hAnsi="Cambria"/>
                <w:b/>
                <w:bCs/>
                <w:color w:val="000000" w:themeColor="text1"/>
              </w:rPr>
              <w:t xml:space="preserve">Webinar Programs </w:t>
            </w:r>
            <w:r w:rsidRPr="004A028E">
              <w:rPr>
                <w:rFonts w:ascii="Cambria" w:hAnsi="Cambria"/>
                <w:b/>
                <w:bCs/>
                <w:color w:val="000000" w:themeColor="text1"/>
                <w:lang w:val="en-IN"/>
              </w:rPr>
              <w:t xml:space="preserve">at </w:t>
            </w:r>
            <w:r w:rsidR="00CE1A7C" w:rsidRPr="004A028E">
              <w:rPr>
                <w:rFonts w:ascii="Cambria" w:hAnsi="Cambria"/>
                <w:b/>
                <w:bCs/>
                <w:color w:val="000000" w:themeColor="text1"/>
              </w:rPr>
              <w:t xml:space="preserve">POCD : </w:t>
            </w:r>
          </w:p>
        </w:tc>
      </w:tr>
      <w:tr w:rsidR="005502A0" w:rsidRPr="004A028E" w:rsidTr="004A028E">
        <w:trPr>
          <w:trHeight w:val="425"/>
        </w:trPr>
        <w:tc>
          <w:tcPr>
            <w:tcW w:w="943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rPr>
                <w:rFonts w:ascii="Cambria" w:hAnsi="Cambria"/>
                <w:color w:val="000000" w:themeColor="text1"/>
              </w:rPr>
            </w:pPr>
            <w:r w:rsidRPr="004A028E">
              <w:rPr>
                <w:rFonts w:ascii="Cambria" w:eastAsia="Calibri" w:hAnsi="Cambria"/>
                <w:bCs/>
                <w:color w:val="000000" w:themeColor="text1"/>
              </w:rPr>
              <w:t>Theme/Topic of the program</w:t>
            </w:r>
            <w:r w:rsidRPr="004A028E">
              <w:rPr>
                <w:rFonts w:ascii="Cambria" w:eastAsia="Calibri" w:hAnsi="Cambria"/>
                <w:bCs/>
                <w:color w:val="000000" w:themeColor="text1"/>
                <w:lang w:val="en-IN"/>
              </w:rPr>
              <w:t xml:space="preserve">: </w:t>
            </w:r>
            <w:r w:rsidRPr="004A028E">
              <w:rPr>
                <w:rFonts w:ascii="Cambria" w:eastAsia="Calibri" w:hAnsi="Cambria"/>
                <w:bCs/>
                <w:color w:val="000000" w:themeColor="text1"/>
              </w:rPr>
              <w:t>Prevention &amp; early identification of communication disorders</w:t>
            </w:r>
          </w:p>
          <w:p w:rsidR="00160477" w:rsidRPr="004A028E" w:rsidRDefault="00160477" w:rsidP="004A028E">
            <w:pPr>
              <w:pStyle w:val="NormalWebCharChar"/>
              <w:spacing w:before="0" w:beforeAutospacing="0" w:after="0" w:afterAutospacing="0"/>
              <w:rPr>
                <w:rFonts w:ascii="Cambria" w:hAnsi="Cambria"/>
                <w:color w:val="000000" w:themeColor="text1"/>
              </w:rPr>
            </w:pPr>
            <w:r w:rsidRPr="004A028E">
              <w:rPr>
                <w:rFonts w:ascii="Cambria" w:eastAsia="Calibri" w:hAnsi="Cambria"/>
                <w:bCs/>
                <w:color w:val="000000" w:themeColor="text1"/>
              </w:rPr>
              <w:t>Coordinator</w:t>
            </w:r>
            <w:r w:rsidRPr="004A028E">
              <w:rPr>
                <w:rFonts w:ascii="Cambria" w:eastAsia="Calibri" w:hAnsi="Cambria"/>
                <w:bCs/>
                <w:color w:val="000000" w:themeColor="text1"/>
                <w:lang w:val="en-IN"/>
              </w:rPr>
              <w:t xml:space="preserve">s: </w:t>
            </w:r>
            <w:r w:rsidRPr="004A028E">
              <w:rPr>
                <w:rFonts w:ascii="Cambria" w:hAnsi="Cambria"/>
                <w:color w:val="000000" w:themeColor="text1"/>
                <w:shd w:val="clear" w:color="auto" w:fill="FFFFFF"/>
              </w:rPr>
              <w:t xml:space="preserve">Dr. M. Sandeep </w:t>
            </w:r>
            <w:r w:rsidRPr="004A028E">
              <w:rPr>
                <w:rFonts w:ascii="Cambria" w:eastAsia="Calibri" w:hAnsi="Cambria"/>
                <w:bCs/>
                <w:color w:val="000000" w:themeColor="text1"/>
                <w:lang w:val="en-IN"/>
              </w:rPr>
              <w:t>&amp; Mr. Arunraj K.</w:t>
            </w:r>
          </w:p>
        </w:tc>
      </w:tr>
      <w:tr w:rsidR="005502A0" w:rsidRPr="004A028E" w:rsidTr="004A028E">
        <w:trPr>
          <w:trHeight w:val="55"/>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jc w:val="center"/>
              <w:rPr>
                <w:rFonts w:ascii="Cambria" w:hAnsi="Cambria"/>
                <w:color w:val="000000" w:themeColor="text1"/>
              </w:rPr>
            </w:pPr>
            <w:r w:rsidRPr="004A028E">
              <w:rPr>
                <w:rFonts w:ascii="Cambria" w:hAnsi="Cambria"/>
                <w:b/>
                <w:color w:val="000000" w:themeColor="text1"/>
                <w:lang w:val="en-IN"/>
              </w:rPr>
              <w:t>S.No</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jc w:val="center"/>
              <w:rPr>
                <w:rFonts w:ascii="Cambria" w:hAnsi="Cambria"/>
                <w:color w:val="000000" w:themeColor="text1"/>
              </w:rPr>
            </w:pPr>
            <w:r w:rsidRPr="004A028E">
              <w:rPr>
                <w:rFonts w:ascii="Cambria" w:hAnsi="Cambria"/>
                <w:b/>
                <w:color w:val="000000" w:themeColor="text1"/>
                <w:lang w:val="en-IN"/>
              </w:rPr>
              <w:t>Date</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jc w:val="center"/>
              <w:rPr>
                <w:rFonts w:ascii="Cambria" w:eastAsia="Calibri" w:hAnsi="Cambria"/>
                <w:b/>
                <w:color w:val="000000" w:themeColor="text1"/>
              </w:rPr>
            </w:pPr>
            <w:r w:rsidRPr="004A028E">
              <w:rPr>
                <w:rFonts w:ascii="Cambria" w:eastAsia="Calibri" w:hAnsi="Cambria"/>
                <w:b/>
                <w:color w:val="000000" w:themeColor="text1"/>
              </w:rPr>
              <w:t>Name of the institute/</w:t>
            </w:r>
          </w:p>
          <w:p w:rsidR="00160477" w:rsidRPr="004A028E" w:rsidRDefault="00160477" w:rsidP="004A028E">
            <w:pPr>
              <w:pStyle w:val="NormalWebCharChar"/>
              <w:spacing w:before="0" w:beforeAutospacing="0" w:after="0" w:afterAutospacing="0"/>
              <w:jc w:val="center"/>
              <w:rPr>
                <w:rFonts w:ascii="Cambria" w:hAnsi="Cambria"/>
                <w:color w:val="000000" w:themeColor="text1"/>
              </w:rPr>
            </w:pPr>
            <w:r w:rsidRPr="004A028E">
              <w:rPr>
                <w:rFonts w:ascii="Cambria" w:eastAsia="Calibri" w:hAnsi="Cambria"/>
                <w:b/>
                <w:color w:val="000000" w:themeColor="text1"/>
              </w:rPr>
              <w:t>Hospital</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jc w:val="center"/>
              <w:rPr>
                <w:rFonts w:ascii="Cambria" w:hAnsi="Cambria"/>
                <w:color w:val="000000" w:themeColor="text1"/>
              </w:rPr>
            </w:pPr>
            <w:r w:rsidRPr="004A028E">
              <w:rPr>
                <w:rFonts w:ascii="Cambria" w:eastAsia="Calibri" w:hAnsi="Cambria"/>
                <w:b/>
                <w:color w:val="000000" w:themeColor="text1"/>
              </w:rPr>
              <w:t>Target group</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jc w:val="center"/>
              <w:rPr>
                <w:rFonts w:ascii="Cambria" w:hAnsi="Cambria"/>
                <w:color w:val="000000" w:themeColor="text1"/>
              </w:rPr>
            </w:pPr>
            <w:r w:rsidRPr="004A028E">
              <w:rPr>
                <w:rFonts w:ascii="Cambria" w:eastAsia="Calibri" w:hAnsi="Cambria"/>
                <w:b/>
                <w:color w:val="000000" w:themeColor="text1"/>
              </w:rPr>
              <w:t>Total participants</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4A028E">
            <w:pPr>
              <w:pStyle w:val="NormalWebCharChar"/>
              <w:spacing w:before="0" w:beforeAutospacing="0" w:after="0" w:afterAutospacing="0"/>
              <w:jc w:val="center"/>
              <w:rPr>
                <w:rFonts w:ascii="Cambria" w:hAnsi="Cambria"/>
                <w:color w:val="000000" w:themeColor="text1"/>
              </w:rPr>
            </w:pPr>
            <w:r w:rsidRPr="004A028E">
              <w:rPr>
                <w:rFonts w:ascii="Cambria" w:eastAsia="Calibri" w:hAnsi="Cambria"/>
                <w:b/>
                <w:color w:val="000000" w:themeColor="text1"/>
              </w:rPr>
              <w:t>Oriented by</w:t>
            </w:r>
          </w:p>
        </w:tc>
      </w:tr>
      <w:tr w:rsidR="003C526C" w:rsidRPr="004A028E" w:rsidTr="004A028E">
        <w:trPr>
          <w:trHeight w:val="587"/>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lang w:val="en-IN"/>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rPr>
            </w:pPr>
            <w:r w:rsidRPr="004A028E">
              <w:rPr>
                <w:rFonts w:ascii="Cambria" w:hAnsi="Cambria"/>
                <w:color w:val="000000" w:themeColor="text1"/>
                <w:sz w:val="24"/>
                <w:szCs w:val="24"/>
                <w:lang w:bidi="hi-IN"/>
              </w:rPr>
              <w:t>03.03.2021</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hAnsi="Cambria" w:cs="Times New Roman"/>
                <w:color w:val="000000" w:themeColor="text1"/>
                <w:sz w:val="24"/>
                <w:szCs w:val="24"/>
              </w:rPr>
              <w:t>JSW Energy Limited;</w:t>
            </w:r>
          </w:p>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hAnsi="Cambria" w:cs="Times New Roman"/>
                <w:color w:val="000000" w:themeColor="text1"/>
                <w:sz w:val="24"/>
                <w:szCs w:val="24"/>
              </w:rPr>
              <w:t>Toranagallu</w:t>
            </w:r>
          </w:p>
          <w:p w:rsidR="003C526C" w:rsidRPr="004A028E" w:rsidRDefault="003C526C" w:rsidP="004A028E">
            <w:pPr>
              <w:spacing w:after="0" w:line="240" w:lineRule="auto"/>
              <w:rPr>
                <w:rFonts w:ascii="Cambria" w:hAnsi="Cambria"/>
                <w:color w:val="000000" w:themeColor="text1"/>
                <w:sz w:val="24"/>
                <w:szCs w:val="24"/>
              </w:rPr>
            </w:pPr>
            <w:r w:rsidRPr="004A028E">
              <w:rPr>
                <w:rFonts w:ascii="Cambria" w:hAnsi="Cambria" w:cs="Times New Roman"/>
                <w:color w:val="000000" w:themeColor="text1"/>
                <w:sz w:val="24"/>
                <w:szCs w:val="24"/>
              </w:rPr>
              <w:t>Ballari District</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rPr>
            </w:pPr>
            <w:r w:rsidRPr="004A028E">
              <w:rPr>
                <w:rFonts w:ascii="Cambria" w:hAnsi="Cambria"/>
                <w:color w:val="000000" w:themeColor="text1"/>
                <w:sz w:val="24"/>
                <w:szCs w:val="24"/>
                <w:lang w:bidi="hi-IN"/>
              </w:rPr>
              <w:t xml:space="preserve">Factory workers </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olor w:val="000000" w:themeColor="text1"/>
                <w:sz w:val="24"/>
                <w:szCs w:val="24"/>
              </w:rPr>
            </w:pPr>
            <w:r w:rsidRPr="004A028E">
              <w:rPr>
                <w:rFonts w:ascii="Cambria" w:hAnsi="Cambria"/>
                <w:color w:val="000000" w:themeColor="text1"/>
                <w:sz w:val="24"/>
                <w:szCs w:val="24"/>
                <w:lang w:bidi="hi-IN"/>
              </w:rPr>
              <w:t>26</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pStyle w:val="NormalWebCharChar"/>
              <w:spacing w:before="0" w:beforeAutospacing="0" w:after="0" w:afterAutospacing="0"/>
              <w:rPr>
                <w:rFonts w:ascii="Cambria" w:hAnsi="Cambria"/>
                <w:color w:val="000000" w:themeColor="text1"/>
                <w:lang w:val="es-ES"/>
              </w:rPr>
            </w:pPr>
            <w:r w:rsidRPr="004A028E">
              <w:rPr>
                <w:rFonts w:ascii="Cambria" w:hAnsi="Cambria"/>
                <w:color w:val="000000" w:themeColor="text1"/>
                <w:lang w:bidi="hi-IN"/>
              </w:rPr>
              <w:t>Ms. Christy</w:t>
            </w:r>
          </w:p>
        </w:tc>
      </w:tr>
      <w:tr w:rsidR="003C526C" w:rsidRPr="004A028E" w:rsidTr="004A028E">
        <w:trPr>
          <w:trHeight w:val="587"/>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lang w:val="es-ES"/>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pStyle w:val="NormalWebCharChar"/>
              <w:spacing w:before="0" w:beforeAutospacing="0" w:after="0" w:afterAutospacing="0"/>
              <w:jc w:val="center"/>
              <w:rPr>
                <w:rFonts w:ascii="Cambria" w:hAnsi="Cambria"/>
                <w:color w:val="000000" w:themeColor="text1"/>
                <w:lang w:bidi="hi-IN"/>
              </w:rPr>
            </w:pPr>
            <w:r w:rsidRPr="004A028E">
              <w:rPr>
                <w:rFonts w:ascii="Cambria" w:hAnsi="Cambria"/>
                <w:color w:val="000000" w:themeColor="text1"/>
                <w:lang w:bidi="hi-IN"/>
              </w:rPr>
              <w:t>24.03.2021</w:t>
            </w:r>
          </w:p>
          <w:p w:rsidR="003C526C" w:rsidRPr="004A028E" w:rsidRDefault="003C526C" w:rsidP="004A028E">
            <w:pPr>
              <w:pStyle w:val="NormalWebCharChar"/>
              <w:spacing w:before="0" w:beforeAutospacing="0" w:after="0" w:afterAutospacing="0"/>
              <w:jc w:val="center"/>
              <w:rPr>
                <w:rFonts w:ascii="Cambria" w:hAnsi="Cambria"/>
                <w:color w:val="000000" w:themeColor="text1"/>
                <w:lang w:bidi="hi-IN"/>
              </w:rPr>
            </w:pPr>
            <w:r w:rsidRPr="004A028E">
              <w:rPr>
                <w:rFonts w:ascii="Cambria" w:hAnsi="Cambria"/>
                <w:color w:val="000000" w:themeColor="text1"/>
                <w:lang w:bidi="hi-IN"/>
              </w:rPr>
              <w:t>And</w:t>
            </w:r>
          </w:p>
          <w:p w:rsidR="003C526C" w:rsidRPr="004A028E" w:rsidRDefault="003C526C" w:rsidP="004A028E">
            <w:pPr>
              <w:spacing w:after="0" w:line="240" w:lineRule="auto"/>
              <w:rPr>
                <w:rFonts w:ascii="Cambria" w:hAnsi="Cambria"/>
                <w:color w:val="000000" w:themeColor="text1"/>
                <w:sz w:val="24"/>
                <w:szCs w:val="24"/>
              </w:rPr>
            </w:pPr>
            <w:r w:rsidRPr="004A028E">
              <w:rPr>
                <w:rFonts w:ascii="Cambria" w:hAnsi="Cambria"/>
                <w:color w:val="000000" w:themeColor="text1"/>
                <w:sz w:val="24"/>
                <w:szCs w:val="24"/>
                <w:lang w:bidi="hi-IN"/>
              </w:rPr>
              <w:t>25.03.2021</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rPr>
            </w:pPr>
            <w:r w:rsidRPr="004A028E">
              <w:rPr>
                <w:rFonts w:ascii="Cambria" w:hAnsi="Cambria" w:cs="Times New Roman"/>
                <w:color w:val="000000" w:themeColor="text1"/>
                <w:sz w:val="24"/>
                <w:szCs w:val="24"/>
              </w:rPr>
              <w:t xml:space="preserve">Jog and kargal, Sagara </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rPr>
            </w:pPr>
            <w:r w:rsidRPr="004A028E">
              <w:rPr>
                <w:rFonts w:ascii="Cambria" w:hAnsi="Cambria"/>
                <w:color w:val="000000" w:themeColor="text1"/>
                <w:sz w:val="24"/>
                <w:szCs w:val="24"/>
                <w:lang w:bidi="hi-IN"/>
              </w:rPr>
              <w:t xml:space="preserve">KPCL employees </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olor w:val="000000" w:themeColor="text1"/>
                <w:sz w:val="24"/>
                <w:szCs w:val="24"/>
              </w:rPr>
            </w:pPr>
            <w:r w:rsidRPr="004A028E">
              <w:rPr>
                <w:rFonts w:ascii="Cambria" w:hAnsi="Cambria"/>
                <w:color w:val="000000" w:themeColor="text1"/>
                <w:sz w:val="24"/>
                <w:szCs w:val="24"/>
                <w:lang w:bidi="hi-IN"/>
              </w:rPr>
              <w:t>191</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pStyle w:val="NormalWebCharChar"/>
              <w:spacing w:before="0" w:beforeAutospacing="0" w:after="0" w:afterAutospacing="0"/>
              <w:rPr>
                <w:rFonts w:ascii="Cambria" w:hAnsi="Cambria"/>
                <w:color w:val="000000" w:themeColor="text1"/>
                <w:lang w:bidi="hi-IN"/>
              </w:rPr>
            </w:pPr>
            <w:r w:rsidRPr="004A028E">
              <w:rPr>
                <w:rFonts w:ascii="Cambria" w:hAnsi="Cambria"/>
                <w:color w:val="000000" w:themeColor="text1"/>
                <w:lang w:bidi="hi-IN"/>
              </w:rPr>
              <w:t>Ms. Ankitha.S</w:t>
            </w:r>
          </w:p>
          <w:p w:rsidR="003C526C" w:rsidRPr="004A028E" w:rsidRDefault="003C526C" w:rsidP="004A028E">
            <w:pPr>
              <w:pStyle w:val="NormalWebCharChar"/>
              <w:spacing w:before="0" w:beforeAutospacing="0" w:after="0" w:afterAutospacing="0"/>
              <w:rPr>
                <w:rFonts w:ascii="Cambria" w:hAnsi="Cambria"/>
                <w:color w:val="000000" w:themeColor="text1"/>
                <w:lang w:bidi="hi-IN"/>
              </w:rPr>
            </w:pPr>
            <w:r w:rsidRPr="004A028E">
              <w:rPr>
                <w:rFonts w:ascii="Cambria" w:hAnsi="Cambria"/>
                <w:color w:val="000000" w:themeColor="text1"/>
                <w:lang w:bidi="hi-IN"/>
              </w:rPr>
              <w:t>Ms. Srividya. S</w:t>
            </w:r>
          </w:p>
          <w:p w:rsidR="003C526C" w:rsidRPr="004A028E" w:rsidRDefault="003C526C" w:rsidP="004A028E">
            <w:pPr>
              <w:pStyle w:val="NormalWebCharChar"/>
              <w:spacing w:before="0" w:beforeAutospacing="0" w:after="0" w:afterAutospacing="0"/>
              <w:rPr>
                <w:rFonts w:ascii="Cambria" w:hAnsi="Cambria"/>
                <w:color w:val="000000" w:themeColor="text1"/>
              </w:rPr>
            </w:pPr>
          </w:p>
        </w:tc>
      </w:tr>
      <w:tr w:rsidR="003C526C" w:rsidRPr="004A028E" w:rsidTr="004A028E">
        <w:trPr>
          <w:trHeight w:val="587"/>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lang w:val="es-ES"/>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lang w:bidi="hi-IN"/>
              </w:rPr>
            </w:pPr>
            <w:r w:rsidRPr="004A028E">
              <w:rPr>
                <w:rFonts w:ascii="Cambria" w:hAnsi="Cambria"/>
                <w:color w:val="000000" w:themeColor="text1"/>
                <w:sz w:val="24"/>
                <w:szCs w:val="24"/>
                <w:lang w:bidi="hi-IN"/>
              </w:rPr>
              <w:t>31.03.2021</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color w:val="000000" w:themeColor="text1"/>
                <w:sz w:val="24"/>
                <w:szCs w:val="24"/>
              </w:rPr>
              <w:t>North part of Mysore schools</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lang w:bidi="hi-IN"/>
              </w:rPr>
            </w:pPr>
            <w:r w:rsidRPr="004A028E">
              <w:rPr>
                <w:rFonts w:ascii="Cambria" w:hAnsi="Cambria"/>
                <w:color w:val="000000" w:themeColor="text1"/>
                <w:sz w:val="24"/>
                <w:szCs w:val="24"/>
                <w:lang w:bidi="hi-IN"/>
              </w:rPr>
              <w:t>Teachers</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olor w:val="000000" w:themeColor="text1"/>
                <w:sz w:val="24"/>
                <w:szCs w:val="24"/>
                <w:lang w:bidi="hi-IN"/>
              </w:rPr>
            </w:pPr>
            <w:r w:rsidRPr="004A028E">
              <w:rPr>
                <w:rFonts w:ascii="Cambria" w:hAnsi="Cambria"/>
                <w:color w:val="000000" w:themeColor="text1"/>
                <w:sz w:val="24"/>
                <w:szCs w:val="24"/>
                <w:lang w:bidi="hi-IN"/>
              </w:rPr>
              <w:t>83</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pStyle w:val="NormalWebCharChar"/>
              <w:spacing w:before="0" w:beforeAutospacing="0" w:after="0" w:afterAutospacing="0"/>
              <w:rPr>
                <w:rFonts w:ascii="Cambria" w:hAnsi="Cambria"/>
                <w:color w:val="000000" w:themeColor="text1"/>
                <w:lang w:bidi="hi-IN"/>
              </w:rPr>
            </w:pPr>
            <w:r w:rsidRPr="004A028E">
              <w:rPr>
                <w:rFonts w:ascii="Cambria" w:hAnsi="Cambria"/>
                <w:color w:val="000000" w:themeColor="text1"/>
                <w:lang w:bidi="hi-IN"/>
              </w:rPr>
              <w:t>Ms. Ankitha .S</w:t>
            </w:r>
          </w:p>
          <w:p w:rsidR="003C526C" w:rsidRPr="004A028E" w:rsidRDefault="003C526C" w:rsidP="004A028E">
            <w:pPr>
              <w:pStyle w:val="NormalWebCharChar"/>
              <w:spacing w:before="0" w:beforeAutospacing="0" w:after="0" w:afterAutospacing="0"/>
              <w:rPr>
                <w:rFonts w:ascii="Cambria" w:hAnsi="Cambria"/>
                <w:color w:val="000000" w:themeColor="text1"/>
                <w:lang w:bidi="hi-IN"/>
              </w:rPr>
            </w:pPr>
            <w:r w:rsidRPr="004A028E">
              <w:rPr>
                <w:rFonts w:ascii="Cambria" w:hAnsi="Cambria"/>
                <w:color w:val="000000" w:themeColor="text1"/>
                <w:lang w:bidi="hi-IN"/>
              </w:rPr>
              <w:t>Ms. Srividya .S</w:t>
            </w:r>
          </w:p>
          <w:p w:rsidR="003C526C" w:rsidRPr="004A028E" w:rsidRDefault="003C526C" w:rsidP="004A028E">
            <w:pPr>
              <w:pStyle w:val="NormalWebCharChar"/>
              <w:spacing w:before="0" w:beforeAutospacing="0" w:after="0" w:afterAutospacing="0"/>
              <w:rPr>
                <w:rFonts w:ascii="Cambria" w:hAnsi="Cambria"/>
                <w:color w:val="000000" w:themeColor="text1"/>
                <w:lang w:bidi="hi-IN"/>
              </w:rPr>
            </w:pPr>
          </w:p>
        </w:tc>
      </w:tr>
      <w:tr w:rsidR="003C526C" w:rsidRPr="004A028E" w:rsidTr="004A028E">
        <w:trPr>
          <w:trHeight w:val="367"/>
        </w:trPr>
        <w:tc>
          <w:tcPr>
            <w:tcW w:w="555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color w:val="000000" w:themeColor="text1"/>
                <w:sz w:val="24"/>
                <w:szCs w:val="24"/>
              </w:rPr>
              <w:t>Total</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DC4DAE" w:rsidP="004A028E">
            <w:pPr>
              <w:spacing w:after="0" w:line="240" w:lineRule="auto"/>
              <w:jc w:val="center"/>
              <w:rPr>
                <w:rFonts w:ascii="Cambria" w:hAnsi="Cambria"/>
                <w:sz w:val="24"/>
                <w:szCs w:val="24"/>
              </w:rPr>
            </w:pPr>
            <w:r w:rsidRPr="004A028E">
              <w:rPr>
                <w:rFonts w:ascii="Cambria" w:hAnsi="Cambria"/>
                <w:sz w:val="24"/>
                <w:szCs w:val="24"/>
              </w:rPr>
              <w:t>300</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p>
        </w:tc>
      </w:tr>
      <w:tr w:rsidR="003C526C" w:rsidRPr="004A028E" w:rsidTr="004A028E">
        <w:trPr>
          <w:trHeight w:val="55"/>
        </w:trPr>
        <w:tc>
          <w:tcPr>
            <w:tcW w:w="943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b/>
                <w:color w:val="000000" w:themeColor="text1"/>
                <w:sz w:val="24"/>
                <w:szCs w:val="24"/>
              </w:rPr>
            </w:pPr>
            <w:r w:rsidRPr="004A028E">
              <w:rPr>
                <w:rFonts w:ascii="Cambria" w:hAnsi="Cambria" w:cs="Times New Roman"/>
                <w:b/>
                <w:color w:val="000000" w:themeColor="text1"/>
                <w:sz w:val="24"/>
                <w:szCs w:val="24"/>
              </w:rPr>
              <w:t xml:space="preserve">II. No. of </w:t>
            </w:r>
            <w:r w:rsidRPr="004A028E">
              <w:rPr>
                <w:rFonts w:ascii="Cambria" w:hAnsi="Cambria"/>
                <w:b/>
                <w:bCs/>
                <w:color w:val="000000" w:themeColor="text1"/>
                <w:sz w:val="24"/>
                <w:szCs w:val="24"/>
                <w:lang w:val="en-IN"/>
              </w:rPr>
              <w:t>Orientation/</w:t>
            </w:r>
            <w:r w:rsidRPr="004A028E">
              <w:rPr>
                <w:rFonts w:ascii="Cambria" w:hAnsi="Cambria"/>
                <w:b/>
                <w:bCs/>
                <w:color w:val="000000" w:themeColor="text1"/>
                <w:sz w:val="24"/>
                <w:szCs w:val="24"/>
              </w:rPr>
              <w:t xml:space="preserve">Webinar </w:t>
            </w:r>
            <w:r w:rsidRPr="004A028E">
              <w:rPr>
                <w:rFonts w:ascii="Cambria" w:hAnsi="Cambria" w:cs="Times New Roman"/>
                <w:b/>
                <w:color w:val="000000" w:themeColor="text1"/>
                <w:sz w:val="24"/>
                <w:szCs w:val="24"/>
              </w:rPr>
              <w:t xml:space="preserve">Programs at Outreach Service Centers: </w:t>
            </w:r>
          </w:p>
        </w:tc>
      </w:tr>
      <w:tr w:rsidR="003C526C" w:rsidRPr="004A028E" w:rsidTr="004A028E">
        <w:trPr>
          <w:trHeight w:val="427"/>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both"/>
              <w:rPr>
                <w:rFonts w:ascii="Cambria" w:eastAsia="Times New Roman" w:hAnsi="Cambria" w:cs="Times New Roman"/>
                <w:sz w:val="24"/>
                <w:szCs w:val="24"/>
              </w:rPr>
            </w:pPr>
            <w:r w:rsidRPr="004A028E">
              <w:rPr>
                <w:rFonts w:ascii="Cambria" w:eastAsia="Times New Roman" w:hAnsi="Cambria" w:cs="Times New Roman"/>
                <w:sz w:val="24"/>
                <w:szCs w:val="24"/>
              </w:rPr>
              <w:t>03.03.2021</w:t>
            </w:r>
          </w:p>
          <w:p w:rsidR="003C526C" w:rsidRPr="004A028E" w:rsidRDefault="003C526C" w:rsidP="004A028E">
            <w:pPr>
              <w:spacing w:after="0" w:line="240" w:lineRule="auto"/>
              <w:ind w:left="-54"/>
              <w:rPr>
                <w:rFonts w:ascii="Cambria" w:hAnsi="Cambria" w:cs="Times New Roman"/>
                <w:color w:val="000000" w:themeColor="text1"/>
                <w:sz w:val="24"/>
                <w:szCs w:val="24"/>
              </w:rPr>
            </w:pP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Taluk General Hospital KR Pete, Mandya</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 xml:space="preserve">ASHA HEALTH WORKERS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24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 Jasper Priences</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390"/>
              <w:jc w:val="center"/>
              <w:rPr>
                <w:rFonts w:ascii="Cambria" w:hAnsi="Cambria" w:cs="Times New Roman"/>
                <w:color w:val="000000" w:themeColor="text1"/>
                <w:sz w:val="24"/>
                <w:szCs w:val="24"/>
              </w:rPr>
            </w:pPr>
            <w:r w:rsidRPr="004A028E">
              <w:rPr>
                <w:rFonts w:ascii="Cambria" w:hAnsi="Cambria" w:cs="Times New Roman"/>
                <w:sz w:val="24"/>
                <w:szCs w:val="24"/>
              </w:rPr>
              <w:t>03.03.2021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sz w:val="24"/>
                <w:szCs w:val="24"/>
              </w:rPr>
              <w:t>BIMS (NPPCD)</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sz w:val="24"/>
                <w:szCs w:val="24"/>
              </w:rPr>
              <w:t xml:space="preserve">ASHA workers &amp; </w:t>
            </w:r>
            <w:r w:rsidRPr="004A028E">
              <w:rPr>
                <w:rFonts w:ascii="Cambria" w:hAnsi="Cambria" w:cs="Times New Roman"/>
                <w:sz w:val="24"/>
                <w:szCs w:val="24"/>
              </w:rPr>
              <w:lastRenderedPageBreak/>
              <w:t>ANM nursing students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hAnsi="Cambria" w:cs="Times New Roman"/>
                <w:sz w:val="24"/>
                <w:szCs w:val="24"/>
              </w:rPr>
              <w:lastRenderedPageBreak/>
              <w:t>200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lang w:val="es-ES"/>
              </w:rPr>
            </w:pPr>
            <w:r w:rsidRPr="004A028E">
              <w:rPr>
                <w:rFonts w:ascii="Cambria" w:hAnsi="Cambria" w:cs="Times New Roman"/>
                <w:sz w:val="24"/>
                <w:szCs w:val="24"/>
                <w:lang w:val="es-ES"/>
              </w:rPr>
              <w:t>Aparna Ravi &amp; Sarah Elsa Abraham</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lang w:val="es-ES"/>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54"/>
              <w:rPr>
                <w:rFonts w:ascii="Cambria" w:hAnsi="Cambria" w:cs="Times New Roman"/>
                <w:color w:val="000000" w:themeColor="text1"/>
                <w:sz w:val="24"/>
                <w:szCs w:val="24"/>
              </w:rPr>
            </w:pPr>
            <w:r w:rsidRPr="004A028E">
              <w:rPr>
                <w:rFonts w:ascii="Cambria" w:eastAsia="Times New Roman" w:hAnsi="Cambria" w:cs="Times New Roman"/>
                <w:sz w:val="24"/>
                <w:szCs w:val="24"/>
              </w:rPr>
              <w:t>03.03.2021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Sub-divisional Hospital, Sagara</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Doctors, Medical staffs, ASHA Workers, Nurses, Patients and the general public</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75</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eastAsia="Times New Roman" w:hAnsi="Cambria" w:cs="Times New Roman"/>
                <w:sz w:val="24"/>
                <w:szCs w:val="24"/>
              </w:rPr>
            </w:pPr>
            <w:r w:rsidRPr="004A028E">
              <w:rPr>
                <w:rFonts w:ascii="Cambria" w:eastAsia="Times New Roman" w:hAnsi="Cambria" w:cs="Times New Roman"/>
                <w:sz w:val="24"/>
                <w:szCs w:val="24"/>
              </w:rPr>
              <w:t>Dr.Suma, ENT Surgeon,</w:t>
            </w:r>
          </w:p>
          <w:p w:rsidR="003C526C" w:rsidRPr="004A028E" w:rsidRDefault="003C526C" w:rsidP="004A028E">
            <w:pPr>
              <w:spacing w:after="0" w:line="240" w:lineRule="auto"/>
              <w:rPr>
                <w:rFonts w:ascii="Cambria" w:eastAsia="Times New Roman" w:hAnsi="Cambria" w:cs="Times New Roman"/>
                <w:sz w:val="24"/>
                <w:szCs w:val="24"/>
              </w:rPr>
            </w:pPr>
            <w:r w:rsidRPr="004A028E">
              <w:rPr>
                <w:rFonts w:ascii="Cambria" w:eastAsia="Times New Roman" w:hAnsi="Cambria" w:cs="Times New Roman"/>
                <w:sz w:val="24"/>
                <w:szCs w:val="24"/>
              </w:rPr>
              <w:t>Mr.Ajithkumar. M, Audiologist,</w:t>
            </w:r>
          </w:p>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Ms.Roja Rani. M, SLP.</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390"/>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10.03.2021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GIMS Hospital</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VRW</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2</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eastAsia="Times New Roman" w:hAnsi="Cambria" w:cs="Times New Roman"/>
                <w:sz w:val="24"/>
                <w:szCs w:val="24"/>
              </w:rPr>
            </w:pPr>
            <w:r w:rsidRPr="004A028E">
              <w:rPr>
                <w:rFonts w:ascii="Cambria" w:eastAsia="Times New Roman" w:hAnsi="Cambria" w:cs="Times New Roman"/>
                <w:sz w:val="24"/>
                <w:szCs w:val="24"/>
              </w:rPr>
              <w:t>Ms. Aneena</w:t>
            </w:r>
          </w:p>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Ms.Shital</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hAnsi="Cambria" w:cs="Times New Roman"/>
                <w:sz w:val="24"/>
                <w:szCs w:val="24"/>
              </w:rPr>
              <w:t>17.03.2021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GIMS Hospital</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sz w:val="24"/>
                <w:szCs w:val="24"/>
              </w:rPr>
              <w:t>ASHA WORKER</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hAnsi="Cambria" w:cs="Times New Roman"/>
                <w:sz w:val="24"/>
                <w:szCs w:val="24"/>
              </w:rPr>
              <w:t>1</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eastAsia="Times New Roman" w:hAnsi="Cambria" w:cs="Times New Roman"/>
                <w:sz w:val="24"/>
                <w:szCs w:val="24"/>
              </w:rPr>
            </w:pPr>
            <w:r w:rsidRPr="004A028E">
              <w:rPr>
                <w:rFonts w:ascii="Cambria" w:eastAsia="Times New Roman" w:hAnsi="Cambria" w:cs="Times New Roman"/>
                <w:sz w:val="24"/>
                <w:szCs w:val="24"/>
              </w:rPr>
              <w:t>Ms. Aneena</w:t>
            </w:r>
          </w:p>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Ms.Shital</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eastAsia="Times New Roman" w:hAnsi="Cambria" w:cs="Times New Roman"/>
                <w:sz w:val="24"/>
                <w:szCs w:val="24"/>
              </w:rPr>
              <w:t>19.03.2021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AIIMS-BBSR</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eastAsia="Times New Roman" w:hAnsi="Cambria" w:cs="Times New Roman"/>
                <w:sz w:val="24"/>
                <w:szCs w:val="24"/>
              </w:rPr>
            </w:pPr>
            <w:r w:rsidRPr="004A028E">
              <w:rPr>
                <w:rFonts w:ascii="Cambria" w:eastAsia="Times New Roman" w:hAnsi="Cambria" w:cs="Times New Roman"/>
                <w:sz w:val="24"/>
                <w:szCs w:val="24"/>
              </w:rPr>
              <w:t xml:space="preserve">Dept. of Neonatology </w:t>
            </w:r>
          </w:p>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Dept. of pediatrics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16</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eastAsia="Times New Roman" w:hAnsi="Cambria" w:cs="Times New Roman"/>
                <w:color w:val="000000" w:themeColor="text1"/>
                <w:sz w:val="24"/>
                <w:szCs w:val="24"/>
              </w:rPr>
            </w:pPr>
            <w:r w:rsidRPr="004A028E">
              <w:rPr>
                <w:rFonts w:ascii="Cambria" w:eastAsia="Times New Roman" w:hAnsi="Cambria" w:cs="Times New Roman"/>
                <w:sz w:val="24"/>
                <w:szCs w:val="24"/>
              </w:rPr>
              <w:t>Sarga K and SwalihaShahama K A</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eastAsia="Times New Roman" w:hAnsi="Cambria" w:cs="Times New Roman"/>
                <w:sz w:val="24"/>
                <w:szCs w:val="24"/>
              </w:rPr>
              <w:t>22.03.2021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spacing w:before="0" w:beforeAutospacing="0" w:after="0" w:afterAutospacing="0"/>
              <w:jc w:val="center"/>
              <w:rPr>
                <w:rFonts w:ascii="Cambria" w:hAnsi="Cambria"/>
                <w:color w:val="000000" w:themeColor="text1"/>
              </w:rPr>
            </w:pPr>
            <w:r w:rsidRPr="004A028E">
              <w:rPr>
                <w:rFonts w:ascii="Cambria" w:hAnsi="Cambria"/>
                <w:color w:val="000000" w:themeColor="text1"/>
              </w:rPr>
              <w:t>IGIMS, Patna</w:t>
            </w:r>
          </w:p>
          <w:p w:rsidR="003C526C" w:rsidRPr="004A028E" w:rsidRDefault="003C526C" w:rsidP="004A028E">
            <w:pPr>
              <w:spacing w:after="0" w:line="240" w:lineRule="auto"/>
              <w:rPr>
                <w:rFonts w:ascii="Cambria" w:hAnsi="Cambria" w:cs="Times New Roman"/>
                <w:color w:val="000000" w:themeColor="text1"/>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Doctors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8</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MsRishishaLyngkhoi</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eastAsia="Times New Roman" w:hAnsi="Cambria" w:cs="Times New Roman"/>
                <w:sz w:val="24"/>
                <w:szCs w:val="24"/>
              </w:rPr>
              <w:t>24.03.2021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GIMS Hospital</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Nursing students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7</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eastAsia="Times New Roman" w:hAnsi="Cambria" w:cs="Times New Roman"/>
                <w:sz w:val="24"/>
                <w:szCs w:val="24"/>
              </w:rPr>
            </w:pPr>
            <w:r w:rsidRPr="004A028E">
              <w:rPr>
                <w:rFonts w:ascii="Cambria" w:eastAsia="Times New Roman" w:hAnsi="Cambria" w:cs="Times New Roman"/>
                <w:sz w:val="24"/>
                <w:szCs w:val="24"/>
              </w:rPr>
              <w:t>Ms. Aneena</w:t>
            </w:r>
          </w:p>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Ms.Shital</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eastAsia="Times New Roman" w:hAnsi="Cambria" w:cs="Times New Roman"/>
                <w:sz w:val="24"/>
                <w:szCs w:val="24"/>
              </w:rPr>
              <w:t>25.3.21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Primary Health Centre, Hadinaru</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ASHA workers, doctor ,nurses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26</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Parnika K M</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eastAsia="Times New Roman" w:hAnsi="Cambria" w:cs="Times New Roman"/>
                <w:sz w:val="24"/>
                <w:szCs w:val="24"/>
              </w:rPr>
              <w:t>25-03-2021 and 27.03.2021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VMH</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Public health training students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2</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both"/>
              <w:rPr>
                <w:rFonts w:ascii="Cambria" w:eastAsia="Times New Roman" w:hAnsi="Cambria" w:cs="Times New Roman"/>
                <w:sz w:val="24"/>
                <w:szCs w:val="24"/>
              </w:rPr>
            </w:pPr>
            <w:r w:rsidRPr="004A028E">
              <w:rPr>
                <w:rFonts w:ascii="Cambria" w:eastAsia="Times New Roman" w:hAnsi="Cambria" w:cs="Times New Roman"/>
                <w:sz w:val="24"/>
                <w:szCs w:val="24"/>
              </w:rPr>
              <w:t>R.Deepa</w:t>
            </w:r>
          </w:p>
          <w:p w:rsidR="003C526C" w:rsidRPr="004A028E" w:rsidRDefault="003C526C" w:rsidP="004A028E">
            <w:pPr>
              <w:spacing w:after="0" w:line="240" w:lineRule="auto"/>
              <w:rPr>
                <w:rFonts w:ascii="Cambria" w:hAnsi="Cambria" w:cs="Times New Roman"/>
                <w:sz w:val="24"/>
                <w:szCs w:val="24"/>
              </w:rPr>
            </w:pPr>
            <w:r w:rsidRPr="004A028E">
              <w:rPr>
                <w:rFonts w:ascii="Cambria" w:hAnsi="Cambria" w:cs="Times New Roman"/>
                <w:sz w:val="24"/>
                <w:szCs w:val="24"/>
              </w:rPr>
              <w:t>Layamol,</w:t>
            </w:r>
          </w:p>
          <w:p w:rsidR="003C526C" w:rsidRPr="004A028E" w:rsidRDefault="003C526C" w:rsidP="004A028E">
            <w:pPr>
              <w:spacing w:after="0" w:line="240" w:lineRule="auto"/>
              <w:rPr>
                <w:rFonts w:ascii="Cambria" w:hAnsi="Cambria" w:cs="Times New Roman"/>
                <w:sz w:val="24"/>
                <w:szCs w:val="24"/>
              </w:rPr>
            </w:pPr>
            <w:r w:rsidRPr="004A028E">
              <w:rPr>
                <w:rFonts w:ascii="Cambria" w:hAnsi="Cambria" w:cs="Times New Roman"/>
                <w:sz w:val="24"/>
                <w:szCs w:val="24"/>
              </w:rPr>
              <w:t>Mohanapriya</w:t>
            </w:r>
          </w:p>
          <w:p w:rsidR="003C526C" w:rsidRPr="004A028E" w:rsidRDefault="003C526C" w:rsidP="004A028E">
            <w:pPr>
              <w:spacing w:after="0" w:line="240" w:lineRule="auto"/>
              <w:rPr>
                <w:rFonts w:ascii="Cambria" w:hAnsi="Cambria" w:cs="Times New Roman"/>
                <w:color w:val="000000" w:themeColor="text1"/>
                <w:sz w:val="24"/>
                <w:szCs w:val="24"/>
              </w:rPr>
            </w:pP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hAnsi="Cambria" w:cs="Times New Roman"/>
                <w:sz w:val="24"/>
                <w:szCs w:val="24"/>
              </w:rPr>
              <w:t>26.03.2021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sz w:val="24"/>
                <w:szCs w:val="24"/>
              </w:rPr>
              <w:t>DAV Public School, IGIMS Campus, Patna</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sz w:val="24"/>
                <w:szCs w:val="24"/>
              </w:rPr>
              <w:t>Teachers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hAnsi="Cambria" w:cs="Times New Roman"/>
                <w:sz w:val="24"/>
                <w:szCs w:val="24"/>
              </w:rPr>
              <w:t>16</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MsRishishaLyngkhoi</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ind w:left="-67"/>
              <w:rPr>
                <w:rFonts w:ascii="Cambria" w:hAnsi="Cambria" w:cs="Times New Roman"/>
                <w:color w:val="000000" w:themeColor="text1"/>
                <w:sz w:val="24"/>
                <w:szCs w:val="24"/>
              </w:rPr>
            </w:pPr>
            <w:r w:rsidRPr="004A028E">
              <w:rPr>
                <w:rFonts w:ascii="Cambria" w:eastAsia="Times New Roman" w:hAnsi="Cambria" w:cs="Times New Roman"/>
                <w:sz w:val="24"/>
                <w:szCs w:val="24"/>
              </w:rPr>
              <w:t>27.03.2021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Delhi Public School, Patna</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sz w:val="24"/>
                <w:szCs w:val="24"/>
              </w:rPr>
              <w:t>Teachers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87</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MsRishishaLyngkhoi</w:t>
            </w:r>
          </w:p>
        </w:tc>
      </w:tr>
      <w:tr w:rsidR="003C526C" w:rsidRPr="004A028E" w:rsidTr="004A028E">
        <w:trPr>
          <w:trHeight w:val="424"/>
        </w:trPr>
        <w:tc>
          <w:tcPr>
            <w:tcW w:w="555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hAnsi="Cambria" w:cs="Times New Roman"/>
                <w:color w:val="000000" w:themeColor="text1"/>
                <w:sz w:val="24"/>
                <w:szCs w:val="24"/>
              </w:rPr>
              <w:t>Total</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DC4DAE" w:rsidP="004A028E">
            <w:pPr>
              <w:spacing w:after="0" w:line="240" w:lineRule="auto"/>
              <w:jc w:val="center"/>
              <w:rPr>
                <w:rFonts w:ascii="Cambria" w:hAnsi="Cambria" w:cs="Times New Roman"/>
                <w:sz w:val="24"/>
                <w:szCs w:val="24"/>
              </w:rPr>
            </w:pPr>
            <w:r w:rsidRPr="004A028E">
              <w:rPr>
                <w:rFonts w:ascii="Cambria" w:hAnsi="Cambria" w:cs="Times New Roman"/>
                <w:sz w:val="24"/>
                <w:szCs w:val="24"/>
              </w:rPr>
              <w:t>464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p>
        </w:tc>
      </w:tr>
      <w:tr w:rsidR="003C526C" w:rsidRPr="004A028E" w:rsidTr="004A028E">
        <w:trPr>
          <w:trHeight w:val="424"/>
        </w:trPr>
        <w:tc>
          <w:tcPr>
            <w:tcW w:w="943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b/>
                <w:color w:val="000000" w:themeColor="text1"/>
                <w:sz w:val="24"/>
                <w:szCs w:val="24"/>
              </w:rPr>
            </w:pPr>
            <w:r w:rsidRPr="004A028E">
              <w:rPr>
                <w:rFonts w:ascii="Cambria" w:hAnsi="Cambria" w:cs="Times New Roman"/>
                <w:b/>
                <w:color w:val="000000" w:themeColor="text1"/>
                <w:sz w:val="24"/>
                <w:szCs w:val="24"/>
              </w:rPr>
              <w:t xml:space="preserve">III. No. of </w:t>
            </w:r>
            <w:r w:rsidRPr="004A028E">
              <w:rPr>
                <w:rFonts w:ascii="Cambria" w:hAnsi="Cambria"/>
                <w:b/>
                <w:bCs/>
                <w:color w:val="000000" w:themeColor="text1"/>
                <w:sz w:val="24"/>
                <w:szCs w:val="24"/>
                <w:lang w:val="en-IN"/>
              </w:rPr>
              <w:t>Orientation/</w:t>
            </w:r>
            <w:r w:rsidRPr="004A028E">
              <w:rPr>
                <w:rFonts w:ascii="Cambria" w:hAnsi="Cambria"/>
                <w:b/>
                <w:bCs/>
                <w:color w:val="000000" w:themeColor="text1"/>
                <w:sz w:val="24"/>
                <w:szCs w:val="24"/>
              </w:rPr>
              <w:t>Webinar</w:t>
            </w:r>
            <w:r w:rsidRPr="004A028E">
              <w:rPr>
                <w:rFonts w:ascii="Cambria" w:hAnsi="Cambria" w:cs="Times New Roman"/>
                <w:b/>
                <w:color w:val="000000" w:themeColor="text1"/>
                <w:sz w:val="24"/>
                <w:szCs w:val="24"/>
              </w:rPr>
              <w:t xml:space="preserve"> Programs at NBS centers: </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30"/>
              </w:numPr>
              <w:suppressAutoHyphens/>
              <w:autoSpaceDN w:val="0"/>
              <w:spacing w:before="0" w:beforeAutospacing="0" w:after="0" w:afterAutospacing="0"/>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both"/>
              <w:rPr>
                <w:rFonts w:ascii="Cambria" w:hAnsi="Cambria" w:cs="Times New Roman"/>
                <w:color w:val="000000" w:themeColor="text1"/>
                <w:sz w:val="24"/>
                <w:szCs w:val="24"/>
              </w:rPr>
            </w:pPr>
            <w:r w:rsidRPr="004A028E">
              <w:rPr>
                <w:rFonts w:ascii="Cambria" w:eastAsia="Times New Roman" w:hAnsi="Cambria" w:cs="Times New Roman"/>
                <w:sz w:val="24"/>
                <w:szCs w:val="24"/>
              </w:rPr>
              <w:t>07.03.2021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rPr>
            </w:pPr>
            <w:r w:rsidRPr="004A028E">
              <w:rPr>
                <w:rFonts w:ascii="Cambria" w:eastAsia="Times New Roman" w:hAnsi="Cambria" w:cs="Times New Roman"/>
                <w:sz w:val="24"/>
                <w:szCs w:val="24"/>
              </w:rPr>
              <w:t>Netarhat School</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rPr>
            </w:pPr>
            <w:r w:rsidRPr="004A028E">
              <w:rPr>
                <w:rFonts w:ascii="Cambria" w:eastAsia="Times New Roman" w:hAnsi="Cambria" w:cs="Times New Roman"/>
                <w:sz w:val="24"/>
                <w:szCs w:val="24"/>
              </w:rPr>
              <w:t xml:space="preserve"> School students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eastAsia="Calibri" w:hAnsi="Cambria"/>
                <w:color w:val="000000" w:themeColor="text1"/>
                <w:sz w:val="24"/>
                <w:szCs w:val="24"/>
              </w:rPr>
            </w:pPr>
            <w:r w:rsidRPr="004A028E">
              <w:rPr>
                <w:rFonts w:ascii="Cambria" w:eastAsia="Times New Roman" w:hAnsi="Cambria" w:cs="Times New Roman"/>
                <w:sz w:val="24"/>
                <w:szCs w:val="24"/>
              </w:rPr>
              <w:t>400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Mr. Yashwanth kumar</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03.03.2021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IGMC</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olor w:val="000000" w:themeColor="text1"/>
                <w:sz w:val="24"/>
                <w:szCs w:val="24"/>
              </w:rPr>
            </w:pPr>
            <w:r w:rsidRPr="004A028E">
              <w:rPr>
                <w:rFonts w:ascii="Cambria" w:eastAsia="Times New Roman" w:hAnsi="Cambria" w:cs="Times New Roman"/>
                <w:sz w:val="24"/>
                <w:szCs w:val="24"/>
              </w:rPr>
              <w:t>Medical students and doctors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40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S.Gowthamvarma</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03.03.2021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 xml:space="preserve">Dr. RML Hospital </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eastAsia="Calibri" w:hAnsi="Cambria" w:cs="Times New Roman"/>
                <w:color w:val="000000" w:themeColor="text1"/>
                <w:sz w:val="24"/>
                <w:szCs w:val="24"/>
              </w:rPr>
            </w:pPr>
            <w:r w:rsidRPr="004A028E">
              <w:rPr>
                <w:rFonts w:ascii="Cambria" w:eastAsia="Times New Roman" w:hAnsi="Cambria" w:cs="Times New Roman"/>
                <w:sz w:val="24"/>
                <w:szCs w:val="24"/>
              </w:rPr>
              <w:t>DHLS students, Patients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20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Ms. Kristi Kaveri Dutta</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03.03.2021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SDUMC</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eastAsia="Calibri" w:hAnsi="Cambria" w:cs="Times New Roman"/>
                <w:color w:val="000000" w:themeColor="text1"/>
                <w:sz w:val="24"/>
                <w:szCs w:val="24"/>
              </w:rPr>
            </w:pPr>
            <w:r w:rsidRPr="004A028E">
              <w:rPr>
                <w:rFonts w:ascii="Cambria" w:eastAsia="Times New Roman" w:hAnsi="Cambria" w:cs="Times New Roman"/>
                <w:sz w:val="24"/>
                <w:szCs w:val="24"/>
              </w:rPr>
              <w:t xml:space="preserve">Teachers &amp; P </w:t>
            </w:r>
            <w:r w:rsidRPr="004A028E">
              <w:rPr>
                <w:rFonts w:ascii="Cambria" w:eastAsia="Times New Roman" w:hAnsi="Cambria" w:cs="Times New Roman"/>
                <w:sz w:val="24"/>
                <w:szCs w:val="24"/>
              </w:rPr>
              <w:lastRenderedPageBreak/>
              <w:t>U Students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lastRenderedPageBreak/>
              <w:t>30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Rohith V S</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10.03.2021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JLNMCH Bhagalpur</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eastAsia="Calibri" w:hAnsi="Cambria" w:cs="Times New Roman"/>
                <w:color w:val="000000" w:themeColor="text1"/>
                <w:sz w:val="24"/>
                <w:szCs w:val="24"/>
              </w:rPr>
            </w:pPr>
            <w:r w:rsidRPr="004A028E">
              <w:rPr>
                <w:rFonts w:ascii="Cambria" w:eastAsia="Times New Roman" w:hAnsi="Cambria" w:cs="Times New Roman"/>
                <w:sz w:val="24"/>
                <w:szCs w:val="24"/>
              </w:rPr>
              <w:t xml:space="preserve">DHLS students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14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imes New Roman" w:hAnsi="Cambria" w:cs="Times New Roman"/>
                <w:sz w:val="24"/>
                <w:szCs w:val="24"/>
              </w:rPr>
              <w:t>Sachin B</w:t>
            </w:r>
          </w:p>
        </w:tc>
      </w:tr>
      <w:tr w:rsidR="003C526C" w:rsidRPr="004A028E" w:rsidTr="004A02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03.03.2021</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hAnsi="Cambria" w:cs="Times New Roman"/>
                <w:color w:val="000000" w:themeColor="text1"/>
                <w:sz w:val="24"/>
                <w:szCs w:val="24"/>
              </w:rPr>
              <w:t>AIIMS, Patna</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eastAsia="Calibri" w:hAnsi="Cambria" w:cs="Times New Roman"/>
                <w:color w:val="000000" w:themeColor="text1"/>
                <w:sz w:val="24"/>
                <w:szCs w:val="24"/>
              </w:rPr>
            </w:pPr>
            <w:r w:rsidRPr="004A028E">
              <w:rPr>
                <w:rFonts w:ascii="Cambria" w:eastAsia="Times New Roman" w:hAnsi="Cambria" w:cs="Times New Roman"/>
                <w:sz w:val="24"/>
                <w:szCs w:val="24"/>
              </w:rPr>
              <w:t>General public and medical students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eastAsia="Times New Roman" w:hAnsi="Cambria" w:cs="Times New Roman"/>
                <w:sz w:val="24"/>
                <w:szCs w:val="24"/>
              </w:rPr>
              <w:t>74</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rPr>
                <w:rFonts w:ascii="Cambria" w:hAnsi="Cambria" w:cs="Times New Roman"/>
                <w:color w:val="000000" w:themeColor="text1"/>
                <w:sz w:val="24"/>
                <w:szCs w:val="24"/>
              </w:rPr>
            </w:pPr>
            <w:r w:rsidRPr="004A028E">
              <w:rPr>
                <w:rFonts w:ascii="Cambria" w:eastAsiaTheme="minorHAnsi" w:hAnsi="Cambria" w:cs="Times New Roman"/>
                <w:sz w:val="24"/>
                <w:szCs w:val="24"/>
              </w:rPr>
              <w:t>Mr. Mohammed Basih Thaha T</w:t>
            </w:r>
          </w:p>
        </w:tc>
      </w:tr>
      <w:tr w:rsidR="003C526C" w:rsidRPr="004A028E" w:rsidTr="004A028E">
        <w:trPr>
          <w:trHeight w:val="424"/>
        </w:trPr>
        <w:tc>
          <w:tcPr>
            <w:tcW w:w="555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color w:val="000000" w:themeColor="text1"/>
                <w:sz w:val="24"/>
                <w:szCs w:val="24"/>
              </w:rPr>
            </w:pPr>
            <w:r w:rsidRPr="004A028E">
              <w:rPr>
                <w:rFonts w:ascii="Cambria" w:hAnsi="Cambria" w:cs="Times New Roman"/>
                <w:color w:val="000000" w:themeColor="text1"/>
                <w:sz w:val="24"/>
                <w:szCs w:val="24"/>
              </w:rPr>
              <w:t>Total (NBS)</w:t>
            </w:r>
          </w:p>
        </w:tc>
        <w:tc>
          <w:tcPr>
            <w:tcW w:w="38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DC4DAE" w:rsidP="004A028E">
            <w:pPr>
              <w:spacing w:after="0" w:line="240" w:lineRule="auto"/>
              <w:rPr>
                <w:rFonts w:ascii="Cambria" w:hAnsi="Cambria" w:cs="Times New Roman"/>
                <w:sz w:val="24"/>
                <w:szCs w:val="24"/>
              </w:rPr>
            </w:pPr>
            <w:r w:rsidRPr="004A028E">
              <w:rPr>
                <w:rFonts w:ascii="Cambria" w:hAnsi="Cambria" w:cs="Times New Roman"/>
                <w:sz w:val="24"/>
                <w:szCs w:val="24"/>
              </w:rPr>
              <w:t xml:space="preserve">        578</w:t>
            </w:r>
          </w:p>
        </w:tc>
      </w:tr>
      <w:tr w:rsidR="003C526C" w:rsidRPr="004A028E" w:rsidTr="004A028E">
        <w:trPr>
          <w:trHeight w:val="424"/>
        </w:trPr>
        <w:tc>
          <w:tcPr>
            <w:tcW w:w="555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3C526C" w:rsidP="004A028E">
            <w:pPr>
              <w:spacing w:after="0" w:line="240" w:lineRule="auto"/>
              <w:jc w:val="center"/>
              <w:rPr>
                <w:rFonts w:ascii="Cambria" w:hAnsi="Cambria" w:cs="Times New Roman"/>
                <w:b/>
                <w:color w:val="000000" w:themeColor="text1"/>
                <w:sz w:val="24"/>
                <w:szCs w:val="24"/>
              </w:rPr>
            </w:pPr>
            <w:r w:rsidRPr="004A028E">
              <w:rPr>
                <w:rFonts w:ascii="Cambria" w:hAnsi="Cambria" w:cs="Times New Roman"/>
                <w:b/>
                <w:color w:val="000000" w:themeColor="text1"/>
                <w:sz w:val="24"/>
                <w:szCs w:val="24"/>
              </w:rPr>
              <w:t>Total (POCD+OSC+NBS)</w:t>
            </w:r>
          </w:p>
        </w:tc>
        <w:tc>
          <w:tcPr>
            <w:tcW w:w="38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26C" w:rsidRPr="004A028E" w:rsidRDefault="00DC4DAE" w:rsidP="004A028E">
            <w:pPr>
              <w:spacing w:after="0" w:line="240" w:lineRule="auto"/>
              <w:jc w:val="center"/>
              <w:rPr>
                <w:rFonts w:ascii="Cambria" w:hAnsi="Cambria" w:cs="Times New Roman"/>
                <w:b/>
                <w:sz w:val="24"/>
                <w:szCs w:val="24"/>
              </w:rPr>
            </w:pPr>
            <w:r w:rsidRPr="004A028E">
              <w:rPr>
                <w:rFonts w:ascii="Cambria" w:hAnsi="Cambria" w:cs="Times New Roman"/>
                <w:b/>
                <w:sz w:val="24"/>
                <w:szCs w:val="24"/>
              </w:rPr>
              <w:t>1342</w:t>
            </w:r>
          </w:p>
        </w:tc>
      </w:tr>
    </w:tbl>
    <w:p w:rsidR="00160477" w:rsidRPr="003937FB" w:rsidRDefault="00160477" w:rsidP="00160477">
      <w:pPr>
        <w:spacing w:line="240" w:lineRule="auto"/>
        <w:jc w:val="both"/>
        <w:rPr>
          <w:rFonts w:ascii="Cambria" w:eastAsia="Calibri" w:hAnsi="Cambria" w:cs="Times New Roman"/>
          <w:color w:val="000000" w:themeColor="text1"/>
          <w:szCs w:val="22"/>
        </w:rPr>
      </w:pPr>
    </w:p>
    <w:p w:rsidR="00160477" w:rsidRPr="003937FB" w:rsidRDefault="00160477" w:rsidP="00410807">
      <w:pPr>
        <w:spacing w:line="360" w:lineRule="auto"/>
        <w:jc w:val="both"/>
        <w:rPr>
          <w:rFonts w:ascii="Cambria" w:hAnsi="Cambria"/>
          <w:color w:val="000000" w:themeColor="text1"/>
          <w:szCs w:val="22"/>
        </w:rPr>
      </w:pPr>
      <w:r w:rsidRPr="003937FB">
        <w:rPr>
          <w:rFonts w:ascii="Cambria" w:eastAsia="Calibri" w:hAnsi="Cambria" w:cs="Times New Roman"/>
          <w:color w:val="000000" w:themeColor="text1"/>
          <w:szCs w:val="22"/>
        </w:rPr>
        <w:t>Table 3: Total number of participants oriented including Webinars and orientations (Group wise</w:t>
      </w:r>
      <w:r w:rsidR="00D73E82" w:rsidRPr="003937FB">
        <w:rPr>
          <w:rFonts w:ascii="Cambria" w:eastAsia="Calibri" w:hAnsi="Cambria" w:cs="Times New Roman"/>
          <w:color w:val="000000" w:themeColor="text1"/>
          <w:szCs w:val="22"/>
        </w:rPr>
        <w:t>)</w:t>
      </w:r>
    </w:p>
    <w:tbl>
      <w:tblPr>
        <w:tblW w:w="9106" w:type="dxa"/>
        <w:jc w:val="center"/>
        <w:tblLayout w:type="fixed"/>
        <w:tblCellMar>
          <w:left w:w="10" w:type="dxa"/>
          <w:right w:w="10" w:type="dxa"/>
        </w:tblCellMar>
        <w:tblLook w:val="04A0" w:firstRow="1" w:lastRow="0" w:firstColumn="1" w:lastColumn="0" w:noHBand="0" w:noVBand="1"/>
      </w:tblPr>
      <w:tblGrid>
        <w:gridCol w:w="988"/>
        <w:gridCol w:w="5386"/>
        <w:gridCol w:w="2732"/>
      </w:tblGrid>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line="360" w:lineRule="auto"/>
              <w:jc w:val="center"/>
              <w:rPr>
                <w:rFonts w:ascii="Cambria" w:eastAsia="Calibri" w:hAnsi="Cambria"/>
                <w:b/>
                <w:bCs/>
                <w:color w:val="000000" w:themeColor="text1"/>
                <w:sz w:val="22"/>
                <w:szCs w:val="22"/>
              </w:rPr>
            </w:pPr>
            <w:r w:rsidRPr="003937FB">
              <w:rPr>
                <w:rFonts w:ascii="Cambria" w:eastAsia="Calibri" w:hAnsi="Cambria"/>
                <w:b/>
                <w:bCs/>
                <w:color w:val="000000" w:themeColor="text1"/>
                <w:sz w:val="22"/>
                <w:szCs w:val="22"/>
              </w:rPr>
              <w:t>S. No</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jc w:val="center"/>
              <w:rPr>
                <w:rFonts w:ascii="Cambria" w:eastAsia="Calibri" w:hAnsi="Cambria"/>
                <w:b/>
                <w:bCs/>
                <w:color w:val="000000" w:themeColor="text1"/>
                <w:sz w:val="22"/>
                <w:szCs w:val="22"/>
              </w:rPr>
            </w:pPr>
            <w:r w:rsidRPr="003937FB">
              <w:rPr>
                <w:rFonts w:ascii="Cambria" w:eastAsia="Calibri" w:hAnsi="Cambria"/>
                <w:b/>
                <w:bCs/>
                <w:color w:val="000000" w:themeColor="text1"/>
                <w:sz w:val="22"/>
                <w:szCs w:val="22"/>
              </w:rPr>
              <w:t>Target group</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jc w:val="center"/>
              <w:rPr>
                <w:rFonts w:ascii="Cambria" w:eastAsia="Calibri" w:hAnsi="Cambria"/>
                <w:b/>
                <w:bCs/>
                <w:color w:val="000000" w:themeColor="text1"/>
                <w:sz w:val="22"/>
                <w:szCs w:val="22"/>
              </w:rPr>
            </w:pPr>
            <w:r w:rsidRPr="003937FB">
              <w:rPr>
                <w:rFonts w:ascii="Cambria" w:eastAsia="Calibri" w:hAnsi="Cambria"/>
                <w:b/>
                <w:bCs/>
                <w:color w:val="000000" w:themeColor="text1"/>
                <w:sz w:val="22"/>
                <w:szCs w:val="22"/>
              </w:rPr>
              <w:t>Total no. of Participants</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rPr>
                <w:rFonts w:ascii="Cambria" w:eastAsia="Calibri" w:hAnsi="Cambria"/>
                <w:b/>
                <w:bCs/>
                <w:color w:val="000000" w:themeColor="text1"/>
                <w:sz w:val="22"/>
                <w:szCs w:val="22"/>
              </w:rPr>
            </w:pPr>
            <w:r w:rsidRPr="003937FB">
              <w:rPr>
                <w:rFonts w:ascii="Cambria" w:eastAsia="Calibri" w:hAnsi="Cambria"/>
                <w:b/>
                <w:bCs/>
                <w:color w:val="000000" w:themeColor="text1"/>
                <w:sz w:val="22"/>
                <w:szCs w:val="22"/>
              </w:rPr>
              <w:t xml:space="preserve">      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rPr>
                <w:rFonts w:ascii="Cambria" w:eastAsia="Calibri" w:hAnsi="Cambria"/>
                <w:b/>
                <w:bCs/>
                <w:color w:val="000000" w:themeColor="text1"/>
                <w:sz w:val="22"/>
                <w:szCs w:val="22"/>
              </w:rPr>
            </w:pPr>
            <w:r w:rsidRPr="003937FB">
              <w:rPr>
                <w:rFonts w:ascii="Cambria" w:eastAsia="Calibri" w:hAnsi="Cambria"/>
                <w:b/>
                <w:bCs/>
                <w:color w:val="000000" w:themeColor="text1"/>
                <w:sz w:val="22"/>
                <w:szCs w:val="22"/>
              </w:rPr>
              <w:t xml:space="preserve">Grass Root Level Workers </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41080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jc w:val="both"/>
              <w:rPr>
                <w:rFonts w:ascii="Cambria" w:hAnsi="Cambria"/>
                <w:color w:val="000000" w:themeColor="text1"/>
                <w:sz w:val="22"/>
                <w:szCs w:val="22"/>
              </w:rPr>
            </w:pPr>
            <w:r w:rsidRPr="003937FB">
              <w:rPr>
                <w:rFonts w:ascii="Cambria" w:eastAsia="Calibri" w:hAnsi="Cambria"/>
                <w:color w:val="000000" w:themeColor="text1"/>
                <w:sz w:val="22"/>
                <w:szCs w:val="22"/>
              </w:rPr>
              <w:t>ASHA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EF06A7" w:rsidP="00CF58F1">
            <w:pPr>
              <w:pStyle w:val="NormalWebCharChar"/>
              <w:spacing w:before="0" w:after="0"/>
              <w:jc w:val="center"/>
              <w:rPr>
                <w:rFonts w:ascii="Cambria" w:eastAsia="Calibri" w:hAnsi="Cambria"/>
                <w:bCs/>
                <w:color w:val="000000" w:themeColor="text1"/>
                <w:sz w:val="22"/>
                <w:szCs w:val="22"/>
              </w:rPr>
            </w:pPr>
            <w:r w:rsidRPr="003937FB">
              <w:rPr>
                <w:rFonts w:ascii="Cambria" w:eastAsia="Calibri" w:hAnsi="Cambria"/>
                <w:bCs/>
                <w:color w:val="000000" w:themeColor="text1"/>
                <w:sz w:val="22"/>
                <w:szCs w:val="22"/>
              </w:rPr>
              <w:t>160</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516F" w:rsidRPr="003937FB" w:rsidRDefault="0015516F" w:rsidP="0041080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516F" w:rsidRPr="003937FB" w:rsidRDefault="0015516F" w:rsidP="006033C0">
            <w:pPr>
              <w:pStyle w:val="NormalWebCharChar"/>
              <w:spacing w:before="0" w:after="0"/>
              <w:jc w:val="both"/>
              <w:rPr>
                <w:rFonts w:ascii="Cambria" w:eastAsia="Calibri" w:hAnsi="Cambria"/>
                <w:color w:val="000000" w:themeColor="text1"/>
                <w:sz w:val="22"/>
                <w:szCs w:val="22"/>
              </w:rPr>
            </w:pPr>
            <w:r w:rsidRPr="003937FB">
              <w:rPr>
                <w:rFonts w:ascii="Cambria" w:eastAsia="Calibri" w:hAnsi="Cambria"/>
                <w:color w:val="000000" w:themeColor="text1"/>
                <w:sz w:val="22"/>
                <w:szCs w:val="22"/>
              </w:rPr>
              <w:t>Health Facilitator and Supervisors/Program Manager</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516F" w:rsidRPr="003937FB" w:rsidRDefault="00EF06A7" w:rsidP="006033C0">
            <w:pPr>
              <w:pStyle w:val="NormalWebCharChar"/>
              <w:spacing w:before="0" w:after="0"/>
              <w:jc w:val="center"/>
              <w:rPr>
                <w:rFonts w:ascii="Cambria" w:eastAsia="Calibri" w:hAnsi="Cambria"/>
                <w:bCs/>
                <w:color w:val="000000" w:themeColor="text1"/>
                <w:sz w:val="22"/>
                <w:szCs w:val="22"/>
              </w:rPr>
            </w:pPr>
            <w:r w:rsidRPr="003937FB">
              <w:rPr>
                <w:rFonts w:ascii="Cambria" w:eastAsia="Calibri" w:hAnsi="Cambria"/>
                <w:bCs/>
                <w:color w:val="000000" w:themeColor="text1"/>
                <w:sz w:val="22"/>
                <w:szCs w:val="22"/>
              </w:rPr>
              <w:t>5</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tabs>
                <w:tab w:val="left" w:pos="313"/>
              </w:tabs>
              <w:spacing w:after="0" w:line="240" w:lineRule="auto"/>
              <w:jc w:val="both"/>
              <w:rPr>
                <w:rFonts w:ascii="Cambria" w:eastAsia="Calibri" w:hAnsi="Cambria" w:cs="Times New Roman"/>
                <w:b/>
                <w:color w:val="000000" w:themeColor="text1"/>
                <w:szCs w:val="22"/>
              </w:rPr>
            </w:pPr>
            <w:r w:rsidRPr="003937FB">
              <w:rPr>
                <w:rFonts w:ascii="Cambria" w:eastAsia="Calibri" w:hAnsi="Cambria" w:cs="Times New Roman"/>
                <w:b/>
                <w:color w:val="000000" w:themeColor="text1"/>
                <w:szCs w:val="22"/>
              </w:rPr>
              <w:t xml:space="preserve">      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spacing w:after="0" w:line="240" w:lineRule="auto"/>
              <w:jc w:val="both"/>
              <w:rPr>
                <w:rFonts w:ascii="Cambria" w:eastAsia="Calibri" w:hAnsi="Cambria" w:cs="Times New Roman"/>
                <w:b/>
                <w:color w:val="000000" w:themeColor="text1"/>
                <w:szCs w:val="22"/>
              </w:rPr>
            </w:pPr>
            <w:r w:rsidRPr="003937FB">
              <w:rPr>
                <w:rFonts w:ascii="Cambria" w:eastAsia="Calibri" w:hAnsi="Cambria" w:cs="Times New Roman"/>
                <w:b/>
                <w:color w:val="000000" w:themeColor="text1"/>
                <w:szCs w:val="22"/>
              </w:rPr>
              <w:t xml:space="preserve">Professionals </w:t>
            </w:r>
          </w:p>
        </w:tc>
      </w:tr>
      <w:tr w:rsidR="005502A0" w:rsidRPr="003937FB" w:rsidTr="00410807">
        <w:trPr>
          <w:trHeight w:val="329"/>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 xml:space="preserve">School Teachers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3C526C" w:rsidP="005502A0">
            <w:pPr>
              <w:pStyle w:val="NormalWebCharChar"/>
              <w:spacing w:before="0" w:after="0"/>
              <w:jc w:val="center"/>
              <w:rPr>
                <w:rFonts w:ascii="Cambria" w:eastAsia="Calibri" w:hAnsi="Cambria"/>
                <w:color w:val="000000" w:themeColor="text1"/>
                <w:sz w:val="22"/>
                <w:szCs w:val="22"/>
              </w:rPr>
            </w:pPr>
            <w:r>
              <w:rPr>
                <w:rFonts w:ascii="Cambria" w:eastAsia="Calibri" w:hAnsi="Cambria"/>
                <w:color w:val="000000" w:themeColor="text1"/>
                <w:sz w:val="22"/>
                <w:szCs w:val="22"/>
              </w:rPr>
              <w:t>83</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rPr>
                <w:rFonts w:ascii="Cambria" w:hAnsi="Cambria"/>
                <w:color w:val="000000" w:themeColor="text1"/>
                <w:sz w:val="22"/>
                <w:szCs w:val="22"/>
              </w:rPr>
            </w:pPr>
            <w:r w:rsidRPr="003937FB">
              <w:rPr>
                <w:rFonts w:ascii="Cambria" w:eastAsia="Calibri" w:hAnsi="Cambria"/>
                <w:color w:val="000000" w:themeColor="text1"/>
                <w:sz w:val="22"/>
                <w:szCs w:val="22"/>
              </w:rPr>
              <w:t>Audiologists/Speech language Pathologist</w:t>
            </w:r>
            <w:r w:rsidR="006033C0" w:rsidRPr="003937FB">
              <w:rPr>
                <w:rFonts w:ascii="Cambria" w:eastAsia="Calibri" w:hAnsi="Cambria"/>
                <w:color w:val="000000" w:themeColor="text1"/>
                <w:sz w:val="22"/>
                <w:szCs w:val="22"/>
              </w:rPr>
              <w: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535861" w:rsidP="006033C0">
            <w:pPr>
              <w:pStyle w:val="NormalWebCharChar"/>
              <w:spacing w:before="0" w:after="0"/>
              <w:jc w:val="center"/>
              <w:rPr>
                <w:rFonts w:ascii="Cambria" w:eastAsia="Calibri" w:hAnsi="Cambria"/>
                <w:color w:val="000000" w:themeColor="text1"/>
                <w:sz w:val="22"/>
                <w:szCs w:val="22"/>
              </w:rPr>
            </w:pPr>
            <w:r>
              <w:rPr>
                <w:rFonts w:ascii="Cambria" w:eastAsia="Calibri" w:hAnsi="Cambria"/>
                <w:color w:val="000000" w:themeColor="text1"/>
                <w:sz w:val="22"/>
                <w:szCs w:val="22"/>
              </w:rPr>
              <w:t>2</w:t>
            </w:r>
          </w:p>
        </w:tc>
      </w:tr>
      <w:tr w:rsidR="00861188"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1188" w:rsidRPr="003937FB" w:rsidRDefault="00861188"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1188" w:rsidRPr="003937FB" w:rsidRDefault="00861188" w:rsidP="006033C0">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Hospital stafff</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1188" w:rsidRPr="003937FB" w:rsidRDefault="00EF06A7" w:rsidP="006033C0">
            <w:pPr>
              <w:pStyle w:val="NormalWebCharChar"/>
              <w:spacing w:before="0" w:after="0"/>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15</w:t>
            </w:r>
            <w:r w:rsidR="00535861">
              <w:rPr>
                <w:rFonts w:ascii="Cambria" w:eastAsia="Calibri" w:hAnsi="Cambria"/>
                <w:color w:val="000000" w:themeColor="text1"/>
                <w:sz w:val="22"/>
                <w:szCs w:val="22"/>
              </w:rPr>
              <w:t>+2</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Medical Doctors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EF06A7" w:rsidP="006033C0">
            <w:pPr>
              <w:pStyle w:val="NormalWebCharChar"/>
              <w:spacing w:before="0" w:after="0"/>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16</w:t>
            </w:r>
            <w:r w:rsidR="00535861">
              <w:rPr>
                <w:rFonts w:ascii="Cambria" w:eastAsia="Calibri" w:hAnsi="Cambria"/>
                <w:color w:val="000000" w:themeColor="text1"/>
                <w:sz w:val="22"/>
                <w:szCs w:val="22"/>
              </w:rPr>
              <w:t>+43</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E5E" w:rsidRPr="003937FB" w:rsidRDefault="00364E5E"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E5E" w:rsidRPr="003937FB" w:rsidRDefault="00364E5E" w:rsidP="006033C0">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Nurses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E5E" w:rsidRPr="003937FB" w:rsidRDefault="00EF06A7" w:rsidP="00251C36">
            <w:pPr>
              <w:pStyle w:val="NormalWebCharChar"/>
              <w:spacing w:before="0" w:after="0"/>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5</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Factory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3C526C" w:rsidP="00846B87">
            <w:pPr>
              <w:pStyle w:val="NormalWebCharChar"/>
              <w:spacing w:before="0" w:after="0"/>
              <w:jc w:val="center"/>
              <w:rPr>
                <w:rFonts w:ascii="Cambria" w:eastAsia="Calibri" w:hAnsi="Cambria"/>
                <w:color w:val="000000" w:themeColor="text1"/>
                <w:sz w:val="22"/>
                <w:szCs w:val="22"/>
              </w:rPr>
            </w:pPr>
            <w:r>
              <w:rPr>
                <w:rFonts w:ascii="Cambria" w:eastAsia="Calibri" w:hAnsi="Cambria"/>
                <w:color w:val="000000" w:themeColor="text1"/>
                <w:sz w:val="22"/>
                <w:szCs w:val="22"/>
              </w:rPr>
              <w:t>214</w:t>
            </w:r>
          </w:p>
        </w:tc>
      </w:tr>
      <w:tr w:rsidR="00DF27FA"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7FA" w:rsidRPr="003937FB" w:rsidRDefault="00DF27FA" w:rsidP="00846B8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7FA" w:rsidRPr="003937FB" w:rsidRDefault="00DF27FA" w:rsidP="00846B87">
            <w:pPr>
              <w:pStyle w:val="NormalWebCharChar"/>
              <w:spacing w:before="0" w:after="0"/>
              <w:rPr>
                <w:rFonts w:ascii="Cambria" w:eastAsia="Calibri" w:hAnsi="Cambria"/>
                <w:color w:val="000000" w:themeColor="text1"/>
                <w:sz w:val="22"/>
                <w:szCs w:val="22"/>
              </w:rPr>
            </w:pPr>
            <w:r w:rsidRPr="003937FB">
              <w:rPr>
                <w:rFonts w:ascii="Cambria" w:eastAsia="Calibri" w:hAnsi="Cambria"/>
              </w:rPr>
              <w:t>School Teachers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7FA" w:rsidRPr="003937FB" w:rsidRDefault="00DF27FA" w:rsidP="00846B87">
            <w:pPr>
              <w:pStyle w:val="NormalWebCharChar"/>
              <w:spacing w:before="0" w:after="0"/>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103</w:t>
            </w:r>
            <w:r w:rsidR="00535861">
              <w:rPr>
                <w:rFonts w:ascii="Cambria" w:eastAsia="Calibri" w:hAnsi="Cambria"/>
                <w:color w:val="000000" w:themeColor="text1"/>
                <w:sz w:val="22"/>
                <w:szCs w:val="22"/>
              </w:rPr>
              <w:t>+14</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b/>
                <w:color w:val="000000" w:themeColor="text1"/>
                <w:szCs w:val="22"/>
              </w:rPr>
            </w:pPr>
            <w:r w:rsidRPr="003937FB">
              <w:rPr>
                <w:rFonts w:ascii="Cambria" w:eastAsia="Calibri" w:hAnsi="Cambria" w:cs="Times New Roman"/>
                <w:b/>
                <w:color w:val="000000" w:themeColor="text1"/>
                <w:szCs w:val="22"/>
              </w:rPr>
              <w:t xml:space="preserve">      III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b/>
                <w:color w:val="000000" w:themeColor="text1"/>
                <w:szCs w:val="22"/>
              </w:rPr>
            </w:pPr>
            <w:r w:rsidRPr="003937FB">
              <w:rPr>
                <w:rFonts w:ascii="Cambria" w:eastAsia="Calibri" w:hAnsi="Cambria" w:cs="Times New Roman"/>
                <w:b/>
                <w:color w:val="000000" w:themeColor="text1"/>
                <w:szCs w:val="22"/>
              </w:rPr>
              <w:t xml:space="preserve">Students </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BASLP/MASLP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center"/>
              <w:rPr>
                <w:rFonts w:ascii="Cambria" w:eastAsia="Calibri" w:hAnsi="Cambria" w:cs="Times New Roman"/>
                <w:color w:val="000000" w:themeColor="text1"/>
                <w:szCs w:val="22"/>
              </w:rPr>
            </w:pP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DHLS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535861" w:rsidP="00846B87">
            <w:pPr>
              <w:spacing w:after="0" w:line="240" w:lineRule="auto"/>
              <w:jc w:val="center"/>
              <w:rPr>
                <w:rFonts w:ascii="Cambria" w:eastAsia="Calibri" w:hAnsi="Cambria" w:cs="Times New Roman"/>
                <w:color w:val="000000" w:themeColor="text1"/>
                <w:szCs w:val="22"/>
              </w:rPr>
            </w:pPr>
            <w:r>
              <w:rPr>
                <w:rFonts w:ascii="Cambria" w:eastAsia="Calibri" w:hAnsi="Cambria" w:cs="Times New Roman"/>
                <w:color w:val="000000" w:themeColor="text1"/>
                <w:szCs w:val="22"/>
              </w:rPr>
              <w:t>17</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C36" w:rsidRPr="003937FB" w:rsidRDefault="00251C36"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C36" w:rsidRPr="003937FB" w:rsidRDefault="00251C36" w:rsidP="00846B87">
            <w:pPr>
              <w:spacing w:after="0" w:line="240" w:lineRule="auto"/>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Diploma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C36" w:rsidRPr="003937FB" w:rsidRDefault="00535861" w:rsidP="00846B87">
            <w:pPr>
              <w:spacing w:after="0" w:line="240" w:lineRule="auto"/>
              <w:jc w:val="center"/>
              <w:rPr>
                <w:rFonts w:ascii="Cambria" w:eastAsia="Calibri" w:hAnsi="Cambria" w:cs="Times New Roman"/>
                <w:color w:val="000000" w:themeColor="text1"/>
                <w:szCs w:val="22"/>
              </w:rPr>
            </w:pPr>
            <w:r>
              <w:rPr>
                <w:rFonts w:ascii="Cambria" w:eastAsia="Calibri" w:hAnsi="Cambria" w:cs="Times New Roman"/>
                <w:color w:val="000000" w:themeColor="text1"/>
                <w:szCs w:val="22"/>
              </w:rPr>
              <w:t>10</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Medical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904DB3" w:rsidP="00846B87">
            <w:pPr>
              <w:spacing w:after="0" w:line="240" w:lineRule="auto"/>
              <w:jc w:val="center"/>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11</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Nursing Students</w:t>
            </w:r>
            <w:r w:rsidR="00904DB3" w:rsidRPr="003937FB">
              <w:rPr>
                <w:rFonts w:ascii="Cambria" w:eastAsia="Calibri" w:hAnsi="Cambria"/>
              </w:rPr>
              <w:t>/Paramedical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904DB3" w:rsidP="00846B87">
            <w:pPr>
              <w:spacing w:after="0" w:line="240" w:lineRule="auto"/>
              <w:jc w:val="center"/>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109</w:t>
            </w:r>
          </w:p>
        </w:tc>
      </w:tr>
      <w:tr w:rsidR="00535861"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3937FB" w:rsidRDefault="00535861"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3937FB" w:rsidRDefault="00535861" w:rsidP="00846B87">
            <w:pPr>
              <w:spacing w:after="0" w:line="240" w:lineRule="auto"/>
              <w:jc w:val="both"/>
              <w:rPr>
                <w:rFonts w:ascii="Cambria" w:eastAsia="Calibri" w:hAnsi="Cambria" w:cs="Times New Roman"/>
                <w:color w:val="000000" w:themeColor="text1"/>
                <w:szCs w:val="22"/>
              </w:rPr>
            </w:pPr>
            <w:r>
              <w:rPr>
                <w:rFonts w:ascii="Cambria" w:eastAsia="Calibri" w:hAnsi="Cambria" w:cs="Times New Roman"/>
                <w:color w:val="000000" w:themeColor="text1"/>
                <w:szCs w:val="22"/>
              </w:rPr>
              <w:t>School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3937FB" w:rsidRDefault="00535861" w:rsidP="00846B87">
            <w:pPr>
              <w:spacing w:after="0" w:line="240" w:lineRule="auto"/>
              <w:jc w:val="center"/>
              <w:rPr>
                <w:rFonts w:ascii="Cambria" w:eastAsia="Calibri" w:hAnsi="Cambria" w:cs="Times New Roman"/>
                <w:color w:val="000000" w:themeColor="text1"/>
                <w:szCs w:val="22"/>
              </w:rPr>
            </w:pPr>
            <w:r>
              <w:rPr>
                <w:rFonts w:ascii="Cambria" w:eastAsia="Calibri" w:hAnsi="Cambria" w:cs="Times New Roman"/>
                <w:color w:val="000000" w:themeColor="text1"/>
                <w:szCs w:val="22"/>
              </w:rPr>
              <w:t>416</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b/>
                <w:color w:val="000000" w:themeColor="text1"/>
                <w:szCs w:val="22"/>
              </w:rPr>
            </w:pPr>
            <w:r w:rsidRPr="003937FB">
              <w:rPr>
                <w:rFonts w:ascii="Cambria" w:eastAsia="Calibri" w:hAnsi="Cambria" w:cs="Times New Roman"/>
                <w:b/>
                <w:color w:val="000000" w:themeColor="text1"/>
                <w:szCs w:val="22"/>
              </w:rPr>
              <w:t xml:space="preserve">     IV</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both"/>
              <w:rPr>
                <w:rFonts w:ascii="Cambria" w:eastAsia="Calibri" w:hAnsi="Cambria" w:cs="Times New Roman"/>
                <w:b/>
                <w:color w:val="000000" w:themeColor="text1"/>
                <w:szCs w:val="22"/>
              </w:rPr>
            </w:pPr>
            <w:r w:rsidRPr="003937FB">
              <w:rPr>
                <w:rFonts w:ascii="Cambria" w:eastAsia="Calibri" w:hAnsi="Cambria" w:cs="Times New Roman"/>
                <w:b/>
                <w:color w:val="000000" w:themeColor="text1"/>
                <w:szCs w:val="22"/>
              </w:rPr>
              <w:t>Public</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 xml:space="preserve">General Public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904DB3" w:rsidP="00DA149F">
            <w:pPr>
              <w:pStyle w:val="NormalWebCharChar"/>
              <w:spacing w:before="0" w:after="0"/>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40</w:t>
            </w:r>
            <w:r w:rsidR="00535861">
              <w:rPr>
                <w:rFonts w:ascii="Cambria" w:eastAsia="Calibri" w:hAnsi="Cambria"/>
                <w:color w:val="000000" w:themeColor="text1"/>
                <w:sz w:val="22"/>
                <w:szCs w:val="22"/>
              </w:rPr>
              <w:t>+10</w:t>
            </w: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rPr>
              <w:t>Mothers/Parents of children with communication disorders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jc w:val="center"/>
              <w:rPr>
                <w:rFonts w:ascii="Cambria" w:eastAsia="Calibri" w:hAnsi="Cambria"/>
                <w:color w:val="000000" w:themeColor="text1"/>
                <w:sz w:val="22"/>
                <w:szCs w:val="22"/>
              </w:rPr>
            </w:pP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 xml:space="preserve">Post-Partum Mothers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jc w:val="center"/>
              <w:rPr>
                <w:rFonts w:ascii="Cambria" w:eastAsia="Calibri" w:hAnsi="Cambria"/>
                <w:color w:val="000000" w:themeColor="text1"/>
                <w:sz w:val="22"/>
                <w:szCs w:val="22"/>
              </w:rPr>
            </w:pP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61188" w:rsidP="00846B87">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Expectant mothers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jc w:val="center"/>
              <w:rPr>
                <w:rFonts w:ascii="Cambria" w:eastAsia="Calibri" w:hAnsi="Cambria"/>
                <w:color w:val="000000" w:themeColor="text1"/>
                <w:sz w:val="22"/>
                <w:szCs w:val="22"/>
              </w:rPr>
            </w:pPr>
          </w:p>
        </w:tc>
      </w:tr>
      <w:tr w:rsidR="005502A0" w:rsidRPr="003937FB"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rPr>
                <w:rFonts w:ascii="Cambria" w:eastAsia="Calibri" w:hAnsi="Cambria"/>
                <w:color w:val="000000" w:themeColor="text1"/>
                <w:sz w:val="22"/>
                <w:szCs w:val="22"/>
              </w:rPr>
            </w:pPr>
            <w:r w:rsidRPr="003937FB">
              <w:rPr>
                <w:rFonts w:ascii="Cambria" w:eastAsia="Calibri" w:hAnsi="Cambria"/>
                <w:color w:val="000000" w:themeColor="text1"/>
                <w:sz w:val="22"/>
                <w:szCs w:val="22"/>
              </w:rPr>
              <w:t>Elderly Individuals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pStyle w:val="NormalWebCharChar"/>
              <w:spacing w:before="0" w:after="0"/>
              <w:jc w:val="center"/>
              <w:rPr>
                <w:rFonts w:ascii="Cambria" w:eastAsia="Calibri" w:hAnsi="Cambria"/>
                <w:color w:val="000000" w:themeColor="text1"/>
                <w:sz w:val="22"/>
                <w:szCs w:val="22"/>
              </w:rPr>
            </w:pPr>
          </w:p>
        </w:tc>
      </w:tr>
      <w:tr w:rsidR="00846B87" w:rsidRPr="003937FB" w:rsidTr="00410807">
        <w:trPr>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3937FB" w:rsidRDefault="00846B87" w:rsidP="00846B87">
            <w:pPr>
              <w:spacing w:after="0" w:line="240" w:lineRule="auto"/>
              <w:jc w:val="center"/>
              <w:rPr>
                <w:rFonts w:ascii="Cambria" w:hAnsi="Cambria" w:cs="Times New Roman"/>
                <w:b/>
                <w:color w:val="000000" w:themeColor="text1"/>
                <w:sz w:val="32"/>
                <w:szCs w:val="22"/>
              </w:rPr>
            </w:pPr>
            <w:r w:rsidRPr="003937FB">
              <w:rPr>
                <w:rFonts w:ascii="Cambria" w:hAnsi="Cambria" w:cs="Times New Roman"/>
                <w:b/>
                <w:color w:val="000000" w:themeColor="text1"/>
                <w:sz w:val="32"/>
                <w:szCs w:val="22"/>
              </w:rPr>
              <w:t>Total</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6B87" w:rsidRPr="00DC4DAE" w:rsidRDefault="004C1828" w:rsidP="00846B87">
            <w:pPr>
              <w:spacing w:after="0" w:line="240" w:lineRule="auto"/>
              <w:jc w:val="center"/>
              <w:rPr>
                <w:rFonts w:ascii="Cambria" w:hAnsi="Cambria" w:cs="Times New Roman"/>
                <w:b/>
                <w:color w:val="FF0000"/>
                <w:sz w:val="32"/>
                <w:szCs w:val="22"/>
              </w:rPr>
            </w:pPr>
            <w:r>
              <w:rPr>
                <w:rFonts w:ascii="Cambria" w:hAnsi="Cambria" w:cs="Times New Roman"/>
                <w:b/>
                <w:color w:val="FF0000"/>
                <w:sz w:val="32"/>
                <w:szCs w:val="22"/>
              </w:rPr>
              <w:t>1342</w:t>
            </w:r>
          </w:p>
        </w:tc>
      </w:tr>
    </w:tbl>
    <w:p w:rsidR="00DA149F" w:rsidRPr="003937FB" w:rsidRDefault="00DA149F" w:rsidP="00160477">
      <w:pPr>
        <w:spacing w:line="240" w:lineRule="auto"/>
        <w:jc w:val="both"/>
        <w:rPr>
          <w:rFonts w:ascii="Cambria" w:hAnsi="Cambria"/>
          <w:color w:val="000000" w:themeColor="text1"/>
          <w:szCs w:val="22"/>
        </w:rPr>
      </w:pPr>
    </w:p>
    <w:p w:rsidR="00DE233D" w:rsidRPr="003937FB" w:rsidRDefault="00DE233D" w:rsidP="00160477">
      <w:pPr>
        <w:spacing w:line="240" w:lineRule="auto"/>
        <w:jc w:val="both"/>
        <w:rPr>
          <w:rFonts w:ascii="Cambria" w:hAnsi="Cambria"/>
          <w:color w:val="000000" w:themeColor="text1"/>
          <w:szCs w:val="22"/>
        </w:rPr>
      </w:pPr>
    </w:p>
    <w:p w:rsidR="00DE233D" w:rsidRDefault="003C526C" w:rsidP="00160477">
      <w:pPr>
        <w:spacing w:line="240" w:lineRule="auto"/>
        <w:jc w:val="both"/>
        <w:rPr>
          <w:rFonts w:ascii="Cambria" w:hAnsi="Cambria"/>
          <w:color w:val="000000" w:themeColor="text1"/>
          <w:szCs w:val="22"/>
        </w:rPr>
      </w:pPr>
      <w:r>
        <w:rPr>
          <w:rFonts w:ascii="Times New Roman" w:hAnsi="Times New Roman" w:cs="Times New Roman"/>
          <w:noProof/>
          <w:color w:val="000000" w:themeColor="text1"/>
          <w:lang w:val="en-IN" w:eastAsia="en-IN" w:bidi="ar-SA"/>
        </w:rPr>
        <w:lastRenderedPageBreak/>
        <w:drawing>
          <wp:inline distT="0" distB="0" distL="0" distR="0">
            <wp:extent cx="2419350" cy="2556958"/>
            <wp:effectExtent l="19050" t="0" r="0" b="0"/>
            <wp:docPr id="4" name="Picture 8" descr="C:\Users\Lenovo\Downloads\WhatsApp Image 2021-04-01 at 2.1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1-04-01 at 2.14.58 PM.jpeg"/>
                    <pic:cNvPicPr>
                      <a:picLocks noChangeAspect="1" noChangeArrowheads="1"/>
                    </pic:cNvPicPr>
                  </pic:nvPicPr>
                  <pic:blipFill>
                    <a:blip r:embed="rId8"/>
                    <a:srcRect l="4427" t="47365" r="15715" b="13430"/>
                    <a:stretch>
                      <a:fillRect/>
                    </a:stretch>
                  </pic:blipFill>
                  <pic:spPr bwMode="auto">
                    <a:xfrm>
                      <a:off x="0" y="0"/>
                      <a:ext cx="2416681" cy="2554138"/>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lang w:val="en-IN" w:eastAsia="en-IN" w:bidi="ar-SA"/>
        </w:rPr>
        <w:drawing>
          <wp:inline distT="0" distB="0" distL="0" distR="0">
            <wp:extent cx="3105813" cy="2146852"/>
            <wp:effectExtent l="19050" t="0" r="0" b="0"/>
            <wp:docPr id="7" name="Picture 7" descr="C:\Users\Lenovo\Downloads\WhatsApp Image 2021-04-01 at 2.19.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04-01 at 2.19.39 PM.jpeg"/>
                    <pic:cNvPicPr>
                      <a:picLocks noChangeAspect="1" noChangeArrowheads="1"/>
                    </pic:cNvPicPr>
                  </pic:nvPicPr>
                  <pic:blipFill>
                    <a:blip r:embed="rId9" cstate="print"/>
                    <a:srcRect/>
                    <a:stretch>
                      <a:fillRect/>
                    </a:stretch>
                  </pic:blipFill>
                  <pic:spPr bwMode="auto">
                    <a:xfrm>
                      <a:off x="0" y="0"/>
                      <a:ext cx="3108092" cy="2148427"/>
                    </a:xfrm>
                    <a:prstGeom prst="rect">
                      <a:avLst/>
                    </a:prstGeom>
                    <a:noFill/>
                    <a:ln w="9525">
                      <a:noFill/>
                      <a:miter lim="800000"/>
                      <a:headEnd/>
                      <a:tailEnd/>
                    </a:ln>
                  </pic:spPr>
                </pic:pic>
              </a:graphicData>
            </a:graphic>
          </wp:inline>
        </w:drawing>
      </w:r>
    </w:p>
    <w:p w:rsidR="003C526C" w:rsidRPr="003937FB" w:rsidRDefault="003C526C" w:rsidP="00160477">
      <w:pPr>
        <w:spacing w:line="240" w:lineRule="auto"/>
        <w:jc w:val="both"/>
        <w:rPr>
          <w:rFonts w:ascii="Cambria" w:hAnsi="Cambria"/>
          <w:color w:val="000000" w:themeColor="text1"/>
          <w:szCs w:val="22"/>
        </w:rPr>
      </w:pPr>
      <w:r>
        <w:rPr>
          <w:rFonts w:ascii="Times New Roman" w:hAnsi="Times New Roman" w:cs="Times New Roman"/>
          <w:noProof/>
          <w:color w:val="000000" w:themeColor="text1"/>
          <w:lang w:val="en-IN" w:eastAsia="en-IN" w:bidi="ar-SA"/>
        </w:rPr>
        <w:drawing>
          <wp:inline distT="0" distB="0" distL="0" distR="0">
            <wp:extent cx="2938835" cy="2145181"/>
            <wp:effectExtent l="19050" t="0" r="0" b="0"/>
            <wp:docPr id="9" name="Picture 2" descr="C:\Users\Lenovo\Downloads\WhatsApp Image 2021-04-01 at 2.22.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04-01 at 2.22.29 PM.jpeg"/>
                    <pic:cNvPicPr>
                      <a:picLocks noChangeAspect="1" noChangeArrowheads="1"/>
                    </pic:cNvPicPr>
                  </pic:nvPicPr>
                  <pic:blipFill>
                    <a:blip r:embed="rId10"/>
                    <a:srcRect/>
                    <a:stretch>
                      <a:fillRect/>
                    </a:stretch>
                  </pic:blipFill>
                  <pic:spPr bwMode="auto">
                    <a:xfrm>
                      <a:off x="0" y="0"/>
                      <a:ext cx="2939940" cy="2145988"/>
                    </a:xfrm>
                    <a:prstGeom prst="rect">
                      <a:avLst/>
                    </a:prstGeom>
                    <a:noFill/>
                    <a:ln w="9525">
                      <a:noFill/>
                      <a:miter lim="800000"/>
                      <a:headEnd/>
                      <a:tailEnd/>
                    </a:ln>
                  </pic:spPr>
                </pic:pic>
              </a:graphicData>
            </a:graphic>
          </wp:inline>
        </w:drawing>
      </w:r>
    </w:p>
    <w:p w:rsidR="00DA149F" w:rsidRPr="003937FB" w:rsidRDefault="00DA149F" w:rsidP="00160477">
      <w:pPr>
        <w:spacing w:line="240" w:lineRule="auto"/>
        <w:jc w:val="both"/>
        <w:rPr>
          <w:rFonts w:ascii="Cambria" w:hAnsi="Cambria"/>
          <w:color w:val="000000" w:themeColor="text1"/>
          <w:szCs w:val="22"/>
        </w:rPr>
      </w:pPr>
      <w:r w:rsidRPr="003937FB">
        <w:rPr>
          <w:rFonts w:ascii="Cambria" w:hAnsi="Cambria"/>
          <w:color w:val="000000" w:themeColor="text1"/>
          <w:szCs w:val="22"/>
        </w:rPr>
        <w:t xml:space="preserve">Glimpses of orientation programme </w:t>
      </w:r>
      <w:r w:rsidR="001619CC" w:rsidRPr="003937FB">
        <w:rPr>
          <w:rFonts w:ascii="Cambria" w:hAnsi="Cambria"/>
          <w:color w:val="000000" w:themeColor="text1"/>
          <w:szCs w:val="22"/>
        </w:rPr>
        <w:t>conducted by POCD staff</w:t>
      </w:r>
    </w:p>
    <w:p w:rsidR="00AC2335" w:rsidRPr="003937FB" w:rsidRDefault="00AC2335" w:rsidP="00160477">
      <w:pPr>
        <w:spacing w:line="240" w:lineRule="auto"/>
        <w:jc w:val="both"/>
        <w:rPr>
          <w:rFonts w:ascii="Cambria" w:hAnsi="Cambria"/>
          <w:color w:val="000000" w:themeColor="text1"/>
          <w:szCs w:val="22"/>
        </w:rPr>
      </w:pPr>
    </w:p>
    <w:p w:rsidR="00AC2335" w:rsidRPr="003937FB" w:rsidRDefault="00904DB3" w:rsidP="00160477">
      <w:pPr>
        <w:spacing w:line="240" w:lineRule="auto"/>
        <w:jc w:val="both"/>
        <w:rPr>
          <w:rFonts w:ascii="Cambria" w:hAnsi="Cambria"/>
          <w:color w:val="000000" w:themeColor="text1"/>
          <w:szCs w:val="22"/>
        </w:rPr>
      </w:pPr>
      <w:r w:rsidRPr="003937FB">
        <w:rPr>
          <w:rFonts w:ascii="Cambria" w:hAnsi="Cambria"/>
          <w:b/>
          <w:noProof/>
          <w:color w:val="000000" w:themeColor="text1"/>
          <w:lang w:val="en-IN" w:eastAsia="en-IN" w:bidi="ar-SA"/>
        </w:rPr>
        <w:lastRenderedPageBreak/>
        <w:drawing>
          <wp:inline distT="0" distB="0" distL="0" distR="0">
            <wp:extent cx="3058117" cy="4224561"/>
            <wp:effectExtent l="19050" t="0" r="893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060571" cy="4227951"/>
                    </a:xfrm>
                    <a:prstGeom prst="rect">
                      <a:avLst/>
                    </a:prstGeom>
                  </pic:spPr>
                </pic:pic>
              </a:graphicData>
            </a:graphic>
          </wp:inline>
        </w:drawing>
      </w:r>
    </w:p>
    <w:p w:rsidR="00861188" w:rsidRPr="003937FB" w:rsidRDefault="00904DB3" w:rsidP="00160477">
      <w:pPr>
        <w:spacing w:line="240" w:lineRule="auto"/>
        <w:jc w:val="both"/>
        <w:rPr>
          <w:rFonts w:ascii="Cambria" w:hAnsi="Cambria"/>
          <w:color w:val="000000" w:themeColor="text1"/>
          <w:szCs w:val="22"/>
        </w:rPr>
      </w:pPr>
      <w:r w:rsidRPr="003937FB">
        <w:rPr>
          <w:rFonts w:ascii="Cambria" w:hAnsi="Cambria"/>
          <w:b/>
          <w:noProof/>
          <w:color w:val="000000" w:themeColor="text1"/>
          <w:lang w:val="en-IN" w:eastAsia="en-IN" w:bidi="ar-SA"/>
        </w:rPr>
        <w:drawing>
          <wp:inline distT="0" distB="0" distL="0" distR="0">
            <wp:extent cx="4794886" cy="4381995"/>
            <wp:effectExtent l="0" t="0" r="5715" b="0"/>
            <wp:docPr id="25" name="Picture 2" descr="C:\Users\Kajal\Desktop\March 2011\Screenshot_2021-03-20-14-27-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jal\Desktop\March 2011\Screenshot_2021-03-20-14-27-16-49.jpg"/>
                    <pic:cNvPicPr>
                      <a:picLocks noChangeAspect="1" noChangeArrowheads="1"/>
                    </pic:cNvPicPr>
                  </pic:nvPicPr>
                  <pic:blipFill>
                    <a:blip r:embed="rId12" cstate="print"/>
                    <a:srcRect/>
                    <a:stretch>
                      <a:fillRect/>
                    </a:stretch>
                  </pic:blipFill>
                  <pic:spPr bwMode="auto">
                    <a:xfrm>
                      <a:off x="0" y="0"/>
                      <a:ext cx="4818810" cy="4403858"/>
                    </a:xfrm>
                    <a:prstGeom prst="rect">
                      <a:avLst/>
                    </a:prstGeom>
                    <a:noFill/>
                    <a:ln w="9525">
                      <a:noFill/>
                      <a:miter lim="800000"/>
                      <a:headEnd/>
                      <a:tailEnd/>
                    </a:ln>
                  </pic:spPr>
                </pic:pic>
              </a:graphicData>
            </a:graphic>
          </wp:inline>
        </w:drawing>
      </w:r>
    </w:p>
    <w:p w:rsidR="00904DB3" w:rsidRPr="003937FB" w:rsidRDefault="00904DB3" w:rsidP="00160477">
      <w:pPr>
        <w:spacing w:line="240" w:lineRule="auto"/>
        <w:jc w:val="both"/>
        <w:rPr>
          <w:rFonts w:ascii="Cambria" w:hAnsi="Cambria"/>
          <w:color w:val="000000" w:themeColor="text1"/>
          <w:szCs w:val="22"/>
        </w:rPr>
      </w:pPr>
      <w:r w:rsidRPr="003937FB">
        <w:rPr>
          <w:rFonts w:ascii="Cambria" w:hAnsi="Cambria"/>
          <w:b/>
          <w:noProof/>
          <w:color w:val="000000" w:themeColor="text1"/>
          <w:lang w:val="en-IN" w:eastAsia="en-IN" w:bidi="ar-SA"/>
        </w:rPr>
        <w:lastRenderedPageBreak/>
        <w:drawing>
          <wp:inline distT="0" distB="0" distL="0" distR="0">
            <wp:extent cx="4739879" cy="3550722"/>
            <wp:effectExtent l="0" t="0" r="3810" b="0"/>
            <wp:docPr id="36" name="Picture 2" descr="C:\Users\user\AppData\Local\Microsoft\Windows\INetCache\Content.Word\WhatsApp Image 2021-03-25 at 8.4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WhatsApp Image 2021-03-25 at 8.44.5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0101" cy="3565871"/>
                    </a:xfrm>
                    <a:prstGeom prst="rect">
                      <a:avLst/>
                    </a:prstGeom>
                    <a:noFill/>
                    <a:ln>
                      <a:noFill/>
                    </a:ln>
                  </pic:spPr>
                </pic:pic>
              </a:graphicData>
            </a:graphic>
          </wp:inline>
        </w:drawing>
      </w:r>
    </w:p>
    <w:p w:rsidR="00AC2335" w:rsidRPr="003937FB" w:rsidRDefault="00AC2335" w:rsidP="00160477">
      <w:pPr>
        <w:spacing w:line="240" w:lineRule="auto"/>
        <w:jc w:val="both"/>
        <w:rPr>
          <w:rFonts w:ascii="Cambria" w:hAnsi="Cambria"/>
          <w:color w:val="000000" w:themeColor="text1"/>
          <w:szCs w:val="22"/>
        </w:rPr>
      </w:pPr>
      <w:r w:rsidRPr="003937FB">
        <w:rPr>
          <w:rFonts w:ascii="Cambria" w:hAnsi="Cambria"/>
          <w:color w:val="000000" w:themeColor="text1"/>
          <w:szCs w:val="22"/>
        </w:rPr>
        <w:t>Glimpses of orientation programme conducted in various outreach service centers</w:t>
      </w:r>
    </w:p>
    <w:p w:rsidR="00C4070B" w:rsidRDefault="00C4070B" w:rsidP="00C4070B">
      <w:pPr>
        <w:spacing w:line="240" w:lineRule="auto"/>
        <w:jc w:val="both"/>
        <w:rPr>
          <w:rFonts w:ascii="Cambria" w:hAnsi="Cambria"/>
          <w:color w:val="000000" w:themeColor="text1"/>
          <w:szCs w:val="22"/>
        </w:rPr>
      </w:pPr>
      <w:r>
        <w:rPr>
          <w:noProof/>
          <w:lang w:val="en-IN" w:eastAsia="en-IN" w:bidi="ar-SA"/>
        </w:rPr>
        <w:drawing>
          <wp:inline distT="0" distB="0" distL="0" distR="0">
            <wp:extent cx="2997200" cy="20351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200" cy="2035175"/>
                    </a:xfrm>
                    <a:prstGeom prst="rect">
                      <a:avLst/>
                    </a:prstGeom>
                    <a:noFill/>
                  </pic:spPr>
                </pic:pic>
              </a:graphicData>
            </a:graphic>
          </wp:inline>
        </w:drawing>
      </w:r>
      <w:r w:rsidRPr="00526AA7">
        <w:rPr>
          <w:rFonts w:ascii="Times New Roman" w:hAnsi="Times New Roman" w:cs="Times New Roman"/>
          <w:noProof/>
          <w:sz w:val="24"/>
          <w:szCs w:val="24"/>
          <w:lang w:val="en-IN" w:eastAsia="en-IN" w:bidi="ar-SA"/>
        </w:rPr>
        <w:drawing>
          <wp:inline distT="0" distB="0" distL="0" distR="0">
            <wp:extent cx="2660015" cy="2000083"/>
            <wp:effectExtent l="0" t="0" r="6985" b="635"/>
            <wp:docPr id="11" name="Picture 11" descr="C:\Users\user\Downloads\IMG-2021030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10303-WA0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999" cy="2016613"/>
                    </a:xfrm>
                    <a:prstGeom prst="rect">
                      <a:avLst/>
                    </a:prstGeom>
                    <a:noFill/>
                    <a:ln>
                      <a:noFill/>
                    </a:ln>
                  </pic:spPr>
                </pic:pic>
              </a:graphicData>
            </a:graphic>
          </wp:inline>
        </w:drawing>
      </w:r>
    </w:p>
    <w:p w:rsidR="00C4070B" w:rsidRDefault="00C4070B" w:rsidP="00C4070B">
      <w:pPr>
        <w:spacing w:line="240" w:lineRule="auto"/>
        <w:jc w:val="both"/>
        <w:rPr>
          <w:rFonts w:ascii="Cambria" w:hAnsi="Cambria"/>
          <w:color w:val="000000" w:themeColor="text1"/>
          <w:szCs w:val="22"/>
        </w:rPr>
      </w:pPr>
      <w:r w:rsidRPr="00526AA7">
        <w:rPr>
          <w:rFonts w:ascii="Times New Roman" w:hAnsi="Times New Roman" w:cs="Times New Roman"/>
          <w:noProof/>
          <w:sz w:val="24"/>
          <w:szCs w:val="24"/>
          <w:lang w:val="en-IN" w:eastAsia="en-IN" w:bidi="ar-SA"/>
        </w:rPr>
        <w:drawing>
          <wp:inline distT="0" distB="0" distL="0" distR="0">
            <wp:extent cx="3935702" cy="18097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1762" cy="1812537"/>
                    </a:xfrm>
                    <a:prstGeom prst="rect">
                      <a:avLst/>
                    </a:prstGeom>
                    <a:noFill/>
                    <a:ln>
                      <a:noFill/>
                    </a:ln>
                  </pic:spPr>
                </pic:pic>
              </a:graphicData>
            </a:graphic>
          </wp:inline>
        </w:drawing>
      </w:r>
    </w:p>
    <w:p w:rsidR="00C4070B" w:rsidRDefault="00C4070B" w:rsidP="00C4070B">
      <w:pPr>
        <w:spacing w:line="240" w:lineRule="auto"/>
        <w:jc w:val="both"/>
        <w:rPr>
          <w:rFonts w:ascii="Cambria" w:hAnsi="Cambria"/>
          <w:color w:val="000000" w:themeColor="text1"/>
          <w:szCs w:val="22"/>
        </w:rPr>
      </w:pPr>
      <w:r w:rsidRPr="00526AA7">
        <w:rPr>
          <w:rFonts w:ascii="Times New Roman" w:hAnsi="Times New Roman" w:cs="Times New Roman"/>
          <w:b/>
          <w:noProof/>
          <w:sz w:val="24"/>
          <w:szCs w:val="24"/>
          <w:u w:val="single"/>
          <w:lang w:val="en-IN" w:eastAsia="en-IN" w:bidi="ar-SA"/>
        </w:rPr>
        <w:lastRenderedPageBreak/>
        <w:drawing>
          <wp:inline distT="0" distB="0" distL="0" distR="0">
            <wp:extent cx="3708491" cy="20859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IENTATION ABOUT NBS ON WH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0882" cy="2087320"/>
                    </a:xfrm>
                    <a:prstGeom prst="rect">
                      <a:avLst/>
                    </a:prstGeom>
                  </pic:spPr>
                </pic:pic>
              </a:graphicData>
            </a:graphic>
          </wp:inline>
        </w:drawing>
      </w:r>
    </w:p>
    <w:p w:rsidR="00C4070B" w:rsidRDefault="00C4070B" w:rsidP="00C4070B">
      <w:pPr>
        <w:spacing w:line="240" w:lineRule="auto"/>
        <w:jc w:val="both"/>
        <w:rPr>
          <w:rFonts w:ascii="Cambria" w:hAnsi="Cambria"/>
          <w:color w:val="000000" w:themeColor="text1"/>
          <w:szCs w:val="22"/>
        </w:rPr>
      </w:pPr>
      <w:r w:rsidRPr="00526AA7">
        <w:rPr>
          <w:rFonts w:ascii="Times New Roman" w:hAnsi="Times New Roman" w:cs="Times New Roman"/>
          <w:b/>
          <w:bCs/>
          <w:noProof/>
          <w:sz w:val="24"/>
          <w:szCs w:val="24"/>
          <w:lang w:val="en-IN" w:eastAsia="en-IN" w:bidi="ar-SA"/>
        </w:rPr>
        <w:drawing>
          <wp:inline distT="0" distB="0" distL="0" distR="0">
            <wp:extent cx="4097968"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3-31 at 15.01.47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9258" cy="2305776"/>
                    </a:xfrm>
                    <a:prstGeom prst="rect">
                      <a:avLst/>
                    </a:prstGeom>
                  </pic:spPr>
                </pic:pic>
              </a:graphicData>
            </a:graphic>
          </wp:inline>
        </w:drawing>
      </w:r>
    </w:p>
    <w:p w:rsidR="00C4070B" w:rsidRPr="003937FB" w:rsidRDefault="00C4070B" w:rsidP="00C4070B">
      <w:pPr>
        <w:spacing w:line="240" w:lineRule="auto"/>
        <w:jc w:val="both"/>
        <w:rPr>
          <w:rFonts w:ascii="Cambria" w:hAnsi="Cambria"/>
          <w:color w:val="000000" w:themeColor="text1"/>
          <w:szCs w:val="22"/>
        </w:rPr>
      </w:pPr>
      <w:r w:rsidRPr="003937FB">
        <w:rPr>
          <w:rFonts w:ascii="Cambria" w:hAnsi="Cambria"/>
          <w:color w:val="000000" w:themeColor="text1"/>
          <w:szCs w:val="22"/>
        </w:rPr>
        <w:t xml:space="preserve">Glimpses of orientation programme conducted in various </w:t>
      </w:r>
      <w:r>
        <w:rPr>
          <w:rFonts w:ascii="Cambria" w:hAnsi="Cambria"/>
          <w:color w:val="000000" w:themeColor="text1"/>
          <w:szCs w:val="22"/>
        </w:rPr>
        <w:t>NBS</w:t>
      </w:r>
      <w:r w:rsidRPr="003937FB">
        <w:rPr>
          <w:rFonts w:ascii="Cambria" w:hAnsi="Cambria"/>
          <w:color w:val="000000" w:themeColor="text1"/>
          <w:szCs w:val="22"/>
        </w:rPr>
        <w:t xml:space="preserve"> centers</w:t>
      </w:r>
    </w:p>
    <w:p w:rsidR="00C4070B" w:rsidRPr="003937FB" w:rsidRDefault="00C4070B" w:rsidP="00160477">
      <w:pPr>
        <w:spacing w:line="240" w:lineRule="auto"/>
        <w:jc w:val="both"/>
        <w:rPr>
          <w:rFonts w:ascii="Cambria" w:hAnsi="Cambria"/>
          <w:color w:val="000000" w:themeColor="text1"/>
          <w:szCs w:val="22"/>
        </w:rPr>
      </w:pPr>
    </w:p>
    <w:p w:rsidR="00BA278F" w:rsidRPr="003937FB" w:rsidRDefault="00BA278F" w:rsidP="00BA278F">
      <w:pPr>
        <w:pStyle w:val="NormalWebCharChar"/>
        <w:spacing w:before="0" w:beforeAutospacing="0" w:after="0" w:afterAutospacing="0" w:line="360" w:lineRule="auto"/>
        <w:rPr>
          <w:rFonts w:ascii="Cambria" w:hAnsi="Cambria"/>
        </w:rPr>
      </w:pPr>
      <w:r w:rsidRPr="003937FB">
        <w:rPr>
          <w:rFonts w:ascii="Cambria" w:hAnsi="Cambria"/>
        </w:rPr>
        <w:t xml:space="preserve">Table 3:  Details of </w:t>
      </w:r>
      <w:r w:rsidRPr="003937FB">
        <w:rPr>
          <w:rFonts w:ascii="Cambria" w:hAnsi="Cambria"/>
          <w:b/>
        </w:rPr>
        <w:t>Seminar</w:t>
      </w:r>
      <w:r w:rsidRPr="003937FB">
        <w:rPr>
          <w:rFonts w:ascii="Cambria" w:hAnsi="Cambria"/>
        </w:rPr>
        <w:t xml:space="preserve">/ Conferences /Lectures /Workshop organized by </w:t>
      </w:r>
      <w:r w:rsidRPr="003937FB">
        <w:rPr>
          <w:rFonts w:ascii="Cambria" w:hAnsi="Cambria"/>
          <w:bCs/>
          <w:lang w:val="en-IN"/>
        </w:rPr>
        <w:t>OSC center.</w:t>
      </w:r>
    </w:p>
    <w:tbl>
      <w:tblPr>
        <w:tblStyle w:val="TableGrid"/>
        <w:tblW w:w="5001" w:type="pct"/>
        <w:tblInd w:w="-34" w:type="dxa"/>
        <w:tblLook w:val="04A0" w:firstRow="1" w:lastRow="0" w:firstColumn="1" w:lastColumn="0" w:noHBand="0" w:noVBand="1"/>
      </w:tblPr>
      <w:tblGrid>
        <w:gridCol w:w="3644"/>
        <w:gridCol w:w="5690"/>
      </w:tblGrid>
      <w:tr w:rsidR="00BA278F" w:rsidRPr="003937FB" w:rsidTr="00653DB0">
        <w:tc>
          <w:tcPr>
            <w:tcW w:w="1952" w:type="pct"/>
          </w:tcPr>
          <w:p w:rsidR="00BA278F" w:rsidRPr="003937FB" w:rsidRDefault="00BA278F" w:rsidP="00653DB0">
            <w:pPr>
              <w:spacing w:after="0"/>
              <w:rPr>
                <w:rFonts w:ascii="Cambria" w:hAnsi="Cambria"/>
                <w:b/>
                <w:bCs/>
                <w:color w:val="000000" w:themeColor="text1"/>
                <w:sz w:val="24"/>
                <w:szCs w:val="24"/>
              </w:rPr>
            </w:pPr>
            <w:r w:rsidRPr="003937FB">
              <w:rPr>
                <w:rFonts w:ascii="Cambria" w:hAnsi="Cambria"/>
                <w:b/>
                <w:bCs/>
                <w:color w:val="000000" w:themeColor="text1"/>
                <w:sz w:val="24"/>
                <w:szCs w:val="24"/>
              </w:rPr>
              <w:t>Date&amp; venue</w:t>
            </w:r>
          </w:p>
        </w:tc>
        <w:tc>
          <w:tcPr>
            <w:tcW w:w="3048" w:type="pct"/>
          </w:tcPr>
          <w:p w:rsidR="00BA278F" w:rsidRPr="003937FB" w:rsidRDefault="00BA278F" w:rsidP="00653DB0">
            <w:pPr>
              <w:rPr>
                <w:rFonts w:ascii="Cambria" w:hAnsi="Cambria"/>
              </w:rPr>
            </w:pPr>
            <w:r w:rsidRPr="003937FB">
              <w:rPr>
                <w:rFonts w:ascii="Cambria" w:hAnsi="Cambria"/>
              </w:rPr>
              <w:t>25.03.21</w:t>
            </w:r>
          </w:p>
        </w:tc>
      </w:tr>
      <w:tr w:rsidR="00BA278F" w:rsidRPr="003937FB" w:rsidTr="00653DB0">
        <w:tc>
          <w:tcPr>
            <w:tcW w:w="1952" w:type="pct"/>
          </w:tcPr>
          <w:p w:rsidR="00BA278F" w:rsidRPr="003937FB" w:rsidRDefault="00BA278F" w:rsidP="00653DB0">
            <w:pPr>
              <w:spacing w:after="0"/>
              <w:rPr>
                <w:rFonts w:ascii="Cambria" w:eastAsiaTheme="minorHAnsi" w:hAnsi="Cambria"/>
                <w:b/>
                <w:bCs/>
                <w:color w:val="000000" w:themeColor="text1"/>
                <w:sz w:val="24"/>
                <w:szCs w:val="24"/>
              </w:rPr>
            </w:pPr>
            <w:r w:rsidRPr="003937FB">
              <w:rPr>
                <w:rFonts w:ascii="Cambria" w:hAnsi="Cambria"/>
                <w:b/>
                <w:bCs/>
                <w:color w:val="000000" w:themeColor="text1"/>
                <w:sz w:val="24"/>
                <w:szCs w:val="24"/>
              </w:rPr>
              <w:t>Topic</w:t>
            </w:r>
          </w:p>
        </w:tc>
        <w:tc>
          <w:tcPr>
            <w:tcW w:w="3048" w:type="pct"/>
          </w:tcPr>
          <w:p w:rsidR="00BA278F" w:rsidRPr="003937FB" w:rsidRDefault="00BA278F" w:rsidP="00653DB0">
            <w:pPr>
              <w:rPr>
                <w:rFonts w:ascii="Cambria" w:hAnsi="Cambria"/>
              </w:rPr>
            </w:pPr>
            <w:r w:rsidRPr="003937FB">
              <w:rPr>
                <w:rFonts w:ascii="Cambria" w:hAnsi="Cambria"/>
              </w:rPr>
              <w:t>Clinical discussion of Pediatric fluctuating Sensorineural hearing loss</w:t>
            </w:r>
          </w:p>
        </w:tc>
      </w:tr>
      <w:tr w:rsidR="00BA278F" w:rsidRPr="003937FB" w:rsidTr="00653DB0">
        <w:tc>
          <w:tcPr>
            <w:tcW w:w="1952" w:type="pct"/>
          </w:tcPr>
          <w:p w:rsidR="00BA278F" w:rsidRPr="003937FB" w:rsidRDefault="00BA278F" w:rsidP="00653DB0">
            <w:pPr>
              <w:spacing w:after="0"/>
              <w:rPr>
                <w:rFonts w:ascii="Cambria" w:eastAsiaTheme="minorHAnsi" w:hAnsi="Cambria"/>
                <w:b/>
                <w:bCs/>
                <w:color w:val="000000" w:themeColor="text1"/>
                <w:sz w:val="24"/>
                <w:szCs w:val="24"/>
              </w:rPr>
            </w:pPr>
            <w:r w:rsidRPr="003937FB">
              <w:rPr>
                <w:rFonts w:ascii="Cambria" w:hAnsi="Cambria"/>
                <w:b/>
                <w:bCs/>
                <w:color w:val="000000" w:themeColor="text1"/>
                <w:sz w:val="24"/>
                <w:szCs w:val="24"/>
              </w:rPr>
              <w:t>Name of the resource person</w:t>
            </w:r>
          </w:p>
        </w:tc>
        <w:tc>
          <w:tcPr>
            <w:tcW w:w="3048" w:type="pct"/>
          </w:tcPr>
          <w:p w:rsidR="00BA278F" w:rsidRPr="003937FB" w:rsidRDefault="00BA278F" w:rsidP="00653DB0">
            <w:pPr>
              <w:rPr>
                <w:rFonts w:ascii="Cambria" w:hAnsi="Cambria"/>
              </w:rPr>
            </w:pPr>
            <w:r w:rsidRPr="003937FB">
              <w:rPr>
                <w:rFonts w:ascii="Cambria" w:hAnsi="Cambria"/>
              </w:rPr>
              <w:t>Sarga K</w:t>
            </w:r>
          </w:p>
        </w:tc>
      </w:tr>
      <w:tr w:rsidR="00BA278F" w:rsidRPr="003937FB" w:rsidTr="00653DB0">
        <w:tc>
          <w:tcPr>
            <w:tcW w:w="1952" w:type="pct"/>
          </w:tcPr>
          <w:p w:rsidR="00BA278F" w:rsidRPr="003937FB" w:rsidRDefault="00BA278F" w:rsidP="00653DB0">
            <w:pPr>
              <w:spacing w:after="0"/>
              <w:rPr>
                <w:rFonts w:ascii="Cambria" w:eastAsiaTheme="minorHAnsi" w:hAnsi="Cambria"/>
                <w:b/>
                <w:bCs/>
                <w:color w:val="000000" w:themeColor="text1"/>
                <w:sz w:val="24"/>
                <w:szCs w:val="24"/>
              </w:rPr>
            </w:pPr>
            <w:r w:rsidRPr="003937FB">
              <w:rPr>
                <w:rFonts w:ascii="Cambria" w:hAnsi="Cambria"/>
                <w:b/>
                <w:bCs/>
                <w:color w:val="000000" w:themeColor="text1"/>
                <w:sz w:val="24"/>
                <w:szCs w:val="24"/>
              </w:rPr>
              <w:t>Name of the co-ordinator/s</w:t>
            </w:r>
          </w:p>
        </w:tc>
        <w:tc>
          <w:tcPr>
            <w:tcW w:w="3048" w:type="pct"/>
          </w:tcPr>
          <w:p w:rsidR="00BA278F" w:rsidRPr="003937FB" w:rsidRDefault="00BA278F" w:rsidP="00653DB0">
            <w:pPr>
              <w:rPr>
                <w:rFonts w:ascii="Cambria" w:hAnsi="Cambria"/>
              </w:rPr>
            </w:pPr>
            <w:r w:rsidRPr="003937FB">
              <w:rPr>
                <w:rFonts w:ascii="Cambria" w:hAnsi="Cambria"/>
              </w:rPr>
              <w:t>DrPradipta Kumar Parida, Dr. PreetamChappity</w:t>
            </w:r>
          </w:p>
        </w:tc>
      </w:tr>
      <w:tr w:rsidR="00BA278F" w:rsidRPr="003937FB" w:rsidTr="00653DB0">
        <w:tc>
          <w:tcPr>
            <w:tcW w:w="1952" w:type="pct"/>
          </w:tcPr>
          <w:p w:rsidR="00BA278F" w:rsidRPr="003937FB" w:rsidRDefault="00BA278F" w:rsidP="00653DB0">
            <w:pPr>
              <w:spacing w:after="0"/>
              <w:rPr>
                <w:rFonts w:ascii="Cambria" w:eastAsiaTheme="minorHAnsi" w:hAnsi="Cambria"/>
                <w:b/>
                <w:bCs/>
                <w:color w:val="000000" w:themeColor="text1"/>
                <w:sz w:val="24"/>
                <w:szCs w:val="24"/>
              </w:rPr>
            </w:pPr>
            <w:r w:rsidRPr="003937FB">
              <w:rPr>
                <w:rFonts w:ascii="Cambria" w:hAnsi="Cambria"/>
                <w:b/>
                <w:bCs/>
                <w:color w:val="000000" w:themeColor="text1"/>
                <w:sz w:val="24"/>
                <w:szCs w:val="24"/>
              </w:rPr>
              <w:t>Name of the organizers</w:t>
            </w:r>
          </w:p>
        </w:tc>
        <w:tc>
          <w:tcPr>
            <w:tcW w:w="3048" w:type="pct"/>
          </w:tcPr>
          <w:p w:rsidR="00BA278F" w:rsidRPr="003937FB" w:rsidRDefault="00BA278F" w:rsidP="00653DB0">
            <w:pPr>
              <w:rPr>
                <w:rFonts w:ascii="Cambria" w:hAnsi="Cambria"/>
              </w:rPr>
            </w:pPr>
            <w:r w:rsidRPr="003937FB">
              <w:rPr>
                <w:rFonts w:ascii="Cambria" w:hAnsi="Cambria"/>
              </w:rPr>
              <w:t>Dept of ENT</w:t>
            </w:r>
          </w:p>
        </w:tc>
      </w:tr>
      <w:tr w:rsidR="00BA278F" w:rsidRPr="003937FB" w:rsidTr="00653DB0">
        <w:tc>
          <w:tcPr>
            <w:tcW w:w="1952" w:type="pct"/>
          </w:tcPr>
          <w:p w:rsidR="00BA278F" w:rsidRPr="003937FB" w:rsidRDefault="00BA278F" w:rsidP="00653DB0">
            <w:pPr>
              <w:spacing w:after="0"/>
              <w:rPr>
                <w:rFonts w:ascii="Cambria" w:eastAsiaTheme="minorHAnsi" w:hAnsi="Cambria"/>
                <w:b/>
                <w:bCs/>
                <w:color w:val="000000" w:themeColor="text1"/>
                <w:sz w:val="24"/>
                <w:szCs w:val="24"/>
              </w:rPr>
            </w:pPr>
            <w:r w:rsidRPr="003937FB">
              <w:rPr>
                <w:rFonts w:ascii="Cambria" w:hAnsi="Cambria"/>
                <w:b/>
                <w:bCs/>
                <w:color w:val="000000" w:themeColor="text1"/>
                <w:sz w:val="24"/>
                <w:szCs w:val="24"/>
              </w:rPr>
              <w:t>Target group</w:t>
            </w:r>
          </w:p>
        </w:tc>
        <w:tc>
          <w:tcPr>
            <w:tcW w:w="3048" w:type="pct"/>
          </w:tcPr>
          <w:p w:rsidR="00BA278F" w:rsidRPr="003937FB" w:rsidRDefault="00BA278F" w:rsidP="00653DB0">
            <w:pPr>
              <w:rPr>
                <w:rFonts w:ascii="Cambria" w:hAnsi="Cambria"/>
              </w:rPr>
            </w:pPr>
            <w:r w:rsidRPr="003937FB">
              <w:rPr>
                <w:rFonts w:ascii="Cambria" w:hAnsi="Cambria"/>
              </w:rPr>
              <w:t>Medical students</w:t>
            </w:r>
          </w:p>
        </w:tc>
      </w:tr>
      <w:tr w:rsidR="00BA278F" w:rsidRPr="003937FB" w:rsidTr="00653DB0">
        <w:tc>
          <w:tcPr>
            <w:tcW w:w="1952" w:type="pct"/>
          </w:tcPr>
          <w:p w:rsidR="00BA278F" w:rsidRPr="003937FB" w:rsidRDefault="00BA278F" w:rsidP="00653DB0">
            <w:pPr>
              <w:spacing w:after="0"/>
              <w:rPr>
                <w:rFonts w:ascii="Cambria" w:eastAsiaTheme="minorHAnsi" w:hAnsi="Cambria"/>
                <w:b/>
                <w:bCs/>
                <w:color w:val="000000" w:themeColor="text1"/>
                <w:sz w:val="24"/>
                <w:szCs w:val="24"/>
              </w:rPr>
            </w:pPr>
            <w:r w:rsidRPr="003937FB">
              <w:rPr>
                <w:rFonts w:ascii="Cambria" w:hAnsi="Cambria"/>
                <w:b/>
                <w:bCs/>
                <w:color w:val="000000" w:themeColor="text1"/>
                <w:sz w:val="24"/>
                <w:szCs w:val="24"/>
              </w:rPr>
              <w:t>Number of beneficiaries</w:t>
            </w:r>
          </w:p>
        </w:tc>
        <w:tc>
          <w:tcPr>
            <w:tcW w:w="3048" w:type="pct"/>
          </w:tcPr>
          <w:p w:rsidR="00BA278F" w:rsidRPr="003937FB" w:rsidRDefault="00BA278F" w:rsidP="00653DB0">
            <w:pPr>
              <w:rPr>
                <w:rFonts w:ascii="Cambria" w:hAnsi="Cambria"/>
              </w:rPr>
            </w:pPr>
            <w:r w:rsidRPr="003937FB">
              <w:rPr>
                <w:rFonts w:ascii="Cambria" w:hAnsi="Cambria"/>
              </w:rPr>
              <w:t>18</w:t>
            </w:r>
          </w:p>
        </w:tc>
      </w:tr>
      <w:tr w:rsidR="00BA278F" w:rsidRPr="003937FB" w:rsidTr="00653DB0">
        <w:tc>
          <w:tcPr>
            <w:tcW w:w="1952" w:type="pct"/>
          </w:tcPr>
          <w:p w:rsidR="00BA278F" w:rsidRPr="003937FB" w:rsidRDefault="00BA278F" w:rsidP="00653DB0">
            <w:pPr>
              <w:spacing w:after="0"/>
              <w:rPr>
                <w:rFonts w:ascii="Cambria" w:eastAsiaTheme="minorHAnsi" w:hAnsi="Cambria"/>
                <w:b/>
                <w:bCs/>
                <w:color w:val="000000" w:themeColor="text1"/>
                <w:sz w:val="24"/>
                <w:szCs w:val="24"/>
              </w:rPr>
            </w:pPr>
            <w:r w:rsidRPr="003937FB">
              <w:rPr>
                <w:rFonts w:ascii="Cambria" w:hAnsi="Cambria"/>
                <w:b/>
                <w:bCs/>
                <w:color w:val="000000" w:themeColor="text1"/>
                <w:sz w:val="24"/>
                <w:szCs w:val="24"/>
              </w:rPr>
              <w:t>Objectives</w:t>
            </w:r>
          </w:p>
        </w:tc>
        <w:tc>
          <w:tcPr>
            <w:tcW w:w="3048" w:type="pct"/>
          </w:tcPr>
          <w:p w:rsidR="00BA278F" w:rsidRPr="003937FB" w:rsidRDefault="00BA278F" w:rsidP="00653DB0">
            <w:pPr>
              <w:rPr>
                <w:rFonts w:ascii="Cambria" w:hAnsi="Cambria"/>
              </w:rPr>
            </w:pPr>
            <w:r w:rsidRPr="003937FB">
              <w:rPr>
                <w:rFonts w:ascii="Cambria" w:hAnsi="Cambria"/>
              </w:rPr>
              <w:t>Case discussion</w:t>
            </w:r>
          </w:p>
        </w:tc>
      </w:tr>
    </w:tbl>
    <w:p w:rsidR="00BA278F" w:rsidRPr="003937FB" w:rsidRDefault="00BA278F" w:rsidP="00BA278F">
      <w:pPr>
        <w:pStyle w:val="NormalWebCharChar"/>
        <w:spacing w:before="0" w:beforeAutospacing="0" w:after="0" w:afterAutospacing="0" w:line="360" w:lineRule="auto"/>
        <w:rPr>
          <w:rFonts w:ascii="Cambria" w:hAnsi="Cambria"/>
          <w:b/>
        </w:rPr>
      </w:pPr>
    </w:p>
    <w:tbl>
      <w:tblPr>
        <w:tblW w:w="91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5597"/>
      </w:tblGrid>
      <w:tr w:rsidR="00BA278F" w:rsidRPr="003937FB" w:rsidTr="00653DB0">
        <w:trPr>
          <w:trHeight w:val="346"/>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lastRenderedPageBreak/>
              <w:t>Date&amp; venue</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25.03.21</w:t>
            </w:r>
          </w:p>
        </w:tc>
      </w:tr>
      <w:tr w:rsidR="00BA278F" w:rsidRPr="003937FB" w:rsidTr="00653DB0">
        <w:trPr>
          <w:trHeight w:val="346"/>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t>Topic</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Clinical discussion of Velopharyngeal dysfunction</w:t>
            </w:r>
          </w:p>
        </w:tc>
      </w:tr>
      <w:tr w:rsidR="00BA278F" w:rsidRPr="003937FB" w:rsidTr="00653DB0">
        <w:trPr>
          <w:trHeight w:val="346"/>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t>Name of the resource person</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SwalihaShahama K A</w:t>
            </w:r>
          </w:p>
        </w:tc>
      </w:tr>
      <w:tr w:rsidR="00BA278F" w:rsidRPr="003937FB" w:rsidTr="00653DB0">
        <w:trPr>
          <w:trHeight w:val="359"/>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t>Name of the co-ordinator/s</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DrPradipta Kumar Parida, Dr. PreetamChappity</w:t>
            </w:r>
          </w:p>
        </w:tc>
      </w:tr>
      <w:tr w:rsidR="00BA278F" w:rsidRPr="003937FB" w:rsidTr="00653DB0">
        <w:trPr>
          <w:trHeight w:val="346"/>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t>Name of the organizers</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Dept of ENT</w:t>
            </w:r>
          </w:p>
        </w:tc>
      </w:tr>
      <w:tr w:rsidR="00BA278F" w:rsidRPr="003937FB" w:rsidTr="00653DB0">
        <w:trPr>
          <w:trHeight w:val="346"/>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t>Target group</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Medical students</w:t>
            </w:r>
          </w:p>
        </w:tc>
      </w:tr>
      <w:tr w:rsidR="00BA278F" w:rsidRPr="003937FB" w:rsidTr="00653DB0">
        <w:trPr>
          <w:trHeight w:val="346"/>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t>Number of beneficiaries</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18</w:t>
            </w:r>
          </w:p>
        </w:tc>
      </w:tr>
      <w:tr w:rsidR="00BA278F" w:rsidRPr="003937FB" w:rsidTr="00653DB0">
        <w:trPr>
          <w:trHeight w:val="359"/>
        </w:trPr>
        <w:tc>
          <w:tcPr>
            <w:tcW w:w="3585"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b/>
                <w:color w:val="000000"/>
                <w:sz w:val="24"/>
                <w:szCs w:val="24"/>
                <w:lang w:eastAsia="en-IN" w:bidi="ar-SA"/>
              </w:rPr>
            </w:pPr>
            <w:r w:rsidRPr="003937FB">
              <w:rPr>
                <w:rFonts w:ascii="Cambria" w:eastAsia="Times New Roman" w:hAnsi="Cambria" w:cs="Times New Roman"/>
                <w:b/>
                <w:color w:val="000000"/>
                <w:sz w:val="24"/>
                <w:szCs w:val="24"/>
                <w:lang w:eastAsia="en-IN" w:bidi="ar-SA"/>
              </w:rPr>
              <w:t>Objectives</w:t>
            </w:r>
          </w:p>
        </w:tc>
        <w:tc>
          <w:tcPr>
            <w:tcW w:w="5597" w:type="dxa"/>
          </w:tcPr>
          <w:p w:rsidR="00BA278F" w:rsidRPr="003937FB" w:rsidRDefault="00BA278F" w:rsidP="00653DB0">
            <w:pPr>
              <w:pBdr>
                <w:top w:val="nil"/>
                <w:left w:val="nil"/>
                <w:bottom w:val="nil"/>
                <w:right w:val="nil"/>
                <w:between w:val="nil"/>
              </w:pBdr>
              <w:spacing w:after="0" w:line="360" w:lineRule="auto"/>
              <w:rPr>
                <w:rFonts w:ascii="Cambria" w:eastAsia="Times New Roman" w:hAnsi="Cambria" w:cs="Times New Roman"/>
                <w:color w:val="000000"/>
                <w:sz w:val="24"/>
                <w:szCs w:val="24"/>
                <w:lang w:eastAsia="en-IN" w:bidi="ar-SA"/>
              </w:rPr>
            </w:pPr>
            <w:r w:rsidRPr="003937FB">
              <w:rPr>
                <w:rFonts w:ascii="Cambria" w:eastAsia="Times New Roman" w:hAnsi="Cambria" w:cs="Times New Roman"/>
                <w:color w:val="000000"/>
                <w:sz w:val="24"/>
                <w:szCs w:val="24"/>
                <w:lang w:eastAsia="en-IN" w:bidi="ar-SA"/>
              </w:rPr>
              <w:t xml:space="preserve">Case discussion </w:t>
            </w:r>
          </w:p>
        </w:tc>
      </w:tr>
    </w:tbl>
    <w:p w:rsidR="00BA278F" w:rsidRPr="003937FB" w:rsidRDefault="00BA278F" w:rsidP="00160477">
      <w:pPr>
        <w:spacing w:line="240" w:lineRule="auto"/>
        <w:jc w:val="both"/>
        <w:rPr>
          <w:rFonts w:ascii="Cambria" w:hAnsi="Cambria"/>
          <w:color w:val="000000" w:themeColor="text1"/>
          <w:szCs w:val="22"/>
        </w:rPr>
      </w:pPr>
    </w:p>
    <w:p w:rsidR="00BA278F" w:rsidRPr="003937FB" w:rsidRDefault="00BA278F" w:rsidP="00160477">
      <w:pPr>
        <w:spacing w:line="240" w:lineRule="auto"/>
        <w:jc w:val="both"/>
        <w:rPr>
          <w:rFonts w:ascii="Cambria" w:hAnsi="Cambria"/>
          <w:color w:val="000000" w:themeColor="text1"/>
          <w:szCs w:val="22"/>
        </w:rPr>
      </w:pPr>
      <w:r w:rsidRPr="003937FB">
        <w:rPr>
          <w:rFonts w:ascii="Cambria" w:hAnsi="Cambria"/>
          <w:b/>
          <w:noProof/>
          <w:lang w:val="en-IN" w:eastAsia="en-IN" w:bidi="ar-SA"/>
        </w:rPr>
        <w:drawing>
          <wp:inline distT="0" distB="0" distL="0" distR="0">
            <wp:extent cx="2824466" cy="2115238"/>
            <wp:effectExtent l="19050" t="0" r="0" b="0"/>
            <wp:docPr id="37" name="Picture 4" descr="C:\Users\user\AppData\Local\Microsoft\Windows\INetCache\Content.Word\WhatsApp Image 2021-03-25 at 8.4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WhatsApp Image 2021-03-25 at 8.44.31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219" cy="2118048"/>
                    </a:xfrm>
                    <a:prstGeom prst="rect">
                      <a:avLst/>
                    </a:prstGeom>
                    <a:noFill/>
                    <a:ln>
                      <a:noFill/>
                    </a:ln>
                  </pic:spPr>
                </pic:pic>
              </a:graphicData>
            </a:graphic>
          </wp:inline>
        </w:drawing>
      </w:r>
    </w:p>
    <w:p w:rsidR="00160477" w:rsidRPr="003937FB" w:rsidRDefault="00160477" w:rsidP="00160477">
      <w:pPr>
        <w:pStyle w:val="ListParagraph"/>
        <w:tabs>
          <w:tab w:val="left" w:pos="540"/>
        </w:tabs>
        <w:spacing w:after="0" w:line="360" w:lineRule="auto"/>
        <w:ind w:left="578"/>
        <w:jc w:val="both"/>
        <w:rPr>
          <w:rFonts w:ascii="Cambria" w:hAnsi="Cambria" w:cs="Times New Roman"/>
          <w:color w:val="000000" w:themeColor="text1"/>
        </w:rPr>
      </w:pPr>
    </w:p>
    <w:p w:rsidR="00605692" w:rsidRPr="003937FB" w:rsidRDefault="00160477" w:rsidP="00DA71FC">
      <w:pPr>
        <w:pStyle w:val="ListParagraph"/>
        <w:numPr>
          <w:ilvl w:val="0"/>
          <w:numId w:val="1"/>
        </w:numPr>
        <w:tabs>
          <w:tab w:val="left" w:pos="1960"/>
        </w:tabs>
        <w:suppressAutoHyphens/>
        <w:autoSpaceDN w:val="0"/>
        <w:spacing w:after="0" w:line="360" w:lineRule="auto"/>
        <w:contextualSpacing w:val="0"/>
        <w:jc w:val="both"/>
        <w:textAlignment w:val="baseline"/>
        <w:rPr>
          <w:rFonts w:ascii="Cambria" w:hAnsi="Cambria"/>
          <w:color w:val="000000" w:themeColor="text1"/>
        </w:rPr>
      </w:pPr>
      <w:r w:rsidRPr="003937FB">
        <w:rPr>
          <w:rFonts w:ascii="Cambria" w:hAnsi="Cambria" w:cs="Times New Roman"/>
          <w:b/>
          <w:color w:val="000000" w:themeColor="text1"/>
        </w:rPr>
        <w:t xml:space="preserve">RESEARCH ACTIVITIES: </w:t>
      </w:r>
    </w:p>
    <w:p w:rsidR="00BA278F" w:rsidRPr="003937FB" w:rsidRDefault="00BA278F" w:rsidP="00BA278F">
      <w:pPr>
        <w:tabs>
          <w:tab w:val="left" w:pos="1960"/>
        </w:tabs>
        <w:suppressAutoHyphens/>
        <w:autoSpaceDN w:val="0"/>
        <w:spacing w:after="0" w:line="360" w:lineRule="auto"/>
        <w:ind w:left="-142"/>
        <w:jc w:val="both"/>
        <w:textAlignment w:val="baseline"/>
        <w:rPr>
          <w:rFonts w:ascii="Cambria" w:hAnsi="Cambria"/>
          <w:color w:val="000000" w:themeColor="text1"/>
        </w:rPr>
      </w:pPr>
      <w:r w:rsidRPr="003937FB">
        <w:rPr>
          <w:rFonts w:ascii="Cambria" w:hAnsi="Cambria"/>
          <w:color w:val="000000" w:themeColor="text1"/>
        </w:rPr>
        <w:t>At Outreach Service Centers</w:t>
      </w:r>
    </w:p>
    <w:p w:rsidR="00BA278F" w:rsidRPr="003937FB" w:rsidRDefault="00BA278F" w:rsidP="00BA278F">
      <w:pPr>
        <w:tabs>
          <w:tab w:val="left" w:pos="-1820"/>
        </w:tabs>
        <w:suppressAutoHyphens/>
        <w:autoSpaceDN w:val="0"/>
        <w:spacing w:after="0" w:line="360" w:lineRule="auto"/>
        <w:textAlignment w:val="baseline"/>
        <w:rPr>
          <w:rFonts w:ascii="Cambria" w:hAnsi="Cambria" w:cs="Times New Roman"/>
          <w:color w:val="000000" w:themeColor="text1"/>
          <w:szCs w:val="22"/>
        </w:rPr>
      </w:pPr>
      <w:r w:rsidRPr="003937FB">
        <w:rPr>
          <w:rFonts w:ascii="Cambria" w:hAnsi="Cambria" w:cs="Times New Roman"/>
          <w:color w:val="000000" w:themeColor="text1"/>
          <w:szCs w:val="22"/>
        </w:rPr>
        <w:t>1)</w:t>
      </w:r>
      <w:r w:rsidRPr="003937FB">
        <w:rPr>
          <w:rFonts w:ascii="Cambria" w:hAnsi="Cambria" w:cs="Times New Roman"/>
          <w:color w:val="000000" w:themeColor="text1"/>
          <w:szCs w:val="22"/>
        </w:rPr>
        <w:tab/>
        <w:t>Voice profile of patients taking antituberculosis treatment.- Baseline data collection obtained.</w:t>
      </w:r>
    </w:p>
    <w:p w:rsidR="00BA278F" w:rsidRPr="003937FB" w:rsidRDefault="00BA278F" w:rsidP="00BA278F">
      <w:pPr>
        <w:tabs>
          <w:tab w:val="left" w:pos="-1820"/>
        </w:tabs>
        <w:suppressAutoHyphens/>
        <w:autoSpaceDN w:val="0"/>
        <w:spacing w:after="0" w:line="360" w:lineRule="auto"/>
        <w:textAlignment w:val="baseline"/>
        <w:rPr>
          <w:rFonts w:ascii="Cambria" w:hAnsi="Cambria" w:cs="Times New Roman"/>
          <w:color w:val="000000" w:themeColor="text1"/>
          <w:szCs w:val="22"/>
        </w:rPr>
      </w:pPr>
      <w:r w:rsidRPr="003937FB">
        <w:rPr>
          <w:rFonts w:ascii="Cambria" w:hAnsi="Cambria" w:cs="Times New Roman"/>
          <w:color w:val="000000" w:themeColor="text1"/>
          <w:szCs w:val="22"/>
        </w:rPr>
        <w:t>2)</w:t>
      </w:r>
      <w:r w:rsidRPr="003937FB">
        <w:rPr>
          <w:rFonts w:ascii="Cambria" w:hAnsi="Cambria" w:cs="Times New Roman"/>
          <w:color w:val="000000" w:themeColor="text1"/>
          <w:szCs w:val="22"/>
        </w:rPr>
        <w:tab/>
        <w:t xml:space="preserve">Prevalence of the communication disorders among OPD patients reporting to the department of E.N.T. at GIMS, Kalaburagi.- Corrected research proposal submitted to the GIMS ethical committee. </w:t>
      </w:r>
    </w:p>
    <w:p w:rsidR="0015516F" w:rsidRPr="003937FB" w:rsidRDefault="00BA278F" w:rsidP="00BA278F">
      <w:pPr>
        <w:tabs>
          <w:tab w:val="left" w:pos="-1820"/>
        </w:tabs>
        <w:suppressAutoHyphens/>
        <w:autoSpaceDN w:val="0"/>
        <w:spacing w:after="0" w:line="360" w:lineRule="auto"/>
        <w:textAlignment w:val="baseline"/>
        <w:rPr>
          <w:rFonts w:ascii="Cambria" w:hAnsi="Cambria" w:cs="Times New Roman"/>
          <w:color w:val="000000" w:themeColor="text1"/>
          <w:szCs w:val="22"/>
        </w:rPr>
      </w:pPr>
      <w:r w:rsidRPr="003937FB">
        <w:rPr>
          <w:rFonts w:ascii="Cambria" w:hAnsi="Cambria" w:cs="Times New Roman"/>
          <w:color w:val="000000" w:themeColor="text1"/>
          <w:szCs w:val="22"/>
        </w:rPr>
        <w:t>3)</w:t>
      </w:r>
      <w:r w:rsidRPr="003937FB">
        <w:rPr>
          <w:rFonts w:ascii="Cambria" w:hAnsi="Cambria" w:cs="Times New Roman"/>
          <w:color w:val="000000" w:themeColor="text1"/>
          <w:szCs w:val="22"/>
        </w:rPr>
        <w:tab/>
        <w:t>Prevalence of hearing impairment in newborn babies with high risk factors at  GIMS hospital, Kalaburagi.-Corrected research proposal submitted to the GIMS ethical committee</w:t>
      </w:r>
    </w:p>
    <w:p w:rsidR="00160477" w:rsidRPr="003937FB" w:rsidRDefault="00160477" w:rsidP="00160477">
      <w:pPr>
        <w:tabs>
          <w:tab w:val="left" w:pos="360"/>
        </w:tabs>
        <w:spacing w:after="0" w:line="360" w:lineRule="auto"/>
        <w:rPr>
          <w:rFonts w:ascii="Cambria" w:hAnsi="Cambria" w:cs="Times New Roman"/>
          <w:b/>
          <w:color w:val="000000" w:themeColor="text1"/>
          <w:szCs w:val="22"/>
          <w:lang w:val="en-IN"/>
        </w:rPr>
      </w:pPr>
    </w:p>
    <w:p w:rsidR="00160477" w:rsidRPr="003937FB" w:rsidRDefault="00160477" w:rsidP="00160477">
      <w:pPr>
        <w:tabs>
          <w:tab w:val="left" w:pos="360"/>
        </w:tabs>
        <w:spacing w:after="0" w:line="360" w:lineRule="auto"/>
        <w:rPr>
          <w:rFonts w:ascii="Cambria" w:hAnsi="Cambria" w:cs="Times New Roman"/>
          <w:b/>
          <w:color w:val="000000" w:themeColor="text1"/>
          <w:szCs w:val="22"/>
        </w:rPr>
      </w:pPr>
      <w:r w:rsidRPr="003937FB">
        <w:rPr>
          <w:rFonts w:ascii="Cambria" w:hAnsi="Cambria" w:cs="Times New Roman"/>
          <w:b/>
          <w:color w:val="000000" w:themeColor="text1"/>
          <w:szCs w:val="22"/>
        </w:rPr>
        <w:t>III) EXTENSION ACTIVITIES</w:t>
      </w:r>
    </w:p>
    <w:p w:rsidR="00D94CF0" w:rsidRPr="003937FB" w:rsidRDefault="00160477" w:rsidP="00160477">
      <w:pPr>
        <w:spacing w:line="360" w:lineRule="auto"/>
        <w:ind w:left="284"/>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160477" w:rsidRPr="003937FB" w:rsidRDefault="00D94CF0" w:rsidP="00160477">
      <w:pPr>
        <w:spacing w:line="360" w:lineRule="auto"/>
        <w:ind w:left="284"/>
        <w:jc w:val="both"/>
        <w:rPr>
          <w:rFonts w:ascii="Cambria" w:hAnsi="Cambria"/>
          <w:color w:val="000000" w:themeColor="text1"/>
          <w:szCs w:val="22"/>
        </w:rPr>
      </w:pPr>
      <w:r w:rsidRPr="003937FB">
        <w:rPr>
          <w:rFonts w:ascii="Cambria" w:eastAsia="Calibri" w:hAnsi="Cambria" w:cs="Times New Roman"/>
          <w:color w:val="000000" w:themeColor="text1"/>
          <w:szCs w:val="22"/>
        </w:rPr>
        <w:lastRenderedPageBreak/>
        <w:t xml:space="preserve">A. </w:t>
      </w:r>
      <w:r w:rsidR="00160477" w:rsidRPr="003937FB">
        <w:rPr>
          <w:rFonts w:ascii="Cambria" w:eastAsia="Calibri" w:hAnsi="Cambria" w:cs="Times New Roman"/>
          <w:b/>
          <w:color w:val="000000" w:themeColor="text1"/>
          <w:szCs w:val="22"/>
          <w:lang w:val="en-GB"/>
        </w:rPr>
        <w:t>New-born screening programs for Communication Disorders</w:t>
      </w:r>
    </w:p>
    <w:p w:rsidR="00160477" w:rsidRPr="003937FB" w:rsidRDefault="00160477" w:rsidP="00160477">
      <w:pPr>
        <w:spacing w:line="240" w:lineRule="auto"/>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 xml:space="preserve">Table </w:t>
      </w:r>
      <w:r w:rsidR="00165C29" w:rsidRPr="003937FB">
        <w:rPr>
          <w:rFonts w:ascii="Cambria" w:eastAsia="Calibri" w:hAnsi="Cambria" w:cs="Times New Roman"/>
          <w:color w:val="000000" w:themeColor="text1"/>
          <w:szCs w:val="22"/>
        </w:rPr>
        <w:t>6</w:t>
      </w:r>
      <w:r w:rsidRPr="003937FB">
        <w:rPr>
          <w:rFonts w:ascii="Cambria" w:eastAsia="Calibri" w:hAnsi="Cambria" w:cs="Times New Roman"/>
          <w:color w:val="000000" w:themeColor="text1"/>
          <w:szCs w:val="22"/>
        </w:rPr>
        <w:t>: Details of newborn screened</w:t>
      </w:r>
      <w:r w:rsidR="000D4F40" w:rsidRPr="003937FB">
        <w:rPr>
          <w:rFonts w:ascii="Cambria" w:eastAsia="Calibri" w:hAnsi="Cambria" w:cs="Times New Roman"/>
          <w:color w:val="000000" w:themeColor="text1"/>
          <w:szCs w:val="22"/>
        </w:rPr>
        <w:t xml:space="preserve"> in OSC and NBS centers in </w:t>
      </w:r>
      <w:r w:rsidR="005F0520" w:rsidRPr="003937FB">
        <w:rPr>
          <w:rFonts w:ascii="Cambria" w:eastAsia="Calibri" w:hAnsi="Cambria" w:cs="Times New Roman"/>
          <w:color w:val="000000" w:themeColor="text1"/>
          <w:szCs w:val="22"/>
        </w:rPr>
        <w:t xml:space="preserve">March </w:t>
      </w:r>
      <w:r w:rsidRPr="003937FB">
        <w:rPr>
          <w:rFonts w:ascii="Cambria" w:eastAsia="Calibri" w:hAnsi="Cambria" w:cs="Times New Roman"/>
          <w:color w:val="000000" w:themeColor="text1"/>
          <w:szCs w:val="22"/>
        </w:rPr>
        <w:t>202</w:t>
      </w:r>
      <w:r w:rsidR="005F0520" w:rsidRPr="003937FB">
        <w:rPr>
          <w:rFonts w:ascii="Cambria" w:eastAsia="Calibri" w:hAnsi="Cambria" w:cs="Times New Roman"/>
          <w:color w:val="000000" w:themeColor="text1"/>
          <w:szCs w:val="22"/>
        </w:rPr>
        <w:t>1</w:t>
      </w:r>
      <w:r w:rsidRPr="003937FB">
        <w:rPr>
          <w:rFonts w:ascii="Cambria" w:eastAsia="Calibri" w:hAnsi="Cambria" w:cs="Times New Roman"/>
          <w:color w:val="000000" w:themeColor="text1"/>
          <w:szCs w:val="22"/>
        </w:rPr>
        <w:t>.</w:t>
      </w:r>
    </w:p>
    <w:tbl>
      <w:tblPr>
        <w:tblW w:w="10525" w:type="dxa"/>
        <w:jc w:val="center"/>
        <w:tblLayout w:type="fixed"/>
        <w:tblCellMar>
          <w:left w:w="10" w:type="dxa"/>
          <w:right w:w="10" w:type="dxa"/>
        </w:tblCellMar>
        <w:tblLook w:val="04A0" w:firstRow="1" w:lastRow="0" w:firstColumn="1" w:lastColumn="0" w:noHBand="0" w:noVBand="1"/>
      </w:tblPr>
      <w:tblGrid>
        <w:gridCol w:w="562"/>
        <w:gridCol w:w="1853"/>
        <w:gridCol w:w="841"/>
        <w:gridCol w:w="779"/>
        <w:gridCol w:w="815"/>
        <w:gridCol w:w="815"/>
        <w:gridCol w:w="710"/>
        <w:gridCol w:w="900"/>
        <w:gridCol w:w="835"/>
        <w:gridCol w:w="851"/>
        <w:gridCol w:w="850"/>
        <w:gridCol w:w="714"/>
      </w:tblGrid>
      <w:tr w:rsidR="005502A0" w:rsidRPr="004A028E" w:rsidTr="00DC4DAE">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S. No</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Hospitals/Immunization Centers</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Total births</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Total screened</w:t>
            </w: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Total No. at risk</w:t>
            </w:r>
          </w:p>
        </w:tc>
        <w:tc>
          <w:tcPr>
            <w:tcW w:w="24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Phone Follow up</w:t>
            </w:r>
          </w:p>
        </w:tc>
      </w:tr>
      <w:tr w:rsidR="005502A0"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rPr>
                <w:rFonts w:ascii="Cambria" w:hAnsi="Cambria" w:cs="Times New Roman"/>
                <w:color w:val="000000" w:themeColor="text1"/>
                <w:szCs w:val="22"/>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pStyle w:val="NormalWebCharChar"/>
              <w:spacing w:before="0" w:after="0"/>
              <w:jc w:val="center"/>
              <w:rPr>
                <w:rFonts w:ascii="Cambria" w:hAnsi="Cambria"/>
                <w:color w:val="000000" w:themeColor="text1"/>
                <w:sz w:val="22"/>
                <w:szCs w:val="22"/>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Male</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Female</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Total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Male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Female</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Male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Female</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Total</w:t>
            </w:r>
          </w:p>
        </w:tc>
      </w:tr>
      <w:tr w:rsidR="005502A0" w:rsidRPr="004A028E" w:rsidTr="006A1074">
        <w:trPr>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A028E" w:rsidRDefault="00160477" w:rsidP="006033C0">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I. Mysuru Hospitals</w:t>
            </w:r>
          </w:p>
        </w:tc>
      </w:tr>
      <w:tr w:rsidR="006C58CF"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KR Hospital (KRH) - Cheluvamba</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878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362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341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703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6</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53</w:t>
            </w:r>
          </w:p>
        </w:tc>
      </w:tr>
      <w:tr w:rsidR="006C58CF"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Kamakshi Hospital (KH)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106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40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40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80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12</w:t>
            </w:r>
          </w:p>
        </w:tc>
      </w:tr>
      <w:tr w:rsidR="006C58CF"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Mission Hospital (MH)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w:t>
            </w:r>
          </w:p>
        </w:tc>
      </w:tr>
      <w:tr w:rsidR="006C58CF"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 xml:space="preserve">Chamundeshwari nursing home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 xml:space="preserve">   5</w:t>
            </w:r>
          </w:p>
        </w:tc>
      </w:tr>
      <w:tr w:rsidR="006C58CF"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Ashwini Nursing Home (ANH)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w:t>
            </w:r>
          </w:p>
        </w:tc>
      </w:tr>
      <w:tr w:rsidR="006C58CF"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Shree Devi Nursing Home (SNH)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40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6</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11</w:t>
            </w:r>
          </w:p>
        </w:tc>
      </w:tr>
      <w:tr w:rsidR="006C58CF" w:rsidRPr="004A028E" w:rsidTr="001F3842">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Mahadeshwara Nursing Home (MNH)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37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5</w:t>
            </w:r>
          </w:p>
        </w:tc>
      </w:tr>
      <w:tr w:rsidR="006C58CF" w:rsidRPr="004A028E" w:rsidTr="001F3842">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Sigma Hospital (SH)</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42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6</w:t>
            </w:r>
          </w:p>
        </w:tc>
      </w:tr>
      <w:tr w:rsidR="006C58CF" w:rsidRPr="004A028E" w:rsidTr="001F3842">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 xml:space="preserve">Jayanagar Maternity Hospital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100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36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73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6</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jc w:val="center"/>
              <w:rPr>
                <w:rFonts w:ascii="Cambria" w:hAnsi="Cambria" w:cs="Times New Roman"/>
                <w:color w:val="000000" w:themeColor="text1"/>
                <w:szCs w:val="22"/>
              </w:rPr>
            </w:pPr>
            <w:r w:rsidRPr="004A028E">
              <w:rPr>
                <w:rFonts w:ascii="Cambria" w:hAnsi="Cambria" w:cs="Times New Roman"/>
                <w:color w:val="000000"/>
                <w:szCs w:val="22"/>
              </w:rPr>
              <w:t>17</w:t>
            </w:r>
          </w:p>
        </w:tc>
      </w:tr>
      <w:tr w:rsidR="006C58CF" w:rsidRPr="004A028E" w:rsidTr="001F3842">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 xml:space="preserve">NPC Maternity hospital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55</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13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r>
      <w:tr w:rsidR="006C58CF" w:rsidRPr="004A028E" w:rsidTr="001F3842">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Makkalakoota Immunization Centre</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0</w:t>
            </w:r>
          </w:p>
        </w:tc>
      </w:tr>
      <w:tr w:rsidR="006C58CF" w:rsidRPr="004A028E" w:rsidTr="001F3842">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Kyathmanalli Immunization Centre</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20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lang w:bidi="hi-IN"/>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58CF" w:rsidRPr="004A028E" w:rsidRDefault="006C58CF" w:rsidP="006C58CF">
            <w:pPr>
              <w:spacing w:after="0" w:line="240" w:lineRule="auto"/>
              <w:jc w:val="center"/>
              <w:rPr>
                <w:rFonts w:ascii="Cambria" w:hAnsi="Cambria" w:cs="Times New Roman"/>
                <w:color w:val="000000" w:themeColor="text1"/>
                <w:szCs w:val="22"/>
              </w:rPr>
            </w:pPr>
            <w:r w:rsidRPr="004A028E">
              <w:rPr>
                <w:rFonts w:ascii="Cambria" w:hAnsi="Cambria" w:cs="Times New Roman"/>
                <w:color w:val="000000"/>
                <w:szCs w:val="22"/>
              </w:rPr>
              <w:t>1</w:t>
            </w:r>
          </w:p>
        </w:tc>
      </w:tr>
      <w:tr w:rsidR="00E765E8" w:rsidRPr="004A028E" w:rsidTr="001F3842">
        <w:trPr>
          <w:jc w:val="center"/>
        </w:trPr>
        <w:tc>
          <w:tcPr>
            <w:tcW w:w="2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B81B67" w:rsidP="00B81B67">
            <w:pPr>
              <w:spacing w:after="0" w:line="240" w:lineRule="auto"/>
              <w:ind w:left="360"/>
              <w:jc w:val="center"/>
              <w:rPr>
                <w:rFonts w:ascii="Cambria" w:hAnsi="Cambria" w:cs="Times New Roman"/>
                <w:color w:val="000000" w:themeColor="text1"/>
                <w:szCs w:val="22"/>
              </w:rPr>
            </w:pPr>
            <w:r w:rsidRPr="004A028E">
              <w:rPr>
                <w:rFonts w:ascii="Cambria" w:hAnsi="Cambria" w:cs="Times New Roman"/>
                <w:color w:val="000000" w:themeColor="text1"/>
                <w:szCs w:val="22"/>
              </w:rPr>
              <w:t>Total</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1293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511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491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1002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12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07</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58</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DC4DAE" w:rsidP="00B81B67">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114</w:t>
            </w:r>
          </w:p>
        </w:tc>
      </w:tr>
      <w:tr w:rsidR="00E765E8" w:rsidRPr="004A028E" w:rsidTr="006A1074">
        <w:trPr>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81B67" w:rsidRPr="004A028E" w:rsidRDefault="00B81B67" w:rsidP="00B81B67">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II. OSC Centers</w:t>
            </w:r>
          </w:p>
        </w:tc>
      </w:tr>
      <w:tr w:rsidR="006A1074" w:rsidRPr="004A028E" w:rsidTr="001F3842">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Sub-divisional hospital, K R Nagar Taluk</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212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64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48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112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7</w:t>
            </w:r>
          </w:p>
        </w:tc>
      </w:tr>
      <w:tr w:rsidR="006A1074" w:rsidRPr="004A028E" w:rsidTr="001F3842">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Sub-divisional Hospital, SagaraTaluk</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276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98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102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200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eastAsia="Calibri" w:hAnsi="Cambria" w:cs="Times New Roman"/>
                <w:szCs w:val="22"/>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9</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 xml:space="preserve">St,Mary’s Hospital, HD kote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165</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66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42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14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9</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25</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color w:val="000000" w:themeColor="text1"/>
                <w:szCs w:val="22"/>
                <w:lang w:val="es-ES"/>
              </w:rPr>
              <w:t xml:space="preserve">Vivekananda Memorial hospital, H. D. </w:t>
            </w:r>
            <w:r w:rsidRPr="004A028E">
              <w:rPr>
                <w:rFonts w:ascii="Cambria" w:hAnsi="Cambria" w:cs="Times New Roman"/>
                <w:color w:val="000000" w:themeColor="text1"/>
                <w:szCs w:val="22"/>
                <w:lang w:val="es-ES"/>
              </w:rPr>
              <w:lastRenderedPageBreak/>
              <w:t>Kote Sarguru</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rPr>
                <w:rFonts w:ascii="Cambria" w:hAnsi="Cambria"/>
                <w:szCs w:val="22"/>
                <w:lang w:val="es-ES"/>
              </w:rPr>
            </w:pPr>
            <w:r w:rsidRPr="004A028E">
              <w:rPr>
                <w:rFonts w:ascii="Cambria" w:hAnsi="Cambria" w:cs="Times New Roman"/>
                <w:szCs w:val="22"/>
              </w:rPr>
              <w:lastRenderedPageBreak/>
              <w:t>27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14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13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27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val="es-ES"/>
              </w:rPr>
            </w:pPr>
            <w:r w:rsidRPr="004A028E">
              <w:rPr>
                <w:rFonts w:ascii="Cambria" w:hAnsi="Cambria" w:cs="Times New Roman"/>
                <w:szCs w:val="22"/>
              </w:rPr>
              <w:t>6</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lang w:val="es-E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Taluk Hospital, H. D. Kote- Immunization</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119</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37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63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olor w:val="000000" w:themeColor="text1"/>
                <w:szCs w:val="22"/>
              </w:rPr>
            </w:pPr>
            <w:r w:rsidRPr="004A028E">
              <w:rPr>
                <w:rFonts w:ascii="Cambria" w:hAnsi="Cambria" w:cs="Times New Roman"/>
                <w:szCs w:val="22"/>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12</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Gulbarga Institute of Medica Sciences , Kalaburagi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Calibri" w:hAnsi="Cambria" w:cs="Times New Roman"/>
                <w:szCs w:val="22"/>
              </w:rPr>
              <w:t>616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100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103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203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29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16</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27</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color w:val="000000" w:themeColor="text1"/>
                <w:szCs w:val="22"/>
              </w:rPr>
            </w:pPr>
            <w:r w:rsidRPr="004A028E">
              <w:rPr>
                <w:rFonts w:ascii="Cambria" w:eastAsia="Calibri" w:hAnsi="Cambria" w:cs="Times New Roman"/>
                <w:szCs w:val="22"/>
              </w:rPr>
              <w:t>49</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Taluk General Hospital, KR. Pete</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hAnsi="Cambria" w:cs="Times New Roman"/>
                <w:szCs w:val="22"/>
              </w:rPr>
              <w:t>95</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Times New Roman" w:hAnsi="Cambria" w:cs="Times New Roman"/>
                <w:szCs w:val="22"/>
              </w:rPr>
              <w:t>43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Times New Roman" w:hAnsi="Cambria" w:cs="Times New Roman"/>
                <w:szCs w:val="22"/>
              </w:rPr>
              <w:t>41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Times New Roman" w:hAnsi="Cambria" w:cs="Times New Roman"/>
                <w:szCs w:val="22"/>
              </w:rPr>
              <w:t>84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Times New Roman" w:hAnsi="Cambria" w:cs="Times New Roman"/>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Times New Roman" w:hAnsi="Cambria" w:cs="Times New Roman"/>
                <w:szCs w:val="22"/>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Times New Roman" w:hAnsi="Cambria" w:cs="Times New Roman"/>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hAnsi="Cambria" w:cs="Times New Roman"/>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hAnsi="Cambria" w:cs="Times New Roman"/>
                <w:szCs w:val="22"/>
              </w:rPr>
              <w:t>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hAnsi="Cambria" w:cs="Times New Roman"/>
                <w:szCs w:val="22"/>
              </w:rPr>
              <w:t>6</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Community Health Centre (CHC), Santhemarahalli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36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24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30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Taluk Hospital, Yelandur</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Primary Health centre (Under karuna trust), Gumballi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2</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Taluk Hospital, Nanjangud</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74</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57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34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91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9</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 xml:space="preserve">20 </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Community Health Centre (CHC), Hullahalli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10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Belagavi Institute of Medical Science, Belagavi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391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169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167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336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20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szCs w:val="22"/>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33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szCs w:val="22"/>
              </w:rPr>
              <w:t>65</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Kodagu Institute of Medical Science ,Kodagu</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hAnsi="Cambria" w:cs="Times New Roman"/>
                <w:szCs w:val="22"/>
              </w:rPr>
              <w:t>255</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eastAsia="Calibri" w:hAnsi="Cambria" w:cs="Times New Roman"/>
                <w:szCs w:val="22"/>
              </w:rPr>
              <w:t>115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eastAsia="Calibri" w:hAnsi="Cambria" w:cs="Times New Roman"/>
                <w:szCs w:val="22"/>
              </w:rPr>
              <w:t>88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eastAsia="Calibri" w:hAnsi="Cambria" w:cs="Times New Roman"/>
                <w:szCs w:val="22"/>
              </w:rPr>
              <w:t>203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eastAsia="Calibri" w:hAnsi="Cambria" w:cs="Times New Roman"/>
                <w:szCs w:val="22"/>
              </w:rPr>
              <w:t>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eastAsia="Calibri" w:hAnsi="Cambria" w:cs="Times New Roman"/>
                <w:szCs w:val="22"/>
              </w:rPr>
              <w:t>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Times New Roman" w:hAnsi="Cambria" w:cs="Times New Roman"/>
                <w:color w:val="000000" w:themeColor="text1"/>
                <w:szCs w:val="22"/>
              </w:rPr>
            </w:pPr>
            <w:r w:rsidRPr="004A028E">
              <w:rPr>
                <w:rFonts w:ascii="Cambria" w:eastAsia="Calibri" w:hAnsi="Cambria" w:cs="Times New Roman"/>
                <w:szCs w:val="22"/>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Calibri" w:hAnsi="Cambria" w:cs="Times New Roman"/>
                <w:szCs w:val="22"/>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Calibri" w:hAnsi="Cambria" w:cs="Times New Roman"/>
                <w:szCs w:val="22"/>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lang w:bidi="ar-SA"/>
              </w:rPr>
            </w:pPr>
            <w:r w:rsidRPr="004A028E">
              <w:rPr>
                <w:rFonts w:ascii="Cambria" w:eastAsia="Calibri" w:hAnsi="Cambria" w:cs="Times New Roman"/>
                <w:szCs w:val="22"/>
              </w:rPr>
              <w:t>20</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AIIMS,Bhuvaneshwar</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174B1A" w:rsidP="006A1074">
            <w:pPr>
              <w:jc w:val="center"/>
              <w:rPr>
                <w:rFonts w:ascii="Cambria" w:hAnsi="Cambria" w:cs="Times New Roman"/>
                <w:szCs w:val="22"/>
              </w:rPr>
            </w:pPr>
            <w:r w:rsidRPr="004A028E">
              <w:rPr>
                <w:rFonts w:ascii="Cambria" w:hAnsi="Cambria" w:cs="Times New Roman"/>
                <w:szCs w:val="22"/>
              </w:rPr>
              <w:t>86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hAnsi="Cambria" w:cs="Times New Roman"/>
                <w:szCs w:val="22"/>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hAnsi="Cambria" w:cs="Times New Roman"/>
                <w:szCs w:val="22"/>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hAnsi="Cambria" w:cs="Times New Roman"/>
                <w:szCs w:val="22"/>
              </w:rPr>
              <w:t>13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hAnsi="Cambria" w:cs="Times New Roman"/>
                <w:szCs w:val="22"/>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hAnsi="Cambria" w:cs="Times New Roman"/>
                <w:szCs w:val="22"/>
              </w:rPr>
              <w:t>4</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hAnsi="Cambria" w:cs="Times New Roman"/>
                <w:szCs w:val="22"/>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eastAsia="Calibri" w:hAnsi="Cambria" w:cs="Times New Roman"/>
                <w:szCs w:val="22"/>
              </w:rPr>
            </w:pPr>
            <w:r w:rsidRPr="004A028E">
              <w:rPr>
                <w:rFonts w:ascii="Cambria" w:eastAsia="Calibri" w:hAnsi="Cambria" w:cs="Times New Roman"/>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eastAsia="Calibri" w:hAnsi="Cambria" w:cs="Times New Roman"/>
                <w:szCs w:val="22"/>
              </w:rPr>
            </w:pPr>
            <w:r w:rsidRPr="004A028E">
              <w:rPr>
                <w:rFonts w:ascii="Cambria" w:eastAsia="Calibri" w:hAnsi="Cambria" w:cs="Times New Roman"/>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eastAsia="Calibri" w:hAnsi="Cambria" w:cs="Times New Roman"/>
                <w:szCs w:val="22"/>
              </w:rPr>
            </w:pPr>
            <w:r w:rsidRPr="004A028E">
              <w:rPr>
                <w:rFonts w:ascii="Cambria" w:eastAsia="Calibri" w:hAnsi="Cambria" w:cs="Times New Roman"/>
                <w:szCs w:val="22"/>
              </w:rPr>
              <w:t>-</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after="0"/>
              <w:jc w:val="center"/>
              <w:rPr>
                <w:rFonts w:ascii="Cambria" w:hAnsi="Cambria"/>
                <w:color w:val="000000" w:themeColor="text1"/>
                <w:sz w:val="22"/>
                <w:szCs w:val="22"/>
              </w:rPr>
            </w:pPr>
            <w:r w:rsidRPr="004A028E">
              <w:rPr>
                <w:rFonts w:ascii="Cambria" w:hAnsi="Cambria"/>
                <w:color w:val="000000" w:themeColor="text1"/>
                <w:sz w:val="22"/>
                <w:szCs w:val="22"/>
              </w:rPr>
              <w:t>KIMS,Hubli</w:t>
            </w:r>
          </w:p>
          <w:p w:rsidR="006A1074" w:rsidRPr="004A028E" w:rsidRDefault="006A1074" w:rsidP="006A1074">
            <w:pPr>
              <w:pStyle w:val="NormalWebCharChar"/>
              <w:spacing w:before="0" w:after="0"/>
              <w:jc w:val="center"/>
              <w:rPr>
                <w:rFonts w:ascii="Cambria" w:hAnsi="Cambria"/>
                <w:color w:val="000000" w:themeColor="text1"/>
                <w:sz w:val="22"/>
                <w:szCs w:val="22"/>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hAnsi="Cambria" w:cs="Times New Roman"/>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48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46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 xml:space="preserve">94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28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21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eastAsia="Calibri" w:hAnsi="Cambria" w:cs="Times New Roman"/>
                <w:szCs w:val="22"/>
              </w:rPr>
            </w:pPr>
            <w:r w:rsidRPr="004A028E">
              <w:rPr>
                <w:rFonts w:ascii="Cambria" w:eastAsia="Calibri" w:hAnsi="Cambria" w:cs="Times New Roman"/>
                <w:szCs w:val="22"/>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eastAsia="Calibri" w:hAnsi="Cambria" w:cs="Times New Roman"/>
                <w:szCs w:val="22"/>
              </w:rPr>
            </w:pPr>
            <w:r w:rsidRPr="004A028E">
              <w:rPr>
                <w:rFonts w:ascii="Cambria" w:eastAsia="Calibri" w:hAnsi="Cambria" w:cs="Times New Roman"/>
                <w:szCs w:val="22"/>
              </w:rPr>
              <w:t>9</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eastAsia="Calibri" w:hAnsi="Cambria" w:cs="Times New Roman"/>
                <w:szCs w:val="22"/>
              </w:rPr>
            </w:pPr>
            <w:r w:rsidRPr="004A028E">
              <w:rPr>
                <w:rFonts w:ascii="Cambria" w:eastAsia="Calibri" w:hAnsi="Cambria" w:cs="Times New Roman"/>
                <w:szCs w:val="22"/>
              </w:rPr>
              <w:t>16</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after="0"/>
              <w:jc w:val="center"/>
              <w:rPr>
                <w:rFonts w:ascii="Cambria" w:hAnsi="Cambria"/>
                <w:color w:val="000000" w:themeColor="text1"/>
                <w:sz w:val="22"/>
                <w:szCs w:val="22"/>
              </w:rPr>
            </w:pPr>
            <w:r w:rsidRPr="004A028E">
              <w:rPr>
                <w:rFonts w:ascii="Cambria" w:hAnsi="Cambria"/>
                <w:color w:val="000000" w:themeColor="text1"/>
                <w:sz w:val="22"/>
                <w:szCs w:val="22"/>
              </w:rPr>
              <w:t>IGIMS,Patna</w:t>
            </w:r>
          </w:p>
          <w:p w:rsidR="006A1074" w:rsidRPr="004A028E" w:rsidRDefault="006A1074" w:rsidP="006A1074">
            <w:pPr>
              <w:pStyle w:val="NormalWebCharChar"/>
              <w:spacing w:before="0" w:after="0"/>
              <w:jc w:val="center"/>
              <w:rPr>
                <w:rFonts w:ascii="Cambria" w:hAnsi="Cambria"/>
                <w:color w:val="000000" w:themeColor="text1"/>
                <w:sz w:val="22"/>
                <w:szCs w:val="22"/>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hAnsi="Cambria" w:cs="Times New Roman"/>
                <w:szCs w:val="22"/>
              </w:rPr>
            </w:pPr>
            <w:r w:rsidRPr="004A028E">
              <w:rPr>
                <w:rFonts w:ascii="Cambria" w:hAnsi="Cambria" w:cs="Times New Roman"/>
                <w:szCs w:val="22"/>
              </w:rPr>
              <w:t>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4A028E" w:rsidP="006A1074">
            <w:pPr>
              <w:jc w:val="center"/>
              <w:rPr>
                <w:rFonts w:ascii="Cambria" w:eastAsia="Calibri" w:hAnsi="Cambria" w:cs="Times New Roman"/>
                <w:szCs w:val="22"/>
              </w:rPr>
            </w:pPr>
            <w:r>
              <w:rPr>
                <w:rFonts w:ascii="Cambria" w:eastAsia="Calibri" w:hAnsi="Cambria" w:cs="Times New Roman"/>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4A028E" w:rsidP="006A1074">
            <w:pPr>
              <w:jc w:val="center"/>
              <w:rPr>
                <w:rFonts w:ascii="Cambria" w:eastAsia="Calibri" w:hAnsi="Cambria" w:cs="Times New Roman"/>
                <w:szCs w:val="22"/>
              </w:rPr>
            </w:pPr>
            <w:r>
              <w:rPr>
                <w:rFonts w:ascii="Cambria" w:eastAsia="Calibri" w:hAnsi="Cambria" w:cs="Times New Roman"/>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4A028E" w:rsidP="006A1074">
            <w:pPr>
              <w:jc w:val="center"/>
              <w:rPr>
                <w:rFonts w:ascii="Cambria" w:eastAsia="Calibri" w:hAnsi="Cambria" w:cs="Times New Roman"/>
                <w:szCs w:val="22"/>
              </w:rPr>
            </w:pPr>
            <w:r>
              <w:rPr>
                <w:rFonts w:ascii="Cambria" w:eastAsia="Calibri" w:hAnsi="Cambria" w:cs="Times New Roman"/>
                <w:szCs w:val="22"/>
              </w:rPr>
              <w:t>-</w:t>
            </w:r>
          </w:p>
        </w:tc>
      </w:tr>
      <w:tr w:rsidR="006A1074" w:rsidRPr="004A028E" w:rsidTr="001F3842">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ListParagraph"/>
              <w:numPr>
                <w:ilvl w:val="0"/>
                <w:numId w:val="24"/>
              </w:numPr>
              <w:spacing w:after="0" w:line="240" w:lineRule="auto"/>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pStyle w:val="NormalWebCharChar"/>
              <w:spacing w:before="0" w:after="0"/>
              <w:jc w:val="center"/>
              <w:rPr>
                <w:rFonts w:ascii="Cambria" w:hAnsi="Cambria"/>
                <w:color w:val="000000" w:themeColor="text1"/>
                <w:sz w:val="22"/>
                <w:szCs w:val="22"/>
              </w:rPr>
            </w:pPr>
            <w:r w:rsidRPr="004A028E">
              <w:rPr>
                <w:rFonts w:ascii="Cambria" w:hAnsi="Cambria"/>
                <w:color w:val="000000" w:themeColor="text1"/>
                <w:sz w:val="22"/>
                <w:szCs w:val="22"/>
              </w:rPr>
              <w:t>BRIMS,Bidar</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jc w:val="center"/>
              <w:rPr>
                <w:rFonts w:ascii="Cambria" w:hAnsi="Cambria" w:cs="Times New Roman"/>
                <w:szCs w:val="22"/>
              </w:rPr>
            </w:pPr>
            <w:r w:rsidRPr="004A028E">
              <w:rPr>
                <w:rFonts w:ascii="Cambria" w:hAnsi="Cambria" w:cs="Times New Roman"/>
                <w:szCs w:val="22"/>
              </w:rPr>
              <w:t>72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30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23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53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16</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eastAsia="Calibri" w:hAnsi="Cambria" w:cs="Times New Roman"/>
                <w:szCs w:val="22"/>
              </w:rPr>
            </w:pPr>
            <w:r w:rsidRPr="004A028E">
              <w:rPr>
                <w:rFonts w:ascii="Cambria" w:eastAsia="Calibri" w:hAnsi="Cambria" w:cs="Times New Roman"/>
                <w:szCs w:val="22"/>
              </w:rPr>
              <w:t>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4A028E" w:rsidP="006A1074">
            <w:pPr>
              <w:jc w:val="center"/>
              <w:rPr>
                <w:rFonts w:ascii="Cambria" w:eastAsia="Calibri" w:hAnsi="Cambria" w:cs="Times New Roman"/>
                <w:szCs w:val="22"/>
              </w:rPr>
            </w:pPr>
            <w:r>
              <w:rPr>
                <w:rFonts w:ascii="Cambria" w:eastAsia="Calibri" w:hAnsi="Cambria" w:cs="Times New Roman"/>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4A028E" w:rsidP="006A1074">
            <w:pPr>
              <w:jc w:val="center"/>
              <w:rPr>
                <w:rFonts w:ascii="Cambria" w:eastAsia="Calibri" w:hAnsi="Cambria" w:cs="Times New Roman"/>
                <w:szCs w:val="22"/>
              </w:rPr>
            </w:pPr>
            <w:r>
              <w:rPr>
                <w:rFonts w:ascii="Cambria" w:eastAsia="Calibri" w:hAnsi="Cambria" w:cs="Times New Roman"/>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4A028E" w:rsidP="006A1074">
            <w:pPr>
              <w:jc w:val="center"/>
              <w:rPr>
                <w:rFonts w:ascii="Cambria" w:eastAsia="Calibri" w:hAnsi="Cambria" w:cs="Times New Roman"/>
                <w:szCs w:val="22"/>
              </w:rPr>
            </w:pPr>
            <w:r>
              <w:rPr>
                <w:rFonts w:ascii="Cambria" w:eastAsia="Calibri" w:hAnsi="Cambria" w:cs="Times New Roman"/>
                <w:szCs w:val="22"/>
              </w:rPr>
              <w:t>-</w:t>
            </w:r>
          </w:p>
        </w:tc>
      </w:tr>
      <w:tr w:rsidR="006A1074" w:rsidRPr="004A028E" w:rsidTr="001F3842">
        <w:trPr>
          <w:trHeight w:val="70"/>
          <w:jc w:val="center"/>
        </w:trPr>
        <w:tc>
          <w:tcPr>
            <w:tcW w:w="2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 xml:space="preserve">Total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1F3842" w:rsidP="006A1074">
            <w:pPr>
              <w:spacing w:after="0" w:line="240" w:lineRule="auto"/>
              <w:jc w:val="center"/>
              <w:rPr>
                <w:rFonts w:ascii="Cambria" w:hAnsi="Cambria"/>
                <w:b/>
                <w:color w:val="000000" w:themeColor="text1"/>
                <w:szCs w:val="22"/>
              </w:rPr>
            </w:pPr>
            <w:r w:rsidRPr="004A028E">
              <w:rPr>
                <w:rFonts w:ascii="Cambria" w:hAnsi="Cambria"/>
                <w:b/>
                <w:color w:val="000000"/>
                <w:szCs w:val="22"/>
              </w:rPr>
              <w:t>2467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877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770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1647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131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94</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124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115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b/>
                <w:color w:val="000000" w:themeColor="text1"/>
                <w:szCs w:val="22"/>
              </w:rPr>
            </w:pPr>
            <w:r w:rsidRPr="004A028E">
              <w:rPr>
                <w:rFonts w:ascii="Cambria" w:hAnsi="Cambria"/>
                <w:b/>
                <w:color w:val="000000"/>
                <w:szCs w:val="22"/>
              </w:rPr>
              <w:t>239</w:t>
            </w:r>
          </w:p>
        </w:tc>
      </w:tr>
      <w:tr w:rsidR="006A1074" w:rsidRPr="004A028E" w:rsidTr="006A1074">
        <w:trPr>
          <w:trHeight w:val="70"/>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074" w:rsidRPr="004A028E" w:rsidRDefault="006A1074" w:rsidP="006A1074">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NBS Centers</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olor w:val="000000" w:themeColor="text1"/>
                <w:szCs w:val="22"/>
              </w:rPr>
              <w:t>All India Institute of Physical Medicine and Rehabilitation (AIIPMR), Mumbai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45</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43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6</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0</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 xml:space="preserve">Janana Hospital </w:t>
            </w:r>
            <w:r w:rsidRPr="004A028E">
              <w:rPr>
                <w:rFonts w:ascii="Cambria" w:hAnsi="Cambria" w:cs="Times New Roman"/>
                <w:color w:val="000000" w:themeColor="text1"/>
                <w:szCs w:val="22"/>
              </w:rPr>
              <w:lastRenderedPageBreak/>
              <w:t>&amp; JLNMCH, Ajmer</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lastRenderedPageBreak/>
              <w:t>897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160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181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341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0</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Jawaharlal Nehru Medical College &amp; Hospital, Bhagalpur, Bihar</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229</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91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83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174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8</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p>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p>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8</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JIPMER, Puducherry</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683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282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254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536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14</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41</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King George’s Medical</w:t>
            </w:r>
          </w:p>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University (KGMU) Lucknow</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337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129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121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250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47</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NetajiSubhash Chandra Bose Medical College (NSCB), Jabalpur</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553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310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256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566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52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28</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37</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Calibri" w:hAnsi="Cambria" w:cs="Times New Roman"/>
                <w:szCs w:val="22"/>
              </w:rPr>
            </w:pPr>
            <w:r w:rsidRPr="004A028E">
              <w:rPr>
                <w:rFonts w:ascii="Cambria" w:eastAsia="Calibri" w:hAnsi="Cambria" w:cs="Times New Roman"/>
                <w:szCs w:val="22"/>
              </w:rPr>
              <w:t>102</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Post Graduate Institute of Medical Education and Research (PGIMER), New Delhi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b/>
                <w:bCs/>
                <w:color w:val="000000" w:themeColor="text1"/>
                <w:szCs w:val="22"/>
              </w:rPr>
              <w:t xml:space="preserve"> 110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 xml:space="preserve"> 43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51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b/>
                <w:bCs/>
                <w:color w:val="000000" w:themeColor="text1"/>
                <w:szCs w:val="22"/>
              </w:rPr>
              <w:t>94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5</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b/>
                <w:bCs/>
                <w:color w:val="000000" w:themeColor="text1"/>
                <w:szCs w:val="22"/>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b/>
                <w:bCs/>
                <w:color w:val="000000" w:themeColor="text1"/>
                <w:szCs w:val="22"/>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b/>
                <w:bCs/>
                <w:color w:val="000000" w:themeColor="text1"/>
                <w:szCs w:val="22"/>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b/>
                <w:bCs/>
                <w:color w:val="000000" w:themeColor="text1"/>
                <w:szCs w:val="22"/>
              </w:rPr>
              <w:t>8</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Rajendra Institute of Medical Sciences, Baritayu, Ranchi</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251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111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95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206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5</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Cs/>
                <w:color w:val="000000" w:themeColor="text1"/>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3</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olor w:val="000000" w:themeColor="text1"/>
                <w:szCs w:val="22"/>
              </w:rPr>
              <w:t>Regional Institute of Medical Sciences (RIMS), Imphal</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Cs/>
                <w:color w:val="000000" w:themeColor="text1"/>
                <w:szCs w:val="22"/>
              </w:rPr>
              <w:t>27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Cs/>
                <w:color w:val="000000" w:themeColor="text1"/>
                <w:szCs w:val="22"/>
              </w:rPr>
              <w:t>26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53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Cs/>
                <w:color w:val="000000" w:themeColor="text1"/>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Cs/>
                <w:color w:val="000000" w:themeColor="text1"/>
                <w:szCs w:val="22"/>
              </w:rPr>
              <w:t>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Sri DevarajUrs Academy Of Higher Education and Research (SDUAHER), Kolar</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190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93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91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Cs/>
                <w:color w:val="000000" w:themeColor="text1"/>
                <w:szCs w:val="22"/>
              </w:rPr>
              <w:t>184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b/>
                <w:bCs/>
                <w:color w:val="000000" w:themeColor="text1"/>
                <w:szCs w:val="22"/>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s="Times New Roman"/>
                <w:b/>
                <w:bCs/>
                <w:color w:val="000000" w:themeColor="text1"/>
                <w:szCs w:val="22"/>
              </w:rPr>
            </w:pPr>
            <w:r w:rsidRPr="004A028E">
              <w:rPr>
                <w:rFonts w:ascii="Cambria" w:hAnsi="Cambria" w:cs="Times New Roman"/>
                <w:b/>
                <w:bCs/>
                <w:color w:val="000000" w:themeColor="text1"/>
                <w:szCs w:val="22"/>
              </w:rPr>
              <w:t>40</w:t>
            </w:r>
          </w:p>
          <w:p w:rsidR="00535861" w:rsidRPr="004A028E" w:rsidRDefault="00535861" w:rsidP="00535861">
            <w:pPr>
              <w:spacing w:after="0" w:line="240" w:lineRule="auto"/>
              <w:jc w:val="center"/>
              <w:rPr>
                <w:rFonts w:ascii="Cambria" w:hAnsi="Cambria" w:cs="Times New Roman"/>
                <w:b/>
                <w:bCs/>
                <w:color w:val="000000" w:themeColor="text1"/>
                <w:szCs w:val="22"/>
              </w:rPr>
            </w:pPr>
          </w:p>
          <w:p w:rsidR="00535861" w:rsidRPr="004A028E" w:rsidRDefault="00535861" w:rsidP="00535861">
            <w:pPr>
              <w:spacing w:after="0" w:line="240" w:lineRule="auto"/>
              <w:jc w:val="center"/>
              <w:rPr>
                <w:rFonts w:ascii="Cambria" w:hAnsi="Cambria"/>
                <w:color w:val="000000" w:themeColor="text1"/>
                <w:szCs w:val="22"/>
              </w:rPr>
            </w:pP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Sri Ramachandra Bhanj Medical College and Hospital (SCB MCH), Cuttack</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b/>
                <w:szCs w:val="22"/>
              </w:rPr>
              <w:t>263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szCs w:val="22"/>
              </w:rPr>
              <w:t>47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szCs w:val="22"/>
              </w:rPr>
              <w:t>34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b/>
                <w:szCs w:val="22"/>
              </w:rPr>
              <w:t>81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szCs w:val="22"/>
              </w:rPr>
              <w:t>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szCs w:val="22"/>
              </w:rPr>
              <w:t>02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b/>
                <w:szCs w:val="22"/>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b/>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b/>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eastAsia="Times New Roman" w:hAnsi="Cambria" w:cs="Times New Roman"/>
                <w:b/>
                <w:szCs w:val="22"/>
              </w:rPr>
              <w:t>-</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All India Institute of Medical Science (AIIMS), Patna</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38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22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14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10</w:t>
            </w:r>
          </w:p>
        </w:tc>
      </w:tr>
      <w:tr w:rsidR="00535861" w:rsidRPr="004A028E" w:rsidTr="001F3842">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t>Indira Gandhi Medical Hospital, Shimla</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115</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29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30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59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Cs/>
                <w:color w:val="000000" w:themeColor="text1"/>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eastAsia="Times New Roman" w:hAnsi="Cambria" w:cs="Times New Roman"/>
                <w:color w:val="000000" w:themeColor="text1"/>
                <w:szCs w:val="22"/>
              </w:rPr>
            </w:pPr>
            <w:r w:rsidRPr="004A028E">
              <w:rPr>
                <w:rFonts w:ascii="Cambria" w:hAnsi="Cambria" w:cs="Times New Roman"/>
                <w:b/>
                <w:color w:val="000000" w:themeColor="text1"/>
                <w:szCs w:val="22"/>
              </w:rPr>
              <w:t>14</w:t>
            </w:r>
          </w:p>
        </w:tc>
      </w:tr>
      <w:tr w:rsidR="00535861" w:rsidRPr="004A028E" w:rsidTr="001F3842">
        <w:trPr>
          <w:trHeight w:val="70"/>
          <w:jc w:val="center"/>
        </w:trPr>
        <w:tc>
          <w:tcPr>
            <w:tcW w:w="2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olor w:val="000000" w:themeColor="text1"/>
                <w:szCs w:val="22"/>
              </w:rPr>
            </w:pPr>
            <w:r w:rsidRPr="004A028E">
              <w:rPr>
                <w:rFonts w:ascii="Cambria" w:hAnsi="Cambria" w:cs="Times New Roman"/>
                <w:color w:val="000000" w:themeColor="text1"/>
                <w:szCs w:val="22"/>
              </w:rPr>
              <w:t xml:space="preserve">Total (NBS centers)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3711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1365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1258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2623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127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85</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212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149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124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861" w:rsidRPr="004A028E" w:rsidRDefault="00535861" w:rsidP="00535861">
            <w:pPr>
              <w:spacing w:after="0" w:line="240" w:lineRule="auto"/>
              <w:jc w:val="center"/>
              <w:rPr>
                <w:rFonts w:ascii="Cambria" w:hAnsi="Cambria" w:cs="Times New Roman"/>
                <w:b/>
                <w:color w:val="000000" w:themeColor="text1"/>
                <w:szCs w:val="22"/>
              </w:rPr>
            </w:pPr>
            <w:r w:rsidRPr="004A028E">
              <w:rPr>
                <w:rFonts w:ascii="Cambria" w:hAnsi="Cambria" w:cs="Times New Roman"/>
                <w:b/>
                <w:color w:val="000000" w:themeColor="text1"/>
                <w:szCs w:val="22"/>
              </w:rPr>
              <w:t>273</w:t>
            </w:r>
          </w:p>
        </w:tc>
      </w:tr>
      <w:tr w:rsidR="00535861" w:rsidRPr="004A028E" w:rsidTr="001F3842">
        <w:trPr>
          <w:jc w:val="center"/>
        </w:trPr>
        <w:tc>
          <w:tcPr>
            <w:tcW w:w="2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535861" w:rsidP="00535861">
            <w:pPr>
              <w:spacing w:after="0" w:line="240" w:lineRule="auto"/>
              <w:jc w:val="center"/>
              <w:rPr>
                <w:rFonts w:ascii="Cambria" w:hAnsi="Cambria" w:cs="Times New Roman"/>
                <w:color w:val="000000" w:themeColor="text1"/>
                <w:szCs w:val="22"/>
              </w:rPr>
            </w:pPr>
            <w:r w:rsidRPr="004A028E">
              <w:rPr>
                <w:rFonts w:ascii="Cambria" w:hAnsi="Cambria" w:cs="Times New Roman"/>
                <w:color w:val="000000" w:themeColor="text1"/>
                <w:szCs w:val="22"/>
              </w:rPr>
              <w:lastRenderedPageBreak/>
              <w:t>Total (POCD+OSC+NBS)</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cs="Times New Roman"/>
                <w:b/>
                <w:color w:val="000000" w:themeColor="text1"/>
                <w:szCs w:val="22"/>
                <w:lang w:val="en-IN" w:bidi="ar-SA"/>
              </w:rPr>
            </w:pPr>
            <w:r w:rsidRPr="004A028E">
              <w:rPr>
                <w:rFonts w:ascii="Cambria" w:hAnsi="Cambria" w:cs="Times New Roman"/>
                <w:b/>
                <w:color w:val="000000" w:themeColor="text1"/>
                <w:szCs w:val="22"/>
                <w:lang w:val="en-IN" w:bidi="ar-SA"/>
              </w:rPr>
              <w:t>7471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2753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2519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5272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270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186</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456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329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297</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35861" w:rsidRPr="004A028E" w:rsidRDefault="001F3842" w:rsidP="00535861">
            <w:pPr>
              <w:spacing w:after="0" w:line="240" w:lineRule="auto"/>
              <w:jc w:val="center"/>
              <w:rPr>
                <w:rFonts w:ascii="Cambria" w:hAnsi="Cambria"/>
                <w:b/>
                <w:color w:val="000000" w:themeColor="text1"/>
                <w:szCs w:val="22"/>
              </w:rPr>
            </w:pPr>
            <w:r w:rsidRPr="004A028E">
              <w:rPr>
                <w:rFonts w:ascii="Cambria" w:hAnsi="Cambria"/>
                <w:b/>
                <w:color w:val="000000" w:themeColor="text1"/>
                <w:szCs w:val="22"/>
              </w:rPr>
              <w:t>626</w:t>
            </w:r>
          </w:p>
        </w:tc>
      </w:tr>
    </w:tbl>
    <w:p w:rsidR="00160477" w:rsidRPr="003937FB" w:rsidRDefault="00160477" w:rsidP="00160477">
      <w:pPr>
        <w:spacing w:after="0" w:line="360" w:lineRule="auto"/>
        <w:jc w:val="both"/>
        <w:rPr>
          <w:rFonts w:ascii="Cambria" w:eastAsia="Calibri" w:hAnsi="Cambria" w:cs="Times New Roman"/>
          <w:b/>
          <w:color w:val="000000" w:themeColor="text1"/>
          <w:szCs w:val="22"/>
        </w:rPr>
      </w:pPr>
    </w:p>
    <w:p w:rsidR="00160477" w:rsidRPr="003937FB" w:rsidRDefault="00160477" w:rsidP="00A73C87">
      <w:pPr>
        <w:spacing w:after="0" w:line="360" w:lineRule="auto"/>
        <w:jc w:val="both"/>
        <w:rPr>
          <w:rFonts w:ascii="Cambria" w:eastAsia="Calibri" w:hAnsi="Cambria" w:cs="Times New Roman"/>
          <w:b/>
          <w:color w:val="000000" w:themeColor="text1"/>
          <w:szCs w:val="22"/>
        </w:rPr>
      </w:pPr>
      <w:r w:rsidRPr="003937FB">
        <w:rPr>
          <w:rFonts w:ascii="Cambria" w:eastAsia="Calibri" w:hAnsi="Cambria" w:cs="Times New Roman"/>
          <w:b/>
          <w:color w:val="000000" w:themeColor="text1"/>
          <w:szCs w:val="22"/>
        </w:rPr>
        <w:t>Tele- follow-up evaluation</w:t>
      </w:r>
    </w:p>
    <w:p w:rsidR="00160477" w:rsidRPr="003937FB" w:rsidRDefault="00160477" w:rsidP="00160477">
      <w:pPr>
        <w:pStyle w:val="ListParagraph1"/>
        <w:tabs>
          <w:tab w:val="left" w:pos="180"/>
          <w:tab w:val="left" w:pos="284"/>
          <w:tab w:val="left" w:pos="709"/>
          <w:tab w:val="left" w:pos="1418"/>
        </w:tabs>
        <w:spacing w:line="360" w:lineRule="auto"/>
        <w:ind w:left="0"/>
        <w:jc w:val="both"/>
        <w:rPr>
          <w:rFonts w:ascii="Cambria" w:eastAsia="Calibri" w:hAnsi="Cambria"/>
          <w:bCs/>
          <w:color w:val="000000" w:themeColor="text1"/>
          <w:sz w:val="22"/>
          <w:szCs w:val="22"/>
        </w:rPr>
      </w:pPr>
      <w:r w:rsidRPr="003937FB">
        <w:rPr>
          <w:rFonts w:ascii="Cambria" w:eastAsia="Calibri" w:hAnsi="Cambria"/>
          <w:bCs/>
          <w:color w:val="000000" w:themeColor="text1"/>
          <w:sz w:val="22"/>
          <w:szCs w:val="22"/>
        </w:rPr>
        <w:t>The at-risk babies were monitored regularly through Phone calls by administrating Speech-language &amp; hearing developmental checklist. The babies identified with delay in any of the developmental milestones, were referred to AIISH/concerned center for detailed diagnostic evaluation.</w:t>
      </w:r>
    </w:p>
    <w:p w:rsidR="00D94CF0" w:rsidRPr="003937FB" w:rsidRDefault="00D94CF0" w:rsidP="00D94CF0">
      <w:pPr>
        <w:tabs>
          <w:tab w:val="left" w:pos="1503"/>
        </w:tabs>
        <w:spacing w:line="240" w:lineRule="auto"/>
        <w:rPr>
          <w:rFonts w:ascii="Cambria" w:eastAsia="Calibri" w:hAnsi="Cambria" w:cs="Times New Roman"/>
          <w:color w:val="000000" w:themeColor="text1"/>
          <w:sz w:val="24"/>
          <w:szCs w:val="24"/>
        </w:rPr>
      </w:pPr>
      <w:r w:rsidRPr="003937FB">
        <w:rPr>
          <w:rFonts w:ascii="Cambria" w:eastAsia="Calibri" w:hAnsi="Cambria" w:cs="Times New Roman"/>
          <w:color w:val="000000" w:themeColor="text1"/>
          <w:sz w:val="24"/>
          <w:szCs w:val="24"/>
        </w:rPr>
        <w:t>Details of Tele-phone follow- up carried out at Hospitals in Mysuru.</w:t>
      </w:r>
    </w:p>
    <w:tbl>
      <w:tblPr>
        <w:tblStyle w:val="TableGrid"/>
        <w:tblW w:w="0" w:type="auto"/>
        <w:jc w:val="center"/>
        <w:tblLook w:val="04A0" w:firstRow="1" w:lastRow="0" w:firstColumn="1" w:lastColumn="0" w:noHBand="0" w:noVBand="1"/>
      </w:tblPr>
      <w:tblGrid>
        <w:gridCol w:w="763"/>
        <w:gridCol w:w="3426"/>
        <w:gridCol w:w="1872"/>
        <w:gridCol w:w="1441"/>
        <w:gridCol w:w="1604"/>
      </w:tblGrid>
      <w:tr w:rsidR="005502A0" w:rsidRPr="003937FB" w:rsidTr="006C58CF">
        <w:trPr>
          <w:jc w:val="center"/>
        </w:trPr>
        <w:tc>
          <w:tcPr>
            <w:tcW w:w="763" w:type="dxa"/>
          </w:tcPr>
          <w:p w:rsidR="00D94CF0" w:rsidRPr="003937FB" w:rsidRDefault="00D94CF0" w:rsidP="00E04983">
            <w:pPr>
              <w:spacing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S. No.</w:t>
            </w:r>
          </w:p>
        </w:tc>
        <w:tc>
          <w:tcPr>
            <w:tcW w:w="3426" w:type="dxa"/>
          </w:tcPr>
          <w:p w:rsidR="00D94CF0" w:rsidRPr="003937FB" w:rsidRDefault="00D94CF0" w:rsidP="00E04983">
            <w:pPr>
              <w:spacing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Mysuru Hospitals</w:t>
            </w:r>
          </w:p>
        </w:tc>
        <w:tc>
          <w:tcPr>
            <w:tcW w:w="1872" w:type="dxa"/>
          </w:tcPr>
          <w:p w:rsidR="00D94CF0" w:rsidRPr="003937FB" w:rsidRDefault="00D94CF0" w:rsidP="00E04983">
            <w:pPr>
              <w:spacing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Number of infants with normal developmental milestones.</w:t>
            </w:r>
          </w:p>
        </w:tc>
        <w:tc>
          <w:tcPr>
            <w:tcW w:w="1441" w:type="dxa"/>
          </w:tcPr>
          <w:p w:rsidR="00D94CF0" w:rsidRPr="003937FB" w:rsidRDefault="00D94CF0" w:rsidP="00E04983">
            <w:pPr>
              <w:spacing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Total infants at risk</w:t>
            </w:r>
          </w:p>
        </w:tc>
        <w:tc>
          <w:tcPr>
            <w:tcW w:w="1604" w:type="dxa"/>
          </w:tcPr>
          <w:p w:rsidR="00D94CF0" w:rsidRPr="003937FB" w:rsidRDefault="00D94CF0" w:rsidP="00E04983">
            <w:pPr>
              <w:spacing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Total call attended/ Total no of calls</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Ashwini Nursing Home</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02</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02/02</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Brindavan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05</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5/8</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Cheluvamba Hospital (KRH)</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27</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1</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28/62</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GopalaGowdaShanthaveri Memorial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1</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1/1</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Kamakshi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02</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2/04</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Mahadeshwara Nursing Home</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Mission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 xml:space="preserve">          -</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0/2</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right"/>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color w:val="000000" w:themeColor="text1"/>
              </w:rPr>
            </w:pPr>
            <w:r w:rsidRPr="003937FB">
              <w:rPr>
                <w:rFonts w:ascii="Cambria" w:hAnsi="Cambria"/>
                <w:color w:val="000000" w:themeColor="text1"/>
              </w:rPr>
              <w:t>S.M.T.D.H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 xml:space="preserve">             -</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center"/>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b/>
                <w:color w:val="000000" w:themeColor="text1"/>
              </w:rPr>
            </w:pPr>
            <w:r w:rsidRPr="003937FB">
              <w:rPr>
                <w:rFonts w:ascii="Cambria" w:hAnsi="Cambria"/>
                <w:color w:val="000000" w:themeColor="text1"/>
              </w:rPr>
              <w:t>Shree Devi Nursing Home</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1</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1/01</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center"/>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b/>
                <w:color w:val="000000" w:themeColor="text1"/>
              </w:rPr>
            </w:pPr>
            <w:r w:rsidRPr="003937FB">
              <w:rPr>
                <w:rFonts w:ascii="Cambria" w:hAnsi="Cambria"/>
                <w:color w:val="000000" w:themeColor="text1"/>
              </w:rPr>
              <w:t>Shree Lakshmi DevammaShankarshetty Maternity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center"/>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b/>
                <w:color w:val="000000" w:themeColor="text1"/>
              </w:rPr>
            </w:pPr>
            <w:r w:rsidRPr="003937FB">
              <w:rPr>
                <w:rFonts w:ascii="Cambria" w:hAnsi="Cambria"/>
                <w:color w:val="000000" w:themeColor="text1"/>
              </w:rPr>
              <w:t>Sigma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1</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1/1</w:t>
            </w:r>
          </w:p>
        </w:tc>
      </w:tr>
      <w:tr w:rsidR="006C58CF" w:rsidRPr="003937FB" w:rsidTr="006C58CF">
        <w:trPr>
          <w:jc w:val="center"/>
        </w:trPr>
        <w:tc>
          <w:tcPr>
            <w:tcW w:w="763" w:type="dxa"/>
          </w:tcPr>
          <w:p w:rsidR="006C58CF" w:rsidRPr="003937FB" w:rsidRDefault="006C58CF" w:rsidP="006C58CF">
            <w:pPr>
              <w:pStyle w:val="NormalWebCharChar"/>
              <w:numPr>
                <w:ilvl w:val="0"/>
                <w:numId w:val="26"/>
              </w:numPr>
              <w:spacing w:before="0" w:beforeAutospacing="0" w:after="0" w:afterAutospacing="0"/>
              <w:jc w:val="center"/>
              <w:rPr>
                <w:rFonts w:ascii="Cambria" w:hAnsi="Cambria"/>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b/>
                <w:color w:val="000000" w:themeColor="text1"/>
              </w:rPr>
            </w:pPr>
            <w:r w:rsidRPr="003937FB">
              <w:rPr>
                <w:rFonts w:ascii="Cambria" w:hAnsi="Cambria"/>
                <w:color w:val="000000" w:themeColor="text1"/>
              </w:rPr>
              <w:t>Combined Hospital</w:t>
            </w:r>
          </w:p>
        </w:tc>
        <w:tc>
          <w:tcPr>
            <w:tcW w:w="1872"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441"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w:t>
            </w:r>
          </w:p>
        </w:tc>
        <w:tc>
          <w:tcPr>
            <w:tcW w:w="1604" w:type="dxa"/>
            <w:vAlign w:val="center"/>
          </w:tcPr>
          <w:p w:rsidR="006C58CF" w:rsidRPr="003937FB" w:rsidRDefault="006C58CF" w:rsidP="006C58CF">
            <w:pPr>
              <w:spacing w:after="0" w:line="240" w:lineRule="auto"/>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0/1</w:t>
            </w:r>
          </w:p>
        </w:tc>
      </w:tr>
      <w:tr w:rsidR="006C58CF" w:rsidRPr="003937FB" w:rsidTr="001F3842">
        <w:trPr>
          <w:trHeight w:val="323"/>
          <w:jc w:val="center"/>
        </w:trPr>
        <w:tc>
          <w:tcPr>
            <w:tcW w:w="763" w:type="dxa"/>
          </w:tcPr>
          <w:p w:rsidR="006C58CF" w:rsidRPr="003937FB" w:rsidRDefault="006C58CF" w:rsidP="006C58CF">
            <w:pPr>
              <w:pStyle w:val="NormalWebCharChar"/>
              <w:spacing w:before="0" w:beforeAutospacing="0" w:after="0" w:afterAutospacing="0"/>
              <w:jc w:val="center"/>
              <w:rPr>
                <w:rFonts w:ascii="Cambria" w:hAnsi="Cambria"/>
                <w:b/>
                <w:color w:val="000000" w:themeColor="text1"/>
              </w:rPr>
            </w:pPr>
          </w:p>
        </w:tc>
        <w:tc>
          <w:tcPr>
            <w:tcW w:w="3426" w:type="dxa"/>
            <w:vAlign w:val="center"/>
          </w:tcPr>
          <w:p w:rsidR="006C58CF" w:rsidRPr="003937FB" w:rsidRDefault="006C58CF" w:rsidP="006C58CF">
            <w:pPr>
              <w:pStyle w:val="NormalWebCharChar"/>
              <w:spacing w:before="0" w:beforeAutospacing="0" w:after="0" w:afterAutospacing="0"/>
              <w:jc w:val="center"/>
              <w:rPr>
                <w:rFonts w:ascii="Cambria" w:hAnsi="Cambria"/>
                <w:b/>
                <w:color w:val="000000" w:themeColor="text1"/>
              </w:rPr>
            </w:pPr>
            <w:r w:rsidRPr="003937FB">
              <w:rPr>
                <w:rFonts w:ascii="Cambria" w:hAnsi="Cambria"/>
                <w:b/>
                <w:color w:val="000000" w:themeColor="text1"/>
              </w:rPr>
              <w:t>Total</w:t>
            </w:r>
          </w:p>
        </w:tc>
        <w:tc>
          <w:tcPr>
            <w:tcW w:w="1872" w:type="dxa"/>
            <w:vAlign w:val="center"/>
          </w:tcPr>
          <w:p w:rsidR="006C58CF" w:rsidRPr="001F3842" w:rsidRDefault="006C58CF" w:rsidP="006C58CF">
            <w:pPr>
              <w:spacing w:after="0" w:line="240" w:lineRule="auto"/>
              <w:jc w:val="center"/>
              <w:rPr>
                <w:rFonts w:ascii="Cambria" w:hAnsi="Cambria" w:cs="Times New Roman"/>
                <w:b/>
                <w:color w:val="000000" w:themeColor="text1"/>
                <w:sz w:val="24"/>
                <w:szCs w:val="24"/>
              </w:rPr>
            </w:pPr>
            <w:r w:rsidRPr="001F3842">
              <w:rPr>
                <w:rFonts w:ascii="Cambria" w:hAnsi="Cambria" w:cs="Times New Roman"/>
                <w:b/>
                <w:color w:val="000000" w:themeColor="text1"/>
                <w:sz w:val="24"/>
                <w:szCs w:val="24"/>
              </w:rPr>
              <w:t>39</w:t>
            </w:r>
          </w:p>
        </w:tc>
        <w:tc>
          <w:tcPr>
            <w:tcW w:w="1441" w:type="dxa"/>
            <w:vAlign w:val="center"/>
          </w:tcPr>
          <w:p w:rsidR="006C58CF" w:rsidRPr="001F3842" w:rsidRDefault="006C58CF" w:rsidP="006C58CF">
            <w:pPr>
              <w:spacing w:after="0" w:line="240" w:lineRule="auto"/>
              <w:jc w:val="center"/>
              <w:rPr>
                <w:rFonts w:ascii="Cambria" w:hAnsi="Cambria" w:cs="Times New Roman"/>
                <w:b/>
                <w:color w:val="000000" w:themeColor="text1"/>
                <w:sz w:val="24"/>
                <w:szCs w:val="24"/>
              </w:rPr>
            </w:pPr>
            <w:r w:rsidRPr="001F3842">
              <w:rPr>
                <w:rFonts w:ascii="Cambria" w:hAnsi="Cambria" w:cs="Times New Roman"/>
                <w:b/>
                <w:color w:val="000000" w:themeColor="text1"/>
                <w:sz w:val="24"/>
                <w:szCs w:val="24"/>
              </w:rPr>
              <w:t>01</w:t>
            </w:r>
          </w:p>
        </w:tc>
        <w:tc>
          <w:tcPr>
            <w:tcW w:w="1604" w:type="dxa"/>
            <w:vAlign w:val="center"/>
          </w:tcPr>
          <w:p w:rsidR="006C58CF" w:rsidRPr="001F3842" w:rsidRDefault="006C58CF" w:rsidP="006C58CF">
            <w:pPr>
              <w:spacing w:after="0" w:line="240" w:lineRule="auto"/>
              <w:jc w:val="center"/>
              <w:rPr>
                <w:rFonts w:ascii="Cambria" w:hAnsi="Cambria" w:cs="Times New Roman"/>
                <w:b/>
                <w:color w:val="000000" w:themeColor="text1"/>
                <w:sz w:val="24"/>
                <w:szCs w:val="24"/>
              </w:rPr>
            </w:pPr>
            <w:r w:rsidRPr="001F3842">
              <w:rPr>
                <w:rFonts w:ascii="Cambria" w:hAnsi="Cambria" w:cs="Times New Roman"/>
                <w:b/>
                <w:color w:val="000000" w:themeColor="text1"/>
                <w:sz w:val="24"/>
                <w:szCs w:val="24"/>
              </w:rPr>
              <w:t>40/82</w:t>
            </w:r>
          </w:p>
        </w:tc>
      </w:tr>
    </w:tbl>
    <w:p w:rsidR="00160477" w:rsidRPr="003937FB" w:rsidRDefault="00160477" w:rsidP="00E07798">
      <w:pPr>
        <w:spacing w:after="0" w:line="240" w:lineRule="auto"/>
        <w:jc w:val="both"/>
        <w:rPr>
          <w:rFonts w:ascii="Cambria" w:eastAsia="Calibri" w:hAnsi="Cambria" w:cs="Times New Roman"/>
          <w:color w:val="000000" w:themeColor="text1"/>
          <w:szCs w:val="22"/>
        </w:rPr>
      </w:pPr>
    </w:p>
    <w:p w:rsidR="00160477" w:rsidRPr="003937FB" w:rsidRDefault="00160477" w:rsidP="00160477">
      <w:pPr>
        <w:spacing w:after="0" w:line="240" w:lineRule="auto"/>
        <w:jc w:val="both"/>
        <w:rPr>
          <w:rFonts w:ascii="Cambria" w:eastAsia="Calibri" w:hAnsi="Cambria" w:cs="Times New Roman"/>
          <w:color w:val="000000" w:themeColor="text1"/>
          <w:szCs w:val="22"/>
        </w:rPr>
      </w:pPr>
    </w:p>
    <w:p w:rsidR="00160477" w:rsidRPr="003937FB" w:rsidRDefault="00160477" w:rsidP="00160477">
      <w:pPr>
        <w:spacing w:after="0" w:line="240" w:lineRule="auto"/>
        <w:ind w:left="-142"/>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 xml:space="preserve">Table 7: Details of Tele-phone follow- up carried out at OSCs in </w:t>
      </w:r>
      <w:r w:rsidR="005502A0" w:rsidRPr="003937FB">
        <w:rPr>
          <w:rFonts w:ascii="Cambria" w:eastAsia="Calibri" w:hAnsi="Cambria" w:cs="Times New Roman"/>
          <w:color w:val="000000" w:themeColor="text1"/>
          <w:szCs w:val="22"/>
        </w:rPr>
        <w:t>February</w:t>
      </w:r>
      <w:r w:rsidRPr="003937FB">
        <w:rPr>
          <w:rFonts w:ascii="Cambria" w:eastAsia="Calibri" w:hAnsi="Cambria" w:cs="Times New Roman"/>
          <w:color w:val="000000" w:themeColor="text1"/>
          <w:szCs w:val="22"/>
        </w:rPr>
        <w:t xml:space="preserve"> 202</w:t>
      </w:r>
      <w:r w:rsidR="005502A0" w:rsidRPr="003937FB">
        <w:rPr>
          <w:rFonts w:ascii="Cambria" w:eastAsia="Calibri" w:hAnsi="Cambria" w:cs="Times New Roman"/>
          <w:color w:val="000000" w:themeColor="text1"/>
          <w:szCs w:val="22"/>
        </w:rPr>
        <w:t>1</w:t>
      </w:r>
    </w:p>
    <w:p w:rsidR="00160477" w:rsidRPr="003937FB" w:rsidRDefault="00160477" w:rsidP="00160477">
      <w:pPr>
        <w:spacing w:after="0" w:line="240" w:lineRule="auto"/>
        <w:ind w:left="-142"/>
        <w:jc w:val="both"/>
        <w:rPr>
          <w:rFonts w:ascii="Cambria" w:eastAsia="Calibri" w:hAnsi="Cambria" w:cs="Times New Roman"/>
          <w:color w:val="000000" w:themeColor="text1"/>
          <w:szCs w:val="22"/>
        </w:rPr>
      </w:pPr>
    </w:p>
    <w:tbl>
      <w:tblPr>
        <w:tblW w:w="9106" w:type="dxa"/>
        <w:tblCellMar>
          <w:left w:w="10" w:type="dxa"/>
          <w:right w:w="10" w:type="dxa"/>
        </w:tblCellMar>
        <w:tblLook w:val="04A0" w:firstRow="1" w:lastRow="0" w:firstColumn="1" w:lastColumn="0" w:noHBand="0" w:noVBand="1"/>
      </w:tblPr>
      <w:tblGrid>
        <w:gridCol w:w="2384"/>
        <w:gridCol w:w="2270"/>
        <w:gridCol w:w="2216"/>
        <w:gridCol w:w="2236"/>
      </w:tblGrid>
      <w:tr w:rsidR="00BC6CAF"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D861DE">
            <w:pPr>
              <w:spacing w:after="0" w:line="240" w:lineRule="auto"/>
              <w:jc w:val="center"/>
              <w:rPr>
                <w:rFonts w:ascii="Cambria" w:hAnsi="Cambria"/>
                <w:color w:val="000000" w:themeColor="text1"/>
                <w:sz w:val="24"/>
                <w:szCs w:val="24"/>
              </w:rPr>
            </w:pPr>
            <w:r w:rsidRPr="003937FB">
              <w:rPr>
                <w:rFonts w:ascii="Cambria" w:hAnsi="Cambria" w:cs="Times New Roman"/>
                <w:b/>
                <w:color w:val="000000" w:themeColor="text1"/>
                <w:sz w:val="24"/>
                <w:szCs w:val="24"/>
              </w:rPr>
              <w:t>OSC centers</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D861DE">
            <w:pPr>
              <w:spacing w:after="0"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Number of infants with normal developmental milestones.</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D861DE">
            <w:pPr>
              <w:spacing w:after="0"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Total infants at risk</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D861DE">
            <w:pPr>
              <w:spacing w:after="0" w:line="240" w:lineRule="auto"/>
              <w:jc w:val="cente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Total call attended/ Total no of calls</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olor w:val="000000" w:themeColor="text1"/>
                <w:sz w:val="24"/>
                <w:szCs w:val="24"/>
              </w:rPr>
            </w:pPr>
            <w:r w:rsidRPr="003937FB">
              <w:rPr>
                <w:rFonts w:ascii="Cambria" w:hAnsi="Cambria" w:cs="Times New Roman"/>
                <w:sz w:val="24"/>
                <w:szCs w:val="24"/>
              </w:rPr>
              <w:t>Sub-divisional hospital, K R Nagar Taluk</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2/3</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Subdivision hospital , Sagara</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4</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4/10</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St. Mary’s Hospital , HD Kote</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5</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5/7</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lastRenderedPageBreak/>
              <w:t>Vivekananda Memorial Hospital, Sarguru</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3</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3/4</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bCs/>
                <w:color w:val="000000" w:themeColor="text1"/>
                <w:sz w:val="24"/>
                <w:szCs w:val="24"/>
              </w:rPr>
            </w:pPr>
            <w:r w:rsidRPr="003937FB">
              <w:rPr>
                <w:rFonts w:ascii="Cambria" w:hAnsi="Cambria" w:cs="Times New Roman"/>
                <w:bCs/>
                <w:sz w:val="24"/>
                <w:szCs w:val="24"/>
              </w:rPr>
              <w:t>Taluk Hospital, H. D. Kote-</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2/4</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GIMS, Kalaburgi</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49</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5</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54/84</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Taluk General Hospital, KR. Pete</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eastAsia="Times New Roman" w:hAnsi="Cambria" w:cs="Times New Roman"/>
                <w:sz w:val="24"/>
                <w:szCs w:val="24"/>
              </w:rPr>
              <w:t>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eastAsia="Times New Roman" w:hAnsi="Cambria"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eastAsia="Times New Roman" w:hAnsi="Cambria" w:cs="Times New Roman"/>
                <w:sz w:val="24"/>
                <w:szCs w:val="24"/>
              </w:rPr>
              <w:t>2/2</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Primary Health Centre (PHC), Akkihebbalu</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Community Health Centre (CHC), Santhemarahalli</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2/2</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Taluk Hospital, Yelanduru</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1</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1/1</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Primary Health centre, Gumballi</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3</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3/6</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BIMS, Belagavi</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52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54/66</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bCs/>
                <w:sz w:val="24"/>
                <w:szCs w:val="24"/>
              </w:rPr>
              <w:t>KoIMS,Madikkeri</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20</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3937FB">
              <w:rPr>
                <w:rFonts w:ascii="Cambria" w:hAnsi="Cambria" w:cs="Times New Roman"/>
                <w:sz w:val="24"/>
                <w:szCs w:val="24"/>
              </w:rPr>
              <w:t>20/32</w:t>
            </w:r>
          </w:p>
        </w:tc>
      </w:tr>
      <w:tr w:rsidR="00174B1A" w:rsidRPr="003937FB" w:rsidTr="00174B1A">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sz w:val="24"/>
                <w:szCs w:val="24"/>
              </w:rPr>
            </w:pPr>
            <w:r w:rsidRPr="003937FB">
              <w:rPr>
                <w:rFonts w:ascii="Cambria" w:hAnsi="Cambria" w:cs="Times New Roman"/>
                <w:b/>
                <w:bCs/>
                <w:sz w:val="24"/>
                <w:szCs w:val="24"/>
              </w:rPr>
              <w:t>Total</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1F3842" w:rsidRDefault="00174B1A" w:rsidP="00174B1A">
            <w:pPr>
              <w:spacing w:after="0" w:line="240" w:lineRule="auto"/>
              <w:jc w:val="center"/>
              <w:rPr>
                <w:rFonts w:ascii="Cambria" w:hAnsi="Cambria" w:cs="Times New Roman"/>
                <w:b/>
                <w:color w:val="000000" w:themeColor="text1"/>
                <w:sz w:val="24"/>
                <w:szCs w:val="24"/>
              </w:rPr>
            </w:pPr>
            <w:r w:rsidRPr="001F3842">
              <w:rPr>
                <w:rFonts w:ascii="Cambria" w:hAnsi="Cambria" w:cs="Times New Roman"/>
                <w:b/>
                <w:sz w:val="24"/>
                <w:szCs w:val="24"/>
              </w:rPr>
              <w:t>145</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1F3842" w:rsidRDefault="00174B1A" w:rsidP="00174B1A">
            <w:pPr>
              <w:spacing w:after="0" w:line="240" w:lineRule="auto"/>
              <w:jc w:val="center"/>
              <w:rPr>
                <w:rFonts w:ascii="Cambria" w:hAnsi="Cambria" w:cs="Times New Roman"/>
                <w:b/>
                <w:color w:val="000000" w:themeColor="text1"/>
                <w:sz w:val="24"/>
                <w:szCs w:val="24"/>
              </w:rPr>
            </w:pPr>
            <w:r w:rsidRPr="001F3842">
              <w:rPr>
                <w:rFonts w:ascii="Cambria" w:hAnsi="Cambria" w:cs="Times New Roman"/>
                <w:b/>
                <w:sz w:val="24"/>
                <w:szCs w:val="24"/>
              </w:rPr>
              <w:t>7</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4B1A" w:rsidRPr="003937FB" w:rsidRDefault="00174B1A" w:rsidP="00174B1A">
            <w:pPr>
              <w:spacing w:after="0" w:line="240" w:lineRule="auto"/>
              <w:jc w:val="center"/>
              <w:rPr>
                <w:rFonts w:ascii="Cambria" w:hAnsi="Cambria" w:cs="Times New Roman"/>
                <w:color w:val="000000" w:themeColor="text1"/>
                <w:sz w:val="24"/>
                <w:szCs w:val="24"/>
              </w:rPr>
            </w:pPr>
            <w:r w:rsidRPr="00236C60">
              <w:rPr>
                <w:rFonts w:ascii="Cambria" w:hAnsi="Cambria" w:cs="Times New Roman"/>
                <w:b/>
                <w:sz w:val="24"/>
                <w:szCs w:val="24"/>
              </w:rPr>
              <w:t>152/221</w:t>
            </w:r>
          </w:p>
        </w:tc>
      </w:tr>
    </w:tbl>
    <w:p w:rsidR="00160477" w:rsidRPr="003937FB" w:rsidRDefault="00160477" w:rsidP="00160477">
      <w:pPr>
        <w:spacing w:after="0" w:line="360" w:lineRule="auto"/>
        <w:jc w:val="both"/>
        <w:rPr>
          <w:rFonts w:ascii="Cambria" w:hAnsi="Cambria" w:cs="Times New Roman"/>
          <w:i/>
          <w:color w:val="000000" w:themeColor="text1"/>
          <w:szCs w:val="22"/>
        </w:rPr>
      </w:pPr>
      <w:r w:rsidRPr="003937FB">
        <w:rPr>
          <w:rFonts w:ascii="Cambria" w:hAnsi="Cambria" w:cs="Times New Roman"/>
          <w:i/>
          <w:color w:val="000000" w:themeColor="text1"/>
          <w:szCs w:val="22"/>
        </w:rPr>
        <w:t xml:space="preserve">Note: The calls not </w:t>
      </w:r>
      <w:r w:rsidR="00A52AF0" w:rsidRPr="003937FB">
        <w:rPr>
          <w:rFonts w:ascii="Cambria" w:hAnsi="Cambria" w:cs="Times New Roman"/>
          <w:i/>
          <w:color w:val="000000" w:themeColor="text1"/>
          <w:szCs w:val="22"/>
        </w:rPr>
        <w:t>attended</w:t>
      </w:r>
      <w:r w:rsidRPr="003937FB">
        <w:rPr>
          <w:rFonts w:ascii="Cambria" w:hAnsi="Cambria" w:cs="Times New Roman"/>
          <w:i/>
          <w:color w:val="000000" w:themeColor="text1"/>
          <w:szCs w:val="22"/>
        </w:rPr>
        <w:t xml:space="preserve"> were repeated a minimum of 5 times on consecutive days </w:t>
      </w:r>
    </w:p>
    <w:p w:rsidR="00160477" w:rsidRPr="003937FB" w:rsidRDefault="00160477" w:rsidP="00160477">
      <w:pPr>
        <w:spacing w:after="0" w:line="240" w:lineRule="auto"/>
        <w:ind w:left="-142"/>
        <w:rPr>
          <w:rFonts w:ascii="Cambria" w:hAnsi="Cambria" w:cs="Times New Roman"/>
          <w:b/>
          <w:color w:val="000000" w:themeColor="text1"/>
          <w:szCs w:val="22"/>
        </w:rPr>
      </w:pPr>
    </w:p>
    <w:p w:rsidR="00F365AE" w:rsidRPr="003937FB" w:rsidRDefault="00801E88" w:rsidP="00F365AE">
      <w:pPr>
        <w:spacing w:after="0" w:line="240" w:lineRule="auto"/>
        <w:ind w:left="-142"/>
        <w:jc w:val="both"/>
        <w:rPr>
          <w:rFonts w:ascii="Cambria" w:eastAsia="Calibri" w:hAnsi="Cambria" w:cs="Times New Roman"/>
          <w:color w:val="000000" w:themeColor="text1"/>
          <w:szCs w:val="22"/>
        </w:rPr>
      </w:pPr>
      <w:r w:rsidRPr="003937FB">
        <w:rPr>
          <w:rFonts w:ascii="Cambria" w:eastAsia="Calibri" w:hAnsi="Cambria"/>
          <w:color w:val="000000" w:themeColor="text1"/>
        </w:rPr>
        <w:t xml:space="preserve">Table 7: Details of Tele-follow up </w:t>
      </w:r>
      <w:r w:rsidR="00F365AE" w:rsidRPr="003937FB">
        <w:rPr>
          <w:rFonts w:ascii="Cambria" w:eastAsia="Calibri" w:hAnsi="Cambria" w:cs="Times New Roman"/>
          <w:color w:val="000000" w:themeColor="text1"/>
          <w:szCs w:val="22"/>
        </w:rPr>
        <w:t>carried out at</w:t>
      </w:r>
      <w:r w:rsidR="0039406C" w:rsidRPr="003937FB">
        <w:rPr>
          <w:rFonts w:ascii="Cambria" w:eastAsia="Calibri" w:hAnsi="Cambria"/>
          <w:color w:val="000000" w:themeColor="text1"/>
        </w:rPr>
        <w:t xml:space="preserve"> NBS cent</w:t>
      </w:r>
      <w:r w:rsidRPr="003937FB">
        <w:rPr>
          <w:rFonts w:ascii="Cambria" w:eastAsia="Calibri" w:hAnsi="Cambria"/>
          <w:color w:val="000000" w:themeColor="text1"/>
        </w:rPr>
        <w:t>e</w:t>
      </w:r>
      <w:r w:rsidR="0039406C" w:rsidRPr="003937FB">
        <w:rPr>
          <w:rFonts w:ascii="Cambria" w:eastAsia="Calibri" w:hAnsi="Cambria"/>
          <w:color w:val="000000" w:themeColor="text1"/>
        </w:rPr>
        <w:t>r</w:t>
      </w:r>
      <w:r w:rsidR="00F365AE" w:rsidRPr="003937FB">
        <w:rPr>
          <w:rFonts w:ascii="Cambria" w:eastAsia="Calibri" w:hAnsi="Cambria"/>
          <w:color w:val="000000" w:themeColor="text1"/>
        </w:rPr>
        <w:t xml:space="preserve">s </w:t>
      </w:r>
      <w:r w:rsidR="00F365AE" w:rsidRPr="003937FB">
        <w:rPr>
          <w:rFonts w:ascii="Cambria" w:eastAsia="Calibri" w:hAnsi="Cambria" w:cs="Times New Roman"/>
          <w:color w:val="000000" w:themeColor="text1"/>
          <w:szCs w:val="22"/>
        </w:rPr>
        <w:t xml:space="preserve">in </w:t>
      </w:r>
      <w:r w:rsidR="00CE1A7C" w:rsidRPr="003937FB">
        <w:rPr>
          <w:rFonts w:ascii="Cambria" w:eastAsia="Calibri" w:hAnsi="Cambria" w:cs="Times New Roman"/>
          <w:color w:val="000000" w:themeColor="text1"/>
          <w:szCs w:val="22"/>
        </w:rPr>
        <w:t>February</w:t>
      </w:r>
      <w:r w:rsidR="00F365AE" w:rsidRPr="003937FB">
        <w:rPr>
          <w:rFonts w:ascii="Cambria" w:eastAsia="Calibri" w:hAnsi="Cambria" w:cs="Times New Roman"/>
          <w:color w:val="000000" w:themeColor="text1"/>
          <w:szCs w:val="22"/>
        </w:rPr>
        <w:t xml:space="preserve"> 2020</w:t>
      </w:r>
    </w:p>
    <w:tbl>
      <w:tblPr>
        <w:tblStyle w:val="TableGrid"/>
        <w:tblW w:w="0" w:type="auto"/>
        <w:tblLook w:val="04A0" w:firstRow="1" w:lastRow="0" w:firstColumn="1" w:lastColumn="0" w:noHBand="0" w:noVBand="1"/>
      </w:tblPr>
      <w:tblGrid>
        <w:gridCol w:w="2255"/>
        <w:gridCol w:w="2277"/>
        <w:gridCol w:w="2235"/>
        <w:gridCol w:w="2249"/>
      </w:tblGrid>
      <w:tr w:rsidR="00864E0F" w:rsidRPr="003937FB" w:rsidTr="00801E88">
        <w:tc>
          <w:tcPr>
            <w:tcW w:w="2255" w:type="dxa"/>
          </w:tcPr>
          <w:p w:rsidR="00801E88" w:rsidRPr="003937FB" w:rsidRDefault="00801E88" w:rsidP="00801E88">
            <w:pP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NBS Centres</w:t>
            </w:r>
          </w:p>
        </w:tc>
        <w:tc>
          <w:tcPr>
            <w:tcW w:w="2277" w:type="dxa"/>
          </w:tcPr>
          <w:p w:rsidR="00801E88" w:rsidRPr="003937FB" w:rsidRDefault="00801E88" w:rsidP="00801E88">
            <w:pP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Number of infants with normal developmental milestones.</w:t>
            </w:r>
          </w:p>
        </w:tc>
        <w:tc>
          <w:tcPr>
            <w:tcW w:w="2235" w:type="dxa"/>
          </w:tcPr>
          <w:p w:rsidR="00801E88" w:rsidRPr="003937FB" w:rsidRDefault="00801E88" w:rsidP="00801E88">
            <w:pP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 xml:space="preserve">Total infants at risk </w:t>
            </w:r>
          </w:p>
        </w:tc>
        <w:tc>
          <w:tcPr>
            <w:tcW w:w="2249" w:type="dxa"/>
          </w:tcPr>
          <w:p w:rsidR="00801E88" w:rsidRPr="003937FB" w:rsidRDefault="00801E88" w:rsidP="00801E88">
            <w:pP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 xml:space="preserve">Total call attended/ Total no of calls </w:t>
            </w:r>
          </w:p>
        </w:tc>
      </w:tr>
      <w:tr w:rsidR="00FC7CC5" w:rsidRPr="003937FB" w:rsidTr="00801E88">
        <w:tc>
          <w:tcPr>
            <w:tcW w:w="2255" w:type="dxa"/>
            <w:vAlign w:val="center"/>
          </w:tcPr>
          <w:p w:rsidR="00FC7CC5" w:rsidRPr="003937FB" w:rsidRDefault="00FC7CC5" w:rsidP="00FC7CC5">
            <w:pPr>
              <w:pStyle w:val="NormalWebCharChar"/>
              <w:spacing w:after="0"/>
              <w:rPr>
                <w:rFonts w:ascii="Cambria" w:hAnsi="Cambria"/>
                <w:color w:val="000000" w:themeColor="text1"/>
              </w:rPr>
            </w:pPr>
            <w:r w:rsidRPr="003937FB">
              <w:rPr>
                <w:rFonts w:ascii="Cambria" w:eastAsia="Calibri" w:hAnsi="Cambria"/>
                <w:color w:val="000000" w:themeColor="text1"/>
              </w:rPr>
              <w:t>Ajmer</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eastAsia="Calibri" w:hAnsi="Cambria"/>
                <w:color w:val="000000" w:themeColor="text1"/>
              </w:rPr>
              <w:t xml:space="preserve">Bhagalpur </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b/>
                <w:sz w:val="24"/>
                <w:szCs w:val="24"/>
              </w:rPr>
              <w:t>3</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b/>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b/>
                <w:sz w:val="24"/>
                <w:szCs w:val="24"/>
              </w:rPr>
              <w:t>3/4</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eastAsia="Calibri" w:hAnsi="Cambria"/>
                <w:color w:val="000000" w:themeColor="text1"/>
              </w:rPr>
              <w:t xml:space="preserve">Cuttack </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eastAsia="Times New Roman" w:hAnsi="Times New Roman" w:cs="Times New Roman"/>
                <w:sz w:val="24"/>
                <w:szCs w:val="24"/>
              </w:rPr>
              <w:t>-</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eastAsia="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eastAsia="Times New Roman" w:hAnsi="Times New Roman" w:cs="Times New Roman"/>
                <w:sz w:val="24"/>
                <w:szCs w:val="24"/>
              </w:rPr>
              <w:t>-</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eastAsia="Calibri" w:hAnsi="Cambria"/>
                <w:color w:val="000000" w:themeColor="text1"/>
              </w:rPr>
              <w:t>Delhi</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eastAsia="Calibri" w:hAnsi="Cambria"/>
                <w:color w:val="000000" w:themeColor="text1"/>
              </w:rPr>
              <w:t>Imphal</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2</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3</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5/5</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eastAsia="Calibri" w:hAnsi="Cambria"/>
                <w:color w:val="000000" w:themeColor="text1"/>
              </w:rPr>
              <w:t xml:space="preserve">Jabalpur </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33</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2</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40/62 (5 expired)</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hAnsi="Cambria"/>
                <w:color w:val="000000" w:themeColor="text1"/>
              </w:rPr>
              <w:t>Kolar</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20</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0</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20/23</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hAnsi="Cambria"/>
                <w:color w:val="000000" w:themeColor="text1"/>
              </w:rPr>
              <w:t>Luknow</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22</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49" w:type="dxa"/>
          </w:tcPr>
          <w:p w:rsidR="00FC7CC5" w:rsidRPr="003937FB" w:rsidRDefault="00FC7CC5" w:rsidP="00FC7CC5">
            <w:pPr>
              <w:ind w:firstLine="720"/>
              <w:jc w:val="center"/>
              <w:rPr>
                <w:rFonts w:ascii="Cambria" w:hAnsi="Cambria" w:cs="Times New Roman"/>
                <w:color w:val="000000" w:themeColor="text1"/>
                <w:sz w:val="24"/>
                <w:szCs w:val="24"/>
              </w:rPr>
            </w:pPr>
            <w:r w:rsidRPr="00526AA7">
              <w:rPr>
                <w:rFonts w:ascii="Times New Roman" w:hAnsi="Times New Roman" w:cs="Times New Roman"/>
                <w:sz w:val="24"/>
                <w:szCs w:val="24"/>
              </w:rPr>
              <w:t>22/42</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hAnsi="Cambria"/>
                <w:color w:val="000000" w:themeColor="text1"/>
              </w:rPr>
              <w:t>Mumbai</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4</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4/4</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hAnsi="Cambria"/>
                <w:color w:val="000000" w:themeColor="text1"/>
              </w:rPr>
              <w:t xml:space="preserve">Patna </w:t>
            </w:r>
          </w:p>
        </w:tc>
        <w:tc>
          <w:tcPr>
            <w:tcW w:w="2277" w:type="dxa"/>
          </w:tcPr>
          <w:p w:rsidR="00FC7CC5" w:rsidRPr="003937FB" w:rsidRDefault="00FC7CC5" w:rsidP="00FC7CC5">
            <w:pPr>
              <w:jc w:val="center"/>
              <w:rPr>
                <w:rFonts w:ascii="Cambria" w:hAnsi="Cambria" w:cs="Times New Roman"/>
                <w:color w:val="000000" w:themeColor="text1"/>
                <w:sz w:val="24"/>
                <w:szCs w:val="24"/>
              </w:rPr>
            </w:pPr>
            <w:r>
              <w:rPr>
                <w:rFonts w:ascii="Times New Roman" w:hAnsi="Times New Roman" w:cs="Times New Roman"/>
                <w:sz w:val="24"/>
                <w:szCs w:val="24"/>
              </w:rPr>
              <w:t>-</w:t>
            </w:r>
          </w:p>
        </w:tc>
        <w:tc>
          <w:tcPr>
            <w:tcW w:w="2235" w:type="dxa"/>
          </w:tcPr>
          <w:p w:rsidR="00FC7CC5" w:rsidRPr="003937FB" w:rsidRDefault="00FC7CC5" w:rsidP="00FC7CC5">
            <w:pPr>
              <w:jc w:val="center"/>
              <w:rPr>
                <w:rFonts w:ascii="Cambria" w:hAnsi="Cambria" w:cs="Times New Roman"/>
                <w:color w:val="000000" w:themeColor="text1"/>
                <w:sz w:val="24"/>
                <w:szCs w:val="24"/>
              </w:rPr>
            </w:pPr>
            <w:r>
              <w:rPr>
                <w:rFonts w:ascii="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Pr>
                <w:rFonts w:ascii="Times New Roman" w:hAnsi="Times New Roman" w:cs="Times New Roman"/>
                <w:sz w:val="24"/>
                <w:szCs w:val="24"/>
              </w:rPr>
              <w:t>-</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hAnsi="Cambria"/>
                <w:color w:val="000000" w:themeColor="text1"/>
              </w:rPr>
              <w:lastRenderedPageBreak/>
              <w:t>Puducherry</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18</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18/26</w:t>
            </w:r>
          </w:p>
        </w:tc>
      </w:tr>
      <w:tr w:rsidR="00FC7CC5" w:rsidRPr="003937FB" w:rsidTr="00801E88">
        <w:tc>
          <w:tcPr>
            <w:tcW w:w="2255" w:type="dxa"/>
            <w:vAlign w:val="center"/>
          </w:tcPr>
          <w:p w:rsidR="00FC7CC5" w:rsidRPr="003937FB" w:rsidRDefault="00FC7CC5" w:rsidP="00FC7CC5">
            <w:pPr>
              <w:pStyle w:val="NormalWebCharChar"/>
              <w:spacing w:after="0"/>
              <w:rPr>
                <w:rFonts w:ascii="Cambria" w:hAnsi="Cambria"/>
                <w:color w:val="000000" w:themeColor="text1"/>
              </w:rPr>
            </w:pPr>
            <w:r w:rsidRPr="003937FB">
              <w:rPr>
                <w:rFonts w:ascii="Cambria" w:hAnsi="Cambria"/>
                <w:color w:val="000000" w:themeColor="text1"/>
              </w:rPr>
              <w:t xml:space="preserve">Ranchi </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12</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12/12</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rPr>
                <w:rFonts w:ascii="Cambria" w:hAnsi="Cambria"/>
                <w:color w:val="000000" w:themeColor="text1"/>
              </w:rPr>
            </w:pPr>
            <w:r w:rsidRPr="003937FB">
              <w:rPr>
                <w:rFonts w:ascii="Cambria" w:hAnsi="Cambria"/>
                <w:color w:val="000000" w:themeColor="text1"/>
              </w:rPr>
              <w:t xml:space="preserve">Shimla </w:t>
            </w:r>
          </w:p>
        </w:tc>
        <w:tc>
          <w:tcPr>
            <w:tcW w:w="2277"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35"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c>
          <w:tcPr>
            <w:tcW w:w="2249" w:type="dxa"/>
          </w:tcPr>
          <w:p w:rsidR="00FC7CC5" w:rsidRPr="003937FB" w:rsidRDefault="00FC7CC5" w:rsidP="00FC7CC5">
            <w:pPr>
              <w:jc w:val="center"/>
              <w:rPr>
                <w:rFonts w:ascii="Cambria" w:hAnsi="Cambria" w:cs="Times New Roman"/>
                <w:color w:val="000000" w:themeColor="text1"/>
                <w:sz w:val="24"/>
                <w:szCs w:val="24"/>
              </w:rPr>
            </w:pPr>
            <w:r w:rsidRPr="00526AA7">
              <w:rPr>
                <w:rFonts w:ascii="Times New Roman" w:hAnsi="Times New Roman" w:cs="Times New Roman"/>
                <w:sz w:val="24"/>
                <w:szCs w:val="24"/>
              </w:rPr>
              <w:t>-</w:t>
            </w:r>
          </w:p>
        </w:tc>
      </w:tr>
      <w:tr w:rsidR="00FC7CC5" w:rsidRPr="003937FB" w:rsidTr="00801E88">
        <w:tc>
          <w:tcPr>
            <w:tcW w:w="2255" w:type="dxa"/>
            <w:vAlign w:val="center"/>
          </w:tcPr>
          <w:p w:rsidR="00FC7CC5" w:rsidRPr="003937FB" w:rsidRDefault="00FC7CC5" w:rsidP="00FC7CC5">
            <w:pPr>
              <w:pStyle w:val="NormalWebCharChar"/>
              <w:spacing w:before="0" w:beforeAutospacing="0" w:after="0" w:afterAutospacing="0"/>
              <w:jc w:val="center"/>
              <w:rPr>
                <w:rFonts w:ascii="Cambria" w:hAnsi="Cambria"/>
                <w:b/>
                <w:color w:val="000000" w:themeColor="text1"/>
              </w:rPr>
            </w:pPr>
            <w:r w:rsidRPr="003937FB">
              <w:rPr>
                <w:rFonts w:ascii="Cambria" w:hAnsi="Cambria"/>
                <w:b/>
                <w:color w:val="000000" w:themeColor="text1"/>
              </w:rPr>
              <w:t>Total</w:t>
            </w:r>
          </w:p>
        </w:tc>
        <w:tc>
          <w:tcPr>
            <w:tcW w:w="2277" w:type="dxa"/>
          </w:tcPr>
          <w:p w:rsidR="00FC7CC5" w:rsidRPr="00236C60" w:rsidRDefault="00FC7CC5" w:rsidP="00FC7CC5">
            <w:pPr>
              <w:jc w:val="center"/>
              <w:rPr>
                <w:rFonts w:ascii="Cambria" w:hAnsi="Cambria" w:cs="Times New Roman"/>
                <w:b/>
                <w:color w:val="000000" w:themeColor="text1"/>
                <w:sz w:val="24"/>
                <w:szCs w:val="24"/>
              </w:rPr>
            </w:pPr>
            <w:r w:rsidRPr="00236C60">
              <w:rPr>
                <w:rFonts w:ascii="Times New Roman" w:hAnsi="Times New Roman" w:cs="Times New Roman"/>
                <w:b/>
                <w:sz w:val="24"/>
                <w:szCs w:val="24"/>
              </w:rPr>
              <w:t>114</w:t>
            </w:r>
          </w:p>
        </w:tc>
        <w:tc>
          <w:tcPr>
            <w:tcW w:w="2235" w:type="dxa"/>
          </w:tcPr>
          <w:p w:rsidR="00FC7CC5" w:rsidRPr="00236C60" w:rsidRDefault="00FC7CC5" w:rsidP="00FC7CC5">
            <w:pPr>
              <w:jc w:val="center"/>
              <w:rPr>
                <w:rFonts w:ascii="Cambria" w:hAnsi="Cambria" w:cs="Times New Roman"/>
                <w:b/>
                <w:color w:val="000000" w:themeColor="text1"/>
                <w:sz w:val="24"/>
                <w:szCs w:val="24"/>
              </w:rPr>
            </w:pPr>
            <w:r w:rsidRPr="00236C60">
              <w:rPr>
                <w:rFonts w:ascii="Times New Roman" w:hAnsi="Times New Roman" w:cs="Times New Roman"/>
                <w:b/>
                <w:sz w:val="24"/>
                <w:szCs w:val="24"/>
              </w:rPr>
              <w:t>5</w:t>
            </w:r>
          </w:p>
        </w:tc>
        <w:tc>
          <w:tcPr>
            <w:tcW w:w="2249" w:type="dxa"/>
          </w:tcPr>
          <w:p w:rsidR="00FC7CC5" w:rsidRPr="00236C60" w:rsidRDefault="00FC7CC5" w:rsidP="00FC7CC5">
            <w:pPr>
              <w:jc w:val="center"/>
              <w:rPr>
                <w:rFonts w:ascii="Cambria" w:hAnsi="Cambria" w:cs="Times New Roman"/>
                <w:b/>
                <w:color w:val="000000" w:themeColor="text1"/>
                <w:sz w:val="24"/>
                <w:szCs w:val="24"/>
              </w:rPr>
            </w:pPr>
            <w:r w:rsidRPr="00236C60">
              <w:rPr>
                <w:rFonts w:ascii="Times New Roman" w:hAnsi="Times New Roman" w:cs="Times New Roman"/>
                <w:b/>
                <w:sz w:val="24"/>
                <w:szCs w:val="24"/>
              </w:rPr>
              <w:t>124/</w:t>
            </w:r>
            <w:r w:rsidRPr="00E81BF0">
              <w:rPr>
                <w:rFonts w:ascii="Times New Roman" w:hAnsi="Times New Roman" w:cs="Times New Roman"/>
                <w:b/>
                <w:sz w:val="24"/>
                <w:szCs w:val="24"/>
              </w:rPr>
              <w:t>17</w:t>
            </w:r>
            <w:r w:rsidR="00236C60" w:rsidRPr="00E81BF0">
              <w:rPr>
                <w:rFonts w:ascii="Times New Roman" w:hAnsi="Times New Roman" w:cs="Times New Roman"/>
                <w:b/>
                <w:sz w:val="24"/>
                <w:szCs w:val="24"/>
              </w:rPr>
              <w:t>8</w:t>
            </w:r>
          </w:p>
        </w:tc>
      </w:tr>
    </w:tbl>
    <w:p w:rsidR="00801E88" w:rsidRPr="003937FB" w:rsidRDefault="00801E88" w:rsidP="00801E88">
      <w:pPr>
        <w:spacing w:after="0" w:line="360" w:lineRule="auto"/>
        <w:jc w:val="both"/>
        <w:rPr>
          <w:rFonts w:ascii="Cambria" w:eastAsia="Times New Roman" w:hAnsi="Cambria" w:cs="Times New Roman"/>
          <w:color w:val="000000" w:themeColor="text1"/>
          <w:sz w:val="24"/>
          <w:szCs w:val="24"/>
        </w:rPr>
      </w:pPr>
      <w:r w:rsidRPr="003937FB">
        <w:rPr>
          <w:rFonts w:ascii="Cambria" w:eastAsia="Times New Roman" w:hAnsi="Cambria" w:cs="Times New Roman"/>
          <w:color w:val="000000" w:themeColor="text1"/>
          <w:sz w:val="24"/>
          <w:szCs w:val="24"/>
        </w:rPr>
        <w:t xml:space="preserve">Note: The calls not attempted were repeated a minimum of 5 times on consecutive days </w:t>
      </w:r>
    </w:p>
    <w:p w:rsidR="00160477" w:rsidRPr="003937FB" w:rsidRDefault="00160477" w:rsidP="00160477">
      <w:pPr>
        <w:spacing w:after="0" w:line="360" w:lineRule="auto"/>
        <w:jc w:val="both"/>
        <w:rPr>
          <w:rFonts w:ascii="Cambria" w:eastAsia="Calibri" w:hAnsi="Cambria" w:cs="Times New Roman"/>
          <w:b/>
          <w:color w:val="000000" w:themeColor="text1"/>
          <w:szCs w:val="22"/>
        </w:rPr>
      </w:pPr>
    </w:p>
    <w:p w:rsidR="00160477" w:rsidRPr="003937FB" w:rsidRDefault="00160477" w:rsidP="00160477">
      <w:pPr>
        <w:spacing w:after="0" w:line="360" w:lineRule="auto"/>
        <w:jc w:val="both"/>
        <w:rPr>
          <w:rFonts w:ascii="Cambria" w:eastAsia="Calibri" w:hAnsi="Cambria" w:cs="Times New Roman"/>
          <w:b/>
          <w:color w:val="000000" w:themeColor="text1"/>
          <w:szCs w:val="22"/>
          <w:lang w:val="en-GB"/>
        </w:rPr>
      </w:pPr>
      <w:r w:rsidRPr="003937FB">
        <w:rPr>
          <w:rFonts w:ascii="Cambria" w:eastAsia="Calibri" w:hAnsi="Cambria" w:cs="Times New Roman"/>
          <w:b/>
          <w:color w:val="000000" w:themeColor="text1"/>
          <w:szCs w:val="22"/>
          <w:lang w:val="en-GB"/>
        </w:rPr>
        <w:t>c) Tele screening Programs</w:t>
      </w:r>
    </w:p>
    <w:p w:rsidR="00160477" w:rsidRPr="003937FB" w:rsidRDefault="00160477" w:rsidP="00160477">
      <w:pPr>
        <w:spacing w:after="0" w:line="360" w:lineRule="auto"/>
        <w:jc w:val="both"/>
        <w:rPr>
          <w:rFonts w:ascii="Cambria" w:eastAsia="Calibri" w:hAnsi="Cambria" w:cs="Times New Roman"/>
          <w:color w:val="000000" w:themeColor="text1"/>
          <w:szCs w:val="22"/>
        </w:rPr>
      </w:pPr>
      <w:r w:rsidRPr="003937FB">
        <w:rPr>
          <w:rFonts w:ascii="Cambria" w:eastAsia="Calibri" w:hAnsi="Cambria" w:cs="Times New Roman"/>
          <w:color w:val="000000" w:themeColor="text1"/>
          <w:szCs w:val="22"/>
        </w:rPr>
        <w:t>Tele-screening program (virtual mode) was carried out to identify the babies at risk for communication disorders since new born screening program couldn’t be carried out in many centers. The details including the behavioral responses of the new born to environmental sounds and HRR were collected from the parents through Tele-phone mode. The babies at risk were asked to undergo follow up evaluation in detail.</w:t>
      </w:r>
    </w:p>
    <w:p w:rsidR="00160477" w:rsidRPr="003937FB" w:rsidRDefault="00160477" w:rsidP="00160477">
      <w:pPr>
        <w:spacing w:after="0" w:line="360" w:lineRule="auto"/>
        <w:jc w:val="both"/>
        <w:rPr>
          <w:rFonts w:ascii="Cambria" w:hAnsi="Cambria" w:cs="Times New Roman"/>
          <w:b/>
          <w:color w:val="000000" w:themeColor="text1"/>
          <w:szCs w:val="22"/>
        </w:rPr>
      </w:pPr>
    </w:p>
    <w:p w:rsidR="00160477" w:rsidRPr="003937FB" w:rsidRDefault="00160477" w:rsidP="00160477">
      <w:pPr>
        <w:spacing w:after="0" w:line="360" w:lineRule="auto"/>
        <w:jc w:val="both"/>
        <w:rPr>
          <w:rFonts w:ascii="Cambria" w:hAnsi="Cambria" w:cs="Times New Roman"/>
          <w:color w:val="000000" w:themeColor="text1"/>
          <w:szCs w:val="22"/>
        </w:rPr>
      </w:pPr>
      <w:r w:rsidRPr="003937FB">
        <w:rPr>
          <w:rFonts w:ascii="Cambria" w:hAnsi="Cambria" w:cs="Times New Roman"/>
          <w:color w:val="000000" w:themeColor="text1"/>
          <w:szCs w:val="22"/>
        </w:rPr>
        <w:t xml:space="preserve">Table </w:t>
      </w:r>
      <w:r w:rsidR="00165C29" w:rsidRPr="003937FB">
        <w:rPr>
          <w:rFonts w:ascii="Cambria" w:hAnsi="Cambria" w:cs="Times New Roman"/>
          <w:color w:val="000000" w:themeColor="text1"/>
          <w:szCs w:val="22"/>
        </w:rPr>
        <w:t>8</w:t>
      </w:r>
      <w:r w:rsidRPr="003937FB">
        <w:rPr>
          <w:rFonts w:ascii="Cambria" w:hAnsi="Cambria" w:cs="Times New Roman"/>
          <w:color w:val="000000" w:themeColor="text1"/>
          <w:szCs w:val="22"/>
        </w:rPr>
        <w:t>: Details of Tele-screening</w:t>
      </w:r>
      <w:r w:rsidR="00182FEF" w:rsidRPr="003937FB">
        <w:rPr>
          <w:rFonts w:ascii="Cambria" w:hAnsi="Cambria" w:cs="Times New Roman"/>
          <w:color w:val="000000" w:themeColor="text1"/>
          <w:szCs w:val="22"/>
        </w:rPr>
        <w:t>*</w:t>
      </w:r>
      <w:r w:rsidRPr="003937FB">
        <w:rPr>
          <w:rFonts w:ascii="Cambria" w:hAnsi="Cambria" w:cs="Times New Roman"/>
          <w:color w:val="000000" w:themeColor="text1"/>
          <w:szCs w:val="22"/>
        </w:rPr>
        <w:t xml:space="preserve"> at OSCs.</w:t>
      </w:r>
    </w:p>
    <w:tbl>
      <w:tblPr>
        <w:tblW w:w="9493" w:type="dxa"/>
        <w:tblLayout w:type="fixed"/>
        <w:tblCellMar>
          <w:left w:w="10" w:type="dxa"/>
          <w:right w:w="10" w:type="dxa"/>
        </w:tblCellMar>
        <w:tblLook w:val="04A0" w:firstRow="1" w:lastRow="0" w:firstColumn="1" w:lastColumn="0" w:noHBand="0" w:noVBand="1"/>
      </w:tblPr>
      <w:tblGrid>
        <w:gridCol w:w="1683"/>
        <w:gridCol w:w="1479"/>
        <w:gridCol w:w="1479"/>
        <w:gridCol w:w="1664"/>
        <w:gridCol w:w="1479"/>
        <w:gridCol w:w="1709"/>
      </w:tblGrid>
      <w:tr w:rsidR="005502A0" w:rsidRPr="003937FB" w:rsidTr="006033C0">
        <w:trPr>
          <w:trHeight w:val="2060"/>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OSC Centre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Total Tele-screened / Total calls made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Mortality</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Detailed Evaluation</w:t>
            </w:r>
          </w:p>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(Referred)</w:t>
            </w:r>
          </w:p>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Total infants at risk</w:t>
            </w:r>
          </w:p>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(Screening)</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Normal Speech and Language milestones</w:t>
            </w:r>
          </w:p>
          <w:p w:rsidR="00160477" w:rsidRPr="003937FB" w:rsidRDefault="00160477" w:rsidP="006033C0">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b/>
                <w:color w:val="000000" w:themeColor="text1"/>
              </w:rPr>
              <w:t>(Phone Follow up)</w:t>
            </w:r>
          </w:p>
        </w:tc>
      </w:tr>
      <w:tr w:rsidR="004F4E1C" w:rsidRPr="003937FB" w:rsidTr="005D7F7C">
        <w:trPr>
          <w:trHeight w:val="460"/>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cs="Times New Roman"/>
                <w:color w:val="000000" w:themeColor="text1"/>
                <w:szCs w:val="22"/>
              </w:rPr>
            </w:pPr>
            <w:r w:rsidRPr="003937FB">
              <w:rPr>
                <w:rFonts w:ascii="Cambria" w:hAnsi="Cambria" w:cs="Times New Roman"/>
                <w:bCs/>
                <w:color w:val="000000" w:themeColor="text1"/>
                <w:szCs w:val="22"/>
              </w:rPr>
              <w:t>Taluk General Hospital, KR. Pete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cs="Times New Roman"/>
                <w:color w:val="000000" w:themeColor="text1"/>
                <w:szCs w:val="22"/>
              </w:rPr>
            </w:pPr>
            <w:r w:rsidRPr="003937FB">
              <w:rPr>
                <w:rFonts w:ascii="Cambria" w:eastAsia="Times New Roman" w:hAnsi="Cambria" w:cs="Times New Roman"/>
                <w:color w:val="000000" w:themeColor="text1"/>
                <w:sz w:val="18"/>
                <w:szCs w:val="24"/>
              </w:rPr>
              <w:t>5/7</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cs="Times New Roman"/>
                <w:color w:val="000000" w:themeColor="text1"/>
                <w:szCs w:val="22"/>
              </w:rPr>
            </w:pPr>
            <w:r w:rsidRPr="003937FB">
              <w:rPr>
                <w:rFonts w:ascii="Cambria" w:eastAsia="Times New Roman" w:hAnsi="Cambria" w:cs="Times New Roman"/>
                <w:color w:val="000000" w:themeColor="text1"/>
                <w:sz w:val="18"/>
                <w:szCs w:val="24"/>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cs="Times New Roman"/>
                <w:color w:val="000000" w:themeColor="text1"/>
                <w:szCs w:val="22"/>
              </w:rPr>
            </w:pPr>
            <w:r w:rsidRPr="003937FB">
              <w:rPr>
                <w:rFonts w:ascii="Cambria" w:eastAsia="Times New Roman" w:hAnsi="Cambria" w:cs="Times New Roman"/>
                <w:color w:val="000000" w:themeColor="text1"/>
                <w:sz w:val="18"/>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cs="Times New Roman"/>
                <w:color w:val="000000" w:themeColor="text1"/>
                <w:szCs w:val="22"/>
              </w:rPr>
            </w:pPr>
            <w:r w:rsidRPr="003937FB">
              <w:rPr>
                <w:rFonts w:ascii="Cambria" w:eastAsia="Times New Roman" w:hAnsi="Cambria" w:cs="Times New Roman"/>
                <w:color w:val="000000" w:themeColor="text1"/>
                <w:sz w:val="18"/>
                <w:szCs w:val="24"/>
              </w:rPr>
              <w:t>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cs="Times New Roman"/>
                <w:color w:val="000000" w:themeColor="text1"/>
                <w:szCs w:val="22"/>
              </w:rPr>
            </w:pPr>
            <w:r w:rsidRPr="003937FB">
              <w:rPr>
                <w:rFonts w:ascii="Cambria" w:eastAsia="Times New Roman" w:hAnsi="Cambria" w:cs="Times New Roman"/>
                <w:color w:val="000000" w:themeColor="text1"/>
                <w:sz w:val="18"/>
                <w:szCs w:val="24"/>
              </w:rPr>
              <w:t xml:space="preserve">        5</w:t>
            </w:r>
          </w:p>
        </w:tc>
      </w:tr>
      <w:tr w:rsidR="004F4E1C" w:rsidRPr="003937FB" w:rsidTr="005D7F7C">
        <w:trPr>
          <w:trHeight w:val="859"/>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pStyle w:val="Normal1"/>
              <w:pBdr>
                <w:top w:val="single" w:sz="2" w:space="31" w:color="FFFFFF" w:shadow="1"/>
                <w:left w:val="single" w:sz="2" w:space="31" w:color="FFFFFF" w:shadow="1"/>
                <w:bottom w:val="single" w:sz="2" w:space="31" w:color="FFFFFF" w:shadow="1"/>
                <w:right w:val="single" w:sz="2" w:space="31" w:color="FFFFFF" w:shadow="1"/>
              </w:pBdr>
              <w:spacing w:after="0" w:line="240" w:lineRule="auto"/>
              <w:jc w:val="center"/>
              <w:rPr>
                <w:rFonts w:ascii="Cambria" w:hAnsi="Cambria" w:cs="Times New Roman"/>
                <w:color w:val="000000" w:themeColor="text1"/>
              </w:rPr>
            </w:pPr>
            <w:r w:rsidRPr="003937FB">
              <w:rPr>
                <w:rFonts w:ascii="Cambria" w:eastAsia="Times New Roman" w:hAnsi="Cambria" w:cs="Times New Roman"/>
                <w:b/>
                <w:color w:val="000000" w:themeColor="text1"/>
              </w:rPr>
              <w:t xml:space="preserve">Total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pStyle w:val="Normal1"/>
              <w:spacing w:after="0" w:line="240" w:lineRule="auto"/>
              <w:jc w:val="center"/>
              <w:rPr>
                <w:rFonts w:ascii="Cambria" w:eastAsia="Times New Roman" w:hAnsi="Cambria" w:cs="Times New Roman"/>
                <w:b/>
                <w:color w:val="000000" w:themeColor="text1"/>
              </w:rPr>
            </w:pPr>
            <w:r w:rsidRPr="003937FB">
              <w:rPr>
                <w:rFonts w:ascii="Cambria" w:eastAsia="Times New Roman" w:hAnsi="Cambria" w:cs="Times New Roman"/>
                <w:color w:val="000000" w:themeColor="text1"/>
                <w:sz w:val="18"/>
                <w:szCs w:val="24"/>
              </w:rPr>
              <w:t>5/7</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 w:val="18"/>
                <w:szCs w:val="24"/>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b/>
                <w:color w:val="000000" w:themeColor="text1"/>
                <w:szCs w:val="22"/>
              </w:rPr>
            </w:pPr>
            <w:r w:rsidRPr="003937FB">
              <w:rPr>
                <w:rFonts w:ascii="Cambria" w:eastAsia="Times New Roman" w:hAnsi="Cambria" w:cs="Times New Roman"/>
                <w:color w:val="000000" w:themeColor="text1"/>
                <w:sz w:val="18"/>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b/>
                <w:color w:val="000000" w:themeColor="text1"/>
                <w:szCs w:val="22"/>
              </w:rPr>
            </w:pPr>
            <w:r w:rsidRPr="003937FB">
              <w:rPr>
                <w:rFonts w:ascii="Cambria" w:eastAsia="Times New Roman" w:hAnsi="Cambria" w:cs="Times New Roman"/>
                <w:color w:val="000000" w:themeColor="text1"/>
                <w:sz w:val="18"/>
                <w:szCs w:val="24"/>
              </w:rPr>
              <w:t>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4E1C" w:rsidRPr="003937FB" w:rsidRDefault="004F4E1C" w:rsidP="004F4E1C">
            <w:pPr>
              <w:spacing w:after="0" w:line="240" w:lineRule="auto"/>
              <w:jc w:val="center"/>
              <w:rPr>
                <w:rFonts w:ascii="Cambria" w:hAnsi="Cambria"/>
                <w:b/>
                <w:color w:val="000000" w:themeColor="text1"/>
                <w:szCs w:val="22"/>
              </w:rPr>
            </w:pPr>
            <w:r w:rsidRPr="003937FB">
              <w:rPr>
                <w:rFonts w:ascii="Cambria" w:eastAsia="Times New Roman" w:hAnsi="Cambria" w:cs="Times New Roman"/>
                <w:color w:val="000000" w:themeColor="text1"/>
                <w:sz w:val="18"/>
                <w:szCs w:val="24"/>
              </w:rPr>
              <w:t xml:space="preserve">        5</w:t>
            </w:r>
          </w:p>
        </w:tc>
      </w:tr>
    </w:tbl>
    <w:p w:rsidR="00160477" w:rsidRPr="003937FB" w:rsidRDefault="00160477" w:rsidP="00160477">
      <w:pPr>
        <w:spacing w:after="0" w:line="360" w:lineRule="auto"/>
        <w:jc w:val="both"/>
        <w:rPr>
          <w:rFonts w:ascii="Cambria" w:eastAsia="Calibri" w:hAnsi="Cambria" w:cs="Times New Roman"/>
          <w:i/>
          <w:color w:val="000000" w:themeColor="text1"/>
          <w:szCs w:val="22"/>
        </w:rPr>
      </w:pPr>
    </w:p>
    <w:p w:rsidR="00882705" w:rsidRPr="003937FB" w:rsidRDefault="00160477" w:rsidP="00160477">
      <w:pPr>
        <w:spacing w:after="0" w:line="360" w:lineRule="auto"/>
        <w:jc w:val="both"/>
        <w:rPr>
          <w:rFonts w:ascii="Cambria" w:eastAsia="Calibri" w:hAnsi="Cambria" w:cs="Times New Roman"/>
          <w:i/>
          <w:color w:val="000000" w:themeColor="text1"/>
          <w:szCs w:val="22"/>
        </w:rPr>
      </w:pPr>
      <w:r w:rsidRPr="003937FB">
        <w:rPr>
          <w:rFonts w:ascii="Cambria" w:eastAsia="Calibri" w:hAnsi="Cambria" w:cs="Times New Roman"/>
          <w:i/>
          <w:color w:val="000000" w:themeColor="text1"/>
          <w:szCs w:val="22"/>
        </w:rPr>
        <w:t>Note:</w:t>
      </w:r>
      <w:r w:rsidR="00182FEF" w:rsidRPr="003937FB">
        <w:rPr>
          <w:rFonts w:ascii="Cambria" w:eastAsia="Calibri" w:hAnsi="Cambria" w:cs="Times New Roman"/>
          <w:i/>
          <w:color w:val="000000" w:themeColor="text1"/>
          <w:szCs w:val="22"/>
        </w:rPr>
        <w:t>* for b</w:t>
      </w:r>
      <w:r w:rsidRPr="003937FB">
        <w:rPr>
          <w:rFonts w:ascii="Cambria" w:eastAsia="Calibri" w:hAnsi="Cambria" w:cs="Times New Roman"/>
          <w:i/>
          <w:color w:val="000000" w:themeColor="text1"/>
          <w:szCs w:val="22"/>
        </w:rPr>
        <w:t>abies missed out during the pandemic situation for testing</w:t>
      </w:r>
    </w:p>
    <w:p w:rsidR="00160477" w:rsidRPr="003937FB" w:rsidRDefault="00160477" w:rsidP="00160477">
      <w:pPr>
        <w:spacing w:after="0" w:line="360" w:lineRule="auto"/>
        <w:ind w:hanging="142"/>
        <w:jc w:val="both"/>
        <w:rPr>
          <w:rFonts w:ascii="Cambria" w:hAnsi="Cambria" w:cs="Times New Roman"/>
          <w:b/>
          <w:color w:val="000000" w:themeColor="text1"/>
          <w:szCs w:val="22"/>
        </w:rPr>
      </w:pPr>
    </w:p>
    <w:p w:rsidR="00882705" w:rsidRPr="003937FB" w:rsidRDefault="003937FB" w:rsidP="00F55046">
      <w:pPr>
        <w:tabs>
          <w:tab w:val="left" w:pos="630"/>
        </w:tabs>
        <w:spacing w:after="0" w:line="360" w:lineRule="auto"/>
        <w:ind w:left="360"/>
        <w:jc w:val="both"/>
        <w:rPr>
          <w:rFonts w:ascii="Cambria" w:eastAsia="Times New Roman" w:hAnsi="Cambria" w:cs="Times New Roman"/>
          <w:color w:val="000000" w:themeColor="text1"/>
          <w:sz w:val="24"/>
        </w:rPr>
      </w:pPr>
      <w:r w:rsidRPr="003937FB">
        <w:rPr>
          <w:rFonts w:ascii="Cambria" w:hAnsi="Cambria" w:cs="Times New Roman"/>
          <w:b/>
          <w:color w:val="000000" w:themeColor="text1"/>
          <w:szCs w:val="22"/>
        </w:rPr>
        <w:t>B</w:t>
      </w:r>
      <w:r w:rsidR="00882705" w:rsidRPr="003937FB">
        <w:rPr>
          <w:rFonts w:ascii="Cambria" w:hAnsi="Cambria" w:cs="Times New Roman"/>
          <w:b/>
          <w:color w:val="000000" w:themeColor="text1"/>
          <w:szCs w:val="22"/>
        </w:rPr>
        <w:t xml:space="preserve">) </w:t>
      </w:r>
      <w:r w:rsidR="00882705" w:rsidRPr="003937FB">
        <w:rPr>
          <w:rFonts w:ascii="Cambria" w:eastAsia="Times New Roman" w:hAnsi="Cambria" w:cs="Times New Roman"/>
          <w:b/>
          <w:color w:val="000000" w:themeColor="text1"/>
          <w:sz w:val="24"/>
        </w:rPr>
        <w:t>Anganawadi /Preschool/School screening program</w:t>
      </w:r>
    </w:p>
    <w:p w:rsidR="00882705" w:rsidRPr="003937FB" w:rsidRDefault="00882705" w:rsidP="00882705">
      <w:pPr>
        <w:tabs>
          <w:tab w:val="left" w:pos="630"/>
        </w:tabs>
        <w:spacing w:after="0" w:line="360" w:lineRule="auto"/>
        <w:jc w:val="both"/>
        <w:rPr>
          <w:rFonts w:ascii="Cambria" w:eastAsia="Times New Roman" w:hAnsi="Cambria" w:cs="Times New Roman"/>
          <w:color w:val="000000" w:themeColor="text1"/>
          <w:sz w:val="24"/>
        </w:rPr>
      </w:pPr>
      <w:r w:rsidRPr="003937FB">
        <w:rPr>
          <w:rFonts w:ascii="Cambria" w:eastAsia="Times New Roman" w:hAnsi="Cambria" w:cs="Times New Roman"/>
          <w:color w:val="000000" w:themeColor="text1"/>
          <w:sz w:val="24"/>
        </w:rPr>
        <w:t xml:space="preserve">Screening of Anganawadi, preschool and primary school children was conducted focusing on the early identification of communication disorders and early rehabilitation of children at risk for communication disorders. </w:t>
      </w:r>
    </w:p>
    <w:p w:rsidR="00882705" w:rsidRPr="003937FB" w:rsidRDefault="00882705" w:rsidP="00882705">
      <w:pPr>
        <w:tabs>
          <w:tab w:val="left" w:pos="630"/>
        </w:tabs>
        <w:spacing w:after="0" w:line="360" w:lineRule="auto"/>
        <w:jc w:val="both"/>
        <w:rPr>
          <w:rFonts w:ascii="Cambria" w:eastAsia="Times New Roman" w:hAnsi="Cambria" w:cs="Times New Roman"/>
          <w:color w:val="000000" w:themeColor="text1"/>
          <w:sz w:val="24"/>
        </w:rPr>
      </w:pPr>
    </w:p>
    <w:p w:rsidR="00882705" w:rsidRPr="003937FB" w:rsidRDefault="00882705" w:rsidP="00882705">
      <w:pPr>
        <w:spacing w:after="0" w:line="360" w:lineRule="auto"/>
        <w:jc w:val="both"/>
        <w:rPr>
          <w:rFonts w:ascii="Cambria" w:eastAsia="Times New Roman" w:hAnsi="Cambria" w:cs="Times New Roman"/>
          <w:color w:val="000000" w:themeColor="text1"/>
          <w:sz w:val="24"/>
        </w:rPr>
      </w:pPr>
      <w:r w:rsidRPr="003937FB">
        <w:rPr>
          <w:rFonts w:ascii="Cambria" w:eastAsia="Times New Roman" w:hAnsi="Cambria" w:cs="Times New Roman"/>
          <w:color w:val="000000" w:themeColor="text1"/>
          <w:sz w:val="24"/>
        </w:rPr>
        <w:lastRenderedPageBreak/>
        <w:t xml:space="preserve">Table 7: Total number of children screened for communication disorders and identified.  </w:t>
      </w:r>
    </w:p>
    <w:tbl>
      <w:tblPr>
        <w:tblW w:w="10484" w:type="dxa"/>
        <w:jc w:val="center"/>
        <w:tblLayout w:type="fixed"/>
        <w:tblCellMar>
          <w:left w:w="10" w:type="dxa"/>
          <w:right w:w="10" w:type="dxa"/>
        </w:tblCellMar>
        <w:tblLook w:val="0000" w:firstRow="0" w:lastRow="0" w:firstColumn="0" w:lastColumn="0" w:noHBand="0" w:noVBand="0"/>
      </w:tblPr>
      <w:tblGrid>
        <w:gridCol w:w="1413"/>
        <w:gridCol w:w="1843"/>
        <w:gridCol w:w="850"/>
        <w:gridCol w:w="992"/>
        <w:gridCol w:w="851"/>
        <w:gridCol w:w="1247"/>
        <w:gridCol w:w="1559"/>
        <w:gridCol w:w="1701"/>
        <w:gridCol w:w="28"/>
      </w:tblGrid>
      <w:tr w:rsidR="00684796" w:rsidRPr="003937FB" w:rsidTr="0062691B">
        <w:trPr>
          <w:trHeight w:val="237"/>
          <w:jc w:val="center"/>
        </w:trPr>
        <w:tc>
          <w:tcPr>
            <w:tcW w:w="141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line="240" w:lineRule="auto"/>
              <w:jc w:val="center"/>
              <w:rPr>
                <w:rFonts w:ascii="Cambria" w:eastAsia="Times New Roman" w:hAnsi="Cambria" w:cs="Times New Roman"/>
                <w:color w:val="000000" w:themeColor="text1"/>
                <w:szCs w:val="22"/>
              </w:rPr>
            </w:pPr>
          </w:p>
          <w:p w:rsidR="00882705" w:rsidRPr="003937FB" w:rsidRDefault="00882705" w:rsidP="00882705">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Cs w:val="22"/>
              </w:rPr>
              <w:t>Date</w:t>
            </w:r>
          </w:p>
        </w:tc>
        <w:tc>
          <w:tcPr>
            <w:tcW w:w="184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line="240" w:lineRule="auto"/>
              <w:jc w:val="center"/>
              <w:rPr>
                <w:rFonts w:ascii="Cambria" w:eastAsia="Times New Roman" w:hAnsi="Cambria" w:cs="Times New Roman"/>
                <w:color w:val="000000" w:themeColor="text1"/>
                <w:szCs w:val="22"/>
              </w:rPr>
            </w:pPr>
          </w:p>
          <w:p w:rsidR="00882705" w:rsidRPr="003937FB" w:rsidRDefault="00882705" w:rsidP="00882705">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Cs w:val="22"/>
              </w:rPr>
              <w:t xml:space="preserve">Name of the Anganawadi/Preschool/ School  </w:t>
            </w:r>
          </w:p>
        </w:tc>
        <w:tc>
          <w:tcPr>
            <w:tcW w:w="2693" w:type="dxa"/>
            <w:gridSpan w:val="3"/>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Cs w:val="22"/>
              </w:rPr>
              <w:t>Total screened</w:t>
            </w:r>
          </w:p>
        </w:tc>
        <w:tc>
          <w:tcPr>
            <w:tcW w:w="453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Cs w:val="22"/>
              </w:rPr>
              <w:t>Total referred with communication disorders</w:t>
            </w:r>
          </w:p>
        </w:tc>
      </w:tr>
      <w:tr w:rsidR="00684796" w:rsidRPr="003937FB" w:rsidTr="0062691B">
        <w:trPr>
          <w:trHeight w:val="130"/>
          <w:jc w:val="center"/>
        </w:trPr>
        <w:tc>
          <w:tcPr>
            <w:tcW w:w="1413" w:type="dxa"/>
            <w:vMerge/>
            <w:tcBorders>
              <w:left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rPr>
                <w:rFonts w:ascii="Cambria" w:eastAsia="Calibri" w:hAnsi="Cambria" w:cs="Calibri"/>
                <w:color w:val="000000" w:themeColor="text1"/>
                <w:szCs w:val="22"/>
              </w:rPr>
            </w:pPr>
          </w:p>
        </w:tc>
        <w:tc>
          <w:tcPr>
            <w:tcW w:w="1843" w:type="dxa"/>
            <w:vMerge/>
            <w:tcBorders>
              <w:left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rPr>
                <w:rFonts w:ascii="Cambria" w:eastAsia="Calibri" w:hAnsi="Cambria" w:cs="Calibri"/>
                <w:color w:val="000000" w:themeColor="text1"/>
                <w:szCs w:val="22"/>
              </w:rPr>
            </w:pPr>
          </w:p>
        </w:tc>
        <w:tc>
          <w:tcPr>
            <w:tcW w:w="2693" w:type="dxa"/>
            <w:gridSpan w:val="3"/>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rPr>
                <w:rFonts w:ascii="Cambria" w:eastAsia="Calibri" w:hAnsi="Cambria" w:cs="Calibri"/>
                <w:color w:val="000000" w:themeColor="text1"/>
                <w:szCs w:val="22"/>
              </w:rPr>
            </w:pP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Cs w:val="22"/>
              </w:rPr>
              <w:t>Ear related disorder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Cs w:val="22"/>
              </w:rPr>
              <w:t>Hearing loss</w:t>
            </w:r>
          </w:p>
        </w:tc>
        <w:tc>
          <w:tcPr>
            <w:tcW w:w="17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3937FB" w:rsidRDefault="00882705" w:rsidP="00882705">
            <w:pPr>
              <w:spacing w:after="0" w:line="240" w:lineRule="auto"/>
              <w:jc w:val="center"/>
              <w:rPr>
                <w:rFonts w:ascii="Cambria" w:hAnsi="Cambria"/>
                <w:color w:val="000000" w:themeColor="text1"/>
                <w:szCs w:val="22"/>
              </w:rPr>
            </w:pPr>
            <w:r w:rsidRPr="003937FB">
              <w:rPr>
                <w:rFonts w:ascii="Cambria" w:eastAsia="Times New Roman" w:hAnsi="Cambria" w:cs="Times New Roman"/>
                <w:color w:val="000000" w:themeColor="text1"/>
                <w:szCs w:val="22"/>
              </w:rPr>
              <w:t>Speech language disorders</w:t>
            </w:r>
          </w:p>
        </w:tc>
      </w:tr>
      <w:tr w:rsidR="00684796" w:rsidRPr="003937FB" w:rsidTr="0062691B">
        <w:trPr>
          <w:gridAfter w:val="1"/>
          <w:wAfter w:w="28" w:type="dxa"/>
          <w:trHeight w:val="457"/>
          <w:jc w:val="center"/>
        </w:trPr>
        <w:tc>
          <w:tcPr>
            <w:tcW w:w="141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3937FB" w:rsidRDefault="00E72D1B" w:rsidP="00E72D1B">
            <w:pPr>
              <w:spacing w:after="0"/>
              <w:jc w:val="both"/>
              <w:rPr>
                <w:rFonts w:ascii="Cambria" w:eastAsia="Times New Roman" w:hAnsi="Cambria" w:cs="Times New Roman"/>
                <w:color w:val="000000" w:themeColor="text1"/>
                <w:szCs w:val="22"/>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3937FB" w:rsidRDefault="00E72D1B" w:rsidP="00E72D1B">
            <w:pPr>
              <w:spacing w:after="0"/>
              <w:rPr>
                <w:rFonts w:ascii="Cambria" w:eastAsia="Times New Roman"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3937FB" w:rsidRDefault="00E72D1B" w:rsidP="00E72D1B">
            <w:pPr>
              <w:spacing w:after="0"/>
              <w:jc w:val="center"/>
              <w:rPr>
                <w:rFonts w:ascii="Cambria" w:eastAsia="Times New Roman" w:hAnsi="Cambria" w:cs="Times New Roman"/>
                <w:color w:val="000000" w:themeColor="text1"/>
                <w:szCs w:val="22"/>
              </w:rPr>
            </w:pPr>
            <w:r w:rsidRPr="003937FB">
              <w:rPr>
                <w:rFonts w:ascii="Cambria" w:eastAsia="Times New Roman" w:hAnsi="Cambria" w:cs="Times New Roman"/>
                <w:color w:val="000000" w:themeColor="text1"/>
                <w:szCs w:val="22"/>
              </w:rPr>
              <w:t>Male</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3937FB" w:rsidRDefault="00E72D1B" w:rsidP="00E72D1B">
            <w:pPr>
              <w:spacing w:after="0"/>
              <w:jc w:val="center"/>
              <w:rPr>
                <w:rFonts w:ascii="Cambria" w:eastAsia="Times New Roman" w:hAnsi="Cambria" w:cs="Times New Roman"/>
                <w:color w:val="000000" w:themeColor="text1"/>
                <w:szCs w:val="22"/>
              </w:rPr>
            </w:pPr>
            <w:r w:rsidRPr="003937FB">
              <w:rPr>
                <w:rFonts w:ascii="Cambria" w:eastAsia="Times New Roman" w:hAnsi="Cambria" w:cs="Times New Roman"/>
                <w:color w:val="000000" w:themeColor="text1"/>
                <w:szCs w:val="22"/>
              </w:rPr>
              <w:t>Female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3937FB" w:rsidRDefault="00E72D1B" w:rsidP="00E72D1B">
            <w:pPr>
              <w:spacing w:after="0"/>
              <w:jc w:val="center"/>
              <w:rPr>
                <w:rFonts w:ascii="Cambria" w:eastAsia="Times New Roman" w:hAnsi="Cambria" w:cs="Times New Roman"/>
                <w:color w:val="000000" w:themeColor="text1"/>
                <w:szCs w:val="22"/>
              </w:rPr>
            </w:pPr>
            <w:r w:rsidRPr="003937FB">
              <w:rPr>
                <w:rFonts w:ascii="Cambria" w:eastAsia="Times New Roman" w:hAnsi="Cambria" w:cs="Times New Roman"/>
                <w:color w:val="000000" w:themeColor="text1"/>
                <w:szCs w:val="22"/>
              </w:rPr>
              <w:t>Total</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3937FB" w:rsidRDefault="00E72D1B" w:rsidP="00E72D1B">
            <w:pPr>
              <w:spacing w:after="0" w:line="240" w:lineRule="auto"/>
              <w:jc w:val="center"/>
              <w:rPr>
                <w:rFonts w:ascii="Cambria" w:eastAsia="Times New Roman" w:hAnsi="Cambria" w:cs="Times New Roman"/>
                <w:color w:val="000000" w:themeColor="text1"/>
                <w:szCs w:val="22"/>
              </w:rPr>
            </w:pPr>
            <w:r w:rsidRPr="003937FB">
              <w:rPr>
                <w:rFonts w:ascii="Cambria" w:eastAsia="Times New Roman" w:hAnsi="Cambria" w:cs="Times New Roman"/>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3937FB" w:rsidRDefault="00E72D1B" w:rsidP="00E72D1B">
            <w:pPr>
              <w:spacing w:after="0" w:line="240" w:lineRule="auto"/>
              <w:jc w:val="center"/>
              <w:rPr>
                <w:rFonts w:ascii="Cambria" w:eastAsia="Times New Roman" w:hAnsi="Cambria" w:cs="Times New Roman"/>
                <w:color w:val="000000" w:themeColor="text1"/>
                <w:szCs w:val="22"/>
              </w:rPr>
            </w:pPr>
            <w:r w:rsidRPr="003937FB">
              <w:rPr>
                <w:rFonts w:ascii="Cambria" w:eastAsia="Times New Roman" w:hAnsi="Cambria" w:cs="Times New Roman"/>
                <w:color w:val="000000" w:themeColor="text1"/>
                <w:szCs w:val="22"/>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2D1B" w:rsidRPr="003937FB" w:rsidRDefault="00E72D1B" w:rsidP="00E72D1B">
            <w:pPr>
              <w:spacing w:after="0" w:line="240" w:lineRule="auto"/>
              <w:jc w:val="center"/>
              <w:rPr>
                <w:rFonts w:ascii="Cambria" w:hAnsi="Cambria"/>
                <w:color w:val="000000" w:themeColor="text1"/>
                <w:szCs w:val="22"/>
              </w:rPr>
            </w:pPr>
            <w:r w:rsidRPr="003937FB">
              <w:rPr>
                <w:rFonts w:ascii="Cambria" w:hAnsi="Cambria"/>
                <w:color w:val="000000" w:themeColor="text1"/>
              </w:rPr>
              <w:t>-</w:t>
            </w:r>
          </w:p>
        </w:tc>
      </w:tr>
      <w:tr w:rsidR="007F7657" w:rsidRPr="003937FB" w:rsidTr="00D058C1">
        <w:trPr>
          <w:gridAfter w:val="1"/>
          <w:wAfter w:w="28" w:type="dxa"/>
          <w:trHeight w:val="474"/>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17/03/2021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Maraduru</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34</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7657" w:rsidRPr="003937FB" w:rsidRDefault="007F7657" w:rsidP="007F7657">
            <w:pPr>
              <w:spacing w:after="0"/>
              <w:jc w:val="center"/>
              <w:rPr>
                <w:rFonts w:ascii="Cambria" w:hAnsi="Cambria"/>
                <w:color w:val="000000" w:themeColor="text1"/>
                <w:sz w:val="20"/>
                <w:szCs w:val="18"/>
              </w:rPr>
            </w:pPr>
            <w:r w:rsidRPr="003937FB">
              <w:rPr>
                <w:rFonts w:ascii="Cambria" w:eastAsia="Times New Roman" w:hAnsi="Cambria" w:cs="Times New Roman"/>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3</w:t>
            </w:r>
          </w:p>
        </w:tc>
      </w:tr>
      <w:tr w:rsidR="007F7657" w:rsidRPr="003937FB" w:rsidTr="00D058C1">
        <w:trPr>
          <w:gridAfter w:val="1"/>
          <w:wAfter w:w="28" w:type="dxa"/>
          <w:trHeight w:val="474"/>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17/03/2021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Hosuru</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14</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7657" w:rsidRPr="003937FB" w:rsidRDefault="007F7657" w:rsidP="007F7657">
            <w:pPr>
              <w:spacing w:after="0"/>
              <w:jc w:val="center"/>
              <w:rPr>
                <w:rFonts w:ascii="Cambria" w:hAnsi="Cambria"/>
                <w:color w:val="000000" w:themeColor="text1"/>
                <w:sz w:val="20"/>
                <w:szCs w:val="18"/>
              </w:rPr>
            </w:pPr>
            <w:r w:rsidRPr="003937FB">
              <w:rPr>
                <w:rFonts w:ascii="Cambria" w:eastAsia="Times New Roman" w:hAnsi="Cambria" w:cs="Times New Roman"/>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w:t>
            </w:r>
          </w:p>
        </w:tc>
      </w:tr>
      <w:tr w:rsidR="007F7657" w:rsidRPr="003937FB" w:rsidTr="00D058C1">
        <w:trPr>
          <w:gridAfter w:val="1"/>
          <w:wAfter w:w="28" w:type="dxa"/>
          <w:trHeight w:val="474"/>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24/03/2021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Periyapatna</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34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60</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7657" w:rsidRPr="003937FB" w:rsidRDefault="007F7657" w:rsidP="007F7657">
            <w:pPr>
              <w:spacing w:after="0"/>
              <w:jc w:val="center"/>
              <w:rPr>
                <w:rFonts w:ascii="Cambria" w:hAnsi="Cambria"/>
                <w:color w:val="000000" w:themeColor="text1"/>
                <w:sz w:val="20"/>
                <w:szCs w:val="18"/>
              </w:rPr>
            </w:pPr>
            <w:r w:rsidRPr="003937FB">
              <w:rPr>
                <w:rFonts w:ascii="Cambria" w:eastAsia="Times New Roman" w:hAnsi="Cambria" w:cs="Times New Roman"/>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5</w:t>
            </w:r>
          </w:p>
        </w:tc>
      </w:tr>
      <w:tr w:rsidR="007F7657" w:rsidRPr="003937FB" w:rsidTr="00D058C1">
        <w:trPr>
          <w:gridAfter w:val="1"/>
          <w:wAfter w:w="28" w:type="dxa"/>
          <w:trHeight w:val="474"/>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31/03/2021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Hunsur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33</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7657" w:rsidRPr="003937FB" w:rsidRDefault="007F7657" w:rsidP="007F7657">
            <w:pPr>
              <w:spacing w:after="0"/>
              <w:jc w:val="center"/>
              <w:rPr>
                <w:rFonts w:ascii="Cambria" w:hAnsi="Cambria"/>
                <w:color w:val="000000" w:themeColor="text1"/>
                <w:sz w:val="20"/>
                <w:szCs w:val="18"/>
              </w:rPr>
            </w:pPr>
            <w:r w:rsidRPr="003937FB">
              <w:rPr>
                <w:rFonts w:ascii="Cambria" w:eastAsia="Times New Roman" w:hAnsi="Cambria" w:cs="Times New Roman"/>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sz w:val="20"/>
                <w:szCs w:val="18"/>
              </w:rPr>
              <w:t>4</w:t>
            </w:r>
          </w:p>
        </w:tc>
      </w:tr>
      <w:tr w:rsidR="007F7657" w:rsidRPr="003937FB" w:rsidTr="00D058C1">
        <w:trPr>
          <w:gridAfter w:val="1"/>
          <w:wAfter w:w="28" w:type="dxa"/>
          <w:trHeight w:val="474"/>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7657" w:rsidRPr="003937FB" w:rsidRDefault="007F7657" w:rsidP="007F7657">
            <w:pPr>
              <w:spacing w:after="0"/>
              <w:jc w:val="center"/>
              <w:rPr>
                <w:rFonts w:ascii="Cambria" w:hAnsi="Cambria"/>
                <w:color w:val="000000" w:themeColor="text1"/>
                <w:sz w:val="20"/>
                <w:szCs w:val="18"/>
              </w:rPr>
            </w:pPr>
            <w:r w:rsidRPr="003937FB">
              <w:rPr>
                <w:rFonts w:ascii="Cambria" w:hAnsi="Cambria"/>
                <w:color w:val="000000" w:themeColor="text1"/>
                <w:sz w:val="20"/>
                <w:szCs w:val="18"/>
              </w:rPr>
              <w:t>Total</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236C60" w:rsidRDefault="007F7657" w:rsidP="007F7657">
            <w:pPr>
              <w:spacing w:after="0"/>
              <w:jc w:val="center"/>
              <w:rPr>
                <w:rFonts w:ascii="Cambria" w:hAnsi="Cambria"/>
                <w:b/>
                <w:color w:val="000000" w:themeColor="text1"/>
                <w:sz w:val="20"/>
                <w:szCs w:val="18"/>
              </w:rPr>
            </w:pPr>
            <w:r w:rsidRPr="00236C60">
              <w:rPr>
                <w:rFonts w:ascii="Cambria" w:hAnsi="Cambria"/>
                <w:b/>
                <w:sz w:val="20"/>
                <w:szCs w:val="18"/>
              </w:rPr>
              <w:t>71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236C60" w:rsidRDefault="007F7657" w:rsidP="007F7657">
            <w:pPr>
              <w:spacing w:after="0"/>
              <w:jc w:val="center"/>
              <w:rPr>
                <w:rFonts w:ascii="Cambria" w:hAnsi="Cambria"/>
                <w:b/>
                <w:color w:val="000000" w:themeColor="text1"/>
                <w:sz w:val="20"/>
                <w:szCs w:val="18"/>
              </w:rPr>
            </w:pPr>
            <w:r w:rsidRPr="00236C60">
              <w:rPr>
                <w:rFonts w:ascii="Cambria" w:hAnsi="Cambria"/>
                <w:b/>
                <w:sz w:val="20"/>
                <w:szCs w:val="18"/>
              </w:rPr>
              <w:t>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236C60" w:rsidRDefault="007F7657" w:rsidP="007F7657">
            <w:pPr>
              <w:spacing w:after="0"/>
              <w:jc w:val="center"/>
              <w:rPr>
                <w:rFonts w:ascii="Cambria" w:hAnsi="Cambria"/>
                <w:b/>
                <w:color w:val="000000" w:themeColor="text1"/>
                <w:sz w:val="20"/>
                <w:szCs w:val="18"/>
              </w:rPr>
            </w:pPr>
            <w:r w:rsidRPr="00236C60">
              <w:rPr>
                <w:rFonts w:ascii="Cambria" w:hAnsi="Cambria"/>
                <w:b/>
                <w:sz w:val="20"/>
                <w:szCs w:val="18"/>
              </w:rPr>
              <w:t>141</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236C60" w:rsidRDefault="007F7657" w:rsidP="007F7657">
            <w:pPr>
              <w:spacing w:after="0"/>
              <w:jc w:val="center"/>
              <w:rPr>
                <w:rFonts w:ascii="Cambria" w:hAnsi="Cambria"/>
                <w:b/>
                <w:color w:val="000000" w:themeColor="text1"/>
                <w:sz w:val="20"/>
                <w:szCs w:val="18"/>
              </w:rPr>
            </w:pPr>
            <w:r w:rsidRPr="00236C60">
              <w:rPr>
                <w:rFonts w:ascii="Cambria" w:hAnsi="Cambria"/>
                <w:b/>
                <w:color w:val="000000" w:themeColor="text1"/>
                <w:sz w:val="20"/>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7657" w:rsidRPr="00236C60" w:rsidRDefault="007F7657" w:rsidP="007F7657">
            <w:pPr>
              <w:spacing w:after="0"/>
              <w:jc w:val="center"/>
              <w:rPr>
                <w:rFonts w:ascii="Cambria" w:hAnsi="Cambria"/>
                <w:b/>
                <w:color w:val="000000" w:themeColor="text1"/>
                <w:sz w:val="20"/>
                <w:szCs w:val="18"/>
              </w:rPr>
            </w:pPr>
            <w:r w:rsidRPr="00236C60">
              <w:rPr>
                <w:rFonts w:ascii="Cambria" w:eastAsia="Times New Roman" w:hAnsi="Cambria" w:cs="Times New Roman"/>
                <w:b/>
                <w:color w:val="000000" w:themeColor="text1"/>
                <w:szCs w:val="22"/>
              </w:rPr>
              <w:t>10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657" w:rsidRPr="00236C60" w:rsidRDefault="007F7657" w:rsidP="007F7657">
            <w:pPr>
              <w:spacing w:after="0"/>
              <w:jc w:val="center"/>
              <w:rPr>
                <w:rFonts w:ascii="Cambria" w:hAnsi="Cambria"/>
                <w:b/>
                <w:color w:val="000000" w:themeColor="text1"/>
                <w:sz w:val="20"/>
                <w:szCs w:val="18"/>
              </w:rPr>
            </w:pPr>
            <w:r w:rsidRPr="00236C60">
              <w:rPr>
                <w:rFonts w:ascii="Cambria" w:hAnsi="Cambria"/>
                <w:b/>
                <w:sz w:val="20"/>
                <w:szCs w:val="18"/>
              </w:rPr>
              <w:t>13</w:t>
            </w:r>
          </w:p>
        </w:tc>
      </w:tr>
    </w:tbl>
    <w:p w:rsidR="00882705" w:rsidRPr="003937FB" w:rsidRDefault="00882705" w:rsidP="00882705">
      <w:pPr>
        <w:rPr>
          <w:rFonts w:ascii="Cambria" w:hAnsi="Cambria" w:cs="Times New Roman"/>
          <w:b/>
          <w:color w:val="000000" w:themeColor="text1"/>
          <w:sz w:val="24"/>
          <w:szCs w:val="24"/>
        </w:rPr>
      </w:pPr>
    </w:p>
    <w:p w:rsidR="00E72D1B" w:rsidRPr="003937FB" w:rsidRDefault="003937FB" w:rsidP="00882705">
      <w:pPr>
        <w:rPr>
          <w:rFonts w:ascii="Cambria" w:hAnsi="Cambria" w:cs="Times New Roman"/>
          <w:b/>
          <w:color w:val="000000" w:themeColor="text1"/>
          <w:sz w:val="24"/>
          <w:szCs w:val="24"/>
        </w:rPr>
      </w:pPr>
      <w:r w:rsidRPr="003937FB">
        <w:rPr>
          <w:rFonts w:ascii="Cambria" w:hAnsi="Cambria" w:cs="Times New Roman"/>
          <w:b/>
          <w:color w:val="000000" w:themeColor="text1"/>
          <w:sz w:val="24"/>
          <w:szCs w:val="24"/>
        </w:rPr>
        <w:t>C) Industrial Screening</w:t>
      </w:r>
    </w:p>
    <w:p w:rsidR="003937FB" w:rsidRPr="003937FB" w:rsidRDefault="003937FB" w:rsidP="003937FB">
      <w:pPr>
        <w:pStyle w:val="ListParagraph"/>
        <w:numPr>
          <w:ilvl w:val="0"/>
          <w:numId w:val="31"/>
        </w:numPr>
        <w:jc w:val="both"/>
        <w:rPr>
          <w:rFonts w:ascii="Cambria" w:eastAsia="Times New Roman" w:hAnsi="Cambria" w:cs="Times New Roman"/>
          <w:bCs/>
          <w:sz w:val="24"/>
          <w:szCs w:val="24"/>
        </w:rPr>
      </w:pPr>
      <w:r w:rsidRPr="003937FB">
        <w:rPr>
          <w:rFonts w:ascii="Cambria" w:eastAsia="Times New Roman" w:hAnsi="Cambria" w:cs="Times New Roman"/>
          <w:bCs/>
          <w:sz w:val="24"/>
          <w:szCs w:val="24"/>
        </w:rPr>
        <w:t>Industrial screening program was carried out at Karnataka Power Corporation Limited, Jog and Kargal on 24</w:t>
      </w:r>
      <w:r w:rsidRPr="003937FB">
        <w:rPr>
          <w:rFonts w:ascii="Cambria" w:eastAsia="Times New Roman" w:hAnsi="Cambria" w:cs="Times New Roman"/>
          <w:bCs/>
          <w:sz w:val="24"/>
          <w:szCs w:val="24"/>
          <w:vertAlign w:val="superscript"/>
        </w:rPr>
        <w:t>th</w:t>
      </w:r>
      <w:r w:rsidRPr="003937FB">
        <w:rPr>
          <w:rFonts w:ascii="Cambria" w:eastAsia="Times New Roman" w:hAnsi="Cambria" w:cs="Times New Roman"/>
          <w:bCs/>
          <w:sz w:val="24"/>
          <w:szCs w:val="24"/>
        </w:rPr>
        <w:t xml:space="preserve"> and 25</w:t>
      </w:r>
      <w:r w:rsidRPr="003937FB">
        <w:rPr>
          <w:rFonts w:ascii="Cambria" w:eastAsia="Times New Roman" w:hAnsi="Cambria" w:cs="Times New Roman"/>
          <w:bCs/>
          <w:sz w:val="24"/>
          <w:szCs w:val="24"/>
          <w:vertAlign w:val="superscript"/>
        </w:rPr>
        <w:t>th</w:t>
      </w:r>
      <w:r w:rsidRPr="003937FB">
        <w:rPr>
          <w:rFonts w:ascii="Cambria" w:eastAsia="Times New Roman" w:hAnsi="Cambria" w:cs="Times New Roman"/>
          <w:bCs/>
          <w:sz w:val="24"/>
          <w:szCs w:val="24"/>
        </w:rPr>
        <w:t xml:space="preserve"> march 2021.  All the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w:t>
      </w:r>
    </w:p>
    <w:p w:rsidR="003937FB" w:rsidRPr="003937FB" w:rsidRDefault="003937FB" w:rsidP="003937FB">
      <w:pPr>
        <w:ind w:left="360"/>
        <w:jc w:val="both"/>
        <w:rPr>
          <w:rFonts w:ascii="Cambria" w:eastAsia="Times New Roman" w:hAnsi="Cambria" w:cs="Times New Roman"/>
          <w:bCs/>
          <w:sz w:val="24"/>
          <w:szCs w:val="24"/>
          <w:lang w:bidi="ar-SA"/>
        </w:rPr>
      </w:pPr>
      <w:r w:rsidRPr="003937FB">
        <w:rPr>
          <w:rFonts w:ascii="Cambria" w:eastAsia="Times New Roman" w:hAnsi="Cambria" w:cs="Times New Roman"/>
          <w:bCs/>
          <w:sz w:val="24"/>
          <w:szCs w:val="24"/>
          <w:lang w:bidi="ar-SA"/>
        </w:rPr>
        <w:t>Table: Details of hearing screening done at Karnataka Power Corporation Limited, Jog and Kargal.</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305"/>
        <w:gridCol w:w="1842"/>
        <w:gridCol w:w="1105"/>
        <w:gridCol w:w="1985"/>
        <w:gridCol w:w="1990"/>
      </w:tblGrid>
      <w:tr w:rsidR="003937FB" w:rsidRPr="003937FB" w:rsidTr="00D058C1">
        <w:trPr>
          <w:trHeight w:val="488"/>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S. No</w:t>
            </w:r>
          </w:p>
        </w:tc>
        <w:tc>
          <w:tcPr>
            <w:tcW w:w="130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Date</w:t>
            </w:r>
          </w:p>
        </w:tc>
        <w:tc>
          <w:tcPr>
            <w:tcW w:w="1842"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Name of the Industry</w:t>
            </w:r>
          </w:p>
        </w:tc>
        <w:tc>
          <w:tcPr>
            <w:tcW w:w="110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Total Screened</w:t>
            </w:r>
          </w:p>
        </w:tc>
        <w:tc>
          <w:tcPr>
            <w:tcW w:w="198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Total no. of individuals ears identified with Hearing impairment</w:t>
            </w:r>
          </w:p>
        </w:tc>
        <w:tc>
          <w:tcPr>
            <w:tcW w:w="1990"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Total no. of individuals with normal ears</w:t>
            </w:r>
          </w:p>
          <w:p w:rsidR="003937FB" w:rsidRPr="003937FB" w:rsidRDefault="003937FB" w:rsidP="00D058C1">
            <w:pPr>
              <w:spacing w:after="0" w:line="240" w:lineRule="auto"/>
              <w:jc w:val="center"/>
              <w:rPr>
                <w:rFonts w:ascii="Cambria" w:eastAsia="Calibri" w:hAnsi="Cambria"/>
                <w:b/>
                <w:sz w:val="24"/>
                <w:szCs w:val="24"/>
              </w:rPr>
            </w:pPr>
          </w:p>
        </w:tc>
      </w:tr>
      <w:tr w:rsidR="003937FB" w:rsidRPr="003937FB" w:rsidTr="00D058C1">
        <w:trPr>
          <w:trHeight w:val="6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sz w:val="24"/>
                <w:szCs w:val="24"/>
              </w:rPr>
            </w:pPr>
            <w:r w:rsidRPr="003937FB">
              <w:rPr>
                <w:rFonts w:ascii="Cambria" w:eastAsia="Calibri" w:hAnsi="Cambria"/>
                <w:sz w:val="24"/>
                <w:szCs w:val="24"/>
              </w:rPr>
              <w:t>1</w:t>
            </w:r>
          </w:p>
        </w:tc>
        <w:tc>
          <w:tcPr>
            <w:tcW w:w="130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rPr>
                <w:rFonts w:ascii="Cambria" w:eastAsia="Calibri" w:hAnsi="Cambria"/>
                <w:sz w:val="24"/>
                <w:szCs w:val="24"/>
              </w:rPr>
            </w:pPr>
            <w:r w:rsidRPr="003937FB">
              <w:rPr>
                <w:rFonts w:ascii="Cambria" w:eastAsia="Calibri" w:hAnsi="Cambria"/>
                <w:sz w:val="24"/>
                <w:szCs w:val="24"/>
              </w:rPr>
              <w:t>24.03.2021</w:t>
            </w:r>
          </w:p>
          <w:p w:rsidR="003937FB" w:rsidRPr="003937FB" w:rsidRDefault="003937FB" w:rsidP="00D058C1">
            <w:pPr>
              <w:spacing w:after="0" w:line="240" w:lineRule="auto"/>
              <w:jc w:val="center"/>
              <w:rPr>
                <w:rFonts w:ascii="Cambria" w:eastAsia="Calibri" w:hAnsi="Cambria"/>
                <w:sz w:val="24"/>
                <w:szCs w:val="24"/>
              </w:rPr>
            </w:pPr>
            <w:r w:rsidRPr="003937FB">
              <w:rPr>
                <w:rFonts w:ascii="Cambria" w:eastAsia="Calibri" w:hAnsi="Cambria"/>
                <w:sz w:val="24"/>
                <w:szCs w:val="24"/>
              </w:rPr>
              <w:t>25.03.2021</w:t>
            </w:r>
          </w:p>
        </w:tc>
        <w:tc>
          <w:tcPr>
            <w:tcW w:w="1842"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hAnsi="Cambria"/>
                <w:bCs/>
                <w:sz w:val="24"/>
                <w:szCs w:val="24"/>
                <w:lang w:val="en-IN"/>
              </w:rPr>
            </w:pPr>
            <w:r w:rsidRPr="003937FB">
              <w:rPr>
                <w:rFonts w:ascii="Cambria" w:hAnsi="Cambria"/>
                <w:bCs/>
                <w:sz w:val="24"/>
                <w:szCs w:val="24"/>
                <w:lang w:val="en-IN"/>
              </w:rPr>
              <w:t>Karnataka Power Corporation Limited(KPCL)</w:t>
            </w:r>
          </w:p>
        </w:tc>
        <w:tc>
          <w:tcPr>
            <w:tcW w:w="110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sz w:val="24"/>
                <w:szCs w:val="24"/>
              </w:rPr>
            </w:pPr>
            <w:r w:rsidRPr="003937FB">
              <w:rPr>
                <w:rFonts w:ascii="Cambria" w:eastAsia="Calibri" w:hAnsi="Cambria"/>
                <w:sz w:val="24"/>
                <w:szCs w:val="24"/>
              </w:rPr>
              <w:t>207</w:t>
            </w:r>
          </w:p>
        </w:tc>
        <w:tc>
          <w:tcPr>
            <w:tcW w:w="198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sz w:val="24"/>
                <w:szCs w:val="24"/>
              </w:rPr>
            </w:pPr>
            <w:r w:rsidRPr="003937FB">
              <w:rPr>
                <w:rFonts w:ascii="Cambria" w:eastAsia="Calibri" w:hAnsi="Cambria"/>
                <w:sz w:val="24"/>
                <w:szCs w:val="24"/>
              </w:rPr>
              <w:t>67</w:t>
            </w:r>
          </w:p>
        </w:tc>
        <w:tc>
          <w:tcPr>
            <w:tcW w:w="1990" w:type="dxa"/>
            <w:tcBorders>
              <w:top w:val="single" w:sz="4" w:space="0" w:color="000000"/>
              <w:left w:val="single" w:sz="4" w:space="0" w:color="000000"/>
              <w:bottom w:val="single" w:sz="4" w:space="0" w:color="000000"/>
            </w:tcBorders>
            <w:vAlign w:val="center"/>
          </w:tcPr>
          <w:p w:rsidR="003937FB" w:rsidRPr="003937FB" w:rsidRDefault="003937FB" w:rsidP="00D058C1">
            <w:pPr>
              <w:pStyle w:val="ListParagraph1"/>
              <w:ind w:left="0"/>
              <w:jc w:val="center"/>
              <w:rPr>
                <w:rFonts w:ascii="Cambria" w:hAnsi="Cambria"/>
              </w:rPr>
            </w:pPr>
            <w:r w:rsidRPr="003937FB">
              <w:rPr>
                <w:rFonts w:ascii="Cambria" w:hAnsi="Cambria"/>
              </w:rPr>
              <w:t>140</w:t>
            </w:r>
          </w:p>
        </w:tc>
      </w:tr>
      <w:tr w:rsidR="003937FB" w:rsidRPr="003937FB" w:rsidTr="00D058C1">
        <w:trPr>
          <w:trHeight w:val="620"/>
          <w:jc w:val="center"/>
        </w:trPr>
        <w:tc>
          <w:tcPr>
            <w:tcW w:w="3993" w:type="dxa"/>
            <w:gridSpan w:val="3"/>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hAnsi="Cambria"/>
                <w:b/>
                <w:sz w:val="24"/>
                <w:szCs w:val="24"/>
              </w:rPr>
            </w:pPr>
            <w:r w:rsidRPr="003937FB">
              <w:rPr>
                <w:rFonts w:ascii="Cambria" w:hAnsi="Cambria"/>
                <w:b/>
                <w:sz w:val="24"/>
                <w:szCs w:val="24"/>
              </w:rPr>
              <w:t>Total</w:t>
            </w:r>
          </w:p>
        </w:tc>
        <w:tc>
          <w:tcPr>
            <w:tcW w:w="110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207</w:t>
            </w:r>
          </w:p>
        </w:tc>
        <w:tc>
          <w:tcPr>
            <w:tcW w:w="1985" w:type="dxa"/>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b/>
                <w:sz w:val="24"/>
                <w:szCs w:val="24"/>
              </w:rPr>
            </w:pPr>
            <w:r w:rsidRPr="003937FB">
              <w:rPr>
                <w:rFonts w:ascii="Cambria" w:eastAsia="Calibri" w:hAnsi="Cambria"/>
                <w:b/>
                <w:sz w:val="24"/>
                <w:szCs w:val="24"/>
              </w:rPr>
              <w:t>67</w:t>
            </w:r>
          </w:p>
        </w:tc>
        <w:tc>
          <w:tcPr>
            <w:tcW w:w="1990" w:type="dxa"/>
            <w:tcBorders>
              <w:top w:val="single" w:sz="4" w:space="0" w:color="000000"/>
              <w:left w:val="single" w:sz="4" w:space="0" w:color="000000"/>
              <w:bottom w:val="single" w:sz="4" w:space="0" w:color="000000"/>
            </w:tcBorders>
            <w:vAlign w:val="center"/>
          </w:tcPr>
          <w:p w:rsidR="003937FB" w:rsidRPr="003937FB" w:rsidRDefault="003937FB" w:rsidP="00D058C1">
            <w:pPr>
              <w:pStyle w:val="ListParagraph1"/>
              <w:ind w:left="0"/>
              <w:jc w:val="center"/>
              <w:rPr>
                <w:rFonts w:ascii="Cambria" w:hAnsi="Cambria"/>
                <w:b/>
              </w:rPr>
            </w:pPr>
            <w:r w:rsidRPr="003937FB">
              <w:rPr>
                <w:rFonts w:ascii="Cambria" w:hAnsi="Cambria"/>
                <w:b/>
              </w:rPr>
              <w:t>140</w:t>
            </w:r>
          </w:p>
        </w:tc>
      </w:tr>
    </w:tbl>
    <w:p w:rsidR="003937FB" w:rsidRPr="003937FB" w:rsidRDefault="003937FB" w:rsidP="003937FB">
      <w:pPr>
        <w:pStyle w:val="NormalWebCharChar"/>
        <w:spacing w:before="0" w:beforeAutospacing="0" w:after="0" w:afterAutospacing="0" w:line="360" w:lineRule="auto"/>
        <w:rPr>
          <w:rFonts w:ascii="Cambria" w:hAnsi="Cambria"/>
          <w:b/>
          <w:noProof/>
          <w:lang w:bidi="mr-IN"/>
        </w:rPr>
      </w:pPr>
    </w:p>
    <w:p w:rsidR="00882705" w:rsidRPr="003937FB" w:rsidRDefault="003937FB" w:rsidP="00160477">
      <w:pPr>
        <w:spacing w:after="0" w:line="360" w:lineRule="auto"/>
        <w:ind w:hanging="142"/>
        <w:jc w:val="both"/>
        <w:rPr>
          <w:rFonts w:ascii="Cambria" w:hAnsi="Cambria" w:cs="Times New Roman"/>
          <w:b/>
          <w:color w:val="000000" w:themeColor="text1"/>
          <w:szCs w:val="22"/>
        </w:rPr>
      </w:pPr>
      <w:r w:rsidRPr="003937FB">
        <w:rPr>
          <w:rFonts w:ascii="Cambria" w:hAnsi="Cambria"/>
          <w:b/>
          <w:noProof/>
          <w:lang w:val="en-IN" w:eastAsia="en-IN" w:bidi="ar-SA"/>
        </w:rPr>
        <w:lastRenderedPageBreak/>
        <w:drawing>
          <wp:inline distT="0" distB="0" distL="0" distR="0">
            <wp:extent cx="3409950" cy="2639060"/>
            <wp:effectExtent l="0" t="0" r="0" b="8890"/>
            <wp:docPr id="2" name="Picture 2" descr="C:\Users\Lenovo\Downloads\WhatsApp Image 2021-04-20 at 9.59.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04-20 at 9.59.38 AM.jpeg"/>
                    <pic:cNvPicPr>
                      <a:picLocks noChangeAspect="1" noChangeArrowheads="1"/>
                    </pic:cNvPicPr>
                  </pic:nvPicPr>
                  <pic:blipFill>
                    <a:blip r:embed="rId20"/>
                    <a:srcRect/>
                    <a:stretch>
                      <a:fillRect/>
                    </a:stretch>
                  </pic:blipFill>
                  <pic:spPr bwMode="auto">
                    <a:xfrm>
                      <a:off x="0" y="0"/>
                      <a:ext cx="3412154" cy="2640766"/>
                    </a:xfrm>
                    <a:prstGeom prst="rect">
                      <a:avLst/>
                    </a:prstGeom>
                    <a:noFill/>
                    <a:ln w="9525">
                      <a:noFill/>
                      <a:miter lim="800000"/>
                      <a:headEnd/>
                      <a:tailEnd/>
                    </a:ln>
                  </pic:spPr>
                </pic:pic>
              </a:graphicData>
            </a:graphic>
          </wp:inline>
        </w:drawing>
      </w:r>
    </w:p>
    <w:p w:rsidR="003937FB" w:rsidRPr="003937FB" w:rsidRDefault="003937FB" w:rsidP="003937FB">
      <w:pPr>
        <w:spacing w:after="0" w:line="360" w:lineRule="auto"/>
        <w:jc w:val="both"/>
        <w:rPr>
          <w:rFonts w:ascii="Cambria" w:hAnsi="Cambria" w:cs="Times New Roman"/>
          <w:bCs/>
          <w:color w:val="000000" w:themeColor="text1"/>
          <w:szCs w:val="22"/>
        </w:rPr>
      </w:pPr>
      <w:r w:rsidRPr="003937FB">
        <w:rPr>
          <w:rFonts w:ascii="Cambria" w:hAnsi="Cambria"/>
          <w:noProof/>
          <w:lang w:val="en-IN" w:eastAsia="en-IN" w:bidi="ar-SA"/>
        </w:rPr>
        <w:drawing>
          <wp:inline distT="0" distB="0" distL="0" distR="0">
            <wp:extent cx="2381250" cy="3813175"/>
            <wp:effectExtent l="0" t="0" r="0" b="0"/>
            <wp:docPr id="8" name="Picture 4" descr="C:\Users\Lenovo\Downloads\WhatsApp Image 2021-04-20 at 9.59.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04-20 at 9.59.53 AM.jpeg"/>
                    <pic:cNvPicPr>
                      <a:picLocks noChangeAspect="1" noChangeArrowheads="1"/>
                    </pic:cNvPicPr>
                  </pic:nvPicPr>
                  <pic:blipFill>
                    <a:blip r:embed="rId21" cstate="print"/>
                    <a:srcRect/>
                    <a:stretch>
                      <a:fillRect/>
                    </a:stretch>
                  </pic:blipFill>
                  <pic:spPr bwMode="auto">
                    <a:xfrm>
                      <a:off x="0" y="0"/>
                      <a:ext cx="2398294" cy="3840468"/>
                    </a:xfrm>
                    <a:prstGeom prst="rect">
                      <a:avLst/>
                    </a:prstGeom>
                    <a:noFill/>
                    <a:ln w="9525">
                      <a:noFill/>
                      <a:miter lim="800000"/>
                      <a:headEnd/>
                      <a:tailEnd/>
                    </a:ln>
                  </pic:spPr>
                </pic:pic>
              </a:graphicData>
            </a:graphic>
          </wp:inline>
        </w:drawing>
      </w:r>
      <w:r w:rsidRPr="003937FB">
        <w:rPr>
          <w:rFonts w:ascii="Cambria" w:hAnsi="Cambria"/>
          <w:noProof/>
          <w:lang w:val="en-IN" w:eastAsia="en-IN" w:bidi="ar-SA"/>
        </w:rPr>
        <w:drawing>
          <wp:inline distT="0" distB="0" distL="0" distR="0">
            <wp:extent cx="3267075" cy="3803015"/>
            <wp:effectExtent l="0" t="0" r="9525" b="6985"/>
            <wp:docPr id="5" name="Picture 5" descr="C:\Users\Lenovo\Downloads\WhatsApp Image 2021-04-20 at 10.18.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1-04-20 at 10.18.34 AM.jpeg"/>
                    <pic:cNvPicPr>
                      <a:picLocks noChangeAspect="1" noChangeArrowheads="1"/>
                    </pic:cNvPicPr>
                  </pic:nvPicPr>
                  <pic:blipFill>
                    <a:blip r:embed="rId22"/>
                    <a:srcRect/>
                    <a:stretch>
                      <a:fillRect/>
                    </a:stretch>
                  </pic:blipFill>
                  <pic:spPr bwMode="auto">
                    <a:xfrm>
                      <a:off x="0" y="0"/>
                      <a:ext cx="3285572" cy="3824546"/>
                    </a:xfrm>
                    <a:prstGeom prst="rect">
                      <a:avLst/>
                    </a:prstGeom>
                    <a:noFill/>
                    <a:ln w="9525">
                      <a:noFill/>
                      <a:miter lim="800000"/>
                      <a:headEnd/>
                      <a:tailEnd/>
                    </a:ln>
                  </pic:spPr>
                </pic:pic>
              </a:graphicData>
            </a:graphic>
          </wp:inline>
        </w:drawing>
      </w:r>
      <w:r w:rsidRPr="003937FB">
        <w:rPr>
          <w:rFonts w:ascii="Cambria" w:hAnsi="Cambria"/>
          <w:bCs/>
        </w:rPr>
        <w:t xml:space="preserve">Glimpses of Orientation program and hearing screening conducted for employees of KPCL </w:t>
      </w:r>
    </w:p>
    <w:p w:rsidR="003937FB" w:rsidRPr="003937FB" w:rsidRDefault="003937FB" w:rsidP="00160477">
      <w:pPr>
        <w:spacing w:after="0" w:line="360" w:lineRule="auto"/>
        <w:ind w:hanging="142"/>
        <w:jc w:val="both"/>
        <w:rPr>
          <w:rFonts w:ascii="Cambria" w:hAnsi="Cambria" w:cs="Times New Roman"/>
          <w:b/>
          <w:color w:val="000000" w:themeColor="text1"/>
          <w:szCs w:val="22"/>
        </w:rPr>
      </w:pPr>
    </w:p>
    <w:p w:rsidR="003937FB" w:rsidRPr="003937FB" w:rsidRDefault="003937FB" w:rsidP="003937FB">
      <w:pPr>
        <w:pStyle w:val="ListParagraph"/>
        <w:rPr>
          <w:rFonts w:ascii="Cambria" w:hAnsi="Cambria" w:cs="Times New Roman"/>
          <w:sz w:val="24"/>
          <w:szCs w:val="24"/>
        </w:rPr>
      </w:pPr>
      <w:r w:rsidRPr="003937FB">
        <w:rPr>
          <w:rFonts w:ascii="Cambria" w:hAnsi="Cambria" w:cs="Times New Roman"/>
          <w:b/>
          <w:color w:val="000000" w:themeColor="text1"/>
        </w:rPr>
        <w:t xml:space="preserve">b) </w:t>
      </w:r>
      <w:r w:rsidRPr="003937FB">
        <w:rPr>
          <w:rFonts w:ascii="Cambria" w:hAnsi="Cambria" w:cs="Times New Roman"/>
          <w:sz w:val="24"/>
          <w:szCs w:val="24"/>
        </w:rPr>
        <w:t>Follow-up Hearing evaluation of industrial workers at AIISH</w:t>
      </w:r>
    </w:p>
    <w:p w:rsidR="003937FB" w:rsidRPr="003937FB" w:rsidRDefault="003937FB" w:rsidP="003937FB">
      <w:pPr>
        <w:rPr>
          <w:rFonts w:ascii="Cambria" w:hAnsi="Cambria" w:cs="Times New Roman"/>
          <w:sz w:val="24"/>
          <w:szCs w:val="24"/>
        </w:rPr>
      </w:pPr>
      <w:r w:rsidRPr="003937FB">
        <w:rPr>
          <w:rFonts w:ascii="Cambria" w:hAnsi="Cambria" w:cs="Times New Roman"/>
          <w:sz w:val="24"/>
          <w:szCs w:val="24"/>
        </w:rPr>
        <w:t>Table:  Details of industrial employees followed-up for hearing evaluation in March month.</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2016"/>
        <w:gridCol w:w="2456"/>
        <w:gridCol w:w="2383"/>
      </w:tblGrid>
      <w:tr w:rsidR="003937FB" w:rsidRPr="003937FB" w:rsidTr="00D058C1">
        <w:trPr>
          <w:trHeight w:val="317"/>
          <w:jc w:val="center"/>
        </w:trPr>
        <w:tc>
          <w:tcPr>
            <w:tcW w:w="1327" w:type="pct"/>
            <w:vMerge w:val="restart"/>
            <w:tcBorders>
              <w:top w:val="single" w:sz="4" w:space="0" w:color="000000"/>
              <w:left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cs="Times New Roman"/>
                <w:b/>
                <w:sz w:val="24"/>
                <w:szCs w:val="24"/>
              </w:rPr>
            </w:pPr>
            <w:r w:rsidRPr="003937FB">
              <w:rPr>
                <w:rFonts w:ascii="Cambria" w:eastAsia="Calibri" w:hAnsi="Cambria" w:cs="Times New Roman"/>
                <w:b/>
                <w:sz w:val="24"/>
                <w:szCs w:val="24"/>
              </w:rPr>
              <w:t>Name of the industry</w:t>
            </w:r>
          </w:p>
        </w:tc>
        <w:tc>
          <w:tcPr>
            <w:tcW w:w="1080" w:type="pct"/>
            <w:vMerge w:val="restart"/>
            <w:tcBorders>
              <w:top w:val="single" w:sz="4" w:space="0" w:color="000000"/>
              <w:left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cs="Times New Roman"/>
                <w:b/>
                <w:sz w:val="24"/>
                <w:szCs w:val="24"/>
              </w:rPr>
            </w:pPr>
            <w:r w:rsidRPr="003937FB">
              <w:rPr>
                <w:rFonts w:ascii="Cambria" w:eastAsia="Calibri" w:hAnsi="Cambria" w:cs="Times New Roman"/>
                <w:b/>
                <w:sz w:val="24"/>
                <w:szCs w:val="24"/>
              </w:rPr>
              <w:t>Total Evaluated</w:t>
            </w:r>
          </w:p>
        </w:tc>
        <w:tc>
          <w:tcPr>
            <w:tcW w:w="2594" w:type="pct"/>
            <w:gridSpan w:val="2"/>
            <w:tcBorders>
              <w:top w:val="single" w:sz="4" w:space="0" w:color="000000"/>
              <w:left w:val="single" w:sz="4" w:space="0" w:color="000000"/>
              <w:bottom w:val="single" w:sz="4" w:space="0" w:color="000000"/>
              <w:right w:val="single" w:sz="4" w:space="0" w:color="000000"/>
            </w:tcBorders>
          </w:tcPr>
          <w:p w:rsidR="003937FB" w:rsidRPr="003937FB" w:rsidRDefault="003937FB" w:rsidP="00D058C1">
            <w:pPr>
              <w:spacing w:after="0" w:line="240" w:lineRule="auto"/>
              <w:jc w:val="center"/>
              <w:rPr>
                <w:rFonts w:ascii="Cambria" w:eastAsia="Calibri" w:hAnsi="Cambria" w:cs="Times New Roman"/>
                <w:b/>
                <w:sz w:val="24"/>
                <w:szCs w:val="24"/>
              </w:rPr>
            </w:pPr>
          </w:p>
          <w:p w:rsidR="003937FB" w:rsidRPr="003937FB" w:rsidRDefault="003937FB" w:rsidP="00D058C1">
            <w:pPr>
              <w:spacing w:after="0" w:line="240" w:lineRule="auto"/>
              <w:jc w:val="center"/>
              <w:rPr>
                <w:rFonts w:ascii="Cambria" w:eastAsia="Calibri" w:hAnsi="Cambria" w:cs="Times New Roman"/>
                <w:b/>
                <w:sz w:val="24"/>
                <w:szCs w:val="24"/>
              </w:rPr>
            </w:pPr>
            <w:r w:rsidRPr="003937FB">
              <w:rPr>
                <w:rFonts w:ascii="Cambria" w:eastAsia="Calibri" w:hAnsi="Cambria" w:cs="Times New Roman"/>
                <w:b/>
                <w:sz w:val="24"/>
                <w:szCs w:val="24"/>
              </w:rPr>
              <w:t>Total Number of ears with</w:t>
            </w:r>
          </w:p>
        </w:tc>
      </w:tr>
      <w:tr w:rsidR="003937FB" w:rsidRPr="003937FB" w:rsidTr="00D058C1">
        <w:trPr>
          <w:trHeight w:val="317"/>
          <w:jc w:val="center"/>
        </w:trPr>
        <w:tc>
          <w:tcPr>
            <w:tcW w:w="1327" w:type="pct"/>
            <w:vMerge/>
            <w:tcBorders>
              <w:left w:val="single" w:sz="4" w:space="0" w:color="000000"/>
              <w:right w:val="single" w:sz="4" w:space="0" w:color="000000"/>
            </w:tcBorders>
          </w:tcPr>
          <w:p w:rsidR="003937FB" w:rsidRPr="003937FB" w:rsidRDefault="003937FB" w:rsidP="00D058C1">
            <w:pPr>
              <w:spacing w:after="0" w:line="240" w:lineRule="auto"/>
              <w:jc w:val="center"/>
              <w:rPr>
                <w:rFonts w:ascii="Cambria" w:eastAsia="Calibri" w:hAnsi="Cambria" w:cs="Times New Roman"/>
                <w:b/>
                <w:sz w:val="24"/>
                <w:szCs w:val="24"/>
              </w:rPr>
            </w:pPr>
          </w:p>
        </w:tc>
        <w:tc>
          <w:tcPr>
            <w:tcW w:w="1080" w:type="pct"/>
            <w:vMerge/>
            <w:tcBorders>
              <w:left w:val="single" w:sz="4" w:space="0" w:color="000000"/>
              <w:right w:val="single" w:sz="4" w:space="0" w:color="000000"/>
            </w:tcBorders>
          </w:tcPr>
          <w:p w:rsidR="003937FB" w:rsidRPr="003937FB" w:rsidRDefault="003937FB" w:rsidP="00D058C1">
            <w:pPr>
              <w:spacing w:after="0" w:line="240" w:lineRule="auto"/>
              <w:jc w:val="center"/>
              <w:rPr>
                <w:rFonts w:ascii="Cambria" w:eastAsia="Calibri" w:hAnsi="Cambria" w:cs="Times New Roman"/>
                <w:b/>
                <w:sz w:val="24"/>
                <w:szCs w:val="24"/>
              </w:rPr>
            </w:pPr>
          </w:p>
        </w:tc>
        <w:tc>
          <w:tcPr>
            <w:tcW w:w="1316" w:type="pct"/>
            <w:tcBorders>
              <w:top w:val="single" w:sz="4" w:space="0" w:color="000000"/>
              <w:left w:val="single" w:sz="4" w:space="0" w:color="000000"/>
              <w:bottom w:val="single" w:sz="4" w:space="0" w:color="000000"/>
              <w:right w:val="single" w:sz="4" w:space="0" w:color="000000"/>
            </w:tcBorders>
          </w:tcPr>
          <w:p w:rsidR="003937FB" w:rsidRPr="003937FB" w:rsidRDefault="003937FB" w:rsidP="00D058C1">
            <w:pPr>
              <w:spacing w:after="0" w:line="240" w:lineRule="auto"/>
              <w:jc w:val="center"/>
              <w:rPr>
                <w:rFonts w:ascii="Cambria" w:eastAsia="Calibri" w:hAnsi="Cambria" w:cs="Times New Roman"/>
                <w:b/>
                <w:sz w:val="24"/>
                <w:szCs w:val="24"/>
              </w:rPr>
            </w:pPr>
            <w:r w:rsidRPr="003937FB">
              <w:rPr>
                <w:rFonts w:ascii="Cambria" w:eastAsia="Calibri" w:hAnsi="Cambria" w:cs="Times New Roman"/>
                <w:b/>
                <w:sz w:val="24"/>
                <w:szCs w:val="24"/>
              </w:rPr>
              <w:t xml:space="preserve">Normal hearing </w:t>
            </w:r>
          </w:p>
          <w:p w:rsidR="003937FB" w:rsidRPr="003937FB" w:rsidRDefault="003937FB" w:rsidP="00D058C1">
            <w:pPr>
              <w:spacing w:after="0" w:line="240" w:lineRule="auto"/>
              <w:jc w:val="center"/>
              <w:rPr>
                <w:rFonts w:ascii="Cambria" w:eastAsia="Calibri" w:hAnsi="Cambria" w:cs="Times New Roman"/>
                <w:b/>
                <w:sz w:val="24"/>
                <w:szCs w:val="24"/>
              </w:rPr>
            </w:pPr>
            <w:r w:rsidRPr="003937FB">
              <w:rPr>
                <w:rFonts w:ascii="Cambria" w:eastAsia="Calibri" w:hAnsi="Cambria" w:cs="Times New Roman"/>
                <w:b/>
                <w:sz w:val="24"/>
                <w:szCs w:val="24"/>
              </w:rPr>
              <w:t>(Ear wise)</w:t>
            </w:r>
          </w:p>
        </w:tc>
        <w:tc>
          <w:tcPr>
            <w:tcW w:w="1278" w:type="pct"/>
            <w:tcBorders>
              <w:top w:val="single" w:sz="4" w:space="0" w:color="000000"/>
              <w:left w:val="single" w:sz="4" w:space="0" w:color="000000"/>
              <w:bottom w:val="single" w:sz="4" w:space="0" w:color="000000"/>
              <w:right w:val="single" w:sz="4" w:space="0" w:color="000000"/>
            </w:tcBorders>
          </w:tcPr>
          <w:p w:rsidR="003937FB" w:rsidRPr="003937FB" w:rsidRDefault="003937FB" w:rsidP="00D058C1">
            <w:pPr>
              <w:spacing w:after="0" w:line="240" w:lineRule="auto"/>
              <w:jc w:val="center"/>
              <w:rPr>
                <w:rFonts w:ascii="Cambria" w:eastAsia="Calibri" w:hAnsi="Cambria" w:cs="Times New Roman"/>
                <w:b/>
                <w:sz w:val="24"/>
                <w:szCs w:val="24"/>
              </w:rPr>
            </w:pPr>
            <w:r w:rsidRPr="003937FB">
              <w:rPr>
                <w:rFonts w:ascii="Cambria" w:eastAsia="Calibri" w:hAnsi="Cambria" w:cs="Times New Roman"/>
                <w:b/>
                <w:sz w:val="24"/>
                <w:szCs w:val="24"/>
              </w:rPr>
              <w:t>Hearing loss</w:t>
            </w:r>
          </w:p>
          <w:p w:rsidR="003937FB" w:rsidRPr="003937FB" w:rsidRDefault="003937FB" w:rsidP="00D058C1">
            <w:pPr>
              <w:spacing w:after="0" w:line="240" w:lineRule="auto"/>
              <w:jc w:val="center"/>
              <w:rPr>
                <w:rFonts w:ascii="Cambria" w:eastAsia="Calibri" w:hAnsi="Cambria" w:cs="Times New Roman"/>
                <w:b/>
                <w:sz w:val="24"/>
                <w:szCs w:val="24"/>
              </w:rPr>
            </w:pPr>
            <w:r w:rsidRPr="003937FB">
              <w:rPr>
                <w:rFonts w:ascii="Cambria" w:eastAsia="Calibri" w:hAnsi="Cambria" w:cs="Times New Roman"/>
                <w:b/>
                <w:sz w:val="24"/>
                <w:szCs w:val="24"/>
              </w:rPr>
              <w:t>(Ear wise)</w:t>
            </w:r>
          </w:p>
        </w:tc>
      </w:tr>
      <w:tr w:rsidR="003937FB" w:rsidRPr="003937FB" w:rsidTr="00D058C1">
        <w:trPr>
          <w:trHeight w:val="440"/>
          <w:jc w:val="center"/>
        </w:trPr>
        <w:tc>
          <w:tcPr>
            <w:tcW w:w="1327" w:type="pct"/>
            <w:tcBorders>
              <w:left w:val="single" w:sz="4" w:space="0" w:color="000000"/>
              <w:bottom w:val="single" w:sz="4" w:space="0" w:color="000000"/>
              <w:right w:val="single" w:sz="4" w:space="0" w:color="000000"/>
            </w:tcBorders>
          </w:tcPr>
          <w:p w:rsidR="003937FB" w:rsidRPr="003937FB" w:rsidRDefault="003937FB" w:rsidP="00D058C1">
            <w:pPr>
              <w:spacing w:after="0" w:line="240" w:lineRule="auto"/>
              <w:jc w:val="center"/>
              <w:rPr>
                <w:rFonts w:ascii="Cambria" w:eastAsia="Calibri" w:hAnsi="Cambria" w:cs="Times New Roman"/>
                <w:b/>
                <w:bCs/>
                <w:sz w:val="24"/>
                <w:szCs w:val="24"/>
              </w:rPr>
            </w:pPr>
            <w:r w:rsidRPr="003937FB">
              <w:rPr>
                <w:rFonts w:ascii="Cambria" w:hAnsi="Cambria" w:cs="Times New Roman"/>
                <w:sz w:val="24"/>
                <w:szCs w:val="24"/>
                <w:shd w:val="clear" w:color="auto" w:fill="FFFFFF"/>
              </w:rPr>
              <w:lastRenderedPageBreak/>
              <w:t>Karnataka Silk Industries Corporation Limited (KSIC</w:t>
            </w:r>
            <w:r w:rsidRPr="003937FB">
              <w:rPr>
                <w:rFonts w:ascii="Cambria" w:hAnsi="Cambria" w:cs="Times New Roman"/>
                <w:b/>
                <w:bCs/>
                <w:sz w:val="24"/>
                <w:szCs w:val="24"/>
                <w:shd w:val="clear" w:color="auto" w:fill="FFFFFF"/>
              </w:rPr>
              <w:t>)</w:t>
            </w:r>
          </w:p>
          <w:p w:rsidR="003937FB" w:rsidRPr="003937FB" w:rsidRDefault="003937FB" w:rsidP="00D058C1">
            <w:pPr>
              <w:spacing w:after="0" w:line="240" w:lineRule="auto"/>
              <w:jc w:val="center"/>
              <w:rPr>
                <w:rFonts w:ascii="Cambria" w:eastAsia="Calibri" w:hAnsi="Cambria" w:cs="Times New Roman"/>
                <w:b/>
                <w:sz w:val="24"/>
                <w:szCs w:val="24"/>
              </w:rPr>
            </w:pPr>
          </w:p>
        </w:tc>
        <w:tc>
          <w:tcPr>
            <w:tcW w:w="1080" w:type="pct"/>
            <w:tcBorders>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cs="Times New Roman"/>
                <w:bCs/>
                <w:sz w:val="24"/>
                <w:szCs w:val="24"/>
              </w:rPr>
            </w:pPr>
            <w:r w:rsidRPr="003937FB">
              <w:rPr>
                <w:rFonts w:ascii="Cambria" w:eastAsia="Calibri" w:hAnsi="Cambria" w:cs="Times New Roman"/>
                <w:bCs/>
                <w:sz w:val="24"/>
                <w:szCs w:val="24"/>
              </w:rPr>
              <w:t>76</w:t>
            </w:r>
          </w:p>
        </w:tc>
        <w:tc>
          <w:tcPr>
            <w:tcW w:w="1316" w:type="pct"/>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cs="Times New Roman"/>
                <w:bCs/>
                <w:sz w:val="24"/>
                <w:szCs w:val="24"/>
              </w:rPr>
            </w:pPr>
            <w:r w:rsidRPr="003937FB">
              <w:rPr>
                <w:rFonts w:ascii="Cambria" w:eastAsia="Calibri" w:hAnsi="Cambria" w:cs="Times New Roman"/>
                <w:bCs/>
                <w:sz w:val="24"/>
                <w:szCs w:val="24"/>
              </w:rPr>
              <w:t>17</w:t>
            </w:r>
          </w:p>
        </w:tc>
        <w:tc>
          <w:tcPr>
            <w:tcW w:w="1278" w:type="pct"/>
            <w:tcBorders>
              <w:top w:val="single" w:sz="4" w:space="0" w:color="000000"/>
              <w:left w:val="single" w:sz="4" w:space="0" w:color="000000"/>
              <w:bottom w:val="single" w:sz="4" w:space="0" w:color="000000"/>
              <w:right w:val="single" w:sz="4" w:space="0" w:color="000000"/>
            </w:tcBorders>
            <w:vAlign w:val="center"/>
          </w:tcPr>
          <w:p w:rsidR="003937FB" w:rsidRPr="003937FB" w:rsidRDefault="003937FB" w:rsidP="00D058C1">
            <w:pPr>
              <w:spacing w:after="0" w:line="240" w:lineRule="auto"/>
              <w:jc w:val="center"/>
              <w:rPr>
                <w:rFonts w:ascii="Cambria" w:eastAsia="Calibri" w:hAnsi="Cambria" w:cs="Times New Roman"/>
                <w:bCs/>
                <w:sz w:val="24"/>
                <w:szCs w:val="24"/>
              </w:rPr>
            </w:pPr>
            <w:r w:rsidRPr="003937FB">
              <w:rPr>
                <w:rFonts w:ascii="Cambria" w:eastAsia="Calibri" w:hAnsi="Cambria" w:cs="Times New Roman"/>
                <w:bCs/>
                <w:sz w:val="24"/>
                <w:szCs w:val="24"/>
              </w:rPr>
              <w:t>135</w:t>
            </w:r>
          </w:p>
        </w:tc>
      </w:tr>
    </w:tbl>
    <w:p w:rsidR="003937FB" w:rsidRPr="003937FB" w:rsidRDefault="003937FB" w:rsidP="003937FB">
      <w:pPr>
        <w:rPr>
          <w:rFonts w:ascii="Cambria" w:hAnsi="Cambria"/>
        </w:rPr>
      </w:pPr>
    </w:p>
    <w:p w:rsidR="003937FB" w:rsidRPr="003937FB" w:rsidRDefault="003937FB" w:rsidP="00160477">
      <w:pPr>
        <w:spacing w:after="0" w:line="360" w:lineRule="auto"/>
        <w:ind w:hanging="142"/>
        <w:jc w:val="both"/>
        <w:rPr>
          <w:rFonts w:ascii="Cambria" w:hAnsi="Cambria" w:cs="Times New Roman"/>
          <w:b/>
          <w:color w:val="000000" w:themeColor="text1"/>
          <w:szCs w:val="22"/>
        </w:rPr>
      </w:pPr>
    </w:p>
    <w:p w:rsidR="00160477" w:rsidRPr="003937FB" w:rsidRDefault="00160477" w:rsidP="00160477">
      <w:pPr>
        <w:spacing w:after="0" w:line="360" w:lineRule="auto"/>
        <w:ind w:hanging="142"/>
        <w:jc w:val="both"/>
        <w:rPr>
          <w:rFonts w:ascii="Cambria" w:hAnsi="Cambria" w:cs="Times New Roman"/>
          <w:b/>
          <w:color w:val="000000" w:themeColor="text1"/>
          <w:szCs w:val="22"/>
        </w:rPr>
      </w:pPr>
      <w:r w:rsidRPr="003937FB">
        <w:rPr>
          <w:rFonts w:ascii="Cambria" w:hAnsi="Cambria" w:cs="Times New Roman"/>
          <w:b/>
          <w:color w:val="000000" w:themeColor="text1"/>
          <w:szCs w:val="22"/>
        </w:rPr>
        <w:t>D) New born follow-up evaluation (Detailed assessment)</w:t>
      </w:r>
    </w:p>
    <w:p w:rsidR="00160477" w:rsidRPr="003937FB" w:rsidRDefault="00160477" w:rsidP="00160477">
      <w:pPr>
        <w:spacing w:after="0" w:line="360" w:lineRule="auto"/>
        <w:jc w:val="both"/>
        <w:rPr>
          <w:rFonts w:ascii="Cambria" w:hAnsi="Cambria" w:cs="Times New Roman"/>
          <w:color w:val="000000" w:themeColor="text1"/>
          <w:szCs w:val="22"/>
        </w:rPr>
      </w:pPr>
      <w:r w:rsidRPr="003937FB">
        <w:rPr>
          <w:rFonts w:ascii="Cambria" w:hAnsi="Cambria" w:cs="Times New Roman"/>
          <w:color w:val="000000" w:themeColor="text1"/>
          <w:szCs w:val="22"/>
        </w:rPr>
        <w:t>The newborns/infants referred during the newborn screening/ Tele-screening were advised for detailed evaluation at AIISH/NBS centers/OSCs. A complete test battery was administered for those babies/infants who came for follow-up.</w:t>
      </w:r>
    </w:p>
    <w:p w:rsidR="00ED3C46" w:rsidRPr="003937FB" w:rsidRDefault="00ED3C46" w:rsidP="00160477">
      <w:pPr>
        <w:spacing w:after="0" w:line="360" w:lineRule="auto"/>
        <w:jc w:val="both"/>
        <w:rPr>
          <w:rFonts w:ascii="Cambria" w:hAnsi="Cambria" w:cs="Times New Roman"/>
          <w:color w:val="000000" w:themeColor="text1"/>
          <w:szCs w:val="22"/>
        </w:rPr>
      </w:pPr>
    </w:p>
    <w:p w:rsidR="00ED3C46" w:rsidRPr="003937FB" w:rsidRDefault="00ED3C46" w:rsidP="00ED3C46">
      <w:pPr>
        <w:tabs>
          <w:tab w:val="left" w:pos="426"/>
        </w:tabs>
        <w:spacing w:line="360" w:lineRule="auto"/>
        <w:jc w:val="both"/>
        <w:rPr>
          <w:rFonts w:ascii="Cambria" w:eastAsia="Times New Roman" w:hAnsi="Cambria" w:cs="Times New Roman"/>
          <w:color w:val="000000" w:themeColor="text1"/>
          <w:sz w:val="24"/>
        </w:rPr>
      </w:pPr>
      <w:r w:rsidRPr="003937FB">
        <w:rPr>
          <w:rFonts w:ascii="Cambria" w:eastAsia="Times New Roman" w:hAnsi="Cambria" w:cs="Times New Roman"/>
          <w:color w:val="000000" w:themeColor="text1"/>
          <w:sz w:val="24"/>
        </w:rPr>
        <w:t>Table 8: Details of the results of follow-up evaluation at OSC Centers</w:t>
      </w:r>
    </w:p>
    <w:tbl>
      <w:tblPr>
        <w:tblW w:w="42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2"/>
        <w:gridCol w:w="2217"/>
        <w:gridCol w:w="1173"/>
        <w:gridCol w:w="601"/>
        <w:gridCol w:w="582"/>
        <w:gridCol w:w="582"/>
        <w:gridCol w:w="545"/>
        <w:gridCol w:w="706"/>
      </w:tblGrid>
      <w:tr w:rsidR="00ED5660" w:rsidRPr="003937FB" w:rsidTr="00ED5660">
        <w:trPr>
          <w:cantSplit/>
          <w:trHeight w:val="2290"/>
          <w:jc w:val="center"/>
        </w:trPr>
        <w:tc>
          <w:tcPr>
            <w:tcW w:w="960" w:type="pct"/>
            <w:textDirection w:val="btLr"/>
            <w:vAlign w:val="center"/>
          </w:tcPr>
          <w:p w:rsidR="00ED5660" w:rsidRPr="003937FB" w:rsidRDefault="00ED5660" w:rsidP="00C57697">
            <w:pPr>
              <w:pStyle w:val="NormalWebCharChar"/>
              <w:spacing w:before="0" w:beforeAutospacing="0" w:after="0" w:afterAutospacing="0"/>
              <w:ind w:left="113" w:right="113"/>
              <w:jc w:val="center"/>
              <w:rPr>
                <w:rFonts w:ascii="Cambria" w:eastAsia="Calibri" w:hAnsi="Cambria"/>
                <w:b/>
                <w:color w:val="000000" w:themeColor="text1"/>
                <w:sz w:val="22"/>
                <w:szCs w:val="22"/>
              </w:rPr>
            </w:pPr>
            <w:r w:rsidRPr="003937FB">
              <w:rPr>
                <w:rFonts w:ascii="Cambria" w:eastAsia="Calibri" w:hAnsi="Cambria"/>
                <w:b/>
                <w:color w:val="000000" w:themeColor="text1"/>
                <w:sz w:val="22"/>
                <w:szCs w:val="22"/>
              </w:rPr>
              <w:t>Categories</w:t>
            </w:r>
          </w:p>
        </w:tc>
        <w:tc>
          <w:tcPr>
            <w:tcW w:w="2138" w:type="pct"/>
            <w:gridSpan w:val="2"/>
            <w:textDirection w:val="btLr"/>
            <w:vAlign w:val="center"/>
          </w:tcPr>
          <w:p w:rsidR="00ED5660" w:rsidRPr="003937FB" w:rsidRDefault="00ED5660"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3937FB">
              <w:rPr>
                <w:rFonts w:ascii="Cambria" w:eastAsia="Calibri" w:hAnsi="Cambria"/>
                <w:b/>
                <w:color w:val="000000" w:themeColor="text1"/>
                <w:sz w:val="22"/>
                <w:szCs w:val="22"/>
              </w:rPr>
              <w:t xml:space="preserve">Age range </w:t>
            </w:r>
          </w:p>
        </w:tc>
        <w:tc>
          <w:tcPr>
            <w:tcW w:w="379" w:type="pct"/>
            <w:shd w:val="clear" w:color="auto" w:fill="auto"/>
            <w:textDirection w:val="btLr"/>
            <w:vAlign w:val="center"/>
          </w:tcPr>
          <w:p w:rsidR="00ED5660" w:rsidRPr="003937FB" w:rsidRDefault="00ED5660"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3937FB">
              <w:rPr>
                <w:rFonts w:ascii="Cambria" w:eastAsia="Calibri" w:hAnsi="Cambria"/>
                <w:b/>
                <w:color w:val="000000" w:themeColor="text1"/>
                <w:sz w:val="20"/>
                <w:szCs w:val="20"/>
              </w:rPr>
              <w:t>OSC- Akkihebbalu</w:t>
            </w:r>
          </w:p>
        </w:tc>
        <w:tc>
          <w:tcPr>
            <w:tcW w:w="367" w:type="pct"/>
            <w:shd w:val="clear" w:color="auto" w:fill="auto"/>
            <w:textDirection w:val="btLr"/>
            <w:vAlign w:val="center"/>
          </w:tcPr>
          <w:p w:rsidR="00ED5660" w:rsidRPr="003937FB" w:rsidRDefault="00ED5660"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3937FB">
              <w:rPr>
                <w:rFonts w:ascii="Cambria" w:eastAsia="Calibri" w:hAnsi="Cambria"/>
                <w:b/>
                <w:color w:val="000000" w:themeColor="text1"/>
                <w:sz w:val="20"/>
                <w:szCs w:val="20"/>
              </w:rPr>
              <w:t>OSC- Belagavi</w:t>
            </w:r>
          </w:p>
        </w:tc>
        <w:tc>
          <w:tcPr>
            <w:tcW w:w="367" w:type="pct"/>
            <w:textDirection w:val="btLr"/>
          </w:tcPr>
          <w:p w:rsidR="00ED5660" w:rsidRPr="003937FB" w:rsidRDefault="00ED5660"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3937FB">
              <w:rPr>
                <w:rFonts w:ascii="Cambria" w:eastAsia="Calibri" w:hAnsi="Cambria"/>
                <w:b/>
                <w:color w:val="000000" w:themeColor="text1"/>
                <w:sz w:val="20"/>
                <w:szCs w:val="20"/>
              </w:rPr>
              <w:t>OSC-K.R.Pete</w:t>
            </w:r>
          </w:p>
        </w:tc>
        <w:tc>
          <w:tcPr>
            <w:tcW w:w="344" w:type="pct"/>
            <w:shd w:val="clear" w:color="auto" w:fill="auto"/>
            <w:textDirection w:val="btLr"/>
            <w:vAlign w:val="center"/>
          </w:tcPr>
          <w:p w:rsidR="00ED5660" w:rsidRPr="003937FB" w:rsidRDefault="00ED5660"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3937FB">
              <w:rPr>
                <w:rFonts w:ascii="Cambria" w:eastAsia="Calibri" w:hAnsi="Cambria"/>
                <w:b/>
                <w:color w:val="000000" w:themeColor="text1"/>
                <w:sz w:val="20"/>
                <w:szCs w:val="20"/>
              </w:rPr>
              <w:t>OSC- Sagara</w:t>
            </w:r>
          </w:p>
        </w:tc>
        <w:tc>
          <w:tcPr>
            <w:tcW w:w="445" w:type="pct"/>
            <w:textDirection w:val="btLr"/>
          </w:tcPr>
          <w:p w:rsidR="00ED5660" w:rsidRPr="003937FB" w:rsidRDefault="00ED5660"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3937FB">
              <w:rPr>
                <w:rFonts w:ascii="Cambria" w:eastAsia="Calibri" w:hAnsi="Cambria"/>
                <w:b/>
                <w:color w:val="000000" w:themeColor="text1"/>
                <w:sz w:val="20"/>
                <w:szCs w:val="20"/>
              </w:rPr>
              <w:t>OSC- Sarguru</w:t>
            </w:r>
          </w:p>
        </w:tc>
      </w:tr>
      <w:tr w:rsidR="00ED5660" w:rsidRPr="003937FB" w:rsidTr="00ED5660">
        <w:trPr>
          <w:trHeight w:val="20"/>
          <w:jc w:val="center"/>
        </w:trPr>
        <w:tc>
          <w:tcPr>
            <w:tcW w:w="960"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r w:rsidRPr="003937FB">
              <w:rPr>
                <w:rFonts w:ascii="Cambria" w:hAnsi="Cambria"/>
                <w:b/>
                <w:color w:val="000000" w:themeColor="text1"/>
                <w:sz w:val="22"/>
                <w:szCs w:val="22"/>
              </w:rPr>
              <w:t>Normal</w:t>
            </w: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tcPr>
          <w:p w:rsidR="00ED5660" w:rsidRPr="003937FB" w:rsidRDefault="00E81BF0" w:rsidP="00ED5660">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01</w:t>
            </w: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25</w:t>
            </w: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Pr>
                <w:rFonts w:ascii="Times New Roman" w:hAnsi="Times New Roman" w:cs="Times New Roman"/>
                <w:color w:val="000000" w:themeColor="text1"/>
                <w:sz w:val="24"/>
                <w:szCs w:val="24"/>
              </w:rPr>
              <w:t>3</w:t>
            </w: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r w:rsidRPr="001C53CE">
              <w:rPr>
                <w:rFonts w:ascii="Times New Roman" w:hAnsi="Times New Roman" w:cs="Times New Roman"/>
                <w:b/>
                <w:color w:val="000000" w:themeColor="text1"/>
                <w:sz w:val="24"/>
                <w:szCs w:val="24"/>
              </w:rPr>
              <w:t>15</w:t>
            </w:r>
          </w:p>
        </w:tc>
      </w:tr>
      <w:tr w:rsidR="00ED5660" w:rsidRPr="003937FB" w:rsidTr="00ED5660">
        <w:trPr>
          <w:trHeight w:val="2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 xml:space="preserve">Female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13</w:t>
            </w: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Pr>
                <w:rFonts w:ascii="Times New Roman" w:hAnsi="Times New Roman" w:cs="Times New Roman"/>
                <w:color w:val="000000" w:themeColor="text1"/>
                <w:sz w:val="24"/>
                <w:szCs w:val="24"/>
              </w:rPr>
              <w:t>1</w:t>
            </w:r>
          </w:p>
        </w:tc>
        <w:tc>
          <w:tcPr>
            <w:tcW w:w="344"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r w:rsidRPr="001C53CE">
              <w:rPr>
                <w:rFonts w:ascii="Times New Roman" w:hAnsi="Times New Roman" w:cs="Times New Roman"/>
                <w:b/>
                <w:color w:val="000000" w:themeColor="text1"/>
                <w:sz w:val="24"/>
                <w:szCs w:val="24"/>
              </w:rPr>
              <w:t>20</w:t>
            </w:r>
          </w:p>
        </w:tc>
      </w:tr>
      <w:tr w:rsidR="00ED5660" w:rsidRPr="003937FB" w:rsidTr="00ED5660">
        <w:trPr>
          <w:trHeight w:val="2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Pr>
                <w:rFonts w:ascii="Times New Roman" w:hAnsi="Times New Roman" w:cs="Times New Roman"/>
                <w:color w:val="000000" w:themeColor="text1"/>
                <w:sz w:val="24"/>
                <w:szCs w:val="24"/>
              </w:rPr>
              <w:t>1</w:t>
            </w: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2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2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2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2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70"/>
          <w:jc w:val="center"/>
        </w:trPr>
        <w:tc>
          <w:tcPr>
            <w:tcW w:w="960"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r w:rsidRPr="003937FB">
              <w:rPr>
                <w:rFonts w:ascii="Cambria" w:hAnsi="Cambria"/>
                <w:b/>
                <w:color w:val="000000" w:themeColor="text1"/>
                <w:sz w:val="22"/>
                <w:szCs w:val="22"/>
              </w:rPr>
              <w:t xml:space="preserve">Hearing impairment </w:t>
            </w: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2</w:t>
            </w: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0</w:t>
            </w: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b/>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120"/>
          <w:jc w:val="center"/>
        </w:trPr>
        <w:tc>
          <w:tcPr>
            <w:tcW w:w="960"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r w:rsidRPr="003937FB">
              <w:rPr>
                <w:rFonts w:ascii="Cambria" w:hAnsi="Cambria"/>
                <w:b/>
                <w:color w:val="000000" w:themeColor="text1"/>
                <w:sz w:val="22"/>
                <w:szCs w:val="22"/>
              </w:rPr>
              <w:t>Speech &amp;language disorder</w:t>
            </w: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70"/>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r w:rsidRPr="003937FB">
              <w:rPr>
                <w:rFonts w:ascii="Cambria" w:hAnsi="Cambria" w:cs="Times New Roman"/>
                <w:color w:val="000000" w:themeColor="text1"/>
                <w:szCs w:val="22"/>
              </w:rPr>
              <w:t>Female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r w:rsidRPr="003937FB">
              <w:rPr>
                <w:rFonts w:ascii="Cambria" w:hAnsi="Cambria"/>
                <w:b/>
                <w:color w:val="000000" w:themeColor="text1"/>
                <w:sz w:val="22"/>
                <w:szCs w:val="22"/>
              </w:rPr>
              <w:lastRenderedPageBreak/>
              <w:t xml:space="preserve">Multiple Disorder/Syndromes </w:t>
            </w: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restart"/>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color w:val="000000" w:themeColor="text1"/>
                <w:szCs w:val="22"/>
              </w:rPr>
            </w:pPr>
          </w:p>
        </w:tc>
        <w:tc>
          <w:tcPr>
            <w:tcW w:w="367"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D5660">
        <w:trPr>
          <w:trHeight w:val="216"/>
          <w:jc w:val="center"/>
        </w:trPr>
        <w:tc>
          <w:tcPr>
            <w:tcW w:w="960" w:type="pct"/>
            <w:vMerge/>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p>
        </w:tc>
        <w:tc>
          <w:tcPr>
            <w:tcW w:w="1398" w:type="pct"/>
            <w:vMerge/>
            <w:vAlign w:val="center"/>
          </w:tcPr>
          <w:p w:rsidR="00ED5660" w:rsidRPr="003937FB" w:rsidRDefault="00ED5660" w:rsidP="00ED5660">
            <w:pPr>
              <w:pStyle w:val="NormalWebCharChar"/>
              <w:spacing w:before="0" w:beforeAutospacing="0" w:after="0" w:afterAutospacing="0"/>
              <w:jc w:val="center"/>
              <w:rPr>
                <w:rFonts w:ascii="Cambria" w:hAnsi="Cambria"/>
                <w:color w:val="000000" w:themeColor="text1"/>
                <w:sz w:val="22"/>
                <w:szCs w:val="22"/>
              </w:rPr>
            </w:pPr>
          </w:p>
        </w:tc>
        <w:tc>
          <w:tcPr>
            <w:tcW w:w="740" w:type="pct"/>
            <w:vAlign w:val="center"/>
          </w:tcPr>
          <w:p w:rsidR="00ED5660" w:rsidRPr="003937FB" w:rsidRDefault="00ED5660" w:rsidP="00ED5660">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9"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67" w:type="pct"/>
            <w:shd w:val="clear" w:color="auto" w:fill="auto"/>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44" w:type="pct"/>
            <w:shd w:val="clear" w:color="auto" w:fill="auto"/>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445" w:type="pct"/>
          </w:tcPr>
          <w:p w:rsidR="00ED5660" w:rsidRPr="003937FB" w:rsidRDefault="00ED5660" w:rsidP="00ED5660">
            <w:pPr>
              <w:spacing w:after="0" w:line="240" w:lineRule="auto"/>
              <w:jc w:val="center"/>
              <w:rPr>
                <w:rFonts w:ascii="Cambria" w:hAnsi="Cambria" w:cs="Times New Roman"/>
                <w:color w:val="000000" w:themeColor="text1"/>
                <w:szCs w:val="22"/>
              </w:rPr>
            </w:pPr>
          </w:p>
        </w:tc>
      </w:tr>
      <w:tr w:rsidR="00ED5660" w:rsidRPr="003937FB" w:rsidTr="00E81BF0">
        <w:trPr>
          <w:trHeight w:val="347"/>
          <w:jc w:val="center"/>
        </w:trPr>
        <w:tc>
          <w:tcPr>
            <w:tcW w:w="960" w:type="pct"/>
            <w:vAlign w:val="center"/>
          </w:tcPr>
          <w:p w:rsidR="00ED5660" w:rsidRPr="003937FB" w:rsidRDefault="00ED5660" w:rsidP="00ED5660">
            <w:pPr>
              <w:pStyle w:val="NormalWebCharChar"/>
              <w:spacing w:before="0" w:beforeAutospacing="0" w:after="0" w:afterAutospacing="0"/>
              <w:jc w:val="center"/>
              <w:rPr>
                <w:rFonts w:ascii="Cambria" w:hAnsi="Cambria"/>
                <w:b/>
                <w:color w:val="000000" w:themeColor="text1"/>
                <w:sz w:val="22"/>
                <w:szCs w:val="22"/>
              </w:rPr>
            </w:pPr>
            <w:r w:rsidRPr="003937FB">
              <w:rPr>
                <w:rFonts w:ascii="Cambria" w:hAnsi="Cambria"/>
                <w:b/>
                <w:color w:val="000000" w:themeColor="text1"/>
                <w:sz w:val="22"/>
                <w:szCs w:val="22"/>
              </w:rPr>
              <w:t>Total</w:t>
            </w:r>
          </w:p>
        </w:tc>
        <w:tc>
          <w:tcPr>
            <w:tcW w:w="1398"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740" w:type="pct"/>
            <w:vAlign w:val="center"/>
          </w:tcPr>
          <w:p w:rsidR="00ED5660" w:rsidRPr="003937FB" w:rsidRDefault="00ED5660" w:rsidP="00ED5660">
            <w:pPr>
              <w:spacing w:after="0" w:line="240" w:lineRule="auto"/>
              <w:jc w:val="center"/>
              <w:rPr>
                <w:rFonts w:ascii="Cambria" w:hAnsi="Cambria" w:cs="Times New Roman"/>
                <w:b/>
                <w:color w:val="000000" w:themeColor="text1"/>
                <w:szCs w:val="22"/>
              </w:rPr>
            </w:pPr>
          </w:p>
        </w:tc>
        <w:tc>
          <w:tcPr>
            <w:tcW w:w="379" w:type="pct"/>
            <w:shd w:val="clear" w:color="auto" w:fill="auto"/>
            <w:vAlign w:val="center"/>
          </w:tcPr>
          <w:p w:rsidR="00ED5660" w:rsidRPr="00E81BF0" w:rsidRDefault="00ED5660" w:rsidP="00E81BF0">
            <w:pPr>
              <w:spacing w:after="0" w:line="240" w:lineRule="auto"/>
              <w:jc w:val="center"/>
              <w:rPr>
                <w:rFonts w:ascii="Cambria" w:hAnsi="Cambria" w:cs="Times New Roman"/>
                <w:b/>
                <w:color w:val="FF0000"/>
                <w:szCs w:val="22"/>
              </w:rPr>
            </w:pPr>
            <w:r w:rsidRPr="00E81BF0">
              <w:rPr>
                <w:rFonts w:ascii="Cambria" w:hAnsi="Cambria" w:cs="Times New Roman"/>
                <w:b/>
                <w:color w:val="000000" w:themeColor="text1"/>
                <w:szCs w:val="22"/>
              </w:rPr>
              <w:t>01</w:t>
            </w:r>
          </w:p>
        </w:tc>
        <w:tc>
          <w:tcPr>
            <w:tcW w:w="367" w:type="pct"/>
            <w:shd w:val="clear" w:color="auto" w:fill="auto"/>
            <w:vAlign w:val="center"/>
          </w:tcPr>
          <w:p w:rsidR="00ED5660" w:rsidRPr="00E81BF0" w:rsidRDefault="00ED5660" w:rsidP="00E81BF0">
            <w:pPr>
              <w:spacing w:after="0" w:line="240" w:lineRule="auto"/>
              <w:jc w:val="center"/>
              <w:rPr>
                <w:rFonts w:ascii="Cambria" w:hAnsi="Cambria" w:cs="Times New Roman"/>
                <w:b/>
                <w:bCs/>
                <w:color w:val="000000" w:themeColor="text1"/>
                <w:szCs w:val="22"/>
              </w:rPr>
            </w:pPr>
            <w:r w:rsidRPr="00E81BF0">
              <w:rPr>
                <w:rFonts w:ascii="Cambria" w:hAnsi="Cambria" w:cs="Times New Roman"/>
                <w:b/>
                <w:bCs/>
                <w:color w:val="000000" w:themeColor="text1"/>
                <w:szCs w:val="22"/>
              </w:rPr>
              <w:t>40</w:t>
            </w:r>
          </w:p>
        </w:tc>
        <w:tc>
          <w:tcPr>
            <w:tcW w:w="367" w:type="pct"/>
            <w:vAlign w:val="center"/>
          </w:tcPr>
          <w:p w:rsidR="00ED5660" w:rsidRPr="00E81BF0" w:rsidRDefault="00ED5660" w:rsidP="00E81BF0">
            <w:pPr>
              <w:spacing w:after="0" w:line="240" w:lineRule="auto"/>
              <w:jc w:val="center"/>
              <w:rPr>
                <w:rFonts w:ascii="Cambria" w:hAnsi="Cambria" w:cs="Times New Roman"/>
                <w:b/>
                <w:color w:val="000000" w:themeColor="text1"/>
                <w:szCs w:val="22"/>
              </w:rPr>
            </w:pPr>
            <w:r w:rsidRPr="00E81BF0">
              <w:rPr>
                <w:rFonts w:ascii="Cambria" w:hAnsi="Cambria" w:cs="Times New Roman"/>
                <w:b/>
                <w:color w:val="000000" w:themeColor="text1"/>
                <w:szCs w:val="22"/>
              </w:rPr>
              <w:t>01</w:t>
            </w:r>
          </w:p>
        </w:tc>
        <w:tc>
          <w:tcPr>
            <w:tcW w:w="344" w:type="pct"/>
            <w:shd w:val="clear" w:color="auto" w:fill="auto"/>
            <w:vAlign w:val="center"/>
          </w:tcPr>
          <w:p w:rsidR="00ED5660" w:rsidRPr="00E81BF0" w:rsidRDefault="00ED5660" w:rsidP="00E81BF0">
            <w:pPr>
              <w:spacing w:after="0" w:line="240" w:lineRule="auto"/>
              <w:jc w:val="center"/>
              <w:rPr>
                <w:rFonts w:ascii="Cambria" w:hAnsi="Cambria" w:cs="Times New Roman"/>
                <w:b/>
                <w:color w:val="000000" w:themeColor="text1"/>
                <w:szCs w:val="22"/>
              </w:rPr>
            </w:pPr>
            <w:r w:rsidRPr="00E81BF0">
              <w:rPr>
                <w:rFonts w:ascii="Cambria" w:hAnsi="Cambria" w:cs="Times New Roman"/>
                <w:b/>
                <w:color w:val="000000" w:themeColor="text1"/>
                <w:szCs w:val="22"/>
              </w:rPr>
              <w:t>04</w:t>
            </w:r>
          </w:p>
        </w:tc>
        <w:tc>
          <w:tcPr>
            <w:tcW w:w="445" w:type="pct"/>
            <w:vAlign w:val="center"/>
          </w:tcPr>
          <w:p w:rsidR="00ED5660" w:rsidRPr="00E81BF0" w:rsidRDefault="00ED5660" w:rsidP="00E81BF0">
            <w:pPr>
              <w:spacing w:after="0" w:line="240" w:lineRule="auto"/>
              <w:jc w:val="center"/>
              <w:rPr>
                <w:rFonts w:ascii="Cambria" w:hAnsi="Cambria" w:cs="Times New Roman"/>
                <w:b/>
                <w:color w:val="000000" w:themeColor="text1"/>
                <w:szCs w:val="22"/>
              </w:rPr>
            </w:pPr>
            <w:r w:rsidRPr="00E81BF0">
              <w:rPr>
                <w:rFonts w:ascii="Cambria" w:hAnsi="Cambria" w:cs="Times New Roman"/>
                <w:b/>
                <w:color w:val="000000" w:themeColor="text1"/>
                <w:szCs w:val="22"/>
              </w:rPr>
              <w:t>35</w:t>
            </w:r>
          </w:p>
        </w:tc>
      </w:tr>
    </w:tbl>
    <w:p w:rsidR="00ED3C46" w:rsidRDefault="00ED3C46" w:rsidP="00160477">
      <w:pPr>
        <w:spacing w:after="0" w:line="360" w:lineRule="auto"/>
        <w:jc w:val="both"/>
        <w:rPr>
          <w:rFonts w:ascii="Cambria" w:hAnsi="Cambria" w:cs="Times New Roman"/>
          <w:color w:val="000000" w:themeColor="text1"/>
          <w:szCs w:val="22"/>
        </w:rPr>
      </w:pPr>
    </w:p>
    <w:p w:rsidR="002F78C1" w:rsidRDefault="002F78C1" w:rsidP="00160477">
      <w:pPr>
        <w:spacing w:after="0" w:line="360" w:lineRule="auto"/>
        <w:jc w:val="both"/>
        <w:rPr>
          <w:rFonts w:ascii="Cambria" w:hAnsi="Cambria" w:cs="Times New Roman"/>
          <w:color w:val="000000" w:themeColor="text1"/>
          <w:szCs w:val="22"/>
        </w:rPr>
      </w:pPr>
    </w:p>
    <w:p w:rsidR="002F78C1" w:rsidRPr="00E6780C" w:rsidRDefault="002F78C1" w:rsidP="002F78C1">
      <w:pPr>
        <w:rPr>
          <w:rFonts w:ascii="Times New Roman" w:eastAsia="Times New Roman" w:hAnsi="Times New Roman" w:cs="Times New Roman"/>
          <w:bCs/>
          <w:sz w:val="24"/>
        </w:rPr>
      </w:pPr>
      <w:r w:rsidRPr="00E6780C">
        <w:rPr>
          <w:rFonts w:ascii="Times New Roman" w:eastAsia="Times New Roman" w:hAnsi="Times New Roman" w:cs="Times New Roman"/>
          <w:bCs/>
          <w:sz w:val="24"/>
        </w:rPr>
        <w:t>evaluation (Referred from other depts.)</w:t>
      </w:r>
    </w:p>
    <w:tbl>
      <w:tblPr>
        <w:tblW w:w="42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5"/>
        <w:gridCol w:w="2184"/>
        <w:gridCol w:w="1266"/>
        <w:gridCol w:w="849"/>
        <w:gridCol w:w="854"/>
        <w:gridCol w:w="8"/>
        <w:gridCol w:w="8"/>
      </w:tblGrid>
      <w:tr w:rsidR="00C77C7C" w:rsidRPr="00487C94" w:rsidTr="00C77C7C">
        <w:trPr>
          <w:cantSplit/>
          <w:trHeight w:val="2063"/>
          <w:jc w:val="center"/>
        </w:trPr>
        <w:tc>
          <w:tcPr>
            <w:tcW w:w="1762" w:type="pct"/>
            <w:shd w:val="clear" w:color="auto" w:fill="auto"/>
            <w:textDirection w:val="btLr"/>
            <w:vAlign w:val="center"/>
          </w:tcPr>
          <w:p w:rsidR="00C77C7C" w:rsidRPr="00487C94" w:rsidRDefault="00C77C7C" w:rsidP="002F78C1">
            <w:pPr>
              <w:pStyle w:val="NormalWebCharChar"/>
              <w:spacing w:before="0" w:beforeAutospacing="0" w:after="0" w:afterAutospacing="0"/>
              <w:ind w:left="113" w:right="113"/>
              <w:jc w:val="center"/>
              <w:rPr>
                <w:rFonts w:eastAsia="Calibri"/>
                <w:b/>
              </w:rPr>
            </w:pPr>
            <w:r w:rsidRPr="00487C94">
              <w:rPr>
                <w:rFonts w:eastAsia="Calibri"/>
                <w:b/>
              </w:rPr>
              <w:t>Categories</w:t>
            </w:r>
          </w:p>
        </w:tc>
        <w:tc>
          <w:tcPr>
            <w:tcW w:w="2161" w:type="pct"/>
            <w:gridSpan w:val="2"/>
            <w:shd w:val="clear" w:color="auto" w:fill="auto"/>
            <w:textDirection w:val="btLr"/>
          </w:tcPr>
          <w:p w:rsidR="00C77C7C" w:rsidRPr="00487C94" w:rsidRDefault="00C77C7C" w:rsidP="002F78C1">
            <w:pPr>
              <w:pStyle w:val="NormalWebCharChar"/>
              <w:spacing w:before="0" w:beforeAutospacing="0" w:after="0" w:afterAutospacing="0"/>
              <w:ind w:right="113"/>
              <w:jc w:val="center"/>
              <w:rPr>
                <w:rFonts w:eastAsia="Calibri"/>
                <w:b/>
              </w:rPr>
            </w:pPr>
          </w:p>
          <w:p w:rsidR="00C77C7C" w:rsidRPr="00487C94" w:rsidRDefault="00C77C7C" w:rsidP="002F78C1">
            <w:pPr>
              <w:pStyle w:val="NormalWebCharChar"/>
              <w:spacing w:before="0" w:beforeAutospacing="0" w:after="0" w:afterAutospacing="0"/>
              <w:ind w:right="113"/>
              <w:jc w:val="center"/>
              <w:rPr>
                <w:rFonts w:eastAsia="Calibri"/>
                <w:b/>
              </w:rPr>
            </w:pPr>
          </w:p>
          <w:p w:rsidR="00C77C7C" w:rsidRPr="00487C94" w:rsidRDefault="00C77C7C" w:rsidP="002F78C1">
            <w:pPr>
              <w:pStyle w:val="NormalWebCharChar"/>
              <w:spacing w:before="0" w:beforeAutospacing="0" w:after="0" w:afterAutospacing="0"/>
              <w:ind w:right="113"/>
              <w:jc w:val="center"/>
              <w:rPr>
                <w:rFonts w:eastAsia="Calibri"/>
                <w:b/>
              </w:rPr>
            </w:pPr>
            <w:r w:rsidRPr="00487C94">
              <w:rPr>
                <w:rFonts w:eastAsia="Calibri"/>
                <w:b/>
              </w:rPr>
              <w:t xml:space="preserve">Age range </w:t>
            </w:r>
          </w:p>
        </w:tc>
        <w:tc>
          <w:tcPr>
            <w:tcW w:w="532" w:type="pct"/>
            <w:shd w:val="clear" w:color="auto" w:fill="auto"/>
            <w:textDirection w:val="btLr"/>
          </w:tcPr>
          <w:p w:rsidR="00C77C7C" w:rsidRPr="00487C94" w:rsidRDefault="00C77C7C" w:rsidP="002F78C1">
            <w:pPr>
              <w:pStyle w:val="NormalWebCharChar"/>
              <w:spacing w:before="0" w:beforeAutospacing="0" w:after="0" w:afterAutospacing="0"/>
              <w:ind w:right="113"/>
              <w:jc w:val="center"/>
              <w:rPr>
                <w:rFonts w:eastAsia="Calibri"/>
                <w:b/>
              </w:rPr>
            </w:pPr>
            <w:r w:rsidRPr="00487C94">
              <w:rPr>
                <w:rFonts w:eastAsia="Calibri"/>
                <w:b/>
              </w:rPr>
              <w:t>OSC-K.R.Pete</w:t>
            </w:r>
          </w:p>
        </w:tc>
        <w:tc>
          <w:tcPr>
            <w:tcW w:w="546" w:type="pct"/>
            <w:gridSpan w:val="3"/>
            <w:shd w:val="clear" w:color="auto" w:fill="auto"/>
            <w:textDirection w:val="btLr"/>
            <w:vAlign w:val="center"/>
          </w:tcPr>
          <w:p w:rsidR="00C77C7C" w:rsidRPr="00487C94" w:rsidRDefault="00C77C7C" w:rsidP="002F78C1">
            <w:pPr>
              <w:pStyle w:val="NormalWebCharChar"/>
              <w:spacing w:before="0" w:beforeAutospacing="0" w:after="0" w:afterAutospacing="0"/>
              <w:ind w:right="113"/>
              <w:jc w:val="center"/>
              <w:rPr>
                <w:rFonts w:eastAsia="Calibri"/>
                <w:b/>
              </w:rPr>
            </w:pPr>
            <w:r w:rsidRPr="001C53CE">
              <w:rPr>
                <w:rFonts w:eastAsia="Calibri"/>
                <w:b/>
              </w:rPr>
              <w:t>OSC- Sagara</w:t>
            </w:r>
          </w:p>
        </w:tc>
      </w:tr>
      <w:tr w:rsidR="00C77C7C" w:rsidRPr="00487C94" w:rsidTr="00C77C7C">
        <w:trPr>
          <w:trHeight w:val="17"/>
          <w:jc w:val="center"/>
        </w:trPr>
        <w:tc>
          <w:tcPr>
            <w:tcW w:w="1762" w:type="pct"/>
            <w:vMerge w:val="restart"/>
            <w:shd w:val="clear" w:color="auto" w:fill="auto"/>
            <w:vAlign w:val="center"/>
          </w:tcPr>
          <w:p w:rsidR="00C77C7C" w:rsidRPr="00487C94" w:rsidRDefault="00C77C7C" w:rsidP="002F78C1">
            <w:pPr>
              <w:pStyle w:val="NormalWebCharChar"/>
              <w:spacing w:before="0" w:beforeAutospacing="0" w:after="0" w:afterAutospacing="0"/>
              <w:jc w:val="center"/>
              <w:rPr>
                <w:b/>
              </w:rPr>
            </w:pPr>
            <w:r w:rsidRPr="00487C94">
              <w:rPr>
                <w:b/>
              </w:rPr>
              <w:t>Normal</w:t>
            </w: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Newborn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(0-2 months)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17"/>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 xml:space="preserve">Female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17"/>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Infants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(2-12 months)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17"/>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557"/>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Toddlers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(1 year to 4years)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17"/>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17"/>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Children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(above 4years)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17"/>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324"/>
          <w:jc w:val="center"/>
        </w:trPr>
        <w:tc>
          <w:tcPr>
            <w:tcW w:w="1762" w:type="pct"/>
            <w:vMerge w:val="restart"/>
            <w:shd w:val="clear" w:color="auto" w:fill="auto"/>
            <w:vAlign w:val="center"/>
          </w:tcPr>
          <w:p w:rsidR="00C77C7C" w:rsidRPr="00487C94" w:rsidRDefault="00C77C7C" w:rsidP="002F78C1">
            <w:pPr>
              <w:pStyle w:val="NormalWebCharChar"/>
              <w:spacing w:before="0" w:beforeAutospacing="0" w:after="0" w:afterAutospacing="0"/>
              <w:jc w:val="center"/>
              <w:rPr>
                <w:b/>
              </w:rPr>
            </w:pPr>
            <w:r w:rsidRPr="00487C94">
              <w:rPr>
                <w:b/>
              </w:rPr>
              <w:t xml:space="preserve">Hearing impairment </w:t>
            </w: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Newborn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(0-2 months)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Infants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(2-12 months)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Toddlers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(1 year to 4years)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r>
      <w:tr w:rsidR="00C77C7C" w:rsidRPr="00487C94" w:rsidTr="00C77C7C">
        <w:trPr>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Children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(above 4years)</w:t>
            </w: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1C53CE" w:rsidRDefault="00C77C7C" w:rsidP="002F78C1">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3</w:t>
            </w:r>
          </w:p>
        </w:tc>
      </w:tr>
      <w:tr w:rsidR="00C77C7C" w:rsidRPr="00487C94" w:rsidTr="00C77C7C">
        <w:trPr>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p>
        </w:tc>
        <w:tc>
          <w:tcPr>
            <w:tcW w:w="546" w:type="pct"/>
            <w:gridSpan w:val="3"/>
            <w:shd w:val="clear" w:color="auto" w:fill="auto"/>
            <w:vAlign w:val="center"/>
          </w:tcPr>
          <w:p w:rsidR="00C77C7C" w:rsidRPr="001C53CE" w:rsidRDefault="00C77C7C" w:rsidP="002F78C1">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3</w:t>
            </w:r>
          </w:p>
        </w:tc>
      </w:tr>
      <w:tr w:rsidR="00C77C7C" w:rsidRPr="00487C94" w:rsidTr="00C77C7C">
        <w:trPr>
          <w:gridAfter w:val="2"/>
          <w:wAfter w:w="10" w:type="pct"/>
          <w:trHeight w:val="324"/>
          <w:jc w:val="center"/>
        </w:trPr>
        <w:tc>
          <w:tcPr>
            <w:tcW w:w="1762" w:type="pct"/>
            <w:vMerge w:val="restart"/>
            <w:shd w:val="clear" w:color="auto" w:fill="auto"/>
            <w:vAlign w:val="center"/>
          </w:tcPr>
          <w:p w:rsidR="00C77C7C" w:rsidRPr="00487C94" w:rsidRDefault="00C77C7C" w:rsidP="002F78C1">
            <w:pPr>
              <w:pStyle w:val="NormalWebCharChar"/>
              <w:spacing w:before="0" w:beforeAutospacing="0" w:after="0" w:afterAutospacing="0"/>
              <w:jc w:val="center"/>
              <w:rPr>
                <w:b/>
              </w:rPr>
            </w:pPr>
            <w:r w:rsidRPr="00487C94">
              <w:rPr>
                <w:b/>
              </w:rPr>
              <w:t>Speech &amp;language disorder</w:t>
            </w: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Newborn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(0-2 months)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2"/>
          <w:wAfter w:w="10" w:type="pct"/>
          <w:trHeight w:val="70"/>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2"/>
          <w:wAfter w:w="10" w:type="pct"/>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Infants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(2-12 months)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2"/>
          <w:wAfter w:w="10" w:type="pct"/>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2"/>
          <w:wAfter w:w="10" w:type="pct"/>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Toddlers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(1 year to 4years)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2"/>
          <w:wAfter w:w="10" w:type="pct"/>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2"/>
          <w:wAfter w:w="10" w:type="pct"/>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Children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(above 4years)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2"/>
          <w:wAfter w:w="10" w:type="pct"/>
          <w:trHeight w:val="324"/>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5"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val="restart"/>
            <w:shd w:val="clear" w:color="auto" w:fill="auto"/>
            <w:vAlign w:val="center"/>
          </w:tcPr>
          <w:p w:rsidR="00C77C7C" w:rsidRPr="00487C94" w:rsidRDefault="00C77C7C" w:rsidP="002F78C1">
            <w:pPr>
              <w:pStyle w:val="NormalWebCharChar"/>
              <w:spacing w:before="0" w:beforeAutospacing="0" w:after="0" w:afterAutospacing="0"/>
              <w:jc w:val="center"/>
              <w:rPr>
                <w:b/>
              </w:rPr>
            </w:pPr>
            <w:r w:rsidRPr="00487C94">
              <w:rPr>
                <w:b/>
              </w:rPr>
              <w:lastRenderedPageBreak/>
              <w:t>Multiple Disorder</w:t>
            </w: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Newborn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(0-2 months)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Infants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(2-12 months)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Male</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Toddlers</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(1 year to 4years)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val="restart"/>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Children</w:t>
            </w:r>
          </w:p>
          <w:p w:rsidR="00C77C7C" w:rsidRPr="00487C94" w:rsidRDefault="00C77C7C" w:rsidP="002F78C1">
            <w:pPr>
              <w:pStyle w:val="NormalWebCharChar"/>
              <w:spacing w:before="0" w:beforeAutospacing="0" w:after="0" w:afterAutospacing="0"/>
              <w:jc w:val="center"/>
              <w:rPr>
                <w:color w:val="000000" w:themeColor="text1"/>
              </w:rPr>
            </w:pPr>
            <w:r w:rsidRPr="00487C94">
              <w:rPr>
                <w:color w:val="000000" w:themeColor="text1"/>
              </w:rPr>
              <w:t>(above 4years)</w:t>
            </w: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193"/>
          <w:jc w:val="center"/>
        </w:trPr>
        <w:tc>
          <w:tcPr>
            <w:tcW w:w="1762" w:type="pct"/>
            <w:vMerge/>
            <w:shd w:val="clear" w:color="auto" w:fill="auto"/>
            <w:vAlign w:val="center"/>
          </w:tcPr>
          <w:p w:rsidR="00C77C7C" w:rsidRPr="00487C94" w:rsidRDefault="00C77C7C" w:rsidP="002F78C1">
            <w:pPr>
              <w:pStyle w:val="NormalWebCharChar"/>
              <w:spacing w:before="0" w:beforeAutospacing="0" w:after="0" w:afterAutospacing="0"/>
              <w:jc w:val="center"/>
              <w:rPr>
                <w:b/>
              </w:rPr>
            </w:pPr>
          </w:p>
        </w:tc>
        <w:tc>
          <w:tcPr>
            <w:tcW w:w="1368" w:type="pct"/>
            <w:vMerge/>
            <w:shd w:val="clear" w:color="auto" w:fill="auto"/>
          </w:tcPr>
          <w:p w:rsidR="00C77C7C" w:rsidRPr="00487C94" w:rsidRDefault="00C77C7C" w:rsidP="002F78C1">
            <w:pPr>
              <w:pStyle w:val="NormalWebCharChar"/>
              <w:spacing w:before="0" w:beforeAutospacing="0" w:after="0" w:afterAutospacing="0"/>
              <w:jc w:val="center"/>
              <w:rPr>
                <w:color w:val="000000" w:themeColor="text1"/>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532" w:type="pct"/>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40" w:type="pct"/>
            <w:gridSpan w:val="2"/>
            <w:shd w:val="clear" w:color="auto" w:fill="auto"/>
            <w:vAlign w:val="center"/>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r>
      <w:tr w:rsidR="00C77C7C" w:rsidRPr="00487C94" w:rsidTr="00C77C7C">
        <w:trPr>
          <w:gridAfter w:val="1"/>
          <w:wAfter w:w="6" w:type="pct"/>
          <w:trHeight w:val="312"/>
          <w:jc w:val="center"/>
        </w:trPr>
        <w:tc>
          <w:tcPr>
            <w:tcW w:w="1762" w:type="pct"/>
            <w:shd w:val="clear" w:color="auto" w:fill="auto"/>
            <w:vAlign w:val="center"/>
          </w:tcPr>
          <w:p w:rsidR="00C77C7C" w:rsidRPr="00487C94" w:rsidRDefault="00C77C7C" w:rsidP="002F78C1">
            <w:pPr>
              <w:pStyle w:val="NormalWebCharChar"/>
              <w:spacing w:before="0" w:beforeAutospacing="0" w:after="0" w:afterAutospacing="0"/>
              <w:jc w:val="center"/>
              <w:rPr>
                <w:b/>
              </w:rPr>
            </w:pPr>
            <w:r w:rsidRPr="00487C94">
              <w:rPr>
                <w:b/>
              </w:rPr>
              <w:t>Total</w:t>
            </w:r>
          </w:p>
        </w:tc>
        <w:tc>
          <w:tcPr>
            <w:tcW w:w="1368"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793" w:type="pct"/>
            <w:shd w:val="clear" w:color="auto" w:fill="auto"/>
          </w:tcPr>
          <w:p w:rsidR="00C77C7C" w:rsidRPr="00487C94" w:rsidRDefault="00C77C7C" w:rsidP="002F78C1">
            <w:pPr>
              <w:spacing w:after="0" w:line="240" w:lineRule="auto"/>
              <w:jc w:val="center"/>
              <w:rPr>
                <w:rFonts w:ascii="Times New Roman" w:hAnsi="Times New Roman" w:cs="Times New Roman"/>
                <w:b/>
                <w:color w:val="000000" w:themeColor="text1"/>
                <w:sz w:val="24"/>
                <w:szCs w:val="24"/>
              </w:rPr>
            </w:pPr>
          </w:p>
        </w:tc>
        <w:tc>
          <w:tcPr>
            <w:tcW w:w="532" w:type="pct"/>
            <w:shd w:val="clear" w:color="auto" w:fill="auto"/>
            <w:vAlign w:val="center"/>
          </w:tcPr>
          <w:p w:rsidR="00C77C7C" w:rsidRPr="00487C94" w:rsidRDefault="00C77C7C" w:rsidP="00C77C7C">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01</w:t>
            </w:r>
          </w:p>
        </w:tc>
        <w:tc>
          <w:tcPr>
            <w:tcW w:w="540" w:type="pct"/>
            <w:gridSpan w:val="2"/>
            <w:shd w:val="clear" w:color="auto" w:fill="auto"/>
            <w:vAlign w:val="bottom"/>
          </w:tcPr>
          <w:p w:rsidR="00C77C7C" w:rsidRPr="00487C94" w:rsidRDefault="00C77C7C" w:rsidP="002F78C1">
            <w:pPr>
              <w:spacing w:after="0" w:line="240" w:lineRule="auto"/>
              <w:jc w:val="center"/>
              <w:rPr>
                <w:rFonts w:ascii="Times New Roman" w:hAnsi="Times New Roman" w:cs="Times New Roman"/>
                <w:b/>
                <w:bCs/>
                <w:color w:val="000000" w:themeColor="text1"/>
                <w:sz w:val="24"/>
                <w:szCs w:val="24"/>
              </w:rPr>
            </w:pPr>
            <w:r w:rsidRPr="00236C60">
              <w:rPr>
                <w:rFonts w:ascii="Times New Roman" w:hAnsi="Times New Roman" w:cs="Times New Roman"/>
                <w:b/>
                <w:bCs/>
                <w:color w:val="000000" w:themeColor="text1"/>
                <w:sz w:val="24"/>
                <w:szCs w:val="24"/>
              </w:rPr>
              <w:t>06</w:t>
            </w:r>
          </w:p>
        </w:tc>
      </w:tr>
    </w:tbl>
    <w:p w:rsidR="002F78C1" w:rsidRDefault="002F78C1" w:rsidP="002F78C1"/>
    <w:p w:rsidR="002F78C1" w:rsidRPr="003937FB" w:rsidRDefault="002F78C1" w:rsidP="00160477">
      <w:pPr>
        <w:spacing w:after="0" w:line="360" w:lineRule="auto"/>
        <w:jc w:val="both"/>
        <w:rPr>
          <w:rFonts w:ascii="Cambria" w:hAnsi="Cambria" w:cs="Times New Roman"/>
          <w:color w:val="000000" w:themeColor="text1"/>
          <w:szCs w:val="22"/>
        </w:rPr>
      </w:pPr>
    </w:p>
    <w:p w:rsidR="00160477" w:rsidRPr="003937FB" w:rsidRDefault="00160477" w:rsidP="00160477">
      <w:pPr>
        <w:spacing w:after="0" w:line="360" w:lineRule="auto"/>
        <w:jc w:val="both"/>
        <w:rPr>
          <w:rFonts w:ascii="Cambria" w:hAnsi="Cambria" w:cs="Times New Roman"/>
          <w:color w:val="000000" w:themeColor="text1"/>
          <w:szCs w:val="22"/>
        </w:rPr>
      </w:pPr>
      <w:r w:rsidRPr="003937FB">
        <w:rPr>
          <w:rFonts w:ascii="Cambria" w:hAnsi="Cambria" w:cs="Times New Roman"/>
          <w:color w:val="000000" w:themeColor="text1"/>
          <w:szCs w:val="22"/>
        </w:rPr>
        <w:t xml:space="preserve">Table </w:t>
      </w:r>
      <w:r w:rsidR="00165C29" w:rsidRPr="003937FB">
        <w:rPr>
          <w:rFonts w:ascii="Cambria" w:hAnsi="Cambria" w:cs="Times New Roman"/>
          <w:color w:val="000000" w:themeColor="text1"/>
          <w:szCs w:val="22"/>
        </w:rPr>
        <w:t>9</w:t>
      </w:r>
      <w:r w:rsidRPr="003937FB">
        <w:rPr>
          <w:rFonts w:ascii="Cambria" w:hAnsi="Cambria" w:cs="Times New Roman"/>
          <w:color w:val="000000" w:themeColor="text1"/>
          <w:szCs w:val="22"/>
        </w:rPr>
        <w:t>: Details of the results of follow-up evaluation carried out at NBS centers.</w:t>
      </w:r>
    </w:p>
    <w:tbl>
      <w:tblPr>
        <w:tblW w:w="42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9"/>
        <w:gridCol w:w="2329"/>
        <w:gridCol w:w="974"/>
        <w:gridCol w:w="616"/>
        <w:gridCol w:w="583"/>
        <w:gridCol w:w="583"/>
        <w:gridCol w:w="583"/>
        <w:gridCol w:w="574"/>
      </w:tblGrid>
      <w:tr w:rsidR="00FC7CC5" w:rsidRPr="003937FB" w:rsidTr="00FC7CC5">
        <w:trPr>
          <w:cantSplit/>
          <w:trHeight w:val="2290"/>
          <w:jc w:val="center"/>
        </w:trPr>
        <w:tc>
          <w:tcPr>
            <w:tcW w:w="1019" w:type="pct"/>
            <w:textDirection w:val="btLr"/>
            <w:vAlign w:val="center"/>
          </w:tcPr>
          <w:p w:rsidR="00FC7CC5" w:rsidRPr="003937FB" w:rsidRDefault="00FC7CC5" w:rsidP="00FC7CC5">
            <w:pPr>
              <w:pStyle w:val="NormalWebCharChar"/>
              <w:spacing w:before="0" w:beforeAutospacing="0" w:after="0" w:afterAutospacing="0"/>
              <w:ind w:left="113" w:right="113"/>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Categories</w:t>
            </w:r>
          </w:p>
        </w:tc>
        <w:tc>
          <w:tcPr>
            <w:tcW w:w="2106" w:type="pct"/>
            <w:gridSpan w:val="2"/>
            <w:textDirection w:val="btLr"/>
          </w:tcPr>
          <w:p w:rsidR="00FC7CC5" w:rsidRPr="003937FB" w:rsidRDefault="00FC7CC5" w:rsidP="00FC7CC5">
            <w:pPr>
              <w:pStyle w:val="NormalWebCharChar"/>
              <w:spacing w:before="0" w:beforeAutospacing="0" w:after="0" w:afterAutospacing="0"/>
              <w:ind w:right="113"/>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 xml:space="preserve">Age range </w:t>
            </w:r>
          </w:p>
        </w:tc>
        <w:tc>
          <w:tcPr>
            <w:tcW w:w="393" w:type="pct"/>
            <w:textDirection w:val="btLr"/>
            <w:vAlign w:val="center"/>
          </w:tcPr>
          <w:p w:rsidR="00FC7CC5" w:rsidRPr="003937FB" w:rsidRDefault="00FC7CC5" w:rsidP="00FC7CC5">
            <w:pPr>
              <w:pStyle w:val="NormalWebCharChar"/>
              <w:spacing w:before="0" w:beforeAutospacing="0" w:after="0" w:afterAutospacing="0"/>
              <w:ind w:right="113"/>
              <w:jc w:val="center"/>
              <w:rPr>
                <w:rFonts w:ascii="Cambria" w:eastAsia="Calibri" w:hAnsi="Cambria"/>
                <w:color w:val="000000" w:themeColor="text1"/>
                <w:sz w:val="22"/>
                <w:szCs w:val="22"/>
              </w:rPr>
            </w:pPr>
            <w:r w:rsidRPr="00526AA7">
              <w:rPr>
                <w:rFonts w:eastAsia="Calibri"/>
                <w:b/>
              </w:rPr>
              <w:t>BHAGALPUR</w:t>
            </w:r>
          </w:p>
        </w:tc>
        <w:tc>
          <w:tcPr>
            <w:tcW w:w="372" w:type="pct"/>
            <w:shd w:val="clear" w:color="auto" w:fill="auto"/>
            <w:textDirection w:val="btLr"/>
            <w:vAlign w:val="center"/>
          </w:tcPr>
          <w:p w:rsidR="00FC7CC5" w:rsidRPr="003937FB" w:rsidRDefault="00FC7CC5" w:rsidP="00FC7CC5">
            <w:pPr>
              <w:pStyle w:val="NormalWebCharChar"/>
              <w:spacing w:before="0" w:beforeAutospacing="0" w:after="0" w:afterAutospacing="0"/>
              <w:ind w:right="113"/>
              <w:jc w:val="center"/>
              <w:rPr>
                <w:rFonts w:ascii="Cambria" w:eastAsia="Calibri" w:hAnsi="Cambria"/>
                <w:color w:val="000000" w:themeColor="text1"/>
                <w:sz w:val="22"/>
                <w:szCs w:val="22"/>
              </w:rPr>
            </w:pPr>
            <w:r w:rsidRPr="00526AA7">
              <w:rPr>
                <w:rFonts w:eastAsia="Calibri"/>
                <w:b/>
              </w:rPr>
              <w:t>IMPHAL</w:t>
            </w:r>
          </w:p>
        </w:tc>
        <w:tc>
          <w:tcPr>
            <w:tcW w:w="372" w:type="pct"/>
            <w:textDirection w:val="btLr"/>
            <w:vAlign w:val="center"/>
          </w:tcPr>
          <w:p w:rsidR="00FC7CC5" w:rsidRPr="003937FB" w:rsidRDefault="00FC7CC5" w:rsidP="00FC7CC5">
            <w:pPr>
              <w:pStyle w:val="NormalWebCharChar"/>
              <w:spacing w:before="0" w:beforeAutospacing="0" w:after="0" w:afterAutospacing="0"/>
              <w:ind w:right="113"/>
              <w:jc w:val="center"/>
              <w:rPr>
                <w:rFonts w:ascii="Cambria" w:eastAsia="Calibri" w:hAnsi="Cambria"/>
                <w:color w:val="000000" w:themeColor="text1"/>
                <w:sz w:val="22"/>
                <w:szCs w:val="22"/>
              </w:rPr>
            </w:pPr>
            <w:r w:rsidRPr="00526AA7">
              <w:rPr>
                <w:rFonts w:eastAsia="Calibri"/>
                <w:b/>
              </w:rPr>
              <w:t>LUCKNOW</w:t>
            </w:r>
          </w:p>
        </w:tc>
        <w:tc>
          <w:tcPr>
            <w:tcW w:w="372" w:type="pct"/>
            <w:textDirection w:val="btLr"/>
            <w:vAlign w:val="center"/>
          </w:tcPr>
          <w:p w:rsidR="00FC7CC5" w:rsidRPr="003937FB" w:rsidRDefault="00FC7CC5" w:rsidP="00FC7CC5">
            <w:pPr>
              <w:pStyle w:val="NormalWebCharChar"/>
              <w:spacing w:before="0" w:beforeAutospacing="0" w:after="0" w:afterAutospacing="0"/>
              <w:ind w:right="113"/>
              <w:jc w:val="center"/>
              <w:rPr>
                <w:rFonts w:ascii="Cambria" w:eastAsia="Calibri" w:hAnsi="Cambria"/>
                <w:color w:val="000000" w:themeColor="text1"/>
                <w:sz w:val="22"/>
                <w:szCs w:val="22"/>
              </w:rPr>
            </w:pPr>
            <w:r w:rsidRPr="00526AA7">
              <w:rPr>
                <w:rFonts w:eastAsia="Calibri"/>
                <w:b/>
              </w:rPr>
              <w:t>MUMBAI</w:t>
            </w:r>
          </w:p>
        </w:tc>
        <w:tc>
          <w:tcPr>
            <w:tcW w:w="366" w:type="pct"/>
            <w:textDirection w:val="btLr"/>
          </w:tcPr>
          <w:p w:rsidR="00FC7CC5" w:rsidRPr="003937FB" w:rsidRDefault="00FC7CC5" w:rsidP="00FC7CC5">
            <w:pPr>
              <w:pStyle w:val="NormalWebCharChar"/>
              <w:spacing w:before="0" w:beforeAutospacing="0" w:after="0" w:afterAutospacing="0"/>
              <w:ind w:right="113"/>
              <w:jc w:val="center"/>
              <w:rPr>
                <w:rFonts w:ascii="Cambria" w:eastAsia="Calibri" w:hAnsi="Cambria"/>
                <w:color w:val="000000" w:themeColor="text1"/>
                <w:sz w:val="22"/>
                <w:szCs w:val="22"/>
              </w:rPr>
            </w:pPr>
            <w:r w:rsidRPr="00526AA7">
              <w:rPr>
                <w:rFonts w:eastAsia="Calibri"/>
                <w:b/>
              </w:rPr>
              <w:t>RANCHI</w:t>
            </w:r>
          </w:p>
        </w:tc>
      </w:tr>
      <w:tr w:rsidR="00FC7CC5" w:rsidRPr="003937FB" w:rsidTr="00FC7CC5">
        <w:trPr>
          <w:trHeight w:val="20"/>
          <w:jc w:val="center"/>
        </w:trPr>
        <w:tc>
          <w:tcPr>
            <w:tcW w:w="1019" w:type="pct"/>
            <w:vMerge w:val="restar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Normal</w:t>
            </w: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06</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03</w:t>
            </w:r>
          </w:p>
        </w:tc>
      </w:tr>
      <w:tr w:rsidR="00FC7CC5" w:rsidRPr="003937FB" w:rsidTr="00FC7CC5">
        <w:trPr>
          <w:trHeight w:val="2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 xml:space="preserve">Female </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Pr>
                <w:rFonts w:ascii="Cambria" w:hAnsi="Cambria"/>
                <w:color w:val="000000" w:themeColor="text1"/>
                <w:sz w:val="22"/>
                <w:szCs w:val="22"/>
              </w:rPr>
              <w:t>01</w:t>
            </w: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04</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01</w:t>
            </w: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03</w:t>
            </w:r>
          </w:p>
        </w:tc>
      </w:tr>
      <w:tr w:rsidR="00FC7CC5" w:rsidRPr="003937FB" w:rsidTr="00FC7CC5">
        <w:trPr>
          <w:trHeight w:val="2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Pr>
                <w:rFonts w:ascii="Cambria" w:hAnsi="Cambria"/>
                <w:color w:val="000000" w:themeColor="text1"/>
                <w:sz w:val="22"/>
                <w:szCs w:val="22"/>
              </w:rPr>
              <w:t>01</w:t>
            </w: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01</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1"/>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01</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93" w:type="pct"/>
          </w:tcPr>
          <w:p w:rsidR="00FC7CC5" w:rsidRPr="003937FB" w:rsidRDefault="00FC7CC5" w:rsidP="00041DA7">
            <w:pPr>
              <w:pStyle w:val="NormalWebCharChar"/>
              <w:spacing w:before="0" w:beforeAutospacing="0" w:after="0" w:afterAutospacing="0"/>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142"/>
          <w:jc w:val="center"/>
        </w:trPr>
        <w:tc>
          <w:tcPr>
            <w:tcW w:w="1019" w:type="pct"/>
            <w:vMerge w:val="restar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 xml:space="preserve">Hearing impairment </w:t>
            </w: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02</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7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01</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7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7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0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rPr>
                <w:rFonts w:ascii="Cambria" w:hAnsi="Cambria" w:cs="Times New Roman"/>
                <w:color w:val="000000" w:themeColor="text1"/>
                <w:szCs w:val="22"/>
              </w:rPr>
            </w:pPr>
            <w:r>
              <w:rPr>
                <w:rFonts w:ascii="Cambria" w:hAnsi="Cambria" w:cs="Times New Roman"/>
                <w:color w:val="000000" w:themeColor="text1"/>
                <w:szCs w:val="22"/>
              </w:rPr>
              <w:t>01</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75"/>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02</w:t>
            </w: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3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7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93" w:type="pc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132"/>
          <w:jc w:val="center"/>
        </w:trPr>
        <w:tc>
          <w:tcPr>
            <w:tcW w:w="1019" w:type="pct"/>
            <w:vMerge w:val="restar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Speech &amp; language disorder</w:t>
            </w: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7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81"/>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93" w:type="pct"/>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129"/>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70"/>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198"/>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89"/>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34"/>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restart"/>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Multiple Disorder/Syndroms</w:t>
            </w: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val="restart"/>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FC7CC5">
        <w:trPr>
          <w:trHeight w:val="216"/>
          <w:jc w:val="center"/>
        </w:trPr>
        <w:tc>
          <w:tcPr>
            <w:tcW w:w="1019" w:type="pct"/>
            <w:vMerge/>
            <w:vAlign w:val="center"/>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1485" w:type="pct"/>
            <w:vMerge/>
          </w:tcPr>
          <w:p w:rsidR="00FC7CC5" w:rsidRPr="003937FB" w:rsidRDefault="00FC7CC5" w:rsidP="00041DA7">
            <w:pPr>
              <w:pStyle w:val="NormalWebCharChar"/>
              <w:spacing w:before="0" w:beforeAutospacing="0" w:after="0" w:afterAutospacing="0"/>
              <w:jc w:val="center"/>
              <w:rPr>
                <w:rFonts w:ascii="Cambria" w:hAnsi="Cambria"/>
                <w:color w:val="000000" w:themeColor="text1"/>
                <w:sz w:val="22"/>
                <w:szCs w:val="22"/>
              </w:rPr>
            </w:pPr>
          </w:p>
        </w:tc>
        <w:tc>
          <w:tcPr>
            <w:tcW w:w="621" w:type="pct"/>
          </w:tcPr>
          <w:p w:rsidR="00FC7CC5" w:rsidRPr="003937FB" w:rsidRDefault="00FC7CC5" w:rsidP="00041DA7">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93"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72" w:type="pct"/>
            <w:shd w:val="clear" w:color="auto" w:fill="auto"/>
            <w:vAlign w:val="center"/>
          </w:tcPr>
          <w:p w:rsidR="00FC7CC5" w:rsidRPr="003937FB" w:rsidRDefault="00FC7CC5" w:rsidP="00041DA7">
            <w:pPr>
              <w:spacing w:after="0" w:line="240" w:lineRule="auto"/>
              <w:jc w:val="center"/>
              <w:rPr>
                <w:rFonts w:ascii="Cambria" w:hAnsi="Cambria" w:cs="Times New Roman"/>
                <w:color w:val="000000" w:themeColor="text1"/>
                <w:szCs w:val="22"/>
              </w:rPr>
            </w:pPr>
          </w:p>
        </w:tc>
        <w:tc>
          <w:tcPr>
            <w:tcW w:w="366" w:type="pct"/>
          </w:tcPr>
          <w:p w:rsidR="00FC7CC5" w:rsidRPr="003937FB" w:rsidRDefault="00FC7CC5" w:rsidP="00041DA7">
            <w:pPr>
              <w:spacing w:after="0" w:line="240" w:lineRule="auto"/>
              <w:jc w:val="center"/>
              <w:rPr>
                <w:rFonts w:ascii="Cambria" w:hAnsi="Cambria" w:cs="Times New Roman"/>
                <w:color w:val="000000" w:themeColor="text1"/>
                <w:szCs w:val="22"/>
              </w:rPr>
            </w:pPr>
          </w:p>
        </w:tc>
      </w:tr>
      <w:tr w:rsidR="00FC7CC5" w:rsidRPr="003937FB" w:rsidTr="00236C60">
        <w:trPr>
          <w:trHeight w:val="347"/>
          <w:jc w:val="center"/>
        </w:trPr>
        <w:tc>
          <w:tcPr>
            <w:tcW w:w="3125" w:type="pct"/>
            <w:gridSpan w:val="3"/>
            <w:vAlign w:val="center"/>
          </w:tcPr>
          <w:p w:rsidR="00FC7CC5" w:rsidRPr="003937FB" w:rsidRDefault="00FC7CC5" w:rsidP="001D3231">
            <w:pPr>
              <w:spacing w:after="0" w:line="240" w:lineRule="auto"/>
              <w:jc w:val="center"/>
              <w:rPr>
                <w:rFonts w:ascii="Cambria" w:hAnsi="Cambria" w:cs="Times New Roman"/>
                <w:color w:val="000000" w:themeColor="text1"/>
                <w:szCs w:val="22"/>
              </w:rPr>
            </w:pPr>
            <w:r w:rsidRPr="003937FB">
              <w:rPr>
                <w:rFonts w:ascii="Cambria" w:hAnsi="Cambria"/>
                <w:color w:val="000000" w:themeColor="text1"/>
                <w:szCs w:val="22"/>
              </w:rPr>
              <w:t>Total</w:t>
            </w:r>
          </w:p>
        </w:tc>
        <w:tc>
          <w:tcPr>
            <w:tcW w:w="393" w:type="pct"/>
            <w:vAlign w:val="center"/>
          </w:tcPr>
          <w:p w:rsidR="00FC7CC5" w:rsidRPr="00236C60" w:rsidRDefault="00FC7CC5" w:rsidP="00236C60">
            <w:pPr>
              <w:spacing w:after="0" w:line="240" w:lineRule="auto"/>
              <w:jc w:val="center"/>
              <w:rPr>
                <w:rFonts w:ascii="Cambria" w:hAnsi="Cambria" w:cs="Times New Roman"/>
                <w:b/>
                <w:color w:val="000000" w:themeColor="text1"/>
                <w:szCs w:val="22"/>
              </w:rPr>
            </w:pPr>
            <w:r w:rsidRPr="00236C60">
              <w:rPr>
                <w:rFonts w:ascii="Cambria" w:hAnsi="Cambria" w:cs="Times New Roman"/>
                <w:b/>
                <w:color w:val="000000" w:themeColor="text1"/>
                <w:szCs w:val="22"/>
              </w:rPr>
              <w:t>02</w:t>
            </w:r>
          </w:p>
        </w:tc>
        <w:tc>
          <w:tcPr>
            <w:tcW w:w="372" w:type="pct"/>
            <w:shd w:val="clear" w:color="auto" w:fill="auto"/>
            <w:vAlign w:val="center"/>
          </w:tcPr>
          <w:p w:rsidR="00FC7CC5" w:rsidRPr="00236C60" w:rsidRDefault="00FC7CC5" w:rsidP="00236C60">
            <w:pPr>
              <w:spacing w:after="0" w:line="240" w:lineRule="auto"/>
              <w:jc w:val="center"/>
              <w:rPr>
                <w:rFonts w:ascii="Cambria" w:hAnsi="Cambria" w:cs="Times New Roman"/>
                <w:b/>
                <w:color w:val="000000" w:themeColor="text1"/>
                <w:szCs w:val="22"/>
              </w:rPr>
            </w:pPr>
            <w:r w:rsidRPr="00236C60">
              <w:rPr>
                <w:rFonts w:ascii="Cambria" w:hAnsi="Cambria" w:cs="Times New Roman"/>
                <w:b/>
                <w:color w:val="000000" w:themeColor="text1"/>
                <w:szCs w:val="22"/>
              </w:rPr>
              <w:t>05</w:t>
            </w:r>
          </w:p>
        </w:tc>
        <w:tc>
          <w:tcPr>
            <w:tcW w:w="372" w:type="pct"/>
            <w:vAlign w:val="center"/>
          </w:tcPr>
          <w:p w:rsidR="00FC7CC5" w:rsidRPr="00236C60" w:rsidRDefault="00FC7CC5" w:rsidP="00236C60">
            <w:pPr>
              <w:spacing w:after="0" w:line="240" w:lineRule="auto"/>
              <w:jc w:val="center"/>
              <w:rPr>
                <w:rFonts w:ascii="Cambria" w:hAnsi="Cambria" w:cs="Times New Roman"/>
                <w:b/>
                <w:bCs/>
                <w:color w:val="000000" w:themeColor="text1"/>
                <w:szCs w:val="22"/>
              </w:rPr>
            </w:pPr>
            <w:r w:rsidRPr="00236C60">
              <w:rPr>
                <w:rFonts w:ascii="Cambria" w:hAnsi="Cambria" w:cs="Times New Roman"/>
                <w:b/>
                <w:bCs/>
                <w:color w:val="000000" w:themeColor="text1"/>
                <w:szCs w:val="22"/>
              </w:rPr>
              <w:t>13</w:t>
            </w:r>
          </w:p>
        </w:tc>
        <w:tc>
          <w:tcPr>
            <w:tcW w:w="372" w:type="pct"/>
            <w:vAlign w:val="center"/>
          </w:tcPr>
          <w:p w:rsidR="00FC7CC5" w:rsidRPr="00236C60" w:rsidRDefault="00FC7CC5" w:rsidP="00236C60">
            <w:pPr>
              <w:spacing w:after="0" w:line="240" w:lineRule="auto"/>
              <w:jc w:val="center"/>
              <w:rPr>
                <w:rFonts w:ascii="Cambria" w:hAnsi="Cambria" w:cs="Times New Roman"/>
                <w:b/>
                <w:bCs/>
                <w:color w:val="000000" w:themeColor="text1"/>
                <w:szCs w:val="22"/>
              </w:rPr>
            </w:pPr>
            <w:r w:rsidRPr="00236C60">
              <w:rPr>
                <w:rFonts w:ascii="Cambria" w:hAnsi="Cambria" w:cs="Times New Roman"/>
                <w:b/>
                <w:bCs/>
                <w:color w:val="000000" w:themeColor="text1"/>
                <w:szCs w:val="22"/>
              </w:rPr>
              <w:t>01</w:t>
            </w:r>
          </w:p>
        </w:tc>
        <w:tc>
          <w:tcPr>
            <w:tcW w:w="366" w:type="pct"/>
            <w:vAlign w:val="center"/>
          </w:tcPr>
          <w:p w:rsidR="00FC7CC5" w:rsidRPr="00236C60" w:rsidRDefault="00FC7CC5" w:rsidP="00236C60">
            <w:pPr>
              <w:spacing w:after="0" w:line="240" w:lineRule="auto"/>
              <w:jc w:val="center"/>
              <w:rPr>
                <w:rFonts w:ascii="Cambria" w:hAnsi="Cambria" w:cs="Times New Roman"/>
                <w:b/>
                <w:color w:val="000000" w:themeColor="text1"/>
                <w:szCs w:val="22"/>
              </w:rPr>
            </w:pPr>
            <w:r w:rsidRPr="00236C60">
              <w:rPr>
                <w:rFonts w:ascii="Cambria" w:hAnsi="Cambria" w:cs="Times New Roman"/>
                <w:b/>
                <w:color w:val="000000" w:themeColor="text1"/>
                <w:szCs w:val="22"/>
              </w:rPr>
              <w:t>06</w:t>
            </w:r>
          </w:p>
        </w:tc>
      </w:tr>
    </w:tbl>
    <w:p w:rsidR="00160477" w:rsidRPr="003937FB" w:rsidRDefault="00160477" w:rsidP="00160477">
      <w:pPr>
        <w:spacing w:after="0" w:line="360" w:lineRule="auto"/>
        <w:jc w:val="both"/>
        <w:rPr>
          <w:rFonts w:ascii="Cambria" w:hAnsi="Cambria" w:cs="Times New Roman"/>
          <w:b/>
          <w:color w:val="000000" w:themeColor="text1"/>
          <w:szCs w:val="22"/>
          <w:lang w:val="en-IN"/>
        </w:rPr>
      </w:pPr>
    </w:p>
    <w:p w:rsidR="00556289" w:rsidRPr="003937FB" w:rsidRDefault="00556289" w:rsidP="00556289">
      <w:pPr>
        <w:spacing w:line="240" w:lineRule="auto"/>
        <w:rPr>
          <w:rFonts w:ascii="Cambria" w:eastAsia="Times New Roman" w:hAnsi="Cambria" w:cs="Times New Roman"/>
          <w:b/>
          <w:bCs/>
          <w:color w:val="000000" w:themeColor="text1"/>
          <w:szCs w:val="22"/>
        </w:rPr>
      </w:pPr>
      <w:r w:rsidRPr="003937FB">
        <w:rPr>
          <w:rFonts w:ascii="Cambria" w:eastAsia="Times New Roman" w:hAnsi="Cambria" w:cs="Times New Roman"/>
          <w:color w:val="000000" w:themeColor="text1"/>
          <w:szCs w:val="22"/>
        </w:rPr>
        <w:t xml:space="preserve">Table </w:t>
      </w:r>
      <w:r w:rsidR="00165C29" w:rsidRPr="003937FB">
        <w:rPr>
          <w:rFonts w:ascii="Cambria" w:eastAsia="Times New Roman" w:hAnsi="Cambria" w:cs="Times New Roman"/>
          <w:color w:val="000000" w:themeColor="text1"/>
          <w:szCs w:val="22"/>
        </w:rPr>
        <w:t>10</w:t>
      </w:r>
      <w:r w:rsidRPr="003937FB">
        <w:rPr>
          <w:rFonts w:ascii="Cambria" w:eastAsia="Times New Roman" w:hAnsi="Cambria" w:cs="Times New Roman"/>
          <w:color w:val="000000" w:themeColor="text1"/>
          <w:szCs w:val="22"/>
        </w:rPr>
        <w:t xml:space="preserve"> Details of the results of detailed follow-up evaluation (</w:t>
      </w:r>
      <w:r w:rsidRPr="003937FB">
        <w:rPr>
          <w:rFonts w:ascii="Cambria" w:eastAsia="Times New Roman" w:hAnsi="Cambria" w:cs="Times New Roman"/>
          <w:b/>
          <w:bCs/>
          <w:color w:val="000000" w:themeColor="text1"/>
          <w:szCs w:val="22"/>
        </w:rPr>
        <w:t>Referred from other depts.)</w:t>
      </w:r>
    </w:p>
    <w:p w:rsidR="001742D1" w:rsidRPr="003937FB" w:rsidRDefault="001742D1" w:rsidP="00556289">
      <w:pPr>
        <w:pStyle w:val="ListParagraph1"/>
        <w:tabs>
          <w:tab w:val="left" w:pos="180"/>
          <w:tab w:val="left" w:pos="630"/>
          <w:tab w:val="left" w:pos="810"/>
          <w:tab w:val="left" w:pos="1080"/>
        </w:tabs>
        <w:ind w:left="0"/>
        <w:jc w:val="both"/>
        <w:rPr>
          <w:rFonts w:ascii="Cambria" w:eastAsia="Calibri" w:hAnsi="Cambria"/>
          <w:bCs/>
          <w:color w:val="000000" w:themeColor="text1"/>
          <w:sz w:val="22"/>
          <w:szCs w:val="22"/>
        </w:rPr>
      </w:pPr>
    </w:p>
    <w:tbl>
      <w:tblPr>
        <w:tblW w:w="47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2393"/>
        <w:gridCol w:w="1139"/>
        <w:gridCol w:w="674"/>
        <w:gridCol w:w="674"/>
        <w:gridCol w:w="674"/>
        <w:gridCol w:w="753"/>
        <w:gridCol w:w="751"/>
      </w:tblGrid>
      <w:tr w:rsidR="00D521E4" w:rsidRPr="003937FB" w:rsidTr="00D521E4">
        <w:trPr>
          <w:cantSplit/>
          <w:trHeight w:val="2169"/>
          <w:jc w:val="center"/>
        </w:trPr>
        <w:tc>
          <w:tcPr>
            <w:tcW w:w="1053" w:type="pct"/>
            <w:textDirection w:val="btLr"/>
            <w:vAlign w:val="center"/>
          </w:tcPr>
          <w:p w:rsidR="00D521E4" w:rsidRPr="003937FB" w:rsidRDefault="00D521E4" w:rsidP="005079F4">
            <w:pPr>
              <w:pStyle w:val="NormalWebCharChar"/>
              <w:spacing w:before="0" w:beforeAutospacing="0" w:after="0" w:afterAutospacing="0"/>
              <w:ind w:left="113" w:right="113"/>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Categories</w:t>
            </w:r>
          </w:p>
        </w:tc>
        <w:tc>
          <w:tcPr>
            <w:tcW w:w="1975" w:type="pct"/>
            <w:gridSpan w:val="2"/>
            <w:textDirection w:val="btLr"/>
          </w:tcPr>
          <w:p w:rsidR="00D521E4" w:rsidRPr="003937FB" w:rsidRDefault="00D521E4" w:rsidP="005079F4">
            <w:pPr>
              <w:pStyle w:val="NormalWebCharChar"/>
              <w:spacing w:before="0" w:beforeAutospacing="0" w:after="0" w:afterAutospacing="0"/>
              <w:ind w:right="113"/>
              <w:jc w:val="center"/>
              <w:rPr>
                <w:rFonts w:ascii="Cambria" w:eastAsia="Calibri" w:hAnsi="Cambria"/>
                <w:color w:val="000000" w:themeColor="text1"/>
                <w:sz w:val="22"/>
                <w:szCs w:val="22"/>
              </w:rPr>
            </w:pPr>
          </w:p>
          <w:p w:rsidR="00D521E4" w:rsidRPr="003937FB" w:rsidRDefault="00D521E4" w:rsidP="005079F4">
            <w:pPr>
              <w:pStyle w:val="NormalWebCharChar"/>
              <w:spacing w:before="0" w:beforeAutospacing="0" w:after="0" w:afterAutospacing="0"/>
              <w:ind w:right="113"/>
              <w:jc w:val="center"/>
              <w:rPr>
                <w:rFonts w:ascii="Cambria" w:eastAsia="Calibri" w:hAnsi="Cambria"/>
                <w:color w:val="000000" w:themeColor="text1"/>
                <w:sz w:val="22"/>
                <w:szCs w:val="22"/>
              </w:rPr>
            </w:pPr>
          </w:p>
          <w:p w:rsidR="00D521E4" w:rsidRPr="003937FB" w:rsidRDefault="00D521E4"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 xml:space="preserve">Age range </w:t>
            </w:r>
          </w:p>
        </w:tc>
        <w:tc>
          <w:tcPr>
            <w:tcW w:w="377" w:type="pct"/>
            <w:textDirection w:val="btLr"/>
          </w:tcPr>
          <w:p w:rsidR="00D521E4" w:rsidRPr="003937FB" w:rsidRDefault="00D521E4"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BHAGALPUR</w:t>
            </w:r>
          </w:p>
        </w:tc>
        <w:tc>
          <w:tcPr>
            <w:tcW w:w="377" w:type="pct"/>
            <w:textDirection w:val="btLr"/>
          </w:tcPr>
          <w:p w:rsidR="00D521E4" w:rsidRPr="003937FB" w:rsidRDefault="00D521E4"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3937FB">
              <w:rPr>
                <w:rFonts w:ascii="Cambria" w:eastAsia="Calibri" w:hAnsi="Cambria"/>
                <w:color w:val="000000" w:themeColor="text1"/>
                <w:sz w:val="22"/>
                <w:szCs w:val="22"/>
              </w:rPr>
              <w:t>LUCKNOW</w:t>
            </w:r>
          </w:p>
        </w:tc>
        <w:tc>
          <w:tcPr>
            <w:tcW w:w="377" w:type="pct"/>
            <w:shd w:val="clear" w:color="auto" w:fill="auto"/>
            <w:textDirection w:val="btLr"/>
          </w:tcPr>
          <w:p w:rsidR="00D521E4" w:rsidRPr="003937FB" w:rsidRDefault="00D521E4" w:rsidP="005079F4">
            <w:pPr>
              <w:pStyle w:val="NormalWebCharChar"/>
              <w:spacing w:before="0" w:beforeAutospacing="0" w:after="0" w:afterAutospacing="0"/>
              <w:ind w:right="113"/>
              <w:jc w:val="center"/>
              <w:rPr>
                <w:rFonts w:ascii="Cambria" w:eastAsia="Calibri" w:hAnsi="Cambria"/>
                <w:color w:val="000000" w:themeColor="text1"/>
                <w:sz w:val="22"/>
                <w:szCs w:val="22"/>
              </w:rPr>
            </w:pPr>
            <w:r>
              <w:rPr>
                <w:rFonts w:ascii="Cambria" w:eastAsia="Calibri" w:hAnsi="Cambria"/>
                <w:color w:val="000000" w:themeColor="text1"/>
                <w:sz w:val="22"/>
                <w:szCs w:val="22"/>
              </w:rPr>
              <w:t>MUMBAI</w:t>
            </w:r>
          </w:p>
        </w:tc>
        <w:tc>
          <w:tcPr>
            <w:tcW w:w="421" w:type="pct"/>
            <w:textDirection w:val="btLr"/>
          </w:tcPr>
          <w:p w:rsidR="00D521E4" w:rsidRPr="003937FB" w:rsidRDefault="00856FC4" w:rsidP="00D521E4">
            <w:pPr>
              <w:pStyle w:val="NormalWebCharChar"/>
              <w:spacing w:before="0" w:beforeAutospacing="0" w:after="0" w:afterAutospacing="0"/>
              <w:ind w:right="113"/>
              <w:jc w:val="center"/>
              <w:rPr>
                <w:rFonts w:ascii="Cambria" w:eastAsia="Calibri" w:hAnsi="Cambria"/>
                <w:color w:val="000000" w:themeColor="text1"/>
                <w:sz w:val="22"/>
                <w:szCs w:val="22"/>
              </w:rPr>
            </w:pPr>
            <w:r>
              <w:rPr>
                <w:rFonts w:ascii="Cambria" w:eastAsia="Calibri" w:hAnsi="Cambria"/>
                <w:color w:val="000000" w:themeColor="text1"/>
                <w:sz w:val="22"/>
                <w:szCs w:val="22"/>
              </w:rPr>
              <w:t>R</w:t>
            </w:r>
            <w:r w:rsidR="00D521E4">
              <w:rPr>
                <w:rFonts w:ascii="Cambria" w:eastAsia="Calibri" w:hAnsi="Cambria"/>
                <w:color w:val="000000" w:themeColor="text1"/>
                <w:sz w:val="22"/>
                <w:szCs w:val="22"/>
              </w:rPr>
              <w:t>ANCHI</w:t>
            </w:r>
          </w:p>
        </w:tc>
        <w:tc>
          <w:tcPr>
            <w:tcW w:w="421" w:type="pct"/>
            <w:textDirection w:val="btLr"/>
          </w:tcPr>
          <w:p w:rsidR="00D521E4" w:rsidRPr="003937FB" w:rsidRDefault="00D521E4" w:rsidP="005079F4">
            <w:pPr>
              <w:pStyle w:val="NormalWebCharChar"/>
              <w:spacing w:before="0" w:beforeAutospacing="0" w:after="0" w:afterAutospacing="0"/>
              <w:ind w:right="113"/>
              <w:jc w:val="center"/>
              <w:rPr>
                <w:rFonts w:ascii="Cambria" w:eastAsia="Calibri" w:hAnsi="Cambria"/>
                <w:color w:val="000000" w:themeColor="text1"/>
                <w:sz w:val="22"/>
                <w:szCs w:val="22"/>
              </w:rPr>
            </w:pPr>
            <w:r>
              <w:rPr>
                <w:rFonts w:ascii="Cambria" w:eastAsia="Calibri" w:hAnsi="Cambria"/>
                <w:color w:val="000000" w:themeColor="text1"/>
                <w:sz w:val="22"/>
                <w:szCs w:val="22"/>
              </w:rPr>
              <w:t>Total</w:t>
            </w:r>
          </w:p>
        </w:tc>
      </w:tr>
      <w:tr w:rsidR="00D521E4" w:rsidRPr="003937FB" w:rsidTr="00D521E4">
        <w:trPr>
          <w:trHeight w:val="198"/>
          <w:jc w:val="center"/>
        </w:trPr>
        <w:tc>
          <w:tcPr>
            <w:tcW w:w="1053" w:type="pct"/>
            <w:vMerge w:val="restart"/>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Normal</w:t>
            </w: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2</w:t>
            </w: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5</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8"/>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 xml:space="preserve">Female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3</w:t>
            </w: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5</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8"/>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rPr>
                <w:rFonts w:ascii="Cambria" w:hAnsi="Cambria" w:cs="Times New Roman"/>
                <w:color w:val="000000" w:themeColor="text1"/>
                <w:szCs w:val="22"/>
              </w:rPr>
            </w:pPr>
            <w:r>
              <w:rPr>
                <w:rFonts w:ascii="Cambria" w:hAnsi="Cambria" w:cs="Times New Roman"/>
                <w:color w:val="000000" w:themeColor="text1"/>
                <w:szCs w:val="22"/>
              </w:rPr>
              <w:t>01</w:t>
            </w: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2</w:t>
            </w: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3</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8"/>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4</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3</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73"/>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25</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1</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8"/>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15</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1</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67"/>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7</w:t>
            </w:r>
          </w:p>
        </w:tc>
        <w:tc>
          <w:tcPr>
            <w:tcW w:w="377" w:type="pct"/>
            <w:shd w:val="clear" w:color="auto" w:fill="auto"/>
          </w:tcPr>
          <w:p w:rsidR="00D521E4" w:rsidRPr="003937FB" w:rsidRDefault="00D521E4" w:rsidP="00D521E4">
            <w:pPr>
              <w:spacing w:after="0" w:line="240" w:lineRule="auto"/>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1</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8"/>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122"/>
          <w:jc w:val="center"/>
        </w:trPr>
        <w:tc>
          <w:tcPr>
            <w:tcW w:w="1053" w:type="pct"/>
            <w:vMerge w:val="restart"/>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 xml:space="preserve">Hearing impairment </w:t>
            </w: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300"/>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1</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91"/>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2</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5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2</w:t>
            </w: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12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34</w:t>
            </w: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9</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66"/>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18</w:t>
            </w: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4</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18"/>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9</w:t>
            </w: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7</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66"/>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7</w:t>
            </w: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color w:val="000000" w:themeColor="text1"/>
                <w:sz w:val="24"/>
                <w:szCs w:val="24"/>
              </w:rPr>
              <w:t>4</w:t>
            </w:r>
          </w:p>
        </w:tc>
        <w:tc>
          <w:tcPr>
            <w:tcW w:w="421" w:type="pct"/>
          </w:tcPr>
          <w:p w:rsidR="00D521E4" w:rsidRPr="00526AA7" w:rsidRDefault="00D521E4" w:rsidP="00D521E4">
            <w:pPr>
              <w:spacing w:after="0" w:line="240" w:lineRule="auto"/>
              <w:jc w:val="center"/>
              <w:rPr>
                <w:rFonts w:ascii="Times New Roman" w:hAnsi="Times New Roman" w:cs="Times New Roman"/>
                <w:color w:val="000000" w:themeColor="text1"/>
                <w:sz w:val="24"/>
                <w:szCs w:val="24"/>
              </w:rPr>
            </w:pPr>
          </w:p>
        </w:tc>
      </w:tr>
      <w:tr w:rsidR="00D521E4" w:rsidRPr="003937FB" w:rsidTr="00D521E4">
        <w:trPr>
          <w:trHeight w:val="124"/>
          <w:jc w:val="center"/>
        </w:trPr>
        <w:tc>
          <w:tcPr>
            <w:tcW w:w="1053" w:type="pct"/>
            <w:vMerge w:val="restart"/>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Speech &amp; language disorder</w:t>
            </w: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182"/>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77" w:type="pct"/>
          </w:tcPr>
          <w:p w:rsidR="00D521E4" w:rsidRPr="003937FB" w:rsidRDefault="00D521E4" w:rsidP="00D521E4">
            <w:pPr>
              <w:spacing w:after="0" w:line="240" w:lineRule="auto"/>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rPr>
                <w:rFonts w:ascii="Cambria" w:hAnsi="Cambria" w:cs="Times New Roman"/>
                <w:color w:val="000000" w:themeColor="text1"/>
                <w:szCs w:val="22"/>
              </w:rPr>
            </w:pPr>
          </w:p>
        </w:tc>
        <w:tc>
          <w:tcPr>
            <w:tcW w:w="421"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9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77" w:type="pct"/>
          </w:tcPr>
          <w:p w:rsidR="00D521E4" w:rsidRPr="003937FB" w:rsidRDefault="00D521E4" w:rsidP="00D521E4">
            <w:pPr>
              <w:spacing w:after="0" w:line="240" w:lineRule="auto"/>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rPr>
                <w:rFonts w:ascii="Cambria" w:hAnsi="Cambria" w:cs="Times New Roman"/>
                <w:color w:val="000000" w:themeColor="text1"/>
                <w:szCs w:val="22"/>
              </w:rPr>
            </w:pPr>
          </w:p>
        </w:tc>
        <w:tc>
          <w:tcPr>
            <w:tcW w:w="421"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66"/>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66"/>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02</w:t>
            </w: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b/>
                <w:color w:val="000000" w:themeColor="text1"/>
                <w:sz w:val="24"/>
                <w:szCs w:val="24"/>
              </w:rPr>
              <w:t>12</w:t>
            </w:r>
          </w:p>
        </w:tc>
        <w:tc>
          <w:tcPr>
            <w:tcW w:w="421" w:type="pct"/>
          </w:tcPr>
          <w:p w:rsidR="00D521E4" w:rsidRPr="00526AA7" w:rsidRDefault="00D521E4" w:rsidP="00D521E4">
            <w:pPr>
              <w:spacing w:after="0" w:line="240" w:lineRule="auto"/>
              <w:jc w:val="center"/>
              <w:rPr>
                <w:rFonts w:ascii="Times New Roman" w:hAnsi="Times New Roman" w:cs="Times New Roman"/>
                <w:b/>
                <w:color w:val="000000" w:themeColor="text1"/>
                <w:sz w:val="24"/>
                <w:szCs w:val="24"/>
              </w:rPr>
            </w:pPr>
          </w:p>
        </w:tc>
      </w:tr>
      <w:tr w:rsidR="00D521E4" w:rsidRPr="003937FB" w:rsidTr="00D521E4">
        <w:trPr>
          <w:trHeight w:val="197"/>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Pr>
                <w:rFonts w:ascii="Cambria" w:hAnsi="Cambria" w:cs="Times New Roman"/>
                <w:color w:val="000000" w:themeColor="text1"/>
                <w:szCs w:val="22"/>
              </w:rPr>
              <w:t>03</w:t>
            </w: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b/>
                <w:color w:val="000000" w:themeColor="text1"/>
                <w:sz w:val="24"/>
                <w:szCs w:val="24"/>
              </w:rPr>
              <w:t>1</w:t>
            </w:r>
          </w:p>
        </w:tc>
        <w:tc>
          <w:tcPr>
            <w:tcW w:w="421" w:type="pct"/>
          </w:tcPr>
          <w:p w:rsidR="00D521E4" w:rsidRPr="00526AA7" w:rsidRDefault="00D521E4" w:rsidP="00D521E4">
            <w:pPr>
              <w:spacing w:after="0" w:line="240" w:lineRule="auto"/>
              <w:jc w:val="center"/>
              <w:rPr>
                <w:rFonts w:ascii="Times New Roman" w:hAnsi="Times New Roman" w:cs="Times New Roman"/>
                <w:b/>
                <w:color w:val="000000" w:themeColor="text1"/>
                <w:sz w:val="24"/>
                <w:szCs w:val="24"/>
              </w:rPr>
            </w:pPr>
          </w:p>
        </w:tc>
      </w:tr>
      <w:tr w:rsidR="00D521E4" w:rsidRPr="003937FB" w:rsidTr="00D521E4">
        <w:trPr>
          <w:trHeight w:val="78"/>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b/>
                <w:color w:val="000000" w:themeColor="text1"/>
                <w:sz w:val="24"/>
                <w:szCs w:val="24"/>
              </w:rPr>
              <w:t>1</w:t>
            </w:r>
          </w:p>
        </w:tc>
        <w:tc>
          <w:tcPr>
            <w:tcW w:w="421" w:type="pct"/>
          </w:tcPr>
          <w:p w:rsidR="00D521E4" w:rsidRPr="00526AA7" w:rsidRDefault="00D521E4" w:rsidP="00D521E4">
            <w:pPr>
              <w:spacing w:after="0" w:line="240" w:lineRule="auto"/>
              <w:jc w:val="center"/>
              <w:rPr>
                <w:rFonts w:ascii="Times New Roman" w:hAnsi="Times New Roman" w:cs="Times New Roman"/>
                <w:b/>
                <w:color w:val="000000" w:themeColor="text1"/>
                <w:sz w:val="24"/>
                <w:szCs w:val="24"/>
              </w:rPr>
            </w:pPr>
          </w:p>
        </w:tc>
      </w:tr>
      <w:tr w:rsidR="00D521E4" w:rsidRPr="003937FB" w:rsidTr="00D521E4">
        <w:trPr>
          <w:trHeight w:val="83"/>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Female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r w:rsidRPr="00526AA7">
              <w:rPr>
                <w:rFonts w:ascii="Times New Roman" w:hAnsi="Times New Roman" w:cs="Times New Roman"/>
                <w:b/>
                <w:color w:val="000000" w:themeColor="text1"/>
                <w:sz w:val="24"/>
                <w:szCs w:val="24"/>
              </w:rPr>
              <w:t>1</w:t>
            </w:r>
          </w:p>
        </w:tc>
        <w:tc>
          <w:tcPr>
            <w:tcW w:w="421" w:type="pct"/>
          </w:tcPr>
          <w:p w:rsidR="00D521E4" w:rsidRPr="00526AA7" w:rsidRDefault="00D521E4" w:rsidP="00D521E4">
            <w:pPr>
              <w:spacing w:after="0" w:line="240" w:lineRule="auto"/>
              <w:jc w:val="center"/>
              <w:rPr>
                <w:rFonts w:ascii="Times New Roman" w:hAnsi="Times New Roman" w:cs="Times New Roman"/>
                <w:b/>
                <w:color w:val="000000" w:themeColor="text1"/>
                <w:sz w:val="24"/>
                <w:szCs w:val="24"/>
              </w:rPr>
            </w:pPr>
          </w:p>
        </w:tc>
      </w:tr>
      <w:tr w:rsidR="00D521E4" w:rsidRPr="003937FB" w:rsidTr="00D521E4">
        <w:trPr>
          <w:trHeight w:val="204"/>
          <w:jc w:val="center"/>
        </w:trPr>
        <w:tc>
          <w:tcPr>
            <w:tcW w:w="1053" w:type="pct"/>
            <w:vMerge w:val="restart"/>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Multiple Disorders/Syndroms</w:t>
            </w: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Newborn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(0-2 months)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0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0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Infants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(2-12 months)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Male</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0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0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Toddlers</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(1 year to 4years)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0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0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val="restart"/>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Children</w:t>
            </w:r>
          </w:p>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t>(above 4years)</w:t>
            </w: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D521E4">
        <w:trPr>
          <w:trHeight w:val="204"/>
          <w:jc w:val="center"/>
        </w:trPr>
        <w:tc>
          <w:tcPr>
            <w:tcW w:w="1053" w:type="pct"/>
            <w:vMerge/>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1338" w:type="pct"/>
            <w:vMerge/>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r w:rsidRPr="003937FB">
              <w:rPr>
                <w:rFonts w:ascii="Cambria" w:hAnsi="Cambria" w:cs="Times New Roman"/>
                <w:color w:val="000000" w:themeColor="text1"/>
                <w:szCs w:val="22"/>
              </w:rPr>
              <w:t xml:space="preserve">Female </w:t>
            </w:r>
          </w:p>
        </w:tc>
        <w:tc>
          <w:tcPr>
            <w:tcW w:w="37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shd w:val="clear" w:color="auto" w:fill="auto"/>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shd w:val="clear" w:color="auto" w:fill="auto"/>
            <w:vAlign w:val="center"/>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421" w:type="pct"/>
          </w:tcPr>
          <w:p w:rsidR="00D521E4" w:rsidRPr="003937FB" w:rsidRDefault="00D521E4" w:rsidP="00D521E4">
            <w:pPr>
              <w:spacing w:after="0" w:line="240" w:lineRule="auto"/>
              <w:jc w:val="center"/>
              <w:rPr>
                <w:rFonts w:ascii="Cambria" w:hAnsi="Cambria" w:cs="Times New Roman"/>
                <w:color w:val="000000" w:themeColor="text1"/>
                <w:szCs w:val="22"/>
              </w:rPr>
            </w:pPr>
          </w:p>
        </w:tc>
      </w:tr>
      <w:tr w:rsidR="00D521E4" w:rsidRPr="003937FB" w:rsidTr="00236C60">
        <w:trPr>
          <w:trHeight w:val="75"/>
          <w:jc w:val="center"/>
        </w:trPr>
        <w:tc>
          <w:tcPr>
            <w:tcW w:w="1053" w:type="pct"/>
            <w:vAlign w:val="center"/>
          </w:tcPr>
          <w:p w:rsidR="00D521E4" w:rsidRPr="003937FB" w:rsidRDefault="00D521E4" w:rsidP="00D521E4">
            <w:pPr>
              <w:pStyle w:val="NormalWebCharChar"/>
              <w:spacing w:before="0" w:beforeAutospacing="0" w:after="0" w:afterAutospacing="0"/>
              <w:jc w:val="center"/>
              <w:rPr>
                <w:rFonts w:ascii="Cambria" w:hAnsi="Cambria"/>
                <w:color w:val="000000" w:themeColor="text1"/>
                <w:sz w:val="22"/>
                <w:szCs w:val="22"/>
              </w:rPr>
            </w:pPr>
            <w:r w:rsidRPr="003937FB">
              <w:rPr>
                <w:rFonts w:ascii="Cambria" w:hAnsi="Cambria"/>
                <w:color w:val="000000" w:themeColor="text1"/>
                <w:sz w:val="22"/>
                <w:szCs w:val="22"/>
              </w:rPr>
              <w:lastRenderedPageBreak/>
              <w:t>Total</w:t>
            </w:r>
          </w:p>
        </w:tc>
        <w:tc>
          <w:tcPr>
            <w:tcW w:w="1338"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637" w:type="pct"/>
          </w:tcPr>
          <w:p w:rsidR="00D521E4" w:rsidRPr="003937FB" w:rsidRDefault="00D521E4" w:rsidP="00D521E4">
            <w:pPr>
              <w:spacing w:after="0" w:line="240" w:lineRule="auto"/>
              <w:jc w:val="center"/>
              <w:rPr>
                <w:rFonts w:ascii="Cambria" w:hAnsi="Cambria" w:cs="Times New Roman"/>
                <w:color w:val="000000" w:themeColor="text1"/>
                <w:szCs w:val="22"/>
              </w:rPr>
            </w:pPr>
          </w:p>
        </w:tc>
        <w:tc>
          <w:tcPr>
            <w:tcW w:w="377" w:type="pct"/>
            <w:vAlign w:val="center"/>
          </w:tcPr>
          <w:p w:rsidR="00D521E4" w:rsidRPr="00236C60" w:rsidRDefault="00D521E4" w:rsidP="00236C60">
            <w:pPr>
              <w:spacing w:after="0" w:line="240" w:lineRule="auto"/>
              <w:jc w:val="center"/>
              <w:rPr>
                <w:rFonts w:ascii="Cambria" w:hAnsi="Cambria" w:cs="Times New Roman"/>
                <w:b/>
                <w:bCs/>
                <w:color w:val="000000" w:themeColor="text1"/>
                <w:szCs w:val="22"/>
              </w:rPr>
            </w:pPr>
            <w:r w:rsidRPr="00236C60">
              <w:rPr>
                <w:rFonts w:ascii="Cambria" w:hAnsi="Cambria" w:cs="Times New Roman"/>
                <w:b/>
                <w:bCs/>
                <w:color w:val="000000" w:themeColor="text1"/>
                <w:szCs w:val="22"/>
              </w:rPr>
              <w:t>01</w:t>
            </w:r>
          </w:p>
        </w:tc>
        <w:tc>
          <w:tcPr>
            <w:tcW w:w="377" w:type="pct"/>
            <w:vAlign w:val="center"/>
          </w:tcPr>
          <w:p w:rsidR="00D521E4" w:rsidRPr="00236C60" w:rsidRDefault="00D521E4" w:rsidP="00236C60">
            <w:pPr>
              <w:spacing w:after="0" w:line="240" w:lineRule="auto"/>
              <w:jc w:val="center"/>
              <w:rPr>
                <w:rFonts w:ascii="Cambria" w:hAnsi="Cambria" w:cs="Times New Roman"/>
                <w:b/>
                <w:bCs/>
                <w:color w:val="000000" w:themeColor="text1"/>
                <w:szCs w:val="22"/>
              </w:rPr>
            </w:pPr>
            <w:r w:rsidRPr="00236C60">
              <w:rPr>
                <w:rFonts w:ascii="Times New Roman" w:hAnsi="Times New Roman" w:cs="Times New Roman"/>
                <w:b/>
                <w:bCs/>
                <w:color w:val="000000" w:themeColor="text1"/>
                <w:sz w:val="24"/>
                <w:szCs w:val="24"/>
              </w:rPr>
              <w:t>131</w:t>
            </w:r>
          </w:p>
        </w:tc>
        <w:tc>
          <w:tcPr>
            <w:tcW w:w="377" w:type="pct"/>
            <w:shd w:val="clear" w:color="auto" w:fill="auto"/>
            <w:vAlign w:val="center"/>
          </w:tcPr>
          <w:p w:rsidR="00D521E4" w:rsidRPr="00236C60" w:rsidRDefault="00D521E4" w:rsidP="00236C60">
            <w:pPr>
              <w:spacing w:after="0" w:line="240" w:lineRule="auto"/>
              <w:jc w:val="center"/>
              <w:rPr>
                <w:rFonts w:ascii="Cambria" w:hAnsi="Cambria" w:cs="Times New Roman"/>
                <w:b/>
                <w:bCs/>
                <w:color w:val="000000" w:themeColor="text1"/>
                <w:szCs w:val="22"/>
              </w:rPr>
            </w:pPr>
            <w:r w:rsidRPr="00236C60">
              <w:rPr>
                <w:rFonts w:ascii="Cambria" w:hAnsi="Cambria" w:cs="Times New Roman"/>
                <w:b/>
                <w:bCs/>
                <w:color w:val="000000" w:themeColor="text1"/>
                <w:szCs w:val="22"/>
              </w:rPr>
              <w:t>05</w:t>
            </w:r>
          </w:p>
        </w:tc>
        <w:tc>
          <w:tcPr>
            <w:tcW w:w="421" w:type="pct"/>
            <w:vAlign w:val="center"/>
          </w:tcPr>
          <w:p w:rsidR="00D521E4" w:rsidRPr="00236C60" w:rsidRDefault="00D521E4" w:rsidP="00236C60">
            <w:pPr>
              <w:spacing w:after="0" w:line="240" w:lineRule="auto"/>
              <w:jc w:val="center"/>
              <w:rPr>
                <w:rFonts w:ascii="Cambria" w:hAnsi="Cambria" w:cs="Times New Roman"/>
                <w:b/>
                <w:color w:val="000000" w:themeColor="text1"/>
                <w:szCs w:val="22"/>
              </w:rPr>
            </w:pPr>
            <w:r w:rsidRPr="00236C60">
              <w:rPr>
                <w:rFonts w:ascii="Times New Roman" w:hAnsi="Times New Roman" w:cs="Times New Roman"/>
                <w:b/>
                <w:bCs/>
                <w:color w:val="000000" w:themeColor="text1"/>
                <w:sz w:val="24"/>
                <w:szCs w:val="24"/>
              </w:rPr>
              <w:t>58</w:t>
            </w:r>
          </w:p>
        </w:tc>
        <w:tc>
          <w:tcPr>
            <w:tcW w:w="421" w:type="pct"/>
            <w:vAlign w:val="center"/>
          </w:tcPr>
          <w:p w:rsidR="00D521E4" w:rsidRPr="00236C60" w:rsidRDefault="00D521E4" w:rsidP="00236C60">
            <w:pPr>
              <w:spacing w:after="0" w:line="240" w:lineRule="auto"/>
              <w:jc w:val="center"/>
              <w:rPr>
                <w:rFonts w:ascii="Times New Roman" w:hAnsi="Times New Roman" w:cs="Times New Roman"/>
                <w:b/>
                <w:bCs/>
                <w:color w:val="000000" w:themeColor="text1"/>
                <w:sz w:val="24"/>
                <w:szCs w:val="24"/>
              </w:rPr>
            </w:pPr>
          </w:p>
        </w:tc>
      </w:tr>
    </w:tbl>
    <w:p w:rsidR="00556289" w:rsidRPr="003937FB" w:rsidRDefault="00556289" w:rsidP="00556289">
      <w:pPr>
        <w:pStyle w:val="ListParagraph1"/>
        <w:tabs>
          <w:tab w:val="left" w:pos="180"/>
          <w:tab w:val="left" w:pos="630"/>
          <w:tab w:val="left" w:pos="810"/>
          <w:tab w:val="left" w:pos="1080"/>
        </w:tabs>
        <w:ind w:left="0"/>
        <w:jc w:val="both"/>
        <w:rPr>
          <w:rFonts w:ascii="Cambria" w:eastAsia="Calibri" w:hAnsi="Cambria"/>
          <w:bCs/>
          <w:color w:val="000000" w:themeColor="text1"/>
          <w:sz w:val="22"/>
          <w:szCs w:val="22"/>
        </w:rPr>
      </w:pPr>
    </w:p>
    <w:p w:rsidR="00160477" w:rsidRPr="003937FB" w:rsidRDefault="00160477" w:rsidP="00E71D8C">
      <w:pPr>
        <w:spacing w:after="0" w:line="360" w:lineRule="auto"/>
        <w:ind w:left="-142"/>
        <w:jc w:val="both"/>
        <w:rPr>
          <w:rFonts w:ascii="Cambria" w:hAnsi="Cambria" w:cs="Times New Roman"/>
          <w:b/>
          <w:color w:val="000000" w:themeColor="text1"/>
          <w:szCs w:val="22"/>
          <w:lang w:val="en-IN"/>
        </w:rPr>
      </w:pPr>
      <w:r w:rsidRPr="003937FB">
        <w:rPr>
          <w:rFonts w:ascii="Cambria" w:hAnsi="Cambria" w:cs="Times New Roman"/>
          <w:b/>
          <w:color w:val="000000" w:themeColor="text1"/>
          <w:szCs w:val="22"/>
          <w:lang w:val="en-IN"/>
        </w:rPr>
        <w:t>D) Anganawadi /Preschool/School screening program</w:t>
      </w:r>
    </w:p>
    <w:p w:rsidR="00E712A7" w:rsidRPr="003937FB" w:rsidRDefault="00E712A7" w:rsidP="00E712A7">
      <w:pPr>
        <w:pStyle w:val="ListParagraph1"/>
        <w:tabs>
          <w:tab w:val="left" w:pos="630"/>
        </w:tabs>
        <w:spacing w:line="360" w:lineRule="auto"/>
        <w:ind w:left="450"/>
        <w:jc w:val="both"/>
        <w:rPr>
          <w:rFonts w:ascii="Cambria" w:hAnsi="Cambria"/>
          <w:color w:val="000000" w:themeColor="text1"/>
        </w:rPr>
      </w:pPr>
      <w:r w:rsidRPr="003937FB">
        <w:rPr>
          <w:rFonts w:ascii="Cambria" w:hAnsi="Cambria"/>
          <w:color w:val="000000" w:themeColor="text1"/>
        </w:rPr>
        <w:t xml:space="preserve">Screening of preschool, primary school children was conducted focusing on the early identification of communication disorders and early rehabilitation of children at risk for communication disorders. </w:t>
      </w:r>
    </w:p>
    <w:p w:rsidR="00E712A7" w:rsidRPr="003937FB" w:rsidRDefault="00E712A7" w:rsidP="00E712A7">
      <w:pPr>
        <w:pStyle w:val="ListParagraph1"/>
        <w:tabs>
          <w:tab w:val="left" w:pos="630"/>
        </w:tabs>
        <w:spacing w:line="360" w:lineRule="auto"/>
        <w:ind w:left="450"/>
        <w:jc w:val="both"/>
        <w:rPr>
          <w:rFonts w:ascii="Cambria" w:hAnsi="Cambria"/>
          <w:color w:val="000000" w:themeColor="text1"/>
        </w:rPr>
      </w:pPr>
    </w:p>
    <w:tbl>
      <w:tblPr>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2"/>
        <w:gridCol w:w="2668"/>
        <w:gridCol w:w="1196"/>
        <w:gridCol w:w="1380"/>
        <w:gridCol w:w="1380"/>
        <w:gridCol w:w="1472"/>
      </w:tblGrid>
      <w:tr w:rsidR="00E712A7" w:rsidRPr="003937FB" w:rsidTr="00E712A7">
        <w:trPr>
          <w:trHeight w:val="878"/>
          <w:jc w:val="center"/>
        </w:trPr>
        <w:tc>
          <w:tcPr>
            <w:tcW w:w="1472" w:type="dxa"/>
            <w:vMerge w:val="restart"/>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p>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Date</w:t>
            </w:r>
          </w:p>
        </w:tc>
        <w:tc>
          <w:tcPr>
            <w:tcW w:w="2668" w:type="dxa"/>
            <w:vMerge w:val="restart"/>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p>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Name of the School</w:t>
            </w:r>
          </w:p>
        </w:tc>
        <w:tc>
          <w:tcPr>
            <w:tcW w:w="1196" w:type="dxa"/>
            <w:vMerge w:val="restart"/>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Total screened</w:t>
            </w:r>
          </w:p>
        </w:tc>
        <w:tc>
          <w:tcPr>
            <w:tcW w:w="4232" w:type="dxa"/>
            <w:gridSpan w:val="3"/>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Total identified with communication disorders</w:t>
            </w:r>
          </w:p>
        </w:tc>
      </w:tr>
      <w:tr w:rsidR="00E712A7" w:rsidRPr="003937FB" w:rsidTr="00E712A7">
        <w:trPr>
          <w:trHeight w:val="825"/>
          <w:jc w:val="center"/>
        </w:trPr>
        <w:tc>
          <w:tcPr>
            <w:tcW w:w="1472" w:type="dxa"/>
            <w:vMerge/>
            <w:tcBorders>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p>
        </w:tc>
        <w:tc>
          <w:tcPr>
            <w:tcW w:w="2668" w:type="dxa"/>
            <w:vMerge/>
            <w:tcBorders>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p>
        </w:tc>
        <w:tc>
          <w:tcPr>
            <w:tcW w:w="1196" w:type="dxa"/>
            <w:vMerge/>
            <w:tcBorders>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Ear related disorder</w:t>
            </w:r>
          </w:p>
        </w:tc>
        <w:tc>
          <w:tcPr>
            <w:tcW w:w="1380"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Hearing loss</w:t>
            </w:r>
          </w:p>
        </w:tc>
        <w:tc>
          <w:tcPr>
            <w:tcW w:w="1472"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Speech language disorders</w:t>
            </w:r>
          </w:p>
        </w:tc>
      </w:tr>
      <w:tr w:rsidR="00E712A7" w:rsidRPr="003937FB" w:rsidTr="00E712A7">
        <w:trPr>
          <w:trHeight w:val="825"/>
          <w:jc w:val="center"/>
        </w:trPr>
        <w:tc>
          <w:tcPr>
            <w:tcW w:w="1472" w:type="dxa"/>
            <w:tcBorders>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2668" w:type="dxa"/>
            <w:tcBorders>
              <w:left w:val="single" w:sz="4" w:space="0" w:color="000000"/>
              <w:bottom w:val="single" w:sz="4" w:space="0" w:color="000000"/>
              <w:right w:val="single" w:sz="4" w:space="0" w:color="000000"/>
            </w:tcBorders>
            <w:vAlign w:val="center"/>
          </w:tcPr>
          <w:p w:rsidR="00E712A7" w:rsidRPr="003937FB"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p>
        </w:tc>
        <w:tc>
          <w:tcPr>
            <w:tcW w:w="1196" w:type="dxa"/>
            <w:tcBorders>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r>
      <w:tr w:rsidR="00E712A7" w:rsidRPr="003937FB" w:rsidTr="00E712A7">
        <w:trPr>
          <w:trHeight w:val="675"/>
          <w:jc w:val="center"/>
        </w:trPr>
        <w:tc>
          <w:tcPr>
            <w:tcW w:w="1472"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2668" w:type="dxa"/>
            <w:tcBorders>
              <w:left w:val="single" w:sz="4" w:space="0" w:color="000000"/>
              <w:right w:val="single" w:sz="4" w:space="0" w:color="000000"/>
            </w:tcBorders>
            <w:vAlign w:val="center"/>
          </w:tcPr>
          <w:p w:rsidR="00E712A7" w:rsidRPr="003937FB"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p>
        </w:tc>
        <w:tc>
          <w:tcPr>
            <w:tcW w:w="1196"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472"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r>
      <w:tr w:rsidR="00E712A7" w:rsidRPr="003937FB" w:rsidTr="00E712A7">
        <w:trPr>
          <w:trHeight w:val="675"/>
          <w:jc w:val="center"/>
        </w:trPr>
        <w:tc>
          <w:tcPr>
            <w:tcW w:w="1472"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2668" w:type="dxa"/>
            <w:tcBorders>
              <w:left w:val="single" w:sz="4" w:space="0" w:color="000000"/>
              <w:right w:val="single" w:sz="4" w:space="0" w:color="000000"/>
            </w:tcBorders>
            <w:vAlign w:val="center"/>
          </w:tcPr>
          <w:p w:rsidR="00E712A7" w:rsidRPr="003937FB"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p>
        </w:tc>
        <w:tc>
          <w:tcPr>
            <w:tcW w:w="1196"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472"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r>
      <w:tr w:rsidR="00E712A7" w:rsidRPr="003937FB" w:rsidTr="00E712A7">
        <w:trPr>
          <w:trHeight w:val="675"/>
          <w:jc w:val="center"/>
        </w:trPr>
        <w:tc>
          <w:tcPr>
            <w:tcW w:w="1472"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2668" w:type="dxa"/>
            <w:tcBorders>
              <w:left w:val="single" w:sz="4" w:space="0" w:color="000000"/>
              <w:right w:val="single" w:sz="4" w:space="0" w:color="000000"/>
            </w:tcBorders>
            <w:vAlign w:val="center"/>
          </w:tcPr>
          <w:p w:rsidR="00E712A7" w:rsidRPr="003937FB" w:rsidRDefault="00E712A7" w:rsidP="00E712A7">
            <w:pPr>
              <w:tabs>
                <w:tab w:val="left" w:pos="630"/>
              </w:tabs>
              <w:spacing w:after="0" w:line="240" w:lineRule="auto"/>
              <w:ind w:left="-18"/>
              <w:jc w:val="center"/>
              <w:rPr>
                <w:rFonts w:ascii="Cambria" w:hAnsi="Cambria"/>
                <w:color w:val="000000" w:themeColor="text1"/>
                <w:szCs w:val="22"/>
              </w:rPr>
            </w:pPr>
          </w:p>
        </w:tc>
        <w:tc>
          <w:tcPr>
            <w:tcW w:w="1196"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472"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r>
      <w:tr w:rsidR="00E712A7" w:rsidRPr="003937FB" w:rsidTr="00E712A7">
        <w:trPr>
          <w:trHeight w:val="675"/>
          <w:jc w:val="center"/>
        </w:trPr>
        <w:tc>
          <w:tcPr>
            <w:tcW w:w="1472"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2668" w:type="dxa"/>
            <w:tcBorders>
              <w:left w:val="single" w:sz="4" w:space="0" w:color="000000"/>
              <w:right w:val="single" w:sz="4" w:space="0" w:color="000000"/>
            </w:tcBorders>
            <w:vAlign w:val="center"/>
          </w:tcPr>
          <w:p w:rsidR="00E712A7" w:rsidRPr="003937FB"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p>
        </w:tc>
        <w:tc>
          <w:tcPr>
            <w:tcW w:w="1196"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472"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r>
      <w:tr w:rsidR="00E712A7" w:rsidRPr="003937FB" w:rsidTr="00E712A7">
        <w:trPr>
          <w:trHeight w:val="675"/>
          <w:jc w:val="center"/>
        </w:trPr>
        <w:tc>
          <w:tcPr>
            <w:tcW w:w="1472"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2668" w:type="dxa"/>
            <w:tcBorders>
              <w:left w:val="single" w:sz="4" w:space="0" w:color="000000"/>
              <w:right w:val="single" w:sz="4" w:space="0" w:color="000000"/>
            </w:tcBorders>
            <w:vAlign w:val="center"/>
          </w:tcPr>
          <w:p w:rsidR="00E712A7" w:rsidRPr="003937FB"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p>
        </w:tc>
        <w:tc>
          <w:tcPr>
            <w:tcW w:w="1196"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472"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r>
      <w:tr w:rsidR="00E712A7" w:rsidRPr="003937FB" w:rsidTr="00E712A7">
        <w:trPr>
          <w:trHeight w:val="675"/>
          <w:jc w:val="center"/>
        </w:trPr>
        <w:tc>
          <w:tcPr>
            <w:tcW w:w="1472"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2668" w:type="dxa"/>
            <w:tcBorders>
              <w:left w:val="single" w:sz="4" w:space="0" w:color="000000"/>
              <w:right w:val="single" w:sz="4" w:space="0" w:color="000000"/>
            </w:tcBorders>
            <w:vAlign w:val="center"/>
          </w:tcPr>
          <w:p w:rsidR="00E712A7" w:rsidRPr="003937FB" w:rsidRDefault="00E712A7" w:rsidP="00E712A7">
            <w:pPr>
              <w:tabs>
                <w:tab w:val="left" w:pos="630"/>
              </w:tabs>
              <w:spacing w:after="0" w:line="240" w:lineRule="auto"/>
              <w:ind w:left="-18"/>
              <w:jc w:val="center"/>
              <w:rPr>
                <w:rFonts w:ascii="Cambria" w:hAnsi="Cambria"/>
                <w:color w:val="000000" w:themeColor="text1"/>
                <w:szCs w:val="22"/>
              </w:rPr>
            </w:pPr>
          </w:p>
        </w:tc>
        <w:tc>
          <w:tcPr>
            <w:tcW w:w="1196" w:type="dxa"/>
            <w:tcBorders>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380"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c>
          <w:tcPr>
            <w:tcW w:w="1472" w:type="dxa"/>
            <w:tcBorders>
              <w:top w:val="single" w:sz="4" w:space="0" w:color="000000"/>
              <w:left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color w:val="000000" w:themeColor="text1"/>
                <w:szCs w:val="22"/>
              </w:rPr>
            </w:pPr>
          </w:p>
        </w:tc>
      </w:tr>
      <w:tr w:rsidR="00E712A7" w:rsidRPr="003937FB" w:rsidTr="00E712A7">
        <w:trPr>
          <w:trHeight w:val="611"/>
          <w:jc w:val="center"/>
        </w:trPr>
        <w:tc>
          <w:tcPr>
            <w:tcW w:w="4140" w:type="dxa"/>
            <w:gridSpan w:val="2"/>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eastAsia="Calibri" w:hAnsi="Cambria"/>
                <w:b/>
                <w:color w:val="000000" w:themeColor="text1"/>
                <w:szCs w:val="22"/>
              </w:rPr>
            </w:pPr>
            <w:r w:rsidRPr="003937FB">
              <w:rPr>
                <w:rFonts w:ascii="Cambria" w:eastAsia="Calibri" w:hAnsi="Cambria"/>
                <w:b/>
                <w:color w:val="000000" w:themeColor="text1"/>
                <w:szCs w:val="22"/>
              </w:rPr>
              <w:t>Total</w:t>
            </w:r>
          </w:p>
        </w:tc>
        <w:tc>
          <w:tcPr>
            <w:tcW w:w="1196"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hAnsi="Cambria"/>
                <w:b/>
                <w:bCs/>
                <w:color w:val="000000" w:themeColor="text1"/>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hAnsi="Cambria"/>
                <w:b/>
                <w:bCs/>
                <w:color w:val="000000" w:themeColor="text1"/>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E712A7" w:rsidRPr="003937FB" w:rsidRDefault="00E712A7" w:rsidP="00E712A7">
            <w:pPr>
              <w:spacing w:after="0" w:line="240" w:lineRule="auto"/>
              <w:jc w:val="center"/>
              <w:rPr>
                <w:rFonts w:ascii="Cambria" w:hAnsi="Cambria"/>
                <w:b/>
                <w:bCs/>
                <w:color w:val="000000" w:themeColor="text1"/>
                <w:szCs w:val="22"/>
              </w:rPr>
            </w:pPr>
          </w:p>
        </w:tc>
        <w:tc>
          <w:tcPr>
            <w:tcW w:w="1472" w:type="dxa"/>
            <w:tcBorders>
              <w:top w:val="single" w:sz="4" w:space="0" w:color="000000"/>
              <w:left w:val="single" w:sz="4" w:space="0" w:color="000000"/>
              <w:bottom w:val="single" w:sz="4" w:space="0" w:color="000000"/>
            </w:tcBorders>
            <w:vAlign w:val="center"/>
          </w:tcPr>
          <w:p w:rsidR="00E712A7" w:rsidRPr="003937FB" w:rsidRDefault="00E712A7" w:rsidP="00E712A7">
            <w:pPr>
              <w:spacing w:after="0" w:line="240" w:lineRule="auto"/>
              <w:jc w:val="center"/>
              <w:rPr>
                <w:rFonts w:ascii="Cambria" w:hAnsi="Cambria"/>
                <w:b/>
                <w:bCs/>
                <w:color w:val="000000" w:themeColor="text1"/>
                <w:szCs w:val="22"/>
              </w:rPr>
            </w:pPr>
          </w:p>
        </w:tc>
      </w:tr>
    </w:tbl>
    <w:p w:rsidR="00E712A7" w:rsidRPr="003937FB" w:rsidRDefault="00E712A7" w:rsidP="00E712A7">
      <w:pPr>
        <w:rPr>
          <w:rFonts w:ascii="Cambria" w:hAnsi="Cambria"/>
          <w:color w:val="000000" w:themeColor="text1"/>
        </w:rPr>
      </w:pPr>
    </w:p>
    <w:p w:rsidR="00E712A7" w:rsidRPr="003937FB" w:rsidRDefault="00E712A7" w:rsidP="00E71D8C">
      <w:pPr>
        <w:spacing w:after="0" w:line="360" w:lineRule="auto"/>
        <w:ind w:left="-142"/>
        <w:jc w:val="both"/>
        <w:rPr>
          <w:rFonts w:ascii="Cambria" w:hAnsi="Cambria" w:cs="Times New Roman"/>
          <w:b/>
          <w:color w:val="000000" w:themeColor="text1"/>
          <w:szCs w:val="22"/>
          <w:lang w:val="en-IN"/>
        </w:rPr>
      </w:pPr>
    </w:p>
    <w:p w:rsidR="00160477" w:rsidRPr="003937FB" w:rsidRDefault="00160477" w:rsidP="00160477">
      <w:pPr>
        <w:tabs>
          <w:tab w:val="left" w:pos="1276"/>
        </w:tabs>
        <w:autoSpaceDE w:val="0"/>
        <w:spacing w:before="240" w:line="360" w:lineRule="auto"/>
        <w:ind w:hanging="142"/>
        <w:jc w:val="both"/>
        <w:rPr>
          <w:rFonts w:ascii="Cambria" w:hAnsi="Cambria" w:cs="Times New Roman"/>
          <w:b/>
          <w:bCs/>
          <w:color w:val="000000" w:themeColor="text1"/>
          <w:szCs w:val="22"/>
        </w:rPr>
      </w:pPr>
      <w:r w:rsidRPr="003937FB">
        <w:rPr>
          <w:rFonts w:ascii="Cambria" w:hAnsi="Cambria" w:cs="Times New Roman"/>
          <w:b/>
          <w:bCs/>
          <w:color w:val="000000" w:themeColor="text1"/>
          <w:szCs w:val="22"/>
        </w:rPr>
        <w:t>E) Clinical Services at Outreach Service Centers (OSCs)</w:t>
      </w:r>
    </w:p>
    <w:p w:rsidR="00160477" w:rsidRPr="003937FB" w:rsidRDefault="00160477" w:rsidP="00160477">
      <w:pPr>
        <w:pStyle w:val="ListParagraph"/>
        <w:autoSpaceDE w:val="0"/>
        <w:spacing w:before="240" w:line="360" w:lineRule="auto"/>
        <w:ind w:left="142"/>
        <w:jc w:val="both"/>
        <w:rPr>
          <w:rFonts w:ascii="Cambria" w:hAnsi="Cambria"/>
          <w:color w:val="000000" w:themeColor="text1"/>
        </w:rPr>
      </w:pPr>
      <w:r w:rsidRPr="003937FB">
        <w:rPr>
          <w:rFonts w:ascii="Cambria" w:eastAsia="Calibri" w:hAnsi="Cambria" w:cs="Times New Roman"/>
          <w:color w:val="000000" w:themeColor="text1"/>
        </w:rPr>
        <w:t xml:space="preserve">The clinical activities are not only restricted to in and around Mysuru, but also extended to rural areas where facilities for clinical services for persons with communication disorders are scanty. Currently there are 08 OSCs centres at different part of the country rendering services to unreached population. </w:t>
      </w:r>
      <w:r w:rsidRPr="003937FB">
        <w:rPr>
          <w:rFonts w:ascii="Cambria" w:hAnsi="Cambria" w:cs="Times New Roman"/>
          <w:color w:val="000000" w:themeColor="text1"/>
        </w:rPr>
        <w:t>The details of those who were registered and availed various services/benefits at the OSCs are tabulated below.</w:t>
      </w:r>
    </w:p>
    <w:p w:rsidR="00160477" w:rsidRPr="003937FB" w:rsidRDefault="00160477" w:rsidP="00DA71FC">
      <w:pPr>
        <w:pStyle w:val="ListParagraph"/>
        <w:numPr>
          <w:ilvl w:val="0"/>
          <w:numId w:val="11"/>
        </w:numPr>
        <w:tabs>
          <w:tab w:val="left" w:pos="567"/>
          <w:tab w:val="left" w:pos="900"/>
          <w:tab w:val="left" w:pos="1276"/>
        </w:tabs>
        <w:suppressAutoHyphens/>
        <w:autoSpaceDE w:val="0"/>
        <w:autoSpaceDN w:val="0"/>
        <w:spacing w:before="240" w:line="360" w:lineRule="auto"/>
        <w:ind w:left="810" w:hanging="360"/>
        <w:contextualSpacing w:val="0"/>
        <w:jc w:val="both"/>
        <w:textAlignment w:val="baseline"/>
        <w:rPr>
          <w:rFonts w:ascii="Cambria" w:hAnsi="Cambria"/>
          <w:color w:val="000000" w:themeColor="text1"/>
        </w:rPr>
      </w:pPr>
      <w:r w:rsidRPr="003937FB">
        <w:rPr>
          <w:rFonts w:ascii="Cambria" w:hAnsi="Cambria" w:cs="Times New Roman"/>
          <w:b/>
          <w:color w:val="000000" w:themeColor="text1"/>
        </w:rPr>
        <w:t>Clien</w:t>
      </w:r>
      <w:r w:rsidRPr="003937FB">
        <w:rPr>
          <w:rFonts w:ascii="Cambria" w:hAnsi="Cambria" w:cs="Times New Roman"/>
          <w:b/>
          <w:bCs/>
          <w:color w:val="000000" w:themeColor="text1"/>
        </w:rPr>
        <w:t>ts identified and followed up with communication disorders at OSCs</w:t>
      </w:r>
    </w:p>
    <w:p w:rsidR="00160477" w:rsidRPr="003937FB" w:rsidRDefault="00160477" w:rsidP="00160477">
      <w:pPr>
        <w:tabs>
          <w:tab w:val="left" w:pos="1276"/>
        </w:tabs>
        <w:autoSpaceDE w:val="0"/>
        <w:spacing w:before="240" w:line="360" w:lineRule="auto"/>
        <w:jc w:val="both"/>
        <w:rPr>
          <w:rFonts w:ascii="Cambria" w:hAnsi="Cambria" w:cs="Times New Roman"/>
          <w:bCs/>
          <w:color w:val="000000" w:themeColor="text1"/>
          <w:szCs w:val="22"/>
        </w:rPr>
      </w:pPr>
      <w:r w:rsidRPr="003937FB">
        <w:rPr>
          <w:rFonts w:ascii="Cambria" w:hAnsi="Cambria" w:cs="Times New Roman"/>
          <w:bCs/>
          <w:color w:val="000000" w:themeColor="text1"/>
          <w:szCs w:val="22"/>
        </w:rPr>
        <w:lastRenderedPageBreak/>
        <w:t>Table 1</w:t>
      </w:r>
      <w:r w:rsidR="00165C29" w:rsidRPr="003937FB">
        <w:rPr>
          <w:rFonts w:ascii="Cambria" w:hAnsi="Cambria" w:cs="Times New Roman"/>
          <w:bCs/>
          <w:color w:val="000000" w:themeColor="text1"/>
          <w:szCs w:val="22"/>
        </w:rPr>
        <w:t>1</w:t>
      </w:r>
      <w:r w:rsidRPr="003937FB">
        <w:rPr>
          <w:rFonts w:ascii="Cambria" w:hAnsi="Cambria" w:cs="Times New Roman"/>
          <w:bCs/>
          <w:color w:val="000000" w:themeColor="text1"/>
          <w:szCs w:val="22"/>
        </w:rPr>
        <w:t xml:space="preserve">: Details of clients identified and followed up with communication disorders at OSCs. </w:t>
      </w:r>
    </w:p>
    <w:tbl>
      <w:tblPr>
        <w:tblW w:w="10911" w:type="dxa"/>
        <w:jc w:val="center"/>
        <w:tblLayout w:type="fixed"/>
        <w:tblCellMar>
          <w:left w:w="10" w:type="dxa"/>
          <w:right w:w="10" w:type="dxa"/>
        </w:tblCellMar>
        <w:tblLook w:val="04A0" w:firstRow="1" w:lastRow="0" w:firstColumn="1" w:lastColumn="0" w:noHBand="0" w:noVBand="1"/>
      </w:tblPr>
      <w:tblGrid>
        <w:gridCol w:w="704"/>
        <w:gridCol w:w="2694"/>
        <w:gridCol w:w="850"/>
        <w:gridCol w:w="709"/>
        <w:gridCol w:w="992"/>
        <w:gridCol w:w="993"/>
        <w:gridCol w:w="992"/>
        <w:gridCol w:w="992"/>
        <w:gridCol w:w="992"/>
        <w:gridCol w:w="993"/>
      </w:tblGrid>
      <w:tr w:rsidR="00290ACB" w:rsidRPr="003937FB" w:rsidTr="006033C0">
        <w:trPr>
          <w:trHeight w:val="593"/>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
                <w:color w:val="000000" w:themeColor="text1"/>
                <w:szCs w:val="22"/>
              </w:rPr>
            </w:pPr>
          </w:p>
          <w:p w:rsidR="00160477" w:rsidRPr="003937FB" w:rsidRDefault="00160477" w:rsidP="002B09C1">
            <w:pPr>
              <w:spacing w:after="0" w:line="240" w:lineRule="auto"/>
              <w:jc w:val="center"/>
              <w:rPr>
                <w:rFonts w:ascii="Cambria" w:hAnsi="Cambria" w:cs="Times New Roman"/>
                <w:b/>
                <w:color w:val="000000" w:themeColor="text1"/>
                <w:szCs w:val="22"/>
              </w:rPr>
            </w:pPr>
            <w:r w:rsidRPr="003937FB">
              <w:rPr>
                <w:rFonts w:ascii="Cambria" w:hAnsi="Cambria" w:cs="Times New Roman"/>
                <w:b/>
                <w:color w:val="000000" w:themeColor="text1"/>
                <w:szCs w:val="22"/>
              </w:rPr>
              <w:t>S. No</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
                <w:color w:val="000000" w:themeColor="text1"/>
                <w:szCs w:val="22"/>
              </w:rPr>
            </w:pPr>
            <w:r w:rsidRPr="003937FB">
              <w:rPr>
                <w:rFonts w:ascii="Cambria" w:hAnsi="Cambria" w:cs="Times New Roman"/>
                <w:b/>
                <w:color w:val="000000" w:themeColor="text1"/>
                <w:szCs w:val="22"/>
              </w:rPr>
              <w:t>OSC Centre</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
                <w:color w:val="000000" w:themeColor="text1"/>
                <w:szCs w:val="22"/>
              </w:rPr>
            </w:pPr>
            <w:r w:rsidRPr="003937FB">
              <w:rPr>
                <w:rFonts w:ascii="Cambria" w:hAnsi="Cambria" w:cs="Times New Roman"/>
                <w:b/>
                <w:color w:val="000000" w:themeColor="text1"/>
                <w:szCs w:val="22"/>
              </w:rPr>
              <w:t>Total registered</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
                <w:color w:val="000000" w:themeColor="text1"/>
                <w:szCs w:val="22"/>
              </w:rPr>
            </w:pPr>
            <w:r w:rsidRPr="003937FB">
              <w:rPr>
                <w:rFonts w:ascii="Cambria" w:hAnsi="Cambria" w:cs="Times New Roman"/>
                <w:b/>
                <w:color w:val="000000" w:themeColor="text1"/>
                <w:szCs w:val="22"/>
              </w:rPr>
              <w:t>ENT Evaluation</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4C1828" w:rsidRDefault="00160477" w:rsidP="002B09C1">
            <w:pPr>
              <w:spacing w:after="0" w:line="240" w:lineRule="auto"/>
              <w:jc w:val="center"/>
              <w:rPr>
                <w:rFonts w:ascii="Cambria" w:hAnsi="Cambria"/>
                <w:szCs w:val="22"/>
              </w:rPr>
            </w:pPr>
            <w:r w:rsidRPr="004C1828">
              <w:rPr>
                <w:rFonts w:ascii="Cambria" w:hAnsi="Cambria" w:cs="Times New Roman"/>
                <w:b/>
                <w:bCs/>
                <w:szCs w:val="22"/>
              </w:rPr>
              <w:t>Hearing Evaluation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olor w:val="000000" w:themeColor="text1"/>
                <w:szCs w:val="22"/>
              </w:rPr>
            </w:pPr>
            <w:r w:rsidRPr="003937FB">
              <w:rPr>
                <w:rFonts w:ascii="Cambria" w:hAnsi="Cambria" w:cs="Times New Roman"/>
                <w:b/>
                <w:bCs/>
                <w:color w:val="000000" w:themeColor="text1"/>
                <w:szCs w:val="22"/>
              </w:rPr>
              <w:t>Speech &amp; Language Evaluation</w:t>
            </w:r>
          </w:p>
        </w:tc>
      </w:tr>
      <w:tr w:rsidR="00290ACB" w:rsidRPr="003937FB" w:rsidTr="006033C0">
        <w:trPr>
          <w:trHeight w:val="35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
                <w:color w:val="000000" w:themeColor="text1"/>
                <w:szCs w:val="22"/>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
                <w:color w:val="000000" w:themeColor="text1"/>
                <w:szCs w:val="22"/>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Cs/>
                <w:color w:val="000000" w:themeColor="text1"/>
                <w:szCs w:val="22"/>
              </w:rPr>
            </w:pPr>
            <w:r w:rsidRPr="003937FB">
              <w:rPr>
                <w:rFonts w:ascii="Cambria" w:hAnsi="Cambria" w:cs="Times New Roman"/>
                <w:bCs/>
                <w:color w:val="000000" w:themeColor="text1"/>
                <w:szCs w:val="22"/>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Cs/>
                <w:color w:val="000000" w:themeColor="text1"/>
                <w:szCs w:val="22"/>
              </w:rPr>
            </w:pPr>
            <w:r w:rsidRPr="003937FB">
              <w:rPr>
                <w:rFonts w:ascii="Cambria" w:hAnsi="Cambria" w:cs="Times New Roman"/>
                <w:bCs/>
                <w:color w:val="000000" w:themeColor="text1"/>
                <w:szCs w:val="22"/>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Cs/>
                <w:color w:val="000000" w:themeColor="text1"/>
                <w:szCs w:val="22"/>
              </w:rPr>
            </w:pPr>
            <w:r w:rsidRPr="003937FB">
              <w:rPr>
                <w:rFonts w:ascii="Cambria" w:hAnsi="Cambria" w:cs="Times New Roman"/>
                <w:bCs/>
                <w:color w:val="000000" w:themeColor="text1"/>
                <w:szCs w:val="22"/>
              </w:rPr>
              <w:t xml:space="preserve">Normal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Cs/>
                <w:color w:val="000000" w:themeColor="text1"/>
                <w:szCs w:val="22"/>
              </w:rPr>
            </w:pPr>
            <w:r w:rsidRPr="003937FB">
              <w:rPr>
                <w:rFonts w:ascii="Cambria" w:hAnsi="Cambria" w:cs="Times New Roman"/>
                <w:bCs/>
                <w:color w:val="000000" w:themeColor="text1"/>
                <w:szCs w:val="22"/>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Cs/>
                <w:color w:val="000000" w:themeColor="text1"/>
                <w:szCs w:val="22"/>
              </w:rPr>
            </w:pPr>
            <w:r w:rsidRPr="003937FB">
              <w:rPr>
                <w:rFonts w:ascii="Cambria" w:hAnsi="Cambria" w:cs="Times New Roman"/>
                <w:bCs/>
                <w:color w:val="000000" w:themeColor="text1"/>
                <w:szCs w:val="22"/>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2B09C1">
            <w:pPr>
              <w:spacing w:after="0" w:line="240" w:lineRule="auto"/>
              <w:jc w:val="center"/>
              <w:rPr>
                <w:rFonts w:ascii="Cambria" w:hAnsi="Cambria" w:cs="Times New Roman"/>
                <w:bCs/>
                <w:color w:val="000000" w:themeColor="text1"/>
                <w:szCs w:val="22"/>
              </w:rPr>
            </w:pPr>
            <w:r w:rsidRPr="003937FB">
              <w:rPr>
                <w:rFonts w:ascii="Cambria" w:hAnsi="Cambria" w:cs="Times New Roman"/>
                <w:bCs/>
                <w:color w:val="000000" w:themeColor="text1"/>
                <w:szCs w:val="22"/>
              </w:rPr>
              <w:t>Disorder</w:t>
            </w: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eastAsia="Times New Roman" w:hAnsi="Cambria"/>
                <w:color w:val="000000" w:themeColor="text1"/>
                <w:szCs w:val="22"/>
              </w:rPr>
              <w:t>Taluk Hospital, Nanjangud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rFonts w:ascii="Times New Roman" w:hAnsi="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5</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lang w:val="en-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hAnsi="Cambria"/>
                <w:color w:val="000000" w:themeColor="text1"/>
                <w:szCs w:val="22"/>
              </w:rPr>
              <w:t>Community Health Centre (CHC), Hullahalli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rFonts w:ascii="Times New Roman" w:eastAsiaTheme="minorHAnsi" w:hAnsi="Times New Roman"/>
                <w:bCs/>
                <w:sz w:val="24"/>
                <w:szCs w:val="24"/>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rFonts w:ascii="Times New Roman" w:eastAsiaTheme="minorHAnsi" w:hAnsi="Times New Roman"/>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rFonts w:ascii="Times New Roman" w:eastAsiaTheme="minorHAnsi" w:hAnsi="Times New Roman"/>
                <w:bCs/>
                <w:sz w:val="24"/>
                <w:szCs w:val="24"/>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rFonts w:ascii="Times New Roman" w:hAnsi="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rFonts w:ascii="Times New Roman" w:hAnsi="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rFonts w:ascii="Times New Roman" w:hAnsi="Times New Roman"/>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rFonts w:ascii="Times New Roman" w:hAnsi="Times New Roman"/>
                <w:bCs/>
                <w:sz w:val="24"/>
                <w:szCs w:val="24"/>
              </w:rPr>
              <w:t>2</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 xml:space="preserve">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rPr>
              <w:t>5</w:t>
            </w: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hAnsi="Cambria"/>
                <w:bCs/>
                <w:color w:val="000000" w:themeColor="text1"/>
                <w:szCs w:val="22"/>
              </w:rPr>
              <w:t>Primary Health Centre (PHC),  Akkihebbalu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sz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5B7650">
              <w:rPr>
                <w:bCs/>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sz w:val="1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sidRPr="005B7650">
              <w:rPr>
                <w:bCs/>
                <w:sz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sz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sz w:val="18"/>
              </w:rPr>
              <w:t>1</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sz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5B7650">
              <w:rPr>
                <w:bCs/>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sz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sidRPr="005B7650">
              <w:rPr>
                <w:bCs/>
                <w:sz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sz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sidRPr="005B7650">
              <w:rPr>
                <w:rFonts w:ascii="Times New Roman" w:eastAsiaTheme="minorHAnsi" w:hAnsi="Times New Roman"/>
                <w:bCs/>
                <w:sz w:val="18"/>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sidRPr="005B7650">
              <w:rPr>
                <w:rFonts w:ascii="Times New Roman" w:eastAsiaTheme="minorHAnsi" w:hAnsi="Times New Roman"/>
                <w:bCs/>
                <w:sz w:val="18"/>
                <w:szCs w:val="24"/>
              </w:rPr>
              <w:t>-</w:t>
            </w: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eastAsia="Times New Roman" w:hAnsi="Cambria"/>
                <w:color w:val="000000" w:themeColor="text1"/>
                <w:szCs w:val="22"/>
              </w:rPr>
              <w:t>Taluk General Hospital, KR Pete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5B7650">
              <w:rPr>
                <w:bCs/>
                <w:sz w:val="18"/>
                <w:lang w:val="en-IN"/>
              </w:rPr>
              <w:t>4</w:t>
            </w:r>
            <w:r>
              <w:rPr>
                <w:bCs/>
                <w:sz w:val="18"/>
                <w:lang w:val="en-I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5B7650">
              <w:rPr>
                <w:bCs/>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5B7650">
              <w:rPr>
                <w:bCs/>
                <w:sz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sidRPr="005B7650">
              <w:rPr>
                <w:bCs/>
                <w:sz w:val="18"/>
              </w:rPr>
              <w:t xml:space="preserve">      3</w:t>
            </w:r>
            <w:r>
              <w:rPr>
                <w:bCs/>
                <w:sz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sz w:val="18"/>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sidRPr="005B7650">
              <w:rPr>
                <w:bCs/>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color w:val="000000" w:themeColor="text1"/>
              </w:rPr>
            </w:pPr>
            <w:r>
              <w:rPr>
                <w:bCs/>
                <w:sz w:val="18"/>
              </w:rPr>
              <w:t>2</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Pr>
                <w:bCs/>
                <w:sz w:val="18"/>
                <w:lang w:val="en-I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5B7650">
              <w:rPr>
                <w:bCs/>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5B7650">
              <w:rPr>
                <w:bCs/>
                <w:sz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5B7650">
              <w:rPr>
                <w:bCs/>
                <w:sz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 w:val="left" w:pos="692"/>
                <w:tab w:val="center" w:pos="782"/>
              </w:tabs>
              <w:ind w:left="0"/>
              <w:jc w:val="center"/>
              <w:rPr>
                <w:rFonts w:ascii="Cambria" w:hAnsi="Cambria"/>
                <w:color w:val="000000" w:themeColor="text1"/>
                <w:sz w:val="22"/>
                <w:szCs w:val="22"/>
              </w:rPr>
            </w:pPr>
            <w:r w:rsidRPr="005B7650">
              <w:rPr>
                <w:bCs/>
                <w:sz w:val="18"/>
              </w:rPr>
              <w:t>1</w:t>
            </w:r>
            <w:r>
              <w:rPr>
                <w:bCs/>
                <w:sz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 w:val="left" w:pos="692"/>
                <w:tab w:val="center" w:pos="782"/>
              </w:tabs>
              <w:ind w:left="0"/>
              <w:jc w:val="center"/>
              <w:rPr>
                <w:rFonts w:ascii="Cambria" w:hAnsi="Cambria"/>
                <w:color w:val="000000" w:themeColor="text1"/>
                <w:sz w:val="22"/>
                <w:szCs w:val="22"/>
              </w:rPr>
            </w:pPr>
            <w:r w:rsidRPr="005B7650">
              <w:rPr>
                <w:bCs/>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 w:val="left" w:pos="692"/>
                <w:tab w:val="center" w:pos="782"/>
              </w:tabs>
              <w:ind w:left="0"/>
              <w:jc w:val="center"/>
              <w:rPr>
                <w:rFonts w:ascii="Cambria" w:hAnsi="Cambria"/>
                <w:color w:val="000000" w:themeColor="text1"/>
                <w:sz w:val="22"/>
                <w:szCs w:val="22"/>
              </w:rPr>
            </w:pPr>
            <w:r w:rsidRPr="005B7650">
              <w:rPr>
                <w:bCs/>
                <w:sz w:val="18"/>
              </w:rPr>
              <w:t>-</w:t>
            </w:r>
          </w:p>
        </w:tc>
      </w:tr>
      <w:tr w:rsidR="0039303E" w:rsidRPr="003937FB" w:rsidTr="00084468">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textAlignment w:val="baseline"/>
              <w:rPr>
                <w:rFonts w:ascii="Cambria"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eastAsia="Times New Roman" w:hAnsi="Cambria"/>
                <w:color w:val="000000" w:themeColor="text1"/>
                <w:szCs w:val="22"/>
              </w:rPr>
              <w:t>Primary Health Centre (PHC),  Gumballi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NormalWebCharChar"/>
              <w:spacing w:before="0" w:beforeAutospacing="0" w:after="0" w:afterAutospacing="0"/>
              <w:jc w:val="center"/>
              <w:rPr>
                <w:rFonts w:ascii="Cambria" w:eastAsia="Calibri" w:hAnsi="Cambria"/>
                <w:bCs/>
                <w:color w:val="000000" w:themeColor="text1"/>
                <w:sz w:val="22"/>
                <w:szCs w:val="22"/>
              </w:rPr>
            </w:pPr>
            <w:r w:rsidRPr="001C53CE">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1C53CE">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1C53CE">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1C53CE">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1C53CE">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1C53CE">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1C53CE">
              <w:t>3</w:t>
            </w:r>
          </w:p>
        </w:tc>
      </w:tr>
      <w:tr w:rsidR="0039303E" w:rsidRPr="003937FB" w:rsidTr="00084468">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1C53CE">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1C53CE">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1C53CE">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sidRPr="001C53CE">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ListParagraph1"/>
              <w:tabs>
                <w:tab w:val="left" w:pos="360"/>
                <w:tab w:val="left" w:pos="692"/>
                <w:tab w:val="center" w:pos="782"/>
              </w:tabs>
              <w:ind w:left="0"/>
              <w:jc w:val="center"/>
              <w:rPr>
                <w:rFonts w:ascii="Cambria" w:hAnsi="Cambria"/>
                <w:color w:val="000000" w:themeColor="text1"/>
                <w:sz w:val="22"/>
                <w:szCs w:val="22"/>
              </w:rPr>
            </w:pPr>
            <w:r w:rsidRPr="001C53CE">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spacing w:after="0" w:line="240" w:lineRule="auto"/>
              <w:jc w:val="center"/>
              <w:rPr>
                <w:rFonts w:ascii="Cambria" w:hAnsi="Cambria"/>
                <w:color w:val="000000" w:themeColor="text1"/>
                <w:szCs w:val="22"/>
              </w:rPr>
            </w:pPr>
            <w:r w:rsidRPr="001C53CE">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spacing w:after="0" w:line="240" w:lineRule="auto"/>
              <w:jc w:val="center"/>
              <w:rPr>
                <w:rFonts w:ascii="Cambria" w:hAnsi="Cambria"/>
                <w:color w:val="000000" w:themeColor="text1"/>
                <w:szCs w:val="22"/>
              </w:rPr>
            </w:pPr>
            <w:r w:rsidRPr="001C53CE">
              <w:t>0</w:t>
            </w: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eastAsia="Times New Roman" w:hAnsi="Cambria"/>
                <w:color w:val="000000" w:themeColor="text1"/>
                <w:szCs w:val="22"/>
              </w:rPr>
              <w:t>Sub-divisional Hospital (PHC), Sagara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lang w:val="en-IN"/>
              </w:rPr>
            </w:pPr>
            <w:r w:rsidRPr="007F55B9">
              <w:rPr>
                <w:rFonts w:eastAsiaTheme="minorHAnsi"/>
                <w:bC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
                <w:bCs/>
                <w:color w:val="000000" w:themeColor="text1"/>
                <w:sz w:val="22"/>
                <w:szCs w:val="22"/>
                <w:lang w:val="en-I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11</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lang w:val="en-IN"/>
              </w:rPr>
            </w:pPr>
            <w:r w:rsidRPr="007F55B9">
              <w:rPr>
                <w:bCs/>
                <w:lang w:val="en-I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
                <w:bCs/>
                <w:color w:val="000000" w:themeColor="text1"/>
                <w:sz w:val="22"/>
                <w:szCs w:val="22"/>
                <w:lang w:val="en-I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NormalWebCharChar"/>
              <w:spacing w:before="0" w:beforeAutospacing="0" w:after="0" w:afterAutospacing="0"/>
              <w:jc w:val="center"/>
              <w:rPr>
                <w:rFonts w:ascii="Cambria" w:hAnsi="Cambria"/>
                <w:bCs/>
                <w:color w:val="000000" w:themeColor="text1"/>
                <w:sz w:val="22"/>
                <w:szCs w:val="22"/>
              </w:rPr>
            </w:pPr>
            <w:r w:rsidRPr="007F55B9">
              <w:rPr>
                <w:bCs/>
              </w:rPr>
              <w:t>-</w:t>
            </w: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hAnsi="Cambria"/>
                <w:bCs/>
                <w:color w:val="000000" w:themeColor="text1"/>
                <w:szCs w:val="22"/>
              </w:rPr>
              <w:t>Vivekananda Memorial Hospital, Sarguru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Pr>
                <w:bCs/>
                <w:lang w:val="en-IN"/>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Pr>
                <w:bC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 w:val="left" w:pos="692"/>
                <w:tab w:val="center" w:pos="782"/>
              </w:tabs>
              <w:ind w:left="0"/>
              <w:jc w:val="center"/>
              <w:rPr>
                <w:rFonts w:ascii="Cambria" w:hAnsi="Cambria"/>
                <w:color w:val="000000" w:themeColor="text1"/>
                <w:sz w:val="22"/>
                <w:szCs w:val="22"/>
              </w:rPr>
            </w:pPr>
            <w:r>
              <w:rPr>
                <w:bCs/>
              </w:rPr>
              <w:t xml:space="preserve">  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4</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r>
              <w:rPr>
                <w:bCs/>
                <w:lang w:val="en-I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 w:val="left" w:pos="692"/>
                <w:tab w:val="center" w:pos="782"/>
              </w:tabs>
              <w:ind w:left="0"/>
              <w:jc w:val="center"/>
              <w:rPr>
                <w:rFonts w:ascii="Cambria" w:hAnsi="Cambria"/>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Pr>
                <w:bCs/>
              </w:rPr>
              <w:t>1</w:t>
            </w: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hAnsi="Cambria"/>
                <w:color w:val="000000" w:themeColor="text1"/>
                <w:szCs w:val="22"/>
              </w:rPr>
              <w:t>Gulbarga Institute of Medical Sciences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187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70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117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207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34</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Pr>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 w:val="left" w:pos="692"/>
                <w:tab w:val="center" w:pos="782"/>
              </w:tabs>
              <w:ind w:left="0"/>
              <w:jc w:val="center"/>
              <w:rPr>
                <w:rFonts w:ascii="Cambria" w:hAnsi="Cambria"/>
                <w:bCs/>
                <w:color w:val="000000" w:themeColor="text1"/>
                <w:sz w:val="22"/>
                <w:szCs w:val="22"/>
              </w:rPr>
            </w:pPr>
            <w:r>
              <w:rPr>
                <w:bC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r>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r>
              <w:rPr>
                <w:bCs/>
              </w:rPr>
              <w:t>-</w:t>
            </w: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olor w:val="000000" w:themeColor="text1"/>
                <w:szCs w:val="22"/>
              </w:rPr>
            </w:pPr>
            <w:r w:rsidRPr="003937FB">
              <w:rPr>
                <w:rFonts w:ascii="Cambria" w:hAnsi="Cambria"/>
                <w:bCs/>
                <w:color w:val="000000" w:themeColor="text1"/>
                <w:szCs w:val="22"/>
              </w:rPr>
              <w:t>Belagavi institute of medical sciences (BIMS), Belagavi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r>
              <w:rPr>
                <w:bCs/>
              </w:rPr>
              <w:t>226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Pr>
                <w:bCs/>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Pr>
                <w:bCs/>
              </w:rPr>
              <w:t>249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Pr>
                <w:bCs/>
              </w:rPr>
              <w:t>39</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bCs/>
                <w:color w:val="000000" w:themeColor="text1"/>
                <w:szCs w:val="22"/>
              </w:rPr>
            </w:pPr>
            <w:r w:rsidRPr="00E12B83">
              <w:rPr>
                <w:bC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Pr>
                <w:rFonts w:ascii="Times New Roman" w:eastAsiaTheme="minorHAnsi"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p>
        </w:tc>
      </w:tr>
      <w:tr w:rsidR="0039303E" w:rsidRPr="003937FB" w:rsidTr="0039303E">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bCs/>
                <w:color w:val="000000" w:themeColor="text1"/>
                <w:szCs w:val="22"/>
              </w:rPr>
            </w:pPr>
            <w:r w:rsidRPr="003937FB">
              <w:rPr>
                <w:rFonts w:ascii="Cambria" w:hAnsi="Cambria"/>
                <w:color w:val="000000" w:themeColor="text1"/>
                <w:szCs w:val="22"/>
              </w:rPr>
              <w:t>Kodagu Institute of Medical Sciences, Madikkerri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bCs/>
                <w:color w:val="000000" w:themeColor="text1"/>
                <w:szCs w:val="22"/>
              </w:rPr>
            </w:pPr>
            <w:r w:rsidRPr="00D36E2C">
              <w:rPr>
                <w:bCs/>
              </w:rPr>
              <w:t>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bCs/>
              </w:rPr>
              <w:t>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bCs/>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bC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bCs/>
              </w:rPr>
              <w:t>7</w:t>
            </w:r>
          </w:p>
        </w:tc>
      </w:tr>
      <w:tr w:rsidR="0039303E" w:rsidRPr="003937FB" w:rsidTr="0039303E">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3937FB">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bCs/>
                <w:color w:val="000000" w:themeColor="text1"/>
                <w:szCs w:val="22"/>
              </w:rPr>
            </w:pPr>
            <w:r w:rsidRPr="00D36E2C">
              <w:rPr>
                <w:bCs/>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bC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bC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rFonts w:ascii="Times New Roman" w:eastAsiaTheme="minorHAnsi" w:hAnsi="Times New Roman"/>
                <w:bCs/>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pStyle w:val="ListParagraph"/>
              <w:tabs>
                <w:tab w:val="left" w:pos="360"/>
              </w:tabs>
              <w:spacing w:after="0" w:line="240" w:lineRule="auto"/>
              <w:ind w:left="0"/>
              <w:jc w:val="center"/>
              <w:rPr>
                <w:rFonts w:ascii="Cambria" w:hAnsi="Cambria"/>
                <w:bCs/>
                <w:color w:val="000000" w:themeColor="text1"/>
              </w:rPr>
            </w:pPr>
            <w:r w:rsidRPr="00D36E2C">
              <w:rPr>
                <w:rFonts w:ascii="Times New Roman" w:eastAsiaTheme="minorHAnsi" w:hAnsi="Times New Roman"/>
                <w:bCs/>
                <w:sz w:val="24"/>
                <w:szCs w:val="24"/>
              </w:rPr>
              <w:t>0</w:t>
            </w:r>
          </w:p>
        </w:tc>
      </w:tr>
      <w:tr w:rsidR="0039303E" w:rsidRPr="003937FB" w:rsidTr="0039303E">
        <w:trPr>
          <w:jc w:val="center"/>
        </w:trPr>
        <w:tc>
          <w:tcPr>
            <w:tcW w:w="70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AIIMS,</w:t>
            </w:r>
          </w:p>
          <w:p w:rsidR="0039303E" w:rsidRPr="00043ED4"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Bhuvaneshwar</w:t>
            </w:r>
          </w:p>
          <w:p w:rsidR="0039303E" w:rsidRPr="003937FB" w:rsidRDefault="0039303E" w:rsidP="0039303E">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3937FB" w:rsidRDefault="0039303E" w:rsidP="0039303E">
            <w:pPr>
              <w:pStyle w:val="ListParagraph1"/>
              <w:tabs>
                <w:tab w:val="left" w:pos="360"/>
              </w:tabs>
              <w:ind w:left="0"/>
              <w:jc w:val="center"/>
              <w:rPr>
                <w:rFonts w:ascii="Cambria" w:hAnsi="Cambria"/>
                <w:bCs/>
                <w:color w:val="000000" w:themeColor="text1"/>
                <w:sz w:val="22"/>
                <w:szCs w:val="22"/>
              </w:rPr>
            </w:pPr>
            <w:r w:rsidRPr="005539A5">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D36E2C" w:rsidRDefault="0039303E" w:rsidP="0039303E">
            <w:pPr>
              <w:spacing w:after="0" w:line="240" w:lineRule="auto"/>
              <w:jc w:val="center"/>
              <w:rPr>
                <w:bCs/>
              </w:rPr>
            </w:pPr>
            <w:r>
              <w:rPr>
                <w:bCs/>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r>
              <w:rPr>
                <w:bCs/>
              </w:rPr>
              <w:t>38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bCs/>
                <w:color w:val="000000" w:themeColor="text1"/>
                <w:szCs w:val="22"/>
              </w:rPr>
            </w:pPr>
            <w:r>
              <w:rPr>
                <w:bCs/>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D36E2C" w:rsidRDefault="0039303E" w:rsidP="0039303E">
            <w:pPr>
              <w:pStyle w:val="ListParagraph"/>
              <w:tabs>
                <w:tab w:val="left" w:pos="360"/>
              </w:tabs>
              <w:spacing w:after="0" w:line="240" w:lineRule="auto"/>
              <w:ind w:left="0"/>
              <w:jc w:val="center"/>
              <w:rPr>
                <w:bCs/>
              </w:rPr>
            </w:pPr>
            <w:r>
              <w:rPr>
                <w:bCs/>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D36E2C" w:rsidRDefault="0039303E" w:rsidP="0039303E">
            <w:pPr>
              <w:pStyle w:val="ListParagraph"/>
              <w:tabs>
                <w:tab w:val="left" w:pos="360"/>
              </w:tabs>
              <w:spacing w:after="0" w:line="240" w:lineRule="auto"/>
              <w:ind w:left="0"/>
              <w:jc w:val="center"/>
              <w:rPr>
                <w:bCs/>
              </w:rPr>
            </w:pPr>
            <w:r>
              <w:rPr>
                <w:bCs/>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D36E2C"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r>
              <w:rPr>
                <w:bC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Pr="00D36E2C"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r>
              <w:rPr>
                <w:bCs/>
              </w:rPr>
              <w:t>55</w:t>
            </w:r>
          </w:p>
        </w:tc>
      </w:tr>
      <w:tr w:rsidR="0039303E" w:rsidRPr="003937FB" w:rsidTr="0039303E">
        <w:trPr>
          <w:jc w:val="center"/>
        </w:trPr>
        <w:tc>
          <w:tcPr>
            <w:tcW w:w="70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pStyle w:val="ListParagraph"/>
              <w:numPr>
                <w:ilvl w:val="0"/>
                <w:numId w:val="12"/>
              </w:numPr>
              <w:suppressAutoHyphens/>
              <w:autoSpaceDN w:val="0"/>
              <w:spacing w:after="0" w:line="240" w:lineRule="auto"/>
              <w:contextualSpacing w:val="0"/>
              <w:jc w:val="center"/>
              <w:textAlignment w:val="baseline"/>
              <w:rPr>
                <w:rFonts w:ascii="Times New Roman" w:eastAsiaTheme="minorHAnsi" w:hAnsi="Times New Roman"/>
                <w:sz w:val="24"/>
                <w:szCs w:val="24"/>
              </w:rPr>
            </w:pPr>
          </w:p>
        </w:tc>
        <w:tc>
          <w:tcPr>
            <w:tcW w:w="269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spacing w:after="0"/>
              <w:jc w:val="center"/>
              <w:rPr>
                <w:rFonts w:ascii="Times New Roman" w:hAnsi="Times New Roman" w:cs="Times New Roman"/>
                <w:color w:val="000000" w:themeColor="text1"/>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5539A5" w:rsidRDefault="0039303E" w:rsidP="0039303E">
            <w:pPr>
              <w:pStyle w:val="ListParagraph1"/>
              <w:tabs>
                <w:tab w:val="left" w:pos="360"/>
              </w:tabs>
              <w:ind w:left="0"/>
              <w:jc w:val="center"/>
            </w:pPr>
            <w:r w:rsidRPr="005539A5">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r>
      <w:tr w:rsidR="0039303E" w:rsidRPr="003937FB" w:rsidTr="0039303E">
        <w:trPr>
          <w:jc w:val="center"/>
        </w:trPr>
        <w:tc>
          <w:tcPr>
            <w:tcW w:w="70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pStyle w:val="ListParagraph"/>
              <w:numPr>
                <w:ilvl w:val="0"/>
                <w:numId w:val="12"/>
              </w:numPr>
              <w:suppressAutoHyphens/>
              <w:autoSpaceDN w:val="0"/>
              <w:spacing w:after="0" w:line="240" w:lineRule="auto"/>
              <w:contextualSpacing w:val="0"/>
              <w:textAlignment w:val="baseline"/>
              <w:rPr>
                <w:rFonts w:ascii="Times New Roman" w:eastAsiaTheme="minorHAnsi" w:hAnsi="Times New Roman"/>
                <w:sz w:val="24"/>
                <w:szCs w:val="24"/>
              </w:rPr>
            </w:pPr>
          </w:p>
        </w:tc>
        <w:tc>
          <w:tcPr>
            <w:tcW w:w="269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IGIMS,</w:t>
            </w:r>
          </w:p>
          <w:p w:rsidR="0039303E"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Patna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5539A5" w:rsidRDefault="0039303E" w:rsidP="0039303E">
            <w:pPr>
              <w:pStyle w:val="ListParagraph1"/>
              <w:tabs>
                <w:tab w:val="left" w:pos="360"/>
              </w:tabs>
              <w:ind w:left="0"/>
              <w:jc w:val="center"/>
            </w:pPr>
            <w:r w:rsidRPr="005539A5">
              <w:lastRenderedPageBreak/>
              <w:t xml:space="preserve">New </w:t>
            </w:r>
            <w:r w:rsidRPr="005539A5">
              <w:lastRenderedPageBreak/>
              <w:t>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r>
              <w:rPr>
                <w:bCs/>
              </w:rPr>
              <w:lastRenderedPageBreak/>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r>
              <w:rPr>
                <w:rFonts w:ascii="Times New Roman" w:eastAsiaTheme="minorHAnsi" w:hAnsi="Times New Roman"/>
                <w:bCs/>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r>
              <w:rPr>
                <w:rFonts w:ascii="Times New Roman" w:eastAsiaTheme="minorHAnsi" w:hAnsi="Times New Roman"/>
                <w:bCs/>
                <w:sz w:val="24"/>
                <w:szCs w:val="24"/>
              </w:rPr>
              <w:t>3</w:t>
            </w:r>
          </w:p>
        </w:tc>
      </w:tr>
      <w:tr w:rsidR="0039303E" w:rsidRPr="003937FB" w:rsidTr="0039303E">
        <w:trPr>
          <w:jc w:val="center"/>
        </w:trPr>
        <w:tc>
          <w:tcPr>
            <w:tcW w:w="70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pStyle w:val="ListParagraph"/>
              <w:numPr>
                <w:ilvl w:val="0"/>
                <w:numId w:val="12"/>
              </w:numPr>
              <w:suppressAutoHyphens/>
              <w:autoSpaceDN w:val="0"/>
              <w:spacing w:after="0" w:line="240" w:lineRule="auto"/>
              <w:contextualSpacing w:val="0"/>
              <w:jc w:val="center"/>
              <w:textAlignment w:val="baseline"/>
              <w:rPr>
                <w:rFonts w:ascii="Times New Roman" w:eastAsiaTheme="minorHAnsi" w:hAnsi="Times New Roman"/>
                <w:sz w:val="24"/>
                <w:szCs w:val="24"/>
              </w:rPr>
            </w:pPr>
          </w:p>
        </w:tc>
        <w:tc>
          <w:tcPr>
            <w:tcW w:w="269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spacing w:after="0"/>
              <w:jc w:val="center"/>
              <w:rPr>
                <w:rFonts w:ascii="Times New Roman" w:hAnsi="Times New Roman" w:cs="Times New Roman"/>
                <w:color w:val="000000" w:themeColor="text1"/>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5539A5" w:rsidRDefault="0039303E" w:rsidP="0039303E">
            <w:pPr>
              <w:pStyle w:val="ListParagraph1"/>
              <w:tabs>
                <w:tab w:val="left" w:pos="360"/>
              </w:tabs>
              <w:ind w:left="0"/>
              <w:jc w:val="center"/>
            </w:pPr>
            <w:r w:rsidRPr="005539A5">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p>
        </w:tc>
      </w:tr>
      <w:tr w:rsidR="0039303E" w:rsidRPr="003937FB" w:rsidTr="0039303E">
        <w:trPr>
          <w:jc w:val="center"/>
        </w:trPr>
        <w:tc>
          <w:tcPr>
            <w:tcW w:w="70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pStyle w:val="ListParagraph"/>
              <w:numPr>
                <w:ilvl w:val="0"/>
                <w:numId w:val="12"/>
              </w:numPr>
              <w:suppressAutoHyphens/>
              <w:autoSpaceDN w:val="0"/>
              <w:spacing w:after="0" w:line="240" w:lineRule="auto"/>
              <w:contextualSpacing w:val="0"/>
              <w:jc w:val="center"/>
              <w:textAlignment w:val="baseline"/>
              <w:rPr>
                <w:rFonts w:ascii="Times New Roman" w:eastAsiaTheme="minorHAnsi" w:hAnsi="Times New Roman"/>
                <w:sz w:val="24"/>
                <w:szCs w:val="24"/>
              </w:rPr>
            </w:pPr>
          </w:p>
        </w:tc>
        <w:tc>
          <w:tcPr>
            <w:tcW w:w="269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KIMS,</w:t>
            </w:r>
          </w:p>
          <w:p w:rsidR="0039303E"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Hubli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5539A5" w:rsidRDefault="0039303E" w:rsidP="0039303E">
            <w:pPr>
              <w:pStyle w:val="ListParagraph1"/>
              <w:tabs>
                <w:tab w:val="left" w:pos="360"/>
              </w:tabs>
              <w:ind w:left="0"/>
              <w:jc w:val="center"/>
            </w:pPr>
            <w:r w:rsidRPr="005539A5">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r>
              <w:rPr>
                <w:bCs/>
              </w:rPr>
              <w:t>170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r>
              <w:rPr>
                <w:bCs/>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r>
              <w:rPr>
                <w:bCs/>
              </w:rPr>
              <w:t>251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r>
              <w:rPr>
                <w:rFonts w:ascii="Times New Roman" w:eastAsiaTheme="minorHAnsi" w:hAnsi="Times New Roman"/>
                <w:bCs/>
                <w:sz w:val="24"/>
                <w:szCs w:val="24"/>
              </w:rPr>
              <w:t>33</w:t>
            </w:r>
          </w:p>
        </w:tc>
      </w:tr>
      <w:tr w:rsidR="0039303E" w:rsidRPr="003937FB" w:rsidTr="0039303E">
        <w:trPr>
          <w:jc w:val="center"/>
        </w:trPr>
        <w:tc>
          <w:tcPr>
            <w:tcW w:w="70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pStyle w:val="ListParagraph"/>
              <w:numPr>
                <w:ilvl w:val="0"/>
                <w:numId w:val="12"/>
              </w:numPr>
              <w:suppressAutoHyphens/>
              <w:autoSpaceDN w:val="0"/>
              <w:spacing w:after="0" w:line="240" w:lineRule="auto"/>
              <w:contextualSpacing w:val="0"/>
              <w:jc w:val="center"/>
              <w:textAlignment w:val="baseline"/>
              <w:rPr>
                <w:rFonts w:ascii="Times New Roman" w:eastAsiaTheme="minorHAnsi" w:hAnsi="Times New Roman"/>
                <w:sz w:val="24"/>
                <w:szCs w:val="24"/>
              </w:rPr>
            </w:pPr>
          </w:p>
        </w:tc>
        <w:tc>
          <w:tcPr>
            <w:tcW w:w="269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spacing w:after="0"/>
              <w:jc w:val="center"/>
              <w:rPr>
                <w:rFonts w:ascii="Times New Roman" w:hAnsi="Times New Roman" w:cs="Times New Roman"/>
                <w:color w:val="000000" w:themeColor="text1"/>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5539A5" w:rsidRDefault="0039303E" w:rsidP="0039303E">
            <w:pPr>
              <w:pStyle w:val="ListParagraph1"/>
              <w:tabs>
                <w:tab w:val="left" w:pos="360"/>
              </w:tabs>
              <w:ind w:left="0"/>
              <w:jc w:val="center"/>
            </w:pPr>
            <w:r w:rsidRPr="005539A5">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r>
              <w:rPr>
                <w:bC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r>
              <w:rPr>
                <w:rFonts w:ascii="Times New Roman" w:eastAsiaTheme="minorHAnsi" w:hAnsi="Times New Roman"/>
                <w:bCs/>
                <w:sz w:val="24"/>
                <w:szCs w:val="24"/>
              </w:rPr>
              <w:t>1</w:t>
            </w:r>
          </w:p>
        </w:tc>
      </w:tr>
      <w:tr w:rsidR="0039303E" w:rsidRPr="003937FB" w:rsidTr="0039303E">
        <w:trPr>
          <w:jc w:val="center"/>
        </w:trPr>
        <w:tc>
          <w:tcPr>
            <w:tcW w:w="70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pStyle w:val="ListParagraph"/>
              <w:numPr>
                <w:ilvl w:val="0"/>
                <w:numId w:val="12"/>
              </w:numPr>
              <w:suppressAutoHyphens/>
              <w:autoSpaceDN w:val="0"/>
              <w:spacing w:after="0" w:line="240" w:lineRule="auto"/>
              <w:contextualSpacing w:val="0"/>
              <w:jc w:val="center"/>
              <w:textAlignment w:val="baseline"/>
              <w:rPr>
                <w:rFonts w:ascii="Times New Roman" w:eastAsiaTheme="minorHAnsi" w:hAnsi="Times New Roman"/>
                <w:sz w:val="24"/>
                <w:szCs w:val="24"/>
              </w:rPr>
            </w:pPr>
          </w:p>
        </w:tc>
        <w:tc>
          <w:tcPr>
            <w:tcW w:w="269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BRIMS,</w:t>
            </w:r>
          </w:p>
          <w:p w:rsidR="0039303E" w:rsidRDefault="0039303E" w:rsidP="0039303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5539A5" w:rsidRDefault="0039303E" w:rsidP="0039303E">
            <w:pPr>
              <w:pStyle w:val="ListParagraph1"/>
              <w:tabs>
                <w:tab w:val="left" w:pos="360"/>
              </w:tabs>
              <w:ind w:left="0"/>
              <w:jc w:val="center"/>
            </w:pPr>
            <w:r w:rsidRPr="004E3814">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r>
              <w:rPr>
                <w:bCs/>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r>
              <w:rPr>
                <w:bC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r>
              <w:rPr>
                <w:bCs/>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r>
              <w:rPr>
                <w:rFonts w:ascii="Times New Roman" w:eastAsiaTheme="minorHAnsi" w:hAnsi="Times New Roman"/>
                <w:bCs/>
                <w:sz w:val="24"/>
                <w:szCs w:val="24"/>
              </w:rPr>
              <w:t>6</w:t>
            </w:r>
          </w:p>
        </w:tc>
      </w:tr>
      <w:tr w:rsidR="0039303E" w:rsidRPr="003937FB" w:rsidTr="0039303E">
        <w:trPr>
          <w:jc w:val="center"/>
        </w:trPr>
        <w:tc>
          <w:tcPr>
            <w:tcW w:w="70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Default="0039303E" w:rsidP="0039303E">
            <w:pPr>
              <w:pStyle w:val="ListParagraph"/>
              <w:numPr>
                <w:ilvl w:val="0"/>
                <w:numId w:val="12"/>
              </w:numPr>
              <w:suppressAutoHyphens/>
              <w:autoSpaceDN w:val="0"/>
              <w:spacing w:after="0" w:line="240" w:lineRule="auto"/>
              <w:contextualSpacing w:val="0"/>
              <w:jc w:val="center"/>
              <w:textAlignment w:val="baseline"/>
              <w:rPr>
                <w:rFonts w:ascii="Times New Roman" w:eastAsiaTheme="minorHAnsi" w:hAnsi="Times New Roman"/>
                <w:sz w:val="24"/>
                <w:szCs w:val="24"/>
              </w:rPr>
            </w:pPr>
          </w:p>
        </w:tc>
        <w:tc>
          <w:tcPr>
            <w:tcW w:w="269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jc w:val="center"/>
              <w:rPr>
                <w:rFonts w:ascii="Times New Roman" w:hAnsi="Times New Roman" w:cs="Times New Roman"/>
                <w:color w:val="000000" w:themeColor="text1"/>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303E" w:rsidRPr="004E3814" w:rsidRDefault="0039303E" w:rsidP="0039303E">
            <w:pPr>
              <w:pStyle w:val="ListParagraph1"/>
              <w:tabs>
                <w:tab w:val="left" w:pos="360"/>
              </w:tabs>
              <w:ind w:left="0"/>
              <w:jc w:val="center"/>
            </w:pPr>
            <w:r w:rsidRPr="005539A5">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spacing w:after="0" w:line="240"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303E" w:rsidRDefault="0039303E" w:rsidP="0039303E">
            <w:pPr>
              <w:pStyle w:val="ListParagraph"/>
              <w:tabs>
                <w:tab w:val="left" w:pos="360"/>
              </w:tabs>
              <w:spacing w:after="0" w:line="240" w:lineRule="auto"/>
              <w:ind w:left="0"/>
              <w:jc w:val="center"/>
              <w:rPr>
                <w:rFonts w:ascii="Times New Roman" w:eastAsiaTheme="minorHAnsi" w:hAnsi="Times New Roman"/>
                <w:bCs/>
                <w:sz w:val="24"/>
                <w:szCs w:val="24"/>
              </w:rPr>
            </w:pPr>
          </w:p>
        </w:tc>
      </w:tr>
    </w:tbl>
    <w:p w:rsidR="00160477" w:rsidRPr="003937FB" w:rsidRDefault="00160477" w:rsidP="00160477">
      <w:pPr>
        <w:pStyle w:val="NormalWebCharChar"/>
        <w:spacing w:before="0" w:after="0"/>
        <w:jc w:val="both"/>
        <w:rPr>
          <w:rFonts w:ascii="Cambria" w:eastAsia="Calibri" w:hAnsi="Cambria"/>
          <w:bCs/>
          <w:color w:val="000000" w:themeColor="text1"/>
          <w:sz w:val="22"/>
          <w:szCs w:val="22"/>
        </w:rPr>
      </w:pPr>
    </w:p>
    <w:p w:rsidR="00160477" w:rsidRPr="003937FB" w:rsidRDefault="00160477" w:rsidP="00160477">
      <w:pPr>
        <w:pStyle w:val="NormalWebCharChar"/>
        <w:spacing w:before="0" w:after="0" w:line="360" w:lineRule="auto"/>
        <w:ind w:left="284"/>
        <w:jc w:val="both"/>
        <w:rPr>
          <w:rFonts w:ascii="Cambria" w:hAnsi="Cambria"/>
          <w:b/>
          <w:color w:val="000000" w:themeColor="text1"/>
          <w:sz w:val="22"/>
          <w:szCs w:val="22"/>
        </w:rPr>
      </w:pPr>
    </w:p>
    <w:p w:rsidR="00160477" w:rsidRPr="003937FB" w:rsidRDefault="00160477" w:rsidP="00DA71FC">
      <w:pPr>
        <w:pStyle w:val="NormalWebCharChar"/>
        <w:numPr>
          <w:ilvl w:val="0"/>
          <w:numId w:val="11"/>
        </w:numPr>
        <w:suppressAutoHyphens/>
        <w:autoSpaceDN w:val="0"/>
        <w:spacing w:before="0" w:beforeAutospacing="0" w:after="0" w:afterAutospacing="0" w:line="360" w:lineRule="auto"/>
        <w:ind w:left="284" w:hanging="426"/>
        <w:jc w:val="both"/>
        <w:textAlignment w:val="baseline"/>
        <w:rPr>
          <w:rFonts w:ascii="Cambria" w:hAnsi="Cambria"/>
          <w:color w:val="000000" w:themeColor="text1"/>
          <w:sz w:val="22"/>
          <w:szCs w:val="22"/>
        </w:rPr>
      </w:pPr>
      <w:r w:rsidRPr="003937FB">
        <w:rPr>
          <w:rFonts w:ascii="Cambria" w:hAnsi="Cambria"/>
          <w:b/>
          <w:bCs/>
          <w:color w:val="000000" w:themeColor="text1"/>
          <w:sz w:val="22"/>
          <w:szCs w:val="22"/>
        </w:rPr>
        <w:t>Table 1</w:t>
      </w:r>
      <w:r w:rsidR="00165C29" w:rsidRPr="003937FB">
        <w:rPr>
          <w:rFonts w:ascii="Cambria" w:hAnsi="Cambria"/>
          <w:b/>
          <w:bCs/>
          <w:color w:val="000000" w:themeColor="text1"/>
          <w:sz w:val="22"/>
          <w:szCs w:val="22"/>
        </w:rPr>
        <w:t>2</w:t>
      </w:r>
      <w:r w:rsidRPr="003937FB">
        <w:rPr>
          <w:rFonts w:ascii="Cambria" w:hAnsi="Cambria"/>
          <w:b/>
          <w:bCs/>
          <w:color w:val="000000" w:themeColor="text1"/>
          <w:sz w:val="22"/>
          <w:szCs w:val="22"/>
        </w:rPr>
        <w:t>: C</w:t>
      </w:r>
      <w:r w:rsidRPr="003937FB">
        <w:rPr>
          <w:rFonts w:ascii="Cambria" w:hAnsi="Cambria"/>
          <w:b/>
          <w:color w:val="000000" w:themeColor="text1"/>
          <w:sz w:val="22"/>
          <w:szCs w:val="22"/>
        </w:rPr>
        <w:t>lients identified with different types of communication disorders across OSCs</w:t>
      </w:r>
    </w:p>
    <w:tbl>
      <w:tblPr>
        <w:tblW w:w="11477" w:type="dxa"/>
        <w:jc w:val="center"/>
        <w:tblLayout w:type="fixed"/>
        <w:tblCellMar>
          <w:left w:w="10" w:type="dxa"/>
          <w:right w:w="10" w:type="dxa"/>
        </w:tblCellMar>
        <w:tblLook w:val="04A0" w:firstRow="1" w:lastRow="0" w:firstColumn="1" w:lastColumn="0" w:noHBand="0" w:noVBand="1"/>
      </w:tblPr>
      <w:tblGrid>
        <w:gridCol w:w="1134"/>
        <w:gridCol w:w="709"/>
        <w:gridCol w:w="851"/>
        <w:gridCol w:w="992"/>
        <w:gridCol w:w="845"/>
        <w:gridCol w:w="851"/>
        <w:gridCol w:w="850"/>
        <w:gridCol w:w="709"/>
        <w:gridCol w:w="567"/>
        <w:gridCol w:w="709"/>
        <w:gridCol w:w="992"/>
        <w:gridCol w:w="709"/>
        <w:gridCol w:w="567"/>
        <w:gridCol w:w="567"/>
        <w:gridCol w:w="425"/>
      </w:tblGrid>
      <w:tr w:rsidR="0039303E" w:rsidRPr="003937FB" w:rsidTr="0039303E">
        <w:trPr>
          <w:trHeight w:val="278"/>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084468">
            <w:pPr>
              <w:tabs>
                <w:tab w:val="left" w:pos="360"/>
              </w:tabs>
              <w:spacing w:after="0" w:line="240" w:lineRule="auto"/>
              <w:jc w:val="center"/>
              <w:rPr>
                <w:rFonts w:ascii="Cambria" w:hAnsi="Cambria" w:cs="Times New Roman"/>
                <w:b/>
                <w:color w:val="000000" w:themeColor="text1"/>
                <w:szCs w:val="22"/>
              </w:rPr>
            </w:pPr>
          </w:p>
          <w:p w:rsidR="0039303E" w:rsidRPr="003937FB" w:rsidRDefault="0039303E" w:rsidP="00084468">
            <w:pPr>
              <w:tabs>
                <w:tab w:val="left" w:pos="360"/>
              </w:tabs>
              <w:spacing w:after="0" w:line="240" w:lineRule="auto"/>
              <w:jc w:val="center"/>
              <w:rPr>
                <w:rFonts w:ascii="Cambria" w:hAnsi="Cambria"/>
                <w:color w:val="000000" w:themeColor="text1"/>
                <w:szCs w:val="22"/>
              </w:rPr>
            </w:pPr>
            <w:r w:rsidRPr="003937FB">
              <w:rPr>
                <w:rFonts w:ascii="Cambria" w:hAnsi="Cambria" w:cs="Times New Roman"/>
                <w:b/>
                <w:color w:val="000000" w:themeColor="text1"/>
                <w:szCs w:val="22"/>
              </w:rPr>
              <w:t>Type of Disorders</w:t>
            </w:r>
          </w:p>
        </w:tc>
        <w:tc>
          <w:tcPr>
            <w:tcW w:w="807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084468">
            <w:pPr>
              <w:tabs>
                <w:tab w:val="left" w:pos="360"/>
              </w:tabs>
              <w:spacing w:after="0" w:line="240" w:lineRule="auto"/>
              <w:jc w:val="center"/>
              <w:rPr>
                <w:rFonts w:ascii="Cambria" w:hAnsi="Cambria"/>
                <w:color w:val="000000" w:themeColor="text1"/>
                <w:szCs w:val="22"/>
              </w:rPr>
            </w:pPr>
            <w:r w:rsidRPr="003937FB">
              <w:rPr>
                <w:rFonts w:ascii="Cambria" w:hAnsi="Cambria" w:cs="Times New Roman"/>
                <w:b/>
                <w:color w:val="000000" w:themeColor="text1"/>
                <w:szCs w:val="22"/>
              </w:rPr>
              <w:t>OSC</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084468">
            <w:pPr>
              <w:tabs>
                <w:tab w:val="left" w:pos="360"/>
              </w:tabs>
              <w:spacing w:after="0" w:line="240" w:lineRule="auto"/>
              <w:jc w:val="center"/>
              <w:rPr>
                <w:rFonts w:ascii="Cambria" w:hAnsi="Cambria" w:cs="Times New Roman"/>
                <w:b/>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084468">
            <w:pPr>
              <w:tabs>
                <w:tab w:val="left" w:pos="360"/>
              </w:tabs>
              <w:spacing w:after="0" w:line="240" w:lineRule="auto"/>
              <w:jc w:val="center"/>
              <w:rPr>
                <w:rFonts w:ascii="Cambria" w:hAnsi="Cambria" w:cs="Times New Roman"/>
                <w:b/>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084468">
            <w:pPr>
              <w:tabs>
                <w:tab w:val="left" w:pos="360"/>
              </w:tabs>
              <w:spacing w:after="0" w:line="240" w:lineRule="auto"/>
              <w:jc w:val="center"/>
              <w:rPr>
                <w:rFonts w:ascii="Cambria" w:hAnsi="Cambria" w:cs="Times New Roman"/>
                <w:b/>
                <w:color w:val="000000" w:themeColor="text1"/>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084468">
            <w:pPr>
              <w:tabs>
                <w:tab w:val="left" w:pos="360"/>
              </w:tabs>
              <w:spacing w:after="0" w:line="240" w:lineRule="auto"/>
              <w:jc w:val="center"/>
              <w:rPr>
                <w:rFonts w:ascii="Cambria" w:hAnsi="Cambria" w:cs="Times New Roman"/>
                <w:b/>
                <w:color w:val="000000" w:themeColor="text1"/>
                <w:szCs w:val="22"/>
              </w:rPr>
            </w:pPr>
          </w:p>
        </w:tc>
      </w:tr>
      <w:tr w:rsidR="0039303E" w:rsidRPr="003937FB" w:rsidTr="0039303E">
        <w:trPr>
          <w:cantSplit/>
          <w:trHeight w:val="1809"/>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line="240" w:lineRule="auto"/>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p>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39303E">
              <w:rPr>
                <w:rFonts w:ascii="Cambria" w:hAnsi="Cambria" w:cs="Times New Roman"/>
                <w:color w:val="000000" w:themeColor="text1"/>
                <w:sz w:val="20"/>
                <w:szCs w:val="22"/>
              </w:rPr>
              <w:t>Taluk Hospital, Nanjangud</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olor w:val="000000" w:themeColor="text1"/>
                <w:sz w:val="20"/>
                <w:szCs w:val="22"/>
              </w:rPr>
            </w:pPr>
            <w:r w:rsidRPr="0039303E">
              <w:rPr>
                <w:rFonts w:ascii="Cambria" w:hAnsi="Cambria" w:cs="Times New Roman"/>
                <w:color w:val="000000" w:themeColor="text1"/>
                <w:sz w:val="20"/>
                <w:szCs w:val="22"/>
              </w:rPr>
              <w:t>Primary Health Centre (PHC), Hullahalli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olor w:val="000000" w:themeColor="text1"/>
                <w:sz w:val="20"/>
                <w:szCs w:val="22"/>
              </w:rPr>
            </w:pPr>
            <w:r w:rsidRPr="0039303E">
              <w:rPr>
                <w:rFonts w:ascii="Cambria" w:hAnsi="Cambria" w:cs="Times New Roman"/>
                <w:color w:val="000000" w:themeColor="text1"/>
                <w:sz w:val="20"/>
                <w:szCs w:val="22"/>
              </w:rPr>
              <w:t>Primary Health Centre (PHC), Akkihebbalu</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39303E">
              <w:rPr>
                <w:rFonts w:ascii="Cambria" w:hAnsi="Cambria" w:cs="Times New Roman"/>
                <w:color w:val="000000" w:themeColor="text1"/>
                <w:sz w:val="20"/>
                <w:szCs w:val="22"/>
              </w:rPr>
              <w:t>Taluk General Hospital, KR Pete</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olor w:val="000000" w:themeColor="text1"/>
                <w:sz w:val="20"/>
                <w:szCs w:val="22"/>
              </w:rPr>
            </w:pPr>
            <w:r w:rsidRPr="0039303E">
              <w:rPr>
                <w:rFonts w:ascii="Cambria" w:hAnsi="Cambria" w:cs="Times New Roman"/>
                <w:color w:val="000000" w:themeColor="text1"/>
                <w:sz w:val="20"/>
                <w:szCs w:val="22"/>
              </w:rPr>
              <w:t>Primary Health Centre (PHC), Gumballi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olor w:val="000000" w:themeColor="text1"/>
                <w:sz w:val="20"/>
                <w:szCs w:val="22"/>
              </w:rPr>
            </w:pPr>
            <w:r w:rsidRPr="0039303E">
              <w:rPr>
                <w:rFonts w:ascii="Cambria" w:hAnsi="Cambria" w:cs="Times New Roman"/>
                <w:color w:val="000000" w:themeColor="text1"/>
                <w:sz w:val="20"/>
                <w:szCs w:val="22"/>
              </w:rPr>
              <w:t>Sub-divisional Hospital, Sagara (PHC) Taluk</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39303E">
              <w:rPr>
                <w:rFonts w:ascii="Cambria" w:hAnsi="Cambria" w:cs="Times New Roman"/>
                <w:color w:val="000000" w:themeColor="text1"/>
                <w:sz w:val="20"/>
                <w:szCs w:val="22"/>
              </w:rPr>
              <w:t>VMH,</w:t>
            </w:r>
          </w:p>
          <w:p w:rsidR="0039303E" w:rsidRPr="0039303E" w:rsidRDefault="0039303E" w:rsidP="0039303E">
            <w:pPr>
              <w:tabs>
                <w:tab w:val="left" w:pos="360"/>
              </w:tabs>
              <w:spacing w:after="0" w:line="240" w:lineRule="auto"/>
              <w:ind w:left="113" w:right="113"/>
              <w:jc w:val="center"/>
              <w:rPr>
                <w:rFonts w:ascii="Cambria" w:hAnsi="Cambria"/>
                <w:color w:val="000000" w:themeColor="text1"/>
                <w:sz w:val="20"/>
                <w:szCs w:val="22"/>
              </w:rPr>
            </w:pPr>
            <w:r w:rsidRPr="0039303E">
              <w:rPr>
                <w:rFonts w:ascii="Cambria" w:hAnsi="Cambria" w:cs="Times New Roman"/>
                <w:color w:val="000000" w:themeColor="text1"/>
                <w:sz w:val="20"/>
                <w:szCs w:val="22"/>
              </w:rPr>
              <w:t>Sarguru</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39303E" w:rsidRPr="0039303E" w:rsidRDefault="0039303E" w:rsidP="0039303E">
            <w:pPr>
              <w:tabs>
                <w:tab w:val="left" w:pos="360"/>
              </w:tabs>
              <w:spacing w:after="0" w:line="240" w:lineRule="auto"/>
              <w:ind w:left="113" w:right="113"/>
              <w:rPr>
                <w:rFonts w:ascii="Cambria" w:hAnsi="Cambria" w:cs="Times New Roman"/>
                <w:color w:val="000000" w:themeColor="text1"/>
                <w:sz w:val="20"/>
                <w:szCs w:val="22"/>
              </w:rPr>
            </w:pPr>
            <w:r w:rsidRPr="0039303E">
              <w:rPr>
                <w:rFonts w:ascii="Cambria" w:hAnsi="Cambria" w:cs="Times New Roman"/>
                <w:color w:val="000000" w:themeColor="text1"/>
                <w:sz w:val="20"/>
                <w:szCs w:val="22"/>
              </w:rPr>
              <w:t>BIMS Belagavi</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39303E">
              <w:rPr>
                <w:rFonts w:ascii="Cambria" w:hAnsi="Cambria" w:cs="Times New Roman"/>
                <w:color w:val="000000" w:themeColor="text1"/>
                <w:sz w:val="20"/>
                <w:szCs w:val="22"/>
              </w:rPr>
              <w:t>GIMS, Kalburgi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p>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p>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39303E">
              <w:rPr>
                <w:rFonts w:ascii="Cambria" w:hAnsi="Cambria" w:cs="Times New Roman"/>
                <w:color w:val="000000" w:themeColor="text1"/>
                <w:sz w:val="20"/>
                <w:szCs w:val="22"/>
              </w:rPr>
              <w:t>KoIMS,</w:t>
            </w:r>
          </w:p>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39303E">
              <w:rPr>
                <w:rFonts w:ascii="Cambria" w:hAnsi="Cambria" w:cs="Times New Roman"/>
                <w:color w:val="000000" w:themeColor="text1"/>
                <w:sz w:val="20"/>
                <w:szCs w:val="22"/>
              </w:rPr>
              <w:t>Kodagu</w:t>
            </w:r>
          </w:p>
        </w:tc>
        <w:tc>
          <w:tcPr>
            <w:tcW w:w="709"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1C53CE">
              <w:rPr>
                <w:color w:val="000000" w:themeColor="text1"/>
              </w:rPr>
              <w:t>AIIMS,Bhuvaneshwar</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sidRPr="001C53CE">
              <w:rPr>
                <w:color w:val="000000" w:themeColor="text1"/>
              </w:rPr>
              <w:t>KIMS,Hubli</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Pr>
                <w:color w:val="000000" w:themeColor="text1"/>
              </w:rPr>
              <w:t>BRIMS,BidaR</w:t>
            </w:r>
          </w:p>
        </w:tc>
        <w:tc>
          <w:tcPr>
            <w:tcW w:w="425"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39303E" w:rsidRPr="0039303E" w:rsidRDefault="0039303E" w:rsidP="0039303E">
            <w:pPr>
              <w:tabs>
                <w:tab w:val="left" w:pos="360"/>
              </w:tabs>
              <w:spacing w:after="0" w:line="240" w:lineRule="auto"/>
              <w:ind w:left="113" w:right="113"/>
              <w:jc w:val="center"/>
              <w:rPr>
                <w:rFonts w:ascii="Cambria" w:hAnsi="Cambria" w:cs="Times New Roman"/>
                <w:color w:val="000000" w:themeColor="text1"/>
                <w:sz w:val="20"/>
                <w:szCs w:val="22"/>
              </w:rPr>
            </w:pPr>
            <w:r>
              <w:rPr>
                <w:color w:val="000000" w:themeColor="text1"/>
              </w:rPr>
              <w:t>IGIMS,Patna</w:t>
            </w:r>
          </w:p>
        </w:tc>
      </w:tr>
      <w:tr w:rsidR="0039303E" w:rsidRPr="003937FB" w:rsidTr="0039303E">
        <w:trPr>
          <w:trHeight w:val="278"/>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rPr>
                <w:rFonts w:ascii="Cambria" w:hAnsi="Cambria" w:cs="Times New Roman"/>
                <w:b/>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rPr>
                <w:rFonts w:ascii="Cambria" w:hAnsi="Cambria" w:cs="Times New Roman"/>
                <w:b/>
                <w:color w:val="000000" w:themeColor="text1"/>
                <w:szCs w:val="22"/>
              </w:rPr>
            </w:pPr>
          </w:p>
        </w:tc>
        <w:tc>
          <w:tcPr>
            <w:tcW w:w="438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rPr>
                <w:rFonts w:ascii="Cambria" w:hAnsi="Cambria" w:cs="Times New Roman"/>
                <w:b/>
                <w:color w:val="000000" w:themeColor="text1"/>
                <w:szCs w:val="22"/>
              </w:rPr>
            </w:pPr>
            <w:r w:rsidRPr="003937FB">
              <w:rPr>
                <w:rFonts w:ascii="Cambria" w:hAnsi="Cambria" w:cs="Times New Roman"/>
                <w:b/>
                <w:color w:val="000000" w:themeColor="text1"/>
                <w:szCs w:val="22"/>
              </w:rPr>
              <w:t>Hearing disorders (Ear-wise data)</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r>
      <w:tr w:rsidR="0039303E" w:rsidRPr="003937FB" w:rsidTr="0039303E">
        <w:trPr>
          <w:trHeight w:val="529"/>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Normal</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1</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3</w:t>
            </w:r>
            <w:r>
              <w:rPr>
                <w:rFonts w:ascii="Times New Roman" w:hAnsi="Times New Roman" w:cs="Times New Roman"/>
                <w:color w:val="000000" w:themeColor="text1"/>
                <w:sz w:val="18"/>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sz w:val="24"/>
                <w:szCs w:val="24"/>
              </w:rPr>
              <w:t>125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58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4A028E" w:rsidRDefault="0039303E" w:rsidP="0039303E">
            <w:pPr>
              <w:spacing w:after="0" w:line="240" w:lineRule="auto"/>
              <w:jc w:val="center"/>
              <w:rPr>
                <w:rFonts w:ascii="Times New Roman" w:hAnsi="Times New Roman" w:cs="Times New Roman"/>
                <w:color w:val="000000" w:themeColor="text1"/>
                <w:sz w:val="24"/>
                <w:szCs w:val="24"/>
              </w:rPr>
            </w:pPr>
            <w:r w:rsidRPr="004A028E">
              <w:rPr>
                <w:rFonts w:ascii="Times New Roman" w:hAnsi="Times New Roman" w:cs="Times New Roman"/>
                <w:color w:val="000000" w:themeColor="text1"/>
                <w:sz w:val="24"/>
                <w:szCs w:val="24"/>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4A028E" w:rsidRDefault="0039303E" w:rsidP="0039303E">
            <w:pPr>
              <w:spacing w:after="0" w:line="240" w:lineRule="auto"/>
              <w:jc w:val="center"/>
              <w:rPr>
                <w:rFonts w:ascii="Times New Roman" w:hAnsi="Times New Roman" w:cs="Times New Roman"/>
                <w:color w:val="000000" w:themeColor="text1"/>
                <w:sz w:val="24"/>
                <w:szCs w:val="24"/>
              </w:rPr>
            </w:pPr>
            <w:r w:rsidRPr="004A028E">
              <w:rPr>
                <w:rFonts w:ascii="Times New Roman" w:hAnsi="Times New Roman" w:cs="Times New Roman"/>
                <w:color w:val="000000" w:themeColor="text1"/>
                <w:sz w:val="24"/>
                <w:szCs w:val="24"/>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4A028E" w:rsidRDefault="0039303E" w:rsidP="0039303E">
            <w:pPr>
              <w:spacing w:after="0" w:line="240" w:lineRule="auto"/>
              <w:jc w:val="center"/>
              <w:rPr>
                <w:rFonts w:ascii="Times New Roman" w:hAnsi="Times New Roman" w:cs="Times New Roman"/>
                <w:color w:val="000000" w:themeColor="text1"/>
                <w:sz w:val="24"/>
                <w:szCs w:val="24"/>
              </w:rPr>
            </w:pPr>
          </w:p>
        </w:tc>
      </w:tr>
      <w:tr w:rsidR="0039303E" w:rsidRPr="003937FB" w:rsidTr="0039303E">
        <w:trPr>
          <w:trHeight w:val="497"/>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Conductive</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18"/>
                <w:szCs w:val="2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bCs/>
                <w:color w:val="000000" w:themeColor="text1"/>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sz w:val="24"/>
                <w:szCs w:val="24"/>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61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p>
        </w:tc>
      </w:tr>
      <w:tr w:rsidR="0039303E" w:rsidRPr="003937FB" w:rsidTr="0039303E">
        <w:trPr>
          <w:trHeight w:val="497"/>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Sensori- neural</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5</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18"/>
                <w:szCs w:val="24"/>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 xml:space="preserve">    28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bCs/>
                <w:color w:val="000000" w:themeColor="text1"/>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sz w:val="24"/>
                <w:szCs w:val="24"/>
              </w:rPr>
              <w:t>129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72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p>
        </w:tc>
      </w:tr>
      <w:tr w:rsidR="0039303E" w:rsidRPr="003937FB" w:rsidTr="0039303E">
        <w:trPr>
          <w:trHeight w:val="529"/>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Mixed</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4</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18"/>
                <w:szCs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p>
        </w:tc>
      </w:tr>
      <w:tr w:rsidR="0039303E" w:rsidRPr="003937FB" w:rsidTr="0039303E">
        <w:trPr>
          <w:trHeight w:val="497"/>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No type (Minimal &amp; Profound)</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18"/>
                <w:szCs w:val="24"/>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sz w:val="24"/>
                <w:szCs w:val="24"/>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1C53CE" w:rsidRDefault="0039303E" w:rsidP="0039303E">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Min-35</w:t>
            </w:r>
          </w:p>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Pro-29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71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1C53CE" w:rsidRDefault="0039303E" w:rsidP="0039303E">
            <w:pPr>
              <w:spacing w:after="0" w:line="240" w:lineRule="auto"/>
              <w:jc w:val="center"/>
              <w:rPr>
                <w:rFonts w:ascii="Times New Roman" w:hAnsi="Times New Roman" w:cs="Times New Roman"/>
                <w:color w:val="000000" w:themeColor="text1"/>
                <w:sz w:val="24"/>
                <w:szCs w:val="24"/>
              </w:rPr>
            </w:pPr>
          </w:p>
        </w:tc>
      </w:tr>
      <w:tr w:rsidR="0039303E" w:rsidRPr="003937FB" w:rsidTr="0039303E">
        <w:trPr>
          <w:trHeight w:val="51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s="Times New Roman"/>
                <w:b/>
                <w:color w:val="000000" w:themeColor="text1"/>
                <w:szCs w:val="22"/>
              </w:rPr>
            </w:pPr>
            <w:r w:rsidRPr="003937FB">
              <w:rPr>
                <w:rFonts w:ascii="Cambria" w:hAnsi="Cambria" w:cs="Times New Roman"/>
                <w:b/>
                <w:color w:val="000000" w:themeColor="text1"/>
                <w:szCs w:val="22"/>
              </w:rPr>
              <w:t>Aud-Total (ears)</w:t>
            </w:r>
          </w:p>
          <w:p w:rsidR="0039303E" w:rsidRPr="003937FB" w:rsidRDefault="0039303E" w:rsidP="0039303E">
            <w:pPr>
              <w:tabs>
                <w:tab w:val="left" w:pos="360"/>
              </w:tabs>
              <w:spacing w:after="0" w:line="240" w:lineRule="auto"/>
              <w:jc w:val="center"/>
              <w:rPr>
                <w:rFonts w:ascii="Cambria" w:hAnsi="Cambria" w:cs="Times New Roman"/>
                <w:b/>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tabs>
                <w:tab w:val="left" w:pos="360"/>
              </w:tabs>
              <w:spacing w:after="0" w:line="240" w:lineRule="auto"/>
              <w:jc w:val="center"/>
              <w:rPr>
                <w:rFonts w:ascii="Cambria" w:eastAsia="Calibri" w:hAnsi="Cambria" w:cs="Times New Roman"/>
                <w:b/>
                <w:bCs/>
                <w:color w:val="000000" w:themeColor="text1"/>
                <w:szCs w:val="22"/>
              </w:rPr>
            </w:pPr>
            <w:r>
              <w:rPr>
                <w:rFonts w:ascii="Times New Roman" w:eastAsia="Calibri" w:hAnsi="Times New Roman" w:cs="Times New Roman"/>
                <w:b/>
                <w:bCs/>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b/>
                <w:bCs/>
                <w:color w:val="000000" w:themeColor="text1"/>
                <w:szCs w:val="22"/>
              </w:rPr>
            </w:pPr>
            <w:r>
              <w:rPr>
                <w:rFonts w:ascii="Times New Roman" w:eastAsia="Calibri"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5B7650">
              <w:rPr>
                <w:rFonts w:ascii="Times New Roman" w:hAnsi="Times New Roman" w:cs="Times New Roman"/>
                <w:color w:val="000000" w:themeColor="text1"/>
                <w:sz w:val="18"/>
                <w:szCs w:val="24"/>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tabs>
                <w:tab w:val="left" w:pos="360"/>
              </w:tabs>
              <w:spacing w:after="0" w:line="240" w:lineRule="auto"/>
              <w:jc w:val="center"/>
              <w:rPr>
                <w:rFonts w:ascii="Cambria" w:eastAsia="Calibri" w:hAnsi="Cambria" w:cs="Times New Roman"/>
                <w:bCs/>
                <w:color w:val="000000" w:themeColor="text1"/>
                <w:szCs w:val="22"/>
              </w:rPr>
            </w:pPr>
            <w:r w:rsidRPr="005B7650">
              <w:rPr>
                <w:rFonts w:ascii="Times New Roman" w:hAnsi="Times New Roman" w:cs="Times New Roman"/>
                <w:color w:val="000000" w:themeColor="text1"/>
                <w:sz w:val="18"/>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bCs/>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1C53CE">
              <w:rPr>
                <w:rFonts w:ascii="Times New Roman" w:hAnsi="Times New Roman" w:cs="Times New Roman"/>
                <w:b/>
                <w:bCs/>
                <w:color w:val="000000"/>
                <w:sz w:val="24"/>
                <w:szCs w:val="24"/>
              </w:rPr>
              <w:t>8 (16 ears)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1C53CE" w:rsidRDefault="0039303E" w:rsidP="0039303E">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Cases-32</w:t>
            </w:r>
          </w:p>
          <w:p w:rsidR="0039303E" w:rsidRPr="003937FB" w:rsidRDefault="0039303E" w:rsidP="0039303E">
            <w:pPr>
              <w:tabs>
                <w:tab w:val="left" w:pos="360"/>
              </w:tabs>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Ears-64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tabs>
                <w:tab w:val="left" w:pos="360"/>
              </w:tabs>
              <w:spacing w:after="0" w:line="240" w:lineRule="auto"/>
              <w:jc w:val="center"/>
              <w:rPr>
                <w:rFonts w:ascii="Cambria" w:hAnsi="Cambria"/>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56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1C53CE">
              <w:rPr>
                <w:rFonts w:ascii="Times New Roman" w:hAnsi="Times New Roman" w:cs="Times New Roman"/>
                <w:color w:val="000000" w:themeColor="text1"/>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hAnsi="Cambria"/>
                <w:color w:val="000000" w:themeColor="text1"/>
                <w:szCs w:val="22"/>
              </w:rPr>
            </w:pPr>
            <w:r>
              <w:rPr>
                <w:rFonts w:ascii="Times New Roman" w:hAnsi="Times New Roman" w:cs="Times New Roman"/>
                <w:color w:val="000000" w:themeColor="text1"/>
                <w:sz w:val="24"/>
                <w:szCs w:val="2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hAnsi="Cambria"/>
                <w:color w:val="000000" w:themeColor="text1"/>
                <w:szCs w:val="22"/>
              </w:rPr>
            </w:pPr>
          </w:p>
        </w:tc>
      </w:tr>
      <w:tr w:rsidR="0039303E" w:rsidRPr="003937FB" w:rsidTr="00E81BF0">
        <w:trPr>
          <w:trHeight w:val="51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197691" w:rsidRDefault="0039303E" w:rsidP="0039303E">
            <w:pPr>
              <w:tabs>
                <w:tab w:val="left" w:pos="360"/>
              </w:tabs>
              <w:spacing w:after="0" w:line="240" w:lineRule="auto"/>
              <w:jc w:val="center"/>
              <w:rPr>
                <w:rFonts w:ascii="Cambria" w:hAnsi="Cambria" w:cs="Times New Roman"/>
                <w:b/>
                <w:color w:val="000000" w:themeColor="text1"/>
                <w:szCs w:val="22"/>
              </w:rPr>
            </w:pPr>
            <w:r w:rsidRPr="00197691">
              <w:rPr>
                <w:rFonts w:ascii="Cambria" w:hAnsi="Cambria" w:cs="Times New Roman"/>
                <w:b/>
                <w:color w:val="000000" w:themeColor="text1"/>
                <w:szCs w:val="22"/>
              </w:rPr>
              <w:t>Aud-Total (Individuals)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Times New Roman" w:eastAsia="Calibri" w:hAnsi="Times New Roman" w:cs="Times New Roman"/>
                <w:b/>
                <w:bCs/>
                <w:color w:val="000000" w:themeColor="text1"/>
                <w:sz w:val="24"/>
                <w:szCs w:val="24"/>
              </w:rPr>
            </w:pPr>
          </w:p>
          <w:p w:rsidR="0039303E" w:rsidRPr="00E81BF0" w:rsidRDefault="0039303E" w:rsidP="00E81BF0">
            <w:pPr>
              <w:tabs>
                <w:tab w:val="left" w:pos="360"/>
              </w:tabs>
              <w:spacing w:after="0" w:line="240" w:lineRule="auto"/>
              <w:jc w:val="center"/>
              <w:rPr>
                <w:rFonts w:ascii="Cambria" w:eastAsia="Calibri" w:hAnsi="Cambria" w:cs="Times New Roman"/>
                <w:b/>
                <w:bCs/>
                <w:color w:val="000000" w:themeColor="text1"/>
                <w:sz w:val="24"/>
                <w:szCs w:val="24"/>
              </w:rPr>
            </w:pPr>
            <w:r w:rsidRPr="00E81BF0">
              <w:rPr>
                <w:rFonts w:ascii="Times New Roman" w:eastAsia="Calibri" w:hAnsi="Times New Roman" w:cs="Times New Roman"/>
                <w:b/>
                <w:bCs/>
                <w:color w:val="000000" w:themeColor="text1"/>
                <w:sz w:val="24"/>
                <w:szCs w:val="24"/>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Cambria" w:eastAsia="Calibri" w:hAnsi="Cambria" w:cs="Times New Roman"/>
                <w:b/>
                <w:bCs/>
                <w:color w:val="000000" w:themeColor="text1"/>
                <w:sz w:val="24"/>
                <w:szCs w:val="24"/>
              </w:rPr>
            </w:pPr>
            <w:r w:rsidRPr="00E81BF0">
              <w:rPr>
                <w:rFonts w:ascii="Times New Roman" w:eastAsia="Calibri" w:hAnsi="Times New Roman" w:cs="Times New Roman"/>
                <w:b/>
                <w:bCs/>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rPr>
            </w:pPr>
            <w:r w:rsidRPr="00E81BF0">
              <w:rPr>
                <w:rFonts w:ascii="Times New Roman" w:eastAsia="Calibri" w:hAnsi="Times New Roman" w:cs="Times New Roman"/>
                <w:b/>
                <w:bCs/>
                <w:color w:val="000000" w:themeColor="text1"/>
                <w:sz w:val="24"/>
                <w:szCs w:val="24"/>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Cambria" w:eastAsia="Calibri" w:hAnsi="Cambria" w:cs="Times New Roman"/>
                <w:b/>
                <w:bCs/>
                <w:color w:val="000000" w:themeColor="text1"/>
                <w:sz w:val="24"/>
                <w:szCs w:val="24"/>
              </w:rPr>
            </w:pPr>
            <w:r w:rsidRPr="00E81BF0">
              <w:rPr>
                <w:rFonts w:ascii="Times New Roman" w:eastAsia="Calibri" w:hAnsi="Times New Roman" w:cs="Times New Roman"/>
                <w:b/>
                <w:bCs/>
                <w:color w:val="000000" w:themeColor="text1"/>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rPr>
            </w:pPr>
            <w:r w:rsidRPr="00E81BF0">
              <w:rPr>
                <w:rFonts w:ascii="Times New Roman" w:eastAsia="Calibri" w:hAnsi="Times New Roman" w:cs="Times New Roman"/>
                <w:b/>
                <w:bCs/>
                <w:color w:val="000000" w:themeColor="text1"/>
                <w:sz w:val="24"/>
                <w:szCs w:val="24"/>
              </w:rPr>
              <w:t>46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rPr>
            </w:pPr>
            <w:r w:rsidRPr="00E81BF0">
              <w:rPr>
                <w:rFonts w:ascii="Times New Roman" w:hAnsi="Times New Roman" w:cs="Times New Roman"/>
                <w:b/>
                <w:color w:val="000000" w:themeColor="text1"/>
                <w:sz w:val="24"/>
                <w:szCs w:val="24"/>
              </w:rPr>
              <w:t>56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spacing w:after="0" w:line="240" w:lineRule="auto"/>
              <w:jc w:val="center"/>
              <w:rPr>
                <w:rFonts w:ascii="Cambria" w:hAnsi="Cambria" w:cs="Times New Roman"/>
                <w:b/>
                <w:bCs/>
                <w:color w:val="000000" w:themeColor="text1"/>
                <w:sz w:val="24"/>
                <w:szCs w:val="24"/>
              </w:rPr>
            </w:pPr>
            <w:r w:rsidRPr="00E81BF0">
              <w:rPr>
                <w:rFonts w:ascii="Times New Roman" w:hAnsi="Times New Roman" w:cs="Times New Roman"/>
                <w:b/>
                <w:color w:val="000000" w:themeColor="text1"/>
                <w:sz w:val="24"/>
                <w:szCs w:val="24"/>
              </w:rPr>
              <w:t>38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E81BF0" w:rsidRDefault="0039303E" w:rsidP="00E81BF0">
            <w:pPr>
              <w:tabs>
                <w:tab w:val="left" w:pos="360"/>
              </w:tabs>
              <w:spacing w:after="0" w:line="240" w:lineRule="auto"/>
              <w:jc w:val="center"/>
              <w:rPr>
                <w:rFonts w:ascii="Cambria" w:hAnsi="Cambria"/>
                <w:b/>
                <w:sz w:val="24"/>
                <w:szCs w:val="24"/>
              </w:rPr>
            </w:pPr>
            <w:r w:rsidRPr="00E81BF0">
              <w:rPr>
                <w:rFonts w:ascii="Times New Roman" w:hAnsi="Times New Roman" w:cs="Times New Roman"/>
                <w:b/>
                <w:sz w:val="24"/>
                <w:szCs w:val="24"/>
              </w:rPr>
              <w:t>374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Cambria" w:hAnsi="Cambria"/>
                <w:b/>
                <w:sz w:val="24"/>
                <w:szCs w:val="24"/>
              </w:rPr>
            </w:pPr>
            <w:r w:rsidRPr="00E81BF0">
              <w:rPr>
                <w:rFonts w:ascii="Times New Roman" w:hAnsi="Times New Roman" w:cs="Times New Roman"/>
                <w:b/>
                <w:sz w:val="24"/>
                <w:szCs w:val="24"/>
              </w:rPr>
              <w:t>332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rPr>
            </w:pPr>
            <w:r w:rsidRPr="00E81BF0">
              <w:rPr>
                <w:rFonts w:ascii="Times New Roman" w:hAnsi="Times New Roman" w:cs="Times New Roman"/>
                <w:b/>
                <w:bCs/>
                <w:color w:val="000000" w:themeColor="text1"/>
                <w:sz w:val="24"/>
                <w:szCs w:val="24"/>
              </w:rPr>
              <w:t>178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rPr>
            </w:pPr>
            <w:r w:rsidRPr="00E81BF0">
              <w:rPr>
                <w:rFonts w:ascii="Times New Roman" w:hAnsi="Times New Roman" w:cs="Times New Roman"/>
                <w:b/>
                <w:color w:val="000000" w:themeColor="text1"/>
                <w:sz w:val="24"/>
                <w:szCs w:val="24"/>
              </w:rPr>
              <w:t>106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rPr>
            </w:pPr>
            <w:r w:rsidRPr="00E81BF0">
              <w:rPr>
                <w:rFonts w:ascii="Times New Roman" w:hAnsi="Times New Roman" w:cs="Times New Roman"/>
                <w:b/>
                <w:color w:val="000000" w:themeColor="text1"/>
                <w:sz w:val="24"/>
                <w:szCs w:val="24"/>
              </w:rPr>
              <w:t>274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rPr>
            </w:pPr>
            <w:r w:rsidRPr="00E81BF0">
              <w:rPr>
                <w:rFonts w:ascii="Times New Roman" w:hAnsi="Times New Roman" w:cs="Times New Roman"/>
                <w:b/>
                <w:color w:val="000000" w:themeColor="text1"/>
                <w:sz w:val="24"/>
                <w:szCs w:val="24"/>
              </w:rPr>
              <w:t>76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E81BF0" w:rsidRDefault="0039303E" w:rsidP="00E81BF0">
            <w:pPr>
              <w:tabs>
                <w:tab w:val="left" w:pos="360"/>
              </w:tabs>
              <w:spacing w:after="0" w:line="240" w:lineRule="auto"/>
              <w:jc w:val="center"/>
              <w:rPr>
                <w:rFonts w:ascii="Cambria" w:hAnsi="Cambria"/>
                <w:b/>
                <w:color w:val="000000" w:themeColor="text1"/>
                <w:sz w:val="24"/>
                <w:szCs w:val="24"/>
                <w:highlight w:val="red"/>
              </w:rPr>
            </w:pPr>
          </w:p>
        </w:tc>
      </w:tr>
      <w:tr w:rsidR="0039303E" w:rsidRPr="003937FB" w:rsidTr="0039303E">
        <w:trPr>
          <w:trHeight w:val="263"/>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509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p>
        </w:tc>
      </w:tr>
      <w:tr w:rsidR="0039303E" w:rsidRPr="003937FB" w:rsidTr="0039303E">
        <w:trPr>
          <w:trHeight w:val="529"/>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Voice</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60394">
              <w:rPr>
                <w:rFonts w:ascii="Times New Roman" w:hAnsi="Times New Roman" w:cs="Times New Roman"/>
                <w:color w:val="000000" w:themeColor="text1"/>
                <w:sz w:val="24"/>
                <w:szCs w:val="24"/>
              </w:rPr>
              <w:t>1</w:t>
            </w:r>
          </w:p>
        </w:tc>
      </w:tr>
      <w:tr w:rsidR="0039303E" w:rsidRPr="003937FB" w:rsidTr="0039303E">
        <w:trPr>
          <w:trHeight w:val="51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Fluency</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18"/>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p>
        </w:tc>
      </w:tr>
      <w:tr w:rsidR="0039303E" w:rsidRPr="003937FB" w:rsidTr="0039303E">
        <w:trPr>
          <w:trHeight w:val="529"/>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Articulation disorders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5B7650">
              <w:rPr>
                <w:rFonts w:ascii="Times New Roman" w:hAnsi="Times New Roman" w:cs="Times New Roman"/>
                <w:color w:val="000000" w:themeColor="text1"/>
                <w:sz w:val="18"/>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60394">
              <w:rPr>
                <w:rFonts w:ascii="Times New Roman" w:hAnsi="Times New Roman" w:cs="Times New Roman"/>
                <w:color w:val="000000" w:themeColor="text1"/>
                <w:sz w:val="24"/>
                <w:szCs w:val="24"/>
              </w:rPr>
              <w:t>1</w:t>
            </w:r>
          </w:p>
        </w:tc>
      </w:tr>
      <w:tr w:rsidR="0039303E" w:rsidRPr="003937FB" w:rsidTr="0039303E">
        <w:trPr>
          <w:trHeight w:val="529"/>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color w:val="000000" w:themeColor="text1"/>
                <w:szCs w:val="22"/>
              </w:rPr>
              <w:t>Language disorders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eastAsia="Calibri" w:hAnsi="Cambria" w:cs="Times New Roman"/>
                <w:color w:val="000000" w:themeColor="text1"/>
                <w:szCs w:val="22"/>
              </w:rPr>
            </w:pPr>
            <w:r>
              <w:rPr>
                <w:rFonts w:ascii="Times New Roman" w:eastAsia="Calibri" w:hAnsi="Times New Roman" w:cs="Times New Roman"/>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18"/>
                <w:szCs w:val="24"/>
              </w:rPr>
              <w:t>1</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18"/>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sidRPr="001C53CE">
              <w:rPr>
                <w:rFonts w:ascii="Times New Roman" w:hAnsi="Times New Roman" w:cs="Times New Roman"/>
                <w:color w:val="000000" w:themeColor="text1"/>
                <w:sz w:val="24"/>
                <w:szCs w:val="24"/>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39303E" w:rsidRPr="003937FB" w:rsidRDefault="0039303E" w:rsidP="0039303E">
            <w:pPr>
              <w:spacing w:after="0" w:line="240" w:lineRule="auto"/>
              <w:jc w:val="center"/>
              <w:rPr>
                <w:rFonts w:ascii="Cambria" w:hAnsi="Cambria" w:cs="Times New Roman"/>
                <w:color w:val="000000" w:themeColor="text1"/>
                <w:szCs w:val="22"/>
              </w:rPr>
            </w:pPr>
            <w:r>
              <w:rPr>
                <w:rFonts w:ascii="Times New Roman" w:hAnsi="Times New Roman" w:cs="Times New Roman"/>
                <w:color w:val="000000" w:themeColor="text1"/>
                <w:sz w:val="24"/>
                <w:szCs w:val="24"/>
              </w:rPr>
              <w:t>1</w:t>
            </w:r>
          </w:p>
        </w:tc>
      </w:tr>
      <w:tr w:rsidR="0039303E" w:rsidRPr="003937FB" w:rsidTr="00197691">
        <w:trPr>
          <w:trHeight w:val="529"/>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39303E">
            <w:pPr>
              <w:tabs>
                <w:tab w:val="left" w:pos="360"/>
              </w:tabs>
              <w:spacing w:after="0" w:line="240" w:lineRule="auto"/>
              <w:jc w:val="center"/>
              <w:rPr>
                <w:rFonts w:ascii="Cambria" w:hAnsi="Cambria"/>
                <w:color w:val="000000" w:themeColor="text1"/>
                <w:szCs w:val="22"/>
              </w:rPr>
            </w:pPr>
            <w:r w:rsidRPr="003937FB">
              <w:rPr>
                <w:rFonts w:ascii="Cambria" w:hAnsi="Cambria" w:cs="Times New Roman"/>
                <w:b/>
                <w:color w:val="000000" w:themeColor="text1"/>
                <w:szCs w:val="22"/>
              </w:rPr>
              <w:t>Total (Individuals)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tabs>
                <w:tab w:val="left" w:pos="360"/>
              </w:tabs>
              <w:spacing w:after="0" w:line="240" w:lineRule="auto"/>
              <w:jc w:val="center"/>
              <w:rPr>
                <w:rFonts w:ascii="Cambria" w:hAnsi="Cambria"/>
                <w:color w:val="000000" w:themeColor="text1"/>
                <w:szCs w:val="22"/>
              </w:rPr>
            </w:pPr>
            <w:r>
              <w:rPr>
                <w:rFonts w:ascii="Times New Roman" w:eastAsia="Calibri" w:hAnsi="Times New Roman" w:cs="Times New Roman"/>
                <w:b/>
                <w:bCs/>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tabs>
                <w:tab w:val="left" w:pos="360"/>
              </w:tabs>
              <w:spacing w:after="0" w:line="240" w:lineRule="auto"/>
              <w:jc w:val="center"/>
              <w:rPr>
                <w:rFonts w:ascii="Cambria" w:hAnsi="Cambria"/>
                <w:color w:val="000000" w:themeColor="text1"/>
                <w:szCs w:val="22"/>
              </w:rPr>
            </w:pPr>
            <w:r>
              <w:rPr>
                <w:rFonts w:ascii="Times New Roman" w:eastAsia="Calibri" w:hAnsi="Times New Roman" w:cs="Times New Roman"/>
                <w:b/>
                <w:bCs/>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Pr>
                <w:rFonts w:ascii="Times New Roman" w:hAnsi="Times New Roman" w:cs="Times New Roman"/>
                <w:b/>
                <w:bCs/>
                <w:color w:val="000000" w:themeColor="text1"/>
                <w:sz w:val="18"/>
                <w:szCs w:val="24"/>
              </w:rPr>
              <w:t>1</w:t>
            </w:r>
          </w:p>
        </w:tc>
        <w:tc>
          <w:tcPr>
            <w:tcW w:w="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spacing w:after="0" w:line="240" w:lineRule="auto"/>
              <w:jc w:val="center"/>
              <w:rPr>
                <w:rFonts w:ascii="Cambria" w:hAnsi="Cambria" w:cs="Times New Roman"/>
                <w:bCs/>
                <w:color w:val="000000" w:themeColor="text1"/>
                <w:szCs w:val="22"/>
              </w:rPr>
            </w:pPr>
            <w:r>
              <w:rPr>
                <w:rFonts w:ascii="Times New Roman" w:hAnsi="Times New Roman" w:cs="Times New Roman"/>
                <w:b/>
                <w:bCs/>
                <w:color w:val="000000" w:themeColor="text1"/>
                <w:sz w:val="18"/>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spacing w:after="0" w:line="240" w:lineRule="auto"/>
              <w:jc w:val="center"/>
              <w:rPr>
                <w:rFonts w:ascii="Cambria" w:hAnsi="Cambria"/>
                <w:color w:val="000000" w:themeColor="text1"/>
                <w:szCs w:val="22"/>
              </w:rPr>
            </w:pPr>
            <w:r w:rsidRPr="001C53CE">
              <w:rPr>
                <w:rFonts w:ascii="Times New Roman" w:hAnsi="Times New Roman" w:cs="Times New Roman"/>
                <w:b/>
                <w:bCs/>
                <w:color w:val="000000" w:themeColor="text1"/>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sidRPr="001C53CE">
              <w:rPr>
                <w:b/>
                <w:bCs/>
                <w:color w:val="000000" w:themeColor="text1"/>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spacing w:after="0" w:line="240" w:lineRule="auto"/>
              <w:jc w:val="center"/>
              <w:rPr>
                <w:rFonts w:ascii="Cambria" w:hAnsi="Cambria" w:cs="Times New Roman"/>
                <w:b/>
                <w:bCs/>
                <w:color w:val="000000" w:themeColor="text1"/>
                <w:szCs w:val="22"/>
              </w:rPr>
            </w:pPr>
            <w:r w:rsidRPr="001C53CE">
              <w:rPr>
                <w:rFonts w:ascii="Times New Roman" w:hAnsi="Times New Roman" w:cs="Times New Roman"/>
                <w:b/>
                <w:bCs/>
                <w:color w:val="000000" w:themeColor="text1"/>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sidRPr="001C53CE">
              <w:rPr>
                <w:rFonts w:ascii="Times New Roman" w:hAnsi="Times New Roman" w:cs="Times New Roman"/>
                <w:b/>
                <w:bCs/>
                <w:color w:val="000000" w:themeColor="text1"/>
                <w:sz w:val="24"/>
                <w:szCs w:val="24"/>
              </w:rPr>
              <w:t>39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sidRPr="001C53CE">
              <w:rPr>
                <w:rFonts w:ascii="Times New Roman" w:hAnsi="Times New Roman" w:cs="Times New Roman"/>
                <w:b/>
                <w:bCs/>
                <w:color w:val="000000" w:themeColor="text1"/>
                <w:sz w:val="24"/>
                <w:szCs w:val="24"/>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sidRPr="001C53CE">
              <w:rPr>
                <w:rFonts w:ascii="Times New Roman" w:hAnsi="Times New Roman" w:cs="Times New Roman"/>
                <w:b/>
                <w:bCs/>
                <w:color w:val="000000" w:themeColor="text1"/>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sidRPr="001C53CE">
              <w:rPr>
                <w:rFonts w:ascii="Times New Roman" w:hAnsi="Times New Roman" w:cs="Times New Roman"/>
                <w:b/>
                <w:bCs/>
                <w:color w:val="000000" w:themeColor="text1"/>
                <w:sz w:val="24"/>
                <w:szCs w:val="24"/>
              </w:rPr>
              <w:t>55</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sidRPr="001C53CE">
              <w:rPr>
                <w:rFonts w:ascii="Times New Roman" w:hAnsi="Times New Roman" w:cs="Times New Roman"/>
                <w:b/>
                <w:bCs/>
                <w:color w:val="000000" w:themeColor="text1"/>
                <w:sz w:val="24"/>
                <w:szCs w:val="24"/>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Pr>
                <w:rFonts w:ascii="Times New Roman" w:hAnsi="Times New Roman" w:cs="Times New Roman"/>
                <w:b/>
                <w:bCs/>
                <w:color w:val="000000" w:themeColor="text1"/>
                <w:sz w:val="24"/>
                <w:szCs w:val="24"/>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03E" w:rsidRPr="003937FB" w:rsidRDefault="0039303E" w:rsidP="00197691">
            <w:pPr>
              <w:spacing w:after="0" w:line="240" w:lineRule="auto"/>
              <w:jc w:val="center"/>
              <w:rPr>
                <w:rFonts w:ascii="Cambria" w:hAnsi="Cambria" w:cs="Times New Roman"/>
                <w:color w:val="000000" w:themeColor="text1"/>
                <w:szCs w:val="22"/>
              </w:rPr>
            </w:pPr>
            <w:r>
              <w:rPr>
                <w:rFonts w:ascii="Times New Roman" w:hAnsi="Times New Roman" w:cs="Times New Roman"/>
                <w:b/>
                <w:bCs/>
                <w:color w:val="000000" w:themeColor="text1"/>
                <w:sz w:val="24"/>
                <w:szCs w:val="24"/>
              </w:rPr>
              <w:t>3</w:t>
            </w:r>
          </w:p>
        </w:tc>
      </w:tr>
    </w:tbl>
    <w:p w:rsidR="00160477" w:rsidRPr="003937FB" w:rsidRDefault="00160477" w:rsidP="00160477">
      <w:pPr>
        <w:pStyle w:val="NormalWebCharChar"/>
        <w:spacing w:before="0" w:after="0" w:line="360" w:lineRule="auto"/>
        <w:jc w:val="both"/>
        <w:rPr>
          <w:rFonts w:ascii="Cambria" w:hAnsi="Cambria"/>
          <w:b/>
          <w:color w:val="000000" w:themeColor="text1"/>
          <w:sz w:val="22"/>
          <w:szCs w:val="22"/>
        </w:rPr>
      </w:pPr>
    </w:p>
    <w:p w:rsidR="00160477" w:rsidRPr="003937FB" w:rsidRDefault="00160477" w:rsidP="00DA71FC">
      <w:pPr>
        <w:pStyle w:val="NormalWebCharChar"/>
        <w:numPr>
          <w:ilvl w:val="0"/>
          <w:numId w:val="11"/>
        </w:numPr>
        <w:suppressAutoHyphens/>
        <w:autoSpaceDN w:val="0"/>
        <w:spacing w:before="0" w:beforeAutospacing="0" w:after="0" w:afterAutospacing="0" w:line="360" w:lineRule="auto"/>
        <w:ind w:left="142"/>
        <w:jc w:val="both"/>
        <w:textAlignment w:val="baseline"/>
        <w:rPr>
          <w:rFonts w:ascii="Cambria" w:hAnsi="Cambria"/>
          <w:b/>
          <w:color w:val="000000" w:themeColor="text1"/>
          <w:sz w:val="22"/>
          <w:szCs w:val="22"/>
        </w:rPr>
      </w:pPr>
      <w:r w:rsidRPr="003937FB">
        <w:rPr>
          <w:rFonts w:ascii="Cambria" w:hAnsi="Cambria"/>
          <w:b/>
          <w:color w:val="000000" w:themeColor="text1"/>
          <w:sz w:val="22"/>
          <w:szCs w:val="22"/>
        </w:rPr>
        <w:t>Table 1</w:t>
      </w:r>
      <w:r w:rsidR="00165C29" w:rsidRPr="003937FB">
        <w:rPr>
          <w:rFonts w:ascii="Cambria" w:hAnsi="Cambria"/>
          <w:b/>
          <w:color w:val="000000" w:themeColor="text1"/>
          <w:sz w:val="22"/>
          <w:szCs w:val="22"/>
        </w:rPr>
        <w:t>3</w:t>
      </w:r>
      <w:r w:rsidRPr="003937FB">
        <w:rPr>
          <w:rFonts w:ascii="Cambria" w:hAnsi="Cambria"/>
          <w:b/>
          <w:color w:val="000000" w:themeColor="text1"/>
          <w:sz w:val="22"/>
          <w:szCs w:val="22"/>
        </w:rPr>
        <w:t>: Clients followed up with different types of communication disorders at OSCs</w:t>
      </w:r>
    </w:p>
    <w:tbl>
      <w:tblPr>
        <w:tblpPr w:leftFromText="180" w:rightFromText="180" w:vertAnchor="text" w:horzAnchor="margin" w:tblpXSpec="center" w:tblpY="89"/>
        <w:tblW w:w="1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3"/>
        <w:gridCol w:w="495"/>
        <w:gridCol w:w="850"/>
        <w:gridCol w:w="851"/>
        <w:gridCol w:w="850"/>
        <w:gridCol w:w="851"/>
        <w:gridCol w:w="992"/>
        <w:gridCol w:w="567"/>
        <w:gridCol w:w="709"/>
        <w:gridCol w:w="425"/>
        <w:gridCol w:w="709"/>
        <w:gridCol w:w="709"/>
        <w:gridCol w:w="709"/>
        <w:gridCol w:w="709"/>
        <w:gridCol w:w="709"/>
      </w:tblGrid>
      <w:tr w:rsidR="00F5502C" w:rsidRPr="005F6455" w:rsidTr="001F3842">
        <w:trPr>
          <w:trHeight w:val="238"/>
        </w:trPr>
        <w:tc>
          <w:tcPr>
            <w:tcW w:w="1173" w:type="dxa"/>
            <w:vMerge w:val="restart"/>
            <w:vAlign w:val="center"/>
          </w:tcPr>
          <w:p w:rsidR="00F5502C" w:rsidRPr="005F6455" w:rsidRDefault="00F5502C" w:rsidP="001F3842">
            <w:pPr>
              <w:pStyle w:val="ListParagraph1"/>
              <w:tabs>
                <w:tab w:val="left" w:pos="360"/>
              </w:tabs>
              <w:ind w:left="0"/>
              <w:jc w:val="center"/>
              <w:rPr>
                <w:b/>
                <w:color w:val="000000" w:themeColor="text1"/>
              </w:rPr>
            </w:pPr>
          </w:p>
          <w:p w:rsidR="00F5502C" w:rsidRPr="005F6455" w:rsidRDefault="00F5502C" w:rsidP="001F3842">
            <w:pPr>
              <w:pStyle w:val="ListParagraph1"/>
              <w:tabs>
                <w:tab w:val="left" w:pos="360"/>
              </w:tabs>
              <w:ind w:left="0"/>
              <w:jc w:val="center"/>
              <w:rPr>
                <w:color w:val="000000" w:themeColor="text1"/>
              </w:rPr>
            </w:pPr>
            <w:r w:rsidRPr="005F6455">
              <w:rPr>
                <w:b/>
                <w:color w:val="000000" w:themeColor="text1"/>
              </w:rPr>
              <w:t>Type of Disorders</w:t>
            </w:r>
          </w:p>
        </w:tc>
        <w:tc>
          <w:tcPr>
            <w:tcW w:w="495" w:type="dxa"/>
          </w:tcPr>
          <w:p w:rsidR="00F5502C" w:rsidRPr="005F6455" w:rsidRDefault="00F5502C" w:rsidP="001F3842">
            <w:pPr>
              <w:pStyle w:val="ListParagraph1"/>
              <w:tabs>
                <w:tab w:val="left" w:pos="360"/>
              </w:tabs>
              <w:ind w:left="0"/>
              <w:jc w:val="center"/>
              <w:rPr>
                <w:b/>
                <w:color w:val="000000" w:themeColor="text1"/>
              </w:rPr>
            </w:pPr>
          </w:p>
        </w:tc>
        <w:tc>
          <w:tcPr>
            <w:tcW w:w="850" w:type="dxa"/>
          </w:tcPr>
          <w:p w:rsidR="00F5502C" w:rsidRPr="005F6455" w:rsidRDefault="00F5502C" w:rsidP="001F3842">
            <w:pPr>
              <w:pStyle w:val="ListParagraph1"/>
              <w:tabs>
                <w:tab w:val="left" w:pos="360"/>
              </w:tabs>
              <w:ind w:left="0"/>
              <w:jc w:val="center"/>
              <w:rPr>
                <w:b/>
                <w:color w:val="000000" w:themeColor="text1"/>
              </w:rPr>
            </w:pPr>
          </w:p>
        </w:tc>
        <w:tc>
          <w:tcPr>
            <w:tcW w:w="3544" w:type="dxa"/>
            <w:gridSpan w:val="4"/>
            <w:tcBorders>
              <w:bottom w:val="single" w:sz="4" w:space="0" w:color="auto"/>
            </w:tcBorders>
            <w:vAlign w:val="center"/>
          </w:tcPr>
          <w:p w:rsidR="00F5502C" w:rsidRPr="005F6455" w:rsidRDefault="00F5502C" w:rsidP="001F3842">
            <w:pPr>
              <w:pStyle w:val="ListParagraph1"/>
              <w:tabs>
                <w:tab w:val="left" w:pos="360"/>
              </w:tabs>
              <w:ind w:left="0"/>
              <w:jc w:val="center"/>
              <w:rPr>
                <w:b/>
                <w:color w:val="000000" w:themeColor="text1"/>
              </w:rPr>
            </w:pPr>
            <w:r w:rsidRPr="005F6455">
              <w:rPr>
                <w:b/>
                <w:color w:val="000000" w:themeColor="text1"/>
              </w:rPr>
              <w:t>OSC</w:t>
            </w:r>
          </w:p>
        </w:tc>
        <w:tc>
          <w:tcPr>
            <w:tcW w:w="567" w:type="dxa"/>
            <w:tcBorders>
              <w:bottom w:val="single" w:sz="4" w:space="0" w:color="auto"/>
            </w:tcBorders>
            <w:vAlign w:val="center"/>
          </w:tcPr>
          <w:p w:rsidR="00F5502C" w:rsidRPr="005F6455" w:rsidRDefault="00F5502C" w:rsidP="001F3842">
            <w:pPr>
              <w:pStyle w:val="ListParagraph1"/>
              <w:tabs>
                <w:tab w:val="left" w:pos="360"/>
              </w:tabs>
              <w:ind w:left="0"/>
              <w:jc w:val="center"/>
              <w:rPr>
                <w:b/>
                <w:color w:val="000000" w:themeColor="text1"/>
              </w:rPr>
            </w:pPr>
          </w:p>
        </w:tc>
        <w:tc>
          <w:tcPr>
            <w:tcW w:w="709" w:type="dxa"/>
            <w:tcBorders>
              <w:bottom w:val="single" w:sz="4" w:space="0" w:color="auto"/>
            </w:tcBorders>
          </w:tcPr>
          <w:p w:rsidR="00F5502C" w:rsidRPr="001C53CE" w:rsidRDefault="00F5502C" w:rsidP="001F3842">
            <w:pPr>
              <w:pStyle w:val="ListParagraph1"/>
              <w:tabs>
                <w:tab w:val="left" w:pos="360"/>
              </w:tabs>
              <w:ind w:left="0"/>
              <w:jc w:val="center"/>
              <w:rPr>
                <w:b/>
                <w:color w:val="000000" w:themeColor="text1"/>
              </w:rPr>
            </w:pPr>
          </w:p>
        </w:tc>
        <w:tc>
          <w:tcPr>
            <w:tcW w:w="425" w:type="dxa"/>
            <w:tcBorders>
              <w:bottom w:val="single" w:sz="4" w:space="0" w:color="auto"/>
            </w:tcBorders>
          </w:tcPr>
          <w:p w:rsidR="00F5502C" w:rsidRPr="001C53CE" w:rsidRDefault="00F5502C" w:rsidP="001F3842">
            <w:pPr>
              <w:pStyle w:val="ListParagraph1"/>
              <w:tabs>
                <w:tab w:val="left" w:pos="360"/>
              </w:tabs>
              <w:ind w:left="0"/>
              <w:jc w:val="center"/>
              <w:rPr>
                <w:b/>
                <w:color w:val="000000" w:themeColor="text1"/>
              </w:rPr>
            </w:pPr>
          </w:p>
        </w:tc>
        <w:tc>
          <w:tcPr>
            <w:tcW w:w="709" w:type="dxa"/>
            <w:tcBorders>
              <w:bottom w:val="single" w:sz="4" w:space="0" w:color="auto"/>
            </w:tcBorders>
          </w:tcPr>
          <w:p w:rsidR="00F5502C" w:rsidRPr="001C53CE" w:rsidRDefault="00F5502C" w:rsidP="001F3842">
            <w:pPr>
              <w:pStyle w:val="ListParagraph1"/>
              <w:tabs>
                <w:tab w:val="left" w:pos="360"/>
              </w:tabs>
              <w:ind w:left="0"/>
              <w:jc w:val="center"/>
              <w:rPr>
                <w:b/>
                <w:color w:val="000000" w:themeColor="text1"/>
              </w:rPr>
            </w:pPr>
          </w:p>
        </w:tc>
        <w:tc>
          <w:tcPr>
            <w:tcW w:w="709" w:type="dxa"/>
            <w:tcBorders>
              <w:bottom w:val="single" w:sz="4" w:space="0" w:color="auto"/>
            </w:tcBorders>
          </w:tcPr>
          <w:p w:rsidR="00F5502C" w:rsidRPr="005F6455" w:rsidRDefault="00F5502C" w:rsidP="001F3842">
            <w:pPr>
              <w:pStyle w:val="ListParagraph1"/>
              <w:tabs>
                <w:tab w:val="left" w:pos="360"/>
              </w:tabs>
              <w:ind w:left="0"/>
              <w:jc w:val="center"/>
              <w:rPr>
                <w:b/>
                <w:color w:val="000000" w:themeColor="text1"/>
              </w:rPr>
            </w:pPr>
          </w:p>
        </w:tc>
        <w:tc>
          <w:tcPr>
            <w:tcW w:w="709" w:type="dxa"/>
            <w:tcBorders>
              <w:bottom w:val="single" w:sz="4" w:space="0" w:color="auto"/>
            </w:tcBorders>
          </w:tcPr>
          <w:p w:rsidR="00F5502C" w:rsidRPr="005F6455" w:rsidRDefault="00F5502C" w:rsidP="001F3842">
            <w:pPr>
              <w:pStyle w:val="ListParagraph1"/>
              <w:tabs>
                <w:tab w:val="left" w:pos="360"/>
              </w:tabs>
              <w:ind w:left="0"/>
              <w:jc w:val="center"/>
              <w:rPr>
                <w:b/>
                <w:color w:val="000000" w:themeColor="text1"/>
              </w:rPr>
            </w:pPr>
          </w:p>
        </w:tc>
        <w:tc>
          <w:tcPr>
            <w:tcW w:w="709" w:type="dxa"/>
            <w:tcBorders>
              <w:bottom w:val="single" w:sz="4" w:space="0" w:color="auto"/>
            </w:tcBorders>
          </w:tcPr>
          <w:p w:rsidR="00F5502C" w:rsidRPr="005F6455" w:rsidRDefault="00F5502C" w:rsidP="001F3842">
            <w:pPr>
              <w:pStyle w:val="ListParagraph1"/>
              <w:tabs>
                <w:tab w:val="left" w:pos="360"/>
              </w:tabs>
              <w:ind w:left="0"/>
              <w:jc w:val="center"/>
              <w:rPr>
                <w:b/>
                <w:color w:val="000000" w:themeColor="text1"/>
              </w:rPr>
            </w:pPr>
          </w:p>
        </w:tc>
        <w:tc>
          <w:tcPr>
            <w:tcW w:w="709" w:type="dxa"/>
            <w:tcBorders>
              <w:bottom w:val="single" w:sz="4" w:space="0" w:color="auto"/>
            </w:tcBorders>
          </w:tcPr>
          <w:p w:rsidR="00F5502C" w:rsidRPr="005F6455" w:rsidRDefault="00F5502C" w:rsidP="001F3842">
            <w:pPr>
              <w:pStyle w:val="ListParagraph1"/>
              <w:tabs>
                <w:tab w:val="left" w:pos="360"/>
              </w:tabs>
              <w:ind w:left="0"/>
              <w:jc w:val="center"/>
              <w:rPr>
                <w:b/>
                <w:color w:val="000000" w:themeColor="text1"/>
              </w:rPr>
            </w:pPr>
          </w:p>
        </w:tc>
      </w:tr>
      <w:tr w:rsidR="00F5502C" w:rsidRPr="005F6455" w:rsidTr="001F3842">
        <w:trPr>
          <w:cantSplit/>
          <w:trHeight w:val="3253"/>
        </w:trPr>
        <w:tc>
          <w:tcPr>
            <w:tcW w:w="1173" w:type="dxa"/>
            <w:vMerge/>
            <w:vAlign w:val="center"/>
          </w:tcPr>
          <w:p w:rsidR="00F5502C" w:rsidRPr="005F6455" w:rsidRDefault="00F5502C" w:rsidP="001F3842">
            <w:pPr>
              <w:pStyle w:val="ListParagraph1"/>
              <w:tabs>
                <w:tab w:val="left" w:pos="360"/>
              </w:tabs>
              <w:ind w:left="0"/>
              <w:jc w:val="center"/>
              <w:rPr>
                <w:color w:val="000000" w:themeColor="text1"/>
              </w:rPr>
            </w:pPr>
          </w:p>
        </w:tc>
        <w:tc>
          <w:tcPr>
            <w:tcW w:w="495" w:type="dxa"/>
            <w:textDirection w:val="btLr"/>
          </w:tcPr>
          <w:p w:rsidR="00F5502C" w:rsidRPr="005F6455" w:rsidRDefault="00F5502C" w:rsidP="001F3842">
            <w:pPr>
              <w:pStyle w:val="ListParagraph1"/>
              <w:tabs>
                <w:tab w:val="left" w:pos="360"/>
              </w:tabs>
              <w:ind w:left="113" w:right="113"/>
              <w:jc w:val="center"/>
              <w:rPr>
                <w:color w:val="000000" w:themeColor="text1"/>
              </w:rPr>
            </w:pPr>
            <w:r w:rsidRPr="005F6455">
              <w:rPr>
                <w:color w:val="000000" w:themeColor="text1"/>
              </w:rPr>
              <w:t>Taluk Hospital Nanjangud</w:t>
            </w:r>
          </w:p>
        </w:tc>
        <w:tc>
          <w:tcPr>
            <w:tcW w:w="850" w:type="dxa"/>
            <w:tcBorders>
              <w:top w:val="single" w:sz="4" w:space="0" w:color="auto"/>
            </w:tcBorders>
            <w:textDirection w:val="btLr"/>
            <w:vAlign w:val="center"/>
          </w:tcPr>
          <w:p w:rsidR="00F5502C" w:rsidRPr="005F6455" w:rsidRDefault="00F5502C" w:rsidP="001F3842">
            <w:pPr>
              <w:pStyle w:val="ListParagraph1"/>
              <w:tabs>
                <w:tab w:val="left" w:pos="360"/>
              </w:tabs>
              <w:ind w:left="113" w:right="113"/>
              <w:jc w:val="center"/>
              <w:rPr>
                <w:color w:val="000000" w:themeColor="text1"/>
              </w:rPr>
            </w:pPr>
            <w:r w:rsidRPr="005F6455">
              <w:rPr>
                <w:color w:val="000000" w:themeColor="text1"/>
              </w:rPr>
              <w:t>Primary Health Centre (PHC), Hullahalli</w:t>
            </w:r>
          </w:p>
        </w:tc>
        <w:tc>
          <w:tcPr>
            <w:tcW w:w="851" w:type="dxa"/>
            <w:textDirection w:val="btLr"/>
            <w:vAlign w:val="center"/>
          </w:tcPr>
          <w:p w:rsidR="00F5502C" w:rsidRPr="005F6455" w:rsidRDefault="00F5502C" w:rsidP="001F3842">
            <w:pPr>
              <w:pStyle w:val="ListParagraph1"/>
              <w:tabs>
                <w:tab w:val="left" w:pos="360"/>
              </w:tabs>
              <w:ind w:left="113" w:right="113"/>
              <w:jc w:val="center"/>
              <w:rPr>
                <w:color w:val="000000" w:themeColor="text1"/>
              </w:rPr>
            </w:pPr>
            <w:r w:rsidRPr="005F6455">
              <w:rPr>
                <w:color w:val="000000" w:themeColor="text1"/>
              </w:rPr>
              <w:t>Primary Health Centre (PHC),  Akkihebbalu</w:t>
            </w:r>
          </w:p>
        </w:tc>
        <w:tc>
          <w:tcPr>
            <w:tcW w:w="850" w:type="dxa"/>
            <w:textDirection w:val="btLr"/>
          </w:tcPr>
          <w:p w:rsidR="00F5502C" w:rsidRPr="005F6455" w:rsidRDefault="00F5502C" w:rsidP="001F3842">
            <w:pPr>
              <w:pStyle w:val="ListParagraph1"/>
              <w:tabs>
                <w:tab w:val="left" w:pos="360"/>
              </w:tabs>
              <w:ind w:left="113" w:right="113"/>
              <w:jc w:val="center"/>
              <w:rPr>
                <w:color w:val="000000" w:themeColor="text1"/>
              </w:rPr>
            </w:pPr>
          </w:p>
          <w:p w:rsidR="00F5502C" w:rsidRPr="005F6455" w:rsidRDefault="00F5502C" w:rsidP="001F3842">
            <w:pPr>
              <w:pStyle w:val="ListParagraph1"/>
              <w:tabs>
                <w:tab w:val="left" w:pos="360"/>
              </w:tabs>
              <w:ind w:left="113" w:right="113"/>
              <w:jc w:val="center"/>
              <w:rPr>
                <w:color w:val="000000" w:themeColor="text1"/>
              </w:rPr>
            </w:pPr>
            <w:r w:rsidRPr="005F6455">
              <w:rPr>
                <w:color w:val="000000" w:themeColor="text1"/>
              </w:rPr>
              <w:t>Taluk General Hospital, KR Pete</w:t>
            </w:r>
          </w:p>
        </w:tc>
        <w:tc>
          <w:tcPr>
            <w:tcW w:w="851" w:type="dxa"/>
            <w:textDirection w:val="btLr"/>
            <w:vAlign w:val="center"/>
          </w:tcPr>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Primary Health Centre (PHC),  Gumballi</w:t>
            </w:r>
          </w:p>
        </w:tc>
        <w:tc>
          <w:tcPr>
            <w:tcW w:w="992" w:type="dxa"/>
            <w:textDirection w:val="btLr"/>
            <w:vAlign w:val="center"/>
          </w:tcPr>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 xml:space="preserve">Sub-divisional Hospital, </w:t>
            </w:r>
          </w:p>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Sagara</w:t>
            </w:r>
          </w:p>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(PHC) Taluk</w:t>
            </w:r>
          </w:p>
        </w:tc>
        <w:tc>
          <w:tcPr>
            <w:tcW w:w="567" w:type="dxa"/>
            <w:textDirection w:val="btLr"/>
            <w:vAlign w:val="center"/>
          </w:tcPr>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VMH,Sarguru</w:t>
            </w:r>
          </w:p>
        </w:tc>
        <w:tc>
          <w:tcPr>
            <w:tcW w:w="709" w:type="dxa"/>
            <w:textDirection w:val="btLr"/>
          </w:tcPr>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Belagvi institute of medical sciences BIMS</w:t>
            </w:r>
          </w:p>
        </w:tc>
        <w:tc>
          <w:tcPr>
            <w:tcW w:w="425" w:type="dxa"/>
            <w:textDirection w:val="btLr"/>
          </w:tcPr>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GIMS, Kalburgi</w:t>
            </w:r>
          </w:p>
        </w:tc>
        <w:tc>
          <w:tcPr>
            <w:tcW w:w="709" w:type="dxa"/>
            <w:textDirection w:val="btLr"/>
          </w:tcPr>
          <w:p w:rsidR="00F5502C" w:rsidRPr="001C53CE" w:rsidRDefault="00F5502C" w:rsidP="001F3842">
            <w:pPr>
              <w:pStyle w:val="ListParagraph1"/>
              <w:tabs>
                <w:tab w:val="left" w:pos="360"/>
              </w:tabs>
              <w:ind w:left="113" w:right="113"/>
              <w:jc w:val="center"/>
              <w:rPr>
                <w:color w:val="000000" w:themeColor="text1"/>
              </w:rPr>
            </w:pPr>
            <w:r w:rsidRPr="001C53CE">
              <w:rPr>
                <w:color w:val="000000" w:themeColor="text1"/>
              </w:rPr>
              <w:t>KoIMS-TH, MadikeriTaluk,Kodagu</w:t>
            </w:r>
          </w:p>
        </w:tc>
        <w:tc>
          <w:tcPr>
            <w:tcW w:w="709" w:type="dxa"/>
            <w:textDirection w:val="btLr"/>
          </w:tcPr>
          <w:p w:rsidR="00F5502C" w:rsidRPr="005F6455" w:rsidRDefault="00F5502C" w:rsidP="001F3842">
            <w:pPr>
              <w:pStyle w:val="ListParagraph1"/>
              <w:tabs>
                <w:tab w:val="left" w:pos="360"/>
              </w:tabs>
              <w:ind w:left="113" w:right="113"/>
              <w:jc w:val="center"/>
              <w:rPr>
                <w:color w:val="000000" w:themeColor="text1"/>
              </w:rPr>
            </w:pPr>
            <w:r>
              <w:rPr>
                <w:color w:val="000000" w:themeColor="text1"/>
              </w:rPr>
              <w:t>AIIMS,Bhuvaneshwar</w:t>
            </w:r>
          </w:p>
        </w:tc>
        <w:tc>
          <w:tcPr>
            <w:tcW w:w="709" w:type="dxa"/>
            <w:textDirection w:val="btLr"/>
          </w:tcPr>
          <w:p w:rsidR="00F5502C" w:rsidRPr="005F6455" w:rsidRDefault="00F5502C" w:rsidP="001F3842">
            <w:pPr>
              <w:pStyle w:val="ListParagraph1"/>
              <w:tabs>
                <w:tab w:val="left" w:pos="360"/>
              </w:tabs>
              <w:ind w:left="113" w:right="113"/>
              <w:jc w:val="center"/>
              <w:rPr>
                <w:color w:val="000000" w:themeColor="text1"/>
              </w:rPr>
            </w:pPr>
            <w:r>
              <w:rPr>
                <w:color w:val="000000" w:themeColor="text1"/>
              </w:rPr>
              <w:t>KIMS,Hubli</w:t>
            </w:r>
          </w:p>
        </w:tc>
        <w:tc>
          <w:tcPr>
            <w:tcW w:w="709" w:type="dxa"/>
            <w:textDirection w:val="btLr"/>
          </w:tcPr>
          <w:p w:rsidR="00F5502C" w:rsidRPr="005F6455" w:rsidRDefault="00F5502C" w:rsidP="001F3842">
            <w:pPr>
              <w:pStyle w:val="ListParagraph1"/>
              <w:tabs>
                <w:tab w:val="left" w:pos="360"/>
              </w:tabs>
              <w:ind w:left="113" w:right="113"/>
              <w:jc w:val="center"/>
              <w:rPr>
                <w:color w:val="000000" w:themeColor="text1"/>
              </w:rPr>
            </w:pPr>
            <w:r>
              <w:rPr>
                <w:color w:val="000000" w:themeColor="text1"/>
              </w:rPr>
              <w:t>BRIMS,BidaR</w:t>
            </w:r>
          </w:p>
        </w:tc>
        <w:tc>
          <w:tcPr>
            <w:tcW w:w="709" w:type="dxa"/>
            <w:textDirection w:val="btLr"/>
          </w:tcPr>
          <w:p w:rsidR="00F5502C" w:rsidRPr="005F6455" w:rsidRDefault="00F5502C" w:rsidP="001F3842">
            <w:pPr>
              <w:pStyle w:val="ListParagraph1"/>
              <w:tabs>
                <w:tab w:val="left" w:pos="360"/>
              </w:tabs>
              <w:ind w:left="113" w:right="113"/>
              <w:jc w:val="center"/>
              <w:rPr>
                <w:color w:val="000000" w:themeColor="text1"/>
              </w:rPr>
            </w:pPr>
            <w:r>
              <w:rPr>
                <w:color w:val="000000" w:themeColor="text1"/>
              </w:rPr>
              <w:t>IGIMS,Patna</w:t>
            </w:r>
          </w:p>
        </w:tc>
      </w:tr>
      <w:tr w:rsidR="00F5502C" w:rsidRPr="005F6455" w:rsidTr="001F3842">
        <w:trPr>
          <w:trHeight w:val="238"/>
        </w:trPr>
        <w:tc>
          <w:tcPr>
            <w:tcW w:w="1173" w:type="dxa"/>
          </w:tcPr>
          <w:p w:rsidR="00F5502C" w:rsidRPr="005F6455" w:rsidRDefault="00F5502C" w:rsidP="001F3842">
            <w:pPr>
              <w:pStyle w:val="ListParagraph1"/>
              <w:tabs>
                <w:tab w:val="left" w:pos="360"/>
              </w:tabs>
              <w:ind w:left="0"/>
              <w:jc w:val="center"/>
              <w:rPr>
                <w:b/>
                <w:color w:val="000000" w:themeColor="text1"/>
              </w:rPr>
            </w:pPr>
          </w:p>
        </w:tc>
        <w:tc>
          <w:tcPr>
            <w:tcW w:w="495" w:type="dxa"/>
          </w:tcPr>
          <w:p w:rsidR="00F5502C" w:rsidRPr="005F6455" w:rsidRDefault="00F5502C" w:rsidP="001F3842">
            <w:pPr>
              <w:pStyle w:val="ListParagraph1"/>
              <w:tabs>
                <w:tab w:val="left" w:pos="360"/>
              </w:tabs>
              <w:ind w:left="0"/>
              <w:jc w:val="center"/>
              <w:rPr>
                <w:b/>
                <w:color w:val="000000" w:themeColor="text1"/>
              </w:rPr>
            </w:pPr>
          </w:p>
        </w:tc>
        <w:tc>
          <w:tcPr>
            <w:tcW w:w="4394" w:type="dxa"/>
            <w:gridSpan w:val="5"/>
            <w:vAlign w:val="center"/>
          </w:tcPr>
          <w:p w:rsidR="00F5502C" w:rsidRPr="001C53CE" w:rsidRDefault="00F5502C" w:rsidP="001F3842">
            <w:pPr>
              <w:pStyle w:val="ListParagraph1"/>
              <w:tabs>
                <w:tab w:val="left" w:pos="360"/>
              </w:tabs>
              <w:ind w:left="0"/>
              <w:jc w:val="center"/>
              <w:rPr>
                <w:b/>
                <w:color w:val="000000" w:themeColor="text1"/>
              </w:rPr>
            </w:pPr>
            <w:r w:rsidRPr="001C53CE">
              <w:rPr>
                <w:b/>
                <w:color w:val="000000" w:themeColor="text1"/>
              </w:rPr>
              <w:t>Hearing disorders</w:t>
            </w:r>
            <w:r w:rsidRPr="001C53CE">
              <w:rPr>
                <w:b/>
                <w:color w:val="000000" w:themeColor="text1"/>
                <w:lang w:val="en-IN"/>
              </w:rPr>
              <w:t xml:space="preserve"> (Ear-wise data)</w:t>
            </w:r>
          </w:p>
          <w:p w:rsidR="00F5502C" w:rsidRPr="001C53CE" w:rsidRDefault="00F5502C" w:rsidP="001F3842">
            <w:pPr>
              <w:pStyle w:val="ListParagraph1"/>
              <w:tabs>
                <w:tab w:val="left" w:pos="360"/>
              </w:tabs>
              <w:ind w:left="0"/>
              <w:jc w:val="center"/>
              <w:rPr>
                <w:color w:val="000000" w:themeColor="text1"/>
              </w:rPr>
            </w:pPr>
          </w:p>
        </w:tc>
        <w:tc>
          <w:tcPr>
            <w:tcW w:w="567" w:type="dxa"/>
            <w:vAlign w:val="center"/>
          </w:tcPr>
          <w:p w:rsidR="00F5502C" w:rsidRPr="001C53CE" w:rsidRDefault="00F5502C" w:rsidP="001F3842">
            <w:pPr>
              <w:pStyle w:val="ListParagraph1"/>
              <w:tabs>
                <w:tab w:val="left" w:pos="360"/>
              </w:tabs>
              <w:ind w:left="0"/>
              <w:jc w:val="center"/>
              <w:rPr>
                <w:b/>
                <w:color w:val="000000" w:themeColor="text1"/>
              </w:rPr>
            </w:pPr>
          </w:p>
        </w:tc>
        <w:tc>
          <w:tcPr>
            <w:tcW w:w="709" w:type="dxa"/>
          </w:tcPr>
          <w:p w:rsidR="00F5502C" w:rsidRPr="001C53CE" w:rsidRDefault="00F5502C" w:rsidP="001F3842">
            <w:pPr>
              <w:pStyle w:val="ListParagraph1"/>
              <w:tabs>
                <w:tab w:val="left" w:pos="360"/>
              </w:tabs>
              <w:ind w:left="0"/>
              <w:jc w:val="center"/>
              <w:rPr>
                <w:b/>
                <w:color w:val="000000" w:themeColor="text1"/>
              </w:rPr>
            </w:pPr>
          </w:p>
        </w:tc>
        <w:tc>
          <w:tcPr>
            <w:tcW w:w="425" w:type="dxa"/>
          </w:tcPr>
          <w:p w:rsidR="00F5502C" w:rsidRPr="001C53CE" w:rsidRDefault="00F5502C" w:rsidP="001F3842">
            <w:pPr>
              <w:pStyle w:val="ListParagraph1"/>
              <w:tabs>
                <w:tab w:val="left" w:pos="360"/>
              </w:tabs>
              <w:ind w:left="0"/>
              <w:jc w:val="center"/>
              <w:rPr>
                <w:b/>
                <w:color w:val="000000" w:themeColor="text1"/>
              </w:rPr>
            </w:pPr>
          </w:p>
        </w:tc>
        <w:tc>
          <w:tcPr>
            <w:tcW w:w="709" w:type="dxa"/>
          </w:tcPr>
          <w:p w:rsidR="00F5502C" w:rsidRPr="001C53CE" w:rsidRDefault="00F5502C" w:rsidP="001F3842">
            <w:pPr>
              <w:pStyle w:val="ListParagraph1"/>
              <w:tabs>
                <w:tab w:val="left" w:pos="360"/>
              </w:tabs>
              <w:ind w:left="0"/>
              <w:jc w:val="center"/>
              <w:rPr>
                <w:b/>
                <w:color w:val="000000" w:themeColor="text1"/>
              </w:rPr>
            </w:pPr>
          </w:p>
        </w:tc>
        <w:tc>
          <w:tcPr>
            <w:tcW w:w="709" w:type="dxa"/>
          </w:tcPr>
          <w:p w:rsidR="00F5502C" w:rsidRPr="005F6455" w:rsidRDefault="00F5502C" w:rsidP="001F3842">
            <w:pPr>
              <w:pStyle w:val="ListParagraph1"/>
              <w:tabs>
                <w:tab w:val="left" w:pos="360"/>
              </w:tabs>
              <w:ind w:left="0"/>
              <w:jc w:val="center"/>
              <w:rPr>
                <w:b/>
                <w:color w:val="000000" w:themeColor="text1"/>
              </w:rPr>
            </w:pPr>
          </w:p>
        </w:tc>
        <w:tc>
          <w:tcPr>
            <w:tcW w:w="709" w:type="dxa"/>
          </w:tcPr>
          <w:p w:rsidR="00F5502C" w:rsidRPr="005F6455" w:rsidRDefault="00F5502C" w:rsidP="001F3842">
            <w:pPr>
              <w:pStyle w:val="ListParagraph1"/>
              <w:tabs>
                <w:tab w:val="left" w:pos="360"/>
              </w:tabs>
              <w:ind w:left="0"/>
              <w:jc w:val="center"/>
              <w:rPr>
                <w:b/>
                <w:color w:val="000000" w:themeColor="text1"/>
              </w:rPr>
            </w:pPr>
          </w:p>
        </w:tc>
        <w:tc>
          <w:tcPr>
            <w:tcW w:w="709" w:type="dxa"/>
          </w:tcPr>
          <w:p w:rsidR="00F5502C" w:rsidRPr="005F6455" w:rsidRDefault="00F5502C" w:rsidP="001F3842">
            <w:pPr>
              <w:pStyle w:val="ListParagraph1"/>
              <w:tabs>
                <w:tab w:val="left" w:pos="360"/>
              </w:tabs>
              <w:ind w:left="0"/>
              <w:jc w:val="center"/>
              <w:rPr>
                <w:b/>
                <w:color w:val="000000" w:themeColor="text1"/>
              </w:rPr>
            </w:pPr>
          </w:p>
        </w:tc>
        <w:tc>
          <w:tcPr>
            <w:tcW w:w="709" w:type="dxa"/>
          </w:tcPr>
          <w:p w:rsidR="00F5502C" w:rsidRPr="005F6455" w:rsidRDefault="00F5502C" w:rsidP="001F3842">
            <w:pPr>
              <w:pStyle w:val="ListParagraph1"/>
              <w:tabs>
                <w:tab w:val="left" w:pos="360"/>
              </w:tabs>
              <w:ind w:left="0"/>
              <w:jc w:val="center"/>
              <w:rPr>
                <w:b/>
                <w:color w:val="000000" w:themeColor="text1"/>
              </w:rPr>
            </w:pPr>
          </w:p>
        </w:tc>
      </w:tr>
      <w:tr w:rsidR="00F5502C" w:rsidRPr="005F6455" w:rsidTr="001F3842">
        <w:trPr>
          <w:trHeight w:val="492"/>
        </w:trPr>
        <w:tc>
          <w:tcPr>
            <w:tcW w:w="1173" w:type="dxa"/>
            <w:vAlign w:val="center"/>
          </w:tcPr>
          <w:p w:rsidR="00F5502C" w:rsidRPr="005F6455" w:rsidRDefault="00F5502C" w:rsidP="001F3842">
            <w:pPr>
              <w:pStyle w:val="ListParagraph1"/>
              <w:tabs>
                <w:tab w:val="left" w:pos="360"/>
              </w:tabs>
              <w:ind w:left="0"/>
              <w:jc w:val="center"/>
              <w:rPr>
                <w:color w:val="000000" w:themeColor="text1"/>
              </w:rPr>
            </w:pPr>
            <w:r w:rsidRPr="005F6455">
              <w:rPr>
                <w:color w:val="000000" w:themeColor="text1"/>
              </w:rPr>
              <w:t>Normal</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sidRPr="005B7650">
              <w:rPr>
                <w:rFonts w:ascii="Times New Roman" w:hAnsi="Times New Roman" w:cs="Times New Roman"/>
                <w:color w:val="000000" w:themeColor="text1"/>
                <w:sz w:val="18"/>
                <w:szCs w:val="24"/>
              </w:rPr>
              <w:t>-</w:t>
            </w: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sidRPr="005B7650">
              <w:rPr>
                <w:rFonts w:ascii="Times New Roman" w:hAnsi="Times New Roman" w:cs="Times New Roman"/>
                <w:color w:val="000000" w:themeColor="text1"/>
                <w:sz w:val="18"/>
                <w:szCs w:val="24"/>
              </w:rPr>
              <w:t>-</w:t>
            </w:r>
          </w:p>
        </w:tc>
        <w:tc>
          <w:tcPr>
            <w:tcW w:w="851" w:type="dxa"/>
          </w:tcPr>
          <w:p w:rsidR="00F5502C" w:rsidRPr="001C53CE" w:rsidRDefault="00F5502C" w:rsidP="001F3842"/>
        </w:tc>
        <w:tc>
          <w:tcPr>
            <w:tcW w:w="992" w:type="dxa"/>
            <w:vAlign w:val="center"/>
          </w:tcPr>
          <w:p w:rsidR="00F5502C" w:rsidRPr="001C53CE" w:rsidRDefault="00F5502C" w:rsidP="001F3842">
            <w:pPr>
              <w:jc w:val="center"/>
              <w:rPr>
                <w:rFonts w:ascii="Times New Roman" w:hAnsi="Times New Roman" w:cs="Times New Roman"/>
                <w:color w:val="000000" w:themeColor="text1"/>
                <w:sz w:val="24"/>
                <w:szCs w:val="24"/>
              </w:rPr>
            </w:pP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0</w:t>
            </w: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w:t>
            </w:r>
          </w:p>
        </w:tc>
        <w:tc>
          <w:tcPr>
            <w:tcW w:w="709" w:type="dxa"/>
          </w:tcPr>
          <w:p w:rsidR="00F5502C" w:rsidRPr="00CC3CC4" w:rsidRDefault="00F5502C" w:rsidP="001F3842">
            <w:pPr>
              <w:jc w:val="center"/>
              <w:rPr>
                <w:rFonts w:ascii="Times New Roman" w:hAnsi="Times New Roman" w:cs="Times New Roman"/>
                <w:color w:val="000000" w:themeColor="text1"/>
                <w:sz w:val="24"/>
                <w:szCs w:val="24"/>
                <w:highlight w:val="yellow"/>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highlight w:val="yellow"/>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highlight w:val="yellow"/>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highlight w:val="yellow"/>
              </w:rPr>
            </w:pPr>
          </w:p>
        </w:tc>
      </w:tr>
      <w:tr w:rsidR="00F5502C" w:rsidRPr="005F6455" w:rsidTr="001F3842">
        <w:trPr>
          <w:trHeight w:val="226"/>
        </w:trPr>
        <w:tc>
          <w:tcPr>
            <w:tcW w:w="1173" w:type="dxa"/>
            <w:vAlign w:val="center"/>
          </w:tcPr>
          <w:p w:rsidR="00F5502C" w:rsidRPr="005F6455" w:rsidRDefault="00F5502C" w:rsidP="001F3842">
            <w:pPr>
              <w:pStyle w:val="ListParagraph1"/>
              <w:tabs>
                <w:tab w:val="left" w:pos="360"/>
              </w:tabs>
              <w:ind w:left="0"/>
              <w:jc w:val="center"/>
              <w:rPr>
                <w:b/>
                <w:color w:val="000000" w:themeColor="text1"/>
              </w:rPr>
            </w:pPr>
            <w:r w:rsidRPr="005F6455">
              <w:rPr>
                <w:color w:val="000000" w:themeColor="text1"/>
              </w:rPr>
              <w:t>Conductive</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sidRPr="005B7650">
              <w:rPr>
                <w:rFonts w:ascii="Times New Roman" w:hAnsi="Times New Roman" w:cs="Times New Roman"/>
                <w:color w:val="000000" w:themeColor="text1"/>
                <w:sz w:val="18"/>
                <w:szCs w:val="24"/>
              </w:rPr>
              <w:t>-</w:t>
            </w: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sidRPr="005B7650">
              <w:rPr>
                <w:rFonts w:ascii="Times New Roman" w:hAnsi="Times New Roman" w:cs="Times New Roman"/>
                <w:color w:val="000000" w:themeColor="text1"/>
                <w:sz w:val="18"/>
                <w:szCs w:val="24"/>
              </w:rPr>
              <w:t>-</w:t>
            </w:r>
          </w:p>
        </w:tc>
        <w:tc>
          <w:tcPr>
            <w:tcW w:w="851" w:type="dxa"/>
          </w:tcPr>
          <w:p w:rsidR="00F5502C" w:rsidRPr="001C53CE" w:rsidRDefault="00F5502C" w:rsidP="001F3842"/>
        </w:tc>
        <w:tc>
          <w:tcPr>
            <w:tcW w:w="992" w:type="dxa"/>
            <w:vAlign w:val="center"/>
          </w:tcPr>
          <w:p w:rsidR="00F5502C" w:rsidRPr="001C53CE" w:rsidRDefault="00F5502C" w:rsidP="001F3842">
            <w:pPr>
              <w:spacing w:line="240" w:lineRule="auto"/>
              <w:jc w:val="center"/>
              <w:rPr>
                <w:rFonts w:ascii="Times New Roman" w:hAnsi="Times New Roman" w:cs="Times New Roman"/>
                <w:bCs/>
                <w:color w:val="000000" w:themeColor="text1"/>
                <w:sz w:val="24"/>
                <w:szCs w:val="24"/>
              </w:rPr>
            </w:pPr>
            <w:r w:rsidRPr="001C53CE">
              <w:rPr>
                <w:rFonts w:ascii="Times New Roman" w:hAnsi="Times New Roman" w:cs="Times New Roman"/>
                <w:bCs/>
                <w:color w:val="000000" w:themeColor="text1"/>
                <w:sz w:val="24"/>
                <w:szCs w:val="24"/>
              </w:rPr>
              <w:t>1</w:t>
            </w: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0</w:t>
            </w: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0</w:t>
            </w: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413"/>
        </w:trPr>
        <w:tc>
          <w:tcPr>
            <w:tcW w:w="1173" w:type="dxa"/>
            <w:vAlign w:val="center"/>
          </w:tcPr>
          <w:p w:rsidR="00F5502C" w:rsidRPr="005F6455" w:rsidRDefault="00F5502C" w:rsidP="001F3842">
            <w:pPr>
              <w:pStyle w:val="ListParagraph1"/>
              <w:tabs>
                <w:tab w:val="left" w:pos="360"/>
              </w:tabs>
              <w:ind w:left="0"/>
              <w:jc w:val="center"/>
              <w:rPr>
                <w:color w:val="000000" w:themeColor="text1"/>
              </w:rPr>
            </w:pPr>
            <w:r w:rsidRPr="005F6455">
              <w:rPr>
                <w:color w:val="000000" w:themeColor="text1"/>
              </w:rPr>
              <w:t>Sensori- neural</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w:t>
            </w: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sidRPr="005B7650">
              <w:rPr>
                <w:rFonts w:ascii="Times New Roman" w:hAnsi="Times New Roman" w:cs="Times New Roman"/>
                <w:color w:val="000000" w:themeColor="text1"/>
                <w:sz w:val="18"/>
                <w:szCs w:val="24"/>
              </w:rPr>
              <w:t>5</w:t>
            </w:r>
          </w:p>
        </w:tc>
        <w:tc>
          <w:tcPr>
            <w:tcW w:w="851" w:type="dxa"/>
          </w:tcPr>
          <w:p w:rsidR="00F5502C" w:rsidRPr="001C53CE" w:rsidRDefault="00F5502C" w:rsidP="001F3842">
            <w:r w:rsidRPr="001C53CE">
              <w:t>6</w:t>
            </w:r>
          </w:p>
        </w:tc>
        <w:tc>
          <w:tcPr>
            <w:tcW w:w="992" w:type="dxa"/>
            <w:vAlign w:val="center"/>
          </w:tcPr>
          <w:p w:rsidR="00F5502C" w:rsidRPr="001C53CE" w:rsidRDefault="00F5502C" w:rsidP="001F3842">
            <w:pPr>
              <w:spacing w:line="240" w:lineRule="auto"/>
              <w:jc w:val="center"/>
              <w:rPr>
                <w:rFonts w:ascii="Times New Roman" w:hAnsi="Times New Roman" w:cs="Times New Roman"/>
                <w:bCs/>
                <w:color w:val="000000" w:themeColor="text1"/>
                <w:sz w:val="24"/>
                <w:szCs w:val="24"/>
              </w:rPr>
            </w:pPr>
            <w:r w:rsidRPr="001C53CE">
              <w:rPr>
                <w:rFonts w:ascii="Times New Roman" w:hAnsi="Times New Roman" w:cs="Times New Roman"/>
                <w:bCs/>
                <w:color w:val="000000" w:themeColor="text1"/>
                <w:sz w:val="24"/>
                <w:szCs w:val="24"/>
              </w:rPr>
              <w:t>3</w:t>
            </w: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0</w:t>
            </w: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w:t>
            </w: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8</w:t>
            </w: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407"/>
        </w:trPr>
        <w:tc>
          <w:tcPr>
            <w:tcW w:w="1173" w:type="dxa"/>
            <w:vAlign w:val="center"/>
          </w:tcPr>
          <w:p w:rsidR="00F5502C" w:rsidRPr="005F6455" w:rsidRDefault="00F5502C" w:rsidP="001F3842">
            <w:pPr>
              <w:pStyle w:val="ListParagraph1"/>
              <w:tabs>
                <w:tab w:val="left" w:pos="360"/>
              </w:tabs>
              <w:ind w:left="0"/>
              <w:jc w:val="center"/>
              <w:rPr>
                <w:color w:val="000000" w:themeColor="text1"/>
              </w:rPr>
            </w:pPr>
            <w:r w:rsidRPr="005F6455">
              <w:rPr>
                <w:color w:val="000000" w:themeColor="text1"/>
              </w:rPr>
              <w:t>Mixed</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w:t>
            </w: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3</w:t>
            </w:r>
          </w:p>
        </w:tc>
        <w:tc>
          <w:tcPr>
            <w:tcW w:w="851" w:type="dxa"/>
          </w:tcPr>
          <w:p w:rsidR="00F5502C" w:rsidRPr="001C53CE" w:rsidRDefault="00F5502C" w:rsidP="001F3842">
            <w:r w:rsidRPr="001C53CE">
              <w:t>2</w:t>
            </w:r>
          </w:p>
        </w:tc>
        <w:tc>
          <w:tcPr>
            <w:tcW w:w="992" w:type="dxa"/>
            <w:vAlign w:val="center"/>
          </w:tcPr>
          <w:p w:rsidR="00F5502C" w:rsidRPr="001C53CE" w:rsidRDefault="00F5502C" w:rsidP="001F3842">
            <w:pPr>
              <w:spacing w:line="240" w:lineRule="auto"/>
              <w:jc w:val="center"/>
              <w:rPr>
                <w:rFonts w:ascii="Times New Roman" w:hAnsi="Times New Roman" w:cs="Times New Roman"/>
                <w:color w:val="000000" w:themeColor="text1"/>
                <w:sz w:val="24"/>
                <w:szCs w:val="24"/>
              </w:rPr>
            </w:pP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0</w:t>
            </w: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0</w:t>
            </w: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407"/>
        </w:trPr>
        <w:tc>
          <w:tcPr>
            <w:tcW w:w="1173" w:type="dxa"/>
            <w:vAlign w:val="center"/>
          </w:tcPr>
          <w:p w:rsidR="00F5502C" w:rsidRPr="005F6455" w:rsidRDefault="00F5502C" w:rsidP="001F3842">
            <w:pPr>
              <w:pStyle w:val="ListParagraph1"/>
              <w:tabs>
                <w:tab w:val="left" w:pos="360"/>
              </w:tabs>
              <w:ind w:left="0"/>
              <w:jc w:val="center"/>
              <w:rPr>
                <w:color w:val="000000" w:themeColor="text1"/>
              </w:rPr>
            </w:pPr>
            <w:r>
              <w:rPr>
                <w:color w:val="000000" w:themeColor="text1"/>
              </w:rPr>
              <w:t>No type (Minimal &amp; Profound)</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sidRPr="005B7650">
              <w:rPr>
                <w:rFonts w:ascii="Times New Roman" w:hAnsi="Times New Roman" w:cs="Times New Roman"/>
                <w:color w:val="000000" w:themeColor="text1"/>
                <w:sz w:val="18"/>
                <w:szCs w:val="24"/>
              </w:rPr>
              <w:t>-</w:t>
            </w: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w:t>
            </w:r>
          </w:p>
        </w:tc>
        <w:tc>
          <w:tcPr>
            <w:tcW w:w="851" w:type="dxa"/>
          </w:tcPr>
          <w:p w:rsidR="00F5502C" w:rsidRPr="001C53CE" w:rsidRDefault="00F5502C" w:rsidP="001F3842">
            <w:r w:rsidRPr="001C53CE">
              <w:t>4</w:t>
            </w:r>
          </w:p>
        </w:tc>
        <w:tc>
          <w:tcPr>
            <w:tcW w:w="992" w:type="dxa"/>
            <w:vAlign w:val="center"/>
          </w:tcPr>
          <w:p w:rsidR="00F5502C" w:rsidRPr="001C53CE" w:rsidRDefault="00F5502C" w:rsidP="001F3842">
            <w:pPr>
              <w:spacing w:line="240" w:lineRule="auto"/>
              <w:jc w:val="center"/>
              <w:rPr>
                <w:rFonts w:ascii="Times New Roman" w:hAnsi="Times New Roman" w:cs="Times New Roman"/>
                <w:color w:val="000000" w:themeColor="text1"/>
                <w:sz w:val="24"/>
                <w:szCs w:val="24"/>
              </w:rPr>
            </w:pP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2</w:t>
            </w: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w:t>
            </w: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3</w:t>
            </w: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407"/>
        </w:trPr>
        <w:tc>
          <w:tcPr>
            <w:tcW w:w="1173" w:type="dxa"/>
            <w:vAlign w:val="center"/>
          </w:tcPr>
          <w:p w:rsidR="00F5502C" w:rsidRDefault="00F5502C" w:rsidP="001F3842">
            <w:pPr>
              <w:tabs>
                <w:tab w:val="left" w:pos="360"/>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Incomplete</w:t>
            </w:r>
          </w:p>
          <w:p w:rsidR="00F5502C" w:rsidRDefault="00F5502C" w:rsidP="001F3842">
            <w:pPr>
              <w:tabs>
                <w:tab w:val="left" w:pos="360"/>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(cases)</w:t>
            </w:r>
          </w:p>
          <w:p w:rsidR="00F5502C" w:rsidRDefault="00F5502C" w:rsidP="001F3842">
            <w:pPr>
              <w:pStyle w:val="ListParagraph1"/>
              <w:tabs>
                <w:tab w:val="left" w:pos="360"/>
              </w:tabs>
              <w:ind w:left="0"/>
              <w:jc w:val="center"/>
              <w:rPr>
                <w:color w:val="000000" w:themeColor="text1"/>
              </w:rPr>
            </w:pPr>
            <w:r>
              <w:rPr>
                <w:color w:val="000000" w:themeColor="text1"/>
              </w:rPr>
              <w:t>(ears)</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Default="00F5502C" w:rsidP="001F384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w:t>
            </w: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w:t>
            </w:r>
          </w:p>
        </w:tc>
        <w:tc>
          <w:tcPr>
            <w:tcW w:w="851" w:type="dxa"/>
          </w:tcPr>
          <w:p w:rsidR="00F5502C" w:rsidRPr="001C53CE" w:rsidRDefault="00F5502C" w:rsidP="001F3842"/>
        </w:tc>
        <w:tc>
          <w:tcPr>
            <w:tcW w:w="992" w:type="dxa"/>
            <w:vAlign w:val="center"/>
          </w:tcPr>
          <w:p w:rsidR="00F5502C" w:rsidRPr="001C53CE" w:rsidRDefault="00F5502C" w:rsidP="001F3842">
            <w:pPr>
              <w:spacing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2</w:t>
            </w: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2</w:t>
            </w: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290"/>
        </w:trPr>
        <w:tc>
          <w:tcPr>
            <w:tcW w:w="1173" w:type="dxa"/>
            <w:vAlign w:val="center"/>
          </w:tcPr>
          <w:p w:rsidR="00F5502C" w:rsidRPr="005F6455" w:rsidRDefault="00F5502C" w:rsidP="001F3842">
            <w:pPr>
              <w:pStyle w:val="ListParagraph1"/>
              <w:tabs>
                <w:tab w:val="left" w:pos="360"/>
              </w:tabs>
              <w:ind w:left="0"/>
              <w:jc w:val="center"/>
              <w:rPr>
                <w:b/>
                <w:color w:val="000000" w:themeColor="text1"/>
              </w:rPr>
            </w:pPr>
            <w:r w:rsidRPr="005F6455">
              <w:rPr>
                <w:b/>
                <w:color w:val="000000" w:themeColor="text1"/>
              </w:rPr>
              <w:lastRenderedPageBreak/>
              <w:t>Aud-Total (ears)</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974BB9" w:rsidRDefault="00F5502C" w:rsidP="001F3842">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w:t>
            </w: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10</w:t>
            </w:r>
          </w:p>
        </w:tc>
        <w:tc>
          <w:tcPr>
            <w:tcW w:w="851" w:type="dxa"/>
          </w:tcPr>
          <w:p w:rsidR="00F5502C" w:rsidRPr="001C53CE" w:rsidRDefault="00F5502C" w:rsidP="001F3842">
            <w:pPr>
              <w:spacing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12</w:t>
            </w:r>
          </w:p>
        </w:tc>
        <w:tc>
          <w:tcPr>
            <w:tcW w:w="992" w:type="dxa"/>
            <w:vAlign w:val="center"/>
          </w:tcPr>
          <w:p w:rsidR="00F5502C" w:rsidRPr="001C53CE" w:rsidRDefault="00F5502C" w:rsidP="001F3842">
            <w:pPr>
              <w:spacing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6</w:t>
            </w: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w:t>
            </w: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2</w:t>
            </w: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12</w:t>
            </w: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290"/>
        </w:trPr>
        <w:tc>
          <w:tcPr>
            <w:tcW w:w="1173" w:type="dxa"/>
            <w:vAlign w:val="center"/>
          </w:tcPr>
          <w:p w:rsidR="00F5502C" w:rsidRPr="005F6455" w:rsidRDefault="00F5502C" w:rsidP="001F3842">
            <w:pPr>
              <w:pStyle w:val="ListParagraph1"/>
              <w:tabs>
                <w:tab w:val="left" w:pos="360"/>
              </w:tabs>
              <w:ind w:left="0"/>
              <w:jc w:val="center"/>
              <w:rPr>
                <w:b/>
                <w:color w:val="000000" w:themeColor="text1"/>
              </w:rPr>
            </w:pPr>
            <w:r w:rsidRPr="005F6455">
              <w:rPr>
                <w:b/>
                <w:color w:val="000000" w:themeColor="text1"/>
              </w:rPr>
              <w:t>Aud-Total (Individuals)</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19620C" w:rsidRDefault="00F5502C" w:rsidP="001F3842">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w:t>
            </w:r>
          </w:p>
          <w:p w:rsidR="00F5502C" w:rsidRPr="005B7650" w:rsidRDefault="00F5502C" w:rsidP="001F3842">
            <w:pPr>
              <w:jc w:val="center"/>
              <w:rPr>
                <w:rFonts w:ascii="Times New Roman" w:hAnsi="Times New Roman" w:cs="Times New Roman"/>
                <w:color w:val="000000" w:themeColor="text1"/>
                <w:sz w:val="18"/>
                <w:szCs w:val="24"/>
              </w:rPr>
            </w:pP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5</w:t>
            </w:r>
          </w:p>
        </w:tc>
        <w:tc>
          <w:tcPr>
            <w:tcW w:w="851" w:type="dxa"/>
            <w:vAlign w:val="center"/>
          </w:tcPr>
          <w:p w:rsidR="00F5502C" w:rsidRPr="001C53CE" w:rsidRDefault="00F5502C" w:rsidP="001F3842">
            <w:pPr>
              <w:spacing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6</w:t>
            </w:r>
          </w:p>
        </w:tc>
        <w:tc>
          <w:tcPr>
            <w:tcW w:w="992" w:type="dxa"/>
            <w:vAlign w:val="center"/>
          </w:tcPr>
          <w:p w:rsidR="00F5502C" w:rsidRPr="001C53CE" w:rsidRDefault="00F5502C" w:rsidP="001F3842">
            <w:pPr>
              <w:spacing w:line="240" w:lineRule="auto"/>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3</w:t>
            </w:r>
          </w:p>
        </w:tc>
        <w:tc>
          <w:tcPr>
            <w:tcW w:w="567" w:type="dxa"/>
          </w:tcPr>
          <w:p w:rsidR="00F5502C" w:rsidRPr="001C53CE" w:rsidRDefault="00F5502C" w:rsidP="001F3842">
            <w:pPr>
              <w:jc w:val="center"/>
              <w:rPr>
                <w:rFonts w:ascii="Times New Roman" w:hAnsi="Times New Roman" w:cs="Times New Roman"/>
                <w:color w:val="000000" w:themeColor="text1"/>
                <w:sz w:val="24"/>
                <w:szCs w:val="24"/>
              </w:rPr>
            </w:pPr>
          </w:p>
        </w:tc>
        <w:tc>
          <w:tcPr>
            <w:tcW w:w="709" w:type="dxa"/>
          </w:tcPr>
          <w:p w:rsidR="00F5502C" w:rsidRPr="001C53CE" w:rsidRDefault="00F5502C" w:rsidP="001F3842">
            <w:pPr>
              <w:pStyle w:val="ListParagraph1"/>
              <w:tabs>
                <w:tab w:val="left" w:pos="360"/>
              </w:tabs>
              <w:ind w:left="0"/>
              <w:jc w:val="center"/>
              <w:rPr>
                <w:b/>
                <w:color w:val="FF0000"/>
              </w:rPr>
            </w:pPr>
          </w:p>
        </w:tc>
        <w:tc>
          <w:tcPr>
            <w:tcW w:w="425"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1</w:t>
            </w:r>
          </w:p>
        </w:tc>
        <w:tc>
          <w:tcPr>
            <w:tcW w:w="709" w:type="dxa"/>
          </w:tcPr>
          <w:p w:rsidR="00F5502C" w:rsidRPr="001C53CE" w:rsidRDefault="00F5502C" w:rsidP="001F3842">
            <w:pPr>
              <w:jc w:val="center"/>
              <w:rPr>
                <w:rFonts w:ascii="Times New Roman" w:hAnsi="Times New Roman" w:cs="Times New Roman"/>
                <w:color w:val="000000" w:themeColor="text1"/>
                <w:sz w:val="24"/>
                <w:szCs w:val="24"/>
              </w:rPr>
            </w:pPr>
            <w:r w:rsidRPr="001C53CE">
              <w:rPr>
                <w:rFonts w:ascii="Times New Roman" w:hAnsi="Times New Roman" w:cs="Times New Roman"/>
                <w:color w:val="000000" w:themeColor="text1"/>
                <w:sz w:val="24"/>
                <w:szCs w:val="24"/>
              </w:rPr>
              <w:t>6</w:t>
            </w: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379"/>
        </w:trPr>
        <w:tc>
          <w:tcPr>
            <w:tcW w:w="1173" w:type="dxa"/>
          </w:tcPr>
          <w:p w:rsidR="00F5502C" w:rsidRPr="005F6455" w:rsidRDefault="00F5502C" w:rsidP="001F3842">
            <w:pPr>
              <w:pStyle w:val="ListParagraph1"/>
              <w:tabs>
                <w:tab w:val="left" w:pos="360"/>
              </w:tabs>
              <w:ind w:left="0"/>
              <w:jc w:val="center"/>
              <w:rPr>
                <w:b/>
                <w:color w:val="000000" w:themeColor="text1"/>
              </w:rPr>
            </w:pPr>
          </w:p>
        </w:tc>
        <w:tc>
          <w:tcPr>
            <w:tcW w:w="495" w:type="dxa"/>
          </w:tcPr>
          <w:p w:rsidR="00F5502C" w:rsidRPr="005F6455" w:rsidRDefault="00F5502C" w:rsidP="001F3842">
            <w:pPr>
              <w:pStyle w:val="ListParagraph1"/>
              <w:tabs>
                <w:tab w:val="left" w:pos="360"/>
              </w:tabs>
              <w:ind w:left="0"/>
              <w:jc w:val="center"/>
              <w:rPr>
                <w:b/>
                <w:color w:val="000000" w:themeColor="text1"/>
              </w:rPr>
            </w:pPr>
          </w:p>
        </w:tc>
        <w:tc>
          <w:tcPr>
            <w:tcW w:w="4961" w:type="dxa"/>
            <w:gridSpan w:val="6"/>
            <w:vAlign w:val="center"/>
          </w:tcPr>
          <w:p w:rsidR="00F5502C" w:rsidRPr="001C53CE" w:rsidRDefault="00F5502C" w:rsidP="001F3842">
            <w:pPr>
              <w:pStyle w:val="ListParagraph1"/>
              <w:tabs>
                <w:tab w:val="left" w:pos="360"/>
              </w:tabs>
              <w:ind w:left="0"/>
              <w:jc w:val="center"/>
              <w:rPr>
                <w:b/>
                <w:color w:val="000000" w:themeColor="text1"/>
              </w:rPr>
            </w:pPr>
          </w:p>
        </w:tc>
        <w:tc>
          <w:tcPr>
            <w:tcW w:w="709" w:type="dxa"/>
          </w:tcPr>
          <w:p w:rsidR="00F5502C" w:rsidRPr="001C53CE" w:rsidRDefault="00F5502C" w:rsidP="001F3842">
            <w:pPr>
              <w:jc w:val="center"/>
              <w:rPr>
                <w:rFonts w:ascii="Times New Roman" w:hAnsi="Times New Roman" w:cs="Times New Roman"/>
                <w:color w:val="000000" w:themeColor="text1"/>
                <w:sz w:val="18"/>
                <w:szCs w:val="24"/>
              </w:rPr>
            </w:pPr>
            <w:r w:rsidRPr="001C53CE">
              <w:rPr>
                <w:rFonts w:ascii="Times New Roman" w:hAnsi="Times New Roman" w:cs="Times New Roman"/>
                <w:color w:val="000000" w:themeColor="text1"/>
                <w:sz w:val="18"/>
                <w:szCs w:val="24"/>
              </w:rPr>
              <w:t>-</w:t>
            </w:r>
          </w:p>
        </w:tc>
        <w:tc>
          <w:tcPr>
            <w:tcW w:w="425" w:type="dxa"/>
          </w:tcPr>
          <w:p w:rsidR="00F5502C" w:rsidRPr="001C53CE" w:rsidRDefault="00F5502C" w:rsidP="001F3842">
            <w:pPr>
              <w:jc w:val="center"/>
              <w:rPr>
                <w:rFonts w:ascii="Times New Roman" w:hAnsi="Times New Roman" w:cs="Times New Roman"/>
                <w:color w:val="000000" w:themeColor="text1"/>
                <w:sz w:val="18"/>
                <w:szCs w:val="24"/>
              </w:rPr>
            </w:pPr>
            <w:r w:rsidRPr="001C53CE">
              <w:rPr>
                <w:rFonts w:ascii="Times New Roman" w:hAnsi="Times New Roman" w:cs="Times New Roman"/>
                <w:color w:val="000000" w:themeColor="text1"/>
                <w:sz w:val="18"/>
                <w:szCs w:val="24"/>
              </w:rPr>
              <w:t>-</w:t>
            </w:r>
          </w:p>
        </w:tc>
        <w:tc>
          <w:tcPr>
            <w:tcW w:w="709" w:type="dxa"/>
          </w:tcPr>
          <w:p w:rsidR="00F5502C" w:rsidRPr="001C53CE" w:rsidRDefault="00F5502C" w:rsidP="001F3842"/>
        </w:tc>
        <w:tc>
          <w:tcPr>
            <w:tcW w:w="709" w:type="dxa"/>
            <w:vAlign w:val="center"/>
          </w:tcPr>
          <w:p w:rsidR="00F5502C" w:rsidRPr="005F6455" w:rsidRDefault="00F5502C" w:rsidP="001F3842">
            <w:pPr>
              <w:pStyle w:val="ListParagraph1"/>
              <w:tabs>
                <w:tab w:val="left" w:pos="360"/>
              </w:tabs>
              <w:ind w:left="0"/>
              <w:jc w:val="center"/>
              <w:rPr>
                <w:b/>
                <w:color w:val="000000" w:themeColor="text1"/>
              </w:rPr>
            </w:pPr>
          </w:p>
        </w:tc>
        <w:tc>
          <w:tcPr>
            <w:tcW w:w="709" w:type="dxa"/>
          </w:tcPr>
          <w:p w:rsidR="00F5502C" w:rsidRDefault="00F5502C" w:rsidP="001F3842"/>
        </w:tc>
        <w:tc>
          <w:tcPr>
            <w:tcW w:w="709" w:type="dxa"/>
          </w:tcPr>
          <w:p w:rsidR="00F5502C" w:rsidRPr="005F6455" w:rsidRDefault="00F5502C" w:rsidP="001F3842">
            <w:pPr>
              <w:jc w:val="center"/>
              <w:rPr>
                <w:rFonts w:ascii="Times New Roman" w:hAnsi="Times New Roman" w:cs="Times New Roman"/>
                <w:color w:val="000000" w:themeColor="text1"/>
                <w:sz w:val="24"/>
                <w:szCs w:val="24"/>
              </w:rPr>
            </w:pPr>
          </w:p>
        </w:tc>
        <w:tc>
          <w:tcPr>
            <w:tcW w:w="709" w:type="dxa"/>
          </w:tcPr>
          <w:p w:rsidR="00F5502C" w:rsidRDefault="00F5502C" w:rsidP="001F3842"/>
        </w:tc>
      </w:tr>
      <w:tr w:rsidR="00F5502C" w:rsidRPr="005F6455" w:rsidTr="001F3842">
        <w:trPr>
          <w:trHeight w:val="446"/>
        </w:trPr>
        <w:tc>
          <w:tcPr>
            <w:tcW w:w="1173" w:type="dxa"/>
            <w:vAlign w:val="center"/>
          </w:tcPr>
          <w:p w:rsidR="00F5502C" w:rsidRPr="005F6455" w:rsidRDefault="00F5502C" w:rsidP="001F3842">
            <w:pPr>
              <w:pStyle w:val="ListParagraph1"/>
              <w:tabs>
                <w:tab w:val="left" w:pos="360"/>
              </w:tabs>
              <w:ind w:left="0"/>
              <w:jc w:val="center"/>
              <w:rPr>
                <w:b/>
                <w:color w:val="000000" w:themeColor="text1"/>
              </w:rPr>
            </w:pPr>
            <w:r w:rsidRPr="005F6455">
              <w:rPr>
                <w:color w:val="000000" w:themeColor="text1"/>
              </w:rPr>
              <w:t>Voice</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p>
        </w:tc>
        <w:tc>
          <w:tcPr>
            <w:tcW w:w="851" w:type="dxa"/>
          </w:tcPr>
          <w:p w:rsidR="00F5502C" w:rsidRPr="001C53CE" w:rsidRDefault="00F5502C" w:rsidP="001F3842">
            <w:pPr>
              <w:rPr>
                <w:highlight w:val="yellow"/>
              </w:rPr>
            </w:pPr>
          </w:p>
        </w:tc>
        <w:tc>
          <w:tcPr>
            <w:tcW w:w="992" w:type="dxa"/>
            <w:vAlign w:val="center"/>
          </w:tcPr>
          <w:p w:rsidR="00F5502C" w:rsidRPr="001C53CE" w:rsidRDefault="00F5502C" w:rsidP="001F3842">
            <w:pPr>
              <w:spacing w:after="0"/>
              <w:jc w:val="center"/>
              <w:rPr>
                <w:rFonts w:ascii="Times New Roman" w:hAnsi="Times New Roman" w:cs="Times New Roman"/>
                <w:color w:val="000000" w:themeColor="text1"/>
                <w:sz w:val="24"/>
                <w:szCs w:val="24"/>
                <w:highlight w:val="yellow"/>
              </w:rPr>
            </w:pPr>
          </w:p>
        </w:tc>
        <w:tc>
          <w:tcPr>
            <w:tcW w:w="567" w:type="dxa"/>
          </w:tcPr>
          <w:p w:rsidR="00F5502C" w:rsidRPr="001C53CE" w:rsidRDefault="00F5502C" w:rsidP="001F3842">
            <w:pPr>
              <w:jc w:val="center"/>
              <w:rPr>
                <w:rFonts w:ascii="Times New Roman" w:hAnsi="Times New Roman" w:cs="Times New Roman"/>
                <w:color w:val="000000" w:themeColor="text1"/>
                <w:sz w:val="24"/>
                <w:szCs w:val="24"/>
                <w:highlight w:val="yellow"/>
              </w:rPr>
            </w:pPr>
          </w:p>
        </w:tc>
        <w:tc>
          <w:tcPr>
            <w:tcW w:w="709" w:type="dxa"/>
          </w:tcPr>
          <w:p w:rsidR="00F5502C" w:rsidRPr="001C53CE" w:rsidRDefault="00F5502C" w:rsidP="001F3842">
            <w:pPr>
              <w:jc w:val="center"/>
              <w:rPr>
                <w:rFonts w:ascii="Times New Roman" w:hAnsi="Times New Roman" w:cs="Times New Roman"/>
                <w:color w:val="000000" w:themeColor="text1"/>
                <w:sz w:val="24"/>
                <w:szCs w:val="24"/>
                <w:highlight w:val="yellow"/>
              </w:rPr>
            </w:pPr>
          </w:p>
        </w:tc>
        <w:tc>
          <w:tcPr>
            <w:tcW w:w="425" w:type="dxa"/>
          </w:tcPr>
          <w:p w:rsidR="00F5502C" w:rsidRPr="001C53CE" w:rsidRDefault="00F5502C" w:rsidP="001F3842">
            <w:pPr>
              <w:jc w:val="center"/>
              <w:rPr>
                <w:rFonts w:ascii="Times New Roman" w:hAnsi="Times New Roman" w:cs="Times New Roman"/>
                <w:color w:val="000000" w:themeColor="text1"/>
                <w:sz w:val="24"/>
                <w:szCs w:val="24"/>
                <w:highlight w:val="yellow"/>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332"/>
        </w:trPr>
        <w:tc>
          <w:tcPr>
            <w:tcW w:w="1173" w:type="dxa"/>
            <w:vAlign w:val="center"/>
          </w:tcPr>
          <w:p w:rsidR="00F5502C" w:rsidRPr="005F6455" w:rsidRDefault="00F5502C" w:rsidP="001F3842">
            <w:pPr>
              <w:pStyle w:val="ListParagraph1"/>
              <w:tabs>
                <w:tab w:val="left" w:pos="360"/>
              </w:tabs>
              <w:ind w:left="0"/>
              <w:jc w:val="center"/>
              <w:rPr>
                <w:color w:val="000000" w:themeColor="text1"/>
              </w:rPr>
            </w:pPr>
            <w:r w:rsidRPr="005F6455">
              <w:rPr>
                <w:color w:val="000000" w:themeColor="text1"/>
              </w:rPr>
              <w:t>Fluency</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tcPr>
          <w:p w:rsidR="00F5502C" w:rsidRPr="005B7650" w:rsidRDefault="00F5502C" w:rsidP="001F3842">
            <w:pPr>
              <w:jc w:val="center"/>
              <w:rPr>
                <w:rFonts w:ascii="Times New Roman" w:hAnsi="Times New Roman" w:cs="Times New Roman"/>
                <w:color w:val="000000" w:themeColor="text1"/>
                <w:sz w:val="18"/>
                <w:szCs w:val="24"/>
              </w:rPr>
            </w:pPr>
          </w:p>
        </w:tc>
        <w:tc>
          <w:tcPr>
            <w:tcW w:w="850" w:type="dxa"/>
          </w:tcPr>
          <w:p w:rsidR="00F5502C" w:rsidRPr="005B7650" w:rsidRDefault="00F5502C" w:rsidP="001F3842">
            <w:pPr>
              <w:jc w:val="center"/>
              <w:rPr>
                <w:rFonts w:ascii="Times New Roman" w:hAnsi="Times New Roman" w:cs="Times New Roman"/>
                <w:color w:val="000000" w:themeColor="text1"/>
                <w:sz w:val="18"/>
                <w:szCs w:val="24"/>
              </w:rPr>
            </w:pPr>
          </w:p>
        </w:tc>
        <w:tc>
          <w:tcPr>
            <w:tcW w:w="851" w:type="dxa"/>
          </w:tcPr>
          <w:p w:rsidR="00F5502C" w:rsidRDefault="00F5502C" w:rsidP="001F3842"/>
        </w:tc>
        <w:tc>
          <w:tcPr>
            <w:tcW w:w="992" w:type="dxa"/>
            <w:vAlign w:val="center"/>
          </w:tcPr>
          <w:p w:rsidR="00F5502C" w:rsidRPr="00706266" w:rsidRDefault="00F5502C" w:rsidP="001F3842">
            <w:pPr>
              <w:spacing w:after="0"/>
              <w:jc w:val="center"/>
              <w:rPr>
                <w:rFonts w:ascii="Times New Roman" w:hAnsi="Times New Roman" w:cs="Times New Roman"/>
                <w:color w:val="000000" w:themeColor="text1"/>
                <w:sz w:val="24"/>
                <w:szCs w:val="24"/>
                <w:highlight w:val="green"/>
              </w:rPr>
            </w:pPr>
          </w:p>
        </w:tc>
        <w:tc>
          <w:tcPr>
            <w:tcW w:w="567" w:type="dxa"/>
          </w:tcPr>
          <w:p w:rsidR="00F5502C" w:rsidRPr="005F6455" w:rsidRDefault="00F5502C" w:rsidP="001F3842">
            <w:pPr>
              <w:jc w:val="center"/>
              <w:rPr>
                <w:rFonts w:ascii="Times New Roman" w:hAnsi="Times New Roman" w:cs="Times New Roman"/>
                <w:color w:val="000000" w:themeColor="text1"/>
                <w:sz w:val="24"/>
                <w:szCs w:val="24"/>
              </w:rPr>
            </w:pPr>
          </w:p>
        </w:tc>
        <w:tc>
          <w:tcPr>
            <w:tcW w:w="709" w:type="dxa"/>
          </w:tcPr>
          <w:p w:rsidR="00F5502C" w:rsidRPr="005F6455" w:rsidRDefault="00F5502C" w:rsidP="001F3842">
            <w:pPr>
              <w:jc w:val="center"/>
              <w:rPr>
                <w:rFonts w:ascii="Times New Roman" w:hAnsi="Times New Roman" w:cs="Times New Roman"/>
                <w:color w:val="000000" w:themeColor="text1"/>
                <w:sz w:val="24"/>
                <w:szCs w:val="24"/>
              </w:rPr>
            </w:pPr>
          </w:p>
        </w:tc>
        <w:tc>
          <w:tcPr>
            <w:tcW w:w="425" w:type="dxa"/>
          </w:tcPr>
          <w:p w:rsidR="00F5502C" w:rsidRPr="005F6455"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229"/>
        </w:trPr>
        <w:tc>
          <w:tcPr>
            <w:tcW w:w="1173" w:type="dxa"/>
            <w:vAlign w:val="center"/>
          </w:tcPr>
          <w:p w:rsidR="00F5502C" w:rsidRPr="005F6455" w:rsidRDefault="00F5502C" w:rsidP="001F3842">
            <w:pPr>
              <w:pStyle w:val="ListParagraph1"/>
              <w:tabs>
                <w:tab w:val="left" w:pos="360"/>
              </w:tabs>
              <w:ind w:left="0"/>
              <w:jc w:val="center"/>
              <w:rPr>
                <w:color w:val="000000" w:themeColor="text1"/>
              </w:rPr>
            </w:pPr>
            <w:r w:rsidRPr="005F6455">
              <w:rPr>
                <w:color w:val="000000" w:themeColor="text1"/>
              </w:rPr>
              <w:t>Articulation disorders</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1" w:type="dxa"/>
          </w:tcPr>
          <w:p w:rsidR="00F5502C" w:rsidRPr="005F6455" w:rsidRDefault="00F5502C" w:rsidP="001F3842">
            <w:pPr>
              <w:jc w:val="center"/>
              <w:rPr>
                <w:rFonts w:ascii="Times New Roman" w:hAnsi="Times New Roman" w:cs="Times New Roman"/>
                <w:color w:val="000000" w:themeColor="text1"/>
                <w:sz w:val="24"/>
                <w:szCs w:val="24"/>
              </w:rPr>
            </w:pP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p>
        </w:tc>
        <w:tc>
          <w:tcPr>
            <w:tcW w:w="851" w:type="dxa"/>
          </w:tcPr>
          <w:p w:rsidR="00F5502C" w:rsidRDefault="00F5502C" w:rsidP="001F3842"/>
        </w:tc>
        <w:tc>
          <w:tcPr>
            <w:tcW w:w="992" w:type="dxa"/>
            <w:vAlign w:val="center"/>
          </w:tcPr>
          <w:p w:rsidR="00F5502C" w:rsidRPr="00706266" w:rsidRDefault="00F5502C" w:rsidP="001F3842">
            <w:pPr>
              <w:spacing w:after="0"/>
              <w:jc w:val="center"/>
              <w:rPr>
                <w:rFonts w:ascii="Times New Roman" w:hAnsi="Times New Roman" w:cs="Times New Roman"/>
                <w:color w:val="000000" w:themeColor="text1"/>
                <w:sz w:val="24"/>
                <w:szCs w:val="24"/>
                <w:highlight w:val="green"/>
              </w:rPr>
            </w:pPr>
          </w:p>
        </w:tc>
        <w:tc>
          <w:tcPr>
            <w:tcW w:w="567" w:type="dxa"/>
          </w:tcPr>
          <w:p w:rsidR="00F5502C" w:rsidRPr="005F6455" w:rsidRDefault="00F5502C" w:rsidP="001F3842">
            <w:pPr>
              <w:jc w:val="center"/>
              <w:rPr>
                <w:rFonts w:ascii="Times New Roman" w:hAnsi="Times New Roman" w:cs="Times New Roman"/>
                <w:color w:val="000000" w:themeColor="text1"/>
                <w:sz w:val="24"/>
                <w:szCs w:val="24"/>
              </w:rPr>
            </w:pPr>
          </w:p>
        </w:tc>
        <w:tc>
          <w:tcPr>
            <w:tcW w:w="709" w:type="dxa"/>
          </w:tcPr>
          <w:p w:rsidR="00F5502C" w:rsidRPr="005F6455" w:rsidRDefault="00F5502C" w:rsidP="001F3842">
            <w:pPr>
              <w:jc w:val="center"/>
              <w:rPr>
                <w:rFonts w:ascii="Times New Roman" w:hAnsi="Times New Roman" w:cs="Times New Roman"/>
                <w:color w:val="000000" w:themeColor="text1"/>
                <w:sz w:val="24"/>
                <w:szCs w:val="24"/>
              </w:rPr>
            </w:pPr>
          </w:p>
        </w:tc>
        <w:tc>
          <w:tcPr>
            <w:tcW w:w="425" w:type="dxa"/>
          </w:tcPr>
          <w:p w:rsidR="00F5502C" w:rsidRPr="005F6455"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123"/>
        </w:trPr>
        <w:tc>
          <w:tcPr>
            <w:tcW w:w="1173" w:type="dxa"/>
            <w:vAlign w:val="center"/>
          </w:tcPr>
          <w:p w:rsidR="00F5502C" w:rsidRPr="005F6455" w:rsidRDefault="00F5502C" w:rsidP="001F3842">
            <w:pPr>
              <w:pStyle w:val="ListParagraph1"/>
              <w:tabs>
                <w:tab w:val="left" w:pos="360"/>
              </w:tabs>
              <w:ind w:left="0"/>
              <w:jc w:val="center"/>
              <w:rPr>
                <w:color w:val="000000" w:themeColor="text1"/>
              </w:rPr>
            </w:pPr>
            <w:r w:rsidRPr="005F6455">
              <w:rPr>
                <w:color w:val="000000" w:themeColor="text1"/>
              </w:rPr>
              <w:t>Language disorders</w:t>
            </w:r>
          </w:p>
        </w:tc>
        <w:tc>
          <w:tcPr>
            <w:tcW w:w="495"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Pr>
          <w:p w:rsidR="00F5502C" w:rsidRPr="005F6455" w:rsidRDefault="00F5502C" w:rsidP="001F3842">
            <w:pPr>
              <w:jc w:val="center"/>
              <w:rPr>
                <w:rFonts w:ascii="Times New Roman" w:hAnsi="Times New Roman" w:cs="Times New Roman"/>
                <w:color w:val="000000" w:themeColor="text1"/>
                <w:sz w:val="24"/>
                <w:szCs w:val="24"/>
              </w:rPr>
            </w:pPr>
          </w:p>
        </w:tc>
        <w:tc>
          <w:tcPr>
            <w:tcW w:w="850" w:type="dxa"/>
          </w:tcPr>
          <w:p w:rsidR="00F5502C" w:rsidRPr="005F6455" w:rsidRDefault="00F5502C" w:rsidP="001F3842">
            <w:pPr>
              <w:jc w:val="center"/>
              <w:rPr>
                <w:rFonts w:ascii="Times New Roman" w:hAnsi="Times New Roman" w:cs="Times New Roman"/>
                <w:color w:val="000000" w:themeColor="text1"/>
                <w:sz w:val="24"/>
                <w:szCs w:val="24"/>
              </w:rPr>
            </w:pPr>
          </w:p>
        </w:tc>
        <w:tc>
          <w:tcPr>
            <w:tcW w:w="851" w:type="dxa"/>
          </w:tcPr>
          <w:p w:rsidR="00F5502C" w:rsidRDefault="00F5502C" w:rsidP="001F3842"/>
        </w:tc>
        <w:tc>
          <w:tcPr>
            <w:tcW w:w="992" w:type="dxa"/>
            <w:vAlign w:val="center"/>
          </w:tcPr>
          <w:p w:rsidR="00F5502C" w:rsidRPr="00706266" w:rsidRDefault="00F5502C" w:rsidP="001F3842">
            <w:pPr>
              <w:spacing w:after="0"/>
              <w:jc w:val="center"/>
              <w:rPr>
                <w:rFonts w:ascii="Times New Roman" w:hAnsi="Times New Roman" w:cs="Times New Roman"/>
                <w:color w:val="000000" w:themeColor="text1"/>
                <w:sz w:val="24"/>
                <w:szCs w:val="24"/>
                <w:highlight w:val="green"/>
              </w:rPr>
            </w:pPr>
          </w:p>
        </w:tc>
        <w:tc>
          <w:tcPr>
            <w:tcW w:w="567"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rsidR="00F5502C" w:rsidRPr="005E40E6" w:rsidRDefault="00F5502C" w:rsidP="001F3842">
            <w:pPr>
              <w:tabs>
                <w:tab w:val="left" w:pos="315"/>
                <w:tab w:val="center" w:pos="459"/>
              </w:tabs>
              <w:jc w:val="center"/>
              <w:rPr>
                <w:rFonts w:ascii="Times New Roman" w:hAnsi="Times New Roman" w:cs="Times New Roman"/>
                <w:b/>
                <w:bCs/>
                <w:color w:val="000000" w:themeColor="text1"/>
                <w:sz w:val="24"/>
                <w:szCs w:val="24"/>
              </w:rPr>
            </w:pPr>
          </w:p>
        </w:tc>
        <w:tc>
          <w:tcPr>
            <w:tcW w:w="425" w:type="dxa"/>
          </w:tcPr>
          <w:p w:rsidR="00F5502C" w:rsidRPr="005F6455"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color w:val="000000" w:themeColor="text1"/>
                <w:sz w:val="24"/>
                <w:szCs w:val="24"/>
              </w:rPr>
            </w:pPr>
          </w:p>
        </w:tc>
      </w:tr>
      <w:tr w:rsidR="00F5502C" w:rsidRPr="005F6455" w:rsidTr="001F3842">
        <w:trPr>
          <w:trHeight w:val="123"/>
        </w:trPr>
        <w:tc>
          <w:tcPr>
            <w:tcW w:w="1173" w:type="dxa"/>
            <w:vAlign w:val="center"/>
          </w:tcPr>
          <w:p w:rsidR="00F5502C" w:rsidRPr="005F6455" w:rsidRDefault="00F5502C" w:rsidP="001F3842">
            <w:pPr>
              <w:pStyle w:val="ListParagraph1"/>
              <w:tabs>
                <w:tab w:val="left" w:pos="360"/>
              </w:tabs>
              <w:ind w:left="0"/>
              <w:jc w:val="center"/>
              <w:rPr>
                <w:b/>
                <w:color w:val="000000" w:themeColor="text1"/>
              </w:rPr>
            </w:pPr>
            <w:r w:rsidRPr="005F6455">
              <w:rPr>
                <w:b/>
                <w:color w:val="000000" w:themeColor="text1"/>
              </w:rPr>
              <w:t>Sp&amp;Lg -Total (Individuals)</w:t>
            </w:r>
          </w:p>
        </w:tc>
        <w:tc>
          <w:tcPr>
            <w:tcW w:w="495" w:type="dxa"/>
          </w:tcPr>
          <w:p w:rsidR="00F5502C" w:rsidRPr="005E40E6" w:rsidRDefault="00F5502C" w:rsidP="001F3842">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850" w:type="dxa"/>
          </w:tcPr>
          <w:p w:rsidR="00F5502C" w:rsidRPr="005E40E6" w:rsidRDefault="00F5502C" w:rsidP="001F3842">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p>
        </w:tc>
        <w:tc>
          <w:tcPr>
            <w:tcW w:w="851" w:type="dxa"/>
          </w:tcPr>
          <w:p w:rsidR="00F5502C" w:rsidRPr="005E40E6" w:rsidRDefault="00F5502C" w:rsidP="001F3842">
            <w:pPr>
              <w:jc w:val="center"/>
              <w:rPr>
                <w:rFonts w:ascii="Times New Roman" w:hAnsi="Times New Roman" w:cs="Times New Roman"/>
                <w:b/>
                <w:bCs/>
                <w:color w:val="000000" w:themeColor="text1"/>
                <w:sz w:val="24"/>
                <w:szCs w:val="24"/>
              </w:rPr>
            </w:pPr>
          </w:p>
        </w:tc>
        <w:tc>
          <w:tcPr>
            <w:tcW w:w="850" w:type="dxa"/>
          </w:tcPr>
          <w:p w:rsidR="00F5502C" w:rsidRPr="005E40E6" w:rsidRDefault="00F5502C" w:rsidP="001F3842">
            <w:pPr>
              <w:jc w:val="center"/>
              <w:rPr>
                <w:rFonts w:ascii="Times New Roman" w:hAnsi="Times New Roman" w:cs="Times New Roman"/>
                <w:b/>
                <w:bCs/>
                <w:color w:val="000000" w:themeColor="text1"/>
                <w:sz w:val="24"/>
                <w:szCs w:val="24"/>
              </w:rPr>
            </w:pPr>
          </w:p>
        </w:tc>
        <w:tc>
          <w:tcPr>
            <w:tcW w:w="851" w:type="dxa"/>
          </w:tcPr>
          <w:p w:rsidR="00F5502C" w:rsidRDefault="00F5502C" w:rsidP="001F3842"/>
        </w:tc>
        <w:tc>
          <w:tcPr>
            <w:tcW w:w="992" w:type="dxa"/>
            <w:vAlign w:val="center"/>
          </w:tcPr>
          <w:p w:rsidR="00F5502C" w:rsidRPr="00706266" w:rsidRDefault="00F5502C" w:rsidP="001F3842">
            <w:pPr>
              <w:pStyle w:val="ListParagraph1"/>
              <w:tabs>
                <w:tab w:val="left" w:pos="360"/>
              </w:tabs>
              <w:ind w:left="0"/>
              <w:jc w:val="center"/>
              <w:rPr>
                <w:b/>
                <w:bCs/>
                <w:color w:val="000000" w:themeColor="text1"/>
                <w:highlight w:val="green"/>
              </w:rPr>
            </w:pPr>
          </w:p>
        </w:tc>
        <w:tc>
          <w:tcPr>
            <w:tcW w:w="567" w:type="dxa"/>
          </w:tcPr>
          <w:p w:rsidR="00F5502C" w:rsidRPr="005E40E6" w:rsidRDefault="00F5502C" w:rsidP="001F3842">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tcPr>
          <w:p w:rsidR="00F5502C" w:rsidRPr="005F6455" w:rsidRDefault="00F5502C" w:rsidP="001F384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425" w:type="dxa"/>
          </w:tcPr>
          <w:p w:rsidR="00F5502C" w:rsidRPr="005E40E6" w:rsidRDefault="00F5502C" w:rsidP="001F3842">
            <w:pPr>
              <w:jc w:val="center"/>
              <w:rPr>
                <w:rFonts w:ascii="Times New Roman" w:hAnsi="Times New Roman" w:cs="Times New Roman"/>
                <w:b/>
                <w:bCs/>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b/>
                <w:bCs/>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b/>
                <w:bCs/>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tcPr>
          <w:p w:rsidR="00F5502C" w:rsidRPr="00CC3CC4" w:rsidRDefault="00F5502C" w:rsidP="001F3842">
            <w:pPr>
              <w:jc w:val="center"/>
              <w:rPr>
                <w:rFonts w:ascii="Times New Roman" w:hAnsi="Times New Roman" w:cs="Times New Roman"/>
                <w:b/>
                <w:bCs/>
                <w:color w:val="000000" w:themeColor="text1"/>
                <w:sz w:val="24"/>
                <w:szCs w:val="24"/>
              </w:rPr>
            </w:pPr>
          </w:p>
        </w:tc>
        <w:tc>
          <w:tcPr>
            <w:tcW w:w="709" w:type="dxa"/>
          </w:tcPr>
          <w:p w:rsidR="00F5502C" w:rsidRPr="00CC3CC4" w:rsidRDefault="00F5502C" w:rsidP="001F3842">
            <w:pPr>
              <w:jc w:val="center"/>
              <w:rPr>
                <w:rFonts w:ascii="Times New Roman" w:hAnsi="Times New Roman" w:cs="Times New Roman"/>
                <w:b/>
                <w:bCs/>
                <w:color w:val="000000" w:themeColor="text1"/>
                <w:sz w:val="24"/>
                <w:szCs w:val="24"/>
              </w:rPr>
            </w:pPr>
          </w:p>
        </w:tc>
      </w:tr>
    </w:tbl>
    <w:p w:rsidR="00160477" w:rsidRPr="003937FB" w:rsidRDefault="00160477" w:rsidP="00160477">
      <w:pPr>
        <w:pStyle w:val="NormalWebCharChar"/>
        <w:spacing w:before="0" w:after="0"/>
        <w:rPr>
          <w:rFonts w:ascii="Cambria" w:hAnsi="Cambria"/>
          <w:bCs/>
          <w:color w:val="000000" w:themeColor="text1"/>
          <w:sz w:val="22"/>
          <w:szCs w:val="22"/>
        </w:rPr>
      </w:pPr>
    </w:p>
    <w:p w:rsidR="00160477" w:rsidRPr="003937FB" w:rsidRDefault="00160477" w:rsidP="00DA71FC">
      <w:pPr>
        <w:pStyle w:val="ListParagraph"/>
        <w:numPr>
          <w:ilvl w:val="0"/>
          <w:numId w:val="11"/>
        </w:numPr>
        <w:tabs>
          <w:tab w:val="left" w:pos="1276"/>
        </w:tabs>
        <w:suppressAutoHyphens/>
        <w:autoSpaceDE w:val="0"/>
        <w:autoSpaceDN w:val="0"/>
        <w:spacing w:before="240" w:line="360" w:lineRule="auto"/>
        <w:ind w:left="284" w:hanging="426"/>
        <w:contextualSpacing w:val="0"/>
        <w:jc w:val="both"/>
        <w:textAlignment w:val="baseline"/>
        <w:rPr>
          <w:rFonts w:ascii="Cambria" w:hAnsi="Cambria" w:cs="Times New Roman"/>
          <w:b/>
          <w:color w:val="000000" w:themeColor="text1"/>
        </w:rPr>
      </w:pPr>
      <w:r w:rsidRPr="003937FB">
        <w:rPr>
          <w:rFonts w:ascii="Cambria" w:hAnsi="Cambria" w:cs="Times New Roman"/>
          <w:b/>
          <w:color w:val="000000" w:themeColor="text1"/>
        </w:rPr>
        <w:t>Rehabilitation services at OSCs.</w:t>
      </w:r>
    </w:p>
    <w:p w:rsidR="00160477" w:rsidRPr="003937FB" w:rsidRDefault="00160477" w:rsidP="00160477">
      <w:pPr>
        <w:tabs>
          <w:tab w:val="left" w:pos="1276"/>
        </w:tabs>
        <w:autoSpaceDE w:val="0"/>
        <w:spacing w:before="240" w:line="240" w:lineRule="auto"/>
        <w:ind w:left="-142"/>
        <w:jc w:val="both"/>
        <w:rPr>
          <w:rFonts w:ascii="Cambria" w:hAnsi="Cambria"/>
          <w:color w:val="000000" w:themeColor="text1"/>
          <w:szCs w:val="22"/>
        </w:rPr>
      </w:pPr>
      <w:r w:rsidRPr="003937FB">
        <w:rPr>
          <w:rFonts w:ascii="Cambria" w:hAnsi="Cambria" w:cs="Times New Roman"/>
          <w:bCs/>
          <w:color w:val="000000" w:themeColor="text1"/>
          <w:szCs w:val="22"/>
        </w:rPr>
        <w:t>Table 1</w:t>
      </w:r>
      <w:r w:rsidR="00165C29" w:rsidRPr="003937FB">
        <w:rPr>
          <w:rFonts w:ascii="Cambria" w:hAnsi="Cambria" w:cs="Times New Roman"/>
          <w:bCs/>
          <w:color w:val="000000" w:themeColor="text1"/>
          <w:szCs w:val="22"/>
        </w:rPr>
        <w:t>4</w:t>
      </w:r>
      <w:r w:rsidRPr="003937FB">
        <w:rPr>
          <w:rFonts w:ascii="Cambria" w:hAnsi="Cambria" w:cs="Times New Roman"/>
          <w:bCs/>
          <w:color w:val="000000" w:themeColor="text1"/>
          <w:szCs w:val="22"/>
        </w:rPr>
        <w:t xml:space="preserve">: Details of rehabilitation services provided at OSCs in </w:t>
      </w:r>
      <w:r w:rsidR="00CE1A7C" w:rsidRPr="003937FB">
        <w:rPr>
          <w:rFonts w:ascii="Cambria" w:hAnsi="Cambria" w:cs="Times New Roman"/>
          <w:bCs/>
          <w:color w:val="000000" w:themeColor="text1"/>
          <w:szCs w:val="22"/>
        </w:rPr>
        <w:t>February</w:t>
      </w:r>
      <w:r w:rsidRPr="003937FB">
        <w:rPr>
          <w:rFonts w:ascii="Cambria" w:hAnsi="Cambria" w:cs="Times New Roman"/>
          <w:bCs/>
          <w:color w:val="000000" w:themeColor="text1"/>
          <w:szCs w:val="22"/>
        </w:rPr>
        <w:t xml:space="preserve"> 2020.</w:t>
      </w:r>
    </w:p>
    <w:tbl>
      <w:tblPr>
        <w:tblW w:w="10027" w:type="dxa"/>
        <w:jc w:val="center"/>
        <w:tblCellMar>
          <w:left w:w="10" w:type="dxa"/>
          <w:right w:w="10" w:type="dxa"/>
        </w:tblCellMar>
        <w:tblLook w:val="0000" w:firstRow="0" w:lastRow="0" w:firstColumn="0" w:lastColumn="0" w:noHBand="0" w:noVBand="0"/>
      </w:tblPr>
      <w:tblGrid>
        <w:gridCol w:w="2808"/>
        <w:gridCol w:w="1729"/>
        <w:gridCol w:w="1607"/>
        <w:gridCol w:w="1955"/>
        <w:gridCol w:w="1928"/>
      </w:tblGrid>
      <w:tr w:rsidR="00F5502C" w:rsidRPr="005F6455" w:rsidTr="001F3842">
        <w:trPr>
          <w:trHeight w:val="1"/>
          <w:jc w:val="center"/>
        </w:trPr>
        <w:tc>
          <w:tcPr>
            <w:tcW w:w="28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hAnsi="Times New Roman" w:cs="Times New Roman"/>
                <w:color w:val="000000" w:themeColor="text1"/>
              </w:rPr>
            </w:pPr>
            <w:r w:rsidRPr="005F6455">
              <w:rPr>
                <w:rFonts w:ascii="Times New Roman" w:eastAsia="Times New Roman" w:hAnsi="Times New Roman" w:cs="Times New Roman"/>
                <w:b/>
                <w:color w:val="000000" w:themeColor="text1"/>
                <w:sz w:val="24"/>
              </w:rPr>
              <w:t>OSC</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hAnsi="Times New Roman" w:cs="Times New Roman"/>
                <w:color w:val="000000" w:themeColor="text1"/>
              </w:rPr>
            </w:pPr>
            <w:r w:rsidRPr="005F6455">
              <w:rPr>
                <w:rFonts w:ascii="Times New Roman" w:eastAsia="Times New Roman" w:hAnsi="Times New Roman" w:cs="Times New Roman"/>
                <w:b/>
                <w:color w:val="000000" w:themeColor="text1"/>
                <w:sz w:val="24"/>
              </w:rPr>
              <w:t>Hearing Aids Dispensed</w:t>
            </w:r>
          </w:p>
        </w:tc>
        <w:tc>
          <w:tcPr>
            <w:tcW w:w="3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hAnsi="Times New Roman" w:cs="Times New Roman"/>
                <w:color w:val="000000" w:themeColor="text1"/>
              </w:rPr>
            </w:pPr>
            <w:r w:rsidRPr="005F6455">
              <w:rPr>
                <w:rFonts w:ascii="Times New Roman" w:eastAsia="Times New Roman" w:hAnsi="Times New Roman" w:cs="Times New Roman"/>
                <w:b/>
                <w:color w:val="000000" w:themeColor="text1"/>
                <w:sz w:val="24"/>
              </w:rPr>
              <w:t>Speech-language therapy</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hAnsi="Times New Roman" w:cs="Times New Roman"/>
                <w:color w:val="000000" w:themeColor="text1"/>
              </w:rPr>
            </w:pPr>
            <w:r w:rsidRPr="005F6455">
              <w:rPr>
                <w:rFonts w:ascii="Times New Roman" w:eastAsia="Times New Roman" w:hAnsi="Times New Roman" w:cs="Times New Roman"/>
                <w:b/>
                <w:color w:val="000000" w:themeColor="text1"/>
                <w:sz w:val="24"/>
              </w:rPr>
              <w:t>Medical Line of Treatment</w:t>
            </w:r>
          </w:p>
        </w:tc>
      </w:tr>
      <w:tr w:rsidR="00F5502C" w:rsidRPr="005F6455" w:rsidTr="001F3842">
        <w:trPr>
          <w:trHeight w:val="1"/>
          <w:jc w:val="center"/>
        </w:trPr>
        <w:tc>
          <w:tcPr>
            <w:tcW w:w="28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rPr>
                <w:rFonts w:ascii="Times New Roman" w:eastAsia="Calibri" w:hAnsi="Times New Roman" w:cs="Times New Roman"/>
                <w:color w:val="000000" w:themeColor="text1"/>
              </w:rPr>
            </w:pPr>
          </w:p>
        </w:tc>
        <w:tc>
          <w:tcPr>
            <w:tcW w:w="17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rPr>
                <w:rFonts w:ascii="Times New Roman" w:eastAsia="Calibri"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hAnsi="Times New Roman" w:cs="Times New Roman"/>
                <w:color w:val="000000" w:themeColor="text1"/>
              </w:rPr>
            </w:pPr>
            <w:r w:rsidRPr="005F6455">
              <w:rPr>
                <w:rFonts w:ascii="Times New Roman" w:eastAsia="Times New Roman" w:hAnsi="Times New Roman" w:cs="Times New Roman"/>
                <w:color w:val="000000" w:themeColor="text1"/>
                <w:sz w:val="24"/>
              </w:rPr>
              <w:t>No. of clients</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hAnsi="Times New Roman" w:cs="Times New Roman"/>
                <w:color w:val="000000" w:themeColor="text1"/>
              </w:rPr>
            </w:pPr>
            <w:r w:rsidRPr="005F6455">
              <w:rPr>
                <w:rFonts w:ascii="Times New Roman" w:eastAsia="Times New Roman" w:hAnsi="Times New Roman" w:cs="Times New Roman"/>
                <w:color w:val="000000" w:themeColor="text1"/>
                <w:sz w:val="24"/>
              </w:rPr>
              <w:t xml:space="preserve">No. of sessions </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rPr>
                <w:rFonts w:ascii="Times New Roman" w:hAnsi="Times New Roman" w:cs="Times New Roman"/>
                <w:color w:val="000000" w:themeColor="text1"/>
              </w:rPr>
            </w:pPr>
          </w:p>
        </w:tc>
      </w:tr>
      <w:tr w:rsidR="00F5502C" w:rsidRPr="005F6455" w:rsidTr="001F3842">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rPr>
                <w:rFonts w:ascii="Times New Roman" w:eastAsia="Times New Roman" w:hAnsi="Times New Roman" w:cs="Times New Roman"/>
                <w:color w:val="000000" w:themeColor="text1"/>
                <w:sz w:val="24"/>
              </w:rPr>
            </w:pPr>
            <w:r w:rsidRPr="005F6455">
              <w:rPr>
                <w:rFonts w:ascii="Times New Roman" w:eastAsia="Times New Roman" w:hAnsi="Times New Roman" w:cs="Times New Roman"/>
                <w:color w:val="000000" w:themeColor="text1"/>
                <w:sz w:val="24"/>
              </w:rPr>
              <w:t>Taluk Hospital, Nanjangud</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t>
            </w:r>
          </w:p>
        </w:tc>
      </w:tr>
      <w:tr w:rsidR="00F5502C" w:rsidRPr="005F6455" w:rsidTr="001F3842">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rPr>
                <w:rFonts w:ascii="Times New Roman" w:hAnsi="Times New Roman" w:cs="Times New Roman"/>
                <w:color w:val="000000" w:themeColor="text1"/>
              </w:rPr>
            </w:pPr>
            <w:r w:rsidRPr="005F6455">
              <w:rPr>
                <w:rFonts w:ascii="Times New Roman" w:eastAsia="Times New Roman" w:hAnsi="Times New Roman" w:cs="Times New Roman"/>
                <w:color w:val="000000" w:themeColor="text1"/>
                <w:sz w:val="24"/>
              </w:rPr>
              <w:t>Primary Health Centre (PHC), Hullahalli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t>
            </w:r>
          </w:p>
        </w:tc>
      </w:tr>
      <w:tr w:rsidR="00F5502C" w:rsidRPr="005F6455" w:rsidTr="001F3842">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rPr>
                <w:rFonts w:ascii="Times New Roman" w:hAnsi="Times New Roman" w:cs="Times New Roman"/>
                <w:color w:val="000000" w:themeColor="text1"/>
              </w:rPr>
            </w:pPr>
            <w:r w:rsidRPr="005F6455">
              <w:rPr>
                <w:rFonts w:ascii="Times New Roman" w:eastAsia="Times New Roman" w:hAnsi="Times New Roman" w:cs="Times New Roman"/>
                <w:color w:val="000000" w:themeColor="text1"/>
                <w:sz w:val="24"/>
              </w:rPr>
              <w:t>Primary Health Centre (PHC), Akkihebbalu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eastAsia="Calibri"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eastAsia="Calibri" w:hAnsi="Times New Roman" w:cs="Times New Roman"/>
                <w:color w:val="000000" w:themeColor="text1"/>
              </w:rPr>
            </w:pPr>
          </w:p>
        </w:tc>
      </w:tr>
      <w:tr w:rsidR="00F5502C" w:rsidRPr="005F6455" w:rsidTr="001F3842">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AA6EB7" w:rsidRDefault="00F5502C" w:rsidP="001F3842">
            <w:pPr>
              <w:tabs>
                <w:tab w:val="left" w:pos="360"/>
              </w:tabs>
              <w:spacing w:after="0" w:line="240" w:lineRule="auto"/>
              <w:rPr>
                <w:rFonts w:ascii="Times New Roman" w:eastAsia="Times New Roman" w:hAnsi="Times New Roman" w:cs="Times New Roman"/>
                <w:sz w:val="24"/>
              </w:rPr>
            </w:pPr>
            <w:r w:rsidRPr="00AA6EB7">
              <w:rPr>
                <w:rFonts w:ascii="Times New Roman" w:eastAsia="Times New Roman" w:hAnsi="Times New Roman" w:cs="Times New Roman"/>
                <w:sz w:val="24"/>
              </w:rPr>
              <w:t>Taluk General Hospital, KR Pete</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AA6EB7" w:rsidRDefault="00F5502C" w:rsidP="001F3842">
            <w:pPr>
              <w:tabs>
                <w:tab w:val="left" w:pos="360"/>
              </w:tabs>
              <w:spacing w:after="0" w:line="240" w:lineRule="auto"/>
              <w:jc w:val="center"/>
              <w:rPr>
                <w:rFonts w:ascii="Times New Roman" w:eastAsia="Calibri" w:hAnsi="Times New Roman" w:cs="Times New Roman"/>
                <w:color w:val="000000" w:themeColor="text1"/>
              </w:rPr>
            </w:pPr>
            <w:r w:rsidRPr="00AA6EB7">
              <w:rPr>
                <w:rFonts w:ascii="Times New Roman" w:eastAsia="Calibri" w:hAnsi="Times New Roman" w:cs="Times New Roman"/>
                <w:color w:val="000000" w:themeColor="text1"/>
              </w:rPr>
              <w:t>2</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AA6EB7"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No therapy cases due to corona treatment </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AA6EB7" w:rsidRDefault="00F5502C" w:rsidP="001F3842">
            <w:pPr>
              <w:jc w:val="center"/>
              <w:rPr>
                <w:rFonts w:ascii="Times New Roman" w:hAnsi="Times New Roman" w:cs="Times New Roman"/>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eastAsia="Calibri" w:hAnsi="Times New Roman" w:cs="Times New Roman"/>
                <w:color w:val="000000" w:themeColor="text1"/>
              </w:rPr>
            </w:pPr>
          </w:p>
        </w:tc>
      </w:tr>
      <w:tr w:rsidR="00F5502C" w:rsidRPr="005F6455" w:rsidTr="001F3842">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BB5AFD" w:rsidRDefault="00F5502C" w:rsidP="001F3842">
            <w:pPr>
              <w:tabs>
                <w:tab w:val="left" w:pos="360"/>
              </w:tabs>
              <w:spacing w:after="0" w:line="240" w:lineRule="auto"/>
              <w:rPr>
                <w:rFonts w:ascii="Times New Roman" w:hAnsi="Times New Roman" w:cs="Times New Roman"/>
                <w:color w:val="000000" w:themeColor="text1"/>
              </w:rPr>
            </w:pPr>
            <w:r w:rsidRPr="00BB5AFD">
              <w:rPr>
                <w:rFonts w:ascii="Times New Roman" w:eastAsia="Times New Roman" w:hAnsi="Times New Roman" w:cs="Times New Roman"/>
                <w:color w:val="000000" w:themeColor="text1"/>
                <w:sz w:val="24"/>
              </w:rPr>
              <w:t>Primary Health Centre (PHC), Gumballi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BB5AFD" w:rsidRDefault="00F5502C" w:rsidP="001F3842">
            <w:pPr>
              <w:jc w:val="center"/>
              <w:rPr>
                <w:rFonts w:ascii="Times New Roman" w:hAnsi="Times New Roman" w:cs="Times New Roman"/>
                <w:color w:val="000000" w:themeColor="text1"/>
              </w:rPr>
            </w:pPr>
            <w:r w:rsidRPr="00BB5AFD">
              <w:rPr>
                <w:rFonts w:ascii="Times New Roman" w:hAnsi="Times New Roman" w:cs="Times New Roman"/>
                <w:color w:val="000000" w:themeColor="text1"/>
              </w:rPr>
              <w:t>12</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BB5AFD" w:rsidRDefault="00F5502C" w:rsidP="001F3842">
            <w:pPr>
              <w:jc w:val="center"/>
              <w:rPr>
                <w:rFonts w:ascii="Times New Roman" w:hAnsi="Times New Roman" w:cs="Times New Roman"/>
                <w:color w:val="000000" w:themeColor="text1"/>
              </w:rPr>
            </w:pPr>
            <w:r w:rsidRPr="00BB5AFD">
              <w:rPr>
                <w:rFonts w:ascii="Times New Roman" w:hAnsi="Times New Roman" w:cs="Times New Roman"/>
                <w:color w:val="000000" w:themeColor="text1"/>
              </w:rPr>
              <w:t>6</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BB5AFD" w:rsidRDefault="00F5502C" w:rsidP="001F3842">
            <w:pPr>
              <w:jc w:val="center"/>
              <w:rPr>
                <w:rFonts w:ascii="Times New Roman" w:hAnsi="Times New Roman" w:cs="Times New Roman"/>
                <w:color w:val="000000" w:themeColor="text1"/>
              </w:rPr>
            </w:pPr>
            <w:r w:rsidRPr="00BB5AFD">
              <w:rPr>
                <w:rFonts w:ascii="Times New Roman" w:hAnsi="Times New Roman" w:cs="Times New Roman"/>
                <w:color w:val="000000" w:themeColor="text1"/>
              </w:rPr>
              <w:t>25</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F5502C" w:rsidRPr="005F6455" w:rsidTr="001F3842">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BB5AFD" w:rsidRDefault="00F5502C" w:rsidP="001F3842">
            <w:pPr>
              <w:tabs>
                <w:tab w:val="left" w:pos="360"/>
              </w:tabs>
              <w:spacing w:after="0" w:line="240" w:lineRule="auto"/>
              <w:rPr>
                <w:rFonts w:ascii="Times New Roman" w:hAnsi="Times New Roman" w:cs="Times New Roman"/>
                <w:color w:val="000000" w:themeColor="text1"/>
              </w:rPr>
            </w:pPr>
            <w:r w:rsidRPr="00BB5AFD">
              <w:rPr>
                <w:rFonts w:ascii="Times New Roman" w:eastAsia="Times New Roman" w:hAnsi="Times New Roman" w:cs="Times New Roman"/>
                <w:color w:val="000000" w:themeColor="text1"/>
                <w:sz w:val="24"/>
              </w:rPr>
              <w:t>Sub-divisional Hospital, Sagara (PHC) Taluk</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5502C" w:rsidRPr="00BB5AFD" w:rsidRDefault="00F5502C" w:rsidP="001F3842">
            <w:pPr>
              <w:spacing w:after="0" w:line="240" w:lineRule="auto"/>
              <w:jc w:val="center"/>
              <w:rPr>
                <w:rFonts w:ascii="Times New Roman" w:hAnsi="Times New Roman" w:cs="Times New Roman"/>
                <w:color w:val="000000" w:themeColor="text1"/>
              </w:rPr>
            </w:pPr>
            <w:r w:rsidRPr="00BB5AFD">
              <w:rPr>
                <w:rFonts w:ascii="Times New Roman" w:hAnsi="Times New Roman" w:cs="Times New Roman"/>
                <w:color w:val="000000" w:themeColor="text1"/>
              </w:rPr>
              <w:t>2</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5502C" w:rsidRPr="00BB5AFD" w:rsidRDefault="00F5502C" w:rsidP="001F3842">
            <w:pPr>
              <w:spacing w:after="0" w:line="240" w:lineRule="auto"/>
              <w:jc w:val="center"/>
              <w:rPr>
                <w:rFonts w:ascii="Times New Roman" w:hAnsi="Times New Roman" w:cs="Times New Roman"/>
                <w:color w:val="000000" w:themeColor="text1"/>
              </w:rPr>
            </w:pPr>
            <w:r w:rsidRPr="00BB5AFD">
              <w:rPr>
                <w:rFonts w:ascii="Times New Roman" w:hAnsi="Times New Roman" w:cs="Times New Roman"/>
                <w:color w:val="000000" w:themeColor="text1"/>
              </w:rPr>
              <w:t>19</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5502C" w:rsidRPr="00BB5AFD" w:rsidRDefault="00F5502C" w:rsidP="001F3842">
            <w:pPr>
              <w:spacing w:after="0" w:line="240" w:lineRule="auto"/>
              <w:jc w:val="center"/>
              <w:rPr>
                <w:rFonts w:ascii="Times New Roman" w:hAnsi="Times New Roman" w:cs="Times New Roman"/>
                <w:color w:val="000000" w:themeColor="text1"/>
              </w:rPr>
            </w:pPr>
            <w:r w:rsidRPr="00BB5AFD">
              <w:rPr>
                <w:rFonts w:ascii="Times New Roman" w:hAnsi="Times New Roman" w:cs="Times New Roman"/>
                <w:color w:val="000000" w:themeColor="text1"/>
              </w:rPr>
              <w:t>94</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spacing w:before="100" w:after="10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F5502C" w:rsidRPr="005F6455" w:rsidTr="001F3842">
        <w:trPr>
          <w:trHeight w:val="49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rPr>
                <w:rFonts w:ascii="Times New Roman" w:hAnsi="Times New Roman" w:cs="Times New Roman"/>
                <w:color w:val="000000" w:themeColor="text1"/>
              </w:rPr>
            </w:pPr>
            <w:r w:rsidRPr="005F6455">
              <w:rPr>
                <w:rFonts w:ascii="Times New Roman" w:eastAsia="Times New Roman" w:hAnsi="Times New Roman" w:cs="Times New Roman"/>
                <w:color w:val="000000" w:themeColor="text1"/>
                <w:sz w:val="24"/>
              </w:rPr>
              <w:t>VMH, Sarguru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62</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r>
      <w:tr w:rsidR="00F5502C" w:rsidRPr="005F6455" w:rsidTr="001F3842">
        <w:trPr>
          <w:trHeight w:val="542"/>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rPr>
                <w:rFonts w:ascii="Times New Roman" w:eastAsia="Times New Roman" w:hAnsi="Times New Roman" w:cs="Times New Roman"/>
                <w:color w:val="000000" w:themeColor="text1"/>
                <w:sz w:val="24"/>
              </w:rPr>
            </w:pPr>
            <w:r w:rsidRPr="005F6455">
              <w:rPr>
                <w:rFonts w:ascii="Times New Roman" w:eastAsia="Times New Roman" w:hAnsi="Times New Roman" w:cs="Times New Roman"/>
                <w:color w:val="000000" w:themeColor="text1"/>
                <w:sz w:val="24"/>
              </w:rPr>
              <w:t>Belagavi institute of medical sciences BIMS</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r>
      <w:tr w:rsidR="00F5502C" w:rsidRPr="005F6455" w:rsidTr="001F3842">
        <w:trPr>
          <w:trHeight w:val="49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rPr>
                <w:rFonts w:ascii="Times New Roman" w:eastAsia="Times New Roman" w:hAnsi="Times New Roman" w:cs="Times New Roman"/>
                <w:color w:val="000000" w:themeColor="text1"/>
                <w:sz w:val="24"/>
              </w:rPr>
            </w:pPr>
            <w:r w:rsidRPr="005F6455">
              <w:rPr>
                <w:rFonts w:ascii="Times New Roman" w:eastAsia="Times New Roman" w:hAnsi="Times New Roman" w:cs="Times New Roman"/>
                <w:color w:val="000000" w:themeColor="text1"/>
                <w:sz w:val="24"/>
              </w:rPr>
              <w:lastRenderedPageBreak/>
              <w:t>GIMS, Kalburgi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5F6455"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80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jc w:val="center"/>
              <w:rPr>
                <w:rFonts w:ascii="Times New Roman" w:hAnsi="Times New Roman" w:cs="Times New Roman"/>
                <w:color w:val="000000" w:themeColor="text1"/>
              </w:rPr>
            </w:pPr>
          </w:p>
        </w:tc>
      </w:tr>
      <w:tr w:rsidR="00F5502C" w:rsidRPr="005F6455" w:rsidTr="001F3842">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rPr>
                <w:rFonts w:ascii="Times New Roman" w:eastAsia="Times New Roman" w:hAnsi="Times New Roman" w:cs="Times New Roman"/>
                <w:color w:val="000000" w:themeColor="text1"/>
                <w:sz w:val="24"/>
              </w:rPr>
            </w:pPr>
            <w:r w:rsidRPr="005F6455">
              <w:rPr>
                <w:rFonts w:ascii="Times New Roman" w:eastAsia="Times New Roman" w:hAnsi="Times New Roman" w:cs="Times New Roman"/>
                <w:color w:val="000000" w:themeColor="text1"/>
                <w:sz w:val="24"/>
              </w:rPr>
              <w:t>KoIMS-TH, MadikeriTaluk</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4D47CB" w:rsidRDefault="00F5502C" w:rsidP="001F3842">
            <w:pPr>
              <w:jc w:val="center"/>
              <w:rPr>
                <w:rFonts w:ascii="Times New Roman" w:hAnsi="Times New Roman" w:cs="Times New Roman"/>
                <w:color w:val="000000" w:themeColor="text1"/>
              </w:rPr>
            </w:pPr>
            <w:r w:rsidRPr="004D47CB">
              <w:rPr>
                <w:rFonts w:ascii="Times New Roman" w:hAnsi="Times New Roman" w:cs="Times New Roman"/>
                <w:color w:val="000000" w:themeColor="text1"/>
              </w:rPr>
              <w:t>12</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4D47CB" w:rsidRDefault="00F5502C" w:rsidP="001F3842">
            <w:pPr>
              <w:jc w:val="center"/>
              <w:rPr>
                <w:rFonts w:ascii="Times New Roman" w:hAnsi="Times New Roman" w:cs="Times New Roman"/>
                <w:color w:val="000000" w:themeColor="text1"/>
              </w:rPr>
            </w:pPr>
            <w:r w:rsidRPr="004D47CB">
              <w:rPr>
                <w:rFonts w:ascii="Times New Roman" w:hAnsi="Times New Roman" w:cs="Times New Roman"/>
                <w:color w:val="000000" w:themeColor="text1"/>
              </w:rPr>
              <w:t>12</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4D47CB" w:rsidRDefault="00F5502C" w:rsidP="001F3842">
            <w:pPr>
              <w:jc w:val="center"/>
              <w:rPr>
                <w:rFonts w:ascii="Times New Roman" w:hAnsi="Times New Roman" w:cs="Times New Roman"/>
                <w:color w:val="000000" w:themeColor="text1"/>
              </w:rPr>
            </w:pPr>
            <w:r w:rsidRPr="004D47CB">
              <w:rPr>
                <w:rFonts w:ascii="Times New Roman" w:hAnsi="Times New Roman" w:cs="Times New Roman"/>
                <w:color w:val="000000" w:themeColor="text1"/>
              </w:rPr>
              <w:t>43</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494B7B" w:rsidRDefault="00F5502C" w:rsidP="001F3842">
            <w:pPr>
              <w:jc w:val="center"/>
              <w:rPr>
                <w:rFonts w:ascii="Times New Roman" w:hAnsi="Times New Roman" w:cs="Times New Roman"/>
                <w:color w:val="000000" w:themeColor="text1"/>
              </w:rPr>
            </w:pPr>
          </w:p>
        </w:tc>
      </w:tr>
      <w:tr w:rsidR="00F5502C" w:rsidRPr="005F6455" w:rsidTr="001F3842">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Default="00F5502C" w:rsidP="001F384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AIIMS,</w:t>
            </w:r>
          </w:p>
          <w:p w:rsidR="00F5502C" w:rsidRPr="00043ED4" w:rsidRDefault="00F5502C" w:rsidP="001F384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Bhuvaneshwar</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E371D7"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6F78AF"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6F78AF"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494B7B" w:rsidRDefault="00F5502C" w:rsidP="001F3842">
            <w:pPr>
              <w:jc w:val="center"/>
              <w:rPr>
                <w:rFonts w:ascii="Times New Roman" w:hAnsi="Times New Roman" w:cs="Times New Roman"/>
                <w:color w:val="000000" w:themeColor="text1"/>
              </w:rPr>
            </w:pPr>
          </w:p>
        </w:tc>
      </w:tr>
      <w:tr w:rsidR="00F5502C" w:rsidRPr="005F6455" w:rsidTr="001F3842">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Default="00F5502C" w:rsidP="001F384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KIMS,</w:t>
            </w:r>
          </w:p>
          <w:p w:rsidR="00F5502C" w:rsidRPr="00043ED4" w:rsidRDefault="00F5502C" w:rsidP="001F384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Hubli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E371D7"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0A4661" w:rsidRDefault="00F5502C" w:rsidP="001F3842">
            <w:pPr>
              <w:jc w:val="center"/>
              <w:rPr>
                <w:rFonts w:ascii="Times New Roman" w:hAnsi="Times New Roman" w:cs="Times New Roman"/>
                <w:color w:val="000000" w:themeColor="text1"/>
              </w:rPr>
            </w:pPr>
            <w:r w:rsidRPr="000A4661">
              <w:rPr>
                <w:rFonts w:ascii="Times New Roman" w:hAnsi="Times New Roman" w:cs="Times New Roman"/>
                <w:color w:val="000000" w:themeColor="text1"/>
              </w:rPr>
              <w:t>6</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0A4661" w:rsidRDefault="00F5502C" w:rsidP="001F3842">
            <w:pPr>
              <w:jc w:val="center"/>
              <w:rPr>
                <w:rFonts w:ascii="Times New Roman" w:hAnsi="Times New Roman" w:cs="Times New Roman"/>
                <w:color w:val="000000" w:themeColor="text1"/>
              </w:rPr>
            </w:pPr>
            <w:r w:rsidRPr="000A4661">
              <w:rPr>
                <w:rFonts w:ascii="Times New Roman" w:hAnsi="Times New Roman" w:cs="Times New Roman"/>
                <w:color w:val="000000" w:themeColor="text1"/>
              </w:rPr>
              <w:t>10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494B7B" w:rsidRDefault="00F5502C" w:rsidP="001F3842">
            <w:pPr>
              <w:jc w:val="center"/>
              <w:rPr>
                <w:rFonts w:ascii="Times New Roman" w:hAnsi="Times New Roman" w:cs="Times New Roman"/>
                <w:color w:val="000000" w:themeColor="text1"/>
              </w:rPr>
            </w:pPr>
          </w:p>
        </w:tc>
      </w:tr>
      <w:tr w:rsidR="00F5502C" w:rsidRPr="005F6455" w:rsidTr="001F3842">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706266" w:rsidRDefault="00F5502C" w:rsidP="001F3842">
            <w:pPr>
              <w:spacing w:after="0"/>
              <w:jc w:val="center"/>
              <w:rPr>
                <w:rFonts w:ascii="Times New Roman" w:hAnsi="Times New Roman" w:cs="Times New Roman"/>
                <w:color w:val="000000" w:themeColor="text1"/>
                <w:sz w:val="24"/>
                <w:szCs w:val="24"/>
              </w:rPr>
            </w:pPr>
            <w:r w:rsidRPr="00706266">
              <w:rPr>
                <w:rFonts w:ascii="Times New Roman" w:hAnsi="Times New Roman" w:cs="Times New Roman"/>
                <w:color w:val="000000" w:themeColor="text1"/>
                <w:sz w:val="24"/>
                <w:szCs w:val="24"/>
              </w:rPr>
              <w:t>IGIMS,</w:t>
            </w:r>
          </w:p>
          <w:p w:rsidR="00F5502C" w:rsidRPr="00706266" w:rsidRDefault="00F5502C" w:rsidP="001F3842">
            <w:pPr>
              <w:spacing w:after="0"/>
              <w:jc w:val="center"/>
              <w:rPr>
                <w:rFonts w:ascii="Times New Roman" w:hAnsi="Times New Roman" w:cs="Times New Roman"/>
                <w:color w:val="000000" w:themeColor="text1"/>
                <w:sz w:val="24"/>
                <w:szCs w:val="24"/>
              </w:rPr>
            </w:pPr>
            <w:r w:rsidRPr="00706266">
              <w:rPr>
                <w:rFonts w:ascii="Times New Roman" w:hAnsi="Times New Roman" w:cs="Times New Roman"/>
                <w:color w:val="000000" w:themeColor="text1"/>
                <w:sz w:val="24"/>
                <w:szCs w:val="24"/>
              </w:rPr>
              <w:t>Patna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706266"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706266" w:rsidRDefault="00F5502C" w:rsidP="001F3842">
            <w:pPr>
              <w:jc w:val="center"/>
              <w:rPr>
                <w:rFonts w:ascii="Times New Roman" w:hAnsi="Times New Roman" w:cs="Times New Roman"/>
                <w:color w:val="000000" w:themeColor="text1"/>
              </w:rPr>
            </w:pPr>
            <w:r w:rsidRPr="00706266">
              <w:rPr>
                <w:rFonts w:ascii="Times New Roman" w:hAnsi="Times New Roman" w:cs="Times New Roman"/>
                <w:color w:val="000000" w:themeColor="text1"/>
              </w:rPr>
              <w:t>4</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706266" w:rsidRDefault="00F5502C" w:rsidP="001F3842">
            <w:pPr>
              <w:jc w:val="center"/>
              <w:rPr>
                <w:rFonts w:ascii="Times New Roman" w:hAnsi="Times New Roman" w:cs="Times New Roman"/>
                <w:color w:val="000000" w:themeColor="text1"/>
              </w:rPr>
            </w:pPr>
            <w:r w:rsidRPr="00706266">
              <w:rPr>
                <w:rFonts w:ascii="Times New Roman" w:hAnsi="Times New Roman" w:cs="Times New Roman"/>
                <w:color w:val="000000" w:themeColor="text1"/>
              </w:rPr>
              <w:t>2</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A57950" w:rsidRDefault="00F5502C" w:rsidP="001F3842">
            <w:pPr>
              <w:jc w:val="center"/>
              <w:rPr>
                <w:rFonts w:ascii="Times New Roman" w:hAnsi="Times New Roman" w:cs="Times New Roman"/>
                <w:color w:val="000000" w:themeColor="text1"/>
                <w:highlight w:val="yellow"/>
              </w:rPr>
            </w:pPr>
          </w:p>
        </w:tc>
      </w:tr>
      <w:tr w:rsidR="00F5502C" w:rsidRPr="005F6455" w:rsidTr="001F3842">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Default="00F5502C" w:rsidP="001F384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BRIMS,</w:t>
            </w:r>
          </w:p>
          <w:p w:rsidR="00F5502C" w:rsidRDefault="00F5502C" w:rsidP="001F384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Bidar</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E371D7" w:rsidRDefault="00F5502C" w:rsidP="001F3842">
            <w:pPr>
              <w:jc w:val="center"/>
              <w:rPr>
                <w:rFonts w:ascii="Times New Roman" w:hAnsi="Times New Roman" w:cs="Times New Roman"/>
                <w:color w:val="000000" w:themeColor="text1"/>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6F78AF"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5502C" w:rsidRPr="006F78AF" w:rsidRDefault="00F5502C" w:rsidP="001F3842">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494B7B" w:rsidRDefault="00F5502C" w:rsidP="001F3842">
            <w:pPr>
              <w:jc w:val="center"/>
              <w:rPr>
                <w:rFonts w:ascii="Times New Roman" w:hAnsi="Times New Roman" w:cs="Times New Roman"/>
                <w:color w:val="000000" w:themeColor="text1"/>
              </w:rPr>
            </w:pPr>
          </w:p>
        </w:tc>
      </w:tr>
      <w:tr w:rsidR="00F5502C" w:rsidRPr="005F6455" w:rsidTr="00E81BF0">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02C" w:rsidRPr="005F6455" w:rsidRDefault="00F5502C" w:rsidP="001F3842">
            <w:pPr>
              <w:tabs>
                <w:tab w:val="left" w:pos="360"/>
              </w:tabs>
              <w:spacing w:after="0" w:line="240" w:lineRule="auto"/>
              <w:jc w:val="center"/>
              <w:rPr>
                <w:rFonts w:ascii="Times New Roman" w:hAnsi="Times New Roman" w:cs="Times New Roman"/>
                <w:color w:val="000000" w:themeColor="text1"/>
              </w:rPr>
            </w:pPr>
            <w:r w:rsidRPr="005F6455">
              <w:rPr>
                <w:rFonts w:ascii="Times New Roman" w:eastAsia="Times New Roman" w:hAnsi="Times New Roman" w:cs="Times New Roman"/>
                <w:b/>
                <w:color w:val="000000" w:themeColor="text1"/>
                <w:sz w:val="24"/>
              </w:rPr>
              <w:t>Total</w:t>
            </w:r>
          </w:p>
        </w:tc>
        <w:tc>
          <w:tcPr>
            <w:tcW w:w="1729" w:type="dxa"/>
            <w:tcBorders>
              <w:top w:val="nil"/>
              <w:left w:val="nil"/>
              <w:bottom w:val="single" w:sz="8" w:space="0" w:color="000000"/>
              <w:right w:val="single" w:sz="8" w:space="0" w:color="000000"/>
            </w:tcBorders>
            <w:shd w:val="clear" w:color="000000" w:fill="FFFFFF"/>
            <w:tcMar>
              <w:left w:w="108" w:type="dxa"/>
              <w:right w:w="108" w:type="dxa"/>
            </w:tcMar>
            <w:vAlign w:val="center"/>
          </w:tcPr>
          <w:p w:rsidR="00F5502C" w:rsidRDefault="00F5502C" w:rsidP="00E81BF0">
            <w:pPr>
              <w:spacing w:after="0" w:line="240" w:lineRule="auto"/>
              <w:jc w:val="center"/>
              <w:rPr>
                <w:rFonts w:eastAsia="Times New Roman"/>
                <w:b/>
                <w:bCs/>
                <w:color w:val="000000"/>
                <w:szCs w:val="22"/>
                <w:lang w:val="en-IN" w:bidi="ar-SA"/>
              </w:rPr>
            </w:pPr>
            <w:r>
              <w:rPr>
                <w:b/>
                <w:bCs/>
                <w:color w:val="000000"/>
                <w:szCs w:val="22"/>
              </w:rPr>
              <w:t>90</w:t>
            </w:r>
          </w:p>
        </w:tc>
        <w:tc>
          <w:tcPr>
            <w:tcW w:w="1607" w:type="dxa"/>
            <w:tcBorders>
              <w:top w:val="nil"/>
              <w:left w:val="nil"/>
              <w:bottom w:val="single" w:sz="8" w:space="0" w:color="000000"/>
              <w:right w:val="single" w:sz="8" w:space="0" w:color="000000"/>
            </w:tcBorders>
            <w:shd w:val="clear" w:color="000000" w:fill="FFFFFF"/>
            <w:tcMar>
              <w:left w:w="108" w:type="dxa"/>
              <w:right w:w="108" w:type="dxa"/>
            </w:tcMar>
            <w:vAlign w:val="bottom"/>
          </w:tcPr>
          <w:p w:rsidR="00F5502C" w:rsidRDefault="00F5502C" w:rsidP="00E81BF0">
            <w:pPr>
              <w:jc w:val="center"/>
              <w:rPr>
                <w:b/>
                <w:bCs/>
                <w:color w:val="000000"/>
                <w:szCs w:val="22"/>
              </w:rPr>
            </w:pPr>
            <w:r>
              <w:rPr>
                <w:b/>
                <w:bCs/>
                <w:color w:val="000000" w:themeColor="text1"/>
                <w:szCs w:val="22"/>
              </w:rPr>
              <w:t>101</w:t>
            </w:r>
          </w:p>
        </w:tc>
        <w:tc>
          <w:tcPr>
            <w:tcW w:w="1955" w:type="dxa"/>
            <w:tcBorders>
              <w:top w:val="nil"/>
              <w:left w:val="nil"/>
              <w:bottom w:val="single" w:sz="8" w:space="0" w:color="000000"/>
              <w:right w:val="single" w:sz="8" w:space="0" w:color="000000"/>
            </w:tcBorders>
            <w:shd w:val="clear" w:color="000000" w:fill="FFFFFF"/>
            <w:tcMar>
              <w:left w:w="108" w:type="dxa"/>
              <w:right w:w="108" w:type="dxa"/>
            </w:tcMar>
            <w:vAlign w:val="bottom"/>
          </w:tcPr>
          <w:p w:rsidR="00F5502C" w:rsidRDefault="00F5502C" w:rsidP="00E81BF0">
            <w:pPr>
              <w:jc w:val="center"/>
              <w:rPr>
                <w:b/>
                <w:bCs/>
                <w:color w:val="000000"/>
                <w:szCs w:val="22"/>
              </w:rPr>
            </w:pPr>
            <w:r>
              <w:rPr>
                <w:b/>
                <w:bCs/>
                <w:color w:val="000000" w:themeColor="text1"/>
                <w:szCs w:val="22"/>
              </w:rPr>
              <w:t>385</w:t>
            </w:r>
          </w:p>
        </w:tc>
        <w:tc>
          <w:tcPr>
            <w:tcW w:w="1928" w:type="dxa"/>
            <w:tcBorders>
              <w:top w:val="nil"/>
              <w:left w:val="nil"/>
              <w:bottom w:val="single" w:sz="8" w:space="0" w:color="000000"/>
              <w:right w:val="single" w:sz="8" w:space="0" w:color="000000"/>
            </w:tcBorders>
            <w:shd w:val="clear" w:color="000000" w:fill="FFFFFF"/>
            <w:tcMar>
              <w:left w:w="108" w:type="dxa"/>
              <w:right w:w="108" w:type="dxa"/>
            </w:tcMar>
            <w:vAlign w:val="bottom"/>
          </w:tcPr>
          <w:p w:rsidR="00F5502C" w:rsidRDefault="00F5502C" w:rsidP="00E81BF0">
            <w:pPr>
              <w:jc w:val="center"/>
              <w:rPr>
                <w:b/>
                <w:bCs/>
                <w:color w:val="000000"/>
                <w:szCs w:val="22"/>
              </w:rPr>
            </w:pPr>
            <w:r>
              <w:rPr>
                <w:b/>
                <w:bCs/>
                <w:color w:val="000000"/>
                <w:szCs w:val="22"/>
              </w:rPr>
              <w:t>0</w:t>
            </w:r>
          </w:p>
        </w:tc>
      </w:tr>
    </w:tbl>
    <w:p w:rsidR="00160477" w:rsidRPr="003937FB" w:rsidRDefault="00160477" w:rsidP="00160477">
      <w:pPr>
        <w:spacing w:after="0" w:line="360" w:lineRule="auto"/>
        <w:jc w:val="both"/>
        <w:rPr>
          <w:rFonts w:ascii="Cambria" w:hAnsi="Cambria" w:cs="Times New Roman"/>
          <w:color w:val="000000" w:themeColor="text1"/>
          <w:szCs w:val="22"/>
        </w:rPr>
      </w:pPr>
    </w:p>
    <w:p w:rsidR="00160477" w:rsidRPr="003937FB" w:rsidRDefault="00160477" w:rsidP="00160477">
      <w:pPr>
        <w:rPr>
          <w:rFonts w:ascii="Cambria" w:hAnsi="Cambria" w:cs="Times New Roman"/>
          <w:b/>
          <w:color w:val="000000" w:themeColor="text1"/>
          <w:szCs w:val="22"/>
        </w:rPr>
      </w:pPr>
      <w:r w:rsidRPr="003937FB">
        <w:rPr>
          <w:rFonts w:ascii="Cambria" w:hAnsi="Cambria" w:cs="Times New Roman"/>
          <w:b/>
          <w:color w:val="000000" w:themeColor="text1"/>
          <w:szCs w:val="22"/>
        </w:rPr>
        <w:t>d) Table 1</w:t>
      </w:r>
      <w:r w:rsidR="00165C29" w:rsidRPr="003937FB">
        <w:rPr>
          <w:rFonts w:ascii="Cambria" w:hAnsi="Cambria" w:cs="Times New Roman"/>
          <w:b/>
          <w:color w:val="000000" w:themeColor="text1"/>
          <w:szCs w:val="22"/>
        </w:rPr>
        <w:t>5</w:t>
      </w:r>
      <w:r w:rsidRPr="003937FB">
        <w:rPr>
          <w:rFonts w:ascii="Cambria" w:hAnsi="Cambria" w:cs="Times New Roman"/>
          <w:b/>
          <w:color w:val="000000" w:themeColor="text1"/>
          <w:szCs w:val="22"/>
        </w:rPr>
        <w:t>: Screening Camps for communication Disorders</w:t>
      </w:r>
    </w:p>
    <w:tbl>
      <w:tblPr>
        <w:tblW w:w="9731" w:type="dxa"/>
        <w:jc w:val="center"/>
        <w:tblCellMar>
          <w:left w:w="10" w:type="dxa"/>
          <w:right w:w="10" w:type="dxa"/>
        </w:tblCellMar>
        <w:tblLook w:val="04A0" w:firstRow="1" w:lastRow="0" w:firstColumn="1" w:lastColumn="0" w:noHBand="0" w:noVBand="1"/>
      </w:tblPr>
      <w:tblGrid>
        <w:gridCol w:w="1408"/>
        <w:gridCol w:w="2059"/>
        <w:gridCol w:w="1091"/>
        <w:gridCol w:w="680"/>
        <w:gridCol w:w="909"/>
        <w:gridCol w:w="680"/>
        <w:gridCol w:w="909"/>
        <w:gridCol w:w="1280"/>
        <w:gridCol w:w="715"/>
      </w:tblGrid>
      <w:tr w:rsidR="00772DEA" w:rsidRPr="003937FB" w:rsidTr="00E81BF0">
        <w:trPr>
          <w:trHeight w:val="274"/>
          <w:jc w:val="center"/>
        </w:trPr>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Date</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Camp site</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Total Screened</w:t>
            </w:r>
          </w:p>
        </w:tc>
        <w:tc>
          <w:tcPr>
            <w:tcW w:w="31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Total Referred</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Total hearing aid distributed</w:t>
            </w:r>
          </w:p>
        </w:tc>
        <w:tc>
          <w:tcPr>
            <w:tcW w:w="7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Total</w:t>
            </w:r>
          </w:p>
        </w:tc>
      </w:tr>
      <w:tr w:rsidR="00772DEA" w:rsidRPr="003937FB" w:rsidTr="00E81BF0">
        <w:trPr>
          <w:trHeight w:val="1306"/>
          <w:jc w:val="center"/>
        </w:trPr>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Hearing impairment</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Speech- language disorders</w:t>
            </w:r>
          </w:p>
        </w:tc>
        <w:tc>
          <w:tcPr>
            <w:tcW w:w="12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7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r>
      <w:tr w:rsidR="00772DEA" w:rsidRPr="003937FB" w:rsidTr="00E81BF0">
        <w:trPr>
          <w:trHeight w:val="377"/>
          <w:jc w:val="center"/>
        </w:trPr>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Male</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Female</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Male</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r w:rsidRPr="003937FB">
              <w:rPr>
                <w:rFonts w:ascii="Cambria" w:hAnsi="Cambria" w:cs="Times New Roman"/>
                <w:color w:val="000000" w:themeColor="text1"/>
                <w:szCs w:val="22"/>
                <w:lang w:eastAsia="en-IN"/>
              </w:rPr>
              <w:t>Female</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3937FB" w:rsidRDefault="00160477" w:rsidP="00F37E97">
            <w:pPr>
              <w:spacing w:after="0" w:line="240" w:lineRule="auto"/>
              <w:jc w:val="center"/>
              <w:rPr>
                <w:rFonts w:ascii="Cambria" w:hAnsi="Cambria" w:cs="Times New Roman"/>
                <w:color w:val="000000" w:themeColor="text1"/>
                <w:szCs w:val="22"/>
                <w:lang w:eastAsia="en-IN"/>
              </w:rPr>
            </w:pPr>
          </w:p>
        </w:tc>
      </w:tr>
      <w:tr w:rsidR="00772DEA" w:rsidRPr="003937FB" w:rsidTr="00E81BF0">
        <w:trPr>
          <w:trHeight w:val="411"/>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1EB" w:rsidRPr="003937FB" w:rsidRDefault="006B41EB" w:rsidP="00F83645">
            <w:pPr>
              <w:spacing w:after="0"/>
              <w:jc w:val="center"/>
              <w:rPr>
                <w:rFonts w:ascii="Cambria" w:hAnsi="Cambria" w:cs="Times New Roman"/>
                <w:bCs/>
                <w:color w:val="000000" w:themeColor="text1"/>
                <w:szCs w:val="22"/>
                <w:lang w:eastAsia="en-IN"/>
              </w:rPr>
            </w:pPr>
          </w:p>
        </w:tc>
      </w:tr>
      <w:tr w:rsidR="00C4070B" w:rsidRPr="003937FB" w:rsidTr="00E81BF0">
        <w:trPr>
          <w:trHeight w:val="7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rPr>
                <w:rFonts w:ascii="Cambria" w:hAnsi="Cambria" w:cs="Times New Roman"/>
                <w:color w:val="000000" w:themeColor="text1"/>
                <w:szCs w:val="22"/>
                <w:lang w:eastAsia="en-IN"/>
              </w:rPr>
            </w:pPr>
            <w:r w:rsidRPr="00526AA7">
              <w:rPr>
                <w:rFonts w:ascii="Times New Roman" w:hAnsi="Times New Roman" w:cs="Times New Roman"/>
                <w:sz w:val="24"/>
                <w:szCs w:val="24"/>
              </w:rPr>
              <w:t>3/3/21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sidRPr="00526AA7">
              <w:rPr>
                <w:rFonts w:ascii="Times New Roman" w:hAnsi="Times New Roman" w:cs="Times New Roman"/>
                <w:sz w:val="24"/>
                <w:szCs w:val="24"/>
              </w:rPr>
              <w:t>KGMU</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sidRPr="00526AA7">
              <w:rPr>
                <w:rFonts w:ascii="Times New Roman" w:hAnsi="Times New Roman" w:cs="Times New Roman"/>
                <w:sz w:val="24"/>
                <w:szCs w:val="24"/>
              </w:rPr>
              <w:t>54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Pr>
                <w:rFonts w:ascii="Cambria" w:hAnsi="Cambria" w:cs="Times New Roman"/>
                <w:bCs/>
                <w:color w:val="000000" w:themeColor="text1"/>
                <w:szCs w:val="22"/>
                <w:lang w:eastAsia="en-IN"/>
              </w:rPr>
              <w:t>40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Pr>
                <w:rFonts w:ascii="Cambria" w:hAnsi="Cambria" w:cs="Times New Roman"/>
                <w:bCs/>
                <w:color w:val="000000" w:themeColor="text1"/>
                <w:szCs w:val="22"/>
                <w:lang w:eastAsia="en-IN"/>
              </w:rPr>
              <w:t>07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Pr>
                <w:rFonts w:ascii="Cambria" w:hAnsi="Cambria" w:cs="Times New Roman"/>
                <w:bCs/>
                <w:color w:val="000000" w:themeColor="text1"/>
                <w:szCs w:val="22"/>
                <w:lang w:eastAsia="en-IN"/>
              </w:rPr>
              <w:t>-</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Pr>
                <w:rFonts w:ascii="Cambria" w:hAnsi="Cambria" w:cs="Times New Roman"/>
                <w:bCs/>
                <w:color w:val="000000" w:themeColor="text1"/>
                <w:szCs w:val="22"/>
                <w:lang w:eastAsia="en-IN"/>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Pr>
                <w:rFonts w:ascii="Cambria" w:hAnsi="Cambria" w:cs="Times New Roman"/>
                <w:bCs/>
                <w:color w:val="000000" w:themeColor="text1"/>
                <w:szCs w:val="22"/>
                <w:lang w:eastAsia="en-IN"/>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3937FB" w:rsidRDefault="00C4070B" w:rsidP="00C4070B">
            <w:pPr>
              <w:spacing w:after="0"/>
              <w:jc w:val="center"/>
              <w:rPr>
                <w:rFonts w:ascii="Cambria" w:hAnsi="Cambria" w:cs="Times New Roman"/>
                <w:bCs/>
                <w:color w:val="000000" w:themeColor="text1"/>
                <w:szCs w:val="22"/>
                <w:lang w:eastAsia="en-IN"/>
              </w:rPr>
            </w:pPr>
            <w:r>
              <w:rPr>
                <w:rFonts w:ascii="Cambria" w:hAnsi="Cambria" w:cs="Times New Roman"/>
                <w:bCs/>
                <w:color w:val="000000" w:themeColor="text1"/>
                <w:szCs w:val="22"/>
                <w:lang w:eastAsia="en-IN"/>
              </w:rPr>
              <w:t>47</w:t>
            </w:r>
          </w:p>
        </w:tc>
      </w:tr>
      <w:tr w:rsidR="00F5502C" w:rsidRPr="003937FB" w:rsidTr="00E81BF0">
        <w:trPr>
          <w:trHeight w:val="7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3937FB"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20/03/21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Vivekananda Tribal Health Centre, B.R Hills</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12</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14</w:t>
            </w:r>
          </w:p>
        </w:tc>
      </w:tr>
      <w:tr w:rsidR="00F5502C" w:rsidRPr="003937FB" w:rsidTr="00E81BF0">
        <w:trPr>
          <w:trHeight w:val="7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08/03/2021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H.D Kote</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26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18</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14</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26</w:t>
            </w:r>
          </w:p>
        </w:tc>
      </w:tr>
      <w:tr w:rsidR="00F5502C" w:rsidRPr="003937FB" w:rsidTr="00E81BF0">
        <w:trPr>
          <w:trHeight w:val="7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3937FB"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10/03/2021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Hunsur</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38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20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21</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36</w:t>
            </w:r>
          </w:p>
        </w:tc>
      </w:tr>
      <w:tr w:rsidR="00F5502C" w:rsidRPr="003937FB" w:rsidTr="00E81BF0">
        <w:trPr>
          <w:trHeight w:val="7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3937FB"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1/3/2021-13/3/2021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VMH        Sarguru</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60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41</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19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27</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502C" w:rsidRPr="00F5502C" w:rsidRDefault="00F5502C" w:rsidP="00F5502C">
            <w:pPr>
              <w:spacing w:after="0" w:line="240" w:lineRule="auto"/>
              <w:jc w:val="center"/>
              <w:rPr>
                <w:rFonts w:ascii="Cambria" w:hAnsi="Cambria" w:cs="Times New Roman"/>
                <w:color w:val="000000" w:themeColor="text1"/>
                <w:szCs w:val="22"/>
                <w:lang w:eastAsia="en-IN"/>
              </w:rPr>
            </w:pPr>
            <w:r w:rsidRPr="00F5502C">
              <w:rPr>
                <w:rFonts w:ascii="Cambria" w:hAnsi="Cambria" w:cs="Times New Roman"/>
                <w:color w:val="000000" w:themeColor="text1"/>
                <w:szCs w:val="22"/>
                <w:lang w:eastAsia="en-IN"/>
              </w:rPr>
              <w:t>60</w:t>
            </w:r>
          </w:p>
        </w:tc>
      </w:tr>
      <w:tr w:rsidR="00F5502C" w:rsidRPr="003937FB" w:rsidTr="00E81BF0">
        <w:trPr>
          <w:trHeight w:val="530"/>
          <w:jc w:val="center"/>
        </w:trPr>
        <w:tc>
          <w:tcPr>
            <w:tcW w:w="34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3937FB" w:rsidRDefault="00F5502C" w:rsidP="00F5502C">
            <w:pPr>
              <w:spacing w:after="0"/>
              <w:jc w:val="center"/>
              <w:rPr>
                <w:rFonts w:ascii="Cambria" w:hAnsi="Cambria" w:cs="Times New Roman"/>
                <w:bCs/>
                <w:color w:val="000000" w:themeColor="text1"/>
                <w:szCs w:val="22"/>
                <w:lang w:eastAsia="en-IN"/>
              </w:rPr>
            </w:pPr>
            <w:r w:rsidRPr="003937FB">
              <w:rPr>
                <w:rFonts w:ascii="Cambria" w:hAnsi="Cambria" w:cs="Times New Roman"/>
                <w:bCs/>
                <w:color w:val="000000" w:themeColor="text1"/>
                <w:szCs w:val="22"/>
                <w:lang w:eastAsia="en-IN"/>
              </w:rPr>
              <w:t>Total</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197691" w:rsidRDefault="00197691" w:rsidP="00197691">
            <w:pPr>
              <w:spacing w:after="0"/>
              <w:jc w:val="center"/>
              <w:rPr>
                <w:rFonts w:ascii="Cambria" w:hAnsi="Cambria" w:cs="Times New Roman"/>
                <w:b/>
                <w:bCs/>
                <w:szCs w:val="22"/>
                <w:lang w:eastAsia="en-IN"/>
              </w:rPr>
            </w:pPr>
            <w:r w:rsidRPr="00197691">
              <w:rPr>
                <w:rFonts w:ascii="Cambria" w:hAnsi="Cambria" w:cs="Times New Roman"/>
                <w:b/>
                <w:bCs/>
                <w:szCs w:val="22"/>
                <w:lang w:eastAsia="en-IN"/>
              </w:rPr>
              <w:t>192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197691" w:rsidRDefault="00197691" w:rsidP="00197691">
            <w:pPr>
              <w:spacing w:after="0"/>
              <w:jc w:val="center"/>
              <w:rPr>
                <w:rFonts w:ascii="Cambria" w:hAnsi="Cambria" w:cs="Times New Roman"/>
                <w:b/>
                <w:bCs/>
                <w:szCs w:val="22"/>
                <w:lang w:eastAsia="en-IN"/>
              </w:rPr>
            </w:pPr>
            <w:r w:rsidRPr="00197691">
              <w:rPr>
                <w:rFonts w:ascii="Cambria" w:hAnsi="Cambria" w:cs="Times New Roman"/>
                <w:b/>
                <w:bCs/>
                <w:szCs w:val="22"/>
                <w:lang w:eastAsia="en-IN"/>
              </w:rPr>
              <w:t>131</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197691" w:rsidRDefault="00197691" w:rsidP="00197691">
            <w:pPr>
              <w:spacing w:after="0"/>
              <w:jc w:val="center"/>
              <w:rPr>
                <w:rFonts w:ascii="Cambria" w:hAnsi="Cambria" w:cs="Times New Roman"/>
                <w:b/>
                <w:bCs/>
                <w:szCs w:val="22"/>
                <w:lang w:eastAsia="en-IN"/>
              </w:rPr>
            </w:pPr>
            <w:r w:rsidRPr="00197691">
              <w:rPr>
                <w:rFonts w:ascii="Cambria" w:hAnsi="Cambria" w:cs="Times New Roman"/>
                <w:b/>
                <w:bCs/>
                <w:szCs w:val="22"/>
                <w:lang w:eastAsia="en-IN"/>
              </w:rPr>
              <w:t>52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197691" w:rsidRDefault="00197691" w:rsidP="00197691">
            <w:pPr>
              <w:spacing w:after="0"/>
              <w:jc w:val="center"/>
              <w:rPr>
                <w:rFonts w:ascii="Cambria" w:hAnsi="Cambria" w:cs="Times New Roman"/>
                <w:b/>
                <w:bCs/>
                <w:szCs w:val="22"/>
                <w:lang w:eastAsia="en-IN"/>
              </w:rPr>
            </w:pPr>
            <w:r w:rsidRPr="00197691">
              <w:rPr>
                <w:rFonts w:ascii="Cambria" w:hAnsi="Cambria" w:cs="Times New Roman"/>
                <w:b/>
                <w:bCs/>
                <w:szCs w:val="22"/>
                <w:lang w:eastAsia="en-IN"/>
              </w:rPr>
              <w:t>00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197691" w:rsidRDefault="00197691" w:rsidP="00197691">
            <w:pPr>
              <w:spacing w:after="0"/>
              <w:jc w:val="center"/>
              <w:rPr>
                <w:rFonts w:ascii="Cambria" w:hAnsi="Cambria" w:cs="Times New Roman"/>
                <w:b/>
                <w:bCs/>
                <w:szCs w:val="22"/>
                <w:lang w:eastAsia="en-IN"/>
              </w:rPr>
            </w:pPr>
            <w:r w:rsidRPr="00197691">
              <w:rPr>
                <w:rFonts w:ascii="Cambria" w:hAnsi="Cambria" w:cs="Times New Roman"/>
                <w:b/>
                <w:bCs/>
                <w:szCs w:val="22"/>
                <w:lang w:eastAsia="en-IN"/>
              </w:rPr>
              <w:t>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197691" w:rsidRDefault="00197691" w:rsidP="00197691">
            <w:pPr>
              <w:spacing w:after="0"/>
              <w:jc w:val="center"/>
              <w:rPr>
                <w:rFonts w:ascii="Cambria" w:hAnsi="Cambria" w:cs="Times New Roman"/>
                <w:b/>
                <w:bCs/>
                <w:szCs w:val="22"/>
                <w:lang w:eastAsia="en-IN"/>
              </w:rPr>
            </w:pPr>
            <w:r w:rsidRPr="00197691">
              <w:rPr>
                <w:rFonts w:ascii="Cambria" w:hAnsi="Cambria" w:cs="Times New Roman"/>
                <w:b/>
                <w:bCs/>
                <w:szCs w:val="22"/>
                <w:lang w:eastAsia="en-IN"/>
              </w:rPr>
              <w:t>63</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502C" w:rsidRPr="00197691" w:rsidRDefault="00197691" w:rsidP="00197691">
            <w:pPr>
              <w:spacing w:after="0"/>
              <w:jc w:val="center"/>
              <w:rPr>
                <w:rFonts w:ascii="Cambria" w:hAnsi="Cambria" w:cs="Times New Roman"/>
                <w:b/>
                <w:bCs/>
                <w:szCs w:val="22"/>
                <w:lang w:eastAsia="en-IN"/>
              </w:rPr>
            </w:pPr>
            <w:r w:rsidRPr="00197691">
              <w:rPr>
                <w:rFonts w:ascii="Cambria" w:hAnsi="Cambria" w:cs="Times New Roman"/>
                <w:b/>
                <w:bCs/>
                <w:szCs w:val="22"/>
                <w:lang w:eastAsia="en-IN"/>
              </w:rPr>
              <w:t>183</w:t>
            </w:r>
          </w:p>
        </w:tc>
      </w:tr>
    </w:tbl>
    <w:p w:rsidR="00184836" w:rsidRDefault="00184836" w:rsidP="00160477">
      <w:pPr>
        <w:spacing w:after="0" w:line="360" w:lineRule="auto"/>
        <w:ind w:left="-284"/>
        <w:jc w:val="both"/>
        <w:rPr>
          <w:rFonts w:ascii="Cambria" w:hAnsi="Cambria" w:cs="Times New Roman"/>
          <w:b/>
          <w:bCs/>
          <w:color w:val="000000" w:themeColor="text1"/>
          <w:szCs w:val="22"/>
        </w:rPr>
      </w:pPr>
    </w:p>
    <w:p w:rsidR="00F5502C" w:rsidRDefault="00F5502C" w:rsidP="00160477">
      <w:pPr>
        <w:spacing w:after="0" w:line="360" w:lineRule="auto"/>
        <w:ind w:left="-284"/>
        <w:jc w:val="both"/>
        <w:rPr>
          <w:rFonts w:ascii="Cambria" w:hAnsi="Cambria" w:cs="Times New Roman"/>
          <w:b/>
          <w:bCs/>
          <w:color w:val="000000" w:themeColor="text1"/>
          <w:szCs w:val="22"/>
        </w:rPr>
      </w:pPr>
      <w:r>
        <w:rPr>
          <w:noProof/>
          <w:lang w:val="en-IN" w:eastAsia="en-IN" w:bidi="ar-SA"/>
        </w:rPr>
        <w:lastRenderedPageBreak/>
        <w:drawing>
          <wp:inline distT="0" distB="0" distL="0" distR="0">
            <wp:extent cx="5402580" cy="3272790"/>
            <wp:effectExtent l="0" t="0" r="7620" b="381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2580" cy="3272790"/>
                    </a:xfrm>
                    <a:prstGeom prst="rect">
                      <a:avLst/>
                    </a:prstGeom>
                    <a:noFill/>
                    <a:ln>
                      <a:noFill/>
                    </a:ln>
                  </pic:spPr>
                </pic:pic>
              </a:graphicData>
            </a:graphic>
          </wp:inline>
        </w:drawing>
      </w:r>
    </w:p>
    <w:p w:rsidR="00F5502C" w:rsidRDefault="00F5502C" w:rsidP="00160477">
      <w:pPr>
        <w:spacing w:after="0" w:line="360" w:lineRule="auto"/>
        <w:ind w:left="-284"/>
        <w:jc w:val="both"/>
        <w:rPr>
          <w:rFonts w:ascii="Cambria" w:hAnsi="Cambria" w:cs="Times New Roman"/>
          <w:b/>
          <w:bCs/>
          <w:color w:val="000000" w:themeColor="text1"/>
          <w:szCs w:val="22"/>
        </w:rPr>
      </w:pPr>
      <w:r>
        <w:rPr>
          <w:noProof/>
          <w:lang w:val="en-IN" w:eastAsia="en-IN" w:bidi="ar-SA"/>
        </w:rPr>
        <w:drawing>
          <wp:inline distT="0" distB="0" distL="0" distR="0">
            <wp:extent cx="4747260" cy="355211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8570" cy="3553093"/>
                    </a:xfrm>
                    <a:prstGeom prst="rect">
                      <a:avLst/>
                    </a:prstGeom>
                    <a:noFill/>
                    <a:ln>
                      <a:noFill/>
                    </a:ln>
                  </pic:spPr>
                </pic:pic>
              </a:graphicData>
            </a:graphic>
          </wp:inline>
        </w:drawing>
      </w:r>
    </w:p>
    <w:p w:rsidR="00C4070B" w:rsidRPr="003937FB" w:rsidRDefault="00C4070B" w:rsidP="00160477">
      <w:pPr>
        <w:spacing w:after="0" w:line="360" w:lineRule="auto"/>
        <w:ind w:left="-284"/>
        <w:jc w:val="both"/>
        <w:rPr>
          <w:rFonts w:ascii="Cambria" w:hAnsi="Cambria" w:cs="Times New Roman"/>
          <w:b/>
          <w:bCs/>
          <w:color w:val="000000" w:themeColor="text1"/>
          <w:szCs w:val="22"/>
        </w:rPr>
      </w:pPr>
      <w:r w:rsidRPr="00526AA7">
        <w:rPr>
          <w:rFonts w:ascii="Times New Roman" w:hAnsi="Times New Roman" w:cs="Times New Roman"/>
          <w:b/>
          <w:noProof/>
          <w:sz w:val="24"/>
          <w:szCs w:val="24"/>
          <w:lang w:val="en-IN" w:eastAsia="en-IN" w:bidi="ar-SA"/>
        </w:rPr>
        <w:lastRenderedPageBreak/>
        <w:drawing>
          <wp:inline distT="0" distB="0" distL="0" distR="0">
            <wp:extent cx="3190875" cy="2390297"/>
            <wp:effectExtent l="0" t="0" r="0" b="0"/>
            <wp:docPr id="14" name="Picture 14" descr="Description: C:\Users\Swati\Downloads\IMG-202103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Swati\Downloads\IMG-20210303-WA0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0875" cy="2390297"/>
                    </a:xfrm>
                    <a:prstGeom prst="rect">
                      <a:avLst/>
                    </a:prstGeom>
                    <a:noFill/>
                    <a:ln>
                      <a:noFill/>
                    </a:ln>
                  </pic:spPr>
                </pic:pic>
              </a:graphicData>
            </a:graphic>
          </wp:inline>
        </w:drawing>
      </w:r>
      <w:r w:rsidRPr="00526AA7">
        <w:rPr>
          <w:rFonts w:ascii="Times New Roman" w:hAnsi="Times New Roman" w:cs="Times New Roman"/>
          <w:b/>
          <w:noProof/>
          <w:sz w:val="24"/>
          <w:szCs w:val="24"/>
          <w:lang w:val="en-IN" w:eastAsia="en-IN" w:bidi="ar-SA"/>
        </w:rPr>
        <w:drawing>
          <wp:inline distT="0" distB="0" distL="0" distR="0">
            <wp:extent cx="2492462" cy="1729336"/>
            <wp:effectExtent l="0" t="0" r="3175" b="4445"/>
            <wp:docPr id="15" name="Picture 15" descr="Description: C:\Users\Swati\Downloads\IMG_20210303_14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Swati\Downloads\IMG_20210303_1425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169" cy="1756886"/>
                    </a:xfrm>
                    <a:prstGeom prst="rect">
                      <a:avLst/>
                    </a:prstGeom>
                    <a:noFill/>
                    <a:ln>
                      <a:noFill/>
                    </a:ln>
                  </pic:spPr>
                </pic:pic>
              </a:graphicData>
            </a:graphic>
          </wp:inline>
        </w:drawing>
      </w:r>
      <w:r w:rsidRPr="00526AA7">
        <w:rPr>
          <w:rFonts w:ascii="Times New Roman" w:hAnsi="Times New Roman" w:cs="Times New Roman"/>
          <w:b/>
          <w:noProof/>
          <w:sz w:val="24"/>
          <w:szCs w:val="24"/>
          <w:lang w:val="en-IN" w:eastAsia="en-IN" w:bidi="ar-SA"/>
        </w:rPr>
        <w:drawing>
          <wp:inline distT="0" distB="0" distL="0" distR="0">
            <wp:extent cx="3170712" cy="2426158"/>
            <wp:effectExtent l="0" t="0" r="0" b="0"/>
            <wp:docPr id="16" name="Picture 16" descr="Description: C:\Users\Swati\Downloads\IMG_20210303_1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Swati\Downloads\IMG_20210303_1000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9279" cy="2448017"/>
                    </a:xfrm>
                    <a:prstGeom prst="rect">
                      <a:avLst/>
                    </a:prstGeom>
                    <a:noFill/>
                    <a:ln>
                      <a:noFill/>
                    </a:ln>
                  </pic:spPr>
                </pic:pic>
              </a:graphicData>
            </a:graphic>
          </wp:inline>
        </w:drawing>
      </w:r>
    </w:p>
    <w:p w:rsidR="00160477" w:rsidRPr="003937FB" w:rsidRDefault="00160477" w:rsidP="00160477">
      <w:pPr>
        <w:spacing w:after="0" w:line="360" w:lineRule="auto"/>
        <w:ind w:left="-284"/>
        <w:jc w:val="both"/>
        <w:rPr>
          <w:rFonts w:ascii="Cambria" w:hAnsi="Cambria"/>
          <w:color w:val="000000" w:themeColor="text1"/>
          <w:szCs w:val="22"/>
        </w:rPr>
      </w:pPr>
      <w:r w:rsidRPr="003937FB">
        <w:rPr>
          <w:rFonts w:ascii="Cambria" w:hAnsi="Cambria" w:cs="Times New Roman"/>
          <w:b/>
          <w:bCs/>
          <w:color w:val="000000" w:themeColor="text1"/>
          <w:szCs w:val="22"/>
        </w:rPr>
        <w:t xml:space="preserve">IV) </w:t>
      </w:r>
      <w:r w:rsidRPr="003937FB">
        <w:rPr>
          <w:rFonts w:ascii="Cambria" w:hAnsi="Cambria" w:cs="Times New Roman"/>
          <w:b/>
          <w:color w:val="000000" w:themeColor="text1"/>
          <w:szCs w:val="22"/>
        </w:rPr>
        <w:t>TECHNOLOGICAL CONSULTANCY SERVICES: NIL</w:t>
      </w:r>
    </w:p>
    <w:p w:rsidR="00160477" w:rsidRPr="003937FB" w:rsidRDefault="00160477" w:rsidP="00160477">
      <w:pPr>
        <w:spacing w:after="0" w:line="360" w:lineRule="auto"/>
        <w:ind w:left="-284"/>
        <w:jc w:val="both"/>
        <w:rPr>
          <w:rFonts w:ascii="Cambria" w:hAnsi="Cambria" w:cs="Times New Roman"/>
          <w:b/>
          <w:color w:val="000000" w:themeColor="text1"/>
          <w:szCs w:val="22"/>
        </w:rPr>
      </w:pPr>
    </w:p>
    <w:p w:rsidR="00160477" w:rsidRPr="003937FB" w:rsidRDefault="00160477" w:rsidP="00160477">
      <w:pPr>
        <w:pStyle w:val="ListParagraph1"/>
        <w:spacing w:line="360" w:lineRule="auto"/>
        <w:ind w:left="0" w:hanging="284"/>
        <w:jc w:val="both"/>
        <w:rPr>
          <w:rFonts w:ascii="Cambria" w:hAnsi="Cambria"/>
          <w:b/>
          <w:color w:val="000000" w:themeColor="text1"/>
          <w:sz w:val="22"/>
          <w:szCs w:val="22"/>
        </w:rPr>
      </w:pPr>
    </w:p>
    <w:p w:rsidR="00160477" w:rsidRPr="003937FB" w:rsidRDefault="00160477" w:rsidP="00160477">
      <w:pPr>
        <w:pStyle w:val="ListParagraph1"/>
        <w:spacing w:line="360" w:lineRule="auto"/>
        <w:ind w:left="0" w:hanging="284"/>
        <w:jc w:val="both"/>
        <w:rPr>
          <w:rFonts w:ascii="Cambria" w:hAnsi="Cambria"/>
          <w:b/>
          <w:color w:val="000000" w:themeColor="text1"/>
          <w:sz w:val="22"/>
          <w:szCs w:val="22"/>
        </w:rPr>
      </w:pPr>
      <w:r w:rsidRPr="003937FB">
        <w:rPr>
          <w:rFonts w:ascii="Cambria" w:hAnsi="Cambria"/>
          <w:b/>
          <w:color w:val="000000" w:themeColor="text1"/>
          <w:sz w:val="22"/>
          <w:szCs w:val="22"/>
        </w:rPr>
        <w:t>V) CENTRAL FACILITIES</w:t>
      </w:r>
    </w:p>
    <w:p w:rsidR="00160477" w:rsidRPr="003937FB" w:rsidRDefault="00160477" w:rsidP="00160477">
      <w:pPr>
        <w:pStyle w:val="ListParagraph1"/>
        <w:spacing w:line="360" w:lineRule="auto"/>
        <w:ind w:left="426" w:hanging="284"/>
        <w:jc w:val="both"/>
        <w:rPr>
          <w:rFonts w:ascii="Cambria" w:hAnsi="Cambria"/>
          <w:b/>
          <w:color w:val="000000" w:themeColor="text1"/>
          <w:sz w:val="22"/>
          <w:szCs w:val="22"/>
        </w:rPr>
      </w:pPr>
      <w:r w:rsidRPr="003937FB">
        <w:rPr>
          <w:rFonts w:ascii="Cambria" w:hAnsi="Cambria"/>
          <w:b/>
          <w:color w:val="000000" w:themeColor="text1"/>
          <w:sz w:val="22"/>
          <w:szCs w:val="22"/>
        </w:rPr>
        <w:t>a) Library and information Services: NIL</w:t>
      </w:r>
    </w:p>
    <w:p w:rsidR="003918CF" w:rsidRPr="003937FB" w:rsidRDefault="003918CF" w:rsidP="00160477">
      <w:pPr>
        <w:pStyle w:val="ListParagraph1"/>
        <w:spacing w:line="360" w:lineRule="auto"/>
        <w:ind w:left="426" w:hanging="284"/>
        <w:jc w:val="both"/>
        <w:rPr>
          <w:rFonts w:ascii="Cambria" w:hAnsi="Cambria"/>
          <w:b/>
          <w:color w:val="000000" w:themeColor="text1"/>
          <w:sz w:val="22"/>
          <w:szCs w:val="22"/>
        </w:rPr>
      </w:pPr>
    </w:p>
    <w:p w:rsidR="00160477" w:rsidRDefault="00160477" w:rsidP="00160477">
      <w:pPr>
        <w:ind w:hanging="284"/>
        <w:jc w:val="both"/>
        <w:rPr>
          <w:rFonts w:ascii="Cambria" w:hAnsi="Cambria" w:cs="Times New Roman"/>
          <w:bCs/>
          <w:color w:val="000000" w:themeColor="text1"/>
          <w:szCs w:val="22"/>
          <w:lang w:val="en-IN"/>
        </w:rPr>
      </w:pPr>
      <w:r w:rsidRPr="003937FB">
        <w:rPr>
          <w:rFonts w:ascii="Cambria" w:hAnsi="Cambria" w:cs="Times New Roman"/>
          <w:color w:val="000000" w:themeColor="text1"/>
          <w:szCs w:val="22"/>
        </w:rPr>
        <w:t>VI)</w:t>
      </w:r>
      <w:r w:rsidRPr="003937FB">
        <w:rPr>
          <w:rFonts w:ascii="Cambria" w:hAnsi="Cambria" w:cs="Times New Roman"/>
          <w:b/>
          <w:color w:val="000000" w:themeColor="text1"/>
          <w:szCs w:val="22"/>
          <w:lang w:val="en-IN"/>
        </w:rPr>
        <w:t xml:space="preserve"> MAJOR EVENTS OF THE MONTH</w:t>
      </w:r>
      <w:r w:rsidRPr="003937FB">
        <w:rPr>
          <w:rFonts w:ascii="Cambria" w:hAnsi="Cambria" w:cs="Times New Roman"/>
          <w:bCs/>
          <w:color w:val="000000" w:themeColor="text1"/>
          <w:szCs w:val="22"/>
          <w:lang w:val="en-IN"/>
        </w:rPr>
        <w:t xml:space="preserve">: </w:t>
      </w:r>
    </w:p>
    <w:p w:rsidR="00F5502C" w:rsidRPr="005A4539" w:rsidRDefault="00F5502C" w:rsidP="00F5502C">
      <w:pPr>
        <w:spacing w:after="0" w:line="360" w:lineRule="auto"/>
        <w:ind w:left="142"/>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 xml:space="preserve">On </w:t>
      </w:r>
      <w:r w:rsidRPr="00A96C3C">
        <w:rPr>
          <w:rFonts w:ascii="Times New Roman" w:eastAsia="Times New Roman" w:hAnsi="Times New Roman" w:cs="Times New Roman"/>
          <w:b/>
          <w:color w:val="000000" w:themeColor="text1"/>
          <w:sz w:val="24"/>
        </w:rPr>
        <w:t>3rd mar.ch 2021, Cyclothon was conducted and street play regarding early identification,noise induced hearing loss</w:t>
      </w:r>
      <w:r>
        <w:rPr>
          <w:rFonts w:ascii="Times New Roman" w:eastAsia="Times New Roman" w:hAnsi="Times New Roman" w:cs="Times New Roman"/>
          <w:b/>
          <w:color w:val="000000" w:themeColor="text1"/>
          <w:sz w:val="24"/>
        </w:rPr>
        <w:t xml:space="preserve"> at OSC Sarguru</w:t>
      </w:r>
    </w:p>
    <w:p w:rsidR="00F5502C" w:rsidRDefault="00F5502C" w:rsidP="00F5502C">
      <w:pPr>
        <w:rPr>
          <w:rFonts w:eastAsiaTheme="minorHAnsi"/>
          <w:lang w:val="en-IN" w:bidi="ml-IN"/>
        </w:rPr>
      </w:pPr>
      <w:r>
        <w:rPr>
          <w:noProof/>
          <w:lang w:val="en-IN" w:eastAsia="en-IN" w:bidi="ar-SA"/>
        </w:rPr>
        <w:lastRenderedPageBreak/>
        <w:drawing>
          <wp:inline distT="0" distB="0" distL="0" distR="0">
            <wp:extent cx="5279588" cy="2811780"/>
            <wp:effectExtent l="0" t="0" r="0" b="762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8006" cy="2821589"/>
                    </a:xfrm>
                    <a:prstGeom prst="rect">
                      <a:avLst/>
                    </a:prstGeom>
                    <a:noFill/>
                    <a:ln>
                      <a:noFill/>
                    </a:ln>
                  </pic:spPr>
                </pic:pic>
              </a:graphicData>
            </a:graphic>
          </wp:inline>
        </w:drawing>
      </w:r>
    </w:p>
    <w:p w:rsidR="00F5502C" w:rsidRPr="000E20F1" w:rsidRDefault="00F5502C" w:rsidP="00F5502C">
      <w:pPr>
        <w:spacing w:after="0" w:line="360" w:lineRule="auto"/>
        <w:jc w:val="both"/>
        <w:rPr>
          <w:rFonts w:ascii="Times New Roman" w:eastAsia="Times New Roman" w:hAnsi="Times New Roman" w:cs="Times New Roman"/>
          <w:b/>
          <w:color w:val="000000" w:themeColor="text1"/>
          <w:sz w:val="24"/>
        </w:rPr>
      </w:pPr>
      <w:r>
        <w:rPr>
          <w:noProof/>
          <w:lang w:val="en-IN" w:eastAsia="en-IN" w:bidi="ar-SA"/>
        </w:rPr>
        <w:drawing>
          <wp:inline distT="0" distB="0" distL="0" distR="0">
            <wp:extent cx="5257800" cy="2781300"/>
            <wp:effectExtent l="0" t="0" r="0" b="0"/>
            <wp:docPr id="17"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781300"/>
                    </a:xfrm>
                    <a:prstGeom prst="rect">
                      <a:avLst/>
                    </a:prstGeom>
                    <a:noFill/>
                    <a:ln>
                      <a:noFill/>
                    </a:ln>
                  </pic:spPr>
                </pic:pic>
              </a:graphicData>
            </a:graphic>
          </wp:inline>
        </w:drawing>
      </w:r>
    </w:p>
    <w:p w:rsidR="00F5502C" w:rsidRDefault="00F5502C" w:rsidP="00F5502C">
      <w:pPr>
        <w:pStyle w:val="ListParagraph"/>
        <w:spacing w:after="0" w:line="360" w:lineRule="auto"/>
        <w:ind w:left="426"/>
        <w:rPr>
          <w:rFonts w:ascii="Times New Roman" w:eastAsia="Times New Roman" w:hAnsi="Times New Roman" w:cs="Times New Roman"/>
          <w:b/>
          <w:color w:val="000000" w:themeColor="text1"/>
          <w:sz w:val="24"/>
        </w:rPr>
      </w:pPr>
    </w:p>
    <w:p w:rsidR="00F5502C" w:rsidRDefault="00F5502C" w:rsidP="00F5502C">
      <w:pPr>
        <w:pStyle w:val="ListParagraph"/>
        <w:numPr>
          <w:ilvl w:val="0"/>
          <w:numId w:val="33"/>
        </w:numPr>
        <w:tabs>
          <w:tab w:val="left" w:pos="8004"/>
        </w:tabs>
        <w:rPr>
          <w:rFonts w:cstheme="minorHAnsi"/>
          <w:b/>
          <w:bCs/>
          <w:sz w:val="24"/>
          <w:szCs w:val="24"/>
        </w:rPr>
      </w:pPr>
      <w:r w:rsidRPr="00B335F1">
        <w:rPr>
          <w:rFonts w:cstheme="minorHAnsi"/>
          <w:b/>
          <w:bCs/>
          <w:sz w:val="24"/>
          <w:szCs w:val="24"/>
        </w:rPr>
        <w:t>Conducted world hearing day celebration on 19</w:t>
      </w:r>
      <w:r w:rsidRPr="00B335F1">
        <w:rPr>
          <w:rFonts w:cstheme="minorHAnsi"/>
          <w:b/>
          <w:bCs/>
          <w:sz w:val="24"/>
          <w:szCs w:val="24"/>
          <w:vertAlign w:val="superscript"/>
        </w:rPr>
        <w:t>th</w:t>
      </w:r>
      <w:r w:rsidRPr="00B335F1">
        <w:rPr>
          <w:rFonts w:cstheme="minorHAnsi"/>
          <w:b/>
          <w:bCs/>
          <w:sz w:val="24"/>
          <w:szCs w:val="24"/>
        </w:rPr>
        <w:t xml:space="preserve"> march 2021</w:t>
      </w:r>
      <w:r>
        <w:rPr>
          <w:rFonts w:cstheme="minorHAnsi"/>
          <w:b/>
          <w:bCs/>
          <w:sz w:val="24"/>
          <w:szCs w:val="24"/>
        </w:rPr>
        <w:t>.</w:t>
      </w:r>
    </w:p>
    <w:p w:rsidR="00F5502C" w:rsidRPr="00B335F1" w:rsidRDefault="00F5502C" w:rsidP="00F5502C">
      <w:pPr>
        <w:pStyle w:val="ListParagraph"/>
        <w:tabs>
          <w:tab w:val="left" w:pos="8004"/>
        </w:tabs>
        <w:rPr>
          <w:rFonts w:cstheme="minorHAnsi"/>
          <w:b/>
          <w:bCs/>
          <w:sz w:val="24"/>
          <w:szCs w:val="24"/>
        </w:rPr>
      </w:pPr>
      <w:r>
        <w:rPr>
          <w:rFonts w:cstheme="minorHAnsi"/>
          <w:b/>
          <w:bCs/>
          <w:sz w:val="24"/>
          <w:szCs w:val="24"/>
        </w:rPr>
        <w:t>D</w:t>
      </w:r>
      <w:r w:rsidRPr="00B335F1">
        <w:rPr>
          <w:rFonts w:cstheme="minorHAnsi"/>
          <w:b/>
          <w:bCs/>
          <w:sz w:val="24"/>
          <w:szCs w:val="24"/>
        </w:rPr>
        <w:t xml:space="preserve">istributed </w:t>
      </w:r>
      <w:r>
        <w:rPr>
          <w:rFonts w:cstheme="minorHAnsi"/>
          <w:b/>
          <w:bCs/>
          <w:sz w:val="24"/>
          <w:szCs w:val="24"/>
        </w:rPr>
        <w:t xml:space="preserve">100 </w:t>
      </w:r>
      <w:r w:rsidRPr="00B335F1">
        <w:rPr>
          <w:rFonts w:cstheme="minorHAnsi"/>
          <w:b/>
          <w:bCs/>
          <w:sz w:val="24"/>
          <w:szCs w:val="24"/>
        </w:rPr>
        <w:t>free hearing aids</w:t>
      </w:r>
      <w:r>
        <w:rPr>
          <w:rFonts w:cstheme="minorHAnsi"/>
          <w:b/>
          <w:bCs/>
          <w:sz w:val="24"/>
          <w:szCs w:val="24"/>
        </w:rPr>
        <w:t xml:space="preserve"> and counselled regarding hearing aid usage,maintanence</w:t>
      </w:r>
      <w:r w:rsidRPr="00B335F1">
        <w:rPr>
          <w:rFonts w:cstheme="minorHAnsi"/>
          <w:b/>
          <w:bCs/>
          <w:sz w:val="24"/>
          <w:szCs w:val="24"/>
        </w:rPr>
        <w:t xml:space="preserve">. </w:t>
      </w:r>
      <w:r>
        <w:rPr>
          <w:rFonts w:eastAsia="Times New Roman" w:cstheme="minorHAnsi"/>
          <w:b/>
          <w:color w:val="000000" w:themeColor="text1"/>
          <w:sz w:val="24"/>
          <w:szCs w:val="20"/>
        </w:rPr>
        <w:t xml:space="preserve">Mime show was done </w:t>
      </w:r>
      <w:r w:rsidRPr="00B335F1">
        <w:rPr>
          <w:rFonts w:eastAsia="Times New Roman" w:cstheme="minorHAnsi"/>
          <w:b/>
          <w:color w:val="000000" w:themeColor="text1"/>
          <w:sz w:val="24"/>
          <w:szCs w:val="20"/>
        </w:rPr>
        <w:t>regarding</w:t>
      </w:r>
      <w:r>
        <w:rPr>
          <w:rFonts w:eastAsia="Times New Roman" w:cstheme="minorHAnsi"/>
          <w:b/>
          <w:color w:val="000000" w:themeColor="text1"/>
          <w:sz w:val="24"/>
          <w:szCs w:val="20"/>
        </w:rPr>
        <w:t xml:space="preserve"> hearing loss and rehabilitation at OSC Sarguru</w:t>
      </w:r>
    </w:p>
    <w:p w:rsidR="00F5502C" w:rsidRDefault="00F5502C" w:rsidP="00F5502C">
      <w:pPr>
        <w:pStyle w:val="ListParagraph"/>
        <w:rPr>
          <w:noProof/>
        </w:rPr>
      </w:pPr>
    </w:p>
    <w:p w:rsidR="00F5502C" w:rsidRDefault="00F5502C" w:rsidP="00F5502C">
      <w:pPr>
        <w:pStyle w:val="ListParagraph"/>
        <w:rPr>
          <w:noProof/>
        </w:rPr>
      </w:pPr>
    </w:p>
    <w:p w:rsidR="00F5502C" w:rsidRPr="00A96C3C" w:rsidRDefault="00F5502C" w:rsidP="00F5502C">
      <w:pPr>
        <w:pStyle w:val="ListParagraph"/>
        <w:rPr>
          <w:noProof/>
        </w:rPr>
      </w:pPr>
      <w:r>
        <w:rPr>
          <w:noProof/>
        </w:rPr>
        <w:lastRenderedPageBreak/>
        <w:drawing>
          <wp:inline distT="0" distB="0" distL="0" distR="0">
            <wp:extent cx="5135880" cy="3164793"/>
            <wp:effectExtent l="0" t="0" r="762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1554" cy="3168290"/>
                    </a:xfrm>
                    <a:prstGeom prst="rect">
                      <a:avLst/>
                    </a:prstGeom>
                    <a:noFill/>
                    <a:ln>
                      <a:noFill/>
                    </a:ln>
                  </pic:spPr>
                </pic:pic>
              </a:graphicData>
            </a:graphic>
          </wp:inline>
        </w:drawing>
      </w:r>
    </w:p>
    <w:p w:rsidR="00F5502C" w:rsidRDefault="00F5502C" w:rsidP="00F5502C">
      <w:pPr>
        <w:pStyle w:val="ListParagraph"/>
        <w:rPr>
          <w:noProof/>
        </w:rPr>
      </w:pPr>
    </w:p>
    <w:p w:rsidR="00F5502C" w:rsidRPr="006649E6" w:rsidRDefault="00F5502C" w:rsidP="00F5502C">
      <w:pPr>
        <w:pStyle w:val="ListParagraph"/>
        <w:rPr>
          <w:noProof/>
        </w:rPr>
      </w:pPr>
      <w:r>
        <w:rPr>
          <w:noProof/>
        </w:rPr>
        <w:drawing>
          <wp:inline distT="0" distB="0" distL="0" distR="0">
            <wp:extent cx="5788660" cy="3864610"/>
            <wp:effectExtent l="0" t="0" r="2540" b="254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8660" cy="3864610"/>
                    </a:xfrm>
                    <a:prstGeom prst="rect">
                      <a:avLst/>
                    </a:prstGeom>
                    <a:noFill/>
                    <a:ln>
                      <a:noFill/>
                    </a:ln>
                  </pic:spPr>
                </pic:pic>
              </a:graphicData>
            </a:graphic>
          </wp:inline>
        </w:drawing>
      </w:r>
    </w:p>
    <w:p w:rsidR="00F5502C" w:rsidRDefault="00F5502C" w:rsidP="00F5502C">
      <w:pPr>
        <w:spacing w:after="0" w:line="360" w:lineRule="auto"/>
        <w:ind w:left="142"/>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OSC Kodagu</w:t>
      </w:r>
    </w:p>
    <w:p w:rsidR="00F5502C" w:rsidRDefault="00F5502C" w:rsidP="00F5502C">
      <w:pPr>
        <w:pStyle w:val="ListParagraph"/>
        <w:numPr>
          <w:ilvl w:val="0"/>
          <w:numId w:val="34"/>
        </w:numPr>
        <w:spacing w:before="240"/>
        <w:rPr>
          <w:rFonts w:ascii="Times New Roman" w:hAnsi="Times New Roman" w:cs="Times New Roman"/>
          <w:bCs/>
          <w:sz w:val="24"/>
          <w:szCs w:val="24"/>
        </w:rPr>
      </w:pPr>
      <w:r>
        <w:rPr>
          <w:rFonts w:ascii="Times New Roman" w:hAnsi="Times New Roman" w:cs="Times New Roman"/>
          <w:bCs/>
          <w:sz w:val="24"/>
          <w:szCs w:val="24"/>
        </w:rPr>
        <w:t>World hearing day was celebrated in Kodagu Institute of Medical Sciences- Teaching hospital on 03.03.2021. Activity reported is submitted.</w:t>
      </w:r>
    </w:p>
    <w:p w:rsidR="00F5502C" w:rsidRDefault="00F5502C" w:rsidP="00F5502C">
      <w:pPr>
        <w:pStyle w:val="ListParagraph"/>
        <w:numPr>
          <w:ilvl w:val="0"/>
          <w:numId w:val="34"/>
        </w:numPr>
        <w:spacing w:before="240"/>
        <w:rPr>
          <w:rFonts w:ascii="Times New Roman" w:hAnsi="Times New Roman" w:cs="Times New Roman"/>
          <w:bCs/>
          <w:sz w:val="24"/>
          <w:szCs w:val="24"/>
        </w:rPr>
      </w:pPr>
      <w:r>
        <w:rPr>
          <w:rFonts w:ascii="Times New Roman" w:hAnsi="Times New Roman" w:cs="Times New Roman"/>
          <w:bCs/>
          <w:sz w:val="24"/>
          <w:szCs w:val="24"/>
        </w:rPr>
        <w:t xml:space="preserve">On the occasion of world hearing day, free digital hearing aids were provided to the beneficiaries in the presence of dignitaries. </w:t>
      </w:r>
    </w:p>
    <w:p w:rsidR="00F5502C" w:rsidRDefault="00F5502C" w:rsidP="00F5502C">
      <w:pPr>
        <w:pStyle w:val="ListParagraph"/>
        <w:numPr>
          <w:ilvl w:val="0"/>
          <w:numId w:val="34"/>
        </w:numPr>
        <w:spacing w:before="240"/>
        <w:rPr>
          <w:rFonts w:ascii="Times New Roman" w:hAnsi="Times New Roman" w:cs="Times New Roman"/>
          <w:bCs/>
          <w:sz w:val="24"/>
          <w:szCs w:val="24"/>
        </w:rPr>
      </w:pPr>
      <w:r>
        <w:rPr>
          <w:rFonts w:ascii="Times New Roman" w:hAnsi="Times New Roman" w:cs="Times New Roman"/>
          <w:bCs/>
          <w:sz w:val="24"/>
          <w:szCs w:val="24"/>
        </w:rPr>
        <w:t xml:space="preserve">The celebration was reported in the local newspapers. </w:t>
      </w:r>
    </w:p>
    <w:p w:rsidR="00F5502C" w:rsidRDefault="00F5502C" w:rsidP="00F5502C">
      <w:pPr>
        <w:spacing w:before="240"/>
        <w:ind w:left="360"/>
        <w:rPr>
          <w:rFonts w:ascii="Times New Roman" w:hAnsi="Times New Roman" w:cs="Times New Roman"/>
          <w:bCs/>
          <w:sz w:val="24"/>
          <w:szCs w:val="24"/>
        </w:rPr>
      </w:pPr>
      <w:r>
        <w:rPr>
          <w:rFonts w:ascii="Times New Roman" w:hAnsi="Times New Roman" w:cs="Times New Roman"/>
          <w:bCs/>
          <w:noProof/>
          <w:sz w:val="24"/>
          <w:szCs w:val="24"/>
          <w:lang w:val="en-IN" w:eastAsia="en-IN" w:bidi="ar-SA"/>
        </w:rPr>
        <w:lastRenderedPageBreak/>
        <w:drawing>
          <wp:inline distT="0" distB="0" distL="0" distR="0">
            <wp:extent cx="5829300" cy="2466975"/>
            <wp:effectExtent l="19050" t="0" r="0" b="0"/>
            <wp:docPr id="27" name="Picture 1" descr="C:\Users\Dell\Downloads\IMG-2021030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20210303-WA0034.jpg"/>
                    <pic:cNvPicPr>
                      <a:picLocks noChangeAspect="1" noChangeArrowheads="1"/>
                    </pic:cNvPicPr>
                  </pic:nvPicPr>
                  <pic:blipFill>
                    <a:blip r:embed="rId32"/>
                    <a:srcRect/>
                    <a:stretch>
                      <a:fillRect/>
                    </a:stretch>
                  </pic:blipFill>
                  <pic:spPr bwMode="auto">
                    <a:xfrm>
                      <a:off x="0" y="0"/>
                      <a:ext cx="5833689" cy="2468832"/>
                    </a:xfrm>
                    <a:prstGeom prst="rect">
                      <a:avLst/>
                    </a:prstGeom>
                    <a:noFill/>
                    <a:ln w="9525">
                      <a:noFill/>
                      <a:miter lim="800000"/>
                      <a:headEnd/>
                      <a:tailEnd/>
                    </a:ln>
                  </pic:spPr>
                </pic:pic>
              </a:graphicData>
            </a:graphic>
          </wp:inline>
        </w:drawing>
      </w:r>
    </w:p>
    <w:p w:rsidR="00F5502C" w:rsidRDefault="00F5502C" w:rsidP="00F5502C">
      <w:pPr>
        <w:spacing w:before="240"/>
        <w:ind w:left="360"/>
        <w:rPr>
          <w:rFonts w:ascii="Times New Roman" w:hAnsi="Times New Roman" w:cs="Times New Roman"/>
          <w:bCs/>
          <w:sz w:val="24"/>
          <w:szCs w:val="24"/>
        </w:rPr>
      </w:pPr>
    </w:p>
    <w:p w:rsidR="00F5502C" w:rsidRDefault="00F5502C" w:rsidP="00F5502C">
      <w:pPr>
        <w:spacing w:before="240"/>
        <w:ind w:left="360"/>
        <w:rPr>
          <w:rFonts w:ascii="Times New Roman" w:hAnsi="Times New Roman" w:cs="Times New Roman"/>
          <w:bCs/>
          <w:sz w:val="24"/>
          <w:szCs w:val="24"/>
        </w:rPr>
      </w:pPr>
      <w:r>
        <w:rPr>
          <w:rFonts w:ascii="Times New Roman" w:hAnsi="Times New Roman" w:cs="Times New Roman"/>
          <w:bCs/>
          <w:noProof/>
          <w:sz w:val="24"/>
          <w:szCs w:val="24"/>
          <w:lang w:val="en-IN" w:eastAsia="en-IN" w:bidi="ar-SA"/>
        </w:rPr>
        <w:drawing>
          <wp:inline distT="0" distB="0" distL="0" distR="0">
            <wp:extent cx="5448300" cy="2771775"/>
            <wp:effectExtent l="19050" t="0" r="0" b="0"/>
            <wp:docPr id="28" name="Picture 2" descr="C:\Users\Dell\Downloads\IMG-2021030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20210303-WA0030.jpg"/>
                    <pic:cNvPicPr>
                      <a:picLocks noChangeAspect="1" noChangeArrowheads="1"/>
                    </pic:cNvPicPr>
                  </pic:nvPicPr>
                  <pic:blipFill>
                    <a:blip r:embed="rId33"/>
                    <a:srcRect/>
                    <a:stretch>
                      <a:fillRect/>
                    </a:stretch>
                  </pic:blipFill>
                  <pic:spPr bwMode="auto">
                    <a:xfrm>
                      <a:off x="0" y="0"/>
                      <a:ext cx="5448300" cy="2771775"/>
                    </a:xfrm>
                    <a:prstGeom prst="rect">
                      <a:avLst/>
                    </a:prstGeom>
                    <a:noFill/>
                    <a:ln w="9525">
                      <a:noFill/>
                      <a:miter lim="800000"/>
                      <a:headEnd/>
                      <a:tailEnd/>
                    </a:ln>
                  </pic:spPr>
                </pic:pic>
              </a:graphicData>
            </a:graphic>
          </wp:inline>
        </w:drawing>
      </w:r>
    </w:p>
    <w:p w:rsidR="00F5502C" w:rsidRDefault="00F5502C" w:rsidP="00F5502C">
      <w:pPr>
        <w:spacing w:before="240"/>
        <w:ind w:left="360"/>
        <w:rPr>
          <w:rFonts w:ascii="Times New Roman" w:hAnsi="Times New Roman" w:cs="Times New Roman"/>
          <w:bCs/>
          <w:sz w:val="24"/>
          <w:szCs w:val="24"/>
        </w:rPr>
      </w:pPr>
      <w:r>
        <w:rPr>
          <w:rFonts w:ascii="Times New Roman" w:hAnsi="Times New Roman" w:cs="Times New Roman"/>
          <w:bCs/>
          <w:noProof/>
          <w:sz w:val="24"/>
          <w:szCs w:val="24"/>
          <w:lang w:val="en-IN" w:eastAsia="en-IN" w:bidi="ar-SA"/>
        </w:rPr>
        <w:lastRenderedPageBreak/>
        <w:drawing>
          <wp:inline distT="0" distB="0" distL="0" distR="0">
            <wp:extent cx="5448300" cy="2962275"/>
            <wp:effectExtent l="19050" t="0" r="0" b="0"/>
            <wp:docPr id="29" name="Picture 3" descr="C:\Users\Dell\Downloads\IMG-2021030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20210303-WA0031.jpg"/>
                    <pic:cNvPicPr>
                      <a:picLocks noChangeAspect="1" noChangeArrowheads="1"/>
                    </pic:cNvPicPr>
                  </pic:nvPicPr>
                  <pic:blipFill>
                    <a:blip r:embed="rId34"/>
                    <a:srcRect/>
                    <a:stretch>
                      <a:fillRect/>
                    </a:stretch>
                  </pic:blipFill>
                  <pic:spPr bwMode="auto">
                    <a:xfrm>
                      <a:off x="0" y="0"/>
                      <a:ext cx="5448300" cy="2962275"/>
                    </a:xfrm>
                    <a:prstGeom prst="rect">
                      <a:avLst/>
                    </a:prstGeom>
                    <a:noFill/>
                    <a:ln w="9525">
                      <a:noFill/>
                      <a:miter lim="800000"/>
                      <a:headEnd/>
                      <a:tailEnd/>
                    </a:ln>
                  </pic:spPr>
                </pic:pic>
              </a:graphicData>
            </a:graphic>
          </wp:inline>
        </w:drawing>
      </w:r>
    </w:p>
    <w:p w:rsidR="00F5502C" w:rsidRDefault="00F5502C" w:rsidP="00F5502C">
      <w:pPr>
        <w:spacing w:before="240"/>
        <w:ind w:left="360"/>
        <w:rPr>
          <w:rFonts w:ascii="Times New Roman" w:hAnsi="Times New Roman" w:cs="Times New Roman"/>
          <w:bCs/>
          <w:sz w:val="24"/>
          <w:szCs w:val="24"/>
        </w:rPr>
      </w:pPr>
      <w:r>
        <w:rPr>
          <w:rFonts w:ascii="Times New Roman" w:hAnsi="Times New Roman" w:cs="Times New Roman"/>
          <w:bCs/>
          <w:noProof/>
          <w:sz w:val="24"/>
          <w:szCs w:val="24"/>
          <w:lang w:val="en-IN" w:eastAsia="en-IN" w:bidi="ar-SA"/>
        </w:rPr>
        <w:drawing>
          <wp:inline distT="0" distB="0" distL="0" distR="0">
            <wp:extent cx="5419725" cy="2914650"/>
            <wp:effectExtent l="19050" t="0" r="9525" b="0"/>
            <wp:docPr id="30" name="Picture 4" descr="C:\Users\Dell\Downloads\IMG-202103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20210303-WA0028.jpg"/>
                    <pic:cNvPicPr>
                      <a:picLocks noChangeAspect="1" noChangeArrowheads="1"/>
                    </pic:cNvPicPr>
                  </pic:nvPicPr>
                  <pic:blipFill>
                    <a:blip r:embed="rId35"/>
                    <a:srcRect/>
                    <a:stretch>
                      <a:fillRect/>
                    </a:stretch>
                  </pic:blipFill>
                  <pic:spPr bwMode="auto">
                    <a:xfrm>
                      <a:off x="0" y="0"/>
                      <a:ext cx="5419725" cy="2914650"/>
                    </a:xfrm>
                    <a:prstGeom prst="rect">
                      <a:avLst/>
                    </a:prstGeom>
                    <a:noFill/>
                    <a:ln w="9525">
                      <a:noFill/>
                      <a:miter lim="800000"/>
                      <a:headEnd/>
                      <a:tailEnd/>
                    </a:ln>
                  </pic:spPr>
                </pic:pic>
              </a:graphicData>
            </a:graphic>
          </wp:inline>
        </w:drawing>
      </w:r>
    </w:p>
    <w:p w:rsidR="00F5502C" w:rsidRDefault="00F5502C" w:rsidP="00F5502C">
      <w:pPr>
        <w:spacing w:before="240"/>
        <w:ind w:left="360"/>
        <w:rPr>
          <w:rFonts w:ascii="Times New Roman" w:hAnsi="Times New Roman" w:cs="Times New Roman"/>
          <w:bCs/>
          <w:sz w:val="24"/>
          <w:szCs w:val="24"/>
        </w:rPr>
      </w:pPr>
      <w:r>
        <w:rPr>
          <w:rFonts w:ascii="Times New Roman" w:hAnsi="Times New Roman" w:cs="Times New Roman"/>
          <w:bCs/>
          <w:noProof/>
          <w:sz w:val="24"/>
          <w:szCs w:val="24"/>
          <w:lang w:val="en-IN" w:eastAsia="en-IN" w:bidi="ar-SA"/>
        </w:rPr>
        <w:drawing>
          <wp:inline distT="0" distB="0" distL="0" distR="0">
            <wp:extent cx="5788660" cy="2383300"/>
            <wp:effectExtent l="19050" t="0" r="2540" b="0"/>
            <wp:docPr id="32" name="Picture 6" descr="C:\Users\Dell\Downloads\IMG-202103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IMG-20210304-WA0000.jpg"/>
                    <pic:cNvPicPr>
                      <a:picLocks noChangeAspect="1" noChangeArrowheads="1"/>
                    </pic:cNvPicPr>
                  </pic:nvPicPr>
                  <pic:blipFill>
                    <a:blip r:embed="rId36"/>
                    <a:srcRect/>
                    <a:stretch>
                      <a:fillRect/>
                    </a:stretch>
                  </pic:blipFill>
                  <pic:spPr bwMode="auto">
                    <a:xfrm>
                      <a:off x="0" y="0"/>
                      <a:ext cx="5788660" cy="2383300"/>
                    </a:xfrm>
                    <a:prstGeom prst="rect">
                      <a:avLst/>
                    </a:prstGeom>
                    <a:noFill/>
                    <a:ln w="9525">
                      <a:noFill/>
                      <a:miter lim="800000"/>
                      <a:headEnd/>
                      <a:tailEnd/>
                    </a:ln>
                  </pic:spPr>
                </pic:pic>
              </a:graphicData>
            </a:graphic>
          </wp:inline>
        </w:drawing>
      </w:r>
    </w:p>
    <w:p w:rsidR="00F5502C" w:rsidRDefault="00F5502C" w:rsidP="00F5502C">
      <w:pPr>
        <w:spacing w:before="240"/>
        <w:ind w:left="360"/>
        <w:rPr>
          <w:rFonts w:ascii="Times New Roman" w:hAnsi="Times New Roman" w:cs="Times New Roman"/>
          <w:bCs/>
          <w:sz w:val="24"/>
          <w:szCs w:val="24"/>
        </w:rPr>
      </w:pPr>
      <w:r>
        <w:rPr>
          <w:rFonts w:ascii="Times New Roman" w:hAnsi="Times New Roman" w:cs="Times New Roman"/>
          <w:bCs/>
          <w:noProof/>
          <w:sz w:val="24"/>
          <w:szCs w:val="24"/>
          <w:lang w:val="en-IN" w:eastAsia="en-IN" w:bidi="ar-SA"/>
        </w:rPr>
        <w:lastRenderedPageBreak/>
        <w:drawing>
          <wp:inline distT="0" distB="0" distL="0" distR="0">
            <wp:extent cx="5788660" cy="2981325"/>
            <wp:effectExtent l="19050" t="0" r="2540" b="0"/>
            <wp:docPr id="33" name="Picture 7" descr="C:\Users\Dell\Downloads\IMG-202103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IMG-20210304-WA0001.jpg"/>
                    <pic:cNvPicPr>
                      <a:picLocks noChangeAspect="1" noChangeArrowheads="1"/>
                    </pic:cNvPicPr>
                  </pic:nvPicPr>
                  <pic:blipFill>
                    <a:blip r:embed="rId37"/>
                    <a:srcRect/>
                    <a:stretch>
                      <a:fillRect/>
                    </a:stretch>
                  </pic:blipFill>
                  <pic:spPr bwMode="auto">
                    <a:xfrm>
                      <a:off x="0" y="0"/>
                      <a:ext cx="5788660" cy="2981325"/>
                    </a:xfrm>
                    <a:prstGeom prst="rect">
                      <a:avLst/>
                    </a:prstGeom>
                    <a:noFill/>
                    <a:ln w="9525">
                      <a:noFill/>
                      <a:miter lim="800000"/>
                      <a:headEnd/>
                      <a:tailEnd/>
                    </a:ln>
                  </pic:spPr>
                </pic:pic>
              </a:graphicData>
            </a:graphic>
          </wp:inline>
        </w:drawing>
      </w:r>
    </w:p>
    <w:p w:rsidR="00F5502C" w:rsidRPr="00CA4939" w:rsidRDefault="00F5502C" w:rsidP="00F5502C">
      <w:pPr>
        <w:spacing w:before="240"/>
        <w:ind w:left="360"/>
        <w:rPr>
          <w:rFonts w:ascii="Times New Roman" w:hAnsi="Times New Roman" w:cs="Times New Roman"/>
          <w:bCs/>
          <w:sz w:val="24"/>
          <w:szCs w:val="24"/>
        </w:rPr>
      </w:pPr>
      <w:r>
        <w:rPr>
          <w:rFonts w:ascii="Times New Roman" w:hAnsi="Times New Roman" w:cs="Times New Roman"/>
          <w:bCs/>
          <w:noProof/>
          <w:sz w:val="24"/>
          <w:szCs w:val="24"/>
          <w:lang w:val="en-IN" w:eastAsia="en-IN" w:bidi="ar-SA"/>
        </w:rPr>
        <w:drawing>
          <wp:inline distT="0" distB="0" distL="0" distR="0">
            <wp:extent cx="5788660" cy="2235798"/>
            <wp:effectExtent l="19050" t="0" r="2540" b="0"/>
            <wp:docPr id="34" name="Picture 8" descr="C:\Users\Dell\Downloads\IMG-202103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IMG-20210303-WA0002.jpg"/>
                    <pic:cNvPicPr>
                      <a:picLocks noChangeAspect="1" noChangeArrowheads="1"/>
                    </pic:cNvPicPr>
                  </pic:nvPicPr>
                  <pic:blipFill>
                    <a:blip r:embed="rId38"/>
                    <a:srcRect/>
                    <a:stretch>
                      <a:fillRect/>
                    </a:stretch>
                  </pic:blipFill>
                  <pic:spPr bwMode="auto">
                    <a:xfrm>
                      <a:off x="0" y="0"/>
                      <a:ext cx="5788660" cy="2235798"/>
                    </a:xfrm>
                    <a:prstGeom prst="rect">
                      <a:avLst/>
                    </a:prstGeom>
                    <a:noFill/>
                    <a:ln w="9525">
                      <a:noFill/>
                      <a:miter lim="800000"/>
                      <a:headEnd/>
                      <a:tailEnd/>
                    </a:ln>
                  </pic:spPr>
                </pic:pic>
              </a:graphicData>
            </a:graphic>
          </wp:inline>
        </w:drawing>
      </w:r>
    </w:p>
    <w:p w:rsidR="00F5502C" w:rsidRPr="005A4539" w:rsidRDefault="00F5502C" w:rsidP="00F5502C">
      <w:pPr>
        <w:spacing w:after="0"/>
        <w:rPr>
          <w:rFonts w:ascii="Times New Roman" w:eastAsia="Times New Roman" w:hAnsi="Times New Roman" w:cs="Times New Roman"/>
          <w:color w:val="000000" w:themeColor="text1"/>
        </w:rPr>
      </w:pPr>
    </w:p>
    <w:p w:rsidR="00F5502C" w:rsidRPr="003937FB" w:rsidRDefault="00F5502C" w:rsidP="00160477">
      <w:pPr>
        <w:ind w:hanging="284"/>
        <w:jc w:val="both"/>
        <w:rPr>
          <w:rFonts w:ascii="Cambria" w:hAnsi="Cambria"/>
          <w:color w:val="000000" w:themeColor="text1"/>
          <w:szCs w:val="22"/>
        </w:rPr>
      </w:pPr>
    </w:p>
    <w:p w:rsidR="00160477" w:rsidRPr="003937FB" w:rsidRDefault="00160477" w:rsidP="00160477">
      <w:pPr>
        <w:ind w:hanging="284"/>
        <w:jc w:val="both"/>
        <w:rPr>
          <w:rFonts w:ascii="Cambria" w:hAnsi="Cambria" w:cs="Times New Roman"/>
          <w:b/>
          <w:color w:val="000000" w:themeColor="text1"/>
          <w:szCs w:val="22"/>
          <w:lang w:val="en-IN"/>
        </w:rPr>
      </w:pPr>
      <w:r w:rsidRPr="003937FB">
        <w:rPr>
          <w:rFonts w:ascii="Cambria" w:hAnsi="Cambria" w:cs="Times New Roman"/>
          <w:b/>
          <w:color w:val="000000" w:themeColor="text1"/>
          <w:szCs w:val="22"/>
          <w:lang w:val="en-IN"/>
        </w:rPr>
        <w:t>VII) OTHERS</w:t>
      </w:r>
    </w:p>
    <w:p w:rsidR="005F0520" w:rsidRPr="003937FB" w:rsidRDefault="005F0520" w:rsidP="005F0520">
      <w:pPr>
        <w:suppressAutoHyphens/>
        <w:autoSpaceDN w:val="0"/>
        <w:spacing w:after="0" w:line="240" w:lineRule="auto"/>
        <w:jc w:val="both"/>
        <w:textAlignment w:val="baseline"/>
        <w:rPr>
          <w:rFonts w:ascii="Cambria" w:hAnsi="Cambria" w:cs="Times New Roman"/>
          <w:b/>
          <w:color w:val="000000" w:themeColor="text1"/>
        </w:rPr>
      </w:pPr>
    </w:p>
    <w:p w:rsidR="005F0520" w:rsidRPr="003937FB" w:rsidRDefault="005F0520" w:rsidP="005F0520">
      <w:pPr>
        <w:suppressAutoHyphens/>
        <w:autoSpaceDN w:val="0"/>
        <w:spacing w:after="0" w:line="240" w:lineRule="auto"/>
        <w:jc w:val="both"/>
        <w:textAlignment w:val="baseline"/>
        <w:rPr>
          <w:rFonts w:ascii="Cambria" w:hAnsi="Cambria" w:cs="Times New Roman"/>
          <w:b/>
          <w:color w:val="000000" w:themeColor="text1"/>
        </w:rPr>
      </w:pPr>
    </w:p>
    <w:p w:rsidR="00160477" w:rsidRPr="003937FB" w:rsidRDefault="00160477" w:rsidP="005F0520">
      <w:pPr>
        <w:suppressAutoHyphens/>
        <w:autoSpaceDN w:val="0"/>
        <w:spacing w:after="0" w:line="240" w:lineRule="auto"/>
        <w:ind w:left="-284"/>
        <w:jc w:val="both"/>
        <w:textAlignment w:val="baseline"/>
        <w:rPr>
          <w:rFonts w:ascii="Cambria" w:hAnsi="Cambria" w:cs="Times New Roman"/>
          <w:b/>
          <w:color w:val="000000" w:themeColor="text1"/>
        </w:rPr>
      </w:pPr>
      <w:r w:rsidRPr="003937FB">
        <w:rPr>
          <w:rFonts w:ascii="Cambria" w:hAnsi="Cambria" w:cs="Times New Roman"/>
          <w:b/>
          <w:color w:val="000000" w:themeColor="text1"/>
          <w:szCs w:val="22"/>
          <w:lang w:val="en-IN"/>
        </w:rPr>
        <w:t>VII) ACTIVITIES CARRIED OUT BY THE STAFF OF</w:t>
      </w:r>
      <w:r w:rsidRPr="003937FB">
        <w:rPr>
          <w:rFonts w:ascii="Cambria" w:hAnsi="Cambria" w:cs="Times New Roman"/>
          <w:b/>
          <w:color w:val="000000" w:themeColor="text1"/>
        </w:rPr>
        <w:t xml:space="preserve"> THE DEPARTMENT OF POCD.</w:t>
      </w:r>
    </w:p>
    <w:p w:rsidR="00160477" w:rsidRPr="003937FB" w:rsidRDefault="00160477" w:rsidP="00160477">
      <w:pPr>
        <w:spacing w:after="0" w:line="240" w:lineRule="auto"/>
        <w:ind w:hanging="284"/>
        <w:rPr>
          <w:rFonts w:ascii="Cambria" w:hAnsi="Cambria" w:cs="Times New Roman"/>
          <w:color w:val="000000" w:themeColor="text1"/>
          <w:szCs w:val="22"/>
          <w:lang w:bidi="ar-SA"/>
        </w:rPr>
      </w:pPr>
    </w:p>
    <w:p w:rsidR="00160477" w:rsidRPr="003937FB" w:rsidRDefault="00165C29" w:rsidP="00160477">
      <w:pPr>
        <w:spacing w:after="0" w:line="240" w:lineRule="auto"/>
        <w:rPr>
          <w:rFonts w:ascii="Cambria" w:hAnsi="Cambria" w:cs="Times New Roman"/>
          <w:color w:val="000000" w:themeColor="text1"/>
          <w:szCs w:val="22"/>
          <w:lang w:bidi="ar-SA"/>
        </w:rPr>
      </w:pPr>
      <w:r w:rsidRPr="003937FB">
        <w:rPr>
          <w:rFonts w:ascii="Cambria" w:hAnsi="Cambria" w:cs="Times New Roman"/>
          <w:color w:val="000000" w:themeColor="text1"/>
          <w:szCs w:val="22"/>
          <w:lang w:bidi="ar-SA"/>
        </w:rPr>
        <w:t xml:space="preserve">Table </w:t>
      </w:r>
      <w:r w:rsidR="00160477" w:rsidRPr="003937FB">
        <w:rPr>
          <w:rFonts w:ascii="Cambria" w:hAnsi="Cambria" w:cs="Times New Roman"/>
          <w:color w:val="000000" w:themeColor="text1"/>
          <w:szCs w:val="22"/>
          <w:lang w:bidi="ar-SA"/>
        </w:rPr>
        <w:t>1</w:t>
      </w:r>
      <w:r w:rsidRPr="003937FB">
        <w:rPr>
          <w:rFonts w:ascii="Cambria" w:hAnsi="Cambria" w:cs="Times New Roman"/>
          <w:color w:val="000000" w:themeColor="text1"/>
          <w:szCs w:val="22"/>
          <w:lang w:bidi="ar-SA"/>
        </w:rPr>
        <w:t>6</w:t>
      </w:r>
      <w:r w:rsidR="00160477" w:rsidRPr="003937FB">
        <w:rPr>
          <w:rFonts w:ascii="Cambria" w:hAnsi="Cambria" w:cs="Times New Roman"/>
          <w:color w:val="000000" w:themeColor="text1"/>
          <w:szCs w:val="22"/>
          <w:lang w:bidi="ar-SA"/>
        </w:rPr>
        <w:t>: Details of activities carried out by POCD staff in October 2020.</w:t>
      </w:r>
    </w:p>
    <w:tbl>
      <w:tblPr>
        <w:tblW w:w="9322" w:type="dxa"/>
        <w:tblLayout w:type="fixed"/>
        <w:tblCellMar>
          <w:left w:w="10" w:type="dxa"/>
          <w:right w:w="10" w:type="dxa"/>
        </w:tblCellMar>
        <w:tblLook w:val="04A0" w:firstRow="1" w:lastRow="0" w:firstColumn="1" w:lastColumn="0" w:noHBand="0" w:noVBand="1"/>
      </w:tblPr>
      <w:tblGrid>
        <w:gridCol w:w="675"/>
        <w:gridCol w:w="2155"/>
        <w:gridCol w:w="2127"/>
        <w:gridCol w:w="4365"/>
      </w:tblGrid>
      <w:tr w:rsidR="005502A0" w:rsidRPr="003937FB" w:rsidTr="006033C0">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6033C0">
            <w:pPr>
              <w:spacing w:before="100" w:after="100" w:line="240" w:lineRule="auto"/>
              <w:jc w:val="center"/>
              <w:rPr>
                <w:rFonts w:ascii="Cambria" w:hAnsi="Cambria" w:cs="Times New Roman"/>
                <w:b/>
                <w:bCs/>
                <w:color w:val="000000" w:themeColor="text1"/>
                <w:szCs w:val="22"/>
                <w:lang w:bidi="ar-SA"/>
              </w:rPr>
            </w:pPr>
            <w:r w:rsidRPr="003937FB">
              <w:rPr>
                <w:rFonts w:ascii="Cambria" w:hAnsi="Cambria" w:cs="Times New Roman"/>
                <w:b/>
                <w:bCs/>
                <w:color w:val="000000" w:themeColor="text1"/>
                <w:szCs w:val="22"/>
                <w:lang w:bidi="ar-SA"/>
              </w:rPr>
              <w:t>S.No.</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6033C0">
            <w:pPr>
              <w:spacing w:before="100" w:after="100" w:line="240" w:lineRule="auto"/>
              <w:jc w:val="center"/>
              <w:rPr>
                <w:rFonts w:ascii="Cambria" w:hAnsi="Cambria" w:cs="Times New Roman"/>
                <w:b/>
                <w:bCs/>
                <w:color w:val="000000" w:themeColor="text1"/>
                <w:szCs w:val="22"/>
                <w:lang w:bidi="ar-SA"/>
              </w:rPr>
            </w:pPr>
            <w:r w:rsidRPr="003937FB">
              <w:rPr>
                <w:rFonts w:ascii="Cambria" w:hAnsi="Cambria" w:cs="Times New Roman"/>
                <w:b/>
                <w:bCs/>
                <w:color w:val="000000" w:themeColor="text1"/>
                <w:szCs w:val="22"/>
                <w:lang w:bidi="ar-SA"/>
              </w:rPr>
              <w:t>Name of the staff</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6033C0">
            <w:pPr>
              <w:spacing w:before="100" w:after="100" w:line="240" w:lineRule="auto"/>
              <w:jc w:val="center"/>
              <w:rPr>
                <w:rFonts w:ascii="Cambria" w:hAnsi="Cambria" w:cs="Times New Roman"/>
                <w:b/>
                <w:bCs/>
                <w:color w:val="000000" w:themeColor="text1"/>
                <w:szCs w:val="22"/>
                <w:lang w:bidi="ar-SA"/>
              </w:rPr>
            </w:pPr>
            <w:r w:rsidRPr="003937FB">
              <w:rPr>
                <w:rFonts w:ascii="Cambria" w:hAnsi="Cambria" w:cs="Times New Roman"/>
                <w:b/>
                <w:bCs/>
                <w:color w:val="000000" w:themeColor="text1"/>
                <w:szCs w:val="22"/>
                <w:lang w:bidi="ar-SA"/>
              </w:rPr>
              <w:t>Designation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6033C0">
            <w:pPr>
              <w:spacing w:before="100" w:after="100" w:line="240" w:lineRule="auto"/>
              <w:jc w:val="center"/>
              <w:rPr>
                <w:rFonts w:ascii="Cambria" w:hAnsi="Cambria" w:cs="Times New Roman"/>
                <w:b/>
                <w:bCs/>
                <w:color w:val="000000" w:themeColor="text1"/>
                <w:szCs w:val="22"/>
                <w:lang w:bidi="ar-SA"/>
              </w:rPr>
            </w:pPr>
            <w:r w:rsidRPr="003937FB">
              <w:rPr>
                <w:rFonts w:ascii="Cambria" w:hAnsi="Cambria" w:cs="Times New Roman"/>
                <w:b/>
                <w:bCs/>
                <w:color w:val="000000" w:themeColor="text1"/>
                <w:szCs w:val="22"/>
                <w:lang w:bidi="ar-SA"/>
              </w:rPr>
              <w:t>Activities</w:t>
            </w:r>
          </w:p>
        </w:tc>
      </w:tr>
      <w:tr w:rsidR="005502A0" w:rsidRPr="003937FB" w:rsidTr="006033C0">
        <w:trPr>
          <w:trHeight w:val="9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numPr>
                <w:ilvl w:val="0"/>
                <w:numId w:val="15"/>
              </w:numPr>
              <w:suppressAutoHyphens/>
              <w:autoSpaceDN w:val="0"/>
              <w:spacing w:after="0" w:line="240" w:lineRule="auto"/>
              <w:textAlignment w:val="baseline"/>
              <w:rPr>
                <w:rFonts w:ascii="Cambria" w:hAnsi="Cambria" w:cs="Times New Roman"/>
                <w:b/>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2F4CC5">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 xml:space="preserve">Dr. </w:t>
            </w:r>
            <w:r w:rsidR="002F4CC5" w:rsidRPr="003937FB">
              <w:rPr>
                <w:rFonts w:ascii="Cambria" w:hAnsi="Cambria" w:cs="Times New Roman"/>
                <w:bCs/>
                <w:color w:val="000000" w:themeColor="text1"/>
                <w:szCs w:val="22"/>
                <w:lang w:bidi="ar-SA"/>
              </w:rPr>
              <w:t>Sandeep 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937FB">
              <w:rPr>
                <w:rFonts w:ascii="Cambria" w:hAnsi="Cambria" w:cs="Times New Roman"/>
                <w:color w:val="000000" w:themeColor="text1"/>
              </w:rPr>
              <w:t xml:space="preserve">Head, Dept. of POCD </w:t>
            </w:r>
            <w:r w:rsidR="002F4CC5" w:rsidRPr="003937FB">
              <w:rPr>
                <w:rFonts w:ascii="Cambria" w:hAnsi="Cambria" w:cs="Times New Roman"/>
                <w:color w:val="000000" w:themeColor="text1"/>
              </w:rPr>
              <w:t>(i/c)</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937FB">
              <w:rPr>
                <w:rFonts w:ascii="Cambria" w:hAnsi="Cambria" w:cs="Times New Roman"/>
                <w:color w:val="000000" w:themeColor="text1"/>
              </w:rPr>
              <w:t xml:space="preserve">Officiating as HOD-POCD </w:t>
            </w:r>
            <w:r w:rsidR="002F4CC5" w:rsidRPr="003937FB">
              <w:rPr>
                <w:rFonts w:ascii="Cambria" w:hAnsi="Cambria" w:cs="Times New Roman"/>
                <w:color w:val="000000" w:themeColor="text1"/>
              </w:rPr>
              <w:t>incharge</w:t>
            </w:r>
          </w:p>
          <w:p w:rsidR="0074529E" w:rsidRPr="003937FB" w:rsidRDefault="006A3DD7" w:rsidP="00A067DF">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3937FB">
              <w:rPr>
                <w:rFonts w:ascii="Cambria" w:hAnsi="Cambria"/>
                <w:color w:val="000000" w:themeColor="text1"/>
              </w:rPr>
              <w:t>Coordinated all OSC NBS activities</w:t>
            </w:r>
          </w:p>
          <w:p w:rsidR="006A3DD7" w:rsidRPr="003937FB" w:rsidRDefault="006A3DD7" w:rsidP="00A067DF">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3937FB">
              <w:rPr>
                <w:rFonts w:ascii="Cambria" w:hAnsi="Cambria"/>
                <w:color w:val="000000" w:themeColor="text1"/>
              </w:rPr>
              <w:t xml:space="preserve">Coordinated World Hearing Day activities. </w:t>
            </w: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Mr. Arunraj. 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3B2A22"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Audiologist/SLP</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EA5" w:rsidRPr="003937FB" w:rsidRDefault="00981EA5" w:rsidP="00C86604">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937FB">
              <w:rPr>
                <w:rFonts w:ascii="Cambria" w:hAnsi="Cambria" w:cs="Times New Roman"/>
                <w:color w:val="000000" w:themeColor="text1"/>
              </w:rPr>
              <w:t>Coordinated Outreach Service Centre activities</w:t>
            </w:r>
          </w:p>
          <w:p w:rsidR="0020094C" w:rsidRPr="003937FB" w:rsidRDefault="0020094C"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937FB">
              <w:rPr>
                <w:rFonts w:ascii="Cambria" w:hAnsi="Cambria" w:cs="Times New Roman"/>
                <w:color w:val="000000" w:themeColor="text1"/>
              </w:rPr>
              <w:t>Coordinated computerisation activities</w:t>
            </w:r>
          </w:p>
          <w:p w:rsidR="008A14C5" w:rsidRPr="003937FB" w:rsidRDefault="008A14C5"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937FB">
              <w:rPr>
                <w:rFonts w:ascii="Cambria" w:hAnsi="Cambria" w:cs="Times New Roman"/>
                <w:color w:val="000000" w:themeColor="text1"/>
              </w:rPr>
              <w:lastRenderedPageBreak/>
              <w:t>Coordinated for sending equipments to the all OSC and NBS centers based on the requirement</w:t>
            </w:r>
          </w:p>
          <w:p w:rsidR="0020094C" w:rsidRPr="003937FB" w:rsidRDefault="0020094C"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937FB">
              <w:rPr>
                <w:rFonts w:ascii="Cambria" w:hAnsi="Cambria" w:cs="Times New Roman"/>
                <w:color w:val="000000" w:themeColor="text1"/>
              </w:rPr>
              <w:t xml:space="preserve">Verified MoU and minutes for </w:t>
            </w:r>
            <w:r w:rsidR="002F4CC5" w:rsidRPr="003937FB">
              <w:rPr>
                <w:rFonts w:ascii="Cambria" w:hAnsi="Cambria" w:cs="Times New Roman"/>
                <w:color w:val="000000" w:themeColor="text1"/>
              </w:rPr>
              <w:t>new OSC centers</w:t>
            </w:r>
          </w:p>
          <w:p w:rsidR="00827E44" w:rsidRPr="003937FB" w:rsidRDefault="006A3DD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937FB">
              <w:rPr>
                <w:rFonts w:ascii="Cambria" w:hAnsi="Cambria" w:cs="Times New Roman"/>
                <w:color w:val="000000" w:themeColor="text1"/>
              </w:rPr>
              <w:t xml:space="preserve">Coordinated initiation of new OSCs in various parts of the country. </w:t>
            </w: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F94" w:rsidRPr="003937FB" w:rsidRDefault="00843F9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065E" w:rsidRPr="003937FB" w:rsidRDefault="0071425C" w:rsidP="00B7065E">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 xml:space="preserve">Ms. </w:t>
            </w:r>
            <w:r w:rsidR="00B7065E" w:rsidRPr="003937FB">
              <w:rPr>
                <w:rFonts w:ascii="Cambria" w:hAnsi="Cambria" w:cs="Times New Roman"/>
                <w:bCs/>
                <w:color w:val="000000" w:themeColor="text1"/>
                <w:szCs w:val="22"/>
                <w:lang w:bidi="ar-SA"/>
              </w:rPr>
              <w:t xml:space="preserve">Ranjini A </w:t>
            </w:r>
          </w:p>
          <w:p w:rsidR="00843F94" w:rsidRPr="003937FB" w:rsidRDefault="00843F94" w:rsidP="00B7065E">
            <w:pPr>
              <w:spacing w:after="0" w:line="240" w:lineRule="auto"/>
              <w:rPr>
                <w:rFonts w:ascii="Cambria" w:hAnsi="Cambria" w:cs="Times New Roman"/>
                <w:bCs/>
                <w:color w:val="000000" w:themeColor="text1"/>
                <w:szCs w:val="22"/>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065E" w:rsidRPr="003937FB" w:rsidRDefault="00B7065E" w:rsidP="00B7065E">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Audiologist Gr. I</w:t>
            </w:r>
          </w:p>
          <w:p w:rsidR="00843F94" w:rsidRPr="003937FB" w:rsidRDefault="00843F94" w:rsidP="00B7065E">
            <w:pPr>
              <w:spacing w:after="0" w:line="240" w:lineRule="auto"/>
              <w:rPr>
                <w:rFonts w:ascii="Cambria" w:hAnsi="Cambria" w:cs="Times New Roman"/>
                <w:color w:val="000000" w:themeColor="text1"/>
                <w:szCs w:val="22"/>
                <w:shd w:val="clear" w:color="auto" w:fill="FFFFFF"/>
                <w:lang w:bidi="ar-SA"/>
              </w:rPr>
            </w:pP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Called phone follow-up infants enquiring about their developmental milestones (14 calls).</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Did detailed Follow up Audiological Evaluation for for 6 KSIC Industrial Workers.</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Did detailed Audiological Evaluation for Referred Newborn cases.</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Compilation of referred cases and follow-up cases of all hospitals of February month.</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Prepared monthly NBS report for Feruary month.</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Prepared a report for World Hearing Day regarding the talk at Community Radio Stations.</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 xml:space="preserve">Wrote emails to community radio stations attaching the recorded talk show and seeking the total population coverage. </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Crosschecked SPSS NBS data of all Mysore hospitals for the year 2020.</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Crosschecked SPSS OSC data of KR Nagar and Nanjangud for the year 2019.</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Attended AABR orientation by Kalai on 09/03/2021.</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Attended ABR orientation by Tanuja on 10/03/2021.</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Attended SPSS orientation by Shreyank sir on 11/03/2021.</w:t>
            </w:r>
          </w:p>
          <w:p w:rsidR="00362BAF" w:rsidRPr="00362BAF"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Attended SPSS orientation by Vasanthlakshmi ma’am and Srinivas sir on 18/03/2021.</w:t>
            </w:r>
          </w:p>
          <w:p w:rsidR="00843F94" w:rsidRPr="003937FB" w:rsidRDefault="00362BAF" w:rsidP="00362BA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2BAF">
              <w:rPr>
                <w:rFonts w:ascii="Cambria" w:hAnsi="Cambria" w:cs="Times New Roman"/>
                <w:color w:val="000000" w:themeColor="text1"/>
              </w:rPr>
              <w:t>Corrected the missing SPSS data of all NBS and OSC centres for the year 2018.</w:t>
            </w: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F94" w:rsidRPr="003937FB" w:rsidRDefault="00843F9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F94" w:rsidRPr="003937FB" w:rsidRDefault="00B7065E"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Srividya 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F94" w:rsidRPr="003937FB" w:rsidRDefault="00B7065E"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Audiologist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Did detailed Audiological Evaluation for Referred Newborn cases.</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Prepared Google forms for pre and post- orientation and feedback response for webinar on harmful effects of noise.</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Organised webinars for industrial workers of JSW, Bellary on harmful effects of noise on 3/3/2021.</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 xml:space="preserve">Attended free hearing aid distribution camp organised on 5/03/2021 as a part </w:t>
            </w:r>
            <w:r w:rsidRPr="00E32814">
              <w:rPr>
                <w:rFonts w:ascii="Cambria" w:hAnsi="Cambria" w:cs="Times New Roman"/>
                <w:color w:val="000000" w:themeColor="text1"/>
              </w:rPr>
              <w:lastRenderedPageBreak/>
              <w:t>of world hearing day.</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Attended staff enrichment programme about A-ABR on 9/03/2021.</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Attended staff enrichment programme about ABR on 10/03/2021.</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Verified the Computerized version of school screening data entry.</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Attended staff enrichment programme about SPSS on 11/03/2021.</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Analysed data of different school screening camps conducted in month of February.</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 xml:space="preserve">Verified Kannada translation of Industrial screening Questionnaire. </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Attended industrial screening camp on 24/03/2021 and 25/03/2021 held in KPCL, Jog and Kargal region.</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Oriented industrial workers of KPCL, kargal region about ‘harmful effects of noise’ on 25/3/2021.</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Verified Kannada translation of Counselling tips for parents.</w:t>
            </w:r>
          </w:p>
          <w:p w:rsidR="00E32814" w:rsidRPr="00E32814"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 xml:space="preserve"> Designed poster for webinar on ‘communication disorders in school going children’ held on 31/03/2021.</w:t>
            </w:r>
          </w:p>
          <w:p w:rsidR="00843F94" w:rsidRPr="003937FB" w:rsidRDefault="00E32814" w:rsidP="00E3281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32814">
              <w:rPr>
                <w:rFonts w:ascii="Cambria" w:hAnsi="Cambria" w:cs="Times New Roman"/>
                <w:color w:val="000000" w:themeColor="text1"/>
              </w:rPr>
              <w:t>Organised webinar and oriented school teachers of Mysore north region about communication disorders in school going children on 31/03/2021.</w:t>
            </w: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4983" w:rsidRPr="003937FB" w:rsidRDefault="00E04983"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4983" w:rsidRPr="003937FB" w:rsidRDefault="00E04983"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Dibya Aryal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4983" w:rsidRPr="003937FB" w:rsidRDefault="00E04983"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Speech Language Pathologist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Compilation of referred cases and follow-up cases of all hospitals of February month.</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 xml:space="preserve">Prepared monthly NBS report for February month. </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Participated in hearing screening camp at Mysore City Corporation on 01.03.21 as part of World Hearing Day</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Participated in hearing screening camp at University of Mysore on 03.03.21 as part of World Hearing Day</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Prepared report for World Hearing Day regarding the webinar conducted for expecting mothers</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Called phone follow-up infants enquiring about their developmental milestones (7 calls).</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Did detailed Follow up Audiological Evaluation for for 6 KSIC Industrial Workers.</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Did detailed Audiological Evaluation for Referred Newborn cases.</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Attended ABR orientation by Tanuja on 10/03/2021.</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lastRenderedPageBreak/>
              <w:t>Attended SPSS orientation by Vasanthalakshmi ma’am and Srinivas sir on 18/03/2021.</w:t>
            </w:r>
          </w:p>
          <w:p w:rsidR="00A0029A" w:rsidRPr="00A0029A"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 xml:space="preserve">Corrected the missing SPSS data of all NBS and OSC centres for the year 2018. </w:t>
            </w:r>
          </w:p>
          <w:p w:rsidR="00E04983" w:rsidRPr="003937FB" w:rsidRDefault="00A0029A" w:rsidP="00A0029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029A">
              <w:rPr>
                <w:rFonts w:ascii="Cambria" w:hAnsi="Cambria" w:cs="Times New Roman"/>
                <w:color w:val="000000" w:themeColor="text1"/>
              </w:rPr>
              <w:t>Participated in Speech and Hearing Screening Camp at Bharuch, Gujarat from 21.03.21 to 23.03.21.</w:t>
            </w: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6275C4"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Tanuja M.N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6275C4"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Audiologist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Attended Hearing screening camp at UOM on 3.3.21.</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Co-ordinated for ‘world Hearing Day’ free hearing aid distribution programme on 5th march 2021.</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Attended Elderly hearing screening camp at BR Hills on 20.3.2021.</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Attended staff enrichment programme about AABR on 9.3.21.</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Presented about ABR protocol and Interpretation in the Staff enrichment programme on 10.3.21.</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Verified Industrial follow up Audiological Evaluation reports.</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NBS Follow up: Assigned backlog referral cases from june to 15th march to the nearby Out Reach Centres of AIISH and Government Hospitals for detailed audiological Evaluation.</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Completed follow up assessment for the high risk babies November, December, January.</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Completed phone follow up for the month of February and September.</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Carried out data entry of the discrepancy in the Outside NBS data of Mysore, Santhemaralli, K R Nagar.</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Regularly carried out New born hearing screening and detailed Audiological Evaluation for NBS follow up.</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Attended SPSS Webinar on 18.3.21</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Contacted Gopal Krishna for organizing webinar on Communication Disorders for Staff nurses and TGT on 22.4.21 &amp;23.4.21.</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Prepared Poster for webinar on communication disorders for staff nurses &amp; TGTs Science.</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Pr>
                <w:rFonts w:ascii="Cambria" w:hAnsi="Cambria" w:cs="Times New Roman"/>
                <w:color w:val="000000" w:themeColor="text1"/>
              </w:rPr>
              <w:t>vv</w:t>
            </w:r>
            <w:r w:rsidRPr="00C4070B">
              <w:rPr>
                <w:rFonts w:ascii="Cambria" w:hAnsi="Cambria" w:cs="Times New Roman"/>
                <w:color w:val="000000" w:themeColor="text1"/>
              </w:rPr>
              <w:t>Initiated material development work of Autism comic script kannada.</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Verified computerization data entry for the NBS Follow up section.</w:t>
            </w:r>
          </w:p>
          <w:p w:rsidR="00C4070B" w:rsidRPr="00C4070B" w:rsidRDefault="00C4070B" w:rsidP="00C4070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C4070B">
              <w:rPr>
                <w:rFonts w:ascii="Cambria" w:hAnsi="Cambria" w:cs="Times New Roman"/>
                <w:color w:val="000000" w:themeColor="text1"/>
              </w:rPr>
              <w:t>Coordinated webinar program for mysore north teachers on 31.3.21</w:t>
            </w:r>
          </w:p>
          <w:p w:rsidR="006275C4" w:rsidRPr="003937FB" w:rsidRDefault="006275C4" w:rsidP="00FF3D6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626E9F"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Merina Thomas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626E9F"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Audiologist Gr.</w:t>
            </w:r>
            <w:r w:rsidR="00540A7E" w:rsidRPr="003937FB">
              <w:rPr>
                <w:rFonts w:ascii="Cambria" w:hAnsi="Cambria" w:cs="Times New Roman"/>
                <w:color w:val="000000" w:themeColor="text1"/>
                <w:szCs w:val="22"/>
                <w:shd w:val="clear" w:color="auto" w:fill="FFFFFF"/>
                <w:lang w:bidi="ar-SA"/>
              </w:rPr>
              <w:t xml:space="preserve">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 xml:space="preserve">Verified and compiled monthly report work of all OSC  </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Distributed 28 free hearing aids on 5/3/21 in occasion with World Hearing day.</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Compiled hearing aid beneficiary list for the annual year 2020-2021.</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Went for Newborn Hearing Screening on all Monday, Wednesday and Fridays.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 xml:space="preserve">Went for Industrial follow up hearing evaluation </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Went for Newborn hearing detailed evaluation on all Tuesdays.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 xml:space="preserve">Carried out NBS phone follow up </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Prepared new MoU format for OSC</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Prepared MoU for KIMS,Hubli;AIIMS,Bhuvaneshwar;BRIMS,Bidar;and IGIMS ,Patna.</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Prepared MoU and MoM format to be send for 16 new upcoming OSCs.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Repaired hearing aids were collected and were distributed to Gumballi,Sagara,Akkihebalu and Nanjangud centres.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Purchased ear tips and battery from electronics for OSC.</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Carried out auditing of Hearing aid documents in 6 OSCs.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Sent the required essentials to Sarguru, Gumballi,Nanjangud and K.R Pete.</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 xml:space="preserve">Orientation for newly initated OSC was carried out on 17/3/21. </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Distributed a total of 23 hearing aids to 2</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OSCs(12-Nanjangud,11-Gumballi)</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Attended SPSS webinar on 18/3/2021 on fundamentals of NBS data processing</w:t>
            </w:r>
          </w:p>
          <w:p w:rsidR="004650E3" w:rsidRPr="003937FB" w:rsidRDefault="004650E3" w:rsidP="00FD6BE9">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C51031"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Pauline Gracia R V</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75C4" w:rsidRPr="003937FB" w:rsidRDefault="00C51031"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SLP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 xml:space="preserve">WHD activities - Content made and sent to for social media updation </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WHD programs updation on WHO page – Hearthon2021.</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Attended 1 camp</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Attended NBS</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Attended bedside screening</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NBS phone follow up</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Hearing evaluation (NBS &amp;Industrial follow up)</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SPSS format for camp- industrial, hearing screening camp, elderly, school ( not yet finalised)</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lastRenderedPageBreak/>
              <w:t xml:space="preserve">WHD – notice board </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Staff  name board for POCD</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Data entry for industrial follow up</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2014- NBS SPSS data entry</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Speech materials to OSC centres</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 xml:space="preserve">List made for Audiology and Speech language pathology setup for other centres. </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Districts of Bhuvaneshwar and Bihar updated in OSC SPSS.</w:t>
            </w:r>
          </w:p>
          <w:p w:rsidR="006529FB" w:rsidRPr="006529FB" w:rsidRDefault="006529FB" w:rsidP="006529F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6529FB">
              <w:rPr>
                <w:rFonts w:ascii="Cambria" w:hAnsi="Cambria" w:cs="Times New Roman"/>
                <w:color w:val="000000" w:themeColor="text1"/>
              </w:rPr>
              <w:t xml:space="preserve">Material developed for DD-Pothigai show. </w:t>
            </w:r>
          </w:p>
          <w:p w:rsidR="006275C4" w:rsidRPr="003937FB" w:rsidRDefault="006275C4"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1031" w:rsidRPr="003937FB" w:rsidRDefault="00C51031"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1031" w:rsidRPr="003937FB" w:rsidRDefault="00C51031"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Kranti Acharya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1031" w:rsidRPr="003937FB" w:rsidRDefault="00C51031"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Attended webinar by world health organization “World Hearing Report” - 3rd March 2021</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Prepared the report of the webinar “World Hearing Report “- 3rd March 2021</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Organized and attended industrial hearing screening camp at KPCL, at  Kargal and Jog regions from 23.3.2021 to 25.03.2021.</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Attended staff enrichment programme about AABR on 9.3.21.</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Attended staff enrichment programme about AABR on 10.3.21.</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Attended SPSS Webinar on 18.3.21</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Collected 150 infant cry samples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Analysed and entered 101 infant cry samples in excel sheet and submitted.</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Orientation to students regarding the activities of POCD and instructions to be followed in department posting.</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Checked and verified the overall log sheets of students.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Corrected PowerPoint slides of article presentation of MSc students.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Compilation of student’s attendance posted in POCD dept.</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Called phone follow-up infants enquiring about their developmental milestones.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Did detailed Follow up Audiological Evaluation for for KSIC Industrial Workers.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Did detailed Audiological Evaluation for Referred Newborn cases.</w:t>
            </w:r>
          </w:p>
          <w:p w:rsidR="00A06CEF" w:rsidRPr="00A06CEF"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Verified SPSS data from 2008- 2013.</w:t>
            </w:r>
          </w:p>
          <w:p w:rsidR="00C51031" w:rsidRPr="003937FB" w:rsidRDefault="00A06CEF" w:rsidP="00A06CE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A06CEF">
              <w:rPr>
                <w:rFonts w:ascii="Cambria" w:hAnsi="Cambria" w:cs="Times New Roman"/>
                <w:color w:val="000000" w:themeColor="text1"/>
              </w:rPr>
              <w:t>Corrected and verified the FAQ on Learning disability.</w:t>
            </w: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1031" w:rsidRPr="003937FB" w:rsidRDefault="00C51031"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1031" w:rsidRPr="003937FB" w:rsidRDefault="006D39EA"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Ankitha.S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1031" w:rsidRPr="003937FB" w:rsidRDefault="006D39EA"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SLP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Arranged of pamphlets</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lastRenderedPageBreak/>
              <w:t>Prepared inauguration ppt of new OSC and NBS centres .</w:t>
            </w:r>
          </w:p>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Edited Celebrities videos of WHD</w:t>
            </w:r>
          </w:p>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Prepared NBS orientation and webinar reports</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Industrial and NBS follow up have been done in the month of March</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WHD activities report (K. R Nagar ) and WHOmeeting minutes (Dr. Harsha Vardhan)</w:t>
            </w:r>
          </w:p>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Student attendance register maintained</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Made list of NBS and School screening orientation and noted counts of feedback form</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Prepared overall table of number of employee screened and referred of industrial screening(L</w:t>
            </w:r>
            <w:r>
              <w:rPr>
                <w:rFonts w:ascii="Cambria" w:hAnsi="Cambria" w:cs="Times New Roman"/>
                <w:color w:val="000000" w:themeColor="text1"/>
              </w:rPr>
              <w:t>&amp;</w:t>
            </w:r>
            <w:r w:rsidRPr="00D97CCB">
              <w:rPr>
                <w:rFonts w:ascii="Cambria" w:hAnsi="Cambria" w:cs="Times New Roman"/>
                <w:color w:val="000000" w:themeColor="text1"/>
              </w:rPr>
              <w:t>T. Bangalore )</w:t>
            </w:r>
          </w:p>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Computerization of school screening</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Prepared list of conducting upcoming orientation program and school screening</w:t>
            </w:r>
          </w:p>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Submitted NBS Travel allowance</w:t>
            </w:r>
          </w:p>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Entered missed out SPSS data of previous years</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School screening data entered in register of all school camp conducted as a part of WHD</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Corrected 1 st MSc students presentation ppt and selected article for presentation</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Translated FAQ- LD in Kannada and helped formatting industrial questioner</w:t>
            </w:r>
          </w:p>
          <w:p w:rsidR="00D97CCB" w:rsidRPr="00D97CC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Prepared banner for industrial screening camp</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Attend industrial screening camp at Jog and Kargal from 23.03.2021 to 25.03.2021</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Entered referred and screened data of industrial screening camp(Jog and kargal) in report as well in register</w:t>
            </w:r>
          </w:p>
          <w:p w:rsidR="00D97CCB" w:rsidRPr="00D97CCB" w:rsidRDefault="00D97CCB"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Prepared slides and poster of webinar for Mysore North part School teacher’s and industrial employees ( jog and Kargal ).</w:t>
            </w:r>
          </w:p>
          <w:p w:rsidR="00C51031" w:rsidRPr="003937FB" w:rsidRDefault="00D97CCB" w:rsidP="00D97CC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D97CCB">
              <w:rPr>
                <w:rFonts w:ascii="Cambria" w:hAnsi="Cambria" w:cs="Times New Roman"/>
                <w:color w:val="000000" w:themeColor="text1"/>
              </w:rPr>
              <w:t>Conducted Webinar on 31.03.2021 for Mysore North part School teacher’s and oriented KPCLworkers at JOG, Sagara on 24.03.2021</w:t>
            </w:r>
          </w:p>
        </w:tc>
      </w:tr>
      <w:tr w:rsidR="005502A0"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9EA" w:rsidRPr="003937FB" w:rsidRDefault="006D39EA"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9EA" w:rsidRPr="003937FB" w:rsidRDefault="006D39EA"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Reshma O</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9EA" w:rsidRPr="003937FB" w:rsidRDefault="006D39EA" w:rsidP="005B6762">
            <w:pPr>
              <w:spacing w:after="0" w:line="240" w:lineRule="auto"/>
              <w:rPr>
                <w:rFonts w:ascii="Cambria" w:hAnsi="Cambria" w:cs="Times New Roman"/>
                <w:color w:val="000000" w:themeColor="text1"/>
                <w:szCs w:val="22"/>
                <w:shd w:val="clear" w:color="auto" w:fill="FFFFFF"/>
                <w:lang w:bidi="ar-SA"/>
              </w:rPr>
            </w:pPr>
            <w:r w:rsidRPr="003937FB">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4B3D" w:rsidRPr="008A4B3D" w:rsidRDefault="008A4B3D"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Attended camp at Mysore city cooperation on 01.03.2021</w:t>
            </w:r>
          </w:p>
          <w:p w:rsidR="008A4B3D" w:rsidRPr="008A4B3D" w:rsidRDefault="008A4B3D"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 xml:space="preserve">Attended free hearing aid distribution program at Seminar hall, AIISH on </w:t>
            </w:r>
            <w:r w:rsidRPr="008A4B3D">
              <w:rPr>
                <w:rFonts w:ascii="Cambria" w:hAnsi="Cambria" w:cs="Times New Roman"/>
                <w:color w:val="000000" w:themeColor="text1"/>
              </w:rPr>
              <w:lastRenderedPageBreak/>
              <w:t>03/03/21</w:t>
            </w:r>
          </w:p>
          <w:p w:rsidR="008A4B3D" w:rsidRPr="008A4B3D" w:rsidRDefault="008A4B3D" w:rsidP="008A4B3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Carried out NBS</w:t>
            </w:r>
          </w:p>
          <w:p w:rsidR="008A4B3D" w:rsidRPr="008A4B3D" w:rsidRDefault="008A4B3D"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Hearing evaluation done( NBS follow up and industrial follow up)</w:t>
            </w:r>
          </w:p>
          <w:p w:rsidR="008A4B3D" w:rsidRPr="008A4B3D" w:rsidRDefault="008A4B3D" w:rsidP="008A4B3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Carried out phone follow up</w:t>
            </w:r>
          </w:p>
          <w:p w:rsidR="008A4B3D" w:rsidRPr="008A4B3D" w:rsidRDefault="008A4B3D"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Conducted elderly screening camp at B R Hills on 20.03.21</w:t>
            </w:r>
          </w:p>
          <w:p w:rsidR="008A4B3D" w:rsidRPr="008A4B3D" w:rsidRDefault="008A4B3D"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Met Medical Superintendent and Head of Neurology, MMC &amp;amp;RI at K R hospital</w:t>
            </w:r>
          </w:p>
          <w:p w:rsidR="008A4B3D" w:rsidRPr="008A4B3D" w:rsidRDefault="008A4B3D"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Re initiated bedside screening program at KR Hospital on 30.03.2021</w:t>
            </w:r>
          </w:p>
          <w:p w:rsidR="008A4B3D" w:rsidRPr="008A4B3D" w:rsidRDefault="008A4B3D" w:rsidP="0053586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Planning to initiate bedside screening at other hospitals started</w:t>
            </w:r>
          </w:p>
          <w:p w:rsidR="001D13AF" w:rsidRPr="003937FB" w:rsidRDefault="008A4B3D" w:rsidP="008A4B3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8A4B3D">
              <w:rPr>
                <w:rFonts w:ascii="Cambria" w:hAnsi="Cambria" w:cs="Times New Roman"/>
                <w:color w:val="000000" w:themeColor="text1"/>
              </w:rPr>
              <w:t>Planning to conduct elderly screening camp atNanjangud started</w:t>
            </w:r>
          </w:p>
        </w:tc>
      </w:tr>
      <w:tr w:rsidR="00160477" w:rsidRPr="003937FB"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numPr>
                <w:ilvl w:val="0"/>
                <w:numId w:val="15"/>
              </w:numPr>
              <w:suppressAutoHyphens/>
              <w:autoSpaceDN w:val="0"/>
              <w:spacing w:after="0" w:line="240" w:lineRule="auto"/>
              <w:textAlignment w:val="baseline"/>
              <w:rPr>
                <w:rFonts w:ascii="Cambria" w:hAnsi="Cambria" w:cs="Times New Roman"/>
                <w:b/>
                <w:color w:val="000000" w:themeColor="text1"/>
                <w:szCs w:val="22"/>
                <w:lang w:bidi="ar-SA"/>
              </w:rPr>
            </w:pPr>
            <w:bookmarkStart w:id="0" w:name="_GoBack"/>
            <w:bookmarkEnd w:id="0"/>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spacing w:after="0" w:line="240" w:lineRule="auto"/>
              <w:rPr>
                <w:rFonts w:ascii="Cambria" w:hAnsi="Cambria" w:cs="Times New Roman"/>
                <w:bCs/>
                <w:color w:val="000000" w:themeColor="text1"/>
                <w:szCs w:val="22"/>
                <w:lang w:bidi="ar-SA"/>
              </w:rPr>
            </w:pPr>
            <w:r w:rsidRPr="003937FB">
              <w:rPr>
                <w:rFonts w:ascii="Cambria" w:hAnsi="Cambria" w:cs="Times New Roman"/>
                <w:bCs/>
                <w:color w:val="000000" w:themeColor="text1"/>
                <w:szCs w:val="22"/>
                <w:lang w:bidi="ar-SA"/>
              </w:rPr>
              <w:t>Ms. Deepika. 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0477" w:rsidRPr="003937FB" w:rsidRDefault="00160477" w:rsidP="005B6762">
            <w:pPr>
              <w:spacing w:after="0" w:line="240" w:lineRule="auto"/>
              <w:rPr>
                <w:rFonts w:ascii="Cambria" w:hAnsi="Cambria" w:cs="Times New Roman"/>
                <w:color w:val="000000" w:themeColor="text1"/>
                <w:szCs w:val="22"/>
                <w:lang w:bidi="ar-SA"/>
              </w:rPr>
            </w:pPr>
            <w:r w:rsidRPr="003937FB">
              <w:rPr>
                <w:rFonts w:ascii="Cambria" w:hAnsi="Cambria" w:cs="Times New Roman"/>
                <w:color w:val="000000" w:themeColor="text1"/>
                <w:szCs w:val="22"/>
                <w:lang w:bidi="ar-SA"/>
              </w:rPr>
              <w:t>Office assistant Grade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937FB">
              <w:rPr>
                <w:rFonts w:ascii="Cambria" w:hAnsi="Cambria" w:cs="Times New Roman"/>
                <w:color w:val="000000" w:themeColor="text1"/>
              </w:rPr>
              <w:t>Submitted contract staff attendance, TA bills, interns attendance</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937FB">
              <w:rPr>
                <w:rFonts w:ascii="Cambria" w:hAnsi="Cambria" w:cs="Times New Roman"/>
                <w:color w:val="000000" w:themeColor="text1"/>
              </w:rPr>
              <w:t>Assisted in preparing and communicating camps reports</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937FB">
              <w:rPr>
                <w:rFonts w:ascii="Cambria" w:hAnsi="Cambria" w:cs="Times New Roman"/>
                <w:color w:val="000000" w:themeColor="text1"/>
              </w:rPr>
              <w:t>Assisted in WHD activities paper works</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937FB">
              <w:rPr>
                <w:rFonts w:ascii="Cambria" w:hAnsi="Cambria" w:cs="Times New Roman"/>
                <w:color w:val="000000" w:themeColor="text1"/>
              </w:rPr>
              <w:t>Prepared letters for orientations and webinars</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937FB">
              <w:rPr>
                <w:rFonts w:ascii="Cambria" w:hAnsi="Cambria" w:cs="Times New Roman"/>
                <w:color w:val="000000" w:themeColor="text1"/>
              </w:rPr>
              <w:t>Settled suppliers advance and Imprest cash</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937FB">
              <w:rPr>
                <w:rFonts w:ascii="Cambria" w:hAnsi="Cambria" w:cs="Times New Roman"/>
                <w:color w:val="000000" w:themeColor="text1"/>
              </w:rPr>
              <w:t>Assisted in Coordinating OSC and NBS requests and activities</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937FB">
              <w:rPr>
                <w:rFonts w:ascii="Cambria" w:hAnsi="Cambria" w:cs="Times New Roman"/>
                <w:color w:val="000000" w:themeColor="text1"/>
              </w:rPr>
              <w:t>Filed the official documents on a daily basis</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937FB">
              <w:rPr>
                <w:rFonts w:ascii="Cambria" w:hAnsi="Cambria" w:cs="Times New Roman"/>
                <w:color w:val="000000" w:themeColor="text1"/>
              </w:rPr>
              <w:t>Prepared Monthly report January 2020</w:t>
            </w:r>
          </w:p>
          <w:p w:rsidR="0032085E"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937FB">
              <w:rPr>
                <w:rFonts w:ascii="Cambria" w:hAnsi="Cambria" w:cs="Times New Roman"/>
                <w:color w:val="000000" w:themeColor="text1"/>
              </w:rPr>
              <w:t>Submitted intern’s attendance</w:t>
            </w:r>
          </w:p>
          <w:p w:rsidR="0032085E" w:rsidRPr="003937FB"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3937FB">
              <w:rPr>
                <w:rFonts w:ascii="Cambria" w:hAnsi="Cambria" w:cs="Times New Roman"/>
                <w:color w:val="000000" w:themeColor="text1"/>
              </w:rPr>
              <w:t xml:space="preserve">Prepared departmental meeting minutes </w:t>
            </w:r>
          </w:p>
          <w:p w:rsidR="0032085E" w:rsidRPr="003937FB"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3937FB">
              <w:rPr>
                <w:rFonts w:ascii="Cambria" w:hAnsi="Cambria" w:cs="Times New Roman"/>
                <w:color w:val="000000" w:themeColor="text1"/>
              </w:rPr>
              <w:t>Submitted C1 and C2 marks</w:t>
            </w:r>
          </w:p>
          <w:p w:rsidR="0032085E" w:rsidRPr="003937FB"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3937FB">
              <w:rPr>
                <w:rFonts w:ascii="Cambria" w:hAnsi="Cambria" w:cs="Times New Roman"/>
                <w:color w:val="000000" w:themeColor="text1"/>
              </w:rPr>
              <w:t xml:space="preserve">Correspondence to all the mails received in the dept. </w:t>
            </w:r>
          </w:p>
          <w:p w:rsidR="0032085E" w:rsidRPr="003937FB"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3937FB">
              <w:rPr>
                <w:rFonts w:ascii="Cambria" w:hAnsi="Cambria" w:cs="Times New Roman"/>
                <w:color w:val="000000" w:themeColor="text1"/>
              </w:rPr>
              <w:t>Prepared inauguration letters for all new OSCs</w:t>
            </w:r>
          </w:p>
          <w:p w:rsidR="0032085E" w:rsidRPr="003937FB"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3937FB">
              <w:rPr>
                <w:rFonts w:ascii="Cambria" w:hAnsi="Cambria" w:cs="Times New Roman"/>
                <w:color w:val="000000" w:themeColor="text1"/>
              </w:rPr>
              <w:t>Prepared and communicated camp letters and staff deputation letters</w:t>
            </w:r>
          </w:p>
          <w:p w:rsidR="00160477" w:rsidRPr="003937FB"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937FB">
              <w:rPr>
                <w:rFonts w:ascii="Cambria" w:hAnsi="Cambria" w:cs="Times New Roman"/>
                <w:color w:val="000000" w:themeColor="text1"/>
              </w:rPr>
              <w:t>Routine work of gate pass, indent, work orders, local purchase indents, registers maintaining etc</w:t>
            </w:r>
            <w:r w:rsidR="005561F7" w:rsidRPr="003937FB">
              <w:rPr>
                <w:rFonts w:ascii="Cambria" w:hAnsi="Cambria" w:cs="Times New Roman"/>
                <w:color w:val="000000" w:themeColor="text1"/>
              </w:rPr>
              <w:t>.</w:t>
            </w:r>
          </w:p>
        </w:tc>
      </w:tr>
    </w:tbl>
    <w:p w:rsidR="00160477" w:rsidRPr="003937FB" w:rsidRDefault="00160477" w:rsidP="00160477">
      <w:pPr>
        <w:spacing w:line="240" w:lineRule="auto"/>
        <w:rPr>
          <w:rFonts w:ascii="Cambria" w:hAnsi="Cambria" w:cs="Times New Roman"/>
          <w:color w:val="000000" w:themeColor="text1"/>
          <w:szCs w:val="22"/>
        </w:rPr>
      </w:pPr>
    </w:p>
    <w:p w:rsidR="00160477" w:rsidRPr="003937FB" w:rsidRDefault="00160477" w:rsidP="00160477">
      <w:pPr>
        <w:spacing w:after="0"/>
        <w:ind w:left="2880" w:firstLine="720"/>
        <w:jc w:val="center"/>
        <w:rPr>
          <w:rFonts w:ascii="Cambria" w:hAnsi="Cambria" w:cs="Times New Roman"/>
          <w:b/>
          <w:bCs/>
          <w:i/>
          <w:color w:val="000000" w:themeColor="text1"/>
          <w:szCs w:val="22"/>
          <w:lang w:val="en-IN" w:bidi="hi-IN"/>
        </w:rPr>
      </w:pPr>
    </w:p>
    <w:p w:rsidR="00133CFC" w:rsidRPr="003937FB" w:rsidRDefault="00133CFC" w:rsidP="00133CFC">
      <w:pPr>
        <w:pStyle w:val="HTMLPreformatted"/>
        <w:ind w:left="3686"/>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Sd/-</w:t>
      </w:r>
    </w:p>
    <w:p w:rsidR="00133CFC" w:rsidRPr="003937FB" w:rsidRDefault="00133CFC" w:rsidP="00133CFC">
      <w:pPr>
        <w:pStyle w:val="HTMLPreformatted"/>
        <w:ind w:left="3686"/>
        <w:jc w:val="center"/>
        <w:rPr>
          <w:rFonts w:ascii="Cambria" w:hAnsi="Cambria" w:cs="Times New Roman"/>
          <w:color w:val="000000" w:themeColor="text1"/>
          <w:sz w:val="24"/>
          <w:szCs w:val="24"/>
        </w:rPr>
      </w:pPr>
      <w:r w:rsidRPr="003937FB">
        <w:rPr>
          <w:rFonts w:ascii="Cambria" w:hAnsi="Cambria" w:cs="Times New Roman"/>
          <w:color w:val="000000" w:themeColor="text1"/>
          <w:sz w:val="24"/>
          <w:szCs w:val="24"/>
        </w:rPr>
        <w:t>Dr. Sandeep M</w:t>
      </w:r>
    </w:p>
    <w:p w:rsidR="00133CFC" w:rsidRPr="003937FB" w:rsidRDefault="00133CFC" w:rsidP="00133CFC">
      <w:pPr>
        <w:pStyle w:val="HTMLPreformatted"/>
        <w:ind w:left="3544"/>
        <w:jc w:val="center"/>
        <w:rPr>
          <w:rFonts w:ascii="Cambria" w:hAnsi="Cambria" w:cs="Times New Roman"/>
          <w:color w:val="000000" w:themeColor="text1"/>
          <w:sz w:val="24"/>
          <w:szCs w:val="24"/>
        </w:rPr>
      </w:pPr>
      <w:r w:rsidRPr="003937FB">
        <w:rPr>
          <w:rFonts w:ascii="Cambria" w:hAnsi="Cambria" w:cs="Arial Unicode MS"/>
          <w:color w:val="000000" w:themeColor="text1"/>
          <w:cs/>
          <w:lang w:bidi="hi-IN"/>
        </w:rPr>
        <w:t>विभागाध्यक्ष पी ओ सी डी</w:t>
      </w:r>
      <w:r w:rsidRPr="003937FB">
        <w:rPr>
          <w:rFonts w:ascii="Cambria" w:hAnsi="Cambria" w:cs="Times New Roman"/>
          <w:b/>
          <w:bCs/>
          <w:color w:val="000000" w:themeColor="text1"/>
        </w:rPr>
        <w:t xml:space="preserve"> -</w:t>
      </w:r>
      <w:r w:rsidRPr="003937FB">
        <w:rPr>
          <w:rFonts w:ascii="Cambria" w:hAnsi="Cambria" w:cs="Times New Roman"/>
          <w:color w:val="000000" w:themeColor="text1"/>
          <w:sz w:val="24"/>
          <w:szCs w:val="24"/>
        </w:rPr>
        <w:t>Head, Department of POCD(i/c)</w:t>
      </w:r>
    </w:p>
    <w:p w:rsidR="00D20061" w:rsidRPr="003937FB" w:rsidRDefault="00D20061" w:rsidP="00133CFC">
      <w:pPr>
        <w:rPr>
          <w:rFonts w:ascii="Cambria" w:hAnsi="Cambria"/>
          <w:color w:val="000000" w:themeColor="text1"/>
          <w:szCs w:val="22"/>
          <w:lang w:val="en-IN"/>
        </w:rPr>
      </w:pPr>
    </w:p>
    <w:sectPr w:rsidR="00D20061" w:rsidRPr="003937FB" w:rsidSect="00E74287">
      <w:pgSz w:w="11906" w:h="16838"/>
      <w:pgMar w:top="1440" w:right="1440"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749" w:rsidRDefault="004A5749" w:rsidP="00A21412">
      <w:pPr>
        <w:spacing w:after="0" w:line="240" w:lineRule="auto"/>
      </w:pPr>
      <w:r>
        <w:separator/>
      </w:r>
    </w:p>
  </w:endnote>
  <w:endnote w:type="continuationSeparator" w:id="0">
    <w:p w:rsidR="004A5749" w:rsidRDefault="004A5749" w:rsidP="00A2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angal">
    <w:panose1 w:val="020B0502040204020203"/>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749" w:rsidRDefault="004A5749" w:rsidP="00A21412">
      <w:pPr>
        <w:spacing w:after="0" w:line="240" w:lineRule="auto"/>
      </w:pPr>
      <w:r>
        <w:separator/>
      </w:r>
    </w:p>
  </w:footnote>
  <w:footnote w:type="continuationSeparator" w:id="0">
    <w:p w:rsidR="004A5749" w:rsidRDefault="004A5749" w:rsidP="00A2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6195"/>
    <w:multiLevelType w:val="hybridMultilevel"/>
    <w:tmpl w:val="E7A42D82"/>
    <w:lvl w:ilvl="0" w:tplc="F5382A80">
      <w:start w:val="1"/>
      <w:numFmt w:val="lowerLetter"/>
      <w:lvlText w:val="%1)"/>
      <w:lvlJc w:val="left"/>
      <w:pPr>
        <w:ind w:left="1506" w:hanging="360"/>
      </w:pPr>
      <w:rPr>
        <w:rFonts w:hint="default"/>
      </w:rPr>
    </w:lvl>
    <w:lvl w:ilvl="1" w:tplc="40090019" w:tentative="1">
      <w:start w:val="1"/>
      <w:numFmt w:val="lowerLetter"/>
      <w:lvlText w:val="%2."/>
      <w:lvlJc w:val="left"/>
      <w:pPr>
        <w:ind w:left="2226" w:hanging="360"/>
      </w:pPr>
    </w:lvl>
    <w:lvl w:ilvl="2" w:tplc="4009001B" w:tentative="1">
      <w:start w:val="1"/>
      <w:numFmt w:val="lowerRoman"/>
      <w:lvlText w:val="%3."/>
      <w:lvlJc w:val="right"/>
      <w:pPr>
        <w:ind w:left="2946" w:hanging="180"/>
      </w:pPr>
    </w:lvl>
    <w:lvl w:ilvl="3" w:tplc="4009000F" w:tentative="1">
      <w:start w:val="1"/>
      <w:numFmt w:val="decimal"/>
      <w:lvlText w:val="%4."/>
      <w:lvlJc w:val="left"/>
      <w:pPr>
        <w:ind w:left="3666" w:hanging="360"/>
      </w:pPr>
    </w:lvl>
    <w:lvl w:ilvl="4" w:tplc="40090019" w:tentative="1">
      <w:start w:val="1"/>
      <w:numFmt w:val="lowerLetter"/>
      <w:lvlText w:val="%5."/>
      <w:lvlJc w:val="left"/>
      <w:pPr>
        <w:ind w:left="4386" w:hanging="360"/>
      </w:pPr>
    </w:lvl>
    <w:lvl w:ilvl="5" w:tplc="4009001B" w:tentative="1">
      <w:start w:val="1"/>
      <w:numFmt w:val="lowerRoman"/>
      <w:lvlText w:val="%6."/>
      <w:lvlJc w:val="right"/>
      <w:pPr>
        <w:ind w:left="5106" w:hanging="180"/>
      </w:pPr>
    </w:lvl>
    <w:lvl w:ilvl="6" w:tplc="4009000F" w:tentative="1">
      <w:start w:val="1"/>
      <w:numFmt w:val="decimal"/>
      <w:lvlText w:val="%7."/>
      <w:lvlJc w:val="left"/>
      <w:pPr>
        <w:ind w:left="5826" w:hanging="360"/>
      </w:pPr>
    </w:lvl>
    <w:lvl w:ilvl="7" w:tplc="40090019" w:tentative="1">
      <w:start w:val="1"/>
      <w:numFmt w:val="lowerLetter"/>
      <w:lvlText w:val="%8."/>
      <w:lvlJc w:val="left"/>
      <w:pPr>
        <w:ind w:left="6546" w:hanging="360"/>
      </w:pPr>
    </w:lvl>
    <w:lvl w:ilvl="8" w:tplc="4009001B" w:tentative="1">
      <w:start w:val="1"/>
      <w:numFmt w:val="lowerRoman"/>
      <w:lvlText w:val="%9."/>
      <w:lvlJc w:val="right"/>
      <w:pPr>
        <w:ind w:left="7266" w:hanging="180"/>
      </w:pPr>
    </w:lvl>
  </w:abstractNum>
  <w:abstractNum w:abstractNumId="1" w15:restartNumberingAfterBreak="0">
    <w:nsid w:val="0E6975EC"/>
    <w:multiLevelType w:val="multilevel"/>
    <w:tmpl w:val="4C4EA8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693F45"/>
    <w:multiLevelType w:val="multilevel"/>
    <w:tmpl w:val="DFCC1554"/>
    <w:lvl w:ilvl="0">
      <w:start w:val="1"/>
      <w:numFmt w:val="upperRoman"/>
      <w:lvlText w:val="%1)"/>
      <w:lvlJc w:val="left"/>
      <w:pPr>
        <w:ind w:left="578" w:hanging="72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 w15:restartNumberingAfterBreak="0">
    <w:nsid w:val="14DC6461"/>
    <w:multiLevelType w:val="multilevel"/>
    <w:tmpl w:val="71984186"/>
    <w:lvl w:ilvl="0">
      <w:start w:val="1"/>
      <w:numFmt w:val="lowerLetter"/>
      <w:lvlText w:val="%1)"/>
      <w:lvlJc w:val="left"/>
      <w:pPr>
        <w:ind w:left="75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4" w15:restartNumberingAfterBreak="0">
    <w:nsid w:val="185A69A6"/>
    <w:multiLevelType w:val="multilevel"/>
    <w:tmpl w:val="B14C33D2"/>
    <w:lvl w:ilvl="0">
      <w:start w:val="1"/>
      <w:numFmt w:val="lowerLetter"/>
      <w:lvlText w:val="%1)"/>
      <w:lvlJc w:val="left"/>
      <w:pPr>
        <w:ind w:left="938" w:hanging="360"/>
      </w:pPr>
    </w:lvl>
    <w:lvl w:ilvl="1">
      <w:start w:val="1"/>
      <w:numFmt w:val="lowerLetter"/>
      <w:lvlText w:val="%2."/>
      <w:lvlJc w:val="left"/>
      <w:pPr>
        <w:ind w:left="1658" w:hanging="360"/>
      </w:pPr>
    </w:lvl>
    <w:lvl w:ilvl="2">
      <w:start w:val="1"/>
      <w:numFmt w:val="lowerRoman"/>
      <w:lvlText w:val="%3."/>
      <w:lvlJc w:val="right"/>
      <w:pPr>
        <w:ind w:left="1457"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5" w15:restartNumberingAfterBreak="0">
    <w:nsid w:val="18F07419"/>
    <w:multiLevelType w:val="hybridMultilevel"/>
    <w:tmpl w:val="750E3C7A"/>
    <w:lvl w:ilvl="0" w:tplc="9A647C5C">
      <w:start w:val="1"/>
      <w:numFmt w:val="decimal"/>
      <w:lvlText w:val="%1."/>
      <w:lvlJc w:val="left"/>
      <w:pPr>
        <w:ind w:left="720" w:hanging="360"/>
      </w:pPr>
      <w:rPr>
        <w:rFonts w:eastAsia="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247FB0"/>
    <w:multiLevelType w:val="hybridMultilevel"/>
    <w:tmpl w:val="27A696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77C24"/>
    <w:multiLevelType w:val="hybridMultilevel"/>
    <w:tmpl w:val="5A7EF6D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CC1C63"/>
    <w:multiLevelType w:val="hybridMultilevel"/>
    <w:tmpl w:val="91C25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268744E"/>
    <w:multiLevelType w:val="multilevel"/>
    <w:tmpl w:val="2CDEBB1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3B1378"/>
    <w:multiLevelType w:val="hybridMultilevel"/>
    <w:tmpl w:val="0C7652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451394A"/>
    <w:multiLevelType w:val="multilevel"/>
    <w:tmpl w:val="2C10B8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9B10191"/>
    <w:multiLevelType w:val="multilevel"/>
    <w:tmpl w:val="8402D5E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A6282E"/>
    <w:multiLevelType w:val="multilevel"/>
    <w:tmpl w:val="38765C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ADF38B1"/>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5" w15:restartNumberingAfterBreak="0">
    <w:nsid w:val="3CD57500"/>
    <w:multiLevelType w:val="multilevel"/>
    <w:tmpl w:val="91D89A9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E8839D9"/>
    <w:multiLevelType w:val="multilevel"/>
    <w:tmpl w:val="09BCEB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2D0A09"/>
    <w:multiLevelType w:val="hybridMultilevel"/>
    <w:tmpl w:val="8878D21A"/>
    <w:lvl w:ilvl="0" w:tplc="2C227868">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231E53"/>
    <w:multiLevelType w:val="multilevel"/>
    <w:tmpl w:val="3E6C01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0E55D2"/>
    <w:multiLevelType w:val="hybridMultilevel"/>
    <w:tmpl w:val="AA8675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C604FAA"/>
    <w:multiLevelType w:val="multilevel"/>
    <w:tmpl w:val="FBB014C2"/>
    <w:lvl w:ilvl="0">
      <w:numFmt w:val="bullet"/>
      <w:lvlText w:val=""/>
      <w:lvlJc w:val="left"/>
      <w:pPr>
        <w:ind w:left="360" w:hanging="360"/>
      </w:pPr>
      <w:rPr>
        <w:rFonts w:ascii="Symbol" w:hAnsi="Symbol"/>
      </w:rPr>
    </w:lvl>
    <w:lvl w:ilvl="1">
      <w:numFmt w:val="bullet"/>
      <w:lvlText w:val="o"/>
      <w:lvlJc w:val="left"/>
      <w:pPr>
        <w:ind w:left="1539"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21" w15:restartNumberingAfterBreak="0">
    <w:nsid w:val="4F025140"/>
    <w:multiLevelType w:val="hybridMultilevel"/>
    <w:tmpl w:val="FA7E7914"/>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4F4D0AA0"/>
    <w:multiLevelType w:val="hybridMultilevel"/>
    <w:tmpl w:val="A1A853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52C520A9"/>
    <w:multiLevelType w:val="multilevel"/>
    <w:tmpl w:val="6BCCD2C0"/>
    <w:lvl w:ilvl="0">
      <w:numFmt w:val="bullet"/>
      <w:lvlText w:val=""/>
      <w:lvlJc w:val="left"/>
      <w:pPr>
        <w:ind w:left="360" w:hanging="360"/>
      </w:pPr>
      <w:rPr>
        <w:rFonts w:ascii="Symbol" w:hAnsi="Symbol"/>
      </w:rPr>
    </w:lvl>
    <w:lvl w:ilvl="1">
      <w:numFmt w:val="bullet"/>
      <w:lvlText w:val="o"/>
      <w:lvlJc w:val="left"/>
      <w:pPr>
        <w:ind w:left="785"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24" w15:restartNumberingAfterBreak="0">
    <w:nsid w:val="5BEB0E81"/>
    <w:multiLevelType w:val="hybridMultilevel"/>
    <w:tmpl w:val="53706B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E4F552E"/>
    <w:multiLevelType w:val="multilevel"/>
    <w:tmpl w:val="F784076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21F1174"/>
    <w:multiLevelType w:val="multilevel"/>
    <w:tmpl w:val="669E1BE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64240DF8"/>
    <w:multiLevelType w:val="hybridMultilevel"/>
    <w:tmpl w:val="14D0E8A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3228FB"/>
    <w:multiLevelType w:val="hybridMultilevel"/>
    <w:tmpl w:val="46A8EB9E"/>
    <w:lvl w:ilvl="0" w:tplc="4B545AAE">
      <w:start w:val="4"/>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932905"/>
    <w:multiLevelType w:val="multilevel"/>
    <w:tmpl w:val="D3A4F3BA"/>
    <w:lvl w:ilvl="0">
      <w:start w:val="1"/>
      <w:numFmt w:val="decimal"/>
      <w:lvlText w:val="%1."/>
      <w:lvlJc w:val="left"/>
      <w:pPr>
        <w:ind w:left="786" w:hanging="360"/>
      </w:pPr>
      <w:rPr>
        <w:rFonts w:ascii="Times New Roman" w:eastAsia="Times New Roman" w:hAnsi="Times New Roman" w:cs="Times New Roman"/>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30" w15:restartNumberingAfterBreak="0">
    <w:nsid w:val="709C6A03"/>
    <w:multiLevelType w:val="multilevel"/>
    <w:tmpl w:val="A0AC6992"/>
    <w:lvl w:ilvl="0">
      <w:start w:val="1"/>
      <w:numFmt w:val="decimal"/>
      <w:lvlText w:val="%1."/>
      <w:lvlJc w:val="left"/>
      <w:pPr>
        <w:ind w:left="36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1C01160"/>
    <w:multiLevelType w:val="multilevel"/>
    <w:tmpl w:val="8C1C7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E2471E"/>
    <w:multiLevelType w:val="multilevel"/>
    <w:tmpl w:val="03D0ADCC"/>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33" w15:restartNumberingAfterBreak="0">
    <w:nsid w:val="7F385D3E"/>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num w:numId="1">
    <w:abstractNumId w:val="2"/>
  </w:num>
  <w:num w:numId="2">
    <w:abstractNumId w:val="12"/>
  </w:num>
  <w:num w:numId="3">
    <w:abstractNumId w:val="32"/>
  </w:num>
  <w:num w:numId="4">
    <w:abstractNumId w:val="31"/>
  </w:num>
  <w:num w:numId="5">
    <w:abstractNumId w:val="3"/>
  </w:num>
  <w:num w:numId="6">
    <w:abstractNumId w:val="15"/>
  </w:num>
  <w:num w:numId="7">
    <w:abstractNumId w:val="4"/>
  </w:num>
  <w:num w:numId="8">
    <w:abstractNumId w:val="18"/>
  </w:num>
  <w:num w:numId="9">
    <w:abstractNumId w:val="16"/>
  </w:num>
  <w:num w:numId="10">
    <w:abstractNumId w:val="11"/>
  </w:num>
  <w:num w:numId="11">
    <w:abstractNumId w:val="9"/>
  </w:num>
  <w:num w:numId="12">
    <w:abstractNumId w:val="1"/>
  </w:num>
  <w:num w:numId="13">
    <w:abstractNumId w:val="29"/>
  </w:num>
  <w:num w:numId="14">
    <w:abstractNumId w:val="26"/>
  </w:num>
  <w:num w:numId="15">
    <w:abstractNumId w:val="30"/>
  </w:num>
  <w:num w:numId="16">
    <w:abstractNumId w:val="23"/>
  </w:num>
  <w:num w:numId="17">
    <w:abstractNumId w:val="20"/>
  </w:num>
  <w:num w:numId="18">
    <w:abstractNumId w:val="25"/>
  </w:num>
  <w:num w:numId="19">
    <w:abstractNumId w:val="8"/>
  </w:num>
  <w:num w:numId="20">
    <w:abstractNumId w:val="6"/>
  </w:num>
  <w:num w:numId="21">
    <w:abstractNumId w:val="5"/>
  </w:num>
  <w:num w:numId="22">
    <w:abstractNumId w:val="0"/>
  </w:num>
  <w:num w:numId="23">
    <w:abstractNumId w:val="10"/>
  </w:num>
  <w:num w:numId="24">
    <w:abstractNumId w:val="22"/>
  </w:num>
  <w:num w:numId="25">
    <w:abstractNumId w:val="17"/>
  </w:num>
  <w:num w:numId="26">
    <w:abstractNumId w:val="21"/>
  </w:num>
  <w:num w:numId="27">
    <w:abstractNumId w:val="33"/>
  </w:num>
  <w:num w:numId="28">
    <w:abstractNumId w:val="27"/>
  </w:num>
  <w:num w:numId="29">
    <w:abstractNumId w:val="13"/>
  </w:num>
  <w:num w:numId="30">
    <w:abstractNumId w:val="14"/>
  </w:num>
  <w:num w:numId="31">
    <w:abstractNumId w:val="7"/>
  </w:num>
  <w:num w:numId="32">
    <w:abstractNumId w:val="19"/>
  </w:num>
  <w:num w:numId="33">
    <w:abstractNumId w:val="28"/>
  </w:num>
  <w:num w:numId="3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ES" w:vendorID="64" w:dllVersion="131078" w:nlCheck="1" w:checkStyle="0"/>
  <w:activeWritingStyle w:appName="MSWord" w:lang="en-US" w:vendorID="64" w:dllVersion="131078" w:nlCheck="1" w:checkStyle="1"/>
  <w:activeWritingStyle w:appName="MSWord" w:lang="en-IN"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20061"/>
    <w:rsid w:val="0000105C"/>
    <w:rsid w:val="000053EA"/>
    <w:rsid w:val="0001452A"/>
    <w:rsid w:val="000156A3"/>
    <w:rsid w:val="000159C3"/>
    <w:rsid w:val="00016116"/>
    <w:rsid w:val="00016EE7"/>
    <w:rsid w:val="0002021D"/>
    <w:rsid w:val="00020554"/>
    <w:rsid w:val="00022C63"/>
    <w:rsid w:val="000302CD"/>
    <w:rsid w:val="00033879"/>
    <w:rsid w:val="00035671"/>
    <w:rsid w:val="00035AE1"/>
    <w:rsid w:val="0003699B"/>
    <w:rsid w:val="00041DA7"/>
    <w:rsid w:val="00043ED4"/>
    <w:rsid w:val="00045458"/>
    <w:rsid w:val="00047D9D"/>
    <w:rsid w:val="000525B5"/>
    <w:rsid w:val="00055EAD"/>
    <w:rsid w:val="00060D2E"/>
    <w:rsid w:val="00062F77"/>
    <w:rsid w:val="0006312B"/>
    <w:rsid w:val="000651AF"/>
    <w:rsid w:val="00070695"/>
    <w:rsid w:val="00070A89"/>
    <w:rsid w:val="0007259F"/>
    <w:rsid w:val="000729B8"/>
    <w:rsid w:val="00073031"/>
    <w:rsid w:val="00077029"/>
    <w:rsid w:val="00077397"/>
    <w:rsid w:val="000803FD"/>
    <w:rsid w:val="00080826"/>
    <w:rsid w:val="00084468"/>
    <w:rsid w:val="000875F6"/>
    <w:rsid w:val="0009070B"/>
    <w:rsid w:val="00091ABC"/>
    <w:rsid w:val="000A12EA"/>
    <w:rsid w:val="000A2D51"/>
    <w:rsid w:val="000A325A"/>
    <w:rsid w:val="000A3C35"/>
    <w:rsid w:val="000A3EF3"/>
    <w:rsid w:val="000A6685"/>
    <w:rsid w:val="000A779F"/>
    <w:rsid w:val="000A7B80"/>
    <w:rsid w:val="000B2340"/>
    <w:rsid w:val="000B343E"/>
    <w:rsid w:val="000B5678"/>
    <w:rsid w:val="000B5D1D"/>
    <w:rsid w:val="000B6D02"/>
    <w:rsid w:val="000B7AA4"/>
    <w:rsid w:val="000C22B0"/>
    <w:rsid w:val="000C2F4F"/>
    <w:rsid w:val="000C5B46"/>
    <w:rsid w:val="000C6A34"/>
    <w:rsid w:val="000C7E1D"/>
    <w:rsid w:val="000D0A7D"/>
    <w:rsid w:val="000D0FDF"/>
    <w:rsid w:val="000D1AD7"/>
    <w:rsid w:val="000D34D5"/>
    <w:rsid w:val="000D4F40"/>
    <w:rsid w:val="000E2164"/>
    <w:rsid w:val="000E297D"/>
    <w:rsid w:val="000E3B96"/>
    <w:rsid w:val="000F283B"/>
    <w:rsid w:val="000F284D"/>
    <w:rsid w:val="000F6196"/>
    <w:rsid w:val="00100F7B"/>
    <w:rsid w:val="00104747"/>
    <w:rsid w:val="00104B0F"/>
    <w:rsid w:val="00105CFC"/>
    <w:rsid w:val="001064B0"/>
    <w:rsid w:val="00107ADB"/>
    <w:rsid w:val="0011102C"/>
    <w:rsid w:val="001124C8"/>
    <w:rsid w:val="00112FB2"/>
    <w:rsid w:val="001143FC"/>
    <w:rsid w:val="00115F5A"/>
    <w:rsid w:val="001202B6"/>
    <w:rsid w:val="001227B4"/>
    <w:rsid w:val="00122F68"/>
    <w:rsid w:val="00123554"/>
    <w:rsid w:val="0012672C"/>
    <w:rsid w:val="00132CB1"/>
    <w:rsid w:val="00133CFC"/>
    <w:rsid w:val="00136D3A"/>
    <w:rsid w:val="00144F9F"/>
    <w:rsid w:val="00147822"/>
    <w:rsid w:val="00147E0B"/>
    <w:rsid w:val="00151E7F"/>
    <w:rsid w:val="0015269E"/>
    <w:rsid w:val="00152B3A"/>
    <w:rsid w:val="001532D9"/>
    <w:rsid w:val="00154AD2"/>
    <w:rsid w:val="0015516F"/>
    <w:rsid w:val="001565F0"/>
    <w:rsid w:val="00156AA2"/>
    <w:rsid w:val="00160477"/>
    <w:rsid w:val="001619CC"/>
    <w:rsid w:val="001623A7"/>
    <w:rsid w:val="0016432C"/>
    <w:rsid w:val="00164984"/>
    <w:rsid w:val="00165C29"/>
    <w:rsid w:val="00171542"/>
    <w:rsid w:val="001742D1"/>
    <w:rsid w:val="00174B1A"/>
    <w:rsid w:val="00177936"/>
    <w:rsid w:val="00177CA6"/>
    <w:rsid w:val="00182FEF"/>
    <w:rsid w:val="0018374E"/>
    <w:rsid w:val="0018382C"/>
    <w:rsid w:val="00184836"/>
    <w:rsid w:val="00184CB9"/>
    <w:rsid w:val="00187DDF"/>
    <w:rsid w:val="00193375"/>
    <w:rsid w:val="00195B10"/>
    <w:rsid w:val="00197691"/>
    <w:rsid w:val="001A2C2B"/>
    <w:rsid w:val="001A4C38"/>
    <w:rsid w:val="001A7887"/>
    <w:rsid w:val="001A7A33"/>
    <w:rsid w:val="001B0391"/>
    <w:rsid w:val="001B4A76"/>
    <w:rsid w:val="001C44EC"/>
    <w:rsid w:val="001C4BF4"/>
    <w:rsid w:val="001C5F9B"/>
    <w:rsid w:val="001D1035"/>
    <w:rsid w:val="001D13AF"/>
    <w:rsid w:val="001D3231"/>
    <w:rsid w:val="001D40B6"/>
    <w:rsid w:val="001D4F77"/>
    <w:rsid w:val="001D6058"/>
    <w:rsid w:val="001D74C5"/>
    <w:rsid w:val="001E011A"/>
    <w:rsid w:val="001E4F89"/>
    <w:rsid w:val="001E57CC"/>
    <w:rsid w:val="001F0CC3"/>
    <w:rsid w:val="001F0D2E"/>
    <w:rsid w:val="001F3842"/>
    <w:rsid w:val="001F5732"/>
    <w:rsid w:val="001F7BCA"/>
    <w:rsid w:val="0020094C"/>
    <w:rsid w:val="00202050"/>
    <w:rsid w:val="00205E94"/>
    <w:rsid w:val="00207BD4"/>
    <w:rsid w:val="0021185F"/>
    <w:rsid w:val="00214A52"/>
    <w:rsid w:val="00216A70"/>
    <w:rsid w:val="00217740"/>
    <w:rsid w:val="00220C79"/>
    <w:rsid w:val="00220C87"/>
    <w:rsid w:val="002247D7"/>
    <w:rsid w:val="002268EA"/>
    <w:rsid w:val="00230DE6"/>
    <w:rsid w:val="002327B2"/>
    <w:rsid w:val="002341F7"/>
    <w:rsid w:val="00235BD9"/>
    <w:rsid w:val="00236C60"/>
    <w:rsid w:val="0023728D"/>
    <w:rsid w:val="002378E7"/>
    <w:rsid w:val="002423F5"/>
    <w:rsid w:val="00251C36"/>
    <w:rsid w:val="00253F4D"/>
    <w:rsid w:val="00255AFC"/>
    <w:rsid w:val="002574C6"/>
    <w:rsid w:val="00262C13"/>
    <w:rsid w:val="002673FE"/>
    <w:rsid w:val="0027010C"/>
    <w:rsid w:val="0027063A"/>
    <w:rsid w:val="00271E86"/>
    <w:rsid w:val="00273D7C"/>
    <w:rsid w:val="00275C2B"/>
    <w:rsid w:val="00280E98"/>
    <w:rsid w:val="00281304"/>
    <w:rsid w:val="0028224D"/>
    <w:rsid w:val="00290ACB"/>
    <w:rsid w:val="00290D26"/>
    <w:rsid w:val="00293D0C"/>
    <w:rsid w:val="002947F5"/>
    <w:rsid w:val="00294E57"/>
    <w:rsid w:val="00295556"/>
    <w:rsid w:val="0029589C"/>
    <w:rsid w:val="002A0CB1"/>
    <w:rsid w:val="002A1A6C"/>
    <w:rsid w:val="002A300A"/>
    <w:rsid w:val="002B09C1"/>
    <w:rsid w:val="002B2E3B"/>
    <w:rsid w:val="002B61EF"/>
    <w:rsid w:val="002B6D7A"/>
    <w:rsid w:val="002C1534"/>
    <w:rsid w:val="002C391F"/>
    <w:rsid w:val="002C4ADB"/>
    <w:rsid w:val="002C77B0"/>
    <w:rsid w:val="002D1D1C"/>
    <w:rsid w:val="002D2788"/>
    <w:rsid w:val="002D2E4C"/>
    <w:rsid w:val="002D71C8"/>
    <w:rsid w:val="002E19E5"/>
    <w:rsid w:val="002E2BDE"/>
    <w:rsid w:val="002E5386"/>
    <w:rsid w:val="002E5A86"/>
    <w:rsid w:val="002F29C0"/>
    <w:rsid w:val="002F3ADE"/>
    <w:rsid w:val="002F3E82"/>
    <w:rsid w:val="002F4C62"/>
    <w:rsid w:val="002F4CC5"/>
    <w:rsid w:val="002F6785"/>
    <w:rsid w:val="002F6FED"/>
    <w:rsid w:val="002F78C1"/>
    <w:rsid w:val="00310306"/>
    <w:rsid w:val="00310433"/>
    <w:rsid w:val="0031224D"/>
    <w:rsid w:val="00313AF6"/>
    <w:rsid w:val="00313C7B"/>
    <w:rsid w:val="00315F07"/>
    <w:rsid w:val="00316BD7"/>
    <w:rsid w:val="003205EE"/>
    <w:rsid w:val="0032085E"/>
    <w:rsid w:val="00322FC1"/>
    <w:rsid w:val="00323625"/>
    <w:rsid w:val="00323DB5"/>
    <w:rsid w:val="0032678B"/>
    <w:rsid w:val="003302C2"/>
    <w:rsid w:val="00330A4F"/>
    <w:rsid w:val="003317BE"/>
    <w:rsid w:val="00332DA8"/>
    <w:rsid w:val="00334AD0"/>
    <w:rsid w:val="00340289"/>
    <w:rsid w:val="0034750C"/>
    <w:rsid w:val="00347DBB"/>
    <w:rsid w:val="00347E74"/>
    <w:rsid w:val="0035021E"/>
    <w:rsid w:val="00351F02"/>
    <w:rsid w:val="00352DA2"/>
    <w:rsid w:val="00353B77"/>
    <w:rsid w:val="0036253F"/>
    <w:rsid w:val="00362BAF"/>
    <w:rsid w:val="00362EFE"/>
    <w:rsid w:val="0036313B"/>
    <w:rsid w:val="00364E5E"/>
    <w:rsid w:val="00366A0E"/>
    <w:rsid w:val="00366E5A"/>
    <w:rsid w:val="00367D14"/>
    <w:rsid w:val="003728A9"/>
    <w:rsid w:val="00373DDE"/>
    <w:rsid w:val="00380C6A"/>
    <w:rsid w:val="00381562"/>
    <w:rsid w:val="0038377F"/>
    <w:rsid w:val="00383F23"/>
    <w:rsid w:val="003841BB"/>
    <w:rsid w:val="003844FE"/>
    <w:rsid w:val="00384A81"/>
    <w:rsid w:val="00387E39"/>
    <w:rsid w:val="003906AB"/>
    <w:rsid w:val="003908B3"/>
    <w:rsid w:val="003918CF"/>
    <w:rsid w:val="0039229E"/>
    <w:rsid w:val="0039251D"/>
    <w:rsid w:val="0039303E"/>
    <w:rsid w:val="00393690"/>
    <w:rsid w:val="003937FB"/>
    <w:rsid w:val="0039406C"/>
    <w:rsid w:val="00395AC1"/>
    <w:rsid w:val="00395C03"/>
    <w:rsid w:val="0039637F"/>
    <w:rsid w:val="00397916"/>
    <w:rsid w:val="003A04D9"/>
    <w:rsid w:val="003A0A61"/>
    <w:rsid w:val="003A1384"/>
    <w:rsid w:val="003A25CB"/>
    <w:rsid w:val="003A3015"/>
    <w:rsid w:val="003A3CAA"/>
    <w:rsid w:val="003A40B2"/>
    <w:rsid w:val="003A46F7"/>
    <w:rsid w:val="003A4F38"/>
    <w:rsid w:val="003B0B73"/>
    <w:rsid w:val="003B1137"/>
    <w:rsid w:val="003B2A22"/>
    <w:rsid w:val="003B3181"/>
    <w:rsid w:val="003B4C02"/>
    <w:rsid w:val="003C2128"/>
    <w:rsid w:val="003C4B2B"/>
    <w:rsid w:val="003C526C"/>
    <w:rsid w:val="003C70C3"/>
    <w:rsid w:val="003D3E60"/>
    <w:rsid w:val="003D5365"/>
    <w:rsid w:val="003D77A8"/>
    <w:rsid w:val="003E0289"/>
    <w:rsid w:val="003E06E9"/>
    <w:rsid w:val="003F035B"/>
    <w:rsid w:val="003F78A0"/>
    <w:rsid w:val="003F7B9E"/>
    <w:rsid w:val="003F7EC6"/>
    <w:rsid w:val="00400E2E"/>
    <w:rsid w:val="00401F10"/>
    <w:rsid w:val="0040227A"/>
    <w:rsid w:val="00403D52"/>
    <w:rsid w:val="00404772"/>
    <w:rsid w:val="0041057C"/>
    <w:rsid w:val="00410807"/>
    <w:rsid w:val="00410989"/>
    <w:rsid w:val="00410C69"/>
    <w:rsid w:val="0041392E"/>
    <w:rsid w:val="00413CA4"/>
    <w:rsid w:val="0041474A"/>
    <w:rsid w:val="00415A69"/>
    <w:rsid w:val="00416ED0"/>
    <w:rsid w:val="0042054A"/>
    <w:rsid w:val="004233C7"/>
    <w:rsid w:val="00425032"/>
    <w:rsid w:val="00426992"/>
    <w:rsid w:val="004278CB"/>
    <w:rsid w:val="00431137"/>
    <w:rsid w:val="00431405"/>
    <w:rsid w:val="00431ECD"/>
    <w:rsid w:val="00434446"/>
    <w:rsid w:val="00435993"/>
    <w:rsid w:val="0043740F"/>
    <w:rsid w:val="00437EEA"/>
    <w:rsid w:val="00441052"/>
    <w:rsid w:val="004433E3"/>
    <w:rsid w:val="00444184"/>
    <w:rsid w:val="004447A5"/>
    <w:rsid w:val="00444C73"/>
    <w:rsid w:val="0044552A"/>
    <w:rsid w:val="004478A9"/>
    <w:rsid w:val="00450227"/>
    <w:rsid w:val="00452F20"/>
    <w:rsid w:val="004538E8"/>
    <w:rsid w:val="00462130"/>
    <w:rsid w:val="00463B7C"/>
    <w:rsid w:val="004650E3"/>
    <w:rsid w:val="00467FE7"/>
    <w:rsid w:val="0047026D"/>
    <w:rsid w:val="004722C2"/>
    <w:rsid w:val="004725C9"/>
    <w:rsid w:val="004730DC"/>
    <w:rsid w:val="00474C9E"/>
    <w:rsid w:val="0047505C"/>
    <w:rsid w:val="00482716"/>
    <w:rsid w:val="00482A81"/>
    <w:rsid w:val="0048345F"/>
    <w:rsid w:val="00484ED9"/>
    <w:rsid w:val="00490EB5"/>
    <w:rsid w:val="0049231C"/>
    <w:rsid w:val="00492CDA"/>
    <w:rsid w:val="00496A3E"/>
    <w:rsid w:val="004A028E"/>
    <w:rsid w:val="004A1BBD"/>
    <w:rsid w:val="004A2282"/>
    <w:rsid w:val="004A4A31"/>
    <w:rsid w:val="004A558D"/>
    <w:rsid w:val="004A5749"/>
    <w:rsid w:val="004B029A"/>
    <w:rsid w:val="004B0A92"/>
    <w:rsid w:val="004B1795"/>
    <w:rsid w:val="004B1E25"/>
    <w:rsid w:val="004B36F6"/>
    <w:rsid w:val="004B4738"/>
    <w:rsid w:val="004B53FE"/>
    <w:rsid w:val="004B631B"/>
    <w:rsid w:val="004B70CE"/>
    <w:rsid w:val="004B7B5E"/>
    <w:rsid w:val="004C0FE8"/>
    <w:rsid w:val="004C1828"/>
    <w:rsid w:val="004C3637"/>
    <w:rsid w:val="004C4C19"/>
    <w:rsid w:val="004C7A92"/>
    <w:rsid w:val="004D04A9"/>
    <w:rsid w:val="004D52E3"/>
    <w:rsid w:val="004D7713"/>
    <w:rsid w:val="004E04F7"/>
    <w:rsid w:val="004E1040"/>
    <w:rsid w:val="004E2FAC"/>
    <w:rsid w:val="004E570E"/>
    <w:rsid w:val="004E5A5C"/>
    <w:rsid w:val="004F2841"/>
    <w:rsid w:val="004F347F"/>
    <w:rsid w:val="004F3ECA"/>
    <w:rsid w:val="004F4286"/>
    <w:rsid w:val="004F4E1C"/>
    <w:rsid w:val="00500E30"/>
    <w:rsid w:val="00503266"/>
    <w:rsid w:val="00504A1F"/>
    <w:rsid w:val="00505CF3"/>
    <w:rsid w:val="005061E8"/>
    <w:rsid w:val="00506A12"/>
    <w:rsid w:val="005078EC"/>
    <w:rsid w:val="005079F4"/>
    <w:rsid w:val="005179AA"/>
    <w:rsid w:val="00522625"/>
    <w:rsid w:val="00524639"/>
    <w:rsid w:val="005259A3"/>
    <w:rsid w:val="005263AE"/>
    <w:rsid w:val="00530EC8"/>
    <w:rsid w:val="00531736"/>
    <w:rsid w:val="005319D6"/>
    <w:rsid w:val="0053261D"/>
    <w:rsid w:val="005330A6"/>
    <w:rsid w:val="00533E6E"/>
    <w:rsid w:val="00535861"/>
    <w:rsid w:val="00537FF8"/>
    <w:rsid w:val="00540A7E"/>
    <w:rsid w:val="005411D4"/>
    <w:rsid w:val="005415E1"/>
    <w:rsid w:val="0054417A"/>
    <w:rsid w:val="00544ABB"/>
    <w:rsid w:val="005466CA"/>
    <w:rsid w:val="005502A0"/>
    <w:rsid w:val="00551657"/>
    <w:rsid w:val="0055232B"/>
    <w:rsid w:val="00555A7D"/>
    <w:rsid w:val="005561F7"/>
    <w:rsid w:val="00556289"/>
    <w:rsid w:val="00560E4A"/>
    <w:rsid w:val="0056157B"/>
    <w:rsid w:val="005621E9"/>
    <w:rsid w:val="00571F9E"/>
    <w:rsid w:val="0057256F"/>
    <w:rsid w:val="00573024"/>
    <w:rsid w:val="00573C25"/>
    <w:rsid w:val="00575313"/>
    <w:rsid w:val="005764FF"/>
    <w:rsid w:val="0058166D"/>
    <w:rsid w:val="00586B91"/>
    <w:rsid w:val="00590168"/>
    <w:rsid w:val="00590B00"/>
    <w:rsid w:val="00592487"/>
    <w:rsid w:val="00593A9B"/>
    <w:rsid w:val="00594022"/>
    <w:rsid w:val="00595103"/>
    <w:rsid w:val="00595590"/>
    <w:rsid w:val="00596627"/>
    <w:rsid w:val="0059748B"/>
    <w:rsid w:val="005A4539"/>
    <w:rsid w:val="005A4C26"/>
    <w:rsid w:val="005A6068"/>
    <w:rsid w:val="005A60F2"/>
    <w:rsid w:val="005A65CD"/>
    <w:rsid w:val="005B08A1"/>
    <w:rsid w:val="005B1CB9"/>
    <w:rsid w:val="005B407F"/>
    <w:rsid w:val="005B50C3"/>
    <w:rsid w:val="005B6762"/>
    <w:rsid w:val="005B6847"/>
    <w:rsid w:val="005C2FE6"/>
    <w:rsid w:val="005C67CC"/>
    <w:rsid w:val="005C68BC"/>
    <w:rsid w:val="005D05D1"/>
    <w:rsid w:val="005D0E56"/>
    <w:rsid w:val="005D169D"/>
    <w:rsid w:val="005D2A70"/>
    <w:rsid w:val="005D3177"/>
    <w:rsid w:val="005D3A95"/>
    <w:rsid w:val="005D4A40"/>
    <w:rsid w:val="005D51FC"/>
    <w:rsid w:val="005D69DB"/>
    <w:rsid w:val="005D77D5"/>
    <w:rsid w:val="005D7F7C"/>
    <w:rsid w:val="005E0BDA"/>
    <w:rsid w:val="005E0DD1"/>
    <w:rsid w:val="005E20D6"/>
    <w:rsid w:val="005E6402"/>
    <w:rsid w:val="005E7617"/>
    <w:rsid w:val="005F0520"/>
    <w:rsid w:val="005F2422"/>
    <w:rsid w:val="005F2865"/>
    <w:rsid w:val="005F2DA6"/>
    <w:rsid w:val="005F485D"/>
    <w:rsid w:val="005F6886"/>
    <w:rsid w:val="005F692F"/>
    <w:rsid w:val="006033C0"/>
    <w:rsid w:val="00605692"/>
    <w:rsid w:val="0060701E"/>
    <w:rsid w:val="006108F1"/>
    <w:rsid w:val="006134D0"/>
    <w:rsid w:val="00617696"/>
    <w:rsid w:val="00617F7D"/>
    <w:rsid w:val="00623910"/>
    <w:rsid w:val="006267C3"/>
    <w:rsid w:val="0062691B"/>
    <w:rsid w:val="00626E9F"/>
    <w:rsid w:val="006275C4"/>
    <w:rsid w:val="00633545"/>
    <w:rsid w:val="00633A0D"/>
    <w:rsid w:val="006347A8"/>
    <w:rsid w:val="00637C8E"/>
    <w:rsid w:val="00641DAC"/>
    <w:rsid w:val="006421B1"/>
    <w:rsid w:val="00643CA0"/>
    <w:rsid w:val="00644351"/>
    <w:rsid w:val="00645DF1"/>
    <w:rsid w:val="006502A0"/>
    <w:rsid w:val="0065083A"/>
    <w:rsid w:val="00651FCD"/>
    <w:rsid w:val="006529FB"/>
    <w:rsid w:val="0065325D"/>
    <w:rsid w:val="00653DB0"/>
    <w:rsid w:val="00654B8D"/>
    <w:rsid w:val="00660B97"/>
    <w:rsid w:val="00664AD9"/>
    <w:rsid w:val="006730E7"/>
    <w:rsid w:val="00673157"/>
    <w:rsid w:val="00673448"/>
    <w:rsid w:val="00673BB8"/>
    <w:rsid w:val="00680644"/>
    <w:rsid w:val="00684796"/>
    <w:rsid w:val="006860E9"/>
    <w:rsid w:val="0068743E"/>
    <w:rsid w:val="006931D9"/>
    <w:rsid w:val="00693625"/>
    <w:rsid w:val="00693C6E"/>
    <w:rsid w:val="00695B2B"/>
    <w:rsid w:val="00697697"/>
    <w:rsid w:val="006A0248"/>
    <w:rsid w:val="006A04DE"/>
    <w:rsid w:val="006A1074"/>
    <w:rsid w:val="006A3DD7"/>
    <w:rsid w:val="006A3E05"/>
    <w:rsid w:val="006A480C"/>
    <w:rsid w:val="006A48B0"/>
    <w:rsid w:val="006A5100"/>
    <w:rsid w:val="006A6155"/>
    <w:rsid w:val="006A6C11"/>
    <w:rsid w:val="006A72EF"/>
    <w:rsid w:val="006B3D72"/>
    <w:rsid w:val="006B3EA3"/>
    <w:rsid w:val="006B41EB"/>
    <w:rsid w:val="006B5325"/>
    <w:rsid w:val="006C450B"/>
    <w:rsid w:val="006C547B"/>
    <w:rsid w:val="006C549A"/>
    <w:rsid w:val="006C556D"/>
    <w:rsid w:val="006C58CF"/>
    <w:rsid w:val="006C5924"/>
    <w:rsid w:val="006D18CB"/>
    <w:rsid w:val="006D1A3C"/>
    <w:rsid w:val="006D23AB"/>
    <w:rsid w:val="006D2E72"/>
    <w:rsid w:val="006D39EA"/>
    <w:rsid w:val="006D3D18"/>
    <w:rsid w:val="006D669E"/>
    <w:rsid w:val="006E03C7"/>
    <w:rsid w:val="006E052A"/>
    <w:rsid w:val="006E1211"/>
    <w:rsid w:val="006E1B24"/>
    <w:rsid w:val="006E4CE9"/>
    <w:rsid w:val="006E617D"/>
    <w:rsid w:val="006E7779"/>
    <w:rsid w:val="006F1103"/>
    <w:rsid w:val="006F1B99"/>
    <w:rsid w:val="006F5290"/>
    <w:rsid w:val="006F6C25"/>
    <w:rsid w:val="00701673"/>
    <w:rsid w:val="0070265C"/>
    <w:rsid w:val="00704D93"/>
    <w:rsid w:val="00705FD9"/>
    <w:rsid w:val="00711EDE"/>
    <w:rsid w:val="007127FE"/>
    <w:rsid w:val="00712FEE"/>
    <w:rsid w:val="0071425C"/>
    <w:rsid w:val="00720315"/>
    <w:rsid w:val="00721966"/>
    <w:rsid w:val="007221EE"/>
    <w:rsid w:val="00724874"/>
    <w:rsid w:val="00724EF7"/>
    <w:rsid w:val="00725D49"/>
    <w:rsid w:val="00730658"/>
    <w:rsid w:val="00732183"/>
    <w:rsid w:val="00734FA4"/>
    <w:rsid w:val="007403F4"/>
    <w:rsid w:val="0074308D"/>
    <w:rsid w:val="0074529E"/>
    <w:rsid w:val="00745F6A"/>
    <w:rsid w:val="007467E3"/>
    <w:rsid w:val="007505DC"/>
    <w:rsid w:val="007521EF"/>
    <w:rsid w:val="00757819"/>
    <w:rsid w:val="00763406"/>
    <w:rsid w:val="0076481E"/>
    <w:rsid w:val="00767362"/>
    <w:rsid w:val="00771B5F"/>
    <w:rsid w:val="00772DEA"/>
    <w:rsid w:val="00773DA3"/>
    <w:rsid w:val="00782CDA"/>
    <w:rsid w:val="007854DD"/>
    <w:rsid w:val="007927D8"/>
    <w:rsid w:val="0079593C"/>
    <w:rsid w:val="00796031"/>
    <w:rsid w:val="007971DF"/>
    <w:rsid w:val="007A0276"/>
    <w:rsid w:val="007A5CEB"/>
    <w:rsid w:val="007A5FD4"/>
    <w:rsid w:val="007B0548"/>
    <w:rsid w:val="007B1379"/>
    <w:rsid w:val="007B1C89"/>
    <w:rsid w:val="007B2D74"/>
    <w:rsid w:val="007B514A"/>
    <w:rsid w:val="007B540E"/>
    <w:rsid w:val="007B56A7"/>
    <w:rsid w:val="007B7648"/>
    <w:rsid w:val="007B7A3B"/>
    <w:rsid w:val="007C0E9F"/>
    <w:rsid w:val="007C161F"/>
    <w:rsid w:val="007C4A8D"/>
    <w:rsid w:val="007C5EF9"/>
    <w:rsid w:val="007D1A22"/>
    <w:rsid w:val="007D4262"/>
    <w:rsid w:val="007D682E"/>
    <w:rsid w:val="007D725C"/>
    <w:rsid w:val="007E1AA6"/>
    <w:rsid w:val="007E3D41"/>
    <w:rsid w:val="007E76B3"/>
    <w:rsid w:val="007F15BA"/>
    <w:rsid w:val="007F2E97"/>
    <w:rsid w:val="007F44A2"/>
    <w:rsid w:val="007F67D6"/>
    <w:rsid w:val="007F7657"/>
    <w:rsid w:val="00801E88"/>
    <w:rsid w:val="0080295B"/>
    <w:rsid w:val="00802E89"/>
    <w:rsid w:val="00804714"/>
    <w:rsid w:val="008066F9"/>
    <w:rsid w:val="00810317"/>
    <w:rsid w:val="008110A0"/>
    <w:rsid w:val="008110B1"/>
    <w:rsid w:val="00811314"/>
    <w:rsid w:val="00812CD4"/>
    <w:rsid w:val="00813019"/>
    <w:rsid w:val="00814CC3"/>
    <w:rsid w:val="00816787"/>
    <w:rsid w:val="00820EF0"/>
    <w:rsid w:val="0082294D"/>
    <w:rsid w:val="00822B31"/>
    <w:rsid w:val="00823953"/>
    <w:rsid w:val="00824304"/>
    <w:rsid w:val="00825024"/>
    <w:rsid w:val="00825C52"/>
    <w:rsid w:val="00826EC1"/>
    <w:rsid w:val="00826F18"/>
    <w:rsid w:val="00827E44"/>
    <w:rsid w:val="00833C85"/>
    <w:rsid w:val="008430C2"/>
    <w:rsid w:val="00843F94"/>
    <w:rsid w:val="00846B87"/>
    <w:rsid w:val="00850EB4"/>
    <w:rsid w:val="0085184F"/>
    <w:rsid w:val="00855471"/>
    <w:rsid w:val="008556AA"/>
    <w:rsid w:val="00855C9F"/>
    <w:rsid w:val="00856FC4"/>
    <w:rsid w:val="00861188"/>
    <w:rsid w:val="0086227D"/>
    <w:rsid w:val="0086257E"/>
    <w:rsid w:val="00862902"/>
    <w:rsid w:val="008644C3"/>
    <w:rsid w:val="00864523"/>
    <w:rsid w:val="00864BA4"/>
    <w:rsid w:val="00864E0F"/>
    <w:rsid w:val="00866F1E"/>
    <w:rsid w:val="008724AD"/>
    <w:rsid w:val="00872AAF"/>
    <w:rsid w:val="00872E81"/>
    <w:rsid w:val="00872E91"/>
    <w:rsid w:val="00882318"/>
    <w:rsid w:val="00882705"/>
    <w:rsid w:val="008849F4"/>
    <w:rsid w:val="00884E85"/>
    <w:rsid w:val="00885B72"/>
    <w:rsid w:val="00894F56"/>
    <w:rsid w:val="008A14C5"/>
    <w:rsid w:val="008A1D3E"/>
    <w:rsid w:val="008A1FE7"/>
    <w:rsid w:val="008A4B3D"/>
    <w:rsid w:val="008A6048"/>
    <w:rsid w:val="008A6649"/>
    <w:rsid w:val="008A7593"/>
    <w:rsid w:val="008B27F3"/>
    <w:rsid w:val="008B2F24"/>
    <w:rsid w:val="008B36CA"/>
    <w:rsid w:val="008B52D9"/>
    <w:rsid w:val="008B532C"/>
    <w:rsid w:val="008C04BF"/>
    <w:rsid w:val="008C6BE7"/>
    <w:rsid w:val="008C7AFF"/>
    <w:rsid w:val="008E07BC"/>
    <w:rsid w:val="008E13FA"/>
    <w:rsid w:val="008E4B70"/>
    <w:rsid w:val="008E6240"/>
    <w:rsid w:val="008E6307"/>
    <w:rsid w:val="008E6373"/>
    <w:rsid w:val="008E6988"/>
    <w:rsid w:val="008E6B26"/>
    <w:rsid w:val="008F1CEE"/>
    <w:rsid w:val="008F52AB"/>
    <w:rsid w:val="008F5D57"/>
    <w:rsid w:val="008F77AF"/>
    <w:rsid w:val="00900DF8"/>
    <w:rsid w:val="00902DEB"/>
    <w:rsid w:val="00904DB3"/>
    <w:rsid w:val="00904EED"/>
    <w:rsid w:val="00907954"/>
    <w:rsid w:val="00910E95"/>
    <w:rsid w:val="00911B18"/>
    <w:rsid w:val="00915455"/>
    <w:rsid w:val="00920006"/>
    <w:rsid w:val="00920D9A"/>
    <w:rsid w:val="0092173D"/>
    <w:rsid w:val="00924D8F"/>
    <w:rsid w:val="0093161A"/>
    <w:rsid w:val="009327E5"/>
    <w:rsid w:val="00933431"/>
    <w:rsid w:val="0093528A"/>
    <w:rsid w:val="009358C5"/>
    <w:rsid w:val="00941970"/>
    <w:rsid w:val="00942ACB"/>
    <w:rsid w:val="00946ED9"/>
    <w:rsid w:val="0095109E"/>
    <w:rsid w:val="0095155C"/>
    <w:rsid w:val="00953770"/>
    <w:rsid w:val="00953959"/>
    <w:rsid w:val="00956544"/>
    <w:rsid w:val="0096397A"/>
    <w:rsid w:val="00965AC2"/>
    <w:rsid w:val="00971AB5"/>
    <w:rsid w:val="00980033"/>
    <w:rsid w:val="00981DD8"/>
    <w:rsid w:val="00981EA5"/>
    <w:rsid w:val="00983C6B"/>
    <w:rsid w:val="00985FE6"/>
    <w:rsid w:val="0098606A"/>
    <w:rsid w:val="00987395"/>
    <w:rsid w:val="009921A8"/>
    <w:rsid w:val="00992A9E"/>
    <w:rsid w:val="00994130"/>
    <w:rsid w:val="00994EFB"/>
    <w:rsid w:val="009979EA"/>
    <w:rsid w:val="009A0039"/>
    <w:rsid w:val="009A28A6"/>
    <w:rsid w:val="009A465B"/>
    <w:rsid w:val="009A56E5"/>
    <w:rsid w:val="009A5D51"/>
    <w:rsid w:val="009A6048"/>
    <w:rsid w:val="009B4717"/>
    <w:rsid w:val="009B4BA0"/>
    <w:rsid w:val="009B5F26"/>
    <w:rsid w:val="009C23DF"/>
    <w:rsid w:val="009C3539"/>
    <w:rsid w:val="009C4EA8"/>
    <w:rsid w:val="009C52F1"/>
    <w:rsid w:val="009C79F0"/>
    <w:rsid w:val="009D01D8"/>
    <w:rsid w:val="009D1541"/>
    <w:rsid w:val="009D1B04"/>
    <w:rsid w:val="009D40BC"/>
    <w:rsid w:val="009D4356"/>
    <w:rsid w:val="009D547E"/>
    <w:rsid w:val="009D59CF"/>
    <w:rsid w:val="009D623A"/>
    <w:rsid w:val="009D6695"/>
    <w:rsid w:val="009E3785"/>
    <w:rsid w:val="009E41D6"/>
    <w:rsid w:val="009E43C6"/>
    <w:rsid w:val="009E59BD"/>
    <w:rsid w:val="009E7996"/>
    <w:rsid w:val="009F4B10"/>
    <w:rsid w:val="009F7D27"/>
    <w:rsid w:val="00A0029A"/>
    <w:rsid w:val="00A0076C"/>
    <w:rsid w:val="00A036D9"/>
    <w:rsid w:val="00A061BC"/>
    <w:rsid w:val="00A067DF"/>
    <w:rsid w:val="00A06CEF"/>
    <w:rsid w:val="00A11C1C"/>
    <w:rsid w:val="00A126A6"/>
    <w:rsid w:val="00A12A6A"/>
    <w:rsid w:val="00A13748"/>
    <w:rsid w:val="00A13DA7"/>
    <w:rsid w:val="00A21412"/>
    <w:rsid w:val="00A21F88"/>
    <w:rsid w:val="00A24035"/>
    <w:rsid w:val="00A255C9"/>
    <w:rsid w:val="00A27518"/>
    <w:rsid w:val="00A32634"/>
    <w:rsid w:val="00A33416"/>
    <w:rsid w:val="00A34753"/>
    <w:rsid w:val="00A35143"/>
    <w:rsid w:val="00A37B65"/>
    <w:rsid w:val="00A43141"/>
    <w:rsid w:val="00A44B18"/>
    <w:rsid w:val="00A45291"/>
    <w:rsid w:val="00A4638E"/>
    <w:rsid w:val="00A46CD9"/>
    <w:rsid w:val="00A52A69"/>
    <w:rsid w:val="00A52AF0"/>
    <w:rsid w:val="00A60059"/>
    <w:rsid w:val="00A62B0C"/>
    <w:rsid w:val="00A63319"/>
    <w:rsid w:val="00A63A70"/>
    <w:rsid w:val="00A65130"/>
    <w:rsid w:val="00A654EB"/>
    <w:rsid w:val="00A73C87"/>
    <w:rsid w:val="00A75350"/>
    <w:rsid w:val="00A77ECB"/>
    <w:rsid w:val="00A814C9"/>
    <w:rsid w:val="00A85A3E"/>
    <w:rsid w:val="00A907B1"/>
    <w:rsid w:val="00A917C9"/>
    <w:rsid w:val="00A91EE2"/>
    <w:rsid w:val="00A92A10"/>
    <w:rsid w:val="00A94760"/>
    <w:rsid w:val="00A9499A"/>
    <w:rsid w:val="00A97344"/>
    <w:rsid w:val="00A974CD"/>
    <w:rsid w:val="00AA094B"/>
    <w:rsid w:val="00AA1C0D"/>
    <w:rsid w:val="00AA29B2"/>
    <w:rsid w:val="00AA2AAD"/>
    <w:rsid w:val="00AA6668"/>
    <w:rsid w:val="00AC2335"/>
    <w:rsid w:val="00AC2A7E"/>
    <w:rsid w:val="00AC345E"/>
    <w:rsid w:val="00AC3E18"/>
    <w:rsid w:val="00AC54F4"/>
    <w:rsid w:val="00AC69DA"/>
    <w:rsid w:val="00AC72E0"/>
    <w:rsid w:val="00AC7F32"/>
    <w:rsid w:val="00AD0321"/>
    <w:rsid w:val="00AD2664"/>
    <w:rsid w:val="00AD5945"/>
    <w:rsid w:val="00AD62CA"/>
    <w:rsid w:val="00AE03FD"/>
    <w:rsid w:val="00AF0F1F"/>
    <w:rsid w:val="00AF29D8"/>
    <w:rsid w:val="00AF45AD"/>
    <w:rsid w:val="00AF5057"/>
    <w:rsid w:val="00AF7F56"/>
    <w:rsid w:val="00B00082"/>
    <w:rsid w:val="00B006AE"/>
    <w:rsid w:val="00B03B11"/>
    <w:rsid w:val="00B04EDD"/>
    <w:rsid w:val="00B1087B"/>
    <w:rsid w:val="00B108B5"/>
    <w:rsid w:val="00B12A67"/>
    <w:rsid w:val="00B13618"/>
    <w:rsid w:val="00B22352"/>
    <w:rsid w:val="00B2237A"/>
    <w:rsid w:val="00B22C92"/>
    <w:rsid w:val="00B22D43"/>
    <w:rsid w:val="00B2367F"/>
    <w:rsid w:val="00B2435A"/>
    <w:rsid w:val="00B24D05"/>
    <w:rsid w:val="00B26039"/>
    <w:rsid w:val="00B26DEA"/>
    <w:rsid w:val="00B308CB"/>
    <w:rsid w:val="00B32648"/>
    <w:rsid w:val="00B3396F"/>
    <w:rsid w:val="00B33F81"/>
    <w:rsid w:val="00B3562C"/>
    <w:rsid w:val="00B35CDC"/>
    <w:rsid w:val="00B406F7"/>
    <w:rsid w:val="00B414CD"/>
    <w:rsid w:val="00B42380"/>
    <w:rsid w:val="00B42E47"/>
    <w:rsid w:val="00B44EFB"/>
    <w:rsid w:val="00B454FC"/>
    <w:rsid w:val="00B46140"/>
    <w:rsid w:val="00B477E7"/>
    <w:rsid w:val="00B53E46"/>
    <w:rsid w:val="00B54636"/>
    <w:rsid w:val="00B54C54"/>
    <w:rsid w:val="00B564AD"/>
    <w:rsid w:val="00B5784C"/>
    <w:rsid w:val="00B605A3"/>
    <w:rsid w:val="00B61640"/>
    <w:rsid w:val="00B631BB"/>
    <w:rsid w:val="00B63848"/>
    <w:rsid w:val="00B656AA"/>
    <w:rsid w:val="00B7065E"/>
    <w:rsid w:val="00B71EBE"/>
    <w:rsid w:val="00B7497C"/>
    <w:rsid w:val="00B75C68"/>
    <w:rsid w:val="00B772F0"/>
    <w:rsid w:val="00B77820"/>
    <w:rsid w:val="00B80841"/>
    <w:rsid w:val="00B81B67"/>
    <w:rsid w:val="00B827B6"/>
    <w:rsid w:val="00B82CCF"/>
    <w:rsid w:val="00B93032"/>
    <w:rsid w:val="00B9334D"/>
    <w:rsid w:val="00B9561C"/>
    <w:rsid w:val="00B97636"/>
    <w:rsid w:val="00B97BDB"/>
    <w:rsid w:val="00BA278F"/>
    <w:rsid w:val="00BA2BA1"/>
    <w:rsid w:val="00BA3216"/>
    <w:rsid w:val="00BA3713"/>
    <w:rsid w:val="00BA4437"/>
    <w:rsid w:val="00BA53B5"/>
    <w:rsid w:val="00BA708E"/>
    <w:rsid w:val="00BB0061"/>
    <w:rsid w:val="00BB15E1"/>
    <w:rsid w:val="00BB4A0F"/>
    <w:rsid w:val="00BB53F8"/>
    <w:rsid w:val="00BB5530"/>
    <w:rsid w:val="00BB5C04"/>
    <w:rsid w:val="00BC0C5C"/>
    <w:rsid w:val="00BC4B1A"/>
    <w:rsid w:val="00BC6CAF"/>
    <w:rsid w:val="00BD2F90"/>
    <w:rsid w:val="00BD4E29"/>
    <w:rsid w:val="00BD563D"/>
    <w:rsid w:val="00BD685E"/>
    <w:rsid w:val="00BD72DD"/>
    <w:rsid w:val="00BE0246"/>
    <w:rsid w:val="00BE0EEB"/>
    <w:rsid w:val="00BE320E"/>
    <w:rsid w:val="00BE3991"/>
    <w:rsid w:val="00BE3C7C"/>
    <w:rsid w:val="00BF32DF"/>
    <w:rsid w:val="00BF43B9"/>
    <w:rsid w:val="00BF6589"/>
    <w:rsid w:val="00C02C17"/>
    <w:rsid w:val="00C04364"/>
    <w:rsid w:val="00C04AF7"/>
    <w:rsid w:val="00C12C36"/>
    <w:rsid w:val="00C14B96"/>
    <w:rsid w:val="00C16F3C"/>
    <w:rsid w:val="00C20014"/>
    <w:rsid w:val="00C2615C"/>
    <w:rsid w:val="00C276EA"/>
    <w:rsid w:val="00C31A7B"/>
    <w:rsid w:val="00C32B80"/>
    <w:rsid w:val="00C40661"/>
    <w:rsid w:val="00C4070B"/>
    <w:rsid w:val="00C407EE"/>
    <w:rsid w:val="00C425E8"/>
    <w:rsid w:val="00C43565"/>
    <w:rsid w:val="00C441E9"/>
    <w:rsid w:val="00C506BE"/>
    <w:rsid w:val="00C51031"/>
    <w:rsid w:val="00C5155D"/>
    <w:rsid w:val="00C55DDC"/>
    <w:rsid w:val="00C56F7B"/>
    <w:rsid w:val="00C57697"/>
    <w:rsid w:val="00C61C34"/>
    <w:rsid w:val="00C623C1"/>
    <w:rsid w:val="00C638A0"/>
    <w:rsid w:val="00C65AD5"/>
    <w:rsid w:val="00C675E2"/>
    <w:rsid w:val="00C74A89"/>
    <w:rsid w:val="00C76A94"/>
    <w:rsid w:val="00C77C7C"/>
    <w:rsid w:val="00C81E40"/>
    <w:rsid w:val="00C824B0"/>
    <w:rsid w:val="00C841F7"/>
    <w:rsid w:val="00C86604"/>
    <w:rsid w:val="00C86B0C"/>
    <w:rsid w:val="00C87D40"/>
    <w:rsid w:val="00C9073D"/>
    <w:rsid w:val="00C91EFE"/>
    <w:rsid w:val="00C92BB0"/>
    <w:rsid w:val="00C946AA"/>
    <w:rsid w:val="00C95138"/>
    <w:rsid w:val="00C968E0"/>
    <w:rsid w:val="00C978DC"/>
    <w:rsid w:val="00CA41FB"/>
    <w:rsid w:val="00CB2941"/>
    <w:rsid w:val="00CB3D67"/>
    <w:rsid w:val="00CB5069"/>
    <w:rsid w:val="00CC0144"/>
    <w:rsid w:val="00CC03A0"/>
    <w:rsid w:val="00CC1CB2"/>
    <w:rsid w:val="00CC35B3"/>
    <w:rsid w:val="00CC62A0"/>
    <w:rsid w:val="00CC669A"/>
    <w:rsid w:val="00CD5E61"/>
    <w:rsid w:val="00CE1A7C"/>
    <w:rsid w:val="00CE38FC"/>
    <w:rsid w:val="00CE4F30"/>
    <w:rsid w:val="00CE54DE"/>
    <w:rsid w:val="00CF2D9F"/>
    <w:rsid w:val="00CF3928"/>
    <w:rsid w:val="00CF4471"/>
    <w:rsid w:val="00CF58F1"/>
    <w:rsid w:val="00D03ADC"/>
    <w:rsid w:val="00D058C1"/>
    <w:rsid w:val="00D10ADA"/>
    <w:rsid w:val="00D11271"/>
    <w:rsid w:val="00D13F89"/>
    <w:rsid w:val="00D141AB"/>
    <w:rsid w:val="00D20061"/>
    <w:rsid w:val="00D233FC"/>
    <w:rsid w:val="00D24E80"/>
    <w:rsid w:val="00D26656"/>
    <w:rsid w:val="00D34B29"/>
    <w:rsid w:val="00D34FF2"/>
    <w:rsid w:val="00D35301"/>
    <w:rsid w:val="00D357EF"/>
    <w:rsid w:val="00D3580E"/>
    <w:rsid w:val="00D3787F"/>
    <w:rsid w:val="00D37DDA"/>
    <w:rsid w:val="00D40799"/>
    <w:rsid w:val="00D40D52"/>
    <w:rsid w:val="00D41844"/>
    <w:rsid w:val="00D41E5D"/>
    <w:rsid w:val="00D430F4"/>
    <w:rsid w:val="00D4376C"/>
    <w:rsid w:val="00D44D48"/>
    <w:rsid w:val="00D521E4"/>
    <w:rsid w:val="00D53FC0"/>
    <w:rsid w:val="00D6092B"/>
    <w:rsid w:val="00D60EFE"/>
    <w:rsid w:val="00D61CF3"/>
    <w:rsid w:val="00D64BDB"/>
    <w:rsid w:val="00D703B6"/>
    <w:rsid w:val="00D73BAC"/>
    <w:rsid w:val="00D73E82"/>
    <w:rsid w:val="00D80367"/>
    <w:rsid w:val="00D80A23"/>
    <w:rsid w:val="00D80AD1"/>
    <w:rsid w:val="00D80C96"/>
    <w:rsid w:val="00D82775"/>
    <w:rsid w:val="00D842BD"/>
    <w:rsid w:val="00D861DE"/>
    <w:rsid w:val="00D904EF"/>
    <w:rsid w:val="00D939F0"/>
    <w:rsid w:val="00D93E93"/>
    <w:rsid w:val="00D94402"/>
    <w:rsid w:val="00D94CF0"/>
    <w:rsid w:val="00D95014"/>
    <w:rsid w:val="00D966F5"/>
    <w:rsid w:val="00D96782"/>
    <w:rsid w:val="00D97CCB"/>
    <w:rsid w:val="00DA0686"/>
    <w:rsid w:val="00DA0DD4"/>
    <w:rsid w:val="00DA149F"/>
    <w:rsid w:val="00DA17B9"/>
    <w:rsid w:val="00DA2976"/>
    <w:rsid w:val="00DA3394"/>
    <w:rsid w:val="00DA3BCD"/>
    <w:rsid w:val="00DA3DC4"/>
    <w:rsid w:val="00DA6141"/>
    <w:rsid w:val="00DA71FC"/>
    <w:rsid w:val="00DB17B2"/>
    <w:rsid w:val="00DB2DD5"/>
    <w:rsid w:val="00DB5B6A"/>
    <w:rsid w:val="00DB5ECD"/>
    <w:rsid w:val="00DB6C80"/>
    <w:rsid w:val="00DB7083"/>
    <w:rsid w:val="00DC0E8C"/>
    <w:rsid w:val="00DC10B2"/>
    <w:rsid w:val="00DC21B5"/>
    <w:rsid w:val="00DC3535"/>
    <w:rsid w:val="00DC4DAE"/>
    <w:rsid w:val="00DC7F70"/>
    <w:rsid w:val="00DD157D"/>
    <w:rsid w:val="00DD3D3D"/>
    <w:rsid w:val="00DD67DC"/>
    <w:rsid w:val="00DE003A"/>
    <w:rsid w:val="00DE0049"/>
    <w:rsid w:val="00DE053A"/>
    <w:rsid w:val="00DE233D"/>
    <w:rsid w:val="00DE311D"/>
    <w:rsid w:val="00DE3B3F"/>
    <w:rsid w:val="00DE5604"/>
    <w:rsid w:val="00DE795F"/>
    <w:rsid w:val="00DE7C2C"/>
    <w:rsid w:val="00DF0459"/>
    <w:rsid w:val="00DF0860"/>
    <w:rsid w:val="00DF121F"/>
    <w:rsid w:val="00DF12B8"/>
    <w:rsid w:val="00DF27FA"/>
    <w:rsid w:val="00DF5BD8"/>
    <w:rsid w:val="00DF5F32"/>
    <w:rsid w:val="00DF60BF"/>
    <w:rsid w:val="00E00429"/>
    <w:rsid w:val="00E004F0"/>
    <w:rsid w:val="00E025E0"/>
    <w:rsid w:val="00E02747"/>
    <w:rsid w:val="00E04983"/>
    <w:rsid w:val="00E062AE"/>
    <w:rsid w:val="00E07798"/>
    <w:rsid w:val="00E07BEE"/>
    <w:rsid w:val="00E1031D"/>
    <w:rsid w:val="00E10630"/>
    <w:rsid w:val="00E11675"/>
    <w:rsid w:val="00E1280D"/>
    <w:rsid w:val="00E12E56"/>
    <w:rsid w:val="00E12F8C"/>
    <w:rsid w:val="00E1445F"/>
    <w:rsid w:val="00E15CDA"/>
    <w:rsid w:val="00E20F39"/>
    <w:rsid w:val="00E22506"/>
    <w:rsid w:val="00E23A13"/>
    <w:rsid w:val="00E2426B"/>
    <w:rsid w:val="00E27A58"/>
    <w:rsid w:val="00E32796"/>
    <w:rsid w:val="00E32814"/>
    <w:rsid w:val="00E35DCE"/>
    <w:rsid w:val="00E37845"/>
    <w:rsid w:val="00E37E35"/>
    <w:rsid w:val="00E41B29"/>
    <w:rsid w:val="00E41EB6"/>
    <w:rsid w:val="00E42E35"/>
    <w:rsid w:val="00E469F9"/>
    <w:rsid w:val="00E47B8C"/>
    <w:rsid w:val="00E47D64"/>
    <w:rsid w:val="00E53184"/>
    <w:rsid w:val="00E53D29"/>
    <w:rsid w:val="00E54519"/>
    <w:rsid w:val="00E546BF"/>
    <w:rsid w:val="00E563A0"/>
    <w:rsid w:val="00E56FE8"/>
    <w:rsid w:val="00E5751E"/>
    <w:rsid w:val="00E61D6D"/>
    <w:rsid w:val="00E62A27"/>
    <w:rsid w:val="00E646DD"/>
    <w:rsid w:val="00E712A7"/>
    <w:rsid w:val="00E715F2"/>
    <w:rsid w:val="00E71D8C"/>
    <w:rsid w:val="00E7254D"/>
    <w:rsid w:val="00E72D1B"/>
    <w:rsid w:val="00E7390F"/>
    <w:rsid w:val="00E74287"/>
    <w:rsid w:val="00E7541D"/>
    <w:rsid w:val="00E75546"/>
    <w:rsid w:val="00E765E8"/>
    <w:rsid w:val="00E77021"/>
    <w:rsid w:val="00E77A8B"/>
    <w:rsid w:val="00E81BF0"/>
    <w:rsid w:val="00E82C81"/>
    <w:rsid w:val="00E82D27"/>
    <w:rsid w:val="00E84F4E"/>
    <w:rsid w:val="00E854CA"/>
    <w:rsid w:val="00E866FE"/>
    <w:rsid w:val="00E91C56"/>
    <w:rsid w:val="00E95D4D"/>
    <w:rsid w:val="00E97D8F"/>
    <w:rsid w:val="00EA0534"/>
    <w:rsid w:val="00EA06D3"/>
    <w:rsid w:val="00EA11DC"/>
    <w:rsid w:val="00EA1EB3"/>
    <w:rsid w:val="00EA2200"/>
    <w:rsid w:val="00EA297C"/>
    <w:rsid w:val="00EA4DCD"/>
    <w:rsid w:val="00EA6470"/>
    <w:rsid w:val="00EA7495"/>
    <w:rsid w:val="00EA7B47"/>
    <w:rsid w:val="00EB417A"/>
    <w:rsid w:val="00EB5996"/>
    <w:rsid w:val="00EB5D6B"/>
    <w:rsid w:val="00EB6D4C"/>
    <w:rsid w:val="00EB7CEF"/>
    <w:rsid w:val="00EC28FF"/>
    <w:rsid w:val="00ED1B2E"/>
    <w:rsid w:val="00ED1C37"/>
    <w:rsid w:val="00ED2093"/>
    <w:rsid w:val="00ED36C4"/>
    <w:rsid w:val="00ED3C46"/>
    <w:rsid w:val="00ED4972"/>
    <w:rsid w:val="00ED5419"/>
    <w:rsid w:val="00ED5660"/>
    <w:rsid w:val="00EE056E"/>
    <w:rsid w:val="00EE05D0"/>
    <w:rsid w:val="00EE0AE7"/>
    <w:rsid w:val="00EE2543"/>
    <w:rsid w:val="00EE25DF"/>
    <w:rsid w:val="00EE3026"/>
    <w:rsid w:val="00EE5E5A"/>
    <w:rsid w:val="00EF0150"/>
    <w:rsid w:val="00EF06A7"/>
    <w:rsid w:val="00EF13F1"/>
    <w:rsid w:val="00EF1E44"/>
    <w:rsid w:val="00EF3372"/>
    <w:rsid w:val="00EF38F8"/>
    <w:rsid w:val="00EF6CBA"/>
    <w:rsid w:val="00F01C64"/>
    <w:rsid w:val="00F026C7"/>
    <w:rsid w:val="00F037FE"/>
    <w:rsid w:val="00F03DAD"/>
    <w:rsid w:val="00F073B3"/>
    <w:rsid w:val="00F10949"/>
    <w:rsid w:val="00F10F57"/>
    <w:rsid w:val="00F114BA"/>
    <w:rsid w:val="00F1331C"/>
    <w:rsid w:val="00F14E4C"/>
    <w:rsid w:val="00F159A4"/>
    <w:rsid w:val="00F17109"/>
    <w:rsid w:val="00F20C79"/>
    <w:rsid w:val="00F23248"/>
    <w:rsid w:val="00F277E0"/>
    <w:rsid w:val="00F34763"/>
    <w:rsid w:val="00F347DD"/>
    <w:rsid w:val="00F365AE"/>
    <w:rsid w:val="00F37051"/>
    <w:rsid w:val="00F37918"/>
    <w:rsid w:val="00F37E97"/>
    <w:rsid w:val="00F44BAA"/>
    <w:rsid w:val="00F44F77"/>
    <w:rsid w:val="00F50E13"/>
    <w:rsid w:val="00F514F9"/>
    <w:rsid w:val="00F5192F"/>
    <w:rsid w:val="00F52D2D"/>
    <w:rsid w:val="00F538CD"/>
    <w:rsid w:val="00F5502C"/>
    <w:rsid w:val="00F55046"/>
    <w:rsid w:val="00F60733"/>
    <w:rsid w:val="00F65FF4"/>
    <w:rsid w:val="00F67A20"/>
    <w:rsid w:val="00F71169"/>
    <w:rsid w:val="00F7268B"/>
    <w:rsid w:val="00F736F5"/>
    <w:rsid w:val="00F73A7C"/>
    <w:rsid w:val="00F73BE6"/>
    <w:rsid w:val="00F744E9"/>
    <w:rsid w:val="00F75ACD"/>
    <w:rsid w:val="00F77705"/>
    <w:rsid w:val="00F805DA"/>
    <w:rsid w:val="00F80827"/>
    <w:rsid w:val="00F80EE6"/>
    <w:rsid w:val="00F819FA"/>
    <w:rsid w:val="00F82084"/>
    <w:rsid w:val="00F822ED"/>
    <w:rsid w:val="00F827A7"/>
    <w:rsid w:val="00F83385"/>
    <w:rsid w:val="00F83645"/>
    <w:rsid w:val="00F8388D"/>
    <w:rsid w:val="00F85767"/>
    <w:rsid w:val="00F85C35"/>
    <w:rsid w:val="00F85FEC"/>
    <w:rsid w:val="00F956F9"/>
    <w:rsid w:val="00F9715E"/>
    <w:rsid w:val="00FA18FA"/>
    <w:rsid w:val="00FA1EB0"/>
    <w:rsid w:val="00FA43C2"/>
    <w:rsid w:val="00FA5854"/>
    <w:rsid w:val="00FA663C"/>
    <w:rsid w:val="00FB2F63"/>
    <w:rsid w:val="00FB3F79"/>
    <w:rsid w:val="00FB6B8C"/>
    <w:rsid w:val="00FC017A"/>
    <w:rsid w:val="00FC0838"/>
    <w:rsid w:val="00FC156E"/>
    <w:rsid w:val="00FC358A"/>
    <w:rsid w:val="00FC3799"/>
    <w:rsid w:val="00FC53EC"/>
    <w:rsid w:val="00FC7CC5"/>
    <w:rsid w:val="00FD0F31"/>
    <w:rsid w:val="00FD10F7"/>
    <w:rsid w:val="00FD187D"/>
    <w:rsid w:val="00FD5411"/>
    <w:rsid w:val="00FD656B"/>
    <w:rsid w:val="00FD66F1"/>
    <w:rsid w:val="00FD6BE9"/>
    <w:rsid w:val="00FE09D6"/>
    <w:rsid w:val="00FE2AE4"/>
    <w:rsid w:val="00FE4774"/>
    <w:rsid w:val="00FF0CD3"/>
    <w:rsid w:val="00FF282B"/>
    <w:rsid w:val="00FF2B7D"/>
    <w:rsid w:val="00FF359C"/>
    <w:rsid w:val="00FF3D6A"/>
    <w:rsid w:val="00FF69D3"/>
    <w:rsid w:val="00FF6E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FA35"/>
  <w15:docId w15:val="{EF2B81AF-8233-4084-B653-0E96F2C8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61"/>
    <w:pPr>
      <w:spacing w:after="200" w:line="276" w:lineRule="auto"/>
    </w:pPr>
    <w:rPr>
      <w:rFonts w:eastAsiaTheme="minorEastAsia"/>
      <w:szCs w:val="20"/>
      <w:lang w:val="en-US" w:bidi="mr-IN"/>
    </w:rPr>
  </w:style>
  <w:style w:type="paragraph" w:styleId="Heading1">
    <w:name w:val="heading 1"/>
    <w:basedOn w:val="Normal"/>
    <w:next w:val="Normal"/>
    <w:link w:val="Heading1Char"/>
    <w:qFormat/>
    <w:rsid w:val="00DE5604"/>
    <w:pPr>
      <w:keepNext/>
      <w:tabs>
        <w:tab w:val="left" w:pos="360"/>
      </w:tabs>
      <w:spacing w:after="0" w:line="240" w:lineRule="auto"/>
      <w:jc w:val="center"/>
      <w:outlineLvl w:val="0"/>
    </w:pPr>
    <w:rPr>
      <w:rFonts w:ascii="Times New Roman" w:eastAsia="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CharChar">
    <w:name w:val="Normal (Web) Char Char"/>
    <w:basedOn w:val="Normal"/>
    <w:qFormat/>
    <w:rsid w:val="00D2006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20061"/>
    <w:pPr>
      <w:ind w:left="720"/>
      <w:contextualSpacing/>
    </w:pPr>
    <w:rPr>
      <w:szCs w:val="22"/>
      <w:lang w:val="en-IN" w:eastAsia="en-IN" w:bidi="ar-SA"/>
    </w:rPr>
  </w:style>
  <w:style w:type="table" w:styleId="TableGrid">
    <w:name w:val="Table Grid"/>
    <w:basedOn w:val="TableNormal"/>
    <w:uiPriority w:val="59"/>
    <w:qFormat/>
    <w:rsid w:val="0031224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qFormat/>
    <w:rsid w:val="0031224D"/>
    <w:pPr>
      <w:spacing w:after="0" w:line="240" w:lineRule="auto"/>
    </w:pPr>
    <w:rPr>
      <w:rFonts w:eastAsiaTheme="minorEastAsia" w:cs="Mangal"/>
      <w:szCs w:val="20"/>
      <w:lang w:val="en-US" w:bidi="hi-IN"/>
    </w:rPr>
  </w:style>
  <w:style w:type="table" w:customStyle="1" w:styleId="TableGrid1">
    <w:name w:val="Table Grid1"/>
    <w:basedOn w:val="TableNormal"/>
    <w:next w:val="TableGrid"/>
    <w:uiPriority w:val="59"/>
    <w:qFormat/>
    <w:rsid w:val="0027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B5996"/>
    <w:pPr>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nhideWhenUsed/>
    <w:rsid w:val="00A21412"/>
    <w:pPr>
      <w:tabs>
        <w:tab w:val="center" w:pos="4680"/>
        <w:tab w:val="right" w:pos="9360"/>
      </w:tabs>
      <w:spacing w:after="0" w:line="240" w:lineRule="auto"/>
    </w:pPr>
  </w:style>
  <w:style w:type="character" w:customStyle="1" w:styleId="HeaderChar">
    <w:name w:val="Header Char"/>
    <w:basedOn w:val="DefaultParagraphFont"/>
    <w:link w:val="Header"/>
    <w:rsid w:val="00A21412"/>
    <w:rPr>
      <w:rFonts w:eastAsiaTheme="minorEastAsia"/>
      <w:szCs w:val="20"/>
      <w:lang w:val="en-US" w:bidi="mr-IN"/>
    </w:rPr>
  </w:style>
  <w:style w:type="paragraph" w:styleId="Footer">
    <w:name w:val="footer"/>
    <w:basedOn w:val="Normal"/>
    <w:link w:val="FooterChar"/>
    <w:unhideWhenUsed/>
    <w:rsid w:val="00A21412"/>
    <w:pPr>
      <w:tabs>
        <w:tab w:val="center" w:pos="4680"/>
        <w:tab w:val="right" w:pos="9360"/>
      </w:tabs>
      <w:spacing w:after="0" w:line="240" w:lineRule="auto"/>
    </w:pPr>
  </w:style>
  <w:style w:type="character" w:customStyle="1" w:styleId="FooterChar">
    <w:name w:val="Footer Char"/>
    <w:basedOn w:val="DefaultParagraphFont"/>
    <w:link w:val="Footer"/>
    <w:rsid w:val="00A21412"/>
    <w:rPr>
      <w:rFonts w:eastAsiaTheme="minorEastAsia"/>
      <w:szCs w:val="20"/>
      <w:lang w:val="en-US" w:bidi="mr-IN"/>
    </w:rPr>
  </w:style>
  <w:style w:type="paragraph" w:styleId="BalloonText">
    <w:name w:val="Balloon Text"/>
    <w:basedOn w:val="Normal"/>
    <w:link w:val="BalloonTextChar"/>
    <w:unhideWhenUsed/>
    <w:rsid w:val="00F956F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rsid w:val="00F956F9"/>
    <w:rPr>
      <w:rFonts w:ascii="Tahoma" w:eastAsiaTheme="minorEastAsia" w:hAnsi="Tahoma" w:cs="Tahoma"/>
      <w:sz w:val="16"/>
      <w:szCs w:val="14"/>
      <w:lang w:val="en-US" w:bidi="mr-IN"/>
    </w:rPr>
  </w:style>
  <w:style w:type="character" w:styleId="Hyperlink">
    <w:name w:val="Hyperlink"/>
    <w:basedOn w:val="DefaultParagraphFont"/>
    <w:unhideWhenUsed/>
    <w:rsid w:val="0012672C"/>
    <w:rPr>
      <w:color w:val="0563C1" w:themeColor="hyperlink"/>
      <w:u w:val="single"/>
    </w:rPr>
  </w:style>
  <w:style w:type="paragraph" w:customStyle="1" w:styleId="Normal1">
    <w:name w:val="Normal1"/>
    <w:rsid w:val="00322FC1"/>
    <w:pPr>
      <w:spacing w:after="200" w:line="276" w:lineRule="auto"/>
    </w:pPr>
    <w:rPr>
      <w:rFonts w:ascii="Calibri" w:eastAsia="Calibri" w:hAnsi="Calibri" w:cs="Calibri"/>
      <w:lang w:val="en-US"/>
    </w:rPr>
  </w:style>
  <w:style w:type="character" w:styleId="CommentReference">
    <w:name w:val="annotation reference"/>
    <w:basedOn w:val="DefaultParagraphFont"/>
    <w:unhideWhenUsed/>
    <w:rsid w:val="0086257E"/>
    <w:rPr>
      <w:sz w:val="16"/>
      <w:szCs w:val="16"/>
    </w:rPr>
  </w:style>
  <w:style w:type="paragraph" w:styleId="CommentText">
    <w:name w:val="annotation text"/>
    <w:basedOn w:val="Normal"/>
    <w:link w:val="CommentTextChar"/>
    <w:unhideWhenUsed/>
    <w:rsid w:val="0086257E"/>
    <w:pPr>
      <w:spacing w:line="240" w:lineRule="auto"/>
    </w:pPr>
    <w:rPr>
      <w:sz w:val="20"/>
      <w:szCs w:val="18"/>
    </w:rPr>
  </w:style>
  <w:style w:type="character" w:customStyle="1" w:styleId="CommentTextChar">
    <w:name w:val="Comment Text Char"/>
    <w:basedOn w:val="DefaultParagraphFont"/>
    <w:link w:val="CommentText"/>
    <w:rsid w:val="0086257E"/>
    <w:rPr>
      <w:rFonts w:eastAsiaTheme="minorEastAsia"/>
      <w:sz w:val="20"/>
      <w:szCs w:val="18"/>
      <w:lang w:val="en-US" w:bidi="mr-IN"/>
    </w:rPr>
  </w:style>
  <w:style w:type="paragraph" w:styleId="CommentSubject">
    <w:name w:val="annotation subject"/>
    <w:basedOn w:val="CommentText"/>
    <w:next w:val="CommentText"/>
    <w:link w:val="CommentSubjectChar"/>
    <w:unhideWhenUsed/>
    <w:rsid w:val="0086257E"/>
    <w:rPr>
      <w:b/>
      <w:bCs/>
    </w:rPr>
  </w:style>
  <w:style w:type="character" w:customStyle="1" w:styleId="CommentSubjectChar">
    <w:name w:val="Comment Subject Char"/>
    <w:basedOn w:val="CommentTextChar"/>
    <w:link w:val="CommentSubject"/>
    <w:rsid w:val="0086257E"/>
    <w:rPr>
      <w:rFonts w:eastAsiaTheme="minorEastAsia"/>
      <w:b/>
      <w:bCs/>
      <w:sz w:val="20"/>
      <w:szCs w:val="18"/>
      <w:lang w:val="en-US" w:bidi="mr-IN"/>
    </w:rPr>
  </w:style>
  <w:style w:type="character" w:customStyle="1" w:styleId="Heading1Char">
    <w:name w:val="Heading 1 Char"/>
    <w:basedOn w:val="DefaultParagraphFont"/>
    <w:link w:val="Heading1"/>
    <w:rsid w:val="00DE5604"/>
    <w:rPr>
      <w:rFonts w:ascii="Times New Roman" w:eastAsia="Times New Roman" w:hAnsi="Times New Roman" w:cs="Times New Roman"/>
      <w:b/>
      <w:color w:val="000000" w:themeColor="text1"/>
      <w:sz w:val="24"/>
      <w:szCs w:val="24"/>
      <w:lang w:val="en-US" w:bidi="mr-IN"/>
    </w:rPr>
  </w:style>
  <w:style w:type="paragraph" w:styleId="NormalWeb">
    <w:name w:val="Normal (Web)"/>
    <w:basedOn w:val="Normal"/>
    <w:uiPriority w:val="99"/>
    <w:unhideWhenUsed/>
    <w:rsid w:val="00C824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Caption">
    <w:name w:val="caption"/>
    <w:basedOn w:val="Normal"/>
    <w:next w:val="Normal"/>
    <w:unhideWhenUsed/>
    <w:qFormat/>
    <w:rsid w:val="00F03DAD"/>
    <w:pPr>
      <w:spacing w:line="240" w:lineRule="auto"/>
    </w:pPr>
    <w:rPr>
      <w:i/>
      <w:iCs/>
      <w:color w:val="44546A" w:themeColor="text2"/>
      <w:sz w:val="18"/>
      <w:szCs w:val="16"/>
    </w:rPr>
  </w:style>
  <w:style w:type="paragraph" w:customStyle="1" w:styleId="Standard">
    <w:name w:val="Standard"/>
    <w:rsid w:val="00F026C7"/>
    <w:pPr>
      <w:suppressAutoHyphens/>
      <w:autoSpaceDN w:val="0"/>
      <w:spacing w:after="200" w:line="276" w:lineRule="auto"/>
      <w:textAlignment w:val="baseline"/>
    </w:pPr>
    <w:rPr>
      <w:rFonts w:ascii="Calibri" w:eastAsia="SimSun" w:hAnsi="Calibri" w:cs="Tahoma"/>
      <w:kern w:val="3"/>
      <w:lang w:eastAsia="en-IN"/>
    </w:rPr>
  </w:style>
  <w:style w:type="paragraph" w:styleId="HTMLPreformatted">
    <w:name w:val="HTML Preformatted"/>
    <w:basedOn w:val="Normal"/>
    <w:link w:val="HTMLPreformattedChar"/>
    <w:uiPriority w:val="99"/>
    <w:unhideWhenUsed/>
    <w:rsid w:val="00133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IN" w:eastAsia="en-IN" w:bidi="ar-SA"/>
    </w:rPr>
  </w:style>
  <w:style w:type="character" w:customStyle="1" w:styleId="HTMLPreformattedChar">
    <w:name w:val="HTML Preformatted Char"/>
    <w:basedOn w:val="DefaultParagraphFont"/>
    <w:link w:val="HTMLPreformatted"/>
    <w:uiPriority w:val="99"/>
    <w:rsid w:val="00133CFC"/>
    <w:rPr>
      <w:rFonts w:ascii="Courier New" w:eastAsia="Times New Roman" w:hAnsi="Courier New" w:cs="Courier New"/>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1443">
      <w:bodyDiv w:val="1"/>
      <w:marLeft w:val="0"/>
      <w:marRight w:val="0"/>
      <w:marTop w:val="0"/>
      <w:marBottom w:val="0"/>
      <w:divBdr>
        <w:top w:val="none" w:sz="0" w:space="0" w:color="auto"/>
        <w:left w:val="none" w:sz="0" w:space="0" w:color="auto"/>
        <w:bottom w:val="none" w:sz="0" w:space="0" w:color="auto"/>
        <w:right w:val="none" w:sz="0" w:space="0" w:color="auto"/>
      </w:divBdr>
    </w:div>
    <w:div w:id="217592198">
      <w:bodyDiv w:val="1"/>
      <w:marLeft w:val="0"/>
      <w:marRight w:val="0"/>
      <w:marTop w:val="0"/>
      <w:marBottom w:val="0"/>
      <w:divBdr>
        <w:top w:val="none" w:sz="0" w:space="0" w:color="auto"/>
        <w:left w:val="none" w:sz="0" w:space="0" w:color="auto"/>
        <w:bottom w:val="none" w:sz="0" w:space="0" w:color="auto"/>
        <w:right w:val="none" w:sz="0" w:space="0" w:color="auto"/>
      </w:divBdr>
    </w:div>
    <w:div w:id="424033718">
      <w:bodyDiv w:val="1"/>
      <w:marLeft w:val="0"/>
      <w:marRight w:val="0"/>
      <w:marTop w:val="0"/>
      <w:marBottom w:val="0"/>
      <w:divBdr>
        <w:top w:val="none" w:sz="0" w:space="0" w:color="auto"/>
        <w:left w:val="none" w:sz="0" w:space="0" w:color="auto"/>
        <w:bottom w:val="none" w:sz="0" w:space="0" w:color="auto"/>
        <w:right w:val="none" w:sz="0" w:space="0" w:color="auto"/>
      </w:divBdr>
    </w:div>
    <w:div w:id="698511017">
      <w:bodyDiv w:val="1"/>
      <w:marLeft w:val="0"/>
      <w:marRight w:val="0"/>
      <w:marTop w:val="0"/>
      <w:marBottom w:val="0"/>
      <w:divBdr>
        <w:top w:val="none" w:sz="0" w:space="0" w:color="auto"/>
        <w:left w:val="none" w:sz="0" w:space="0" w:color="auto"/>
        <w:bottom w:val="none" w:sz="0" w:space="0" w:color="auto"/>
        <w:right w:val="none" w:sz="0" w:space="0" w:color="auto"/>
      </w:divBdr>
    </w:div>
    <w:div w:id="865559904">
      <w:bodyDiv w:val="1"/>
      <w:marLeft w:val="0"/>
      <w:marRight w:val="0"/>
      <w:marTop w:val="0"/>
      <w:marBottom w:val="0"/>
      <w:divBdr>
        <w:top w:val="none" w:sz="0" w:space="0" w:color="auto"/>
        <w:left w:val="none" w:sz="0" w:space="0" w:color="auto"/>
        <w:bottom w:val="none" w:sz="0" w:space="0" w:color="auto"/>
        <w:right w:val="none" w:sz="0" w:space="0" w:color="auto"/>
      </w:divBdr>
    </w:div>
    <w:div w:id="1017542055">
      <w:bodyDiv w:val="1"/>
      <w:marLeft w:val="0"/>
      <w:marRight w:val="0"/>
      <w:marTop w:val="0"/>
      <w:marBottom w:val="0"/>
      <w:divBdr>
        <w:top w:val="none" w:sz="0" w:space="0" w:color="auto"/>
        <w:left w:val="none" w:sz="0" w:space="0" w:color="auto"/>
        <w:bottom w:val="none" w:sz="0" w:space="0" w:color="auto"/>
        <w:right w:val="none" w:sz="0" w:space="0" w:color="auto"/>
      </w:divBdr>
    </w:div>
    <w:div w:id="1125584281">
      <w:bodyDiv w:val="1"/>
      <w:marLeft w:val="0"/>
      <w:marRight w:val="0"/>
      <w:marTop w:val="0"/>
      <w:marBottom w:val="0"/>
      <w:divBdr>
        <w:top w:val="none" w:sz="0" w:space="0" w:color="auto"/>
        <w:left w:val="none" w:sz="0" w:space="0" w:color="auto"/>
        <w:bottom w:val="none" w:sz="0" w:space="0" w:color="auto"/>
        <w:right w:val="none" w:sz="0" w:space="0" w:color="auto"/>
      </w:divBdr>
    </w:div>
    <w:div w:id="11927178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0">
          <w:marLeft w:val="0"/>
          <w:marRight w:val="0"/>
          <w:marTop w:val="0"/>
          <w:marBottom w:val="0"/>
          <w:divBdr>
            <w:top w:val="none" w:sz="0" w:space="0" w:color="auto"/>
            <w:left w:val="none" w:sz="0" w:space="0" w:color="auto"/>
            <w:bottom w:val="none" w:sz="0" w:space="0" w:color="auto"/>
            <w:right w:val="none" w:sz="0" w:space="0" w:color="auto"/>
          </w:divBdr>
        </w:div>
        <w:div w:id="1324896588">
          <w:marLeft w:val="0"/>
          <w:marRight w:val="0"/>
          <w:marTop w:val="0"/>
          <w:marBottom w:val="0"/>
          <w:divBdr>
            <w:top w:val="none" w:sz="0" w:space="0" w:color="auto"/>
            <w:left w:val="none" w:sz="0" w:space="0" w:color="auto"/>
            <w:bottom w:val="none" w:sz="0" w:space="0" w:color="auto"/>
            <w:right w:val="none" w:sz="0" w:space="0" w:color="auto"/>
          </w:divBdr>
        </w:div>
        <w:div w:id="1818767165">
          <w:marLeft w:val="0"/>
          <w:marRight w:val="0"/>
          <w:marTop w:val="0"/>
          <w:marBottom w:val="0"/>
          <w:divBdr>
            <w:top w:val="none" w:sz="0" w:space="0" w:color="auto"/>
            <w:left w:val="none" w:sz="0" w:space="0" w:color="auto"/>
            <w:bottom w:val="none" w:sz="0" w:space="0" w:color="auto"/>
            <w:right w:val="none" w:sz="0" w:space="0" w:color="auto"/>
          </w:divBdr>
        </w:div>
      </w:divsChild>
    </w:div>
    <w:div w:id="1213154658">
      <w:bodyDiv w:val="1"/>
      <w:marLeft w:val="0"/>
      <w:marRight w:val="0"/>
      <w:marTop w:val="0"/>
      <w:marBottom w:val="0"/>
      <w:divBdr>
        <w:top w:val="none" w:sz="0" w:space="0" w:color="auto"/>
        <w:left w:val="none" w:sz="0" w:space="0" w:color="auto"/>
        <w:bottom w:val="none" w:sz="0" w:space="0" w:color="auto"/>
        <w:right w:val="none" w:sz="0" w:space="0" w:color="auto"/>
      </w:divBdr>
    </w:div>
    <w:div w:id="1277060859">
      <w:bodyDiv w:val="1"/>
      <w:marLeft w:val="0"/>
      <w:marRight w:val="0"/>
      <w:marTop w:val="0"/>
      <w:marBottom w:val="0"/>
      <w:divBdr>
        <w:top w:val="none" w:sz="0" w:space="0" w:color="auto"/>
        <w:left w:val="none" w:sz="0" w:space="0" w:color="auto"/>
        <w:bottom w:val="none" w:sz="0" w:space="0" w:color="auto"/>
        <w:right w:val="none" w:sz="0" w:space="0" w:color="auto"/>
      </w:divBdr>
    </w:div>
    <w:div w:id="1291322908">
      <w:bodyDiv w:val="1"/>
      <w:marLeft w:val="0"/>
      <w:marRight w:val="0"/>
      <w:marTop w:val="0"/>
      <w:marBottom w:val="0"/>
      <w:divBdr>
        <w:top w:val="none" w:sz="0" w:space="0" w:color="auto"/>
        <w:left w:val="none" w:sz="0" w:space="0" w:color="auto"/>
        <w:bottom w:val="none" w:sz="0" w:space="0" w:color="auto"/>
        <w:right w:val="none" w:sz="0" w:space="0" w:color="auto"/>
      </w:divBdr>
    </w:div>
    <w:div w:id="1430737394">
      <w:bodyDiv w:val="1"/>
      <w:marLeft w:val="0"/>
      <w:marRight w:val="0"/>
      <w:marTop w:val="0"/>
      <w:marBottom w:val="0"/>
      <w:divBdr>
        <w:top w:val="none" w:sz="0" w:space="0" w:color="auto"/>
        <w:left w:val="none" w:sz="0" w:space="0" w:color="auto"/>
        <w:bottom w:val="none" w:sz="0" w:space="0" w:color="auto"/>
        <w:right w:val="none" w:sz="0" w:space="0" w:color="auto"/>
      </w:divBdr>
    </w:div>
    <w:div w:id="1502967987">
      <w:bodyDiv w:val="1"/>
      <w:marLeft w:val="0"/>
      <w:marRight w:val="0"/>
      <w:marTop w:val="0"/>
      <w:marBottom w:val="0"/>
      <w:divBdr>
        <w:top w:val="none" w:sz="0" w:space="0" w:color="auto"/>
        <w:left w:val="none" w:sz="0" w:space="0" w:color="auto"/>
        <w:bottom w:val="none" w:sz="0" w:space="0" w:color="auto"/>
        <w:right w:val="none" w:sz="0" w:space="0" w:color="auto"/>
      </w:divBdr>
      <w:divsChild>
        <w:div w:id="614949168">
          <w:marLeft w:val="0"/>
          <w:marRight w:val="0"/>
          <w:marTop w:val="0"/>
          <w:marBottom w:val="0"/>
          <w:divBdr>
            <w:top w:val="none" w:sz="0" w:space="0" w:color="auto"/>
            <w:left w:val="none" w:sz="0" w:space="0" w:color="auto"/>
            <w:bottom w:val="none" w:sz="0" w:space="0" w:color="auto"/>
            <w:right w:val="none" w:sz="0" w:space="0" w:color="auto"/>
          </w:divBdr>
          <w:divsChild>
            <w:div w:id="1615669367">
              <w:marLeft w:val="0"/>
              <w:marRight w:val="0"/>
              <w:marTop w:val="0"/>
              <w:marBottom w:val="0"/>
              <w:divBdr>
                <w:top w:val="none" w:sz="0" w:space="0" w:color="auto"/>
                <w:left w:val="none" w:sz="0" w:space="0" w:color="auto"/>
                <w:bottom w:val="none" w:sz="0" w:space="0" w:color="auto"/>
                <w:right w:val="none" w:sz="0" w:space="0" w:color="auto"/>
              </w:divBdr>
            </w:div>
            <w:div w:id="1998997858">
              <w:marLeft w:val="0"/>
              <w:marRight w:val="0"/>
              <w:marTop w:val="0"/>
              <w:marBottom w:val="0"/>
              <w:divBdr>
                <w:top w:val="none" w:sz="0" w:space="0" w:color="auto"/>
                <w:left w:val="none" w:sz="0" w:space="0" w:color="auto"/>
                <w:bottom w:val="none" w:sz="0" w:space="0" w:color="auto"/>
                <w:right w:val="none" w:sz="0" w:space="0" w:color="auto"/>
              </w:divBdr>
            </w:div>
            <w:div w:id="1225872886">
              <w:marLeft w:val="0"/>
              <w:marRight w:val="0"/>
              <w:marTop w:val="0"/>
              <w:marBottom w:val="0"/>
              <w:divBdr>
                <w:top w:val="none" w:sz="0" w:space="0" w:color="auto"/>
                <w:left w:val="none" w:sz="0" w:space="0" w:color="auto"/>
                <w:bottom w:val="none" w:sz="0" w:space="0" w:color="auto"/>
                <w:right w:val="none" w:sz="0" w:space="0" w:color="auto"/>
              </w:divBdr>
            </w:div>
            <w:div w:id="1508710365">
              <w:marLeft w:val="0"/>
              <w:marRight w:val="0"/>
              <w:marTop w:val="0"/>
              <w:marBottom w:val="0"/>
              <w:divBdr>
                <w:top w:val="none" w:sz="0" w:space="0" w:color="auto"/>
                <w:left w:val="none" w:sz="0" w:space="0" w:color="auto"/>
                <w:bottom w:val="none" w:sz="0" w:space="0" w:color="auto"/>
                <w:right w:val="none" w:sz="0" w:space="0" w:color="auto"/>
              </w:divBdr>
            </w:div>
            <w:div w:id="100951707">
              <w:marLeft w:val="0"/>
              <w:marRight w:val="0"/>
              <w:marTop w:val="0"/>
              <w:marBottom w:val="0"/>
              <w:divBdr>
                <w:top w:val="none" w:sz="0" w:space="0" w:color="auto"/>
                <w:left w:val="none" w:sz="0" w:space="0" w:color="auto"/>
                <w:bottom w:val="none" w:sz="0" w:space="0" w:color="auto"/>
                <w:right w:val="none" w:sz="0" w:space="0" w:color="auto"/>
              </w:divBdr>
            </w:div>
            <w:div w:id="2102678794">
              <w:marLeft w:val="0"/>
              <w:marRight w:val="0"/>
              <w:marTop w:val="0"/>
              <w:marBottom w:val="0"/>
              <w:divBdr>
                <w:top w:val="none" w:sz="0" w:space="0" w:color="auto"/>
                <w:left w:val="none" w:sz="0" w:space="0" w:color="auto"/>
                <w:bottom w:val="none" w:sz="0" w:space="0" w:color="auto"/>
                <w:right w:val="none" w:sz="0" w:space="0" w:color="auto"/>
              </w:divBdr>
            </w:div>
            <w:div w:id="2117016124">
              <w:marLeft w:val="0"/>
              <w:marRight w:val="0"/>
              <w:marTop w:val="0"/>
              <w:marBottom w:val="0"/>
              <w:divBdr>
                <w:top w:val="none" w:sz="0" w:space="0" w:color="auto"/>
                <w:left w:val="none" w:sz="0" w:space="0" w:color="auto"/>
                <w:bottom w:val="none" w:sz="0" w:space="0" w:color="auto"/>
                <w:right w:val="none" w:sz="0" w:space="0" w:color="auto"/>
              </w:divBdr>
            </w:div>
            <w:div w:id="118499588">
              <w:marLeft w:val="0"/>
              <w:marRight w:val="0"/>
              <w:marTop w:val="0"/>
              <w:marBottom w:val="0"/>
              <w:divBdr>
                <w:top w:val="none" w:sz="0" w:space="0" w:color="auto"/>
                <w:left w:val="none" w:sz="0" w:space="0" w:color="auto"/>
                <w:bottom w:val="none" w:sz="0" w:space="0" w:color="auto"/>
                <w:right w:val="none" w:sz="0" w:space="0" w:color="auto"/>
              </w:divBdr>
            </w:div>
          </w:divsChild>
        </w:div>
        <w:div w:id="1376275600">
          <w:marLeft w:val="0"/>
          <w:marRight w:val="0"/>
          <w:marTop w:val="0"/>
          <w:marBottom w:val="0"/>
          <w:divBdr>
            <w:top w:val="none" w:sz="0" w:space="0" w:color="auto"/>
            <w:left w:val="none" w:sz="0" w:space="0" w:color="auto"/>
            <w:bottom w:val="none" w:sz="0" w:space="0" w:color="auto"/>
            <w:right w:val="none" w:sz="0" w:space="0" w:color="auto"/>
          </w:divBdr>
          <w:divsChild>
            <w:div w:id="1054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1259">
      <w:bodyDiv w:val="1"/>
      <w:marLeft w:val="0"/>
      <w:marRight w:val="0"/>
      <w:marTop w:val="0"/>
      <w:marBottom w:val="0"/>
      <w:divBdr>
        <w:top w:val="none" w:sz="0" w:space="0" w:color="auto"/>
        <w:left w:val="none" w:sz="0" w:space="0" w:color="auto"/>
        <w:bottom w:val="none" w:sz="0" w:space="0" w:color="auto"/>
        <w:right w:val="none" w:sz="0" w:space="0" w:color="auto"/>
      </w:divBdr>
    </w:div>
    <w:div w:id="1579364761">
      <w:bodyDiv w:val="1"/>
      <w:marLeft w:val="0"/>
      <w:marRight w:val="0"/>
      <w:marTop w:val="0"/>
      <w:marBottom w:val="0"/>
      <w:divBdr>
        <w:top w:val="none" w:sz="0" w:space="0" w:color="auto"/>
        <w:left w:val="none" w:sz="0" w:space="0" w:color="auto"/>
        <w:bottom w:val="none" w:sz="0" w:space="0" w:color="auto"/>
        <w:right w:val="none" w:sz="0" w:space="0" w:color="auto"/>
      </w:divBdr>
    </w:div>
    <w:div w:id="1671442343">
      <w:bodyDiv w:val="1"/>
      <w:marLeft w:val="0"/>
      <w:marRight w:val="0"/>
      <w:marTop w:val="0"/>
      <w:marBottom w:val="0"/>
      <w:divBdr>
        <w:top w:val="none" w:sz="0" w:space="0" w:color="auto"/>
        <w:left w:val="none" w:sz="0" w:space="0" w:color="auto"/>
        <w:bottom w:val="none" w:sz="0" w:space="0" w:color="auto"/>
        <w:right w:val="none" w:sz="0" w:space="0" w:color="auto"/>
      </w:divBdr>
    </w:div>
    <w:div w:id="1899708164">
      <w:bodyDiv w:val="1"/>
      <w:marLeft w:val="0"/>
      <w:marRight w:val="0"/>
      <w:marTop w:val="0"/>
      <w:marBottom w:val="0"/>
      <w:divBdr>
        <w:top w:val="none" w:sz="0" w:space="0" w:color="auto"/>
        <w:left w:val="none" w:sz="0" w:space="0" w:color="auto"/>
        <w:bottom w:val="none" w:sz="0" w:space="0" w:color="auto"/>
        <w:right w:val="none" w:sz="0" w:space="0" w:color="auto"/>
      </w:divBdr>
    </w:div>
    <w:div w:id="1958560588">
      <w:bodyDiv w:val="1"/>
      <w:marLeft w:val="0"/>
      <w:marRight w:val="0"/>
      <w:marTop w:val="0"/>
      <w:marBottom w:val="0"/>
      <w:divBdr>
        <w:top w:val="none" w:sz="0" w:space="0" w:color="auto"/>
        <w:left w:val="none" w:sz="0" w:space="0" w:color="auto"/>
        <w:bottom w:val="none" w:sz="0" w:space="0" w:color="auto"/>
        <w:right w:val="none" w:sz="0" w:space="0" w:color="auto"/>
      </w:divBdr>
    </w:div>
    <w:div w:id="1994412069">
      <w:bodyDiv w:val="1"/>
      <w:marLeft w:val="0"/>
      <w:marRight w:val="0"/>
      <w:marTop w:val="0"/>
      <w:marBottom w:val="0"/>
      <w:divBdr>
        <w:top w:val="none" w:sz="0" w:space="0" w:color="auto"/>
        <w:left w:val="none" w:sz="0" w:space="0" w:color="auto"/>
        <w:bottom w:val="none" w:sz="0" w:space="0" w:color="auto"/>
        <w:right w:val="none" w:sz="0" w:space="0" w:color="auto"/>
      </w:divBdr>
    </w:div>
    <w:div w:id="2085181561">
      <w:bodyDiv w:val="1"/>
      <w:marLeft w:val="0"/>
      <w:marRight w:val="0"/>
      <w:marTop w:val="0"/>
      <w:marBottom w:val="0"/>
      <w:divBdr>
        <w:top w:val="none" w:sz="0" w:space="0" w:color="auto"/>
        <w:left w:val="none" w:sz="0" w:space="0" w:color="auto"/>
        <w:bottom w:val="none" w:sz="0" w:space="0" w:color="auto"/>
        <w:right w:val="none" w:sz="0" w:space="0" w:color="auto"/>
      </w:divBdr>
    </w:div>
    <w:div w:id="20891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6CF62-231C-4689-863C-ED4CE77B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2885</TotalTime>
  <Pages>40</Pages>
  <Words>5590</Words>
  <Characters>31866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pocd</dc:creator>
  <cp:lastModifiedBy>Deepika , R</cp:lastModifiedBy>
  <cp:revision>204</cp:revision>
  <dcterms:created xsi:type="dcterms:W3CDTF">2020-11-05T11:16:00Z</dcterms:created>
  <dcterms:modified xsi:type="dcterms:W3CDTF">2021-10-01T05:57:00Z</dcterms:modified>
</cp:coreProperties>
</file>