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06" w:rsidRPr="00360DCA" w:rsidRDefault="00050C06" w:rsidP="00360DCA">
      <w:pPr>
        <w:widowControl w:val="0"/>
        <w:autoSpaceDE w:val="0"/>
        <w:autoSpaceDN w:val="0"/>
        <w:adjustRightInd w:val="0"/>
        <w:spacing w:after="160" w:line="360" w:lineRule="auto"/>
        <w:ind w:right="-41"/>
        <w:jc w:val="center"/>
        <w:rPr>
          <w:rFonts w:ascii="Times New Roman" w:hAnsi="Times New Roman"/>
          <w:b/>
          <w:sz w:val="24"/>
          <w:szCs w:val="24"/>
        </w:rPr>
      </w:pPr>
      <w:r w:rsidRPr="00360DCA">
        <w:rPr>
          <w:rFonts w:ascii="Times New Roman" w:hAnsi="Times New Roman"/>
          <w:b/>
          <w:sz w:val="24"/>
          <w:szCs w:val="24"/>
        </w:rPr>
        <w:t>All</w:t>
      </w:r>
      <w:r w:rsidRPr="00360DCA">
        <w:rPr>
          <w:rFonts w:ascii="Times New Roman" w:hAnsi="Times New Roman"/>
          <w:b/>
          <w:spacing w:val="42"/>
          <w:sz w:val="24"/>
          <w:szCs w:val="24"/>
        </w:rPr>
        <w:t xml:space="preserve"> </w:t>
      </w:r>
      <w:r w:rsidRPr="00360DCA">
        <w:rPr>
          <w:rFonts w:ascii="Times New Roman" w:hAnsi="Times New Roman"/>
          <w:b/>
          <w:sz w:val="24"/>
          <w:szCs w:val="24"/>
        </w:rPr>
        <w:t>India</w:t>
      </w:r>
      <w:r w:rsidRPr="00360DCA">
        <w:rPr>
          <w:rFonts w:ascii="Times New Roman" w:hAnsi="Times New Roman"/>
          <w:b/>
          <w:spacing w:val="42"/>
          <w:sz w:val="24"/>
          <w:szCs w:val="24"/>
        </w:rPr>
        <w:t xml:space="preserve"> </w:t>
      </w:r>
      <w:r w:rsidRPr="00360DCA">
        <w:rPr>
          <w:rFonts w:ascii="Times New Roman" w:hAnsi="Times New Roman"/>
          <w:b/>
          <w:sz w:val="24"/>
          <w:szCs w:val="24"/>
        </w:rPr>
        <w:t>Institute</w:t>
      </w:r>
      <w:r w:rsidRPr="00360DCA">
        <w:rPr>
          <w:rFonts w:ascii="Times New Roman" w:hAnsi="Times New Roman"/>
          <w:b/>
          <w:spacing w:val="42"/>
          <w:sz w:val="24"/>
          <w:szCs w:val="24"/>
        </w:rPr>
        <w:t xml:space="preserve"> </w:t>
      </w:r>
      <w:r w:rsidRPr="00360DCA">
        <w:rPr>
          <w:rFonts w:ascii="Times New Roman" w:hAnsi="Times New Roman"/>
          <w:b/>
          <w:sz w:val="24"/>
          <w:szCs w:val="24"/>
        </w:rPr>
        <w:t>of</w:t>
      </w:r>
      <w:r w:rsidRPr="00360DCA">
        <w:rPr>
          <w:rFonts w:ascii="Times New Roman" w:hAnsi="Times New Roman"/>
          <w:b/>
          <w:spacing w:val="42"/>
          <w:sz w:val="24"/>
          <w:szCs w:val="24"/>
        </w:rPr>
        <w:t xml:space="preserve"> </w:t>
      </w:r>
      <w:r w:rsidRPr="00360DCA">
        <w:rPr>
          <w:rFonts w:ascii="Times New Roman" w:hAnsi="Times New Roman"/>
          <w:b/>
          <w:sz w:val="24"/>
          <w:szCs w:val="24"/>
        </w:rPr>
        <w:t>Speech</w:t>
      </w:r>
      <w:r w:rsidRPr="00360DCA">
        <w:rPr>
          <w:rFonts w:ascii="Times New Roman" w:hAnsi="Times New Roman"/>
          <w:b/>
          <w:spacing w:val="42"/>
          <w:sz w:val="24"/>
          <w:szCs w:val="24"/>
        </w:rPr>
        <w:t xml:space="preserve"> </w:t>
      </w:r>
      <w:r w:rsidRPr="00360DCA">
        <w:rPr>
          <w:rFonts w:ascii="Times New Roman" w:hAnsi="Times New Roman"/>
          <w:b/>
          <w:sz w:val="24"/>
          <w:szCs w:val="24"/>
        </w:rPr>
        <w:t>and</w:t>
      </w:r>
      <w:r w:rsidRPr="00360DCA">
        <w:rPr>
          <w:rFonts w:ascii="Times New Roman" w:hAnsi="Times New Roman"/>
          <w:b/>
          <w:spacing w:val="42"/>
          <w:sz w:val="24"/>
          <w:szCs w:val="24"/>
        </w:rPr>
        <w:t xml:space="preserve"> </w:t>
      </w:r>
      <w:r w:rsidRPr="00360DCA">
        <w:rPr>
          <w:rFonts w:ascii="Times New Roman" w:hAnsi="Times New Roman"/>
          <w:b/>
          <w:sz w:val="24"/>
          <w:szCs w:val="24"/>
        </w:rPr>
        <w:t>Hearing (</w:t>
      </w:r>
      <w:proofErr w:type="spellStart"/>
      <w:r w:rsidRPr="00360DCA">
        <w:rPr>
          <w:rFonts w:ascii="Times New Roman" w:hAnsi="Times New Roman"/>
          <w:b/>
          <w:sz w:val="24"/>
          <w:szCs w:val="24"/>
        </w:rPr>
        <w:t>AIISH</w:t>
      </w:r>
      <w:proofErr w:type="spellEnd"/>
      <w:r w:rsidRPr="00360DCA">
        <w:rPr>
          <w:rFonts w:ascii="Times New Roman" w:hAnsi="Times New Roman"/>
          <w:b/>
          <w:sz w:val="24"/>
          <w:szCs w:val="24"/>
        </w:rPr>
        <w:t>),</w:t>
      </w:r>
      <w:r w:rsidRPr="00360DCA">
        <w:rPr>
          <w:rFonts w:ascii="Times New Roman" w:hAnsi="Times New Roman"/>
          <w:b/>
          <w:spacing w:val="19"/>
          <w:sz w:val="24"/>
          <w:szCs w:val="24"/>
        </w:rPr>
        <w:t xml:space="preserve"> </w:t>
      </w:r>
      <w:r w:rsidRPr="00360DCA">
        <w:rPr>
          <w:rFonts w:ascii="Times New Roman" w:hAnsi="Times New Roman"/>
          <w:b/>
          <w:sz w:val="24"/>
          <w:szCs w:val="24"/>
        </w:rPr>
        <w:t>Mysore</w:t>
      </w:r>
    </w:p>
    <w:p w:rsidR="003476CC" w:rsidRPr="001228D0" w:rsidRDefault="003476CC" w:rsidP="001228D0">
      <w:pPr>
        <w:spacing w:after="160" w:line="360" w:lineRule="auto"/>
        <w:jc w:val="both"/>
        <w:rPr>
          <w:rFonts w:ascii="Times New Roman" w:hAnsi="Times New Roman"/>
          <w:b/>
          <w:sz w:val="24"/>
          <w:szCs w:val="24"/>
        </w:rPr>
      </w:pPr>
      <w:r w:rsidRPr="001228D0">
        <w:rPr>
          <w:rFonts w:ascii="Times New Roman" w:hAnsi="Times New Roman"/>
          <w:b/>
          <w:sz w:val="24"/>
          <w:szCs w:val="24"/>
        </w:rPr>
        <w:t>Introduction</w:t>
      </w:r>
    </w:p>
    <w:p w:rsidR="00917EA1" w:rsidRPr="001228D0" w:rsidRDefault="007F6AAE" w:rsidP="001228D0">
      <w:pPr>
        <w:spacing w:after="160" w:line="360" w:lineRule="auto"/>
        <w:jc w:val="both"/>
        <w:rPr>
          <w:rFonts w:ascii="Times New Roman" w:hAnsi="Times New Roman"/>
          <w:sz w:val="24"/>
          <w:szCs w:val="24"/>
        </w:rPr>
      </w:pPr>
      <w:r w:rsidRPr="001228D0">
        <w:rPr>
          <w:rFonts w:ascii="Times New Roman" w:hAnsi="Times New Roman"/>
          <w:sz w:val="24"/>
          <w:szCs w:val="24"/>
        </w:rPr>
        <w:t>The All India Institute of Speech and Hearing (</w:t>
      </w:r>
      <w:proofErr w:type="spellStart"/>
      <w:r w:rsidRPr="001228D0">
        <w:rPr>
          <w:rFonts w:ascii="Times New Roman" w:hAnsi="Times New Roman"/>
          <w:sz w:val="24"/>
          <w:szCs w:val="24"/>
        </w:rPr>
        <w:t>AIISH</w:t>
      </w:r>
      <w:proofErr w:type="spellEnd"/>
      <w:r w:rsidRPr="001228D0">
        <w:rPr>
          <w:rFonts w:ascii="Times New Roman" w:hAnsi="Times New Roman"/>
          <w:sz w:val="24"/>
          <w:szCs w:val="24"/>
        </w:rPr>
        <w:t>) is a premier educational organization pertaining to communication and its disorders in the country</w:t>
      </w:r>
      <w:r w:rsidR="00E727BC">
        <w:rPr>
          <w:rFonts w:ascii="Times New Roman" w:hAnsi="Times New Roman"/>
          <w:sz w:val="24"/>
          <w:szCs w:val="24"/>
        </w:rPr>
        <w:t xml:space="preserve"> founded </w:t>
      </w:r>
      <w:r w:rsidRPr="001228D0">
        <w:rPr>
          <w:rFonts w:ascii="Times New Roman" w:hAnsi="Times New Roman"/>
          <w:sz w:val="24"/>
          <w:szCs w:val="24"/>
        </w:rPr>
        <w:t>in the year 1965 under the Ministry of Health and Family Welfare, Govt. of India</w:t>
      </w:r>
      <w:r w:rsidR="00E727BC">
        <w:rPr>
          <w:rFonts w:ascii="Times New Roman" w:hAnsi="Times New Roman"/>
          <w:sz w:val="24"/>
          <w:szCs w:val="24"/>
        </w:rPr>
        <w:t xml:space="preserve"> as </w:t>
      </w:r>
      <w:r w:rsidR="00E727BC" w:rsidRPr="001228D0">
        <w:rPr>
          <w:rFonts w:ascii="Times New Roman" w:hAnsi="Times New Roman"/>
          <w:sz w:val="24"/>
          <w:szCs w:val="24"/>
        </w:rPr>
        <w:t>an autonomous organization</w:t>
      </w:r>
      <w:r w:rsidRPr="001228D0">
        <w:rPr>
          <w:rFonts w:ascii="Times New Roman" w:hAnsi="Times New Roman"/>
          <w:sz w:val="24"/>
          <w:szCs w:val="24"/>
        </w:rPr>
        <w:t>.</w:t>
      </w:r>
      <w:r w:rsidR="00917EA1" w:rsidRPr="001228D0">
        <w:rPr>
          <w:rFonts w:ascii="Times New Roman" w:hAnsi="Times New Roman"/>
          <w:sz w:val="24"/>
          <w:szCs w:val="24"/>
        </w:rPr>
        <w:t xml:space="preserve"> Started as an institute to train the postgraduate students in Speech and Hearing, today </w:t>
      </w:r>
      <w:proofErr w:type="spellStart"/>
      <w:r w:rsidR="00917EA1" w:rsidRPr="001228D0">
        <w:rPr>
          <w:rFonts w:ascii="Times New Roman" w:hAnsi="Times New Roman"/>
          <w:sz w:val="24"/>
          <w:szCs w:val="24"/>
        </w:rPr>
        <w:t>AIISH</w:t>
      </w:r>
      <w:proofErr w:type="spellEnd"/>
      <w:r w:rsidR="00917EA1" w:rsidRPr="001228D0">
        <w:rPr>
          <w:rFonts w:ascii="Times New Roman" w:hAnsi="Times New Roman"/>
          <w:sz w:val="24"/>
          <w:szCs w:val="24"/>
        </w:rPr>
        <w:t xml:space="preserve"> has grown into the largest institute in the country offering various diploma, graduate, postgraduate, postgraduate diploma, doctoral and post doctoral programs in the field, in addition to conducting multi-faceted research to find solutions to the challenges of communication disorders, rendering clinical services to thousands of persons with communication disorders and</w:t>
      </w:r>
      <w:r w:rsidR="006424AA" w:rsidRPr="001228D0">
        <w:rPr>
          <w:rFonts w:ascii="Times New Roman" w:hAnsi="Times New Roman"/>
          <w:sz w:val="24"/>
          <w:szCs w:val="24"/>
        </w:rPr>
        <w:t xml:space="preserve"> providing public education on various aspects of communication disorders.</w:t>
      </w:r>
    </w:p>
    <w:p w:rsidR="006424AA" w:rsidRPr="001228D0" w:rsidRDefault="006424AA" w:rsidP="001228D0">
      <w:pPr>
        <w:spacing w:after="160" w:line="360" w:lineRule="auto"/>
        <w:jc w:val="both"/>
        <w:rPr>
          <w:rFonts w:ascii="Times New Roman" w:hAnsi="Times New Roman"/>
          <w:sz w:val="24"/>
          <w:szCs w:val="24"/>
        </w:rPr>
      </w:pPr>
      <w:r w:rsidRPr="001228D0">
        <w:rPr>
          <w:rFonts w:ascii="Times New Roman" w:hAnsi="Times New Roman"/>
          <w:sz w:val="24"/>
          <w:szCs w:val="24"/>
        </w:rPr>
        <w:t xml:space="preserve">The Institute has been recognized as the College with Potential for Excellence </w:t>
      </w:r>
      <w:r w:rsidR="00E727BC">
        <w:rPr>
          <w:rFonts w:ascii="Times New Roman" w:hAnsi="Times New Roman"/>
          <w:sz w:val="24"/>
          <w:szCs w:val="24"/>
        </w:rPr>
        <w:t>and the</w:t>
      </w:r>
      <w:r w:rsidRPr="001228D0">
        <w:rPr>
          <w:rFonts w:ascii="Times New Roman" w:hAnsi="Times New Roman"/>
          <w:sz w:val="24"/>
          <w:szCs w:val="24"/>
        </w:rPr>
        <w:t xml:space="preserve"> Centre of Advanced Research by University Grants Commission, Govt. of India, Science &amp; Technology Institute by the Department of Science and Technology, Govt. of India, Centre of Excellence in the area of deafness by World Health Organization, Nodal Centre for Implementation of Prevention and Control of Deafness by Ministry of Health &amp; Family Welfare, Govt. of India, Centre of Excellence by the Ministry of Health &amp; Family Welfare, Govt. of India, 'A' Grade accreditation by the National Assessme</w:t>
      </w:r>
      <w:r w:rsidR="00EB6007">
        <w:rPr>
          <w:rFonts w:ascii="Times New Roman" w:hAnsi="Times New Roman"/>
          <w:sz w:val="24"/>
          <w:szCs w:val="24"/>
        </w:rPr>
        <w:t>n</w:t>
      </w:r>
      <w:r w:rsidRPr="001228D0">
        <w:rPr>
          <w:rFonts w:ascii="Times New Roman" w:hAnsi="Times New Roman"/>
          <w:sz w:val="24"/>
          <w:szCs w:val="24"/>
        </w:rPr>
        <w:t>t and Accreditation Council, University Grants Commission, Govt. of India</w:t>
      </w:r>
      <w:r w:rsidR="00BB3504">
        <w:rPr>
          <w:rFonts w:ascii="Times New Roman" w:hAnsi="Times New Roman"/>
          <w:sz w:val="24"/>
          <w:szCs w:val="24"/>
        </w:rPr>
        <w:t xml:space="preserve">. Also, it is an </w:t>
      </w:r>
      <w:r w:rsidRPr="001228D0">
        <w:rPr>
          <w:rFonts w:ascii="Times New Roman" w:hAnsi="Times New Roman"/>
          <w:sz w:val="24"/>
          <w:szCs w:val="24"/>
        </w:rPr>
        <w:t>ISO 9001-20</w:t>
      </w:r>
      <w:r w:rsidR="00BB3504">
        <w:rPr>
          <w:rFonts w:ascii="Times New Roman" w:hAnsi="Times New Roman"/>
          <w:sz w:val="24"/>
          <w:szCs w:val="24"/>
        </w:rPr>
        <w:t>15 certified organization</w:t>
      </w:r>
      <w:r w:rsidRPr="001228D0">
        <w:rPr>
          <w:rFonts w:ascii="Times New Roman" w:hAnsi="Times New Roman"/>
          <w:sz w:val="24"/>
          <w:szCs w:val="24"/>
        </w:rPr>
        <w:t xml:space="preserve">. </w:t>
      </w:r>
    </w:p>
    <w:p w:rsidR="00016FE8" w:rsidRPr="00360DCA" w:rsidRDefault="00016FE8" w:rsidP="00360DCA">
      <w:pPr>
        <w:spacing w:after="160" w:line="360" w:lineRule="auto"/>
        <w:jc w:val="both"/>
        <w:rPr>
          <w:rFonts w:ascii="Times New Roman" w:hAnsi="Times New Roman"/>
          <w:sz w:val="24"/>
          <w:szCs w:val="24"/>
        </w:rPr>
      </w:pPr>
      <w:r w:rsidRPr="001228D0">
        <w:rPr>
          <w:rFonts w:ascii="Times New Roman" w:hAnsi="Times New Roman"/>
          <w:sz w:val="24"/>
          <w:szCs w:val="24"/>
        </w:rPr>
        <w:t xml:space="preserve">The major activities carried out by the Institute </w:t>
      </w:r>
      <w:r w:rsidR="00471921" w:rsidRPr="001228D0">
        <w:rPr>
          <w:rFonts w:ascii="Times New Roman" w:hAnsi="Times New Roman"/>
          <w:sz w:val="24"/>
          <w:szCs w:val="24"/>
        </w:rPr>
        <w:t xml:space="preserve">from </w:t>
      </w:r>
      <w:r w:rsidRPr="001228D0">
        <w:rPr>
          <w:rFonts w:ascii="Times New Roman" w:hAnsi="Times New Roman"/>
          <w:sz w:val="24"/>
          <w:szCs w:val="24"/>
        </w:rPr>
        <w:t xml:space="preserve">1st April </w:t>
      </w:r>
      <w:r w:rsidR="007611DF" w:rsidRPr="001228D0">
        <w:rPr>
          <w:rFonts w:ascii="Times New Roman" w:hAnsi="Times New Roman"/>
          <w:sz w:val="24"/>
          <w:szCs w:val="24"/>
        </w:rPr>
        <w:t xml:space="preserve">to </w:t>
      </w:r>
      <w:r w:rsidR="000F6D93" w:rsidRPr="001228D0">
        <w:rPr>
          <w:rFonts w:ascii="Times New Roman" w:hAnsi="Times New Roman"/>
          <w:sz w:val="24"/>
          <w:szCs w:val="24"/>
        </w:rPr>
        <w:t>30</w:t>
      </w:r>
      <w:r w:rsidR="000F6D93" w:rsidRPr="005D5F2F">
        <w:rPr>
          <w:rFonts w:ascii="Times New Roman" w:hAnsi="Times New Roman"/>
          <w:sz w:val="24"/>
          <w:szCs w:val="24"/>
          <w:vertAlign w:val="superscript"/>
        </w:rPr>
        <w:t>th</w:t>
      </w:r>
      <w:r w:rsidR="005D5F2F">
        <w:rPr>
          <w:rFonts w:ascii="Times New Roman" w:hAnsi="Times New Roman"/>
          <w:sz w:val="24"/>
          <w:szCs w:val="24"/>
        </w:rPr>
        <w:t xml:space="preserve"> </w:t>
      </w:r>
      <w:r w:rsidR="000F6D93" w:rsidRPr="001228D0">
        <w:rPr>
          <w:rFonts w:ascii="Times New Roman" w:hAnsi="Times New Roman"/>
          <w:sz w:val="24"/>
          <w:szCs w:val="24"/>
        </w:rPr>
        <w:t>September</w:t>
      </w:r>
      <w:r w:rsidR="007F6AAE" w:rsidRPr="001228D0">
        <w:rPr>
          <w:rFonts w:ascii="Times New Roman" w:hAnsi="Times New Roman"/>
          <w:sz w:val="24"/>
          <w:szCs w:val="24"/>
        </w:rPr>
        <w:t xml:space="preserve"> </w:t>
      </w:r>
      <w:r w:rsidR="00227CD8" w:rsidRPr="001228D0">
        <w:rPr>
          <w:rFonts w:ascii="Times New Roman" w:hAnsi="Times New Roman"/>
          <w:sz w:val="24"/>
          <w:szCs w:val="24"/>
        </w:rPr>
        <w:t>201</w:t>
      </w:r>
      <w:r w:rsidR="007F6AAE" w:rsidRPr="001228D0">
        <w:rPr>
          <w:rFonts w:ascii="Times New Roman" w:hAnsi="Times New Roman"/>
          <w:sz w:val="24"/>
          <w:szCs w:val="24"/>
        </w:rPr>
        <w:t>7</w:t>
      </w:r>
      <w:r w:rsidR="00227CD8" w:rsidRPr="001228D0">
        <w:rPr>
          <w:rFonts w:ascii="Times New Roman" w:hAnsi="Times New Roman"/>
          <w:sz w:val="24"/>
          <w:szCs w:val="24"/>
        </w:rPr>
        <w:t xml:space="preserve"> are</w:t>
      </w:r>
      <w:r w:rsidRPr="001228D0">
        <w:rPr>
          <w:rFonts w:ascii="Times New Roman" w:hAnsi="Times New Roman"/>
          <w:sz w:val="24"/>
          <w:szCs w:val="24"/>
        </w:rPr>
        <w:t xml:space="preserve"> given below</w:t>
      </w:r>
      <w:r w:rsidRPr="00360DCA">
        <w:rPr>
          <w:rFonts w:ascii="Times New Roman" w:hAnsi="Times New Roman"/>
          <w:sz w:val="24"/>
          <w:szCs w:val="24"/>
        </w:rPr>
        <w:t xml:space="preserve">. </w:t>
      </w:r>
    </w:p>
    <w:p w:rsidR="00BC34F4" w:rsidRPr="00360DCA" w:rsidRDefault="003476CC" w:rsidP="00360DCA">
      <w:pPr>
        <w:spacing w:after="160" w:line="360" w:lineRule="auto"/>
        <w:jc w:val="both"/>
        <w:rPr>
          <w:rFonts w:ascii="Times New Roman" w:hAnsi="Times New Roman"/>
          <w:b/>
          <w:sz w:val="24"/>
          <w:szCs w:val="24"/>
        </w:rPr>
      </w:pPr>
      <w:r>
        <w:rPr>
          <w:rFonts w:ascii="Times New Roman" w:hAnsi="Times New Roman"/>
          <w:b/>
          <w:sz w:val="24"/>
          <w:szCs w:val="24"/>
        </w:rPr>
        <w:t xml:space="preserve">Learning and Teaching </w:t>
      </w:r>
    </w:p>
    <w:p w:rsidR="00BC34F4" w:rsidRPr="001228D0" w:rsidRDefault="00AD14E7" w:rsidP="00360DCA">
      <w:pPr>
        <w:spacing w:after="160" w:line="360" w:lineRule="auto"/>
        <w:jc w:val="both"/>
        <w:rPr>
          <w:rFonts w:ascii="Times New Roman" w:hAnsi="Times New Roman"/>
          <w:bCs/>
          <w:i/>
          <w:iCs/>
          <w:sz w:val="24"/>
          <w:szCs w:val="24"/>
          <w:shd w:val="clear" w:color="auto" w:fill="FFFFFF"/>
        </w:rPr>
      </w:pPr>
      <w:r w:rsidRPr="001228D0">
        <w:rPr>
          <w:rFonts w:ascii="Times New Roman" w:hAnsi="Times New Roman"/>
          <w:sz w:val="24"/>
          <w:szCs w:val="24"/>
        </w:rPr>
        <w:t xml:space="preserve">During the year the institute </w:t>
      </w:r>
      <w:r w:rsidRPr="001228D0">
        <w:rPr>
          <w:rFonts w:ascii="Times New Roman" w:eastAsia="Calibri" w:hAnsi="Times New Roman"/>
          <w:sz w:val="24"/>
          <w:szCs w:val="24"/>
          <w:lang w:val="en-IN"/>
        </w:rPr>
        <w:t xml:space="preserve">offered 17 long-term academic programmes which include one postdoctoral, three doctoral, three postgraduate degree, four postgraduate diploma, two undergraduate degree, three diploma and one certificate programmes. Admissions to the </w:t>
      </w:r>
      <w:proofErr w:type="spellStart"/>
      <w:r w:rsidRPr="001228D0">
        <w:rPr>
          <w:rFonts w:ascii="Times New Roman" w:eastAsia="Calibri" w:hAnsi="Times New Roman"/>
          <w:sz w:val="24"/>
          <w:szCs w:val="24"/>
          <w:lang w:val="en-IN"/>
        </w:rPr>
        <w:t>B.ASLP</w:t>
      </w:r>
      <w:proofErr w:type="spellEnd"/>
      <w:r w:rsidR="00BC34F4" w:rsidRPr="001228D0">
        <w:rPr>
          <w:rFonts w:ascii="Times New Roman" w:hAnsi="Times New Roman"/>
          <w:sz w:val="24"/>
          <w:szCs w:val="24"/>
        </w:rPr>
        <w:t>, M.Sc. (Audiology) and M.Sc. (</w:t>
      </w:r>
      <w:proofErr w:type="spellStart"/>
      <w:r w:rsidR="00BC34F4" w:rsidRPr="001228D0">
        <w:rPr>
          <w:rFonts w:ascii="Times New Roman" w:hAnsi="Times New Roman"/>
          <w:sz w:val="24"/>
          <w:szCs w:val="24"/>
        </w:rPr>
        <w:t>SLP</w:t>
      </w:r>
      <w:proofErr w:type="spellEnd"/>
      <w:r w:rsidR="00BC34F4" w:rsidRPr="001228D0">
        <w:rPr>
          <w:rFonts w:ascii="Times New Roman" w:hAnsi="Times New Roman"/>
          <w:sz w:val="24"/>
          <w:szCs w:val="24"/>
        </w:rPr>
        <w:t xml:space="preserve">) </w:t>
      </w:r>
      <w:proofErr w:type="spellStart"/>
      <w:r w:rsidR="00BC34F4" w:rsidRPr="001228D0">
        <w:rPr>
          <w:rFonts w:ascii="Times New Roman" w:hAnsi="Times New Roman"/>
          <w:sz w:val="24"/>
          <w:szCs w:val="24"/>
        </w:rPr>
        <w:t>programmes</w:t>
      </w:r>
      <w:proofErr w:type="spellEnd"/>
      <w:r w:rsidRPr="001228D0">
        <w:rPr>
          <w:rFonts w:ascii="Times New Roman" w:hAnsi="Times New Roman"/>
          <w:sz w:val="24"/>
          <w:szCs w:val="24"/>
        </w:rPr>
        <w:t xml:space="preserve"> were conducted through national level entrance examinations</w:t>
      </w:r>
      <w:r w:rsidR="00BC34F4" w:rsidRPr="001228D0">
        <w:rPr>
          <w:rFonts w:ascii="Times New Roman" w:hAnsi="Times New Roman"/>
          <w:sz w:val="24"/>
          <w:szCs w:val="24"/>
        </w:rPr>
        <w:t>.</w:t>
      </w:r>
      <w:r w:rsidR="00874C68" w:rsidRPr="001228D0">
        <w:rPr>
          <w:rFonts w:ascii="Times New Roman" w:hAnsi="Times New Roman"/>
          <w:sz w:val="24"/>
          <w:szCs w:val="24"/>
        </w:rPr>
        <w:t xml:space="preserve"> </w:t>
      </w:r>
      <w:r w:rsidR="00C61B93" w:rsidRPr="001228D0">
        <w:rPr>
          <w:rFonts w:ascii="Times New Roman" w:hAnsi="Times New Roman"/>
          <w:sz w:val="24"/>
          <w:szCs w:val="24"/>
        </w:rPr>
        <w:t>In addition</w:t>
      </w:r>
      <w:r w:rsidR="00BB3504">
        <w:rPr>
          <w:rFonts w:ascii="Times New Roman" w:hAnsi="Times New Roman"/>
          <w:sz w:val="24"/>
          <w:szCs w:val="24"/>
        </w:rPr>
        <w:t xml:space="preserve"> to the long-term training </w:t>
      </w:r>
      <w:proofErr w:type="spellStart"/>
      <w:r w:rsidR="00BB3504">
        <w:rPr>
          <w:rFonts w:ascii="Times New Roman" w:hAnsi="Times New Roman"/>
          <w:sz w:val="24"/>
          <w:szCs w:val="24"/>
        </w:rPr>
        <w:t>programmes</w:t>
      </w:r>
      <w:proofErr w:type="spellEnd"/>
      <w:r w:rsidR="00C61B93" w:rsidRPr="001228D0">
        <w:rPr>
          <w:rFonts w:ascii="Times New Roman" w:hAnsi="Times New Roman"/>
          <w:sz w:val="24"/>
          <w:szCs w:val="24"/>
        </w:rPr>
        <w:t xml:space="preserve">, </w:t>
      </w:r>
      <w:r w:rsidR="00BB3504">
        <w:rPr>
          <w:rFonts w:ascii="Times New Roman" w:hAnsi="Times New Roman"/>
          <w:sz w:val="24"/>
          <w:szCs w:val="24"/>
        </w:rPr>
        <w:t xml:space="preserve">the Institute conducted </w:t>
      </w:r>
      <w:r w:rsidR="00C61B93" w:rsidRPr="001228D0">
        <w:rPr>
          <w:rFonts w:ascii="Times New Roman" w:hAnsi="Times New Roman"/>
          <w:sz w:val="24"/>
          <w:szCs w:val="24"/>
        </w:rPr>
        <w:t xml:space="preserve">101 </w:t>
      </w:r>
      <w:r w:rsidR="00874C68" w:rsidRPr="001228D0">
        <w:rPr>
          <w:rFonts w:ascii="Times New Roman" w:hAnsi="Times New Roman"/>
          <w:sz w:val="24"/>
          <w:szCs w:val="24"/>
        </w:rPr>
        <w:t xml:space="preserve">short-term training/orientation </w:t>
      </w:r>
      <w:proofErr w:type="spellStart"/>
      <w:r w:rsidR="00874C68" w:rsidRPr="001228D0">
        <w:rPr>
          <w:rFonts w:ascii="Times New Roman" w:hAnsi="Times New Roman"/>
          <w:sz w:val="24"/>
          <w:szCs w:val="24"/>
        </w:rPr>
        <w:t>programmes</w:t>
      </w:r>
      <w:proofErr w:type="spellEnd"/>
      <w:r w:rsidR="00874C68" w:rsidRPr="001228D0">
        <w:rPr>
          <w:rFonts w:ascii="Times New Roman" w:hAnsi="Times New Roman"/>
          <w:sz w:val="24"/>
          <w:szCs w:val="24"/>
        </w:rPr>
        <w:t xml:space="preserve"> and 14 workshops/seminars on various aspects of communication disorders. Also</w:t>
      </w:r>
      <w:r w:rsidR="00531861" w:rsidRPr="001228D0">
        <w:rPr>
          <w:rFonts w:ascii="Times New Roman" w:hAnsi="Times New Roman"/>
          <w:sz w:val="24"/>
          <w:szCs w:val="24"/>
        </w:rPr>
        <w:t xml:space="preserve">, </w:t>
      </w:r>
      <w:r w:rsidR="00F1306E" w:rsidRPr="001228D0">
        <w:rPr>
          <w:rFonts w:ascii="Times New Roman" w:hAnsi="Times New Roman"/>
          <w:sz w:val="24"/>
          <w:szCs w:val="24"/>
        </w:rPr>
        <w:t xml:space="preserve">a </w:t>
      </w:r>
      <w:r w:rsidR="00F1306E" w:rsidRPr="00BB3504">
        <w:rPr>
          <w:rFonts w:ascii="Times New Roman" w:hAnsi="Times New Roman"/>
          <w:b/>
          <w:bCs/>
          <w:iCs/>
          <w:sz w:val="24"/>
          <w:szCs w:val="24"/>
          <w:shd w:val="clear" w:color="auto" w:fill="FFFFFF"/>
        </w:rPr>
        <w:t xml:space="preserve">Student Enrichment and Expansion of </w:t>
      </w:r>
      <w:r w:rsidR="00F1306E" w:rsidRPr="00BB3504">
        <w:rPr>
          <w:rFonts w:ascii="Times New Roman" w:hAnsi="Times New Roman"/>
          <w:b/>
          <w:bCs/>
          <w:iCs/>
          <w:sz w:val="24"/>
          <w:szCs w:val="24"/>
          <w:shd w:val="clear" w:color="auto" w:fill="FFFFFF"/>
        </w:rPr>
        <w:lastRenderedPageBreak/>
        <w:t>Knowledge (</w:t>
      </w:r>
      <w:proofErr w:type="spellStart"/>
      <w:r w:rsidR="00F1306E" w:rsidRPr="00BB3504">
        <w:rPr>
          <w:rFonts w:ascii="Times New Roman" w:hAnsi="Times New Roman"/>
          <w:b/>
          <w:sz w:val="24"/>
          <w:szCs w:val="24"/>
          <w:shd w:val="clear" w:color="auto" w:fill="FFFFFF"/>
        </w:rPr>
        <w:t>Gyan</w:t>
      </w:r>
      <w:proofErr w:type="spellEnd"/>
      <w:r w:rsidR="00F1306E" w:rsidRPr="00BB3504">
        <w:rPr>
          <w:rFonts w:ascii="Times New Roman" w:hAnsi="Times New Roman"/>
          <w:b/>
          <w:sz w:val="24"/>
          <w:szCs w:val="24"/>
          <w:shd w:val="clear" w:color="auto" w:fill="FFFFFF"/>
        </w:rPr>
        <w:t>)</w:t>
      </w:r>
      <w:r w:rsidR="00F1306E" w:rsidRPr="001228D0">
        <w:rPr>
          <w:rFonts w:ascii="Times New Roman" w:hAnsi="Times New Roman"/>
          <w:sz w:val="24"/>
          <w:szCs w:val="24"/>
          <w:shd w:val="clear" w:color="auto" w:fill="FFFFFF"/>
        </w:rPr>
        <w:t xml:space="preserve"> </w:t>
      </w:r>
      <w:r w:rsidR="009A4682">
        <w:rPr>
          <w:rFonts w:ascii="Times New Roman" w:hAnsi="Times New Roman"/>
          <w:sz w:val="24"/>
          <w:szCs w:val="24"/>
          <w:shd w:val="clear" w:color="auto" w:fill="FFFFFF"/>
        </w:rPr>
        <w:t>p</w:t>
      </w:r>
      <w:r w:rsidR="00F1306E" w:rsidRPr="001228D0">
        <w:rPr>
          <w:rFonts w:ascii="Times New Roman" w:hAnsi="Times New Roman"/>
          <w:sz w:val="24"/>
          <w:szCs w:val="24"/>
          <w:shd w:val="clear" w:color="auto" w:fill="FFFFFF"/>
        </w:rPr>
        <w:t>rogram</w:t>
      </w:r>
      <w:r w:rsidR="00BB3504">
        <w:rPr>
          <w:rFonts w:ascii="Times New Roman" w:hAnsi="Times New Roman"/>
          <w:sz w:val="24"/>
          <w:szCs w:val="24"/>
          <w:shd w:val="clear" w:color="auto" w:fill="FFFFFF"/>
        </w:rPr>
        <w:t xml:space="preserve">, </w:t>
      </w:r>
      <w:r w:rsidR="00115581" w:rsidRPr="001228D0">
        <w:rPr>
          <w:rFonts w:ascii="Times New Roman" w:hAnsi="Times New Roman"/>
          <w:sz w:val="24"/>
          <w:szCs w:val="24"/>
        </w:rPr>
        <w:t xml:space="preserve">a </w:t>
      </w:r>
      <w:r w:rsidR="00115581" w:rsidRPr="00BB3504">
        <w:rPr>
          <w:rFonts w:ascii="Times New Roman" w:hAnsi="Times New Roman"/>
          <w:b/>
          <w:sz w:val="24"/>
          <w:szCs w:val="24"/>
        </w:rPr>
        <w:t>Technology Development Meet</w:t>
      </w:r>
      <w:r w:rsidR="00115581" w:rsidRPr="001228D0">
        <w:rPr>
          <w:rFonts w:ascii="Times New Roman" w:hAnsi="Times New Roman"/>
          <w:sz w:val="24"/>
          <w:szCs w:val="24"/>
        </w:rPr>
        <w:t xml:space="preserve"> </w:t>
      </w:r>
      <w:r w:rsidR="00BB3504">
        <w:rPr>
          <w:rFonts w:ascii="Times New Roman" w:hAnsi="Times New Roman"/>
          <w:sz w:val="24"/>
          <w:szCs w:val="24"/>
        </w:rPr>
        <w:t xml:space="preserve">and </w:t>
      </w:r>
      <w:r w:rsidR="00EA46DE" w:rsidRPr="001228D0">
        <w:rPr>
          <w:rFonts w:ascii="Times New Roman" w:eastAsia="Calibri" w:hAnsi="Times New Roman"/>
          <w:sz w:val="24"/>
          <w:szCs w:val="24"/>
          <w:lang w:val="en-IN"/>
        </w:rPr>
        <w:t>activities</w:t>
      </w:r>
      <w:r w:rsidR="00BC34F4" w:rsidRPr="001228D0">
        <w:rPr>
          <w:rFonts w:ascii="Times New Roman" w:eastAsia="Calibri" w:hAnsi="Times New Roman"/>
          <w:sz w:val="24"/>
          <w:szCs w:val="24"/>
          <w:lang w:val="en-IN"/>
        </w:rPr>
        <w:t xml:space="preserve"> such as guest lectures by eminent personalities, </w:t>
      </w:r>
      <w:r w:rsidR="00BC34F4" w:rsidRPr="001228D0">
        <w:rPr>
          <w:rFonts w:ascii="Times New Roman" w:hAnsi="Times New Roman"/>
          <w:sz w:val="24"/>
          <w:szCs w:val="24"/>
        </w:rPr>
        <w:t>departmental peer evaluation, journal club and clinical conference presentations were organized during the period</w:t>
      </w:r>
      <w:r w:rsidR="00BC34F4" w:rsidRPr="001228D0">
        <w:rPr>
          <w:rFonts w:ascii="Times New Roman" w:hAnsi="Times New Roman"/>
          <w:sz w:val="24"/>
          <w:szCs w:val="24"/>
          <w:shd w:val="clear" w:color="auto" w:fill="FFFFFF"/>
        </w:rPr>
        <w:t xml:space="preserve">. </w:t>
      </w:r>
    </w:p>
    <w:p w:rsidR="00BC34F4" w:rsidRPr="00360DCA" w:rsidRDefault="00BC34F4" w:rsidP="00D70BC9">
      <w:pPr>
        <w:tabs>
          <w:tab w:val="left" w:pos="8244"/>
        </w:tabs>
        <w:spacing w:after="0" w:line="360" w:lineRule="auto"/>
        <w:rPr>
          <w:rFonts w:ascii="Times New Roman" w:hAnsi="Times New Roman"/>
          <w:b/>
          <w:sz w:val="24"/>
          <w:szCs w:val="24"/>
        </w:rPr>
      </w:pPr>
      <w:r w:rsidRPr="00360DCA">
        <w:rPr>
          <w:rFonts w:ascii="Times New Roman" w:hAnsi="Times New Roman"/>
          <w:b/>
          <w:sz w:val="24"/>
          <w:szCs w:val="24"/>
        </w:rPr>
        <w:t xml:space="preserve">Research </w:t>
      </w:r>
      <w:r w:rsidR="003476CC">
        <w:rPr>
          <w:rFonts w:ascii="Times New Roman" w:hAnsi="Times New Roman"/>
          <w:b/>
          <w:sz w:val="24"/>
          <w:szCs w:val="24"/>
        </w:rPr>
        <w:t xml:space="preserve">Accomplishments </w:t>
      </w:r>
    </w:p>
    <w:p w:rsidR="00314BCD" w:rsidRPr="00360DCA" w:rsidRDefault="00D70BC9" w:rsidP="00D70BC9">
      <w:pPr>
        <w:autoSpaceDE w:val="0"/>
        <w:autoSpaceDN w:val="0"/>
        <w:adjustRightInd w:val="0"/>
        <w:spacing w:after="0" w:line="360" w:lineRule="auto"/>
        <w:jc w:val="both"/>
        <w:rPr>
          <w:rFonts w:ascii="Times New Roman" w:eastAsia="PMingLiU" w:hAnsi="Times New Roman"/>
          <w:sz w:val="24"/>
          <w:szCs w:val="24"/>
        </w:rPr>
      </w:pPr>
      <w:r w:rsidRPr="00D70BC9">
        <w:rPr>
          <w:rFonts w:ascii="Times New Roman" w:eastAsiaTheme="minorHAnsi" w:hAnsi="Times New Roman"/>
          <w:sz w:val="24"/>
          <w:szCs w:val="24"/>
          <w:lang w:val="en-IN"/>
        </w:rPr>
        <w:t xml:space="preserve">Different levels of research works were conducted at the institute during the </w:t>
      </w:r>
      <w:r w:rsidR="009A4682">
        <w:rPr>
          <w:rFonts w:ascii="Times New Roman" w:eastAsiaTheme="minorHAnsi" w:hAnsi="Times New Roman"/>
          <w:sz w:val="24"/>
          <w:szCs w:val="24"/>
          <w:lang w:val="en-IN"/>
        </w:rPr>
        <w:t>period</w:t>
      </w:r>
      <w:r w:rsidRPr="00D70BC9">
        <w:rPr>
          <w:rFonts w:ascii="Times New Roman" w:eastAsiaTheme="minorHAnsi" w:hAnsi="Times New Roman"/>
          <w:sz w:val="24"/>
          <w:szCs w:val="24"/>
          <w:lang w:val="en-IN"/>
        </w:rPr>
        <w:t xml:space="preserve"> namely, (I) funded research by faculty and staff, and (ii) student research at postgraduate, doctoral and post doctoral levels carried out under the supervision of faculty</w:t>
      </w:r>
      <w:r>
        <w:rPr>
          <w:rFonts w:ascii="Times New Roman" w:eastAsiaTheme="minorHAnsi" w:hAnsi="Times New Roman"/>
          <w:sz w:val="24"/>
          <w:szCs w:val="24"/>
          <w:lang w:val="en-IN"/>
        </w:rPr>
        <w:t xml:space="preserve">.  </w:t>
      </w:r>
      <w:r w:rsidR="00BC34F4" w:rsidRPr="00360DCA">
        <w:rPr>
          <w:rFonts w:ascii="Times New Roman" w:eastAsia="PMingLiU" w:hAnsi="Times New Roman"/>
          <w:sz w:val="24"/>
          <w:szCs w:val="24"/>
        </w:rPr>
        <w:t xml:space="preserve">Totally, </w:t>
      </w:r>
      <w:r w:rsidR="00930784">
        <w:rPr>
          <w:rFonts w:ascii="Times New Roman" w:eastAsia="PMingLiU" w:hAnsi="Times New Roman"/>
          <w:sz w:val="24"/>
          <w:szCs w:val="24"/>
        </w:rPr>
        <w:t>49</w:t>
      </w:r>
      <w:r w:rsidR="00BC34F4" w:rsidRPr="00360DCA">
        <w:rPr>
          <w:rFonts w:ascii="Times New Roman" w:eastAsia="PMingLiU" w:hAnsi="Times New Roman"/>
          <w:sz w:val="24"/>
          <w:szCs w:val="24"/>
        </w:rPr>
        <w:t xml:space="preserve"> </w:t>
      </w:r>
      <w:r w:rsidR="00314BCD" w:rsidRPr="00360DCA">
        <w:rPr>
          <w:rFonts w:ascii="Times New Roman" w:eastAsia="PMingLiU" w:hAnsi="Times New Roman"/>
          <w:sz w:val="24"/>
          <w:szCs w:val="24"/>
        </w:rPr>
        <w:t xml:space="preserve">funded </w:t>
      </w:r>
      <w:r w:rsidR="00BC34F4" w:rsidRPr="00360DCA">
        <w:rPr>
          <w:rFonts w:ascii="Times New Roman" w:eastAsia="PMingLiU" w:hAnsi="Times New Roman"/>
          <w:sz w:val="24"/>
          <w:szCs w:val="24"/>
        </w:rPr>
        <w:t xml:space="preserve">research projects were </w:t>
      </w:r>
      <w:r w:rsidR="00314BCD" w:rsidRPr="00360DCA">
        <w:rPr>
          <w:rFonts w:ascii="Times New Roman" w:eastAsia="PMingLiU" w:hAnsi="Times New Roman"/>
          <w:sz w:val="24"/>
          <w:szCs w:val="24"/>
        </w:rPr>
        <w:t xml:space="preserve">progressing in different departments of the </w:t>
      </w:r>
      <w:r w:rsidR="00BC34F4" w:rsidRPr="00360DCA">
        <w:rPr>
          <w:rFonts w:ascii="Times New Roman" w:eastAsia="PMingLiU" w:hAnsi="Times New Roman"/>
          <w:sz w:val="24"/>
          <w:szCs w:val="24"/>
        </w:rPr>
        <w:t xml:space="preserve">institute during the period. The funding for the research projects were sponsored by </w:t>
      </w:r>
      <w:r>
        <w:rPr>
          <w:rFonts w:ascii="Times New Roman" w:eastAsia="PMingLiU" w:hAnsi="Times New Roman"/>
          <w:sz w:val="24"/>
          <w:szCs w:val="24"/>
        </w:rPr>
        <w:t xml:space="preserve">various Govt. of India funding agencies </w:t>
      </w:r>
      <w:r w:rsidR="00BC34F4" w:rsidRPr="00360DCA">
        <w:rPr>
          <w:rFonts w:ascii="Times New Roman" w:eastAsia="PMingLiU" w:hAnsi="Times New Roman"/>
          <w:sz w:val="24"/>
          <w:szCs w:val="24"/>
        </w:rPr>
        <w:t>such as the Department of Science and Technology, and Indian Council of Medical Research, in addition to the funding given by the Institute.</w:t>
      </w:r>
      <w:r>
        <w:rPr>
          <w:rFonts w:ascii="Times New Roman" w:eastAsia="PMingLiU" w:hAnsi="Times New Roman"/>
          <w:sz w:val="24"/>
          <w:szCs w:val="24"/>
        </w:rPr>
        <w:t xml:space="preserve"> </w:t>
      </w:r>
      <w:r w:rsidR="00BC34F4" w:rsidRPr="00360DCA">
        <w:rPr>
          <w:rFonts w:ascii="Times New Roman" w:eastAsia="PMingLiU" w:hAnsi="Times New Roman"/>
          <w:sz w:val="24"/>
          <w:szCs w:val="24"/>
        </w:rPr>
        <w:t xml:space="preserve"> </w:t>
      </w:r>
    </w:p>
    <w:p w:rsidR="00D70BC9" w:rsidRDefault="00D70BC9" w:rsidP="00360DCA">
      <w:pPr>
        <w:pStyle w:val="HTMLPreformatted"/>
        <w:spacing w:after="160" w:line="360" w:lineRule="auto"/>
        <w:jc w:val="both"/>
        <w:rPr>
          <w:rFonts w:ascii="Times New Roman" w:hAnsi="Times New Roman" w:cs="Times New Roman"/>
          <w:b/>
          <w:color w:val="auto"/>
          <w:sz w:val="24"/>
          <w:szCs w:val="24"/>
        </w:rPr>
      </w:pPr>
    </w:p>
    <w:p w:rsidR="00BC34F4" w:rsidRPr="00360DCA" w:rsidRDefault="00BC34F4" w:rsidP="00360DCA">
      <w:pPr>
        <w:pStyle w:val="HTMLPreformatted"/>
        <w:spacing w:after="160" w:line="360" w:lineRule="auto"/>
        <w:jc w:val="both"/>
        <w:rPr>
          <w:rFonts w:ascii="Times New Roman" w:hAnsi="Times New Roman" w:cs="Times New Roman"/>
          <w:b/>
          <w:color w:val="auto"/>
          <w:sz w:val="24"/>
          <w:szCs w:val="24"/>
        </w:rPr>
      </w:pPr>
      <w:r w:rsidRPr="00360DCA">
        <w:rPr>
          <w:rFonts w:ascii="Times New Roman" w:hAnsi="Times New Roman" w:cs="Times New Roman"/>
          <w:b/>
          <w:color w:val="auto"/>
          <w:sz w:val="24"/>
          <w:szCs w:val="24"/>
        </w:rPr>
        <w:t xml:space="preserve">Clinical </w:t>
      </w:r>
      <w:r w:rsidR="003476CC">
        <w:rPr>
          <w:rFonts w:ascii="Times New Roman" w:hAnsi="Times New Roman" w:cs="Times New Roman"/>
          <w:b/>
          <w:color w:val="auto"/>
          <w:sz w:val="24"/>
          <w:szCs w:val="24"/>
        </w:rPr>
        <w:t xml:space="preserve">Care </w:t>
      </w:r>
    </w:p>
    <w:p w:rsidR="005219E0" w:rsidRPr="001228D0" w:rsidRDefault="000B1C8D" w:rsidP="00360DCA">
      <w:pPr>
        <w:pStyle w:val="HTMLPreformatted"/>
        <w:spacing w:after="160" w:line="360" w:lineRule="auto"/>
        <w:jc w:val="both"/>
        <w:rPr>
          <w:rFonts w:ascii="Times New Roman" w:hAnsi="Times New Roman" w:cs="Times New Roman"/>
          <w:color w:val="auto"/>
          <w:sz w:val="24"/>
          <w:szCs w:val="24"/>
          <w:shd w:val="clear" w:color="auto" w:fill="FFFFFF"/>
        </w:rPr>
      </w:pPr>
      <w:r w:rsidRPr="001228D0">
        <w:rPr>
          <w:rFonts w:ascii="Times New Roman" w:hAnsi="Times New Roman" w:cs="Times New Roman"/>
          <w:color w:val="auto"/>
          <w:sz w:val="24"/>
          <w:szCs w:val="24"/>
          <w:shd w:val="clear" w:color="auto" w:fill="FFFFFF"/>
        </w:rPr>
        <w:t xml:space="preserve">Clinical evaluation for communication disorders was offered for the </w:t>
      </w:r>
      <w:r w:rsidR="000F6814" w:rsidRPr="001228D0">
        <w:rPr>
          <w:rFonts w:ascii="Times New Roman" w:hAnsi="Times New Roman" w:cs="Times New Roman"/>
          <w:color w:val="auto"/>
          <w:sz w:val="24"/>
          <w:szCs w:val="24"/>
          <w:shd w:val="clear" w:color="auto" w:fill="FFFFFF"/>
        </w:rPr>
        <w:t xml:space="preserve">clients </w:t>
      </w:r>
      <w:r w:rsidRPr="001228D0">
        <w:rPr>
          <w:rFonts w:ascii="Times New Roman" w:hAnsi="Times New Roman" w:cs="Times New Roman"/>
          <w:color w:val="auto"/>
          <w:sz w:val="24"/>
          <w:szCs w:val="24"/>
          <w:shd w:val="clear" w:color="auto" w:fill="FFFFFF"/>
        </w:rPr>
        <w:t xml:space="preserve">across the country and abroad and a total number of 37275 persons </w:t>
      </w:r>
      <w:r w:rsidR="000F6814" w:rsidRPr="001228D0">
        <w:rPr>
          <w:rFonts w:ascii="Times New Roman" w:hAnsi="Times New Roman" w:cs="Times New Roman"/>
          <w:color w:val="auto"/>
          <w:sz w:val="24"/>
          <w:szCs w:val="24"/>
          <w:shd w:val="clear" w:color="auto" w:fill="FFFFFF"/>
        </w:rPr>
        <w:t>availed</w:t>
      </w:r>
      <w:r w:rsidRPr="001228D0">
        <w:rPr>
          <w:rFonts w:ascii="Times New Roman" w:hAnsi="Times New Roman" w:cs="Times New Roman"/>
          <w:color w:val="auto"/>
          <w:sz w:val="24"/>
          <w:szCs w:val="24"/>
          <w:shd w:val="clear" w:color="auto" w:fill="FFFFFF"/>
        </w:rPr>
        <w:t xml:space="preserve"> the facility during the period. </w:t>
      </w:r>
      <w:r w:rsidR="009A4682">
        <w:rPr>
          <w:rFonts w:ascii="Times New Roman" w:hAnsi="Times New Roman" w:cs="Times New Roman"/>
          <w:color w:val="auto"/>
          <w:sz w:val="24"/>
          <w:szCs w:val="24"/>
          <w:shd w:val="clear" w:color="auto" w:fill="FFFFFF"/>
        </w:rPr>
        <w:t>A</w:t>
      </w:r>
      <w:r w:rsidRPr="001228D0">
        <w:rPr>
          <w:rFonts w:ascii="Times New Roman" w:hAnsi="Times New Roman" w:cs="Times New Roman"/>
          <w:color w:val="auto"/>
          <w:sz w:val="24"/>
          <w:szCs w:val="24"/>
          <w:shd w:val="clear" w:color="auto" w:fill="FFFFFF"/>
        </w:rPr>
        <w:t xml:space="preserve"> wide range of rehabilitation services were provided for the persons identified with </w:t>
      </w:r>
      <w:r w:rsidR="00BC34F4" w:rsidRPr="001228D0">
        <w:rPr>
          <w:rFonts w:ascii="Times New Roman" w:hAnsi="Times New Roman" w:cs="Times New Roman"/>
          <w:color w:val="auto"/>
          <w:sz w:val="24"/>
          <w:szCs w:val="24"/>
          <w:shd w:val="clear" w:color="auto" w:fill="FFFFFF"/>
        </w:rPr>
        <w:t xml:space="preserve">speech, language and hearing disorders, psychological and </w:t>
      </w:r>
      <w:proofErr w:type="spellStart"/>
      <w:r w:rsidR="00BC34F4" w:rsidRPr="001228D0">
        <w:rPr>
          <w:rFonts w:ascii="Times New Roman" w:hAnsi="Times New Roman" w:cs="Times New Roman"/>
          <w:color w:val="auto"/>
          <w:sz w:val="24"/>
          <w:szCs w:val="24"/>
          <w:shd w:val="clear" w:color="auto" w:fill="FFFFFF"/>
        </w:rPr>
        <w:t>otorhinolaryngological</w:t>
      </w:r>
      <w:proofErr w:type="spellEnd"/>
      <w:r w:rsidR="00BC34F4" w:rsidRPr="001228D0">
        <w:rPr>
          <w:rFonts w:ascii="Times New Roman" w:hAnsi="Times New Roman" w:cs="Times New Roman"/>
          <w:color w:val="auto"/>
          <w:sz w:val="24"/>
          <w:szCs w:val="24"/>
          <w:shd w:val="clear" w:color="auto" w:fill="FFFFFF"/>
        </w:rPr>
        <w:t xml:space="preserve"> disorders related to communication disorders. </w:t>
      </w:r>
      <w:r w:rsidR="000F6814" w:rsidRPr="001228D0">
        <w:rPr>
          <w:rFonts w:ascii="Times New Roman" w:hAnsi="Times New Roman" w:cs="Times New Roman"/>
          <w:color w:val="auto"/>
          <w:sz w:val="24"/>
          <w:szCs w:val="24"/>
          <w:shd w:val="clear" w:color="auto" w:fill="FFFFFF"/>
        </w:rPr>
        <w:t>Sp</w:t>
      </w:r>
      <w:r w:rsidR="00BC34F4" w:rsidRPr="001228D0">
        <w:rPr>
          <w:rFonts w:ascii="Times New Roman" w:hAnsi="Times New Roman" w:cs="Times New Roman"/>
          <w:color w:val="auto"/>
          <w:sz w:val="24"/>
          <w:szCs w:val="24"/>
          <w:shd w:val="clear" w:color="auto" w:fill="FFFFFF"/>
        </w:rPr>
        <w:t xml:space="preserve">ecialized clinical services </w:t>
      </w:r>
      <w:r w:rsidR="00424A7A" w:rsidRPr="001228D0">
        <w:rPr>
          <w:rFonts w:ascii="Times New Roman" w:hAnsi="Times New Roman" w:cs="Times New Roman"/>
          <w:color w:val="auto"/>
          <w:sz w:val="24"/>
          <w:szCs w:val="24"/>
          <w:shd w:val="clear" w:color="auto" w:fill="FFFFFF"/>
        </w:rPr>
        <w:t xml:space="preserve">were </w:t>
      </w:r>
      <w:r w:rsidR="00BC34F4" w:rsidRPr="001228D0">
        <w:rPr>
          <w:rFonts w:ascii="Times New Roman" w:hAnsi="Times New Roman" w:cs="Times New Roman"/>
          <w:color w:val="auto"/>
          <w:sz w:val="24"/>
          <w:szCs w:val="24"/>
          <w:shd w:val="clear" w:color="auto" w:fill="FFFFFF"/>
        </w:rPr>
        <w:t xml:space="preserve">rendered </w:t>
      </w:r>
      <w:r w:rsidR="00424A7A" w:rsidRPr="001228D0">
        <w:rPr>
          <w:rFonts w:ascii="Times New Roman" w:hAnsi="Times New Roman" w:cs="Times New Roman"/>
          <w:color w:val="auto"/>
          <w:sz w:val="24"/>
          <w:szCs w:val="24"/>
          <w:shd w:val="clear" w:color="auto" w:fill="FFFFFF"/>
        </w:rPr>
        <w:t xml:space="preserve">on </w:t>
      </w:r>
      <w:r w:rsidR="00BC34F4" w:rsidRPr="001228D0">
        <w:rPr>
          <w:rFonts w:ascii="Times New Roman" w:hAnsi="Times New Roman" w:cs="Times New Roman"/>
          <w:color w:val="auto"/>
          <w:sz w:val="24"/>
          <w:szCs w:val="24"/>
          <w:shd w:val="clear" w:color="auto" w:fill="FFFFFF"/>
        </w:rPr>
        <w:t>augmentative and alternative communication, autism spectrum disorders, cleft lip palate and other craniofacial anomalies, fluency, learning disability, listening training, motor speech disorders, neuropsychological disorders, professional voice care, swallowing disorders, voice disorders and vertigo.</w:t>
      </w:r>
      <w:r w:rsidR="005219E0" w:rsidRPr="001228D0">
        <w:rPr>
          <w:rFonts w:ascii="Times New Roman" w:hAnsi="Times New Roman" w:cs="Times New Roman"/>
          <w:color w:val="auto"/>
          <w:sz w:val="24"/>
          <w:szCs w:val="24"/>
          <w:shd w:val="clear" w:color="auto" w:fill="FFFFFF"/>
        </w:rPr>
        <w:t xml:space="preserve"> Also, the Institute developed software apps for Tinnitus and Speech Sound Error Therapy. </w:t>
      </w:r>
    </w:p>
    <w:p w:rsidR="00424A7A" w:rsidRPr="00360DCA" w:rsidRDefault="00424A7A" w:rsidP="00360DCA">
      <w:pPr>
        <w:pStyle w:val="HTMLPreformatted"/>
        <w:spacing w:after="160" w:line="360" w:lineRule="auto"/>
        <w:jc w:val="both"/>
        <w:rPr>
          <w:rFonts w:ascii="Times New Roman" w:hAnsi="Times New Roman" w:cs="Times New Roman"/>
          <w:color w:val="auto"/>
          <w:sz w:val="24"/>
          <w:szCs w:val="24"/>
          <w:shd w:val="clear" w:color="auto" w:fill="FFFFFF"/>
        </w:rPr>
      </w:pPr>
    </w:p>
    <w:tbl>
      <w:tblPr>
        <w:tblStyle w:val="TableGrid"/>
        <w:tblW w:w="4409" w:type="pct"/>
        <w:jc w:val="center"/>
        <w:tblInd w:w="744" w:type="dxa"/>
        <w:tblBorders>
          <w:left w:val="none" w:sz="0" w:space="0" w:color="auto"/>
          <w:right w:val="none" w:sz="0" w:space="0" w:color="auto"/>
          <w:insideH w:val="none" w:sz="0" w:space="0" w:color="auto"/>
          <w:insideV w:val="none" w:sz="0" w:space="0" w:color="auto"/>
        </w:tblBorders>
        <w:tblLook w:val="04A0"/>
      </w:tblPr>
      <w:tblGrid>
        <w:gridCol w:w="4152"/>
        <w:gridCol w:w="1885"/>
        <w:gridCol w:w="2115"/>
      </w:tblGrid>
      <w:tr w:rsidR="006F7296" w:rsidRPr="00F1306E" w:rsidTr="00904CAC">
        <w:trPr>
          <w:jc w:val="center"/>
        </w:trPr>
        <w:tc>
          <w:tcPr>
            <w:tcW w:w="2547" w:type="pct"/>
            <w:tcBorders>
              <w:top w:val="single" w:sz="4" w:space="0" w:color="000000"/>
              <w:bottom w:val="single" w:sz="4" w:space="0" w:color="000000"/>
            </w:tcBorders>
          </w:tcPr>
          <w:p w:rsidR="006F7296" w:rsidRPr="00F1306E" w:rsidRDefault="006F7296" w:rsidP="002E7CB8">
            <w:pPr>
              <w:spacing w:after="120"/>
              <w:jc w:val="center"/>
              <w:rPr>
                <w:rFonts w:ascii="Times New Roman" w:hAnsi="Times New Roman"/>
                <w:b/>
                <w:bCs/>
                <w:sz w:val="24"/>
                <w:szCs w:val="24"/>
              </w:rPr>
            </w:pPr>
            <w:r w:rsidRPr="00F1306E">
              <w:rPr>
                <w:rFonts w:ascii="Times New Roman" w:hAnsi="Times New Roman"/>
                <w:b/>
                <w:bCs/>
                <w:sz w:val="24"/>
                <w:szCs w:val="24"/>
              </w:rPr>
              <w:t>Clinical Services</w:t>
            </w:r>
          </w:p>
        </w:tc>
        <w:tc>
          <w:tcPr>
            <w:tcW w:w="1156" w:type="pct"/>
            <w:tcBorders>
              <w:top w:val="single" w:sz="4" w:space="0" w:color="000000"/>
              <w:bottom w:val="single" w:sz="4" w:space="0" w:color="000000"/>
            </w:tcBorders>
          </w:tcPr>
          <w:p w:rsidR="006F7296" w:rsidRPr="00F1306E" w:rsidRDefault="006F7296" w:rsidP="002E7CB8">
            <w:pPr>
              <w:spacing w:after="120"/>
              <w:jc w:val="center"/>
              <w:rPr>
                <w:rFonts w:ascii="Times New Roman" w:hAnsi="Times New Roman"/>
                <w:b/>
                <w:bCs/>
                <w:sz w:val="24"/>
                <w:szCs w:val="24"/>
              </w:rPr>
            </w:pPr>
            <w:r w:rsidRPr="00F1306E">
              <w:rPr>
                <w:rFonts w:ascii="Times New Roman" w:hAnsi="Times New Roman"/>
                <w:b/>
                <w:bCs/>
                <w:sz w:val="24"/>
                <w:szCs w:val="24"/>
              </w:rPr>
              <w:t xml:space="preserve">No. of Clients </w:t>
            </w:r>
          </w:p>
        </w:tc>
        <w:tc>
          <w:tcPr>
            <w:tcW w:w="1297" w:type="pct"/>
            <w:tcBorders>
              <w:top w:val="single" w:sz="4" w:space="0" w:color="000000"/>
              <w:bottom w:val="single" w:sz="4" w:space="0" w:color="000000"/>
            </w:tcBorders>
          </w:tcPr>
          <w:p w:rsidR="006F7296" w:rsidRPr="00F1306E" w:rsidRDefault="006F7296" w:rsidP="002E7CB8">
            <w:pPr>
              <w:spacing w:after="120"/>
              <w:jc w:val="center"/>
              <w:rPr>
                <w:rFonts w:ascii="Times New Roman" w:hAnsi="Times New Roman"/>
                <w:b/>
                <w:bCs/>
                <w:sz w:val="24"/>
                <w:szCs w:val="24"/>
              </w:rPr>
            </w:pPr>
            <w:r w:rsidRPr="00F1306E">
              <w:rPr>
                <w:rFonts w:ascii="Times New Roman" w:hAnsi="Times New Roman"/>
                <w:b/>
                <w:bCs/>
                <w:sz w:val="24"/>
                <w:szCs w:val="24"/>
              </w:rPr>
              <w:t>Therapy Sessions</w:t>
            </w:r>
            <w:r w:rsidR="0052292B" w:rsidRPr="00F1306E">
              <w:rPr>
                <w:rFonts w:ascii="Times New Roman" w:hAnsi="Times New Roman"/>
                <w:b/>
                <w:bCs/>
                <w:sz w:val="24"/>
                <w:szCs w:val="24"/>
              </w:rPr>
              <w:t>/ Surgery</w:t>
            </w:r>
          </w:p>
        </w:tc>
      </w:tr>
      <w:tr w:rsidR="00904CAC" w:rsidRPr="00F1306E" w:rsidTr="00904CAC">
        <w:trPr>
          <w:jc w:val="center"/>
        </w:trPr>
        <w:tc>
          <w:tcPr>
            <w:tcW w:w="2547" w:type="pct"/>
            <w:tcBorders>
              <w:top w:val="single" w:sz="4" w:space="0" w:color="000000"/>
            </w:tcBorders>
          </w:tcPr>
          <w:p w:rsidR="00904CAC" w:rsidRPr="00F1306E" w:rsidRDefault="00904CAC" w:rsidP="00356836">
            <w:pPr>
              <w:spacing w:after="160" w:line="360" w:lineRule="auto"/>
              <w:rPr>
                <w:rFonts w:ascii="Times New Roman" w:hAnsi="Times New Roman"/>
                <w:sz w:val="24"/>
                <w:szCs w:val="24"/>
              </w:rPr>
            </w:pPr>
            <w:r w:rsidRPr="00F1306E">
              <w:rPr>
                <w:rFonts w:ascii="Times New Roman" w:hAnsi="Times New Roman"/>
                <w:sz w:val="24"/>
                <w:szCs w:val="24"/>
              </w:rPr>
              <w:t>Speech and language assessment</w:t>
            </w:r>
          </w:p>
        </w:tc>
        <w:tc>
          <w:tcPr>
            <w:tcW w:w="1156" w:type="pct"/>
            <w:tcBorders>
              <w:top w:val="single" w:sz="4" w:space="0" w:color="000000"/>
            </w:tcBorders>
          </w:tcPr>
          <w:p w:rsidR="00904CAC" w:rsidRPr="00F1306E" w:rsidRDefault="00AD59EE" w:rsidP="00356836">
            <w:pPr>
              <w:spacing w:after="160" w:line="360" w:lineRule="auto"/>
              <w:jc w:val="center"/>
              <w:rPr>
                <w:rFonts w:ascii="Times New Roman" w:hAnsi="Times New Roman"/>
                <w:sz w:val="24"/>
                <w:szCs w:val="24"/>
              </w:rPr>
            </w:pPr>
            <w:r w:rsidRPr="00F1306E">
              <w:rPr>
                <w:rFonts w:ascii="Times New Roman" w:hAnsi="Times New Roman"/>
                <w:sz w:val="24"/>
                <w:szCs w:val="24"/>
              </w:rPr>
              <w:t>3698</w:t>
            </w:r>
          </w:p>
        </w:tc>
        <w:tc>
          <w:tcPr>
            <w:tcW w:w="1297" w:type="pct"/>
            <w:tcBorders>
              <w:top w:val="single" w:sz="4" w:space="0" w:color="000000"/>
            </w:tcBorders>
          </w:tcPr>
          <w:p w:rsidR="00904CAC" w:rsidRPr="00F1306E" w:rsidRDefault="00CB2C6F" w:rsidP="00356836">
            <w:pPr>
              <w:spacing w:after="160" w:line="360" w:lineRule="auto"/>
              <w:jc w:val="center"/>
              <w:rPr>
                <w:rFonts w:ascii="Times New Roman" w:hAnsi="Times New Roman"/>
                <w:sz w:val="24"/>
                <w:szCs w:val="24"/>
              </w:rPr>
            </w:pPr>
            <w:r w:rsidRPr="00F1306E">
              <w:rPr>
                <w:rFonts w:ascii="Times New Roman" w:hAnsi="Times New Roman"/>
                <w:sz w:val="24"/>
                <w:szCs w:val="24"/>
              </w:rPr>
              <w:t>14115</w:t>
            </w:r>
          </w:p>
        </w:tc>
      </w:tr>
      <w:tr w:rsidR="006F7296" w:rsidRPr="00F1306E" w:rsidTr="00904CAC">
        <w:trPr>
          <w:jc w:val="center"/>
        </w:trPr>
        <w:tc>
          <w:tcPr>
            <w:tcW w:w="2547" w:type="pct"/>
          </w:tcPr>
          <w:p w:rsidR="006F7296" w:rsidRPr="00F1306E" w:rsidRDefault="004E2D8B" w:rsidP="00360DCA">
            <w:pPr>
              <w:spacing w:after="160" w:line="360" w:lineRule="auto"/>
              <w:rPr>
                <w:rFonts w:ascii="Times New Roman" w:hAnsi="Times New Roman"/>
                <w:sz w:val="24"/>
                <w:szCs w:val="24"/>
              </w:rPr>
            </w:pPr>
            <w:r w:rsidRPr="00F1306E">
              <w:rPr>
                <w:rFonts w:ascii="Times New Roman" w:hAnsi="Times New Roman"/>
                <w:sz w:val="24"/>
                <w:szCs w:val="24"/>
              </w:rPr>
              <w:t xml:space="preserve">Hearing </w:t>
            </w:r>
            <w:r w:rsidR="0052292B" w:rsidRPr="00F1306E">
              <w:rPr>
                <w:rFonts w:ascii="Times New Roman" w:hAnsi="Times New Roman"/>
                <w:sz w:val="24"/>
                <w:szCs w:val="24"/>
              </w:rPr>
              <w:t>e</w:t>
            </w:r>
            <w:r w:rsidRPr="00F1306E">
              <w:rPr>
                <w:rFonts w:ascii="Times New Roman" w:hAnsi="Times New Roman"/>
                <w:sz w:val="24"/>
                <w:szCs w:val="24"/>
              </w:rPr>
              <w:t xml:space="preserve">valuation/ </w:t>
            </w:r>
            <w:r w:rsidR="0052292B" w:rsidRPr="00F1306E">
              <w:rPr>
                <w:rFonts w:ascii="Times New Roman" w:hAnsi="Times New Roman"/>
                <w:sz w:val="24"/>
                <w:szCs w:val="24"/>
              </w:rPr>
              <w:t>l</w:t>
            </w:r>
            <w:r w:rsidRPr="00F1306E">
              <w:rPr>
                <w:rFonts w:ascii="Times New Roman" w:hAnsi="Times New Roman"/>
                <w:sz w:val="24"/>
                <w:szCs w:val="24"/>
              </w:rPr>
              <w:t xml:space="preserve">istening </w:t>
            </w:r>
            <w:r w:rsidR="0052292B" w:rsidRPr="00F1306E">
              <w:rPr>
                <w:rFonts w:ascii="Times New Roman" w:hAnsi="Times New Roman"/>
                <w:sz w:val="24"/>
                <w:szCs w:val="24"/>
              </w:rPr>
              <w:t>t</w:t>
            </w:r>
            <w:r w:rsidRPr="00F1306E">
              <w:rPr>
                <w:rFonts w:ascii="Times New Roman" w:hAnsi="Times New Roman"/>
                <w:sz w:val="24"/>
                <w:szCs w:val="24"/>
              </w:rPr>
              <w:t>raining</w:t>
            </w:r>
          </w:p>
        </w:tc>
        <w:tc>
          <w:tcPr>
            <w:tcW w:w="1156" w:type="pct"/>
          </w:tcPr>
          <w:p w:rsidR="006F7296" w:rsidRPr="00F1306E" w:rsidRDefault="00AD59EE" w:rsidP="00360DCA">
            <w:pPr>
              <w:spacing w:after="160" w:line="360" w:lineRule="auto"/>
              <w:jc w:val="center"/>
              <w:rPr>
                <w:rFonts w:ascii="Times New Roman" w:hAnsi="Times New Roman"/>
                <w:sz w:val="24"/>
                <w:szCs w:val="24"/>
              </w:rPr>
            </w:pPr>
            <w:r w:rsidRPr="00F1306E">
              <w:rPr>
                <w:rFonts w:ascii="Times New Roman" w:hAnsi="Times New Roman"/>
                <w:sz w:val="24"/>
                <w:szCs w:val="24"/>
              </w:rPr>
              <w:t>7399</w:t>
            </w:r>
          </w:p>
        </w:tc>
        <w:tc>
          <w:tcPr>
            <w:tcW w:w="1297" w:type="pct"/>
          </w:tcPr>
          <w:p w:rsidR="006F7296" w:rsidRPr="00F1306E" w:rsidRDefault="00CB2C6F" w:rsidP="00360DCA">
            <w:pPr>
              <w:spacing w:after="160" w:line="360" w:lineRule="auto"/>
              <w:jc w:val="center"/>
              <w:rPr>
                <w:rFonts w:ascii="Times New Roman" w:hAnsi="Times New Roman"/>
                <w:sz w:val="24"/>
                <w:szCs w:val="24"/>
              </w:rPr>
            </w:pPr>
            <w:r w:rsidRPr="00F1306E">
              <w:rPr>
                <w:rFonts w:ascii="Times New Roman" w:hAnsi="Times New Roman"/>
                <w:sz w:val="24"/>
                <w:szCs w:val="24"/>
              </w:rPr>
              <w:t>4977</w:t>
            </w:r>
          </w:p>
        </w:tc>
      </w:tr>
    </w:tbl>
    <w:p w:rsidR="009A4682" w:rsidRDefault="009A4682" w:rsidP="002E7CB8">
      <w:pPr>
        <w:pStyle w:val="NormalWeb"/>
        <w:spacing w:before="0" w:beforeAutospacing="0" w:after="160" w:afterAutospacing="0" w:line="360" w:lineRule="auto"/>
        <w:jc w:val="both"/>
        <w:rPr>
          <w:b/>
          <w:color w:val="auto"/>
          <w:sz w:val="24"/>
          <w:szCs w:val="24"/>
        </w:rPr>
      </w:pPr>
    </w:p>
    <w:p w:rsidR="009A4682" w:rsidRDefault="009A4682" w:rsidP="002E7CB8">
      <w:pPr>
        <w:pStyle w:val="NormalWeb"/>
        <w:spacing w:before="0" w:beforeAutospacing="0" w:after="160" w:afterAutospacing="0" w:line="360" w:lineRule="auto"/>
        <w:jc w:val="both"/>
        <w:rPr>
          <w:b/>
          <w:color w:val="auto"/>
          <w:sz w:val="24"/>
          <w:szCs w:val="24"/>
        </w:rPr>
      </w:pPr>
    </w:p>
    <w:p w:rsidR="00AD59EE" w:rsidRDefault="00AD59EE" w:rsidP="002E7CB8">
      <w:pPr>
        <w:pStyle w:val="NormalWeb"/>
        <w:spacing w:before="0" w:beforeAutospacing="0" w:after="160" w:afterAutospacing="0" w:line="360" w:lineRule="auto"/>
        <w:jc w:val="both"/>
        <w:rPr>
          <w:b/>
          <w:color w:val="auto"/>
          <w:sz w:val="24"/>
          <w:szCs w:val="24"/>
        </w:rPr>
      </w:pPr>
      <w:r>
        <w:rPr>
          <w:b/>
          <w:color w:val="auto"/>
          <w:sz w:val="24"/>
          <w:szCs w:val="24"/>
        </w:rPr>
        <w:lastRenderedPageBreak/>
        <w:t>Public Education and Outreach Services</w:t>
      </w:r>
    </w:p>
    <w:p w:rsidR="00514620" w:rsidRPr="00360DCA" w:rsidRDefault="00514620" w:rsidP="00514620">
      <w:pPr>
        <w:pStyle w:val="NormalWeb"/>
        <w:spacing w:before="0" w:beforeAutospacing="0" w:after="160" w:afterAutospacing="0" w:line="360" w:lineRule="auto"/>
        <w:jc w:val="both"/>
        <w:rPr>
          <w:color w:val="auto"/>
          <w:sz w:val="24"/>
          <w:szCs w:val="24"/>
        </w:rPr>
      </w:pPr>
      <w:r>
        <w:rPr>
          <w:color w:val="auto"/>
          <w:sz w:val="24"/>
          <w:szCs w:val="24"/>
        </w:rPr>
        <w:t>The Institute carried out v</w:t>
      </w:r>
      <w:r w:rsidRPr="00360DCA">
        <w:rPr>
          <w:color w:val="auto"/>
          <w:sz w:val="24"/>
          <w:szCs w:val="24"/>
        </w:rPr>
        <w:t xml:space="preserve">arious </w:t>
      </w:r>
      <w:r>
        <w:rPr>
          <w:color w:val="auto"/>
          <w:sz w:val="24"/>
          <w:szCs w:val="24"/>
        </w:rPr>
        <w:t xml:space="preserve">public education and </w:t>
      </w:r>
      <w:r w:rsidRPr="00360DCA">
        <w:rPr>
          <w:color w:val="auto"/>
          <w:sz w:val="24"/>
          <w:szCs w:val="24"/>
        </w:rPr>
        <w:t xml:space="preserve">outreach activities for the early identification and prevention of </w:t>
      </w:r>
      <w:r>
        <w:rPr>
          <w:color w:val="auto"/>
          <w:sz w:val="24"/>
          <w:szCs w:val="24"/>
        </w:rPr>
        <w:t>communication disorders</w:t>
      </w:r>
      <w:r w:rsidRPr="00360DCA">
        <w:rPr>
          <w:color w:val="auto"/>
          <w:sz w:val="24"/>
          <w:szCs w:val="24"/>
        </w:rPr>
        <w:t xml:space="preserve"> during the reporting period. The major ones are given below:</w:t>
      </w:r>
    </w:p>
    <w:p w:rsidR="005219E0" w:rsidRPr="00606231" w:rsidRDefault="005219E0" w:rsidP="005219E0">
      <w:pPr>
        <w:pStyle w:val="NormalWeb"/>
        <w:numPr>
          <w:ilvl w:val="1"/>
          <w:numId w:val="4"/>
        </w:numPr>
        <w:spacing w:before="0" w:beforeAutospacing="0" w:after="160" w:afterAutospacing="0" w:line="312" w:lineRule="auto"/>
        <w:ind w:left="806" w:hanging="446"/>
        <w:jc w:val="both"/>
        <w:rPr>
          <w:color w:val="auto"/>
          <w:sz w:val="24"/>
          <w:szCs w:val="24"/>
        </w:rPr>
      </w:pPr>
      <w:r>
        <w:rPr>
          <w:color w:val="auto"/>
          <w:sz w:val="24"/>
          <w:szCs w:val="24"/>
        </w:rPr>
        <w:t xml:space="preserve">Opening of </w:t>
      </w:r>
      <w:r w:rsidRPr="00F1306E">
        <w:rPr>
          <w:color w:val="auto"/>
          <w:sz w:val="24"/>
          <w:szCs w:val="24"/>
        </w:rPr>
        <w:t xml:space="preserve">outreach service centre </w:t>
      </w:r>
      <w:r>
        <w:rPr>
          <w:color w:val="auto"/>
          <w:sz w:val="24"/>
          <w:szCs w:val="24"/>
        </w:rPr>
        <w:t>with</w:t>
      </w:r>
      <w:r w:rsidRPr="00F1306E">
        <w:rPr>
          <w:color w:val="auto"/>
          <w:sz w:val="24"/>
          <w:szCs w:val="24"/>
        </w:rPr>
        <w:t xml:space="preserve"> newborn screening service at </w:t>
      </w:r>
      <w:r w:rsidRPr="00606231">
        <w:rPr>
          <w:color w:val="auto"/>
          <w:sz w:val="24"/>
          <w:szCs w:val="24"/>
        </w:rPr>
        <w:t xml:space="preserve">the Sub-divisional hospital, </w:t>
      </w:r>
      <w:proofErr w:type="spellStart"/>
      <w:r w:rsidRPr="00606231">
        <w:rPr>
          <w:color w:val="auto"/>
          <w:sz w:val="24"/>
          <w:szCs w:val="24"/>
        </w:rPr>
        <w:t>Sarguru</w:t>
      </w:r>
      <w:proofErr w:type="spellEnd"/>
      <w:r w:rsidRPr="00606231">
        <w:rPr>
          <w:color w:val="auto"/>
          <w:sz w:val="24"/>
          <w:szCs w:val="24"/>
        </w:rPr>
        <w:t>, Karnataka.</w:t>
      </w:r>
    </w:p>
    <w:p w:rsidR="009F45CF" w:rsidRPr="00E418B3" w:rsidRDefault="00F74B73" w:rsidP="009F45CF">
      <w:pPr>
        <w:pStyle w:val="NormalWeb"/>
        <w:numPr>
          <w:ilvl w:val="1"/>
          <w:numId w:val="4"/>
        </w:numPr>
        <w:spacing w:before="0" w:beforeAutospacing="0" w:after="160" w:afterAutospacing="0" w:line="312" w:lineRule="auto"/>
        <w:ind w:left="806" w:hanging="446"/>
        <w:jc w:val="both"/>
        <w:rPr>
          <w:color w:val="auto"/>
          <w:sz w:val="24"/>
          <w:szCs w:val="24"/>
        </w:rPr>
      </w:pPr>
      <w:r w:rsidRPr="00E418B3">
        <w:rPr>
          <w:color w:val="auto"/>
          <w:sz w:val="24"/>
          <w:szCs w:val="24"/>
        </w:rPr>
        <w:t>Organization of t</w:t>
      </w:r>
      <w:r w:rsidR="009F45CF" w:rsidRPr="00E418B3">
        <w:rPr>
          <w:color w:val="auto"/>
          <w:sz w:val="24"/>
          <w:szCs w:val="24"/>
        </w:rPr>
        <w:t>wenty communication disorders screening camps in various localities of Karnataka in which 2207 persons were evaluated and provided therapeutic services.</w:t>
      </w:r>
      <w:r w:rsidR="00E418B3" w:rsidRPr="00E418B3">
        <w:rPr>
          <w:color w:val="auto"/>
          <w:sz w:val="24"/>
          <w:szCs w:val="24"/>
        </w:rPr>
        <w:t xml:space="preserve"> </w:t>
      </w:r>
    </w:p>
    <w:p w:rsidR="009F45CF" w:rsidRPr="00E418B3" w:rsidRDefault="00E418B3" w:rsidP="009F45CF">
      <w:pPr>
        <w:pStyle w:val="NormalWeb"/>
        <w:numPr>
          <w:ilvl w:val="1"/>
          <w:numId w:val="4"/>
        </w:numPr>
        <w:spacing w:before="0" w:beforeAutospacing="0" w:after="160" w:afterAutospacing="0" w:line="312" w:lineRule="auto"/>
        <w:ind w:left="806" w:hanging="446"/>
        <w:jc w:val="both"/>
        <w:rPr>
          <w:color w:val="auto"/>
          <w:sz w:val="24"/>
          <w:szCs w:val="24"/>
        </w:rPr>
      </w:pPr>
      <w:r w:rsidRPr="00E418B3">
        <w:rPr>
          <w:color w:val="auto"/>
          <w:sz w:val="24"/>
          <w:szCs w:val="24"/>
        </w:rPr>
        <w:t xml:space="preserve">Clinical evaluation of 184 </w:t>
      </w:r>
      <w:r w:rsidR="009F45CF" w:rsidRPr="00E418B3">
        <w:rPr>
          <w:color w:val="auto"/>
          <w:sz w:val="24"/>
          <w:szCs w:val="24"/>
        </w:rPr>
        <w:t xml:space="preserve">employees for hearing disorders as a part of Industrial Screening program. </w:t>
      </w:r>
    </w:p>
    <w:p w:rsidR="009F45CF" w:rsidRPr="001228D0" w:rsidRDefault="009F45CF" w:rsidP="009F45CF">
      <w:pPr>
        <w:pStyle w:val="NormalWeb"/>
        <w:numPr>
          <w:ilvl w:val="1"/>
          <w:numId w:val="4"/>
        </w:numPr>
        <w:spacing w:before="0" w:beforeAutospacing="0" w:after="160" w:afterAutospacing="0" w:line="312" w:lineRule="auto"/>
        <w:ind w:left="806" w:hanging="446"/>
        <w:jc w:val="both"/>
        <w:rPr>
          <w:color w:val="auto"/>
          <w:sz w:val="24"/>
          <w:szCs w:val="24"/>
        </w:rPr>
      </w:pPr>
      <w:r w:rsidRPr="001228D0">
        <w:rPr>
          <w:color w:val="auto"/>
          <w:sz w:val="24"/>
          <w:szCs w:val="24"/>
        </w:rPr>
        <w:t>Neonatal and pediatric screening of communication disorders for 24002</w:t>
      </w:r>
      <w:r w:rsidR="00E418B3" w:rsidRPr="001228D0">
        <w:rPr>
          <w:color w:val="auto"/>
          <w:sz w:val="24"/>
          <w:szCs w:val="24"/>
        </w:rPr>
        <w:t xml:space="preserve"> </w:t>
      </w:r>
      <w:r w:rsidRPr="001228D0">
        <w:rPr>
          <w:color w:val="auto"/>
          <w:sz w:val="24"/>
          <w:szCs w:val="24"/>
        </w:rPr>
        <w:t xml:space="preserve">neonates and infants at 19 hospitals/ immunization </w:t>
      </w:r>
      <w:proofErr w:type="spellStart"/>
      <w:r w:rsidRPr="001228D0">
        <w:rPr>
          <w:color w:val="auto"/>
          <w:sz w:val="24"/>
          <w:szCs w:val="24"/>
        </w:rPr>
        <w:t>centres</w:t>
      </w:r>
      <w:proofErr w:type="spellEnd"/>
      <w:r w:rsidRPr="001228D0">
        <w:rPr>
          <w:color w:val="auto"/>
          <w:sz w:val="24"/>
          <w:szCs w:val="24"/>
        </w:rPr>
        <w:t xml:space="preserve"> in Mysore, the six outreach service centers of the Institute located in different parts of Karnataka, and the six newborn screening </w:t>
      </w:r>
      <w:proofErr w:type="spellStart"/>
      <w:r w:rsidRPr="001228D0">
        <w:rPr>
          <w:color w:val="auto"/>
          <w:sz w:val="24"/>
          <w:szCs w:val="24"/>
        </w:rPr>
        <w:t>centres</w:t>
      </w:r>
      <w:proofErr w:type="spellEnd"/>
      <w:r w:rsidRPr="001228D0">
        <w:rPr>
          <w:color w:val="auto"/>
          <w:sz w:val="24"/>
          <w:szCs w:val="24"/>
        </w:rPr>
        <w:t xml:space="preserve"> of the institute at </w:t>
      </w:r>
      <w:proofErr w:type="spellStart"/>
      <w:r w:rsidRPr="001228D0">
        <w:rPr>
          <w:color w:val="auto"/>
          <w:sz w:val="24"/>
          <w:szCs w:val="24"/>
        </w:rPr>
        <w:t>JIPMER</w:t>
      </w:r>
      <w:proofErr w:type="spellEnd"/>
      <w:r w:rsidRPr="001228D0">
        <w:rPr>
          <w:color w:val="auto"/>
          <w:sz w:val="24"/>
          <w:szCs w:val="24"/>
        </w:rPr>
        <w:t xml:space="preserve">, </w:t>
      </w:r>
      <w:proofErr w:type="spellStart"/>
      <w:r w:rsidRPr="001228D0">
        <w:rPr>
          <w:color w:val="auto"/>
          <w:sz w:val="24"/>
          <w:szCs w:val="24"/>
        </w:rPr>
        <w:t>Puthucherry</w:t>
      </w:r>
      <w:proofErr w:type="spellEnd"/>
      <w:r w:rsidRPr="001228D0">
        <w:rPr>
          <w:color w:val="auto"/>
          <w:sz w:val="24"/>
          <w:szCs w:val="24"/>
        </w:rPr>
        <w:t xml:space="preserve">, </w:t>
      </w:r>
      <w:proofErr w:type="spellStart"/>
      <w:r w:rsidRPr="001228D0">
        <w:rPr>
          <w:color w:val="auto"/>
          <w:sz w:val="24"/>
          <w:szCs w:val="24"/>
        </w:rPr>
        <w:t>JLNMCH</w:t>
      </w:r>
      <w:proofErr w:type="spellEnd"/>
      <w:r w:rsidRPr="001228D0">
        <w:rPr>
          <w:color w:val="auto"/>
          <w:sz w:val="24"/>
          <w:szCs w:val="24"/>
        </w:rPr>
        <w:t xml:space="preserve">, Ajmer, </w:t>
      </w:r>
      <w:proofErr w:type="spellStart"/>
      <w:r w:rsidRPr="001228D0">
        <w:rPr>
          <w:color w:val="auto"/>
          <w:sz w:val="24"/>
          <w:szCs w:val="24"/>
        </w:rPr>
        <w:t>NSCB</w:t>
      </w:r>
      <w:proofErr w:type="spellEnd"/>
      <w:r w:rsidRPr="001228D0">
        <w:rPr>
          <w:color w:val="auto"/>
          <w:sz w:val="24"/>
          <w:szCs w:val="24"/>
        </w:rPr>
        <w:t xml:space="preserve">, Jabalpur, RIMS, </w:t>
      </w:r>
      <w:proofErr w:type="spellStart"/>
      <w:r w:rsidRPr="001228D0">
        <w:rPr>
          <w:color w:val="auto"/>
          <w:sz w:val="24"/>
          <w:szCs w:val="24"/>
        </w:rPr>
        <w:t>Imphal</w:t>
      </w:r>
      <w:proofErr w:type="spellEnd"/>
      <w:r w:rsidRPr="001228D0">
        <w:rPr>
          <w:color w:val="auto"/>
          <w:sz w:val="24"/>
          <w:szCs w:val="24"/>
        </w:rPr>
        <w:t xml:space="preserve">, RIMS, Ranchi and </w:t>
      </w:r>
      <w:proofErr w:type="spellStart"/>
      <w:r w:rsidRPr="001228D0">
        <w:rPr>
          <w:color w:val="auto"/>
          <w:sz w:val="24"/>
          <w:szCs w:val="24"/>
        </w:rPr>
        <w:t>SCBMC</w:t>
      </w:r>
      <w:proofErr w:type="spellEnd"/>
      <w:r w:rsidRPr="001228D0">
        <w:rPr>
          <w:color w:val="auto"/>
          <w:sz w:val="24"/>
          <w:szCs w:val="24"/>
        </w:rPr>
        <w:t xml:space="preserve">, Cuttack. </w:t>
      </w:r>
    </w:p>
    <w:p w:rsidR="009F45CF" w:rsidRPr="001228D0" w:rsidRDefault="009F45CF" w:rsidP="009F45CF">
      <w:pPr>
        <w:pStyle w:val="NormalWeb"/>
        <w:numPr>
          <w:ilvl w:val="1"/>
          <w:numId w:val="4"/>
        </w:numPr>
        <w:spacing w:before="0" w:beforeAutospacing="0" w:after="160" w:afterAutospacing="0" w:line="312" w:lineRule="auto"/>
        <w:ind w:left="806" w:hanging="446"/>
        <w:jc w:val="both"/>
        <w:rPr>
          <w:color w:val="auto"/>
          <w:sz w:val="24"/>
          <w:szCs w:val="24"/>
        </w:rPr>
      </w:pPr>
      <w:r w:rsidRPr="001228D0">
        <w:rPr>
          <w:color w:val="auto"/>
          <w:sz w:val="24"/>
          <w:szCs w:val="24"/>
        </w:rPr>
        <w:t xml:space="preserve">Speech and hearing diagnostic and therapeutic services </w:t>
      </w:r>
      <w:r w:rsidR="00E418B3" w:rsidRPr="001228D0">
        <w:rPr>
          <w:color w:val="auto"/>
          <w:sz w:val="24"/>
          <w:szCs w:val="24"/>
        </w:rPr>
        <w:t xml:space="preserve">for </w:t>
      </w:r>
      <w:r w:rsidRPr="001228D0">
        <w:rPr>
          <w:color w:val="auto"/>
          <w:sz w:val="24"/>
          <w:szCs w:val="24"/>
        </w:rPr>
        <w:t xml:space="preserve">1321 </w:t>
      </w:r>
      <w:r w:rsidR="00E418B3" w:rsidRPr="001228D0">
        <w:rPr>
          <w:color w:val="auto"/>
          <w:sz w:val="24"/>
          <w:szCs w:val="24"/>
        </w:rPr>
        <w:t xml:space="preserve">clients </w:t>
      </w:r>
      <w:r w:rsidRPr="001228D0">
        <w:rPr>
          <w:color w:val="auto"/>
          <w:sz w:val="24"/>
          <w:szCs w:val="24"/>
        </w:rPr>
        <w:t xml:space="preserve">residing in the nearby areas of the four outreach service centers of the institute located in Mysore, </w:t>
      </w:r>
      <w:proofErr w:type="spellStart"/>
      <w:r w:rsidRPr="001228D0">
        <w:rPr>
          <w:color w:val="auto"/>
          <w:sz w:val="24"/>
          <w:szCs w:val="24"/>
        </w:rPr>
        <w:t>Mandya</w:t>
      </w:r>
      <w:proofErr w:type="spellEnd"/>
      <w:r w:rsidRPr="001228D0">
        <w:rPr>
          <w:color w:val="auto"/>
          <w:sz w:val="24"/>
          <w:szCs w:val="24"/>
        </w:rPr>
        <w:t xml:space="preserve"> and </w:t>
      </w:r>
      <w:proofErr w:type="spellStart"/>
      <w:r w:rsidRPr="001228D0">
        <w:rPr>
          <w:color w:val="auto"/>
          <w:sz w:val="24"/>
          <w:szCs w:val="24"/>
        </w:rPr>
        <w:t>Chamarajanagar</w:t>
      </w:r>
      <w:proofErr w:type="spellEnd"/>
      <w:r w:rsidRPr="001228D0">
        <w:rPr>
          <w:color w:val="auto"/>
          <w:sz w:val="24"/>
          <w:szCs w:val="24"/>
        </w:rPr>
        <w:t xml:space="preserve"> districts.</w:t>
      </w:r>
    </w:p>
    <w:p w:rsidR="009F45CF" w:rsidRPr="00360DCA" w:rsidRDefault="009F45CF" w:rsidP="009F45CF">
      <w:pPr>
        <w:pStyle w:val="NormalWeb"/>
        <w:numPr>
          <w:ilvl w:val="1"/>
          <w:numId w:val="4"/>
        </w:numPr>
        <w:spacing w:before="0" w:beforeAutospacing="0" w:after="160" w:afterAutospacing="0" w:line="312" w:lineRule="auto"/>
        <w:ind w:left="806" w:hanging="446"/>
        <w:jc w:val="both"/>
        <w:rPr>
          <w:color w:val="auto"/>
          <w:sz w:val="24"/>
          <w:szCs w:val="24"/>
        </w:rPr>
      </w:pPr>
      <w:r w:rsidRPr="00360DCA">
        <w:rPr>
          <w:color w:val="auto"/>
          <w:sz w:val="24"/>
          <w:szCs w:val="24"/>
        </w:rPr>
        <w:t>Preparation and distribution of communication disorders related public education materials like manuals, brochures and pamphlets both in print and CD/DVD-ROM formats were carried out.</w:t>
      </w:r>
    </w:p>
    <w:p w:rsidR="009F45CF" w:rsidRPr="005219E0" w:rsidRDefault="005219E0" w:rsidP="009F45CF">
      <w:pPr>
        <w:pStyle w:val="NormalWeb"/>
        <w:numPr>
          <w:ilvl w:val="1"/>
          <w:numId w:val="4"/>
        </w:numPr>
        <w:spacing w:before="0" w:beforeAutospacing="0" w:after="160" w:afterAutospacing="0" w:line="312" w:lineRule="auto"/>
        <w:ind w:left="806" w:hanging="446"/>
        <w:jc w:val="both"/>
        <w:rPr>
          <w:color w:val="auto"/>
          <w:sz w:val="24"/>
          <w:szCs w:val="24"/>
        </w:rPr>
      </w:pPr>
      <w:r>
        <w:rPr>
          <w:color w:val="auto"/>
          <w:sz w:val="24"/>
          <w:szCs w:val="24"/>
        </w:rPr>
        <w:t xml:space="preserve">Organization </w:t>
      </w:r>
      <w:proofErr w:type="gramStart"/>
      <w:r>
        <w:rPr>
          <w:color w:val="auto"/>
          <w:sz w:val="24"/>
          <w:szCs w:val="24"/>
        </w:rPr>
        <w:t xml:space="preserve">of </w:t>
      </w:r>
      <w:r w:rsidR="009F45CF" w:rsidRPr="005219E0">
        <w:rPr>
          <w:color w:val="auto"/>
          <w:sz w:val="24"/>
          <w:szCs w:val="24"/>
        </w:rPr>
        <w:t xml:space="preserve"> public</w:t>
      </w:r>
      <w:proofErr w:type="gramEnd"/>
      <w:r w:rsidR="009F45CF" w:rsidRPr="005219E0">
        <w:rPr>
          <w:color w:val="auto"/>
          <w:sz w:val="24"/>
          <w:szCs w:val="24"/>
        </w:rPr>
        <w:t xml:space="preserve"> lectures by experts on various issues in disabilities to create awareness among the public.</w:t>
      </w:r>
    </w:p>
    <w:p w:rsidR="00606231" w:rsidRPr="005219E0" w:rsidRDefault="009F45CF" w:rsidP="00606231">
      <w:pPr>
        <w:pStyle w:val="NormalWeb"/>
        <w:numPr>
          <w:ilvl w:val="1"/>
          <w:numId w:val="4"/>
        </w:numPr>
        <w:spacing w:before="0" w:beforeAutospacing="0" w:after="160" w:afterAutospacing="0" w:line="312" w:lineRule="auto"/>
        <w:ind w:left="806" w:hanging="446"/>
        <w:jc w:val="both"/>
        <w:rPr>
          <w:color w:val="auto"/>
          <w:sz w:val="24"/>
          <w:szCs w:val="24"/>
        </w:rPr>
      </w:pPr>
      <w:r w:rsidRPr="005219E0">
        <w:rPr>
          <w:color w:val="auto"/>
          <w:sz w:val="24"/>
          <w:szCs w:val="24"/>
        </w:rPr>
        <w:t xml:space="preserve">Tele-diagnostic and rehabilitation services </w:t>
      </w:r>
      <w:r w:rsidR="00E418B3" w:rsidRPr="005219E0">
        <w:rPr>
          <w:color w:val="auto"/>
          <w:sz w:val="24"/>
          <w:szCs w:val="24"/>
        </w:rPr>
        <w:t xml:space="preserve">for </w:t>
      </w:r>
      <w:r w:rsidR="00CB2C6F" w:rsidRPr="005219E0">
        <w:rPr>
          <w:color w:val="auto"/>
          <w:sz w:val="24"/>
          <w:szCs w:val="24"/>
        </w:rPr>
        <w:t>178</w:t>
      </w:r>
      <w:r w:rsidRPr="005219E0">
        <w:rPr>
          <w:color w:val="auto"/>
          <w:sz w:val="24"/>
          <w:szCs w:val="24"/>
        </w:rPr>
        <w:t xml:space="preserve"> </w:t>
      </w:r>
      <w:r w:rsidR="00E418B3" w:rsidRPr="005219E0">
        <w:rPr>
          <w:color w:val="auto"/>
          <w:sz w:val="24"/>
          <w:szCs w:val="24"/>
        </w:rPr>
        <w:t xml:space="preserve">clients </w:t>
      </w:r>
      <w:r w:rsidRPr="005219E0">
        <w:rPr>
          <w:color w:val="auto"/>
          <w:sz w:val="24"/>
          <w:szCs w:val="24"/>
        </w:rPr>
        <w:t>with disabilities</w:t>
      </w:r>
      <w:r w:rsidR="005D2F0A" w:rsidRPr="005219E0">
        <w:rPr>
          <w:color w:val="auto"/>
          <w:sz w:val="24"/>
          <w:szCs w:val="24"/>
        </w:rPr>
        <w:t xml:space="preserve"> from across the country</w:t>
      </w:r>
      <w:r w:rsidR="00CB2C6F" w:rsidRPr="005219E0">
        <w:rPr>
          <w:color w:val="auto"/>
          <w:sz w:val="24"/>
          <w:szCs w:val="24"/>
        </w:rPr>
        <w:t xml:space="preserve"> in 917 sessions</w:t>
      </w:r>
      <w:r w:rsidRPr="005219E0">
        <w:rPr>
          <w:color w:val="auto"/>
          <w:sz w:val="24"/>
          <w:szCs w:val="24"/>
        </w:rPr>
        <w:t>.</w:t>
      </w:r>
    </w:p>
    <w:p w:rsidR="00514620" w:rsidRPr="00955C34" w:rsidRDefault="00955C34" w:rsidP="00955C34">
      <w:pPr>
        <w:pStyle w:val="NormalWeb"/>
        <w:spacing w:before="0" w:beforeAutospacing="0" w:after="160" w:afterAutospacing="0" w:line="312" w:lineRule="auto"/>
        <w:jc w:val="both"/>
        <w:rPr>
          <w:b/>
          <w:color w:val="auto"/>
          <w:sz w:val="24"/>
          <w:szCs w:val="24"/>
        </w:rPr>
      </w:pPr>
      <w:r w:rsidRPr="00955C34">
        <w:rPr>
          <w:b/>
          <w:color w:val="auto"/>
          <w:sz w:val="24"/>
          <w:szCs w:val="24"/>
        </w:rPr>
        <w:t xml:space="preserve">Other Activities and </w:t>
      </w:r>
      <w:r>
        <w:rPr>
          <w:b/>
          <w:color w:val="auto"/>
          <w:sz w:val="24"/>
          <w:szCs w:val="24"/>
        </w:rPr>
        <w:t>Events</w:t>
      </w:r>
      <w:r w:rsidRPr="00955C34">
        <w:rPr>
          <w:b/>
          <w:color w:val="auto"/>
          <w:sz w:val="24"/>
          <w:szCs w:val="24"/>
        </w:rPr>
        <w:t xml:space="preserve"> </w:t>
      </w:r>
    </w:p>
    <w:p w:rsidR="00CB2C6F" w:rsidRPr="001228D0" w:rsidRDefault="005C5FE7" w:rsidP="00CB2C6F">
      <w:pPr>
        <w:pStyle w:val="NormalWeb"/>
        <w:spacing w:before="0" w:beforeAutospacing="0" w:after="160" w:afterAutospacing="0" w:line="360" w:lineRule="auto"/>
        <w:jc w:val="both"/>
        <w:rPr>
          <w:color w:val="auto"/>
          <w:sz w:val="24"/>
          <w:szCs w:val="24"/>
          <w:lang w:bidi="hi-IN"/>
        </w:rPr>
      </w:pPr>
      <w:r w:rsidRPr="009A4682">
        <w:rPr>
          <w:b/>
          <w:color w:val="auto"/>
          <w:sz w:val="24"/>
          <w:szCs w:val="24"/>
        </w:rPr>
        <w:t>Hearing Aid and Ear Mould Services</w:t>
      </w:r>
      <w:r w:rsidR="00955C34" w:rsidRPr="005D5F2F">
        <w:rPr>
          <w:color w:val="auto"/>
          <w:sz w:val="24"/>
          <w:szCs w:val="24"/>
        </w:rPr>
        <w:t>:</w:t>
      </w:r>
      <w:r w:rsidR="00CB2C6F" w:rsidRPr="001228D0">
        <w:rPr>
          <w:color w:val="auto"/>
          <w:sz w:val="24"/>
          <w:szCs w:val="24"/>
        </w:rPr>
        <w:t xml:space="preserve"> Totally, </w:t>
      </w:r>
      <w:r w:rsidR="00CB2C6F" w:rsidRPr="001228D0">
        <w:rPr>
          <w:color w:val="auto"/>
          <w:sz w:val="24"/>
          <w:szCs w:val="24"/>
          <w:lang w:val="en-IN"/>
        </w:rPr>
        <w:t xml:space="preserve">3897 clients were evaluated for </w:t>
      </w:r>
      <w:r w:rsidR="00CB2C6F" w:rsidRPr="001228D0">
        <w:rPr>
          <w:rStyle w:val="NoSpacingChar"/>
          <w:rFonts w:ascii="Times New Roman" w:hAnsi="Times New Roman"/>
          <w:color w:val="auto"/>
          <w:sz w:val="24"/>
          <w:szCs w:val="24"/>
        </w:rPr>
        <w:t xml:space="preserve">hearing aids and </w:t>
      </w:r>
      <w:r w:rsidR="00CB2C6F" w:rsidRPr="001228D0">
        <w:rPr>
          <w:color w:val="auto"/>
          <w:sz w:val="24"/>
          <w:szCs w:val="24"/>
        </w:rPr>
        <w:t>803 hearing aids were distributed under the scheme of Assistance to Disabled Persons (</w:t>
      </w:r>
      <w:proofErr w:type="spellStart"/>
      <w:r w:rsidR="00CB2C6F" w:rsidRPr="001228D0">
        <w:rPr>
          <w:color w:val="auto"/>
          <w:sz w:val="24"/>
          <w:szCs w:val="24"/>
        </w:rPr>
        <w:t>ADIP</w:t>
      </w:r>
      <w:proofErr w:type="spellEnd"/>
      <w:r w:rsidR="00CB2C6F" w:rsidRPr="001228D0">
        <w:rPr>
          <w:color w:val="auto"/>
          <w:sz w:val="24"/>
          <w:szCs w:val="24"/>
        </w:rPr>
        <w:t xml:space="preserve">) for purchase/fitting of aids/appliances of the </w:t>
      </w:r>
      <w:r w:rsidR="00CB2C6F" w:rsidRPr="001228D0">
        <w:rPr>
          <w:color w:val="auto"/>
          <w:sz w:val="24"/>
          <w:szCs w:val="24"/>
          <w:lang w:bidi="hi-IN"/>
        </w:rPr>
        <w:t>Ministry of Social Justice and Empowerment, Govt. of India.</w:t>
      </w:r>
      <w:r w:rsidR="00CB2C6F" w:rsidRPr="001228D0">
        <w:rPr>
          <w:rStyle w:val="NoSpacingChar"/>
          <w:rFonts w:ascii="Times New Roman" w:hAnsi="Times New Roman"/>
          <w:color w:val="auto"/>
          <w:sz w:val="24"/>
          <w:szCs w:val="24"/>
        </w:rPr>
        <w:t xml:space="preserve"> In addition, </w:t>
      </w:r>
      <w:r w:rsidR="00CB2C6F" w:rsidRPr="001228D0">
        <w:rPr>
          <w:color w:val="auto"/>
          <w:sz w:val="24"/>
          <w:szCs w:val="24"/>
        </w:rPr>
        <w:t xml:space="preserve">4148 ear impressions were taken and </w:t>
      </w:r>
      <w:r w:rsidR="00CB2C6F" w:rsidRPr="001228D0">
        <w:rPr>
          <w:color w:val="auto"/>
          <w:sz w:val="24"/>
          <w:szCs w:val="24"/>
          <w:lang w:bidi="hi-IN"/>
        </w:rPr>
        <w:t xml:space="preserve">ear moulds were made.   </w:t>
      </w:r>
    </w:p>
    <w:p w:rsidR="008A3EE1" w:rsidRDefault="00895DF6" w:rsidP="002E7CB8">
      <w:pPr>
        <w:pStyle w:val="NormalWeb"/>
        <w:spacing w:before="0" w:beforeAutospacing="0" w:after="160" w:afterAutospacing="0" w:line="360" w:lineRule="auto"/>
        <w:jc w:val="both"/>
        <w:rPr>
          <w:color w:val="auto"/>
          <w:sz w:val="24"/>
          <w:szCs w:val="24"/>
        </w:rPr>
      </w:pPr>
      <w:r w:rsidRPr="009A4682">
        <w:rPr>
          <w:color w:val="auto"/>
          <w:sz w:val="24"/>
          <w:szCs w:val="24"/>
          <w:lang w:bidi="hi-IN"/>
        </w:rPr>
        <w:lastRenderedPageBreak/>
        <w:t>Educational Rehabilitation of Special Children</w:t>
      </w:r>
      <w:r w:rsidR="00955C34" w:rsidRPr="009A4682">
        <w:rPr>
          <w:color w:val="auto"/>
          <w:sz w:val="24"/>
          <w:szCs w:val="24"/>
          <w:lang w:bidi="hi-IN"/>
        </w:rPr>
        <w:t>:</w:t>
      </w:r>
      <w:r w:rsidR="00955C34">
        <w:rPr>
          <w:b/>
          <w:color w:val="auto"/>
          <w:sz w:val="24"/>
          <w:szCs w:val="24"/>
          <w:lang w:bidi="hi-IN"/>
        </w:rPr>
        <w:t xml:space="preserve"> </w:t>
      </w:r>
      <w:bookmarkStart w:id="0" w:name="_GoBack"/>
      <w:bookmarkEnd w:id="0"/>
      <w:r w:rsidR="00BE11AD" w:rsidRPr="00BE11AD">
        <w:rPr>
          <w:color w:val="auto"/>
          <w:sz w:val="24"/>
          <w:szCs w:val="24"/>
          <w:lang w:bidi="hi-IN"/>
        </w:rPr>
        <w:t>The Pre-school</w:t>
      </w:r>
      <w:r w:rsidR="00BE11AD">
        <w:rPr>
          <w:color w:val="auto"/>
          <w:sz w:val="24"/>
          <w:szCs w:val="24"/>
          <w:lang w:bidi="hi-IN"/>
        </w:rPr>
        <w:t xml:space="preserve"> attached to the Department of Special Education of the Institute provided </w:t>
      </w:r>
      <w:r w:rsidR="008A3EE1">
        <w:rPr>
          <w:color w:val="auto"/>
          <w:sz w:val="24"/>
          <w:szCs w:val="24"/>
          <w:lang w:bidi="hi-IN"/>
        </w:rPr>
        <w:t xml:space="preserve">training for </w:t>
      </w:r>
      <w:r w:rsidR="00BE11AD">
        <w:rPr>
          <w:color w:val="auto"/>
          <w:sz w:val="24"/>
          <w:szCs w:val="24"/>
        </w:rPr>
        <w:t>204</w:t>
      </w:r>
      <w:r w:rsidR="00471921" w:rsidRPr="00360DCA">
        <w:rPr>
          <w:color w:val="auto"/>
          <w:sz w:val="24"/>
          <w:szCs w:val="24"/>
        </w:rPr>
        <w:t xml:space="preserve"> </w:t>
      </w:r>
      <w:r w:rsidRPr="00360DCA">
        <w:rPr>
          <w:color w:val="auto"/>
          <w:sz w:val="24"/>
          <w:szCs w:val="24"/>
        </w:rPr>
        <w:t>children with hearing impairment, cerebral palsy and mental retardation</w:t>
      </w:r>
      <w:r w:rsidR="00C60FB5" w:rsidRPr="00360DCA">
        <w:rPr>
          <w:color w:val="auto"/>
          <w:sz w:val="24"/>
          <w:szCs w:val="24"/>
        </w:rPr>
        <w:t>.</w:t>
      </w:r>
      <w:r w:rsidR="00471921" w:rsidRPr="00360DCA">
        <w:rPr>
          <w:color w:val="auto"/>
          <w:sz w:val="24"/>
          <w:szCs w:val="24"/>
        </w:rPr>
        <w:t xml:space="preserve"> </w:t>
      </w:r>
      <w:r w:rsidR="00F8030B">
        <w:rPr>
          <w:color w:val="auto"/>
          <w:sz w:val="24"/>
          <w:szCs w:val="24"/>
        </w:rPr>
        <w:t xml:space="preserve"> </w:t>
      </w:r>
      <w:proofErr w:type="gramStart"/>
      <w:r w:rsidR="00F8030B">
        <w:rPr>
          <w:color w:val="auto"/>
          <w:sz w:val="24"/>
          <w:szCs w:val="24"/>
        </w:rPr>
        <w:t>A g</w:t>
      </w:r>
      <w:r w:rsidR="00F21F83" w:rsidRPr="00360DCA">
        <w:rPr>
          <w:b/>
          <w:color w:val="auto"/>
          <w:sz w:val="24"/>
          <w:szCs w:val="24"/>
        </w:rPr>
        <w:t xml:space="preserve">raduation </w:t>
      </w:r>
      <w:r w:rsidR="001228D0">
        <w:rPr>
          <w:b/>
          <w:color w:val="auto"/>
          <w:sz w:val="24"/>
          <w:szCs w:val="24"/>
        </w:rPr>
        <w:t>day</w:t>
      </w:r>
      <w:r w:rsidR="00F21F83" w:rsidRPr="00360DCA">
        <w:rPr>
          <w:color w:val="auto"/>
          <w:sz w:val="24"/>
          <w:szCs w:val="24"/>
        </w:rPr>
        <w:t xml:space="preserve"> and </w:t>
      </w:r>
      <w:r w:rsidR="007D26DC" w:rsidRPr="00360DCA">
        <w:rPr>
          <w:color w:val="auto"/>
          <w:sz w:val="24"/>
          <w:szCs w:val="24"/>
        </w:rPr>
        <w:t>o</w:t>
      </w:r>
      <w:r w:rsidR="00B72A0A" w:rsidRPr="00360DCA">
        <w:rPr>
          <w:color w:val="auto"/>
          <w:sz w:val="24"/>
          <w:szCs w:val="24"/>
        </w:rPr>
        <w:t xml:space="preserve">ne-month </w:t>
      </w:r>
      <w:r w:rsidR="0052292B" w:rsidRPr="008A3EE1">
        <w:rPr>
          <w:color w:val="auto"/>
          <w:sz w:val="24"/>
          <w:szCs w:val="24"/>
        </w:rPr>
        <w:t>s</w:t>
      </w:r>
      <w:r w:rsidR="00B72A0A" w:rsidRPr="008A3EE1">
        <w:rPr>
          <w:color w:val="auto"/>
          <w:sz w:val="24"/>
          <w:szCs w:val="24"/>
        </w:rPr>
        <w:t xml:space="preserve">ummer </w:t>
      </w:r>
      <w:r w:rsidR="0052292B" w:rsidRPr="008A3EE1">
        <w:rPr>
          <w:color w:val="auto"/>
          <w:sz w:val="24"/>
          <w:szCs w:val="24"/>
        </w:rPr>
        <w:t>c</w:t>
      </w:r>
      <w:r w:rsidR="00B72A0A" w:rsidRPr="008A3EE1">
        <w:rPr>
          <w:color w:val="auto"/>
          <w:sz w:val="24"/>
          <w:szCs w:val="24"/>
        </w:rPr>
        <w:t>amp</w:t>
      </w:r>
      <w:r w:rsidR="00B72A0A" w:rsidRPr="00360DCA">
        <w:rPr>
          <w:b/>
          <w:color w:val="auto"/>
          <w:sz w:val="24"/>
          <w:szCs w:val="24"/>
        </w:rPr>
        <w:t xml:space="preserve"> </w:t>
      </w:r>
      <w:r w:rsidR="008A3EE1">
        <w:rPr>
          <w:color w:val="auto"/>
          <w:sz w:val="24"/>
          <w:szCs w:val="24"/>
        </w:rPr>
        <w:t>were</w:t>
      </w:r>
      <w:proofErr w:type="gramEnd"/>
      <w:r w:rsidR="008A3EE1">
        <w:rPr>
          <w:color w:val="auto"/>
          <w:sz w:val="24"/>
          <w:szCs w:val="24"/>
        </w:rPr>
        <w:t xml:space="preserve"> </w:t>
      </w:r>
      <w:r w:rsidR="00F21F83" w:rsidRPr="00360DCA">
        <w:rPr>
          <w:color w:val="auto"/>
          <w:sz w:val="24"/>
          <w:szCs w:val="24"/>
        </w:rPr>
        <w:t>organized</w:t>
      </w:r>
      <w:r w:rsidR="008A3EE1">
        <w:rPr>
          <w:color w:val="auto"/>
          <w:sz w:val="24"/>
          <w:szCs w:val="24"/>
        </w:rPr>
        <w:t xml:space="preserve"> for the </w:t>
      </w:r>
      <w:r w:rsidR="008A3EE1" w:rsidRPr="008A3EE1">
        <w:rPr>
          <w:color w:val="auto"/>
          <w:sz w:val="24"/>
          <w:szCs w:val="24"/>
        </w:rPr>
        <w:t>special children</w:t>
      </w:r>
      <w:r w:rsidR="00F8030B">
        <w:rPr>
          <w:color w:val="auto"/>
          <w:sz w:val="24"/>
          <w:szCs w:val="24"/>
        </w:rPr>
        <w:t xml:space="preserve"> during the period</w:t>
      </w:r>
      <w:r w:rsidR="0052292B" w:rsidRPr="00360DCA">
        <w:rPr>
          <w:color w:val="auto"/>
          <w:sz w:val="24"/>
          <w:szCs w:val="24"/>
        </w:rPr>
        <w:t xml:space="preserve">. </w:t>
      </w:r>
    </w:p>
    <w:p w:rsidR="00955C34" w:rsidRPr="00955C34" w:rsidRDefault="00955C34" w:rsidP="00955C34">
      <w:pPr>
        <w:spacing w:after="160" w:line="336" w:lineRule="auto"/>
        <w:jc w:val="both"/>
        <w:rPr>
          <w:rFonts w:ascii="Times New Roman" w:hAnsi="Times New Roman"/>
          <w:sz w:val="24"/>
          <w:szCs w:val="24"/>
          <w:shd w:val="clear" w:color="auto" w:fill="FFFFFF"/>
        </w:rPr>
      </w:pPr>
      <w:r w:rsidRPr="00955C34">
        <w:rPr>
          <w:rFonts w:ascii="Times New Roman" w:hAnsi="Times New Roman"/>
          <w:b/>
          <w:sz w:val="24"/>
          <w:szCs w:val="24"/>
          <w:shd w:val="clear" w:color="auto" w:fill="FFFFFF"/>
        </w:rPr>
        <w:t>Annual Day</w:t>
      </w:r>
      <w:r>
        <w:rPr>
          <w:rFonts w:ascii="Times New Roman" w:hAnsi="Times New Roman"/>
          <w:sz w:val="24"/>
          <w:szCs w:val="24"/>
          <w:shd w:val="clear" w:color="auto" w:fill="FFFFFF"/>
        </w:rPr>
        <w:t xml:space="preserve">: The Institute </w:t>
      </w:r>
      <w:r w:rsidRPr="00955C34">
        <w:rPr>
          <w:rFonts w:ascii="Times New Roman" w:hAnsi="Times New Roman"/>
          <w:sz w:val="24"/>
          <w:szCs w:val="24"/>
          <w:shd w:val="clear" w:color="auto" w:fill="FFFFFF"/>
        </w:rPr>
        <w:t xml:space="preserve">celebrated its </w:t>
      </w:r>
      <w:r w:rsidR="00753DF3" w:rsidRPr="00955C34">
        <w:rPr>
          <w:rFonts w:ascii="Times New Roman" w:hAnsi="Times New Roman"/>
          <w:b/>
          <w:sz w:val="24"/>
          <w:szCs w:val="24"/>
          <w:shd w:val="clear" w:color="auto" w:fill="FFFFFF"/>
        </w:rPr>
        <w:t>5</w:t>
      </w:r>
      <w:r w:rsidR="00753DF3">
        <w:rPr>
          <w:rFonts w:ascii="Times New Roman" w:hAnsi="Times New Roman"/>
          <w:b/>
          <w:sz w:val="24"/>
          <w:szCs w:val="24"/>
          <w:shd w:val="clear" w:color="auto" w:fill="FFFFFF"/>
        </w:rPr>
        <w:t>2</w:t>
      </w:r>
      <w:r w:rsidR="00753DF3" w:rsidRPr="00A454AB">
        <w:rPr>
          <w:rFonts w:ascii="Times New Roman" w:hAnsi="Times New Roman"/>
          <w:b/>
          <w:sz w:val="24"/>
          <w:szCs w:val="24"/>
          <w:shd w:val="clear" w:color="auto" w:fill="FFFFFF"/>
          <w:vertAlign w:val="superscript"/>
        </w:rPr>
        <w:t>nd</w:t>
      </w:r>
      <w:r w:rsidR="00753DF3">
        <w:rPr>
          <w:rFonts w:ascii="Times New Roman" w:hAnsi="Times New Roman"/>
          <w:b/>
          <w:sz w:val="24"/>
          <w:szCs w:val="24"/>
          <w:shd w:val="clear" w:color="auto" w:fill="FFFFFF"/>
        </w:rPr>
        <w:t xml:space="preserve"> year</w:t>
      </w:r>
      <w:r w:rsidRPr="00955C34">
        <w:rPr>
          <w:rFonts w:ascii="Times New Roman" w:hAnsi="Times New Roman"/>
          <w:b/>
          <w:sz w:val="24"/>
          <w:szCs w:val="24"/>
          <w:shd w:val="clear" w:color="auto" w:fill="FFFFFF"/>
        </w:rPr>
        <w:t xml:space="preserve"> of establishment</w:t>
      </w:r>
      <w:r w:rsidRPr="00955C34">
        <w:rPr>
          <w:rFonts w:ascii="Times New Roman" w:hAnsi="Times New Roman"/>
          <w:sz w:val="24"/>
          <w:szCs w:val="24"/>
          <w:shd w:val="clear" w:color="auto" w:fill="FFFFFF"/>
        </w:rPr>
        <w:t xml:space="preserve"> on 9</w:t>
      </w:r>
      <w:r w:rsidRPr="00955C34">
        <w:rPr>
          <w:rFonts w:ascii="Times New Roman" w:hAnsi="Times New Roman"/>
          <w:sz w:val="24"/>
          <w:szCs w:val="24"/>
          <w:shd w:val="clear" w:color="auto" w:fill="FFFFFF"/>
          <w:vertAlign w:val="superscript"/>
        </w:rPr>
        <w:t>th</w:t>
      </w:r>
      <w:r w:rsidRPr="00955C34">
        <w:rPr>
          <w:rFonts w:ascii="Times New Roman" w:hAnsi="Times New Roman"/>
          <w:sz w:val="24"/>
          <w:szCs w:val="24"/>
          <w:shd w:val="clear" w:color="auto" w:fill="FFFFFF"/>
        </w:rPr>
        <w:t xml:space="preserve"> August, 201</w:t>
      </w:r>
      <w:r w:rsidR="00A454AB">
        <w:rPr>
          <w:rFonts w:ascii="Times New Roman" w:hAnsi="Times New Roman"/>
          <w:sz w:val="24"/>
          <w:szCs w:val="24"/>
          <w:shd w:val="clear" w:color="auto" w:fill="FFFFFF"/>
        </w:rPr>
        <w:t>7</w:t>
      </w:r>
      <w:r w:rsidRPr="00955C34">
        <w:rPr>
          <w:rFonts w:ascii="Times New Roman" w:hAnsi="Times New Roman"/>
          <w:sz w:val="24"/>
          <w:szCs w:val="24"/>
          <w:shd w:val="clear" w:color="auto" w:fill="FFFFFF"/>
        </w:rPr>
        <w:t xml:space="preserve">. The day was marked by the launching of </w:t>
      </w:r>
      <w:r w:rsidR="001228D0">
        <w:rPr>
          <w:rFonts w:ascii="Times New Roman" w:hAnsi="Times New Roman"/>
          <w:sz w:val="24"/>
          <w:szCs w:val="24"/>
          <w:shd w:val="clear" w:color="auto" w:fill="FFFFFF"/>
        </w:rPr>
        <w:t>software apps,</w:t>
      </w:r>
      <w:r w:rsidRPr="00955C34">
        <w:rPr>
          <w:rFonts w:ascii="Times New Roman" w:hAnsi="Times New Roman"/>
          <w:sz w:val="24"/>
          <w:szCs w:val="24"/>
          <w:shd w:val="clear" w:color="auto" w:fill="FFFFFF"/>
        </w:rPr>
        <w:t xml:space="preserve"> </w:t>
      </w:r>
      <w:r w:rsidR="00D87C51">
        <w:rPr>
          <w:rFonts w:ascii="Times New Roman" w:hAnsi="Times New Roman"/>
          <w:sz w:val="24"/>
          <w:szCs w:val="24"/>
          <w:shd w:val="clear" w:color="auto" w:fill="FFFFFF"/>
        </w:rPr>
        <w:t xml:space="preserve">releasing of institute publications, </w:t>
      </w:r>
      <w:r w:rsidRPr="00955C34">
        <w:rPr>
          <w:rFonts w:ascii="Times New Roman" w:hAnsi="Times New Roman"/>
          <w:sz w:val="24"/>
          <w:szCs w:val="24"/>
          <w:shd w:val="clear" w:color="auto" w:fill="FFFFFF"/>
        </w:rPr>
        <w:t>and felicitation of Ph.D</w:t>
      </w:r>
      <w:r w:rsidR="00D87C51">
        <w:rPr>
          <w:rFonts w:ascii="Times New Roman" w:hAnsi="Times New Roman"/>
          <w:sz w:val="24"/>
          <w:szCs w:val="24"/>
          <w:shd w:val="clear" w:color="auto" w:fill="FFFFFF"/>
        </w:rPr>
        <w:t>.</w:t>
      </w:r>
      <w:r w:rsidRPr="00955C34">
        <w:rPr>
          <w:rFonts w:ascii="Times New Roman" w:hAnsi="Times New Roman"/>
          <w:sz w:val="24"/>
          <w:szCs w:val="24"/>
          <w:shd w:val="clear" w:color="auto" w:fill="FFFFFF"/>
        </w:rPr>
        <w:t xml:space="preserve"> awardees, meritorious students, retired employees, and best employees of the Institute.  </w:t>
      </w:r>
    </w:p>
    <w:p w:rsidR="00955C34" w:rsidRDefault="00955C34" w:rsidP="00360DCA">
      <w:pPr>
        <w:spacing w:after="160" w:line="360" w:lineRule="auto"/>
        <w:jc w:val="both"/>
        <w:rPr>
          <w:rFonts w:ascii="Times New Roman" w:hAnsi="Times New Roman"/>
          <w:b/>
          <w:sz w:val="24"/>
          <w:szCs w:val="24"/>
        </w:rPr>
      </w:pPr>
      <w:r>
        <w:rPr>
          <w:rFonts w:ascii="Times New Roman" w:hAnsi="Times New Roman"/>
          <w:b/>
          <w:sz w:val="24"/>
          <w:szCs w:val="24"/>
        </w:rPr>
        <w:t>Awards and Laurels</w:t>
      </w:r>
    </w:p>
    <w:p w:rsidR="00F8030B" w:rsidRDefault="00723D3F" w:rsidP="00F8030B">
      <w:pPr>
        <w:pStyle w:val="ListParagraph"/>
        <w:numPr>
          <w:ilvl w:val="0"/>
          <w:numId w:val="12"/>
        </w:numPr>
        <w:spacing w:after="160" w:line="336" w:lineRule="auto"/>
        <w:contextualSpacing w:val="0"/>
        <w:jc w:val="both"/>
        <w:rPr>
          <w:rFonts w:ascii="Times New Roman" w:hAnsi="Times New Roman" w:cs="Times New Roman"/>
          <w:sz w:val="24"/>
          <w:szCs w:val="24"/>
          <w:shd w:val="clear" w:color="auto" w:fill="FFFFFF"/>
        </w:rPr>
      </w:pPr>
      <w:r w:rsidRPr="00360DCA">
        <w:rPr>
          <w:rFonts w:ascii="Times New Roman" w:hAnsi="Times New Roman" w:cs="Times New Roman"/>
          <w:sz w:val="24"/>
          <w:szCs w:val="24"/>
          <w:shd w:val="clear" w:color="auto" w:fill="FFFFFF"/>
        </w:rPr>
        <w:t xml:space="preserve">The Institute </w:t>
      </w:r>
      <w:r w:rsidR="00F8030B">
        <w:rPr>
          <w:rFonts w:ascii="Times New Roman" w:hAnsi="Times New Roman" w:cs="Times New Roman"/>
          <w:sz w:val="24"/>
          <w:szCs w:val="24"/>
          <w:shd w:val="clear" w:color="auto" w:fill="FFFFFF"/>
        </w:rPr>
        <w:t xml:space="preserve">was awarded with </w:t>
      </w:r>
      <w:r w:rsidR="00955C34" w:rsidRPr="00CB2C6F">
        <w:rPr>
          <w:rFonts w:ascii="Times New Roman" w:hAnsi="Times New Roman" w:cs="Times New Roman"/>
          <w:b/>
          <w:sz w:val="24"/>
          <w:szCs w:val="24"/>
          <w:shd w:val="clear" w:color="auto" w:fill="FFFFFF"/>
        </w:rPr>
        <w:t>ISO 9001-2015</w:t>
      </w:r>
      <w:r w:rsidR="00955C34">
        <w:rPr>
          <w:rFonts w:ascii="Times New Roman" w:hAnsi="Times New Roman" w:cs="Times New Roman"/>
          <w:sz w:val="24"/>
          <w:szCs w:val="24"/>
          <w:shd w:val="clear" w:color="auto" w:fill="FFFFFF"/>
        </w:rPr>
        <w:t xml:space="preserve"> certification </w:t>
      </w:r>
      <w:r w:rsidR="00F8030B">
        <w:rPr>
          <w:rFonts w:ascii="Times New Roman" w:hAnsi="Times New Roman" w:cs="Times New Roman"/>
          <w:sz w:val="24"/>
          <w:szCs w:val="24"/>
          <w:shd w:val="clear" w:color="auto" w:fill="FFFFFF"/>
        </w:rPr>
        <w:t xml:space="preserve">in July 2017 </w:t>
      </w:r>
      <w:r w:rsidR="009A4682">
        <w:rPr>
          <w:rFonts w:ascii="Times New Roman" w:hAnsi="Times New Roman" w:cs="Times New Roman"/>
          <w:sz w:val="24"/>
          <w:szCs w:val="24"/>
          <w:shd w:val="clear" w:color="auto" w:fill="FFFFFF"/>
        </w:rPr>
        <w:t>thereby becoming</w:t>
      </w:r>
      <w:r w:rsidR="00F8030B">
        <w:rPr>
          <w:rFonts w:ascii="Times New Roman" w:hAnsi="Times New Roman" w:cs="Times New Roman"/>
          <w:sz w:val="24"/>
          <w:szCs w:val="24"/>
          <w:shd w:val="clear" w:color="auto" w:fill="FFFFFF"/>
        </w:rPr>
        <w:t xml:space="preserve"> the first</w:t>
      </w:r>
      <w:r w:rsidR="00955C34">
        <w:rPr>
          <w:rFonts w:ascii="Times New Roman" w:hAnsi="Times New Roman" w:cs="Times New Roman"/>
          <w:sz w:val="24"/>
          <w:szCs w:val="24"/>
          <w:shd w:val="clear" w:color="auto" w:fill="FFFFFF"/>
        </w:rPr>
        <w:t xml:space="preserve"> government organization in the country receiving the </w:t>
      </w:r>
      <w:r w:rsidR="00F8030B">
        <w:rPr>
          <w:rFonts w:ascii="Times New Roman" w:hAnsi="Times New Roman" w:cs="Times New Roman"/>
          <w:sz w:val="24"/>
          <w:szCs w:val="24"/>
          <w:shd w:val="clear" w:color="auto" w:fill="FFFFFF"/>
        </w:rPr>
        <w:t>certification</w:t>
      </w:r>
      <w:r w:rsidR="00955C34">
        <w:rPr>
          <w:rFonts w:ascii="Times New Roman" w:hAnsi="Times New Roman" w:cs="Times New Roman"/>
          <w:sz w:val="24"/>
          <w:szCs w:val="24"/>
          <w:shd w:val="clear" w:color="auto" w:fill="FFFFFF"/>
        </w:rPr>
        <w:t xml:space="preserve">. </w:t>
      </w:r>
    </w:p>
    <w:p w:rsidR="008324CE" w:rsidRDefault="00723D3F" w:rsidP="00F8030B">
      <w:pPr>
        <w:pStyle w:val="ListParagraph"/>
        <w:numPr>
          <w:ilvl w:val="0"/>
          <w:numId w:val="12"/>
        </w:numPr>
        <w:spacing w:after="160" w:line="336" w:lineRule="auto"/>
        <w:contextualSpacing w:val="0"/>
        <w:jc w:val="both"/>
        <w:rPr>
          <w:rFonts w:ascii="Times New Roman" w:hAnsi="Times New Roman" w:cs="Times New Roman"/>
          <w:sz w:val="24"/>
          <w:szCs w:val="24"/>
          <w:shd w:val="clear" w:color="auto" w:fill="FFFFFF"/>
        </w:rPr>
      </w:pPr>
      <w:r w:rsidRPr="00F8030B">
        <w:rPr>
          <w:rFonts w:ascii="Times New Roman" w:hAnsi="Times New Roman" w:cs="Times New Roman"/>
          <w:sz w:val="24"/>
          <w:szCs w:val="24"/>
          <w:shd w:val="clear" w:color="auto" w:fill="FFFFFF"/>
        </w:rPr>
        <w:t xml:space="preserve">The Institute received </w:t>
      </w:r>
      <w:proofErr w:type="spellStart"/>
      <w:r w:rsidR="008324CE" w:rsidRPr="00F8030B">
        <w:rPr>
          <w:rFonts w:ascii="Times New Roman" w:hAnsi="Times New Roman" w:cs="Times New Roman"/>
          <w:b/>
          <w:sz w:val="24"/>
          <w:szCs w:val="24"/>
          <w:shd w:val="clear" w:color="auto" w:fill="FFFFFF"/>
        </w:rPr>
        <w:t>Karyalaya</w:t>
      </w:r>
      <w:proofErr w:type="spellEnd"/>
      <w:r w:rsidR="008324CE" w:rsidRPr="00F8030B">
        <w:rPr>
          <w:rFonts w:ascii="Times New Roman" w:hAnsi="Times New Roman" w:cs="Times New Roman"/>
          <w:b/>
          <w:sz w:val="24"/>
          <w:szCs w:val="24"/>
          <w:shd w:val="clear" w:color="auto" w:fill="FFFFFF"/>
        </w:rPr>
        <w:t xml:space="preserve"> </w:t>
      </w:r>
      <w:proofErr w:type="spellStart"/>
      <w:r w:rsidR="008324CE" w:rsidRPr="00F8030B">
        <w:rPr>
          <w:rFonts w:ascii="Times New Roman" w:hAnsi="Times New Roman" w:cs="Times New Roman"/>
          <w:b/>
          <w:sz w:val="24"/>
          <w:szCs w:val="24"/>
          <w:shd w:val="clear" w:color="auto" w:fill="FFFFFF"/>
        </w:rPr>
        <w:t>Darpan</w:t>
      </w:r>
      <w:proofErr w:type="spellEnd"/>
      <w:r w:rsidR="008324CE" w:rsidRPr="00F8030B">
        <w:rPr>
          <w:rFonts w:ascii="Times New Roman" w:hAnsi="Times New Roman" w:cs="Times New Roman"/>
          <w:b/>
          <w:sz w:val="24"/>
          <w:szCs w:val="24"/>
          <w:shd w:val="clear" w:color="auto" w:fill="FFFFFF"/>
        </w:rPr>
        <w:t xml:space="preserve"> </w:t>
      </w:r>
      <w:proofErr w:type="spellStart"/>
      <w:r w:rsidR="008324CE" w:rsidRPr="00F8030B">
        <w:rPr>
          <w:rFonts w:ascii="Times New Roman" w:hAnsi="Times New Roman" w:cs="Times New Roman"/>
          <w:b/>
          <w:sz w:val="24"/>
          <w:szCs w:val="24"/>
          <w:shd w:val="clear" w:color="auto" w:fill="FFFFFF"/>
        </w:rPr>
        <w:t>Smrithi</w:t>
      </w:r>
      <w:proofErr w:type="spellEnd"/>
      <w:r w:rsidR="008324CE" w:rsidRPr="00F8030B">
        <w:rPr>
          <w:rFonts w:ascii="Times New Roman" w:hAnsi="Times New Roman" w:cs="Times New Roman"/>
          <w:b/>
          <w:sz w:val="24"/>
          <w:szCs w:val="24"/>
          <w:shd w:val="clear" w:color="auto" w:fill="FFFFFF"/>
        </w:rPr>
        <w:t xml:space="preserve"> </w:t>
      </w:r>
      <w:proofErr w:type="spellStart"/>
      <w:r w:rsidR="008324CE" w:rsidRPr="00F8030B">
        <w:rPr>
          <w:rFonts w:ascii="Times New Roman" w:hAnsi="Times New Roman" w:cs="Times New Roman"/>
          <w:b/>
          <w:sz w:val="24"/>
          <w:szCs w:val="24"/>
          <w:shd w:val="clear" w:color="auto" w:fill="FFFFFF"/>
        </w:rPr>
        <w:t>Chinn</w:t>
      </w:r>
      <w:r w:rsidR="008324CE">
        <w:rPr>
          <w:rFonts w:ascii="Times New Roman" w:hAnsi="Times New Roman" w:cs="Times New Roman"/>
          <w:b/>
          <w:sz w:val="24"/>
          <w:szCs w:val="24"/>
          <w:shd w:val="clear" w:color="auto" w:fill="FFFFFF"/>
        </w:rPr>
        <w:t>a</w:t>
      </w:r>
      <w:proofErr w:type="spellEnd"/>
      <w:r w:rsidR="008324CE" w:rsidRPr="00F8030B">
        <w:rPr>
          <w:rFonts w:ascii="Times New Roman" w:hAnsi="Times New Roman" w:cs="Times New Roman"/>
          <w:b/>
          <w:sz w:val="24"/>
          <w:szCs w:val="24"/>
          <w:shd w:val="clear" w:color="auto" w:fill="FFFFFF"/>
        </w:rPr>
        <w:t xml:space="preserve"> </w:t>
      </w:r>
      <w:proofErr w:type="spellStart"/>
      <w:r w:rsidR="008324CE" w:rsidRPr="00F8030B">
        <w:rPr>
          <w:rFonts w:ascii="Times New Roman" w:hAnsi="Times New Roman" w:cs="Times New Roman"/>
          <w:b/>
          <w:sz w:val="24"/>
          <w:szCs w:val="24"/>
          <w:shd w:val="clear" w:color="auto" w:fill="FFFFFF"/>
        </w:rPr>
        <w:t>Puraskar</w:t>
      </w:r>
      <w:proofErr w:type="spellEnd"/>
      <w:r w:rsidR="008324CE">
        <w:rPr>
          <w:rFonts w:ascii="Times New Roman" w:hAnsi="Times New Roman" w:cs="Times New Roman"/>
          <w:b/>
          <w:sz w:val="24"/>
          <w:szCs w:val="24"/>
          <w:shd w:val="clear" w:color="auto" w:fill="FFFFFF"/>
        </w:rPr>
        <w:t xml:space="preserve">, </w:t>
      </w:r>
      <w:proofErr w:type="spellStart"/>
      <w:r w:rsidR="008324CE" w:rsidRPr="00F8030B">
        <w:rPr>
          <w:rFonts w:ascii="Times New Roman" w:hAnsi="Times New Roman" w:cs="Times New Roman"/>
          <w:b/>
          <w:sz w:val="24"/>
          <w:szCs w:val="24"/>
          <w:shd w:val="clear" w:color="auto" w:fill="FFFFFF"/>
        </w:rPr>
        <w:t>Karyalaya</w:t>
      </w:r>
      <w:proofErr w:type="spellEnd"/>
      <w:r w:rsidR="008324CE" w:rsidRPr="00F8030B">
        <w:rPr>
          <w:rFonts w:ascii="Times New Roman" w:hAnsi="Times New Roman" w:cs="Times New Roman"/>
          <w:b/>
          <w:sz w:val="24"/>
          <w:szCs w:val="24"/>
          <w:shd w:val="clear" w:color="auto" w:fill="FFFFFF"/>
        </w:rPr>
        <w:t xml:space="preserve"> </w:t>
      </w:r>
      <w:proofErr w:type="spellStart"/>
      <w:r w:rsidR="008324CE">
        <w:rPr>
          <w:rFonts w:ascii="Times New Roman" w:hAnsi="Times New Roman" w:cs="Times New Roman"/>
          <w:b/>
          <w:sz w:val="24"/>
          <w:szCs w:val="24"/>
          <w:shd w:val="clear" w:color="auto" w:fill="FFFFFF"/>
        </w:rPr>
        <w:t>Deepa</w:t>
      </w:r>
      <w:proofErr w:type="spellEnd"/>
      <w:r w:rsidR="008324CE" w:rsidRPr="00F8030B">
        <w:rPr>
          <w:rFonts w:ascii="Times New Roman" w:hAnsi="Times New Roman" w:cs="Times New Roman"/>
          <w:b/>
          <w:sz w:val="24"/>
          <w:szCs w:val="24"/>
          <w:shd w:val="clear" w:color="auto" w:fill="FFFFFF"/>
        </w:rPr>
        <w:t xml:space="preserve"> </w:t>
      </w:r>
      <w:proofErr w:type="spellStart"/>
      <w:r w:rsidR="008324CE" w:rsidRPr="00F8030B">
        <w:rPr>
          <w:rFonts w:ascii="Times New Roman" w:hAnsi="Times New Roman" w:cs="Times New Roman"/>
          <w:b/>
          <w:sz w:val="24"/>
          <w:szCs w:val="24"/>
          <w:shd w:val="clear" w:color="auto" w:fill="FFFFFF"/>
        </w:rPr>
        <w:t>Smrithi</w:t>
      </w:r>
      <w:proofErr w:type="spellEnd"/>
      <w:r w:rsidR="008324CE" w:rsidRPr="00F8030B">
        <w:rPr>
          <w:rFonts w:ascii="Times New Roman" w:hAnsi="Times New Roman" w:cs="Times New Roman"/>
          <w:b/>
          <w:sz w:val="24"/>
          <w:szCs w:val="24"/>
          <w:shd w:val="clear" w:color="auto" w:fill="FFFFFF"/>
        </w:rPr>
        <w:t xml:space="preserve"> </w:t>
      </w:r>
      <w:proofErr w:type="spellStart"/>
      <w:r w:rsidR="008324CE" w:rsidRPr="00F8030B">
        <w:rPr>
          <w:rFonts w:ascii="Times New Roman" w:hAnsi="Times New Roman" w:cs="Times New Roman"/>
          <w:b/>
          <w:sz w:val="24"/>
          <w:szCs w:val="24"/>
          <w:shd w:val="clear" w:color="auto" w:fill="FFFFFF"/>
        </w:rPr>
        <w:t>Chinn</w:t>
      </w:r>
      <w:r w:rsidR="008324CE">
        <w:rPr>
          <w:rFonts w:ascii="Times New Roman" w:hAnsi="Times New Roman" w:cs="Times New Roman"/>
          <w:b/>
          <w:sz w:val="24"/>
          <w:szCs w:val="24"/>
          <w:shd w:val="clear" w:color="auto" w:fill="FFFFFF"/>
        </w:rPr>
        <w:t>a</w:t>
      </w:r>
      <w:proofErr w:type="spellEnd"/>
      <w:r w:rsidR="008324CE" w:rsidRPr="00F8030B">
        <w:rPr>
          <w:rFonts w:ascii="Times New Roman" w:hAnsi="Times New Roman" w:cs="Times New Roman"/>
          <w:b/>
          <w:sz w:val="24"/>
          <w:szCs w:val="24"/>
          <w:shd w:val="clear" w:color="auto" w:fill="FFFFFF"/>
        </w:rPr>
        <w:t xml:space="preserve"> </w:t>
      </w:r>
      <w:proofErr w:type="spellStart"/>
      <w:r w:rsidR="008324CE" w:rsidRPr="00F8030B">
        <w:rPr>
          <w:rFonts w:ascii="Times New Roman" w:hAnsi="Times New Roman" w:cs="Times New Roman"/>
          <w:b/>
          <w:sz w:val="24"/>
          <w:szCs w:val="24"/>
          <w:shd w:val="clear" w:color="auto" w:fill="FFFFFF"/>
        </w:rPr>
        <w:t>Puraskar</w:t>
      </w:r>
      <w:proofErr w:type="spellEnd"/>
      <w:r w:rsidR="008324CE">
        <w:rPr>
          <w:rFonts w:ascii="Times New Roman" w:hAnsi="Times New Roman" w:cs="Times New Roman"/>
          <w:b/>
          <w:sz w:val="24"/>
          <w:szCs w:val="24"/>
          <w:shd w:val="clear" w:color="auto" w:fill="FFFFFF"/>
        </w:rPr>
        <w:t xml:space="preserve"> </w:t>
      </w:r>
      <w:r w:rsidR="008324CE" w:rsidRPr="009A4682">
        <w:rPr>
          <w:rFonts w:ascii="Times New Roman" w:hAnsi="Times New Roman" w:cs="Times New Roman"/>
          <w:sz w:val="24"/>
          <w:szCs w:val="24"/>
          <w:shd w:val="clear" w:color="auto" w:fill="FFFFFF"/>
        </w:rPr>
        <w:t>and</w:t>
      </w:r>
      <w:r w:rsidR="008324CE">
        <w:rPr>
          <w:rFonts w:ascii="Times New Roman" w:hAnsi="Times New Roman" w:cs="Times New Roman"/>
          <w:b/>
          <w:sz w:val="24"/>
          <w:szCs w:val="24"/>
          <w:shd w:val="clear" w:color="auto" w:fill="FFFFFF"/>
        </w:rPr>
        <w:t xml:space="preserve"> </w:t>
      </w:r>
      <w:proofErr w:type="spellStart"/>
      <w:r w:rsidR="008324CE" w:rsidRPr="00F8030B">
        <w:rPr>
          <w:rFonts w:ascii="Times New Roman" w:hAnsi="Times New Roman" w:cs="Times New Roman"/>
          <w:b/>
          <w:sz w:val="24"/>
          <w:szCs w:val="24"/>
          <w:shd w:val="clear" w:color="auto" w:fill="FFFFFF"/>
        </w:rPr>
        <w:t>Karyalaya</w:t>
      </w:r>
      <w:proofErr w:type="spellEnd"/>
      <w:r w:rsidR="008324CE" w:rsidRPr="00F8030B">
        <w:rPr>
          <w:rFonts w:ascii="Times New Roman" w:hAnsi="Times New Roman" w:cs="Times New Roman"/>
          <w:b/>
          <w:sz w:val="24"/>
          <w:szCs w:val="24"/>
          <w:shd w:val="clear" w:color="auto" w:fill="FFFFFF"/>
        </w:rPr>
        <w:t xml:space="preserve"> </w:t>
      </w:r>
      <w:proofErr w:type="spellStart"/>
      <w:r w:rsidR="008324CE">
        <w:rPr>
          <w:rFonts w:ascii="Times New Roman" w:hAnsi="Times New Roman" w:cs="Times New Roman"/>
          <w:b/>
          <w:sz w:val="24"/>
          <w:szCs w:val="24"/>
          <w:shd w:val="clear" w:color="auto" w:fill="FFFFFF"/>
        </w:rPr>
        <w:t>Jyothi</w:t>
      </w:r>
      <w:proofErr w:type="spellEnd"/>
      <w:r w:rsidR="008324CE" w:rsidRPr="00F8030B">
        <w:rPr>
          <w:rFonts w:ascii="Times New Roman" w:hAnsi="Times New Roman" w:cs="Times New Roman"/>
          <w:b/>
          <w:sz w:val="24"/>
          <w:szCs w:val="24"/>
          <w:shd w:val="clear" w:color="auto" w:fill="FFFFFF"/>
        </w:rPr>
        <w:t xml:space="preserve"> </w:t>
      </w:r>
      <w:proofErr w:type="spellStart"/>
      <w:r w:rsidR="008324CE" w:rsidRPr="00F8030B">
        <w:rPr>
          <w:rFonts w:ascii="Times New Roman" w:hAnsi="Times New Roman" w:cs="Times New Roman"/>
          <w:b/>
          <w:sz w:val="24"/>
          <w:szCs w:val="24"/>
          <w:shd w:val="clear" w:color="auto" w:fill="FFFFFF"/>
        </w:rPr>
        <w:t>Smrithi</w:t>
      </w:r>
      <w:proofErr w:type="spellEnd"/>
      <w:r w:rsidR="008324CE" w:rsidRPr="00F8030B">
        <w:rPr>
          <w:rFonts w:ascii="Times New Roman" w:hAnsi="Times New Roman" w:cs="Times New Roman"/>
          <w:b/>
          <w:sz w:val="24"/>
          <w:szCs w:val="24"/>
          <w:shd w:val="clear" w:color="auto" w:fill="FFFFFF"/>
        </w:rPr>
        <w:t xml:space="preserve"> </w:t>
      </w:r>
      <w:proofErr w:type="spellStart"/>
      <w:r w:rsidR="008324CE">
        <w:rPr>
          <w:rFonts w:ascii="Times New Roman" w:hAnsi="Times New Roman" w:cs="Times New Roman"/>
          <w:b/>
          <w:sz w:val="24"/>
          <w:szCs w:val="24"/>
          <w:shd w:val="clear" w:color="auto" w:fill="FFFFFF"/>
        </w:rPr>
        <w:t>Chinna</w:t>
      </w:r>
      <w:proofErr w:type="spellEnd"/>
      <w:r w:rsidR="008324CE">
        <w:rPr>
          <w:rFonts w:ascii="Times New Roman" w:hAnsi="Times New Roman" w:cs="Times New Roman"/>
          <w:b/>
          <w:sz w:val="24"/>
          <w:szCs w:val="24"/>
          <w:shd w:val="clear" w:color="auto" w:fill="FFFFFF"/>
        </w:rPr>
        <w:t xml:space="preserve"> </w:t>
      </w:r>
      <w:proofErr w:type="spellStart"/>
      <w:r w:rsidR="008324CE" w:rsidRPr="00F8030B">
        <w:rPr>
          <w:rFonts w:ascii="Times New Roman" w:hAnsi="Times New Roman" w:cs="Times New Roman"/>
          <w:b/>
          <w:sz w:val="24"/>
          <w:szCs w:val="24"/>
          <w:shd w:val="clear" w:color="auto" w:fill="FFFFFF"/>
        </w:rPr>
        <w:t>Puraskar</w:t>
      </w:r>
      <w:proofErr w:type="spellEnd"/>
      <w:r w:rsidR="008324CE">
        <w:rPr>
          <w:rFonts w:ascii="Times New Roman" w:hAnsi="Times New Roman" w:cs="Times New Roman"/>
          <w:b/>
          <w:sz w:val="24"/>
          <w:szCs w:val="24"/>
          <w:shd w:val="clear" w:color="auto" w:fill="FFFFFF"/>
        </w:rPr>
        <w:t xml:space="preserve"> </w:t>
      </w:r>
      <w:r w:rsidR="008324CE" w:rsidRPr="00F8030B">
        <w:rPr>
          <w:rFonts w:ascii="Times New Roman" w:hAnsi="Times New Roman" w:cs="Times New Roman"/>
          <w:sz w:val="24"/>
          <w:szCs w:val="24"/>
          <w:shd w:val="clear" w:color="auto" w:fill="FFFFFF"/>
        </w:rPr>
        <w:t xml:space="preserve">from </w:t>
      </w:r>
      <w:proofErr w:type="spellStart"/>
      <w:r w:rsidR="008324CE" w:rsidRPr="00F8030B">
        <w:rPr>
          <w:rStyle w:val="Emphasis"/>
          <w:rFonts w:ascii="Times New Roman" w:hAnsi="Times New Roman" w:cs="Times New Roman"/>
          <w:bCs/>
          <w:i w:val="0"/>
          <w:sz w:val="24"/>
          <w:szCs w:val="24"/>
          <w:shd w:val="clear" w:color="auto" w:fill="FFFFFF"/>
        </w:rPr>
        <w:t>Rajbhasha</w:t>
      </w:r>
      <w:proofErr w:type="spellEnd"/>
      <w:r w:rsidR="008324CE" w:rsidRPr="00F8030B">
        <w:rPr>
          <w:rStyle w:val="Emphasis"/>
          <w:rFonts w:ascii="Times New Roman" w:hAnsi="Times New Roman" w:cs="Times New Roman"/>
          <w:bCs/>
          <w:i w:val="0"/>
          <w:sz w:val="24"/>
          <w:szCs w:val="24"/>
          <w:shd w:val="clear" w:color="auto" w:fill="FFFFFF"/>
        </w:rPr>
        <w:t xml:space="preserve"> </w:t>
      </w:r>
      <w:proofErr w:type="spellStart"/>
      <w:r w:rsidR="008324CE" w:rsidRPr="00F8030B">
        <w:rPr>
          <w:rStyle w:val="Emphasis"/>
          <w:rFonts w:ascii="Times New Roman" w:hAnsi="Times New Roman" w:cs="Times New Roman"/>
          <w:bCs/>
          <w:i w:val="0"/>
          <w:sz w:val="24"/>
          <w:szCs w:val="24"/>
          <w:shd w:val="clear" w:color="auto" w:fill="FFFFFF"/>
        </w:rPr>
        <w:t>Sansthan</w:t>
      </w:r>
      <w:proofErr w:type="spellEnd"/>
      <w:r w:rsidR="008324CE" w:rsidRPr="00F8030B">
        <w:rPr>
          <w:rFonts w:ascii="Times New Roman" w:hAnsi="Times New Roman" w:cs="Times New Roman"/>
          <w:i/>
          <w:sz w:val="24"/>
          <w:szCs w:val="24"/>
          <w:shd w:val="clear" w:color="auto" w:fill="FFFFFF"/>
        </w:rPr>
        <w:t>,</w:t>
      </w:r>
      <w:r w:rsidR="008324CE" w:rsidRPr="00F8030B">
        <w:rPr>
          <w:rStyle w:val="apple-converted-space"/>
          <w:rFonts w:ascii="Times New Roman" w:hAnsi="Times New Roman" w:cs="Times New Roman"/>
          <w:i/>
          <w:sz w:val="24"/>
          <w:szCs w:val="24"/>
          <w:shd w:val="clear" w:color="auto" w:fill="FFFFFF"/>
        </w:rPr>
        <w:t> </w:t>
      </w:r>
      <w:r w:rsidR="008324CE" w:rsidRPr="00F8030B">
        <w:rPr>
          <w:rStyle w:val="Emphasis"/>
          <w:rFonts w:ascii="Times New Roman" w:hAnsi="Times New Roman" w:cs="Times New Roman"/>
          <w:bCs/>
          <w:i w:val="0"/>
          <w:sz w:val="24"/>
          <w:szCs w:val="24"/>
          <w:shd w:val="clear" w:color="auto" w:fill="FFFFFF"/>
        </w:rPr>
        <w:t>New Delhi</w:t>
      </w:r>
      <w:r w:rsidR="008324CE" w:rsidRPr="00F8030B">
        <w:rPr>
          <w:rFonts w:ascii="Times New Roman" w:hAnsi="Times New Roman" w:cs="Times New Roman"/>
          <w:sz w:val="24"/>
          <w:szCs w:val="24"/>
          <w:shd w:val="clear" w:color="auto" w:fill="FFFFFF"/>
        </w:rPr>
        <w:t xml:space="preserve"> </w:t>
      </w:r>
      <w:r w:rsidR="00C9462F" w:rsidRPr="00F8030B">
        <w:rPr>
          <w:rFonts w:ascii="Times New Roman" w:hAnsi="Times New Roman" w:cs="Times New Roman"/>
          <w:sz w:val="24"/>
          <w:szCs w:val="24"/>
          <w:shd w:val="clear" w:color="auto" w:fill="FFFFFF"/>
        </w:rPr>
        <w:t xml:space="preserve">for the </w:t>
      </w:r>
      <w:r w:rsidR="007611DF" w:rsidRPr="00F8030B">
        <w:rPr>
          <w:rFonts w:ascii="Times New Roman" w:hAnsi="Times New Roman" w:cs="Times New Roman"/>
          <w:sz w:val="24"/>
          <w:szCs w:val="24"/>
          <w:shd w:val="clear" w:color="auto" w:fill="FFFFFF"/>
        </w:rPr>
        <w:t>better implementation of o</w:t>
      </w:r>
      <w:r w:rsidRPr="00F8030B">
        <w:rPr>
          <w:rFonts w:ascii="Times New Roman" w:hAnsi="Times New Roman" w:cs="Times New Roman"/>
          <w:sz w:val="24"/>
          <w:szCs w:val="24"/>
          <w:shd w:val="clear" w:color="auto" w:fill="FFFFFF"/>
        </w:rPr>
        <w:t xml:space="preserve">fficial </w:t>
      </w:r>
      <w:r w:rsidR="007611DF" w:rsidRPr="00F8030B">
        <w:rPr>
          <w:rFonts w:ascii="Times New Roman" w:hAnsi="Times New Roman" w:cs="Times New Roman"/>
          <w:sz w:val="24"/>
          <w:szCs w:val="24"/>
          <w:shd w:val="clear" w:color="auto" w:fill="FFFFFF"/>
        </w:rPr>
        <w:t>l</w:t>
      </w:r>
      <w:r w:rsidRPr="00F8030B">
        <w:rPr>
          <w:rFonts w:ascii="Times New Roman" w:hAnsi="Times New Roman" w:cs="Times New Roman"/>
          <w:sz w:val="24"/>
          <w:szCs w:val="24"/>
          <w:shd w:val="clear" w:color="auto" w:fill="FFFFFF"/>
        </w:rPr>
        <w:t>anguage</w:t>
      </w:r>
      <w:r w:rsidR="008324CE">
        <w:rPr>
          <w:rFonts w:ascii="Times New Roman" w:hAnsi="Times New Roman" w:cs="Times New Roman"/>
          <w:sz w:val="24"/>
          <w:szCs w:val="24"/>
          <w:shd w:val="clear" w:color="auto" w:fill="FFFFFF"/>
        </w:rPr>
        <w:t xml:space="preserve">. </w:t>
      </w:r>
    </w:p>
    <w:p w:rsidR="001228D0" w:rsidRDefault="00C9462F" w:rsidP="00F8030B">
      <w:pPr>
        <w:pStyle w:val="ListParagraph"/>
        <w:numPr>
          <w:ilvl w:val="0"/>
          <w:numId w:val="12"/>
        </w:numPr>
        <w:spacing w:after="160" w:line="336" w:lineRule="auto"/>
        <w:contextualSpacing w:val="0"/>
        <w:jc w:val="both"/>
        <w:rPr>
          <w:rFonts w:ascii="Times New Roman" w:hAnsi="Times New Roman" w:cs="Times New Roman"/>
          <w:sz w:val="24"/>
          <w:szCs w:val="24"/>
          <w:shd w:val="clear" w:color="auto" w:fill="FFFFFF"/>
        </w:rPr>
      </w:pPr>
      <w:r w:rsidRPr="001228D0">
        <w:rPr>
          <w:rFonts w:ascii="Times New Roman" w:hAnsi="Times New Roman" w:cs="Times New Roman"/>
          <w:sz w:val="24"/>
          <w:szCs w:val="24"/>
          <w:shd w:val="clear" w:color="auto" w:fill="FFFFFF"/>
        </w:rPr>
        <w:t xml:space="preserve">The Horticulture Section of the Institute won a number </w:t>
      </w:r>
      <w:r w:rsidR="00F20340" w:rsidRPr="001228D0">
        <w:rPr>
          <w:rFonts w:ascii="Times New Roman" w:hAnsi="Times New Roman" w:cs="Times New Roman"/>
          <w:sz w:val="24"/>
          <w:szCs w:val="24"/>
          <w:shd w:val="clear" w:color="auto" w:fill="FFFFFF"/>
        </w:rPr>
        <w:t xml:space="preserve">of prizes in the </w:t>
      </w:r>
      <w:proofErr w:type="spellStart"/>
      <w:r w:rsidR="00F20340" w:rsidRPr="001228D0">
        <w:rPr>
          <w:rFonts w:ascii="Times New Roman" w:hAnsi="Times New Roman" w:cs="Times New Roman"/>
          <w:b/>
          <w:sz w:val="24"/>
          <w:szCs w:val="24"/>
          <w:shd w:val="clear" w:color="auto" w:fill="FFFFFF"/>
        </w:rPr>
        <w:t>Dasara</w:t>
      </w:r>
      <w:proofErr w:type="spellEnd"/>
      <w:r w:rsidR="00F20340" w:rsidRPr="001228D0">
        <w:rPr>
          <w:rFonts w:ascii="Times New Roman" w:hAnsi="Times New Roman" w:cs="Times New Roman"/>
          <w:b/>
          <w:sz w:val="24"/>
          <w:szCs w:val="24"/>
          <w:shd w:val="clear" w:color="auto" w:fill="FFFFFF"/>
        </w:rPr>
        <w:t xml:space="preserve"> Horticulture Flower Show</w:t>
      </w:r>
      <w:r w:rsidR="00F20340" w:rsidRPr="001228D0">
        <w:rPr>
          <w:rFonts w:ascii="Times New Roman" w:hAnsi="Times New Roman" w:cs="Times New Roman"/>
          <w:sz w:val="24"/>
          <w:szCs w:val="24"/>
          <w:shd w:val="clear" w:color="auto" w:fill="FFFFFF"/>
        </w:rPr>
        <w:t>, organized by the Department of Horticulture, Govt. of Karnataka.</w:t>
      </w:r>
      <w:r w:rsidR="001228D0" w:rsidRPr="001228D0">
        <w:rPr>
          <w:rFonts w:ascii="Times New Roman" w:hAnsi="Times New Roman" w:cs="Times New Roman"/>
          <w:sz w:val="24"/>
          <w:szCs w:val="24"/>
          <w:shd w:val="clear" w:color="auto" w:fill="FFFFFF"/>
        </w:rPr>
        <w:t xml:space="preserve"> </w:t>
      </w:r>
    </w:p>
    <w:p w:rsidR="001228D0" w:rsidRDefault="001228D0" w:rsidP="001228D0">
      <w:pPr>
        <w:pStyle w:val="ListParagraph"/>
        <w:numPr>
          <w:ilvl w:val="0"/>
          <w:numId w:val="12"/>
        </w:numPr>
        <w:spacing w:after="160" w:line="336" w:lineRule="auto"/>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w:t>
      </w:r>
      <w:r w:rsidRPr="00F8030B">
        <w:rPr>
          <w:rFonts w:ascii="Times New Roman" w:hAnsi="Times New Roman" w:cs="Times New Roman"/>
          <w:sz w:val="24"/>
          <w:szCs w:val="24"/>
          <w:shd w:val="clear" w:color="auto" w:fill="FFFFFF"/>
        </w:rPr>
        <w:t xml:space="preserve">e faculty, staff and students won awards for </w:t>
      </w:r>
      <w:r w:rsidRPr="00F8030B">
        <w:rPr>
          <w:rFonts w:ascii="Times New Roman" w:hAnsi="Times New Roman" w:cs="Times New Roman"/>
          <w:b/>
          <w:sz w:val="24"/>
          <w:szCs w:val="24"/>
          <w:shd w:val="clear" w:color="auto" w:fill="FFFFFF"/>
        </w:rPr>
        <w:t xml:space="preserve">best scientific </w:t>
      </w:r>
      <w:r w:rsidRPr="00F8030B">
        <w:rPr>
          <w:rFonts w:ascii="Times New Roman" w:hAnsi="Times New Roman" w:cs="Times New Roman"/>
          <w:b/>
          <w:sz w:val="24"/>
          <w:szCs w:val="24"/>
          <w:shd w:val="clear" w:color="auto" w:fill="FFFFFF"/>
          <w:lang w:val="en-IN"/>
        </w:rPr>
        <w:t>paper</w:t>
      </w:r>
      <w:r w:rsidRPr="00F8030B">
        <w:rPr>
          <w:rFonts w:ascii="Times New Roman" w:hAnsi="Times New Roman" w:cs="Times New Roman"/>
          <w:sz w:val="24"/>
          <w:szCs w:val="24"/>
          <w:shd w:val="clear" w:color="auto" w:fill="FFFFFF"/>
          <w:lang w:val="en-IN"/>
        </w:rPr>
        <w:t xml:space="preserve"> </w:t>
      </w:r>
      <w:r w:rsidRPr="00F8030B">
        <w:rPr>
          <w:rFonts w:ascii="Times New Roman" w:hAnsi="Times New Roman" w:cs="Times New Roman"/>
          <w:sz w:val="24"/>
          <w:szCs w:val="24"/>
          <w:shd w:val="clear" w:color="auto" w:fill="FFFFFF"/>
        </w:rPr>
        <w:t>presentations</w:t>
      </w:r>
      <w:r>
        <w:rPr>
          <w:rFonts w:ascii="Times New Roman" w:hAnsi="Times New Roman" w:cs="Times New Roman"/>
          <w:sz w:val="24"/>
          <w:szCs w:val="24"/>
          <w:shd w:val="clear" w:color="auto" w:fill="FFFFFF"/>
        </w:rPr>
        <w:t xml:space="preserve"> in various national and international conferences and seminars</w:t>
      </w:r>
      <w:r w:rsidRPr="00F8030B">
        <w:rPr>
          <w:rFonts w:ascii="Times New Roman" w:hAnsi="Times New Roman" w:cs="Times New Roman"/>
          <w:sz w:val="24"/>
          <w:szCs w:val="24"/>
          <w:shd w:val="clear" w:color="auto" w:fill="FFFFFF"/>
        </w:rPr>
        <w:t xml:space="preserve">. </w:t>
      </w:r>
    </w:p>
    <w:p w:rsidR="00E43E8B" w:rsidRPr="00930784" w:rsidRDefault="000949BC" w:rsidP="001228D0">
      <w:pPr>
        <w:pStyle w:val="ListParagraph"/>
        <w:numPr>
          <w:ilvl w:val="0"/>
          <w:numId w:val="12"/>
        </w:numPr>
        <w:spacing w:after="160" w:line="336" w:lineRule="auto"/>
        <w:contextualSpacing w:val="0"/>
        <w:jc w:val="both"/>
        <w:rPr>
          <w:rFonts w:ascii="Times New Roman" w:hAnsi="Times New Roman" w:cs="Times New Roman"/>
          <w:sz w:val="24"/>
          <w:szCs w:val="24"/>
          <w:shd w:val="clear" w:color="auto" w:fill="FFFFFF"/>
        </w:rPr>
      </w:pPr>
      <w:r w:rsidRPr="001228D0">
        <w:rPr>
          <w:rFonts w:ascii="Times New Roman" w:hAnsi="Times New Roman" w:cs="Times New Roman"/>
          <w:sz w:val="24"/>
          <w:szCs w:val="24"/>
        </w:rPr>
        <w:t xml:space="preserve">Dr. </w:t>
      </w:r>
      <w:proofErr w:type="spellStart"/>
      <w:r w:rsidRPr="001228D0">
        <w:rPr>
          <w:rFonts w:ascii="Times New Roman" w:hAnsi="Times New Roman" w:cs="Times New Roman"/>
          <w:sz w:val="24"/>
          <w:szCs w:val="24"/>
        </w:rPr>
        <w:t>Ajish</w:t>
      </w:r>
      <w:proofErr w:type="spellEnd"/>
      <w:r w:rsidRPr="001228D0">
        <w:rPr>
          <w:rFonts w:ascii="Times New Roman" w:hAnsi="Times New Roman" w:cs="Times New Roman"/>
          <w:sz w:val="24"/>
          <w:szCs w:val="24"/>
        </w:rPr>
        <w:t xml:space="preserve"> K Abraham</w:t>
      </w:r>
      <w:r w:rsidR="009A4682">
        <w:rPr>
          <w:rFonts w:ascii="Times New Roman" w:hAnsi="Times New Roman" w:cs="Times New Roman"/>
          <w:sz w:val="24"/>
          <w:szCs w:val="24"/>
        </w:rPr>
        <w:t>, Professor in Electronics was</w:t>
      </w:r>
      <w:r w:rsidRPr="001228D0">
        <w:rPr>
          <w:rFonts w:ascii="Times New Roman" w:hAnsi="Times New Roman" w:cs="Times New Roman"/>
          <w:sz w:val="24"/>
          <w:szCs w:val="24"/>
        </w:rPr>
        <w:t xml:space="preserve"> awarded with a </w:t>
      </w:r>
      <w:r w:rsidRPr="00563A61">
        <w:rPr>
          <w:rFonts w:ascii="Times New Roman" w:hAnsi="Times New Roman" w:cs="Times New Roman"/>
          <w:b/>
          <w:sz w:val="24"/>
          <w:szCs w:val="24"/>
        </w:rPr>
        <w:t>fellowship</w:t>
      </w:r>
      <w:r w:rsidRPr="001228D0">
        <w:rPr>
          <w:rFonts w:ascii="Times New Roman" w:hAnsi="Times New Roman" w:cs="Times New Roman"/>
          <w:sz w:val="24"/>
          <w:szCs w:val="24"/>
        </w:rPr>
        <w:t xml:space="preserve"> in </w:t>
      </w:r>
      <w:proofErr w:type="spellStart"/>
      <w:r w:rsidRPr="001228D0">
        <w:rPr>
          <w:rFonts w:ascii="Times New Roman" w:hAnsi="Times New Roman" w:cs="Times New Roman"/>
          <w:sz w:val="24"/>
          <w:szCs w:val="24"/>
        </w:rPr>
        <w:t>Bruel</w:t>
      </w:r>
      <w:proofErr w:type="spellEnd"/>
      <w:r w:rsidRPr="001228D0">
        <w:rPr>
          <w:rFonts w:ascii="Times New Roman" w:hAnsi="Times New Roman" w:cs="Times New Roman"/>
          <w:sz w:val="24"/>
          <w:szCs w:val="24"/>
        </w:rPr>
        <w:t xml:space="preserve"> &amp; </w:t>
      </w:r>
      <w:proofErr w:type="spellStart"/>
      <w:r w:rsidRPr="001228D0">
        <w:rPr>
          <w:rFonts w:ascii="Times New Roman" w:hAnsi="Times New Roman" w:cs="Times New Roman"/>
          <w:sz w:val="24"/>
          <w:szCs w:val="24"/>
        </w:rPr>
        <w:t>Kjear</w:t>
      </w:r>
      <w:proofErr w:type="spellEnd"/>
      <w:r w:rsidRPr="001228D0">
        <w:rPr>
          <w:rFonts w:ascii="Times New Roman" w:hAnsi="Times New Roman" w:cs="Times New Roman"/>
          <w:sz w:val="24"/>
          <w:szCs w:val="24"/>
        </w:rPr>
        <w:t xml:space="preserve"> University, Denmark</w:t>
      </w:r>
      <w:r w:rsidR="001228D0" w:rsidRPr="001228D0">
        <w:rPr>
          <w:rFonts w:ascii="Times New Roman" w:hAnsi="Times New Roman" w:cs="Times New Roman"/>
          <w:sz w:val="24"/>
          <w:szCs w:val="24"/>
        </w:rPr>
        <w:t>.</w:t>
      </w: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6570"/>
          <w:tab w:val="left" w:pos="6930"/>
          <w:tab w:val="left" w:pos="7020"/>
          <w:tab w:val="left" w:pos="720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lastRenderedPageBreak/>
        <w:t>No.SH/</w:t>
      </w:r>
      <w:proofErr w:type="spellStart"/>
      <w:r w:rsidRPr="006F5D02">
        <w:rPr>
          <w:rFonts w:ascii="Times New Roman" w:hAnsi="Times New Roman"/>
          <w:color w:val="000000"/>
          <w:sz w:val="24"/>
          <w:szCs w:val="24"/>
        </w:rPr>
        <w:t>LIC</w:t>
      </w:r>
      <w:proofErr w:type="spellEnd"/>
      <w:r w:rsidRPr="006F5D02">
        <w:rPr>
          <w:rFonts w:ascii="Times New Roman" w:hAnsi="Times New Roman"/>
          <w:color w:val="000000"/>
          <w:sz w:val="24"/>
          <w:szCs w:val="24"/>
        </w:rPr>
        <w:t>/</w:t>
      </w:r>
      <w:r>
        <w:rPr>
          <w:rFonts w:ascii="Times New Roman" w:hAnsi="Times New Roman"/>
          <w:color w:val="000000"/>
          <w:sz w:val="24"/>
          <w:szCs w:val="24"/>
        </w:rPr>
        <w:t>AR-</w:t>
      </w:r>
      <w:proofErr w:type="spellStart"/>
      <w:r>
        <w:rPr>
          <w:rFonts w:ascii="Times New Roman" w:hAnsi="Times New Roman"/>
          <w:color w:val="000000"/>
          <w:sz w:val="24"/>
          <w:szCs w:val="24"/>
        </w:rPr>
        <w:t>HFW</w:t>
      </w:r>
      <w:proofErr w:type="spellEnd"/>
      <w:r>
        <w:rPr>
          <w:rFonts w:ascii="Times New Roman" w:hAnsi="Times New Roman"/>
          <w:color w:val="000000"/>
          <w:sz w:val="24"/>
          <w:szCs w:val="24"/>
        </w:rPr>
        <w:t>/</w:t>
      </w:r>
      <w:r w:rsidRPr="006F5D02">
        <w:rPr>
          <w:rFonts w:ascii="Times New Roman" w:hAnsi="Times New Roman"/>
          <w:color w:val="000000"/>
          <w:sz w:val="24"/>
          <w:szCs w:val="24"/>
        </w:rPr>
        <w:t>201</w:t>
      </w:r>
      <w:r>
        <w:rPr>
          <w:rFonts w:ascii="Times New Roman" w:hAnsi="Times New Roman"/>
          <w:color w:val="000000"/>
          <w:sz w:val="24"/>
          <w:szCs w:val="24"/>
        </w:rPr>
        <w:t>7-18</w:t>
      </w:r>
      <w:r w:rsidRPr="006F5D02">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19</w:t>
      </w:r>
      <w:r w:rsidRPr="006F5D02">
        <w:rPr>
          <w:rFonts w:ascii="Times New Roman" w:hAnsi="Times New Roman"/>
          <w:color w:val="000000"/>
          <w:sz w:val="24"/>
          <w:szCs w:val="24"/>
        </w:rPr>
        <w:t>.</w:t>
      </w:r>
      <w:r>
        <w:rPr>
          <w:rFonts w:ascii="Times New Roman" w:hAnsi="Times New Roman"/>
          <w:color w:val="000000"/>
          <w:sz w:val="24"/>
          <w:szCs w:val="24"/>
        </w:rPr>
        <w:t>10</w:t>
      </w:r>
      <w:r w:rsidRPr="006F5D02">
        <w:rPr>
          <w:rFonts w:ascii="Times New Roman" w:hAnsi="Times New Roman"/>
          <w:color w:val="000000"/>
          <w:sz w:val="24"/>
          <w:szCs w:val="24"/>
        </w:rPr>
        <w:t>.1</w:t>
      </w:r>
      <w:r>
        <w:rPr>
          <w:rFonts w:ascii="Times New Roman" w:hAnsi="Times New Roman"/>
          <w:color w:val="000000"/>
          <w:sz w:val="24"/>
          <w:szCs w:val="24"/>
        </w:rPr>
        <w:t>7</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18"/>
        </w:rPr>
      </w:pPr>
      <w:r w:rsidRPr="006F5D02">
        <w:rPr>
          <w:rFonts w:ascii="Times New Roman" w:hAnsi="Times New Roman"/>
          <w:color w:val="000000"/>
          <w:sz w:val="24"/>
          <w:szCs w:val="24"/>
        </w:rPr>
        <w:t> </w:t>
      </w:r>
    </w:p>
    <w:p w:rsidR="00930784" w:rsidRDefault="00930784" w:rsidP="00EB6007">
      <w:pPr>
        <w:tabs>
          <w:tab w:val="left" w:pos="810"/>
        </w:tabs>
        <w:spacing w:after="0" w:line="240" w:lineRule="auto"/>
        <w:rPr>
          <w:rFonts w:ascii="Times New Roman" w:hAnsi="Times New Roman"/>
          <w:sz w:val="24"/>
          <w:szCs w:val="24"/>
        </w:rPr>
      </w:pPr>
      <w:proofErr w:type="spellStart"/>
      <w:proofErr w:type="gramStart"/>
      <w:r>
        <w:rPr>
          <w:rFonts w:ascii="Times New Roman" w:hAnsi="Times New Roman"/>
          <w:sz w:val="24"/>
          <w:szCs w:val="24"/>
        </w:rPr>
        <w:t>Shri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Prem</w:t>
      </w:r>
      <w:proofErr w:type="spellEnd"/>
      <w:r>
        <w:rPr>
          <w:rFonts w:ascii="Times New Roman" w:hAnsi="Times New Roman"/>
          <w:sz w:val="24"/>
          <w:szCs w:val="24"/>
        </w:rPr>
        <w:t xml:space="preserve"> </w:t>
      </w:r>
      <w:proofErr w:type="spellStart"/>
      <w:r>
        <w:rPr>
          <w:rFonts w:ascii="Times New Roman" w:hAnsi="Times New Roman"/>
          <w:sz w:val="24"/>
          <w:szCs w:val="24"/>
        </w:rPr>
        <w:t>Narain</w:t>
      </w:r>
      <w:proofErr w:type="spellEnd"/>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Under Secretary, (</w:t>
      </w:r>
      <w:r w:rsidR="00750BD2">
        <w:rPr>
          <w:rFonts w:ascii="Times New Roman" w:hAnsi="Times New Roman"/>
          <w:sz w:val="24"/>
          <w:szCs w:val="24"/>
        </w:rPr>
        <w:t>CDN</w:t>
      </w:r>
      <w:r>
        <w:rPr>
          <w:rFonts w:ascii="Times New Roman" w:hAnsi="Times New Roman"/>
          <w:sz w:val="24"/>
          <w:szCs w:val="24"/>
        </w:rPr>
        <w:t xml:space="preserve">), </w:t>
      </w:r>
      <w:proofErr w:type="spellStart"/>
      <w:r>
        <w:rPr>
          <w:rFonts w:ascii="Times New Roman" w:hAnsi="Times New Roman"/>
          <w:sz w:val="24"/>
          <w:szCs w:val="24"/>
        </w:rPr>
        <w:t>GOI</w:t>
      </w:r>
      <w:proofErr w:type="spellEnd"/>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Ministry of Health and Family Welfare</w:t>
      </w:r>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Department of Health and Family Welfare</w:t>
      </w:r>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 xml:space="preserve">Room No 414, D Wing, </w:t>
      </w:r>
      <w:proofErr w:type="spellStart"/>
      <w:r>
        <w:rPr>
          <w:rFonts w:ascii="Times New Roman" w:hAnsi="Times New Roman"/>
          <w:sz w:val="24"/>
          <w:szCs w:val="24"/>
        </w:rPr>
        <w:t>Nirman</w:t>
      </w:r>
      <w:proofErr w:type="spellEnd"/>
      <w:r>
        <w:rPr>
          <w:rFonts w:ascii="Times New Roman" w:hAnsi="Times New Roman"/>
          <w:sz w:val="24"/>
          <w:szCs w:val="24"/>
        </w:rPr>
        <w:t xml:space="preserve"> </w:t>
      </w:r>
      <w:proofErr w:type="spellStart"/>
      <w:r>
        <w:rPr>
          <w:rFonts w:ascii="Times New Roman" w:hAnsi="Times New Roman"/>
          <w:sz w:val="24"/>
          <w:szCs w:val="24"/>
        </w:rPr>
        <w:t>Bhavan</w:t>
      </w:r>
      <w:proofErr w:type="spellEnd"/>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New Delhi – 110 108</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18"/>
        </w:rPr>
      </w:pPr>
      <w:r w:rsidRPr="006F5D02">
        <w:rPr>
          <w:rFonts w:ascii="Times New Roman" w:hAnsi="Times New Roman"/>
          <w:color w:val="000000"/>
          <w:sz w:val="24"/>
          <w:szCs w:val="24"/>
        </w:rPr>
        <w:t>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
        </w:rPr>
      </w:pPr>
      <w:r w:rsidRPr="006F5D02">
        <w:rPr>
          <w:rFonts w:ascii="Times New Roman" w:hAnsi="Times New Roman"/>
          <w:color w:val="000000"/>
          <w:sz w:val="6"/>
          <w:szCs w:val="6"/>
        </w:rPr>
        <w:t>      </w:t>
      </w:r>
    </w:p>
    <w:p w:rsidR="00930784" w:rsidRDefault="00930784" w:rsidP="00EB6007">
      <w:pPr>
        <w:tabs>
          <w:tab w:val="left" w:pos="810"/>
        </w:tabs>
        <w:autoSpaceDE w:val="0"/>
        <w:autoSpaceDN w:val="0"/>
        <w:adjustRightInd w:val="0"/>
        <w:spacing w:after="0" w:line="240" w:lineRule="auto"/>
        <w:ind w:left="1260" w:hanging="450"/>
        <w:rPr>
          <w:rFonts w:ascii="Times New Roman" w:hAnsi="Times New Roman"/>
          <w:color w:val="000000"/>
          <w:sz w:val="24"/>
          <w:szCs w:val="24"/>
        </w:rPr>
      </w:pPr>
    </w:p>
    <w:p w:rsidR="00930784" w:rsidRPr="009152C6" w:rsidRDefault="00930784" w:rsidP="00EB6007">
      <w:pPr>
        <w:tabs>
          <w:tab w:val="left" w:pos="810"/>
        </w:tabs>
        <w:autoSpaceDE w:val="0"/>
        <w:autoSpaceDN w:val="0"/>
        <w:adjustRightInd w:val="0"/>
        <w:spacing w:after="0" w:line="240" w:lineRule="auto"/>
        <w:ind w:left="1260" w:hanging="450"/>
        <w:rPr>
          <w:rFonts w:ascii="Times New Roman" w:eastAsiaTheme="minorHAnsi" w:hAnsi="Times New Roman"/>
          <w:sz w:val="24"/>
          <w:szCs w:val="24"/>
          <w:lang w:val="en-IN"/>
        </w:rPr>
      </w:pPr>
      <w:r w:rsidRPr="006F5D02">
        <w:rPr>
          <w:rFonts w:ascii="Times New Roman" w:hAnsi="Times New Roman"/>
          <w:color w:val="000000"/>
          <w:sz w:val="24"/>
          <w:szCs w:val="24"/>
        </w:rPr>
        <w:t>Sub: </w:t>
      </w:r>
      <w:r w:rsidRPr="009152C6">
        <w:rPr>
          <w:rFonts w:ascii="Times New Roman" w:eastAsiaTheme="minorHAnsi" w:hAnsi="Times New Roman"/>
          <w:sz w:val="24"/>
          <w:szCs w:val="24"/>
          <w:lang w:val="en-IN"/>
        </w:rPr>
        <w:t>Annual Report of the Dept. of Health &amp; Family Welfare-furnishing material</w:t>
      </w:r>
      <w:r>
        <w:rPr>
          <w:rFonts w:ascii="Times New Roman" w:eastAsiaTheme="minorHAnsi" w:hAnsi="Times New Roman"/>
          <w:sz w:val="24"/>
          <w:szCs w:val="24"/>
          <w:lang w:val="en-IN"/>
        </w:rPr>
        <w:t>-</w:t>
      </w:r>
      <w:r w:rsidRPr="009152C6">
        <w:rPr>
          <w:rFonts w:ascii="Times New Roman" w:eastAsiaTheme="minorHAnsi" w:hAnsi="Times New Roman"/>
          <w:sz w:val="24"/>
          <w:szCs w:val="24"/>
          <w:lang w:val="en-IN"/>
        </w:rPr>
        <w:t>reg.</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xml:space="preserve">             Ref:  </w:t>
      </w:r>
      <w:r>
        <w:rPr>
          <w:rFonts w:ascii="Times New Roman" w:hAnsi="Times New Roman"/>
          <w:color w:val="000000"/>
          <w:sz w:val="24"/>
          <w:szCs w:val="24"/>
        </w:rPr>
        <w:t>Your e-mail dated 18.0.17</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eastAsiaTheme="minorHAnsi" w:hAnsi="Times New Roman"/>
          <w:sz w:val="24"/>
          <w:szCs w:val="24"/>
          <w:lang w:val="en-IN"/>
        </w:rPr>
        <w:t xml:space="preserve"> </w:t>
      </w:r>
      <w:r>
        <w:rPr>
          <w:rFonts w:ascii="Times New Roman" w:hAnsi="Times New Roman"/>
          <w:color w:val="000000"/>
          <w:sz w:val="24"/>
          <w:szCs w:val="24"/>
        </w:rPr>
        <w:t xml:space="preserve">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8"/>
          <w:szCs w:val="8"/>
        </w:rPr>
        <w:t> </w:t>
      </w:r>
      <w:r w:rsidRPr="006F5D02">
        <w:rPr>
          <w:rFonts w:ascii="Times New Roman" w:hAnsi="Times New Roman"/>
          <w:color w:val="000000"/>
          <w:sz w:val="24"/>
          <w:szCs w:val="24"/>
        </w:rPr>
        <w:t>Sir,</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
        </w:rPr>
      </w:pPr>
      <w:r w:rsidRPr="006F5D02">
        <w:rPr>
          <w:rFonts w:ascii="Times New Roman" w:hAnsi="Times New Roman"/>
          <w:color w:val="000000"/>
          <w:sz w:val="14"/>
          <w:szCs w:val="14"/>
        </w:rPr>
        <w:t>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4"/>
          <w:szCs w:val="14"/>
        </w:rPr>
      </w:pPr>
      <w:r w:rsidRPr="006F5D02">
        <w:rPr>
          <w:rFonts w:ascii="Times New Roman" w:hAnsi="Times New Roman"/>
          <w:color w:val="000000"/>
          <w:sz w:val="14"/>
          <w:szCs w:val="14"/>
        </w:rPr>
        <w:t> </w:t>
      </w:r>
    </w:p>
    <w:p w:rsidR="00930784" w:rsidRPr="00270197"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olor w:val="000000"/>
          <w:sz w:val="24"/>
          <w:szCs w:val="24"/>
        </w:rPr>
      </w:pPr>
      <w:r w:rsidRPr="00270197">
        <w:rPr>
          <w:rFonts w:ascii="Times New Roman" w:hAnsi="Times New Roman"/>
          <w:color w:val="000000"/>
          <w:sz w:val="24"/>
          <w:szCs w:val="24"/>
        </w:rPr>
        <w:t xml:space="preserve">           With reference to the above, please find enclosed the requisite information of this Institute as desired. A soft copy of the same has been emailed to </w:t>
      </w:r>
      <w:hyperlink r:id="rId7" w:tgtFrame="_blank" w:history="1">
        <w:r w:rsidRPr="00270197">
          <w:rPr>
            <w:rStyle w:val="Hyperlink"/>
            <w:rFonts w:ascii="Times New Roman" w:hAnsi="Times New Roman"/>
            <w:color w:val="auto"/>
            <w:sz w:val="24"/>
            <w:szCs w:val="24"/>
            <w:shd w:val="clear" w:color="auto" w:fill="FFFFFF"/>
          </w:rPr>
          <w:t>prem.narain68@nic.in</w:t>
        </w:r>
      </w:hyperlink>
      <w:r w:rsidRPr="00270197">
        <w:rPr>
          <w:rFonts w:ascii="Times New Roman" w:hAnsi="Times New Roman"/>
          <w:sz w:val="24"/>
          <w:szCs w:val="24"/>
        </w:rPr>
        <w:t xml:space="preserve"> and </w:t>
      </w:r>
      <w:hyperlink r:id="rId8" w:history="1">
        <w:r w:rsidRPr="00270197">
          <w:rPr>
            <w:rStyle w:val="Hyperlink"/>
            <w:rFonts w:ascii="Times New Roman" w:hAnsi="Times New Roman"/>
            <w:color w:val="auto"/>
            <w:sz w:val="24"/>
            <w:szCs w:val="24"/>
          </w:rPr>
          <w:t>healthcdn1@gmail.com</w:t>
        </w:r>
      </w:hyperlink>
      <w:r w:rsidRPr="00270197">
        <w:rPr>
          <w:rFonts w:ascii="Times New Roman" w:hAnsi="Times New Roman"/>
          <w:sz w:val="24"/>
          <w:szCs w:val="24"/>
        </w:rPr>
        <w:t>.</w:t>
      </w:r>
      <w:r w:rsidRPr="00270197">
        <w:rPr>
          <w:rFonts w:ascii="Times New Roman" w:hAnsi="Times New Roman"/>
          <w:color w:val="000000"/>
          <w:sz w:val="24"/>
          <w:szCs w:val="24"/>
        </w:rPr>
        <w:t xml:space="preserve"> </w:t>
      </w:r>
    </w:p>
    <w:p w:rsidR="00930784" w:rsidRPr="00D941BE"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olor w:val="000000"/>
          <w:sz w:val="24"/>
          <w:szCs w:val="24"/>
        </w:rPr>
      </w:pPr>
    </w:p>
    <w:p w:rsidR="00930784" w:rsidRDefault="00930784" w:rsidP="00EB6007">
      <w:pPr>
        <w:tabs>
          <w:tab w:val="left" w:pos="810"/>
        </w:tabs>
        <w:spacing w:after="0" w:line="360" w:lineRule="auto"/>
        <w:rPr>
          <w:rFonts w:ascii="Times New Roman" w:hAnsi="Times New Roman"/>
          <w:color w:val="000000"/>
          <w:sz w:val="24"/>
          <w:szCs w:val="24"/>
        </w:rPr>
      </w:pPr>
      <w:r>
        <w:rPr>
          <w:rFonts w:ascii="Times New Roman" w:hAnsi="Times New Roman"/>
          <w:color w:val="000000"/>
          <w:sz w:val="24"/>
          <w:szCs w:val="24"/>
        </w:rPr>
        <w:tab/>
        <w:t xml:space="preserve"> </w:t>
      </w:r>
      <w:r w:rsidRPr="006F5D02">
        <w:rPr>
          <w:rFonts w:ascii="Times New Roman" w:hAnsi="Times New Roman"/>
          <w:color w:val="000000"/>
          <w:sz w:val="24"/>
          <w:szCs w:val="24"/>
        </w:rPr>
        <w:t>Thanking you and with best regards,</w:t>
      </w:r>
    </w:p>
    <w:p w:rsidR="00930784" w:rsidRPr="006F5D02" w:rsidRDefault="00930784" w:rsidP="00EB6007">
      <w:pPr>
        <w:tabs>
          <w:tab w:val="left" w:pos="810"/>
        </w:tabs>
        <w:spacing w:after="0" w:line="360" w:lineRule="auto"/>
        <w:rPr>
          <w:rFonts w:ascii="Times New Roman" w:hAnsi="Times New Roman"/>
          <w:color w:val="000000"/>
          <w:sz w:val="24"/>
          <w:szCs w:val="24"/>
        </w:rPr>
      </w:pP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6"/>
          <w:szCs w:val="6"/>
        </w:rPr>
      </w:pPr>
      <w:r w:rsidRPr="006F5D02">
        <w:rPr>
          <w:rFonts w:ascii="Times New Roman" w:hAnsi="Times New Roman"/>
          <w:color w:val="000000"/>
          <w:sz w:val="6"/>
          <w:szCs w:val="6"/>
        </w:rPr>
        <w:t>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6F5D02">
        <w:rPr>
          <w:rFonts w:ascii="Times New Roman" w:hAnsi="Times New Roman"/>
          <w:color w:val="000000"/>
          <w:sz w:val="24"/>
          <w:szCs w:val="24"/>
        </w:rPr>
        <w:t xml:space="preserve">Yours </w:t>
      </w:r>
      <w:r>
        <w:rPr>
          <w:rFonts w:ascii="Times New Roman" w:hAnsi="Times New Roman"/>
          <w:color w:val="000000"/>
          <w:sz w:val="24"/>
          <w:szCs w:val="24"/>
        </w:rPr>
        <w:t>s</w:t>
      </w:r>
      <w:r w:rsidRPr="006F5D02">
        <w:rPr>
          <w:rFonts w:ascii="Times New Roman" w:hAnsi="Times New Roman"/>
          <w:color w:val="000000"/>
          <w:sz w:val="24"/>
          <w:szCs w:val="24"/>
        </w:rPr>
        <w:t>incerely,</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w:t>
      </w:r>
      <w:r>
        <w:rPr>
          <w:rFonts w:ascii="Times New Roman" w:hAnsi="Times New Roman"/>
          <w:color w:val="000000"/>
          <w:sz w:val="24"/>
          <w:szCs w:val="24"/>
        </w:rPr>
        <w:t xml:space="preserve"> </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w:t>
      </w:r>
      <w:r>
        <w:rPr>
          <w:rFonts w:ascii="Times New Roman" w:hAnsi="Times New Roman"/>
          <w:color w:val="000000"/>
          <w:sz w:val="24"/>
          <w:szCs w:val="24"/>
        </w:rPr>
        <w:t xml:space="preserve">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ab/>
      </w:r>
      <w:r w:rsidRPr="006F5D02">
        <w:rPr>
          <w:rFonts w:ascii="Times New Roman" w:hAnsi="Times New Roman"/>
          <w:color w:val="000000"/>
          <w:sz w:val="24"/>
          <w:szCs w:val="24"/>
        </w:rPr>
        <w:tab/>
      </w:r>
      <w:r w:rsidRPr="006F5D02">
        <w:rPr>
          <w:rFonts w:ascii="Times New Roman" w:hAnsi="Times New Roman"/>
          <w:color w:val="000000"/>
          <w:sz w:val="24"/>
          <w:szCs w:val="24"/>
        </w:rPr>
        <w:tab/>
      </w:r>
      <w:r w:rsidRPr="006F5D02">
        <w:rPr>
          <w:rFonts w:ascii="Times New Roman" w:hAnsi="Times New Roman"/>
          <w:color w:val="000000"/>
          <w:sz w:val="24"/>
          <w:szCs w:val="24"/>
        </w:rPr>
        <w:tab/>
      </w:r>
      <w:r w:rsidRPr="006F5D02">
        <w:rPr>
          <w:rFonts w:ascii="Times New Roman" w:hAnsi="Times New Roman"/>
          <w:color w:val="000000"/>
          <w:sz w:val="24"/>
          <w:szCs w:val="24"/>
        </w:rPr>
        <w:tab/>
      </w:r>
      <w:r w:rsidRPr="006F5D02">
        <w:rPr>
          <w:rFonts w:ascii="Times New Roman" w:hAnsi="Times New Roman"/>
          <w:color w:val="000000"/>
          <w:sz w:val="24"/>
          <w:szCs w:val="24"/>
        </w:rPr>
        <w:tab/>
        <w:t xml:space="preserve"> </w:t>
      </w:r>
      <w:r>
        <w:rPr>
          <w:rFonts w:ascii="Times New Roman" w:hAnsi="Times New Roman"/>
          <w:color w:val="000000"/>
          <w:sz w:val="24"/>
          <w:szCs w:val="24"/>
        </w:rPr>
        <w:t xml:space="preserve">  </w:t>
      </w:r>
      <w:r w:rsidRPr="006F5D02">
        <w:rPr>
          <w:rFonts w:ascii="Times New Roman" w:hAnsi="Times New Roman"/>
          <w:color w:val="000000"/>
          <w:sz w:val="24"/>
          <w:szCs w:val="24"/>
        </w:rPr>
        <w:t xml:space="preserve">Dr. S.R. </w:t>
      </w:r>
      <w:proofErr w:type="spellStart"/>
      <w:r w:rsidRPr="006F5D02">
        <w:rPr>
          <w:rFonts w:ascii="Times New Roman" w:hAnsi="Times New Roman"/>
          <w:color w:val="000000"/>
          <w:sz w:val="24"/>
          <w:szCs w:val="24"/>
        </w:rPr>
        <w:t>Savithri</w:t>
      </w:r>
      <w:proofErr w:type="spellEnd"/>
      <w:r w:rsidRPr="006F5D02">
        <w:rPr>
          <w:rFonts w:ascii="Times New Roman" w:hAnsi="Times New Roman"/>
          <w:color w:val="000000"/>
          <w:sz w:val="24"/>
          <w:szCs w:val="24"/>
        </w:rPr>
        <w:t xml:space="preserve">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6F5D02">
        <w:rPr>
          <w:rFonts w:ascii="Times New Roman" w:hAnsi="Times New Roman"/>
          <w:color w:val="000000"/>
          <w:sz w:val="24"/>
          <w:szCs w:val="24"/>
        </w:rPr>
        <w:t>Director</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30784" w:rsidRPr="00930784" w:rsidRDefault="00930784" w:rsidP="00930784">
      <w:pPr>
        <w:spacing w:after="160" w:line="336" w:lineRule="auto"/>
        <w:ind w:left="360"/>
        <w:jc w:val="both"/>
        <w:rPr>
          <w:rFonts w:ascii="Times New Roman" w:hAnsi="Times New Roman"/>
          <w:sz w:val="24"/>
          <w:szCs w:val="24"/>
          <w:shd w:val="clear" w:color="auto" w:fill="FFFFFF"/>
        </w:rPr>
      </w:pPr>
    </w:p>
    <w:sectPr w:rsidR="00930784" w:rsidRPr="00930784" w:rsidSect="00050C06">
      <w:footerReference w:type="default" r:id="rId9"/>
      <w:pgSz w:w="11909" w:h="16834"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A0F" w:rsidRDefault="00E15A0F" w:rsidP="002E1BE1">
      <w:pPr>
        <w:spacing w:after="0" w:line="240" w:lineRule="auto"/>
      </w:pPr>
      <w:r>
        <w:separator/>
      </w:r>
    </w:p>
  </w:endnote>
  <w:endnote w:type="continuationSeparator" w:id="0">
    <w:p w:rsidR="00E15A0F" w:rsidRDefault="00E15A0F" w:rsidP="002E1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FC" w:rsidRDefault="00E15A0F">
    <w:pPr>
      <w:pStyle w:val="Footer"/>
      <w:jc w:val="center"/>
    </w:pPr>
  </w:p>
  <w:p w:rsidR="004820FC" w:rsidRDefault="00E15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A0F" w:rsidRDefault="00E15A0F" w:rsidP="002E1BE1">
      <w:pPr>
        <w:spacing w:after="0" w:line="240" w:lineRule="auto"/>
      </w:pPr>
      <w:r>
        <w:separator/>
      </w:r>
    </w:p>
  </w:footnote>
  <w:footnote w:type="continuationSeparator" w:id="0">
    <w:p w:rsidR="00E15A0F" w:rsidRDefault="00E15A0F" w:rsidP="002E1B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48E"/>
    <w:multiLevelType w:val="hybridMultilevel"/>
    <w:tmpl w:val="DC7C216E"/>
    <w:lvl w:ilvl="0" w:tplc="40090019">
      <w:start w:val="1"/>
      <w:numFmt w:val="lowerLetter"/>
      <w:lvlText w:val="%1."/>
      <w:lvlJc w:val="left"/>
      <w:pPr>
        <w:ind w:left="720" w:hanging="360"/>
      </w:pPr>
      <w:rPr>
        <w:rFonts w:hint="default"/>
        <w:sz w:val="16"/>
      </w:rPr>
    </w:lvl>
    <w:lvl w:ilvl="1" w:tplc="04090019">
      <w:start w:val="1"/>
      <w:numFmt w:val="lowerLetter"/>
      <w:lvlText w:val="%2."/>
      <w:lvlJc w:val="left"/>
      <w:pPr>
        <w:ind w:left="1440" w:hanging="360"/>
      </w:pPr>
      <w:rPr>
        <w:rFont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160A2"/>
    <w:multiLevelType w:val="hybridMultilevel"/>
    <w:tmpl w:val="14428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EF4901"/>
    <w:multiLevelType w:val="hybridMultilevel"/>
    <w:tmpl w:val="CB644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BAC2C07"/>
    <w:multiLevelType w:val="hybridMultilevel"/>
    <w:tmpl w:val="87AC5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C4F1411"/>
    <w:multiLevelType w:val="hybridMultilevel"/>
    <w:tmpl w:val="EE221DF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nsid w:val="3AE10333"/>
    <w:multiLevelType w:val="hybridMultilevel"/>
    <w:tmpl w:val="CD5E4CA0"/>
    <w:lvl w:ilvl="0" w:tplc="40090019">
      <w:start w:val="1"/>
      <w:numFmt w:val="lowerLetter"/>
      <w:lvlText w:val="%1."/>
      <w:lvlJc w:val="left"/>
      <w:pPr>
        <w:ind w:left="984" w:hanging="360"/>
      </w:pPr>
    </w:lvl>
    <w:lvl w:ilvl="1" w:tplc="40090019" w:tentative="1">
      <w:start w:val="1"/>
      <w:numFmt w:val="lowerLetter"/>
      <w:lvlText w:val="%2."/>
      <w:lvlJc w:val="left"/>
      <w:pPr>
        <w:ind w:left="1704" w:hanging="360"/>
      </w:pPr>
    </w:lvl>
    <w:lvl w:ilvl="2" w:tplc="4009001B" w:tentative="1">
      <w:start w:val="1"/>
      <w:numFmt w:val="lowerRoman"/>
      <w:lvlText w:val="%3."/>
      <w:lvlJc w:val="right"/>
      <w:pPr>
        <w:ind w:left="2424" w:hanging="180"/>
      </w:pPr>
    </w:lvl>
    <w:lvl w:ilvl="3" w:tplc="4009000F" w:tentative="1">
      <w:start w:val="1"/>
      <w:numFmt w:val="decimal"/>
      <w:lvlText w:val="%4."/>
      <w:lvlJc w:val="left"/>
      <w:pPr>
        <w:ind w:left="3144" w:hanging="360"/>
      </w:pPr>
    </w:lvl>
    <w:lvl w:ilvl="4" w:tplc="40090019" w:tentative="1">
      <w:start w:val="1"/>
      <w:numFmt w:val="lowerLetter"/>
      <w:lvlText w:val="%5."/>
      <w:lvlJc w:val="left"/>
      <w:pPr>
        <w:ind w:left="3864" w:hanging="360"/>
      </w:pPr>
    </w:lvl>
    <w:lvl w:ilvl="5" w:tplc="4009001B" w:tentative="1">
      <w:start w:val="1"/>
      <w:numFmt w:val="lowerRoman"/>
      <w:lvlText w:val="%6."/>
      <w:lvlJc w:val="right"/>
      <w:pPr>
        <w:ind w:left="4584" w:hanging="180"/>
      </w:pPr>
    </w:lvl>
    <w:lvl w:ilvl="6" w:tplc="4009000F" w:tentative="1">
      <w:start w:val="1"/>
      <w:numFmt w:val="decimal"/>
      <w:lvlText w:val="%7."/>
      <w:lvlJc w:val="left"/>
      <w:pPr>
        <w:ind w:left="5304" w:hanging="360"/>
      </w:pPr>
    </w:lvl>
    <w:lvl w:ilvl="7" w:tplc="40090019" w:tentative="1">
      <w:start w:val="1"/>
      <w:numFmt w:val="lowerLetter"/>
      <w:lvlText w:val="%8."/>
      <w:lvlJc w:val="left"/>
      <w:pPr>
        <w:ind w:left="6024" w:hanging="360"/>
      </w:pPr>
    </w:lvl>
    <w:lvl w:ilvl="8" w:tplc="4009001B" w:tentative="1">
      <w:start w:val="1"/>
      <w:numFmt w:val="lowerRoman"/>
      <w:lvlText w:val="%9."/>
      <w:lvlJc w:val="right"/>
      <w:pPr>
        <w:ind w:left="6744" w:hanging="180"/>
      </w:pPr>
    </w:lvl>
  </w:abstractNum>
  <w:abstractNum w:abstractNumId="6">
    <w:nsid w:val="3F641F99"/>
    <w:multiLevelType w:val="hybridMultilevel"/>
    <w:tmpl w:val="66D8CB5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5944E86"/>
    <w:multiLevelType w:val="hybridMultilevel"/>
    <w:tmpl w:val="CF8A6D90"/>
    <w:lvl w:ilvl="0" w:tplc="B2B2F2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3834D7"/>
    <w:multiLevelType w:val="hybridMultilevel"/>
    <w:tmpl w:val="C09EE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F55745"/>
    <w:multiLevelType w:val="hybridMultilevel"/>
    <w:tmpl w:val="730AE46A"/>
    <w:lvl w:ilvl="0" w:tplc="40090001">
      <w:start w:val="1"/>
      <w:numFmt w:val="bullet"/>
      <w:lvlText w:val=""/>
      <w:lvlJc w:val="left"/>
      <w:pPr>
        <w:ind w:left="720" w:hanging="360"/>
      </w:pPr>
      <w:rPr>
        <w:rFonts w:ascii="Symbol" w:hAnsi="Symbol" w:hint="default"/>
        <w:color w:val="353335"/>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D6A06FF"/>
    <w:multiLevelType w:val="hybridMultilevel"/>
    <w:tmpl w:val="68667992"/>
    <w:lvl w:ilvl="0" w:tplc="51221882">
      <w:start w:val="1"/>
      <w:numFmt w:val="lowerLetter"/>
      <w:lvlText w:val="%1."/>
      <w:lvlJc w:val="left"/>
      <w:pPr>
        <w:ind w:left="720" w:hanging="360"/>
      </w:pPr>
      <w:rPr>
        <w:rFonts w:hint="default"/>
        <w:sz w:val="24"/>
        <w:szCs w:val="24"/>
      </w:rPr>
    </w:lvl>
    <w:lvl w:ilvl="1" w:tplc="1D84C67E">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977BC3"/>
    <w:multiLevelType w:val="hybridMultilevel"/>
    <w:tmpl w:val="92460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93C71D7"/>
    <w:multiLevelType w:val="hybridMultilevel"/>
    <w:tmpl w:val="47EA3DE4"/>
    <w:lvl w:ilvl="0" w:tplc="A3709A6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CFE1F25"/>
    <w:multiLevelType w:val="hybridMultilevel"/>
    <w:tmpl w:val="E9283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555048"/>
    <w:multiLevelType w:val="hybridMultilevel"/>
    <w:tmpl w:val="42CABE3E"/>
    <w:lvl w:ilvl="0" w:tplc="CA4450BA">
      <w:start w:val="1"/>
      <w:numFmt w:val="lowerRoman"/>
      <w:lvlText w:val="%1."/>
      <w:lvlJc w:val="left"/>
      <w:pPr>
        <w:ind w:left="3360" w:hanging="720"/>
      </w:pPr>
      <w:rPr>
        <w:rFonts w:hint="default"/>
        <w:color w:val="auto"/>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5">
    <w:nsid w:val="740B11E8"/>
    <w:multiLevelType w:val="hybridMultilevel"/>
    <w:tmpl w:val="23C23B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74F65D18"/>
    <w:multiLevelType w:val="hybridMultilevel"/>
    <w:tmpl w:val="5100BD46"/>
    <w:lvl w:ilvl="0" w:tplc="779AC834">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14"/>
  </w:num>
  <w:num w:numId="4">
    <w:abstractNumId w:val="0"/>
  </w:num>
  <w:num w:numId="5">
    <w:abstractNumId w:val="8"/>
  </w:num>
  <w:num w:numId="6">
    <w:abstractNumId w:val="6"/>
  </w:num>
  <w:num w:numId="7">
    <w:abstractNumId w:val="13"/>
  </w:num>
  <w:num w:numId="8">
    <w:abstractNumId w:val="1"/>
  </w:num>
  <w:num w:numId="9">
    <w:abstractNumId w:val="4"/>
  </w:num>
  <w:num w:numId="10">
    <w:abstractNumId w:val="15"/>
  </w:num>
  <w:num w:numId="11">
    <w:abstractNumId w:val="5"/>
  </w:num>
  <w:num w:numId="12">
    <w:abstractNumId w:val="10"/>
  </w:num>
  <w:num w:numId="13">
    <w:abstractNumId w:val="9"/>
  </w:num>
  <w:num w:numId="14">
    <w:abstractNumId w:val="11"/>
  </w:num>
  <w:num w:numId="15">
    <w:abstractNumId w:val="2"/>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0C06"/>
    <w:rsid w:val="00003C37"/>
    <w:rsid w:val="00016FE8"/>
    <w:rsid w:val="0004624C"/>
    <w:rsid w:val="00050C06"/>
    <w:rsid w:val="00087266"/>
    <w:rsid w:val="00090FC5"/>
    <w:rsid w:val="000949BC"/>
    <w:rsid w:val="000B1C8D"/>
    <w:rsid w:val="000C3855"/>
    <w:rsid w:val="000D7599"/>
    <w:rsid w:val="000F239D"/>
    <w:rsid w:val="000F6814"/>
    <w:rsid w:val="000F6923"/>
    <w:rsid w:val="000F6D93"/>
    <w:rsid w:val="0011097F"/>
    <w:rsid w:val="00115581"/>
    <w:rsid w:val="001228D0"/>
    <w:rsid w:val="00126959"/>
    <w:rsid w:val="001474CA"/>
    <w:rsid w:val="00165D72"/>
    <w:rsid w:val="00181E38"/>
    <w:rsid w:val="0019772E"/>
    <w:rsid w:val="00227CD8"/>
    <w:rsid w:val="00252018"/>
    <w:rsid w:val="00253DCF"/>
    <w:rsid w:val="00266338"/>
    <w:rsid w:val="002E1BE1"/>
    <w:rsid w:val="002E7CB8"/>
    <w:rsid w:val="00301245"/>
    <w:rsid w:val="003040A2"/>
    <w:rsid w:val="00314BCD"/>
    <w:rsid w:val="00345AD8"/>
    <w:rsid w:val="003476CC"/>
    <w:rsid w:val="00352DD6"/>
    <w:rsid w:val="00360DCA"/>
    <w:rsid w:val="003642C2"/>
    <w:rsid w:val="003729DB"/>
    <w:rsid w:val="003E5A4E"/>
    <w:rsid w:val="003E61C4"/>
    <w:rsid w:val="003F42D7"/>
    <w:rsid w:val="00424A7A"/>
    <w:rsid w:val="00446466"/>
    <w:rsid w:val="00471921"/>
    <w:rsid w:val="00483225"/>
    <w:rsid w:val="0048729D"/>
    <w:rsid w:val="004960D1"/>
    <w:rsid w:val="004B60B9"/>
    <w:rsid w:val="004E2D8B"/>
    <w:rsid w:val="004E7462"/>
    <w:rsid w:val="00507E0E"/>
    <w:rsid w:val="00514620"/>
    <w:rsid w:val="005219E0"/>
    <w:rsid w:val="0052292B"/>
    <w:rsid w:val="00526612"/>
    <w:rsid w:val="00531861"/>
    <w:rsid w:val="00563A61"/>
    <w:rsid w:val="005720F5"/>
    <w:rsid w:val="00574B38"/>
    <w:rsid w:val="00590E7D"/>
    <w:rsid w:val="005C5FE7"/>
    <w:rsid w:val="005D2F0A"/>
    <w:rsid w:val="005D5F2F"/>
    <w:rsid w:val="005E1C2A"/>
    <w:rsid w:val="00606231"/>
    <w:rsid w:val="00613FEA"/>
    <w:rsid w:val="006177B3"/>
    <w:rsid w:val="00627948"/>
    <w:rsid w:val="00636860"/>
    <w:rsid w:val="006424AA"/>
    <w:rsid w:val="0069700B"/>
    <w:rsid w:val="006B694E"/>
    <w:rsid w:val="006C040F"/>
    <w:rsid w:val="006C3C8A"/>
    <w:rsid w:val="006E130B"/>
    <w:rsid w:val="006E297C"/>
    <w:rsid w:val="006F7296"/>
    <w:rsid w:val="00723D3F"/>
    <w:rsid w:val="00750BD2"/>
    <w:rsid w:val="00753DF3"/>
    <w:rsid w:val="00760D5C"/>
    <w:rsid w:val="007611DF"/>
    <w:rsid w:val="0076270D"/>
    <w:rsid w:val="007C4004"/>
    <w:rsid w:val="007D26DC"/>
    <w:rsid w:val="007F6AAE"/>
    <w:rsid w:val="00806A83"/>
    <w:rsid w:val="00830C7A"/>
    <w:rsid w:val="008324CE"/>
    <w:rsid w:val="0086452C"/>
    <w:rsid w:val="008650E2"/>
    <w:rsid w:val="00874C68"/>
    <w:rsid w:val="00875518"/>
    <w:rsid w:val="00895DF6"/>
    <w:rsid w:val="008A183E"/>
    <w:rsid w:val="008A3EE1"/>
    <w:rsid w:val="008B2AC7"/>
    <w:rsid w:val="008F399F"/>
    <w:rsid w:val="00904CAC"/>
    <w:rsid w:val="00917EA1"/>
    <w:rsid w:val="00930784"/>
    <w:rsid w:val="00947257"/>
    <w:rsid w:val="00955C34"/>
    <w:rsid w:val="009A1E03"/>
    <w:rsid w:val="009A4682"/>
    <w:rsid w:val="009B3AFC"/>
    <w:rsid w:val="009F45CF"/>
    <w:rsid w:val="00A00B02"/>
    <w:rsid w:val="00A14CC6"/>
    <w:rsid w:val="00A17A54"/>
    <w:rsid w:val="00A22A40"/>
    <w:rsid w:val="00A26E7B"/>
    <w:rsid w:val="00A454AB"/>
    <w:rsid w:val="00A622FA"/>
    <w:rsid w:val="00A902A9"/>
    <w:rsid w:val="00A91081"/>
    <w:rsid w:val="00AA3858"/>
    <w:rsid w:val="00AC35FE"/>
    <w:rsid w:val="00AD14E7"/>
    <w:rsid w:val="00AD59EE"/>
    <w:rsid w:val="00AD5DD5"/>
    <w:rsid w:val="00B02F7D"/>
    <w:rsid w:val="00B72A0A"/>
    <w:rsid w:val="00B74E51"/>
    <w:rsid w:val="00BA326C"/>
    <w:rsid w:val="00BB3504"/>
    <w:rsid w:val="00BC34F4"/>
    <w:rsid w:val="00BD0834"/>
    <w:rsid w:val="00BD6311"/>
    <w:rsid w:val="00BE0F7E"/>
    <w:rsid w:val="00BE11AD"/>
    <w:rsid w:val="00C23E4D"/>
    <w:rsid w:val="00C60FB5"/>
    <w:rsid w:val="00C61B93"/>
    <w:rsid w:val="00C9462F"/>
    <w:rsid w:val="00C978B6"/>
    <w:rsid w:val="00CA5F3A"/>
    <w:rsid w:val="00CB2C6F"/>
    <w:rsid w:val="00CC0838"/>
    <w:rsid w:val="00CC08BD"/>
    <w:rsid w:val="00D05530"/>
    <w:rsid w:val="00D25588"/>
    <w:rsid w:val="00D70BC9"/>
    <w:rsid w:val="00D87C51"/>
    <w:rsid w:val="00DB41B1"/>
    <w:rsid w:val="00DC6FDA"/>
    <w:rsid w:val="00E15A0F"/>
    <w:rsid w:val="00E418B3"/>
    <w:rsid w:val="00E43E8B"/>
    <w:rsid w:val="00E727BC"/>
    <w:rsid w:val="00E83344"/>
    <w:rsid w:val="00EA46DE"/>
    <w:rsid w:val="00EB6007"/>
    <w:rsid w:val="00ED1D15"/>
    <w:rsid w:val="00F03867"/>
    <w:rsid w:val="00F1306E"/>
    <w:rsid w:val="00F1383A"/>
    <w:rsid w:val="00F20340"/>
    <w:rsid w:val="00F21F83"/>
    <w:rsid w:val="00F74B73"/>
    <w:rsid w:val="00F8030B"/>
    <w:rsid w:val="00FA3803"/>
    <w:rsid w:val="00FB47C2"/>
    <w:rsid w:val="00FB76C8"/>
    <w:rsid w:val="00FF02F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C0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050C06"/>
    <w:rPr>
      <w:rFonts w:ascii="Courier New" w:eastAsia="Times New Roman" w:hAnsi="Courier New" w:cs="Courier New"/>
      <w:color w:val="000000"/>
      <w:sz w:val="20"/>
      <w:szCs w:val="20"/>
      <w:lang w:val="en-US" w:bidi="hi-IN"/>
    </w:rPr>
  </w:style>
  <w:style w:type="table" w:styleId="TableGrid">
    <w:name w:val="Table Grid"/>
    <w:basedOn w:val="TableNormal"/>
    <w:uiPriority w:val="59"/>
    <w:rsid w:val="00050C06"/>
    <w:pPr>
      <w:spacing w:after="0" w:line="240" w:lineRule="auto"/>
    </w:pPr>
    <w:rPr>
      <w:rFonts w:ascii="Calibri" w:eastAsia="Calibri" w:hAnsi="Calibri" w:cs="Mangal"/>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050C06"/>
    <w:pPr>
      <w:tabs>
        <w:tab w:val="center" w:pos="4680"/>
        <w:tab w:val="right" w:pos="9360"/>
      </w:tabs>
    </w:pPr>
  </w:style>
  <w:style w:type="character" w:customStyle="1" w:styleId="FooterChar">
    <w:name w:val="Footer Char"/>
    <w:basedOn w:val="DefaultParagraphFont"/>
    <w:link w:val="Footer"/>
    <w:uiPriority w:val="99"/>
    <w:rsid w:val="00050C06"/>
    <w:rPr>
      <w:rFonts w:ascii="Calibri" w:eastAsia="Times New Roman" w:hAnsi="Calibri" w:cs="Times New Roman"/>
      <w:lang w:val="en-US"/>
    </w:rPr>
  </w:style>
  <w:style w:type="character" w:customStyle="1" w:styleId="apple-converted-space">
    <w:name w:val="apple-converted-space"/>
    <w:basedOn w:val="DefaultParagraphFont"/>
    <w:rsid w:val="00050C06"/>
  </w:style>
  <w:style w:type="character" w:styleId="Emphasis">
    <w:name w:val="Emphasis"/>
    <w:basedOn w:val="DefaultParagraphFont"/>
    <w:uiPriority w:val="20"/>
    <w:qFormat/>
    <w:rsid w:val="00050C06"/>
    <w:rPr>
      <w:i/>
      <w:iCs/>
    </w:rPr>
  </w:style>
  <w:style w:type="paragraph" w:styleId="NoSpacing">
    <w:name w:val="No Spacing"/>
    <w:link w:val="NoSpacingChar"/>
    <w:uiPriority w:val="1"/>
    <w:qFormat/>
    <w:rsid w:val="00050C06"/>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05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C06"/>
    <w:rPr>
      <w:rFonts w:ascii="Tahoma" w:eastAsia="Times New Roman" w:hAnsi="Tahoma" w:cs="Tahoma"/>
      <w:sz w:val="16"/>
      <w:szCs w:val="16"/>
      <w:lang w:val="en-US"/>
    </w:rPr>
  </w:style>
  <w:style w:type="paragraph" w:styleId="NormalWeb">
    <w:name w:val="Normal (Web)"/>
    <w:basedOn w:val="Normal"/>
    <w:uiPriority w:val="99"/>
    <w:unhideWhenUsed/>
    <w:rsid w:val="00016FE8"/>
    <w:pPr>
      <w:spacing w:before="100" w:beforeAutospacing="1" w:after="100" w:afterAutospacing="1" w:line="270" w:lineRule="atLeast"/>
    </w:pPr>
    <w:rPr>
      <w:rFonts w:ascii="Times New Roman" w:hAnsi="Times New Roman"/>
      <w:color w:val="363636"/>
      <w:sz w:val="20"/>
      <w:szCs w:val="20"/>
    </w:rPr>
  </w:style>
  <w:style w:type="character" w:customStyle="1" w:styleId="googqs-tidbit1">
    <w:name w:val="goog_qs-tidbit1"/>
    <w:basedOn w:val="DefaultParagraphFont"/>
    <w:rsid w:val="00016FE8"/>
    <w:rPr>
      <w:vanish w:val="0"/>
      <w:webHidden w:val="0"/>
      <w:specVanish w:val="0"/>
    </w:rPr>
  </w:style>
  <w:style w:type="paragraph" w:styleId="ListParagraph">
    <w:name w:val="List Paragraph"/>
    <w:basedOn w:val="Normal"/>
    <w:uiPriority w:val="34"/>
    <w:qFormat/>
    <w:rsid w:val="00016FE8"/>
    <w:pPr>
      <w:ind w:left="720"/>
      <w:contextualSpacing/>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016FE8"/>
    <w:rPr>
      <w:rFonts w:ascii="Calibri" w:eastAsia="Times New Roman" w:hAnsi="Calibri" w:cs="Times New Roman"/>
      <w:lang w:val="en-US"/>
    </w:rPr>
  </w:style>
  <w:style w:type="character" w:styleId="Hyperlink">
    <w:name w:val="Hyperlink"/>
    <w:basedOn w:val="DefaultParagraphFont"/>
    <w:uiPriority w:val="99"/>
    <w:unhideWhenUsed/>
    <w:rsid w:val="00E43E8B"/>
    <w:rPr>
      <w:color w:val="0000FF"/>
      <w:u w:val="single"/>
    </w:rPr>
  </w:style>
  <w:style w:type="paragraph" w:customStyle="1" w:styleId="ListParagraph1">
    <w:name w:val="List Paragraph1"/>
    <w:basedOn w:val="Normal"/>
    <w:uiPriority w:val="34"/>
    <w:qFormat/>
    <w:rsid w:val="000949BC"/>
    <w:pPr>
      <w:spacing w:after="0" w:line="240" w:lineRule="auto"/>
      <w:ind w:left="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481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cdn1@gmail.com" TargetMode="External"/><Relationship Id="rId3" Type="http://schemas.openxmlformats.org/officeDocument/2006/relationships/settings" Target="settings.xml"/><Relationship Id="rId7" Type="http://schemas.openxmlformats.org/officeDocument/2006/relationships/hyperlink" Target="mailto:prem.narain68@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2017-10-19T11:45:00Z</cp:lastPrinted>
  <dcterms:created xsi:type="dcterms:W3CDTF">2017-10-20T04:15:00Z</dcterms:created>
  <dcterms:modified xsi:type="dcterms:W3CDTF">2017-10-20T04:15:00Z</dcterms:modified>
</cp:coreProperties>
</file>